
<file path=[Content_Types].xml><?xml version="1.0" encoding="utf-8"?>
<Types xmlns="http://schemas.openxmlformats.org/package/2006/content-types">
  <Default Extension="xml" ContentType="application/xml"/>
  <Default Extension="rels" ContentType="application/vnd.openxmlformats-package.relationships+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7FC9057" w14:textId="77777777" w:rsidR="00CA12DC" w:rsidRDefault="00CA12DC" w:rsidP="00CA12DC">
      <w:pPr>
        <w:jc w:val="center"/>
        <w:rPr>
          <w:rFonts w:ascii="Times New Roman" w:hAnsi="Times New Roman"/>
          <w:b/>
          <w:sz w:val="32"/>
          <w:szCs w:val="32"/>
        </w:rPr>
      </w:pPr>
    </w:p>
    <w:p w14:paraId="4F3A1BB1" w14:textId="77777777" w:rsidR="00CA12DC" w:rsidRDefault="00CA12DC" w:rsidP="00CA12DC">
      <w:pPr>
        <w:jc w:val="center"/>
        <w:rPr>
          <w:rFonts w:ascii="Times New Roman" w:hAnsi="Times New Roman"/>
          <w:b/>
          <w:sz w:val="32"/>
          <w:szCs w:val="32"/>
        </w:rPr>
      </w:pPr>
    </w:p>
    <w:p w14:paraId="03453716" w14:textId="77777777" w:rsidR="00CA12DC" w:rsidRDefault="007A77BC" w:rsidP="00CA12DC">
      <w:pPr>
        <w:jc w:val="center"/>
        <w:rPr>
          <w:rFonts w:ascii="Times New Roman" w:hAnsi="Times New Roman"/>
          <w:b/>
          <w:sz w:val="32"/>
          <w:szCs w:val="32"/>
        </w:rPr>
      </w:pPr>
      <w:r>
        <w:rPr>
          <w:rFonts w:ascii="Times New Roman" w:hAnsi="Times New Roman"/>
          <w:b/>
          <w:sz w:val="32"/>
          <w:szCs w:val="32"/>
        </w:rPr>
        <w:t>UNIVERSITY OF WALES TRINITY SAINT DAVID</w:t>
      </w:r>
    </w:p>
    <w:p w14:paraId="115EFC0B" w14:textId="77777777" w:rsidR="00CA12DC" w:rsidRDefault="00CA12DC" w:rsidP="00CA12DC">
      <w:pPr>
        <w:jc w:val="center"/>
        <w:rPr>
          <w:rFonts w:ascii="Times New Roman" w:hAnsi="Times New Roman"/>
          <w:b/>
          <w:sz w:val="32"/>
          <w:szCs w:val="32"/>
        </w:rPr>
      </w:pPr>
      <w:r>
        <w:rPr>
          <w:rFonts w:ascii="Times New Roman" w:hAnsi="Times New Roman"/>
          <w:b/>
          <w:sz w:val="32"/>
          <w:szCs w:val="32"/>
        </w:rPr>
        <w:t>CONTINUING PROFESSIONAL DEVELOPMENT SCHEME</w:t>
      </w:r>
    </w:p>
    <w:p w14:paraId="03F7FC8E" w14:textId="77777777" w:rsidR="00CA12DC" w:rsidRDefault="00CA12DC" w:rsidP="00CA12DC">
      <w:pPr>
        <w:jc w:val="center"/>
        <w:rPr>
          <w:rFonts w:ascii="Times New Roman" w:hAnsi="Times New Roman"/>
          <w:b/>
          <w:sz w:val="32"/>
          <w:szCs w:val="32"/>
        </w:rPr>
      </w:pPr>
      <w:r>
        <w:rPr>
          <w:rFonts w:ascii="Times New Roman" w:hAnsi="Times New Roman"/>
          <w:b/>
          <w:sz w:val="32"/>
          <w:szCs w:val="32"/>
        </w:rPr>
        <w:t>FOR RECOGNITION BY THE HEA AGAINST THE</w:t>
      </w:r>
    </w:p>
    <w:p w14:paraId="5BA093CC" w14:textId="77777777" w:rsidR="00CA12DC" w:rsidRDefault="00CA12DC" w:rsidP="00CA12DC">
      <w:pPr>
        <w:jc w:val="center"/>
        <w:rPr>
          <w:rFonts w:ascii="Times New Roman" w:hAnsi="Times New Roman"/>
          <w:b/>
          <w:sz w:val="32"/>
          <w:szCs w:val="32"/>
        </w:rPr>
      </w:pPr>
      <w:r>
        <w:rPr>
          <w:rFonts w:ascii="Times New Roman" w:hAnsi="Times New Roman"/>
          <w:b/>
          <w:sz w:val="32"/>
          <w:szCs w:val="32"/>
        </w:rPr>
        <w:t>UK PROFESSIONAL STANDARDS FRAMEWORK</w:t>
      </w:r>
    </w:p>
    <w:p w14:paraId="3A52EC80" w14:textId="77777777" w:rsidR="00CA12DC" w:rsidRDefault="00CA12DC" w:rsidP="00CA12DC">
      <w:pPr>
        <w:jc w:val="center"/>
        <w:rPr>
          <w:rFonts w:ascii="Times New Roman" w:hAnsi="Times New Roman"/>
          <w:b/>
          <w:sz w:val="32"/>
          <w:szCs w:val="32"/>
        </w:rPr>
      </w:pPr>
    </w:p>
    <w:p w14:paraId="1A47B9DA" w14:textId="77777777" w:rsidR="00CA12DC" w:rsidRPr="00CE78C2" w:rsidRDefault="00CA12DC" w:rsidP="00CA12DC">
      <w:pPr>
        <w:jc w:val="center"/>
        <w:rPr>
          <w:rFonts w:ascii="Times New Roman" w:hAnsi="Times New Roman"/>
          <w:b/>
          <w:sz w:val="32"/>
          <w:szCs w:val="32"/>
        </w:rPr>
      </w:pPr>
      <w:r w:rsidRPr="00CE78C2">
        <w:rPr>
          <w:rFonts w:ascii="Times New Roman" w:hAnsi="Times New Roman"/>
          <w:b/>
          <w:sz w:val="32"/>
          <w:szCs w:val="32"/>
        </w:rPr>
        <w:t xml:space="preserve">APPLICATION </w:t>
      </w:r>
      <w:r w:rsidR="007A77BC">
        <w:rPr>
          <w:rFonts w:ascii="Times New Roman" w:hAnsi="Times New Roman"/>
          <w:b/>
          <w:sz w:val="32"/>
          <w:szCs w:val="32"/>
        </w:rPr>
        <w:t>FOR FELLOW</w:t>
      </w:r>
    </w:p>
    <w:p w14:paraId="4CB1A162" w14:textId="77777777" w:rsidR="00CA12DC" w:rsidRDefault="00CA12DC" w:rsidP="00CA12DC">
      <w:pPr>
        <w:rPr>
          <w:rFonts w:ascii="Times New Roman" w:hAnsi="Times New Roman"/>
          <w:sz w:val="24"/>
          <w:szCs w:val="24"/>
        </w:rPr>
      </w:pPr>
    </w:p>
    <w:p w14:paraId="5589077D" w14:textId="77777777" w:rsidR="00CA12DC" w:rsidRDefault="00CA12DC" w:rsidP="00CA12DC">
      <w:pPr>
        <w:rPr>
          <w:rFonts w:ascii="Times New Roman" w:hAnsi="Times New Roman"/>
          <w:sz w:val="24"/>
          <w:szCs w:val="24"/>
        </w:rPr>
      </w:pPr>
    </w:p>
    <w:p w14:paraId="04F12CEA" w14:textId="77777777" w:rsidR="00CA12DC" w:rsidRPr="00252E57" w:rsidRDefault="00CA12DC" w:rsidP="00CA12DC">
      <w:pPr>
        <w:rPr>
          <w:rFonts w:ascii="Times New Roman" w:hAnsi="Times New Roman"/>
          <w:b/>
          <w:sz w:val="32"/>
          <w:szCs w:val="32"/>
          <w:u w:val="single"/>
        </w:rPr>
      </w:pPr>
      <w:r w:rsidRPr="00252E57">
        <w:rPr>
          <w:rFonts w:ascii="Times New Roman" w:hAnsi="Times New Roman"/>
          <w:b/>
          <w:sz w:val="32"/>
          <w:szCs w:val="32"/>
          <w:u w:val="single"/>
        </w:rPr>
        <w:t>SECTION ONE:</w:t>
      </w:r>
    </w:p>
    <w:p w14:paraId="3354D311" w14:textId="77777777" w:rsidR="00CA12DC" w:rsidRDefault="00CA12DC" w:rsidP="00CA12DC">
      <w:pPr>
        <w:rPr>
          <w:rFonts w:ascii="Times New Roman" w:hAnsi="Times New Roman"/>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14:paraId="1386089A" w14:textId="77777777" w:rsidTr="001C6B3E">
        <w:tc>
          <w:tcPr>
            <w:tcW w:w="5353" w:type="dxa"/>
          </w:tcPr>
          <w:p w14:paraId="583206A5" w14:textId="77777777" w:rsidR="00CA12DC" w:rsidRPr="00252E57" w:rsidRDefault="00CA12DC" w:rsidP="009B6FA1">
            <w:pPr>
              <w:rPr>
                <w:rFonts w:ascii="Times New Roman" w:hAnsi="Times New Roman"/>
                <w:b/>
                <w:sz w:val="24"/>
                <w:szCs w:val="24"/>
              </w:rPr>
            </w:pPr>
            <w:r w:rsidRPr="00252E57">
              <w:rPr>
                <w:rFonts w:ascii="Times New Roman" w:hAnsi="Times New Roman"/>
                <w:b/>
                <w:sz w:val="24"/>
                <w:szCs w:val="24"/>
              </w:rPr>
              <w:t>NAME</w:t>
            </w:r>
          </w:p>
        </w:tc>
        <w:tc>
          <w:tcPr>
            <w:tcW w:w="5387" w:type="dxa"/>
          </w:tcPr>
          <w:p w14:paraId="1235CF1F" w14:textId="77777777" w:rsidR="00CA12DC" w:rsidRDefault="00CA12DC" w:rsidP="009B6FA1">
            <w:pPr>
              <w:rPr>
                <w:rFonts w:ascii="Times New Roman" w:hAnsi="Times New Roman"/>
                <w:sz w:val="24"/>
                <w:szCs w:val="24"/>
              </w:rPr>
            </w:pPr>
          </w:p>
          <w:p w14:paraId="3557904F" w14:textId="40E6CC6D" w:rsidR="00CA12DC" w:rsidRDefault="00347FB7" w:rsidP="009B6FA1">
            <w:pPr>
              <w:rPr>
                <w:rFonts w:ascii="Times New Roman" w:hAnsi="Times New Roman"/>
                <w:sz w:val="24"/>
                <w:szCs w:val="24"/>
              </w:rPr>
            </w:pPr>
            <w:proofErr w:type="spellStart"/>
            <w:r>
              <w:rPr>
                <w:rFonts w:ascii="Times New Roman" w:hAnsi="Times New Roman"/>
                <w:sz w:val="24"/>
                <w:szCs w:val="24"/>
              </w:rPr>
              <w:t>Siân</w:t>
            </w:r>
            <w:proofErr w:type="spellEnd"/>
            <w:r>
              <w:rPr>
                <w:rFonts w:ascii="Times New Roman" w:hAnsi="Times New Roman"/>
                <w:sz w:val="24"/>
                <w:szCs w:val="24"/>
              </w:rPr>
              <w:t xml:space="preserve"> Addicott</w:t>
            </w:r>
          </w:p>
          <w:p w14:paraId="7B47FB71" w14:textId="77777777" w:rsidR="004E6F54" w:rsidRDefault="004E6F54" w:rsidP="009B6FA1">
            <w:pPr>
              <w:rPr>
                <w:rFonts w:ascii="Times New Roman" w:hAnsi="Times New Roman"/>
                <w:sz w:val="24"/>
                <w:szCs w:val="24"/>
              </w:rPr>
            </w:pPr>
          </w:p>
        </w:tc>
      </w:tr>
      <w:tr w:rsidR="00CA12DC" w14:paraId="2EA565C5" w14:textId="77777777" w:rsidTr="001C6B3E">
        <w:tc>
          <w:tcPr>
            <w:tcW w:w="5353" w:type="dxa"/>
          </w:tcPr>
          <w:p w14:paraId="1804BAD0" w14:textId="77777777" w:rsidR="000E3A5B" w:rsidRDefault="00CA12DC" w:rsidP="009B6FA1">
            <w:pPr>
              <w:rPr>
                <w:rFonts w:ascii="Times New Roman" w:hAnsi="Times New Roman"/>
                <w:b/>
                <w:sz w:val="24"/>
                <w:szCs w:val="24"/>
              </w:rPr>
            </w:pPr>
            <w:r w:rsidRPr="00252E57">
              <w:rPr>
                <w:rFonts w:ascii="Times New Roman" w:hAnsi="Times New Roman"/>
                <w:b/>
                <w:sz w:val="24"/>
                <w:szCs w:val="24"/>
              </w:rPr>
              <w:t>FACULTY/</w:t>
            </w:r>
            <w:r>
              <w:rPr>
                <w:rFonts w:ascii="Times New Roman" w:hAnsi="Times New Roman"/>
                <w:b/>
                <w:sz w:val="24"/>
                <w:szCs w:val="24"/>
              </w:rPr>
              <w:t>CENTRE/SCHOOL/</w:t>
            </w:r>
          </w:p>
          <w:p w14:paraId="087F8041" w14:textId="77777777" w:rsidR="00CA12DC" w:rsidRPr="00252E57" w:rsidRDefault="00CA12DC" w:rsidP="009B6FA1">
            <w:pPr>
              <w:rPr>
                <w:rFonts w:ascii="Times New Roman" w:hAnsi="Times New Roman"/>
                <w:b/>
                <w:sz w:val="24"/>
                <w:szCs w:val="24"/>
              </w:rPr>
            </w:pPr>
            <w:r w:rsidRPr="00252E57">
              <w:rPr>
                <w:rFonts w:ascii="Times New Roman" w:hAnsi="Times New Roman"/>
                <w:b/>
                <w:sz w:val="24"/>
                <w:szCs w:val="24"/>
              </w:rPr>
              <w:t>DEPARTMENT</w:t>
            </w:r>
          </w:p>
        </w:tc>
        <w:tc>
          <w:tcPr>
            <w:tcW w:w="5387" w:type="dxa"/>
          </w:tcPr>
          <w:p w14:paraId="1E67E40E" w14:textId="242295F1" w:rsidR="00CA12DC" w:rsidRDefault="00347FB7" w:rsidP="009B6FA1">
            <w:pPr>
              <w:rPr>
                <w:rFonts w:ascii="Times New Roman" w:hAnsi="Times New Roman"/>
                <w:sz w:val="24"/>
                <w:szCs w:val="24"/>
              </w:rPr>
            </w:pPr>
            <w:r>
              <w:rPr>
                <w:rFonts w:ascii="Times New Roman" w:hAnsi="Times New Roman"/>
                <w:sz w:val="24"/>
                <w:szCs w:val="24"/>
              </w:rPr>
              <w:t>Art</w:t>
            </w:r>
            <w:r w:rsidR="00382199">
              <w:rPr>
                <w:rFonts w:ascii="Times New Roman" w:hAnsi="Times New Roman"/>
                <w:sz w:val="24"/>
                <w:szCs w:val="24"/>
              </w:rPr>
              <w:t xml:space="preserve"> </w:t>
            </w:r>
            <w:r>
              <w:rPr>
                <w:rFonts w:ascii="Times New Roman" w:hAnsi="Times New Roman"/>
                <w:sz w:val="24"/>
                <w:szCs w:val="24"/>
              </w:rPr>
              <w:t>&amp;</w:t>
            </w:r>
            <w:r w:rsidR="00382199">
              <w:rPr>
                <w:rFonts w:ascii="Times New Roman" w:hAnsi="Times New Roman"/>
                <w:sz w:val="24"/>
                <w:szCs w:val="24"/>
              </w:rPr>
              <w:t xml:space="preserve"> </w:t>
            </w:r>
            <w:r>
              <w:rPr>
                <w:rFonts w:ascii="Times New Roman" w:hAnsi="Times New Roman"/>
                <w:sz w:val="24"/>
                <w:szCs w:val="24"/>
              </w:rPr>
              <w:t>Design / Fine and Media Arts / Photography</w:t>
            </w:r>
          </w:p>
          <w:p w14:paraId="12A4A788" w14:textId="77777777" w:rsidR="00CA12DC" w:rsidRDefault="00CA12DC" w:rsidP="009B6FA1">
            <w:pPr>
              <w:rPr>
                <w:rFonts w:ascii="Times New Roman" w:hAnsi="Times New Roman"/>
                <w:sz w:val="24"/>
                <w:szCs w:val="24"/>
              </w:rPr>
            </w:pPr>
          </w:p>
          <w:p w14:paraId="51BBD9F5" w14:textId="77777777" w:rsidR="004E6F54" w:rsidRDefault="004E6F54" w:rsidP="009B6FA1">
            <w:pPr>
              <w:rPr>
                <w:rFonts w:ascii="Times New Roman" w:hAnsi="Times New Roman"/>
                <w:sz w:val="24"/>
                <w:szCs w:val="24"/>
              </w:rPr>
            </w:pPr>
          </w:p>
        </w:tc>
      </w:tr>
      <w:tr w:rsidR="00CA12DC" w14:paraId="4BAF9B11" w14:textId="77777777" w:rsidTr="001C6B3E">
        <w:tc>
          <w:tcPr>
            <w:tcW w:w="5353" w:type="dxa"/>
          </w:tcPr>
          <w:p w14:paraId="1A3E0146" w14:textId="77777777" w:rsidR="00CA12DC" w:rsidRDefault="00CA12DC" w:rsidP="009B6FA1">
            <w:pPr>
              <w:rPr>
                <w:rFonts w:ascii="Times New Roman" w:hAnsi="Times New Roman"/>
                <w:sz w:val="24"/>
                <w:szCs w:val="24"/>
              </w:rPr>
            </w:pPr>
            <w:r w:rsidRPr="00252E57">
              <w:rPr>
                <w:rFonts w:ascii="Times New Roman" w:hAnsi="Times New Roman"/>
                <w:b/>
                <w:sz w:val="24"/>
                <w:szCs w:val="24"/>
              </w:rPr>
              <w:t>POSITION</w:t>
            </w:r>
            <w:r>
              <w:rPr>
                <w:rFonts w:ascii="Times New Roman" w:hAnsi="Times New Roman"/>
                <w:b/>
                <w:sz w:val="24"/>
                <w:szCs w:val="24"/>
              </w:rPr>
              <w:t xml:space="preserve"> </w:t>
            </w:r>
            <w:r w:rsidRPr="00252E57">
              <w:rPr>
                <w:rFonts w:ascii="Times New Roman" w:hAnsi="Times New Roman"/>
                <w:sz w:val="24"/>
                <w:szCs w:val="24"/>
              </w:rPr>
              <w:t>(E.g. Lecturer/Senior Lecturer/Principal Lecturer/Head of School/Other</w:t>
            </w:r>
            <w:r w:rsidR="000E3A5B">
              <w:rPr>
                <w:rFonts w:ascii="Times New Roman" w:hAnsi="Times New Roman"/>
                <w:sz w:val="24"/>
                <w:szCs w:val="24"/>
              </w:rPr>
              <w:t xml:space="preserve"> </w:t>
            </w:r>
            <w:r w:rsidR="000E3A5B" w:rsidRPr="000E3A5B">
              <w:rPr>
                <w:rFonts w:ascii="Times New Roman" w:hAnsi="Times New Roman"/>
                <w:sz w:val="20"/>
                <w:szCs w:val="20"/>
              </w:rPr>
              <w:t>(please specify)</w:t>
            </w:r>
          </w:p>
          <w:p w14:paraId="57C39193" w14:textId="77777777" w:rsidR="00CA12DC" w:rsidRPr="00252E57" w:rsidRDefault="00CA12DC" w:rsidP="009B6FA1">
            <w:pPr>
              <w:rPr>
                <w:rFonts w:ascii="Times New Roman" w:hAnsi="Times New Roman"/>
                <w:b/>
                <w:sz w:val="24"/>
                <w:szCs w:val="24"/>
              </w:rPr>
            </w:pPr>
          </w:p>
        </w:tc>
        <w:tc>
          <w:tcPr>
            <w:tcW w:w="5387" w:type="dxa"/>
          </w:tcPr>
          <w:p w14:paraId="04B4A89F" w14:textId="77777777" w:rsidR="00CA12DC" w:rsidRDefault="00CA12DC" w:rsidP="009B6FA1">
            <w:pPr>
              <w:rPr>
                <w:rFonts w:ascii="Times New Roman" w:hAnsi="Times New Roman"/>
                <w:sz w:val="24"/>
                <w:szCs w:val="24"/>
              </w:rPr>
            </w:pPr>
          </w:p>
          <w:p w14:paraId="21B584AD" w14:textId="64D6DC1F" w:rsidR="00CA12DC" w:rsidRDefault="00347FB7" w:rsidP="009B6FA1">
            <w:pPr>
              <w:rPr>
                <w:rFonts w:ascii="Times New Roman" w:hAnsi="Times New Roman"/>
                <w:sz w:val="24"/>
                <w:szCs w:val="24"/>
              </w:rPr>
            </w:pPr>
            <w:r>
              <w:rPr>
                <w:rFonts w:ascii="Times New Roman" w:hAnsi="Times New Roman"/>
                <w:sz w:val="24"/>
                <w:szCs w:val="24"/>
              </w:rPr>
              <w:t>Lecturer</w:t>
            </w:r>
          </w:p>
        </w:tc>
      </w:tr>
      <w:tr w:rsidR="00CA12DC" w14:paraId="37387F2B" w14:textId="77777777" w:rsidTr="001C6B3E">
        <w:tc>
          <w:tcPr>
            <w:tcW w:w="5353" w:type="dxa"/>
          </w:tcPr>
          <w:p w14:paraId="2ADCBA30" w14:textId="77777777" w:rsidR="00CA12DC" w:rsidRDefault="00CA12DC" w:rsidP="009B6FA1">
            <w:pPr>
              <w:rPr>
                <w:rFonts w:ascii="Times New Roman" w:hAnsi="Times New Roman"/>
                <w:sz w:val="24"/>
                <w:szCs w:val="24"/>
              </w:rPr>
            </w:pPr>
            <w:r w:rsidRPr="00252E57">
              <w:rPr>
                <w:rFonts w:ascii="Times New Roman" w:hAnsi="Times New Roman"/>
                <w:b/>
                <w:sz w:val="24"/>
                <w:szCs w:val="24"/>
              </w:rPr>
              <w:t>ROLE</w:t>
            </w:r>
            <w:r>
              <w:rPr>
                <w:rFonts w:ascii="Times New Roman" w:hAnsi="Times New Roman"/>
                <w:b/>
                <w:sz w:val="24"/>
                <w:szCs w:val="24"/>
              </w:rPr>
              <w:t xml:space="preserve"> </w:t>
            </w:r>
            <w:r w:rsidRPr="00252E57">
              <w:rPr>
                <w:rFonts w:ascii="Times New Roman" w:hAnsi="Times New Roman"/>
                <w:sz w:val="24"/>
                <w:szCs w:val="24"/>
              </w:rPr>
              <w:t>(E.g. Lecturer/Programme Director/Admissions Tutor/Module Leader/Other</w:t>
            </w:r>
            <w:r w:rsidR="000E3A5B">
              <w:rPr>
                <w:rFonts w:ascii="Times New Roman" w:hAnsi="Times New Roman"/>
                <w:sz w:val="24"/>
                <w:szCs w:val="24"/>
              </w:rPr>
              <w:t xml:space="preserve"> </w:t>
            </w:r>
            <w:r w:rsidR="000E3A5B" w:rsidRPr="000E3A5B">
              <w:rPr>
                <w:rFonts w:ascii="Times New Roman" w:hAnsi="Times New Roman"/>
                <w:sz w:val="20"/>
                <w:szCs w:val="20"/>
              </w:rPr>
              <w:t>(please specify)</w:t>
            </w:r>
          </w:p>
          <w:p w14:paraId="70DF8333" w14:textId="77777777" w:rsidR="00CA12DC" w:rsidRPr="00252E57" w:rsidRDefault="00CA12DC" w:rsidP="009B6FA1">
            <w:pPr>
              <w:rPr>
                <w:rFonts w:ascii="Times New Roman" w:hAnsi="Times New Roman"/>
                <w:b/>
                <w:sz w:val="24"/>
                <w:szCs w:val="24"/>
              </w:rPr>
            </w:pPr>
          </w:p>
        </w:tc>
        <w:tc>
          <w:tcPr>
            <w:tcW w:w="5387" w:type="dxa"/>
          </w:tcPr>
          <w:p w14:paraId="49B92B78" w14:textId="77777777" w:rsidR="00CA12DC" w:rsidRDefault="00CA12DC" w:rsidP="009B6FA1">
            <w:pPr>
              <w:rPr>
                <w:rFonts w:ascii="Times New Roman" w:hAnsi="Times New Roman"/>
                <w:sz w:val="24"/>
                <w:szCs w:val="24"/>
              </w:rPr>
            </w:pPr>
          </w:p>
          <w:p w14:paraId="5FC582D1" w14:textId="21C772AC" w:rsidR="00CA12DC" w:rsidRDefault="00347FB7" w:rsidP="009B6FA1">
            <w:pPr>
              <w:rPr>
                <w:rFonts w:ascii="Times New Roman" w:hAnsi="Times New Roman"/>
                <w:sz w:val="24"/>
                <w:szCs w:val="24"/>
              </w:rPr>
            </w:pPr>
            <w:r>
              <w:rPr>
                <w:rFonts w:ascii="Times New Roman" w:hAnsi="Times New Roman"/>
                <w:sz w:val="24"/>
                <w:szCs w:val="24"/>
              </w:rPr>
              <w:t>Programme Director Photojournalism &amp; Documentary Photography</w:t>
            </w:r>
          </w:p>
        </w:tc>
      </w:tr>
      <w:tr w:rsidR="00CA12DC" w14:paraId="74B9FF6A" w14:textId="77777777" w:rsidTr="001C6B3E">
        <w:tc>
          <w:tcPr>
            <w:tcW w:w="5353" w:type="dxa"/>
          </w:tcPr>
          <w:p w14:paraId="0D735609" w14:textId="77777777" w:rsidR="004E6F54" w:rsidRDefault="004E6F54" w:rsidP="009B6FA1">
            <w:pPr>
              <w:rPr>
                <w:rFonts w:ascii="Times New Roman" w:hAnsi="Times New Roman"/>
                <w:b/>
                <w:sz w:val="24"/>
                <w:szCs w:val="24"/>
              </w:rPr>
            </w:pPr>
          </w:p>
          <w:p w14:paraId="1CB860B4" w14:textId="77777777" w:rsidR="00CA12DC" w:rsidRDefault="000E3A5B" w:rsidP="009B6FA1">
            <w:pPr>
              <w:rPr>
                <w:rFonts w:ascii="Times New Roman" w:hAnsi="Times New Roman"/>
                <w:b/>
                <w:sz w:val="24"/>
                <w:szCs w:val="24"/>
              </w:rPr>
            </w:pPr>
            <w:r>
              <w:rPr>
                <w:rFonts w:ascii="Times New Roman" w:hAnsi="Times New Roman"/>
                <w:b/>
                <w:sz w:val="24"/>
                <w:szCs w:val="24"/>
              </w:rPr>
              <w:t>LENGTH OF SERVICE AT SM</w:t>
            </w:r>
          </w:p>
          <w:p w14:paraId="68628D2A" w14:textId="77777777" w:rsidR="00CA12DC" w:rsidRPr="00252E57" w:rsidRDefault="00CA12DC" w:rsidP="004E6F54">
            <w:pPr>
              <w:rPr>
                <w:rFonts w:ascii="Times New Roman" w:hAnsi="Times New Roman"/>
                <w:b/>
                <w:sz w:val="24"/>
                <w:szCs w:val="24"/>
              </w:rPr>
            </w:pPr>
          </w:p>
        </w:tc>
        <w:tc>
          <w:tcPr>
            <w:tcW w:w="5387" w:type="dxa"/>
          </w:tcPr>
          <w:p w14:paraId="27CE71CE" w14:textId="77777777" w:rsidR="004E6F54" w:rsidRDefault="004E6F54" w:rsidP="009B6FA1">
            <w:pPr>
              <w:rPr>
                <w:rFonts w:ascii="Times New Roman" w:hAnsi="Times New Roman"/>
                <w:b/>
                <w:sz w:val="24"/>
                <w:szCs w:val="24"/>
              </w:rPr>
            </w:pPr>
          </w:p>
          <w:p w14:paraId="35F0B4BE" w14:textId="01A79D40" w:rsidR="00CA12DC" w:rsidRPr="00252E57" w:rsidRDefault="00CA12DC" w:rsidP="009B6FA1">
            <w:pPr>
              <w:rPr>
                <w:rFonts w:ascii="Times New Roman" w:hAnsi="Times New Roman"/>
                <w:b/>
                <w:sz w:val="24"/>
                <w:szCs w:val="24"/>
              </w:rPr>
            </w:pPr>
            <w:r w:rsidRPr="00252E57">
              <w:rPr>
                <w:rFonts w:ascii="Times New Roman" w:hAnsi="Times New Roman"/>
                <w:b/>
                <w:sz w:val="24"/>
                <w:szCs w:val="24"/>
              </w:rPr>
              <w:t>YEARS:</w:t>
            </w:r>
            <w:r>
              <w:rPr>
                <w:rFonts w:ascii="Times New Roman" w:hAnsi="Times New Roman"/>
                <w:sz w:val="24"/>
                <w:szCs w:val="24"/>
              </w:rPr>
              <w:t xml:space="preserve">    </w:t>
            </w:r>
            <w:r w:rsidR="00347FB7">
              <w:rPr>
                <w:rFonts w:ascii="Times New Roman" w:hAnsi="Times New Roman"/>
                <w:sz w:val="24"/>
                <w:szCs w:val="24"/>
              </w:rPr>
              <w:t>4</w:t>
            </w:r>
            <w:r>
              <w:rPr>
                <w:rFonts w:ascii="Times New Roman" w:hAnsi="Times New Roman"/>
                <w:sz w:val="24"/>
                <w:szCs w:val="24"/>
              </w:rPr>
              <w:t xml:space="preserve">             </w:t>
            </w:r>
            <w:r w:rsidRPr="00252E57">
              <w:rPr>
                <w:rFonts w:ascii="Times New Roman" w:hAnsi="Times New Roman"/>
                <w:b/>
                <w:sz w:val="24"/>
                <w:szCs w:val="24"/>
              </w:rPr>
              <w:t>MONTHS</w:t>
            </w:r>
            <w:proofErr w:type="gramStart"/>
            <w:r w:rsidRPr="00252E57">
              <w:rPr>
                <w:rFonts w:ascii="Times New Roman" w:hAnsi="Times New Roman"/>
                <w:b/>
                <w:sz w:val="24"/>
                <w:szCs w:val="24"/>
              </w:rPr>
              <w:t>:</w:t>
            </w:r>
            <w:r w:rsidR="00347FB7">
              <w:rPr>
                <w:rFonts w:ascii="Times New Roman" w:hAnsi="Times New Roman"/>
                <w:b/>
                <w:sz w:val="24"/>
                <w:szCs w:val="24"/>
              </w:rPr>
              <w:t>6</w:t>
            </w:r>
            <w:proofErr w:type="gramEnd"/>
          </w:p>
          <w:p w14:paraId="6E52ACBF" w14:textId="77777777" w:rsidR="00CA12DC" w:rsidRDefault="00CA12DC" w:rsidP="009B6FA1">
            <w:pPr>
              <w:rPr>
                <w:rFonts w:ascii="Times New Roman" w:hAnsi="Times New Roman"/>
                <w:sz w:val="24"/>
                <w:szCs w:val="24"/>
              </w:rPr>
            </w:pPr>
          </w:p>
        </w:tc>
      </w:tr>
    </w:tbl>
    <w:p w14:paraId="1E88723B" w14:textId="77777777" w:rsidR="001C6B3E" w:rsidRDefault="001C6B3E"/>
    <w:tbl>
      <w:tblPr>
        <w:tblStyle w:val="TableGrid"/>
        <w:tblW w:w="10740" w:type="dxa"/>
        <w:tblLayout w:type="fixed"/>
        <w:tblLook w:val="04A0" w:firstRow="1" w:lastRow="0" w:firstColumn="1" w:lastColumn="0" w:noHBand="0" w:noVBand="1"/>
      </w:tblPr>
      <w:tblGrid>
        <w:gridCol w:w="10740"/>
      </w:tblGrid>
      <w:tr w:rsidR="000E3A5B" w14:paraId="7D22128D" w14:textId="77777777" w:rsidTr="001C6B3E">
        <w:tc>
          <w:tcPr>
            <w:tcW w:w="10740" w:type="dxa"/>
          </w:tcPr>
          <w:p w14:paraId="73930A7C" w14:textId="77777777" w:rsidR="000E3A5B" w:rsidRDefault="000E3A5B" w:rsidP="0056012A">
            <w:pPr>
              <w:rPr>
                <w:rFonts w:ascii="Times New Roman" w:hAnsi="Times New Roman"/>
                <w:b/>
                <w:sz w:val="24"/>
                <w:szCs w:val="24"/>
              </w:rPr>
            </w:pPr>
          </w:p>
          <w:p w14:paraId="6B063B11" w14:textId="77777777" w:rsidR="000E3A5B" w:rsidRDefault="000E3A5B" w:rsidP="000E3A5B">
            <w:pPr>
              <w:jc w:val="center"/>
              <w:rPr>
                <w:rFonts w:ascii="Times New Roman" w:hAnsi="Times New Roman"/>
                <w:b/>
                <w:sz w:val="24"/>
                <w:szCs w:val="24"/>
                <w:u w:val="single"/>
              </w:rPr>
            </w:pPr>
            <w:r w:rsidRPr="00252E57">
              <w:rPr>
                <w:rFonts w:ascii="Times New Roman" w:hAnsi="Times New Roman"/>
                <w:b/>
                <w:sz w:val="24"/>
                <w:szCs w:val="24"/>
              </w:rPr>
              <w:t>APPLICATION FOR</w:t>
            </w:r>
            <w:r w:rsidR="00FC3A6E">
              <w:rPr>
                <w:rFonts w:ascii="Times New Roman" w:hAnsi="Times New Roman"/>
                <w:b/>
                <w:sz w:val="24"/>
                <w:szCs w:val="24"/>
              </w:rPr>
              <w:t xml:space="preserve"> </w:t>
            </w:r>
            <w:r w:rsidRPr="000E3A5B">
              <w:rPr>
                <w:rFonts w:ascii="Times New Roman" w:hAnsi="Times New Roman"/>
                <w:b/>
                <w:sz w:val="24"/>
                <w:szCs w:val="24"/>
                <w:u w:val="single"/>
              </w:rPr>
              <w:t>FELLOW</w:t>
            </w:r>
          </w:p>
          <w:p w14:paraId="6914FD79" w14:textId="77777777" w:rsidR="00A87D25" w:rsidRDefault="00A87D25" w:rsidP="000E3A5B">
            <w:pPr>
              <w:jc w:val="center"/>
              <w:rPr>
                <w:rFonts w:ascii="Times New Roman" w:hAnsi="Times New Roman"/>
                <w:b/>
                <w:sz w:val="24"/>
                <w:szCs w:val="24"/>
                <w:u w:val="single"/>
              </w:rPr>
            </w:pPr>
          </w:p>
          <w:p w14:paraId="654D065D" w14:textId="77777777" w:rsidR="00A87D25" w:rsidRPr="00892382" w:rsidRDefault="00A87D25" w:rsidP="00A87D25">
            <w:pPr>
              <w:jc w:val="both"/>
              <w:rPr>
                <w:rFonts w:ascii="Times New Roman" w:hAnsi="Times New Roman"/>
                <w:sz w:val="24"/>
                <w:szCs w:val="24"/>
              </w:rPr>
            </w:pPr>
            <w:r w:rsidRPr="00892382">
              <w:rPr>
                <w:rFonts w:ascii="Times New Roman" w:hAnsi="Times New Roman"/>
                <w:sz w:val="24"/>
                <w:szCs w:val="24"/>
              </w:rPr>
              <w:t xml:space="preserve">In your </w:t>
            </w:r>
            <w:r w:rsidRPr="00A87D25">
              <w:rPr>
                <w:rFonts w:ascii="Times New Roman" w:hAnsi="Times New Roman"/>
                <w:sz w:val="24"/>
                <w:szCs w:val="24"/>
              </w:rPr>
              <w:t>application</w:t>
            </w:r>
            <w:r w:rsidRPr="00892382">
              <w:rPr>
                <w:rFonts w:ascii="Times New Roman" w:hAnsi="Times New Roman"/>
                <w:sz w:val="24"/>
                <w:szCs w:val="24"/>
              </w:rPr>
              <w:t xml:space="preserve"> </w:t>
            </w:r>
            <w:r>
              <w:rPr>
                <w:rFonts w:ascii="Times New Roman" w:hAnsi="Times New Roman"/>
                <w:sz w:val="24"/>
                <w:szCs w:val="24"/>
              </w:rPr>
              <w:t xml:space="preserve">for recognition as a Fellow of the Higher Education Academy (HEA), you are required to demonstrate fully how </w:t>
            </w:r>
            <w:r w:rsidRPr="00892382">
              <w:rPr>
                <w:rFonts w:ascii="Times New Roman" w:hAnsi="Times New Roman"/>
                <w:sz w:val="24"/>
                <w:szCs w:val="24"/>
              </w:rPr>
              <w:t xml:space="preserve">your continuing professional development </w:t>
            </w:r>
            <w:r>
              <w:rPr>
                <w:rFonts w:ascii="Times New Roman" w:hAnsi="Times New Roman"/>
                <w:sz w:val="24"/>
                <w:szCs w:val="24"/>
              </w:rPr>
              <w:t xml:space="preserve">allows </w:t>
            </w:r>
            <w:r w:rsidRPr="00892382">
              <w:rPr>
                <w:rFonts w:ascii="Times New Roman" w:hAnsi="Times New Roman"/>
                <w:sz w:val="24"/>
                <w:szCs w:val="24"/>
              </w:rPr>
              <w:t xml:space="preserve">you to </w:t>
            </w:r>
            <w:r>
              <w:rPr>
                <w:rFonts w:ascii="Times New Roman" w:hAnsi="Times New Roman"/>
                <w:sz w:val="24"/>
                <w:szCs w:val="24"/>
              </w:rPr>
              <w:t>meet</w:t>
            </w:r>
            <w:r w:rsidRPr="00892382">
              <w:rPr>
                <w:rFonts w:ascii="Times New Roman" w:hAnsi="Times New Roman"/>
                <w:sz w:val="24"/>
                <w:szCs w:val="24"/>
              </w:rPr>
              <w:t xml:space="preserve"> the requirements for </w:t>
            </w:r>
            <w:r w:rsidRPr="00892382">
              <w:rPr>
                <w:rFonts w:ascii="Times New Roman" w:hAnsi="Times New Roman"/>
                <w:b/>
                <w:sz w:val="24"/>
                <w:szCs w:val="24"/>
              </w:rPr>
              <w:t>Descriptor 2</w:t>
            </w:r>
            <w:r w:rsidRPr="00892382">
              <w:rPr>
                <w:rFonts w:ascii="Times New Roman" w:hAnsi="Times New Roman"/>
                <w:sz w:val="24"/>
                <w:szCs w:val="24"/>
              </w:rPr>
              <w:t xml:space="preserve">, Fellow status, as outlined in the </w:t>
            </w:r>
            <w:r w:rsidRPr="00892382">
              <w:rPr>
                <w:rFonts w:ascii="Times New Roman" w:hAnsi="Times New Roman"/>
                <w:i/>
                <w:sz w:val="24"/>
                <w:szCs w:val="24"/>
              </w:rPr>
              <w:t>Guidance Handbook</w:t>
            </w:r>
            <w:r w:rsidRPr="00892382">
              <w:rPr>
                <w:rFonts w:ascii="Times New Roman" w:hAnsi="Times New Roman"/>
                <w:sz w:val="24"/>
                <w:szCs w:val="24"/>
              </w:rPr>
              <w:t>, relating to the Dimensions of the UK Professional</w:t>
            </w:r>
            <w:r>
              <w:rPr>
                <w:rFonts w:ascii="Times New Roman" w:hAnsi="Times New Roman"/>
                <w:sz w:val="24"/>
                <w:szCs w:val="24"/>
              </w:rPr>
              <w:t xml:space="preserve"> Standards Framework (UKPSF), </w:t>
            </w:r>
            <w:r w:rsidRPr="00892382">
              <w:rPr>
                <w:rFonts w:ascii="Times New Roman" w:hAnsi="Times New Roman"/>
                <w:sz w:val="24"/>
                <w:szCs w:val="24"/>
              </w:rPr>
              <w:t xml:space="preserve">that is, </w:t>
            </w:r>
            <w:r w:rsidRPr="00892382">
              <w:rPr>
                <w:rFonts w:ascii="Times New Roman" w:hAnsi="Times New Roman"/>
                <w:b/>
                <w:sz w:val="24"/>
                <w:szCs w:val="24"/>
              </w:rPr>
              <w:t>Areas of Activity</w:t>
            </w:r>
            <w:r w:rsidRPr="00892382">
              <w:rPr>
                <w:rFonts w:ascii="Times New Roman" w:hAnsi="Times New Roman"/>
                <w:sz w:val="24"/>
                <w:szCs w:val="24"/>
              </w:rPr>
              <w:t xml:space="preserve">, </w:t>
            </w:r>
            <w:r w:rsidRPr="00892382">
              <w:rPr>
                <w:rFonts w:ascii="Times New Roman" w:hAnsi="Times New Roman"/>
                <w:b/>
                <w:sz w:val="24"/>
                <w:szCs w:val="24"/>
              </w:rPr>
              <w:t>Core Knowledge</w:t>
            </w:r>
            <w:r w:rsidRPr="00892382">
              <w:rPr>
                <w:rFonts w:ascii="Times New Roman" w:hAnsi="Times New Roman"/>
                <w:sz w:val="24"/>
                <w:szCs w:val="24"/>
              </w:rPr>
              <w:t xml:space="preserve"> and </w:t>
            </w:r>
            <w:r w:rsidRPr="00892382">
              <w:rPr>
                <w:rFonts w:ascii="Times New Roman" w:hAnsi="Times New Roman"/>
                <w:b/>
                <w:sz w:val="24"/>
                <w:szCs w:val="24"/>
              </w:rPr>
              <w:t>Professional Values</w:t>
            </w:r>
            <w:r w:rsidRPr="00892382">
              <w:rPr>
                <w:rFonts w:ascii="Times New Roman" w:hAnsi="Times New Roman"/>
                <w:sz w:val="24"/>
                <w:szCs w:val="24"/>
              </w:rPr>
              <w:t>.</w:t>
            </w:r>
          </w:p>
          <w:p w14:paraId="56F9FDD8" w14:textId="77777777" w:rsidR="00A87D25" w:rsidRPr="00892382" w:rsidRDefault="00A87D25" w:rsidP="00A87D25">
            <w:pPr>
              <w:rPr>
                <w:rFonts w:ascii="Times New Roman" w:hAnsi="Times New Roman"/>
                <w:sz w:val="24"/>
                <w:szCs w:val="24"/>
              </w:rPr>
            </w:pPr>
          </w:p>
          <w:p w14:paraId="4F8C1C10" w14:textId="77777777" w:rsidR="00A87D25" w:rsidRPr="00892382" w:rsidRDefault="00A87D25" w:rsidP="00A87D25">
            <w:pPr>
              <w:jc w:val="both"/>
              <w:rPr>
                <w:rFonts w:ascii="Times New Roman" w:hAnsi="Times New Roman"/>
                <w:b/>
                <w:sz w:val="24"/>
                <w:szCs w:val="24"/>
              </w:rPr>
            </w:pPr>
            <w:r w:rsidRPr="00892382">
              <w:rPr>
                <w:rFonts w:ascii="Times New Roman" w:hAnsi="Times New Roman"/>
                <w:sz w:val="24"/>
                <w:szCs w:val="24"/>
              </w:rPr>
              <w:t xml:space="preserve">You should aim to include examples of your use of/commitment to relevant elements of the Professional Values and Core Knowledge throughout your account. Make clear how you </w:t>
            </w:r>
            <w:r w:rsidRPr="00892382">
              <w:rPr>
                <w:rFonts w:ascii="Times New Roman" w:hAnsi="Times New Roman"/>
                <w:b/>
                <w:sz w:val="24"/>
                <w:szCs w:val="24"/>
              </w:rPr>
              <w:t>apply</w:t>
            </w:r>
            <w:r w:rsidRPr="00892382">
              <w:rPr>
                <w:rFonts w:ascii="Times New Roman" w:hAnsi="Times New Roman"/>
                <w:sz w:val="24"/>
                <w:szCs w:val="24"/>
              </w:rPr>
              <w:t xml:space="preserve"> appropriate Core Knowledge and how you demonstrate your commitment to appropriate Professional Values set out in the Framework.</w:t>
            </w:r>
          </w:p>
          <w:p w14:paraId="4D1D6E6C" w14:textId="77777777" w:rsidR="000E3A5B" w:rsidRDefault="000E3A5B" w:rsidP="00412394">
            <w:pPr>
              <w:rPr>
                <w:rFonts w:ascii="Times New Roman" w:hAnsi="Times New Roman"/>
                <w:sz w:val="24"/>
                <w:szCs w:val="24"/>
              </w:rPr>
            </w:pPr>
          </w:p>
        </w:tc>
      </w:tr>
    </w:tbl>
    <w:p w14:paraId="1F2EABF4" w14:textId="77777777" w:rsidR="001C6B3E" w:rsidRDefault="001C6B3E"/>
    <w:p w14:paraId="5C876583" w14:textId="77777777" w:rsidR="001C6B3E" w:rsidRDefault="001C6B3E"/>
    <w:p w14:paraId="514E436E" w14:textId="77777777" w:rsidR="004E6F54" w:rsidRDefault="004E6F54"/>
    <w:p w14:paraId="427DC1EE" w14:textId="77777777" w:rsidR="004E6F54" w:rsidRDefault="004E6F54"/>
    <w:p w14:paraId="6D85A1AC" w14:textId="77777777" w:rsidR="004E6F54" w:rsidRDefault="004E6F54"/>
    <w:tbl>
      <w:tblPr>
        <w:tblStyle w:val="TableGrid"/>
        <w:tblW w:w="10740" w:type="dxa"/>
        <w:tblLayout w:type="fixed"/>
        <w:tblLook w:val="04A0" w:firstRow="1" w:lastRow="0" w:firstColumn="1" w:lastColumn="0" w:noHBand="0" w:noVBand="1"/>
      </w:tblPr>
      <w:tblGrid>
        <w:gridCol w:w="10740"/>
      </w:tblGrid>
      <w:tr w:rsidR="000E3A5B" w14:paraId="4C921B6D" w14:textId="77777777" w:rsidTr="001C6B3E">
        <w:tc>
          <w:tcPr>
            <w:tcW w:w="10740" w:type="dxa"/>
          </w:tcPr>
          <w:p w14:paraId="3A983800" w14:textId="77777777" w:rsidR="000E3A5B" w:rsidRDefault="000E3A5B" w:rsidP="00C86610">
            <w:pPr>
              <w:rPr>
                <w:rFonts w:ascii="Times New Roman" w:hAnsi="Times New Roman"/>
                <w:b/>
                <w:sz w:val="24"/>
                <w:szCs w:val="24"/>
              </w:rPr>
            </w:pPr>
          </w:p>
          <w:p w14:paraId="7CA91CDB" w14:textId="77777777" w:rsidR="000E3A5B" w:rsidRPr="00C86610" w:rsidRDefault="000E3A5B" w:rsidP="00C86610">
            <w:pPr>
              <w:rPr>
                <w:rFonts w:ascii="Times New Roman" w:hAnsi="Times New Roman"/>
                <w:b/>
                <w:sz w:val="24"/>
                <w:szCs w:val="24"/>
                <w:u w:val="single"/>
              </w:rPr>
            </w:pPr>
            <w:r w:rsidRPr="00C86610">
              <w:rPr>
                <w:rFonts w:ascii="Times New Roman" w:hAnsi="Times New Roman"/>
                <w:b/>
                <w:sz w:val="24"/>
                <w:szCs w:val="24"/>
                <w:u w:val="single"/>
              </w:rPr>
              <w:t>General Principles to consider in preparing you application</w:t>
            </w:r>
          </w:p>
          <w:p w14:paraId="7EC4FAFC" w14:textId="77777777" w:rsidR="000E3A5B" w:rsidRPr="000E3A5B" w:rsidRDefault="000E3A5B" w:rsidP="00C86610">
            <w:pPr>
              <w:rPr>
                <w:rFonts w:ascii="Times New Roman" w:hAnsi="Times New Roman"/>
                <w:sz w:val="24"/>
                <w:szCs w:val="24"/>
              </w:rPr>
            </w:pPr>
          </w:p>
          <w:p w14:paraId="65DD9872" w14:textId="77777777" w:rsidR="00C86610" w:rsidRPr="00C86610" w:rsidRDefault="00C86610" w:rsidP="004E6F54">
            <w:pPr>
              <w:pStyle w:val="ListParagraph"/>
              <w:numPr>
                <w:ilvl w:val="0"/>
                <w:numId w:val="3"/>
              </w:numPr>
              <w:spacing w:after="0" w:line="240" w:lineRule="auto"/>
              <w:jc w:val="both"/>
              <w:rPr>
                <w:rFonts w:ascii="Times New Roman" w:hAnsi="Times New Roman"/>
                <w:b/>
                <w:sz w:val="24"/>
                <w:szCs w:val="24"/>
              </w:rPr>
            </w:pPr>
            <w:r w:rsidRPr="00C86610">
              <w:rPr>
                <w:rFonts w:ascii="Times New Roman" w:hAnsi="Times New Roman"/>
                <w:sz w:val="24"/>
                <w:szCs w:val="24"/>
              </w:rPr>
              <w:t>You will need to incorporate relevant subject and pedagogic research and/or scholarship in your approaches. How you evidence this will be dependent on the context in which you are working, the nature of the subject, discipline or profession in which you</w:t>
            </w:r>
            <w:r w:rsidR="004E6F54">
              <w:rPr>
                <w:rFonts w:ascii="Times New Roman" w:hAnsi="Times New Roman"/>
                <w:sz w:val="24"/>
                <w:szCs w:val="24"/>
              </w:rPr>
              <w:t xml:space="preserve"> teach, and the expectations of the University</w:t>
            </w:r>
            <w:r w:rsidRPr="00C86610">
              <w:rPr>
                <w:rFonts w:ascii="Times New Roman" w:hAnsi="Times New Roman"/>
                <w:sz w:val="24"/>
                <w:szCs w:val="24"/>
              </w:rPr>
              <w:t>.</w:t>
            </w:r>
          </w:p>
          <w:p w14:paraId="012E33D8" w14:textId="77777777" w:rsidR="00C86610" w:rsidRPr="00C86610" w:rsidRDefault="00C86610" w:rsidP="004E6F54">
            <w:pPr>
              <w:pStyle w:val="ListParagraph"/>
              <w:spacing w:after="0" w:line="240" w:lineRule="auto"/>
              <w:jc w:val="both"/>
              <w:rPr>
                <w:rFonts w:ascii="Times New Roman" w:hAnsi="Times New Roman"/>
                <w:b/>
                <w:sz w:val="24"/>
                <w:szCs w:val="24"/>
              </w:rPr>
            </w:pPr>
          </w:p>
          <w:p w14:paraId="6487A48E" w14:textId="77777777" w:rsidR="00C86610" w:rsidRPr="001C6B3E" w:rsidRDefault="00C86610" w:rsidP="004E6F54">
            <w:pPr>
              <w:pStyle w:val="ListParagraph"/>
              <w:numPr>
                <w:ilvl w:val="0"/>
                <w:numId w:val="3"/>
              </w:numPr>
              <w:spacing w:line="240" w:lineRule="auto"/>
              <w:jc w:val="both"/>
              <w:rPr>
                <w:rFonts w:ascii="Times New Roman" w:hAnsi="Times New Roman"/>
                <w:b/>
                <w:sz w:val="24"/>
                <w:szCs w:val="24"/>
              </w:rPr>
            </w:pPr>
            <w:r w:rsidRPr="00C86610">
              <w:rPr>
                <w:rFonts w:ascii="Times New Roman" w:hAnsi="Times New Roman"/>
                <w:sz w:val="24"/>
                <w:szCs w:val="24"/>
              </w:rPr>
              <w:t xml:space="preserve">Ensure you </w:t>
            </w:r>
            <w:r w:rsidRPr="001C6B3E">
              <w:rPr>
                <w:rFonts w:ascii="Times New Roman" w:hAnsi="Times New Roman"/>
                <w:b/>
                <w:sz w:val="24"/>
                <w:szCs w:val="24"/>
              </w:rPr>
              <w:t>provide reasons for the choice of activities you describe</w:t>
            </w:r>
            <w:r w:rsidRPr="00C86610">
              <w:rPr>
                <w:rFonts w:ascii="Times New Roman" w:hAnsi="Times New Roman"/>
                <w:sz w:val="24"/>
                <w:szCs w:val="24"/>
              </w:rPr>
              <w:t>, and demonstrate that you reflect on your teaching practice and the students’ learning experience.</w:t>
            </w:r>
          </w:p>
          <w:p w14:paraId="42C0D98B" w14:textId="77777777" w:rsidR="001C6B3E" w:rsidRPr="001C6B3E" w:rsidRDefault="001C6B3E" w:rsidP="004E6F54">
            <w:pPr>
              <w:pStyle w:val="ListParagraph"/>
              <w:spacing w:line="240" w:lineRule="auto"/>
              <w:jc w:val="both"/>
              <w:rPr>
                <w:rFonts w:ascii="Times New Roman" w:hAnsi="Times New Roman"/>
                <w:sz w:val="24"/>
                <w:szCs w:val="24"/>
              </w:rPr>
            </w:pPr>
          </w:p>
          <w:p w14:paraId="7B667565" w14:textId="77777777" w:rsidR="001C6B3E" w:rsidRDefault="001C6B3E" w:rsidP="004E6F54">
            <w:pPr>
              <w:pStyle w:val="ListParagraph"/>
              <w:numPr>
                <w:ilvl w:val="0"/>
                <w:numId w:val="3"/>
              </w:numPr>
              <w:spacing w:line="240" w:lineRule="auto"/>
              <w:jc w:val="both"/>
              <w:rPr>
                <w:rFonts w:ascii="Times New Roman" w:hAnsi="Times New Roman"/>
                <w:sz w:val="24"/>
                <w:szCs w:val="24"/>
              </w:rPr>
            </w:pPr>
            <w:r w:rsidRPr="00CB2CBF">
              <w:rPr>
                <w:rFonts w:ascii="Times New Roman" w:hAnsi="Times New Roman"/>
                <w:sz w:val="24"/>
                <w:szCs w:val="24"/>
              </w:rPr>
              <w:t>Ensure that you explicitly incorporate how you have successfully engaged, where appropriate, in professional development activity related to teaching, learning and assessment responsibilities.</w:t>
            </w:r>
            <w:r w:rsidR="00CB2CBF" w:rsidRPr="00CB2CBF">
              <w:rPr>
                <w:rFonts w:ascii="Times New Roman" w:hAnsi="Times New Roman"/>
                <w:sz w:val="24"/>
                <w:szCs w:val="24"/>
              </w:rPr>
              <w:t xml:space="preserve"> </w:t>
            </w:r>
          </w:p>
          <w:p w14:paraId="24B2A3F8" w14:textId="77777777" w:rsidR="0016665E" w:rsidRPr="0016665E" w:rsidRDefault="0016665E" w:rsidP="0016665E">
            <w:pPr>
              <w:ind w:left="360"/>
              <w:jc w:val="both"/>
              <w:rPr>
                <w:rFonts w:ascii="Times New Roman" w:hAnsi="Times New Roman"/>
                <w:sz w:val="24"/>
                <w:szCs w:val="24"/>
              </w:rPr>
            </w:pPr>
          </w:p>
          <w:p w14:paraId="744939BB" w14:textId="77777777" w:rsidR="001C6B3E" w:rsidRPr="001C6B3E" w:rsidRDefault="001C6B3E" w:rsidP="004E6F54">
            <w:pPr>
              <w:pStyle w:val="ListParagraph"/>
              <w:numPr>
                <w:ilvl w:val="0"/>
                <w:numId w:val="3"/>
              </w:numPr>
              <w:spacing w:line="240" w:lineRule="auto"/>
              <w:jc w:val="both"/>
              <w:rPr>
                <w:rFonts w:ascii="Times New Roman" w:hAnsi="Times New Roman"/>
                <w:b/>
                <w:sz w:val="24"/>
                <w:szCs w:val="24"/>
              </w:rPr>
            </w:pPr>
            <w:r w:rsidRPr="001C6B3E">
              <w:rPr>
                <w:rFonts w:ascii="Times New Roman" w:hAnsi="Times New Roman"/>
                <w:sz w:val="24"/>
                <w:szCs w:val="24"/>
              </w:rPr>
              <w:t xml:space="preserve">The Assessment Panel recognises that there will be considerable variation in applications, reflecting differences in individuals’ experience, their job roles and contexts. </w:t>
            </w:r>
            <w:r w:rsidRPr="001C6B3E">
              <w:rPr>
                <w:rFonts w:ascii="Times New Roman" w:hAnsi="Times New Roman"/>
                <w:b/>
                <w:sz w:val="24"/>
                <w:szCs w:val="24"/>
              </w:rPr>
              <w:t>The quality of your reflection is far more important than quantity.</w:t>
            </w:r>
          </w:p>
          <w:p w14:paraId="3838B691" w14:textId="77777777" w:rsidR="001C6B3E" w:rsidRPr="001C6B3E" w:rsidRDefault="001C6B3E" w:rsidP="004E6F54">
            <w:pPr>
              <w:pStyle w:val="ListParagraph"/>
              <w:spacing w:line="240" w:lineRule="auto"/>
              <w:jc w:val="both"/>
              <w:rPr>
                <w:rFonts w:ascii="Times New Roman" w:hAnsi="Times New Roman"/>
                <w:sz w:val="24"/>
                <w:szCs w:val="24"/>
              </w:rPr>
            </w:pPr>
          </w:p>
          <w:p w14:paraId="72C0A76C" w14:textId="77777777" w:rsidR="001C6B3E" w:rsidRPr="00CB2CBF" w:rsidRDefault="001C6B3E" w:rsidP="004E6F54">
            <w:pPr>
              <w:pStyle w:val="ListParagraph"/>
              <w:numPr>
                <w:ilvl w:val="0"/>
                <w:numId w:val="3"/>
              </w:numPr>
              <w:spacing w:line="240" w:lineRule="auto"/>
              <w:jc w:val="both"/>
              <w:rPr>
                <w:rFonts w:ascii="Times New Roman" w:hAnsi="Times New Roman"/>
                <w:b/>
                <w:sz w:val="24"/>
                <w:szCs w:val="24"/>
              </w:rPr>
            </w:pPr>
            <w:r w:rsidRPr="001C6B3E">
              <w:rPr>
                <w:rFonts w:ascii="Times New Roman" w:hAnsi="Times New Roman"/>
                <w:sz w:val="24"/>
                <w:szCs w:val="24"/>
              </w:rPr>
              <w:t>This application is a personal account so you should focus throughout on your own professional practice and decision-making.</w:t>
            </w:r>
          </w:p>
          <w:p w14:paraId="63E3D6C3" w14:textId="77777777" w:rsidR="00CB2CBF" w:rsidRPr="00CB2CBF" w:rsidRDefault="00CB2CBF" w:rsidP="004E6F54">
            <w:pPr>
              <w:pStyle w:val="ListParagraph"/>
              <w:jc w:val="both"/>
              <w:rPr>
                <w:rFonts w:ascii="Times New Roman" w:hAnsi="Times New Roman"/>
                <w:b/>
                <w:sz w:val="24"/>
                <w:szCs w:val="24"/>
              </w:rPr>
            </w:pPr>
          </w:p>
          <w:p w14:paraId="36B2F2D9" w14:textId="77777777" w:rsidR="00CB2CBF" w:rsidRDefault="00CB2CBF" w:rsidP="004E6F54">
            <w:pPr>
              <w:pStyle w:val="ListParagraph"/>
              <w:numPr>
                <w:ilvl w:val="0"/>
                <w:numId w:val="3"/>
              </w:numPr>
              <w:spacing w:line="240" w:lineRule="auto"/>
              <w:jc w:val="both"/>
              <w:rPr>
                <w:rFonts w:ascii="Times New Roman" w:hAnsi="Times New Roman"/>
                <w:b/>
                <w:sz w:val="24"/>
                <w:szCs w:val="24"/>
              </w:rPr>
            </w:pPr>
            <w:r>
              <w:rPr>
                <w:rFonts w:ascii="Times New Roman" w:hAnsi="Times New Roman"/>
                <w:b/>
                <w:sz w:val="24"/>
                <w:szCs w:val="24"/>
              </w:rPr>
              <w:t>By applying to become a Fellow you will have the opportunity to:</w:t>
            </w:r>
          </w:p>
          <w:p w14:paraId="0A1B39EA" w14:textId="77777777" w:rsidR="00CB2CBF" w:rsidRPr="00CB2CBF" w:rsidRDefault="00CB2CBF" w:rsidP="004E6F54">
            <w:pPr>
              <w:pStyle w:val="ListParagraph"/>
              <w:jc w:val="both"/>
              <w:rPr>
                <w:rFonts w:ascii="Times New Roman" w:hAnsi="Times New Roman"/>
                <w:b/>
                <w:sz w:val="24"/>
                <w:szCs w:val="24"/>
              </w:rPr>
            </w:pPr>
          </w:p>
          <w:p w14:paraId="518979A2" w14:textId="77777777" w:rsidR="00CB2CBF" w:rsidRPr="00CB2CBF" w:rsidRDefault="00CB2CBF" w:rsidP="004E6F54">
            <w:pPr>
              <w:pStyle w:val="ListParagraph"/>
              <w:numPr>
                <w:ilvl w:val="0"/>
                <w:numId w:val="3"/>
              </w:numPr>
              <w:spacing w:line="240" w:lineRule="auto"/>
              <w:ind w:left="993" w:hanging="284"/>
              <w:jc w:val="both"/>
              <w:rPr>
                <w:rFonts w:ascii="Times New Roman" w:hAnsi="Times New Roman"/>
                <w:sz w:val="24"/>
                <w:szCs w:val="24"/>
              </w:rPr>
            </w:pPr>
            <w:r w:rsidRPr="00CB2CBF">
              <w:rPr>
                <w:rFonts w:ascii="Times New Roman" w:hAnsi="Times New Roman"/>
                <w:sz w:val="24"/>
                <w:szCs w:val="24"/>
              </w:rPr>
              <w:t>Think deeply about and thereby enhance the quality and effectiveness of your work in the area of teaching and supporting learning in HE.</w:t>
            </w:r>
          </w:p>
          <w:p w14:paraId="220C1B76" w14:textId="77777777" w:rsidR="00CB2CBF" w:rsidRPr="0016665E" w:rsidRDefault="00CB2CBF" w:rsidP="004E6F54">
            <w:pPr>
              <w:pStyle w:val="ListParagraph"/>
              <w:numPr>
                <w:ilvl w:val="0"/>
                <w:numId w:val="3"/>
              </w:numPr>
              <w:spacing w:line="240" w:lineRule="auto"/>
              <w:ind w:left="993" w:hanging="284"/>
              <w:jc w:val="both"/>
              <w:rPr>
                <w:rFonts w:ascii="Times New Roman" w:hAnsi="Times New Roman"/>
                <w:b/>
                <w:sz w:val="24"/>
                <w:szCs w:val="24"/>
              </w:rPr>
            </w:pPr>
            <w:r w:rsidRPr="00CB2CBF">
              <w:rPr>
                <w:rFonts w:ascii="Times New Roman" w:hAnsi="Times New Roman"/>
                <w:sz w:val="24"/>
                <w:szCs w:val="24"/>
              </w:rPr>
              <w:t>Gain national recognition for your role as a teacher and/or supporter of learning within the HE context</w:t>
            </w:r>
          </w:p>
          <w:p w14:paraId="45864F04" w14:textId="77777777" w:rsidR="0016665E" w:rsidRPr="0016665E" w:rsidRDefault="0016665E" w:rsidP="0016665E">
            <w:pPr>
              <w:jc w:val="both"/>
              <w:rPr>
                <w:rFonts w:ascii="Times New Roman" w:hAnsi="Times New Roman"/>
                <w:b/>
                <w:sz w:val="24"/>
                <w:szCs w:val="24"/>
              </w:rPr>
            </w:pPr>
          </w:p>
        </w:tc>
      </w:tr>
    </w:tbl>
    <w:p w14:paraId="1C330FAC" w14:textId="77777777" w:rsidR="00CA12DC" w:rsidRDefault="00CA12DC" w:rsidP="00CA12DC">
      <w:pPr>
        <w:rPr>
          <w:rFonts w:ascii="Times New Roman" w:hAnsi="Times New Roman"/>
          <w:sz w:val="24"/>
          <w:szCs w:val="24"/>
        </w:rPr>
      </w:pPr>
    </w:p>
    <w:p w14:paraId="6DED029D" w14:textId="77777777" w:rsidR="00CA12DC" w:rsidRDefault="00CA12DC" w:rsidP="00CA12DC">
      <w:pPr>
        <w:rPr>
          <w:rFonts w:ascii="Times New Roman" w:hAnsi="Times New Roman"/>
          <w:sz w:val="24"/>
          <w:szCs w:val="24"/>
        </w:rPr>
      </w:pPr>
    </w:p>
    <w:p w14:paraId="388A25AA" w14:textId="77777777" w:rsidR="00CA12DC" w:rsidRDefault="00CA12DC" w:rsidP="00CA12DC">
      <w:pPr>
        <w:rPr>
          <w:rFonts w:ascii="Times New Roman" w:hAnsi="Times New Roman"/>
          <w:sz w:val="24"/>
          <w:szCs w:val="24"/>
        </w:rPr>
      </w:pPr>
    </w:p>
    <w:p w14:paraId="26D3C280" w14:textId="77777777" w:rsidR="00CA12DC" w:rsidRDefault="00CA12DC" w:rsidP="00CA12DC">
      <w:pPr>
        <w:rPr>
          <w:rFonts w:ascii="Times New Roman" w:hAnsi="Times New Roman"/>
          <w:sz w:val="24"/>
          <w:szCs w:val="24"/>
        </w:rPr>
      </w:pPr>
    </w:p>
    <w:p w14:paraId="24D976E1" w14:textId="77777777" w:rsidR="00CA12DC" w:rsidRDefault="00CA12DC" w:rsidP="00CA12DC">
      <w:pPr>
        <w:rPr>
          <w:rFonts w:ascii="Times New Roman" w:hAnsi="Times New Roman"/>
          <w:sz w:val="24"/>
          <w:szCs w:val="24"/>
        </w:rPr>
      </w:pPr>
    </w:p>
    <w:p w14:paraId="45B24910" w14:textId="77777777" w:rsidR="0056012A" w:rsidRDefault="0056012A" w:rsidP="00CA12DC">
      <w:pPr>
        <w:ind w:left="2880" w:hanging="2880"/>
        <w:jc w:val="both"/>
        <w:rPr>
          <w:rFonts w:ascii="Times New Roman" w:hAnsi="Times New Roman"/>
          <w:b/>
          <w:sz w:val="32"/>
          <w:szCs w:val="32"/>
        </w:rPr>
      </w:pPr>
    </w:p>
    <w:p w14:paraId="63A9D4E9" w14:textId="77777777" w:rsidR="000E3A5B" w:rsidRDefault="000E3A5B" w:rsidP="00CA12DC">
      <w:pPr>
        <w:ind w:left="2880" w:hanging="2880"/>
        <w:jc w:val="both"/>
        <w:rPr>
          <w:rFonts w:ascii="Times New Roman" w:hAnsi="Times New Roman"/>
          <w:b/>
          <w:sz w:val="32"/>
          <w:szCs w:val="32"/>
        </w:rPr>
      </w:pPr>
    </w:p>
    <w:p w14:paraId="0559D048" w14:textId="77777777" w:rsidR="000E3A5B" w:rsidRDefault="000E3A5B" w:rsidP="00CA12DC">
      <w:pPr>
        <w:ind w:left="2880" w:hanging="2880"/>
        <w:jc w:val="both"/>
        <w:rPr>
          <w:rFonts w:ascii="Times New Roman" w:hAnsi="Times New Roman"/>
          <w:b/>
          <w:sz w:val="32"/>
          <w:szCs w:val="32"/>
        </w:rPr>
      </w:pPr>
    </w:p>
    <w:p w14:paraId="61980144" w14:textId="77777777" w:rsidR="00912165" w:rsidRDefault="00912165" w:rsidP="00CA12DC">
      <w:pPr>
        <w:ind w:left="2880" w:hanging="2880"/>
        <w:jc w:val="both"/>
        <w:rPr>
          <w:rFonts w:ascii="Times New Roman" w:hAnsi="Times New Roman"/>
          <w:b/>
          <w:sz w:val="32"/>
          <w:szCs w:val="32"/>
        </w:rPr>
      </w:pPr>
    </w:p>
    <w:p w14:paraId="1F7586DD" w14:textId="77777777" w:rsidR="00A87D25" w:rsidRDefault="00A87D25" w:rsidP="00CA12DC">
      <w:pPr>
        <w:ind w:left="2880" w:hanging="2880"/>
        <w:jc w:val="both"/>
        <w:rPr>
          <w:rFonts w:ascii="Times New Roman" w:hAnsi="Times New Roman"/>
          <w:b/>
          <w:sz w:val="32"/>
          <w:szCs w:val="32"/>
        </w:rPr>
      </w:pPr>
    </w:p>
    <w:p w14:paraId="7AC39B1B" w14:textId="77777777" w:rsidR="00A87D25" w:rsidRDefault="00A87D25" w:rsidP="00CA12DC">
      <w:pPr>
        <w:ind w:left="2880" w:hanging="2880"/>
        <w:jc w:val="both"/>
        <w:rPr>
          <w:rFonts w:ascii="Times New Roman" w:hAnsi="Times New Roman"/>
          <w:b/>
          <w:sz w:val="32"/>
          <w:szCs w:val="32"/>
        </w:rPr>
      </w:pPr>
    </w:p>
    <w:p w14:paraId="3D225E4F" w14:textId="77777777" w:rsidR="00A87D25" w:rsidRDefault="00A87D25" w:rsidP="00CA12DC">
      <w:pPr>
        <w:ind w:left="2880" w:hanging="2880"/>
        <w:jc w:val="both"/>
        <w:rPr>
          <w:rFonts w:ascii="Times New Roman" w:hAnsi="Times New Roman"/>
          <w:b/>
          <w:sz w:val="32"/>
          <w:szCs w:val="32"/>
        </w:rPr>
      </w:pPr>
    </w:p>
    <w:p w14:paraId="6A88CE25" w14:textId="77777777" w:rsidR="00A87D25" w:rsidRDefault="00A87D25" w:rsidP="00CA12DC">
      <w:pPr>
        <w:ind w:left="2880" w:hanging="2880"/>
        <w:jc w:val="both"/>
        <w:rPr>
          <w:rFonts w:ascii="Times New Roman" w:hAnsi="Times New Roman"/>
          <w:b/>
          <w:sz w:val="32"/>
          <w:szCs w:val="32"/>
        </w:rPr>
      </w:pPr>
    </w:p>
    <w:p w14:paraId="1D594C4B" w14:textId="77777777" w:rsidR="00A87D25" w:rsidRDefault="00A87D25" w:rsidP="00CA12DC">
      <w:pPr>
        <w:ind w:left="2880" w:hanging="2880"/>
        <w:jc w:val="both"/>
        <w:rPr>
          <w:rFonts w:ascii="Times New Roman" w:hAnsi="Times New Roman"/>
          <w:b/>
          <w:sz w:val="32"/>
          <w:szCs w:val="32"/>
        </w:rPr>
      </w:pPr>
    </w:p>
    <w:p w14:paraId="05D08D7A" w14:textId="77777777" w:rsidR="00A87D25" w:rsidRDefault="00A87D25" w:rsidP="00CA12DC">
      <w:pPr>
        <w:ind w:left="2880" w:hanging="2880"/>
        <w:jc w:val="both"/>
        <w:rPr>
          <w:rFonts w:ascii="Times New Roman" w:hAnsi="Times New Roman"/>
          <w:b/>
          <w:sz w:val="32"/>
          <w:szCs w:val="32"/>
        </w:rPr>
      </w:pPr>
    </w:p>
    <w:p w14:paraId="2CD02596" w14:textId="77777777" w:rsidR="00555BD1" w:rsidRDefault="00555BD1" w:rsidP="00CA12DC">
      <w:pPr>
        <w:ind w:left="2880" w:hanging="2880"/>
        <w:jc w:val="both"/>
        <w:rPr>
          <w:rFonts w:ascii="Times New Roman" w:hAnsi="Times New Roman"/>
          <w:b/>
          <w:sz w:val="32"/>
          <w:szCs w:val="32"/>
        </w:rPr>
      </w:pPr>
    </w:p>
    <w:p w14:paraId="483EC209" w14:textId="77777777" w:rsidR="00CA12DC" w:rsidRPr="00B9419C" w:rsidRDefault="00CA12DC" w:rsidP="00CA12DC">
      <w:pPr>
        <w:ind w:left="2880" w:hanging="2880"/>
        <w:jc w:val="both"/>
        <w:rPr>
          <w:rFonts w:ascii="Times New Roman" w:hAnsi="Times New Roman"/>
          <w:b/>
          <w:sz w:val="32"/>
          <w:szCs w:val="32"/>
        </w:rPr>
      </w:pPr>
      <w:r w:rsidRPr="00B9419C">
        <w:rPr>
          <w:rFonts w:ascii="Times New Roman" w:hAnsi="Times New Roman"/>
          <w:b/>
          <w:sz w:val="32"/>
          <w:szCs w:val="32"/>
        </w:rPr>
        <w:t>SECTION TWO:</w:t>
      </w:r>
      <w:r w:rsidRPr="00B9419C">
        <w:rPr>
          <w:rFonts w:ascii="Times New Roman" w:hAnsi="Times New Roman"/>
          <w:b/>
          <w:sz w:val="32"/>
          <w:szCs w:val="32"/>
        </w:rPr>
        <w:tab/>
        <w:t>Your reflective account of your Continuing Professional Development</w:t>
      </w:r>
    </w:p>
    <w:p w14:paraId="2AA6A53E" w14:textId="77777777" w:rsidR="00CA12DC" w:rsidRDefault="00CA12DC" w:rsidP="00CA12DC">
      <w:pPr>
        <w:jc w:val="both"/>
        <w:rPr>
          <w:rFonts w:ascii="Times New Roman" w:hAnsi="Times New Roman"/>
          <w:sz w:val="24"/>
          <w:szCs w:val="24"/>
        </w:rPr>
      </w:pPr>
    </w:p>
    <w:p w14:paraId="561E0A6C" w14:textId="77777777" w:rsidR="00CA12DC" w:rsidRDefault="00CA12DC" w:rsidP="00CA12DC">
      <w:pPr>
        <w:jc w:val="both"/>
        <w:rPr>
          <w:rFonts w:ascii="Times New Roman" w:hAnsi="Times New Roman"/>
          <w:sz w:val="24"/>
          <w:szCs w:val="24"/>
        </w:rPr>
      </w:pPr>
      <w:r>
        <w:rPr>
          <w:rFonts w:ascii="Times New Roman" w:hAnsi="Times New Roman"/>
          <w:sz w:val="24"/>
          <w:szCs w:val="24"/>
        </w:rPr>
        <w:t>The boxes below should be used to present your critically reflective (</w:t>
      </w:r>
      <w:r>
        <w:rPr>
          <w:rFonts w:ascii="Times New Roman" w:hAnsi="Times New Roman"/>
          <w:b/>
          <w:sz w:val="24"/>
          <w:szCs w:val="24"/>
        </w:rPr>
        <w:t>not descriptive</w:t>
      </w:r>
      <w:r>
        <w:rPr>
          <w:rFonts w:ascii="Times New Roman" w:hAnsi="Times New Roman"/>
          <w:sz w:val="24"/>
          <w:szCs w:val="24"/>
        </w:rPr>
        <w:t xml:space="preserve">) account of how your Continuing Professional Development (CPD) has enabled you to meet the UK Professional Standards Framework </w:t>
      </w:r>
      <w:r w:rsidRPr="001C6B3E">
        <w:rPr>
          <w:rFonts w:ascii="Times New Roman" w:hAnsi="Times New Roman"/>
          <w:b/>
          <w:sz w:val="24"/>
          <w:szCs w:val="24"/>
        </w:rPr>
        <w:t>Areas of Activity</w:t>
      </w:r>
      <w:r>
        <w:rPr>
          <w:rFonts w:ascii="Times New Roman" w:hAnsi="Times New Roman"/>
          <w:sz w:val="24"/>
          <w:szCs w:val="24"/>
        </w:rPr>
        <w:t>.</w:t>
      </w:r>
    </w:p>
    <w:p w14:paraId="5982B556" w14:textId="77777777" w:rsidR="00CA12DC" w:rsidRDefault="00CA12DC" w:rsidP="00CA12DC">
      <w:pPr>
        <w:jc w:val="both"/>
        <w:rPr>
          <w:rFonts w:ascii="Times New Roman" w:hAnsi="Times New Roman"/>
          <w:sz w:val="24"/>
          <w:szCs w:val="24"/>
        </w:rPr>
      </w:pPr>
    </w:p>
    <w:p w14:paraId="067397DC" w14:textId="77777777" w:rsidR="004F687F" w:rsidRDefault="00CA12DC" w:rsidP="00CA12DC">
      <w:pPr>
        <w:jc w:val="both"/>
        <w:rPr>
          <w:rFonts w:ascii="Times New Roman" w:hAnsi="Times New Roman"/>
          <w:sz w:val="24"/>
          <w:szCs w:val="24"/>
        </w:rPr>
      </w:pPr>
      <w:r>
        <w:rPr>
          <w:rFonts w:ascii="Times New Roman" w:hAnsi="Times New Roman"/>
          <w:sz w:val="24"/>
          <w:szCs w:val="24"/>
        </w:rPr>
        <w:t>For each</w:t>
      </w:r>
      <w:r w:rsidR="001C6B3E">
        <w:rPr>
          <w:rFonts w:ascii="Times New Roman" w:hAnsi="Times New Roman"/>
          <w:sz w:val="24"/>
          <w:szCs w:val="24"/>
        </w:rPr>
        <w:t xml:space="preserve"> of the </w:t>
      </w:r>
      <w:r>
        <w:rPr>
          <w:rFonts w:ascii="Times New Roman" w:hAnsi="Times New Roman"/>
          <w:sz w:val="24"/>
          <w:szCs w:val="24"/>
        </w:rPr>
        <w:t>Area</w:t>
      </w:r>
      <w:r w:rsidR="001C6B3E">
        <w:rPr>
          <w:rFonts w:ascii="Times New Roman" w:hAnsi="Times New Roman"/>
          <w:sz w:val="24"/>
          <w:szCs w:val="24"/>
        </w:rPr>
        <w:t>s</w:t>
      </w:r>
      <w:r>
        <w:rPr>
          <w:rFonts w:ascii="Times New Roman" w:hAnsi="Times New Roman"/>
          <w:sz w:val="24"/>
          <w:szCs w:val="24"/>
        </w:rPr>
        <w:t xml:space="preserve"> of Activity</w:t>
      </w:r>
      <w:r w:rsidR="001C6B3E">
        <w:rPr>
          <w:rFonts w:ascii="Times New Roman" w:hAnsi="Times New Roman"/>
          <w:sz w:val="24"/>
          <w:szCs w:val="24"/>
        </w:rPr>
        <w:t xml:space="preserve"> </w:t>
      </w:r>
      <w:r>
        <w:rPr>
          <w:rFonts w:ascii="Times New Roman" w:hAnsi="Times New Roman"/>
          <w:sz w:val="24"/>
          <w:szCs w:val="24"/>
        </w:rPr>
        <w:t xml:space="preserve">you should demonstrate </w:t>
      </w:r>
      <w:r>
        <w:rPr>
          <w:rFonts w:ascii="Times New Roman" w:hAnsi="Times New Roman"/>
          <w:b/>
          <w:sz w:val="24"/>
          <w:szCs w:val="24"/>
        </w:rPr>
        <w:t>why</w:t>
      </w:r>
      <w:r>
        <w:rPr>
          <w:rFonts w:ascii="Times New Roman" w:hAnsi="Times New Roman"/>
          <w:sz w:val="24"/>
          <w:szCs w:val="24"/>
        </w:rPr>
        <w:t xml:space="preserve"> you chose to undertake the approach, activity or technique and show how they relate to developing learner understanding. Whilst directly addressing the </w:t>
      </w:r>
      <w:r w:rsidRPr="000336F2">
        <w:rPr>
          <w:rFonts w:ascii="Times New Roman" w:hAnsi="Times New Roman"/>
          <w:b/>
          <w:sz w:val="24"/>
          <w:szCs w:val="24"/>
        </w:rPr>
        <w:t>Areas of Activity</w:t>
      </w:r>
      <w:r>
        <w:rPr>
          <w:rFonts w:ascii="Times New Roman" w:hAnsi="Times New Roman"/>
          <w:sz w:val="24"/>
          <w:szCs w:val="24"/>
        </w:rPr>
        <w:t>, you should demonstrate how you meet</w:t>
      </w:r>
      <w:r w:rsidR="006E7EA2">
        <w:rPr>
          <w:rFonts w:ascii="Times New Roman" w:hAnsi="Times New Roman"/>
          <w:sz w:val="24"/>
          <w:szCs w:val="24"/>
        </w:rPr>
        <w:t xml:space="preserve"> all aspects of</w:t>
      </w:r>
      <w:r>
        <w:rPr>
          <w:rFonts w:ascii="Times New Roman" w:hAnsi="Times New Roman"/>
          <w:sz w:val="24"/>
          <w:szCs w:val="24"/>
        </w:rPr>
        <w:t xml:space="preserve"> </w:t>
      </w:r>
      <w:r w:rsidR="00D1674F" w:rsidRPr="00D1674F">
        <w:rPr>
          <w:rFonts w:ascii="Times New Roman" w:hAnsi="Times New Roman"/>
          <w:sz w:val="24"/>
          <w:szCs w:val="24"/>
        </w:rPr>
        <w:t xml:space="preserve">the </w:t>
      </w:r>
      <w:r>
        <w:rPr>
          <w:rFonts w:ascii="Times New Roman" w:hAnsi="Times New Roman"/>
          <w:b/>
          <w:sz w:val="24"/>
          <w:szCs w:val="24"/>
        </w:rPr>
        <w:t>Core Knowledge</w:t>
      </w:r>
      <w:r>
        <w:rPr>
          <w:rFonts w:ascii="Times New Roman" w:hAnsi="Times New Roman"/>
          <w:sz w:val="24"/>
          <w:szCs w:val="24"/>
        </w:rPr>
        <w:t xml:space="preserve"> and </w:t>
      </w:r>
      <w:r w:rsidR="001C6B3E">
        <w:rPr>
          <w:rFonts w:ascii="Times New Roman" w:hAnsi="Times New Roman"/>
          <w:sz w:val="24"/>
          <w:szCs w:val="24"/>
        </w:rPr>
        <w:t xml:space="preserve">all aspects of the </w:t>
      </w:r>
      <w:r>
        <w:rPr>
          <w:rFonts w:ascii="Times New Roman" w:hAnsi="Times New Roman"/>
          <w:b/>
          <w:sz w:val="24"/>
          <w:szCs w:val="24"/>
        </w:rPr>
        <w:t>Professional Values</w:t>
      </w:r>
      <w:r w:rsidR="004F687F">
        <w:rPr>
          <w:rFonts w:ascii="Times New Roman" w:hAnsi="Times New Roman"/>
          <w:sz w:val="24"/>
          <w:szCs w:val="24"/>
        </w:rPr>
        <w:t xml:space="preserve"> and map these as appropriate.</w:t>
      </w:r>
    </w:p>
    <w:p w14:paraId="1B9590D1" w14:textId="77777777" w:rsidR="004F687F" w:rsidRDefault="004F687F" w:rsidP="00CA12DC">
      <w:pPr>
        <w:jc w:val="both"/>
        <w:rPr>
          <w:rFonts w:ascii="Times New Roman" w:hAnsi="Times New Roman"/>
          <w:sz w:val="24"/>
          <w:szCs w:val="24"/>
        </w:rPr>
      </w:pPr>
    </w:p>
    <w:p w14:paraId="53E156C0" w14:textId="77777777" w:rsidR="00CA12DC" w:rsidRDefault="00CA12DC" w:rsidP="00CA12DC">
      <w:pPr>
        <w:jc w:val="both"/>
        <w:rPr>
          <w:rFonts w:ascii="Times New Roman" w:hAnsi="Times New Roman"/>
          <w:sz w:val="24"/>
          <w:szCs w:val="24"/>
        </w:rPr>
      </w:pPr>
      <w:r>
        <w:rPr>
          <w:rFonts w:ascii="Times New Roman" w:hAnsi="Times New Roman"/>
          <w:sz w:val="24"/>
          <w:szCs w:val="24"/>
        </w:rPr>
        <w:t xml:space="preserve">Your application should show successful </w:t>
      </w:r>
      <w:r w:rsidR="00534CB0">
        <w:rPr>
          <w:rFonts w:ascii="Times New Roman" w:hAnsi="Times New Roman"/>
          <w:sz w:val="24"/>
          <w:szCs w:val="24"/>
        </w:rPr>
        <w:t xml:space="preserve">engagement in appropriate teaching practices related to the Areas of Activity, successful </w:t>
      </w:r>
      <w:r>
        <w:rPr>
          <w:rFonts w:ascii="Times New Roman" w:hAnsi="Times New Roman"/>
          <w:sz w:val="24"/>
          <w:szCs w:val="24"/>
        </w:rPr>
        <w:t>incorporation of subject and pedagogic research as part of an integrated approach to academic practice</w:t>
      </w:r>
      <w:r w:rsidR="00534CB0">
        <w:rPr>
          <w:rFonts w:ascii="Times New Roman" w:hAnsi="Times New Roman"/>
          <w:sz w:val="24"/>
          <w:szCs w:val="24"/>
        </w:rPr>
        <w:t>, and</w:t>
      </w:r>
      <w:r>
        <w:rPr>
          <w:rFonts w:ascii="Times New Roman" w:hAnsi="Times New Roman"/>
          <w:sz w:val="24"/>
          <w:szCs w:val="24"/>
        </w:rPr>
        <w:t xml:space="preserve"> successful engagement in </w:t>
      </w:r>
      <w:r w:rsidR="00534CB0">
        <w:rPr>
          <w:rFonts w:ascii="Times New Roman" w:hAnsi="Times New Roman"/>
          <w:sz w:val="24"/>
          <w:szCs w:val="24"/>
        </w:rPr>
        <w:t xml:space="preserve">professional development in </w:t>
      </w:r>
      <w:r>
        <w:rPr>
          <w:rFonts w:ascii="Times New Roman" w:hAnsi="Times New Roman"/>
          <w:sz w:val="24"/>
          <w:szCs w:val="24"/>
        </w:rPr>
        <w:t>relation to tea</w:t>
      </w:r>
      <w:r w:rsidR="004F687F">
        <w:rPr>
          <w:rFonts w:ascii="Times New Roman" w:hAnsi="Times New Roman"/>
          <w:sz w:val="24"/>
          <w:szCs w:val="24"/>
        </w:rPr>
        <w:t xml:space="preserve">ching, learning, </w:t>
      </w:r>
      <w:r>
        <w:rPr>
          <w:rFonts w:ascii="Times New Roman" w:hAnsi="Times New Roman"/>
          <w:sz w:val="24"/>
          <w:szCs w:val="24"/>
        </w:rPr>
        <w:t>assessment</w:t>
      </w:r>
      <w:r w:rsidR="004F687F">
        <w:rPr>
          <w:rFonts w:ascii="Times New Roman" w:hAnsi="Times New Roman"/>
          <w:sz w:val="24"/>
          <w:szCs w:val="24"/>
        </w:rPr>
        <w:t>, scholarship</w:t>
      </w:r>
      <w:r>
        <w:rPr>
          <w:rFonts w:ascii="Times New Roman" w:hAnsi="Times New Roman"/>
          <w:sz w:val="24"/>
          <w:szCs w:val="24"/>
        </w:rPr>
        <w:t xml:space="preserve"> and</w:t>
      </w:r>
      <w:r w:rsidR="004F687F">
        <w:rPr>
          <w:rFonts w:ascii="Times New Roman" w:hAnsi="Times New Roman"/>
          <w:sz w:val="24"/>
          <w:szCs w:val="24"/>
        </w:rPr>
        <w:t>, as</w:t>
      </w:r>
      <w:r>
        <w:rPr>
          <w:rFonts w:ascii="Times New Roman" w:hAnsi="Times New Roman"/>
          <w:sz w:val="24"/>
          <w:szCs w:val="24"/>
        </w:rPr>
        <w:t xml:space="preserve"> appropriate</w:t>
      </w:r>
      <w:r w:rsidR="004F687F">
        <w:rPr>
          <w:rFonts w:ascii="Times New Roman" w:hAnsi="Times New Roman"/>
          <w:sz w:val="24"/>
          <w:szCs w:val="24"/>
        </w:rPr>
        <w:t>,</w:t>
      </w:r>
      <w:r>
        <w:rPr>
          <w:rFonts w:ascii="Times New Roman" w:hAnsi="Times New Roman"/>
          <w:sz w:val="24"/>
          <w:szCs w:val="24"/>
        </w:rPr>
        <w:t xml:space="preserve"> related</w:t>
      </w:r>
      <w:r w:rsidR="004F687F">
        <w:rPr>
          <w:rFonts w:ascii="Times New Roman" w:hAnsi="Times New Roman"/>
          <w:sz w:val="24"/>
          <w:szCs w:val="24"/>
        </w:rPr>
        <w:t xml:space="preserve"> academic or</w:t>
      </w:r>
      <w:r>
        <w:rPr>
          <w:rFonts w:ascii="Times New Roman" w:hAnsi="Times New Roman"/>
          <w:sz w:val="24"/>
          <w:szCs w:val="24"/>
        </w:rPr>
        <w:t xml:space="preserve"> professional practices.</w:t>
      </w:r>
    </w:p>
    <w:p w14:paraId="06C9DFC4" w14:textId="77777777" w:rsidR="00CA12DC" w:rsidRDefault="00CA12DC" w:rsidP="00CA12DC">
      <w:pPr>
        <w:jc w:val="both"/>
        <w:rPr>
          <w:rFonts w:ascii="Times New Roman" w:hAnsi="Times New Roman"/>
          <w:sz w:val="24"/>
          <w:szCs w:val="24"/>
        </w:rPr>
      </w:pPr>
    </w:p>
    <w:p w14:paraId="099A17C8" w14:textId="77777777" w:rsidR="005407DE" w:rsidRDefault="005407DE" w:rsidP="00CA12DC">
      <w:pPr>
        <w:jc w:val="both"/>
        <w:rPr>
          <w:rFonts w:ascii="Times New Roman" w:hAnsi="Times New Roman"/>
          <w:sz w:val="24"/>
          <w:szCs w:val="24"/>
        </w:rPr>
      </w:pPr>
    </w:p>
    <w:p w14:paraId="778F0242" w14:textId="77777777" w:rsidR="005407DE" w:rsidRDefault="005407DE" w:rsidP="00CA12DC">
      <w:pPr>
        <w:jc w:val="both"/>
        <w:rPr>
          <w:rFonts w:ascii="Times New Roman" w:hAnsi="Times New Roman"/>
          <w:sz w:val="24"/>
          <w:szCs w:val="24"/>
        </w:rPr>
      </w:pPr>
    </w:p>
    <w:p w14:paraId="44569D6E" w14:textId="77777777" w:rsidR="005407DE" w:rsidRDefault="005407DE" w:rsidP="00CA12DC">
      <w:pPr>
        <w:jc w:val="both"/>
        <w:rPr>
          <w:rFonts w:ascii="Times New Roman" w:hAnsi="Times New Roman"/>
          <w:sz w:val="24"/>
          <w:szCs w:val="24"/>
        </w:rPr>
      </w:pPr>
    </w:p>
    <w:p w14:paraId="49E25DC0" w14:textId="77777777" w:rsidR="005407DE" w:rsidRDefault="005407DE" w:rsidP="00CA12DC">
      <w:pPr>
        <w:jc w:val="both"/>
        <w:rPr>
          <w:rFonts w:ascii="Times New Roman" w:hAnsi="Times New Roman"/>
          <w:sz w:val="24"/>
          <w:szCs w:val="24"/>
        </w:rPr>
      </w:pPr>
    </w:p>
    <w:p w14:paraId="0C3371F5" w14:textId="77777777" w:rsidR="005407DE" w:rsidRDefault="005407DE" w:rsidP="00CA12DC">
      <w:pPr>
        <w:jc w:val="both"/>
        <w:rPr>
          <w:rFonts w:ascii="Times New Roman" w:hAnsi="Times New Roman"/>
          <w:sz w:val="24"/>
          <w:szCs w:val="24"/>
        </w:rPr>
      </w:pPr>
    </w:p>
    <w:p w14:paraId="2CA78A5D" w14:textId="77777777" w:rsidR="005407DE" w:rsidRDefault="005407DE" w:rsidP="00CA12DC">
      <w:pPr>
        <w:jc w:val="both"/>
        <w:rPr>
          <w:rFonts w:ascii="Times New Roman" w:hAnsi="Times New Roman"/>
          <w:sz w:val="24"/>
          <w:szCs w:val="24"/>
        </w:rPr>
      </w:pPr>
    </w:p>
    <w:p w14:paraId="3273DAC4" w14:textId="77777777" w:rsidR="005407DE" w:rsidRDefault="005407DE" w:rsidP="00CA12DC">
      <w:pPr>
        <w:jc w:val="both"/>
        <w:rPr>
          <w:rFonts w:ascii="Times New Roman" w:hAnsi="Times New Roman"/>
          <w:sz w:val="24"/>
          <w:szCs w:val="24"/>
        </w:rPr>
      </w:pPr>
    </w:p>
    <w:p w14:paraId="219C67E6" w14:textId="77777777" w:rsidR="005407DE" w:rsidRDefault="005407DE" w:rsidP="00CA12DC">
      <w:pPr>
        <w:jc w:val="both"/>
        <w:rPr>
          <w:rFonts w:ascii="Times New Roman" w:hAnsi="Times New Roman"/>
          <w:sz w:val="24"/>
          <w:szCs w:val="24"/>
        </w:rPr>
      </w:pPr>
    </w:p>
    <w:p w14:paraId="084A9C1A" w14:textId="77777777" w:rsidR="005407DE" w:rsidRDefault="005407DE" w:rsidP="00CA12DC">
      <w:pPr>
        <w:jc w:val="both"/>
        <w:rPr>
          <w:rFonts w:ascii="Times New Roman" w:hAnsi="Times New Roman"/>
          <w:sz w:val="24"/>
          <w:szCs w:val="24"/>
        </w:rPr>
      </w:pPr>
    </w:p>
    <w:p w14:paraId="3153581B" w14:textId="77777777" w:rsidR="005407DE" w:rsidRDefault="005407DE" w:rsidP="00CA12DC">
      <w:pPr>
        <w:jc w:val="both"/>
        <w:rPr>
          <w:rFonts w:ascii="Times New Roman" w:hAnsi="Times New Roman"/>
          <w:sz w:val="24"/>
          <w:szCs w:val="24"/>
        </w:rPr>
      </w:pPr>
    </w:p>
    <w:p w14:paraId="6567C24C" w14:textId="77777777" w:rsidR="005407DE" w:rsidRDefault="005407DE" w:rsidP="00CA12DC">
      <w:pPr>
        <w:jc w:val="both"/>
        <w:rPr>
          <w:rFonts w:ascii="Times New Roman" w:hAnsi="Times New Roman"/>
          <w:sz w:val="24"/>
          <w:szCs w:val="24"/>
        </w:rPr>
      </w:pPr>
    </w:p>
    <w:p w14:paraId="5895CA2E" w14:textId="77777777" w:rsidR="005407DE" w:rsidRDefault="005407DE" w:rsidP="00CA12DC">
      <w:pPr>
        <w:jc w:val="both"/>
        <w:rPr>
          <w:rFonts w:ascii="Times New Roman" w:hAnsi="Times New Roman"/>
          <w:sz w:val="24"/>
          <w:szCs w:val="24"/>
        </w:rPr>
      </w:pPr>
    </w:p>
    <w:p w14:paraId="057A281F" w14:textId="77777777" w:rsidR="005407DE" w:rsidRDefault="005407DE" w:rsidP="00CA12DC">
      <w:pPr>
        <w:jc w:val="both"/>
        <w:rPr>
          <w:rFonts w:ascii="Times New Roman" w:hAnsi="Times New Roman"/>
          <w:sz w:val="24"/>
          <w:szCs w:val="24"/>
        </w:rPr>
      </w:pPr>
    </w:p>
    <w:p w14:paraId="3A61E5D5" w14:textId="77777777" w:rsidR="005407DE" w:rsidRDefault="005407DE" w:rsidP="00CA12DC">
      <w:pPr>
        <w:jc w:val="both"/>
        <w:rPr>
          <w:rFonts w:ascii="Times New Roman" w:hAnsi="Times New Roman"/>
          <w:sz w:val="24"/>
          <w:szCs w:val="24"/>
        </w:rPr>
      </w:pPr>
    </w:p>
    <w:p w14:paraId="58BAFB89" w14:textId="77777777" w:rsidR="005407DE" w:rsidRDefault="005407DE" w:rsidP="00CA12DC">
      <w:pPr>
        <w:jc w:val="both"/>
        <w:rPr>
          <w:rFonts w:ascii="Times New Roman" w:hAnsi="Times New Roman"/>
          <w:sz w:val="24"/>
          <w:szCs w:val="24"/>
        </w:rPr>
      </w:pPr>
    </w:p>
    <w:p w14:paraId="1850AAD6" w14:textId="77777777" w:rsidR="005407DE" w:rsidRDefault="005407DE" w:rsidP="00CA12DC">
      <w:pPr>
        <w:jc w:val="both"/>
        <w:rPr>
          <w:rFonts w:ascii="Times New Roman" w:hAnsi="Times New Roman"/>
          <w:sz w:val="24"/>
          <w:szCs w:val="24"/>
        </w:rPr>
      </w:pPr>
    </w:p>
    <w:p w14:paraId="69B69514" w14:textId="77777777" w:rsidR="005407DE" w:rsidRDefault="005407DE" w:rsidP="00CA12DC">
      <w:pPr>
        <w:jc w:val="both"/>
        <w:rPr>
          <w:rFonts w:ascii="Times New Roman" w:hAnsi="Times New Roman"/>
          <w:sz w:val="24"/>
          <w:szCs w:val="24"/>
        </w:rPr>
      </w:pPr>
    </w:p>
    <w:p w14:paraId="1C820918" w14:textId="77777777" w:rsidR="005407DE" w:rsidRDefault="005407DE" w:rsidP="00CA12DC">
      <w:pPr>
        <w:jc w:val="both"/>
        <w:rPr>
          <w:rFonts w:ascii="Times New Roman" w:hAnsi="Times New Roman"/>
          <w:sz w:val="24"/>
          <w:szCs w:val="24"/>
        </w:rPr>
      </w:pPr>
    </w:p>
    <w:p w14:paraId="43A3959E" w14:textId="77777777" w:rsidR="005407DE" w:rsidRDefault="005407DE" w:rsidP="00CA12DC">
      <w:pPr>
        <w:jc w:val="both"/>
        <w:rPr>
          <w:rFonts w:ascii="Times New Roman" w:hAnsi="Times New Roman"/>
          <w:sz w:val="24"/>
          <w:szCs w:val="24"/>
        </w:rPr>
      </w:pPr>
    </w:p>
    <w:p w14:paraId="75AF9534" w14:textId="77777777" w:rsidR="005407DE" w:rsidRDefault="005407DE" w:rsidP="00CA12DC">
      <w:pPr>
        <w:jc w:val="both"/>
        <w:rPr>
          <w:rFonts w:ascii="Times New Roman" w:hAnsi="Times New Roman"/>
          <w:sz w:val="24"/>
          <w:szCs w:val="24"/>
        </w:rPr>
      </w:pPr>
    </w:p>
    <w:p w14:paraId="6BFBDEAE" w14:textId="77777777" w:rsidR="005407DE" w:rsidRDefault="005407DE" w:rsidP="00CA12DC">
      <w:pPr>
        <w:jc w:val="both"/>
        <w:rPr>
          <w:rFonts w:ascii="Times New Roman" w:hAnsi="Times New Roman"/>
          <w:sz w:val="24"/>
          <w:szCs w:val="24"/>
        </w:rPr>
      </w:pPr>
    </w:p>
    <w:p w14:paraId="389A9D8A" w14:textId="77777777" w:rsidR="005407DE" w:rsidRDefault="005407DE" w:rsidP="00CA12DC">
      <w:pPr>
        <w:jc w:val="both"/>
        <w:rPr>
          <w:rFonts w:ascii="Times New Roman" w:hAnsi="Times New Roman"/>
          <w:sz w:val="24"/>
          <w:szCs w:val="24"/>
        </w:rPr>
      </w:pPr>
    </w:p>
    <w:p w14:paraId="1E9A995E" w14:textId="77777777" w:rsidR="005407DE" w:rsidRDefault="005407DE" w:rsidP="00CA12DC">
      <w:pPr>
        <w:jc w:val="both"/>
        <w:rPr>
          <w:rFonts w:ascii="Times New Roman" w:hAnsi="Times New Roman"/>
          <w:sz w:val="24"/>
          <w:szCs w:val="24"/>
        </w:rPr>
      </w:pPr>
    </w:p>
    <w:p w14:paraId="2BFA63A5" w14:textId="77777777" w:rsidR="005407DE" w:rsidRDefault="005407DE" w:rsidP="00CA12DC">
      <w:pPr>
        <w:jc w:val="both"/>
        <w:rPr>
          <w:rFonts w:ascii="Times New Roman" w:hAnsi="Times New Roman"/>
          <w:sz w:val="24"/>
          <w:szCs w:val="24"/>
        </w:rPr>
      </w:pPr>
    </w:p>
    <w:p w14:paraId="3FCD8922" w14:textId="77777777" w:rsidR="005407DE" w:rsidRDefault="005407DE" w:rsidP="00CA12DC">
      <w:pPr>
        <w:jc w:val="both"/>
        <w:rPr>
          <w:rFonts w:ascii="Times New Roman" w:hAnsi="Times New Roman"/>
          <w:sz w:val="24"/>
          <w:szCs w:val="24"/>
        </w:rPr>
      </w:pPr>
    </w:p>
    <w:p w14:paraId="4B12AF2C" w14:textId="77777777" w:rsidR="005407DE" w:rsidRDefault="005407DE" w:rsidP="00CA12DC">
      <w:pPr>
        <w:jc w:val="both"/>
        <w:rPr>
          <w:rFonts w:ascii="Times New Roman" w:hAnsi="Times New Roman"/>
          <w:sz w:val="24"/>
          <w:szCs w:val="24"/>
        </w:rPr>
      </w:pPr>
    </w:p>
    <w:p w14:paraId="26D71250" w14:textId="77777777" w:rsidR="005407DE" w:rsidRDefault="005407DE" w:rsidP="00CA12DC">
      <w:pPr>
        <w:jc w:val="both"/>
        <w:rPr>
          <w:rFonts w:ascii="Times New Roman" w:hAnsi="Times New Roman"/>
          <w:sz w:val="24"/>
          <w:szCs w:val="24"/>
        </w:rPr>
      </w:pPr>
    </w:p>
    <w:p w14:paraId="23E64D0C" w14:textId="77777777" w:rsidR="005407DE" w:rsidRDefault="005407DE" w:rsidP="00CA12DC">
      <w:pPr>
        <w:jc w:val="both"/>
        <w:rPr>
          <w:rFonts w:ascii="Times New Roman" w:hAnsi="Times New Roman"/>
          <w:sz w:val="24"/>
          <w:szCs w:val="24"/>
        </w:rPr>
      </w:pPr>
    </w:p>
    <w:p w14:paraId="552691DC" w14:textId="77777777" w:rsidR="005407DE" w:rsidRDefault="005407DE" w:rsidP="00CA12DC">
      <w:pPr>
        <w:jc w:val="both"/>
        <w:rPr>
          <w:rFonts w:ascii="Times New Roman" w:hAnsi="Times New Roman"/>
          <w:sz w:val="24"/>
          <w:szCs w:val="24"/>
        </w:rPr>
      </w:pPr>
    </w:p>
    <w:p w14:paraId="43B69038" w14:textId="77777777" w:rsidR="005407DE" w:rsidRDefault="005407DE" w:rsidP="00CA12DC">
      <w:pPr>
        <w:jc w:val="both"/>
        <w:rPr>
          <w:rFonts w:ascii="Times New Roman" w:hAnsi="Times New Roman"/>
          <w:sz w:val="24"/>
          <w:szCs w:val="24"/>
        </w:rPr>
      </w:pPr>
    </w:p>
    <w:p w14:paraId="4DC79261" w14:textId="77777777" w:rsidR="005407DE" w:rsidRDefault="005407DE" w:rsidP="00CA12DC">
      <w:pPr>
        <w:jc w:val="both"/>
        <w:rPr>
          <w:rFonts w:ascii="Times New Roman" w:hAnsi="Times New Roman"/>
          <w:sz w:val="24"/>
          <w:szCs w:val="24"/>
        </w:rPr>
      </w:pPr>
    </w:p>
    <w:p w14:paraId="7C476B80" w14:textId="77777777" w:rsidR="005407DE" w:rsidRDefault="005407DE"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5070"/>
        <w:gridCol w:w="5528"/>
      </w:tblGrid>
      <w:tr w:rsidR="00CA12DC" w14:paraId="2306489B" w14:textId="77777777" w:rsidTr="00AC5818">
        <w:tc>
          <w:tcPr>
            <w:tcW w:w="10598" w:type="dxa"/>
            <w:gridSpan w:val="2"/>
          </w:tcPr>
          <w:p w14:paraId="5AF40CA7" w14:textId="77777777" w:rsidR="00CA12DC" w:rsidRPr="00B00FDB" w:rsidRDefault="00CA12DC" w:rsidP="009B6FA1">
            <w:pPr>
              <w:jc w:val="both"/>
              <w:rPr>
                <w:rFonts w:ascii="Times New Roman" w:hAnsi="Times New Roman"/>
                <w:b/>
                <w:sz w:val="28"/>
                <w:szCs w:val="28"/>
              </w:rPr>
            </w:pPr>
            <w:r w:rsidRPr="00B00FDB">
              <w:rPr>
                <w:rFonts w:ascii="Times New Roman" w:hAnsi="Times New Roman"/>
                <w:b/>
                <w:sz w:val="28"/>
                <w:szCs w:val="28"/>
              </w:rPr>
              <w:t>A1:  Designing and planning learning activiti</w:t>
            </w:r>
            <w:r w:rsidR="005F1278">
              <w:rPr>
                <w:rFonts w:ascii="Times New Roman" w:hAnsi="Times New Roman"/>
                <w:b/>
                <w:sz w:val="28"/>
                <w:szCs w:val="28"/>
              </w:rPr>
              <w:t>es and/or programmes of study (7</w:t>
            </w:r>
            <w:r w:rsidRPr="00B00FDB">
              <w:rPr>
                <w:rFonts w:ascii="Times New Roman" w:hAnsi="Times New Roman"/>
                <w:b/>
                <w:sz w:val="28"/>
                <w:szCs w:val="28"/>
              </w:rPr>
              <w:t>00 words)</w:t>
            </w:r>
          </w:p>
          <w:p w14:paraId="5F9645F2" w14:textId="77777777" w:rsidR="00CA12DC" w:rsidRPr="008544DC" w:rsidRDefault="00CA12DC" w:rsidP="009B6FA1">
            <w:pPr>
              <w:jc w:val="both"/>
              <w:rPr>
                <w:rFonts w:ascii="Times New Roman" w:hAnsi="Times New Roman"/>
                <w:sz w:val="24"/>
                <w:szCs w:val="24"/>
              </w:rPr>
            </w:pPr>
            <w:r w:rsidRPr="008544DC">
              <w:rPr>
                <w:rFonts w:ascii="Times New Roman" w:hAnsi="Times New Roman"/>
                <w:sz w:val="24"/>
                <w:szCs w:val="24"/>
              </w:rPr>
              <w:t>Identify how you contribute to the design and planning of effective, valuable learning experiences</w:t>
            </w:r>
          </w:p>
        </w:tc>
      </w:tr>
      <w:tr w:rsidR="00CA12DC" w14:paraId="771E5791" w14:textId="77777777" w:rsidTr="00E0025F">
        <w:tc>
          <w:tcPr>
            <w:tcW w:w="5070" w:type="dxa"/>
          </w:tcPr>
          <w:p w14:paraId="431C272B" w14:textId="77777777" w:rsidR="00CA12DC" w:rsidRPr="005407DE" w:rsidRDefault="00CA12DC" w:rsidP="009B6FA1">
            <w:pPr>
              <w:rPr>
                <w:rFonts w:ascii="Times New Roman" w:hAnsi="Times New Roman"/>
                <w:sz w:val="20"/>
                <w:szCs w:val="20"/>
                <w:u w:val="single"/>
              </w:rPr>
            </w:pPr>
            <w:r w:rsidRPr="005407DE">
              <w:rPr>
                <w:rFonts w:ascii="Times New Roman" w:hAnsi="Times New Roman"/>
                <w:sz w:val="20"/>
                <w:szCs w:val="20"/>
                <w:u w:val="single"/>
              </w:rPr>
              <w:t>Engagement in a variety of learning activities, at a variety of levels e.g.</w:t>
            </w:r>
          </w:p>
          <w:p w14:paraId="2A1773B0" w14:textId="77777777"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Micro: individual/one-to-one or small groups</w:t>
            </w:r>
          </w:p>
          <w:p w14:paraId="60BE0353" w14:textId="77777777" w:rsidR="00CA12DC" w:rsidRPr="005407DE" w:rsidRDefault="00AC5818"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Mesa: module sessions,</w:t>
            </w:r>
            <w:r w:rsidR="00CA12DC" w:rsidRPr="005407DE">
              <w:rPr>
                <w:rFonts w:ascii="Times New Roman" w:hAnsi="Times New Roman"/>
                <w:sz w:val="20"/>
                <w:szCs w:val="20"/>
              </w:rPr>
              <w:t xml:space="preserve"> course or programme level</w:t>
            </w:r>
          </w:p>
          <w:p w14:paraId="74925F91" w14:textId="77777777"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Macro: policy, HEI, professional body level</w:t>
            </w:r>
          </w:p>
          <w:p w14:paraId="2E692467" w14:textId="77777777" w:rsidR="00CA12DC" w:rsidRPr="005407DE" w:rsidRDefault="00CA12DC" w:rsidP="009B6FA1">
            <w:pPr>
              <w:rPr>
                <w:rFonts w:ascii="Times New Roman" w:hAnsi="Times New Roman"/>
                <w:sz w:val="20"/>
                <w:szCs w:val="20"/>
              </w:rPr>
            </w:pPr>
          </w:p>
        </w:tc>
        <w:tc>
          <w:tcPr>
            <w:tcW w:w="5528" w:type="dxa"/>
          </w:tcPr>
          <w:p w14:paraId="12A65E75" w14:textId="77777777" w:rsidR="00CA12DC" w:rsidRPr="005407DE" w:rsidRDefault="00CA12DC" w:rsidP="009B6FA1">
            <w:pPr>
              <w:jc w:val="both"/>
              <w:rPr>
                <w:rFonts w:ascii="Times New Roman" w:hAnsi="Times New Roman"/>
                <w:sz w:val="20"/>
                <w:szCs w:val="20"/>
              </w:rPr>
            </w:pPr>
            <w:r w:rsidRPr="005407DE">
              <w:rPr>
                <w:rFonts w:ascii="Times New Roman" w:hAnsi="Times New Roman"/>
                <w:sz w:val="20"/>
                <w:szCs w:val="20"/>
                <w:u w:val="single"/>
              </w:rPr>
              <w:t>Evidence might include:</w:t>
            </w:r>
          </w:p>
          <w:p w14:paraId="13827C95" w14:textId="77777777" w:rsidR="00AC5818"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Development and enhancement of session plans</w:t>
            </w:r>
          </w:p>
          <w:p w14:paraId="0FF21DF3" w14:textId="77777777" w:rsidR="00CA12DC" w:rsidRPr="005407DE" w:rsidRDefault="00AC581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Identifying and planning different kinds of interaction with learners in various contexts</w:t>
            </w:r>
          </w:p>
          <w:p w14:paraId="5673A122"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Design or redesign</w:t>
            </w:r>
            <w:r w:rsidR="00AC5818" w:rsidRPr="005407DE">
              <w:rPr>
                <w:rFonts w:ascii="Times New Roman" w:hAnsi="Times New Roman"/>
                <w:sz w:val="20"/>
                <w:szCs w:val="20"/>
              </w:rPr>
              <w:t xml:space="preserve"> curricula,</w:t>
            </w:r>
            <w:r w:rsidRPr="005407DE">
              <w:rPr>
                <w:rFonts w:ascii="Times New Roman" w:hAnsi="Times New Roman"/>
                <w:sz w:val="20"/>
                <w:szCs w:val="20"/>
              </w:rPr>
              <w:t xml:space="preserve"> modules or programmes</w:t>
            </w:r>
          </w:p>
          <w:p w14:paraId="2CF9757C"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Involvement in validation panels</w:t>
            </w:r>
          </w:p>
          <w:p w14:paraId="791CF19B"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individual’s learning materials by others (e.g. within/beyond own institution)</w:t>
            </w:r>
          </w:p>
          <w:p w14:paraId="666DC629" w14:textId="77777777" w:rsidR="00AC5818" w:rsidRPr="005407DE" w:rsidRDefault="00AC581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Contribution to the creation of learning resource packs and computer-based or open learning materials or the development of virtual learning environments</w:t>
            </w:r>
          </w:p>
          <w:p w14:paraId="1C5800AB" w14:textId="77777777" w:rsidR="00CA12DC" w:rsidRPr="005407DE" w:rsidRDefault="00CA12DC" w:rsidP="009B6FA1">
            <w:pPr>
              <w:rPr>
                <w:rFonts w:ascii="Times New Roman" w:hAnsi="Times New Roman"/>
                <w:sz w:val="20"/>
                <w:szCs w:val="20"/>
              </w:rPr>
            </w:pPr>
          </w:p>
        </w:tc>
      </w:tr>
      <w:tr w:rsidR="00CA12DC" w14:paraId="75F6459A" w14:textId="77777777" w:rsidTr="00AC5818">
        <w:tc>
          <w:tcPr>
            <w:tcW w:w="10598" w:type="dxa"/>
            <w:gridSpan w:val="2"/>
          </w:tcPr>
          <w:p w14:paraId="62123F66" w14:textId="77777777" w:rsidR="00CA12DC" w:rsidRPr="005407DE" w:rsidRDefault="00AC5818" w:rsidP="009B6FA1">
            <w:pPr>
              <w:jc w:val="both"/>
              <w:rPr>
                <w:rFonts w:ascii="Times New Roman" w:hAnsi="Times New Roman"/>
                <w:b/>
                <w:u w:val="single"/>
              </w:rPr>
            </w:pPr>
            <w:r w:rsidRPr="005407DE">
              <w:rPr>
                <w:rFonts w:ascii="Times New Roman" w:hAnsi="Times New Roman"/>
                <w:b/>
                <w:u w:val="single"/>
              </w:rPr>
              <w:t>Address the following:</w:t>
            </w:r>
          </w:p>
          <w:p w14:paraId="71171148" w14:textId="77777777" w:rsidR="00AC5818" w:rsidRPr="005407DE" w:rsidRDefault="00AC5818" w:rsidP="009B6FA1">
            <w:pPr>
              <w:jc w:val="both"/>
              <w:rPr>
                <w:rFonts w:ascii="Times New Roman" w:hAnsi="Times New Roman"/>
              </w:rPr>
            </w:pPr>
          </w:p>
          <w:p w14:paraId="1CFEE035" w14:textId="77777777"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The main ways in which you design and plan learning activities and/or programmes of study (</w:t>
            </w:r>
            <w:proofErr w:type="spellStart"/>
            <w:r w:rsidRPr="005407DE">
              <w:rPr>
                <w:rFonts w:ascii="Times New Roman" w:hAnsi="Times New Roman"/>
              </w:rPr>
              <w:t>Approx</w:t>
            </w:r>
            <w:proofErr w:type="spellEnd"/>
            <w:r w:rsidRPr="005407DE">
              <w:rPr>
                <w:rFonts w:ascii="Times New Roman" w:hAnsi="Times New Roman"/>
              </w:rPr>
              <w:t xml:space="preserve"> 100 words)</w:t>
            </w:r>
          </w:p>
          <w:p w14:paraId="78EC1E34" w14:textId="77777777"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The reasons for your choice of subject material, activities and techniques and the particular learning technologies included in your plan</w:t>
            </w:r>
          </w:p>
          <w:p w14:paraId="154F9FA3" w14:textId="77777777" w:rsidR="00AC5818" w:rsidRPr="005407DE" w:rsidRDefault="00AC5818" w:rsidP="00AC5818">
            <w:pPr>
              <w:pStyle w:val="ListParagraph"/>
              <w:numPr>
                <w:ilvl w:val="0"/>
                <w:numId w:val="4"/>
              </w:numPr>
              <w:ind w:left="284" w:hanging="284"/>
              <w:jc w:val="both"/>
              <w:rPr>
                <w:rFonts w:ascii="Times New Roman" w:hAnsi="Times New Roman"/>
              </w:rPr>
            </w:pPr>
            <w:r w:rsidRPr="005407DE">
              <w:rPr>
                <w:rFonts w:ascii="Times New Roman" w:hAnsi="Times New Roman"/>
              </w:rPr>
              <w:t>How your choices facilitate your students’ learning in general and within their subject area</w:t>
            </w:r>
          </w:p>
          <w:p w14:paraId="2AABF5AD" w14:textId="77777777" w:rsidR="004F687F" w:rsidRPr="004F687F" w:rsidRDefault="00AC5818" w:rsidP="009B6FA1">
            <w:pPr>
              <w:pStyle w:val="ListParagraph"/>
              <w:numPr>
                <w:ilvl w:val="0"/>
                <w:numId w:val="4"/>
              </w:numPr>
              <w:ind w:left="284" w:hanging="284"/>
              <w:jc w:val="both"/>
              <w:rPr>
                <w:rFonts w:ascii="Times New Roman" w:hAnsi="Times New Roman"/>
                <w:sz w:val="24"/>
                <w:szCs w:val="24"/>
              </w:rPr>
            </w:pPr>
            <w:r w:rsidRPr="005407DE">
              <w:rPr>
                <w:rFonts w:ascii="Times New Roman" w:hAnsi="Times New Roman"/>
              </w:rPr>
              <w:t>Which elements of Core Kno</w:t>
            </w:r>
            <w:r w:rsidR="004F687F">
              <w:rPr>
                <w:rFonts w:ascii="Times New Roman" w:hAnsi="Times New Roman"/>
              </w:rPr>
              <w:t>wledge did you utilise and why?</w:t>
            </w:r>
          </w:p>
          <w:p w14:paraId="21FCAFF0" w14:textId="77777777" w:rsidR="00CA12DC" w:rsidRPr="005F1278" w:rsidRDefault="00AC5818" w:rsidP="009B6FA1">
            <w:pPr>
              <w:pStyle w:val="ListParagraph"/>
              <w:numPr>
                <w:ilvl w:val="0"/>
                <w:numId w:val="4"/>
              </w:numPr>
              <w:ind w:left="284" w:hanging="284"/>
              <w:jc w:val="both"/>
              <w:rPr>
                <w:rFonts w:ascii="Times New Roman" w:hAnsi="Times New Roman"/>
                <w:sz w:val="24"/>
                <w:szCs w:val="24"/>
              </w:rPr>
            </w:pPr>
            <w:r w:rsidRPr="005407DE">
              <w:rPr>
                <w:rFonts w:ascii="Times New Roman" w:hAnsi="Times New Roman"/>
              </w:rPr>
              <w:t>Which Professional Values were particularly relevant and why?</w:t>
            </w:r>
          </w:p>
        </w:tc>
      </w:tr>
      <w:tr w:rsidR="00AC5818" w14:paraId="3B856EBB" w14:textId="77777777" w:rsidTr="00AC5818">
        <w:tc>
          <w:tcPr>
            <w:tcW w:w="10598" w:type="dxa"/>
            <w:gridSpan w:val="2"/>
          </w:tcPr>
          <w:p w14:paraId="03D926BA" w14:textId="5EE695DF" w:rsidR="00AC5818" w:rsidRPr="005F1278" w:rsidRDefault="005F1278" w:rsidP="009B6FA1">
            <w:pPr>
              <w:jc w:val="both"/>
              <w:rPr>
                <w:rFonts w:ascii="Times New Roman" w:hAnsi="Times New Roman"/>
                <w:b/>
                <w:sz w:val="24"/>
                <w:szCs w:val="24"/>
                <w:u w:val="single"/>
              </w:rPr>
            </w:pPr>
            <w:r w:rsidRPr="005F1278">
              <w:rPr>
                <w:rFonts w:ascii="Times New Roman" w:hAnsi="Times New Roman"/>
                <w:b/>
                <w:sz w:val="24"/>
                <w:szCs w:val="24"/>
                <w:u w:val="single"/>
              </w:rPr>
              <w:t>Write your evidence here</w:t>
            </w:r>
          </w:p>
          <w:p w14:paraId="3CAF51C3" w14:textId="77777777" w:rsidR="005F1278" w:rsidRDefault="005F1278" w:rsidP="009B6FA1">
            <w:pPr>
              <w:jc w:val="both"/>
              <w:rPr>
                <w:rFonts w:ascii="Times New Roman" w:hAnsi="Times New Roman"/>
                <w:sz w:val="24"/>
                <w:szCs w:val="24"/>
              </w:rPr>
            </w:pPr>
          </w:p>
          <w:p w14:paraId="2CE0756A" w14:textId="77777777" w:rsidR="005F1278" w:rsidRDefault="005F1278" w:rsidP="009B6FA1">
            <w:pPr>
              <w:jc w:val="both"/>
              <w:rPr>
                <w:rFonts w:ascii="Times New Roman" w:hAnsi="Times New Roman"/>
                <w:sz w:val="24"/>
                <w:szCs w:val="24"/>
              </w:rPr>
            </w:pPr>
          </w:p>
          <w:p w14:paraId="768C8CB4" w14:textId="77777777" w:rsidR="00C61C79" w:rsidRDefault="009B6FA1" w:rsidP="00141FF7">
            <w:pPr>
              <w:rPr>
                <w:rFonts w:ascii="Times New Roman" w:hAnsi="Times New Roman"/>
                <w:sz w:val="24"/>
                <w:szCs w:val="24"/>
              </w:rPr>
            </w:pPr>
            <w:r w:rsidRPr="006E0789">
              <w:rPr>
                <w:rFonts w:ascii="Times New Roman" w:hAnsi="Times New Roman"/>
                <w:sz w:val="24"/>
                <w:szCs w:val="24"/>
              </w:rPr>
              <w:t>As Programme Director my approach to teaching Photojournalism &amp; Documentary Photography is influence</w:t>
            </w:r>
            <w:r w:rsidR="004E7A21" w:rsidRPr="006E0789">
              <w:rPr>
                <w:rFonts w:ascii="Times New Roman" w:hAnsi="Times New Roman"/>
                <w:sz w:val="24"/>
                <w:szCs w:val="24"/>
              </w:rPr>
              <w:t>d by what I perceive as the essential</w:t>
            </w:r>
            <w:r w:rsidRPr="006E0789">
              <w:rPr>
                <w:rFonts w:ascii="Times New Roman" w:hAnsi="Times New Roman"/>
                <w:sz w:val="24"/>
                <w:szCs w:val="24"/>
              </w:rPr>
              <w:t xml:space="preserve"> values of the disc</w:t>
            </w:r>
            <w:r w:rsidR="00543257" w:rsidRPr="006E0789">
              <w:rPr>
                <w:rFonts w:ascii="Times New Roman" w:hAnsi="Times New Roman"/>
                <w:sz w:val="24"/>
                <w:szCs w:val="24"/>
              </w:rPr>
              <w:t>ipline:</w:t>
            </w:r>
            <w:r w:rsidRPr="006E0789">
              <w:rPr>
                <w:rFonts w:ascii="Times New Roman" w:hAnsi="Times New Roman"/>
                <w:sz w:val="24"/>
                <w:szCs w:val="24"/>
              </w:rPr>
              <w:t xml:space="preserve"> Photojournalism and Docume</w:t>
            </w:r>
            <w:r w:rsidR="004E7A21" w:rsidRPr="006E0789">
              <w:rPr>
                <w:rFonts w:ascii="Times New Roman" w:hAnsi="Times New Roman"/>
                <w:sz w:val="24"/>
                <w:szCs w:val="24"/>
              </w:rPr>
              <w:t>ntary photography is ultimately</w:t>
            </w:r>
            <w:r w:rsidRPr="006E0789">
              <w:rPr>
                <w:rFonts w:ascii="Times New Roman" w:hAnsi="Times New Roman"/>
                <w:sz w:val="24"/>
                <w:szCs w:val="24"/>
              </w:rPr>
              <w:t xml:space="preserve"> about </w:t>
            </w:r>
            <w:r w:rsidRPr="006E0789">
              <w:rPr>
                <w:rFonts w:ascii="Times New Roman" w:hAnsi="Times New Roman"/>
                <w:i/>
                <w:sz w:val="24"/>
                <w:szCs w:val="24"/>
              </w:rPr>
              <w:t>people</w:t>
            </w:r>
            <w:r w:rsidRPr="006E0789">
              <w:rPr>
                <w:rFonts w:ascii="Times New Roman" w:hAnsi="Times New Roman"/>
                <w:sz w:val="24"/>
                <w:szCs w:val="24"/>
              </w:rPr>
              <w:t>, about society and ‘real life’. With this in mind I</w:t>
            </w:r>
            <w:r w:rsidR="003F1749">
              <w:rPr>
                <w:rFonts w:ascii="Times New Roman" w:hAnsi="Times New Roman"/>
                <w:sz w:val="24"/>
                <w:szCs w:val="24"/>
              </w:rPr>
              <w:t xml:space="preserve"> take a blended learning approach when I</w:t>
            </w:r>
            <w:r w:rsidRPr="006E0789">
              <w:rPr>
                <w:rFonts w:ascii="Times New Roman" w:hAnsi="Times New Roman"/>
                <w:sz w:val="24"/>
                <w:szCs w:val="24"/>
              </w:rPr>
              <w:t xml:space="preserve"> design</w:t>
            </w:r>
            <w:r w:rsidR="00347FB7" w:rsidRPr="006E0789">
              <w:rPr>
                <w:rFonts w:ascii="Times New Roman" w:hAnsi="Times New Roman"/>
                <w:sz w:val="24"/>
                <w:szCs w:val="24"/>
              </w:rPr>
              <w:t>, develop</w:t>
            </w:r>
            <w:r w:rsidRPr="006E0789">
              <w:rPr>
                <w:rFonts w:ascii="Times New Roman" w:hAnsi="Times New Roman"/>
                <w:sz w:val="24"/>
                <w:szCs w:val="24"/>
              </w:rPr>
              <w:t xml:space="preserve"> and plan learning activities that will broaden students’ knowledge of global current affairs through</w:t>
            </w:r>
            <w:r w:rsidR="003F1749">
              <w:rPr>
                <w:rFonts w:ascii="Times New Roman" w:hAnsi="Times New Roman"/>
                <w:sz w:val="24"/>
                <w:szCs w:val="24"/>
              </w:rPr>
              <w:t xml:space="preserve"> online research and</w:t>
            </w:r>
            <w:r w:rsidRPr="006E0789">
              <w:rPr>
                <w:rFonts w:ascii="Times New Roman" w:hAnsi="Times New Roman"/>
                <w:sz w:val="24"/>
                <w:szCs w:val="24"/>
              </w:rPr>
              <w:t xml:space="preserve"> engage</w:t>
            </w:r>
            <w:r w:rsidR="00F51EC7">
              <w:rPr>
                <w:rFonts w:ascii="Times New Roman" w:hAnsi="Times New Roman"/>
                <w:sz w:val="24"/>
                <w:szCs w:val="24"/>
              </w:rPr>
              <w:t>ment with the local community.</w:t>
            </w:r>
          </w:p>
          <w:p w14:paraId="347D0CB9" w14:textId="77777777" w:rsidR="00C61C79" w:rsidRDefault="00C61C79" w:rsidP="00141FF7">
            <w:pPr>
              <w:rPr>
                <w:rFonts w:ascii="Times New Roman" w:hAnsi="Times New Roman"/>
                <w:sz w:val="24"/>
                <w:szCs w:val="24"/>
              </w:rPr>
            </w:pPr>
          </w:p>
          <w:p w14:paraId="3C5DD3B3" w14:textId="75E8EC2F" w:rsidR="00C61C79" w:rsidRDefault="00C61C79" w:rsidP="00141FF7">
            <w:pPr>
              <w:rPr>
                <w:rFonts w:ascii="Times New Roman" w:hAnsi="Times New Roman"/>
                <w:sz w:val="24"/>
                <w:szCs w:val="24"/>
              </w:rPr>
            </w:pPr>
            <w:r>
              <w:rPr>
                <w:rFonts w:ascii="Times New Roman" w:hAnsi="Times New Roman"/>
                <w:sz w:val="24"/>
                <w:szCs w:val="24"/>
              </w:rPr>
              <w:t>As part of leading on modules I ensure that content is easily</w:t>
            </w:r>
            <w:r w:rsidRPr="00C61C79">
              <w:rPr>
                <w:rFonts w:ascii="Times New Roman" w:hAnsi="Times New Roman"/>
                <w:sz w:val="24"/>
                <w:szCs w:val="24"/>
              </w:rPr>
              <w:t xml:space="preserve"> accessible to students (via </w:t>
            </w:r>
            <w:proofErr w:type="spellStart"/>
            <w:r w:rsidRPr="00C61C79">
              <w:rPr>
                <w:rFonts w:ascii="Times New Roman" w:hAnsi="Times New Roman"/>
                <w:sz w:val="24"/>
                <w:szCs w:val="24"/>
              </w:rPr>
              <w:t>powerpoint</w:t>
            </w:r>
            <w:proofErr w:type="spellEnd"/>
            <w:r w:rsidRPr="00C61C79">
              <w:rPr>
                <w:rFonts w:ascii="Times New Roman" w:hAnsi="Times New Roman"/>
                <w:sz w:val="24"/>
                <w:szCs w:val="24"/>
              </w:rPr>
              <w:t xml:space="preserve"> presentations/ video content) on Moodle, the</w:t>
            </w:r>
            <w:r>
              <w:rPr>
                <w:rFonts w:ascii="Times New Roman" w:hAnsi="Times New Roman"/>
                <w:sz w:val="24"/>
                <w:szCs w:val="24"/>
              </w:rPr>
              <w:t xml:space="preserve"> university’s</w:t>
            </w:r>
            <w:r w:rsidRPr="00C61C79">
              <w:rPr>
                <w:rFonts w:ascii="Times New Roman" w:hAnsi="Times New Roman"/>
                <w:sz w:val="24"/>
                <w:szCs w:val="24"/>
              </w:rPr>
              <w:t xml:space="preserve"> virtual learning environment. </w:t>
            </w:r>
            <w:r>
              <w:rPr>
                <w:rFonts w:ascii="Times New Roman" w:hAnsi="Times New Roman"/>
                <w:sz w:val="24"/>
                <w:szCs w:val="24"/>
              </w:rPr>
              <w:t>I also make sure that the materials available online are</w:t>
            </w:r>
            <w:r w:rsidRPr="00C61C79">
              <w:rPr>
                <w:rFonts w:ascii="Times New Roman" w:hAnsi="Times New Roman"/>
                <w:sz w:val="24"/>
                <w:szCs w:val="24"/>
              </w:rPr>
              <w:t xml:space="preserve"> </w:t>
            </w:r>
            <w:r>
              <w:rPr>
                <w:rFonts w:ascii="Times New Roman" w:hAnsi="Times New Roman"/>
                <w:sz w:val="24"/>
                <w:szCs w:val="24"/>
              </w:rPr>
              <w:t>tailored appropriately to the</w:t>
            </w:r>
            <w:r w:rsidRPr="00C61C79">
              <w:rPr>
                <w:rFonts w:ascii="Times New Roman" w:hAnsi="Times New Roman"/>
                <w:sz w:val="24"/>
                <w:szCs w:val="24"/>
              </w:rPr>
              <w:t xml:space="preserve"> context of a </w:t>
            </w:r>
            <w:r>
              <w:rPr>
                <w:rFonts w:ascii="Times New Roman" w:hAnsi="Times New Roman"/>
                <w:sz w:val="24"/>
                <w:szCs w:val="24"/>
              </w:rPr>
              <w:t>VLE</w:t>
            </w:r>
            <w:r w:rsidRPr="00C61C79">
              <w:rPr>
                <w:rFonts w:ascii="Times New Roman" w:hAnsi="Times New Roman"/>
                <w:sz w:val="24"/>
                <w:szCs w:val="24"/>
              </w:rPr>
              <w:t>.</w:t>
            </w:r>
            <w:r>
              <w:rPr>
                <w:rFonts w:ascii="Times New Roman" w:hAnsi="Times New Roman"/>
                <w:sz w:val="24"/>
                <w:szCs w:val="24"/>
              </w:rPr>
              <w:t xml:space="preserve"> Access to course information, session notes, links</w:t>
            </w:r>
            <w:r w:rsidRPr="00C61C79">
              <w:rPr>
                <w:rFonts w:ascii="Times New Roman" w:hAnsi="Times New Roman"/>
                <w:sz w:val="24"/>
                <w:szCs w:val="24"/>
              </w:rPr>
              <w:t xml:space="preserve"> and further content has a direct impact up</w:t>
            </w:r>
            <w:r>
              <w:rPr>
                <w:rFonts w:ascii="Times New Roman" w:hAnsi="Times New Roman"/>
                <w:sz w:val="24"/>
                <w:szCs w:val="24"/>
              </w:rPr>
              <w:t>on the learner, enabling them to build on information given out during sessions and continue with independent research</w:t>
            </w:r>
            <w:r w:rsidRPr="00C61C79">
              <w:rPr>
                <w:rFonts w:ascii="Times New Roman" w:hAnsi="Times New Roman"/>
                <w:sz w:val="24"/>
                <w:szCs w:val="24"/>
              </w:rPr>
              <w:t xml:space="preserve">. </w:t>
            </w:r>
            <w:r w:rsidR="00D71350">
              <w:rPr>
                <w:rFonts w:ascii="Times New Roman" w:hAnsi="Times New Roman"/>
                <w:sz w:val="24"/>
                <w:szCs w:val="24"/>
              </w:rPr>
              <w:t xml:space="preserve">I maintain an awareness of </w:t>
            </w:r>
            <w:r w:rsidRPr="00C61C79">
              <w:rPr>
                <w:rFonts w:ascii="Times New Roman" w:hAnsi="Times New Roman"/>
                <w:sz w:val="24"/>
                <w:szCs w:val="24"/>
              </w:rPr>
              <w:t xml:space="preserve">the various ways in which students learn both </w:t>
            </w:r>
            <w:r w:rsidR="00D71350">
              <w:rPr>
                <w:rFonts w:ascii="Times New Roman" w:hAnsi="Times New Roman"/>
                <w:sz w:val="24"/>
                <w:szCs w:val="24"/>
              </w:rPr>
              <w:t>whilst at university</w:t>
            </w:r>
            <w:r w:rsidRPr="00C61C79">
              <w:rPr>
                <w:rFonts w:ascii="Times New Roman" w:hAnsi="Times New Roman"/>
                <w:sz w:val="24"/>
                <w:szCs w:val="24"/>
              </w:rPr>
              <w:t xml:space="preserve"> and </w:t>
            </w:r>
            <w:r w:rsidR="00D71350">
              <w:rPr>
                <w:rFonts w:ascii="Times New Roman" w:hAnsi="Times New Roman"/>
                <w:sz w:val="24"/>
                <w:szCs w:val="24"/>
              </w:rPr>
              <w:t xml:space="preserve">at home </w:t>
            </w:r>
            <w:r w:rsidRPr="00C61C79">
              <w:rPr>
                <w:rFonts w:ascii="Times New Roman" w:hAnsi="Times New Roman"/>
                <w:sz w:val="24"/>
                <w:szCs w:val="24"/>
              </w:rPr>
              <w:t>when desi</w:t>
            </w:r>
            <w:r w:rsidR="00D71350">
              <w:rPr>
                <w:rFonts w:ascii="Times New Roman" w:hAnsi="Times New Roman"/>
                <w:sz w:val="24"/>
                <w:szCs w:val="24"/>
              </w:rPr>
              <w:t>gning and delivering the module content</w:t>
            </w:r>
            <w:r w:rsidRPr="00C61C79">
              <w:rPr>
                <w:rFonts w:ascii="Times New Roman" w:hAnsi="Times New Roman"/>
                <w:sz w:val="24"/>
                <w:szCs w:val="24"/>
              </w:rPr>
              <w:t>.</w:t>
            </w:r>
            <w:r w:rsidR="00D71350">
              <w:rPr>
                <w:rFonts w:ascii="Times New Roman" w:hAnsi="Times New Roman"/>
                <w:sz w:val="24"/>
                <w:szCs w:val="24"/>
              </w:rPr>
              <w:t xml:space="preserve"> </w:t>
            </w:r>
            <w:r w:rsidR="00766A7B">
              <w:rPr>
                <w:rFonts w:ascii="Times New Roman" w:hAnsi="Times New Roman"/>
                <w:sz w:val="24"/>
                <w:szCs w:val="24"/>
              </w:rPr>
              <w:t>(K1, K2, K3, K4 and V1, V2)</w:t>
            </w:r>
          </w:p>
          <w:p w14:paraId="37E5AA26" w14:textId="77777777" w:rsidR="00766A7B" w:rsidRDefault="00766A7B" w:rsidP="00141FF7">
            <w:pPr>
              <w:rPr>
                <w:rFonts w:ascii="Times New Roman" w:hAnsi="Times New Roman"/>
                <w:sz w:val="24"/>
                <w:szCs w:val="24"/>
              </w:rPr>
            </w:pPr>
          </w:p>
          <w:p w14:paraId="1AA7343D" w14:textId="768F403B" w:rsidR="00141FF7" w:rsidRPr="006E0789" w:rsidRDefault="00141FF7" w:rsidP="00141FF7">
            <w:pPr>
              <w:rPr>
                <w:rFonts w:ascii="Times New Roman" w:hAnsi="Times New Roman"/>
                <w:sz w:val="24"/>
                <w:szCs w:val="24"/>
              </w:rPr>
            </w:pPr>
            <w:r w:rsidRPr="006E0789">
              <w:rPr>
                <w:rFonts w:ascii="Times New Roman" w:hAnsi="Times New Roman"/>
                <w:sz w:val="24"/>
                <w:szCs w:val="24"/>
              </w:rPr>
              <w:t>I redesigned the brief for Level 5 Professional Photographic Practice (previously the module outcomes were based on a hypothetical client brief) to give students the opportunity to create photographic work in response to a brief from a live client. This module sits alongside the student’s individual practice in the second semester, and constitutes twenty credits of the overall grade at level 5.</w:t>
            </w:r>
          </w:p>
          <w:p w14:paraId="05609DCC" w14:textId="39A9D7C5" w:rsidR="009B6FA1" w:rsidRDefault="00CF54D7" w:rsidP="009B6FA1">
            <w:pPr>
              <w:rPr>
                <w:rFonts w:ascii="Times New Roman" w:hAnsi="Times New Roman"/>
                <w:sz w:val="24"/>
                <w:szCs w:val="24"/>
              </w:rPr>
            </w:pPr>
            <w:r>
              <w:rPr>
                <w:rFonts w:ascii="Times New Roman" w:hAnsi="Times New Roman"/>
                <w:sz w:val="24"/>
                <w:szCs w:val="24"/>
              </w:rPr>
              <w:t xml:space="preserve">As research shows, </w:t>
            </w:r>
            <w:r w:rsidRPr="00CF54D7">
              <w:rPr>
                <w:rFonts w:ascii="Times New Roman" w:hAnsi="Times New Roman"/>
                <w:sz w:val="24"/>
                <w:szCs w:val="24"/>
              </w:rPr>
              <w:t>“community engaged teaching allows students, faculty, and communities to experience profound growth.” (Bandy/Centre for Teaching).</w:t>
            </w:r>
            <w:r>
              <w:t xml:space="preserve">  </w:t>
            </w:r>
            <w:r w:rsidR="009B6FA1" w:rsidRPr="006E0789">
              <w:rPr>
                <w:rFonts w:ascii="Times New Roman" w:hAnsi="Times New Roman"/>
                <w:sz w:val="24"/>
                <w:szCs w:val="24"/>
              </w:rPr>
              <w:t>One of the biggest issues we are currently facing is the mass migration of people, significantly those escaping conflict and seeking asylum. I have developed links with local community group Ethnic Youth Support Team (EYST) who work to support young B</w:t>
            </w:r>
            <w:r w:rsidR="006072EB" w:rsidRPr="006E0789">
              <w:rPr>
                <w:rFonts w:ascii="Times New Roman" w:hAnsi="Times New Roman"/>
                <w:sz w:val="24"/>
                <w:szCs w:val="24"/>
              </w:rPr>
              <w:t>A</w:t>
            </w:r>
            <w:r w:rsidR="009B6FA1" w:rsidRPr="006E0789">
              <w:rPr>
                <w:rFonts w:ascii="Times New Roman" w:hAnsi="Times New Roman"/>
                <w:sz w:val="24"/>
                <w:szCs w:val="24"/>
              </w:rPr>
              <w:t xml:space="preserve">ME people as well as asylum seekers and refugees in the area. </w:t>
            </w:r>
          </w:p>
          <w:p w14:paraId="0D085650" w14:textId="77777777" w:rsidR="00227DB8" w:rsidRDefault="00227DB8" w:rsidP="009B6FA1">
            <w:pPr>
              <w:rPr>
                <w:rFonts w:ascii="Times New Roman" w:hAnsi="Times New Roman"/>
                <w:sz w:val="24"/>
                <w:szCs w:val="24"/>
              </w:rPr>
            </w:pPr>
          </w:p>
          <w:p w14:paraId="2A4B956B" w14:textId="1E172A75" w:rsidR="00227DB8" w:rsidRPr="006E0789" w:rsidRDefault="00227DB8" w:rsidP="00227DB8">
            <w:pPr>
              <w:rPr>
                <w:rFonts w:ascii="Times New Roman" w:hAnsi="Times New Roman"/>
                <w:sz w:val="24"/>
                <w:szCs w:val="24"/>
              </w:rPr>
            </w:pPr>
            <w:r w:rsidRPr="006E0789">
              <w:rPr>
                <w:rFonts w:ascii="Times New Roman" w:hAnsi="Times New Roman"/>
                <w:sz w:val="24"/>
                <w:szCs w:val="24"/>
              </w:rPr>
              <w:t xml:space="preserve">The mainstream media provides an interesting platform to explore the fundamental systems on which our societies are based, specifically examining hierarchies of power and their relationships with the economics of global capitalism.  I encourage </w:t>
            </w:r>
            <w:r>
              <w:rPr>
                <w:rFonts w:ascii="Times New Roman" w:hAnsi="Times New Roman"/>
                <w:sz w:val="24"/>
                <w:szCs w:val="24"/>
              </w:rPr>
              <w:t xml:space="preserve">my </w:t>
            </w:r>
            <w:r w:rsidRPr="006E0789">
              <w:rPr>
                <w:rFonts w:ascii="Times New Roman" w:hAnsi="Times New Roman"/>
                <w:sz w:val="24"/>
                <w:szCs w:val="24"/>
              </w:rPr>
              <w:t>students to critique the mainstream media’s manipulation of public attitudes and compare these attitudes to independent sta</w:t>
            </w:r>
            <w:r>
              <w:rPr>
                <w:rFonts w:ascii="Times New Roman" w:hAnsi="Times New Roman"/>
                <w:sz w:val="24"/>
                <w:szCs w:val="24"/>
              </w:rPr>
              <w:t xml:space="preserve">tistical research and evidence (this encourages critical thinking and awareness). A notable example of this is </w:t>
            </w:r>
            <w:r w:rsidRPr="006E0789">
              <w:rPr>
                <w:rFonts w:ascii="Times New Roman" w:hAnsi="Times New Roman"/>
                <w:sz w:val="24"/>
                <w:szCs w:val="24"/>
              </w:rPr>
              <w:t>public attitudes towards refugees and asylum seekers. Surveys regularly expose the gap between the public’s perception of the number of asylum seekers and refugees in the UK and the actual figures.</w:t>
            </w:r>
          </w:p>
          <w:p w14:paraId="13E3EEC4" w14:textId="77777777" w:rsidR="00227DB8" w:rsidRPr="006E0789" w:rsidRDefault="00227DB8" w:rsidP="009B6FA1">
            <w:pPr>
              <w:rPr>
                <w:rFonts w:ascii="Times New Roman" w:hAnsi="Times New Roman"/>
                <w:sz w:val="24"/>
                <w:szCs w:val="24"/>
              </w:rPr>
            </w:pPr>
          </w:p>
          <w:p w14:paraId="6A6B67AA" w14:textId="3BB3A512" w:rsidR="00820BB1" w:rsidRPr="006E0789" w:rsidRDefault="009B6FA1" w:rsidP="00820BB1">
            <w:pPr>
              <w:rPr>
                <w:rFonts w:ascii="Times New Roman" w:hAnsi="Times New Roman"/>
                <w:sz w:val="24"/>
                <w:szCs w:val="24"/>
              </w:rPr>
            </w:pPr>
            <w:r w:rsidRPr="006E0789">
              <w:rPr>
                <w:rFonts w:ascii="Times New Roman" w:hAnsi="Times New Roman"/>
                <w:sz w:val="24"/>
                <w:szCs w:val="24"/>
              </w:rPr>
              <w:t xml:space="preserve"> </w:t>
            </w:r>
            <w:r w:rsidR="00820BB1" w:rsidRPr="006E0789">
              <w:rPr>
                <w:rFonts w:ascii="Times New Roman" w:hAnsi="Times New Roman"/>
                <w:sz w:val="24"/>
                <w:szCs w:val="24"/>
              </w:rPr>
              <w:t xml:space="preserve">Working collaboratively with a colleague in the Advertising &amp; Brand Design department, we developed </w:t>
            </w:r>
            <w:r w:rsidR="00820BB1">
              <w:rPr>
                <w:rFonts w:ascii="Times New Roman" w:hAnsi="Times New Roman"/>
                <w:sz w:val="24"/>
                <w:szCs w:val="24"/>
              </w:rPr>
              <w:t>a cross-disciplinary approach to the brief so</w:t>
            </w:r>
            <w:r w:rsidR="00820BB1" w:rsidRPr="006E0789">
              <w:rPr>
                <w:rFonts w:ascii="Times New Roman" w:hAnsi="Times New Roman"/>
                <w:sz w:val="24"/>
                <w:szCs w:val="24"/>
              </w:rPr>
              <w:t xml:space="preserve"> st</w:t>
            </w:r>
            <w:r w:rsidR="00820BB1">
              <w:rPr>
                <w:rFonts w:ascii="Times New Roman" w:hAnsi="Times New Roman"/>
                <w:sz w:val="24"/>
                <w:szCs w:val="24"/>
              </w:rPr>
              <w:t>udents could</w:t>
            </w:r>
            <w:r w:rsidR="00820BB1" w:rsidRPr="006E0789">
              <w:rPr>
                <w:rFonts w:ascii="Times New Roman" w:hAnsi="Times New Roman"/>
                <w:sz w:val="24"/>
                <w:szCs w:val="24"/>
              </w:rPr>
              <w:t xml:space="preserve"> work together on a visual advertising campaign. Students were given a briefing at EYST by the Syrian Families Resettlement Support Officer, during which the media’s representation of asylum seekers was discussed and challenged. Evidence provided by EYST showed how warm </w:t>
            </w:r>
            <w:proofErr w:type="gramStart"/>
            <w:r w:rsidR="00820BB1" w:rsidRPr="006E0789">
              <w:rPr>
                <w:rFonts w:ascii="Times New Roman" w:hAnsi="Times New Roman"/>
                <w:sz w:val="24"/>
                <w:szCs w:val="24"/>
              </w:rPr>
              <w:t>a welcome refugees</w:t>
            </w:r>
            <w:proofErr w:type="gramEnd"/>
            <w:r w:rsidR="00820BB1" w:rsidRPr="006E0789">
              <w:rPr>
                <w:rFonts w:ascii="Times New Roman" w:hAnsi="Times New Roman"/>
                <w:sz w:val="24"/>
                <w:szCs w:val="24"/>
              </w:rPr>
              <w:t xml:space="preserve"> had been given in the locality and the challenge for EYST was how to manage the offers of help from the local community. (K1, K2, K3, K6) (V1, V2, V3, V4). This first-hand contact with refugee caseworkers gave valuable knowledge of the situation (K4, K5).</w:t>
            </w:r>
          </w:p>
          <w:p w14:paraId="3574D5D3" w14:textId="77777777" w:rsidR="00820BB1" w:rsidRDefault="00820BB1" w:rsidP="00F51EC7">
            <w:pPr>
              <w:jc w:val="both"/>
              <w:rPr>
                <w:rFonts w:ascii="Times New Roman" w:hAnsi="Times New Roman"/>
                <w:sz w:val="24"/>
                <w:szCs w:val="24"/>
              </w:rPr>
            </w:pPr>
          </w:p>
          <w:p w14:paraId="7E4D5CB9" w14:textId="6F68E5ED" w:rsidR="00F51EC7" w:rsidRPr="00CF54D7" w:rsidRDefault="00543257" w:rsidP="00F51EC7">
            <w:pPr>
              <w:jc w:val="both"/>
              <w:rPr>
                <w:rFonts w:ascii="Times New Roman" w:hAnsi="Times New Roman"/>
                <w:sz w:val="24"/>
                <w:szCs w:val="24"/>
              </w:rPr>
            </w:pPr>
            <w:r w:rsidRPr="006E0789">
              <w:rPr>
                <w:rFonts w:ascii="Times New Roman" w:hAnsi="Times New Roman"/>
                <w:sz w:val="24"/>
                <w:szCs w:val="24"/>
              </w:rPr>
              <w:t>The Photojournalism &amp; Documentary Photography students were tasked with creating original images to promote the ‘right kind’ of volunteering</w:t>
            </w:r>
            <w:r w:rsidR="00D04153" w:rsidRPr="006E0789">
              <w:rPr>
                <w:rFonts w:ascii="Times New Roman" w:hAnsi="Times New Roman"/>
                <w:sz w:val="24"/>
                <w:szCs w:val="24"/>
              </w:rPr>
              <w:t xml:space="preserve"> (even though offers of help and support were overwhelming, it was not always the right kind of support on offer)</w:t>
            </w:r>
            <w:r w:rsidRPr="006E0789">
              <w:rPr>
                <w:rFonts w:ascii="Times New Roman" w:hAnsi="Times New Roman"/>
                <w:sz w:val="24"/>
                <w:szCs w:val="24"/>
              </w:rPr>
              <w:t xml:space="preserve">. This was </w:t>
            </w:r>
            <w:r w:rsidR="00D04153" w:rsidRPr="006E0789">
              <w:rPr>
                <w:rFonts w:ascii="Times New Roman" w:hAnsi="Times New Roman"/>
                <w:sz w:val="24"/>
                <w:szCs w:val="24"/>
              </w:rPr>
              <w:t xml:space="preserve">a </w:t>
            </w:r>
            <w:r w:rsidRPr="006E0789">
              <w:rPr>
                <w:rFonts w:ascii="Times New Roman" w:hAnsi="Times New Roman"/>
                <w:sz w:val="24"/>
                <w:szCs w:val="24"/>
              </w:rPr>
              <w:t>challenging brief but one</w:t>
            </w:r>
            <w:r w:rsidR="00F7145F" w:rsidRPr="006E0789">
              <w:rPr>
                <w:rFonts w:ascii="Times New Roman" w:hAnsi="Times New Roman"/>
                <w:sz w:val="24"/>
                <w:szCs w:val="24"/>
              </w:rPr>
              <w:t xml:space="preserve"> which</w:t>
            </w:r>
            <w:r w:rsidRPr="006E0789">
              <w:rPr>
                <w:rFonts w:ascii="Times New Roman" w:hAnsi="Times New Roman"/>
                <w:sz w:val="24"/>
                <w:szCs w:val="24"/>
              </w:rPr>
              <w:t xml:space="preserve"> </w:t>
            </w:r>
            <w:r w:rsidR="00D04153" w:rsidRPr="006E0789">
              <w:rPr>
                <w:rFonts w:ascii="Times New Roman" w:hAnsi="Times New Roman"/>
                <w:sz w:val="24"/>
                <w:szCs w:val="24"/>
              </w:rPr>
              <w:t xml:space="preserve">encouraged students to think critically and conceptually to resolve a problem </w:t>
            </w:r>
            <w:r w:rsidR="00CB095C" w:rsidRPr="006E0789">
              <w:rPr>
                <w:rFonts w:ascii="Times New Roman" w:hAnsi="Times New Roman"/>
                <w:sz w:val="24"/>
                <w:szCs w:val="24"/>
              </w:rPr>
              <w:t xml:space="preserve">and fulfil the brief. The students communicated with an external </w:t>
            </w:r>
            <w:proofErr w:type="gramStart"/>
            <w:r w:rsidR="00CB095C" w:rsidRPr="006E0789">
              <w:rPr>
                <w:rFonts w:ascii="Times New Roman" w:hAnsi="Times New Roman"/>
                <w:sz w:val="24"/>
                <w:szCs w:val="24"/>
              </w:rPr>
              <w:t>body which</w:t>
            </w:r>
            <w:proofErr w:type="gramEnd"/>
            <w:r w:rsidR="00CB095C" w:rsidRPr="006E0789">
              <w:rPr>
                <w:rFonts w:ascii="Times New Roman" w:hAnsi="Times New Roman"/>
                <w:sz w:val="24"/>
                <w:szCs w:val="24"/>
              </w:rPr>
              <w:t xml:space="preserve"> helped to develop their professional skills</w:t>
            </w:r>
            <w:r w:rsidR="00F51EC7">
              <w:rPr>
                <w:rFonts w:ascii="Times New Roman" w:hAnsi="Times New Roman"/>
                <w:sz w:val="24"/>
                <w:szCs w:val="24"/>
              </w:rPr>
              <w:t xml:space="preserve"> (communication skills, adaptability, ability to work to deadlines, time management </w:t>
            </w:r>
            <w:proofErr w:type="spellStart"/>
            <w:r w:rsidR="00F51EC7">
              <w:rPr>
                <w:rFonts w:ascii="Times New Roman" w:hAnsi="Times New Roman"/>
                <w:sz w:val="24"/>
                <w:szCs w:val="24"/>
              </w:rPr>
              <w:t>etc</w:t>
            </w:r>
            <w:proofErr w:type="spellEnd"/>
            <w:r w:rsidR="00F51EC7">
              <w:rPr>
                <w:rFonts w:ascii="Times New Roman" w:hAnsi="Times New Roman"/>
                <w:sz w:val="24"/>
                <w:szCs w:val="24"/>
              </w:rPr>
              <w:t>)</w:t>
            </w:r>
            <w:r w:rsidR="00CB095C" w:rsidRPr="006E0789">
              <w:rPr>
                <w:rFonts w:ascii="Times New Roman" w:hAnsi="Times New Roman"/>
                <w:sz w:val="24"/>
                <w:szCs w:val="24"/>
              </w:rPr>
              <w:t>. They also worked</w:t>
            </w:r>
            <w:r w:rsidR="005C52EB" w:rsidRPr="006E0789">
              <w:rPr>
                <w:rFonts w:ascii="Times New Roman" w:hAnsi="Times New Roman"/>
                <w:sz w:val="24"/>
                <w:szCs w:val="24"/>
              </w:rPr>
              <w:t xml:space="preserve"> collaboratively </w:t>
            </w:r>
            <w:r w:rsidR="00CB095C" w:rsidRPr="006E0789">
              <w:rPr>
                <w:rFonts w:ascii="Times New Roman" w:hAnsi="Times New Roman"/>
                <w:sz w:val="24"/>
                <w:szCs w:val="24"/>
              </w:rPr>
              <w:t xml:space="preserve">in small groups with the Advertising &amp; Brand design </w:t>
            </w:r>
            <w:proofErr w:type="gramStart"/>
            <w:r w:rsidR="00CB095C" w:rsidRPr="006E0789">
              <w:rPr>
                <w:rFonts w:ascii="Times New Roman" w:hAnsi="Times New Roman"/>
                <w:sz w:val="24"/>
                <w:szCs w:val="24"/>
              </w:rPr>
              <w:t>students which</w:t>
            </w:r>
            <w:proofErr w:type="gramEnd"/>
            <w:r w:rsidR="00CB095C" w:rsidRPr="006E0789">
              <w:rPr>
                <w:rFonts w:ascii="Times New Roman" w:hAnsi="Times New Roman"/>
                <w:sz w:val="24"/>
                <w:szCs w:val="24"/>
              </w:rPr>
              <w:t xml:space="preserve"> developed their interper</w:t>
            </w:r>
            <w:r w:rsidR="003D07B7" w:rsidRPr="006E0789">
              <w:rPr>
                <w:rFonts w:ascii="Times New Roman" w:hAnsi="Times New Roman"/>
                <w:sz w:val="24"/>
                <w:szCs w:val="24"/>
              </w:rPr>
              <w:t>sonal and team-working skills.</w:t>
            </w:r>
            <w:r w:rsidR="00F51EC7" w:rsidRPr="00CF54D7">
              <w:rPr>
                <w:rFonts w:ascii="Times New Roman" w:hAnsi="Times New Roman"/>
                <w:sz w:val="24"/>
                <w:szCs w:val="24"/>
              </w:rPr>
              <w:t xml:space="preserve"> This is</w:t>
            </w:r>
            <w:r w:rsidR="00F51EC7">
              <w:rPr>
                <w:rFonts w:ascii="Times New Roman" w:hAnsi="Times New Roman"/>
                <w:sz w:val="24"/>
                <w:szCs w:val="24"/>
              </w:rPr>
              <w:t xml:space="preserve"> </w:t>
            </w:r>
            <w:r w:rsidR="00F51EC7" w:rsidRPr="00CF54D7">
              <w:rPr>
                <w:rFonts w:ascii="Times New Roman" w:hAnsi="Times New Roman"/>
                <w:sz w:val="24"/>
                <w:szCs w:val="24"/>
              </w:rPr>
              <w:t>important as ‘‘students with stronger sense of community tend to possess greater perceived levels of</w:t>
            </w:r>
            <w:r w:rsidR="00F51EC7">
              <w:rPr>
                <w:rFonts w:ascii="Times New Roman" w:hAnsi="Times New Roman"/>
                <w:sz w:val="24"/>
                <w:szCs w:val="24"/>
              </w:rPr>
              <w:t xml:space="preserve"> </w:t>
            </w:r>
            <w:r w:rsidR="00F51EC7" w:rsidRPr="00CF54D7">
              <w:rPr>
                <w:rFonts w:ascii="Times New Roman" w:hAnsi="Times New Roman"/>
                <w:sz w:val="24"/>
                <w:szCs w:val="24"/>
              </w:rPr>
              <w:t>cognitive learning’’</w:t>
            </w:r>
            <w:r w:rsidR="00F51EC7">
              <w:rPr>
                <w:rFonts w:ascii="Times New Roman" w:hAnsi="Times New Roman"/>
                <w:sz w:val="24"/>
                <w:szCs w:val="24"/>
              </w:rPr>
              <w:t>(</w:t>
            </w:r>
            <w:proofErr w:type="spellStart"/>
            <w:r w:rsidR="00F51EC7">
              <w:rPr>
                <w:rFonts w:ascii="Times New Roman" w:hAnsi="Times New Roman"/>
                <w:sz w:val="24"/>
                <w:szCs w:val="24"/>
              </w:rPr>
              <w:t>Rovai</w:t>
            </w:r>
            <w:proofErr w:type="spellEnd"/>
            <w:r w:rsidR="00F51EC7">
              <w:rPr>
                <w:rFonts w:ascii="Times New Roman" w:hAnsi="Times New Roman"/>
                <w:sz w:val="24"/>
                <w:szCs w:val="24"/>
              </w:rPr>
              <w:t>, 2002)</w:t>
            </w:r>
          </w:p>
          <w:p w14:paraId="38D1813B" w14:textId="77777777" w:rsidR="00820BB1" w:rsidRDefault="003D07B7" w:rsidP="009B6FA1">
            <w:pPr>
              <w:jc w:val="both"/>
              <w:rPr>
                <w:rFonts w:ascii="Times New Roman" w:hAnsi="Times New Roman"/>
                <w:sz w:val="24"/>
                <w:szCs w:val="24"/>
              </w:rPr>
            </w:pPr>
            <w:r w:rsidRPr="006E0789">
              <w:rPr>
                <w:rFonts w:ascii="Times New Roman" w:hAnsi="Times New Roman"/>
                <w:sz w:val="24"/>
                <w:szCs w:val="24"/>
              </w:rPr>
              <w:t xml:space="preserve"> </w:t>
            </w:r>
          </w:p>
          <w:p w14:paraId="1191569E" w14:textId="5857953D" w:rsidR="005C52EB" w:rsidRPr="006E0789" w:rsidRDefault="003D07B7" w:rsidP="009B6FA1">
            <w:pPr>
              <w:jc w:val="both"/>
              <w:rPr>
                <w:rFonts w:ascii="Times New Roman" w:hAnsi="Times New Roman"/>
                <w:sz w:val="24"/>
                <w:szCs w:val="24"/>
              </w:rPr>
            </w:pPr>
            <w:r w:rsidRPr="006E0789">
              <w:rPr>
                <w:rFonts w:ascii="Times New Roman" w:hAnsi="Times New Roman"/>
                <w:sz w:val="24"/>
                <w:szCs w:val="24"/>
              </w:rPr>
              <w:t>Part of the a</w:t>
            </w:r>
            <w:r w:rsidR="00CB095C" w:rsidRPr="006E0789">
              <w:rPr>
                <w:rFonts w:ascii="Times New Roman" w:hAnsi="Times New Roman"/>
                <w:sz w:val="24"/>
                <w:szCs w:val="24"/>
              </w:rPr>
              <w:t xml:space="preserve">ssessment was via a short presentation (attended by </w:t>
            </w:r>
            <w:r w:rsidRPr="006E0789">
              <w:rPr>
                <w:rFonts w:ascii="Times New Roman" w:hAnsi="Times New Roman"/>
                <w:sz w:val="24"/>
                <w:szCs w:val="24"/>
              </w:rPr>
              <w:t>the manager of EYST)</w:t>
            </w:r>
            <w:proofErr w:type="gramStart"/>
            <w:r w:rsidRPr="006E0789">
              <w:rPr>
                <w:rFonts w:ascii="Times New Roman" w:hAnsi="Times New Roman"/>
                <w:sz w:val="24"/>
                <w:szCs w:val="24"/>
              </w:rPr>
              <w:t>,</w:t>
            </w:r>
            <w:proofErr w:type="gramEnd"/>
            <w:r w:rsidRPr="006E0789">
              <w:rPr>
                <w:rFonts w:ascii="Times New Roman" w:hAnsi="Times New Roman"/>
                <w:sz w:val="24"/>
                <w:szCs w:val="24"/>
              </w:rPr>
              <w:t xml:space="preserve"> this</w:t>
            </w:r>
            <w:r w:rsidR="00F51EC7">
              <w:rPr>
                <w:rFonts w:ascii="Times New Roman" w:hAnsi="Times New Roman"/>
                <w:sz w:val="24"/>
                <w:szCs w:val="24"/>
              </w:rPr>
              <w:t xml:space="preserve"> again</w:t>
            </w:r>
            <w:r w:rsidRPr="006E0789">
              <w:rPr>
                <w:rFonts w:ascii="Times New Roman" w:hAnsi="Times New Roman"/>
                <w:sz w:val="24"/>
                <w:szCs w:val="24"/>
              </w:rPr>
              <w:t xml:space="preserve"> helped develop communication skills</w:t>
            </w:r>
            <w:r w:rsidR="00F51EC7">
              <w:rPr>
                <w:rFonts w:ascii="Times New Roman" w:hAnsi="Times New Roman"/>
                <w:sz w:val="24"/>
                <w:szCs w:val="24"/>
              </w:rPr>
              <w:t xml:space="preserve"> (oral presentation skills, technical skills using </w:t>
            </w:r>
            <w:proofErr w:type="spellStart"/>
            <w:r w:rsidR="00F51EC7">
              <w:rPr>
                <w:rFonts w:ascii="Times New Roman" w:hAnsi="Times New Roman"/>
                <w:sz w:val="24"/>
                <w:szCs w:val="24"/>
              </w:rPr>
              <w:t>powerpoint</w:t>
            </w:r>
            <w:proofErr w:type="spellEnd"/>
            <w:r w:rsidR="00F51EC7">
              <w:rPr>
                <w:rFonts w:ascii="Times New Roman" w:hAnsi="Times New Roman"/>
                <w:sz w:val="24"/>
                <w:szCs w:val="24"/>
              </w:rPr>
              <w:t xml:space="preserve"> </w:t>
            </w:r>
            <w:proofErr w:type="spellStart"/>
            <w:r w:rsidR="00F51EC7">
              <w:rPr>
                <w:rFonts w:ascii="Times New Roman" w:hAnsi="Times New Roman"/>
                <w:sz w:val="24"/>
                <w:szCs w:val="24"/>
              </w:rPr>
              <w:t>etc</w:t>
            </w:r>
            <w:proofErr w:type="spellEnd"/>
            <w:r w:rsidR="00F51EC7">
              <w:rPr>
                <w:rFonts w:ascii="Times New Roman" w:hAnsi="Times New Roman"/>
                <w:sz w:val="24"/>
                <w:szCs w:val="24"/>
              </w:rPr>
              <w:t>)</w:t>
            </w:r>
            <w:r w:rsidRPr="006E0789">
              <w:rPr>
                <w:rFonts w:ascii="Times New Roman" w:hAnsi="Times New Roman"/>
                <w:sz w:val="24"/>
                <w:szCs w:val="24"/>
              </w:rPr>
              <w:t>.</w:t>
            </w:r>
          </w:p>
          <w:p w14:paraId="1692BA05" w14:textId="77777777" w:rsidR="005F1278" w:rsidRPr="006E0789" w:rsidRDefault="005F1278" w:rsidP="009B6FA1">
            <w:pPr>
              <w:jc w:val="both"/>
              <w:rPr>
                <w:rFonts w:ascii="Times New Roman" w:hAnsi="Times New Roman"/>
                <w:sz w:val="24"/>
                <w:szCs w:val="24"/>
              </w:rPr>
            </w:pPr>
          </w:p>
          <w:p w14:paraId="54C25B99" w14:textId="29F8A5E5" w:rsidR="006072EB" w:rsidRPr="006E0789" w:rsidRDefault="006072EB" w:rsidP="009B6FA1">
            <w:pPr>
              <w:jc w:val="both"/>
              <w:rPr>
                <w:rFonts w:ascii="Times New Roman" w:hAnsi="Times New Roman"/>
                <w:sz w:val="24"/>
                <w:szCs w:val="24"/>
              </w:rPr>
            </w:pPr>
          </w:p>
          <w:p w14:paraId="517467A2" w14:textId="77777777" w:rsidR="006072EB" w:rsidRDefault="006072EB" w:rsidP="009B6FA1">
            <w:pPr>
              <w:jc w:val="both"/>
              <w:rPr>
                <w:rFonts w:ascii="Times New Roman" w:hAnsi="Times New Roman"/>
                <w:sz w:val="24"/>
                <w:szCs w:val="24"/>
              </w:rPr>
            </w:pPr>
          </w:p>
          <w:p w14:paraId="3929E795" w14:textId="77777777" w:rsidR="006072EB" w:rsidRPr="00CF54D7" w:rsidRDefault="006E0789" w:rsidP="009B6FA1">
            <w:pPr>
              <w:jc w:val="both"/>
              <w:rPr>
                <w:rFonts w:ascii="Times New Roman" w:hAnsi="Times New Roman"/>
                <w:sz w:val="24"/>
                <w:szCs w:val="24"/>
                <w:u w:val="single"/>
              </w:rPr>
            </w:pPr>
            <w:r w:rsidRPr="00CF54D7">
              <w:rPr>
                <w:rFonts w:ascii="Times New Roman" w:hAnsi="Times New Roman"/>
                <w:sz w:val="24"/>
                <w:szCs w:val="24"/>
                <w:u w:val="single"/>
              </w:rPr>
              <w:t>References:</w:t>
            </w:r>
          </w:p>
          <w:p w14:paraId="338A6237" w14:textId="77777777" w:rsidR="006E0789" w:rsidRDefault="006E0789" w:rsidP="009B6FA1">
            <w:pPr>
              <w:jc w:val="both"/>
              <w:rPr>
                <w:rFonts w:ascii="Times New Roman" w:hAnsi="Times New Roman"/>
                <w:sz w:val="24"/>
                <w:szCs w:val="24"/>
              </w:rPr>
            </w:pPr>
          </w:p>
          <w:p w14:paraId="4F106733" w14:textId="56745A5F" w:rsidR="006E0789" w:rsidRDefault="006E0789" w:rsidP="009B6FA1">
            <w:pPr>
              <w:jc w:val="both"/>
              <w:rPr>
                <w:rFonts w:ascii="Times New Roman" w:hAnsi="Times New Roman"/>
                <w:sz w:val="24"/>
                <w:szCs w:val="24"/>
              </w:rPr>
            </w:pPr>
            <w:r w:rsidRPr="006E0789">
              <w:rPr>
                <w:rFonts w:ascii="Times New Roman" w:hAnsi="Times New Roman"/>
                <w:sz w:val="24"/>
                <w:szCs w:val="24"/>
              </w:rPr>
              <w:t>https://cft.vanderbilt.edu/guides-sub-pages/challenges-and-opportunities-of-community-engaged-teaching/</w:t>
            </w:r>
          </w:p>
          <w:p w14:paraId="0AB9D169" w14:textId="77777777" w:rsidR="005F1278" w:rsidRDefault="005F1278" w:rsidP="009B6FA1">
            <w:pPr>
              <w:jc w:val="both"/>
              <w:rPr>
                <w:rFonts w:ascii="Times New Roman" w:hAnsi="Times New Roman"/>
                <w:sz w:val="24"/>
                <w:szCs w:val="24"/>
              </w:rPr>
            </w:pPr>
          </w:p>
          <w:p w14:paraId="3BE04BB5" w14:textId="5E396666" w:rsidR="00CF54D7" w:rsidRPr="00CF54D7" w:rsidRDefault="00CF54D7" w:rsidP="00CF54D7">
            <w:pPr>
              <w:jc w:val="both"/>
              <w:rPr>
                <w:rFonts w:ascii="Times New Roman" w:hAnsi="Times New Roman"/>
                <w:sz w:val="24"/>
                <w:szCs w:val="24"/>
              </w:rPr>
            </w:pPr>
            <w:proofErr w:type="spellStart"/>
            <w:r w:rsidRPr="00CF54D7">
              <w:rPr>
                <w:rFonts w:ascii="Times New Roman" w:hAnsi="Times New Roman"/>
                <w:sz w:val="24"/>
                <w:szCs w:val="24"/>
              </w:rPr>
              <w:t>Rovai</w:t>
            </w:r>
            <w:proofErr w:type="spellEnd"/>
            <w:r w:rsidRPr="00CF54D7">
              <w:rPr>
                <w:rFonts w:ascii="Times New Roman" w:hAnsi="Times New Roman"/>
                <w:sz w:val="24"/>
                <w:szCs w:val="24"/>
              </w:rPr>
              <w:t>, A. P. (2002). Sense of community, perceived cognitive learning, and persistence in asynchronous learning networks.</w:t>
            </w:r>
            <w:r>
              <w:rPr>
                <w:rFonts w:ascii="Times New Roman" w:hAnsi="Times New Roman"/>
                <w:sz w:val="24"/>
                <w:szCs w:val="24"/>
              </w:rPr>
              <w:t xml:space="preserve"> </w:t>
            </w:r>
            <w:r w:rsidRPr="00CF54D7">
              <w:rPr>
                <w:rFonts w:ascii="Times New Roman" w:hAnsi="Times New Roman"/>
                <w:sz w:val="24"/>
                <w:szCs w:val="24"/>
              </w:rPr>
              <w:t>The</w:t>
            </w:r>
            <w:r>
              <w:rPr>
                <w:rFonts w:ascii="Times New Roman" w:hAnsi="Times New Roman"/>
                <w:sz w:val="24"/>
                <w:szCs w:val="24"/>
              </w:rPr>
              <w:t xml:space="preserve"> </w:t>
            </w:r>
            <w:r w:rsidRPr="00CF54D7">
              <w:rPr>
                <w:rFonts w:ascii="Times New Roman" w:hAnsi="Times New Roman"/>
                <w:sz w:val="24"/>
                <w:szCs w:val="24"/>
              </w:rPr>
              <w:t>Internet and Higher Education,</w:t>
            </w:r>
            <w:r>
              <w:rPr>
                <w:rFonts w:ascii="Times New Roman" w:hAnsi="Times New Roman"/>
                <w:sz w:val="24"/>
                <w:szCs w:val="24"/>
              </w:rPr>
              <w:t xml:space="preserve"> </w:t>
            </w:r>
            <w:r w:rsidRPr="00CF54D7">
              <w:rPr>
                <w:rFonts w:ascii="Times New Roman" w:hAnsi="Times New Roman"/>
                <w:sz w:val="24"/>
                <w:szCs w:val="24"/>
              </w:rPr>
              <w:t>5</w:t>
            </w:r>
            <w:r>
              <w:rPr>
                <w:rFonts w:ascii="Times New Roman" w:hAnsi="Times New Roman"/>
                <w:sz w:val="24"/>
                <w:szCs w:val="24"/>
              </w:rPr>
              <w:t xml:space="preserve"> </w:t>
            </w:r>
            <w:r w:rsidRPr="00CF54D7">
              <w:rPr>
                <w:rFonts w:ascii="Times New Roman" w:hAnsi="Times New Roman"/>
                <w:sz w:val="24"/>
                <w:szCs w:val="24"/>
              </w:rPr>
              <w:t>(4), 319–332</w:t>
            </w:r>
          </w:p>
          <w:p w14:paraId="15A354FB" w14:textId="77777777" w:rsidR="005407DE" w:rsidRDefault="005407DE" w:rsidP="009B6FA1">
            <w:pPr>
              <w:jc w:val="both"/>
              <w:rPr>
                <w:rFonts w:ascii="Times New Roman" w:hAnsi="Times New Roman"/>
                <w:sz w:val="24"/>
                <w:szCs w:val="24"/>
              </w:rPr>
            </w:pPr>
          </w:p>
          <w:p w14:paraId="35FFDEA0" w14:textId="77777777" w:rsidR="005407DE" w:rsidRDefault="005407DE" w:rsidP="009B6FA1">
            <w:pPr>
              <w:jc w:val="both"/>
              <w:rPr>
                <w:rFonts w:ascii="Times New Roman" w:hAnsi="Times New Roman"/>
                <w:sz w:val="24"/>
                <w:szCs w:val="24"/>
              </w:rPr>
            </w:pPr>
          </w:p>
          <w:p w14:paraId="340C77DE" w14:textId="77777777" w:rsidR="005407DE" w:rsidRDefault="005407DE" w:rsidP="009B6FA1">
            <w:pPr>
              <w:jc w:val="both"/>
              <w:rPr>
                <w:rFonts w:ascii="Times New Roman" w:hAnsi="Times New Roman"/>
                <w:sz w:val="24"/>
                <w:szCs w:val="24"/>
              </w:rPr>
            </w:pPr>
          </w:p>
          <w:p w14:paraId="5D5F4E06" w14:textId="77777777" w:rsidR="005407DE" w:rsidRDefault="005407DE" w:rsidP="009B6FA1">
            <w:pPr>
              <w:jc w:val="both"/>
              <w:rPr>
                <w:rFonts w:ascii="Times New Roman" w:hAnsi="Times New Roman"/>
                <w:sz w:val="24"/>
                <w:szCs w:val="24"/>
              </w:rPr>
            </w:pPr>
          </w:p>
          <w:p w14:paraId="2C4115DF" w14:textId="77777777" w:rsidR="005407DE" w:rsidRDefault="005407DE" w:rsidP="009B6FA1">
            <w:pPr>
              <w:jc w:val="both"/>
              <w:rPr>
                <w:rFonts w:ascii="Times New Roman" w:hAnsi="Times New Roman"/>
                <w:sz w:val="24"/>
                <w:szCs w:val="24"/>
              </w:rPr>
            </w:pPr>
          </w:p>
          <w:p w14:paraId="57F0CFBF" w14:textId="77777777" w:rsidR="005407DE" w:rsidRDefault="005407DE" w:rsidP="009B6FA1">
            <w:pPr>
              <w:jc w:val="both"/>
              <w:rPr>
                <w:rFonts w:ascii="Times New Roman" w:hAnsi="Times New Roman"/>
                <w:sz w:val="24"/>
                <w:szCs w:val="24"/>
              </w:rPr>
            </w:pPr>
          </w:p>
          <w:p w14:paraId="4C5EB405" w14:textId="77777777" w:rsidR="005407DE" w:rsidRDefault="005407DE" w:rsidP="009B6FA1">
            <w:pPr>
              <w:jc w:val="both"/>
              <w:rPr>
                <w:rFonts w:ascii="Times New Roman" w:hAnsi="Times New Roman"/>
                <w:sz w:val="24"/>
                <w:szCs w:val="24"/>
              </w:rPr>
            </w:pPr>
          </w:p>
          <w:p w14:paraId="682CF14A" w14:textId="77777777" w:rsidR="005407DE" w:rsidRDefault="005407DE" w:rsidP="009B6FA1">
            <w:pPr>
              <w:jc w:val="both"/>
              <w:rPr>
                <w:rFonts w:ascii="Times New Roman" w:hAnsi="Times New Roman"/>
                <w:sz w:val="24"/>
                <w:szCs w:val="24"/>
              </w:rPr>
            </w:pPr>
          </w:p>
          <w:p w14:paraId="1F319D0B" w14:textId="77777777" w:rsidR="005407DE" w:rsidRDefault="005407DE" w:rsidP="009B6FA1">
            <w:pPr>
              <w:jc w:val="both"/>
              <w:rPr>
                <w:rFonts w:ascii="Times New Roman" w:hAnsi="Times New Roman"/>
                <w:sz w:val="24"/>
                <w:szCs w:val="24"/>
              </w:rPr>
            </w:pPr>
          </w:p>
          <w:p w14:paraId="4D627DD2" w14:textId="77777777" w:rsidR="005407DE" w:rsidRDefault="005407DE" w:rsidP="009B6FA1">
            <w:pPr>
              <w:jc w:val="both"/>
              <w:rPr>
                <w:rFonts w:ascii="Times New Roman" w:hAnsi="Times New Roman"/>
                <w:sz w:val="24"/>
                <w:szCs w:val="24"/>
              </w:rPr>
            </w:pPr>
          </w:p>
          <w:p w14:paraId="5681BE6D" w14:textId="77777777" w:rsidR="005407DE" w:rsidRDefault="005407DE" w:rsidP="009B6FA1">
            <w:pPr>
              <w:jc w:val="both"/>
              <w:rPr>
                <w:rFonts w:ascii="Times New Roman" w:hAnsi="Times New Roman"/>
                <w:sz w:val="24"/>
                <w:szCs w:val="24"/>
              </w:rPr>
            </w:pPr>
          </w:p>
          <w:p w14:paraId="4A732CF8" w14:textId="77777777" w:rsidR="005407DE" w:rsidRDefault="005407DE" w:rsidP="009B6FA1">
            <w:pPr>
              <w:jc w:val="both"/>
              <w:rPr>
                <w:rFonts w:ascii="Times New Roman" w:hAnsi="Times New Roman"/>
                <w:sz w:val="24"/>
                <w:szCs w:val="24"/>
              </w:rPr>
            </w:pPr>
          </w:p>
          <w:p w14:paraId="3F9109F9" w14:textId="77777777" w:rsidR="005407DE" w:rsidRDefault="005407DE" w:rsidP="009B6FA1">
            <w:pPr>
              <w:jc w:val="both"/>
              <w:rPr>
                <w:rFonts w:ascii="Times New Roman" w:hAnsi="Times New Roman"/>
                <w:sz w:val="24"/>
                <w:szCs w:val="24"/>
              </w:rPr>
            </w:pPr>
          </w:p>
          <w:p w14:paraId="3A38742B" w14:textId="77777777" w:rsidR="005407DE" w:rsidRDefault="005407DE" w:rsidP="009B6FA1">
            <w:pPr>
              <w:jc w:val="both"/>
              <w:rPr>
                <w:rFonts w:ascii="Times New Roman" w:hAnsi="Times New Roman"/>
                <w:sz w:val="24"/>
                <w:szCs w:val="24"/>
              </w:rPr>
            </w:pPr>
          </w:p>
          <w:p w14:paraId="22CD5FE1" w14:textId="77777777" w:rsidR="005407DE" w:rsidRDefault="005407DE" w:rsidP="009B6FA1">
            <w:pPr>
              <w:jc w:val="both"/>
              <w:rPr>
                <w:rFonts w:ascii="Times New Roman" w:hAnsi="Times New Roman"/>
                <w:sz w:val="24"/>
                <w:szCs w:val="24"/>
              </w:rPr>
            </w:pPr>
          </w:p>
          <w:p w14:paraId="3BE3EE70" w14:textId="77777777" w:rsidR="00576C85" w:rsidRDefault="00576C85" w:rsidP="009B6FA1">
            <w:pPr>
              <w:jc w:val="both"/>
              <w:rPr>
                <w:rFonts w:ascii="Times New Roman" w:hAnsi="Times New Roman"/>
                <w:sz w:val="24"/>
                <w:szCs w:val="24"/>
              </w:rPr>
            </w:pPr>
          </w:p>
          <w:p w14:paraId="323F2544" w14:textId="77777777" w:rsidR="00380620" w:rsidRDefault="00380620" w:rsidP="009B6FA1">
            <w:pPr>
              <w:jc w:val="both"/>
              <w:rPr>
                <w:rFonts w:ascii="Times New Roman" w:hAnsi="Times New Roman"/>
                <w:sz w:val="24"/>
                <w:szCs w:val="24"/>
              </w:rPr>
            </w:pPr>
          </w:p>
        </w:tc>
      </w:tr>
    </w:tbl>
    <w:p w14:paraId="08F5CB49" w14:textId="77777777" w:rsidR="005F1278" w:rsidRDefault="005F1278"/>
    <w:p w14:paraId="588470B5" w14:textId="77777777" w:rsidR="00380620" w:rsidRDefault="00380620"/>
    <w:tbl>
      <w:tblPr>
        <w:tblStyle w:val="TableGrid"/>
        <w:tblW w:w="0" w:type="auto"/>
        <w:tblLook w:val="04A0" w:firstRow="1" w:lastRow="0" w:firstColumn="1" w:lastColumn="0" w:noHBand="0" w:noVBand="1"/>
      </w:tblPr>
      <w:tblGrid>
        <w:gridCol w:w="5070"/>
        <w:gridCol w:w="5528"/>
      </w:tblGrid>
      <w:tr w:rsidR="00CA12DC" w:rsidRPr="007F7F9F" w14:paraId="65D4B7AF" w14:textId="77777777" w:rsidTr="00AC5818">
        <w:tc>
          <w:tcPr>
            <w:tcW w:w="10598" w:type="dxa"/>
            <w:gridSpan w:val="2"/>
          </w:tcPr>
          <w:p w14:paraId="6BE4AAA4" w14:textId="77777777" w:rsidR="00CA12DC" w:rsidRPr="00B00FDB" w:rsidRDefault="00CA12DC" w:rsidP="009B6FA1">
            <w:pPr>
              <w:jc w:val="both"/>
              <w:rPr>
                <w:rFonts w:ascii="Times New Roman" w:hAnsi="Times New Roman"/>
                <w:b/>
                <w:sz w:val="28"/>
                <w:szCs w:val="28"/>
              </w:rPr>
            </w:pPr>
            <w:r>
              <w:rPr>
                <w:rFonts w:ascii="Times New Roman" w:hAnsi="Times New Roman"/>
                <w:b/>
                <w:sz w:val="28"/>
                <w:szCs w:val="28"/>
              </w:rPr>
              <w:t>A2</w:t>
            </w:r>
            <w:r w:rsidRPr="00B00FDB">
              <w:rPr>
                <w:rFonts w:ascii="Times New Roman" w:hAnsi="Times New Roman"/>
                <w:b/>
                <w:sz w:val="28"/>
                <w:szCs w:val="28"/>
              </w:rPr>
              <w:t>:  Teachi</w:t>
            </w:r>
            <w:r w:rsidR="005F1278">
              <w:rPr>
                <w:rFonts w:ascii="Times New Roman" w:hAnsi="Times New Roman"/>
                <w:b/>
                <w:sz w:val="28"/>
                <w:szCs w:val="28"/>
              </w:rPr>
              <w:t>ng and/or supporting learning (7</w:t>
            </w:r>
            <w:r w:rsidRPr="00B00FDB">
              <w:rPr>
                <w:rFonts w:ascii="Times New Roman" w:hAnsi="Times New Roman"/>
                <w:b/>
                <w:sz w:val="28"/>
                <w:szCs w:val="28"/>
              </w:rPr>
              <w:t>00 words)</w:t>
            </w:r>
          </w:p>
          <w:p w14:paraId="3E733C15" w14:textId="77777777" w:rsidR="00CA12DC" w:rsidRPr="008544DC" w:rsidRDefault="005F1278" w:rsidP="009B6FA1">
            <w:pPr>
              <w:jc w:val="both"/>
              <w:rPr>
                <w:rFonts w:ascii="Times New Roman" w:hAnsi="Times New Roman"/>
                <w:sz w:val="24"/>
                <w:szCs w:val="24"/>
              </w:rPr>
            </w:pPr>
            <w:r>
              <w:rPr>
                <w:rFonts w:ascii="Times New Roman" w:hAnsi="Times New Roman"/>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7F7F9F" w14:paraId="60A2B4AE" w14:textId="77777777" w:rsidTr="00E0025F">
        <w:tc>
          <w:tcPr>
            <w:tcW w:w="5070" w:type="dxa"/>
          </w:tcPr>
          <w:p w14:paraId="2C97AE69" w14:textId="77777777" w:rsidR="00CA12DC" w:rsidRPr="005407DE" w:rsidRDefault="00CA12DC" w:rsidP="009B6FA1">
            <w:pPr>
              <w:rPr>
                <w:rFonts w:ascii="Times New Roman" w:hAnsi="Times New Roman"/>
                <w:sz w:val="20"/>
                <w:szCs w:val="20"/>
                <w:u w:val="single"/>
              </w:rPr>
            </w:pPr>
            <w:r w:rsidRPr="005407DE">
              <w:rPr>
                <w:rFonts w:ascii="Times New Roman" w:hAnsi="Times New Roman"/>
                <w:sz w:val="20"/>
                <w:szCs w:val="20"/>
                <w:u w:val="single"/>
              </w:rPr>
              <w:t>Engagement in appropriate teaching and learning strategies including:</w:t>
            </w:r>
          </w:p>
          <w:p w14:paraId="520AB2F5" w14:textId="77777777"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a arrange of teaching approaches and modes of delivery</w:t>
            </w:r>
          </w:p>
          <w:p w14:paraId="7F803F69" w14:textId="77777777"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relevant assessment approaches with a variety of groups</w:t>
            </w:r>
          </w:p>
          <w:p w14:paraId="760D9A40" w14:textId="77777777"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Selection based on educational evidence and values</w:t>
            </w:r>
          </w:p>
        </w:tc>
        <w:tc>
          <w:tcPr>
            <w:tcW w:w="5528" w:type="dxa"/>
          </w:tcPr>
          <w:p w14:paraId="02E373E1" w14:textId="77777777" w:rsidR="005F1278" w:rsidRPr="005407DE" w:rsidRDefault="00CA12DC" w:rsidP="005F1278">
            <w:pPr>
              <w:jc w:val="both"/>
              <w:rPr>
                <w:rFonts w:ascii="Times New Roman" w:hAnsi="Times New Roman"/>
                <w:sz w:val="20"/>
                <w:szCs w:val="20"/>
                <w:u w:val="single"/>
              </w:rPr>
            </w:pPr>
            <w:r w:rsidRPr="005407DE">
              <w:rPr>
                <w:rFonts w:ascii="Times New Roman" w:hAnsi="Times New Roman"/>
                <w:sz w:val="20"/>
                <w:szCs w:val="20"/>
                <w:u w:val="single"/>
              </w:rPr>
              <w:t>Evidence might include:</w:t>
            </w:r>
          </w:p>
          <w:p w14:paraId="6AE11E22" w14:textId="77777777"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Lecturing, tutorial or seminar work</w:t>
            </w:r>
          </w:p>
          <w:p w14:paraId="594DDC50" w14:textId="77777777"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Studio, clinical, laboratory or work-based teaching</w:t>
            </w:r>
          </w:p>
          <w:p w14:paraId="1B09D171" w14:textId="77777777" w:rsidR="005F1278" w:rsidRPr="005407DE" w:rsidRDefault="005F1278"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Distance learning</w:t>
            </w:r>
          </w:p>
          <w:p w14:paraId="62B49080" w14:textId="77777777" w:rsidR="005F1278" w:rsidRPr="005407DE" w:rsidRDefault="005F1278" w:rsidP="005F1278">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Peer assessment of teaching and or teaching observations</w:t>
            </w:r>
          </w:p>
          <w:p w14:paraId="44185E09"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feedback/evaluations</w:t>
            </w:r>
          </w:p>
          <w:p w14:paraId="75DC4972"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Reflective diary/blog</w:t>
            </w:r>
          </w:p>
          <w:p w14:paraId="1EFA93E0"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Learning outcomes-related indicators (e.g. relevant session plans/module materials)</w:t>
            </w:r>
          </w:p>
          <w:p w14:paraId="0E07BCCA"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Material from online training</w:t>
            </w:r>
          </w:p>
          <w:p w14:paraId="59E23EA3"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 xml:space="preserve">Learning activities supported through </w:t>
            </w:r>
            <w:r w:rsidR="005F1278" w:rsidRPr="005407DE">
              <w:rPr>
                <w:rFonts w:ascii="Times New Roman" w:hAnsi="Times New Roman"/>
                <w:sz w:val="20"/>
                <w:szCs w:val="20"/>
              </w:rPr>
              <w:t>the VLE (</w:t>
            </w:r>
            <w:r w:rsidRPr="005407DE">
              <w:rPr>
                <w:rFonts w:ascii="Times New Roman" w:hAnsi="Times New Roman"/>
                <w:sz w:val="20"/>
                <w:szCs w:val="20"/>
              </w:rPr>
              <w:t>Moodle</w:t>
            </w:r>
            <w:r w:rsidR="005F1278" w:rsidRPr="005407DE">
              <w:rPr>
                <w:rFonts w:ascii="Times New Roman" w:hAnsi="Times New Roman"/>
                <w:sz w:val="20"/>
                <w:szCs w:val="20"/>
              </w:rPr>
              <w:t>)</w:t>
            </w:r>
          </w:p>
          <w:p w14:paraId="5789E854" w14:textId="77777777" w:rsidR="005407DE" w:rsidRPr="005407DE" w:rsidRDefault="005407DE" w:rsidP="005407DE">
            <w:pPr>
              <w:ind w:left="57"/>
              <w:rPr>
                <w:rFonts w:ascii="Times New Roman" w:hAnsi="Times New Roman"/>
                <w:sz w:val="20"/>
                <w:szCs w:val="20"/>
              </w:rPr>
            </w:pPr>
          </w:p>
        </w:tc>
      </w:tr>
      <w:tr w:rsidR="00CA12DC" w14:paraId="67A78BDB" w14:textId="77777777" w:rsidTr="00AC5818">
        <w:tc>
          <w:tcPr>
            <w:tcW w:w="10598" w:type="dxa"/>
            <w:gridSpan w:val="2"/>
          </w:tcPr>
          <w:p w14:paraId="5CFA7311" w14:textId="77777777" w:rsidR="00CA12DC" w:rsidRPr="005407DE" w:rsidRDefault="005F1278" w:rsidP="009B6FA1">
            <w:pPr>
              <w:jc w:val="both"/>
              <w:rPr>
                <w:rFonts w:ascii="Times New Roman" w:hAnsi="Times New Roman"/>
                <w:b/>
                <w:u w:val="single"/>
              </w:rPr>
            </w:pPr>
            <w:r w:rsidRPr="005407DE">
              <w:rPr>
                <w:rFonts w:ascii="Times New Roman" w:hAnsi="Times New Roman"/>
                <w:b/>
                <w:u w:val="single"/>
              </w:rPr>
              <w:t>Address the Following:</w:t>
            </w:r>
          </w:p>
          <w:p w14:paraId="0F1D36AF" w14:textId="77777777" w:rsidR="005F1278" w:rsidRPr="005407DE" w:rsidRDefault="005F1278" w:rsidP="009B6FA1">
            <w:pPr>
              <w:jc w:val="both"/>
              <w:rPr>
                <w:rFonts w:ascii="Times New Roman" w:hAnsi="Times New Roman"/>
              </w:rPr>
            </w:pPr>
          </w:p>
          <w:p w14:paraId="6EC79370" w14:textId="77777777"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main ways in which you teach and/or support learners (</w:t>
            </w:r>
            <w:proofErr w:type="spellStart"/>
            <w:r w:rsidRPr="005407DE">
              <w:rPr>
                <w:rFonts w:ascii="Times New Roman" w:hAnsi="Times New Roman"/>
              </w:rPr>
              <w:t>Approx</w:t>
            </w:r>
            <w:proofErr w:type="spellEnd"/>
            <w:r w:rsidRPr="005407DE">
              <w:rPr>
                <w:rFonts w:ascii="Times New Roman" w:hAnsi="Times New Roman"/>
              </w:rPr>
              <w:t xml:space="preserve"> 100 words)</w:t>
            </w:r>
          </w:p>
          <w:p w14:paraId="797034E8" w14:textId="77777777"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activities or techniques you use and why</w:t>
            </w:r>
          </w:p>
          <w:p w14:paraId="60AAA6FC" w14:textId="77777777"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 xml:space="preserve">How you came to use them and why you think they were successful in supporting student learning. Give reasons for your choice of activities and techniques and how they </w:t>
            </w:r>
            <w:r w:rsidR="005407DE" w:rsidRPr="005407DE">
              <w:rPr>
                <w:rFonts w:ascii="Times New Roman" w:hAnsi="Times New Roman"/>
              </w:rPr>
              <w:t>relate</w:t>
            </w:r>
            <w:r w:rsidRPr="005407DE">
              <w:rPr>
                <w:rFonts w:ascii="Times New Roman" w:hAnsi="Times New Roman"/>
              </w:rPr>
              <w:t xml:space="preserve"> to developing the learners’ understanding of the subject.</w:t>
            </w:r>
          </w:p>
          <w:p w14:paraId="0DD4F162" w14:textId="77777777" w:rsidR="005F1278" w:rsidRPr="005407DE" w:rsidRDefault="005F1278" w:rsidP="005F1278">
            <w:pPr>
              <w:pStyle w:val="ListParagraph"/>
              <w:numPr>
                <w:ilvl w:val="0"/>
                <w:numId w:val="6"/>
              </w:numPr>
              <w:ind w:left="284" w:hanging="284"/>
              <w:jc w:val="both"/>
              <w:rPr>
                <w:rFonts w:ascii="Times New Roman" w:hAnsi="Times New Roman"/>
              </w:rPr>
            </w:pPr>
            <w:r w:rsidRPr="005407DE">
              <w:rPr>
                <w:rFonts w:ascii="Times New Roman" w:hAnsi="Times New Roman"/>
              </w:rPr>
              <w:t>The elements of Core Knowledge you utilise, how and why.</w:t>
            </w:r>
          </w:p>
          <w:p w14:paraId="3D3CFC4B" w14:textId="77777777" w:rsidR="00CA12DC" w:rsidRPr="005F1278" w:rsidRDefault="005F1278" w:rsidP="004F687F">
            <w:pPr>
              <w:pStyle w:val="ListParagraph"/>
              <w:numPr>
                <w:ilvl w:val="0"/>
                <w:numId w:val="6"/>
              </w:numPr>
              <w:ind w:left="284" w:hanging="284"/>
              <w:jc w:val="both"/>
              <w:rPr>
                <w:rFonts w:ascii="Times New Roman" w:hAnsi="Times New Roman"/>
                <w:sz w:val="24"/>
                <w:szCs w:val="24"/>
              </w:rPr>
            </w:pPr>
            <w:r w:rsidRPr="005407DE">
              <w:rPr>
                <w:rFonts w:ascii="Times New Roman" w:hAnsi="Times New Roman"/>
              </w:rPr>
              <w:t xml:space="preserve">Which Professional Values </w:t>
            </w:r>
            <w:r w:rsidR="004F687F">
              <w:rPr>
                <w:rFonts w:ascii="Times New Roman" w:hAnsi="Times New Roman"/>
              </w:rPr>
              <w:t>are</w:t>
            </w:r>
            <w:r w:rsidRPr="005407DE">
              <w:rPr>
                <w:rFonts w:ascii="Times New Roman" w:hAnsi="Times New Roman"/>
              </w:rPr>
              <w:t xml:space="preserve"> relevant and why.</w:t>
            </w:r>
          </w:p>
        </w:tc>
      </w:tr>
      <w:tr w:rsidR="005F1278" w14:paraId="5DC546CE" w14:textId="77777777" w:rsidTr="00AC5818">
        <w:tc>
          <w:tcPr>
            <w:tcW w:w="10598" w:type="dxa"/>
            <w:gridSpan w:val="2"/>
          </w:tcPr>
          <w:p w14:paraId="21AD3CC2" w14:textId="6E8CA539" w:rsidR="005F1278" w:rsidRPr="005F1278" w:rsidRDefault="005F1278" w:rsidP="009B6FA1">
            <w:pPr>
              <w:jc w:val="both"/>
              <w:rPr>
                <w:rFonts w:ascii="Times New Roman" w:hAnsi="Times New Roman"/>
                <w:b/>
                <w:sz w:val="24"/>
                <w:szCs w:val="24"/>
                <w:u w:val="single"/>
              </w:rPr>
            </w:pPr>
            <w:r w:rsidRPr="005F1278">
              <w:rPr>
                <w:rFonts w:ascii="Times New Roman" w:hAnsi="Times New Roman"/>
                <w:b/>
                <w:sz w:val="24"/>
                <w:szCs w:val="24"/>
                <w:u w:val="single"/>
              </w:rPr>
              <w:t>Write you</w:t>
            </w:r>
            <w:r>
              <w:rPr>
                <w:rFonts w:ascii="Times New Roman" w:hAnsi="Times New Roman"/>
                <w:b/>
                <w:sz w:val="24"/>
                <w:szCs w:val="24"/>
                <w:u w:val="single"/>
              </w:rPr>
              <w:t>r</w:t>
            </w:r>
            <w:r w:rsidRPr="005F1278">
              <w:rPr>
                <w:rFonts w:ascii="Times New Roman" w:hAnsi="Times New Roman"/>
                <w:b/>
                <w:sz w:val="24"/>
                <w:szCs w:val="24"/>
                <w:u w:val="single"/>
              </w:rPr>
              <w:t xml:space="preserve"> evidence here</w:t>
            </w:r>
          </w:p>
          <w:p w14:paraId="0E009D0C" w14:textId="77777777" w:rsidR="005F1278" w:rsidRDefault="005F1278" w:rsidP="009B6FA1">
            <w:pPr>
              <w:jc w:val="both"/>
              <w:rPr>
                <w:rFonts w:ascii="Times New Roman" w:hAnsi="Times New Roman"/>
                <w:sz w:val="24"/>
                <w:szCs w:val="24"/>
              </w:rPr>
            </w:pPr>
          </w:p>
          <w:p w14:paraId="48957C2C" w14:textId="77777777" w:rsidR="005F1278" w:rsidRDefault="005F1278" w:rsidP="009B6FA1">
            <w:pPr>
              <w:jc w:val="both"/>
              <w:rPr>
                <w:rFonts w:ascii="Times New Roman" w:hAnsi="Times New Roman"/>
                <w:sz w:val="24"/>
                <w:szCs w:val="24"/>
              </w:rPr>
            </w:pPr>
          </w:p>
          <w:p w14:paraId="13BCF466" w14:textId="1933CB16" w:rsidR="00BB5F7D" w:rsidRPr="00BB5F7D" w:rsidRDefault="007121A8" w:rsidP="00BB5F7D">
            <w:pPr>
              <w:jc w:val="both"/>
              <w:rPr>
                <w:rFonts w:ascii="Times New Roman" w:hAnsi="Times New Roman"/>
                <w:sz w:val="24"/>
                <w:szCs w:val="24"/>
              </w:rPr>
            </w:pPr>
            <w:r>
              <w:rPr>
                <w:rFonts w:ascii="Times New Roman" w:hAnsi="Times New Roman"/>
                <w:sz w:val="24"/>
                <w:szCs w:val="24"/>
              </w:rPr>
              <w:t>As</w:t>
            </w:r>
            <w:r w:rsidR="0067035A">
              <w:rPr>
                <w:rFonts w:ascii="Times New Roman" w:hAnsi="Times New Roman"/>
                <w:sz w:val="24"/>
                <w:szCs w:val="24"/>
              </w:rPr>
              <w:t xml:space="preserve"> an</w:t>
            </w:r>
            <w:r>
              <w:rPr>
                <w:rFonts w:ascii="Times New Roman" w:hAnsi="Times New Roman"/>
                <w:sz w:val="24"/>
                <w:szCs w:val="24"/>
              </w:rPr>
              <w:t xml:space="preserve"> educator</w:t>
            </w:r>
            <w:r w:rsidR="00AE03AD">
              <w:rPr>
                <w:rFonts w:ascii="Times New Roman" w:hAnsi="Times New Roman"/>
                <w:sz w:val="24"/>
                <w:szCs w:val="24"/>
              </w:rPr>
              <w:t xml:space="preserve"> I am constantly evaluating the best methods for supporting students in their development. I provide support through one-to-one tutorials, group seminars and by facilitating peer-to-peer assessments to encourage reflective practice.</w:t>
            </w:r>
            <w:r w:rsidR="00BB5F7D">
              <w:rPr>
                <w:rFonts w:ascii="Times New Roman" w:hAnsi="Times New Roman"/>
                <w:sz w:val="24"/>
                <w:szCs w:val="24"/>
              </w:rPr>
              <w:t xml:space="preserve"> The</w:t>
            </w:r>
            <w:r w:rsidR="00E40F34">
              <w:rPr>
                <w:rFonts w:ascii="Times New Roman" w:hAnsi="Times New Roman"/>
                <w:sz w:val="24"/>
                <w:szCs w:val="24"/>
              </w:rPr>
              <w:t xml:space="preserve"> importance of peer-to-</w:t>
            </w:r>
            <w:r w:rsidR="00BB5F7D">
              <w:rPr>
                <w:rFonts w:ascii="Times New Roman" w:hAnsi="Times New Roman"/>
                <w:sz w:val="24"/>
                <w:szCs w:val="24"/>
              </w:rPr>
              <w:t xml:space="preserve">peer assessment has been </w:t>
            </w:r>
            <w:proofErr w:type="gramStart"/>
            <w:r w:rsidR="00BB5F7D">
              <w:rPr>
                <w:rFonts w:ascii="Times New Roman" w:hAnsi="Times New Roman"/>
                <w:sz w:val="24"/>
                <w:szCs w:val="24"/>
              </w:rPr>
              <w:t>acknowledge</w:t>
            </w:r>
            <w:proofErr w:type="gramEnd"/>
            <w:r w:rsidR="00BB5F7D">
              <w:rPr>
                <w:rFonts w:ascii="Times New Roman" w:hAnsi="Times New Roman"/>
                <w:sz w:val="24"/>
                <w:szCs w:val="24"/>
              </w:rPr>
              <w:t xml:space="preserve"> by the HEA “</w:t>
            </w:r>
            <w:r w:rsidR="00BB5F7D" w:rsidRPr="00BB5F7D">
              <w:rPr>
                <w:rFonts w:ascii="Times New Roman" w:hAnsi="Times New Roman"/>
                <w:sz w:val="24"/>
                <w:szCs w:val="24"/>
              </w:rPr>
              <w:t>Students who take part in peer-led learning sessions experience reduced anxiety associated with transition into higher education. They also have a greater sense of belonging and improved academic confidence</w:t>
            </w:r>
            <w:r w:rsidR="00BB5F7D">
              <w:rPr>
                <w:rFonts w:ascii="Times New Roman" w:hAnsi="Times New Roman"/>
                <w:sz w:val="24"/>
                <w:szCs w:val="24"/>
              </w:rPr>
              <w:t>…</w:t>
            </w:r>
            <w:proofErr w:type="gramStart"/>
            <w:r w:rsidR="00BB5F7D">
              <w:rPr>
                <w:rFonts w:ascii="Times New Roman" w:hAnsi="Times New Roman"/>
                <w:sz w:val="24"/>
                <w:szCs w:val="24"/>
              </w:rPr>
              <w:t>”  and</w:t>
            </w:r>
            <w:proofErr w:type="gramEnd"/>
            <w:r w:rsidR="00BB5F7D">
              <w:rPr>
                <w:rFonts w:ascii="Times New Roman" w:hAnsi="Times New Roman"/>
                <w:sz w:val="24"/>
                <w:szCs w:val="24"/>
              </w:rPr>
              <w:t xml:space="preserve"> “</w:t>
            </w:r>
            <w:r w:rsidR="00BB5F7D" w:rsidRPr="00BB5F7D">
              <w:rPr>
                <w:rFonts w:ascii="Times New Roman" w:hAnsi="Times New Roman"/>
                <w:sz w:val="24"/>
                <w:szCs w:val="24"/>
              </w:rPr>
              <w:t>Reported benefits for students who undertake the role of ‘peer leader’ include:</w:t>
            </w:r>
            <w:r w:rsidR="00BB5F7D">
              <w:rPr>
                <w:rFonts w:ascii="Times New Roman" w:hAnsi="Times New Roman"/>
                <w:sz w:val="24"/>
                <w:szCs w:val="24"/>
              </w:rPr>
              <w:t xml:space="preserve"> the acquisition of higher level </w:t>
            </w:r>
            <w:r w:rsidR="00BB5F7D" w:rsidRPr="00BB5F7D">
              <w:rPr>
                <w:rFonts w:ascii="Times New Roman" w:hAnsi="Times New Roman"/>
                <w:sz w:val="24"/>
                <w:szCs w:val="24"/>
              </w:rPr>
              <w:t>personal and professional skills (including empathy, communication, organisation, leadership,</w:t>
            </w:r>
            <w:r w:rsidR="00BB5F7D">
              <w:rPr>
                <w:rFonts w:ascii="Times New Roman" w:hAnsi="Times New Roman"/>
                <w:sz w:val="24"/>
                <w:szCs w:val="24"/>
              </w:rPr>
              <w:t xml:space="preserve"> </w:t>
            </w:r>
            <w:r w:rsidR="00BB5F7D" w:rsidRPr="00BB5F7D">
              <w:rPr>
                <w:rFonts w:ascii="Times New Roman" w:hAnsi="Times New Roman"/>
                <w:sz w:val="24"/>
                <w:szCs w:val="24"/>
              </w:rPr>
              <w:t>decision-making and teamwork skills). Their own subject learning is deepened, grades improve,</w:t>
            </w:r>
            <w:r w:rsidR="00BB5F7D">
              <w:rPr>
                <w:rFonts w:ascii="Times New Roman" w:hAnsi="Times New Roman"/>
                <w:sz w:val="24"/>
                <w:szCs w:val="24"/>
              </w:rPr>
              <w:t xml:space="preserve"> </w:t>
            </w:r>
            <w:r w:rsidR="00BB5F7D" w:rsidRPr="00BB5F7D">
              <w:rPr>
                <w:rFonts w:ascii="Times New Roman" w:hAnsi="Times New Roman"/>
                <w:sz w:val="24"/>
                <w:szCs w:val="24"/>
              </w:rPr>
              <w:t>relationships and inter-cultural awareness are enhanced, and employability prospects are greater.</w:t>
            </w:r>
            <w:r w:rsidR="00BB5F7D">
              <w:rPr>
                <w:rFonts w:ascii="Times New Roman" w:hAnsi="Times New Roman"/>
                <w:sz w:val="24"/>
                <w:szCs w:val="24"/>
              </w:rPr>
              <w:t xml:space="preserve">” Keenan, C </w:t>
            </w:r>
            <w:r w:rsidR="00BB5F7D" w:rsidRPr="00A0569D">
              <w:rPr>
                <w:rFonts w:ascii="Times New Roman" w:hAnsi="Times New Roman"/>
                <w:i/>
                <w:sz w:val="24"/>
                <w:szCs w:val="24"/>
              </w:rPr>
              <w:t>Mapping</w:t>
            </w:r>
            <w:r w:rsidR="00A0569D">
              <w:rPr>
                <w:rFonts w:ascii="Times New Roman" w:hAnsi="Times New Roman"/>
                <w:i/>
                <w:sz w:val="24"/>
                <w:szCs w:val="24"/>
              </w:rPr>
              <w:t xml:space="preserve"> Student Led Peer Learning t</w:t>
            </w:r>
            <w:r w:rsidR="00BB5F7D" w:rsidRPr="00A0569D">
              <w:rPr>
                <w:rFonts w:ascii="Times New Roman" w:hAnsi="Times New Roman"/>
                <w:i/>
                <w:sz w:val="24"/>
                <w:szCs w:val="24"/>
              </w:rPr>
              <w:t>he UK</w:t>
            </w:r>
            <w:r w:rsidR="00BB5F7D">
              <w:rPr>
                <w:rFonts w:ascii="Times New Roman" w:hAnsi="Times New Roman"/>
                <w:sz w:val="24"/>
                <w:szCs w:val="24"/>
              </w:rPr>
              <w:t xml:space="preserve"> (</w:t>
            </w:r>
            <w:r w:rsidR="00A0569D">
              <w:rPr>
                <w:rFonts w:ascii="Times New Roman" w:hAnsi="Times New Roman"/>
                <w:sz w:val="24"/>
                <w:szCs w:val="24"/>
              </w:rPr>
              <w:t>2014, HEA)</w:t>
            </w:r>
          </w:p>
          <w:p w14:paraId="64699863" w14:textId="16E1A6FB" w:rsidR="00A23713" w:rsidRDefault="00A23713" w:rsidP="009B6FA1">
            <w:pPr>
              <w:jc w:val="both"/>
              <w:rPr>
                <w:rFonts w:ascii="Times New Roman" w:hAnsi="Times New Roman"/>
                <w:sz w:val="24"/>
                <w:szCs w:val="24"/>
              </w:rPr>
            </w:pPr>
          </w:p>
          <w:p w14:paraId="29C98146" w14:textId="08FE394A" w:rsidR="005F1278" w:rsidRPr="00A23713" w:rsidRDefault="003923AB" w:rsidP="009B6FA1">
            <w:pPr>
              <w:jc w:val="both"/>
              <w:rPr>
                <w:rFonts w:ascii="Times New Roman" w:hAnsi="Times New Roman"/>
                <w:sz w:val="24"/>
                <w:szCs w:val="24"/>
              </w:rPr>
            </w:pPr>
            <w:r>
              <w:rPr>
                <w:rFonts w:ascii="Times New Roman" w:hAnsi="Times New Roman"/>
                <w:sz w:val="24"/>
                <w:szCs w:val="24"/>
              </w:rPr>
              <w:t>I lead on several modules across the programme and have developed Module Handbooks to support student engagement (with a week by week schedule) and relevant reference material for independent research.</w:t>
            </w:r>
            <w:r w:rsidR="00822ADC">
              <w:rPr>
                <w:rFonts w:ascii="Times New Roman" w:hAnsi="Times New Roman"/>
                <w:sz w:val="24"/>
                <w:szCs w:val="24"/>
              </w:rPr>
              <w:t xml:space="preserve"> I plan and deliver content on a weekly basis for these modules, using student feedback to reflect and adapt my approach.</w:t>
            </w:r>
            <w:r w:rsidR="00A23713">
              <w:rPr>
                <w:rFonts w:ascii="Times New Roman" w:hAnsi="Times New Roman"/>
                <w:sz w:val="24"/>
                <w:szCs w:val="24"/>
              </w:rPr>
              <w:t xml:space="preserve"> The Handbooks are made available on Moodle (the university’s Virtual Learning Environment) and I upload notes, video links </w:t>
            </w:r>
            <w:proofErr w:type="spellStart"/>
            <w:r w:rsidR="00A23713">
              <w:rPr>
                <w:rFonts w:ascii="Times New Roman" w:hAnsi="Times New Roman"/>
                <w:sz w:val="24"/>
                <w:szCs w:val="24"/>
              </w:rPr>
              <w:t>etc</w:t>
            </w:r>
            <w:proofErr w:type="spellEnd"/>
            <w:r w:rsidR="00A23713">
              <w:rPr>
                <w:rFonts w:ascii="Times New Roman" w:hAnsi="Times New Roman"/>
                <w:sz w:val="24"/>
                <w:szCs w:val="24"/>
              </w:rPr>
              <w:t xml:space="preserve"> from sessions for students to refer back to.</w:t>
            </w:r>
            <w:r w:rsidR="00822ADC">
              <w:rPr>
                <w:rFonts w:ascii="Times New Roman" w:hAnsi="Times New Roman"/>
                <w:sz w:val="24"/>
                <w:szCs w:val="24"/>
              </w:rPr>
              <w:t xml:space="preserve"> </w:t>
            </w:r>
            <w:r w:rsidR="00144896">
              <w:rPr>
                <w:rFonts w:ascii="Times New Roman" w:hAnsi="Times New Roman"/>
                <w:sz w:val="24"/>
                <w:szCs w:val="24"/>
              </w:rPr>
              <w:t>I use</w:t>
            </w:r>
            <w:r w:rsidR="00A23713">
              <w:rPr>
                <w:rFonts w:ascii="Times New Roman" w:hAnsi="Times New Roman"/>
                <w:sz w:val="24"/>
                <w:szCs w:val="24"/>
              </w:rPr>
              <w:t xml:space="preserve"> a</w:t>
            </w:r>
            <w:r w:rsidR="00144896">
              <w:rPr>
                <w:rFonts w:ascii="Times New Roman" w:hAnsi="Times New Roman"/>
                <w:sz w:val="24"/>
                <w:szCs w:val="24"/>
              </w:rPr>
              <w:t xml:space="preserve"> multi-</w:t>
            </w:r>
            <w:r w:rsidR="00144896">
              <w:rPr>
                <w:rFonts w:ascii="Times New Roman" w:hAnsi="Times New Roman"/>
                <w:sz w:val="24"/>
                <w:szCs w:val="24"/>
              </w:rPr>
              <w:lastRenderedPageBreak/>
              <w:t>media approach when designing content for the sessions, including audio, visuals, moving image and hard copy reference material.</w:t>
            </w:r>
            <w:r w:rsidR="0010705A">
              <w:rPr>
                <w:rFonts w:ascii="Times New Roman" w:hAnsi="Times New Roman"/>
                <w:sz w:val="24"/>
                <w:szCs w:val="24"/>
              </w:rPr>
              <w:t xml:space="preserve"> I have adopted these techniques to engage students through a variety of stimulating content delivery mechanisms, as recommended by S. Marshall </w:t>
            </w:r>
            <w:r w:rsidR="0010705A" w:rsidRPr="00A23713">
              <w:rPr>
                <w:rFonts w:ascii="Times New Roman" w:hAnsi="Times New Roman"/>
                <w:sz w:val="24"/>
                <w:szCs w:val="24"/>
              </w:rPr>
              <w:t>--</w:t>
            </w:r>
            <w:r w:rsidR="00144896" w:rsidRPr="00A23713">
              <w:rPr>
                <w:rFonts w:ascii="Times New Roman" w:hAnsi="Times New Roman"/>
                <w:sz w:val="24"/>
                <w:szCs w:val="24"/>
              </w:rPr>
              <w:t xml:space="preserve"> </w:t>
            </w:r>
            <w:r w:rsidR="00CA3CE7" w:rsidRPr="00A23713">
              <w:rPr>
                <w:rFonts w:ascii="Times New Roman" w:hAnsi="Times New Roman"/>
                <w:sz w:val="24"/>
                <w:szCs w:val="24"/>
              </w:rPr>
              <w:t xml:space="preserve">“Innovative Pedagogies. Advances in technology, </w:t>
            </w:r>
            <w:hyperlink r:id="rId8" w:anchor="glo25" w:history="1">
              <w:r w:rsidR="00CA3CE7" w:rsidRPr="00A23713">
                <w:rPr>
                  <w:rFonts w:ascii="Times New Roman" w:hAnsi="Times New Roman"/>
                  <w:sz w:val="24"/>
                  <w:szCs w:val="24"/>
                </w:rPr>
                <w:t>digital literacy</w:t>
              </w:r>
            </w:hyperlink>
            <w:r w:rsidR="00CA3CE7" w:rsidRPr="00A23713">
              <w:rPr>
                <w:rFonts w:ascii="Times New Roman" w:hAnsi="Times New Roman"/>
                <w:sz w:val="24"/>
                <w:szCs w:val="24"/>
              </w:rPr>
              <w:t xml:space="preserve"> and blended learning approaches, alongside more simulations and work-based opportunities, are essential to inspire and engage students.” (Marshall,</w:t>
            </w:r>
            <w:r w:rsidR="00B9772D">
              <w:rPr>
                <w:rFonts w:ascii="Times New Roman" w:hAnsi="Times New Roman"/>
                <w:sz w:val="24"/>
                <w:szCs w:val="24"/>
              </w:rPr>
              <w:t xml:space="preserve"> </w:t>
            </w:r>
            <w:r w:rsidR="00CA3CE7" w:rsidRPr="00A23713">
              <w:rPr>
                <w:rFonts w:ascii="Times New Roman" w:hAnsi="Times New Roman"/>
                <w:sz w:val="24"/>
                <w:szCs w:val="24"/>
              </w:rPr>
              <w:t>S 2016)</w:t>
            </w:r>
            <w:r w:rsidR="00A23713" w:rsidRPr="00A23713">
              <w:rPr>
                <w:rFonts w:ascii="Times New Roman" w:hAnsi="Times New Roman"/>
                <w:sz w:val="24"/>
                <w:szCs w:val="24"/>
              </w:rPr>
              <w:t>.</w:t>
            </w:r>
            <w:r w:rsidR="006201BE">
              <w:rPr>
                <w:rFonts w:ascii="Times New Roman" w:hAnsi="Times New Roman"/>
                <w:sz w:val="24"/>
                <w:szCs w:val="24"/>
              </w:rPr>
              <w:t xml:space="preserve"> I have also introduced a group email/chat forum for each year </w:t>
            </w:r>
            <w:proofErr w:type="gramStart"/>
            <w:r w:rsidR="006201BE">
              <w:rPr>
                <w:rFonts w:ascii="Times New Roman" w:hAnsi="Times New Roman"/>
                <w:sz w:val="24"/>
                <w:szCs w:val="24"/>
              </w:rPr>
              <w:t>group which</w:t>
            </w:r>
            <w:proofErr w:type="gramEnd"/>
            <w:r w:rsidR="006201BE">
              <w:rPr>
                <w:rFonts w:ascii="Times New Roman" w:hAnsi="Times New Roman"/>
                <w:sz w:val="24"/>
                <w:szCs w:val="24"/>
              </w:rPr>
              <w:t xml:space="preserve"> encourages less confident students to share their ideas and research online. Students who are less confident speaking in front of a group have found this to be a useful approach and student feedback has been very positive. The online forum also provides an archive of research and useful </w:t>
            </w:r>
            <w:proofErr w:type="gramStart"/>
            <w:r w:rsidR="006201BE">
              <w:rPr>
                <w:rFonts w:ascii="Times New Roman" w:hAnsi="Times New Roman"/>
                <w:sz w:val="24"/>
                <w:szCs w:val="24"/>
              </w:rPr>
              <w:t>sources which</w:t>
            </w:r>
            <w:proofErr w:type="gramEnd"/>
            <w:r w:rsidR="006201BE">
              <w:rPr>
                <w:rFonts w:ascii="Times New Roman" w:hAnsi="Times New Roman"/>
                <w:sz w:val="24"/>
                <w:szCs w:val="24"/>
              </w:rPr>
              <w:t xml:space="preserve"> the students can refer back to. (K1, K2, K3, K4, K5, K6 and V1, V2, V3, V4)</w:t>
            </w:r>
          </w:p>
          <w:p w14:paraId="3F5F8F75" w14:textId="77777777" w:rsidR="00457459" w:rsidRDefault="00457459" w:rsidP="009B6FA1">
            <w:pPr>
              <w:jc w:val="both"/>
              <w:rPr>
                <w:rFonts w:ascii="Times New Roman" w:hAnsi="Times New Roman"/>
                <w:sz w:val="24"/>
                <w:szCs w:val="24"/>
              </w:rPr>
            </w:pPr>
          </w:p>
          <w:p w14:paraId="1184CFDE" w14:textId="32CA628F" w:rsidR="0010705A" w:rsidRDefault="002B4E55" w:rsidP="009B6FA1">
            <w:pPr>
              <w:jc w:val="both"/>
              <w:rPr>
                <w:rFonts w:ascii="Times New Roman" w:hAnsi="Times New Roman"/>
                <w:sz w:val="24"/>
                <w:szCs w:val="24"/>
              </w:rPr>
            </w:pPr>
            <w:r>
              <w:rPr>
                <w:rFonts w:ascii="Times New Roman" w:hAnsi="Times New Roman"/>
                <w:sz w:val="24"/>
                <w:szCs w:val="24"/>
              </w:rPr>
              <w:t>Within Art &amp; Design the critique has formed a major part of formative assessment, and has been viewed as</w:t>
            </w:r>
            <w:r w:rsidRPr="002B4E55">
              <w:rPr>
                <w:rFonts w:ascii="Times New Roman" w:hAnsi="Times New Roman"/>
                <w:sz w:val="24"/>
                <w:szCs w:val="24"/>
              </w:rPr>
              <w:t xml:space="preserve"> the best way to assess students whilst they are still developing their</w:t>
            </w:r>
            <w:r>
              <w:rPr>
                <w:rFonts w:ascii="Times New Roman" w:hAnsi="Times New Roman"/>
                <w:sz w:val="24"/>
                <w:szCs w:val="24"/>
              </w:rPr>
              <w:t xml:space="preserve"> ideas.</w:t>
            </w:r>
            <w:r w:rsidR="00FD4679">
              <w:rPr>
                <w:rFonts w:ascii="Times New Roman" w:hAnsi="Times New Roman"/>
                <w:sz w:val="24"/>
                <w:szCs w:val="24"/>
              </w:rPr>
              <w:t xml:space="preserve"> The critique is platform to discuss and share</w:t>
            </w:r>
            <w:r w:rsidRPr="002B4E55">
              <w:rPr>
                <w:rFonts w:ascii="Times New Roman" w:hAnsi="Times New Roman"/>
                <w:sz w:val="24"/>
                <w:szCs w:val="24"/>
              </w:rPr>
              <w:t xml:space="preserve"> a broad range of concepts, processes, </w:t>
            </w:r>
            <w:r w:rsidR="00FD4679">
              <w:rPr>
                <w:rFonts w:ascii="Times New Roman" w:hAnsi="Times New Roman"/>
                <w:sz w:val="24"/>
                <w:szCs w:val="24"/>
              </w:rPr>
              <w:t>theories and ideas. It gives everyone an opportunity to share their research and discuss the development or their practice</w:t>
            </w:r>
            <w:r w:rsidRPr="002B4E55">
              <w:rPr>
                <w:rFonts w:ascii="Times New Roman" w:hAnsi="Times New Roman"/>
                <w:sz w:val="24"/>
                <w:szCs w:val="24"/>
              </w:rPr>
              <w:t xml:space="preserve">. </w:t>
            </w:r>
            <w:r w:rsidR="00837981">
              <w:rPr>
                <w:rFonts w:ascii="Times New Roman" w:hAnsi="Times New Roman"/>
                <w:sz w:val="24"/>
                <w:szCs w:val="24"/>
              </w:rPr>
              <w:t>Student experience of the group critique has varying results. S</w:t>
            </w:r>
            <w:r w:rsidRPr="002B4E55">
              <w:rPr>
                <w:rFonts w:ascii="Times New Roman" w:hAnsi="Times New Roman"/>
                <w:sz w:val="24"/>
                <w:szCs w:val="24"/>
              </w:rPr>
              <w:t>ome students</w:t>
            </w:r>
            <w:r w:rsidR="00837981">
              <w:rPr>
                <w:rFonts w:ascii="Times New Roman" w:hAnsi="Times New Roman"/>
                <w:sz w:val="24"/>
                <w:szCs w:val="24"/>
              </w:rPr>
              <w:t xml:space="preserve"> will gain confidence and are</w:t>
            </w:r>
            <w:r w:rsidRPr="002B4E55">
              <w:rPr>
                <w:rFonts w:ascii="Times New Roman" w:hAnsi="Times New Roman"/>
                <w:sz w:val="24"/>
                <w:szCs w:val="24"/>
              </w:rPr>
              <w:t xml:space="preserve"> inspired by </w:t>
            </w:r>
            <w:r w:rsidR="00837981">
              <w:rPr>
                <w:rFonts w:ascii="Times New Roman" w:hAnsi="Times New Roman"/>
                <w:sz w:val="24"/>
                <w:szCs w:val="24"/>
              </w:rPr>
              <w:t xml:space="preserve">partaking in discussions whereas other students </w:t>
            </w:r>
            <w:r w:rsidRPr="002B4E55">
              <w:rPr>
                <w:rFonts w:ascii="Times New Roman" w:hAnsi="Times New Roman"/>
                <w:sz w:val="24"/>
                <w:szCs w:val="24"/>
              </w:rPr>
              <w:t xml:space="preserve">have a less enjoyable experience. </w:t>
            </w:r>
            <w:r>
              <w:rPr>
                <w:rFonts w:ascii="Times New Roman" w:hAnsi="Times New Roman"/>
                <w:sz w:val="24"/>
                <w:szCs w:val="24"/>
              </w:rPr>
              <w:t xml:space="preserve"> </w:t>
            </w:r>
            <w:r w:rsidR="0010705A">
              <w:rPr>
                <w:rFonts w:ascii="Times New Roman" w:hAnsi="Times New Roman"/>
                <w:sz w:val="24"/>
                <w:szCs w:val="24"/>
              </w:rPr>
              <w:t xml:space="preserve">Following student feedback and peer-to-peer observation I, along with my colleagues, changed our approach to the way we </w:t>
            </w:r>
            <w:r w:rsidR="00A23713">
              <w:rPr>
                <w:rFonts w:ascii="Times New Roman" w:hAnsi="Times New Roman"/>
                <w:sz w:val="24"/>
                <w:szCs w:val="24"/>
              </w:rPr>
              <w:t>conducted the</w:t>
            </w:r>
            <w:r w:rsidR="00F661FA">
              <w:rPr>
                <w:rFonts w:ascii="Times New Roman" w:hAnsi="Times New Roman"/>
                <w:sz w:val="24"/>
                <w:szCs w:val="24"/>
              </w:rPr>
              <w:t xml:space="preserve"> Level 6 Major P</w:t>
            </w:r>
            <w:r w:rsidR="0010705A">
              <w:rPr>
                <w:rFonts w:ascii="Times New Roman" w:hAnsi="Times New Roman"/>
                <w:sz w:val="24"/>
                <w:szCs w:val="24"/>
              </w:rPr>
              <w:t>roject module. Previously, i</w:t>
            </w:r>
            <w:r>
              <w:rPr>
                <w:rFonts w:ascii="Times New Roman" w:hAnsi="Times New Roman"/>
                <w:sz w:val="24"/>
                <w:szCs w:val="24"/>
              </w:rPr>
              <w:t>t had been a large group critique</w:t>
            </w:r>
            <w:r w:rsidR="0010705A">
              <w:rPr>
                <w:rFonts w:ascii="Times New Roman" w:hAnsi="Times New Roman"/>
                <w:sz w:val="24"/>
                <w:szCs w:val="24"/>
              </w:rPr>
              <w:t xml:space="preserve"> with one student presenting their work-in-progress. We observed that</w:t>
            </w:r>
            <w:r w:rsidR="00A23713">
              <w:rPr>
                <w:rFonts w:ascii="Times New Roman" w:hAnsi="Times New Roman"/>
                <w:sz w:val="24"/>
                <w:szCs w:val="24"/>
              </w:rPr>
              <w:t xml:space="preserve"> on several occasions</w:t>
            </w:r>
            <w:r w:rsidR="0010705A">
              <w:rPr>
                <w:rFonts w:ascii="Times New Roman" w:hAnsi="Times New Roman"/>
                <w:sz w:val="24"/>
                <w:szCs w:val="24"/>
              </w:rPr>
              <w:t xml:space="preserve"> not all students were engaged</w:t>
            </w:r>
            <w:r w:rsidR="00A23713">
              <w:rPr>
                <w:rFonts w:ascii="Times New Roman" w:hAnsi="Times New Roman"/>
                <w:sz w:val="24"/>
                <w:szCs w:val="24"/>
              </w:rPr>
              <w:t xml:space="preserve"> – especially those lacking in self-confidence</w:t>
            </w:r>
            <w:r w:rsidR="0010705A">
              <w:rPr>
                <w:rFonts w:ascii="Times New Roman" w:hAnsi="Times New Roman"/>
                <w:sz w:val="24"/>
                <w:szCs w:val="24"/>
              </w:rPr>
              <w:t>. To increase student engagement we split the class into smaller groups and had 3 or 4 st</w:t>
            </w:r>
            <w:r w:rsidR="00F3115E">
              <w:rPr>
                <w:rFonts w:ascii="Times New Roman" w:hAnsi="Times New Roman"/>
                <w:sz w:val="24"/>
                <w:szCs w:val="24"/>
              </w:rPr>
              <w:t xml:space="preserve">udents presenting concurrently. Groups rotated every 20 minutes and were given post-it notes to write down their comments and feedback. I encouraged students to discuss ideas and peer-assess their own work in the smaller groups then feedback to the larger group as a whole at the end of the session. </w:t>
            </w:r>
            <w:r w:rsidR="0010705A">
              <w:rPr>
                <w:rFonts w:ascii="Times New Roman" w:hAnsi="Times New Roman"/>
                <w:sz w:val="24"/>
                <w:szCs w:val="24"/>
              </w:rPr>
              <w:t xml:space="preserve">This has resulted in a much more positive experience for the group, which has been reflected in </w:t>
            </w:r>
            <w:r w:rsidR="00FB2A01">
              <w:rPr>
                <w:rFonts w:ascii="Times New Roman" w:hAnsi="Times New Roman"/>
                <w:sz w:val="24"/>
                <w:szCs w:val="24"/>
              </w:rPr>
              <w:t xml:space="preserve">attendance levels and </w:t>
            </w:r>
            <w:r w:rsidR="0010705A">
              <w:rPr>
                <w:rFonts w:ascii="Times New Roman" w:hAnsi="Times New Roman"/>
                <w:sz w:val="24"/>
                <w:szCs w:val="24"/>
              </w:rPr>
              <w:t xml:space="preserve">module feedback forms and </w:t>
            </w:r>
            <w:r w:rsidR="00FB2A01">
              <w:rPr>
                <w:rFonts w:ascii="Times New Roman" w:hAnsi="Times New Roman"/>
                <w:sz w:val="24"/>
                <w:szCs w:val="24"/>
              </w:rPr>
              <w:t xml:space="preserve">it </w:t>
            </w:r>
            <w:r w:rsidR="0010705A">
              <w:rPr>
                <w:rFonts w:ascii="Times New Roman" w:hAnsi="Times New Roman"/>
                <w:sz w:val="24"/>
                <w:szCs w:val="24"/>
              </w:rPr>
              <w:t xml:space="preserve">has </w:t>
            </w:r>
            <w:r w:rsidR="00FB2A01">
              <w:rPr>
                <w:rFonts w:ascii="Times New Roman" w:hAnsi="Times New Roman"/>
                <w:sz w:val="24"/>
                <w:szCs w:val="24"/>
              </w:rPr>
              <w:t xml:space="preserve">also </w:t>
            </w:r>
            <w:r w:rsidR="0010705A">
              <w:rPr>
                <w:rFonts w:ascii="Times New Roman" w:hAnsi="Times New Roman"/>
                <w:sz w:val="24"/>
                <w:szCs w:val="24"/>
              </w:rPr>
              <w:t>encouraged student to share their research</w:t>
            </w:r>
            <w:r w:rsidR="00FB2A01">
              <w:rPr>
                <w:rFonts w:ascii="Times New Roman" w:hAnsi="Times New Roman"/>
                <w:sz w:val="24"/>
                <w:szCs w:val="24"/>
              </w:rPr>
              <w:t xml:space="preserve"> with each other</w:t>
            </w:r>
            <w:r w:rsidR="0010705A">
              <w:rPr>
                <w:rFonts w:ascii="Times New Roman" w:hAnsi="Times New Roman"/>
                <w:sz w:val="24"/>
                <w:szCs w:val="24"/>
              </w:rPr>
              <w:t>. (K2, K3, K4, K5, K6, V1, V2, V3).</w:t>
            </w:r>
            <w:r w:rsidR="009842E2">
              <w:rPr>
                <w:rFonts w:ascii="Times New Roman" w:hAnsi="Times New Roman"/>
                <w:sz w:val="24"/>
                <w:szCs w:val="24"/>
              </w:rPr>
              <w:t xml:space="preserve"> </w:t>
            </w:r>
          </w:p>
          <w:p w14:paraId="4521C1AD" w14:textId="77777777" w:rsidR="005168ED" w:rsidRDefault="005168ED" w:rsidP="009B6FA1">
            <w:pPr>
              <w:jc w:val="both"/>
              <w:rPr>
                <w:rFonts w:ascii="Times New Roman" w:hAnsi="Times New Roman"/>
                <w:sz w:val="24"/>
                <w:szCs w:val="24"/>
              </w:rPr>
            </w:pPr>
          </w:p>
          <w:p w14:paraId="0E6A9D00" w14:textId="037D4564" w:rsidR="0010705A" w:rsidRDefault="00687672" w:rsidP="009B6FA1">
            <w:pPr>
              <w:jc w:val="both"/>
              <w:rPr>
                <w:rFonts w:ascii="Times New Roman" w:hAnsi="Times New Roman"/>
                <w:sz w:val="24"/>
                <w:szCs w:val="24"/>
              </w:rPr>
            </w:pPr>
            <w:r>
              <w:rPr>
                <w:rFonts w:ascii="Times New Roman" w:hAnsi="Times New Roman"/>
                <w:sz w:val="24"/>
                <w:szCs w:val="24"/>
              </w:rPr>
              <w:t xml:space="preserve">Within the school there is a lecturer peer assessment triad system, which I have taken part in, where we have observed each other’s teaching and given constructive feedback. I also </w:t>
            </w:r>
            <w:r w:rsidR="00BE0AA0">
              <w:rPr>
                <w:rFonts w:ascii="Times New Roman" w:hAnsi="Times New Roman"/>
                <w:sz w:val="24"/>
                <w:szCs w:val="24"/>
              </w:rPr>
              <w:t>co-taught sessions with colleagues, which encourages more debate within the group as well as fostering a collaborative approach to sharing and developing research.</w:t>
            </w:r>
          </w:p>
          <w:p w14:paraId="77DBD0C3" w14:textId="77777777" w:rsidR="00BE0AA0" w:rsidRDefault="00BE0AA0" w:rsidP="009B6FA1">
            <w:pPr>
              <w:jc w:val="both"/>
              <w:rPr>
                <w:rFonts w:ascii="Times New Roman" w:hAnsi="Times New Roman"/>
                <w:sz w:val="24"/>
                <w:szCs w:val="24"/>
              </w:rPr>
            </w:pPr>
          </w:p>
          <w:p w14:paraId="46E4B4F6" w14:textId="5C054A11" w:rsidR="00BE0AA0" w:rsidRDefault="00BE0AA0" w:rsidP="009B6FA1">
            <w:pPr>
              <w:jc w:val="both"/>
              <w:rPr>
                <w:rFonts w:ascii="Times New Roman" w:hAnsi="Times New Roman"/>
                <w:sz w:val="24"/>
                <w:szCs w:val="24"/>
              </w:rPr>
            </w:pPr>
            <w:r>
              <w:rPr>
                <w:rFonts w:ascii="Times New Roman" w:hAnsi="Times New Roman"/>
                <w:sz w:val="24"/>
                <w:szCs w:val="24"/>
              </w:rPr>
              <w:t xml:space="preserve">I have organised a series of guest lecturers from diverse academic and professional backgrounds, which provides invaluable insights for students into career development in the creative industries, as well as inspiring potential avenues for future research and continuing study. Following the guest lecture we have held group seminar discussions led by the visiting professional, attended by students whose projects </w:t>
            </w:r>
            <w:proofErr w:type="gramStart"/>
            <w:r>
              <w:rPr>
                <w:rFonts w:ascii="Times New Roman" w:hAnsi="Times New Roman"/>
                <w:sz w:val="24"/>
                <w:szCs w:val="24"/>
              </w:rPr>
              <w:t>have</w:t>
            </w:r>
            <w:proofErr w:type="gramEnd"/>
            <w:r>
              <w:rPr>
                <w:rFonts w:ascii="Times New Roman" w:hAnsi="Times New Roman"/>
                <w:sz w:val="24"/>
                <w:szCs w:val="24"/>
              </w:rPr>
              <w:t xml:space="preserve"> been matched with relevant subject areas. An example of a particularly successful outcome is when Julie Grahame was inspired to share a student’s work, who she met at the group semi</w:t>
            </w:r>
            <w:r w:rsidR="00F148B2">
              <w:rPr>
                <w:rFonts w:ascii="Times New Roman" w:hAnsi="Times New Roman"/>
                <w:sz w:val="24"/>
                <w:szCs w:val="24"/>
              </w:rPr>
              <w:t>nar, on her influential</w:t>
            </w:r>
            <w:r w:rsidR="009C6126">
              <w:rPr>
                <w:rFonts w:ascii="Times New Roman" w:hAnsi="Times New Roman"/>
                <w:sz w:val="24"/>
                <w:szCs w:val="24"/>
              </w:rPr>
              <w:t xml:space="preserve"> </w:t>
            </w:r>
            <w:r>
              <w:rPr>
                <w:rFonts w:ascii="Times New Roman" w:hAnsi="Times New Roman"/>
                <w:sz w:val="24"/>
                <w:szCs w:val="24"/>
              </w:rPr>
              <w:t>or website, which provided significant exposure.</w:t>
            </w:r>
            <w:r w:rsidR="00F21CBB">
              <w:rPr>
                <w:rFonts w:ascii="Times New Roman" w:hAnsi="Times New Roman"/>
                <w:sz w:val="24"/>
                <w:szCs w:val="24"/>
              </w:rPr>
              <w:t xml:space="preserve"> (K1, K2, K3, K4, K6, V2, V3, V4)</w:t>
            </w:r>
          </w:p>
          <w:p w14:paraId="6C3A9FEE" w14:textId="77777777" w:rsidR="005F1278" w:rsidRDefault="005F1278" w:rsidP="009B6FA1">
            <w:pPr>
              <w:jc w:val="both"/>
              <w:rPr>
                <w:rFonts w:ascii="Times New Roman" w:hAnsi="Times New Roman"/>
                <w:sz w:val="24"/>
                <w:szCs w:val="24"/>
              </w:rPr>
            </w:pPr>
          </w:p>
          <w:p w14:paraId="20166B0B" w14:textId="77777777" w:rsidR="005407DE" w:rsidRDefault="005407DE" w:rsidP="009B6FA1">
            <w:pPr>
              <w:jc w:val="both"/>
              <w:rPr>
                <w:rFonts w:ascii="Times New Roman" w:hAnsi="Times New Roman"/>
                <w:sz w:val="24"/>
                <w:szCs w:val="24"/>
              </w:rPr>
            </w:pPr>
          </w:p>
          <w:p w14:paraId="171548F5" w14:textId="77777777" w:rsidR="005407DE" w:rsidRDefault="005407DE" w:rsidP="009B6FA1">
            <w:pPr>
              <w:jc w:val="both"/>
              <w:rPr>
                <w:rFonts w:ascii="Times New Roman" w:hAnsi="Times New Roman"/>
                <w:sz w:val="24"/>
                <w:szCs w:val="24"/>
              </w:rPr>
            </w:pPr>
          </w:p>
          <w:p w14:paraId="269CAF2E" w14:textId="51F743F8" w:rsidR="005407DE" w:rsidRPr="00F148B2" w:rsidRDefault="00BB5F7D" w:rsidP="009B6FA1">
            <w:pPr>
              <w:jc w:val="both"/>
              <w:rPr>
                <w:rFonts w:ascii="Times New Roman" w:hAnsi="Times New Roman"/>
                <w:sz w:val="24"/>
                <w:szCs w:val="24"/>
                <w:u w:val="single"/>
              </w:rPr>
            </w:pPr>
            <w:r w:rsidRPr="00F148B2">
              <w:rPr>
                <w:rFonts w:ascii="Times New Roman" w:hAnsi="Times New Roman"/>
                <w:sz w:val="24"/>
                <w:szCs w:val="24"/>
                <w:u w:val="single"/>
              </w:rPr>
              <w:t>References</w:t>
            </w:r>
            <w:r w:rsidR="00F148B2">
              <w:rPr>
                <w:rFonts w:ascii="Times New Roman" w:hAnsi="Times New Roman"/>
                <w:sz w:val="24"/>
                <w:szCs w:val="24"/>
                <w:u w:val="single"/>
              </w:rPr>
              <w:t>:</w:t>
            </w:r>
          </w:p>
          <w:p w14:paraId="51EC3A7D" w14:textId="6110F326" w:rsidR="00BB5F7D" w:rsidRDefault="00BB5F7D" w:rsidP="009B6FA1">
            <w:pPr>
              <w:jc w:val="both"/>
              <w:rPr>
                <w:rFonts w:ascii="Times New Roman" w:hAnsi="Times New Roman"/>
                <w:sz w:val="24"/>
                <w:szCs w:val="24"/>
              </w:rPr>
            </w:pPr>
            <w:r w:rsidRPr="00BB5F7D">
              <w:rPr>
                <w:rFonts w:ascii="Times New Roman" w:hAnsi="Times New Roman"/>
                <w:sz w:val="24"/>
                <w:szCs w:val="24"/>
              </w:rPr>
              <w:t>https://www.heacademy.ac.uk/system/files/resources/Peer_led_learning_Keenan_Nov_14-final.pdf</w:t>
            </w:r>
          </w:p>
          <w:p w14:paraId="63F938D2" w14:textId="3D21EF52" w:rsidR="005407DE" w:rsidRDefault="00B9772D" w:rsidP="009B6FA1">
            <w:pPr>
              <w:jc w:val="both"/>
              <w:rPr>
                <w:rFonts w:ascii="Times New Roman" w:hAnsi="Times New Roman"/>
                <w:sz w:val="24"/>
                <w:szCs w:val="24"/>
              </w:rPr>
            </w:pPr>
            <w:proofErr w:type="spellStart"/>
            <w:r w:rsidRPr="00A23713">
              <w:rPr>
                <w:rFonts w:ascii="Times New Roman" w:hAnsi="Times New Roman"/>
                <w:sz w:val="24"/>
                <w:szCs w:val="24"/>
              </w:rPr>
              <w:t>Marshall</w:t>
            </w:r>
            <w:proofErr w:type="gramStart"/>
            <w:r w:rsidRPr="00A23713">
              <w:rPr>
                <w:rFonts w:ascii="Times New Roman" w:hAnsi="Times New Roman"/>
                <w:sz w:val="24"/>
                <w:szCs w:val="24"/>
              </w:rPr>
              <w:t>,S</w:t>
            </w:r>
            <w:proofErr w:type="spellEnd"/>
            <w:proofErr w:type="gramEnd"/>
            <w:r w:rsidRPr="00A23713">
              <w:rPr>
                <w:rFonts w:ascii="Times New Roman" w:hAnsi="Times New Roman"/>
                <w:sz w:val="24"/>
                <w:szCs w:val="24"/>
              </w:rPr>
              <w:t xml:space="preserve"> A Handbook for Leading and Managing in Higher Education, </w:t>
            </w:r>
            <w:proofErr w:type="spellStart"/>
            <w:r w:rsidRPr="00A23713">
              <w:rPr>
                <w:rFonts w:ascii="Times New Roman" w:hAnsi="Times New Roman"/>
                <w:sz w:val="24"/>
                <w:szCs w:val="24"/>
              </w:rPr>
              <w:t>Routledge</w:t>
            </w:r>
            <w:proofErr w:type="spellEnd"/>
            <w:r w:rsidRPr="00A23713">
              <w:rPr>
                <w:rFonts w:ascii="Times New Roman" w:hAnsi="Times New Roman"/>
                <w:sz w:val="24"/>
                <w:szCs w:val="24"/>
              </w:rPr>
              <w:t xml:space="preserve"> 2016</w:t>
            </w:r>
          </w:p>
          <w:p w14:paraId="58392DA9" w14:textId="77777777" w:rsidR="005407DE" w:rsidRDefault="005407DE" w:rsidP="009B6FA1">
            <w:pPr>
              <w:jc w:val="both"/>
              <w:rPr>
                <w:rFonts w:ascii="Times New Roman" w:hAnsi="Times New Roman"/>
                <w:sz w:val="24"/>
                <w:szCs w:val="24"/>
              </w:rPr>
            </w:pPr>
          </w:p>
          <w:p w14:paraId="24999885" w14:textId="77777777" w:rsidR="005407DE" w:rsidRDefault="005407DE" w:rsidP="009B6FA1">
            <w:pPr>
              <w:jc w:val="both"/>
              <w:rPr>
                <w:rFonts w:ascii="Times New Roman" w:hAnsi="Times New Roman"/>
                <w:sz w:val="24"/>
                <w:szCs w:val="24"/>
              </w:rPr>
            </w:pPr>
          </w:p>
          <w:p w14:paraId="1E21CDDE" w14:textId="77777777" w:rsidR="005407DE" w:rsidRDefault="005407DE" w:rsidP="009B6FA1">
            <w:pPr>
              <w:jc w:val="both"/>
              <w:rPr>
                <w:rFonts w:ascii="Times New Roman" w:hAnsi="Times New Roman"/>
                <w:sz w:val="24"/>
                <w:szCs w:val="24"/>
              </w:rPr>
            </w:pPr>
          </w:p>
          <w:p w14:paraId="11E37326" w14:textId="77777777" w:rsidR="005407DE" w:rsidRDefault="005407DE" w:rsidP="009B6FA1">
            <w:pPr>
              <w:jc w:val="both"/>
              <w:rPr>
                <w:rFonts w:ascii="Times New Roman" w:hAnsi="Times New Roman"/>
                <w:sz w:val="24"/>
                <w:szCs w:val="24"/>
              </w:rPr>
            </w:pPr>
          </w:p>
        </w:tc>
      </w:tr>
    </w:tbl>
    <w:p w14:paraId="743A2A0B" w14:textId="77777777" w:rsidR="005F1278" w:rsidRDefault="005F1278"/>
    <w:tbl>
      <w:tblPr>
        <w:tblStyle w:val="TableGrid"/>
        <w:tblW w:w="0" w:type="auto"/>
        <w:tblLook w:val="04A0" w:firstRow="1" w:lastRow="0" w:firstColumn="1" w:lastColumn="0" w:noHBand="0" w:noVBand="1"/>
      </w:tblPr>
      <w:tblGrid>
        <w:gridCol w:w="4928"/>
        <w:gridCol w:w="5670"/>
      </w:tblGrid>
      <w:tr w:rsidR="00CA12DC" w:rsidRPr="007F7F9F" w14:paraId="1A8B1E0D" w14:textId="77777777" w:rsidTr="00AC5818">
        <w:tc>
          <w:tcPr>
            <w:tcW w:w="10598" w:type="dxa"/>
            <w:gridSpan w:val="2"/>
          </w:tcPr>
          <w:p w14:paraId="766BE6B2" w14:textId="77777777" w:rsidR="00CA12DC" w:rsidRPr="00B00FDB" w:rsidRDefault="00CA12DC" w:rsidP="009B6FA1">
            <w:pPr>
              <w:jc w:val="both"/>
              <w:rPr>
                <w:rFonts w:ascii="Times New Roman" w:hAnsi="Times New Roman"/>
                <w:b/>
                <w:sz w:val="28"/>
                <w:szCs w:val="28"/>
              </w:rPr>
            </w:pPr>
            <w:r>
              <w:rPr>
                <w:rFonts w:ascii="Times New Roman" w:hAnsi="Times New Roman"/>
                <w:b/>
                <w:sz w:val="28"/>
                <w:szCs w:val="28"/>
              </w:rPr>
              <w:t>A3</w:t>
            </w:r>
            <w:r w:rsidRPr="007F7F9F">
              <w:rPr>
                <w:rFonts w:ascii="Times New Roman" w:hAnsi="Times New Roman"/>
                <w:b/>
                <w:sz w:val="28"/>
                <w:szCs w:val="28"/>
              </w:rPr>
              <w:t>:</w:t>
            </w:r>
            <w:r w:rsidRPr="007F7F9F">
              <w:rPr>
                <w:rFonts w:ascii="Times New Roman" w:hAnsi="Times New Roman"/>
                <w:sz w:val="28"/>
                <w:szCs w:val="28"/>
              </w:rPr>
              <w:t xml:space="preserve">  </w:t>
            </w:r>
            <w:r w:rsidRPr="00B00FDB">
              <w:rPr>
                <w:rFonts w:ascii="Times New Roman" w:hAnsi="Times New Roman"/>
                <w:b/>
                <w:sz w:val="28"/>
                <w:szCs w:val="28"/>
              </w:rPr>
              <w:t>Assessing an</w:t>
            </w:r>
            <w:r w:rsidR="005407DE">
              <w:rPr>
                <w:rFonts w:ascii="Times New Roman" w:hAnsi="Times New Roman"/>
                <w:b/>
                <w:sz w:val="28"/>
                <w:szCs w:val="28"/>
              </w:rPr>
              <w:t>d giving feedback to learners (7</w:t>
            </w:r>
            <w:r w:rsidRPr="00B00FDB">
              <w:rPr>
                <w:rFonts w:ascii="Times New Roman" w:hAnsi="Times New Roman"/>
                <w:b/>
                <w:sz w:val="28"/>
                <w:szCs w:val="28"/>
              </w:rPr>
              <w:t>00 words)</w:t>
            </w:r>
          </w:p>
          <w:p w14:paraId="247E40DD" w14:textId="77777777" w:rsidR="00CA12DC" w:rsidRPr="008544DC" w:rsidRDefault="00CA12DC" w:rsidP="009B6FA1">
            <w:pPr>
              <w:jc w:val="both"/>
              <w:rPr>
                <w:rFonts w:ascii="Times New Roman" w:hAnsi="Times New Roman"/>
                <w:sz w:val="24"/>
                <w:szCs w:val="24"/>
              </w:rPr>
            </w:pPr>
            <w:r>
              <w:rPr>
                <w:rFonts w:ascii="Times New Roman" w:hAnsi="Times New Roman"/>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Pr>
                <w:rFonts w:ascii="Times New Roman" w:hAnsi="Times New Roman"/>
                <w:sz w:val="24"/>
                <w:szCs w:val="24"/>
              </w:rPr>
              <w:t xml:space="preserve"> The assessment may be formative or summative, formal or informal. </w:t>
            </w:r>
          </w:p>
        </w:tc>
      </w:tr>
      <w:tr w:rsidR="00CA12DC" w:rsidRPr="007F7F9F" w14:paraId="393A0287" w14:textId="77777777" w:rsidTr="00E0025F">
        <w:tc>
          <w:tcPr>
            <w:tcW w:w="4928" w:type="dxa"/>
          </w:tcPr>
          <w:p w14:paraId="660CA24D" w14:textId="77777777" w:rsidR="00CA12DC" w:rsidRPr="005407DE" w:rsidRDefault="00CA12DC" w:rsidP="009B6FA1">
            <w:pPr>
              <w:rPr>
                <w:rFonts w:ascii="Times New Roman" w:hAnsi="Times New Roman"/>
                <w:sz w:val="20"/>
                <w:szCs w:val="20"/>
                <w:u w:val="single"/>
              </w:rPr>
            </w:pPr>
            <w:r w:rsidRPr="005407DE">
              <w:rPr>
                <w:rFonts w:ascii="Times New Roman" w:hAnsi="Times New Roman"/>
                <w:sz w:val="20"/>
                <w:szCs w:val="20"/>
                <w:u w:val="single"/>
              </w:rPr>
              <w:t>Engagement with appropriate assessment strategies including:</w:t>
            </w:r>
          </w:p>
          <w:p w14:paraId="0DBB4C0D" w14:textId="77777777"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Use of assessments relevant to learning outcomes</w:t>
            </w:r>
          </w:p>
          <w:p w14:paraId="65614DA9" w14:textId="77777777"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Appropriate assessments for the student profile</w:t>
            </w:r>
          </w:p>
          <w:p w14:paraId="60ED3C69" w14:textId="77777777"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Engagement in formal quality assurance processes relating to assessment</w:t>
            </w:r>
          </w:p>
          <w:p w14:paraId="08337731" w14:textId="77777777"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Selection and use of appropriate feedback mechanisms</w:t>
            </w:r>
          </w:p>
        </w:tc>
        <w:tc>
          <w:tcPr>
            <w:tcW w:w="5670" w:type="dxa"/>
          </w:tcPr>
          <w:p w14:paraId="39704D9F" w14:textId="77777777" w:rsidR="00CA12DC" w:rsidRPr="005407DE" w:rsidRDefault="00CA12DC" w:rsidP="009B6FA1">
            <w:pPr>
              <w:jc w:val="both"/>
              <w:rPr>
                <w:rFonts w:ascii="Times New Roman" w:hAnsi="Times New Roman"/>
                <w:sz w:val="20"/>
                <w:szCs w:val="20"/>
              </w:rPr>
            </w:pPr>
            <w:r w:rsidRPr="005407DE">
              <w:rPr>
                <w:rFonts w:ascii="Times New Roman" w:hAnsi="Times New Roman"/>
                <w:sz w:val="20"/>
                <w:szCs w:val="20"/>
                <w:u w:val="single"/>
              </w:rPr>
              <w:t>Evidence might include:</w:t>
            </w:r>
          </w:p>
          <w:p w14:paraId="245E96CB"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Appropriately targeted assessment tasks</w:t>
            </w:r>
          </w:p>
          <w:p w14:paraId="5BCBAEE7"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evaluations</w:t>
            </w:r>
          </w:p>
          <w:p w14:paraId="3001C6DC"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Peer reviews</w:t>
            </w:r>
          </w:p>
          <w:p w14:paraId="4F36B1D3"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Observation feedback</w:t>
            </w:r>
          </w:p>
          <w:p w14:paraId="0050C592"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Learning materials</w:t>
            </w:r>
          </w:p>
          <w:p w14:paraId="35B82451"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Moderation documents</w:t>
            </w:r>
          </w:p>
          <w:p w14:paraId="74560CB1"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External examiner activity</w:t>
            </w:r>
          </w:p>
          <w:p w14:paraId="2431E5A7"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Innovative approaches to assessment and feedback</w:t>
            </w:r>
          </w:p>
          <w:p w14:paraId="2943FB2E"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Student responses to feedback</w:t>
            </w:r>
          </w:p>
          <w:p w14:paraId="3007E070" w14:textId="77777777" w:rsidR="005407DE" w:rsidRPr="005407DE" w:rsidRDefault="005407DE" w:rsidP="005407DE">
            <w:pPr>
              <w:ind w:left="57"/>
              <w:rPr>
                <w:rFonts w:ascii="Times New Roman" w:hAnsi="Times New Roman"/>
                <w:sz w:val="20"/>
                <w:szCs w:val="20"/>
              </w:rPr>
            </w:pPr>
          </w:p>
        </w:tc>
      </w:tr>
      <w:tr w:rsidR="00CA12DC" w14:paraId="3A8A6CCE" w14:textId="77777777" w:rsidTr="00AC5818">
        <w:tc>
          <w:tcPr>
            <w:tcW w:w="10598" w:type="dxa"/>
            <w:gridSpan w:val="2"/>
          </w:tcPr>
          <w:p w14:paraId="017FC6B8" w14:textId="77777777" w:rsidR="00CA12DC" w:rsidRPr="005407DE" w:rsidRDefault="005407DE" w:rsidP="009B6FA1">
            <w:pPr>
              <w:jc w:val="both"/>
              <w:rPr>
                <w:rFonts w:ascii="Times New Roman" w:hAnsi="Times New Roman"/>
                <w:b/>
                <w:u w:val="single"/>
              </w:rPr>
            </w:pPr>
            <w:r w:rsidRPr="005407DE">
              <w:rPr>
                <w:rFonts w:ascii="Times New Roman" w:hAnsi="Times New Roman"/>
                <w:b/>
                <w:u w:val="single"/>
              </w:rPr>
              <w:t>Address the following:</w:t>
            </w:r>
          </w:p>
          <w:p w14:paraId="1DF733DF" w14:textId="77777777" w:rsidR="00CA12DC" w:rsidRPr="005407DE" w:rsidRDefault="00CA12DC" w:rsidP="009B6FA1">
            <w:pPr>
              <w:jc w:val="both"/>
              <w:rPr>
                <w:rFonts w:ascii="Times New Roman" w:hAnsi="Times New Roman"/>
              </w:rPr>
            </w:pPr>
          </w:p>
          <w:p w14:paraId="2F8DC03D" w14:textId="77777777"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The main types of formative and/or summative assessment that you use with learners, whether formal or informal (</w:t>
            </w:r>
            <w:proofErr w:type="spellStart"/>
            <w:r w:rsidRPr="005407DE">
              <w:rPr>
                <w:rFonts w:ascii="Times New Roman" w:hAnsi="Times New Roman"/>
              </w:rPr>
              <w:t>Approx</w:t>
            </w:r>
            <w:proofErr w:type="spellEnd"/>
            <w:r w:rsidRPr="005407DE">
              <w:rPr>
                <w:rFonts w:ascii="Times New Roman" w:hAnsi="Times New Roman"/>
              </w:rPr>
              <w:t xml:space="preserve"> 100 words)</w:t>
            </w:r>
          </w:p>
          <w:p w14:paraId="6C14BB69" w14:textId="77777777"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and why you choose the particular approaches and methods you employ, insofar as this was your own decision</w:t>
            </w:r>
          </w:p>
          <w:p w14:paraId="7266AC21" w14:textId="77777777"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ensure your assessments are valid indicators of what you want your students to learn, that your marking is reliable and the standards you set are appropriate</w:t>
            </w:r>
          </w:p>
          <w:p w14:paraId="67E675AE" w14:textId="77777777"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give feedback to learners</w:t>
            </w:r>
          </w:p>
          <w:p w14:paraId="0F3D929E" w14:textId="77777777"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How you ensure that the feedback you give learners helps them to improve their understanding of the subject or their performance and development as learners</w:t>
            </w:r>
          </w:p>
          <w:p w14:paraId="482E7B49" w14:textId="77777777" w:rsidR="005407DE" w:rsidRPr="005407DE" w:rsidRDefault="005407DE" w:rsidP="005407DE">
            <w:pPr>
              <w:pStyle w:val="ListParagraph"/>
              <w:numPr>
                <w:ilvl w:val="0"/>
                <w:numId w:val="7"/>
              </w:numPr>
              <w:ind w:left="284" w:hanging="284"/>
              <w:jc w:val="both"/>
              <w:rPr>
                <w:rFonts w:ascii="Times New Roman" w:hAnsi="Times New Roman"/>
              </w:rPr>
            </w:pPr>
            <w:r w:rsidRPr="005407DE">
              <w:rPr>
                <w:rFonts w:ascii="Times New Roman" w:hAnsi="Times New Roman"/>
              </w:rPr>
              <w:t>Which elements of Core Knowledge you utilised, how and why</w:t>
            </w:r>
          </w:p>
          <w:p w14:paraId="3A3C68BA" w14:textId="77777777" w:rsidR="00CA12DC" w:rsidRPr="005407DE" w:rsidRDefault="005407DE" w:rsidP="009B6FA1">
            <w:pPr>
              <w:pStyle w:val="ListParagraph"/>
              <w:numPr>
                <w:ilvl w:val="0"/>
                <w:numId w:val="7"/>
              </w:numPr>
              <w:ind w:left="284" w:hanging="284"/>
              <w:jc w:val="both"/>
              <w:rPr>
                <w:rFonts w:ascii="Times New Roman" w:hAnsi="Times New Roman"/>
                <w:sz w:val="24"/>
                <w:szCs w:val="24"/>
              </w:rPr>
            </w:pPr>
            <w:r w:rsidRPr="005407DE">
              <w:rPr>
                <w:rFonts w:ascii="Times New Roman" w:hAnsi="Times New Roman"/>
              </w:rPr>
              <w:t>Which Professional Values you applied, how and why</w:t>
            </w:r>
          </w:p>
        </w:tc>
      </w:tr>
      <w:tr w:rsidR="005407DE" w14:paraId="0BC1DFC8" w14:textId="77777777" w:rsidTr="00AC5818">
        <w:tc>
          <w:tcPr>
            <w:tcW w:w="10598" w:type="dxa"/>
            <w:gridSpan w:val="2"/>
          </w:tcPr>
          <w:p w14:paraId="6B7CEE61" w14:textId="7921EAF5" w:rsidR="005407DE" w:rsidRPr="005407DE" w:rsidRDefault="005407DE" w:rsidP="009B6FA1">
            <w:pPr>
              <w:jc w:val="both"/>
              <w:rPr>
                <w:rFonts w:ascii="Times New Roman" w:hAnsi="Times New Roman"/>
                <w:b/>
                <w:sz w:val="24"/>
                <w:szCs w:val="24"/>
                <w:u w:val="single"/>
              </w:rPr>
            </w:pPr>
            <w:r w:rsidRPr="005407DE">
              <w:rPr>
                <w:rFonts w:ascii="Times New Roman" w:hAnsi="Times New Roman"/>
                <w:b/>
                <w:sz w:val="24"/>
                <w:szCs w:val="24"/>
                <w:u w:val="single"/>
              </w:rPr>
              <w:t>Write your evidence here</w:t>
            </w:r>
          </w:p>
          <w:p w14:paraId="32D1ED62" w14:textId="77777777" w:rsidR="005407DE" w:rsidRDefault="005407DE" w:rsidP="009B6FA1">
            <w:pPr>
              <w:jc w:val="both"/>
              <w:rPr>
                <w:rFonts w:ascii="Times New Roman" w:hAnsi="Times New Roman"/>
                <w:sz w:val="24"/>
                <w:szCs w:val="24"/>
              </w:rPr>
            </w:pPr>
          </w:p>
          <w:p w14:paraId="18303412" w14:textId="261FB70D" w:rsidR="00F21CBB" w:rsidRPr="00F21CBB" w:rsidRDefault="00F21CBB" w:rsidP="00F21CBB">
            <w:pPr>
              <w:jc w:val="both"/>
              <w:rPr>
                <w:rFonts w:ascii="Times New Roman" w:hAnsi="Times New Roman"/>
                <w:sz w:val="24"/>
                <w:szCs w:val="24"/>
              </w:rPr>
            </w:pPr>
            <w:r w:rsidRPr="00F21CBB">
              <w:rPr>
                <w:rFonts w:ascii="Times New Roman" w:hAnsi="Times New Roman"/>
                <w:sz w:val="24"/>
                <w:szCs w:val="24"/>
              </w:rPr>
              <w:t>Lectu</w:t>
            </w:r>
            <w:r w:rsidR="008D0128">
              <w:rPr>
                <w:rFonts w:ascii="Times New Roman" w:hAnsi="Times New Roman"/>
                <w:sz w:val="24"/>
                <w:szCs w:val="24"/>
              </w:rPr>
              <w:t xml:space="preserve">rers of art and design create </w:t>
            </w:r>
            <w:proofErr w:type="gramStart"/>
            <w:r w:rsidR="008D0128">
              <w:rPr>
                <w:rFonts w:ascii="Times New Roman" w:hAnsi="Times New Roman"/>
                <w:sz w:val="24"/>
                <w:szCs w:val="24"/>
              </w:rPr>
              <w:t xml:space="preserve">a </w:t>
            </w:r>
            <w:r w:rsidRPr="00F21CBB">
              <w:rPr>
                <w:rFonts w:ascii="Times New Roman" w:hAnsi="Times New Roman"/>
                <w:sz w:val="24"/>
                <w:szCs w:val="24"/>
              </w:rPr>
              <w:t>pedagogy</w:t>
            </w:r>
            <w:proofErr w:type="gramEnd"/>
            <w:r w:rsidRPr="00F21CBB">
              <w:rPr>
                <w:rFonts w:ascii="Times New Roman" w:hAnsi="Times New Roman"/>
                <w:sz w:val="24"/>
                <w:szCs w:val="24"/>
              </w:rPr>
              <w:t xml:space="preserve"> around assessment, it acknowledges authenticity and creativity and at the same time it formulates ways in which students are able to make sense of their developments in their practice (Reece, Walker Stephen: 2007: 366).</w:t>
            </w:r>
          </w:p>
          <w:p w14:paraId="0C4A5D93" w14:textId="77777777" w:rsidR="00F21CBB" w:rsidRPr="00F21CBB" w:rsidRDefault="00F21CBB" w:rsidP="00F21CBB">
            <w:pPr>
              <w:jc w:val="both"/>
              <w:rPr>
                <w:rFonts w:ascii="Times New Roman" w:hAnsi="Times New Roman"/>
                <w:sz w:val="24"/>
                <w:szCs w:val="24"/>
              </w:rPr>
            </w:pPr>
          </w:p>
          <w:p w14:paraId="45A2FAA1" w14:textId="70C40322" w:rsidR="00B17A5F" w:rsidRPr="00B17A5F" w:rsidRDefault="00F21CBB" w:rsidP="00B17A5F">
            <w:pPr>
              <w:jc w:val="both"/>
            </w:pPr>
            <w:r>
              <w:rPr>
                <w:rFonts w:ascii="Times New Roman" w:hAnsi="Times New Roman"/>
                <w:sz w:val="24"/>
                <w:szCs w:val="24"/>
              </w:rPr>
              <w:t>Each module on Level 4,</w:t>
            </w:r>
            <w:r w:rsidR="001F3296">
              <w:rPr>
                <w:rFonts w:ascii="Times New Roman" w:hAnsi="Times New Roman"/>
                <w:sz w:val="24"/>
                <w:szCs w:val="24"/>
              </w:rPr>
              <w:t xml:space="preserve"> </w:t>
            </w:r>
            <w:r>
              <w:rPr>
                <w:rFonts w:ascii="Times New Roman" w:hAnsi="Times New Roman"/>
                <w:sz w:val="24"/>
                <w:szCs w:val="24"/>
              </w:rPr>
              <w:t>5</w:t>
            </w:r>
            <w:r w:rsidR="001F3296">
              <w:rPr>
                <w:rFonts w:ascii="Times New Roman" w:hAnsi="Times New Roman"/>
                <w:sz w:val="24"/>
                <w:szCs w:val="24"/>
              </w:rPr>
              <w:t xml:space="preserve"> and 6 is </w:t>
            </w:r>
            <w:proofErr w:type="spellStart"/>
            <w:r w:rsidR="001F3296">
              <w:rPr>
                <w:rFonts w:ascii="Times New Roman" w:hAnsi="Times New Roman"/>
                <w:sz w:val="24"/>
                <w:szCs w:val="24"/>
              </w:rPr>
              <w:t>s</w:t>
            </w:r>
            <w:r w:rsidRPr="00F21CBB">
              <w:rPr>
                <w:rFonts w:ascii="Times New Roman" w:hAnsi="Times New Roman"/>
                <w:sz w:val="24"/>
                <w:szCs w:val="24"/>
              </w:rPr>
              <w:t>ummative</w:t>
            </w:r>
            <w:r w:rsidR="001F3296">
              <w:rPr>
                <w:rFonts w:ascii="Times New Roman" w:hAnsi="Times New Roman"/>
                <w:sz w:val="24"/>
                <w:szCs w:val="24"/>
              </w:rPr>
              <w:t>ly</w:t>
            </w:r>
            <w:proofErr w:type="spellEnd"/>
            <w:r w:rsidR="001F3296">
              <w:rPr>
                <w:rFonts w:ascii="Times New Roman" w:hAnsi="Times New Roman"/>
                <w:sz w:val="24"/>
                <w:szCs w:val="24"/>
              </w:rPr>
              <w:t xml:space="preserve"> assessed at the end of the semester in which it runs. The one exception being the Level 6 Major Project Module, which is formatively assessed informally throughout the semester during group critiques</w:t>
            </w:r>
            <w:r w:rsidR="0086008E">
              <w:rPr>
                <w:rFonts w:ascii="Times New Roman" w:hAnsi="Times New Roman"/>
                <w:sz w:val="24"/>
                <w:szCs w:val="24"/>
              </w:rPr>
              <w:t xml:space="preserve"> and one-to-one tutorials</w:t>
            </w:r>
            <w:r w:rsidR="001F3296">
              <w:rPr>
                <w:rFonts w:ascii="Times New Roman" w:hAnsi="Times New Roman"/>
                <w:sz w:val="24"/>
                <w:szCs w:val="24"/>
              </w:rPr>
              <w:t xml:space="preserve">. The Advanced Creative Enquiry (A.C.E.) Module (Level 6) is designed to sit alongside the Major Project module and is </w:t>
            </w:r>
            <w:proofErr w:type="spellStart"/>
            <w:r w:rsidR="001F3296">
              <w:rPr>
                <w:rFonts w:ascii="Times New Roman" w:hAnsi="Times New Roman"/>
                <w:sz w:val="24"/>
                <w:szCs w:val="24"/>
              </w:rPr>
              <w:t>summatively</w:t>
            </w:r>
            <w:proofErr w:type="spellEnd"/>
            <w:r w:rsidR="001F3296">
              <w:rPr>
                <w:rFonts w:ascii="Times New Roman" w:hAnsi="Times New Roman"/>
                <w:sz w:val="24"/>
                <w:szCs w:val="24"/>
              </w:rPr>
              <w:t xml:space="preserve"> assessed via a presentation and Visual Diary at the end of Semester 1. The A.C.E. module</w:t>
            </w:r>
            <w:r w:rsidRPr="00F21CBB">
              <w:rPr>
                <w:rFonts w:ascii="Times New Roman" w:hAnsi="Times New Roman"/>
                <w:sz w:val="24"/>
                <w:szCs w:val="24"/>
              </w:rPr>
              <w:t xml:space="preserve"> </w:t>
            </w:r>
            <w:r w:rsidR="001F3296">
              <w:rPr>
                <w:rFonts w:ascii="Times New Roman" w:hAnsi="Times New Roman"/>
                <w:sz w:val="24"/>
                <w:szCs w:val="24"/>
              </w:rPr>
              <w:t xml:space="preserve">is focused on the development of students’ </w:t>
            </w:r>
            <w:proofErr w:type="gramStart"/>
            <w:r w:rsidR="001F3296">
              <w:rPr>
                <w:rFonts w:ascii="Times New Roman" w:hAnsi="Times New Roman"/>
                <w:sz w:val="24"/>
                <w:szCs w:val="24"/>
              </w:rPr>
              <w:t>research which</w:t>
            </w:r>
            <w:proofErr w:type="gramEnd"/>
            <w:r w:rsidR="001F3296">
              <w:rPr>
                <w:rFonts w:ascii="Times New Roman" w:hAnsi="Times New Roman"/>
                <w:sz w:val="24"/>
                <w:szCs w:val="24"/>
              </w:rPr>
              <w:t xml:space="preserve"> supports the development of their Major Project. </w:t>
            </w:r>
            <w:r w:rsidR="00B17A5F">
              <w:rPr>
                <w:rFonts w:ascii="Times New Roman" w:hAnsi="Times New Roman"/>
                <w:sz w:val="24"/>
                <w:szCs w:val="24"/>
              </w:rPr>
              <w:t>From their first year at Level 4 students are encouraged to consider all the modules as ‘integrated’ and designed to support learning holistically. This is successfully carried out by the staff in the department, and evidenced in the External Examiner report (2017) “</w:t>
            </w:r>
            <w:r w:rsidR="00B17A5F" w:rsidRPr="00B17A5F">
              <w:t>The courses are well managed and delivered with students commenting that they could understand and appreciate how each module worked and how each year effectively lead to the next and ultimately to their graduate show. This provides the environment to enable students to excel and there is ample evidence of this in the work submitted.</w:t>
            </w:r>
            <w:r w:rsidR="00B17A5F">
              <w:t>” (K2, K3, K4, K5, K6) (V2, V3)</w:t>
            </w:r>
          </w:p>
          <w:p w14:paraId="2B103505" w14:textId="77777777" w:rsidR="001F3296" w:rsidRDefault="001F3296" w:rsidP="00F21CBB">
            <w:pPr>
              <w:jc w:val="both"/>
              <w:rPr>
                <w:rFonts w:ascii="Times New Roman" w:hAnsi="Times New Roman"/>
                <w:sz w:val="24"/>
                <w:szCs w:val="24"/>
              </w:rPr>
            </w:pPr>
          </w:p>
          <w:p w14:paraId="0B960185" w14:textId="74612EF0" w:rsidR="00075881" w:rsidRDefault="001F3296" w:rsidP="00F21CBB">
            <w:pPr>
              <w:jc w:val="both"/>
              <w:rPr>
                <w:rFonts w:ascii="Times New Roman" w:hAnsi="Times New Roman"/>
                <w:sz w:val="24"/>
                <w:szCs w:val="24"/>
              </w:rPr>
            </w:pPr>
            <w:r>
              <w:rPr>
                <w:rFonts w:ascii="Times New Roman" w:hAnsi="Times New Roman"/>
                <w:sz w:val="24"/>
                <w:szCs w:val="24"/>
              </w:rPr>
              <w:t xml:space="preserve">At the beginning of each semester students are introduced to the module </w:t>
            </w:r>
            <w:proofErr w:type="gramStart"/>
            <w:r>
              <w:rPr>
                <w:rFonts w:ascii="Times New Roman" w:hAnsi="Times New Roman"/>
                <w:sz w:val="24"/>
                <w:szCs w:val="24"/>
              </w:rPr>
              <w:t>briefs which</w:t>
            </w:r>
            <w:proofErr w:type="gramEnd"/>
            <w:r>
              <w:rPr>
                <w:rFonts w:ascii="Times New Roman" w:hAnsi="Times New Roman"/>
                <w:sz w:val="24"/>
                <w:szCs w:val="24"/>
              </w:rPr>
              <w:t xml:space="preserve"> contain the learning </w:t>
            </w:r>
            <w:r>
              <w:rPr>
                <w:rFonts w:ascii="Times New Roman" w:hAnsi="Times New Roman"/>
                <w:sz w:val="24"/>
                <w:szCs w:val="24"/>
              </w:rPr>
              <w:lastRenderedPageBreak/>
              <w:t>outcomes and assessment criteria.</w:t>
            </w:r>
            <w:r w:rsidR="00075881">
              <w:rPr>
                <w:rFonts w:ascii="Times New Roman" w:hAnsi="Times New Roman"/>
                <w:sz w:val="24"/>
                <w:szCs w:val="24"/>
              </w:rPr>
              <w:t xml:space="preserve"> </w:t>
            </w:r>
            <w:r w:rsidR="00075881" w:rsidRPr="00F21CBB">
              <w:rPr>
                <w:rFonts w:ascii="Times New Roman" w:hAnsi="Times New Roman"/>
                <w:sz w:val="24"/>
                <w:szCs w:val="24"/>
              </w:rPr>
              <w:t>Although this information is made accessible for students</w:t>
            </w:r>
            <w:r w:rsidR="00075881">
              <w:rPr>
                <w:rFonts w:ascii="Times New Roman" w:hAnsi="Times New Roman"/>
                <w:sz w:val="24"/>
                <w:szCs w:val="24"/>
              </w:rPr>
              <w:t xml:space="preserve"> via Moodle</w:t>
            </w:r>
            <w:proofErr w:type="gramStart"/>
            <w:r w:rsidR="00075881">
              <w:rPr>
                <w:rFonts w:ascii="Times New Roman" w:hAnsi="Times New Roman"/>
                <w:sz w:val="24"/>
                <w:szCs w:val="24"/>
              </w:rPr>
              <w:t xml:space="preserve">, </w:t>
            </w:r>
            <w:r w:rsidR="00075881" w:rsidRPr="00F21CBB">
              <w:rPr>
                <w:rFonts w:ascii="Times New Roman" w:hAnsi="Times New Roman"/>
                <w:sz w:val="24"/>
                <w:szCs w:val="24"/>
              </w:rPr>
              <w:t xml:space="preserve"> sometimes</w:t>
            </w:r>
            <w:proofErr w:type="gramEnd"/>
            <w:r w:rsidR="00075881" w:rsidRPr="00F21CBB">
              <w:rPr>
                <w:rFonts w:ascii="Times New Roman" w:hAnsi="Times New Roman"/>
                <w:sz w:val="24"/>
                <w:szCs w:val="24"/>
              </w:rPr>
              <w:t xml:space="preserve"> they do not read it</w:t>
            </w:r>
            <w:r w:rsidR="00075881">
              <w:rPr>
                <w:rFonts w:ascii="Times New Roman" w:hAnsi="Times New Roman"/>
                <w:sz w:val="24"/>
                <w:szCs w:val="24"/>
              </w:rPr>
              <w:t>.</w:t>
            </w:r>
            <w:r>
              <w:rPr>
                <w:rFonts w:ascii="Times New Roman" w:hAnsi="Times New Roman"/>
                <w:sz w:val="24"/>
                <w:szCs w:val="24"/>
              </w:rPr>
              <w:t xml:space="preserve"> </w:t>
            </w:r>
            <w:r w:rsidR="00F0598D">
              <w:rPr>
                <w:rFonts w:ascii="Times New Roman" w:hAnsi="Times New Roman"/>
                <w:sz w:val="24"/>
                <w:szCs w:val="24"/>
              </w:rPr>
              <w:t>As a department we make sure s</w:t>
            </w:r>
            <w:r>
              <w:rPr>
                <w:rFonts w:ascii="Times New Roman" w:hAnsi="Times New Roman"/>
                <w:sz w:val="24"/>
                <w:szCs w:val="24"/>
              </w:rPr>
              <w:t>tudents receive regular informal feedback relating to the assessment criteria as a means to support the development of their work</w:t>
            </w:r>
            <w:r w:rsidR="00A86D28">
              <w:rPr>
                <w:rFonts w:ascii="Times New Roman" w:hAnsi="Times New Roman"/>
                <w:sz w:val="24"/>
                <w:szCs w:val="24"/>
              </w:rPr>
              <w:t>, and encourage them to regularly review Moodle content</w:t>
            </w:r>
            <w:r>
              <w:rPr>
                <w:rFonts w:ascii="Times New Roman" w:hAnsi="Times New Roman"/>
                <w:sz w:val="24"/>
                <w:szCs w:val="24"/>
              </w:rPr>
              <w:t xml:space="preserve">.  </w:t>
            </w:r>
          </w:p>
          <w:p w14:paraId="6780401C" w14:textId="77777777" w:rsidR="00075881" w:rsidRDefault="00075881" w:rsidP="00F21CBB">
            <w:pPr>
              <w:jc w:val="both"/>
              <w:rPr>
                <w:rFonts w:ascii="Times New Roman" w:hAnsi="Times New Roman"/>
                <w:sz w:val="24"/>
                <w:szCs w:val="24"/>
              </w:rPr>
            </w:pPr>
          </w:p>
          <w:p w14:paraId="0F93937B" w14:textId="6C555D93" w:rsidR="00F21CBB" w:rsidRPr="00F21CBB" w:rsidRDefault="00F0598D" w:rsidP="00F21CBB">
            <w:pPr>
              <w:jc w:val="both"/>
              <w:rPr>
                <w:rFonts w:ascii="Times New Roman" w:hAnsi="Times New Roman"/>
                <w:sz w:val="24"/>
                <w:szCs w:val="24"/>
              </w:rPr>
            </w:pPr>
            <w:r>
              <w:rPr>
                <w:rFonts w:ascii="Times New Roman" w:hAnsi="Times New Roman"/>
                <w:sz w:val="24"/>
                <w:szCs w:val="24"/>
              </w:rPr>
              <w:t xml:space="preserve">When students submit a piece of work for assessment they are required </w:t>
            </w:r>
            <w:r w:rsidR="00F21CBB" w:rsidRPr="00F21CBB">
              <w:rPr>
                <w:rFonts w:ascii="Times New Roman" w:hAnsi="Times New Roman"/>
                <w:sz w:val="24"/>
                <w:szCs w:val="24"/>
              </w:rPr>
              <w:t xml:space="preserve">to </w:t>
            </w:r>
            <w:r w:rsidR="00A86D28">
              <w:rPr>
                <w:rFonts w:ascii="Times New Roman" w:hAnsi="Times New Roman"/>
                <w:sz w:val="24"/>
                <w:szCs w:val="24"/>
              </w:rPr>
              <w:t>fill out a self-</w:t>
            </w:r>
            <w:r>
              <w:rPr>
                <w:rFonts w:ascii="Times New Roman" w:hAnsi="Times New Roman"/>
                <w:sz w:val="24"/>
                <w:szCs w:val="24"/>
              </w:rPr>
              <w:t>evaluation form</w:t>
            </w:r>
            <w:r w:rsidR="00F21CBB" w:rsidRPr="00F21CBB">
              <w:rPr>
                <w:rFonts w:ascii="Times New Roman" w:hAnsi="Times New Roman"/>
                <w:sz w:val="24"/>
                <w:szCs w:val="24"/>
              </w:rPr>
              <w:t xml:space="preserve"> using the marking criteria. </w:t>
            </w:r>
            <w:r>
              <w:rPr>
                <w:rFonts w:ascii="Times New Roman" w:hAnsi="Times New Roman"/>
                <w:sz w:val="24"/>
                <w:szCs w:val="24"/>
              </w:rPr>
              <w:t>During feedback tutorials this makes it possible</w:t>
            </w:r>
            <w:r w:rsidR="00F21CBB" w:rsidRPr="00F21CBB">
              <w:rPr>
                <w:rFonts w:ascii="Times New Roman" w:hAnsi="Times New Roman"/>
                <w:sz w:val="24"/>
                <w:szCs w:val="24"/>
              </w:rPr>
              <w:t xml:space="preserve"> to give a clear explanation of what students are being marked on and how they going to be marked. </w:t>
            </w:r>
            <w:r>
              <w:rPr>
                <w:rFonts w:ascii="Times New Roman" w:hAnsi="Times New Roman"/>
                <w:sz w:val="24"/>
                <w:szCs w:val="24"/>
              </w:rPr>
              <w:t>The Photography department has</w:t>
            </w:r>
            <w:r w:rsidR="00F21CBB" w:rsidRPr="00F21CBB">
              <w:rPr>
                <w:rFonts w:ascii="Times New Roman" w:hAnsi="Times New Roman"/>
                <w:sz w:val="24"/>
                <w:szCs w:val="24"/>
              </w:rPr>
              <w:t xml:space="preserve"> d</w:t>
            </w:r>
            <w:r>
              <w:rPr>
                <w:rFonts w:ascii="Times New Roman" w:hAnsi="Times New Roman"/>
                <w:sz w:val="24"/>
                <w:szCs w:val="24"/>
              </w:rPr>
              <w:t>evised an accurate and supportive</w:t>
            </w:r>
            <w:r w:rsidR="00F21CBB" w:rsidRPr="00F21CBB">
              <w:rPr>
                <w:rFonts w:ascii="Times New Roman" w:hAnsi="Times New Roman"/>
                <w:sz w:val="24"/>
                <w:szCs w:val="24"/>
              </w:rPr>
              <w:t xml:space="preserve"> way of assessing. </w:t>
            </w:r>
            <w:r>
              <w:rPr>
                <w:rFonts w:ascii="Times New Roman" w:hAnsi="Times New Roman"/>
                <w:sz w:val="24"/>
                <w:szCs w:val="24"/>
              </w:rPr>
              <w:t>Internal moderation takes place as well as</w:t>
            </w:r>
            <w:r w:rsidR="00F21CBB" w:rsidRPr="00F21CBB">
              <w:rPr>
                <w:rFonts w:ascii="Times New Roman" w:hAnsi="Times New Roman"/>
                <w:sz w:val="24"/>
                <w:szCs w:val="24"/>
              </w:rPr>
              <w:t xml:space="preserve"> internal </w:t>
            </w:r>
            <w:proofErr w:type="gramStart"/>
            <w:r w:rsidR="0086008E">
              <w:rPr>
                <w:rFonts w:ascii="Times New Roman" w:hAnsi="Times New Roman"/>
                <w:sz w:val="24"/>
                <w:szCs w:val="24"/>
              </w:rPr>
              <w:t>cross-marking</w:t>
            </w:r>
            <w:proofErr w:type="gramEnd"/>
            <w:r w:rsidR="0086008E">
              <w:rPr>
                <w:rFonts w:ascii="Times New Roman" w:hAnsi="Times New Roman"/>
                <w:sz w:val="24"/>
                <w:szCs w:val="24"/>
              </w:rPr>
              <w:t xml:space="preserve"> by the whole team</w:t>
            </w:r>
            <w:r w:rsidR="00F21CBB" w:rsidRPr="00F21CBB">
              <w:rPr>
                <w:rFonts w:ascii="Times New Roman" w:hAnsi="Times New Roman"/>
                <w:sz w:val="24"/>
                <w:szCs w:val="24"/>
              </w:rPr>
              <w:t>.</w:t>
            </w:r>
            <w:r w:rsidR="00A86D28">
              <w:rPr>
                <w:rFonts w:ascii="Times New Roman" w:hAnsi="Times New Roman"/>
                <w:sz w:val="24"/>
                <w:szCs w:val="24"/>
              </w:rPr>
              <w:t xml:space="preserve"> </w:t>
            </w:r>
            <w:r w:rsidR="00F21CBB" w:rsidRPr="00F21CBB">
              <w:rPr>
                <w:rFonts w:ascii="Times New Roman" w:hAnsi="Times New Roman"/>
                <w:sz w:val="24"/>
                <w:szCs w:val="24"/>
              </w:rPr>
              <w:t>(K3, K5, K6, V1, V2)</w:t>
            </w:r>
          </w:p>
          <w:p w14:paraId="75DDA89B" w14:textId="1013E45F" w:rsidR="00F21CBB" w:rsidRDefault="00F21CBB" w:rsidP="00F21CBB">
            <w:pPr>
              <w:jc w:val="both"/>
              <w:rPr>
                <w:rFonts w:ascii="Times New Roman" w:hAnsi="Times New Roman"/>
                <w:sz w:val="24"/>
                <w:szCs w:val="24"/>
              </w:rPr>
            </w:pPr>
            <w:r w:rsidRPr="00F21CBB">
              <w:rPr>
                <w:rFonts w:ascii="Times New Roman" w:hAnsi="Times New Roman"/>
                <w:sz w:val="24"/>
                <w:szCs w:val="24"/>
              </w:rPr>
              <w:t xml:space="preserve"> </w:t>
            </w:r>
          </w:p>
          <w:p w14:paraId="299E8C24" w14:textId="57C39C1D" w:rsidR="00CF6CCE" w:rsidRPr="00CF6CCE" w:rsidRDefault="00CF6CCE" w:rsidP="00CF6CCE">
            <w:pPr>
              <w:jc w:val="both"/>
              <w:rPr>
                <w:rFonts w:ascii="Times New Roman" w:hAnsi="Times New Roman"/>
                <w:sz w:val="24"/>
                <w:szCs w:val="24"/>
              </w:rPr>
            </w:pPr>
            <w:r>
              <w:rPr>
                <w:rFonts w:ascii="Times New Roman" w:hAnsi="Times New Roman"/>
                <w:sz w:val="24"/>
                <w:szCs w:val="24"/>
              </w:rPr>
              <w:t xml:space="preserve">The External Examiner report for the photography department (2016) states that </w:t>
            </w:r>
            <w:r w:rsidRPr="00CF6CCE">
              <w:rPr>
                <w:rFonts w:ascii="Times" w:eastAsiaTheme="minorHAnsi" w:hAnsi="Times"/>
                <w:sz w:val="24"/>
                <w:szCs w:val="24"/>
                <w:lang w:eastAsia="en-US"/>
              </w:rPr>
              <w:t>“Assessment continues to be rigorous, a</w:t>
            </w:r>
            <w:r>
              <w:rPr>
                <w:rFonts w:ascii="Times" w:eastAsiaTheme="minorHAnsi" w:hAnsi="Times"/>
                <w:sz w:val="24"/>
                <w:szCs w:val="24"/>
                <w:lang w:eastAsia="en-US"/>
              </w:rPr>
              <w:t>ccurate, fair and appropriate.</w:t>
            </w:r>
            <w:proofErr w:type="gramStart"/>
            <w:r>
              <w:rPr>
                <w:rFonts w:ascii="Times" w:eastAsiaTheme="minorHAnsi" w:hAnsi="Times"/>
                <w:sz w:val="24"/>
                <w:szCs w:val="24"/>
                <w:lang w:eastAsia="en-US"/>
              </w:rPr>
              <w:t>”,</w:t>
            </w:r>
            <w:proofErr w:type="gramEnd"/>
            <w:r>
              <w:rPr>
                <w:rFonts w:ascii="Times" w:eastAsiaTheme="minorHAnsi" w:hAnsi="Times"/>
                <w:sz w:val="24"/>
                <w:szCs w:val="24"/>
                <w:lang w:eastAsia="en-US"/>
              </w:rPr>
              <w:t xml:space="preserve"> “</w:t>
            </w:r>
            <w:r w:rsidRPr="00CF6CCE">
              <w:rPr>
                <w:rFonts w:ascii="Times" w:eastAsiaTheme="minorHAnsi" w:hAnsi="Times"/>
                <w:sz w:val="24"/>
                <w:szCs w:val="24"/>
                <w:lang w:eastAsia="en-US"/>
              </w:rPr>
              <w:t xml:space="preserve">There is again good evidence of double and second marking.”  </w:t>
            </w:r>
            <w:proofErr w:type="gramStart"/>
            <w:r>
              <w:rPr>
                <w:rFonts w:ascii="Times" w:eastAsiaTheme="minorHAnsi" w:hAnsi="Times"/>
                <w:sz w:val="24"/>
                <w:szCs w:val="24"/>
                <w:lang w:eastAsia="en-US"/>
              </w:rPr>
              <w:t>and</w:t>
            </w:r>
            <w:proofErr w:type="gramEnd"/>
            <w:r>
              <w:rPr>
                <w:rFonts w:ascii="Times" w:eastAsiaTheme="minorHAnsi" w:hAnsi="Times"/>
                <w:sz w:val="24"/>
                <w:szCs w:val="24"/>
                <w:lang w:eastAsia="en-US"/>
              </w:rPr>
              <w:t xml:space="preserve"> </w:t>
            </w:r>
            <w:r w:rsidRPr="00CF6CCE">
              <w:rPr>
                <w:rFonts w:ascii="Times" w:eastAsiaTheme="minorHAnsi" w:hAnsi="Times"/>
                <w:sz w:val="24"/>
                <w:szCs w:val="24"/>
                <w:lang w:eastAsia="en-US"/>
              </w:rPr>
              <w:t>“Feedback is helpful fair and timely.”</w:t>
            </w:r>
            <w:r w:rsidR="00B714FD">
              <w:rPr>
                <w:rFonts w:ascii="Times" w:eastAsiaTheme="minorHAnsi" w:hAnsi="Times"/>
                <w:sz w:val="24"/>
                <w:szCs w:val="24"/>
                <w:lang w:eastAsia="en-US"/>
              </w:rPr>
              <w:t xml:space="preserve"> As a department we cross-mark and moderate a sample of work for each assessment point. This ensures quality and accuracy in the marking process.</w:t>
            </w:r>
          </w:p>
          <w:p w14:paraId="342ABDDF" w14:textId="66C2E2FC" w:rsidR="00CF6CCE" w:rsidRPr="00CF6CCE" w:rsidRDefault="00CF6CCE" w:rsidP="00CF6CCE">
            <w:pPr>
              <w:pStyle w:val="NormalWeb"/>
              <w:rPr>
                <w:rFonts w:ascii="Times" w:eastAsiaTheme="minorHAnsi" w:hAnsi="Times"/>
                <w:sz w:val="20"/>
                <w:szCs w:val="20"/>
                <w:lang w:eastAsia="en-US"/>
              </w:rPr>
            </w:pPr>
          </w:p>
          <w:p w14:paraId="7D68C607" w14:textId="0A01EA90" w:rsidR="00BE67D6" w:rsidRDefault="00CF6CCE" w:rsidP="00BE67D6">
            <w:pPr>
              <w:jc w:val="both"/>
              <w:rPr>
                <w:rFonts w:ascii="Times New Roman" w:hAnsi="Times New Roman"/>
                <w:sz w:val="24"/>
                <w:szCs w:val="24"/>
              </w:rPr>
            </w:pPr>
            <w:r>
              <w:rPr>
                <w:rFonts w:ascii="Times New Roman" w:hAnsi="Times New Roman"/>
                <w:sz w:val="24"/>
                <w:szCs w:val="24"/>
              </w:rPr>
              <w:t xml:space="preserve">Feedback is important in encouraging and developing students’ </w:t>
            </w:r>
            <w:r w:rsidRPr="00F21CBB">
              <w:rPr>
                <w:rFonts w:ascii="Times New Roman" w:hAnsi="Times New Roman"/>
                <w:sz w:val="24"/>
                <w:szCs w:val="24"/>
              </w:rPr>
              <w:t>ab</w:t>
            </w:r>
            <w:r w:rsidR="00106344">
              <w:rPr>
                <w:rFonts w:ascii="Times New Roman" w:hAnsi="Times New Roman"/>
                <w:sz w:val="24"/>
                <w:szCs w:val="24"/>
              </w:rPr>
              <w:t>ility to learn. It is an essential component</w:t>
            </w:r>
            <w:r w:rsidRPr="00F21CBB">
              <w:rPr>
                <w:rFonts w:ascii="Times New Roman" w:hAnsi="Times New Roman"/>
                <w:sz w:val="24"/>
                <w:szCs w:val="24"/>
              </w:rPr>
              <w:t xml:space="preserve"> in all aspects of teaching</w:t>
            </w:r>
            <w:r w:rsidR="00106344">
              <w:rPr>
                <w:rFonts w:ascii="Times New Roman" w:hAnsi="Times New Roman"/>
                <w:sz w:val="24"/>
                <w:szCs w:val="24"/>
              </w:rPr>
              <w:t>, and</w:t>
            </w:r>
            <w:r w:rsidRPr="00F21CBB">
              <w:rPr>
                <w:rFonts w:ascii="Times New Roman" w:hAnsi="Times New Roman"/>
                <w:sz w:val="24"/>
                <w:szCs w:val="24"/>
              </w:rPr>
              <w:t xml:space="preserve"> </w:t>
            </w:r>
            <w:r w:rsidR="00106344">
              <w:rPr>
                <w:rFonts w:ascii="Times New Roman" w:hAnsi="Times New Roman"/>
                <w:sz w:val="24"/>
                <w:szCs w:val="24"/>
              </w:rPr>
              <w:t>it supports student learning as well as</w:t>
            </w:r>
            <w:r w:rsidRPr="00F21CBB">
              <w:rPr>
                <w:rFonts w:ascii="Times New Roman" w:hAnsi="Times New Roman"/>
                <w:sz w:val="24"/>
                <w:szCs w:val="24"/>
              </w:rPr>
              <w:t xml:space="preserve"> assist</w:t>
            </w:r>
            <w:r w:rsidR="00106344">
              <w:rPr>
                <w:rFonts w:ascii="Times New Roman" w:hAnsi="Times New Roman"/>
                <w:sz w:val="24"/>
                <w:szCs w:val="24"/>
              </w:rPr>
              <w:t>ing</w:t>
            </w:r>
            <w:r w:rsidRPr="00F21CBB">
              <w:rPr>
                <w:rFonts w:ascii="Times New Roman" w:hAnsi="Times New Roman"/>
                <w:sz w:val="24"/>
                <w:szCs w:val="24"/>
              </w:rPr>
              <w:t xml:space="preserve"> staff</w:t>
            </w:r>
            <w:r w:rsidR="00106344">
              <w:rPr>
                <w:rFonts w:ascii="Times New Roman" w:hAnsi="Times New Roman"/>
                <w:sz w:val="24"/>
                <w:szCs w:val="24"/>
              </w:rPr>
              <w:t xml:space="preserve"> in identifying the needs of specific</w:t>
            </w:r>
            <w:r w:rsidRPr="00F21CBB">
              <w:rPr>
                <w:rFonts w:ascii="Times New Roman" w:hAnsi="Times New Roman"/>
                <w:sz w:val="24"/>
                <w:szCs w:val="24"/>
              </w:rPr>
              <w:t xml:space="preserve"> student</w:t>
            </w:r>
            <w:r w:rsidR="00106344">
              <w:rPr>
                <w:rFonts w:ascii="Times New Roman" w:hAnsi="Times New Roman"/>
                <w:sz w:val="24"/>
                <w:szCs w:val="24"/>
              </w:rPr>
              <w:t>s</w:t>
            </w:r>
            <w:r w:rsidRPr="00F21CBB">
              <w:rPr>
                <w:rFonts w:ascii="Times New Roman" w:hAnsi="Times New Roman"/>
                <w:sz w:val="24"/>
                <w:szCs w:val="24"/>
              </w:rPr>
              <w:t xml:space="preserve"> in order to learn</w:t>
            </w:r>
            <w:r w:rsidR="00106344">
              <w:rPr>
                <w:rFonts w:ascii="Times New Roman" w:hAnsi="Times New Roman"/>
                <w:sz w:val="24"/>
                <w:szCs w:val="24"/>
              </w:rPr>
              <w:t xml:space="preserve"> and achieve to the best of their ability</w:t>
            </w:r>
            <w:r w:rsidRPr="00F21CBB">
              <w:rPr>
                <w:rFonts w:ascii="Times New Roman" w:hAnsi="Times New Roman"/>
                <w:sz w:val="24"/>
                <w:szCs w:val="24"/>
              </w:rPr>
              <w:t>.</w:t>
            </w:r>
            <w:r w:rsidR="00BE67D6">
              <w:rPr>
                <w:rFonts w:ascii="Times New Roman" w:hAnsi="Times New Roman"/>
                <w:sz w:val="24"/>
                <w:szCs w:val="24"/>
              </w:rPr>
              <w:t xml:space="preserve"> As a department we also regularly use informal formative assessment to assess students. As argued by </w:t>
            </w:r>
            <w:proofErr w:type="spellStart"/>
            <w:r w:rsidR="00BE67D6">
              <w:rPr>
                <w:rFonts w:ascii="Times New Roman" w:hAnsi="Times New Roman"/>
                <w:sz w:val="24"/>
                <w:szCs w:val="24"/>
              </w:rPr>
              <w:t>Mantze</w:t>
            </w:r>
            <w:proofErr w:type="spellEnd"/>
            <w:r w:rsidR="00BE67D6">
              <w:rPr>
                <w:rFonts w:ascii="Times New Roman" w:hAnsi="Times New Roman"/>
                <w:sz w:val="24"/>
                <w:szCs w:val="24"/>
              </w:rPr>
              <w:t xml:space="preserve"> </w:t>
            </w:r>
            <w:proofErr w:type="spellStart"/>
            <w:r w:rsidR="00BE67D6">
              <w:rPr>
                <w:rFonts w:ascii="Times New Roman" w:hAnsi="Times New Roman"/>
                <w:sz w:val="24"/>
                <w:szCs w:val="24"/>
              </w:rPr>
              <w:t>Yorke</w:t>
            </w:r>
            <w:proofErr w:type="spellEnd"/>
            <w:r w:rsidR="00BE67D6">
              <w:rPr>
                <w:rFonts w:ascii="Times New Roman" w:hAnsi="Times New Roman"/>
                <w:sz w:val="24"/>
                <w:szCs w:val="24"/>
              </w:rPr>
              <w:t xml:space="preserve">  </w:t>
            </w:r>
            <w:r w:rsidR="00BE67D6" w:rsidRPr="00BE67D6">
              <w:rPr>
                <w:rFonts w:ascii="Times New Roman" w:hAnsi="Times New Roman"/>
                <w:sz w:val="24"/>
                <w:szCs w:val="24"/>
              </w:rPr>
              <w:t xml:space="preserve">‘the teacher/tester and student collaborate actively </w:t>
            </w:r>
            <w:r w:rsidR="00BE67D6">
              <w:rPr>
                <w:rFonts w:ascii="Times New Roman" w:hAnsi="Times New Roman"/>
                <w:sz w:val="24"/>
                <w:szCs w:val="24"/>
              </w:rPr>
              <w:t>to produce a bes</w:t>
            </w:r>
            <w:r w:rsidR="00106344">
              <w:rPr>
                <w:rFonts w:ascii="Times New Roman" w:hAnsi="Times New Roman"/>
                <w:sz w:val="24"/>
                <w:szCs w:val="24"/>
              </w:rPr>
              <w:t>t performance’</w:t>
            </w:r>
            <w:r w:rsidR="00BE67D6">
              <w:rPr>
                <w:rFonts w:ascii="Times New Roman" w:hAnsi="Times New Roman"/>
                <w:sz w:val="24"/>
                <w:szCs w:val="24"/>
              </w:rPr>
              <w:t xml:space="preserve">. Integrating formative assessment points into modules has enabled students to more clearly understand the learning outcomes and assessment criteria. As a result, formative assessments utilised within my teaching have proven effective in enabling students to achieve higher grades than they would have without such regular feedback. </w:t>
            </w:r>
            <w:r w:rsidR="00B714FD">
              <w:rPr>
                <w:rFonts w:ascii="Times New Roman" w:hAnsi="Times New Roman"/>
                <w:sz w:val="24"/>
                <w:szCs w:val="24"/>
              </w:rPr>
              <w:t xml:space="preserve">Students also regularly have one-to-one tutorials to get informal feedback on their progress. </w:t>
            </w:r>
            <w:r w:rsidR="00FC4A58">
              <w:rPr>
                <w:rFonts w:ascii="Times New Roman" w:hAnsi="Times New Roman"/>
                <w:sz w:val="24"/>
                <w:szCs w:val="24"/>
              </w:rPr>
              <w:t>(K2, K3, K5, K6 and V1, V2, V3).</w:t>
            </w:r>
          </w:p>
          <w:p w14:paraId="420B4888" w14:textId="0ABC85E1" w:rsidR="00BE67D6" w:rsidRPr="00BE67D6" w:rsidRDefault="00BE67D6" w:rsidP="00BE67D6">
            <w:pPr>
              <w:jc w:val="both"/>
              <w:rPr>
                <w:rFonts w:ascii="Times New Roman" w:hAnsi="Times New Roman"/>
                <w:sz w:val="24"/>
                <w:szCs w:val="24"/>
              </w:rPr>
            </w:pPr>
          </w:p>
          <w:p w14:paraId="1AFAAEDF" w14:textId="5FC4A685" w:rsidR="00CF6CCE" w:rsidRPr="00F21CBB" w:rsidRDefault="00CF6CCE" w:rsidP="00CF6CCE">
            <w:pPr>
              <w:jc w:val="both"/>
              <w:rPr>
                <w:rFonts w:ascii="Times New Roman" w:hAnsi="Times New Roman"/>
                <w:sz w:val="24"/>
                <w:szCs w:val="24"/>
              </w:rPr>
            </w:pPr>
          </w:p>
          <w:p w14:paraId="0230F3B1" w14:textId="77777777" w:rsidR="00CF6CCE" w:rsidRPr="00CF6CCE" w:rsidRDefault="00CF6CCE" w:rsidP="00CF6CCE">
            <w:pPr>
              <w:spacing w:before="100" w:beforeAutospacing="1" w:after="100" w:afterAutospacing="1"/>
              <w:rPr>
                <w:rFonts w:ascii="Times" w:eastAsiaTheme="minorHAnsi" w:hAnsi="Times"/>
                <w:sz w:val="20"/>
                <w:szCs w:val="20"/>
                <w:lang w:eastAsia="en-US"/>
              </w:rPr>
            </w:pPr>
          </w:p>
          <w:p w14:paraId="5EAB9FE5" w14:textId="77777777" w:rsidR="00BE67D6" w:rsidRPr="00B714FD" w:rsidRDefault="00BE67D6" w:rsidP="00BE67D6">
            <w:pPr>
              <w:rPr>
                <w:rFonts w:ascii="Times New Roman" w:hAnsi="Times New Roman"/>
                <w:color w:val="333333"/>
                <w:spacing w:val="4"/>
                <w:sz w:val="24"/>
                <w:szCs w:val="24"/>
                <w:u w:val="single"/>
                <w:shd w:val="clear" w:color="auto" w:fill="FCFCFC"/>
                <w:lang w:eastAsia="en-US"/>
              </w:rPr>
            </w:pPr>
            <w:r w:rsidRPr="00B714FD">
              <w:rPr>
                <w:rFonts w:ascii="Times New Roman" w:hAnsi="Times New Roman"/>
                <w:color w:val="333333"/>
                <w:spacing w:val="4"/>
                <w:sz w:val="24"/>
                <w:szCs w:val="24"/>
                <w:u w:val="single"/>
                <w:shd w:val="clear" w:color="auto" w:fill="FCFCFC"/>
                <w:lang w:eastAsia="en-US"/>
              </w:rPr>
              <w:t>References:</w:t>
            </w:r>
          </w:p>
          <w:p w14:paraId="253F9FE2" w14:textId="77777777" w:rsidR="00BE67D6" w:rsidRDefault="00BE67D6" w:rsidP="00BE67D6">
            <w:pPr>
              <w:rPr>
                <w:rFonts w:ascii="Times New Roman" w:hAnsi="Times New Roman"/>
                <w:color w:val="333333"/>
                <w:spacing w:val="4"/>
                <w:sz w:val="24"/>
                <w:szCs w:val="24"/>
                <w:shd w:val="clear" w:color="auto" w:fill="FCFCFC"/>
                <w:lang w:eastAsia="en-US"/>
              </w:rPr>
            </w:pPr>
          </w:p>
          <w:p w14:paraId="02644547" w14:textId="41430A82" w:rsidR="001A7E87" w:rsidRPr="001A7E87" w:rsidRDefault="00E15FD8" w:rsidP="001A7E87">
            <w:pPr>
              <w:rPr>
                <w:rFonts w:ascii="Times New Roman" w:hAnsi="Times New Roman"/>
                <w:bCs/>
                <w:color w:val="333333"/>
                <w:spacing w:val="4"/>
                <w:sz w:val="24"/>
                <w:szCs w:val="24"/>
                <w:shd w:val="clear" w:color="auto" w:fill="FCFCFC"/>
                <w:lang w:eastAsia="en-US"/>
              </w:rPr>
            </w:pPr>
            <w:r>
              <w:rPr>
                <w:rFonts w:ascii="Times New Roman" w:hAnsi="Times New Roman"/>
                <w:bCs/>
                <w:color w:val="333333"/>
                <w:spacing w:val="4"/>
                <w:sz w:val="24"/>
                <w:szCs w:val="24"/>
                <w:shd w:val="clear" w:color="auto" w:fill="FCFCFC"/>
                <w:lang w:eastAsia="en-US"/>
              </w:rPr>
              <w:t xml:space="preserve">Reece, I and Walker, S: </w:t>
            </w:r>
            <w:r w:rsidR="001A7E87" w:rsidRPr="001A7E87">
              <w:rPr>
                <w:rFonts w:ascii="Times New Roman" w:hAnsi="Times New Roman"/>
                <w:bCs/>
                <w:color w:val="333333"/>
                <w:spacing w:val="4"/>
                <w:sz w:val="24"/>
                <w:szCs w:val="24"/>
                <w:shd w:val="clear" w:color="auto" w:fill="FCFCFC"/>
                <w:lang w:eastAsia="en-US"/>
              </w:rPr>
              <w:t>Teaching, Training and Learning: A Practica</w:t>
            </w:r>
            <w:r>
              <w:rPr>
                <w:rFonts w:ascii="Times New Roman" w:hAnsi="Times New Roman"/>
                <w:bCs/>
                <w:color w:val="333333"/>
                <w:spacing w:val="4"/>
                <w:sz w:val="24"/>
                <w:szCs w:val="24"/>
                <w:shd w:val="clear" w:color="auto" w:fill="FCFCFC"/>
                <w:lang w:eastAsia="en-US"/>
              </w:rPr>
              <w:t xml:space="preserve">l Guide Paperback, </w:t>
            </w:r>
            <w:r w:rsidRPr="00E15FD8">
              <w:rPr>
                <w:rFonts w:ascii="Times New Roman" w:hAnsi="Times New Roman"/>
                <w:bCs/>
                <w:color w:val="333333"/>
                <w:spacing w:val="4"/>
                <w:sz w:val="24"/>
                <w:szCs w:val="24"/>
                <w:shd w:val="clear" w:color="auto" w:fill="FCFCFC"/>
                <w:lang w:eastAsia="en-US"/>
              </w:rPr>
              <w:t>Business Education Publishers Ltd;</w:t>
            </w:r>
            <w:r w:rsidR="001A7E87" w:rsidRPr="001A7E87">
              <w:rPr>
                <w:rFonts w:ascii="Times New Roman" w:hAnsi="Times New Roman"/>
                <w:bCs/>
                <w:color w:val="333333"/>
                <w:spacing w:val="4"/>
                <w:sz w:val="24"/>
                <w:szCs w:val="24"/>
                <w:shd w:val="clear" w:color="auto" w:fill="FCFCFC"/>
                <w:lang w:eastAsia="en-US"/>
              </w:rPr>
              <w:t xml:space="preserve"> 2007 </w:t>
            </w:r>
          </w:p>
          <w:p w14:paraId="7458A042" w14:textId="77777777" w:rsidR="001A7E87" w:rsidRDefault="001A7E87" w:rsidP="00BE67D6">
            <w:pPr>
              <w:rPr>
                <w:rFonts w:ascii="Times New Roman" w:hAnsi="Times New Roman"/>
                <w:color w:val="333333"/>
                <w:spacing w:val="4"/>
                <w:sz w:val="24"/>
                <w:szCs w:val="24"/>
                <w:shd w:val="clear" w:color="auto" w:fill="FCFCFC"/>
                <w:lang w:eastAsia="en-US"/>
              </w:rPr>
            </w:pPr>
          </w:p>
          <w:p w14:paraId="0709012F" w14:textId="77777777" w:rsidR="001A7E87" w:rsidRDefault="001A7E87" w:rsidP="00BE67D6">
            <w:pPr>
              <w:rPr>
                <w:rFonts w:ascii="Times New Roman" w:hAnsi="Times New Roman"/>
                <w:color w:val="333333"/>
                <w:spacing w:val="4"/>
                <w:sz w:val="24"/>
                <w:szCs w:val="24"/>
                <w:shd w:val="clear" w:color="auto" w:fill="FCFCFC"/>
                <w:lang w:eastAsia="en-US"/>
              </w:rPr>
            </w:pPr>
          </w:p>
          <w:p w14:paraId="3B5FA0E1" w14:textId="11012E96" w:rsidR="00BE67D6" w:rsidRPr="00BE67D6" w:rsidRDefault="00BE67D6" w:rsidP="00BE67D6">
            <w:pPr>
              <w:numPr>
                <w:ilvl w:val="0"/>
                <w:numId w:val="11"/>
              </w:numPr>
              <w:shd w:val="clear" w:color="auto" w:fill="FCFCFC"/>
              <w:spacing w:after="30"/>
              <w:ind w:left="0"/>
              <w:textAlignment w:val="center"/>
              <w:rPr>
                <w:rFonts w:ascii="Times New Roman" w:hAnsi="Times New Roman"/>
                <w:color w:val="333333"/>
                <w:sz w:val="24"/>
                <w:szCs w:val="24"/>
                <w:lang w:eastAsia="en-US"/>
              </w:rPr>
            </w:pPr>
            <w:proofErr w:type="spellStart"/>
            <w:r w:rsidRPr="00BE67D6">
              <w:rPr>
                <w:rFonts w:ascii="Times New Roman" w:hAnsi="Times New Roman"/>
                <w:color w:val="333333"/>
                <w:sz w:val="24"/>
                <w:szCs w:val="24"/>
                <w:lang w:eastAsia="en-US"/>
              </w:rPr>
              <w:t>Mantz</w:t>
            </w:r>
            <w:proofErr w:type="spellEnd"/>
            <w:r w:rsidRPr="00BE67D6">
              <w:rPr>
                <w:rFonts w:ascii="Times New Roman" w:hAnsi="Times New Roman"/>
                <w:color w:val="333333"/>
                <w:sz w:val="24"/>
                <w:szCs w:val="24"/>
                <w:lang w:eastAsia="en-US"/>
              </w:rPr>
              <w:t> </w:t>
            </w:r>
            <w:proofErr w:type="spellStart"/>
            <w:r w:rsidRPr="00BE67D6">
              <w:rPr>
                <w:rFonts w:ascii="Times New Roman" w:hAnsi="Times New Roman"/>
                <w:color w:val="333333"/>
                <w:sz w:val="24"/>
                <w:szCs w:val="24"/>
                <w:lang w:eastAsia="en-US"/>
              </w:rPr>
              <w:t>Yorke</w:t>
            </w:r>
            <w:proofErr w:type="spellEnd"/>
            <w:r>
              <w:rPr>
                <w:rFonts w:ascii="Times New Roman" w:hAnsi="Times New Roman"/>
                <w:color w:val="333333"/>
                <w:sz w:val="24"/>
                <w:szCs w:val="24"/>
                <w:lang w:eastAsia="en-US"/>
              </w:rPr>
              <w:t xml:space="preserve">: </w:t>
            </w:r>
            <w:r w:rsidRPr="00BE67D6">
              <w:rPr>
                <w:rFonts w:ascii="Times New Roman" w:hAnsi="Times New Roman"/>
                <w:i/>
                <w:color w:val="333333"/>
                <w:spacing w:val="4"/>
                <w:sz w:val="24"/>
                <w:szCs w:val="24"/>
                <w:shd w:val="clear" w:color="auto" w:fill="FCFCFC"/>
                <w:lang w:val="en" w:eastAsia="en-US"/>
              </w:rPr>
              <w:t xml:space="preserve">Formative assessment in higher education: Moves towards theory and the enhancement of pedagogic practice </w:t>
            </w:r>
            <w:r w:rsidRPr="00BE67D6">
              <w:rPr>
                <w:rFonts w:ascii="Times New Roman" w:hAnsi="Times New Roman"/>
                <w:color w:val="333333"/>
                <w:spacing w:val="4"/>
                <w:sz w:val="24"/>
                <w:szCs w:val="24"/>
                <w:shd w:val="clear" w:color="auto" w:fill="FCFCFC"/>
                <w:lang w:eastAsia="en-US"/>
              </w:rPr>
              <w:t>June 2003, Volume 45, </w:t>
            </w:r>
            <w:hyperlink r:id="rId9" w:history="1">
              <w:r w:rsidRPr="00BE67D6">
                <w:rPr>
                  <w:rFonts w:ascii="Times New Roman" w:hAnsi="Times New Roman"/>
                  <w:color w:val="8E2555"/>
                  <w:spacing w:val="4"/>
                  <w:sz w:val="24"/>
                  <w:szCs w:val="24"/>
                  <w:u w:val="single"/>
                  <w:shd w:val="clear" w:color="auto" w:fill="FCFCFC"/>
                  <w:lang w:eastAsia="en-US"/>
                </w:rPr>
                <w:t>Issue 4</w:t>
              </w:r>
            </w:hyperlink>
            <w:r w:rsidRPr="00BE67D6">
              <w:rPr>
                <w:rFonts w:ascii="Times New Roman" w:hAnsi="Times New Roman"/>
                <w:color w:val="333333"/>
                <w:spacing w:val="4"/>
                <w:sz w:val="24"/>
                <w:szCs w:val="24"/>
                <w:shd w:val="clear" w:color="auto" w:fill="FCFCFC"/>
                <w:lang w:eastAsia="en-US"/>
              </w:rPr>
              <w:t>, </w:t>
            </w:r>
            <w:proofErr w:type="spellStart"/>
            <w:r w:rsidRPr="00BE67D6">
              <w:rPr>
                <w:rFonts w:ascii="Times New Roman" w:hAnsi="Times New Roman"/>
                <w:color w:val="333333"/>
                <w:spacing w:val="4"/>
                <w:sz w:val="24"/>
                <w:szCs w:val="24"/>
                <w:shd w:val="clear" w:color="auto" w:fill="FCFCFC"/>
                <w:lang w:eastAsia="en-US"/>
              </w:rPr>
              <w:t>pp</w:t>
            </w:r>
            <w:proofErr w:type="spellEnd"/>
            <w:r w:rsidRPr="00BE67D6">
              <w:rPr>
                <w:rFonts w:ascii="Times New Roman" w:hAnsi="Times New Roman"/>
                <w:color w:val="333333"/>
                <w:spacing w:val="4"/>
                <w:sz w:val="24"/>
                <w:szCs w:val="24"/>
                <w:shd w:val="clear" w:color="auto" w:fill="FCFCFC"/>
                <w:lang w:eastAsia="en-US"/>
              </w:rPr>
              <w:t xml:space="preserve"> 477–50</w:t>
            </w:r>
          </w:p>
          <w:p w14:paraId="14F16527" w14:textId="77777777" w:rsidR="00F21CBB" w:rsidRPr="00F21CBB" w:rsidRDefault="00F21CBB" w:rsidP="00F21CBB">
            <w:pPr>
              <w:jc w:val="both"/>
              <w:rPr>
                <w:rFonts w:ascii="Times New Roman" w:hAnsi="Times New Roman"/>
                <w:sz w:val="24"/>
                <w:szCs w:val="24"/>
              </w:rPr>
            </w:pPr>
          </w:p>
          <w:p w14:paraId="0BC24890" w14:textId="18E487E9" w:rsidR="00F21CBB" w:rsidRPr="00F21CBB" w:rsidRDefault="00BE67D6" w:rsidP="00F21CBB">
            <w:pPr>
              <w:jc w:val="both"/>
              <w:rPr>
                <w:rFonts w:ascii="Times New Roman" w:hAnsi="Times New Roman"/>
                <w:sz w:val="24"/>
                <w:szCs w:val="24"/>
              </w:rPr>
            </w:pPr>
            <w:r>
              <w:rPr>
                <w:rFonts w:ascii="Times New Roman" w:hAnsi="Times New Roman"/>
                <w:sz w:val="24"/>
                <w:szCs w:val="24"/>
              </w:rPr>
              <w:t>Photography Department External Examiner Report</w:t>
            </w:r>
            <w:r w:rsidR="009D1BAB">
              <w:rPr>
                <w:rFonts w:ascii="Times New Roman" w:hAnsi="Times New Roman"/>
                <w:sz w:val="24"/>
                <w:szCs w:val="24"/>
              </w:rPr>
              <w:t>s</w:t>
            </w:r>
            <w:r>
              <w:rPr>
                <w:rFonts w:ascii="Times New Roman" w:hAnsi="Times New Roman"/>
                <w:sz w:val="24"/>
                <w:szCs w:val="24"/>
              </w:rPr>
              <w:t xml:space="preserve"> (</w:t>
            </w:r>
            <w:r w:rsidR="009D1BAB">
              <w:rPr>
                <w:rFonts w:ascii="Times New Roman" w:hAnsi="Times New Roman"/>
                <w:sz w:val="24"/>
                <w:szCs w:val="24"/>
              </w:rPr>
              <w:t xml:space="preserve">2017 &amp; </w:t>
            </w:r>
            <w:r>
              <w:rPr>
                <w:rFonts w:ascii="Times New Roman" w:hAnsi="Times New Roman"/>
                <w:sz w:val="24"/>
                <w:szCs w:val="24"/>
              </w:rPr>
              <w:t>2016)</w:t>
            </w:r>
          </w:p>
          <w:p w14:paraId="3766630D" w14:textId="77777777" w:rsidR="00F21CBB" w:rsidRPr="00F21CBB" w:rsidRDefault="00F21CBB" w:rsidP="00F21CBB">
            <w:pPr>
              <w:jc w:val="both"/>
              <w:rPr>
                <w:rFonts w:ascii="Times New Roman" w:hAnsi="Times New Roman"/>
                <w:sz w:val="24"/>
                <w:szCs w:val="24"/>
              </w:rPr>
            </w:pPr>
          </w:p>
          <w:p w14:paraId="3A8CA30A" w14:textId="77777777" w:rsidR="005407DE" w:rsidRDefault="005407DE" w:rsidP="009B6FA1">
            <w:pPr>
              <w:jc w:val="both"/>
              <w:rPr>
                <w:rFonts w:ascii="Times New Roman" w:hAnsi="Times New Roman"/>
                <w:sz w:val="24"/>
                <w:szCs w:val="24"/>
              </w:rPr>
            </w:pPr>
          </w:p>
          <w:p w14:paraId="405799B0" w14:textId="77777777" w:rsidR="005407DE" w:rsidRDefault="005407DE" w:rsidP="009B6FA1">
            <w:pPr>
              <w:jc w:val="both"/>
              <w:rPr>
                <w:rFonts w:ascii="Times New Roman" w:hAnsi="Times New Roman"/>
                <w:sz w:val="24"/>
                <w:szCs w:val="24"/>
              </w:rPr>
            </w:pPr>
          </w:p>
          <w:p w14:paraId="7BAFD3B8" w14:textId="77777777" w:rsidR="005407DE" w:rsidRDefault="005407DE" w:rsidP="009B6FA1">
            <w:pPr>
              <w:jc w:val="both"/>
              <w:rPr>
                <w:rFonts w:ascii="Times New Roman" w:hAnsi="Times New Roman"/>
                <w:sz w:val="24"/>
                <w:szCs w:val="24"/>
              </w:rPr>
            </w:pPr>
          </w:p>
          <w:p w14:paraId="235A316E" w14:textId="77777777" w:rsidR="005407DE" w:rsidRDefault="005407DE" w:rsidP="009B6FA1">
            <w:pPr>
              <w:jc w:val="both"/>
              <w:rPr>
                <w:rFonts w:ascii="Times New Roman" w:hAnsi="Times New Roman"/>
                <w:sz w:val="24"/>
                <w:szCs w:val="24"/>
              </w:rPr>
            </w:pPr>
          </w:p>
          <w:p w14:paraId="56271EE7" w14:textId="77777777" w:rsidR="005407DE" w:rsidRDefault="005407DE" w:rsidP="009B6FA1">
            <w:pPr>
              <w:jc w:val="both"/>
              <w:rPr>
                <w:rFonts w:ascii="Times New Roman" w:hAnsi="Times New Roman"/>
                <w:sz w:val="24"/>
                <w:szCs w:val="24"/>
              </w:rPr>
            </w:pPr>
          </w:p>
          <w:p w14:paraId="35D96ADF" w14:textId="77777777" w:rsidR="005407DE" w:rsidRDefault="005407DE" w:rsidP="009B6FA1">
            <w:pPr>
              <w:jc w:val="both"/>
              <w:rPr>
                <w:rFonts w:ascii="Times New Roman" w:hAnsi="Times New Roman"/>
                <w:sz w:val="24"/>
                <w:szCs w:val="24"/>
              </w:rPr>
            </w:pPr>
          </w:p>
          <w:p w14:paraId="4FAB0CDB" w14:textId="77777777" w:rsidR="005407DE" w:rsidRDefault="005407DE" w:rsidP="009B6FA1">
            <w:pPr>
              <w:jc w:val="both"/>
              <w:rPr>
                <w:rFonts w:ascii="Times New Roman" w:hAnsi="Times New Roman"/>
                <w:sz w:val="24"/>
                <w:szCs w:val="24"/>
              </w:rPr>
            </w:pPr>
          </w:p>
          <w:p w14:paraId="70190AD7" w14:textId="77777777" w:rsidR="005407DE" w:rsidRDefault="005407DE" w:rsidP="009B6FA1">
            <w:pPr>
              <w:jc w:val="both"/>
              <w:rPr>
                <w:rFonts w:ascii="Times New Roman" w:hAnsi="Times New Roman"/>
                <w:sz w:val="24"/>
                <w:szCs w:val="24"/>
              </w:rPr>
            </w:pPr>
          </w:p>
        </w:tc>
      </w:tr>
    </w:tbl>
    <w:p w14:paraId="27B2B0EF" w14:textId="77777777" w:rsidR="00CA12DC" w:rsidRDefault="00CA12DC"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5070"/>
        <w:gridCol w:w="5528"/>
      </w:tblGrid>
      <w:tr w:rsidR="00CA12DC" w:rsidRPr="007F7F9F" w14:paraId="75AABC21" w14:textId="77777777" w:rsidTr="00E0025F">
        <w:tc>
          <w:tcPr>
            <w:tcW w:w="10598" w:type="dxa"/>
            <w:gridSpan w:val="2"/>
          </w:tcPr>
          <w:p w14:paraId="0D3A79EC" w14:textId="77777777" w:rsidR="00CA12DC" w:rsidRPr="00B00FDB" w:rsidRDefault="00CA12DC" w:rsidP="009B6FA1">
            <w:pPr>
              <w:jc w:val="both"/>
              <w:rPr>
                <w:rFonts w:ascii="Times New Roman" w:hAnsi="Times New Roman"/>
                <w:b/>
                <w:sz w:val="28"/>
                <w:szCs w:val="28"/>
              </w:rPr>
            </w:pPr>
            <w:r>
              <w:rPr>
                <w:rFonts w:ascii="Times New Roman" w:hAnsi="Times New Roman"/>
                <w:b/>
                <w:sz w:val="28"/>
                <w:szCs w:val="28"/>
              </w:rPr>
              <w:t>A4:  Developing effective learning environments and approaches to</w:t>
            </w:r>
            <w:r w:rsidR="005407DE">
              <w:rPr>
                <w:rFonts w:ascii="Times New Roman" w:hAnsi="Times New Roman"/>
                <w:b/>
                <w:sz w:val="28"/>
                <w:szCs w:val="28"/>
              </w:rPr>
              <w:t xml:space="preserve"> student support and guidance (7</w:t>
            </w:r>
            <w:r>
              <w:rPr>
                <w:rFonts w:ascii="Times New Roman" w:hAnsi="Times New Roman"/>
                <w:b/>
                <w:sz w:val="28"/>
                <w:szCs w:val="28"/>
              </w:rPr>
              <w:t>00 words)</w:t>
            </w:r>
          </w:p>
          <w:p w14:paraId="176415F3" w14:textId="77777777" w:rsidR="00CA12DC" w:rsidRPr="008544DC" w:rsidRDefault="00502713" w:rsidP="009B6FA1">
            <w:pPr>
              <w:jc w:val="both"/>
              <w:rPr>
                <w:rFonts w:ascii="Times New Roman" w:hAnsi="Times New Roman"/>
                <w:sz w:val="24"/>
                <w:szCs w:val="24"/>
              </w:rPr>
            </w:pPr>
            <w:r>
              <w:rPr>
                <w:rFonts w:ascii="Times New Roman" w:hAnsi="Times New Roman"/>
                <w:sz w:val="24"/>
                <w:szCs w:val="24"/>
              </w:rPr>
              <w:t xml:space="preserve">This Area of Activity is about how you make effective use of both the formal and informal learning environment to facilitate learning. </w:t>
            </w:r>
            <w:r w:rsidR="00CA12DC">
              <w:rPr>
                <w:rFonts w:ascii="Times New Roman" w:hAnsi="Times New Roman"/>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7F7F9F" w14:paraId="7C7BF397" w14:textId="77777777" w:rsidTr="00E0025F">
        <w:tc>
          <w:tcPr>
            <w:tcW w:w="5070" w:type="dxa"/>
          </w:tcPr>
          <w:p w14:paraId="32002850" w14:textId="77777777" w:rsidR="00CA12DC" w:rsidRPr="005407DE" w:rsidRDefault="00CA12DC" w:rsidP="009B6FA1">
            <w:pPr>
              <w:rPr>
                <w:rFonts w:ascii="Times New Roman" w:hAnsi="Times New Roman"/>
                <w:sz w:val="20"/>
                <w:szCs w:val="20"/>
                <w:u w:val="single"/>
              </w:rPr>
            </w:pPr>
            <w:r w:rsidRPr="005407DE">
              <w:rPr>
                <w:rFonts w:ascii="Times New Roman" w:hAnsi="Times New Roman"/>
                <w:sz w:val="20"/>
                <w:szCs w:val="20"/>
                <w:u w:val="single"/>
              </w:rPr>
              <w:t>Engagement with:</w:t>
            </w:r>
          </w:p>
          <w:p w14:paraId="4B17554F" w14:textId="77777777"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Different media and technologies, both physical and virtual</w:t>
            </w:r>
          </w:p>
          <w:p w14:paraId="5930A624" w14:textId="77777777" w:rsidR="00CA12DC" w:rsidRPr="005407DE"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Different kinds of learners e.g. international, culturally diverse, special educational needs</w:t>
            </w:r>
            <w:r w:rsidR="002F5EDD" w:rsidRPr="005407DE">
              <w:rPr>
                <w:rFonts w:ascii="Times New Roman" w:hAnsi="Times New Roman"/>
                <w:sz w:val="20"/>
                <w:szCs w:val="20"/>
              </w:rPr>
              <w:t xml:space="preserve">, </w:t>
            </w:r>
            <w:r w:rsidR="002F5EDD">
              <w:rPr>
                <w:rFonts w:ascii="Times New Roman" w:hAnsi="Times New Roman"/>
                <w:sz w:val="20"/>
                <w:szCs w:val="20"/>
              </w:rPr>
              <w:t>disabled</w:t>
            </w:r>
            <w:r w:rsidR="00502713">
              <w:rPr>
                <w:rFonts w:ascii="Times New Roman" w:hAnsi="Times New Roman"/>
                <w:sz w:val="20"/>
                <w:szCs w:val="20"/>
              </w:rPr>
              <w:t xml:space="preserve"> learners, </w:t>
            </w:r>
            <w:r w:rsidRPr="005407DE">
              <w:rPr>
                <w:rFonts w:ascii="Times New Roman" w:hAnsi="Times New Roman"/>
                <w:sz w:val="20"/>
                <w:szCs w:val="20"/>
              </w:rPr>
              <w:t xml:space="preserve">home-based, full-time, </w:t>
            </w:r>
            <w:proofErr w:type="gramStart"/>
            <w:r w:rsidRPr="005407DE">
              <w:rPr>
                <w:rFonts w:ascii="Times New Roman" w:hAnsi="Times New Roman"/>
                <w:sz w:val="20"/>
                <w:szCs w:val="20"/>
              </w:rPr>
              <w:t>part</w:t>
            </w:r>
            <w:proofErr w:type="gramEnd"/>
            <w:r w:rsidRPr="005407DE">
              <w:rPr>
                <w:rFonts w:ascii="Times New Roman" w:hAnsi="Times New Roman"/>
                <w:sz w:val="20"/>
                <w:szCs w:val="20"/>
              </w:rPr>
              <w:t>-time, etc.</w:t>
            </w:r>
          </w:p>
          <w:p w14:paraId="3A62A93E" w14:textId="77777777" w:rsidR="00CA12DC" w:rsidRDefault="00CA12DC" w:rsidP="00CA12DC">
            <w:pPr>
              <w:pStyle w:val="ListParagraph"/>
              <w:numPr>
                <w:ilvl w:val="0"/>
                <w:numId w:val="2"/>
              </w:numPr>
              <w:spacing w:after="0" w:line="240" w:lineRule="auto"/>
              <w:ind w:left="414" w:hanging="357"/>
              <w:rPr>
                <w:rFonts w:ascii="Times New Roman" w:hAnsi="Times New Roman"/>
                <w:sz w:val="20"/>
                <w:szCs w:val="20"/>
              </w:rPr>
            </w:pPr>
            <w:r w:rsidRPr="005407DE">
              <w:rPr>
                <w:rFonts w:ascii="Times New Roman" w:hAnsi="Times New Roman"/>
                <w:sz w:val="20"/>
                <w:szCs w:val="20"/>
              </w:rPr>
              <w:t>Different modes of learning e.g. distance-</w:t>
            </w:r>
            <w:proofErr w:type="gramStart"/>
            <w:r w:rsidRPr="005407DE">
              <w:rPr>
                <w:rFonts w:ascii="Times New Roman" w:hAnsi="Times New Roman"/>
                <w:sz w:val="20"/>
                <w:szCs w:val="20"/>
              </w:rPr>
              <w:t>based,</w:t>
            </w:r>
            <w:proofErr w:type="gramEnd"/>
            <w:r w:rsidRPr="005407DE">
              <w:rPr>
                <w:rFonts w:ascii="Times New Roman" w:hAnsi="Times New Roman"/>
                <w:sz w:val="20"/>
                <w:szCs w:val="20"/>
              </w:rPr>
              <w:t xml:space="preserve"> blended, work/practice-based, etc. </w:t>
            </w:r>
          </w:p>
          <w:p w14:paraId="76037428" w14:textId="77777777"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Personal and academic tutoring</w:t>
            </w:r>
          </w:p>
          <w:p w14:paraId="7D8C0B0E" w14:textId="77777777"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One-to-one advice</w:t>
            </w:r>
          </w:p>
          <w:p w14:paraId="009100EA" w14:textId="77777777" w:rsidR="00502713" w:rsidRDefault="00502713" w:rsidP="00CA12DC">
            <w:pPr>
              <w:pStyle w:val="ListParagraph"/>
              <w:numPr>
                <w:ilvl w:val="0"/>
                <w:numId w:val="2"/>
              </w:numPr>
              <w:spacing w:after="0" w:line="240" w:lineRule="auto"/>
              <w:ind w:left="414" w:hanging="357"/>
              <w:rPr>
                <w:rFonts w:ascii="Times New Roman" w:hAnsi="Times New Roman"/>
                <w:sz w:val="20"/>
                <w:szCs w:val="20"/>
              </w:rPr>
            </w:pPr>
            <w:r>
              <w:rPr>
                <w:rFonts w:ascii="Times New Roman" w:hAnsi="Times New Roman"/>
                <w:sz w:val="20"/>
                <w:szCs w:val="20"/>
              </w:rPr>
              <w:t>Counselling</w:t>
            </w:r>
          </w:p>
          <w:p w14:paraId="55DCC8FA" w14:textId="77777777" w:rsidR="00502713" w:rsidRPr="005407DE" w:rsidRDefault="00502713" w:rsidP="00502713">
            <w:pPr>
              <w:pStyle w:val="ListParagraph"/>
              <w:spacing w:after="0" w:line="240" w:lineRule="auto"/>
              <w:ind w:left="414"/>
              <w:rPr>
                <w:rFonts w:ascii="Times New Roman" w:hAnsi="Times New Roman"/>
                <w:sz w:val="20"/>
                <w:szCs w:val="20"/>
              </w:rPr>
            </w:pPr>
          </w:p>
        </w:tc>
        <w:tc>
          <w:tcPr>
            <w:tcW w:w="5528" w:type="dxa"/>
          </w:tcPr>
          <w:p w14:paraId="121712F7" w14:textId="77777777" w:rsidR="00CA12DC" w:rsidRPr="005407DE" w:rsidRDefault="00CA12DC" w:rsidP="009B6FA1">
            <w:pPr>
              <w:jc w:val="both"/>
              <w:rPr>
                <w:rFonts w:ascii="Times New Roman" w:hAnsi="Times New Roman"/>
                <w:sz w:val="20"/>
                <w:szCs w:val="20"/>
              </w:rPr>
            </w:pPr>
            <w:r w:rsidRPr="005407DE">
              <w:rPr>
                <w:rFonts w:ascii="Times New Roman" w:hAnsi="Times New Roman"/>
                <w:sz w:val="20"/>
                <w:szCs w:val="20"/>
                <w:u w:val="single"/>
              </w:rPr>
              <w:t>Evidence might include:</w:t>
            </w:r>
          </w:p>
          <w:p w14:paraId="1A3F3B24"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Reflective logs/diaries</w:t>
            </w:r>
          </w:p>
          <w:p w14:paraId="06CC8A68" w14:textId="77777777" w:rsidR="00502713" w:rsidRPr="00502713" w:rsidRDefault="00CA12DC" w:rsidP="00502713">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Peer review</w:t>
            </w:r>
          </w:p>
          <w:p w14:paraId="6FE65F57"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Formal and informal/unsolicited feedback from students and colleagues</w:t>
            </w:r>
          </w:p>
          <w:p w14:paraId="73E48935"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Observations of teaching/learning activities</w:t>
            </w:r>
          </w:p>
          <w:p w14:paraId="2170B928" w14:textId="77777777" w:rsidR="00CA12DC" w:rsidRPr="005407DE" w:rsidRDefault="00CA12DC" w:rsidP="00CA12DC">
            <w:pPr>
              <w:pStyle w:val="ListParagraph"/>
              <w:numPr>
                <w:ilvl w:val="0"/>
                <w:numId w:val="1"/>
              </w:numPr>
              <w:spacing w:after="0" w:line="240" w:lineRule="auto"/>
              <w:ind w:left="414" w:hanging="357"/>
              <w:rPr>
                <w:rFonts w:ascii="Times New Roman" w:hAnsi="Times New Roman"/>
                <w:sz w:val="20"/>
                <w:szCs w:val="20"/>
              </w:rPr>
            </w:pPr>
            <w:r w:rsidRPr="005407DE">
              <w:rPr>
                <w:rFonts w:ascii="Times New Roman" w:hAnsi="Times New Roman"/>
                <w:sz w:val="20"/>
                <w:szCs w:val="20"/>
              </w:rPr>
              <w:t>Evidence from electronic forms such as blogs and discussion forums</w:t>
            </w:r>
          </w:p>
        </w:tc>
      </w:tr>
      <w:tr w:rsidR="00CA12DC" w14:paraId="46C09A2F" w14:textId="77777777" w:rsidTr="00E0025F">
        <w:tc>
          <w:tcPr>
            <w:tcW w:w="10598" w:type="dxa"/>
            <w:gridSpan w:val="2"/>
          </w:tcPr>
          <w:p w14:paraId="3A3CF3AC" w14:textId="77777777" w:rsidR="00CA12DC" w:rsidRPr="00502713" w:rsidRDefault="005407DE" w:rsidP="009B6FA1">
            <w:pPr>
              <w:jc w:val="both"/>
              <w:rPr>
                <w:rFonts w:ascii="Times New Roman" w:hAnsi="Times New Roman"/>
                <w:b/>
                <w:u w:val="single"/>
              </w:rPr>
            </w:pPr>
            <w:r w:rsidRPr="00502713">
              <w:rPr>
                <w:rFonts w:ascii="Times New Roman" w:hAnsi="Times New Roman"/>
                <w:b/>
                <w:u w:val="single"/>
              </w:rPr>
              <w:t>Address the following:</w:t>
            </w:r>
          </w:p>
          <w:p w14:paraId="4F5CE53A" w14:textId="77777777" w:rsidR="005407DE" w:rsidRPr="00502713" w:rsidRDefault="005407DE" w:rsidP="009B6FA1">
            <w:pPr>
              <w:jc w:val="both"/>
              <w:rPr>
                <w:rFonts w:ascii="Times New Roman" w:hAnsi="Times New Roman"/>
              </w:rPr>
            </w:pPr>
          </w:p>
          <w:p w14:paraId="39D2B072" w14:textId="77777777" w:rsidR="005407DE"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The main types of educational environment in which you work and/or what kinds of support and guidance you give to your learners, whether formal or informal (</w:t>
            </w:r>
            <w:proofErr w:type="spellStart"/>
            <w:r w:rsidRPr="00502713">
              <w:rPr>
                <w:rFonts w:ascii="Times New Roman" w:hAnsi="Times New Roman"/>
              </w:rPr>
              <w:t>Approx</w:t>
            </w:r>
            <w:proofErr w:type="spellEnd"/>
            <w:r w:rsidRPr="00502713">
              <w:rPr>
                <w:rFonts w:ascii="Times New Roman" w:hAnsi="Times New Roman"/>
              </w:rPr>
              <w:t xml:space="preserve"> 100 words)</w:t>
            </w:r>
          </w:p>
          <w:p w14:paraId="62C7DF1A" w14:textId="77777777"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How you have contributed to making the learning environment more effective for learners</w:t>
            </w:r>
          </w:p>
          <w:p w14:paraId="28C6D28C" w14:textId="77777777"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The ways you have contributed to supporting and guiding your learners</w:t>
            </w:r>
          </w:p>
          <w:p w14:paraId="6E880020" w14:textId="77777777"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Why you chose those particular strategies and how well they worked</w:t>
            </w:r>
          </w:p>
          <w:p w14:paraId="7279BF76" w14:textId="77777777" w:rsidR="00502713" w:rsidRPr="00502713" w:rsidRDefault="00502713" w:rsidP="005407DE">
            <w:pPr>
              <w:pStyle w:val="ListParagraph"/>
              <w:numPr>
                <w:ilvl w:val="0"/>
                <w:numId w:val="8"/>
              </w:numPr>
              <w:ind w:left="284" w:hanging="284"/>
              <w:jc w:val="both"/>
              <w:rPr>
                <w:rFonts w:ascii="Times New Roman" w:hAnsi="Times New Roman"/>
              </w:rPr>
            </w:pPr>
            <w:r w:rsidRPr="00502713">
              <w:rPr>
                <w:rFonts w:ascii="Times New Roman" w:hAnsi="Times New Roman"/>
              </w:rPr>
              <w:t>Which elements of Core Knowledge you used, how and why</w:t>
            </w:r>
          </w:p>
          <w:p w14:paraId="43B30B2D" w14:textId="77777777" w:rsidR="00CA12DC" w:rsidRPr="00502713" w:rsidRDefault="00502713" w:rsidP="009B6FA1">
            <w:pPr>
              <w:pStyle w:val="ListParagraph"/>
              <w:numPr>
                <w:ilvl w:val="0"/>
                <w:numId w:val="8"/>
              </w:numPr>
              <w:ind w:left="284" w:hanging="284"/>
              <w:jc w:val="both"/>
              <w:rPr>
                <w:rFonts w:ascii="Times New Roman" w:hAnsi="Times New Roman"/>
              </w:rPr>
            </w:pPr>
            <w:r w:rsidRPr="00502713">
              <w:rPr>
                <w:rFonts w:ascii="Times New Roman" w:hAnsi="Times New Roman"/>
              </w:rPr>
              <w:t>Which Professional Values you applied, how and why</w:t>
            </w:r>
          </w:p>
        </w:tc>
      </w:tr>
      <w:tr w:rsidR="00502713" w14:paraId="1E03C1FE" w14:textId="77777777" w:rsidTr="00E0025F">
        <w:tc>
          <w:tcPr>
            <w:tcW w:w="10598" w:type="dxa"/>
            <w:gridSpan w:val="2"/>
          </w:tcPr>
          <w:p w14:paraId="65E7D8EF" w14:textId="0688A51A" w:rsidR="00502713" w:rsidRDefault="00502713" w:rsidP="009B6FA1">
            <w:pPr>
              <w:jc w:val="both"/>
              <w:rPr>
                <w:rFonts w:ascii="Times New Roman" w:hAnsi="Times New Roman"/>
                <w:sz w:val="24"/>
                <w:szCs w:val="24"/>
              </w:rPr>
            </w:pPr>
            <w:r>
              <w:rPr>
                <w:rFonts w:ascii="Times New Roman" w:hAnsi="Times New Roman"/>
                <w:sz w:val="24"/>
                <w:szCs w:val="24"/>
              </w:rPr>
              <w:t>Write your evidence here</w:t>
            </w:r>
          </w:p>
          <w:p w14:paraId="0A7A3D31" w14:textId="77777777" w:rsidR="00502713" w:rsidRDefault="00502713" w:rsidP="009B6FA1">
            <w:pPr>
              <w:jc w:val="both"/>
              <w:rPr>
                <w:rFonts w:ascii="Times New Roman" w:hAnsi="Times New Roman"/>
                <w:sz w:val="24"/>
                <w:szCs w:val="24"/>
              </w:rPr>
            </w:pPr>
          </w:p>
          <w:p w14:paraId="0E8A37A7" w14:textId="168748C0" w:rsidR="00502713" w:rsidRDefault="00F163EA" w:rsidP="009B6FA1">
            <w:pPr>
              <w:jc w:val="both"/>
              <w:rPr>
                <w:rFonts w:ascii="Times New Roman" w:hAnsi="Times New Roman"/>
                <w:sz w:val="24"/>
                <w:szCs w:val="24"/>
              </w:rPr>
            </w:pPr>
            <w:r>
              <w:rPr>
                <w:rFonts w:ascii="Times New Roman" w:hAnsi="Times New Roman"/>
                <w:sz w:val="24"/>
                <w:szCs w:val="24"/>
              </w:rPr>
              <w:t>The learning environments in which I work include one-to-one tutorials, group seminars, lectures and site-specific locations (such as field trips).</w:t>
            </w:r>
            <w:r w:rsidR="000A6DEB">
              <w:rPr>
                <w:rFonts w:ascii="Times New Roman" w:hAnsi="Times New Roman"/>
                <w:sz w:val="24"/>
                <w:szCs w:val="24"/>
              </w:rPr>
              <w:t xml:space="preserve"> As well as these physical spaces I use virtual learning platforms such as Moodle and also use Skype.</w:t>
            </w:r>
          </w:p>
          <w:p w14:paraId="296F30DC" w14:textId="77777777" w:rsidR="00DB2373" w:rsidRDefault="00DB2373" w:rsidP="009B6FA1">
            <w:pPr>
              <w:jc w:val="both"/>
              <w:rPr>
                <w:rFonts w:ascii="Times New Roman" w:hAnsi="Times New Roman"/>
                <w:sz w:val="24"/>
                <w:szCs w:val="24"/>
              </w:rPr>
            </w:pPr>
          </w:p>
          <w:p w14:paraId="29B22CB5" w14:textId="62ECF29D" w:rsidR="00DB2373" w:rsidRDefault="00DB2373" w:rsidP="009B6FA1">
            <w:pPr>
              <w:jc w:val="both"/>
              <w:rPr>
                <w:rFonts w:ascii="Times New Roman" w:hAnsi="Times New Roman"/>
                <w:sz w:val="24"/>
                <w:szCs w:val="24"/>
              </w:rPr>
            </w:pPr>
            <w:r>
              <w:rPr>
                <w:rFonts w:ascii="Times New Roman" w:hAnsi="Times New Roman"/>
                <w:sz w:val="24"/>
                <w:szCs w:val="24"/>
              </w:rPr>
              <w:t>For example I arranged for a visiting lecturer who is normally based in New York to deliver a lecture to students in Swansea. Following the session there was a Q&amp;A with the opportunity for students to make comments or ask questions on the content of the lecture. Some less confident students find the lecture theatre situation intimidating and do not engage or participate in the Q&amp;A. The following week the lecturer had returned to the USA but I arranged follow-up individual tutorials from New York via Skype. Student feedback was very positive and this approach gave opportunities to those students who might not have previously engaged. It also empower</w:t>
            </w:r>
            <w:r w:rsidR="00067023">
              <w:rPr>
                <w:rFonts w:ascii="Times New Roman" w:hAnsi="Times New Roman"/>
                <w:sz w:val="24"/>
                <w:szCs w:val="24"/>
              </w:rPr>
              <w:t>e</w:t>
            </w:r>
            <w:r>
              <w:rPr>
                <w:rFonts w:ascii="Times New Roman" w:hAnsi="Times New Roman"/>
                <w:sz w:val="24"/>
                <w:szCs w:val="24"/>
              </w:rPr>
              <w:t xml:space="preserve">d students to be become familiar with </w:t>
            </w:r>
            <w:r w:rsidR="00067023">
              <w:rPr>
                <w:rFonts w:ascii="Times New Roman" w:hAnsi="Times New Roman"/>
                <w:sz w:val="24"/>
                <w:szCs w:val="24"/>
              </w:rPr>
              <w:t xml:space="preserve">using </w:t>
            </w:r>
            <w:r>
              <w:rPr>
                <w:rFonts w:ascii="Times New Roman" w:hAnsi="Times New Roman"/>
                <w:sz w:val="24"/>
                <w:szCs w:val="24"/>
              </w:rPr>
              <w:t>these types of communication</w:t>
            </w:r>
            <w:r w:rsidR="00067023">
              <w:rPr>
                <w:rFonts w:ascii="Times New Roman" w:hAnsi="Times New Roman"/>
                <w:sz w:val="24"/>
                <w:szCs w:val="24"/>
              </w:rPr>
              <w:t xml:space="preserve"> software</w:t>
            </w:r>
            <w:r>
              <w:rPr>
                <w:rFonts w:ascii="Times New Roman" w:hAnsi="Times New Roman"/>
                <w:sz w:val="24"/>
                <w:szCs w:val="24"/>
              </w:rPr>
              <w:t xml:space="preserve"> technologies and become more confident at </w:t>
            </w:r>
            <w:r w:rsidR="00067023">
              <w:rPr>
                <w:rFonts w:ascii="Times New Roman" w:hAnsi="Times New Roman"/>
                <w:sz w:val="24"/>
                <w:szCs w:val="24"/>
              </w:rPr>
              <w:t xml:space="preserve">presenting themselves via </w:t>
            </w:r>
            <w:proofErr w:type="gramStart"/>
            <w:r w:rsidR="00067023">
              <w:rPr>
                <w:rFonts w:ascii="Times New Roman" w:hAnsi="Times New Roman"/>
                <w:sz w:val="24"/>
                <w:szCs w:val="24"/>
              </w:rPr>
              <w:t>webcams which</w:t>
            </w:r>
            <w:proofErr w:type="gramEnd"/>
            <w:r w:rsidR="00067023">
              <w:rPr>
                <w:rFonts w:ascii="Times New Roman" w:hAnsi="Times New Roman"/>
                <w:sz w:val="24"/>
                <w:szCs w:val="24"/>
              </w:rPr>
              <w:t xml:space="preserve"> is an increasingly important communication tool. </w:t>
            </w:r>
            <w:r>
              <w:rPr>
                <w:rFonts w:ascii="Times New Roman" w:hAnsi="Times New Roman"/>
                <w:sz w:val="24"/>
                <w:szCs w:val="24"/>
              </w:rPr>
              <w:t xml:space="preserve"> (K2, K3, K4, K5, K6 and V1, V2, V4)</w:t>
            </w:r>
          </w:p>
          <w:p w14:paraId="16A6D21D" w14:textId="77777777" w:rsidR="00502713" w:rsidRDefault="00502713" w:rsidP="009B6FA1">
            <w:pPr>
              <w:jc w:val="both"/>
              <w:rPr>
                <w:rFonts w:ascii="Times New Roman" w:hAnsi="Times New Roman"/>
                <w:sz w:val="24"/>
                <w:szCs w:val="24"/>
              </w:rPr>
            </w:pPr>
          </w:p>
          <w:p w14:paraId="62930C03" w14:textId="366EACB6" w:rsidR="00C1496E" w:rsidRDefault="00C1496E" w:rsidP="00C1496E">
            <w:pPr>
              <w:jc w:val="both"/>
              <w:rPr>
                <w:rFonts w:ascii="Times New Roman" w:hAnsi="Times New Roman"/>
                <w:sz w:val="24"/>
                <w:szCs w:val="24"/>
              </w:rPr>
            </w:pPr>
            <w:r>
              <w:rPr>
                <w:rFonts w:ascii="Times New Roman" w:hAnsi="Times New Roman"/>
                <w:sz w:val="24"/>
                <w:szCs w:val="24"/>
              </w:rPr>
              <w:t>Another approach using the peer</w:t>
            </w:r>
            <w:r w:rsidR="00E478DA">
              <w:rPr>
                <w:rFonts w:ascii="Times New Roman" w:hAnsi="Times New Roman"/>
                <w:sz w:val="24"/>
                <w:szCs w:val="24"/>
              </w:rPr>
              <w:t>-to-peer</w:t>
            </w:r>
            <w:r>
              <w:rPr>
                <w:rFonts w:ascii="Times New Roman" w:hAnsi="Times New Roman"/>
                <w:sz w:val="24"/>
                <w:szCs w:val="24"/>
              </w:rPr>
              <w:t xml:space="preserve"> teaching system has been to encourage existing Level 5 &amp; 6 students to deliver workshops to Level 4 students. For example two Level 6 students co-delivered an InDesign &amp; </w:t>
            </w:r>
            <w:proofErr w:type="spellStart"/>
            <w:r>
              <w:rPr>
                <w:rFonts w:ascii="Times New Roman" w:hAnsi="Times New Roman"/>
                <w:sz w:val="24"/>
                <w:szCs w:val="24"/>
              </w:rPr>
              <w:t>Zine</w:t>
            </w:r>
            <w:proofErr w:type="spellEnd"/>
            <w:r>
              <w:rPr>
                <w:rFonts w:ascii="Times New Roman" w:hAnsi="Times New Roman"/>
                <w:sz w:val="24"/>
                <w:szCs w:val="24"/>
              </w:rPr>
              <w:t xml:space="preserve"> making workshop to Level 4 students. This has had a positive impact on all students involved, vis</w:t>
            </w:r>
            <w:r w:rsidR="00E478DA">
              <w:rPr>
                <w:rFonts w:ascii="Times New Roman" w:hAnsi="Times New Roman"/>
                <w:sz w:val="24"/>
                <w:szCs w:val="24"/>
              </w:rPr>
              <w:t>ibly improving confidence, team</w:t>
            </w:r>
            <w:r>
              <w:rPr>
                <w:rFonts w:ascii="Times New Roman" w:hAnsi="Times New Roman"/>
                <w:sz w:val="24"/>
                <w:szCs w:val="24"/>
              </w:rPr>
              <w:t>work</w:t>
            </w:r>
            <w:r w:rsidR="00E478DA">
              <w:rPr>
                <w:rFonts w:ascii="Times New Roman" w:hAnsi="Times New Roman"/>
                <w:sz w:val="24"/>
                <w:szCs w:val="24"/>
              </w:rPr>
              <w:t xml:space="preserve"> skills</w:t>
            </w:r>
            <w:r>
              <w:rPr>
                <w:rFonts w:ascii="Times New Roman" w:hAnsi="Times New Roman"/>
                <w:sz w:val="24"/>
                <w:szCs w:val="24"/>
              </w:rPr>
              <w:t xml:space="preserve"> and communication skills. </w:t>
            </w:r>
            <w:r w:rsidR="00FD6DA4">
              <w:rPr>
                <w:rFonts w:ascii="Times New Roman" w:hAnsi="Times New Roman"/>
                <w:sz w:val="24"/>
                <w:szCs w:val="24"/>
              </w:rPr>
              <w:t xml:space="preserve">The level 4 students often </w:t>
            </w:r>
            <w:r w:rsidR="00E478DA">
              <w:rPr>
                <w:rFonts w:ascii="Times New Roman" w:hAnsi="Times New Roman"/>
                <w:sz w:val="24"/>
                <w:szCs w:val="24"/>
              </w:rPr>
              <w:t>find it e</w:t>
            </w:r>
            <w:r w:rsidR="00FD6DA4">
              <w:rPr>
                <w:rFonts w:ascii="Times New Roman" w:hAnsi="Times New Roman"/>
                <w:sz w:val="24"/>
                <w:szCs w:val="24"/>
              </w:rPr>
              <w:t xml:space="preserve">asier to approach other students to ask questions, are less intimidated and also appreciate the </w:t>
            </w:r>
            <w:r w:rsidR="00FD6DA4">
              <w:rPr>
                <w:rFonts w:ascii="Times New Roman" w:hAnsi="Times New Roman"/>
                <w:sz w:val="24"/>
                <w:szCs w:val="24"/>
              </w:rPr>
              <w:lastRenderedPageBreak/>
              <w:t>opportunity to learn from the experiences of their peers. For the</w:t>
            </w:r>
            <w:r>
              <w:rPr>
                <w:rFonts w:ascii="Times New Roman" w:hAnsi="Times New Roman"/>
                <w:sz w:val="24"/>
                <w:szCs w:val="24"/>
              </w:rPr>
              <w:t xml:space="preserve"> Level </w:t>
            </w:r>
            <w:r w:rsidR="00E478DA">
              <w:rPr>
                <w:rFonts w:ascii="Times New Roman" w:hAnsi="Times New Roman"/>
                <w:sz w:val="24"/>
                <w:szCs w:val="24"/>
              </w:rPr>
              <w:t xml:space="preserve">5 &amp; </w:t>
            </w:r>
            <w:r>
              <w:rPr>
                <w:rFonts w:ascii="Times New Roman" w:hAnsi="Times New Roman"/>
                <w:sz w:val="24"/>
                <w:szCs w:val="24"/>
              </w:rPr>
              <w:t>6 students</w:t>
            </w:r>
            <w:r w:rsidR="00FD6DA4">
              <w:rPr>
                <w:rFonts w:ascii="Times New Roman" w:hAnsi="Times New Roman"/>
                <w:sz w:val="24"/>
                <w:szCs w:val="24"/>
              </w:rPr>
              <w:t xml:space="preserve"> it is an opportunity to develop leadership and mentoring skills. They also planned and delivered their workshops considering the outcomes and abilities of the participants which improves their empathy skills (evidenced in the survey by Keenan, C as referenced in section A2 above) and</w:t>
            </w:r>
            <w:r>
              <w:rPr>
                <w:rFonts w:ascii="Times New Roman" w:hAnsi="Times New Roman"/>
                <w:sz w:val="24"/>
                <w:szCs w:val="24"/>
              </w:rPr>
              <w:t xml:space="preserve"> have gained such confidence and experience delivering the workshops in university that t</w:t>
            </w:r>
            <w:r w:rsidR="00380CFA">
              <w:rPr>
                <w:rFonts w:ascii="Times New Roman" w:hAnsi="Times New Roman"/>
                <w:sz w:val="24"/>
                <w:szCs w:val="24"/>
              </w:rPr>
              <w:t>hey have also now delivered these workshops</w:t>
            </w:r>
            <w:r>
              <w:rPr>
                <w:rFonts w:ascii="Times New Roman" w:hAnsi="Times New Roman"/>
                <w:sz w:val="24"/>
                <w:szCs w:val="24"/>
              </w:rPr>
              <w:t xml:space="preserve"> to members of the public in an external venue. This has had a great impact on their professional skills </w:t>
            </w:r>
            <w:r w:rsidR="00380CFA">
              <w:rPr>
                <w:rFonts w:ascii="Times New Roman" w:hAnsi="Times New Roman"/>
                <w:sz w:val="24"/>
                <w:szCs w:val="24"/>
              </w:rPr>
              <w:t xml:space="preserve">(communication, organization, presentation) </w:t>
            </w:r>
            <w:r>
              <w:rPr>
                <w:rFonts w:ascii="Times New Roman" w:hAnsi="Times New Roman"/>
                <w:sz w:val="24"/>
                <w:szCs w:val="24"/>
              </w:rPr>
              <w:t xml:space="preserve">and </w:t>
            </w:r>
            <w:r w:rsidR="00E478DA">
              <w:rPr>
                <w:rFonts w:ascii="Times New Roman" w:hAnsi="Times New Roman"/>
                <w:sz w:val="24"/>
                <w:szCs w:val="24"/>
              </w:rPr>
              <w:t>subsequent</w:t>
            </w:r>
            <w:r w:rsidR="00380CFA">
              <w:rPr>
                <w:rFonts w:ascii="Times New Roman" w:hAnsi="Times New Roman"/>
                <w:sz w:val="24"/>
                <w:szCs w:val="24"/>
              </w:rPr>
              <w:t xml:space="preserve"> </w:t>
            </w:r>
            <w:r>
              <w:rPr>
                <w:rFonts w:ascii="Times New Roman" w:hAnsi="Times New Roman"/>
                <w:sz w:val="24"/>
                <w:szCs w:val="24"/>
              </w:rPr>
              <w:t>employability. (K2, K3, K4 and V1</w:t>
            </w:r>
            <w:proofErr w:type="gramStart"/>
            <w:r>
              <w:rPr>
                <w:rFonts w:ascii="Times New Roman" w:hAnsi="Times New Roman"/>
                <w:sz w:val="24"/>
                <w:szCs w:val="24"/>
              </w:rPr>
              <w:t>,V2</w:t>
            </w:r>
            <w:proofErr w:type="gramEnd"/>
            <w:r>
              <w:rPr>
                <w:rFonts w:ascii="Times New Roman" w:hAnsi="Times New Roman"/>
                <w:sz w:val="24"/>
                <w:szCs w:val="24"/>
              </w:rPr>
              <w:t xml:space="preserve">, V3, V4) </w:t>
            </w:r>
          </w:p>
          <w:p w14:paraId="18D76945" w14:textId="77777777" w:rsidR="00502713" w:rsidRDefault="00502713" w:rsidP="009B6FA1">
            <w:pPr>
              <w:jc w:val="both"/>
              <w:rPr>
                <w:rFonts w:ascii="Times New Roman" w:hAnsi="Times New Roman"/>
                <w:sz w:val="24"/>
                <w:szCs w:val="24"/>
              </w:rPr>
            </w:pPr>
          </w:p>
          <w:p w14:paraId="1AEE4187" w14:textId="59588692" w:rsidR="00502713" w:rsidRDefault="00E478DA" w:rsidP="009B6FA1">
            <w:pPr>
              <w:jc w:val="both"/>
              <w:rPr>
                <w:rFonts w:ascii="Times New Roman" w:hAnsi="Times New Roman"/>
                <w:sz w:val="24"/>
                <w:szCs w:val="24"/>
              </w:rPr>
            </w:pPr>
            <w:r>
              <w:rPr>
                <w:rFonts w:ascii="Times New Roman" w:hAnsi="Times New Roman"/>
                <w:sz w:val="24"/>
                <w:szCs w:val="24"/>
              </w:rPr>
              <w:t>I have</w:t>
            </w:r>
            <w:r w:rsidR="007F7E59">
              <w:rPr>
                <w:rFonts w:ascii="Times New Roman" w:hAnsi="Times New Roman"/>
                <w:sz w:val="24"/>
                <w:szCs w:val="24"/>
              </w:rPr>
              <w:t xml:space="preserve"> also developed a peer</w:t>
            </w:r>
            <w:r>
              <w:rPr>
                <w:rFonts w:ascii="Times New Roman" w:hAnsi="Times New Roman"/>
                <w:sz w:val="24"/>
                <w:szCs w:val="24"/>
              </w:rPr>
              <w:t xml:space="preserve"> system for Level 4, which entails one-to-one tutorials with Level 6 students to discuss their personal projects and development. </w:t>
            </w:r>
            <w:r w:rsidR="007F7E59">
              <w:rPr>
                <w:rFonts w:ascii="Times New Roman" w:hAnsi="Times New Roman"/>
                <w:sz w:val="24"/>
                <w:szCs w:val="24"/>
              </w:rPr>
              <w:t>This creates a less intimidating environment for students new to the course to share their initial ideas/concepts and gives them an opportunity to learn from their peers in terms of how their ideas can develop and how projects can be realised in different outcomes. Level 6 students get the opportunity to share advice, discuss mistakes they might have made or obstacles they have overcome. Again this improves communication skills, empathy and is a team-building exercise by linking students together in different year groups. One particularly successful outcome was the pairing of two students exploring issues of race and cultural identity in their photography. Following initial introductions and peer-</w:t>
            </w:r>
            <w:r w:rsidR="00B7095F">
              <w:rPr>
                <w:rFonts w:ascii="Times New Roman" w:hAnsi="Times New Roman"/>
                <w:sz w:val="24"/>
                <w:szCs w:val="24"/>
              </w:rPr>
              <w:t xml:space="preserve">to-peer tutorials, the students </w:t>
            </w:r>
            <w:r w:rsidR="007F7E59">
              <w:rPr>
                <w:rFonts w:ascii="Times New Roman" w:hAnsi="Times New Roman"/>
                <w:sz w:val="24"/>
                <w:szCs w:val="24"/>
              </w:rPr>
              <w:t>share</w:t>
            </w:r>
            <w:r w:rsidR="00B7095F">
              <w:rPr>
                <w:rFonts w:ascii="Times New Roman" w:hAnsi="Times New Roman"/>
                <w:sz w:val="24"/>
                <w:szCs w:val="24"/>
              </w:rPr>
              <w:t xml:space="preserve">d ideas and research. </w:t>
            </w:r>
            <w:r w:rsidR="00AA413F">
              <w:rPr>
                <w:rFonts w:ascii="Times New Roman" w:hAnsi="Times New Roman"/>
                <w:sz w:val="24"/>
                <w:szCs w:val="24"/>
              </w:rPr>
              <w:t>Despite both students being under-confident to start with, t</w:t>
            </w:r>
            <w:r w:rsidR="00B7095F">
              <w:rPr>
                <w:rFonts w:ascii="Times New Roman" w:hAnsi="Times New Roman"/>
                <w:sz w:val="24"/>
                <w:szCs w:val="24"/>
              </w:rPr>
              <w:t>h</w:t>
            </w:r>
            <w:r w:rsidR="007F7E59">
              <w:rPr>
                <w:rFonts w:ascii="Times New Roman" w:hAnsi="Times New Roman"/>
                <w:sz w:val="24"/>
                <w:szCs w:val="24"/>
              </w:rPr>
              <w:t xml:space="preserve">ey </w:t>
            </w:r>
            <w:r w:rsidR="00B7095F">
              <w:rPr>
                <w:rFonts w:ascii="Times New Roman" w:hAnsi="Times New Roman"/>
                <w:sz w:val="24"/>
                <w:szCs w:val="24"/>
              </w:rPr>
              <w:t>worked collaboratively to produce images and multi-media pieces</w:t>
            </w:r>
            <w:r w:rsidR="007F7E59">
              <w:rPr>
                <w:rFonts w:ascii="Times New Roman" w:hAnsi="Times New Roman"/>
                <w:sz w:val="24"/>
                <w:szCs w:val="24"/>
              </w:rPr>
              <w:t xml:space="preserve"> for an exhibition responding to the local council’s initiative celebrating the diversity of the city. The exhibition was visited by the public and well received by the local press/media. </w:t>
            </w:r>
            <w:r w:rsidR="00B7095F">
              <w:rPr>
                <w:rFonts w:ascii="Times New Roman" w:hAnsi="Times New Roman"/>
                <w:sz w:val="24"/>
                <w:szCs w:val="24"/>
              </w:rPr>
              <w:t xml:space="preserve">The students gained confidence, </w:t>
            </w:r>
            <w:proofErr w:type="spellStart"/>
            <w:r w:rsidR="00B7095F">
              <w:rPr>
                <w:rFonts w:ascii="Times New Roman" w:hAnsi="Times New Roman"/>
                <w:sz w:val="24"/>
                <w:szCs w:val="24"/>
              </w:rPr>
              <w:t>teamworking</w:t>
            </w:r>
            <w:proofErr w:type="spellEnd"/>
            <w:r w:rsidR="00B7095F">
              <w:rPr>
                <w:rFonts w:ascii="Times New Roman" w:hAnsi="Times New Roman"/>
                <w:sz w:val="24"/>
                <w:szCs w:val="24"/>
              </w:rPr>
              <w:t xml:space="preserve"> and professional skills (working with external people in the install of the exhibition). They also became more informed of social issues facing various members / communities within the area (K1, K2, K3, K4, K5, K6 and V1, V2, V3, V4).</w:t>
            </w:r>
          </w:p>
          <w:p w14:paraId="41549A21" w14:textId="77777777" w:rsidR="00502713" w:rsidRDefault="00502713" w:rsidP="009B6FA1">
            <w:pPr>
              <w:jc w:val="both"/>
              <w:rPr>
                <w:rFonts w:ascii="Times New Roman" w:hAnsi="Times New Roman"/>
                <w:sz w:val="24"/>
                <w:szCs w:val="24"/>
              </w:rPr>
            </w:pPr>
          </w:p>
          <w:p w14:paraId="65A9C5C5" w14:textId="77777777" w:rsidR="00502713" w:rsidRDefault="00502713" w:rsidP="009B6FA1">
            <w:pPr>
              <w:jc w:val="both"/>
              <w:rPr>
                <w:rFonts w:ascii="Times New Roman" w:hAnsi="Times New Roman"/>
                <w:sz w:val="24"/>
                <w:szCs w:val="24"/>
              </w:rPr>
            </w:pPr>
          </w:p>
          <w:p w14:paraId="3D14F1FB" w14:textId="77777777" w:rsidR="00502713" w:rsidRDefault="003155F6" w:rsidP="009B6FA1">
            <w:pPr>
              <w:jc w:val="both"/>
              <w:rPr>
                <w:rFonts w:ascii="Times New Roman" w:hAnsi="Times New Roman"/>
                <w:sz w:val="24"/>
                <w:szCs w:val="24"/>
              </w:rPr>
            </w:pPr>
            <w:r w:rsidRPr="003155F6">
              <w:rPr>
                <w:rFonts w:ascii="Times New Roman" w:hAnsi="Times New Roman"/>
                <w:sz w:val="24"/>
                <w:szCs w:val="24"/>
                <w:u w:val="single"/>
              </w:rPr>
              <w:t>References</w:t>
            </w:r>
            <w:r>
              <w:rPr>
                <w:rFonts w:ascii="Times New Roman" w:hAnsi="Times New Roman"/>
                <w:sz w:val="24"/>
                <w:szCs w:val="24"/>
              </w:rPr>
              <w:t>:</w:t>
            </w:r>
          </w:p>
          <w:p w14:paraId="6793F4BC" w14:textId="77777777" w:rsidR="00502713" w:rsidRDefault="00502713" w:rsidP="009B6FA1">
            <w:pPr>
              <w:jc w:val="both"/>
              <w:rPr>
                <w:rFonts w:ascii="Times New Roman" w:hAnsi="Times New Roman"/>
                <w:sz w:val="24"/>
                <w:szCs w:val="24"/>
              </w:rPr>
            </w:pPr>
          </w:p>
          <w:p w14:paraId="5D8C01CF" w14:textId="77777777" w:rsidR="003155F6" w:rsidRDefault="003155F6" w:rsidP="003155F6">
            <w:pPr>
              <w:jc w:val="both"/>
              <w:rPr>
                <w:rFonts w:ascii="Times New Roman" w:hAnsi="Times New Roman"/>
                <w:sz w:val="24"/>
                <w:szCs w:val="24"/>
              </w:rPr>
            </w:pPr>
            <w:r w:rsidRPr="00BB5F7D">
              <w:rPr>
                <w:rFonts w:ascii="Times New Roman" w:hAnsi="Times New Roman"/>
                <w:sz w:val="24"/>
                <w:szCs w:val="24"/>
              </w:rPr>
              <w:t>https://www.heacademy.ac.uk/system/files/resources/Peer_led_learning_Keenan_Nov_14-final.pdf</w:t>
            </w:r>
          </w:p>
          <w:p w14:paraId="3220C63C" w14:textId="77777777" w:rsidR="00502713" w:rsidRDefault="00502713" w:rsidP="009B6FA1">
            <w:pPr>
              <w:jc w:val="both"/>
              <w:rPr>
                <w:rFonts w:ascii="Times New Roman" w:hAnsi="Times New Roman"/>
                <w:sz w:val="24"/>
                <w:szCs w:val="24"/>
              </w:rPr>
            </w:pPr>
          </w:p>
          <w:p w14:paraId="2E61C1E4" w14:textId="77777777" w:rsidR="00502713" w:rsidRDefault="00502713" w:rsidP="009B6FA1">
            <w:pPr>
              <w:jc w:val="both"/>
              <w:rPr>
                <w:rFonts w:ascii="Times New Roman" w:hAnsi="Times New Roman"/>
                <w:sz w:val="24"/>
                <w:szCs w:val="24"/>
              </w:rPr>
            </w:pPr>
          </w:p>
          <w:p w14:paraId="7758165A" w14:textId="77777777" w:rsidR="00502713" w:rsidRDefault="00502713" w:rsidP="009B6FA1">
            <w:pPr>
              <w:jc w:val="both"/>
              <w:rPr>
                <w:rFonts w:ascii="Times New Roman" w:hAnsi="Times New Roman"/>
                <w:sz w:val="24"/>
                <w:szCs w:val="24"/>
              </w:rPr>
            </w:pPr>
          </w:p>
          <w:p w14:paraId="095E6253" w14:textId="77777777" w:rsidR="00502713" w:rsidRDefault="00502713" w:rsidP="009B6FA1">
            <w:pPr>
              <w:jc w:val="both"/>
              <w:rPr>
                <w:rFonts w:ascii="Times New Roman" w:hAnsi="Times New Roman"/>
                <w:sz w:val="24"/>
                <w:szCs w:val="24"/>
              </w:rPr>
            </w:pPr>
          </w:p>
          <w:p w14:paraId="04EEC5B9" w14:textId="77777777" w:rsidR="00502713" w:rsidRDefault="00502713" w:rsidP="009B6FA1">
            <w:pPr>
              <w:jc w:val="both"/>
              <w:rPr>
                <w:rFonts w:ascii="Times New Roman" w:hAnsi="Times New Roman"/>
                <w:sz w:val="24"/>
                <w:szCs w:val="24"/>
              </w:rPr>
            </w:pPr>
          </w:p>
          <w:p w14:paraId="57240D31" w14:textId="77777777" w:rsidR="00502713" w:rsidRDefault="00502713" w:rsidP="009B6FA1">
            <w:pPr>
              <w:jc w:val="both"/>
              <w:rPr>
                <w:rFonts w:ascii="Times New Roman" w:hAnsi="Times New Roman"/>
                <w:sz w:val="24"/>
                <w:szCs w:val="24"/>
              </w:rPr>
            </w:pPr>
          </w:p>
          <w:p w14:paraId="1D1AF97A" w14:textId="77777777" w:rsidR="00502713" w:rsidRDefault="00502713" w:rsidP="009B6FA1">
            <w:pPr>
              <w:jc w:val="both"/>
              <w:rPr>
                <w:rFonts w:ascii="Times New Roman" w:hAnsi="Times New Roman"/>
                <w:sz w:val="24"/>
                <w:szCs w:val="24"/>
              </w:rPr>
            </w:pPr>
          </w:p>
          <w:p w14:paraId="2EE18DA5" w14:textId="77777777" w:rsidR="00E0025F" w:rsidRDefault="00E0025F" w:rsidP="009B6FA1">
            <w:pPr>
              <w:jc w:val="both"/>
              <w:rPr>
                <w:rFonts w:ascii="Times New Roman" w:hAnsi="Times New Roman"/>
                <w:sz w:val="24"/>
                <w:szCs w:val="24"/>
              </w:rPr>
            </w:pPr>
          </w:p>
        </w:tc>
      </w:tr>
    </w:tbl>
    <w:p w14:paraId="1135F8F4" w14:textId="77777777" w:rsidR="00CA12DC" w:rsidRDefault="00CA12DC" w:rsidP="00CA12DC">
      <w:pPr>
        <w:jc w:val="both"/>
        <w:rPr>
          <w:rFonts w:ascii="Times New Roman" w:hAnsi="Times New Roman"/>
          <w:sz w:val="24"/>
          <w:szCs w:val="24"/>
        </w:rPr>
      </w:pPr>
    </w:p>
    <w:p w14:paraId="5E9C6DA6" w14:textId="77777777" w:rsidR="00CA12DC" w:rsidRDefault="00CA12DC"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5211"/>
        <w:gridCol w:w="5387"/>
      </w:tblGrid>
      <w:tr w:rsidR="00CA12DC" w:rsidRPr="008544DC" w14:paraId="2FADC7A2" w14:textId="77777777" w:rsidTr="00E0025F">
        <w:tc>
          <w:tcPr>
            <w:tcW w:w="10598" w:type="dxa"/>
            <w:gridSpan w:val="2"/>
          </w:tcPr>
          <w:p w14:paraId="32275E4F" w14:textId="77777777" w:rsidR="00CA12DC" w:rsidRPr="00B00FDB" w:rsidRDefault="00CA12DC" w:rsidP="009B6FA1">
            <w:pPr>
              <w:jc w:val="both"/>
              <w:rPr>
                <w:rFonts w:ascii="Times New Roman" w:hAnsi="Times New Roman"/>
                <w:b/>
                <w:sz w:val="28"/>
                <w:szCs w:val="28"/>
              </w:rPr>
            </w:pPr>
            <w:r>
              <w:rPr>
                <w:rFonts w:ascii="Times New Roman" w:hAnsi="Times New Roman"/>
                <w:b/>
                <w:sz w:val="28"/>
                <w:szCs w:val="28"/>
              </w:rPr>
              <w:t>A5:  Engaging in continuing professional development, research and the evaluation of teaching and learning rel</w:t>
            </w:r>
            <w:r w:rsidR="00E0025F">
              <w:rPr>
                <w:rFonts w:ascii="Times New Roman" w:hAnsi="Times New Roman"/>
                <w:b/>
                <w:sz w:val="28"/>
                <w:szCs w:val="28"/>
              </w:rPr>
              <w:t>ated professional development (7</w:t>
            </w:r>
            <w:r>
              <w:rPr>
                <w:rFonts w:ascii="Times New Roman" w:hAnsi="Times New Roman"/>
                <w:b/>
                <w:sz w:val="28"/>
                <w:szCs w:val="28"/>
              </w:rPr>
              <w:t>00 words)</w:t>
            </w:r>
          </w:p>
          <w:p w14:paraId="2B59D0D8" w14:textId="77777777" w:rsidR="00CA12DC" w:rsidRPr="008544DC" w:rsidRDefault="00CA12DC" w:rsidP="00A33E6F">
            <w:pPr>
              <w:jc w:val="both"/>
              <w:rPr>
                <w:rFonts w:ascii="Times New Roman" w:hAnsi="Times New Roman"/>
                <w:sz w:val="24"/>
                <w:szCs w:val="24"/>
              </w:rPr>
            </w:pPr>
            <w:r>
              <w:rPr>
                <w:rFonts w:ascii="Times New Roman" w:hAnsi="Times New Roman"/>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A33E6F" w14:paraId="244C6B1B" w14:textId="77777777" w:rsidTr="00E0025F">
        <w:tc>
          <w:tcPr>
            <w:tcW w:w="5211" w:type="dxa"/>
          </w:tcPr>
          <w:p w14:paraId="38D07189" w14:textId="77777777" w:rsidR="00CA12DC" w:rsidRPr="00A33E6F" w:rsidRDefault="00CA12DC" w:rsidP="009B6FA1">
            <w:pPr>
              <w:rPr>
                <w:rFonts w:ascii="Times New Roman" w:hAnsi="Times New Roman"/>
                <w:sz w:val="20"/>
                <w:szCs w:val="20"/>
                <w:u w:val="single"/>
              </w:rPr>
            </w:pPr>
            <w:r w:rsidRPr="00A33E6F">
              <w:rPr>
                <w:rFonts w:ascii="Times New Roman" w:hAnsi="Times New Roman"/>
                <w:sz w:val="20"/>
                <w:szCs w:val="20"/>
                <w:u w:val="single"/>
              </w:rPr>
              <w:t>Engagement in:</w:t>
            </w:r>
          </w:p>
          <w:p w14:paraId="2FA06CE3" w14:textId="77777777"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Self-reflective practice</w:t>
            </w:r>
          </w:p>
          <w:p w14:paraId="387E0B52" w14:textId="77777777"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Proactive planning</w:t>
            </w:r>
          </w:p>
          <w:p w14:paraId="56850DDF" w14:textId="77777777"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Participation in a range of activities to extend professional learning</w:t>
            </w:r>
          </w:p>
          <w:p w14:paraId="49720FFC" w14:textId="77777777" w:rsidR="00CA12DC" w:rsidRPr="00A33E6F" w:rsidRDefault="00CA12DC"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 xml:space="preserve">Successful involvement in/completion of relevant </w:t>
            </w:r>
            <w:r w:rsidRPr="00A33E6F">
              <w:rPr>
                <w:rFonts w:ascii="Times New Roman" w:hAnsi="Times New Roman"/>
                <w:sz w:val="20"/>
                <w:szCs w:val="20"/>
              </w:rPr>
              <w:lastRenderedPageBreak/>
              <w:t xml:space="preserve">teaching-related qualification(s) </w:t>
            </w:r>
          </w:p>
          <w:p w14:paraId="37DC0692" w14:textId="77777777"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Presenting or participating in conferences on teaching and learning (often discipline specific)</w:t>
            </w:r>
          </w:p>
          <w:p w14:paraId="0EF4E895" w14:textId="77777777"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Attending workshops or training events</w:t>
            </w:r>
          </w:p>
          <w:p w14:paraId="648B51ED" w14:textId="77777777"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Engaging in per observation or peer review of teaching</w:t>
            </w:r>
          </w:p>
          <w:p w14:paraId="4FD2DAF8" w14:textId="77777777"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Regular departmental meetings where the discussion is about learning and teaching issues</w:t>
            </w:r>
          </w:p>
          <w:p w14:paraId="67274F2E" w14:textId="77777777"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w:t>
            </w:r>
            <w:proofErr w:type="gramStart"/>
            <w:r w:rsidRPr="00A33E6F">
              <w:rPr>
                <w:rFonts w:ascii="Times New Roman" w:hAnsi="Times New Roman"/>
                <w:sz w:val="20"/>
                <w:szCs w:val="20"/>
              </w:rPr>
              <w:t>corridor’</w:t>
            </w:r>
            <w:proofErr w:type="gramEnd"/>
            <w:r w:rsidRPr="00A33E6F">
              <w:rPr>
                <w:rFonts w:ascii="Times New Roman" w:hAnsi="Times New Roman"/>
                <w:sz w:val="20"/>
                <w:szCs w:val="20"/>
              </w:rPr>
              <w:t xml:space="preserve"> discussions about teaching</w:t>
            </w:r>
          </w:p>
          <w:p w14:paraId="6A1597E9" w14:textId="77777777"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Bidding for and involvement in projects or research on teaching and learning</w:t>
            </w:r>
          </w:p>
          <w:p w14:paraId="5971BDAE" w14:textId="77777777"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Implementing new approaches</w:t>
            </w:r>
          </w:p>
          <w:p w14:paraId="7B869599" w14:textId="77777777"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Subject and other network activities</w:t>
            </w:r>
          </w:p>
          <w:p w14:paraId="7526032B" w14:textId="77777777"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Reading</w:t>
            </w:r>
          </w:p>
          <w:p w14:paraId="4E547ABD" w14:textId="77777777" w:rsidR="00A33E6F" w:rsidRPr="00A33E6F" w:rsidRDefault="00A33E6F" w:rsidP="00CA12DC">
            <w:pPr>
              <w:pStyle w:val="ListParagraph"/>
              <w:numPr>
                <w:ilvl w:val="0"/>
                <w:numId w:val="2"/>
              </w:numPr>
              <w:spacing w:after="0" w:line="240" w:lineRule="auto"/>
              <w:ind w:left="414" w:hanging="357"/>
              <w:rPr>
                <w:rFonts w:ascii="Times New Roman" w:hAnsi="Times New Roman"/>
                <w:sz w:val="20"/>
                <w:szCs w:val="20"/>
              </w:rPr>
            </w:pPr>
            <w:r w:rsidRPr="00A33E6F">
              <w:rPr>
                <w:rFonts w:ascii="Times New Roman" w:hAnsi="Times New Roman"/>
                <w:sz w:val="20"/>
                <w:szCs w:val="20"/>
              </w:rPr>
              <w:t>Visits to other institutions/organisations</w:t>
            </w:r>
          </w:p>
        </w:tc>
        <w:tc>
          <w:tcPr>
            <w:tcW w:w="5387" w:type="dxa"/>
          </w:tcPr>
          <w:p w14:paraId="19F570B7" w14:textId="77777777" w:rsidR="00CA12DC" w:rsidRPr="00A33E6F" w:rsidRDefault="00CA12DC" w:rsidP="009B6FA1">
            <w:pPr>
              <w:jc w:val="both"/>
              <w:rPr>
                <w:rFonts w:ascii="Times New Roman" w:hAnsi="Times New Roman"/>
                <w:sz w:val="20"/>
                <w:szCs w:val="20"/>
              </w:rPr>
            </w:pPr>
            <w:r w:rsidRPr="00A33E6F">
              <w:rPr>
                <w:rFonts w:ascii="Times New Roman" w:hAnsi="Times New Roman"/>
                <w:sz w:val="20"/>
                <w:szCs w:val="20"/>
                <w:u w:val="single"/>
              </w:rPr>
              <w:lastRenderedPageBreak/>
              <w:t>Evidence might include:</w:t>
            </w:r>
          </w:p>
          <w:p w14:paraId="77F1DDF7" w14:textId="77777777"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Portfolios related to academic/professional development</w:t>
            </w:r>
          </w:p>
          <w:p w14:paraId="14DD437F" w14:textId="77777777"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Reflective logs</w:t>
            </w:r>
          </w:p>
          <w:p w14:paraId="07730EDF" w14:textId="77777777"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 xml:space="preserve">CPD records </w:t>
            </w:r>
          </w:p>
          <w:p w14:paraId="640E292C" w14:textId="77777777" w:rsidR="00CA12DC" w:rsidRPr="00A33E6F"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 xml:space="preserve">Exemplars of proactive changes in teaching/supporting learning based on own learning and research/scholarly </w:t>
            </w:r>
            <w:r w:rsidRPr="00A33E6F">
              <w:rPr>
                <w:rFonts w:ascii="Times New Roman" w:hAnsi="Times New Roman"/>
                <w:sz w:val="20"/>
                <w:szCs w:val="20"/>
              </w:rPr>
              <w:lastRenderedPageBreak/>
              <w:t>activity</w:t>
            </w:r>
          </w:p>
          <w:p w14:paraId="0E4E649D" w14:textId="77777777" w:rsidR="00CA12DC" w:rsidRDefault="00CA12DC" w:rsidP="00CA12DC">
            <w:pPr>
              <w:pStyle w:val="ListParagraph"/>
              <w:numPr>
                <w:ilvl w:val="0"/>
                <w:numId w:val="1"/>
              </w:numPr>
              <w:spacing w:after="0" w:line="240" w:lineRule="auto"/>
              <w:ind w:left="414" w:hanging="357"/>
              <w:rPr>
                <w:rFonts w:ascii="Times New Roman" w:hAnsi="Times New Roman"/>
                <w:sz w:val="20"/>
                <w:szCs w:val="20"/>
              </w:rPr>
            </w:pPr>
            <w:r w:rsidRPr="00A33E6F">
              <w:rPr>
                <w:rFonts w:ascii="Times New Roman" w:hAnsi="Times New Roman"/>
                <w:sz w:val="20"/>
                <w:szCs w:val="20"/>
              </w:rPr>
              <w:t>Evidence of changes in practice following engagement with initial and/or continuing professional development, including events, conferences, training, learning, seminars, workshops, etc.</w:t>
            </w:r>
          </w:p>
          <w:p w14:paraId="70769687" w14:textId="77777777" w:rsidR="00A33E6F" w:rsidRDefault="00A33E6F" w:rsidP="00CA12DC">
            <w:pPr>
              <w:pStyle w:val="ListParagraph"/>
              <w:numPr>
                <w:ilvl w:val="0"/>
                <w:numId w:val="1"/>
              </w:numPr>
              <w:spacing w:after="0" w:line="240" w:lineRule="auto"/>
              <w:ind w:left="414" w:hanging="357"/>
              <w:rPr>
                <w:rFonts w:ascii="Times New Roman" w:hAnsi="Times New Roman"/>
                <w:sz w:val="20"/>
                <w:szCs w:val="20"/>
              </w:rPr>
            </w:pPr>
            <w:r>
              <w:rPr>
                <w:rFonts w:ascii="Times New Roman" w:hAnsi="Times New Roman"/>
                <w:sz w:val="20"/>
                <w:szCs w:val="20"/>
              </w:rPr>
              <w:t>Conference papers/presentations/etc.</w:t>
            </w:r>
          </w:p>
          <w:p w14:paraId="10799B6D" w14:textId="77777777" w:rsidR="00A33E6F" w:rsidRPr="00A33E6F" w:rsidRDefault="00A33E6F" w:rsidP="00CA12DC">
            <w:pPr>
              <w:pStyle w:val="ListParagraph"/>
              <w:numPr>
                <w:ilvl w:val="0"/>
                <w:numId w:val="1"/>
              </w:numPr>
              <w:spacing w:after="0" w:line="240" w:lineRule="auto"/>
              <w:ind w:left="414" w:hanging="357"/>
              <w:rPr>
                <w:rFonts w:ascii="Times New Roman" w:hAnsi="Times New Roman"/>
                <w:sz w:val="20"/>
                <w:szCs w:val="20"/>
              </w:rPr>
            </w:pPr>
            <w:r>
              <w:rPr>
                <w:rFonts w:ascii="Times New Roman" w:hAnsi="Times New Roman"/>
                <w:sz w:val="20"/>
                <w:szCs w:val="20"/>
              </w:rPr>
              <w:t>Bid and project documentation</w:t>
            </w:r>
          </w:p>
        </w:tc>
      </w:tr>
      <w:tr w:rsidR="00CA12DC" w14:paraId="5FB54052" w14:textId="77777777" w:rsidTr="00E0025F">
        <w:tc>
          <w:tcPr>
            <w:tcW w:w="10598" w:type="dxa"/>
            <w:gridSpan w:val="2"/>
          </w:tcPr>
          <w:p w14:paraId="22B5C1BA" w14:textId="77777777" w:rsidR="00CA12DC" w:rsidRPr="00A33E6F" w:rsidRDefault="00A33E6F" w:rsidP="009B6FA1">
            <w:pPr>
              <w:jc w:val="both"/>
              <w:rPr>
                <w:rFonts w:ascii="Times New Roman" w:hAnsi="Times New Roman"/>
                <w:b/>
                <w:u w:val="single"/>
              </w:rPr>
            </w:pPr>
            <w:r w:rsidRPr="00A33E6F">
              <w:rPr>
                <w:rFonts w:ascii="Times New Roman" w:hAnsi="Times New Roman"/>
                <w:b/>
                <w:u w:val="single"/>
              </w:rPr>
              <w:lastRenderedPageBreak/>
              <w:t>Address the following:</w:t>
            </w:r>
          </w:p>
          <w:p w14:paraId="31D5CB05" w14:textId="77777777" w:rsidR="00A33E6F" w:rsidRPr="00A33E6F" w:rsidRDefault="00A33E6F" w:rsidP="009B6FA1">
            <w:pPr>
              <w:jc w:val="both"/>
              <w:rPr>
                <w:rFonts w:ascii="Times New Roman" w:hAnsi="Times New Roman"/>
              </w:rPr>
            </w:pPr>
          </w:p>
          <w:p w14:paraId="71DA5F79" w14:textId="77777777"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Your main strategies for updating and developing your capability as a teacher/supporter of learning (</w:t>
            </w:r>
            <w:proofErr w:type="spellStart"/>
            <w:r w:rsidRPr="00A33E6F">
              <w:rPr>
                <w:rFonts w:ascii="Times New Roman" w:hAnsi="Times New Roman"/>
              </w:rPr>
              <w:t>Approx</w:t>
            </w:r>
            <w:proofErr w:type="spellEnd"/>
            <w:r w:rsidRPr="00A33E6F">
              <w:rPr>
                <w:rFonts w:ascii="Times New Roman" w:hAnsi="Times New Roman"/>
              </w:rPr>
              <w:t xml:space="preserve"> 100 words). Refer here to any activities you have undertaken to update yourself on aspects of teaching and learning, for example, staff development activities or conferences on learning and teaching or participation in projects to develop learning methods.</w:t>
            </w:r>
          </w:p>
          <w:p w14:paraId="618D8AEF" w14:textId="77777777"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How you used the outcomes from the above CPD strategies to improve the student learning experience and your won working practice</w:t>
            </w:r>
          </w:p>
          <w:p w14:paraId="0E17D4E9" w14:textId="77777777" w:rsidR="00A33E6F" w:rsidRPr="00A33E6F" w:rsidRDefault="00A33E6F" w:rsidP="00A33E6F">
            <w:pPr>
              <w:pStyle w:val="ListParagraph"/>
              <w:numPr>
                <w:ilvl w:val="0"/>
                <w:numId w:val="9"/>
              </w:numPr>
              <w:ind w:left="284" w:hanging="284"/>
              <w:jc w:val="both"/>
              <w:rPr>
                <w:rFonts w:ascii="Times New Roman" w:hAnsi="Times New Roman"/>
              </w:rPr>
            </w:pPr>
            <w:r w:rsidRPr="00A33E6F">
              <w:rPr>
                <w:rFonts w:ascii="Times New Roman" w:hAnsi="Times New Roman"/>
              </w:rPr>
              <w:t>Which elements of Core Knowledge you utilised, how and why</w:t>
            </w:r>
          </w:p>
          <w:p w14:paraId="434F9934" w14:textId="77777777" w:rsidR="00CA12DC" w:rsidRPr="00A33E6F" w:rsidRDefault="00A33E6F" w:rsidP="009B6FA1">
            <w:pPr>
              <w:pStyle w:val="ListParagraph"/>
              <w:numPr>
                <w:ilvl w:val="0"/>
                <w:numId w:val="9"/>
              </w:numPr>
              <w:ind w:left="284" w:hanging="284"/>
              <w:jc w:val="both"/>
              <w:rPr>
                <w:rFonts w:ascii="Times New Roman" w:hAnsi="Times New Roman"/>
              </w:rPr>
            </w:pPr>
            <w:r w:rsidRPr="00A33E6F">
              <w:rPr>
                <w:rFonts w:ascii="Times New Roman" w:hAnsi="Times New Roman"/>
              </w:rPr>
              <w:t>Which Professional Values you applied, how and why</w:t>
            </w:r>
          </w:p>
        </w:tc>
      </w:tr>
      <w:tr w:rsidR="00A33E6F" w14:paraId="03B7A03D" w14:textId="77777777" w:rsidTr="00E0025F">
        <w:tc>
          <w:tcPr>
            <w:tcW w:w="10598" w:type="dxa"/>
            <w:gridSpan w:val="2"/>
          </w:tcPr>
          <w:p w14:paraId="4771813A" w14:textId="131DECA3" w:rsidR="00A33E6F" w:rsidRPr="00A33E6F" w:rsidRDefault="00A33E6F" w:rsidP="009B6FA1">
            <w:pPr>
              <w:jc w:val="both"/>
              <w:rPr>
                <w:rFonts w:ascii="Times New Roman" w:hAnsi="Times New Roman"/>
                <w:b/>
                <w:sz w:val="24"/>
                <w:szCs w:val="24"/>
                <w:u w:val="single"/>
              </w:rPr>
            </w:pPr>
            <w:r w:rsidRPr="00A33E6F">
              <w:rPr>
                <w:rFonts w:ascii="Times New Roman" w:hAnsi="Times New Roman"/>
                <w:b/>
                <w:sz w:val="24"/>
                <w:szCs w:val="24"/>
                <w:u w:val="single"/>
              </w:rPr>
              <w:t>Write your evidence here</w:t>
            </w:r>
          </w:p>
          <w:p w14:paraId="68775613" w14:textId="77777777" w:rsidR="00A33E6F" w:rsidRDefault="00A33E6F" w:rsidP="009B6FA1">
            <w:pPr>
              <w:jc w:val="both"/>
              <w:rPr>
                <w:rFonts w:ascii="Times New Roman" w:hAnsi="Times New Roman"/>
                <w:sz w:val="24"/>
                <w:szCs w:val="24"/>
              </w:rPr>
            </w:pPr>
          </w:p>
          <w:p w14:paraId="11ACB5D7" w14:textId="5FE256DB" w:rsidR="00A33E6F" w:rsidRDefault="0076034C" w:rsidP="009B6FA1">
            <w:pPr>
              <w:jc w:val="both"/>
              <w:rPr>
                <w:rFonts w:ascii="Times New Roman" w:hAnsi="Times New Roman"/>
                <w:sz w:val="24"/>
                <w:szCs w:val="24"/>
              </w:rPr>
            </w:pPr>
            <w:r>
              <w:rPr>
                <w:rFonts w:ascii="Times New Roman" w:hAnsi="Times New Roman"/>
                <w:sz w:val="24"/>
                <w:szCs w:val="24"/>
              </w:rPr>
              <w:t>I continually keep up to date not only with developments in Photojournalism &amp; Documentary photography but also within the visual arts and creative industries in general. I visit galleries and exhibitions as often as I can and feedbac</w:t>
            </w:r>
            <w:r w:rsidR="00317552">
              <w:rPr>
                <w:rFonts w:ascii="Times New Roman" w:hAnsi="Times New Roman"/>
                <w:sz w:val="24"/>
                <w:szCs w:val="24"/>
              </w:rPr>
              <w:t>k what I’ve seen and experienced</w:t>
            </w:r>
            <w:r>
              <w:rPr>
                <w:rFonts w:ascii="Times New Roman" w:hAnsi="Times New Roman"/>
                <w:sz w:val="24"/>
                <w:szCs w:val="24"/>
              </w:rPr>
              <w:t xml:space="preserve"> into my lectures/teaching </w:t>
            </w:r>
            <w:proofErr w:type="gramStart"/>
            <w:r>
              <w:rPr>
                <w:rFonts w:ascii="Times New Roman" w:hAnsi="Times New Roman"/>
                <w:sz w:val="24"/>
                <w:szCs w:val="24"/>
              </w:rPr>
              <w:t>sessions</w:t>
            </w:r>
            <w:proofErr w:type="gramEnd"/>
            <w:r>
              <w:rPr>
                <w:rFonts w:ascii="Times New Roman" w:hAnsi="Times New Roman"/>
                <w:sz w:val="24"/>
                <w:szCs w:val="24"/>
              </w:rPr>
              <w:t xml:space="preserve"> as it is vital for students to be aware of developments and contemporary debates within the genre. I also read journals and academic writing on the subject matter.</w:t>
            </w:r>
          </w:p>
          <w:p w14:paraId="4B169967" w14:textId="77777777" w:rsidR="00F31EFD" w:rsidRDefault="00F31EFD" w:rsidP="009B6FA1">
            <w:pPr>
              <w:jc w:val="both"/>
              <w:rPr>
                <w:rFonts w:ascii="Times New Roman" w:hAnsi="Times New Roman"/>
                <w:sz w:val="24"/>
                <w:szCs w:val="24"/>
              </w:rPr>
            </w:pPr>
          </w:p>
          <w:p w14:paraId="3D07E47A" w14:textId="328FAEBA" w:rsidR="00F31EFD" w:rsidRDefault="00F31EFD" w:rsidP="009B6FA1">
            <w:pPr>
              <w:jc w:val="both"/>
              <w:rPr>
                <w:rFonts w:ascii="Times New Roman" w:hAnsi="Times New Roman"/>
                <w:sz w:val="24"/>
                <w:szCs w:val="24"/>
              </w:rPr>
            </w:pPr>
            <w:r>
              <w:rPr>
                <w:rFonts w:ascii="Times New Roman" w:hAnsi="Times New Roman"/>
                <w:sz w:val="24"/>
                <w:szCs w:val="24"/>
              </w:rPr>
              <w:t xml:space="preserve">I </w:t>
            </w:r>
            <w:r w:rsidR="00352453">
              <w:rPr>
                <w:rFonts w:ascii="Times New Roman" w:hAnsi="Times New Roman"/>
                <w:sz w:val="24"/>
                <w:szCs w:val="24"/>
              </w:rPr>
              <w:t xml:space="preserve">also regularly </w:t>
            </w:r>
            <w:r>
              <w:rPr>
                <w:rFonts w:ascii="Times New Roman" w:hAnsi="Times New Roman"/>
                <w:sz w:val="24"/>
                <w:szCs w:val="24"/>
              </w:rPr>
              <w:t>attend the annual Association of Photography in Higher Educa</w:t>
            </w:r>
            <w:r w:rsidR="00352453">
              <w:rPr>
                <w:rFonts w:ascii="Times New Roman" w:hAnsi="Times New Roman"/>
                <w:sz w:val="24"/>
                <w:szCs w:val="24"/>
              </w:rPr>
              <w:t xml:space="preserve">tion (APHE) </w:t>
            </w:r>
            <w:proofErr w:type="gramStart"/>
            <w:r w:rsidR="00352453">
              <w:rPr>
                <w:rFonts w:ascii="Times New Roman" w:hAnsi="Times New Roman"/>
                <w:sz w:val="24"/>
                <w:szCs w:val="24"/>
              </w:rPr>
              <w:t>conferences which</w:t>
            </w:r>
            <w:proofErr w:type="gramEnd"/>
            <w:r w:rsidR="00352453">
              <w:rPr>
                <w:rFonts w:ascii="Times New Roman" w:hAnsi="Times New Roman"/>
                <w:sz w:val="24"/>
                <w:szCs w:val="24"/>
              </w:rPr>
              <w:t xml:space="preserve"> are</w:t>
            </w:r>
            <w:r>
              <w:rPr>
                <w:rFonts w:ascii="Times New Roman" w:hAnsi="Times New Roman"/>
                <w:sz w:val="24"/>
                <w:szCs w:val="24"/>
              </w:rPr>
              <w:t xml:space="preserve"> a useful platform to engage with other educators and share pedagogical approaches. </w:t>
            </w:r>
          </w:p>
          <w:p w14:paraId="2E0320D2" w14:textId="77777777" w:rsidR="0076034C" w:rsidRDefault="0076034C" w:rsidP="009B6FA1">
            <w:pPr>
              <w:jc w:val="both"/>
              <w:rPr>
                <w:rFonts w:ascii="Times New Roman" w:hAnsi="Times New Roman"/>
                <w:sz w:val="24"/>
                <w:szCs w:val="24"/>
              </w:rPr>
            </w:pPr>
          </w:p>
          <w:p w14:paraId="5CCAB4E7" w14:textId="4CC07B8D" w:rsidR="0076034C" w:rsidRDefault="0076034C" w:rsidP="009B6FA1">
            <w:pPr>
              <w:jc w:val="both"/>
              <w:rPr>
                <w:rFonts w:ascii="Times New Roman" w:hAnsi="Times New Roman"/>
                <w:sz w:val="24"/>
                <w:szCs w:val="24"/>
              </w:rPr>
            </w:pPr>
            <w:r>
              <w:rPr>
                <w:rFonts w:ascii="Times New Roman" w:hAnsi="Times New Roman"/>
                <w:sz w:val="24"/>
                <w:szCs w:val="24"/>
              </w:rPr>
              <w:t xml:space="preserve">Over the </w:t>
            </w:r>
            <w:r w:rsidR="00224263">
              <w:rPr>
                <w:rFonts w:ascii="Times New Roman" w:hAnsi="Times New Roman"/>
                <w:sz w:val="24"/>
                <w:szCs w:val="24"/>
              </w:rPr>
              <w:t>past two years I have</w:t>
            </w:r>
            <w:r w:rsidR="00875688">
              <w:rPr>
                <w:rFonts w:ascii="Times New Roman" w:hAnsi="Times New Roman"/>
                <w:sz w:val="24"/>
                <w:szCs w:val="24"/>
              </w:rPr>
              <w:t xml:space="preserve"> been invited to undertake</w:t>
            </w:r>
            <w:r w:rsidR="00224263">
              <w:rPr>
                <w:rFonts w:ascii="Times New Roman" w:hAnsi="Times New Roman"/>
                <w:sz w:val="24"/>
                <w:szCs w:val="24"/>
              </w:rPr>
              <w:t xml:space="preserve"> various photography</w:t>
            </w:r>
            <w:r>
              <w:rPr>
                <w:rFonts w:ascii="Times New Roman" w:hAnsi="Times New Roman"/>
                <w:sz w:val="24"/>
                <w:szCs w:val="24"/>
              </w:rPr>
              <w:t xml:space="preserve"> book reviews for Bloomsbury and </w:t>
            </w:r>
            <w:proofErr w:type="spellStart"/>
            <w:r>
              <w:rPr>
                <w:rFonts w:ascii="Times New Roman" w:hAnsi="Times New Roman"/>
                <w:sz w:val="24"/>
                <w:szCs w:val="24"/>
              </w:rPr>
              <w:t>Routledge</w:t>
            </w:r>
            <w:proofErr w:type="spellEnd"/>
            <w:r>
              <w:rPr>
                <w:rFonts w:ascii="Times New Roman" w:hAnsi="Times New Roman"/>
                <w:sz w:val="24"/>
                <w:szCs w:val="24"/>
              </w:rPr>
              <w:t xml:space="preserve"> publishers</w:t>
            </w:r>
            <w:r w:rsidR="00224263">
              <w:rPr>
                <w:rFonts w:ascii="Times New Roman" w:hAnsi="Times New Roman"/>
                <w:sz w:val="24"/>
                <w:szCs w:val="24"/>
              </w:rPr>
              <w:t>. This involves evaluating the merits of book proposals (establishing what the proposed book would contribute to current debates in the industry) as well as suggesting improvements or highlighting omissions / areas of research which should be referenced or included.</w:t>
            </w:r>
            <w:r w:rsidR="00317552">
              <w:rPr>
                <w:rFonts w:ascii="Times New Roman" w:hAnsi="Times New Roman"/>
                <w:sz w:val="24"/>
                <w:szCs w:val="24"/>
              </w:rPr>
              <w:t xml:space="preserve"> This has been extremely useful in terms of developing my own subject knowledge and also as a means to share ideas and help shape debates. I feed this back into my sessions to ensure that the content I deliver is contemporary and continuously updated to reflect trends and key debates in the subject area (K1, K2, K3, K4, K5, K6 and V3, V4).</w:t>
            </w:r>
          </w:p>
          <w:p w14:paraId="29C8BAE5" w14:textId="77777777" w:rsidR="00A33E6F" w:rsidRDefault="00A33E6F" w:rsidP="009B6FA1">
            <w:pPr>
              <w:jc w:val="both"/>
              <w:rPr>
                <w:rFonts w:ascii="Times New Roman" w:hAnsi="Times New Roman"/>
                <w:sz w:val="24"/>
                <w:szCs w:val="24"/>
              </w:rPr>
            </w:pPr>
          </w:p>
          <w:p w14:paraId="52B6DDF3" w14:textId="6546E630" w:rsidR="00BF5D17" w:rsidRDefault="00BF5D17" w:rsidP="00BF5D17">
            <w:pPr>
              <w:jc w:val="both"/>
              <w:rPr>
                <w:rFonts w:ascii="Times New Roman" w:hAnsi="Times New Roman"/>
                <w:sz w:val="24"/>
                <w:szCs w:val="24"/>
              </w:rPr>
            </w:pPr>
            <w:r w:rsidRPr="00BF5D17">
              <w:rPr>
                <w:rFonts w:ascii="Times New Roman" w:hAnsi="Times New Roman"/>
                <w:sz w:val="24"/>
                <w:szCs w:val="24"/>
              </w:rPr>
              <w:t xml:space="preserve">I </w:t>
            </w:r>
            <w:r>
              <w:rPr>
                <w:rFonts w:ascii="Times New Roman" w:hAnsi="Times New Roman"/>
                <w:sz w:val="24"/>
                <w:szCs w:val="24"/>
              </w:rPr>
              <w:t xml:space="preserve">also help to </w:t>
            </w:r>
            <w:r w:rsidRPr="00BF5D17">
              <w:rPr>
                <w:rFonts w:ascii="Times New Roman" w:hAnsi="Times New Roman"/>
                <w:sz w:val="24"/>
                <w:szCs w:val="24"/>
              </w:rPr>
              <w:t>organise the visiting lecturer programme for the photography department and wider faculty. My</w:t>
            </w:r>
            <w:r>
              <w:rPr>
                <w:rFonts w:ascii="Times New Roman" w:hAnsi="Times New Roman"/>
                <w:sz w:val="24"/>
                <w:szCs w:val="24"/>
              </w:rPr>
              <w:t xml:space="preserve"> professional</w:t>
            </w:r>
            <w:r w:rsidRPr="00BF5D17">
              <w:rPr>
                <w:rFonts w:ascii="Times New Roman" w:hAnsi="Times New Roman"/>
                <w:sz w:val="24"/>
                <w:szCs w:val="24"/>
              </w:rPr>
              <w:t xml:space="preserve"> links with</w:t>
            </w:r>
            <w:r>
              <w:rPr>
                <w:rFonts w:ascii="Times New Roman" w:hAnsi="Times New Roman"/>
                <w:sz w:val="24"/>
                <w:szCs w:val="24"/>
              </w:rPr>
              <w:t>in the industry internationally, professional photographers, curators, picture editors and researchers provides</w:t>
            </w:r>
            <w:r w:rsidRPr="00BF5D17">
              <w:rPr>
                <w:rFonts w:ascii="Times New Roman" w:hAnsi="Times New Roman"/>
                <w:sz w:val="24"/>
                <w:szCs w:val="24"/>
              </w:rPr>
              <w:t xml:space="preserve"> invaluable learn</w:t>
            </w:r>
            <w:r w:rsidR="007A2F4A">
              <w:rPr>
                <w:rFonts w:ascii="Times New Roman" w:hAnsi="Times New Roman"/>
                <w:sz w:val="24"/>
                <w:szCs w:val="24"/>
              </w:rPr>
              <w:t>ing experiences for students. Visiting</w:t>
            </w:r>
            <w:r w:rsidRPr="00BF5D17">
              <w:rPr>
                <w:rFonts w:ascii="Times New Roman" w:hAnsi="Times New Roman"/>
                <w:sz w:val="24"/>
                <w:szCs w:val="24"/>
              </w:rPr>
              <w:t xml:space="preserve"> speakers from across these professions </w:t>
            </w:r>
            <w:r w:rsidR="007A2F4A">
              <w:rPr>
                <w:rFonts w:ascii="Times New Roman" w:hAnsi="Times New Roman"/>
                <w:sz w:val="24"/>
                <w:szCs w:val="24"/>
              </w:rPr>
              <w:t xml:space="preserve">encourage students </w:t>
            </w:r>
            <w:r w:rsidRPr="00BF5D17">
              <w:rPr>
                <w:rFonts w:ascii="Times New Roman" w:hAnsi="Times New Roman"/>
                <w:sz w:val="24"/>
                <w:szCs w:val="24"/>
              </w:rPr>
              <w:t>to think creativ</w:t>
            </w:r>
            <w:r w:rsidR="007A2F4A">
              <w:rPr>
                <w:rFonts w:ascii="Times New Roman" w:hAnsi="Times New Roman"/>
                <w:sz w:val="24"/>
                <w:szCs w:val="24"/>
              </w:rPr>
              <w:t>ely about applying their work in</w:t>
            </w:r>
            <w:r w:rsidRPr="00BF5D17">
              <w:rPr>
                <w:rFonts w:ascii="Times New Roman" w:hAnsi="Times New Roman"/>
                <w:sz w:val="24"/>
                <w:szCs w:val="24"/>
              </w:rPr>
              <w:t xml:space="preserve"> various contexts</w:t>
            </w:r>
            <w:r w:rsidR="007A2F4A">
              <w:rPr>
                <w:rFonts w:ascii="Times New Roman" w:hAnsi="Times New Roman"/>
                <w:sz w:val="24"/>
                <w:szCs w:val="24"/>
              </w:rPr>
              <w:t xml:space="preserve"> as well as demonstrating the variety of professional pathways open to students of photography</w:t>
            </w:r>
            <w:r w:rsidRPr="00BF5D17">
              <w:rPr>
                <w:rFonts w:ascii="Times New Roman" w:hAnsi="Times New Roman"/>
                <w:sz w:val="24"/>
                <w:szCs w:val="24"/>
              </w:rPr>
              <w:t xml:space="preserve">. </w:t>
            </w:r>
            <w:r w:rsidR="007A2F4A">
              <w:rPr>
                <w:rFonts w:ascii="Times New Roman" w:hAnsi="Times New Roman"/>
                <w:sz w:val="24"/>
                <w:szCs w:val="24"/>
              </w:rPr>
              <w:t>For the Level 6</w:t>
            </w:r>
            <w:r w:rsidRPr="00BF5D17">
              <w:rPr>
                <w:rFonts w:ascii="Times New Roman" w:hAnsi="Times New Roman"/>
                <w:sz w:val="24"/>
                <w:szCs w:val="24"/>
              </w:rPr>
              <w:t xml:space="preserve"> module ‘Marketing and</w:t>
            </w:r>
            <w:r w:rsidR="007A2F4A">
              <w:rPr>
                <w:rFonts w:ascii="Times New Roman" w:hAnsi="Times New Roman"/>
                <w:sz w:val="24"/>
                <w:szCs w:val="24"/>
              </w:rPr>
              <w:t xml:space="preserve"> Self Promotion’, students have the opportunity to experience a ‘mock interview’</w:t>
            </w:r>
            <w:r w:rsidRPr="00BF5D17">
              <w:rPr>
                <w:rFonts w:ascii="Times New Roman" w:hAnsi="Times New Roman"/>
                <w:sz w:val="24"/>
                <w:szCs w:val="24"/>
              </w:rPr>
              <w:t xml:space="preserve"> </w:t>
            </w:r>
            <w:r w:rsidR="007A2F4A">
              <w:rPr>
                <w:rFonts w:ascii="Times New Roman" w:hAnsi="Times New Roman"/>
                <w:sz w:val="24"/>
                <w:szCs w:val="24"/>
              </w:rPr>
              <w:t>with an</w:t>
            </w:r>
            <w:r w:rsidRPr="00BF5D17">
              <w:rPr>
                <w:rFonts w:ascii="Times New Roman" w:hAnsi="Times New Roman"/>
                <w:sz w:val="24"/>
                <w:szCs w:val="24"/>
              </w:rPr>
              <w:t xml:space="preserve"> industry profes</w:t>
            </w:r>
            <w:r w:rsidR="007A2F4A">
              <w:rPr>
                <w:rFonts w:ascii="Times New Roman" w:hAnsi="Times New Roman"/>
                <w:sz w:val="24"/>
                <w:szCs w:val="24"/>
              </w:rPr>
              <w:t>sional. This has a significant impact</w:t>
            </w:r>
            <w:r w:rsidRPr="00BF5D17">
              <w:rPr>
                <w:rFonts w:ascii="Times New Roman" w:hAnsi="Times New Roman"/>
                <w:sz w:val="24"/>
                <w:szCs w:val="24"/>
              </w:rPr>
              <w:t xml:space="preserve"> on</w:t>
            </w:r>
            <w:r w:rsidR="007A2F4A">
              <w:rPr>
                <w:rFonts w:ascii="Times New Roman" w:hAnsi="Times New Roman"/>
                <w:sz w:val="24"/>
                <w:szCs w:val="24"/>
              </w:rPr>
              <w:t xml:space="preserve"> the</w:t>
            </w:r>
            <w:r w:rsidRPr="00BF5D17">
              <w:rPr>
                <w:rFonts w:ascii="Times New Roman" w:hAnsi="Times New Roman"/>
                <w:sz w:val="24"/>
                <w:szCs w:val="24"/>
              </w:rPr>
              <w:t xml:space="preserve"> students</w:t>
            </w:r>
            <w:r w:rsidR="007A2F4A">
              <w:rPr>
                <w:rFonts w:ascii="Times New Roman" w:hAnsi="Times New Roman"/>
                <w:sz w:val="24"/>
                <w:szCs w:val="24"/>
              </w:rPr>
              <w:t>’ professional development</w:t>
            </w:r>
            <w:r w:rsidRPr="00BF5D17">
              <w:rPr>
                <w:rFonts w:ascii="Times New Roman" w:hAnsi="Times New Roman"/>
                <w:sz w:val="24"/>
                <w:szCs w:val="24"/>
              </w:rPr>
              <w:t xml:space="preserve"> </w:t>
            </w:r>
            <w:r w:rsidR="007A2F4A">
              <w:rPr>
                <w:rFonts w:ascii="Times New Roman" w:hAnsi="Times New Roman"/>
                <w:sz w:val="24"/>
                <w:szCs w:val="24"/>
              </w:rPr>
              <w:t xml:space="preserve">and </w:t>
            </w:r>
            <w:r w:rsidR="007A2F4A">
              <w:rPr>
                <w:rFonts w:ascii="Times New Roman" w:hAnsi="Times New Roman"/>
                <w:sz w:val="24"/>
                <w:szCs w:val="24"/>
              </w:rPr>
              <w:lastRenderedPageBreak/>
              <w:t>also provides</w:t>
            </w:r>
            <w:r w:rsidRPr="00BF5D17">
              <w:rPr>
                <w:rFonts w:ascii="Times New Roman" w:hAnsi="Times New Roman"/>
                <w:sz w:val="24"/>
                <w:szCs w:val="24"/>
              </w:rPr>
              <w:t xml:space="preserve"> networking opportunities </w:t>
            </w:r>
            <w:r w:rsidR="007A2F4A">
              <w:rPr>
                <w:rFonts w:ascii="Times New Roman" w:hAnsi="Times New Roman"/>
                <w:sz w:val="24"/>
                <w:szCs w:val="24"/>
              </w:rPr>
              <w:t>with</w:t>
            </w:r>
            <w:r w:rsidRPr="00BF5D17">
              <w:rPr>
                <w:rFonts w:ascii="Times New Roman" w:hAnsi="Times New Roman"/>
                <w:sz w:val="24"/>
                <w:szCs w:val="24"/>
              </w:rPr>
              <w:t>in</w:t>
            </w:r>
            <w:r w:rsidR="007A2F4A">
              <w:rPr>
                <w:rFonts w:ascii="Times New Roman" w:hAnsi="Times New Roman"/>
                <w:sz w:val="24"/>
                <w:szCs w:val="24"/>
              </w:rPr>
              <w:t xml:space="preserve"> a professional context to help students</w:t>
            </w:r>
            <w:r w:rsidRPr="00BF5D17">
              <w:rPr>
                <w:rFonts w:ascii="Times New Roman" w:hAnsi="Times New Roman"/>
                <w:sz w:val="24"/>
                <w:szCs w:val="24"/>
              </w:rPr>
              <w:t xml:space="preserve"> build confidence. </w:t>
            </w:r>
            <w:r w:rsidR="007A2F4A">
              <w:rPr>
                <w:rFonts w:ascii="Times New Roman" w:hAnsi="Times New Roman"/>
                <w:sz w:val="24"/>
                <w:szCs w:val="24"/>
              </w:rPr>
              <w:t>Many of our graduates have</w:t>
            </w:r>
            <w:r w:rsidRPr="00BF5D17">
              <w:rPr>
                <w:rFonts w:ascii="Times New Roman" w:hAnsi="Times New Roman"/>
                <w:sz w:val="24"/>
                <w:szCs w:val="24"/>
              </w:rPr>
              <w:t xml:space="preserve"> continue</w:t>
            </w:r>
            <w:r w:rsidR="007A2F4A">
              <w:rPr>
                <w:rFonts w:ascii="Times New Roman" w:hAnsi="Times New Roman"/>
                <w:sz w:val="24"/>
                <w:szCs w:val="24"/>
              </w:rPr>
              <w:t>d</w:t>
            </w:r>
            <w:r w:rsidRPr="00BF5D17">
              <w:rPr>
                <w:rFonts w:ascii="Times New Roman" w:hAnsi="Times New Roman"/>
                <w:sz w:val="24"/>
                <w:szCs w:val="24"/>
              </w:rPr>
              <w:t xml:space="preserve"> to liaise with these industry professionals </w:t>
            </w:r>
            <w:r w:rsidR="00304535">
              <w:rPr>
                <w:rFonts w:ascii="Times New Roman" w:hAnsi="Times New Roman"/>
                <w:sz w:val="24"/>
                <w:szCs w:val="24"/>
              </w:rPr>
              <w:t>after leaving university</w:t>
            </w:r>
            <w:r w:rsidR="009C6126">
              <w:rPr>
                <w:rFonts w:ascii="Times New Roman" w:hAnsi="Times New Roman"/>
                <w:sz w:val="24"/>
                <w:szCs w:val="24"/>
              </w:rPr>
              <w:t xml:space="preserve"> (see also example cited in section A2 with </w:t>
            </w:r>
            <w:proofErr w:type="spellStart"/>
            <w:r w:rsidR="009C6126">
              <w:rPr>
                <w:rFonts w:ascii="Times New Roman" w:hAnsi="Times New Roman"/>
                <w:sz w:val="24"/>
                <w:szCs w:val="24"/>
              </w:rPr>
              <w:t>ACurator</w:t>
            </w:r>
            <w:proofErr w:type="spellEnd"/>
            <w:r w:rsidR="009C6126">
              <w:rPr>
                <w:rFonts w:ascii="Times New Roman" w:hAnsi="Times New Roman"/>
                <w:sz w:val="24"/>
                <w:szCs w:val="24"/>
              </w:rPr>
              <w:t xml:space="preserve"> website promotion of student’s work)</w:t>
            </w:r>
            <w:r w:rsidRPr="00BF5D17">
              <w:rPr>
                <w:rFonts w:ascii="Times New Roman" w:hAnsi="Times New Roman"/>
                <w:sz w:val="24"/>
                <w:szCs w:val="24"/>
              </w:rPr>
              <w:t xml:space="preserve">. </w:t>
            </w:r>
            <w:r w:rsidR="00F31EFD">
              <w:rPr>
                <w:rFonts w:ascii="Times New Roman" w:hAnsi="Times New Roman"/>
                <w:sz w:val="24"/>
                <w:szCs w:val="24"/>
              </w:rPr>
              <w:t>(K1, K2, K3, K4, K5, K6 and V3, V4).</w:t>
            </w:r>
          </w:p>
          <w:p w14:paraId="3F2CC3C3" w14:textId="77777777" w:rsidR="00304535" w:rsidRPr="00BF5D17" w:rsidRDefault="00304535" w:rsidP="00BF5D17">
            <w:pPr>
              <w:jc w:val="both"/>
              <w:rPr>
                <w:rFonts w:ascii="Times New Roman" w:hAnsi="Times New Roman"/>
                <w:sz w:val="24"/>
                <w:szCs w:val="24"/>
              </w:rPr>
            </w:pPr>
          </w:p>
          <w:p w14:paraId="14B6A91A" w14:textId="2C122045" w:rsidR="00A33E6F" w:rsidRDefault="00F31EFD" w:rsidP="009B6FA1">
            <w:pPr>
              <w:jc w:val="both"/>
              <w:rPr>
                <w:rFonts w:ascii="Times New Roman" w:hAnsi="Times New Roman"/>
                <w:sz w:val="24"/>
                <w:szCs w:val="24"/>
              </w:rPr>
            </w:pPr>
            <w:r>
              <w:rPr>
                <w:rFonts w:ascii="Times New Roman" w:hAnsi="Times New Roman"/>
                <w:sz w:val="24"/>
                <w:szCs w:val="24"/>
              </w:rPr>
              <w:t>I have successfully gained funding</w:t>
            </w:r>
            <w:r w:rsidR="00352453">
              <w:rPr>
                <w:rFonts w:ascii="Times New Roman" w:hAnsi="Times New Roman"/>
                <w:sz w:val="24"/>
                <w:szCs w:val="24"/>
              </w:rPr>
              <w:t xml:space="preserve"> of £1000</w:t>
            </w:r>
            <w:r>
              <w:rPr>
                <w:rFonts w:ascii="Times New Roman" w:hAnsi="Times New Roman"/>
                <w:sz w:val="24"/>
                <w:szCs w:val="24"/>
              </w:rPr>
              <w:t xml:space="preserve"> for two student projects in association with </w:t>
            </w:r>
            <w:r w:rsidR="00352453">
              <w:rPr>
                <w:rFonts w:ascii="Times New Roman" w:hAnsi="Times New Roman"/>
                <w:sz w:val="24"/>
                <w:szCs w:val="24"/>
              </w:rPr>
              <w:t xml:space="preserve">the local county council archives and the Welsh Arts Council. Students </w:t>
            </w:r>
            <w:r w:rsidR="009C6126">
              <w:rPr>
                <w:rFonts w:ascii="Times New Roman" w:hAnsi="Times New Roman"/>
                <w:sz w:val="24"/>
                <w:szCs w:val="24"/>
              </w:rPr>
              <w:t xml:space="preserve">have made short </w:t>
            </w:r>
            <w:proofErr w:type="gramStart"/>
            <w:r w:rsidR="009C6126">
              <w:rPr>
                <w:rFonts w:ascii="Times New Roman" w:hAnsi="Times New Roman"/>
                <w:sz w:val="24"/>
                <w:szCs w:val="24"/>
              </w:rPr>
              <w:t>films which</w:t>
            </w:r>
            <w:proofErr w:type="gramEnd"/>
            <w:r w:rsidR="009C6126">
              <w:rPr>
                <w:rFonts w:ascii="Times New Roman" w:hAnsi="Times New Roman"/>
                <w:sz w:val="24"/>
                <w:szCs w:val="24"/>
              </w:rPr>
              <w:t xml:space="preserve"> have been exhibited publicly. This has given the students excellent opportunities for exposure and showing work in external contexts. (K5, K6 and V4).</w:t>
            </w:r>
          </w:p>
          <w:p w14:paraId="2A21B511" w14:textId="77777777" w:rsidR="00FF2A62" w:rsidRDefault="00FF2A62" w:rsidP="009B6FA1">
            <w:pPr>
              <w:jc w:val="both"/>
              <w:rPr>
                <w:rFonts w:ascii="Times New Roman" w:hAnsi="Times New Roman"/>
                <w:sz w:val="24"/>
                <w:szCs w:val="24"/>
              </w:rPr>
            </w:pPr>
          </w:p>
          <w:p w14:paraId="6A2C0811" w14:textId="50A1137F" w:rsidR="00FF2A62" w:rsidRDefault="00FF2A62" w:rsidP="009B6FA1">
            <w:pPr>
              <w:jc w:val="both"/>
              <w:rPr>
                <w:rFonts w:ascii="Times New Roman" w:hAnsi="Times New Roman"/>
                <w:sz w:val="24"/>
                <w:szCs w:val="24"/>
              </w:rPr>
            </w:pPr>
            <w:r>
              <w:rPr>
                <w:rFonts w:ascii="Times New Roman" w:hAnsi="Times New Roman"/>
                <w:sz w:val="24"/>
                <w:szCs w:val="24"/>
              </w:rPr>
              <w:t xml:space="preserve">I am also researching for a PhD proposal, which I plan to start in the 2018 Academic Year. I have an exhibition at the Mission Gallery scheduled for April/May </w:t>
            </w:r>
            <w:proofErr w:type="gramStart"/>
            <w:r>
              <w:rPr>
                <w:rFonts w:ascii="Times New Roman" w:hAnsi="Times New Roman"/>
                <w:sz w:val="24"/>
                <w:szCs w:val="24"/>
              </w:rPr>
              <w:t>2019 which</w:t>
            </w:r>
            <w:proofErr w:type="gramEnd"/>
            <w:r>
              <w:rPr>
                <w:rFonts w:ascii="Times New Roman" w:hAnsi="Times New Roman"/>
                <w:sz w:val="24"/>
                <w:szCs w:val="24"/>
              </w:rPr>
              <w:t xml:space="preserve"> will contain the first outcomes of my PhD research.</w:t>
            </w:r>
          </w:p>
          <w:p w14:paraId="2B1E05C1" w14:textId="3E50B0F4" w:rsidR="00D844AC" w:rsidRDefault="00D844AC" w:rsidP="009B6FA1">
            <w:pPr>
              <w:jc w:val="both"/>
              <w:rPr>
                <w:rFonts w:ascii="Times New Roman" w:hAnsi="Times New Roman"/>
                <w:sz w:val="24"/>
                <w:szCs w:val="24"/>
              </w:rPr>
            </w:pPr>
            <w:r>
              <w:rPr>
                <w:rFonts w:ascii="Times New Roman" w:hAnsi="Times New Roman"/>
                <w:sz w:val="24"/>
                <w:szCs w:val="24"/>
              </w:rPr>
              <w:t xml:space="preserve">I exhibited </w:t>
            </w:r>
            <w:r w:rsidR="00A22D8A">
              <w:rPr>
                <w:rFonts w:ascii="Times New Roman" w:hAnsi="Times New Roman"/>
                <w:sz w:val="24"/>
                <w:szCs w:val="24"/>
              </w:rPr>
              <w:t xml:space="preserve">work </w:t>
            </w:r>
            <w:r>
              <w:rPr>
                <w:rFonts w:ascii="Times New Roman" w:hAnsi="Times New Roman"/>
                <w:sz w:val="24"/>
                <w:szCs w:val="24"/>
              </w:rPr>
              <w:t>at a group show at the Diffusion festival in 20</w:t>
            </w:r>
            <w:r w:rsidR="00A22D8A">
              <w:rPr>
                <w:rFonts w:ascii="Times New Roman" w:hAnsi="Times New Roman"/>
                <w:sz w:val="24"/>
                <w:szCs w:val="24"/>
              </w:rPr>
              <w:t xml:space="preserve">15, the show then toured to </w:t>
            </w:r>
            <w:proofErr w:type="spellStart"/>
            <w:r w:rsidR="00A22D8A">
              <w:rPr>
                <w:rFonts w:ascii="Times New Roman" w:hAnsi="Times New Roman"/>
                <w:sz w:val="24"/>
                <w:szCs w:val="24"/>
              </w:rPr>
              <w:t>Oriel</w:t>
            </w:r>
            <w:proofErr w:type="spellEnd"/>
            <w:r w:rsidR="00A22D8A">
              <w:rPr>
                <w:rFonts w:ascii="Times New Roman" w:hAnsi="Times New Roman"/>
                <w:sz w:val="24"/>
                <w:szCs w:val="24"/>
              </w:rPr>
              <w:t xml:space="preserve"> </w:t>
            </w:r>
            <w:proofErr w:type="spellStart"/>
            <w:r w:rsidR="00A22D8A">
              <w:rPr>
                <w:rFonts w:ascii="Times New Roman" w:hAnsi="Times New Roman"/>
                <w:sz w:val="24"/>
                <w:szCs w:val="24"/>
              </w:rPr>
              <w:t>Theatr</w:t>
            </w:r>
            <w:proofErr w:type="spellEnd"/>
            <w:r w:rsidR="00A22D8A">
              <w:rPr>
                <w:rFonts w:ascii="Times New Roman" w:hAnsi="Times New Roman"/>
                <w:sz w:val="24"/>
                <w:szCs w:val="24"/>
              </w:rPr>
              <w:t xml:space="preserve"> Clwyd in North Wales in January 2017.</w:t>
            </w:r>
          </w:p>
          <w:p w14:paraId="51C1CE8E" w14:textId="77777777" w:rsidR="00A22D8A" w:rsidRDefault="00A22D8A" w:rsidP="009B6FA1">
            <w:pPr>
              <w:jc w:val="both"/>
              <w:rPr>
                <w:rFonts w:ascii="Times New Roman" w:hAnsi="Times New Roman"/>
                <w:sz w:val="24"/>
                <w:szCs w:val="24"/>
              </w:rPr>
            </w:pPr>
          </w:p>
          <w:p w14:paraId="7E0BF4E4" w14:textId="10FD2DB2" w:rsidR="00A22D8A" w:rsidRDefault="00A22D8A" w:rsidP="009B6FA1">
            <w:pPr>
              <w:jc w:val="both"/>
              <w:rPr>
                <w:rFonts w:ascii="Times New Roman" w:hAnsi="Times New Roman"/>
                <w:sz w:val="24"/>
                <w:szCs w:val="24"/>
              </w:rPr>
            </w:pPr>
            <w:r>
              <w:rPr>
                <w:rFonts w:ascii="Times New Roman" w:hAnsi="Times New Roman"/>
                <w:sz w:val="24"/>
                <w:szCs w:val="24"/>
              </w:rPr>
              <w:t xml:space="preserve">I also curated a show of student work alongside work made by locally placed refugees. The exhibition was a response to the </w:t>
            </w:r>
            <w:proofErr w:type="spellStart"/>
            <w:r>
              <w:rPr>
                <w:rFonts w:ascii="Times New Roman" w:hAnsi="Times New Roman"/>
                <w:sz w:val="24"/>
                <w:szCs w:val="24"/>
              </w:rPr>
              <w:t>Brexit</w:t>
            </w:r>
            <w:proofErr w:type="spellEnd"/>
            <w:r>
              <w:rPr>
                <w:rFonts w:ascii="Times New Roman" w:hAnsi="Times New Roman"/>
                <w:sz w:val="24"/>
                <w:szCs w:val="24"/>
              </w:rPr>
              <w:t xml:space="preserve"> referendum and I used this as a forum to stimulate debate with the students in lectures and seminars. I also brought the students to the exhibition space and discussed the issues within the context of the gallery. This encouraged students to think about the wider political, cultural and social context of photography and art and the limitations of the gallery as forum for debate. These discussions are vital in the development of the students’ own work and in their understanding of photography in the context of our contemporary visual culture (K1, K2, K3, K4 and V3, V4).</w:t>
            </w:r>
          </w:p>
          <w:p w14:paraId="3E820FFB" w14:textId="77777777" w:rsidR="00A33E6F" w:rsidRDefault="00A33E6F" w:rsidP="009B6FA1">
            <w:pPr>
              <w:jc w:val="both"/>
              <w:rPr>
                <w:rFonts w:ascii="Times New Roman" w:hAnsi="Times New Roman"/>
                <w:sz w:val="24"/>
                <w:szCs w:val="24"/>
              </w:rPr>
            </w:pPr>
          </w:p>
          <w:p w14:paraId="1EABD93E" w14:textId="77777777" w:rsidR="00A33E6F" w:rsidRDefault="00A33E6F" w:rsidP="009B6FA1">
            <w:pPr>
              <w:jc w:val="both"/>
              <w:rPr>
                <w:rFonts w:ascii="Times New Roman" w:hAnsi="Times New Roman"/>
                <w:sz w:val="24"/>
                <w:szCs w:val="24"/>
              </w:rPr>
            </w:pPr>
          </w:p>
          <w:p w14:paraId="41B9D6D2" w14:textId="77777777" w:rsidR="00A33E6F" w:rsidRDefault="00A33E6F" w:rsidP="009B6FA1">
            <w:pPr>
              <w:jc w:val="both"/>
              <w:rPr>
                <w:rFonts w:ascii="Times New Roman" w:hAnsi="Times New Roman"/>
                <w:sz w:val="24"/>
                <w:szCs w:val="24"/>
              </w:rPr>
            </w:pPr>
          </w:p>
          <w:p w14:paraId="11731214" w14:textId="77777777" w:rsidR="00A33E6F" w:rsidRDefault="00A33E6F" w:rsidP="009B6FA1">
            <w:pPr>
              <w:jc w:val="both"/>
              <w:rPr>
                <w:rFonts w:ascii="Times New Roman" w:hAnsi="Times New Roman"/>
                <w:sz w:val="24"/>
                <w:szCs w:val="24"/>
              </w:rPr>
            </w:pPr>
          </w:p>
          <w:p w14:paraId="0689504D" w14:textId="77777777" w:rsidR="00A33E6F" w:rsidRDefault="00A33E6F" w:rsidP="009B6FA1">
            <w:pPr>
              <w:jc w:val="both"/>
              <w:rPr>
                <w:rFonts w:ascii="Times New Roman" w:hAnsi="Times New Roman"/>
                <w:sz w:val="24"/>
                <w:szCs w:val="24"/>
              </w:rPr>
            </w:pPr>
          </w:p>
          <w:p w14:paraId="5CDA54F1" w14:textId="77777777" w:rsidR="00A33E6F" w:rsidRDefault="00A33E6F" w:rsidP="009B6FA1">
            <w:pPr>
              <w:jc w:val="both"/>
              <w:rPr>
                <w:rFonts w:ascii="Times New Roman" w:hAnsi="Times New Roman"/>
                <w:sz w:val="24"/>
                <w:szCs w:val="24"/>
              </w:rPr>
            </w:pPr>
          </w:p>
          <w:p w14:paraId="3EF97984" w14:textId="77777777" w:rsidR="00A33E6F" w:rsidRDefault="00A33E6F" w:rsidP="009B6FA1">
            <w:pPr>
              <w:jc w:val="both"/>
              <w:rPr>
                <w:rFonts w:ascii="Times New Roman" w:hAnsi="Times New Roman"/>
                <w:sz w:val="24"/>
                <w:szCs w:val="24"/>
              </w:rPr>
            </w:pPr>
          </w:p>
        </w:tc>
      </w:tr>
    </w:tbl>
    <w:p w14:paraId="368AEB20" w14:textId="77777777" w:rsidR="00CA12DC" w:rsidRDefault="00CA12DC" w:rsidP="00CA12DC">
      <w:pPr>
        <w:jc w:val="both"/>
        <w:rPr>
          <w:rFonts w:ascii="Times New Roman" w:hAnsi="Times New Roman"/>
          <w:sz w:val="24"/>
          <w:szCs w:val="24"/>
        </w:rPr>
      </w:pPr>
    </w:p>
    <w:p w14:paraId="0A6AEF7D" w14:textId="77777777" w:rsidR="00555BD1" w:rsidRDefault="00555BD1" w:rsidP="00CA12DC">
      <w:pPr>
        <w:jc w:val="both"/>
        <w:rPr>
          <w:rFonts w:ascii="Times New Roman" w:hAnsi="Times New Roman"/>
          <w:b/>
          <w:sz w:val="32"/>
          <w:szCs w:val="32"/>
        </w:rPr>
      </w:pPr>
    </w:p>
    <w:p w14:paraId="43723F1D" w14:textId="77777777" w:rsidR="00CA12DC" w:rsidRPr="00854D79" w:rsidRDefault="00CA12DC" w:rsidP="00CA12DC">
      <w:pPr>
        <w:jc w:val="both"/>
        <w:rPr>
          <w:rFonts w:ascii="Times New Roman" w:hAnsi="Times New Roman"/>
          <w:b/>
          <w:sz w:val="32"/>
          <w:szCs w:val="32"/>
        </w:rPr>
      </w:pPr>
      <w:r>
        <w:rPr>
          <w:rFonts w:ascii="Times New Roman" w:hAnsi="Times New Roman"/>
          <w:b/>
          <w:sz w:val="32"/>
          <w:szCs w:val="32"/>
        </w:rPr>
        <w:t>SECTION THREE:</w:t>
      </w:r>
      <w:r>
        <w:rPr>
          <w:rFonts w:ascii="Times New Roman" w:hAnsi="Times New Roman"/>
          <w:b/>
          <w:sz w:val="32"/>
          <w:szCs w:val="32"/>
        </w:rPr>
        <w:tab/>
        <w:t>Referees</w:t>
      </w:r>
    </w:p>
    <w:p w14:paraId="10EC17ED" w14:textId="77777777" w:rsidR="00CA12DC" w:rsidRDefault="00CA12DC" w:rsidP="00CA12DC">
      <w:pPr>
        <w:jc w:val="both"/>
        <w:rPr>
          <w:rFonts w:ascii="Times New Roman" w:hAnsi="Times New Roman"/>
          <w:sz w:val="24"/>
          <w:szCs w:val="24"/>
        </w:rPr>
      </w:pPr>
    </w:p>
    <w:p w14:paraId="4C5E9126" w14:textId="77777777" w:rsidR="00CA12DC" w:rsidRDefault="00CA12DC" w:rsidP="00CA12DC">
      <w:pPr>
        <w:jc w:val="both"/>
        <w:rPr>
          <w:rFonts w:ascii="Times New Roman" w:hAnsi="Times New Roman"/>
          <w:sz w:val="24"/>
          <w:szCs w:val="24"/>
        </w:rPr>
      </w:pPr>
      <w:r>
        <w:rPr>
          <w:rFonts w:ascii="Times New Roman" w:hAnsi="Times New Roman"/>
          <w:sz w:val="24"/>
          <w:szCs w:val="24"/>
        </w:rPr>
        <w:t xml:space="preserve">Your application must be accompanied by two references from persons who are in a position to comment on your teaching and learning practices and achievements. </w:t>
      </w:r>
    </w:p>
    <w:p w14:paraId="62F34588" w14:textId="77777777" w:rsidR="0092057B" w:rsidRDefault="0092057B" w:rsidP="00CA12DC">
      <w:pPr>
        <w:jc w:val="both"/>
        <w:rPr>
          <w:rFonts w:ascii="Times New Roman" w:hAnsi="Times New Roman"/>
          <w:sz w:val="24"/>
          <w:szCs w:val="24"/>
        </w:rPr>
      </w:pPr>
    </w:p>
    <w:p w14:paraId="29BF4D5F" w14:textId="77777777" w:rsidR="0092057B" w:rsidRDefault="0092057B" w:rsidP="00CA12DC">
      <w:pPr>
        <w:jc w:val="both"/>
        <w:rPr>
          <w:rFonts w:ascii="Times New Roman" w:hAnsi="Times New Roman"/>
          <w:sz w:val="24"/>
          <w:szCs w:val="24"/>
        </w:rPr>
      </w:pPr>
      <w:r>
        <w:rPr>
          <w:rFonts w:ascii="Times New Roman" w:hAnsi="Times New Roman"/>
          <w:sz w:val="24"/>
          <w:szCs w:val="24"/>
        </w:rPr>
        <w:t>The function of your Referees is to provide an informed peer review of your eligibility for Fellow, using their knowledge of your work and the context in which you teach and/or support learning. Referees are expected to comment directly on the content of your application and to make additional, relevant comments, as they wish.</w:t>
      </w:r>
    </w:p>
    <w:p w14:paraId="2B07FC9F" w14:textId="77777777" w:rsidR="0092057B" w:rsidRDefault="0092057B" w:rsidP="00CA12DC">
      <w:pPr>
        <w:jc w:val="both"/>
        <w:rPr>
          <w:rFonts w:ascii="Times New Roman" w:hAnsi="Times New Roman"/>
          <w:sz w:val="24"/>
          <w:szCs w:val="24"/>
        </w:rPr>
      </w:pPr>
    </w:p>
    <w:p w14:paraId="6C7321B2" w14:textId="77777777" w:rsidR="0092057B" w:rsidRDefault="0092057B" w:rsidP="00CA12DC">
      <w:pPr>
        <w:jc w:val="both"/>
        <w:rPr>
          <w:rFonts w:ascii="Times New Roman" w:hAnsi="Times New Roman"/>
          <w:sz w:val="24"/>
          <w:szCs w:val="24"/>
        </w:rPr>
      </w:pPr>
      <w:r>
        <w:rPr>
          <w:rFonts w:ascii="Times New Roman" w:hAnsi="Times New Roman"/>
          <w:sz w:val="24"/>
          <w:szCs w:val="24"/>
        </w:rPr>
        <w:t>Referees should be experienced staff and be able to comment knowledgeably, and from first-hand experience, on your current role and any other relevant activities recently undertaken. At least one of your Referees should either be a Fellow, Senior Fellow or Principal Fellow of the Higher Education Academy (HEA), or an appropriate experienced member of staff working for a UK Higher Education Institution (HEI). All Referees need to be familiar with the UKPSF.</w:t>
      </w:r>
    </w:p>
    <w:p w14:paraId="17E0A3E0" w14:textId="77777777" w:rsidR="0092057B" w:rsidRDefault="0092057B" w:rsidP="00CA12DC">
      <w:pPr>
        <w:jc w:val="both"/>
        <w:rPr>
          <w:rFonts w:ascii="Times New Roman" w:hAnsi="Times New Roman"/>
          <w:sz w:val="24"/>
          <w:szCs w:val="24"/>
        </w:rPr>
      </w:pPr>
    </w:p>
    <w:p w14:paraId="1FFB85BE" w14:textId="77777777" w:rsidR="0092057B" w:rsidRDefault="0092057B" w:rsidP="00CA12DC">
      <w:pPr>
        <w:jc w:val="both"/>
        <w:rPr>
          <w:rFonts w:ascii="Times New Roman" w:hAnsi="Times New Roman"/>
          <w:sz w:val="24"/>
          <w:szCs w:val="24"/>
        </w:rPr>
      </w:pPr>
      <w:r>
        <w:rPr>
          <w:rFonts w:ascii="Times New Roman" w:hAnsi="Times New Roman"/>
          <w:sz w:val="24"/>
          <w:szCs w:val="24"/>
        </w:rPr>
        <w:lastRenderedPageBreak/>
        <w:t>Referees should be provided with a copy of the Guidance Notes for Referees – please speak to your mentor regarding this document.</w:t>
      </w:r>
    </w:p>
    <w:p w14:paraId="0F469ACD" w14:textId="77777777" w:rsidR="00CA12DC" w:rsidRDefault="00CA12DC" w:rsidP="00CA12DC">
      <w:pPr>
        <w:jc w:val="both"/>
        <w:rPr>
          <w:rFonts w:ascii="Times New Roman" w:hAnsi="Times New Roman"/>
          <w:sz w:val="24"/>
          <w:szCs w:val="24"/>
        </w:rPr>
      </w:pPr>
    </w:p>
    <w:tbl>
      <w:tblPr>
        <w:tblStyle w:val="TableGrid"/>
        <w:tblW w:w="0" w:type="auto"/>
        <w:tblLook w:val="04A0" w:firstRow="1" w:lastRow="0" w:firstColumn="1" w:lastColumn="0" w:noHBand="0" w:noVBand="1"/>
      </w:tblPr>
      <w:tblGrid>
        <w:gridCol w:w="4621"/>
        <w:gridCol w:w="5977"/>
      </w:tblGrid>
      <w:tr w:rsidR="00CA12DC" w14:paraId="2EA82E62" w14:textId="77777777" w:rsidTr="0092057B">
        <w:tc>
          <w:tcPr>
            <w:tcW w:w="10598" w:type="dxa"/>
            <w:gridSpan w:val="2"/>
          </w:tcPr>
          <w:p w14:paraId="22AD569C" w14:textId="77777777" w:rsidR="00CA12DC" w:rsidRDefault="00CA12DC" w:rsidP="009B6FA1">
            <w:pPr>
              <w:jc w:val="both"/>
              <w:rPr>
                <w:rFonts w:ascii="Times New Roman" w:hAnsi="Times New Roman"/>
                <w:b/>
                <w:sz w:val="24"/>
                <w:szCs w:val="24"/>
              </w:rPr>
            </w:pPr>
            <w:r w:rsidRPr="00773480">
              <w:rPr>
                <w:rFonts w:ascii="Times New Roman" w:hAnsi="Times New Roman"/>
                <w:b/>
                <w:sz w:val="24"/>
                <w:szCs w:val="24"/>
              </w:rPr>
              <w:t>First Referee:</w:t>
            </w:r>
          </w:p>
          <w:p w14:paraId="6EE0519F" w14:textId="77777777" w:rsidR="00CA12DC" w:rsidRDefault="00CA12DC" w:rsidP="009B6FA1">
            <w:pPr>
              <w:jc w:val="both"/>
              <w:rPr>
                <w:rFonts w:ascii="Times New Roman" w:hAnsi="Times New Roman"/>
                <w:sz w:val="24"/>
                <w:szCs w:val="24"/>
              </w:rPr>
            </w:pPr>
          </w:p>
        </w:tc>
      </w:tr>
      <w:tr w:rsidR="00CA12DC" w14:paraId="0E253008" w14:textId="77777777" w:rsidTr="0092057B">
        <w:tc>
          <w:tcPr>
            <w:tcW w:w="4621" w:type="dxa"/>
          </w:tcPr>
          <w:p w14:paraId="0508358E" w14:textId="77777777" w:rsidR="00CA12DC" w:rsidRDefault="00CA12DC" w:rsidP="009B6FA1">
            <w:pPr>
              <w:jc w:val="both"/>
              <w:rPr>
                <w:rFonts w:ascii="Times New Roman" w:hAnsi="Times New Roman"/>
                <w:sz w:val="24"/>
                <w:szCs w:val="24"/>
              </w:rPr>
            </w:pPr>
            <w:r>
              <w:rPr>
                <w:rFonts w:ascii="Times New Roman" w:hAnsi="Times New Roman"/>
                <w:sz w:val="24"/>
                <w:szCs w:val="24"/>
              </w:rPr>
              <w:t>Name</w:t>
            </w:r>
          </w:p>
        </w:tc>
        <w:tc>
          <w:tcPr>
            <w:tcW w:w="5977" w:type="dxa"/>
          </w:tcPr>
          <w:p w14:paraId="26FB34CC" w14:textId="2FDF8F91" w:rsidR="00CA12DC" w:rsidRDefault="00477995" w:rsidP="009B6FA1">
            <w:pPr>
              <w:jc w:val="both"/>
              <w:rPr>
                <w:rFonts w:ascii="Times New Roman" w:hAnsi="Times New Roman"/>
                <w:sz w:val="24"/>
                <w:szCs w:val="24"/>
              </w:rPr>
            </w:pPr>
            <w:r>
              <w:rPr>
                <w:rFonts w:ascii="Times New Roman" w:hAnsi="Times New Roman"/>
                <w:sz w:val="24"/>
                <w:szCs w:val="24"/>
              </w:rPr>
              <w:t xml:space="preserve">Dr Hamish </w:t>
            </w:r>
            <w:proofErr w:type="spellStart"/>
            <w:r>
              <w:rPr>
                <w:rFonts w:ascii="Times New Roman" w:hAnsi="Times New Roman"/>
                <w:sz w:val="24"/>
                <w:szCs w:val="24"/>
              </w:rPr>
              <w:t>Gane</w:t>
            </w:r>
            <w:proofErr w:type="spellEnd"/>
          </w:p>
        </w:tc>
      </w:tr>
      <w:tr w:rsidR="00CA12DC" w14:paraId="0FA92CF9" w14:textId="77777777" w:rsidTr="0092057B">
        <w:tc>
          <w:tcPr>
            <w:tcW w:w="4621" w:type="dxa"/>
          </w:tcPr>
          <w:p w14:paraId="43B0660B" w14:textId="77777777" w:rsidR="00CA12DC" w:rsidRDefault="00CA12DC" w:rsidP="009B6FA1">
            <w:pPr>
              <w:jc w:val="both"/>
              <w:rPr>
                <w:rFonts w:ascii="Times New Roman" w:hAnsi="Times New Roman"/>
                <w:sz w:val="24"/>
                <w:szCs w:val="24"/>
              </w:rPr>
            </w:pPr>
            <w:r>
              <w:rPr>
                <w:rFonts w:ascii="Times New Roman" w:hAnsi="Times New Roman"/>
                <w:sz w:val="24"/>
                <w:szCs w:val="24"/>
              </w:rPr>
              <w:t>Job Title</w:t>
            </w:r>
          </w:p>
        </w:tc>
        <w:tc>
          <w:tcPr>
            <w:tcW w:w="5977" w:type="dxa"/>
          </w:tcPr>
          <w:p w14:paraId="6147843E" w14:textId="71031448" w:rsidR="00CA12DC" w:rsidRDefault="00477995" w:rsidP="00A01336">
            <w:pPr>
              <w:jc w:val="both"/>
              <w:rPr>
                <w:rFonts w:ascii="Times New Roman" w:hAnsi="Times New Roman"/>
                <w:sz w:val="24"/>
                <w:szCs w:val="24"/>
              </w:rPr>
            </w:pPr>
            <w:r>
              <w:rPr>
                <w:rFonts w:ascii="Times New Roman" w:hAnsi="Times New Roman"/>
                <w:sz w:val="24"/>
                <w:szCs w:val="24"/>
              </w:rPr>
              <w:t>Programme Director Photography in the Arts</w:t>
            </w:r>
            <w:r w:rsidR="00A01336">
              <w:rPr>
                <w:rFonts w:ascii="Times New Roman" w:hAnsi="Times New Roman"/>
                <w:sz w:val="24"/>
                <w:szCs w:val="24"/>
              </w:rPr>
              <w:t xml:space="preserve"> </w:t>
            </w:r>
          </w:p>
        </w:tc>
      </w:tr>
      <w:tr w:rsidR="00CA12DC" w14:paraId="3B24852E" w14:textId="77777777" w:rsidTr="0092057B">
        <w:tc>
          <w:tcPr>
            <w:tcW w:w="4621" w:type="dxa"/>
          </w:tcPr>
          <w:p w14:paraId="682EF5E4" w14:textId="77777777" w:rsidR="00CA12DC" w:rsidRDefault="00CA12DC" w:rsidP="009B6FA1">
            <w:pPr>
              <w:jc w:val="both"/>
              <w:rPr>
                <w:rFonts w:ascii="Times New Roman" w:hAnsi="Times New Roman"/>
                <w:sz w:val="24"/>
                <w:szCs w:val="24"/>
              </w:rPr>
            </w:pPr>
            <w:r>
              <w:rPr>
                <w:rFonts w:ascii="Times New Roman" w:hAnsi="Times New Roman"/>
                <w:sz w:val="24"/>
                <w:szCs w:val="24"/>
              </w:rPr>
              <w:t>Faculty/Centre/School/Department</w:t>
            </w:r>
          </w:p>
        </w:tc>
        <w:tc>
          <w:tcPr>
            <w:tcW w:w="5977" w:type="dxa"/>
          </w:tcPr>
          <w:p w14:paraId="6C9C16D3" w14:textId="10F31903" w:rsidR="00CA12DC" w:rsidRDefault="00A01336" w:rsidP="009B6FA1">
            <w:pPr>
              <w:jc w:val="both"/>
              <w:rPr>
                <w:rFonts w:ascii="Times New Roman" w:hAnsi="Times New Roman"/>
                <w:sz w:val="24"/>
                <w:szCs w:val="24"/>
              </w:rPr>
            </w:pPr>
            <w:r>
              <w:rPr>
                <w:rFonts w:ascii="Times New Roman" w:hAnsi="Times New Roman"/>
                <w:sz w:val="24"/>
                <w:szCs w:val="24"/>
              </w:rPr>
              <w:t>Fine and Media Arts, Faculty of Art &amp; Design</w:t>
            </w:r>
          </w:p>
        </w:tc>
      </w:tr>
      <w:tr w:rsidR="00CA12DC" w14:paraId="0103CDB3" w14:textId="77777777" w:rsidTr="0092057B">
        <w:tc>
          <w:tcPr>
            <w:tcW w:w="4621" w:type="dxa"/>
          </w:tcPr>
          <w:p w14:paraId="0315F82D" w14:textId="77777777" w:rsidR="00CA12DC" w:rsidRDefault="00CA12DC" w:rsidP="009B6FA1">
            <w:pPr>
              <w:jc w:val="both"/>
              <w:rPr>
                <w:rFonts w:ascii="Times New Roman" w:hAnsi="Times New Roman"/>
                <w:sz w:val="24"/>
                <w:szCs w:val="24"/>
              </w:rPr>
            </w:pPr>
            <w:r>
              <w:rPr>
                <w:rFonts w:ascii="Times New Roman" w:hAnsi="Times New Roman"/>
                <w:sz w:val="24"/>
                <w:szCs w:val="24"/>
              </w:rPr>
              <w:t>Email address</w:t>
            </w:r>
          </w:p>
        </w:tc>
        <w:tc>
          <w:tcPr>
            <w:tcW w:w="5977" w:type="dxa"/>
          </w:tcPr>
          <w:p w14:paraId="7CDE8E3E" w14:textId="3B33CF9F" w:rsidR="00CA12DC" w:rsidRDefault="00477995" w:rsidP="009B6FA1">
            <w:pPr>
              <w:jc w:val="both"/>
              <w:rPr>
                <w:rFonts w:ascii="Times New Roman" w:hAnsi="Times New Roman"/>
                <w:sz w:val="24"/>
                <w:szCs w:val="24"/>
              </w:rPr>
            </w:pPr>
            <w:r>
              <w:rPr>
                <w:rFonts w:ascii="Times New Roman" w:hAnsi="Times New Roman"/>
                <w:sz w:val="24"/>
                <w:szCs w:val="24"/>
              </w:rPr>
              <w:t>Hamish.gane</w:t>
            </w:r>
            <w:r w:rsidR="00A01336">
              <w:rPr>
                <w:rFonts w:ascii="Times New Roman" w:hAnsi="Times New Roman"/>
                <w:sz w:val="24"/>
                <w:szCs w:val="24"/>
              </w:rPr>
              <w:t>@uwtsd.ac.uk</w:t>
            </w:r>
          </w:p>
        </w:tc>
      </w:tr>
      <w:tr w:rsidR="00CA12DC" w14:paraId="09DDFB87" w14:textId="77777777" w:rsidTr="0092057B">
        <w:tc>
          <w:tcPr>
            <w:tcW w:w="10598" w:type="dxa"/>
            <w:gridSpan w:val="2"/>
          </w:tcPr>
          <w:p w14:paraId="09F70919" w14:textId="77777777" w:rsidR="00CA12DC" w:rsidRDefault="00CA12DC" w:rsidP="009B6FA1">
            <w:pPr>
              <w:jc w:val="both"/>
              <w:rPr>
                <w:rFonts w:ascii="Times New Roman" w:hAnsi="Times New Roman"/>
                <w:sz w:val="24"/>
                <w:szCs w:val="24"/>
              </w:rPr>
            </w:pPr>
            <w:r>
              <w:rPr>
                <w:rFonts w:ascii="Times New Roman" w:hAnsi="Times New Roman"/>
                <w:sz w:val="24"/>
                <w:szCs w:val="24"/>
              </w:rPr>
              <w:t>In what capacity can this individual comment on your professional practice?</w:t>
            </w:r>
          </w:p>
          <w:p w14:paraId="6524B8FB" w14:textId="77777777" w:rsidR="00CA12DC" w:rsidRDefault="00CA12DC" w:rsidP="009B6FA1">
            <w:pPr>
              <w:jc w:val="both"/>
              <w:rPr>
                <w:rFonts w:ascii="Times New Roman" w:hAnsi="Times New Roman"/>
                <w:sz w:val="24"/>
                <w:szCs w:val="24"/>
              </w:rPr>
            </w:pPr>
          </w:p>
          <w:p w14:paraId="4CD963AA" w14:textId="1582C72C" w:rsidR="0092057B" w:rsidRDefault="00477995" w:rsidP="009B6FA1">
            <w:pPr>
              <w:jc w:val="both"/>
              <w:rPr>
                <w:rFonts w:ascii="Times New Roman" w:hAnsi="Times New Roman"/>
                <w:sz w:val="24"/>
                <w:szCs w:val="24"/>
              </w:rPr>
            </w:pPr>
            <w:r>
              <w:rPr>
                <w:rFonts w:ascii="Times New Roman" w:hAnsi="Times New Roman"/>
                <w:sz w:val="24"/>
                <w:szCs w:val="24"/>
              </w:rPr>
              <w:t>Colleague</w:t>
            </w:r>
          </w:p>
          <w:p w14:paraId="4AD15742" w14:textId="77777777" w:rsidR="0092057B" w:rsidRDefault="0092057B" w:rsidP="009B6FA1">
            <w:pPr>
              <w:jc w:val="both"/>
              <w:rPr>
                <w:rFonts w:ascii="Times New Roman" w:hAnsi="Times New Roman"/>
                <w:sz w:val="24"/>
                <w:szCs w:val="24"/>
              </w:rPr>
            </w:pPr>
          </w:p>
          <w:p w14:paraId="5C0D6B65" w14:textId="77777777" w:rsidR="0092057B" w:rsidRDefault="0092057B" w:rsidP="009B6FA1">
            <w:pPr>
              <w:jc w:val="both"/>
              <w:rPr>
                <w:rFonts w:ascii="Times New Roman" w:hAnsi="Times New Roman"/>
                <w:sz w:val="24"/>
                <w:szCs w:val="24"/>
              </w:rPr>
            </w:pPr>
          </w:p>
        </w:tc>
      </w:tr>
    </w:tbl>
    <w:p w14:paraId="24072ADC" w14:textId="77777777" w:rsidR="00CA12DC" w:rsidRDefault="00CA12DC" w:rsidP="00CA12DC"/>
    <w:tbl>
      <w:tblPr>
        <w:tblStyle w:val="TableGrid"/>
        <w:tblW w:w="10598" w:type="dxa"/>
        <w:tblLook w:val="04A0" w:firstRow="1" w:lastRow="0" w:firstColumn="1" w:lastColumn="0" w:noHBand="0" w:noVBand="1"/>
      </w:tblPr>
      <w:tblGrid>
        <w:gridCol w:w="4621"/>
        <w:gridCol w:w="5977"/>
      </w:tblGrid>
      <w:tr w:rsidR="00CA12DC" w14:paraId="750F7B4A" w14:textId="77777777" w:rsidTr="0092057B">
        <w:tc>
          <w:tcPr>
            <w:tcW w:w="10598" w:type="dxa"/>
            <w:gridSpan w:val="2"/>
          </w:tcPr>
          <w:p w14:paraId="4203F1F8" w14:textId="77777777" w:rsidR="00CA12DC" w:rsidRDefault="00CA12DC" w:rsidP="009B6FA1">
            <w:pPr>
              <w:jc w:val="both"/>
              <w:rPr>
                <w:rFonts w:ascii="Times New Roman" w:hAnsi="Times New Roman"/>
                <w:b/>
                <w:sz w:val="24"/>
                <w:szCs w:val="24"/>
              </w:rPr>
            </w:pPr>
            <w:r w:rsidRPr="00773480">
              <w:rPr>
                <w:rFonts w:ascii="Times New Roman" w:hAnsi="Times New Roman"/>
                <w:b/>
                <w:sz w:val="24"/>
                <w:szCs w:val="24"/>
              </w:rPr>
              <w:t>Second Referee:</w:t>
            </w:r>
          </w:p>
          <w:p w14:paraId="2C668BD7" w14:textId="77777777" w:rsidR="00CA12DC" w:rsidRDefault="00CA12DC" w:rsidP="009B6FA1">
            <w:pPr>
              <w:jc w:val="both"/>
              <w:rPr>
                <w:rFonts w:ascii="Times New Roman" w:hAnsi="Times New Roman"/>
                <w:sz w:val="24"/>
                <w:szCs w:val="24"/>
              </w:rPr>
            </w:pPr>
          </w:p>
        </w:tc>
      </w:tr>
      <w:tr w:rsidR="00CA12DC" w14:paraId="5F0A75AC" w14:textId="77777777" w:rsidTr="0092057B">
        <w:tc>
          <w:tcPr>
            <w:tcW w:w="4621" w:type="dxa"/>
          </w:tcPr>
          <w:p w14:paraId="6DF9AAF5" w14:textId="77777777" w:rsidR="00CA12DC" w:rsidRDefault="00CA12DC" w:rsidP="009B6FA1">
            <w:pPr>
              <w:jc w:val="both"/>
              <w:rPr>
                <w:rFonts w:ascii="Times New Roman" w:hAnsi="Times New Roman"/>
                <w:sz w:val="24"/>
                <w:szCs w:val="24"/>
              </w:rPr>
            </w:pPr>
            <w:r>
              <w:rPr>
                <w:rFonts w:ascii="Times New Roman" w:hAnsi="Times New Roman"/>
                <w:sz w:val="24"/>
                <w:szCs w:val="24"/>
              </w:rPr>
              <w:t>Name</w:t>
            </w:r>
          </w:p>
        </w:tc>
        <w:tc>
          <w:tcPr>
            <w:tcW w:w="5977" w:type="dxa"/>
          </w:tcPr>
          <w:p w14:paraId="1E207A8F" w14:textId="53314C37" w:rsidR="00CA12DC" w:rsidRDefault="00A01336" w:rsidP="009B6FA1">
            <w:pPr>
              <w:jc w:val="both"/>
              <w:rPr>
                <w:rFonts w:ascii="Times New Roman" w:hAnsi="Times New Roman"/>
                <w:sz w:val="24"/>
                <w:szCs w:val="24"/>
              </w:rPr>
            </w:pPr>
            <w:r>
              <w:rPr>
                <w:rFonts w:ascii="Times New Roman" w:hAnsi="Times New Roman"/>
                <w:sz w:val="24"/>
                <w:szCs w:val="24"/>
              </w:rPr>
              <w:t>Dr Paul Jeff</w:t>
            </w:r>
          </w:p>
        </w:tc>
      </w:tr>
      <w:tr w:rsidR="00CA12DC" w14:paraId="7D570ACF" w14:textId="77777777" w:rsidTr="0092057B">
        <w:tc>
          <w:tcPr>
            <w:tcW w:w="4621" w:type="dxa"/>
          </w:tcPr>
          <w:p w14:paraId="2F512A64" w14:textId="77777777" w:rsidR="00CA12DC" w:rsidRDefault="00CA12DC" w:rsidP="009B6FA1">
            <w:pPr>
              <w:jc w:val="both"/>
              <w:rPr>
                <w:rFonts w:ascii="Times New Roman" w:hAnsi="Times New Roman"/>
                <w:sz w:val="24"/>
                <w:szCs w:val="24"/>
              </w:rPr>
            </w:pPr>
            <w:r>
              <w:rPr>
                <w:rFonts w:ascii="Times New Roman" w:hAnsi="Times New Roman"/>
                <w:sz w:val="24"/>
                <w:szCs w:val="24"/>
              </w:rPr>
              <w:t>Job Title</w:t>
            </w:r>
          </w:p>
        </w:tc>
        <w:tc>
          <w:tcPr>
            <w:tcW w:w="5977" w:type="dxa"/>
          </w:tcPr>
          <w:p w14:paraId="57D40F2D" w14:textId="65F1E1CD" w:rsidR="00CA12DC" w:rsidRDefault="00A01336" w:rsidP="009B6FA1">
            <w:pPr>
              <w:jc w:val="both"/>
              <w:rPr>
                <w:rFonts w:ascii="Times New Roman" w:hAnsi="Times New Roman"/>
                <w:sz w:val="24"/>
                <w:szCs w:val="24"/>
              </w:rPr>
            </w:pPr>
            <w:r>
              <w:t>Director of Research Degrees, Pathway Leader, MA Photography</w:t>
            </w:r>
          </w:p>
        </w:tc>
      </w:tr>
      <w:tr w:rsidR="00CA12DC" w14:paraId="31B34265" w14:textId="77777777" w:rsidTr="0092057B">
        <w:tc>
          <w:tcPr>
            <w:tcW w:w="4621" w:type="dxa"/>
          </w:tcPr>
          <w:p w14:paraId="0F46A2C2" w14:textId="77777777" w:rsidR="00CA12DC" w:rsidRDefault="00CA12DC" w:rsidP="009B6FA1">
            <w:pPr>
              <w:jc w:val="both"/>
              <w:rPr>
                <w:rFonts w:ascii="Times New Roman" w:hAnsi="Times New Roman"/>
                <w:sz w:val="24"/>
                <w:szCs w:val="24"/>
              </w:rPr>
            </w:pPr>
            <w:r>
              <w:rPr>
                <w:rFonts w:ascii="Times New Roman" w:hAnsi="Times New Roman"/>
                <w:sz w:val="24"/>
                <w:szCs w:val="24"/>
              </w:rPr>
              <w:t>Faculty/Centre/School/Department</w:t>
            </w:r>
          </w:p>
        </w:tc>
        <w:tc>
          <w:tcPr>
            <w:tcW w:w="5977" w:type="dxa"/>
          </w:tcPr>
          <w:p w14:paraId="23DEB42F" w14:textId="1C8EBED7" w:rsidR="00CA12DC" w:rsidRDefault="00A01336" w:rsidP="009B6FA1">
            <w:pPr>
              <w:jc w:val="both"/>
              <w:rPr>
                <w:rFonts w:ascii="Times New Roman" w:hAnsi="Times New Roman"/>
                <w:sz w:val="24"/>
                <w:szCs w:val="24"/>
              </w:rPr>
            </w:pPr>
            <w:r>
              <w:t>Faculty of Art &amp; Design</w:t>
            </w:r>
          </w:p>
        </w:tc>
      </w:tr>
      <w:tr w:rsidR="00CA12DC" w14:paraId="51933687" w14:textId="77777777" w:rsidTr="0092057B">
        <w:tc>
          <w:tcPr>
            <w:tcW w:w="4621" w:type="dxa"/>
          </w:tcPr>
          <w:p w14:paraId="4506F5EE" w14:textId="77777777" w:rsidR="00CA12DC" w:rsidRDefault="00CA12DC" w:rsidP="009B6FA1">
            <w:pPr>
              <w:jc w:val="both"/>
              <w:rPr>
                <w:rFonts w:ascii="Times New Roman" w:hAnsi="Times New Roman"/>
                <w:sz w:val="24"/>
                <w:szCs w:val="24"/>
              </w:rPr>
            </w:pPr>
            <w:r>
              <w:rPr>
                <w:rFonts w:ascii="Times New Roman" w:hAnsi="Times New Roman"/>
                <w:sz w:val="24"/>
                <w:szCs w:val="24"/>
              </w:rPr>
              <w:t>Email address</w:t>
            </w:r>
          </w:p>
        </w:tc>
        <w:tc>
          <w:tcPr>
            <w:tcW w:w="5977" w:type="dxa"/>
          </w:tcPr>
          <w:p w14:paraId="3715921D" w14:textId="7A5802CB" w:rsidR="00CA12DC" w:rsidRDefault="00A01336" w:rsidP="009B6FA1">
            <w:pPr>
              <w:jc w:val="both"/>
              <w:rPr>
                <w:rFonts w:ascii="Times New Roman" w:hAnsi="Times New Roman"/>
                <w:sz w:val="24"/>
                <w:szCs w:val="24"/>
              </w:rPr>
            </w:pPr>
            <w:r w:rsidRPr="00A01336">
              <w:fldChar w:fldCharType="begin"/>
            </w:r>
            <w:r w:rsidRPr="00A01336">
              <w:instrText xml:space="preserve"> HYPERLINK "mailto:paul.jeff@uwtsd.ac.uk" \t "_blank" </w:instrText>
            </w:r>
            <w:r w:rsidRPr="00A01336">
              <w:fldChar w:fldCharType="separate"/>
            </w:r>
            <w:r w:rsidRPr="00A01336">
              <w:rPr>
                <w:color w:val="0563C1"/>
                <w:u w:val="single"/>
              </w:rPr>
              <w:t>paul.jeff@uwtsd.ac.uk</w:t>
            </w:r>
            <w:r w:rsidRPr="00A01336">
              <w:fldChar w:fldCharType="end"/>
            </w:r>
            <w:r w:rsidRPr="00A01336">
              <w:t> </w:t>
            </w:r>
          </w:p>
        </w:tc>
      </w:tr>
      <w:tr w:rsidR="00CA12DC" w14:paraId="21CF6193" w14:textId="77777777" w:rsidTr="0092057B">
        <w:tc>
          <w:tcPr>
            <w:tcW w:w="10598" w:type="dxa"/>
            <w:gridSpan w:val="2"/>
          </w:tcPr>
          <w:p w14:paraId="179FCAA3" w14:textId="77777777" w:rsidR="00CA12DC" w:rsidRDefault="00CA12DC" w:rsidP="009B6FA1">
            <w:pPr>
              <w:jc w:val="both"/>
              <w:rPr>
                <w:rFonts w:ascii="Times New Roman" w:hAnsi="Times New Roman"/>
                <w:sz w:val="24"/>
                <w:szCs w:val="24"/>
              </w:rPr>
            </w:pPr>
            <w:r>
              <w:rPr>
                <w:rFonts w:ascii="Times New Roman" w:hAnsi="Times New Roman"/>
                <w:sz w:val="24"/>
                <w:szCs w:val="24"/>
              </w:rPr>
              <w:t>In what capacity can this individual comment on your professional practice?</w:t>
            </w:r>
          </w:p>
          <w:p w14:paraId="2C35E169" w14:textId="77777777" w:rsidR="005961F4" w:rsidRDefault="005961F4" w:rsidP="009B6FA1">
            <w:pPr>
              <w:jc w:val="both"/>
              <w:rPr>
                <w:rFonts w:ascii="Times New Roman" w:hAnsi="Times New Roman"/>
                <w:sz w:val="24"/>
                <w:szCs w:val="24"/>
              </w:rPr>
            </w:pPr>
          </w:p>
          <w:p w14:paraId="682D90C6" w14:textId="0BE46457" w:rsidR="00CA12DC" w:rsidRDefault="00A01336" w:rsidP="009B6FA1">
            <w:pPr>
              <w:jc w:val="both"/>
              <w:rPr>
                <w:rFonts w:ascii="Times New Roman" w:hAnsi="Times New Roman"/>
                <w:sz w:val="24"/>
                <w:szCs w:val="24"/>
              </w:rPr>
            </w:pPr>
            <w:r>
              <w:rPr>
                <w:rFonts w:ascii="Times New Roman" w:hAnsi="Times New Roman"/>
                <w:sz w:val="24"/>
                <w:szCs w:val="24"/>
              </w:rPr>
              <w:t xml:space="preserve">Peer observation, </w:t>
            </w:r>
            <w:r w:rsidR="005961F4">
              <w:rPr>
                <w:rFonts w:ascii="Times New Roman" w:hAnsi="Times New Roman"/>
                <w:sz w:val="24"/>
                <w:szCs w:val="24"/>
              </w:rPr>
              <w:t xml:space="preserve">and as a </w:t>
            </w:r>
            <w:r>
              <w:rPr>
                <w:rFonts w:ascii="Times New Roman" w:hAnsi="Times New Roman"/>
                <w:sz w:val="24"/>
                <w:szCs w:val="24"/>
              </w:rPr>
              <w:t>colleague</w:t>
            </w:r>
            <w:r w:rsidR="005961F4">
              <w:rPr>
                <w:rFonts w:ascii="Times New Roman" w:hAnsi="Times New Roman"/>
                <w:sz w:val="24"/>
                <w:szCs w:val="24"/>
              </w:rPr>
              <w:t xml:space="preserve"> in Photography department.</w:t>
            </w:r>
          </w:p>
          <w:p w14:paraId="3717F9A9" w14:textId="77777777" w:rsidR="0092057B" w:rsidRDefault="0092057B" w:rsidP="009B6FA1">
            <w:pPr>
              <w:jc w:val="both"/>
              <w:rPr>
                <w:rFonts w:ascii="Times New Roman" w:hAnsi="Times New Roman"/>
                <w:sz w:val="24"/>
                <w:szCs w:val="24"/>
              </w:rPr>
            </w:pPr>
          </w:p>
          <w:p w14:paraId="2DD19A4B" w14:textId="77777777" w:rsidR="0092057B" w:rsidRDefault="0092057B" w:rsidP="009B6FA1">
            <w:pPr>
              <w:jc w:val="both"/>
              <w:rPr>
                <w:rFonts w:ascii="Times New Roman" w:hAnsi="Times New Roman"/>
                <w:sz w:val="24"/>
                <w:szCs w:val="24"/>
              </w:rPr>
            </w:pPr>
          </w:p>
          <w:p w14:paraId="5D18F72D" w14:textId="77777777" w:rsidR="0092057B" w:rsidRDefault="0092057B" w:rsidP="009B6FA1">
            <w:pPr>
              <w:jc w:val="both"/>
              <w:rPr>
                <w:rFonts w:ascii="Times New Roman" w:hAnsi="Times New Roman"/>
                <w:sz w:val="24"/>
                <w:szCs w:val="24"/>
              </w:rPr>
            </w:pPr>
          </w:p>
        </w:tc>
      </w:tr>
    </w:tbl>
    <w:p w14:paraId="2BDF1148" w14:textId="77777777" w:rsidR="00356BA8" w:rsidRDefault="00356BA8"/>
    <w:p w14:paraId="27A6B892" w14:textId="77777777" w:rsidR="004F687F" w:rsidRDefault="004F687F"/>
    <w:p w14:paraId="42038278" w14:textId="77777777" w:rsidR="004F687F" w:rsidRDefault="004F687F"/>
    <w:p w14:paraId="1BB10FBC" w14:textId="77777777" w:rsidR="004F687F" w:rsidRDefault="004F687F"/>
    <w:p w14:paraId="72B5667A" w14:textId="77777777" w:rsidR="004F687F" w:rsidRDefault="004F687F"/>
    <w:p w14:paraId="34294597" w14:textId="77777777" w:rsidR="004F687F" w:rsidRDefault="004F687F"/>
    <w:p w14:paraId="2E5F81A8" w14:textId="77777777" w:rsidR="004F687F" w:rsidRDefault="004F687F"/>
    <w:p w14:paraId="20FDCEAB" w14:textId="77777777" w:rsidR="004F687F" w:rsidRPr="00854D79" w:rsidRDefault="00594F89" w:rsidP="004F687F">
      <w:pPr>
        <w:jc w:val="both"/>
        <w:rPr>
          <w:rFonts w:ascii="Times New Roman" w:hAnsi="Times New Roman"/>
          <w:b/>
          <w:sz w:val="32"/>
          <w:szCs w:val="32"/>
        </w:rPr>
      </w:pPr>
      <w:r>
        <w:rPr>
          <w:rFonts w:ascii="Times New Roman" w:hAnsi="Times New Roman"/>
          <w:b/>
          <w:sz w:val="32"/>
          <w:szCs w:val="32"/>
        </w:rPr>
        <w:t xml:space="preserve">SECTION </w:t>
      </w:r>
      <w:r w:rsidR="00186395">
        <w:rPr>
          <w:rFonts w:ascii="Times New Roman" w:hAnsi="Times New Roman"/>
          <w:b/>
          <w:sz w:val="32"/>
          <w:szCs w:val="32"/>
        </w:rPr>
        <w:t>FOUR</w:t>
      </w:r>
      <w:r>
        <w:rPr>
          <w:rFonts w:ascii="Times New Roman" w:hAnsi="Times New Roman"/>
          <w:b/>
          <w:sz w:val="32"/>
          <w:szCs w:val="32"/>
        </w:rPr>
        <w:t>:</w:t>
      </w:r>
      <w:r>
        <w:rPr>
          <w:rFonts w:ascii="Times New Roman" w:hAnsi="Times New Roman"/>
          <w:b/>
          <w:sz w:val="32"/>
          <w:szCs w:val="32"/>
        </w:rPr>
        <w:tab/>
        <w:t>Endorsement from the Institution</w:t>
      </w:r>
    </w:p>
    <w:p w14:paraId="43EE3848" w14:textId="77777777" w:rsidR="004F687F" w:rsidRPr="004F687F" w:rsidRDefault="004F687F">
      <w:pPr>
        <w:rPr>
          <w:rFonts w:ascii="Times New Roman" w:hAnsi="Times New Roman"/>
          <w:sz w:val="24"/>
          <w:szCs w:val="24"/>
        </w:rPr>
      </w:pPr>
    </w:p>
    <w:p w14:paraId="24F20AE8" w14:textId="77777777" w:rsidR="004F687F" w:rsidRDefault="004F687F">
      <w:pPr>
        <w:rPr>
          <w:rFonts w:ascii="Times New Roman" w:hAnsi="Times New Roman"/>
          <w:sz w:val="24"/>
          <w:szCs w:val="24"/>
        </w:rPr>
      </w:pPr>
      <w:r>
        <w:rPr>
          <w:rFonts w:ascii="Times New Roman" w:hAnsi="Times New Roman"/>
          <w:sz w:val="24"/>
          <w:szCs w:val="24"/>
        </w:rPr>
        <w:t xml:space="preserve">You are required to provide an institutional </w:t>
      </w:r>
      <w:proofErr w:type="gramStart"/>
      <w:r>
        <w:rPr>
          <w:rFonts w:ascii="Times New Roman" w:hAnsi="Times New Roman"/>
          <w:sz w:val="24"/>
          <w:szCs w:val="24"/>
        </w:rPr>
        <w:t>endorsement which</w:t>
      </w:r>
      <w:proofErr w:type="gramEnd"/>
      <w:r>
        <w:rPr>
          <w:rFonts w:ascii="Times New Roman" w:hAnsi="Times New Roman"/>
          <w:sz w:val="24"/>
          <w:szCs w:val="24"/>
        </w:rPr>
        <w:t xml:space="preserve"> should come from a professional who has senior responsibility for professional development, learning and teaching within the institution, for example:</w:t>
      </w:r>
    </w:p>
    <w:p w14:paraId="74993D92" w14:textId="77777777" w:rsidR="004F687F" w:rsidRDefault="004F687F">
      <w:pPr>
        <w:rPr>
          <w:rFonts w:ascii="Times New Roman" w:hAnsi="Times New Roman"/>
          <w:sz w:val="24"/>
          <w:szCs w:val="24"/>
        </w:rPr>
      </w:pPr>
    </w:p>
    <w:p w14:paraId="35DBFB55" w14:textId="77777777" w:rsidR="004F687F" w:rsidRDefault="00576C85" w:rsidP="004F687F">
      <w:pPr>
        <w:pStyle w:val="ListParagraph"/>
        <w:numPr>
          <w:ilvl w:val="0"/>
          <w:numId w:val="10"/>
        </w:numPr>
        <w:rPr>
          <w:rFonts w:ascii="Times New Roman" w:hAnsi="Times New Roman"/>
          <w:sz w:val="24"/>
          <w:szCs w:val="24"/>
        </w:rPr>
      </w:pPr>
      <w:r>
        <w:rPr>
          <w:rFonts w:ascii="Times New Roman" w:hAnsi="Times New Roman"/>
          <w:sz w:val="24"/>
          <w:szCs w:val="24"/>
        </w:rPr>
        <w:t xml:space="preserve">Head/Director/Dean </w:t>
      </w:r>
      <w:r w:rsidR="00594F89">
        <w:rPr>
          <w:rFonts w:ascii="Times New Roman" w:hAnsi="Times New Roman"/>
          <w:sz w:val="24"/>
          <w:szCs w:val="24"/>
        </w:rPr>
        <w:t>of Personnel</w:t>
      </w:r>
    </w:p>
    <w:p w14:paraId="5345B7EE" w14:textId="77777777" w:rsidR="00594F89" w:rsidRDefault="00594F89" w:rsidP="004F687F">
      <w:pPr>
        <w:pStyle w:val="ListParagraph"/>
        <w:numPr>
          <w:ilvl w:val="0"/>
          <w:numId w:val="10"/>
        </w:numPr>
        <w:rPr>
          <w:rFonts w:ascii="Times New Roman" w:hAnsi="Times New Roman"/>
          <w:sz w:val="24"/>
          <w:szCs w:val="24"/>
        </w:rPr>
      </w:pPr>
      <w:r>
        <w:rPr>
          <w:rFonts w:ascii="Times New Roman" w:hAnsi="Times New Roman"/>
          <w:sz w:val="24"/>
          <w:szCs w:val="24"/>
        </w:rPr>
        <w:t>Head</w:t>
      </w:r>
      <w:r w:rsidR="00576C85">
        <w:rPr>
          <w:rFonts w:ascii="Times New Roman" w:hAnsi="Times New Roman"/>
          <w:sz w:val="24"/>
          <w:szCs w:val="24"/>
        </w:rPr>
        <w:t xml:space="preserve">/Director/Dean </w:t>
      </w:r>
      <w:r>
        <w:rPr>
          <w:rFonts w:ascii="Times New Roman" w:hAnsi="Times New Roman"/>
          <w:sz w:val="24"/>
          <w:szCs w:val="24"/>
        </w:rPr>
        <w:t>of Learning and Teaching</w:t>
      </w:r>
    </w:p>
    <w:p w14:paraId="34AE0D50" w14:textId="77777777" w:rsidR="00594F89" w:rsidRDefault="00594F89" w:rsidP="004F687F">
      <w:pPr>
        <w:pStyle w:val="ListParagraph"/>
        <w:numPr>
          <w:ilvl w:val="0"/>
          <w:numId w:val="10"/>
        </w:numPr>
        <w:rPr>
          <w:rFonts w:ascii="Times New Roman" w:hAnsi="Times New Roman"/>
          <w:sz w:val="24"/>
          <w:szCs w:val="24"/>
        </w:rPr>
      </w:pPr>
      <w:r>
        <w:rPr>
          <w:rFonts w:ascii="Times New Roman" w:hAnsi="Times New Roman"/>
          <w:sz w:val="24"/>
          <w:szCs w:val="24"/>
        </w:rPr>
        <w:t>Head</w:t>
      </w:r>
      <w:r w:rsidR="00576C85">
        <w:rPr>
          <w:rFonts w:ascii="Times New Roman" w:hAnsi="Times New Roman"/>
          <w:sz w:val="24"/>
          <w:szCs w:val="24"/>
        </w:rPr>
        <w:t xml:space="preserve">/Director/Dean </w:t>
      </w:r>
      <w:r>
        <w:rPr>
          <w:rFonts w:ascii="Times New Roman" w:hAnsi="Times New Roman"/>
          <w:sz w:val="24"/>
          <w:szCs w:val="24"/>
        </w:rPr>
        <w:t>of Academic Registry</w:t>
      </w:r>
    </w:p>
    <w:p w14:paraId="14418677" w14:textId="77777777" w:rsidR="00594F89" w:rsidRDefault="00594F89" w:rsidP="004F687F">
      <w:pPr>
        <w:pStyle w:val="ListParagraph"/>
        <w:numPr>
          <w:ilvl w:val="0"/>
          <w:numId w:val="10"/>
        </w:numPr>
        <w:rPr>
          <w:rFonts w:ascii="Times New Roman" w:hAnsi="Times New Roman"/>
          <w:sz w:val="24"/>
          <w:szCs w:val="24"/>
        </w:rPr>
      </w:pPr>
      <w:r>
        <w:rPr>
          <w:rFonts w:ascii="Times New Roman" w:hAnsi="Times New Roman"/>
          <w:sz w:val="24"/>
          <w:szCs w:val="24"/>
        </w:rPr>
        <w:t>Dean of Faculty</w:t>
      </w:r>
    </w:p>
    <w:p w14:paraId="30D032E3" w14:textId="77777777" w:rsidR="00594F89" w:rsidRDefault="00594F89" w:rsidP="004F687F">
      <w:pPr>
        <w:pStyle w:val="ListParagraph"/>
        <w:numPr>
          <w:ilvl w:val="0"/>
          <w:numId w:val="10"/>
        </w:numPr>
        <w:rPr>
          <w:rFonts w:ascii="Times New Roman" w:hAnsi="Times New Roman"/>
          <w:sz w:val="24"/>
          <w:szCs w:val="24"/>
        </w:rPr>
      </w:pPr>
      <w:r>
        <w:rPr>
          <w:rFonts w:ascii="Times New Roman" w:hAnsi="Times New Roman"/>
          <w:sz w:val="24"/>
          <w:szCs w:val="24"/>
        </w:rPr>
        <w:t>Vice Chancellor</w:t>
      </w:r>
    </w:p>
    <w:p w14:paraId="3E3CF606" w14:textId="77777777" w:rsidR="00576C85" w:rsidRDefault="00576C85" w:rsidP="004F687F">
      <w:pPr>
        <w:pStyle w:val="ListParagraph"/>
        <w:numPr>
          <w:ilvl w:val="0"/>
          <w:numId w:val="10"/>
        </w:numPr>
        <w:rPr>
          <w:rFonts w:ascii="Times New Roman" w:hAnsi="Times New Roman"/>
          <w:sz w:val="24"/>
          <w:szCs w:val="24"/>
        </w:rPr>
      </w:pPr>
      <w:r>
        <w:rPr>
          <w:rFonts w:ascii="Times New Roman" w:hAnsi="Times New Roman"/>
          <w:sz w:val="24"/>
          <w:szCs w:val="24"/>
        </w:rPr>
        <w:t>Pro Vice Chancellor</w:t>
      </w:r>
    </w:p>
    <w:p w14:paraId="43B70990" w14:textId="77777777" w:rsidR="00594F89" w:rsidRDefault="00594F89" w:rsidP="004F687F">
      <w:pPr>
        <w:pStyle w:val="ListParagraph"/>
        <w:numPr>
          <w:ilvl w:val="0"/>
          <w:numId w:val="10"/>
        </w:numPr>
        <w:rPr>
          <w:rFonts w:ascii="Times New Roman" w:hAnsi="Times New Roman"/>
          <w:sz w:val="24"/>
          <w:szCs w:val="24"/>
        </w:rPr>
      </w:pPr>
      <w:r>
        <w:rPr>
          <w:rFonts w:ascii="Times New Roman" w:hAnsi="Times New Roman"/>
          <w:sz w:val="24"/>
          <w:szCs w:val="24"/>
        </w:rPr>
        <w:t>Senior Provost</w:t>
      </w:r>
    </w:p>
    <w:p w14:paraId="5FF6BACB" w14:textId="77777777" w:rsidR="00594F89" w:rsidRPr="00594F89" w:rsidRDefault="00594F89" w:rsidP="00594F89">
      <w:pPr>
        <w:rPr>
          <w:rFonts w:ascii="Times New Roman" w:hAnsi="Times New Roman"/>
          <w:sz w:val="24"/>
          <w:szCs w:val="24"/>
        </w:rPr>
      </w:pPr>
      <w:r w:rsidRPr="00594F89">
        <w:rPr>
          <w:rFonts w:ascii="Times New Roman" w:hAnsi="Times New Roman"/>
          <w:sz w:val="24"/>
          <w:szCs w:val="24"/>
        </w:rPr>
        <w:t xml:space="preserve"> </w:t>
      </w:r>
    </w:p>
    <w:tbl>
      <w:tblPr>
        <w:tblStyle w:val="TableGrid"/>
        <w:tblW w:w="0" w:type="auto"/>
        <w:tblLook w:val="04A0" w:firstRow="1" w:lastRow="0" w:firstColumn="1" w:lastColumn="0" w:noHBand="0" w:noVBand="1"/>
      </w:tblPr>
      <w:tblGrid>
        <w:gridCol w:w="4621"/>
        <w:gridCol w:w="5977"/>
      </w:tblGrid>
      <w:tr w:rsidR="00594F89" w14:paraId="3F82280B" w14:textId="77777777" w:rsidTr="009B6FA1">
        <w:tc>
          <w:tcPr>
            <w:tcW w:w="10598" w:type="dxa"/>
            <w:gridSpan w:val="2"/>
          </w:tcPr>
          <w:p w14:paraId="1768E3A7" w14:textId="77777777" w:rsidR="00594F89" w:rsidRPr="007F1A65" w:rsidRDefault="00594F89" w:rsidP="007F1A65">
            <w:pPr>
              <w:jc w:val="center"/>
              <w:rPr>
                <w:rFonts w:ascii="Times New Roman" w:hAnsi="Times New Roman"/>
                <w:b/>
                <w:sz w:val="28"/>
                <w:szCs w:val="28"/>
              </w:rPr>
            </w:pPr>
            <w:r w:rsidRPr="007F1A65">
              <w:rPr>
                <w:rFonts w:ascii="Times New Roman" w:hAnsi="Times New Roman"/>
                <w:b/>
                <w:sz w:val="28"/>
                <w:szCs w:val="28"/>
              </w:rPr>
              <w:lastRenderedPageBreak/>
              <w:t>Institutional Signatory</w:t>
            </w:r>
          </w:p>
          <w:p w14:paraId="2DF23258" w14:textId="77777777" w:rsidR="00594F89" w:rsidRDefault="00594F89" w:rsidP="009B6FA1">
            <w:pPr>
              <w:jc w:val="both"/>
              <w:rPr>
                <w:rFonts w:ascii="Times New Roman" w:hAnsi="Times New Roman"/>
                <w:sz w:val="24"/>
                <w:szCs w:val="24"/>
              </w:rPr>
            </w:pPr>
          </w:p>
        </w:tc>
      </w:tr>
      <w:tr w:rsidR="00594F89" w14:paraId="1534CEC4" w14:textId="77777777" w:rsidTr="009B6FA1">
        <w:tc>
          <w:tcPr>
            <w:tcW w:w="4621" w:type="dxa"/>
          </w:tcPr>
          <w:p w14:paraId="7F47122C" w14:textId="77777777" w:rsidR="00594F89" w:rsidRPr="00594F89" w:rsidRDefault="00594F89" w:rsidP="009B6FA1">
            <w:pPr>
              <w:jc w:val="both"/>
              <w:rPr>
                <w:rFonts w:ascii="Times New Roman" w:hAnsi="Times New Roman"/>
                <w:b/>
                <w:sz w:val="24"/>
                <w:szCs w:val="24"/>
              </w:rPr>
            </w:pPr>
            <w:r>
              <w:rPr>
                <w:rFonts w:ascii="Times New Roman" w:hAnsi="Times New Roman"/>
                <w:b/>
                <w:sz w:val="24"/>
                <w:szCs w:val="24"/>
              </w:rPr>
              <w:t>Name of Applicant</w:t>
            </w:r>
          </w:p>
        </w:tc>
        <w:tc>
          <w:tcPr>
            <w:tcW w:w="5977" w:type="dxa"/>
          </w:tcPr>
          <w:p w14:paraId="64911C91" w14:textId="77777777" w:rsidR="00594F89" w:rsidRDefault="00594F89" w:rsidP="009B6FA1">
            <w:pPr>
              <w:jc w:val="both"/>
              <w:rPr>
                <w:rFonts w:ascii="Times New Roman" w:hAnsi="Times New Roman"/>
                <w:sz w:val="24"/>
                <w:szCs w:val="24"/>
              </w:rPr>
            </w:pPr>
          </w:p>
          <w:p w14:paraId="2E01C6CF" w14:textId="7A05977F" w:rsidR="008D5749" w:rsidRDefault="00A01336" w:rsidP="009B6FA1">
            <w:pPr>
              <w:jc w:val="both"/>
              <w:rPr>
                <w:rFonts w:ascii="Times New Roman" w:hAnsi="Times New Roman"/>
                <w:sz w:val="24"/>
                <w:szCs w:val="24"/>
              </w:rPr>
            </w:pPr>
            <w:proofErr w:type="spellStart"/>
            <w:r>
              <w:rPr>
                <w:rFonts w:ascii="Times New Roman" w:hAnsi="Times New Roman"/>
                <w:sz w:val="24"/>
                <w:szCs w:val="24"/>
              </w:rPr>
              <w:t>Siân</w:t>
            </w:r>
            <w:proofErr w:type="spellEnd"/>
            <w:r>
              <w:rPr>
                <w:rFonts w:ascii="Times New Roman" w:hAnsi="Times New Roman"/>
                <w:sz w:val="24"/>
                <w:szCs w:val="24"/>
              </w:rPr>
              <w:t xml:space="preserve"> Addicott</w:t>
            </w:r>
          </w:p>
        </w:tc>
      </w:tr>
      <w:tr w:rsidR="00594F89" w14:paraId="5DA21359" w14:textId="77777777" w:rsidTr="009B6FA1">
        <w:tc>
          <w:tcPr>
            <w:tcW w:w="4621" w:type="dxa"/>
          </w:tcPr>
          <w:p w14:paraId="25ECE755" w14:textId="77777777" w:rsidR="00594F89" w:rsidRPr="00594F89" w:rsidRDefault="00594F89" w:rsidP="009B6FA1">
            <w:pPr>
              <w:jc w:val="both"/>
              <w:rPr>
                <w:rFonts w:ascii="Times New Roman" w:hAnsi="Times New Roman"/>
                <w:b/>
                <w:sz w:val="24"/>
                <w:szCs w:val="24"/>
              </w:rPr>
            </w:pPr>
            <w:r w:rsidRPr="00594F89">
              <w:rPr>
                <w:rFonts w:ascii="Times New Roman" w:hAnsi="Times New Roman"/>
                <w:b/>
                <w:sz w:val="24"/>
                <w:szCs w:val="24"/>
              </w:rPr>
              <w:t>Name</w:t>
            </w:r>
            <w:r>
              <w:rPr>
                <w:rFonts w:ascii="Times New Roman" w:hAnsi="Times New Roman"/>
                <w:b/>
                <w:sz w:val="24"/>
                <w:szCs w:val="24"/>
              </w:rPr>
              <w:t xml:space="preserve"> of Signatory</w:t>
            </w:r>
          </w:p>
        </w:tc>
        <w:tc>
          <w:tcPr>
            <w:tcW w:w="5977" w:type="dxa"/>
          </w:tcPr>
          <w:p w14:paraId="0C736F37" w14:textId="77777777" w:rsidR="00594F89" w:rsidRDefault="00594F89" w:rsidP="009B6FA1">
            <w:pPr>
              <w:jc w:val="both"/>
              <w:rPr>
                <w:rFonts w:ascii="Times New Roman" w:hAnsi="Times New Roman"/>
                <w:sz w:val="24"/>
                <w:szCs w:val="24"/>
              </w:rPr>
            </w:pPr>
          </w:p>
          <w:p w14:paraId="437E4176" w14:textId="1A373D48" w:rsidR="008D5749" w:rsidRDefault="005961F4" w:rsidP="009B6FA1">
            <w:pPr>
              <w:jc w:val="both"/>
              <w:rPr>
                <w:rFonts w:ascii="Times New Roman" w:hAnsi="Times New Roman"/>
                <w:sz w:val="24"/>
                <w:szCs w:val="24"/>
              </w:rPr>
            </w:pPr>
            <w:r>
              <w:rPr>
                <w:rFonts w:ascii="Times New Roman" w:hAnsi="Times New Roman"/>
                <w:sz w:val="24"/>
                <w:szCs w:val="24"/>
              </w:rPr>
              <w:t xml:space="preserve">Professor </w:t>
            </w:r>
            <w:r w:rsidR="00A01336">
              <w:rPr>
                <w:rFonts w:ascii="Times New Roman" w:hAnsi="Times New Roman"/>
                <w:sz w:val="24"/>
                <w:szCs w:val="24"/>
              </w:rPr>
              <w:t>Ian Walsh</w:t>
            </w:r>
          </w:p>
        </w:tc>
      </w:tr>
      <w:tr w:rsidR="00594F89" w14:paraId="0012CD11" w14:textId="77777777" w:rsidTr="009B6FA1">
        <w:tc>
          <w:tcPr>
            <w:tcW w:w="4621" w:type="dxa"/>
          </w:tcPr>
          <w:p w14:paraId="2DCD221D" w14:textId="77777777" w:rsidR="00594F89" w:rsidRPr="00594F89" w:rsidRDefault="00594F89" w:rsidP="009B6FA1">
            <w:pPr>
              <w:jc w:val="both"/>
              <w:rPr>
                <w:rFonts w:ascii="Times New Roman" w:hAnsi="Times New Roman"/>
                <w:b/>
                <w:sz w:val="24"/>
                <w:szCs w:val="24"/>
              </w:rPr>
            </w:pPr>
            <w:r w:rsidRPr="00594F89">
              <w:rPr>
                <w:rFonts w:ascii="Times New Roman" w:hAnsi="Times New Roman"/>
                <w:b/>
                <w:sz w:val="24"/>
                <w:szCs w:val="24"/>
              </w:rPr>
              <w:t>Job Title</w:t>
            </w:r>
          </w:p>
        </w:tc>
        <w:tc>
          <w:tcPr>
            <w:tcW w:w="5977" w:type="dxa"/>
          </w:tcPr>
          <w:p w14:paraId="31A271C7" w14:textId="77777777" w:rsidR="00594F89" w:rsidRDefault="00594F89" w:rsidP="009B6FA1">
            <w:pPr>
              <w:jc w:val="both"/>
              <w:rPr>
                <w:rFonts w:ascii="Times New Roman" w:hAnsi="Times New Roman"/>
                <w:sz w:val="24"/>
                <w:szCs w:val="24"/>
              </w:rPr>
            </w:pPr>
          </w:p>
          <w:p w14:paraId="3FF39E75" w14:textId="3F897B2E" w:rsidR="008D5749" w:rsidRDefault="00A01336" w:rsidP="009B6FA1">
            <w:pPr>
              <w:jc w:val="both"/>
              <w:rPr>
                <w:rFonts w:ascii="Times New Roman" w:hAnsi="Times New Roman"/>
                <w:sz w:val="24"/>
                <w:szCs w:val="24"/>
              </w:rPr>
            </w:pPr>
            <w:r>
              <w:rPr>
                <w:rFonts w:ascii="Times New Roman" w:hAnsi="Times New Roman"/>
                <w:sz w:val="24"/>
                <w:szCs w:val="24"/>
              </w:rPr>
              <w:t>Dean of Faculty</w:t>
            </w:r>
          </w:p>
        </w:tc>
      </w:tr>
      <w:tr w:rsidR="00594F89" w14:paraId="58EB2EFE" w14:textId="77777777" w:rsidTr="009B6FA1">
        <w:tc>
          <w:tcPr>
            <w:tcW w:w="4621" w:type="dxa"/>
          </w:tcPr>
          <w:p w14:paraId="6C51C17E" w14:textId="77777777" w:rsidR="00594F89" w:rsidRPr="00594F89" w:rsidRDefault="00594F89" w:rsidP="009B6FA1">
            <w:pPr>
              <w:jc w:val="both"/>
              <w:rPr>
                <w:rFonts w:ascii="Times New Roman" w:hAnsi="Times New Roman"/>
                <w:b/>
                <w:sz w:val="24"/>
                <w:szCs w:val="24"/>
              </w:rPr>
            </w:pPr>
            <w:r w:rsidRPr="00594F89">
              <w:rPr>
                <w:rFonts w:ascii="Times New Roman" w:hAnsi="Times New Roman"/>
                <w:b/>
                <w:sz w:val="24"/>
                <w:szCs w:val="24"/>
              </w:rPr>
              <w:t>Faculty/Centre/School/Department</w:t>
            </w:r>
          </w:p>
        </w:tc>
        <w:tc>
          <w:tcPr>
            <w:tcW w:w="5977" w:type="dxa"/>
          </w:tcPr>
          <w:p w14:paraId="1778E115" w14:textId="18475BDF" w:rsidR="00594F89" w:rsidRDefault="00A01336" w:rsidP="009B6FA1">
            <w:pPr>
              <w:jc w:val="both"/>
              <w:rPr>
                <w:rFonts w:ascii="Times New Roman" w:hAnsi="Times New Roman"/>
                <w:sz w:val="24"/>
                <w:szCs w:val="24"/>
              </w:rPr>
            </w:pPr>
            <w:r>
              <w:rPr>
                <w:rFonts w:ascii="Times New Roman" w:hAnsi="Times New Roman"/>
                <w:sz w:val="24"/>
                <w:szCs w:val="24"/>
              </w:rPr>
              <w:t>Art &amp; Design</w:t>
            </w:r>
          </w:p>
          <w:p w14:paraId="135FAFE2" w14:textId="77777777" w:rsidR="008D5749" w:rsidRDefault="008D5749" w:rsidP="009B6FA1">
            <w:pPr>
              <w:jc w:val="both"/>
              <w:rPr>
                <w:rFonts w:ascii="Times New Roman" w:hAnsi="Times New Roman"/>
                <w:sz w:val="24"/>
                <w:szCs w:val="24"/>
              </w:rPr>
            </w:pPr>
          </w:p>
        </w:tc>
      </w:tr>
      <w:tr w:rsidR="00594F89" w14:paraId="29D9A7D1" w14:textId="77777777" w:rsidTr="009B6FA1">
        <w:tc>
          <w:tcPr>
            <w:tcW w:w="4621" w:type="dxa"/>
          </w:tcPr>
          <w:p w14:paraId="5176A176" w14:textId="77777777" w:rsidR="00594F89" w:rsidRPr="00594F89" w:rsidRDefault="00594F89" w:rsidP="009B6FA1">
            <w:pPr>
              <w:jc w:val="both"/>
              <w:rPr>
                <w:rFonts w:ascii="Times New Roman" w:hAnsi="Times New Roman"/>
                <w:b/>
                <w:sz w:val="24"/>
                <w:szCs w:val="24"/>
              </w:rPr>
            </w:pPr>
            <w:r w:rsidRPr="00594F89">
              <w:rPr>
                <w:rFonts w:ascii="Times New Roman" w:hAnsi="Times New Roman"/>
                <w:b/>
                <w:sz w:val="24"/>
                <w:szCs w:val="24"/>
              </w:rPr>
              <w:t>Email address</w:t>
            </w:r>
          </w:p>
        </w:tc>
        <w:tc>
          <w:tcPr>
            <w:tcW w:w="5977" w:type="dxa"/>
          </w:tcPr>
          <w:p w14:paraId="4F1D07E1" w14:textId="70EEF4EE" w:rsidR="00594F89" w:rsidRDefault="005961F4" w:rsidP="009B6FA1">
            <w:pPr>
              <w:jc w:val="both"/>
              <w:rPr>
                <w:rFonts w:ascii="Times New Roman" w:hAnsi="Times New Roman"/>
                <w:sz w:val="24"/>
                <w:szCs w:val="24"/>
              </w:rPr>
            </w:pPr>
            <w:r w:rsidRPr="005961F4">
              <w:fldChar w:fldCharType="begin"/>
            </w:r>
            <w:r w:rsidRPr="005961F4">
              <w:instrText xml:space="preserve"> HYPERLINK "mailto:ian.walsh@smu.ac.uk" \t "_blank" </w:instrText>
            </w:r>
            <w:r w:rsidRPr="005961F4">
              <w:fldChar w:fldCharType="separate"/>
            </w:r>
            <w:r w:rsidRPr="005961F4">
              <w:rPr>
                <w:color w:val="000000"/>
                <w:u w:val="single"/>
              </w:rPr>
              <w:t>ian.walsh@uwtsd.ac.uk</w:t>
            </w:r>
            <w:r w:rsidRPr="005961F4">
              <w:fldChar w:fldCharType="end"/>
            </w:r>
          </w:p>
          <w:p w14:paraId="27C41EAD" w14:textId="77777777" w:rsidR="008D5749" w:rsidRDefault="008D5749" w:rsidP="009B6FA1">
            <w:pPr>
              <w:jc w:val="both"/>
              <w:rPr>
                <w:rFonts w:ascii="Times New Roman" w:hAnsi="Times New Roman"/>
                <w:sz w:val="24"/>
                <w:szCs w:val="24"/>
              </w:rPr>
            </w:pPr>
          </w:p>
        </w:tc>
      </w:tr>
      <w:tr w:rsidR="00594F89" w14:paraId="6DF2EA72" w14:textId="77777777" w:rsidTr="009B6FA1">
        <w:tc>
          <w:tcPr>
            <w:tcW w:w="10598" w:type="dxa"/>
            <w:gridSpan w:val="2"/>
          </w:tcPr>
          <w:p w14:paraId="1E07D605" w14:textId="77777777" w:rsidR="00594F89" w:rsidRDefault="00594F89" w:rsidP="009B6FA1">
            <w:pPr>
              <w:jc w:val="both"/>
              <w:rPr>
                <w:rFonts w:ascii="Times New Roman" w:hAnsi="Times New Roman"/>
                <w:sz w:val="24"/>
                <w:szCs w:val="24"/>
              </w:rPr>
            </w:pPr>
          </w:p>
          <w:p w14:paraId="2DAA302B" w14:textId="77777777" w:rsidR="00594F89" w:rsidRDefault="00594F89" w:rsidP="009B6FA1">
            <w:pPr>
              <w:jc w:val="both"/>
              <w:rPr>
                <w:rFonts w:ascii="Times New Roman" w:hAnsi="Times New Roman"/>
                <w:sz w:val="24"/>
                <w:szCs w:val="24"/>
              </w:rPr>
            </w:pPr>
            <w:r>
              <w:rPr>
                <w:rFonts w:ascii="Times New Roman" w:hAnsi="Times New Roman"/>
                <w:sz w:val="24"/>
                <w:szCs w:val="24"/>
              </w:rPr>
              <w:t>Dear Sir/Madam</w:t>
            </w:r>
          </w:p>
          <w:p w14:paraId="7506BDDB" w14:textId="77777777" w:rsidR="00594F89" w:rsidRDefault="00594F89" w:rsidP="009B6FA1">
            <w:pPr>
              <w:jc w:val="both"/>
              <w:rPr>
                <w:rFonts w:ascii="Times New Roman" w:hAnsi="Times New Roman"/>
                <w:sz w:val="24"/>
                <w:szCs w:val="24"/>
              </w:rPr>
            </w:pPr>
          </w:p>
          <w:p w14:paraId="1EAE6B67" w14:textId="77777777" w:rsidR="00594F89" w:rsidRDefault="00594F89" w:rsidP="009B6FA1">
            <w:pPr>
              <w:jc w:val="both"/>
              <w:rPr>
                <w:rFonts w:ascii="Times New Roman" w:hAnsi="Times New Roman"/>
                <w:sz w:val="24"/>
                <w:szCs w:val="24"/>
              </w:rPr>
            </w:pPr>
            <w:r>
              <w:rPr>
                <w:rFonts w:ascii="Times New Roman" w:hAnsi="Times New Roman"/>
                <w:sz w:val="24"/>
                <w:szCs w:val="24"/>
              </w:rPr>
              <w:t>Please sign below to confirm that you endorse the application for Fellow status recognition from the person named above:</w:t>
            </w:r>
          </w:p>
          <w:p w14:paraId="245B172D" w14:textId="77777777" w:rsidR="00594F89" w:rsidRDefault="00594F89" w:rsidP="009B6FA1">
            <w:pPr>
              <w:jc w:val="both"/>
              <w:rPr>
                <w:rFonts w:ascii="Times New Roman" w:hAnsi="Times New Roman"/>
                <w:sz w:val="24"/>
                <w:szCs w:val="24"/>
              </w:rPr>
            </w:pPr>
          </w:p>
          <w:p w14:paraId="5594DB22" w14:textId="36B3796A" w:rsidR="00594F89" w:rsidRDefault="00382199" w:rsidP="009B6FA1">
            <w:pPr>
              <w:jc w:val="both"/>
              <w:rPr>
                <w:rFonts w:ascii="Times New Roman" w:hAnsi="Times New Roman"/>
                <w:sz w:val="24"/>
                <w:szCs w:val="24"/>
              </w:rPr>
            </w:pPr>
            <w:r>
              <w:rPr>
                <w:rFonts w:ascii="Times New Roman" w:hAnsi="Times New Roman"/>
                <w:noProof/>
                <w:sz w:val="24"/>
                <w:szCs w:val="24"/>
                <w:lang w:val="en-US" w:eastAsia="en-US"/>
              </w:rPr>
              <mc:AlternateContent>
                <mc:Choice Requires="wps">
                  <w:drawing>
                    <wp:anchor distT="0" distB="0" distL="114300" distR="114300" simplePos="0" relativeHeight="251659264" behindDoc="0" locked="0" layoutInCell="1" allowOverlap="1" wp14:anchorId="1E45B76B" wp14:editId="04BEDC70">
                      <wp:simplePos x="0" y="0"/>
                      <wp:positionH relativeFrom="column">
                        <wp:posOffset>4540250</wp:posOffset>
                      </wp:positionH>
                      <wp:positionV relativeFrom="paragraph">
                        <wp:posOffset>99060</wp:posOffset>
                      </wp:positionV>
                      <wp:extent cx="1816100" cy="2286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16100" cy="2286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2A1ECBFE" w14:textId="7D22194B" w:rsidR="00382199" w:rsidRDefault="00382199">
                                  <w:r>
                                    <w:t>11</w:t>
                                  </w:r>
                                  <w:r w:rsidRPr="00382199">
                                    <w:rPr>
                                      <w:vertAlign w:val="superscript"/>
                                    </w:rPr>
                                    <w:t>th</w:t>
                                  </w:r>
                                  <w:r>
                                    <w:t xml:space="preserve"> April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0,0l0,21600,21600,21600,21600,0xe">
                      <v:stroke joinstyle="miter"/>
                      <v:path gradientshapeok="t" o:connecttype="rect"/>
                    </v:shapetype>
                    <v:shape id="Text Box 3" o:spid="_x0000_s1026" type="#_x0000_t202" style="position:absolute;left:0;text-align:left;margin-left:357.5pt;margin-top:7.8pt;width:143pt;height:18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" filled="f" stroked="f">
                      <v:textbox>
                        <w:txbxContent>
                          <w:p w14:paraId="2A1ECBFE" w14:textId="7D22194B" w:rsidR="00382199" w:rsidRDefault="00382199">
                            <w:r>
                              <w:t>11</w:t>
                            </w:r>
                            <w:r w:rsidRPr="00382199">
                              <w:rPr>
                                <w:vertAlign w:val="superscript"/>
                              </w:rPr>
                              <w:t>th</w:t>
                            </w:r>
                            <w:r>
                              <w:t xml:space="preserve"> April 2018</w:t>
                            </w:r>
                          </w:p>
                        </w:txbxContent>
                      </v:textbox>
                    </v:shape>
                  </w:pict>
                </mc:Fallback>
              </mc:AlternateContent>
            </w:r>
            <w:r>
              <w:rPr>
                <w:rFonts w:ascii="Times New Roman" w:hAnsi="Times New Roman"/>
                <w:noProof/>
                <w:sz w:val="24"/>
                <w:szCs w:val="24"/>
                <w:lang w:val="en-US" w:eastAsia="en-US"/>
              </w:rPr>
              <w:drawing>
                <wp:anchor distT="0" distB="0" distL="114300" distR="114300" simplePos="0" relativeHeight="251658240" behindDoc="0" locked="0" layoutInCell="1" allowOverlap="1" wp14:anchorId="357A636A" wp14:editId="700D7D4A">
                  <wp:simplePos x="0" y="0"/>
                  <wp:positionH relativeFrom="column">
                    <wp:posOffset>1117600</wp:posOffset>
                  </wp:positionH>
                  <wp:positionV relativeFrom="paragraph">
                    <wp:posOffset>29210</wp:posOffset>
                  </wp:positionV>
                  <wp:extent cx="1798320" cy="274320"/>
                  <wp:effectExtent l="0" t="0" r="5080"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W Signature 2017 Long Blue.jpg"/>
                          <pic:cNvPicPr/>
                        </pic:nvPicPr>
                        <pic:blipFill>
                          <a:blip r:embed="rId10">
                            <a:extLst>
                              <a:ext uri="{28A0092B-C50C-407E-A947-70E740481C1C}">
                                <a14:useLocalDpi xmlns:a14="http://schemas.microsoft.com/office/drawing/2010/main" val="0"/>
                              </a:ext>
                            </a:extLst>
                          </a:blip>
                          <a:stretch>
                            <a:fillRect/>
                          </a:stretch>
                        </pic:blipFill>
                        <pic:spPr>
                          <a:xfrm>
                            <a:off x="0" y="0"/>
                            <a:ext cx="1798320" cy="274320"/>
                          </a:xfrm>
                          <a:prstGeom prst="rect">
                            <a:avLst/>
                          </a:prstGeom>
                        </pic:spPr>
                      </pic:pic>
                    </a:graphicData>
                  </a:graphic>
                  <wp14:sizeRelH relativeFrom="page">
                    <wp14:pctWidth>0</wp14:pctWidth>
                  </wp14:sizeRelH>
                  <wp14:sizeRelV relativeFrom="page">
                    <wp14:pctHeight>0</wp14:pctHeight>
                  </wp14:sizeRelV>
                </wp:anchor>
              </w:drawing>
            </w:r>
          </w:p>
          <w:p w14:paraId="4AA7939F" w14:textId="0CCB9279" w:rsidR="00594F89" w:rsidRDefault="00594F89" w:rsidP="009B6FA1">
            <w:pPr>
              <w:jc w:val="both"/>
              <w:rPr>
                <w:rFonts w:ascii="Times New Roman" w:hAnsi="Times New Roman"/>
                <w:sz w:val="24"/>
                <w:szCs w:val="24"/>
              </w:rPr>
            </w:pPr>
            <w:r w:rsidRPr="00594F89">
              <w:rPr>
                <w:rFonts w:ascii="Times New Roman" w:hAnsi="Times New Roman"/>
                <w:b/>
                <w:sz w:val="24"/>
                <w:szCs w:val="24"/>
              </w:rPr>
              <w:t>Signature:</w:t>
            </w:r>
            <w:r>
              <w:rPr>
                <w:rFonts w:ascii="Times New Roman" w:hAnsi="Times New Roman"/>
                <w:sz w:val="24"/>
                <w:szCs w:val="24"/>
              </w:rPr>
              <w:t xml:space="preserve">  ________________________________________</w:t>
            </w:r>
            <w:proofErr w:type="gramStart"/>
            <w:r>
              <w:rPr>
                <w:rFonts w:ascii="Times New Roman" w:hAnsi="Times New Roman"/>
                <w:sz w:val="24"/>
                <w:szCs w:val="24"/>
              </w:rPr>
              <w:t xml:space="preserve">_  </w:t>
            </w:r>
            <w:r w:rsidRPr="00594F89">
              <w:rPr>
                <w:rFonts w:ascii="Times New Roman" w:hAnsi="Times New Roman"/>
                <w:b/>
                <w:sz w:val="24"/>
                <w:szCs w:val="24"/>
              </w:rPr>
              <w:t>Date</w:t>
            </w:r>
            <w:proofErr w:type="gramEnd"/>
            <w:r w:rsidRPr="00594F89">
              <w:rPr>
                <w:rFonts w:ascii="Times New Roman" w:hAnsi="Times New Roman"/>
                <w:b/>
                <w:sz w:val="24"/>
                <w:szCs w:val="24"/>
              </w:rPr>
              <w:t>:</w:t>
            </w:r>
            <w:r>
              <w:rPr>
                <w:rFonts w:ascii="Times New Roman" w:hAnsi="Times New Roman"/>
                <w:sz w:val="24"/>
                <w:szCs w:val="24"/>
              </w:rPr>
              <w:t xml:space="preserve">  ____________________________</w:t>
            </w:r>
          </w:p>
          <w:p w14:paraId="19D726A9" w14:textId="77777777" w:rsidR="00594F89" w:rsidRDefault="00594F89" w:rsidP="009B6FA1">
            <w:pPr>
              <w:jc w:val="both"/>
              <w:rPr>
                <w:rFonts w:ascii="Times New Roman" w:hAnsi="Times New Roman"/>
                <w:sz w:val="24"/>
                <w:szCs w:val="24"/>
              </w:rPr>
            </w:pPr>
          </w:p>
        </w:tc>
      </w:tr>
    </w:tbl>
    <w:p w14:paraId="1B191B71" w14:textId="77777777" w:rsidR="004F687F" w:rsidRDefault="004F687F">
      <w:pPr>
        <w:rPr>
          <w:rFonts w:ascii="Times New Roman" w:hAnsi="Times New Roman"/>
          <w:sz w:val="24"/>
          <w:szCs w:val="24"/>
        </w:rPr>
      </w:pPr>
    </w:p>
    <w:p w14:paraId="3F4211B7" w14:textId="77777777" w:rsidR="00FB4A12" w:rsidRDefault="00FB4A12">
      <w:pPr>
        <w:rPr>
          <w:rFonts w:ascii="Times New Roman" w:hAnsi="Times New Roman"/>
          <w:sz w:val="24"/>
          <w:szCs w:val="24"/>
        </w:rPr>
      </w:pPr>
    </w:p>
    <w:p w14:paraId="64AE7018" w14:textId="77777777" w:rsidR="00FB4A12" w:rsidRDefault="00FB4A12">
      <w:pPr>
        <w:rPr>
          <w:rFonts w:ascii="Times New Roman" w:hAnsi="Times New Roman"/>
          <w:sz w:val="24"/>
          <w:szCs w:val="24"/>
        </w:rPr>
      </w:pPr>
    </w:p>
    <w:p w14:paraId="130F4806" w14:textId="77777777" w:rsidR="00FB4A12" w:rsidRDefault="00FB4A12">
      <w:pPr>
        <w:rPr>
          <w:rFonts w:ascii="Times New Roman" w:hAnsi="Times New Roman"/>
          <w:sz w:val="24"/>
          <w:szCs w:val="24"/>
        </w:rPr>
      </w:pPr>
    </w:p>
    <w:p w14:paraId="4C4AD8F5" w14:textId="77777777" w:rsidR="00FB4A12" w:rsidRDefault="00FB4A12">
      <w:pPr>
        <w:rPr>
          <w:rFonts w:ascii="Times New Roman" w:hAnsi="Times New Roman"/>
          <w:sz w:val="24"/>
          <w:szCs w:val="24"/>
        </w:rPr>
      </w:pPr>
    </w:p>
    <w:p w14:paraId="6E72137B" w14:textId="3A1BB2F1" w:rsidR="00FB4A12" w:rsidRPr="00FB4A12" w:rsidRDefault="00FB4A12">
      <w:pPr>
        <w:rPr>
          <w:rFonts w:ascii="Times New Roman" w:hAnsi="Times New Roman"/>
          <w:b/>
          <w:sz w:val="24"/>
          <w:szCs w:val="24"/>
        </w:rPr>
      </w:pPr>
      <w:r w:rsidRPr="00FB4A12">
        <w:rPr>
          <w:rFonts w:ascii="Times New Roman" w:hAnsi="Times New Roman"/>
          <w:b/>
          <w:sz w:val="24"/>
          <w:szCs w:val="24"/>
        </w:rPr>
        <w:t>REFERENCES</w:t>
      </w:r>
    </w:p>
    <w:p w14:paraId="296245C7" w14:textId="77777777" w:rsidR="00FB4A12" w:rsidRDefault="00FB4A12">
      <w:pPr>
        <w:rPr>
          <w:rFonts w:ascii="Times New Roman" w:hAnsi="Times New Roman"/>
          <w:sz w:val="24"/>
          <w:szCs w:val="24"/>
        </w:rPr>
      </w:pPr>
    </w:p>
    <w:p w14:paraId="2133E571" w14:textId="77777777" w:rsidR="00FB4A12" w:rsidRDefault="00FB4A12" w:rsidP="00FB4A12">
      <w:r>
        <w:t xml:space="preserve">HEA reference for </w:t>
      </w:r>
      <w:r w:rsidRPr="00F85022">
        <w:rPr>
          <w:b/>
        </w:rPr>
        <w:t>Sian Addicott</w:t>
      </w:r>
      <w:r>
        <w:t xml:space="preserve">, Lecturer in Photography, Programme Director, </w:t>
      </w:r>
      <w:proofErr w:type="gramStart"/>
      <w:r>
        <w:t>BA(</w:t>
      </w:r>
      <w:proofErr w:type="spellStart"/>
      <w:proofErr w:type="gramEnd"/>
      <w:r>
        <w:t>Hons</w:t>
      </w:r>
      <w:proofErr w:type="spellEnd"/>
      <w:r>
        <w:t>) Photojournalism and Documentary Photography, School of Fine and Media Arts, Swansea College of Art.</w:t>
      </w:r>
    </w:p>
    <w:p w14:paraId="5EF5E1B0" w14:textId="77777777" w:rsidR="00FB4A12" w:rsidRDefault="00FB4A12" w:rsidP="00FB4A12"/>
    <w:p w14:paraId="19DFFB46" w14:textId="77777777" w:rsidR="00FB4A12" w:rsidRDefault="00FB4A12" w:rsidP="00FB4A12">
      <w:r>
        <w:t xml:space="preserve">Reference provided by </w:t>
      </w:r>
      <w:r w:rsidRPr="00F85022">
        <w:rPr>
          <w:b/>
        </w:rPr>
        <w:t>Dr Paul Jeff</w:t>
      </w:r>
      <w:r>
        <w:t xml:space="preserve">, Faculty Director of Research Degrees, Senior Lecturer in Photography, Pathway Leader MA Photography – contemporary dialogues, </w:t>
      </w:r>
      <w:r w:rsidRPr="00DA361A">
        <w:rPr>
          <w:u w:val="single"/>
        </w:rPr>
        <w:t>Senior Fellow HEA.</w:t>
      </w:r>
      <w:r>
        <w:t xml:space="preserve"> </w:t>
      </w:r>
      <w:proofErr w:type="gramStart"/>
      <w:r>
        <w:t>School of Fine and Media Arts, Swansea College of Art.</w:t>
      </w:r>
      <w:proofErr w:type="gramEnd"/>
    </w:p>
    <w:p w14:paraId="40B77A35" w14:textId="77777777" w:rsidR="00FB4A12" w:rsidRDefault="00FB4A12" w:rsidP="00FB4A12"/>
    <w:p w14:paraId="59D80B8F" w14:textId="77777777" w:rsidR="00FB4A12" w:rsidRDefault="00FB4A12" w:rsidP="00FB4A12"/>
    <w:p w14:paraId="504051A7" w14:textId="77777777" w:rsidR="00FB4A12" w:rsidRDefault="00FB4A12" w:rsidP="00FB4A12">
      <w:r>
        <w:t xml:space="preserve">Since Sian has taken control of the Photojournalism and Documentary Photography degree she has instilled it with a new urgency. </w:t>
      </w:r>
      <w:proofErr w:type="gramStart"/>
      <w:r>
        <w:t>Through both</w:t>
      </w:r>
      <w:proofErr w:type="gramEnd"/>
      <w:r>
        <w:t xml:space="preserve"> her teaching, organisation and curriculum development, she has moved the emphasis from a historical pictorial aesthetic to a politically and socially aware optic onto local and world communities. This is a significant and contemporary shift that allows young photographers both to document what they witness, but also to build a polemic that might allow an active participation in the world. As part of her pedagogic innovations she has taken students out into local communities to work around issues of both local and international import. This gives them first-hand experience in interacting with, as well as recording, the experience of different peoples and their situations. Sian has also instigated live projects that give the students the chance to work in an inter-disciplinary way with students of different disciplines in the art college, thus allowing them to experience first-hand the nuances of collaborative working.</w:t>
      </w:r>
    </w:p>
    <w:p w14:paraId="4E89524D" w14:textId="77777777" w:rsidR="00FB4A12" w:rsidRDefault="00FB4A12" w:rsidP="00FB4A12"/>
    <w:p w14:paraId="05273DA0" w14:textId="77777777" w:rsidR="00FB4A12" w:rsidRDefault="00FB4A12" w:rsidP="00FB4A12">
      <w:r>
        <w:t xml:space="preserve">Sian also fosters a strong group dynamic, where students often work alongside each other and discuss and help each other to practice by reflective inter-personal peer review. She has initiated discussion forums both online and </w:t>
      </w:r>
      <w:proofErr w:type="gramStart"/>
      <w:r>
        <w:t>in group</w:t>
      </w:r>
      <w:proofErr w:type="gramEnd"/>
      <w:r>
        <w:t xml:space="preserve"> critique and seminar circumstances that allows the students enhanced </w:t>
      </w:r>
      <w:r>
        <w:lastRenderedPageBreak/>
        <w:t>engagement in their joint learning environment. Alongside colleagues Sian helped to design a new more democratic critique event that encourages everyone to take part and not just listen to tutor responses. I have observed that this has radically re-energised a vital part of the learning environment, especially for level 6. Sian has also invited myself to teach alongside her in specially arranged visual studies sessions covering both the documentary and arts cohorts. This has allowed the students to share in critiquing multiple perspectives on various subjects, as well as hearing live discussion between two academics in which they too can participate. These sessions have been both interesting and valuable as a teaching and learning method. She has also reinvigorated the guest lecture programme by enhancing the contact beyond formal lecture to discussion groups and seminars.</w:t>
      </w:r>
    </w:p>
    <w:p w14:paraId="4D73DAF2" w14:textId="77777777" w:rsidR="00FB4A12" w:rsidRDefault="00FB4A12" w:rsidP="00FB4A12"/>
    <w:p w14:paraId="70A35C1D" w14:textId="77777777" w:rsidR="00FB4A12" w:rsidRDefault="00FB4A12" w:rsidP="00FB4A12">
      <w:r>
        <w:t xml:space="preserve">The course is very well organised with good progression routes and communication on several platforms that ensures that students understand the trajectory of their learning experience across the academic levels. Sian is very active in all aspects of this as well as keen to ensure that assessment and feedback are fair and transparent and facilitated across the department to ensure impartiality. She has an excellent rapport with students, which encourages their active participation in their learning, as well as putting innovative challenges in front of them to make sure that their learning is always an encounter. Since taking over the course she has encouraged the students to critique social and political, as well as activist, perspectives from across the political spectrum from an </w:t>
      </w:r>
      <w:proofErr w:type="gramStart"/>
      <w:r>
        <w:t>engaged</w:t>
      </w:r>
      <w:proofErr w:type="gramEnd"/>
      <w:r>
        <w:t xml:space="preserve"> viewpoint. This facilitates the students to form whatever polemic they choose from their observations, but encourages too, active participation over passive and disinterested recording. She has introduced them to a history of activism and social engagement showing them how it is possible to engage in these issues via the photographic medium. This all stems from her own enthusiasms and vitality in observing world events and feeding these interactions back into her teaching as a range of potential photographic actions. Again, this is a very contemporary stance towards socially engaged photographic practice that crucially engages the student in finding their own subjective point of entry into the world as both documenter and facilitator. In short Sian has brought energy to the course through her methods and commitment. </w:t>
      </w:r>
    </w:p>
    <w:p w14:paraId="4611BB72" w14:textId="77777777" w:rsidR="00FB4A12" w:rsidRDefault="00FB4A12" w:rsidP="00FB4A12"/>
    <w:p w14:paraId="3150E872" w14:textId="77777777" w:rsidR="00FB4A12" w:rsidRDefault="00FB4A12" w:rsidP="00FB4A12">
      <w:r>
        <w:t xml:space="preserve">Sian has maintained a vital interest in the photography world outside of the university; she is both curious and creative in trying to turn her observations, ideas and external contacts into benefit for her students, and is subsequently always coming up with ways in which her own curiosity can enthuse the students through their learning and teaching experiences. She has managed to create novel experiences for her students through her contacts and generation of ideas, which often again gives students vital experience of working opportunities beyond the art school. Her teaching pedagogy so far as I have witnessed it to date has been inclusive, but also generative of new opportunities through which both she and her students can test the world through the context of participatory photographic practices and I have found this to be very impressive. What’s more, Sian crucially brings her students into contact with social groups in the community in order to allow them to hone their skills and critical faculties, not just professional but socially and ethically. </w:t>
      </w:r>
    </w:p>
    <w:p w14:paraId="07F223B3" w14:textId="77777777" w:rsidR="00FB4A12" w:rsidRDefault="00FB4A12" w:rsidP="00FB4A12"/>
    <w:p w14:paraId="6F504C09" w14:textId="77777777" w:rsidR="00FB4A12" w:rsidRDefault="00FB4A12" w:rsidP="00FB4A12">
      <w:r>
        <w:t>Sian continues to actively pursue her own research and I know that anything of value that she discovers or constructs will be fed back into the course as enlightened provocations to learning. She has lots of energy and so provides an example to the students as to the vital aspects and benefits of engaging with the world, especially through photography. I have no hesitation in supporting her application for Fellow of the HEA.</w:t>
      </w:r>
    </w:p>
    <w:p w14:paraId="7681F671" w14:textId="77777777" w:rsidR="00FB4A12" w:rsidRDefault="00FB4A12" w:rsidP="00FB4A12"/>
    <w:p w14:paraId="72D852F2" w14:textId="77777777" w:rsidR="00FB4A12" w:rsidRDefault="00FB4A12" w:rsidP="00FB4A12">
      <w:r>
        <w:t xml:space="preserve">Dr Paul Jeff. </w:t>
      </w:r>
    </w:p>
    <w:p w14:paraId="6FF2FE87" w14:textId="77777777" w:rsidR="00FB4A12" w:rsidRDefault="00FB4A12" w:rsidP="00FB4A12">
      <w:r>
        <w:t>28/3/18.</w:t>
      </w:r>
    </w:p>
    <w:p w14:paraId="53ACA49C" w14:textId="77777777" w:rsidR="00FB4A12" w:rsidRDefault="00FB4A12">
      <w:pPr>
        <w:rPr>
          <w:rFonts w:ascii="Times New Roman" w:hAnsi="Times New Roman"/>
          <w:sz w:val="24"/>
          <w:szCs w:val="24"/>
        </w:rPr>
      </w:pPr>
    </w:p>
    <w:p w14:paraId="74F3CFB1" w14:textId="77777777" w:rsidR="00FB4A12" w:rsidRDefault="00FB4A12">
      <w:pPr>
        <w:rPr>
          <w:rFonts w:ascii="Times New Roman" w:hAnsi="Times New Roman"/>
          <w:sz w:val="24"/>
          <w:szCs w:val="24"/>
        </w:rPr>
      </w:pPr>
    </w:p>
    <w:p w14:paraId="4873AD4A" w14:textId="77777777" w:rsidR="00FB4A12" w:rsidRDefault="00FB4A12">
      <w:pPr>
        <w:rPr>
          <w:rFonts w:ascii="Times New Roman" w:hAnsi="Times New Roman"/>
          <w:sz w:val="24"/>
          <w:szCs w:val="24"/>
        </w:rPr>
      </w:pPr>
    </w:p>
    <w:p w14:paraId="18CBD09E" w14:textId="77777777" w:rsidR="00FB4A12" w:rsidRDefault="00FB4A12">
      <w:pPr>
        <w:rPr>
          <w:rFonts w:ascii="Times New Roman" w:hAnsi="Times New Roman"/>
          <w:sz w:val="24"/>
          <w:szCs w:val="24"/>
        </w:rPr>
      </w:pPr>
    </w:p>
    <w:p w14:paraId="5E0F03FB" w14:textId="77777777" w:rsidR="00FB4A12" w:rsidRDefault="00FB4A12">
      <w:pPr>
        <w:rPr>
          <w:rFonts w:ascii="Times New Roman" w:hAnsi="Times New Roman"/>
          <w:sz w:val="24"/>
          <w:szCs w:val="24"/>
        </w:rPr>
      </w:pPr>
    </w:p>
    <w:p w14:paraId="4BBEEE41" w14:textId="77777777" w:rsidR="00A06761" w:rsidRDefault="00A06761" w:rsidP="00FB4A12"/>
    <w:p w14:paraId="76C700C9" w14:textId="77777777" w:rsidR="00A06761" w:rsidRDefault="00A06761" w:rsidP="00FB4A12"/>
    <w:p w14:paraId="4B7622AB" w14:textId="77777777" w:rsidR="00A06761" w:rsidRDefault="00A06761" w:rsidP="00FB4A12"/>
    <w:p w14:paraId="0E1CD982" w14:textId="77777777" w:rsidR="00A06761" w:rsidRDefault="00A06761" w:rsidP="00FB4A12"/>
    <w:p w14:paraId="03D10C79" w14:textId="77777777" w:rsidR="00A06761" w:rsidRDefault="00A06761" w:rsidP="00FB4A12"/>
    <w:p w14:paraId="26A886DF" w14:textId="77777777" w:rsidR="00FB4A12" w:rsidRDefault="00FB4A12" w:rsidP="00FB4A12">
      <w:bookmarkStart w:id="0" w:name="_GoBack"/>
      <w:bookmarkEnd w:id="0"/>
      <w:r>
        <w:t xml:space="preserve">HEA reference for </w:t>
      </w:r>
      <w:r w:rsidRPr="00F85022">
        <w:rPr>
          <w:b/>
        </w:rPr>
        <w:t>Si</w:t>
      </w:r>
      <w:r>
        <w:rPr>
          <w:b/>
        </w:rPr>
        <w:t>a</w:t>
      </w:r>
      <w:r w:rsidRPr="00F85022">
        <w:rPr>
          <w:b/>
        </w:rPr>
        <w:t>n Addicott</w:t>
      </w:r>
      <w:r>
        <w:t xml:space="preserve">, Programme Director, </w:t>
      </w:r>
      <w:proofErr w:type="gramStart"/>
      <w:r>
        <w:t>BA(</w:t>
      </w:r>
      <w:proofErr w:type="spellStart"/>
      <w:proofErr w:type="gramEnd"/>
      <w:r>
        <w:t>Hons</w:t>
      </w:r>
      <w:proofErr w:type="spellEnd"/>
      <w:r>
        <w:t>) Photojournalism and Documentary Photography, School of Fine and Media Arts, Swansea College of Art.</w:t>
      </w:r>
    </w:p>
    <w:p w14:paraId="2A4AD3AF" w14:textId="77777777" w:rsidR="00FB4A12" w:rsidRDefault="00FB4A12" w:rsidP="00FB4A12"/>
    <w:p w14:paraId="13A7A82C" w14:textId="77777777" w:rsidR="00FB4A12" w:rsidRDefault="00FB4A12" w:rsidP="00FB4A12">
      <w:r>
        <w:t xml:space="preserve">Reference provided by </w:t>
      </w:r>
      <w:r>
        <w:rPr>
          <w:b/>
        </w:rPr>
        <w:t xml:space="preserve">Dr Hamish </w:t>
      </w:r>
      <w:proofErr w:type="spellStart"/>
      <w:r>
        <w:rPr>
          <w:b/>
        </w:rPr>
        <w:t>Gane</w:t>
      </w:r>
      <w:proofErr w:type="spellEnd"/>
      <w:r>
        <w:t>, Programme Director Photography in the Arts, School of Fine and Media Arts, Swansea College of Art.</w:t>
      </w:r>
    </w:p>
    <w:p w14:paraId="21EB55AC" w14:textId="77777777" w:rsidR="00FB4A12" w:rsidRDefault="00FB4A12" w:rsidP="00FB4A12"/>
    <w:p w14:paraId="5C4273B9" w14:textId="77777777" w:rsidR="00FB4A12" w:rsidRDefault="00FB4A12" w:rsidP="00FB4A12">
      <w:r>
        <w:t xml:space="preserve">I have worked with </w:t>
      </w:r>
      <w:proofErr w:type="spellStart"/>
      <w:r>
        <w:t>Siân</w:t>
      </w:r>
      <w:proofErr w:type="spellEnd"/>
      <w:r>
        <w:t xml:space="preserve"> since she joined the department as lecturer in 2014. </w:t>
      </w:r>
      <w:proofErr w:type="spellStart"/>
      <w:r>
        <w:t>Siân</w:t>
      </w:r>
      <w:proofErr w:type="spellEnd"/>
      <w:r>
        <w:t xml:space="preserve"> took over as Programme Director of the Photojournalism &amp; Documentary course in September 2017 and since then has demonstrated effective and valuable learning experiences for her students. The engagement of local community groups and contact with outside bodies has proved extremely successful in developing students skills and student experience as outlined in her application.</w:t>
      </w:r>
    </w:p>
    <w:p w14:paraId="7C5E664B" w14:textId="77777777" w:rsidR="00FB4A12" w:rsidRDefault="00FB4A12" w:rsidP="00FB4A12"/>
    <w:p w14:paraId="4C874AEC" w14:textId="77777777" w:rsidR="00FB4A12" w:rsidRDefault="00FB4A12" w:rsidP="00FB4A12">
      <w:proofErr w:type="spellStart"/>
      <w:r>
        <w:t>Siân</w:t>
      </w:r>
      <w:proofErr w:type="spellEnd"/>
      <w:r>
        <w:t xml:space="preserve"> works hard to provide a supportive learning environment for her students. As well as providing academic support </w:t>
      </w:r>
      <w:proofErr w:type="spellStart"/>
      <w:r>
        <w:t>Siân</w:t>
      </w:r>
      <w:proofErr w:type="spellEnd"/>
      <w:r>
        <w:t xml:space="preserve"> also provides pastoral support to ensure students can achieve their full potential whilst at university.</w:t>
      </w:r>
    </w:p>
    <w:p w14:paraId="7D522D5A" w14:textId="77777777" w:rsidR="00FB4A12" w:rsidRDefault="00FB4A12" w:rsidP="00FB4A12"/>
    <w:p w14:paraId="54A2CBEE" w14:textId="77777777" w:rsidR="00FB4A12" w:rsidRDefault="00FB4A12" w:rsidP="00FB4A12">
      <w:r>
        <w:t xml:space="preserve">The course organisation has improved considerably since </w:t>
      </w:r>
      <w:proofErr w:type="spellStart"/>
      <w:r>
        <w:t>Siân</w:t>
      </w:r>
      <w:proofErr w:type="spellEnd"/>
      <w:r>
        <w:t xml:space="preserve"> has been in the role of Programme Director. Feedback is provided in a timely manner and clearly explained to students. As described in the application the department also carries out extensive </w:t>
      </w:r>
      <w:proofErr w:type="gramStart"/>
      <w:r>
        <w:t>cross-marking</w:t>
      </w:r>
      <w:proofErr w:type="gramEnd"/>
      <w:r>
        <w:t xml:space="preserve"> and moderating for both formative and summative assessments. </w:t>
      </w:r>
    </w:p>
    <w:p w14:paraId="04765B95" w14:textId="77777777" w:rsidR="00FB4A12" w:rsidRDefault="00FB4A12" w:rsidP="00FB4A12"/>
    <w:p w14:paraId="4BA408BE" w14:textId="77777777" w:rsidR="00FB4A12" w:rsidRDefault="00FB4A12" w:rsidP="00FB4A12">
      <w:r>
        <w:t xml:space="preserve">I fully support </w:t>
      </w:r>
      <w:proofErr w:type="spellStart"/>
      <w:r>
        <w:t>Siân’s</w:t>
      </w:r>
      <w:proofErr w:type="spellEnd"/>
      <w:r>
        <w:t xml:space="preserve"> application to become a Fellow of the HEA.</w:t>
      </w:r>
    </w:p>
    <w:p w14:paraId="6EF041E7" w14:textId="77777777" w:rsidR="00FB4A12" w:rsidRDefault="00FB4A12" w:rsidP="00FB4A12"/>
    <w:p w14:paraId="121D35CE" w14:textId="77777777" w:rsidR="00FB4A12" w:rsidRDefault="00FB4A12" w:rsidP="00FB4A12">
      <w:r>
        <w:t xml:space="preserve">Dr Hamish </w:t>
      </w:r>
      <w:proofErr w:type="spellStart"/>
      <w:r>
        <w:t>Gane</w:t>
      </w:r>
      <w:proofErr w:type="spellEnd"/>
    </w:p>
    <w:p w14:paraId="05A5CF1F" w14:textId="77777777" w:rsidR="00FB4A12" w:rsidRDefault="00FB4A12" w:rsidP="00FB4A12"/>
    <w:p w14:paraId="45077CFA" w14:textId="77777777" w:rsidR="00FB4A12" w:rsidRDefault="00FB4A12" w:rsidP="00FB4A12">
      <w:r>
        <w:t>24/03/18</w:t>
      </w:r>
    </w:p>
    <w:p w14:paraId="01189213" w14:textId="77777777" w:rsidR="00FB4A12" w:rsidRPr="004F687F" w:rsidRDefault="00FB4A12">
      <w:pPr>
        <w:rPr>
          <w:rFonts w:ascii="Times New Roman" w:hAnsi="Times New Roman"/>
          <w:sz w:val="24"/>
          <w:szCs w:val="24"/>
        </w:rPr>
      </w:pPr>
    </w:p>
    <w:sectPr w:rsidR="00FB4A12" w:rsidRPr="004F687F" w:rsidSect="00C86610">
      <w:headerReference w:type="default" r:id="rId11"/>
      <w:footerReference w:type="default" r:id="rId1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5F3DD40" w14:textId="77777777" w:rsidR="00CF54D7" w:rsidRDefault="00CF54D7" w:rsidP="00CA12DC">
      <w:r>
        <w:separator/>
      </w:r>
    </w:p>
  </w:endnote>
  <w:endnote w:type="continuationSeparator" w:id="0">
    <w:p w14:paraId="5891D2C1" w14:textId="77777777" w:rsidR="00CF54D7" w:rsidRDefault="00CF54D7"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7150C95" w14:textId="77777777" w:rsidR="00CF54D7" w:rsidRDefault="00CF54D7" w:rsidP="00CA12DC">
    <w:pPr>
      <w:pStyle w:val="Footer"/>
      <w:jc w:val="cen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D3E73A0" w14:textId="77777777" w:rsidR="00CF54D7" w:rsidRDefault="00CF54D7" w:rsidP="00CA12DC">
      <w:r>
        <w:separator/>
      </w:r>
    </w:p>
  </w:footnote>
  <w:footnote w:type="continuationSeparator" w:id="0">
    <w:p w14:paraId="5C18EFCF" w14:textId="77777777" w:rsidR="00CF54D7" w:rsidRDefault="00CF54D7" w:rsidP="00CA12D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D35148A" w14:textId="77777777" w:rsidR="00CF54D7" w:rsidRPr="00CA12DC" w:rsidRDefault="00CF54D7">
    <w:pPr>
      <w:pStyle w:val="Header"/>
      <w:rPr>
        <w:rFonts w:ascii="Times New Roman" w:hAnsi="Times New Roman"/>
        <w:b/>
      </w:rPr>
    </w:pPr>
    <w:r>
      <w:rPr>
        <w:noProof/>
      </w:rPr>
      <w:tab/>
      <w:t xml:space="preserve">                  </w:t>
    </w:r>
    <w:r>
      <w:rPr>
        <w:rFonts w:ascii="Calibri" w:hAnsi="Calibri"/>
        <w:noProof/>
        <w:color w:val="1F497D"/>
        <w:lang w:val="en-US" w:eastAsia="en-US"/>
      </w:rPr>
      <w:drawing>
        <wp:inline distT="0" distB="0" distL="0" distR="0" wp14:anchorId="31C25800" wp14:editId="07B6D5F7">
          <wp:extent cx="2028825" cy="809625"/>
          <wp:effectExtent l="19050" t="0" r="9525" b="0"/>
          <wp:docPr id="2" name="Picture 1" descr="cid:image001.gif@01CEB394.7B129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gif@01CEB394.7B129470"/>
                  <pic:cNvPicPr>
                    <a:picLocks noChangeAspect="1" noChangeArrowheads="1"/>
                  </pic:cNvPicPr>
                </pic:nvPicPr>
                <pic:blipFill>
                  <a:blip r:embed="rId1" r:link="rId2"/>
                  <a:srcRect/>
                  <a:stretch>
                    <a:fillRect/>
                  </a:stretch>
                </pic:blipFill>
                <pic:spPr bwMode="auto">
                  <a:xfrm>
                    <a:off x="0" y="0"/>
                    <a:ext cx="2028825" cy="809625"/>
                  </a:xfrm>
                  <a:prstGeom prst="rect">
                    <a:avLst/>
                  </a:prstGeom>
                  <a:noFill/>
                  <a:ln w="9525">
                    <a:noFill/>
                    <a:miter lim="800000"/>
                    <a:headEnd/>
                    <a:tailEnd/>
                  </a:ln>
                </pic:spPr>
              </pic:pic>
            </a:graphicData>
          </a:graphic>
        </wp:inline>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D061C0"/>
    <w:multiLevelType w:val="multilevel"/>
    <w:tmpl w:val="98EAD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6"/>
  </w:num>
  <w:num w:numId="5">
    <w:abstractNumId w:val="5"/>
  </w:num>
  <w:num w:numId="6">
    <w:abstractNumId w:val="10"/>
  </w:num>
  <w:num w:numId="7">
    <w:abstractNumId w:val="7"/>
  </w:num>
  <w:num w:numId="8">
    <w:abstractNumId w:val="4"/>
  </w:num>
  <w:num w:numId="9">
    <w:abstractNumId w:val="8"/>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12DC"/>
    <w:rsid w:val="00042744"/>
    <w:rsid w:val="00067023"/>
    <w:rsid w:val="00075881"/>
    <w:rsid w:val="000A6DEB"/>
    <w:rsid w:val="000E3A5B"/>
    <w:rsid w:val="000F44D3"/>
    <w:rsid w:val="00106344"/>
    <w:rsid w:val="0010705A"/>
    <w:rsid w:val="0012312D"/>
    <w:rsid w:val="00141FF7"/>
    <w:rsid w:val="00144896"/>
    <w:rsid w:val="00150A2A"/>
    <w:rsid w:val="0016665E"/>
    <w:rsid w:val="00170DDA"/>
    <w:rsid w:val="00183627"/>
    <w:rsid w:val="00186395"/>
    <w:rsid w:val="00196194"/>
    <w:rsid w:val="001A7E87"/>
    <w:rsid w:val="001C4CE2"/>
    <w:rsid w:val="001C6B3E"/>
    <w:rsid w:val="001F3296"/>
    <w:rsid w:val="00224263"/>
    <w:rsid w:val="00227DB8"/>
    <w:rsid w:val="002B4E55"/>
    <w:rsid w:val="002F5403"/>
    <w:rsid w:val="002F5EDD"/>
    <w:rsid w:val="00304535"/>
    <w:rsid w:val="003155F6"/>
    <w:rsid w:val="00317552"/>
    <w:rsid w:val="00347FB7"/>
    <w:rsid w:val="00352453"/>
    <w:rsid w:val="00356BA8"/>
    <w:rsid w:val="00380620"/>
    <w:rsid w:val="00380CFA"/>
    <w:rsid w:val="00382199"/>
    <w:rsid w:val="003923AB"/>
    <w:rsid w:val="003D07B7"/>
    <w:rsid w:val="003F1749"/>
    <w:rsid w:val="00412394"/>
    <w:rsid w:val="00457459"/>
    <w:rsid w:val="00477995"/>
    <w:rsid w:val="0048512B"/>
    <w:rsid w:val="004A0A97"/>
    <w:rsid w:val="004B66E8"/>
    <w:rsid w:val="004E6F54"/>
    <w:rsid w:val="004E7A21"/>
    <w:rsid w:val="004F687F"/>
    <w:rsid w:val="00502713"/>
    <w:rsid w:val="005168ED"/>
    <w:rsid w:val="00534CB0"/>
    <w:rsid w:val="00540671"/>
    <w:rsid w:val="005407DE"/>
    <w:rsid w:val="00543257"/>
    <w:rsid w:val="00555BD1"/>
    <w:rsid w:val="0055639E"/>
    <w:rsid w:val="0056012A"/>
    <w:rsid w:val="00576C85"/>
    <w:rsid w:val="00581D14"/>
    <w:rsid w:val="00594F89"/>
    <w:rsid w:val="005961F4"/>
    <w:rsid w:val="00597D11"/>
    <w:rsid w:val="005B364D"/>
    <w:rsid w:val="005C52EB"/>
    <w:rsid w:val="005F1278"/>
    <w:rsid w:val="006072EB"/>
    <w:rsid w:val="006201BE"/>
    <w:rsid w:val="0067035A"/>
    <w:rsid w:val="00687672"/>
    <w:rsid w:val="0069046A"/>
    <w:rsid w:val="006B1A39"/>
    <w:rsid w:val="006C3343"/>
    <w:rsid w:val="006E0789"/>
    <w:rsid w:val="006E7EA2"/>
    <w:rsid w:val="007121A8"/>
    <w:rsid w:val="00727AEE"/>
    <w:rsid w:val="0076034C"/>
    <w:rsid w:val="007605C2"/>
    <w:rsid w:val="00766A7B"/>
    <w:rsid w:val="00787060"/>
    <w:rsid w:val="007A2F4A"/>
    <w:rsid w:val="007A77BC"/>
    <w:rsid w:val="007F1A65"/>
    <w:rsid w:val="007F7E59"/>
    <w:rsid w:val="00801AAF"/>
    <w:rsid w:val="008048CD"/>
    <w:rsid w:val="00820BB1"/>
    <w:rsid w:val="00822ADC"/>
    <w:rsid w:val="00837981"/>
    <w:rsid w:val="0085038E"/>
    <w:rsid w:val="0086008E"/>
    <w:rsid w:val="00875688"/>
    <w:rsid w:val="008B1083"/>
    <w:rsid w:val="008D0128"/>
    <w:rsid w:val="008D5749"/>
    <w:rsid w:val="0090193A"/>
    <w:rsid w:val="00912165"/>
    <w:rsid w:val="0092057B"/>
    <w:rsid w:val="0095140B"/>
    <w:rsid w:val="009842E2"/>
    <w:rsid w:val="00992AD3"/>
    <w:rsid w:val="009B6596"/>
    <w:rsid w:val="009B6FA1"/>
    <w:rsid w:val="009C6126"/>
    <w:rsid w:val="009D1BAB"/>
    <w:rsid w:val="00A01336"/>
    <w:rsid w:val="00A0569D"/>
    <w:rsid w:val="00A06761"/>
    <w:rsid w:val="00A0747E"/>
    <w:rsid w:val="00A10188"/>
    <w:rsid w:val="00A1372E"/>
    <w:rsid w:val="00A22D8A"/>
    <w:rsid w:val="00A23713"/>
    <w:rsid w:val="00A33E6F"/>
    <w:rsid w:val="00A50840"/>
    <w:rsid w:val="00A86D28"/>
    <w:rsid w:val="00A87D25"/>
    <w:rsid w:val="00A92B6C"/>
    <w:rsid w:val="00AA413F"/>
    <w:rsid w:val="00AC5818"/>
    <w:rsid w:val="00AD7C6D"/>
    <w:rsid w:val="00AE03AD"/>
    <w:rsid w:val="00B17A5F"/>
    <w:rsid w:val="00B51B8A"/>
    <w:rsid w:val="00B7095F"/>
    <w:rsid w:val="00B714FD"/>
    <w:rsid w:val="00B9772D"/>
    <w:rsid w:val="00BB5F7D"/>
    <w:rsid w:val="00BD7E33"/>
    <w:rsid w:val="00BE0AA0"/>
    <w:rsid w:val="00BE67D6"/>
    <w:rsid w:val="00BF5D17"/>
    <w:rsid w:val="00C1496E"/>
    <w:rsid w:val="00C34FAE"/>
    <w:rsid w:val="00C55206"/>
    <w:rsid w:val="00C61C79"/>
    <w:rsid w:val="00C86610"/>
    <w:rsid w:val="00C87286"/>
    <w:rsid w:val="00CA12DC"/>
    <w:rsid w:val="00CA3CE7"/>
    <w:rsid w:val="00CB095C"/>
    <w:rsid w:val="00CB2CBF"/>
    <w:rsid w:val="00CF1AFF"/>
    <w:rsid w:val="00CF54D7"/>
    <w:rsid w:val="00CF6CCE"/>
    <w:rsid w:val="00D04153"/>
    <w:rsid w:val="00D1674F"/>
    <w:rsid w:val="00D62454"/>
    <w:rsid w:val="00D71350"/>
    <w:rsid w:val="00D844AC"/>
    <w:rsid w:val="00DB2373"/>
    <w:rsid w:val="00E0025F"/>
    <w:rsid w:val="00E15FD8"/>
    <w:rsid w:val="00E40F34"/>
    <w:rsid w:val="00E478DA"/>
    <w:rsid w:val="00EC6808"/>
    <w:rsid w:val="00EF091D"/>
    <w:rsid w:val="00F0598D"/>
    <w:rsid w:val="00F148B2"/>
    <w:rsid w:val="00F163EA"/>
    <w:rsid w:val="00F21CBB"/>
    <w:rsid w:val="00F3115E"/>
    <w:rsid w:val="00F31EFD"/>
    <w:rsid w:val="00F43FFD"/>
    <w:rsid w:val="00F51EC7"/>
    <w:rsid w:val="00F63DB0"/>
    <w:rsid w:val="00F661FA"/>
    <w:rsid w:val="00F7145F"/>
    <w:rsid w:val="00FB2A01"/>
    <w:rsid w:val="00FB4A12"/>
    <w:rsid w:val="00FC3A6E"/>
    <w:rsid w:val="00FC4A58"/>
    <w:rsid w:val="00FD4679"/>
    <w:rsid w:val="00FD6DA4"/>
    <w:rsid w:val="00FF2A6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0D4C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CA12DC"/>
    <w:pPr>
      <w:tabs>
        <w:tab w:val="center" w:pos="4513"/>
        <w:tab w:val="right" w:pos="9026"/>
      </w:tabs>
    </w:pPr>
  </w:style>
  <w:style w:type="character" w:customStyle="1" w:styleId="HeaderChar">
    <w:name w:val="Header Char"/>
    <w:basedOn w:val="DefaultParagraphFont"/>
    <w:link w:val="Header"/>
    <w:uiPriority w:val="99"/>
    <w:semiHidden/>
    <w:rsid w:val="00CA12DC"/>
    <w:rPr>
      <w:rFonts w:ascii="Arial" w:eastAsia="Times New Roman" w:hAnsi="Arial" w:cs="Times New Roman"/>
      <w:lang w:eastAsia="en-GB"/>
    </w:rPr>
  </w:style>
  <w:style w:type="paragraph" w:styleId="Footer">
    <w:name w:val="footer"/>
    <w:basedOn w:val="Normal"/>
    <w:link w:val="FooterChar"/>
    <w:uiPriority w:val="99"/>
    <w:semiHidden/>
    <w:unhideWhenUsed/>
    <w:rsid w:val="00CA12DC"/>
    <w:pPr>
      <w:tabs>
        <w:tab w:val="center" w:pos="4513"/>
        <w:tab w:val="right" w:pos="9026"/>
      </w:tabs>
    </w:pPr>
  </w:style>
  <w:style w:type="character" w:customStyle="1" w:styleId="FooterChar">
    <w:name w:val="Footer Char"/>
    <w:basedOn w:val="DefaultParagraphFont"/>
    <w:link w:val="Footer"/>
    <w:uiPriority w:val="99"/>
    <w:semiHidden/>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aliases w:val="hyperlink"/>
    <w:basedOn w:val="DefaultParagraphFont"/>
    <w:uiPriority w:val="99"/>
    <w:semiHidden/>
    <w:unhideWhenUsed/>
    <w:rsid w:val="00CA3CE7"/>
  </w:style>
  <w:style w:type="paragraph" w:styleId="NormalWeb">
    <w:name w:val="Normal (Web)"/>
    <w:basedOn w:val="Normal"/>
    <w:uiPriority w:val="99"/>
    <w:semiHidden/>
    <w:unhideWhenUsed/>
    <w:rsid w:val="00B17A5F"/>
    <w:rPr>
      <w:rFonts w:ascii="Times New Roman" w:hAnsi="Times New Roman"/>
      <w:sz w:val="24"/>
      <w:szCs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CA12DC"/>
    <w:pPr>
      <w:tabs>
        <w:tab w:val="center" w:pos="4513"/>
        <w:tab w:val="right" w:pos="9026"/>
      </w:tabs>
    </w:pPr>
  </w:style>
  <w:style w:type="character" w:customStyle="1" w:styleId="HeaderChar">
    <w:name w:val="Header Char"/>
    <w:basedOn w:val="DefaultParagraphFont"/>
    <w:link w:val="Header"/>
    <w:uiPriority w:val="99"/>
    <w:semiHidden/>
    <w:rsid w:val="00CA12DC"/>
    <w:rPr>
      <w:rFonts w:ascii="Arial" w:eastAsia="Times New Roman" w:hAnsi="Arial" w:cs="Times New Roman"/>
      <w:lang w:eastAsia="en-GB"/>
    </w:rPr>
  </w:style>
  <w:style w:type="paragraph" w:styleId="Footer">
    <w:name w:val="footer"/>
    <w:basedOn w:val="Normal"/>
    <w:link w:val="FooterChar"/>
    <w:uiPriority w:val="99"/>
    <w:semiHidden/>
    <w:unhideWhenUsed/>
    <w:rsid w:val="00CA12DC"/>
    <w:pPr>
      <w:tabs>
        <w:tab w:val="center" w:pos="4513"/>
        <w:tab w:val="right" w:pos="9026"/>
      </w:tabs>
    </w:pPr>
  </w:style>
  <w:style w:type="character" w:customStyle="1" w:styleId="FooterChar">
    <w:name w:val="Footer Char"/>
    <w:basedOn w:val="DefaultParagraphFont"/>
    <w:link w:val="Footer"/>
    <w:uiPriority w:val="99"/>
    <w:semiHidden/>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aliases w:val="hyperlink"/>
    <w:basedOn w:val="DefaultParagraphFont"/>
    <w:uiPriority w:val="99"/>
    <w:semiHidden/>
    <w:unhideWhenUsed/>
    <w:rsid w:val="00CA3CE7"/>
  </w:style>
  <w:style w:type="paragraph" w:styleId="NormalWeb">
    <w:name w:val="Normal (Web)"/>
    <w:basedOn w:val="Normal"/>
    <w:uiPriority w:val="99"/>
    <w:semiHidden/>
    <w:unhideWhenUsed/>
    <w:rsid w:val="00B17A5F"/>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5007697">
      <w:bodyDiv w:val="1"/>
      <w:marLeft w:val="0"/>
      <w:marRight w:val="0"/>
      <w:marTop w:val="0"/>
      <w:marBottom w:val="0"/>
      <w:divBdr>
        <w:top w:val="none" w:sz="0" w:space="0" w:color="auto"/>
        <w:left w:val="none" w:sz="0" w:space="0" w:color="auto"/>
        <w:bottom w:val="none" w:sz="0" w:space="0" w:color="auto"/>
        <w:right w:val="none" w:sz="0" w:space="0" w:color="auto"/>
      </w:divBdr>
    </w:div>
    <w:div w:id="199711642">
      <w:bodyDiv w:val="1"/>
      <w:marLeft w:val="0"/>
      <w:marRight w:val="0"/>
      <w:marTop w:val="0"/>
      <w:marBottom w:val="0"/>
      <w:divBdr>
        <w:top w:val="none" w:sz="0" w:space="0" w:color="auto"/>
        <w:left w:val="none" w:sz="0" w:space="0" w:color="auto"/>
        <w:bottom w:val="none" w:sz="0" w:space="0" w:color="auto"/>
        <w:right w:val="none" w:sz="0" w:space="0" w:color="auto"/>
      </w:divBdr>
      <w:divsChild>
        <w:div w:id="1189756578">
          <w:marLeft w:val="0"/>
          <w:marRight w:val="0"/>
          <w:marTop w:val="0"/>
          <w:marBottom w:val="0"/>
          <w:divBdr>
            <w:top w:val="none" w:sz="0" w:space="0" w:color="auto"/>
            <w:left w:val="none" w:sz="0" w:space="0" w:color="auto"/>
            <w:bottom w:val="none" w:sz="0" w:space="0" w:color="auto"/>
            <w:right w:val="none" w:sz="0" w:space="0" w:color="auto"/>
          </w:divBdr>
        </w:div>
        <w:div w:id="1790735402">
          <w:marLeft w:val="0"/>
          <w:marRight w:val="0"/>
          <w:marTop w:val="0"/>
          <w:marBottom w:val="0"/>
          <w:divBdr>
            <w:top w:val="none" w:sz="0" w:space="0" w:color="auto"/>
            <w:left w:val="none" w:sz="0" w:space="0" w:color="auto"/>
            <w:bottom w:val="none" w:sz="0" w:space="0" w:color="auto"/>
            <w:right w:val="none" w:sz="0" w:space="0" w:color="auto"/>
          </w:divBdr>
        </w:div>
        <w:div w:id="552545258">
          <w:marLeft w:val="0"/>
          <w:marRight w:val="0"/>
          <w:marTop w:val="0"/>
          <w:marBottom w:val="0"/>
          <w:divBdr>
            <w:top w:val="none" w:sz="0" w:space="0" w:color="auto"/>
            <w:left w:val="none" w:sz="0" w:space="0" w:color="auto"/>
            <w:bottom w:val="none" w:sz="0" w:space="0" w:color="auto"/>
            <w:right w:val="none" w:sz="0" w:space="0" w:color="auto"/>
          </w:divBdr>
        </w:div>
        <w:div w:id="1392343753">
          <w:marLeft w:val="0"/>
          <w:marRight w:val="0"/>
          <w:marTop w:val="0"/>
          <w:marBottom w:val="0"/>
          <w:divBdr>
            <w:top w:val="none" w:sz="0" w:space="0" w:color="auto"/>
            <w:left w:val="none" w:sz="0" w:space="0" w:color="auto"/>
            <w:bottom w:val="none" w:sz="0" w:space="0" w:color="auto"/>
            <w:right w:val="none" w:sz="0" w:space="0" w:color="auto"/>
          </w:divBdr>
        </w:div>
      </w:divsChild>
    </w:div>
    <w:div w:id="244346384">
      <w:bodyDiv w:val="1"/>
      <w:marLeft w:val="0"/>
      <w:marRight w:val="0"/>
      <w:marTop w:val="0"/>
      <w:marBottom w:val="0"/>
      <w:divBdr>
        <w:top w:val="none" w:sz="0" w:space="0" w:color="auto"/>
        <w:left w:val="none" w:sz="0" w:space="0" w:color="auto"/>
        <w:bottom w:val="none" w:sz="0" w:space="0" w:color="auto"/>
        <w:right w:val="none" w:sz="0" w:space="0" w:color="auto"/>
      </w:divBdr>
    </w:div>
    <w:div w:id="256911599">
      <w:bodyDiv w:val="1"/>
      <w:marLeft w:val="0"/>
      <w:marRight w:val="0"/>
      <w:marTop w:val="0"/>
      <w:marBottom w:val="0"/>
      <w:divBdr>
        <w:top w:val="none" w:sz="0" w:space="0" w:color="auto"/>
        <w:left w:val="none" w:sz="0" w:space="0" w:color="auto"/>
        <w:bottom w:val="none" w:sz="0" w:space="0" w:color="auto"/>
        <w:right w:val="none" w:sz="0" w:space="0" w:color="auto"/>
      </w:divBdr>
    </w:div>
    <w:div w:id="376243751">
      <w:bodyDiv w:val="1"/>
      <w:marLeft w:val="0"/>
      <w:marRight w:val="0"/>
      <w:marTop w:val="0"/>
      <w:marBottom w:val="0"/>
      <w:divBdr>
        <w:top w:val="none" w:sz="0" w:space="0" w:color="auto"/>
        <w:left w:val="none" w:sz="0" w:space="0" w:color="auto"/>
        <w:bottom w:val="none" w:sz="0" w:space="0" w:color="auto"/>
        <w:right w:val="none" w:sz="0" w:space="0" w:color="auto"/>
      </w:divBdr>
      <w:divsChild>
        <w:div w:id="2014258478">
          <w:marLeft w:val="0"/>
          <w:marRight w:val="0"/>
          <w:marTop w:val="0"/>
          <w:marBottom w:val="0"/>
          <w:divBdr>
            <w:top w:val="none" w:sz="0" w:space="0" w:color="auto"/>
            <w:left w:val="none" w:sz="0" w:space="0" w:color="auto"/>
            <w:bottom w:val="none" w:sz="0" w:space="0" w:color="auto"/>
            <w:right w:val="none" w:sz="0" w:space="0" w:color="auto"/>
          </w:divBdr>
        </w:div>
        <w:div w:id="1527913452">
          <w:marLeft w:val="0"/>
          <w:marRight w:val="0"/>
          <w:marTop w:val="0"/>
          <w:marBottom w:val="0"/>
          <w:divBdr>
            <w:top w:val="none" w:sz="0" w:space="0" w:color="auto"/>
            <w:left w:val="none" w:sz="0" w:space="0" w:color="auto"/>
            <w:bottom w:val="none" w:sz="0" w:space="0" w:color="auto"/>
            <w:right w:val="none" w:sz="0" w:space="0" w:color="auto"/>
          </w:divBdr>
        </w:div>
        <w:div w:id="1342974319">
          <w:marLeft w:val="0"/>
          <w:marRight w:val="0"/>
          <w:marTop w:val="0"/>
          <w:marBottom w:val="0"/>
          <w:divBdr>
            <w:top w:val="none" w:sz="0" w:space="0" w:color="auto"/>
            <w:left w:val="none" w:sz="0" w:space="0" w:color="auto"/>
            <w:bottom w:val="none" w:sz="0" w:space="0" w:color="auto"/>
            <w:right w:val="none" w:sz="0" w:space="0" w:color="auto"/>
          </w:divBdr>
        </w:div>
        <w:div w:id="340009973">
          <w:marLeft w:val="0"/>
          <w:marRight w:val="0"/>
          <w:marTop w:val="0"/>
          <w:marBottom w:val="0"/>
          <w:divBdr>
            <w:top w:val="none" w:sz="0" w:space="0" w:color="auto"/>
            <w:left w:val="none" w:sz="0" w:space="0" w:color="auto"/>
            <w:bottom w:val="none" w:sz="0" w:space="0" w:color="auto"/>
            <w:right w:val="none" w:sz="0" w:space="0" w:color="auto"/>
          </w:divBdr>
        </w:div>
        <w:div w:id="1976912574">
          <w:marLeft w:val="0"/>
          <w:marRight w:val="0"/>
          <w:marTop w:val="0"/>
          <w:marBottom w:val="0"/>
          <w:divBdr>
            <w:top w:val="none" w:sz="0" w:space="0" w:color="auto"/>
            <w:left w:val="none" w:sz="0" w:space="0" w:color="auto"/>
            <w:bottom w:val="none" w:sz="0" w:space="0" w:color="auto"/>
            <w:right w:val="none" w:sz="0" w:space="0" w:color="auto"/>
          </w:divBdr>
        </w:div>
        <w:div w:id="127819973">
          <w:marLeft w:val="0"/>
          <w:marRight w:val="0"/>
          <w:marTop w:val="0"/>
          <w:marBottom w:val="0"/>
          <w:divBdr>
            <w:top w:val="none" w:sz="0" w:space="0" w:color="auto"/>
            <w:left w:val="none" w:sz="0" w:space="0" w:color="auto"/>
            <w:bottom w:val="none" w:sz="0" w:space="0" w:color="auto"/>
            <w:right w:val="none" w:sz="0" w:space="0" w:color="auto"/>
          </w:divBdr>
        </w:div>
      </w:divsChild>
    </w:div>
    <w:div w:id="406656705">
      <w:bodyDiv w:val="1"/>
      <w:marLeft w:val="0"/>
      <w:marRight w:val="0"/>
      <w:marTop w:val="0"/>
      <w:marBottom w:val="0"/>
      <w:divBdr>
        <w:top w:val="none" w:sz="0" w:space="0" w:color="auto"/>
        <w:left w:val="none" w:sz="0" w:space="0" w:color="auto"/>
        <w:bottom w:val="none" w:sz="0" w:space="0" w:color="auto"/>
        <w:right w:val="none" w:sz="0" w:space="0" w:color="auto"/>
      </w:divBdr>
      <w:divsChild>
        <w:div w:id="149055055">
          <w:marLeft w:val="0"/>
          <w:marRight w:val="0"/>
          <w:marTop w:val="0"/>
          <w:marBottom w:val="0"/>
          <w:divBdr>
            <w:top w:val="none" w:sz="0" w:space="0" w:color="auto"/>
            <w:left w:val="none" w:sz="0" w:space="0" w:color="auto"/>
            <w:bottom w:val="none" w:sz="0" w:space="0" w:color="auto"/>
            <w:right w:val="none" w:sz="0" w:space="0" w:color="auto"/>
          </w:divBdr>
        </w:div>
      </w:divsChild>
    </w:div>
    <w:div w:id="436172721">
      <w:bodyDiv w:val="1"/>
      <w:marLeft w:val="0"/>
      <w:marRight w:val="0"/>
      <w:marTop w:val="0"/>
      <w:marBottom w:val="0"/>
      <w:divBdr>
        <w:top w:val="none" w:sz="0" w:space="0" w:color="auto"/>
        <w:left w:val="none" w:sz="0" w:space="0" w:color="auto"/>
        <w:bottom w:val="none" w:sz="0" w:space="0" w:color="auto"/>
        <w:right w:val="none" w:sz="0" w:space="0" w:color="auto"/>
      </w:divBdr>
    </w:div>
    <w:div w:id="630329300">
      <w:bodyDiv w:val="1"/>
      <w:marLeft w:val="0"/>
      <w:marRight w:val="0"/>
      <w:marTop w:val="0"/>
      <w:marBottom w:val="0"/>
      <w:divBdr>
        <w:top w:val="none" w:sz="0" w:space="0" w:color="auto"/>
        <w:left w:val="none" w:sz="0" w:space="0" w:color="auto"/>
        <w:bottom w:val="none" w:sz="0" w:space="0" w:color="auto"/>
        <w:right w:val="none" w:sz="0" w:space="0" w:color="auto"/>
      </w:divBdr>
    </w:div>
    <w:div w:id="702756500">
      <w:bodyDiv w:val="1"/>
      <w:marLeft w:val="0"/>
      <w:marRight w:val="0"/>
      <w:marTop w:val="0"/>
      <w:marBottom w:val="0"/>
      <w:divBdr>
        <w:top w:val="none" w:sz="0" w:space="0" w:color="auto"/>
        <w:left w:val="none" w:sz="0" w:space="0" w:color="auto"/>
        <w:bottom w:val="none" w:sz="0" w:space="0" w:color="auto"/>
        <w:right w:val="none" w:sz="0" w:space="0" w:color="auto"/>
      </w:divBdr>
    </w:div>
    <w:div w:id="720909485">
      <w:bodyDiv w:val="1"/>
      <w:marLeft w:val="0"/>
      <w:marRight w:val="0"/>
      <w:marTop w:val="0"/>
      <w:marBottom w:val="0"/>
      <w:divBdr>
        <w:top w:val="none" w:sz="0" w:space="0" w:color="auto"/>
        <w:left w:val="none" w:sz="0" w:space="0" w:color="auto"/>
        <w:bottom w:val="none" w:sz="0" w:space="0" w:color="auto"/>
        <w:right w:val="none" w:sz="0" w:space="0" w:color="auto"/>
      </w:divBdr>
    </w:div>
    <w:div w:id="816797837">
      <w:bodyDiv w:val="1"/>
      <w:marLeft w:val="0"/>
      <w:marRight w:val="0"/>
      <w:marTop w:val="0"/>
      <w:marBottom w:val="0"/>
      <w:divBdr>
        <w:top w:val="none" w:sz="0" w:space="0" w:color="auto"/>
        <w:left w:val="none" w:sz="0" w:space="0" w:color="auto"/>
        <w:bottom w:val="none" w:sz="0" w:space="0" w:color="auto"/>
        <w:right w:val="none" w:sz="0" w:space="0" w:color="auto"/>
      </w:divBdr>
    </w:div>
    <w:div w:id="830172254">
      <w:bodyDiv w:val="1"/>
      <w:marLeft w:val="0"/>
      <w:marRight w:val="0"/>
      <w:marTop w:val="0"/>
      <w:marBottom w:val="0"/>
      <w:divBdr>
        <w:top w:val="none" w:sz="0" w:space="0" w:color="auto"/>
        <w:left w:val="none" w:sz="0" w:space="0" w:color="auto"/>
        <w:bottom w:val="none" w:sz="0" w:space="0" w:color="auto"/>
        <w:right w:val="none" w:sz="0" w:space="0" w:color="auto"/>
      </w:divBdr>
    </w:div>
    <w:div w:id="1200969118">
      <w:bodyDiv w:val="1"/>
      <w:marLeft w:val="0"/>
      <w:marRight w:val="0"/>
      <w:marTop w:val="0"/>
      <w:marBottom w:val="0"/>
      <w:divBdr>
        <w:top w:val="none" w:sz="0" w:space="0" w:color="auto"/>
        <w:left w:val="none" w:sz="0" w:space="0" w:color="auto"/>
        <w:bottom w:val="none" w:sz="0" w:space="0" w:color="auto"/>
        <w:right w:val="none" w:sz="0" w:space="0" w:color="auto"/>
      </w:divBdr>
      <w:divsChild>
        <w:div w:id="913784689">
          <w:marLeft w:val="0"/>
          <w:marRight w:val="0"/>
          <w:marTop w:val="0"/>
          <w:marBottom w:val="0"/>
          <w:divBdr>
            <w:top w:val="none" w:sz="0" w:space="0" w:color="auto"/>
            <w:left w:val="none" w:sz="0" w:space="0" w:color="auto"/>
            <w:bottom w:val="none" w:sz="0" w:space="0" w:color="auto"/>
            <w:right w:val="none" w:sz="0" w:space="0" w:color="auto"/>
          </w:divBdr>
        </w:div>
        <w:div w:id="1900701232">
          <w:marLeft w:val="0"/>
          <w:marRight w:val="0"/>
          <w:marTop w:val="0"/>
          <w:marBottom w:val="0"/>
          <w:divBdr>
            <w:top w:val="none" w:sz="0" w:space="0" w:color="auto"/>
            <w:left w:val="none" w:sz="0" w:space="0" w:color="auto"/>
            <w:bottom w:val="none" w:sz="0" w:space="0" w:color="auto"/>
            <w:right w:val="none" w:sz="0" w:space="0" w:color="auto"/>
          </w:divBdr>
        </w:div>
        <w:div w:id="1810781807">
          <w:marLeft w:val="0"/>
          <w:marRight w:val="0"/>
          <w:marTop w:val="0"/>
          <w:marBottom w:val="0"/>
          <w:divBdr>
            <w:top w:val="none" w:sz="0" w:space="0" w:color="auto"/>
            <w:left w:val="none" w:sz="0" w:space="0" w:color="auto"/>
            <w:bottom w:val="none" w:sz="0" w:space="0" w:color="auto"/>
            <w:right w:val="none" w:sz="0" w:space="0" w:color="auto"/>
          </w:divBdr>
        </w:div>
        <w:div w:id="113990485">
          <w:marLeft w:val="0"/>
          <w:marRight w:val="0"/>
          <w:marTop w:val="0"/>
          <w:marBottom w:val="0"/>
          <w:divBdr>
            <w:top w:val="none" w:sz="0" w:space="0" w:color="auto"/>
            <w:left w:val="none" w:sz="0" w:space="0" w:color="auto"/>
            <w:bottom w:val="none" w:sz="0" w:space="0" w:color="auto"/>
            <w:right w:val="none" w:sz="0" w:space="0" w:color="auto"/>
          </w:divBdr>
        </w:div>
        <w:div w:id="1594783325">
          <w:marLeft w:val="0"/>
          <w:marRight w:val="0"/>
          <w:marTop w:val="0"/>
          <w:marBottom w:val="0"/>
          <w:divBdr>
            <w:top w:val="none" w:sz="0" w:space="0" w:color="auto"/>
            <w:left w:val="none" w:sz="0" w:space="0" w:color="auto"/>
            <w:bottom w:val="none" w:sz="0" w:space="0" w:color="auto"/>
            <w:right w:val="none" w:sz="0" w:space="0" w:color="auto"/>
          </w:divBdr>
        </w:div>
        <w:div w:id="1839081210">
          <w:marLeft w:val="0"/>
          <w:marRight w:val="0"/>
          <w:marTop w:val="0"/>
          <w:marBottom w:val="0"/>
          <w:divBdr>
            <w:top w:val="none" w:sz="0" w:space="0" w:color="auto"/>
            <w:left w:val="none" w:sz="0" w:space="0" w:color="auto"/>
            <w:bottom w:val="none" w:sz="0" w:space="0" w:color="auto"/>
            <w:right w:val="none" w:sz="0" w:space="0" w:color="auto"/>
          </w:divBdr>
        </w:div>
      </w:divsChild>
    </w:div>
    <w:div w:id="1295059016">
      <w:bodyDiv w:val="1"/>
      <w:marLeft w:val="0"/>
      <w:marRight w:val="0"/>
      <w:marTop w:val="0"/>
      <w:marBottom w:val="0"/>
      <w:divBdr>
        <w:top w:val="none" w:sz="0" w:space="0" w:color="auto"/>
        <w:left w:val="none" w:sz="0" w:space="0" w:color="auto"/>
        <w:bottom w:val="none" w:sz="0" w:space="0" w:color="auto"/>
        <w:right w:val="none" w:sz="0" w:space="0" w:color="auto"/>
      </w:divBdr>
      <w:divsChild>
        <w:div w:id="518349049">
          <w:marLeft w:val="0"/>
          <w:marRight w:val="0"/>
          <w:marTop w:val="0"/>
          <w:marBottom w:val="0"/>
          <w:divBdr>
            <w:top w:val="none" w:sz="0" w:space="0" w:color="auto"/>
            <w:left w:val="none" w:sz="0" w:space="0" w:color="auto"/>
            <w:bottom w:val="none" w:sz="0" w:space="0" w:color="auto"/>
            <w:right w:val="none" w:sz="0" w:space="0" w:color="auto"/>
          </w:divBdr>
        </w:div>
        <w:div w:id="1184173160">
          <w:marLeft w:val="0"/>
          <w:marRight w:val="0"/>
          <w:marTop w:val="0"/>
          <w:marBottom w:val="0"/>
          <w:divBdr>
            <w:top w:val="none" w:sz="0" w:space="0" w:color="auto"/>
            <w:left w:val="none" w:sz="0" w:space="0" w:color="auto"/>
            <w:bottom w:val="none" w:sz="0" w:space="0" w:color="auto"/>
            <w:right w:val="none" w:sz="0" w:space="0" w:color="auto"/>
          </w:divBdr>
        </w:div>
        <w:div w:id="1859585219">
          <w:marLeft w:val="0"/>
          <w:marRight w:val="0"/>
          <w:marTop w:val="0"/>
          <w:marBottom w:val="0"/>
          <w:divBdr>
            <w:top w:val="none" w:sz="0" w:space="0" w:color="auto"/>
            <w:left w:val="none" w:sz="0" w:space="0" w:color="auto"/>
            <w:bottom w:val="none" w:sz="0" w:space="0" w:color="auto"/>
            <w:right w:val="none" w:sz="0" w:space="0" w:color="auto"/>
          </w:divBdr>
        </w:div>
        <w:div w:id="641887051">
          <w:marLeft w:val="0"/>
          <w:marRight w:val="0"/>
          <w:marTop w:val="0"/>
          <w:marBottom w:val="0"/>
          <w:divBdr>
            <w:top w:val="none" w:sz="0" w:space="0" w:color="auto"/>
            <w:left w:val="none" w:sz="0" w:space="0" w:color="auto"/>
            <w:bottom w:val="none" w:sz="0" w:space="0" w:color="auto"/>
            <w:right w:val="none" w:sz="0" w:space="0" w:color="auto"/>
          </w:divBdr>
        </w:div>
      </w:divsChild>
    </w:div>
    <w:div w:id="1535653868">
      <w:bodyDiv w:val="1"/>
      <w:marLeft w:val="0"/>
      <w:marRight w:val="0"/>
      <w:marTop w:val="0"/>
      <w:marBottom w:val="0"/>
      <w:divBdr>
        <w:top w:val="none" w:sz="0" w:space="0" w:color="auto"/>
        <w:left w:val="none" w:sz="0" w:space="0" w:color="auto"/>
        <w:bottom w:val="none" w:sz="0" w:space="0" w:color="auto"/>
        <w:right w:val="none" w:sz="0" w:space="0" w:color="auto"/>
      </w:divBdr>
    </w:div>
    <w:div w:id="1906641971">
      <w:bodyDiv w:val="1"/>
      <w:marLeft w:val="0"/>
      <w:marRight w:val="0"/>
      <w:marTop w:val="0"/>
      <w:marBottom w:val="0"/>
      <w:divBdr>
        <w:top w:val="none" w:sz="0" w:space="0" w:color="auto"/>
        <w:left w:val="none" w:sz="0" w:space="0" w:color="auto"/>
        <w:bottom w:val="none" w:sz="0" w:space="0" w:color="auto"/>
        <w:right w:val="none" w:sz="0" w:space="0" w:color="auto"/>
      </w:divBdr>
    </w:div>
    <w:div w:id="1978946181">
      <w:bodyDiv w:val="1"/>
      <w:marLeft w:val="0"/>
      <w:marRight w:val="0"/>
      <w:marTop w:val="0"/>
      <w:marBottom w:val="0"/>
      <w:divBdr>
        <w:top w:val="none" w:sz="0" w:space="0" w:color="auto"/>
        <w:left w:val="none" w:sz="0" w:space="0" w:color="auto"/>
        <w:bottom w:val="none" w:sz="0" w:space="0" w:color="auto"/>
        <w:right w:val="none" w:sz="0" w:space="0" w:color="auto"/>
      </w:divBdr>
    </w:div>
    <w:div w:id="2036035443">
      <w:bodyDiv w:val="1"/>
      <w:marLeft w:val="0"/>
      <w:marRight w:val="0"/>
      <w:marTop w:val="0"/>
      <w:marBottom w:val="0"/>
      <w:divBdr>
        <w:top w:val="none" w:sz="0" w:space="0" w:color="auto"/>
        <w:left w:val="none" w:sz="0" w:space="0" w:color="auto"/>
        <w:bottom w:val="none" w:sz="0" w:space="0" w:color="auto"/>
        <w:right w:val="none" w:sz="0" w:space="0" w:color="auto"/>
      </w:divBdr>
      <w:divsChild>
        <w:div w:id="1764767391">
          <w:marLeft w:val="0"/>
          <w:marRight w:val="0"/>
          <w:marTop w:val="0"/>
          <w:marBottom w:val="0"/>
          <w:divBdr>
            <w:top w:val="none" w:sz="0" w:space="0" w:color="auto"/>
            <w:left w:val="none" w:sz="0" w:space="0" w:color="auto"/>
            <w:bottom w:val="none" w:sz="0" w:space="0" w:color="auto"/>
            <w:right w:val="none" w:sz="0" w:space="0" w:color="auto"/>
          </w:divBdr>
        </w:div>
      </w:divsChild>
    </w:div>
    <w:div w:id="2069914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c95871.ssl.cf3.rackcdn.com/1yfcWeVg4c_assets/epub/1yfcWeVg4c/OEBPS/glossary.xlink.html" TargetMode="External"/><Relationship Id="rId9" Type="http://schemas.openxmlformats.org/officeDocument/2006/relationships/hyperlink" Target="https://link.springer.com/journal/10734/45/4/page/1" TargetMode="External"/><Relationship Id="rId10" Type="http://schemas.openxmlformats.org/officeDocument/2006/relationships/image" Target="media/image1.jpg"/></Relationships>
</file>

<file path=word/_rels/header1.xml.rels><?xml version="1.0" encoding="UTF-8" standalone="yes"?>
<Relationships xmlns="http://schemas.openxmlformats.org/package/2006/relationships"><Relationship Id="rId1" Type="http://schemas.openxmlformats.org/officeDocument/2006/relationships/image" Target="media/image2.gif"/><Relationship Id="rId2" Type="http://schemas.openxmlformats.org/officeDocument/2006/relationships/image" Target="cid:image001.gif@01CECA5F.8C4A5A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17</Pages>
  <Words>6749</Words>
  <Characters>38470</Characters>
  <Application>Microsoft Macintosh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45129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Sian Addicott</cp:lastModifiedBy>
  <cp:revision>5</cp:revision>
  <cp:lastPrinted>2012-09-17T12:27:00Z</cp:lastPrinted>
  <dcterms:created xsi:type="dcterms:W3CDTF">2018-04-11T19:15:00Z</dcterms:created>
  <dcterms:modified xsi:type="dcterms:W3CDTF">2018-04-23T16:56:00Z</dcterms:modified>
</cp:coreProperties>
</file>