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352B" w:rsidRDefault="00E4352B" w:rsidP="00196B35"/>
    <w:p w:rsidR="00E4352B" w:rsidRDefault="00E4352B" w:rsidP="00196B35"/>
    <w:p w:rsidR="00E4352B" w:rsidRDefault="00E4352B" w:rsidP="00196B35">
      <w:r>
        <w:rPr>
          <w:noProof/>
          <w:lang w:eastAsia="en-GB"/>
        </w:rPr>
        <w:drawing>
          <wp:inline distT="0" distB="0" distL="0" distR="0" wp14:anchorId="74F603E7" wp14:editId="192D6B21">
            <wp:extent cx="2857500" cy="2857500"/>
            <wp:effectExtent l="0" t="0" r="0" b="0"/>
            <wp:docPr id="14"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rsidR="00E4352B" w:rsidRDefault="00E4352B" w:rsidP="00196B35"/>
    <w:p w:rsidR="00E4352B" w:rsidRDefault="00E4352B" w:rsidP="00196B35"/>
    <w:p w:rsidR="00E4352B" w:rsidRDefault="00E4352B" w:rsidP="00196B35"/>
    <w:tbl>
      <w:tblPr>
        <w:tblStyle w:val="TableGrid"/>
        <w:tblW w:w="0" w:type="auto"/>
        <w:tblLook w:val="04A0" w:firstRow="1" w:lastRow="0" w:firstColumn="1" w:lastColumn="0" w:noHBand="0" w:noVBand="1"/>
      </w:tblPr>
      <w:tblGrid>
        <w:gridCol w:w="4508"/>
        <w:gridCol w:w="4508"/>
      </w:tblGrid>
      <w:tr w:rsidR="00E4352B" w:rsidTr="00E4352B">
        <w:tc>
          <w:tcPr>
            <w:tcW w:w="4508" w:type="dxa"/>
          </w:tcPr>
          <w:p w:rsidR="00E4352B" w:rsidRPr="00E4352B" w:rsidRDefault="00E4352B" w:rsidP="00196B35">
            <w:pPr>
              <w:rPr>
                <w:sz w:val="56"/>
                <w:szCs w:val="56"/>
              </w:rPr>
            </w:pPr>
            <w:r w:rsidRPr="00E4352B">
              <w:rPr>
                <w:sz w:val="56"/>
                <w:szCs w:val="56"/>
              </w:rPr>
              <w:t>Student Name</w:t>
            </w:r>
          </w:p>
        </w:tc>
        <w:tc>
          <w:tcPr>
            <w:tcW w:w="4508" w:type="dxa"/>
          </w:tcPr>
          <w:p w:rsidR="00E4352B" w:rsidRPr="00E4352B" w:rsidRDefault="00E4352B" w:rsidP="00196B35">
            <w:pPr>
              <w:rPr>
                <w:sz w:val="56"/>
                <w:szCs w:val="56"/>
              </w:rPr>
            </w:pPr>
            <w:r w:rsidRPr="00E4352B">
              <w:rPr>
                <w:sz w:val="56"/>
                <w:szCs w:val="56"/>
              </w:rPr>
              <w:t xml:space="preserve">Susan </w:t>
            </w:r>
            <w:proofErr w:type="spellStart"/>
            <w:r w:rsidRPr="00E4352B">
              <w:rPr>
                <w:sz w:val="56"/>
                <w:szCs w:val="56"/>
              </w:rPr>
              <w:t>Okwera</w:t>
            </w:r>
            <w:proofErr w:type="spellEnd"/>
          </w:p>
        </w:tc>
      </w:tr>
      <w:tr w:rsidR="00E4352B" w:rsidTr="00E4352B">
        <w:tc>
          <w:tcPr>
            <w:tcW w:w="4508" w:type="dxa"/>
          </w:tcPr>
          <w:p w:rsidR="00E4352B" w:rsidRPr="00E4352B" w:rsidRDefault="00E4352B" w:rsidP="00196B35">
            <w:pPr>
              <w:rPr>
                <w:sz w:val="56"/>
                <w:szCs w:val="56"/>
              </w:rPr>
            </w:pPr>
            <w:r w:rsidRPr="00E4352B">
              <w:rPr>
                <w:sz w:val="56"/>
                <w:szCs w:val="56"/>
              </w:rPr>
              <w:t>Student Number</w:t>
            </w:r>
          </w:p>
        </w:tc>
        <w:tc>
          <w:tcPr>
            <w:tcW w:w="4508" w:type="dxa"/>
          </w:tcPr>
          <w:p w:rsidR="00E4352B" w:rsidRPr="00E4352B" w:rsidRDefault="00E4352B" w:rsidP="00196B35">
            <w:pPr>
              <w:rPr>
                <w:sz w:val="56"/>
                <w:szCs w:val="56"/>
              </w:rPr>
            </w:pPr>
            <w:r w:rsidRPr="00E4352B">
              <w:rPr>
                <w:sz w:val="56"/>
                <w:szCs w:val="56"/>
              </w:rPr>
              <w:t>1806775</w:t>
            </w:r>
          </w:p>
        </w:tc>
      </w:tr>
      <w:tr w:rsidR="00E4352B" w:rsidTr="00E4352B">
        <w:tc>
          <w:tcPr>
            <w:tcW w:w="4508" w:type="dxa"/>
          </w:tcPr>
          <w:p w:rsidR="00E4352B" w:rsidRPr="00E4352B" w:rsidRDefault="00E4352B" w:rsidP="00196B35">
            <w:pPr>
              <w:rPr>
                <w:sz w:val="56"/>
                <w:szCs w:val="56"/>
              </w:rPr>
            </w:pPr>
            <w:r w:rsidRPr="00E4352B">
              <w:rPr>
                <w:sz w:val="56"/>
                <w:szCs w:val="56"/>
              </w:rPr>
              <w:t>Module Title</w:t>
            </w:r>
          </w:p>
        </w:tc>
        <w:tc>
          <w:tcPr>
            <w:tcW w:w="4508" w:type="dxa"/>
          </w:tcPr>
          <w:p w:rsidR="00E4352B" w:rsidRPr="00E4352B" w:rsidRDefault="00E4352B" w:rsidP="00196B35">
            <w:pPr>
              <w:rPr>
                <w:sz w:val="56"/>
                <w:szCs w:val="56"/>
              </w:rPr>
            </w:pPr>
            <w:r w:rsidRPr="00E4352B">
              <w:rPr>
                <w:sz w:val="56"/>
                <w:szCs w:val="56"/>
              </w:rPr>
              <w:t>Developing Relationships and Workplace Achievement</w:t>
            </w:r>
          </w:p>
        </w:tc>
      </w:tr>
      <w:tr w:rsidR="00E4352B" w:rsidTr="00E4352B">
        <w:tc>
          <w:tcPr>
            <w:tcW w:w="4508" w:type="dxa"/>
          </w:tcPr>
          <w:p w:rsidR="00E4352B" w:rsidRPr="00E4352B" w:rsidRDefault="00E4352B" w:rsidP="00196B35">
            <w:pPr>
              <w:rPr>
                <w:sz w:val="56"/>
                <w:szCs w:val="56"/>
              </w:rPr>
            </w:pPr>
            <w:r w:rsidRPr="00E4352B">
              <w:rPr>
                <w:sz w:val="56"/>
                <w:szCs w:val="56"/>
              </w:rPr>
              <w:t>Module Code</w:t>
            </w:r>
          </w:p>
        </w:tc>
        <w:tc>
          <w:tcPr>
            <w:tcW w:w="4508" w:type="dxa"/>
          </w:tcPr>
          <w:p w:rsidR="00E4352B" w:rsidRPr="00E4352B" w:rsidRDefault="00E4352B" w:rsidP="00196B35">
            <w:pPr>
              <w:rPr>
                <w:sz w:val="56"/>
                <w:szCs w:val="56"/>
              </w:rPr>
            </w:pPr>
            <w:r w:rsidRPr="00E4352B">
              <w:rPr>
                <w:sz w:val="56"/>
                <w:szCs w:val="56"/>
              </w:rPr>
              <w:t>BMSK5102</w:t>
            </w:r>
          </w:p>
        </w:tc>
      </w:tr>
      <w:tr w:rsidR="00E4352B" w:rsidTr="00E4352B">
        <w:tc>
          <w:tcPr>
            <w:tcW w:w="4508" w:type="dxa"/>
          </w:tcPr>
          <w:p w:rsidR="00E4352B" w:rsidRPr="00E4352B" w:rsidRDefault="00E4352B" w:rsidP="00196B35">
            <w:pPr>
              <w:rPr>
                <w:sz w:val="56"/>
                <w:szCs w:val="56"/>
              </w:rPr>
            </w:pPr>
            <w:r w:rsidRPr="00E4352B">
              <w:rPr>
                <w:sz w:val="56"/>
                <w:szCs w:val="56"/>
              </w:rPr>
              <w:t>Module Lecturer</w:t>
            </w:r>
          </w:p>
        </w:tc>
        <w:tc>
          <w:tcPr>
            <w:tcW w:w="4508" w:type="dxa"/>
          </w:tcPr>
          <w:p w:rsidR="00E4352B" w:rsidRPr="00E4352B" w:rsidRDefault="00E4352B" w:rsidP="00196B35">
            <w:pPr>
              <w:rPr>
                <w:sz w:val="56"/>
                <w:szCs w:val="56"/>
              </w:rPr>
            </w:pPr>
            <w:proofErr w:type="spellStart"/>
            <w:r w:rsidRPr="00E4352B">
              <w:rPr>
                <w:sz w:val="56"/>
                <w:szCs w:val="56"/>
              </w:rPr>
              <w:t>Ze</w:t>
            </w:r>
            <w:proofErr w:type="spellEnd"/>
            <w:r w:rsidRPr="00E4352B">
              <w:rPr>
                <w:sz w:val="56"/>
                <w:szCs w:val="56"/>
              </w:rPr>
              <w:t xml:space="preserve"> </w:t>
            </w:r>
            <w:proofErr w:type="spellStart"/>
            <w:r w:rsidRPr="00E4352B">
              <w:rPr>
                <w:sz w:val="56"/>
                <w:szCs w:val="56"/>
              </w:rPr>
              <w:t>Zook</w:t>
            </w:r>
            <w:proofErr w:type="spellEnd"/>
          </w:p>
        </w:tc>
      </w:tr>
    </w:tbl>
    <w:p w:rsidR="00E4352B" w:rsidRDefault="00E4352B" w:rsidP="00196B35"/>
    <w:p w:rsidR="00E4352B" w:rsidRDefault="00E4352B" w:rsidP="00196B35"/>
    <w:p w:rsidR="00E4352B" w:rsidRDefault="00E4352B" w:rsidP="00196B35"/>
    <w:p w:rsidR="00E4352B" w:rsidRDefault="00E4352B" w:rsidP="00196B35"/>
    <w:p w:rsidR="00E4352B" w:rsidRDefault="00E4352B" w:rsidP="00196B35"/>
    <w:p w:rsidR="00E4352B" w:rsidRDefault="00E4352B" w:rsidP="00196B35"/>
    <w:p w:rsidR="002D2209" w:rsidRDefault="00196B35" w:rsidP="00196B35">
      <w:r w:rsidRPr="00196B35">
        <w:drawing>
          <wp:inline distT="0" distB="0" distL="0" distR="0" wp14:anchorId="07F89D18" wp14:editId="301912B4">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rsidR="00EE1285" w:rsidRDefault="00EE1285" w:rsidP="00196B35">
      <w:r w:rsidRPr="00EE1285">
        <w:drawing>
          <wp:inline distT="0" distB="0" distL="0" distR="0" wp14:anchorId="02493C53" wp14:editId="7C70EE0E">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rsidR="00EE1285" w:rsidRDefault="00EE1285" w:rsidP="00196B35">
      <w:r w:rsidRPr="00EE1285">
        <w:lastRenderedPageBreak/>
        <w:drawing>
          <wp:inline distT="0" distB="0" distL="0" distR="0" wp14:anchorId="615C8980" wp14:editId="683788FD">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rsidR="00EE1285" w:rsidRDefault="00EE1285" w:rsidP="00196B35">
      <w:r w:rsidRPr="00EE1285">
        <w:drawing>
          <wp:inline distT="0" distB="0" distL="0" distR="0" wp14:anchorId="3D8C4E92" wp14:editId="52B6C491">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rsidR="00EE1285" w:rsidRDefault="00EE1285" w:rsidP="00196B35">
      <w:r w:rsidRPr="00EE1285">
        <w:lastRenderedPageBreak/>
        <w:drawing>
          <wp:inline distT="0" distB="0" distL="0" distR="0" wp14:anchorId="27CDE019" wp14:editId="3816188B">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EE1285" w:rsidRDefault="00EE1285" w:rsidP="00196B35">
      <w:r w:rsidRPr="00EE1285">
        <w:drawing>
          <wp:inline distT="0" distB="0" distL="0" distR="0" wp14:anchorId="7FBD52E8" wp14:editId="16E5BDBB">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EE1285" w:rsidRDefault="00EE1285" w:rsidP="00196B35">
      <w:r w:rsidRPr="00EE1285">
        <w:lastRenderedPageBreak/>
        <w:drawing>
          <wp:inline distT="0" distB="0" distL="0" distR="0" wp14:anchorId="5B9991BC" wp14:editId="0A127F07">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rsidR="00EE1285" w:rsidRDefault="00EE1285" w:rsidP="00196B35">
      <w:r w:rsidRPr="00EE1285">
        <w:drawing>
          <wp:inline distT="0" distB="0" distL="0" distR="0" wp14:anchorId="5BA1E419" wp14:editId="1F7337F9">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EE1285" w:rsidRDefault="00EE1285" w:rsidP="00196B35">
      <w:r w:rsidRPr="00EE1285">
        <w:lastRenderedPageBreak/>
        <w:drawing>
          <wp:inline distT="0" distB="0" distL="0" distR="0" wp14:anchorId="2AE1CB7D" wp14:editId="424679DD">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EE1285" w:rsidRDefault="00EE1285" w:rsidP="00196B35">
      <w:r w:rsidRPr="00EE1285">
        <w:drawing>
          <wp:inline distT="0" distB="0" distL="0" distR="0" wp14:anchorId="779A0EA4" wp14:editId="28B4D575">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00EE1285" w:rsidRDefault="00EE1285" w:rsidP="00196B35">
      <w:r w:rsidRPr="00EE1285">
        <w:lastRenderedPageBreak/>
        <w:drawing>
          <wp:inline distT="0" distB="0" distL="0" distR="0" wp14:anchorId="418F222E" wp14:editId="49299578">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rsidR="00997C98" w:rsidRDefault="00997C98" w:rsidP="00196B35">
      <w:r w:rsidRPr="00997C98">
        <w:drawing>
          <wp:inline distT="0" distB="0" distL="0" distR="0" wp14:anchorId="506D3AA7" wp14:editId="31620C2D">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rsidR="00EE1285" w:rsidRDefault="00EE1285" w:rsidP="00196B35"/>
    <w:p w:rsidR="00EE1285" w:rsidRDefault="00EE1285" w:rsidP="00196B35">
      <w:r w:rsidRPr="00EE1285">
        <w:lastRenderedPageBreak/>
        <w:drawing>
          <wp:inline distT="0" distB="0" distL="0" distR="0" wp14:anchorId="5CEF2881" wp14:editId="3F78DF6C">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rsidR="00EE1285" w:rsidRDefault="00EE1285" w:rsidP="00196B35"/>
    <w:p w:rsidR="007976E3" w:rsidRDefault="007976E3" w:rsidP="00196B35"/>
    <w:p w:rsidR="007976E3" w:rsidRDefault="007976E3" w:rsidP="00196B35"/>
    <w:p w:rsidR="007976E3" w:rsidRDefault="007976E3" w:rsidP="00196B35"/>
    <w:p w:rsidR="007976E3" w:rsidRDefault="007976E3" w:rsidP="00196B35"/>
    <w:p w:rsidR="007976E3" w:rsidRDefault="007976E3" w:rsidP="00196B35"/>
    <w:p w:rsidR="007976E3" w:rsidRDefault="007976E3" w:rsidP="00196B35"/>
    <w:p w:rsidR="007976E3" w:rsidRDefault="007976E3" w:rsidP="00196B35"/>
    <w:p w:rsidR="007976E3" w:rsidRDefault="007976E3" w:rsidP="00196B35"/>
    <w:p w:rsidR="007976E3" w:rsidRDefault="007976E3" w:rsidP="00196B35"/>
    <w:p w:rsidR="007976E3" w:rsidRDefault="007976E3" w:rsidP="00196B35"/>
    <w:p w:rsidR="007976E3" w:rsidRDefault="007976E3" w:rsidP="00196B35"/>
    <w:p w:rsidR="007976E3" w:rsidRDefault="007976E3" w:rsidP="00196B35"/>
    <w:p w:rsidR="007976E3" w:rsidRDefault="007976E3" w:rsidP="00196B35"/>
    <w:p w:rsidR="007976E3" w:rsidRDefault="007976E3" w:rsidP="00196B35"/>
    <w:p w:rsidR="007976E3" w:rsidRDefault="007976E3" w:rsidP="00196B35"/>
    <w:p w:rsidR="007976E3" w:rsidRDefault="007976E3" w:rsidP="00196B35"/>
    <w:p w:rsidR="007976E3" w:rsidRDefault="007976E3" w:rsidP="00196B35"/>
    <w:p w:rsidR="007976E3" w:rsidRDefault="007976E3" w:rsidP="00196B35"/>
    <w:p w:rsidR="007976E3" w:rsidRPr="007976E3" w:rsidRDefault="007976E3" w:rsidP="007976E3">
      <w:pPr>
        <w:spacing w:after="25"/>
        <w:ind w:left="29"/>
        <w:rPr>
          <w:rFonts w:ascii="Arial" w:eastAsia="Arial" w:hAnsi="Arial" w:cs="Arial"/>
          <w:color w:val="000000"/>
          <w:lang w:eastAsia="en-GB"/>
        </w:rPr>
      </w:pPr>
      <w:r w:rsidRPr="007976E3">
        <w:rPr>
          <w:rFonts w:ascii="Times New Roman" w:eastAsia="Times New Roman" w:hAnsi="Times New Roman" w:cs="Times New Roman"/>
          <w:color w:val="000000"/>
          <w:sz w:val="20"/>
          <w:lang w:eastAsia="en-GB"/>
        </w:rPr>
        <w:t xml:space="preserve"> </w:t>
      </w:r>
      <w:r w:rsidRPr="007976E3">
        <w:rPr>
          <w:rFonts w:ascii="Calibri" w:eastAsia="Calibri" w:hAnsi="Calibri" w:cs="Calibri"/>
          <w:color w:val="000000"/>
          <w:lang w:eastAsia="en-GB"/>
        </w:rPr>
        <w:t xml:space="preserve">  </w:t>
      </w:r>
    </w:p>
    <w:p w:rsidR="007976E3" w:rsidRPr="007976E3" w:rsidRDefault="007976E3" w:rsidP="007976E3">
      <w:pPr>
        <w:spacing w:after="0"/>
        <w:ind w:left="29"/>
        <w:jc w:val="both"/>
        <w:rPr>
          <w:rFonts w:ascii="Arial" w:eastAsia="Arial" w:hAnsi="Arial" w:cs="Arial"/>
          <w:color w:val="000000"/>
          <w:lang w:eastAsia="en-GB"/>
        </w:rPr>
      </w:pPr>
      <w:r w:rsidRPr="007976E3">
        <w:rPr>
          <w:rFonts w:ascii="Times New Roman" w:eastAsia="Times New Roman" w:hAnsi="Times New Roman" w:cs="Times New Roman"/>
          <w:color w:val="000000"/>
          <w:sz w:val="20"/>
          <w:lang w:eastAsia="en-GB"/>
        </w:rPr>
        <w:lastRenderedPageBreak/>
        <w:t xml:space="preserve"> </w:t>
      </w:r>
      <w:r w:rsidRPr="007976E3">
        <w:rPr>
          <w:rFonts w:ascii="Calibri" w:eastAsia="Calibri" w:hAnsi="Calibri" w:cs="Calibri"/>
          <w:color w:val="000000"/>
          <w:lang w:eastAsia="en-GB"/>
        </w:rPr>
        <w:t xml:space="preserve">  </w:t>
      </w:r>
    </w:p>
    <w:tbl>
      <w:tblPr>
        <w:tblStyle w:val="TableGrid0"/>
        <w:tblW w:w="11586" w:type="dxa"/>
        <w:tblInd w:w="-381" w:type="dxa"/>
        <w:tblCellMar>
          <w:top w:w="2" w:type="dxa"/>
          <w:left w:w="395" w:type="dxa"/>
          <w:bottom w:w="0" w:type="dxa"/>
          <w:right w:w="476" w:type="dxa"/>
        </w:tblCellMar>
        <w:tblLook w:val="04A0" w:firstRow="1" w:lastRow="0" w:firstColumn="1" w:lastColumn="0" w:noHBand="0" w:noVBand="1"/>
      </w:tblPr>
      <w:tblGrid>
        <w:gridCol w:w="11586"/>
      </w:tblGrid>
      <w:tr w:rsidR="007976E3" w:rsidRPr="007976E3" w:rsidTr="00731298">
        <w:trPr>
          <w:trHeight w:val="12695"/>
        </w:trPr>
        <w:tc>
          <w:tcPr>
            <w:tcW w:w="11586" w:type="dxa"/>
            <w:tcBorders>
              <w:top w:val="single" w:sz="10" w:space="0" w:color="938953"/>
              <w:left w:val="single" w:sz="10" w:space="0" w:color="938953"/>
              <w:bottom w:val="single" w:sz="10" w:space="0" w:color="938953"/>
              <w:right w:val="single" w:sz="10" w:space="0" w:color="938953"/>
            </w:tcBorders>
          </w:tcPr>
          <w:p w:rsidR="007976E3" w:rsidRPr="007976E3" w:rsidRDefault="007976E3" w:rsidP="007976E3">
            <w:pPr>
              <w:ind w:left="14"/>
              <w:rPr>
                <w:rFonts w:ascii="Arial" w:eastAsia="Arial" w:hAnsi="Arial" w:cs="Arial"/>
                <w:color w:val="000000"/>
              </w:rPr>
            </w:pPr>
            <w:r w:rsidRPr="007976E3">
              <w:rPr>
                <w:rFonts w:ascii="Calibri" w:eastAsia="Calibri" w:hAnsi="Calibri" w:cs="Calibri"/>
                <w:b/>
                <w:color w:val="000000"/>
                <w:sz w:val="16"/>
              </w:rPr>
              <w:t xml:space="preserve"> </w:t>
            </w:r>
          </w:p>
          <w:p w:rsidR="007976E3" w:rsidRPr="007976E3" w:rsidRDefault="007976E3" w:rsidP="007976E3">
            <w:pPr>
              <w:ind w:left="14"/>
              <w:rPr>
                <w:rFonts w:ascii="Arial" w:eastAsia="Arial" w:hAnsi="Arial" w:cs="Arial"/>
                <w:color w:val="000000"/>
              </w:rPr>
            </w:pPr>
            <w:r w:rsidRPr="007976E3">
              <w:rPr>
                <w:rFonts w:ascii="Calibri" w:eastAsia="Calibri" w:hAnsi="Calibri" w:cs="Calibri"/>
                <w:b/>
                <w:color w:val="000000"/>
                <w:sz w:val="16"/>
              </w:rPr>
              <w:t xml:space="preserve"> </w:t>
            </w:r>
          </w:p>
          <w:p w:rsidR="007976E3" w:rsidRPr="007976E3" w:rsidRDefault="007976E3" w:rsidP="007976E3">
            <w:pPr>
              <w:ind w:left="14"/>
              <w:rPr>
                <w:rFonts w:ascii="Arial" w:eastAsia="Arial" w:hAnsi="Arial" w:cs="Arial"/>
                <w:color w:val="000000"/>
              </w:rPr>
            </w:pPr>
            <w:r w:rsidRPr="007976E3">
              <w:rPr>
                <w:rFonts w:ascii="Calibri" w:eastAsia="Calibri" w:hAnsi="Calibri" w:cs="Calibri"/>
                <w:b/>
                <w:color w:val="000000"/>
                <w:sz w:val="16"/>
              </w:rPr>
              <w:t xml:space="preserve"> </w:t>
            </w:r>
          </w:p>
          <w:p w:rsidR="007976E3" w:rsidRPr="007976E3" w:rsidRDefault="007976E3" w:rsidP="007976E3">
            <w:pPr>
              <w:ind w:left="14"/>
              <w:rPr>
                <w:rFonts w:ascii="Arial" w:eastAsia="Arial" w:hAnsi="Arial" w:cs="Arial"/>
                <w:color w:val="000000"/>
              </w:rPr>
            </w:pPr>
            <w:r w:rsidRPr="007976E3">
              <w:rPr>
                <w:rFonts w:ascii="Calibri" w:eastAsia="Calibri" w:hAnsi="Calibri" w:cs="Calibri"/>
                <w:b/>
                <w:color w:val="000000"/>
                <w:sz w:val="16"/>
              </w:rPr>
              <w:t xml:space="preserve"> </w:t>
            </w:r>
          </w:p>
          <w:p w:rsidR="007976E3" w:rsidRPr="007976E3" w:rsidRDefault="007976E3" w:rsidP="007976E3">
            <w:pPr>
              <w:spacing w:after="66"/>
              <w:ind w:left="14"/>
              <w:rPr>
                <w:rFonts w:ascii="Arial" w:eastAsia="Arial" w:hAnsi="Arial" w:cs="Arial"/>
                <w:color w:val="000000"/>
              </w:rPr>
            </w:pPr>
            <w:r w:rsidRPr="007976E3">
              <w:rPr>
                <w:rFonts w:ascii="Calibri" w:eastAsia="Calibri" w:hAnsi="Calibri" w:cs="Calibri"/>
                <w:b/>
                <w:color w:val="000000"/>
                <w:sz w:val="16"/>
              </w:rPr>
              <w:t xml:space="preserve"> </w:t>
            </w:r>
          </w:p>
          <w:p w:rsidR="007976E3" w:rsidRPr="007976E3" w:rsidRDefault="007976E3" w:rsidP="007976E3">
            <w:pPr>
              <w:spacing w:after="1"/>
              <w:ind w:left="14"/>
              <w:rPr>
                <w:rFonts w:ascii="Arial" w:eastAsia="Arial" w:hAnsi="Arial" w:cs="Arial"/>
                <w:color w:val="000000"/>
              </w:rPr>
            </w:pPr>
            <w:r w:rsidRPr="007976E3">
              <w:rPr>
                <w:rFonts w:ascii="Calibri" w:eastAsia="Calibri" w:hAnsi="Calibri" w:cs="Calibri"/>
                <w:b/>
                <w:color w:val="000000"/>
                <w:sz w:val="16"/>
              </w:rPr>
              <w:t xml:space="preserve"> </w:t>
            </w:r>
            <w:r w:rsidRPr="007976E3">
              <w:rPr>
                <w:rFonts w:ascii="Calibri" w:eastAsia="Calibri" w:hAnsi="Calibri" w:cs="Calibri"/>
                <w:color w:val="000000"/>
              </w:rPr>
              <w:t xml:space="preserve">  </w:t>
            </w:r>
          </w:p>
          <w:p w:rsidR="007976E3" w:rsidRPr="007976E3" w:rsidRDefault="007976E3" w:rsidP="007976E3">
            <w:pPr>
              <w:rPr>
                <w:rFonts w:ascii="Arial" w:eastAsia="Arial" w:hAnsi="Arial" w:cs="Arial"/>
                <w:color w:val="000000"/>
              </w:rPr>
            </w:pPr>
            <w:r w:rsidRPr="007976E3">
              <w:rPr>
                <w:rFonts w:ascii="Arial" w:eastAsia="Arial" w:hAnsi="Arial" w:cs="Arial"/>
                <w:b/>
                <w:color w:val="000000"/>
              </w:rPr>
              <w:t xml:space="preserve">Appendix A </w:t>
            </w:r>
          </w:p>
          <w:p w:rsidR="007976E3" w:rsidRPr="007976E3" w:rsidRDefault="007976E3" w:rsidP="007976E3">
            <w:pPr>
              <w:rPr>
                <w:rFonts w:ascii="Arial" w:eastAsia="Arial" w:hAnsi="Arial" w:cs="Arial"/>
                <w:color w:val="000000"/>
              </w:rPr>
            </w:pPr>
            <w:r w:rsidRPr="007976E3">
              <w:rPr>
                <w:rFonts w:ascii="Arial" w:eastAsia="Arial" w:hAnsi="Arial" w:cs="Arial"/>
                <w:color w:val="000000"/>
                <w:sz w:val="24"/>
              </w:rPr>
              <w:t xml:space="preserve"> </w:t>
            </w:r>
          </w:p>
          <w:p w:rsidR="007976E3" w:rsidRPr="007976E3" w:rsidRDefault="007976E3" w:rsidP="007976E3">
            <w:pPr>
              <w:rPr>
                <w:rFonts w:ascii="Arial" w:eastAsia="Arial" w:hAnsi="Arial" w:cs="Arial"/>
                <w:color w:val="000000"/>
              </w:rPr>
            </w:pPr>
            <w:r w:rsidRPr="007976E3">
              <w:rPr>
                <w:rFonts w:ascii="Arial" w:eastAsia="Arial" w:hAnsi="Arial" w:cs="Arial"/>
                <w:color w:val="000000"/>
                <w:sz w:val="24"/>
              </w:rPr>
              <w:t xml:space="preserve"> </w:t>
            </w:r>
          </w:p>
          <w:p w:rsidR="007976E3" w:rsidRPr="007976E3" w:rsidRDefault="007976E3" w:rsidP="007976E3">
            <w:pPr>
              <w:rPr>
                <w:rFonts w:ascii="Arial" w:eastAsia="Arial" w:hAnsi="Arial" w:cs="Arial"/>
                <w:color w:val="000000"/>
              </w:rPr>
            </w:pPr>
            <w:r w:rsidRPr="007976E3">
              <w:rPr>
                <w:rFonts w:ascii="Arial" w:eastAsia="Arial" w:hAnsi="Arial" w:cs="Arial"/>
                <w:color w:val="000000"/>
              </w:rPr>
              <w:t xml:space="preserve">Key expectations of HR Officer Roles </w:t>
            </w:r>
          </w:p>
          <w:p w:rsidR="007976E3" w:rsidRPr="007976E3" w:rsidRDefault="007976E3" w:rsidP="007976E3">
            <w:pPr>
              <w:rPr>
                <w:rFonts w:ascii="Arial" w:eastAsia="Arial" w:hAnsi="Arial" w:cs="Arial"/>
                <w:color w:val="000000"/>
              </w:rPr>
            </w:pPr>
            <w:r w:rsidRPr="007976E3">
              <w:rPr>
                <w:rFonts w:ascii="Arial" w:eastAsia="Arial" w:hAnsi="Arial" w:cs="Arial"/>
                <w:color w:val="000000"/>
                <w:sz w:val="24"/>
              </w:rPr>
              <w:t xml:space="preserve"> </w:t>
            </w:r>
          </w:p>
          <w:p w:rsidR="007976E3" w:rsidRPr="007976E3" w:rsidRDefault="007976E3" w:rsidP="007976E3">
            <w:pPr>
              <w:rPr>
                <w:rFonts w:ascii="Arial" w:eastAsia="Arial" w:hAnsi="Arial" w:cs="Arial"/>
                <w:color w:val="000000"/>
              </w:rPr>
            </w:pPr>
            <w:r w:rsidRPr="007976E3">
              <w:rPr>
                <w:rFonts w:ascii="Arial" w:eastAsia="Arial" w:hAnsi="Arial" w:cs="Arial"/>
                <w:color w:val="000000"/>
                <w:sz w:val="24"/>
              </w:rPr>
              <w:t xml:space="preserve"> </w:t>
            </w:r>
          </w:p>
          <w:p w:rsidR="007976E3" w:rsidRPr="007976E3" w:rsidRDefault="007976E3" w:rsidP="007976E3">
            <w:pPr>
              <w:spacing w:after="3" w:line="358" w:lineRule="auto"/>
              <w:ind w:right="73"/>
              <w:jc w:val="both"/>
              <w:rPr>
                <w:rFonts w:ascii="Arial" w:eastAsia="Arial" w:hAnsi="Arial" w:cs="Arial"/>
                <w:color w:val="000000"/>
              </w:rPr>
            </w:pPr>
            <w:r w:rsidRPr="007976E3">
              <w:rPr>
                <w:rFonts w:ascii="Arial" w:eastAsia="Arial" w:hAnsi="Arial" w:cs="Arial"/>
                <w:color w:val="000000"/>
              </w:rPr>
              <w:t xml:space="preserve">As a human resources (HR) officer you will develop, advise on and implement policies relating to the effective use of staff in an organisation. In the role your aim is to ensure that the organisation that you work for employs the right balance of staff in terms of skill and experience, and that training and development opportunities are available to colleagues to enhance their performance and achieve the company's business aims. </w:t>
            </w:r>
          </w:p>
          <w:p w:rsidR="007976E3" w:rsidRPr="007976E3" w:rsidRDefault="007976E3" w:rsidP="007976E3">
            <w:pPr>
              <w:spacing w:after="2" w:line="356" w:lineRule="auto"/>
              <w:jc w:val="both"/>
              <w:rPr>
                <w:rFonts w:ascii="Arial" w:eastAsia="Arial" w:hAnsi="Arial" w:cs="Arial"/>
                <w:color w:val="000000"/>
              </w:rPr>
            </w:pPr>
            <w:r w:rsidRPr="007976E3">
              <w:rPr>
                <w:rFonts w:ascii="Arial" w:eastAsia="Arial" w:hAnsi="Arial" w:cs="Arial"/>
                <w:color w:val="000000"/>
              </w:rPr>
              <w:t xml:space="preserve">HR departments are expected to add value to the organisation they support. The exact nature of the work varies according to the organisation, but is likely to include: </w:t>
            </w:r>
          </w:p>
          <w:p w:rsidR="007976E3" w:rsidRPr="007976E3" w:rsidRDefault="007976E3" w:rsidP="007976E3">
            <w:pPr>
              <w:spacing w:after="105"/>
              <w:ind w:left="166"/>
              <w:rPr>
                <w:rFonts w:ascii="Arial" w:eastAsia="Arial" w:hAnsi="Arial" w:cs="Arial"/>
                <w:color w:val="000000"/>
              </w:rPr>
            </w:pPr>
            <w:r w:rsidRPr="007976E3">
              <w:rPr>
                <w:rFonts w:ascii="Arial" w:eastAsia="Arial" w:hAnsi="Arial" w:cs="Arial"/>
                <w:noProof/>
                <w:color w:val="000000"/>
              </w:rPr>
              <w:drawing>
                <wp:anchor distT="0" distB="0" distL="114300" distR="114300" simplePos="0" relativeHeight="251659264" behindDoc="1" locked="0" layoutInCell="1" allowOverlap="0" wp14:anchorId="24506C06" wp14:editId="3C4CF61A">
                  <wp:simplePos x="0" y="0"/>
                  <wp:positionH relativeFrom="column">
                    <wp:posOffset>250825</wp:posOffset>
                  </wp:positionH>
                  <wp:positionV relativeFrom="paragraph">
                    <wp:posOffset>396</wp:posOffset>
                  </wp:positionV>
                  <wp:extent cx="210312" cy="156972"/>
                  <wp:effectExtent l="0" t="0" r="0" b="0"/>
                  <wp:wrapNone/>
                  <wp:docPr id="16" name="Picture 16"/>
                  <wp:cNvGraphicFramePr/>
                  <a:graphic xmlns:a="http://schemas.openxmlformats.org/drawingml/2006/main">
                    <a:graphicData uri="http://schemas.openxmlformats.org/drawingml/2006/picture">
                      <pic:pic xmlns:pic="http://schemas.openxmlformats.org/drawingml/2006/picture">
                        <pic:nvPicPr>
                          <pic:cNvPr id="3294" name="Picture 3294"/>
                          <pic:cNvPicPr/>
                        </pic:nvPicPr>
                        <pic:blipFill>
                          <a:blip r:embed="rId19"/>
                          <a:stretch>
                            <a:fillRect/>
                          </a:stretch>
                        </pic:blipFill>
                        <pic:spPr>
                          <a:xfrm>
                            <a:off x="0" y="0"/>
                            <a:ext cx="210312" cy="156972"/>
                          </a:xfrm>
                          <a:prstGeom prst="rect">
                            <a:avLst/>
                          </a:prstGeom>
                        </pic:spPr>
                      </pic:pic>
                    </a:graphicData>
                  </a:graphic>
                </wp:anchor>
              </w:drawing>
            </w:r>
            <w:r w:rsidRPr="007976E3">
              <w:rPr>
                <w:rFonts w:ascii="Arial" w:eastAsia="Arial" w:hAnsi="Arial" w:cs="Arial"/>
                <w:color w:val="000000"/>
              </w:rPr>
              <w:t xml:space="preserve"> working closely with various departments, increasingly in a consultancy role, assisting line managers </w:t>
            </w:r>
          </w:p>
          <w:p w:rsidR="007976E3" w:rsidRPr="007976E3" w:rsidRDefault="007976E3" w:rsidP="007976E3">
            <w:pPr>
              <w:spacing w:after="129" w:line="357" w:lineRule="auto"/>
              <w:ind w:right="3339"/>
              <w:rPr>
                <w:rFonts w:ascii="Arial" w:eastAsia="Arial" w:hAnsi="Arial" w:cs="Arial"/>
                <w:color w:val="000000"/>
              </w:rPr>
            </w:pPr>
            <w:r w:rsidRPr="007976E3">
              <w:rPr>
                <w:rFonts w:ascii="Arial" w:eastAsia="Arial" w:hAnsi="Arial" w:cs="Arial"/>
                <w:noProof/>
                <w:color w:val="000000"/>
              </w:rPr>
              <w:drawing>
                <wp:anchor distT="0" distB="0" distL="114300" distR="114300" simplePos="0" relativeHeight="251660288" behindDoc="1" locked="0" layoutInCell="1" allowOverlap="0" wp14:anchorId="6F8A07B4" wp14:editId="1D567071">
                  <wp:simplePos x="0" y="0"/>
                  <wp:positionH relativeFrom="column">
                    <wp:posOffset>250825</wp:posOffset>
                  </wp:positionH>
                  <wp:positionV relativeFrom="paragraph">
                    <wp:posOffset>238140</wp:posOffset>
                  </wp:positionV>
                  <wp:extent cx="210312" cy="156972"/>
                  <wp:effectExtent l="0" t="0" r="0" b="0"/>
                  <wp:wrapNone/>
                  <wp:docPr id="17" name="Picture 17"/>
                  <wp:cNvGraphicFramePr/>
                  <a:graphic xmlns:a="http://schemas.openxmlformats.org/drawingml/2006/main">
                    <a:graphicData uri="http://schemas.openxmlformats.org/drawingml/2006/picture">
                      <pic:pic xmlns:pic="http://schemas.openxmlformats.org/drawingml/2006/picture">
                        <pic:nvPicPr>
                          <pic:cNvPr id="3413" name="Picture 3413"/>
                          <pic:cNvPicPr/>
                        </pic:nvPicPr>
                        <pic:blipFill>
                          <a:blip r:embed="rId19"/>
                          <a:stretch>
                            <a:fillRect/>
                          </a:stretch>
                        </pic:blipFill>
                        <pic:spPr>
                          <a:xfrm>
                            <a:off x="0" y="0"/>
                            <a:ext cx="210312" cy="156972"/>
                          </a:xfrm>
                          <a:prstGeom prst="rect">
                            <a:avLst/>
                          </a:prstGeom>
                        </pic:spPr>
                      </pic:pic>
                    </a:graphicData>
                  </a:graphic>
                </wp:anchor>
              </w:drawing>
            </w:r>
            <w:r w:rsidRPr="007976E3">
              <w:rPr>
                <w:rFonts w:ascii="Arial" w:eastAsia="Arial" w:hAnsi="Arial" w:cs="Arial"/>
                <w:color w:val="000000"/>
              </w:rPr>
              <w:t xml:space="preserve">to understand and implement policies and procedures. </w:t>
            </w:r>
            <w:r w:rsidRPr="007976E3">
              <w:rPr>
                <w:rFonts w:ascii="Arial" w:eastAsia="Arial" w:hAnsi="Arial" w:cs="Arial"/>
                <w:color w:val="000000"/>
                <w:sz w:val="12"/>
              </w:rPr>
              <w:t xml:space="preserve"> </w:t>
            </w:r>
            <w:r w:rsidRPr="007976E3">
              <w:rPr>
                <w:rFonts w:ascii="Arial" w:eastAsia="Arial" w:hAnsi="Arial" w:cs="Arial"/>
                <w:color w:val="000000"/>
              </w:rPr>
              <w:t xml:space="preserve"> promoting equality and diversity as part of the culture of the organisation. </w:t>
            </w:r>
          </w:p>
          <w:p w:rsidR="007976E3" w:rsidRPr="007976E3" w:rsidRDefault="007976E3" w:rsidP="007976E3">
            <w:pPr>
              <w:spacing w:after="231"/>
              <w:rPr>
                <w:rFonts w:ascii="Arial" w:eastAsia="Arial" w:hAnsi="Arial" w:cs="Arial"/>
                <w:color w:val="000000"/>
              </w:rPr>
            </w:pPr>
            <w:r w:rsidRPr="007976E3">
              <w:rPr>
                <w:rFonts w:ascii="Arial" w:eastAsia="Arial" w:hAnsi="Arial" w:cs="Arial"/>
                <w:noProof/>
                <w:color w:val="000000"/>
              </w:rPr>
              <w:drawing>
                <wp:anchor distT="0" distB="0" distL="114300" distR="114300" simplePos="0" relativeHeight="251661312" behindDoc="1" locked="0" layoutInCell="1" allowOverlap="0" wp14:anchorId="18244FD5" wp14:editId="44175B5F">
                  <wp:simplePos x="0" y="0"/>
                  <wp:positionH relativeFrom="column">
                    <wp:posOffset>250825</wp:posOffset>
                  </wp:positionH>
                  <wp:positionV relativeFrom="paragraph">
                    <wp:posOffset>-90</wp:posOffset>
                  </wp:positionV>
                  <wp:extent cx="210312" cy="156972"/>
                  <wp:effectExtent l="0" t="0" r="0" b="0"/>
                  <wp:wrapNone/>
                  <wp:docPr id="18" name="Picture 18"/>
                  <wp:cNvGraphicFramePr/>
                  <a:graphic xmlns:a="http://schemas.openxmlformats.org/drawingml/2006/main">
                    <a:graphicData uri="http://schemas.openxmlformats.org/drawingml/2006/picture">
                      <pic:pic xmlns:pic="http://schemas.openxmlformats.org/drawingml/2006/picture">
                        <pic:nvPicPr>
                          <pic:cNvPr id="3475" name="Picture 3475"/>
                          <pic:cNvPicPr/>
                        </pic:nvPicPr>
                        <pic:blipFill>
                          <a:blip r:embed="rId19"/>
                          <a:stretch>
                            <a:fillRect/>
                          </a:stretch>
                        </pic:blipFill>
                        <pic:spPr>
                          <a:xfrm>
                            <a:off x="0" y="0"/>
                            <a:ext cx="210312" cy="156972"/>
                          </a:xfrm>
                          <a:prstGeom prst="rect">
                            <a:avLst/>
                          </a:prstGeom>
                        </pic:spPr>
                      </pic:pic>
                    </a:graphicData>
                  </a:graphic>
                </wp:anchor>
              </w:drawing>
            </w:r>
            <w:r w:rsidRPr="007976E3">
              <w:rPr>
                <w:rFonts w:ascii="Arial" w:eastAsia="Arial" w:hAnsi="Arial" w:cs="Arial"/>
                <w:color w:val="000000"/>
                <w:sz w:val="12"/>
              </w:rPr>
              <w:t xml:space="preserve"> </w:t>
            </w:r>
            <w:r w:rsidRPr="007976E3">
              <w:rPr>
                <w:rFonts w:ascii="Arial" w:eastAsia="Arial" w:hAnsi="Arial" w:cs="Arial"/>
                <w:color w:val="000000"/>
              </w:rPr>
              <w:t xml:space="preserve"> liaising with a range of people involved in policy areas such as staff performance and health and safety. </w:t>
            </w:r>
          </w:p>
          <w:p w:rsidR="007976E3" w:rsidRPr="007976E3" w:rsidRDefault="007976E3" w:rsidP="007976E3">
            <w:pPr>
              <w:spacing w:after="105"/>
              <w:ind w:left="166"/>
              <w:rPr>
                <w:rFonts w:ascii="Arial" w:eastAsia="Arial" w:hAnsi="Arial" w:cs="Arial"/>
                <w:color w:val="000000"/>
              </w:rPr>
            </w:pPr>
            <w:r w:rsidRPr="007976E3">
              <w:rPr>
                <w:rFonts w:ascii="Arial" w:eastAsia="Arial" w:hAnsi="Arial" w:cs="Arial"/>
                <w:noProof/>
                <w:color w:val="000000"/>
              </w:rPr>
              <w:drawing>
                <wp:anchor distT="0" distB="0" distL="114300" distR="114300" simplePos="0" relativeHeight="251662336" behindDoc="1" locked="0" layoutInCell="1" allowOverlap="0" wp14:anchorId="4F191FCE" wp14:editId="11E608F1">
                  <wp:simplePos x="0" y="0"/>
                  <wp:positionH relativeFrom="column">
                    <wp:posOffset>250825</wp:posOffset>
                  </wp:positionH>
                  <wp:positionV relativeFrom="paragraph">
                    <wp:posOffset>398</wp:posOffset>
                  </wp:positionV>
                  <wp:extent cx="210312" cy="156972"/>
                  <wp:effectExtent l="0" t="0" r="0" b="0"/>
                  <wp:wrapNone/>
                  <wp:docPr id="19" name="Picture 19"/>
                  <wp:cNvGraphicFramePr/>
                  <a:graphic xmlns:a="http://schemas.openxmlformats.org/drawingml/2006/main">
                    <a:graphicData uri="http://schemas.openxmlformats.org/drawingml/2006/picture">
                      <pic:pic xmlns:pic="http://schemas.openxmlformats.org/drawingml/2006/picture">
                        <pic:nvPicPr>
                          <pic:cNvPr id="3564" name="Picture 3564"/>
                          <pic:cNvPicPr/>
                        </pic:nvPicPr>
                        <pic:blipFill>
                          <a:blip r:embed="rId19"/>
                          <a:stretch>
                            <a:fillRect/>
                          </a:stretch>
                        </pic:blipFill>
                        <pic:spPr>
                          <a:xfrm>
                            <a:off x="0" y="0"/>
                            <a:ext cx="210312" cy="156972"/>
                          </a:xfrm>
                          <a:prstGeom prst="rect">
                            <a:avLst/>
                          </a:prstGeom>
                        </pic:spPr>
                      </pic:pic>
                    </a:graphicData>
                  </a:graphic>
                </wp:anchor>
              </w:drawing>
            </w:r>
            <w:r w:rsidRPr="007976E3">
              <w:rPr>
                <w:rFonts w:ascii="Arial" w:eastAsia="Arial" w:hAnsi="Arial" w:cs="Arial"/>
                <w:color w:val="000000"/>
              </w:rPr>
              <w:t xml:space="preserve"> recruiting staff, which involves developing job descriptions and person specifications, preparing job adverts, </w:t>
            </w:r>
          </w:p>
          <w:p w:rsidR="007976E3" w:rsidRPr="007976E3" w:rsidRDefault="007976E3" w:rsidP="007976E3">
            <w:pPr>
              <w:spacing w:after="105"/>
              <w:rPr>
                <w:rFonts w:ascii="Arial" w:eastAsia="Arial" w:hAnsi="Arial" w:cs="Arial"/>
                <w:color w:val="000000"/>
              </w:rPr>
            </w:pPr>
            <w:r w:rsidRPr="007976E3">
              <w:rPr>
                <w:rFonts w:ascii="Arial" w:eastAsia="Arial" w:hAnsi="Arial" w:cs="Arial"/>
                <w:color w:val="000000"/>
              </w:rPr>
              <w:t xml:space="preserve">checking application forms, shortlisting, interviewing, and selecting candidates. </w:t>
            </w:r>
          </w:p>
          <w:p w:rsidR="007976E3" w:rsidRPr="007976E3" w:rsidRDefault="007976E3" w:rsidP="007976E3">
            <w:pPr>
              <w:spacing w:after="103"/>
              <w:ind w:left="166"/>
              <w:rPr>
                <w:rFonts w:ascii="Arial" w:eastAsia="Arial" w:hAnsi="Arial" w:cs="Arial"/>
                <w:color w:val="000000"/>
              </w:rPr>
            </w:pPr>
            <w:r w:rsidRPr="007976E3">
              <w:rPr>
                <w:rFonts w:ascii="Arial" w:eastAsia="Arial" w:hAnsi="Arial" w:cs="Arial"/>
                <w:noProof/>
                <w:color w:val="000000"/>
              </w:rPr>
              <w:drawing>
                <wp:anchor distT="0" distB="0" distL="114300" distR="114300" simplePos="0" relativeHeight="251663360" behindDoc="1" locked="0" layoutInCell="1" allowOverlap="0" wp14:anchorId="40F1B6A1" wp14:editId="13F8175B">
                  <wp:simplePos x="0" y="0"/>
                  <wp:positionH relativeFrom="column">
                    <wp:posOffset>250825</wp:posOffset>
                  </wp:positionH>
                  <wp:positionV relativeFrom="paragraph">
                    <wp:posOffset>397</wp:posOffset>
                  </wp:positionV>
                  <wp:extent cx="210312" cy="156972"/>
                  <wp:effectExtent l="0" t="0" r="0" b="0"/>
                  <wp:wrapNone/>
                  <wp:docPr id="20" name="Picture 20"/>
                  <wp:cNvGraphicFramePr/>
                  <a:graphic xmlns:a="http://schemas.openxmlformats.org/drawingml/2006/main">
                    <a:graphicData uri="http://schemas.openxmlformats.org/drawingml/2006/picture">
                      <pic:pic xmlns:pic="http://schemas.openxmlformats.org/drawingml/2006/picture">
                        <pic:nvPicPr>
                          <pic:cNvPr id="3712" name="Picture 3712"/>
                          <pic:cNvPicPr/>
                        </pic:nvPicPr>
                        <pic:blipFill>
                          <a:blip r:embed="rId19"/>
                          <a:stretch>
                            <a:fillRect/>
                          </a:stretch>
                        </pic:blipFill>
                        <pic:spPr>
                          <a:xfrm>
                            <a:off x="0" y="0"/>
                            <a:ext cx="210312" cy="156972"/>
                          </a:xfrm>
                          <a:prstGeom prst="rect">
                            <a:avLst/>
                          </a:prstGeom>
                        </pic:spPr>
                      </pic:pic>
                    </a:graphicData>
                  </a:graphic>
                </wp:anchor>
              </w:drawing>
            </w:r>
            <w:r w:rsidRPr="007976E3">
              <w:rPr>
                <w:rFonts w:ascii="Arial" w:eastAsia="Arial" w:hAnsi="Arial" w:cs="Arial"/>
                <w:color w:val="000000"/>
              </w:rPr>
              <w:t xml:space="preserve"> developing and implementing policies on issues like working conditions, performance management, </w:t>
            </w:r>
          </w:p>
          <w:p w:rsidR="007976E3" w:rsidRPr="007976E3" w:rsidRDefault="007976E3" w:rsidP="007976E3">
            <w:pPr>
              <w:spacing w:after="115"/>
              <w:rPr>
                <w:rFonts w:ascii="Arial" w:eastAsia="Arial" w:hAnsi="Arial" w:cs="Arial"/>
                <w:color w:val="000000"/>
              </w:rPr>
            </w:pPr>
            <w:r w:rsidRPr="007976E3">
              <w:rPr>
                <w:rFonts w:ascii="Arial" w:eastAsia="Arial" w:hAnsi="Arial" w:cs="Arial"/>
                <w:color w:val="000000"/>
              </w:rPr>
              <w:t xml:space="preserve">equal opportunities, disciplinary procedures, and absence management. </w:t>
            </w:r>
          </w:p>
          <w:p w:rsidR="007976E3" w:rsidRPr="007976E3" w:rsidRDefault="007976E3" w:rsidP="007976E3">
            <w:pPr>
              <w:spacing w:after="222"/>
              <w:rPr>
                <w:rFonts w:ascii="Arial" w:eastAsia="Arial" w:hAnsi="Arial" w:cs="Arial"/>
                <w:color w:val="000000"/>
              </w:rPr>
            </w:pPr>
            <w:r w:rsidRPr="007976E3">
              <w:rPr>
                <w:rFonts w:ascii="Arial" w:eastAsia="Arial" w:hAnsi="Arial" w:cs="Arial"/>
                <w:noProof/>
                <w:color w:val="000000"/>
              </w:rPr>
              <w:drawing>
                <wp:anchor distT="0" distB="0" distL="114300" distR="114300" simplePos="0" relativeHeight="251664384" behindDoc="1" locked="0" layoutInCell="1" allowOverlap="0" wp14:anchorId="2FA4C1DF" wp14:editId="5EAE4A3F">
                  <wp:simplePos x="0" y="0"/>
                  <wp:positionH relativeFrom="column">
                    <wp:posOffset>250825</wp:posOffset>
                  </wp:positionH>
                  <wp:positionV relativeFrom="paragraph">
                    <wp:posOffset>-1380</wp:posOffset>
                  </wp:positionV>
                  <wp:extent cx="210312" cy="156972"/>
                  <wp:effectExtent l="0" t="0" r="0" b="0"/>
                  <wp:wrapNone/>
                  <wp:docPr id="21" name="Picture 21"/>
                  <wp:cNvGraphicFramePr/>
                  <a:graphic xmlns:a="http://schemas.openxmlformats.org/drawingml/2006/main">
                    <a:graphicData uri="http://schemas.openxmlformats.org/drawingml/2006/picture">
                      <pic:pic xmlns:pic="http://schemas.openxmlformats.org/drawingml/2006/picture">
                        <pic:nvPicPr>
                          <pic:cNvPr id="3830" name="Picture 3830"/>
                          <pic:cNvPicPr/>
                        </pic:nvPicPr>
                        <pic:blipFill>
                          <a:blip r:embed="rId19"/>
                          <a:stretch>
                            <a:fillRect/>
                          </a:stretch>
                        </pic:blipFill>
                        <pic:spPr>
                          <a:xfrm>
                            <a:off x="0" y="0"/>
                            <a:ext cx="210312" cy="156972"/>
                          </a:xfrm>
                          <a:prstGeom prst="rect">
                            <a:avLst/>
                          </a:prstGeom>
                        </pic:spPr>
                      </pic:pic>
                    </a:graphicData>
                  </a:graphic>
                </wp:anchor>
              </w:drawing>
            </w:r>
            <w:r w:rsidRPr="007976E3">
              <w:rPr>
                <w:rFonts w:ascii="Arial" w:eastAsia="Arial" w:hAnsi="Arial" w:cs="Arial"/>
                <w:color w:val="000000"/>
                <w:sz w:val="12"/>
              </w:rPr>
              <w:t xml:space="preserve"> </w:t>
            </w:r>
            <w:r w:rsidRPr="007976E3">
              <w:rPr>
                <w:rFonts w:ascii="Arial" w:eastAsia="Arial" w:hAnsi="Arial" w:cs="Arial"/>
                <w:color w:val="000000"/>
              </w:rPr>
              <w:t xml:space="preserve"> preparing staff handbooks. </w:t>
            </w:r>
          </w:p>
          <w:p w:rsidR="007976E3" w:rsidRPr="007976E3" w:rsidRDefault="007976E3" w:rsidP="007976E3">
            <w:pPr>
              <w:spacing w:after="3" w:line="356" w:lineRule="auto"/>
              <w:ind w:left="166" w:right="1305"/>
              <w:rPr>
                <w:rFonts w:ascii="Arial" w:eastAsia="Arial" w:hAnsi="Arial" w:cs="Arial"/>
                <w:color w:val="000000"/>
              </w:rPr>
            </w:pPr>
            <w:r w:rsidRPr="007976E3">
              <w:rPr>
                <w:rFonts w:ascii="Arial" w:eastAsia="Arial" w:hAnsi="Arial" w:cs="Arial"/>
                <w:noProof/>
                <w:color w:val="000000"/>
              </w:rPr>
              <w:drawing>
                <wp:anchor distT="0" distB="0" distL="114300" distR="114300" simplePos="0" relativeHeight="251665408" behindDoc="1" locked="0" layoutInCell="1" allowOverlap="0" wp14:anchorId="5F63429A" wp14:editId="7DFF077A">
                  <wp:simplePos x="0" y="0"/>
                  <wp:positionH relativeFrom="column">
                    <wp:posOffset>250825</wp:posOffset>
                  </wp:positionH>
                  <wp:positionV relativeFrom="paragraph">
                    <wp:posOffset>395</wp:posOffset>
                  </wp:positionV>
                  <wp:extent cx="210312" cy="156972"/>
                  <wp:effectExtent l="0" t="0" r="0" b="0"/>
                  <wp:wrapNone/>
                  <wp:docPr id="22" name="Picture 22"/>
                  <wp:cNvGraphicFramePr/>
                  <a:graphic xmlns:a="http://schemas.openxmlformats.org/drawingml/2006/main">
                    <a:graphicData uri="http://schemas.openxmlformats.org/drawingml/2006/picture">
                      <pic:pic xmlns:pic="http://schemas.openxmlformats.org/drawingml/2006/picture">
                        <pic:nvPicPr>
                          <pic:cNvPr id="3852" name="Picture 3852"/>
                          <pic:cNvPicPr/>
                        </pic:nvPicPr>
                        <pic:blipFill>
                          <a:blip r:embed="rId19"/>
                          <a:stretch>
                            <a:fillRect/>
                          </a:stretch>
                        </pic:blipFill>
                        <pic:spPr>
                          <a:xfrm>
                            <a:off x="0" y="0"/>
                            <a:ext cx="210312" cy="156972"/>
                          </a:xfrm>
                          <a:prstGeom prst="rect">
                            <a:avLst/>
                          </a:prstGeom>
                        </pic:spPr>
                      </pic:pic>
                    </a:graphicData>
                  </a:graphic>
                </wp:anchor>
              </w:drawing>
            </w:r>
            <w:r w:rsidRPr="007976E3">
              <w:rPr>
                <w:rFonts w:ascii="Arial" w:eastAsia="Arial" w:hAnsi="Arial" w:cs="Arial"/>
                <w:noProof/>
                <w:color w:val="000000"/>
              </w:rPr>
              <w:drawing>
                <wp:anchor distT="0" distB="0" distL="114300" distR="114300" simplePos="0" relativeHeight="251666432" behindDoc="1" locked="0" layoutInCell="1" allowOverlap="0" wp14:anchorId="3BCEC4FD" wp14:editId="0667E685">
                  <wp:simplePos x="0" y="0"/>
                  <wp:positionH relativeFrom="column">
                    <wp:posOffset>250825</wp:posOffset>
                  </wp:positionH>
                  <wp:positionV relativeFrom="paragraph">
                    <wp:posOffset>239663</wp:posOffset>
                  </wp:positionV>
                  <wp:extent cx="210312" cy="156972"/>
                  <wp:effectExtent l="0" t="0" r="0" b="0"/>
                  <wp:wrapNone/>
                  <wp:docPr id="23" name="Picture 23"/>
                  <wp:cNvGraphicFramePr/>
                  <a:graphic xmlns:a="http://schemas.openxmlformats.org/drawingml/2006/main">
                    <a:graphicData uri="http://schemas.openxmlformats.org/drawingml/2006/picture">
                      <pic:pic xmlns:pic="http://schemas.openxmlformats.org/drawingml/2006/picture">
                        <pic:nvPicPr>
                          <pic:cNvPr id="3914" name="Picture 3914"/>
                          <pic:cNvPicPr/>
                        </pic:nvPicPr>
                        <pic:blipFill>
                          <a:blip r:embed="rId19"/>
                          <a:stretch>
                            <a:fillRect/>
                          </a:stretch>
                        </pic:blipFill>
                        <pic:spPr>
                          <a:xfrm>
                            <a:off x="0" y="0"/>
                            <a:ext cx="210312" cy="156972"/>
                          </a:xfrm>
                          <a:prstGeom prst="rect">
                            <a:avLst/>
                          </a:prstGeom>
                        </pic:spPr>
                      </pic:pic>
                    </a:graphicData>
                  </a:graphic>
                </wp:anchor>
              </w:drawing>
            </w:r>
            <w:r w:rsidRPr="007976E3">
              <w:rPr>
                <w:rFonts w:ascii="Arial" w:eastAsia="Arial" w:hAnsi="Arial" w:cs="Arial"/>
                <w:color w:val="000000"/>
              </w:rPr>
              <w:t xml:space="preserve"> advising on pay and other remuneration issues, including promotion and </w:t>
            </w:r>
            <w:proofErr w:type="gramStart"/>
            <w:r w:rsidRPr="007976E3">
              <w:rPr>
                <w:rFonts w:ascii="Arial" w:eastAsia="Arial" w:hAnsi="Arial" w:cs="Arial"/>
                <w:color w:val="000000"/>
              </w:rPr>
              <w:t>benefits;  undertaking</w:t>
            </w:r>
            <w:proofErr w:type="gramEnd"/>
            <w:r w:rsidRPr="007976E3">
              <w:rPr>
                <w:rFonts w:ascii="Arial" w:eastAsia="Arial" w:hAnsi="Arial" w:cs="Arial"/>
                <w:color w:val="000000"/>
              </w:rPr>
              <w:t xml:space="preserve"> regular salary reviews. </w:t>
            </w:r>
          </w:p>
          <w:p w:rsidR="007976E3" w:rsidRPr="007976E3" w:rsidRDefault="007976E3" w:rsidP="007976E3">
            <w:pPr>
              <w:spacing w:after="105"/>
              <w:ind w:left="166"/>
              <w:rPr>
                <w:rFonts w:ascii="Arial" w:eastAsia="Arial" w:hAnsi="Arial" w:cs="Arial"/>
                <w:color w:val="000000"/>
              </w:rPr>
            </w:pPr>
            <w:r w:rsidRPr="007976E3">
              <w:rPr>
                <w:rFonts w:ascii="Arial" w:eastAsia="Arial" w:hAnsi="Arial" w:cs="Arial"/>
                <w:noProof/>
                <w:color w:val="000000"/>
              </w:rPr>
              <w:drawing>
                <wp:anchor distT="0" distB="0" distL="114300" distR="114300" simplePos="0" relativeHeight="251667456" behindDoc="1" locked="0" layoutInCell="1" allowOverlap="0" wp14:anchorId="5B03302A" wp14:editId="245BAFC6">
                  <wp:simplePos x="0" y="0"/>
                  <wp:positionH relativeFrom="column">
                    <wp:posOffset>250825</wp:posOffset>
                  </wp:positionH>
                  <wp:positionV relativeFrom="paragraph">
                    <wp:posOffset>397</wp:posOffset>
                  </wp:positionV>
                  <wp:extent cx="210312" cy="156972"/>
                  <wp:effectExtent l="0" t="0" r="0" b="0"/>
                  <wp:wrapNone/>
                  <wp:docPr id="24" name="Picture 24"/>
                  <wp:cNvGraphicFramePr/>
                  <a:graphic xmlns:a="http://schemas.openxmlformats.org/drawingml/2006/main">
                    <a:graphicData uri="http://schemas.openxmlformats.org/drawingml/2006/picture">
                      <pic:pic xmlns:pic="http://schemas.openxmlformats.org/drawingml/2006/picture">
                        <pic:nvPicPr>
                          <pic:cNvPr id="3942" name="Picture 3942"/>
                          <pic:cNvPicPr/>
                        </pic:nvPicPr>
                        <pic:blipFill>
                          <a:blip r:embed="rId19"/>
                          <a:stretch>
                            <a:fillRect/>
                          </a:stretch>
                        </pic:blipFill>
                        <pic:spPr>
                          <a:xfrm>
                            <a:off x="0" y="0"/>
                            <a:ext cx="210312" cy="156972"/>
                          </a:xfrm>
                          <a:prstGeom prst="rect">
                            <a:avLst/>
                          </a:prstGeom>
                        </pic:spPr>
                      </pic:pic>
                    </a:graphicData>
                  </a:graphic>
                </wp:anchor>
              </w:drawing>
            </w:r>
            <w:r w:rsidRPr="007976E3">
              <w:rPr>
                <w:rFonts w:ascii="Arial" w:eastAsia="Arial" w:hAnsi="Arial" w:cs="Arial"/>
                <w:color w:val="000000"/>
              </w:rPr>
              <w:t xml:space="preserve"> negotiating with staff and their representatives (for example, trade union officials) on issues relating to pay </w:t>
            </w:r>
          </w:p>
          <w:p w:rsidR="007976E3" w:rsidRPr="007976E3" w:rsidRDefault="007976E3" w:rsidP="007976E3">
            <w:pPr>
              <w:spacing w:after="105"/>
              <w:rPr>
                <w:rFonts w:ascii="Arial" w:eastAsia="Arial" w:hAnsi="Arial" w:cs="Arial"/>
                <w:color w:val="000000"/>
              </w:rPr>
            </w:pPr>
            <w:r w:rsidRPr="007976E3">
              <w:rPr>
                <w:rFonts w:ascii="Arial" w:eastAsia="Arial" w:hAnsi="Arial" w:cs="Arial"/>
                <w:color w:val="000000"/>
              </w:rPr>
              <w:t xml:space="preserve">and conditions. </w:t>
            </w:r>
          </w:p>
          <w:p w:rsidR="007976E3" w:rsidRPr="007976E3" w:rsidRDefault="007976E3" w:rsidP="007976E3">
            <w:pPr>
              <w:spacing w:after="121" w:line="359" w:lineRule="auto"/>
              <w:ind w:right="3975" w:firstLine="166"/>
              <w:rPr>
                <w:rFonts w:ascii="Arial" w:eastAsia="Arial" w:hAnsi="Arial" w:cs="Arial"/>
                <w:color w:val="000000"/>
              </w:rPr>
            </w:pPr>
            <w:r w:rsidRPr="007976E3">
              <w:rPr>
                <w:rFonts w:ascii="Arial" w:eastAsia="Arial" w:hAnsi="Arial" w:cs="Arial"/>
                <w:noProof/>
                <w:color w:val="000000"/>
              </w:rPr>
              <w:drawing>
                <wp:anchor distT="0" distB="0" distL="114300" distR="114300" simplePos="0" relativeHeight="251668480" behindDoc="1" locked="0" layoutInCell="1" allowOverlap="0" wp14:anchorId="6C7303B6" wp14:editId="13625395">
                  <wp:simplePos x="0" y="0"/>
                  <wp:positionH relativeFrom="column">
                    <wp:posOffset>250825</wp:posOffset>
                  </wp:positionH>
                  <wp:positionV relativeFrom="paragraph">
                    <wp:posOffset>397</wp:posOffset>
                  </wp:positionV>
                  <wp:extent cx="210312" cy="156972"/>
                  <wp:effectExtent l="0" t="0" r="0" b="0"/>
                  <wp:wrapNone/>
                  <wp:docPr id="25" name="Picture 25"/>
                  <wp:cNvGraphicFramePr/>
                  <a:graphic xmlns:a="http://schemas.openxmlformats.org/drawingml/2006/main">
                    <a:graphicData uri="http://schemas.openxmlformats.org/drawingml/2006/picture">
                      <pic:pic xmlns:pic="http://schemas.openxmlformats.org/drawingml/2006/picture">
                        <pic:nvPicPr>
                          <pic:cNvPr id="4039" name="Picture 4039"/>
                          <pic:cNvPicPr/>
                        </pic:nvPicPr>
                        <pic:blipFill>
                          <a:blip r:embed="rId19"/>
                          <a:stretch>
                            <a:fillRect/>
                          </a:stretch>
                        </pic:blipFill>
                        <pic:spPr>
                          <a:xfrm>
                            <a:off x="0" y="0"/>
                            <a:ext cx="210312" cy="156972"/>
                          </a:xfrm>
                          <a:prstGeom prst="rect">
                            <a:avLst/>
                          </a:prstGeom>
                        </pic:spPr>
                      </pic:pic>
                    </a:graphicData>
                  </a:graphic>
                </wp:anchor>
              </w:drawing>
            </w:r>
            <w:r w:rsidRPr="007976E3">
              <w:rPr>
                <w:rFonts w:ascii="Arial" w:eastAsia="Arial" w:hAnsi="Arial" w:cs="Arial"/>
                <w:noProof/>
                <w:color w:val="000000"/>
              </w:rPr>
              <w:drawing>
                <wp:anchor distT="0" distB="0" distL="114300" distR="114300" simplePos="0" relativeHeight="251669504" behindDoc="1" locked="0" layoutInCell="1" allowOverlap="0" wp14:anchorId="3E2D3559" wp14:editId="67647657">
                  <wp:simplePos x="0" y="0"/>
                  <wp:positionH relativeFrom="column">
                    <wp:posOffset>250825</wp:posOffset>
                  </wp:positionH>
                  <wp:positionV relativeFrom="paragraph">
                    <wp:posOffset>241189</wp:posOffset>
                  </wp:positionV>
                  <wp:extent cx="210312" cy="156972"/>
                  <wp:effectExtent l="0" t="0" r="0" b="0"/>
                  <wp:wrapNone/>
                  <wp:docPr id="26" name="Picture 26"/>
                  <wp:cNvGraphicFramePr/>
                  <a:graphic xmlns:a="http://schemas.openxmlformats.org/drawingml/2006/main">
                    <a:graphicData uri="http://schemas.openxmlformats.org/drawingml/2006/picture">
                      <pic:pic xmlns:pic="http://schemas.openxmlformats.org/drawingml/2006/picture">
                        <pic:nvPicPr>
                          <pic:cNvPr id="4077" name="Picture 4077"/>
                          <pic:cNvPicPr/>
                        </pic:nvPicPr>
                        <pic:blipFill>
                          <a:blip r:embed="rId19"/>
                          <a:stretch>
                            <a:fillRect/>
                          </a:stretch>
                        </pic:blipFill>
                        <pic:spPr>
                          <a:xfrm>
                            <a:off x="0" y="0"/>
                            <a:ext cx="210312" cy="156972"/>
                          </a:xfrm>
                          <a:prstGeom prst="rect">
                            <a:avLst/>
                          </a:prstGeom>
                        </pic:spPr>
                      </pic:pic>
                    </a:graphicData>
                  </a:graphic>
                </wp:anchor>
              </w:drawing>
            </w:r>
            <w:r w:rsidRPr="007976E3">
              <w:rPr>
                <w:rFonts w:ascii="Arial" w:eastAsia="Arial" w:hAnsi="Arial" w:cs="Arial"/>
                <w:noProof/>
                <w:color w:val="000000"/>
              </w:rPr>
              <w:drawing>
                <wp:anchor distT="0" distB="0" distL="114300" distR="114300" simplePos="0" relativeHeight="251670528" behindDoc="1" locked="0" layoutInCell="1" allowOverlap="0" wp14:anchorId="141CCDBC" wp14:editId="300D6EE1">
                  <wp:simplePos x="0" y="0"/>
                  <wp:positionH relativeFrom="column">
                    <wp:posOffset>250825</wp:posOffset>
                  </wp:positionH>
                  <wp:positionV relativeFrom="paragraph">
                    <wp:posOffset>480457</wp:posOffset>
                  </wp:positionV>
                  <wp:extent cx="210312" cy="156972"/>
                  <wp:effectExtent l="0" t="0" r="0" b="0"/>
                  <wp:wrapNone/>
                  <wp:docPr id="27" name="Picture 27"/>
                  <wp:cNvGraphicFramePr/>
                  <a:graphic xmlns:a="http://schemas.openxmlformats.org/drawingml/2006/main">
                    <a:graphicData uri="http://schemas.openxmlformats.org/drawingml/2006/picture">
                      <pic:pic xmlns:pic="http://schemas.openxmlformats.org/drawingml/2006/picture">
                        <pic:nvPicPr>
                          <pic:cNvPr id="4111" name="Picture 4111"/>
                          <pic:cNvPicPr/>
                        </pic:nvPicPr>
                        <pic:blipFill>
                          <a:blip r:embed="rId19"/>
                          <a:stretch>
                            <a:fillRect/>
                          </a:stretch>
                        </pic:blipFill>
                        <pic:spPr>
                          <a:xfrm>
                            <a:off x="0" y="0"/>
                            <a:ext cx="210312" cy="156972"/>
                          </a:xfrm>
                          <a:prstGeom prst="rect">
                            <a:avLst/>
                          </a:prstGeom>
                        </pic:spPr>
                      </pic:pic>
                    </a:graphicData>
                  </a:graphic>
                </wp:anchor>
              </w:drawing>
            </w:r>
            <w:r w:rsidRPr="007976E3">
              <w:rPr>
                <w:rFonts w:ascii="Arial" w:eastAsia="Arial" w:hAnsi="Arial" w:cs="Arial"/>
                <w:color w:val="000000"/>
              </w:rPr>
              <w:t xml:space="preserve"> administering payroll and maintaining employee </w:t>
            </w:r>
            <w:proofErr w:type="gramStart"/>
            <w:r w:rsidRPr="007976E3">
              <w:rPr>
                <w:rFonts w:ascii="Arial" w:eastAsia="Arial" w:hAnsi="Arial" w:cs="Arial"/>
                <w:color w:val="000000"/>
              </w:rPr>
              <w:t>records;  interpreting</w:t>
            </w:r>
            <w:proofErr w:type="gramEnd"/>
            <w:r w:rsidRPr="007976E3">
              <w:rPr>
                <w:rFonts w:ascii="Arial" w:eastAsia="Arial" w:hAnsi="Arial" w:cs="Arial"/>
                <w:color w:val="000000"/>
              </w:rPr>
              <w:t xml:space="preserve"> and advising on employment law. </w:t>
            </w:r>
            <w:r w:rsidRPr="007976E3">
              <w:rPr>
                <w:rFonts w:ascii="Arial" w:eastAsia="Arial" w:hAnsi="Arial" w:cs="Arial"/>
                <w:color w:val="000000"/>
                <w:sz w:val="12"/>
              </w:rPr>
              <w:t xml:space="preserve"> </w:t>
            </w:r>
            <w:r w:rsidRPr="007976E3">
              <w:rPr>
                <w:rFonts w:ascii="Arial" w:eastAsia="Arial" w:hAnsi="Arial" w:cs="Arial"/>
                <w:color w:val="000000"/>
              </w:rPr>
              <w:t xml:space="preserve"> dealing with grievances and implementing disciplinary procedures. </w:t>
            </w:r>
          </w:p>
          <w:p w:rsidR="007976E3" w:rsidRPr="007976E3" w:rsidRDefault="007976E3" w:rsidP="007976E3">
            <w:pPr>
              <w:ind w:left="166" w:right="1123"/>
              <w:rPr>
                <w:rFonts w:ascii="Arial" w:eastAsia="Arial" w:hAnsi="Arial" w:cs="Arial"/>
                <w:color w:val="000000"/>
              </w:rPr>
            </w:pPr>
            <w:r w:rsidRPr="007976E3">
              <w:rPr>
                <w:rFonts w:ascii="Arial" w:eastAsia="Arial" w:hAnsi="Arial" w:cs="Arial"/>
                <w:noProof/>
                <w:color w:val="000000"/>
              </w:rPr>
              <w:drawing>
                <wp:anchor distT="0" distB="0" distL="114300" distR="114300" simplePos="0" relativeHeight="251671552" behindDoc="1" locked="0" layoutInCell="1" allowOverlap="0" wp14:anchorId="0E636F74" wp14:editId="17B77415">
                  <wp:simplePos x="0" y="0"/>
                  <wp:positionH relativeFrom="column">
                    <wp:posOffset>250825</wp:posOffset>
                  </wp:positionH>
                  <wp:positionV relativeFrom="paragraph">
                    <wp:posOffset>398</wp:posOffset>
                  </wp:positionV>
                  <wp:extent cx="210312" cy="156972"/>
                  <wp:effectExtent l="0" t="0" r="0" b="0"/>
                  <wp:wrapNone/>
                  <wp:docPr id="28" name="Picture 28"/>
                  <wp:cNvGraphicFramePr/>
                  <a:graphic xmlns:a="http://schemas.openxmlformats.org/drawingml/2006/main">
                    <a:graphicData uri="http://schemas.openxmlformats.org/drawingml/2006/picture">
                      <pic:pic xmlns:pic="http://schemas.openxmlformats.org/drawingml/2006/picture">
                        <pic:nvPicPr>
                          <pic:cNvPr id="4160" name="Picture 4160"/>
                          <pic:cNvPicPr/>
                        </pic:nvPicPr>
                        <pic:blipFill>
                          <a:blip r:embed="rId19"/>
                          <a:stretch>
                            <a:fillRect/>
                          </a:stretch>
                        </pic:blipFill>
                        <pic:spPr>
                          <a:xfrm>
                            <a:off x="0" y="0"/>
                            <a:ext cx="210312" cy="156972"/>
                          </a:xfrm>
                          <a:prstGeom prst="rect">
                            <a:avLst/>
                          </a:prstGeom>
                        </pic:spPr>
                      </pic:pic>
                    </a:graphicData>
                  </a:graphic>
                </wp:anchor>
              </w:drawing>
            </w:r>
            <w:r w:rsidRPr="007976E3">
              <w:rPr>
                <w:rFonts w:ascii="Arial" w:eastAsia="Arial" w:hAnsi="Arial" w:cs="Arial"/>
                <w:noProof/>
                <w:color w:val="000000"/>
              </w:rPr>
              <w:drawing>
                <wp:anchor distT="0" distB="0" distL="114300" distR="114300" simplePos="0" relativeHeight="251672576" behindDoc="1" locked="0" layoutInCell="1" allowOverlap="0" wp14:anchorId="73ED1348" wp14:editId="6909A033">
                  <wp:simplePos x="0" y="0"/>
                  <wp:positionH relativeFrom="column">
                    <wp:posOffset>250825</wp:posOffset>
                  </wp:positionH>
                  <wp:positionV relativeFrom="paragraph">
                    <wp:posOffset>239615</wp:posOffset>
                  </wp:positionV>
                  <wp:extent cx="210312" cy="156972"/>
                  <wp:effectExtent l="0" t="0" r="0" b="0"/>
                  <wp:wrapNone/>
                  <wp:docPr id="29" name="Picture 29"/>
                  <wp:cNvGraphicFramePr/>
                  <a:graphic xmlns:a="http://schemas.openxmlformats.org/drawingml/2006/main">
                    <a:graphicData uri="http://schemas.openxmlformats.org/drawingml/2006/picture">
                      <pic:pic xmlns:pic="http://schemas.openxmlformats.org/drawingml/2006/picture">
                        <pic:nvPicPr>
                          <pic:cNvPr id="4230" name="Picture 4230"/>
                          <pic:cNvPicPr/>
                        </pic:nvPicPr>
                        <pic:blipFill>
                          <a:blip r:embed="rId19"/>
                          <a:stretch>
                            <a:fillRect/>
                          </a:stretch>
                        </pic:blipFill>
                        <pic:spPr>
                          <a:xfrm>
                            <a:off x="0" y="0"/>
                            <a:ext cx="210312" cy="156972"/>
                          </a:xfrm>
                          <a:prstGeom prst="rect">
                            <a:avLst/>
                          </a:prstGeom>
                        </pic:spPr>
                      </pic:pic>
                    </a:graphicData>
                  </a:graphic>
                </wp:anchor>
              </w:drawing>
            </w:r>
            <w:r w:rsidRPr="007976E3">
              <w:rPr>
                <w:rFonts w:ascii="Arial" w:eastAsia="Arial" w:hAnsi="Arial" w:cs="Arial"/>
                <w:noProof/>
                <w:color w:val="000000"/>
              </w:rPr>
              <w:drawing>
                <wp:anchor distT="0" distB="0" distL="114300" distR="114300" simplePos="0" relativeHeight="251673600" behindDoc="1" locked="0" layoutInCell="1" allowOverlap="0" wp14:anchorId="3153A5DC" wp14:editId="710EC0E3">
                  <wp:simplePos x="0" y="0"/>
                  <wp:positionH relativeFrom="column">
                    <wp:posOffset>250825</wp:posOffset>
                  </wp:positionH>
                  <wp:positionV relativeFrom="paragraph">
                    <wp:posOffset>481930</wp:posOffset>
                  </wp:positionV>
                  <wp:extent cx="210312" cy="156972"/>
                  <wp:effectExtent l="0" t="0" r="0" b="0"/>
                  <wp:wrapNone/>
                  <wp:docPr id="30" name="Picture 30"/>
                  <wp:cNvGraphicFramePr/>
                  <a:graphic xmlns:a="http://schemas.openxmlformats.org/drawingml/2006/main">
                    <a:graphicData uri="http://schemas.openxmlformats.org/drawingml/2006/picture">
                      <pic:pic xmlns:pic="http://schemas.openxmlformats.org/drawingml/2006/picture">
                        <pic:nvPicPr>
                          <pic:cNvPr id="4293" name="Picture 4293"/>
                          <pic:cNvPicPr/>
                        </pic:nvPicPr>
                        <pic:blipFill>
                          <a:blip r:embed="rId19"/>
                          <a:stretch>
                            <a:fillRect/>
                          </a:stretch>
                        </pic:blipFill>
                        <pic:spPr>
                          <a:xfrm>
                            <a:off x="0" y="0"/>
                            <a:ext cx="210312" cy="156972"/>
                          </a:xfrm>
                          <a:prstGeom prst="rect">
                            <a:avLst/>
                          </a:prstGeom>
                        </pic:spPr>
                      </pic:pic>
                    </a:graphicData>
                  </a:graphic>
                </wp:anchor>
              </w:drawing>
            </w:r>
            <w:r w:rsidRPr="007976E3">
              <w:rPr>
                <w:rFonts w:ascii="Arial" w:eastAsia="Arial" w:hAnsi="Arial" w:cs="Arial"/>
                <w:color w:val="000000"/>
              </w:rPr>
              <w:t xml:space="preserve"> developing HR planning strategies, which consider immediate and long-term staff </w:t>
            </w:r>
            <w:proofErr w:type="gramStart"/>
            <w:r w:rsidRPr="007976E3">
              <w:rPr>
                <w:rFonts w:ascii="Arial" w:eastAsia="Arial" w:hAnsi="Arial" w:cs="Arial"/>
                <w:color w:val="000000"/>
              </w:rPr>
              <w:t>requirements;  planning</w:t>
            </w:r>
            <w:proofErr w:type="gramEnd"/>
            <w:r w:rsidRPr="007976E3">
              <w:rPr>
                <w:rFonts w:ascii="Arial" w:eastAsia="Arial" w:hAnsi="Arial" w:cs="Arial"/>
                <w:color w:val="000000"/>
              </w:rPr>
              <w:t xml:space="preserve"> and sometimes delivering training - including inductions for new staff.  analysing training needs in conjunction with departmental managers. </w:t>
            </w:r>
          </w:p>
        </w:tc>
      </w:tr>
    </w:tbl>
    <w:p w:rsidR="007976E3" w:rsidRPr="007976E3" w:rsidRDefault="007976E3" w:rsidP="007976E3">
      <w:pPr>
        <w:spacing w:after="0"/>
        <w:ind w:left="29"/>
        <w:jc w:val="both"/>
        <w:rPr>
          <w:rFonts w:ascii="Arial" w:eastAsia="Arial" w:hAnsi="Arial" w:cs="Arial"/>
          <w:color w:val="000000"/>
          <w:lang w:eastAsia="en-GB"/>
        </w:rPr>
      </w:pPr>
      <w:r w:rsidRPr="007976E3">
        <w:rPr>
          <w:rFonts w:ascii="Arial" w:eastAsia="Arial" w:hAnsi="Arial" w:cs="Arial"/>
          <w:color w:val="000000"/>
          <w:lang w:eastAsia="en-GB"/>
        </w:rPr>
        <w:t xml:space="preserve"> </w:t>
      </w:r>
    </w:p>
    <w:p w:rsidR="007976E3" w:rsidRPr="007976E3" w:rsidRDefault="007976E3" w:rsidP="007976E3">
      <w:pPr>
        <w:spacing w:after="13" w:line="247" w:lineRule="auto"/>
        <w:ind w:left="308" w:hanging="10"/>
        <w:jc w:val="both"/>
        <w:rPr>
          <w:rFonts w:ascii="Arial" w:eastAsia="Arial" w:hAnsi="Arial" w:cs="Arial"/>
          <w:color w:val="000000"/>
          <w:lang w:eastAsia="en-GB"/>
        </w:rPr>
        <w:sectPr w:rsidR="007976E3" w:rsidRPr="007976E3">
          <w:footerReference w:type="even" r:id="rId20"/>
          <w:footerReference w:type="default" r:id="rId21"/>
          <w:footerReference w:type="first" r:id="rId22"/>
          <w:pgSz w:w="12240" w:h="15840"/>
          <w:pgMar w:top="718" w:right="868" w:bottom="710" w:left="706" w:header="720" w:footer="20" w:gutter="0"/>
          <w:cols w:space="720"/>
        </w:sectPr>
      </w:pPr>
    </w:p>
    <w:tbl>
      <w:tblPr>
        <w:tblStyle w:val="TableGrid0"/>
        <w:tblpPr w:vertAnchor="page" w:horzAnchor="page" w:tblpX="336" w:tblpY="1092"/>
        <w:tblOverlap w:val="never"/>
        <w:tblW w:w="11586" w:type="dxa"/>
        <w:tblInd w:w="0" w:type="dxa"/>
        <w:tblCellMar>
          <w:top w:w="0" w:type="dxa"/>
          <w:left w:w="383" w:type="dxa"/>
          <w:bottom w:w="27" w:type="dxa"/>
          <w:right w:w="309" w:type="dxa"/>
        </w:tblCellMar>
        <w:tblLook w:val="04A0" w:firstRow="1" w:lastRow="0" w:firstColumn="1" w:lastColumn="0" w:noHBand="0" w:noVBand="1"/>
      </w:tblPr>
      <w:tblGrid>
        <w:gridCol w:w="11586"/>
      </w:tblGrid>
      <w:tr w:rsidR="007976E3" w:rsidRPr="007976E3" w:rsidTr="00731298">
        <w:trPr>
          <w:trHeight w:val="14748"/>
        </w:trPr>
        <w:tc>
          <w:tcPr>
            <w:tcW w:w="11586" w:type="dxa"/>
            <w:tcBorders>
              <w:top w:val="single" w:sz="10" w:space="0" w:color="938953"/>
              <w:left w:val="single" w:sz="10" w:space="0" w:color="938953"/>
              <w:bottom w:val="nil"/>
              <w:right w:val="single" w:sz="10" w:space="0" w:color="938953"/>
            </w:tcBorders>
            <w:vAlign w:val="bottom"/>
          </w:tcPr>
          <w:p w:rsidR="007976E3" w:rsidRPr="007976E3" w:rsidRDefault="007976E3" w:rsidP="007976E3">
            <w:pPr>
              <w:ind w:left="16"/>
              <w:rPr>
                <w:rFonts w:ascii="Arial" w:eastAsia="Arial" w:hAnsi="Arial" w:cs="Arial"/>
                <w:color w:val="000000"/>
              </w:rPr>
            </w:pPr>
            <w:r w:rsidRPr="007976E3">
              <w:rPr>
                <w:rFonts w:ascii="Arial" w:eastAsia="Arial" w:hAnsi="Arial" w:cs="Arial"/>
                <w:color w:val="000000"/>
              </w:rPr>
              <w:lastRenderedPageBreak/>
              <w:t xml:space="preserve"> </w:t>
            </w:r>
          </w:p>
          <w:p w:rsidR="007976E3" w:rsidRPr="007976E3" w:rsidRDefault="007976E3" w:rsidP="007976E3">
            <w:pPr>
              <w:ind w:left="1"/>
              <w:rPr>
                <w:rFonts w:ascii="Arial" w:eastAsia="Arial" w:hAnsi="Arial" w:cs="Arial"/>
                <w:color w:val="000000"/>
              </w:rPr>
            </w:pPr>
            <w:r w:rsidRPr="007976E3">
              <w:rPr>
                <w:rFonts w:ascii="Arial" w:eastAsia="Arial" w:hAnsi="Arial" w:cs="Arial"/>
                <w:color w:val="000000"/>
              </w:rPr>
              <w:t xml:space="preserve">Appendix B </w:t>
            </w:r>
          </w:p>
          <w:p w:rsidR="007976E3" w:rsidRPr="007976E3" w:rsidRDefault="007976E3" w:rsidP="007976E3">
            <w:pPr>
              <w:spacing w:after="4"/>
              <w:ind w:left="1"/>
              <w:rPr>
                <w:rFonts w:ascii="Arial" w:eastAsia="Arial" w:hAnsi="Arial" w:cs="Arial"/>
                <w:color w:val="000000"/>
              </w:rPr>
            </w:pPr>
            <w:r w:rsidRPr="007976E3">
              <w:rPr>
                <w:rFonts w:ascii="Arial" w:eastAsia="Arial" w:hAnsi="Arial" w:cs="Arial"/>
                <w:color w:val="000000"/>
                <w:sz w:val="24"/>
              </w:rPr>
              <w:t xml:space="preserve"> </w:t>
            </w:r>
          </w:p>
          <w:p w:rsidR="007976E3" w:rsidRPr="007976E3" w:rsidRDefault="007976E3" w:rsidP="007976E3">
            <w:pPr>
              <w:ind w:left="279"/>
              <w:jc w:val="center"/>
              <w:rPr>
                <w:rFonts w:ascii="Arial" w:eastAsia="Arial" w:hAnsi="Arial" w:cs="Arial"/>
                <w:color w:val="000000"/>
              </w:rPr>
            </w:pPr>
            <w:r w:rsidRPr="007976E3">
              <w:rPr>
                <w:rFonts w:ascii="Arial" w:eastAsia="Arial" w:hAnsi="Arial" w:cs="Arial"/>
                <w:b/>
                <w:color w:val="000000"/>
                <w:sz w:val="24"/>
              </w:rPr>
              <w:t>Personal</w:t>
            </w:r>
            <w:r w:rsidRPr="007976E3">
              <w:rPr>
                <w:rFonts w:ascii="Arial" w:eastAsia="Arial" w:hAnsi="Arial" w:cs="Arial"/>
                <w:color w:val="000000"/>
                <w:sz w:val="24"/>
              </w:rPr>
              <w:t xml:space="preserve"> </w:t>
            </w:r>
            <w:r w:rsidRPr="007976E3">
              <w:rPr>
                <w:rFonts w:ascii="Arial" w:eastAsia="Arial" w:hAnsi="Arial" w:cs="Arial"/>
                <w:b/>
                <w:color w:val="000000"/>
                <w:sz w:val="24"/>
              </w:rPr>
              <w:t>Skills</w:t>
            </w:r>
            <w:r w:rsidRPr="007976E3">
              <w:rPr>
                <w:rFonts w:ascii="Arial" w:eastAsia="Arial" w:hAnsi="Arial" w:cs="Arial"/>
                <w:color w:val="000000"/>
                <w:sz w:val="24"/>
              </w:rPr>
              <w:t xml:space="preserve"> </w:t>
            </w:r>
            <w:r w:rsidRPr="007976E3">
              <w:rPr>
                <w:rFonts w:ascii="Arial" w:eastAsia="Arial" w:hAnsi="Arial" w:cs="Arial"/>
                <w:b/>
                <w:color w:val="000000"/>
                <w:sz w:val="24"/>
              </w:rPr>
              <w:t xml:space="preserve">Audit </w:t>
            </w:r>
          </w:p>
          <w:p w:rsidR="007976E3" w:rsidRPr="007976E3" w:rsidRDefault="007976E3" w:rsidP="007976E3">
            <w:pPr>
              <w:ind w:left="1"/>
              <w:rPr>
                <w:rFonts w:ascii="Arial" w:eastAsia="Arial" w:hAnsi="Arial" w:cs="Arial"/>
                <w:color w:val="000000"/>
              </w:rPr>
            </w:pPr>
            <w:r w:rsidRPr="007976E3">
              <w:rPr>
                <w:rFonts w:ascii="Arial" w:eastAsia="Arial" w:hAnsi="Arial" w:cs="Arial"/>
                <w:color w:val="000000"/>
                <w:sz w:val="24"/>
              </w:rPr>
              <w:t xml:space="preserve"> </w:t>
            </w:r>
          </w:p>
          <w:tbl>
            <w:tblPr>
              <w:tblStyle w:val="TableGrid0"/>
              <w:tblW w:w="10780" w:type="dxa"/>
              <w:tblInd w:w="0" w:type="dxa"/>
              <w:tblCellMar>
                <w:top w:w="0" w:type="dxa"/>
                <w:left w:w="13" w:type="dxa"/>
                <w:bottom w:w="0" w:type="dxa"/>
                <w:right w:w="115" w:type="dxa"/>
              </w:tblCellMar>
              <w:tblLook w:val="04A0" w:firstRow="1" w:lastRow="0" w:firstColumn="1" w:lastColumn="0" w:noHBand="0" w:noVBand="1"/>
            </w:tblPr>
            <w:tblGrid>
              <w:gridCol w:w="10780"/>
            </w:tblGrid>
            <w:tr w:rsidR="007976E3" w:rsidRPr="007976E3" w:rsidTr="00731298">
              <w:trPr>
                <w:trHeight w:val="835"/>
              </w:trPr>
              <w:tc>
                <w:tcPr>
                  <w:tcW w:w="10780" w:type="dxa"/>
                  <w:tcBorders>
                    <w:top w:val="single" w:sz="7" w:space="0" w:color="007B92"/>
                    <w:left w:val="single" w:sz="11" w:space="0" w:color="007B92"/>
                    <w:bottom w:val="single" w:sz="7" w:space="0" w:color="007B92"/>
                    <w:right w:val="single" w:sz="7" w:space="0" w:color="007B92"/>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sz w:val="20"/>
                    </w:rPr>
                    <w:t xml:space="preserve"> </w:t>
                  </w:r>
                </w:p>
                <w:p w:rsidR="007976E3" w:rsidRPr="007976E3" w:rsidRDefault="007976E3" w:rsidP="007976E3">
                  <w:pPr>
                    <w:framePr w:wrap="around" w:vAnchor="page" w:hAnchor="page" w:x="336" w:y="1092"/>
                    <w:ind w:left="58"/>
                    <w:suppressOverlap/>
                    <w:rPr>
                      <w:rFonts w:ascii="Arial" w:eastAsia="Arial" w:hAnsi="Arial" w:cs="Arial"/>
                      <w:color w:val="000000"/>
                    </w:rPr>
                  </w:pPr>
                  <w:r w:rsidRPr="007976E3">
                    <w:rPr>
                      <w:rFonts w:ascii="Arial" w:eastAsia="Arial" w:hAnsi="Arial" w:cs="Arial"/>
                      <w:b/>
                      <w:color w:val="000000"/>
                    </w:rPr>
                    <w:t>Name</w:t>
                  </w:r>
                  <w:r w:rsidRPr="007976E3">
                    <w:rPr>
                      <w:rFonts w:ascii="Arial" w:eastAsia="Arial" w:hAnsi="Arial" w:cs="Arial"/>
                      <w:color w:val="000000"/>
                    </w:rPr>
                    <w:t xml:space="preserve"> Susan </w:t>
                  </w:r>
                  <w:proofErr w:type="spellStart"/>
                  <w:r w:rsidRPr="007976E3">
                    <w:rPr>
                      <w:rFonts w:ascii="Arial" w:eastAsia="Arial" w:hAnsi="Arial" w:cs="Arial"/>
                      <w:color w:val="000000"/>
                    </w:rPr>
                    <w:t>Okwera</w:t>
                  </w:r>
                  <w:proofErr w:type="spellEnd"/>
                </w:p>
              </w:tc>
            </w:tr>
            <w:tr w:rsidR="007976E3" w:rsidRPr="007976E3" w:rsidTr="00731298">
              <w:trPr>
                <w:trHeight w:val="835"/>
              </w:trPr>
              <w:tc>
                <w:tcPr>
                  <w:tcW w:w="10780" w:type="dxa"/>
                  <w:tcBorders>
                    <w:top w:val="single" w:sz="7" w:space="0" w:color="007B92"/>
                    <w:left w:val="single" w:sz="11" w:space="0" w:color="007B92"/>
                    <w:bottom w:val="single" w:sz="7" w:space="0" w:color="007B92"/>
                    <w:right w:val="single" w:sz="7" w:space="0" w:color="007B92"/>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sz w:val="20"/>
                    </w:rPr>
                    <w:t xml:space="preserve"> </w:t>
                  </w:r>
                </w:p>
                <w:p w:rsidR="007976E3" w:rsidRPr="007976E3" w:rsidRDefault="007976E3" w:rsidP="007976E3">
                  <w:pPr>
                    <w:framePr w:wrap="around" w:vAnchor="page" w:hAnchor="page" w:x="336" w:y="1092"/>
                    <w:ind w:left="58"/>
                    <w:suppressOverlap/>
                    <w:rPr>
                      <w:rFonts w:ascii="Arial" w:eastAsia="Arial" w:hAnsi="Arial" w:cs="Arial"/>
                      <w:color w:val="000000"/>
                    </w:rPr>
                  </w:pPr>
                  <w:r w:rsidRPr="007976E3">
                    <w:rPr>
                      <w:rFonts w:ascii="Arial" w:eastAsia="Arial" w:hAnsi="Arial" w:cs="Arial"/>
                      <w:b/>
                      <w:color w:val="000000"/>
                    </w:rPr>
                    <w:t>Job</w:t>
                  </w:r>
                  <w:r w:rsidRPr="007976E3">
                    <w:rPr>
                      <w:rFonts w:ascii="Arial" w:eastAsia="Arial" w:hAnsi="Arial" w:cs="Arial"/>
                      <w:color w:val="000000"/>
                    </w:rPr>
                    <w:t xml:space="preserve"> </w:t>
                  </w:r>
                  <w:r w:rsidRPr="007976E3">
                    <w:rPr>
                      <w:rFonts w:ascii="Arial" w:eastAsia="Arial" w:hAnsi="Arial" w:cs="Arial"/>
                      <w:b/>
                      <w:color w:val="000000"/>
                    </w:rPr>
                    <w:t>role:</w:t>
                  </w:r>
                  <w:r w:rsidRPr="007976E3">
                    <w:rPr>
                      <w:rFonts w:ascii="Arial" w:eastAsia="Arial" w:hAnsi="Arial" w:cs="Arial"/>
                      <w:color w:val="000000"/>
                    </w:rPr>
                    <w:t xml:space="preserve"> Human Resource Officer </w:t>
                  </w:r>
                </w:p>
              </w:tc>
            </w:tr>
          </w:tbl>
          <w:p w:rsidR="007976E3" w:rsidRPr="007976E3" w:rsidRDefault="007976E3" w:rsidP="007976E3">
            <w:pPr>
              <w:ind w:left="1"/>
              <w:rPr>
                <w:rFonts w:ascii="Arial" w:eastAsia="Arial" w:hAnsi="Arial" w:cs="Arial"/>
                <w:color w:val="000000"/>
              </w:rPr>
            </w:pPr>
            <w:r w:rsidRPr="007976E3">
              <w:rPr>
                <w:rFonts w:ascii="Arial" w:eastAsia="Arial" w:hAnsi="Arial" w:cs="Arial"/>
                <w:color w:val="000000"/>
                <w:sz w:val="20"/>
              </w:rPr>
              <w:t xml:space="preserve"> </w:t>
            </w:r>
          </w:p>
          <w:p w:rsidR="007976E3" w:rsidRPr="007976E3" w:rsidRDefault="007976E3" w:rsidP="007976E3">
            <w:pPr>
              <w:tabs>
                <w:tab w:val="center" w:pos="5513"/>
              </w:tabs>
              <w:rPr>
                <w:rFonts w:ascii="Arial" w:eastAsia="Arial" w:hAnsi="Arial" w:cs="Arial"/>
                <w:color w:val="000000"/>
              </w:rPr>
            </w:pPr>
            <w:r w:rsidRPr="007976E3">
              <w:rPr>
                <w:rFonts w:ascii="Arial" w:eastAsia="Arial" w:hAnsi="Arial" w:cs="Arial"/>
                <w:color w:val="000000"/>
                <w:sz w:val="20"/>
              </w:rPr>
              <w:t>Please</w:t>
            </w:r>
            <w:r w:rsidRPr="007976E3">
              <w:rPr>
                <w:rFonts w:ascii="Arial" w:eastAsia="Arial" w:hAnsi="Arial" w:cs="Arial"/>
                <w:color w:val="000000"/>
                <w:sz w:val="3"/>
                <w:vertAlign w:val="subscript"/>
              </w:rPr>
              <w:t xml:space="preserve"> </w:t>
            </w:r>
            <w:r w:rsidRPr="007976E3">
              <w:rPr>
                <w:rFonts w:ascii="Arial" w:eastAsia="Arial" w:hAnsi="Arial" w:cs="Arial"/>
                <w:color w:val="000000"/>
                <w:sz w:val="3"/>
                <w:vertAlign w:val="subscript"/>
              </w:rPr>
              <w:tab/>
            </w:r>
            <w:r w:rsidRPr="007976E3">
              <w:rPr>
                <w:rFonts w:ascii="Arial" w:eastAsia="Arial" w:hAnsi="Arial" w:cs="Arial"/>
                <w:color w:val="000000"/>
                <w:sz w:val="20"/>
              </w:rPr>
              <w:t xml:space="preserve"> tick as appropriate to indicate how you would rate your skills in relation to the following work / functional areas. </w:t>
            </w:r>
          </w:p>
          <w:tbl>
            <w:tblPr>
              <w:tblStyle w:val="TableGrid0"/>
              <w:tblW w:w="10795" w:type="dxa"/>
              <w:tblInd w:w="1" w:type="dxa"/>
              <w:tblCellMar>
                <w:top w:w="0" w:type="dxa"/>
                <w:left w:w="2" w:type="dxa"/>
                <w:bottom w:w="0" w:type="dxa"/>
                <w:right w:w="0" w:type="dxa"/>
              </w:tblCellMar>
              <w:tblLook w:val="04A0" w:firstRow="1" w:lastRow="0" w:firstColumn="1" w:lastColumn="0" w:noHBand="0" w:noVBand="1"/>
            </w:tblPr>
            <w:tblGrid>
              <w:gridCol w:w="2159"/>
              <w:gridCol w:w="2158"/>
              <w:gridCol w:w="2160"/>
              <w:gridCol w:w="2158"/>
              <w:gridCol w:w="2160"/>
            </w:tblGrid>
            <w:tr w:rsidR="007976E3" w:rsidRPr="007976E3" w:rsidTr="00731298">
              <w:trPr>
                <w:trHeight w:val="254"/>
              </w:trPr>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b/>
                      <w:color w:val="000000"/>
                      <w:sz w:val="20"/>
                    </w:rPr>
                    <w:t>Very</w:t>
                  </w:r>
                  <w:r w:rsidRPr="007976E3">
                    <w:rPr>
                      <w:rFonts w:ascii="Arial" w:eastAsia="Arial" w:hAnsi="Arial" w:cs="Arial"/>
                      <w:color w:val="000000"/>
                      <w:sz w:val="20"/>
                    </w:rPr>
                    <w:t xml:space="preserve"> </w:t>
                  </w:r>
                  <w:r w:rsidRPr="007976E3">
                    <w:rPr>
                      <w:rFonts w:ascii="Arial" w:eastAsia="Arial" w:hAnsi="Arial" w:cs="Arial"/>
                      <w:b/>
                      <w:color w:val="000000"/>
                      <w:sz w:val="20"/>
                    </w:rPr>
                    <w:t xml:space="preserve">good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b/>
                      <w:color w:val="000000"/>
                      <w:sz w:val="20"/>
                    </w:rPr>
                    <w:t xml:space="preserve">Good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b/>
                      <w:color w:val="000000"/>
                      <w:sz w:val="20"/>
                    </w:rPr>
                    <w:t xml:space="preserve">Adequate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b/>
                      <w:color w:val="000000"/>
                      <w:sz w:val="20"/>
                    </w:rPr>
                    <w:t>Little</w:t>
                  </w:r>
                  <w:r w:rsidRPr="007976E3">
                    <w:rPr>
                      <w:rFonts w:ascii="Arial" w:eastAsia="Arial" w:hAnsi="Arial" w:cs="Arial"/>
                      <w:color w:val="000000"/>
                      <w:sz w:val="20"/>
                    </w:rPr>
                    <w:t xml:space="preserve"> </w:t>
                  </w:r>
                  <w:r w:rsidRPr="007976E3">
                    <w:rPr>
                      <w:rFonts w:ascii="Arial" w:eastAsia="Arial" w:hAnsi="Arial" w:cs="Arial"/>
                      <w:b/>
                      <w:color w:val="000000"/>
                      <w:sz w:val="20"/>
                    </w:rPr>
                    <w:t>or</w:t>
                  </w:r>
                  <w:r w:rsidRPr="007976E3">
                    <w:rPr>
                      <w:rFonts w:ascii="Arial" w:eastAsia="Arial" w:hAnsi="Arial" w:cs="Arial"/>
                      <w:color w:val="000000"/>
                      <w:sz w:val="20"/>
                    </w:rPr>
                    <w:t xml:space="preserve"> </w:t>
                  </w:r>
                  <w:r w:rsidRPr="007976E3">
                    <w:rPr>
                      <w:rFonts w:ascii="Arial" w:eastAsia="Arial" w:hAnsi="Arial" w:cs="Arial"/>
                      <w:b/>
                      <w:color w:val="000000"/>
                      <w:sz w:val="20"/>
                    </w:rPr>
                    <w:t>no</w:t>
                  </w:r>
                  <w:r w:rsidRPr="007976E3">
                    <w:rPr>
                      <w:rFonts w:ascii="Arial" w:eastAsia="Arial" w:hAnsi="Arial" w:cs="Arial"/>
                      <w:color w:val="000000"/>
                      <w:sz w:val="20"/>
                    </w:rPr>
                    <w:t xml:space="preserve"> </w:t>
                  </w:r>
                </w:p>
              </w:tc>
            </w:tr>
            <w:tr w:rsidR="007976E3" w:rsidRPr="007976E3" w:rsidTr="00731298">
              <w:trPr>
                <w:trHeight w:val="497"/>
              </w:trPr>
              <w:tc>
                <w:tcPr>
                  <w:tcW w:w="4316" w:type="dxa"/>
                  <w:gridSpan w:val="2"/>
                  <w:tcBorders>
                    <w:top w:val="single" w:sz="2" w:space="0" w:color="000000"/>
                    <w:left w:val="single" w:sz="2" w:space="0" w:color="000000"/>
                    <w:bottom w:val="single" w:sz="2" w:space="0" w:color="000000"/>
                    <w:right w:val="nil"/>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b/>
                      <w:color w:val="000000"/>
                      <w:sz w:val="20"/>
                    </w:rPr>
                    <w:t>Information</w:t>
                  </w:r>
                  <w:r w:rsidRPr="007976E3">
                    <w:rPr>
                      <w:rFonts w:ascii="Arial" w:eastAsia="Arial" w:hAnsi="Arial" w:cs="Arial"/>
                      <w:color w:val="000000"/>
                      <w:sz w:val="20"/>
                    </w:rPr>
                    <w:t xml:space="preserve"> </w:t>
                  </w:r>
                  <w:r w:rsidRPr="007976E3">
                    <w:rPr>
                      <w:rFonts w:ascii="Arial" w:eastAsia="Arial" w:hAnsi="Arial" w:cs="Arial"/>
                      <w:b/>
                      <w:color w:val="000000"/>
                      <w:sz w:val="20"/>
                    </w:rPr>
                    <w:t xml:space="preserve">Technology </w:t>
                  </w:r>
                </w:p>
              </w:tc>
              <w:tc>
                <w:tcPr>
                  <w:tcW w:w="2160" w:type="dxa"/>
                  <w:tcBorders>
                    <w:top w:val="single" w:sz="2" w:space="0" w:color="000000"/>
                    <w:left w:val="nil"/>
                    <w:bottom w:val="single" w:sz="2" w:space="0" w:color="000000"/>
                    <w:right w:val="nil"/>
                  </w:tcBorders>
                </w:tcPr>
                <w:p w:rsidR="007976E3" w:rsidRPr="007976E3" w:rsidRDefault="007976E3" w:rsidP="007976E3">
                  <w:pPr>
                    <w:framePr w:wrap="around" w:vAnchor="page" w:hAnchor="page" w:x="336" w:y="1092"/>
                    <w:suppressOverlap/>
                    <w:rPr>
                      <w:rFonts w:ascii="Arial" w:eastAsia="Arial" w:hAnsi="Arial" w:cs="Arial"/>
                      <w:color w:val="000000"/>
                    </w:rPr>
                  </w:pPr>
                </w:p>
              </w:tc>
              <w:tc>
                <w:tcPr>
                  <w:tcW w:w="2158" w:type="dxa"/>
                  <w:tcBorders>
                    <w:top w:val="single" w:sz="2" w:space="0" w:color="000000"/>
                    <w:left w:val="nil"/>
                    <w:bottom w:val="single" w:sz="2" w:space="0" w:color="000000"/>
                    <w:right w:val="nil"/>
                  </w:tcBorders>
                </w:tcPr>
                <w:p w:rsidR="007976E3" w:rsidRPr="007976E3" w:rsidRDefault="007976E3" w:rsidP="007976E3">
                  <w:pPr>
                    <w:framePr w:wrap="around" w:vAnchor="page" w:hAnchor="page" w:x="336" w:y="1092"/>
                    <w:suppressOverlap/>
                    <w:rPr>
                      <w:rFonts w:ascii="Arial" w:eastAsia="Arial" w:hAnsi="Arial" w:cs="Arial"/>
                      <w:color w:val="000000"/>
                    </w:rPr>
                  </w:pPr>
                </w:p>
              </w:tc>
              <w:tc>
                <w:tcPr>
                  <w:tcW w:w="2160" w:type="dxa"/>
                  <w:tcBorders>
                    <w:top w:val="single" w:sz="2" w:space="0" w:color="000000"/>
                    <w:left w:val="nil"/>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b/>
                      <w:color w:val="000000"/>
                      <w:sz w:val="20"/>
                    </w:rPr>
                    <w:t xml:space="preserve">experience </w:t>
                  </w:r>
                </w:p>
              </w:tc>
            </w:tr>
            <w:tr w:rsidR="007976E3" w:rsidRPr="007976E3" w:rsidTr="00731298">
              <w:trPr>
                <w:trHeight w:val="499"/>
              </w:trPr>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right="251"/>
                    <w:suppressOverlap/>
                    <w:rPr>
                      <w:rFonts w:ascii="Arial" w:eastAsia="Arial" w:hAnsi="Arial" w:cs="Arial"/>
                      <w:color w:val="000000"/>
                    </w:rPr>
                  </w:pPr>
                  <w:r w:rsidRPr="007976E3">
                    <w:rPr>
                      <w:rFonts w:ascii="Arial" w:eastAsia="Arial" w:hAnsi="Arial" w:cs="Arial"/>
                      <w:color w:val="000000"/>
                      <w:sz w:val="20"/>
                    </w:rPr>
                    <w:t xml:space="preserve">Use Microsoft Office Word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numPr>
                      <w:ilvl w:val="0"/>
                      <w:numId w:val="12"/>
                    </w:numPr>
                    <w:spacing w:line="247" w:lineRule="auto"/>
                    <w:contextualSpacing/>
                    <w:suppressOverlap/>
                    <w:jc w:val="both"/>
                    <w:rPr>
                      <w:rFonts w:ascii="Arial" w:eastAsia="Arial" w:hAnsi="Arial" w:cs="Arial"/>
                      <w:color w:val="000000"/>
                    </w:rPr>
                  </w:pP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color w:val="000000"/>
                      <w:sz w:val="20"/>
                    </w:rPr>
                    <w:t xml:space="preserve">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r>
            <w:tr w:rsidR="007976E3" w:rsidRPr="007976E3" w:rsidTr="00731298">
              <w:trPr>
                <w:trHeight w:val="252"/>
              </w:trPr>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right="-7"/>
                    <w:suppressOverlap/>
                    <w:rPr>
                      <w:rFonts w:ascii="Arial" w:eastAsia="Arial" w:hAnsi="Arial" w:cs="Arial"/>
                      <w:color w:val="000000"/>
                    </w:rPr>
                  </w:pPr>
                  <w:r w:rsidRPr="007976E3">
                    <w:rPr>
                      <w:rFonts w:ascii="Arial" w:eastAsia="Arial" w:hAnsi="Arial" w:cs="Arial"/>
                      <w:color w:val="000000"/>
                      <w:sz w:val="20"/>
                    </w:rPr>
                    <w:t>Use Excel spreadsheet</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numPr>
                      <w:ilvl w:val="0"/>
                      <w:numId w:val="12"/>
                    </w:numPr>
                    <w:spacing w:line="247" w:lineRule="auto"/>
                    <w:contextualSpacing/>
                    <w:suppressOverlap/>
                    <w:jc w:val="both"/>
                    <w:rPr>
                      <w:rFonts w:ascii="Arial" w:eastAsia="Arial" w:hAnsi="Arial" w:cs="Arial"/>
                      <w:color w:val="000000"/>
                    </w:rPr>
                  </w:pP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color w:val="000000"/>
                      <w:sz w:val="2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r>
            <w:tr w:rsidR="007976E3" w:rsidRPr="007976E3" w:rsidTr="00731298">
              <w:trPr>
                <w:trHeight w:val="254"/>
              </w:trPr>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color w:val="000000"/>
                      <w:sz w:val="20"/>
                    </w:rPr>
                    <w:t xml:space="preserve">Use a Database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numPr>
                      <w:ilvl w:val="0"/>
                      <w:numId w:val="12"/>
                    </w:numPr>
                    <w:spacing w:line="247" w:lineRule="auto"/>
                    <w:contextualSpacing/>
                    <w:suppressOverlap/>
                    <w:jc w:val="both"/>
                    <w:rPr>
                      <w:rFonts w:ascii="Arial" w:eastAsia="Arial" w:hAnsi="Arial" w:cs="Arial"/>
                      <w:color w:val="000000"/>
                    </w:rPr>
                  </w:pP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color w:val="000000"/>
                      <w:sz w:val="20"/>
                    </w:rPr>
                    <w:t xml:space="preserve"> </w:t>
                  </w:r>
                </w:p>
              </w:tc>
            </w:tr>
            <w:tr w:rsidR="007976E3" w:rsidRPr="007976E3" w:rsidTr="00731298">
              <w:trPr>
                <w:trHeight w:val="497"/>
              </w:trPr>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right="473"/>
                    <w:suppressOverlap/>
                    <w:rPr>
                      <w:rFonts w:ascii="Arial" w:eastAsia="Arial" w:hAnsi="Arial" w:cs="Arial"/>
                      <w:color w:val="000000"/>
                    </w:rPr>
                  </w:pPr>
                  <w:r w:rsidRPr="007976E3">
                    <w:rPr>
                      <w:rFonts w:ascii="Arial" w:eastAsia="Arial" w:hAnsi="Arial" w:cs="Arial"/>
                      <w:color w:val="000000"/>
                      <w:sz w:val="20"/>
                    </w:rPr>
                    <w:t xml:space="preserve">Use specialist HR software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numPr>
                      <w:ilvl w:val="0"/>
                      <w:numId w:val="12"/>
                    </w:numPr>
                    <w:spacing w:line="247" w:lineRule="auto"/>
                    <w:contextualSpacing/>
                    <w:suppressOverlap/>
                    <w:jc w:val="both"/>
                    <w:rPr>
                      <w:rFonts w:ascii="Arial" w:eastAsia="Arial" w:hAnsi="Arial" w:cs="Arial"/>
                      <w:color w:val="000000"/>
                    </w:rPr>
                  </w:pPr>
                </w:p>
              </w:tc>
            </w:tr>
            <w:tr w:rsidR="007976E3" w:rsidRPr="007976E3" w:rsidTr="00731298">
              <w:trPr>
                <w:trHeight w:val="254"/>
              </w:trPr>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color w:val="000000"/>
                      <w:sz w:val="20"/>
                    </w:rPr>
                    <w:t xml:space="preserve">Use the internet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numPr>
                      <w:ilvl w:val="0"/>
                      <w:numId w:val="12"/>
                    </w:numPr>
                    <w:spacing w:line="247" w:lineRule="auto"/>
                    <w:contextualSpacing/>
                    <w:suppressOverlap/>
                    <w:jc w:val="both"/>
                    <w:rPr>
                      <w:rFonts w:ascii="Arial" w:eastAsia="Arial" w:hAnsi="Arial" w:cs="Arial"/>
                      <w:color w:val="000000"/>
                    </w:rPr>
                  </w:pP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r>
            <w:tr w:rsidR="007976E3" w:rsidRPr="007976E3" w:rsidTr="00731298">
              <w:trPr>
                <w:trHeight w:val="254"/>
              </w:trPr>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color w:val="000000"/>
                      <w:sz w:val="20"/>
                    </w:rPr>
                    <w:t xml:space="preserve">Use e-mail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numPr>
                      <w:ilvl w:val="0"/>
                      <w:numId w:val="12"/>
                    </w:numPr>
                    <w:spacing w:line="247" w:lineRule="auto"/>
                    <w:contextualSpacing/>
                    <w:suppressOverlap/>
                    <w:jc w:val="both"/>
                    <w:rPr>
                      <w:rFonts w:ascii="Arial" w:eastAsia="Arial" w:hAnsi="Arial" w:cs="Arial"/>
                      <w:color w:val="000000"/>
                    </w:rPr>
                  </w:pP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r>
            <w:tr w:rsidR="007976E3" w:rsidRPr="007976E3" w:rsidTr="00731298">
              <w:trPr>
                <w:trHeight w:val="254"/>
              </w:trPr>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color w:val="000000"/>
                      <w:sz w:val="20"/>
                    </w:rPr>
                    <w:t xml:space="preserve">Use PowerPoint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numPr>
                      <w:ilvl w:val="0"/>
                      <w:numId w:val="12"/>
                    </w:numPr>
                    <w:spacing w:line="247" w:lineRule="auto"/>
                    <w:contextualSpacing/>
                    <w:suppressOverlap/>
                    <w:jc w:val="both"/>
                    <w:rPr>
                      <w:rFonts w:ascii="Arial" w:eastAsia="Arial" w:hAnsi="Arial" w:cs="Arial"/>
                      <w:color w:val="000000"/>
                    </w:rPr>
                  </w:pP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r>
          </w:tbl>
          <w:p w:rsidR="007976E3" w:rsidRPr="007976E3" w:rsidRDefault="007976E3" w:rsidP="007976E3">
            <w:pPr>
              <w:ind w:left="1"/>
              <w:rPr>
                <w:rFonts w:ascii="Arial" w:eastAsia="Arial" w:hAnsi="Arial" w:cs="Arial"/>
                <w:color w:val="000000"/>
              </w:rPr>
            </w:pPr>
            <w:r w:rsidRPr="007976E3">
              <w:rPr>
                <w:rFonts w:ascii="Arial" w:eastAsia="Arial" w:hAnsi="Arial" w:cs="Arial"/>
                <w:color w:val="000000"/>
              </w:rPr>
              <w:t xml:space="preserve"> </w:t>
            </w:r>
          </w:p>
          <w:tbl>
            <w:tblPr>
              <w:tblStyle w:val="TableGrid0"/>
              <w:tblW w:w="10795" w:type="dxa"/>
              <w:tblInd w:w="1" w:type="dxa"/>
              <w:tblCellMar>
                <w:top w:w="0" w:type="dxa"/>
                <w:left w:w="2" w:type="dxa"/>
                <w:bottom w:w="0" w:type="dxa"/>
                <w:right w:w="0" w:type="dxa"/>
              </w:tblCellMar>
              <w:tblLook w:val="04A0" w:firstRow="1" w:lastRow="0" w:firstColumn="1" w:lastColumn="0" w:noHBand="0" w:noVBand="1"/>
            </w:tblPr>
            <w:tblGrid>
              <w:gridCol w:w="2159"/>
              <w:gridCol w:w="2158"/>
              <w:gridCol w:w="2160"/>
              <w:gridCol w:w="2158"/>
              <w:gridCol w:w="2160"/>
            </w:tblGrid>
            <w:tr w:rsidR="007976E3" w:rsidRPr="007976E3" w:rsidTr="00731298">
              <w:trPr>
                <w:trHeight w:val="252"/>
              </w:trPr>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b/>
                      <w:color w:val="000000"/>
                      <w:sz w:val="20"/>
                    </w:rPr>
                    <w:t>Very</w:t>
                  </w:r>
                  <w:r w:rsidRPr="007976E3">
                    <w:rPr>
                      <w:rFonts w:ascii="Arial" w:eastAsia="Arial" w:hAnsi="Arial" w:cs="Arial"/>
                      <w:color w:val="000000"/>
                      <w:sz w:val="20"/>
                    </w:rPr>
                    <w:t xml:space="preserve"> </w:t>
                  </w:r>
                  <w:r w:rsidRPr="007976E3">
                    <w:rPr>
                      <w:rFonts w:ascii="Arial" w:eastAsia="Arial" w:hAnsi="Arial" w:cs="Arial"/>
                      <w:b/>
                      <w:color w:val="000000"/>
                      <w:sz w:val="20"/>
                    </w:rPr>
                    <w:t xml:space="preserve">good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b/>
                      <w:color w:val="000000"/>
                      <w:sz w:val="20"/>
                    </w:rPr>
                    <w:t xml:space="preserve">Good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b/>
                      <w:color w:val="000000"/>
                      <w:sz w:val="20"/>
                    </w:rPr>
                    <w:t xml:space="preserve">Adequate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b/>
                      <w:color w:val="000000"/>
                      <w:sz w:val="20"/>
                    </w:rPr>
                    <w:t>Little</w:t>
                  </w:r>
                  <w:r w:rsidRPr="007976E3">
                    <w:rPr>
                      <w:rFonts w:ascii="Arial" w:eastAsia="Arial" w:hAnsi="Arial" w:cs="Arial"/>
                      <w:color w:val="000000"/>
                      <w:sz w:val="20"/>
                    </w:rPr>
                    <w:t xml:space="preserve"> </w:t>
                  </w:r>
                  <w:r w:rsidRPr="007976E3">
                    <w:rPr>
                      <w:rFonts w:ascii="Arial" w:eastAsia="Arial" w:hAnsi="Arial" w:cs="Arial"/>
                      <w:b/>
                      <w:color w:val="000000"/>
                      <w:sz w:val="20"/>
                    </w:rPr>
                    <w:t>or</w:t>
                  </w:r>
                  <w:r w:rsidRPr="007976E3">
                    <w:rPr>
                      <w:rFonts w:ascii="Arial" w:eastAsia="Arial" w:hAnsi="Arial" w:cs="Arial"/>
                      <w:color w:val="000000"/>
                      <w:sz w:val="20"/>
                    </w:rPr>
                    <w:t xml:space="preserve"> </w:t>
                  </w:r>
                  <w:r w:rsidRPr="007976E3">
                    <w:rPr>
                      <w:rFonts w:ascii="Arial" w:eastAsia="Arial" w:hAnsi="Arial" w:cs="Arial"/>
                      <w:b/>
                      <w:color w:val="000000"/>
                      <w:sz w:val="20"/>
                    </w:rPr>
                    <w:t>no</w:t>
                  </w:r>
                  <w:r w:rsidRPr="007976E3">
                    <w:rPr>
                      <w:rFonts w:ascii="Arial" w:eastAsia="Arial" w:hAnsi="Arial" w:cs="Arial"/>
                      <w:color w:val="000000"/>
                      <w:sz w:val="20"/>
                    </w:rPr>
                    <w:t xml:space="preserve"> </w:t>
                  </w:r>
                </w:p>
              </w:tc>
            </w:tr>
            <w:tr w:rsidR="007976E3" w:rsidRPr="007976E3" w:rsidTr="00731298">
              <w:trPr>
                <w:trHeight w:val="497"/>
              </w:trPr>
              <w:tc>
                <w:tcPr>
                  <w:tcW w:w="4316" w:type="dxa"/>
                  <w:gridSpan w:val="2"/>
                  <w:tcBorders>
                    <w:top w:val="single" w:sz="2" w:space="0" w:color="000000"/>
                    <w:left w:val="single" w:sz="2" w:space="0" w:color="000000"/>
                    <w:bottom w:val="single" w:sz="2" w:space="0" w:color="000000"/>
                    <w:right w:val="nil"/>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b/>
                      <w:color w:val="000000"/>
                      <w:sz w:val="20"/>
                    </w:rPr>
                    <w:t>Communication</w:t>
                  </w:r>
                  <w:r w:rsidRPr="007976E3">
                    <w:rPr>
                      <w:rFonts w:ascii="Arial" w:eastAsia="Arial" w:hAnsi="Arial" w:cs="Arial"/>
                      <w:color w:val="000000"/>
                      <w:sz w:val="20"/>
                    </w:rPr>
                    <w:t xml:space="preserve"> </w:t>
                  </w:r>
                  <w:r w:rsidRPr="007976E3">
                    <w:rPr>
                      <w:rFonts w:ascii="Arial" w:eastAsia="Arial" w:hAnsi="Arial" w:cs="Arial"/>
                      <w:b/>
                      <w:color w:val="000000"/>
                      <w:sz w:val="20"/>
                    </w:rPr>
                    <w:t xml:space="preserve">Skills </w:t>
                  </w:r>
                </w:p>
              </w:tc>
              <w:tc>
                <w:tcPr>
                  <w:tcW w:w="2160" w:type="dxa"/>
                  <w:tcBorders>
                    <w:top w:val="single" w:sz="2" w:space="0" w:color="000000"/>
                    <w:left w:val="nil"/>
                    <w:bottom w:val="single" w:sz="2" w:space="0" w:color="000000"/>
                    <w:right w:val="nil"/>
                  </w:tcBorders>
                </w:tcPr>
                <w:p w:rsidR="007976E3" w:rsidRPr="007976E3" w:rsidRDefault="007976E3" w:rsidP="007976E3">
                  <w:pPr>
                    <w:framePr w:wrap="around" w:vAnchor="page" w:hAnchor="page" w:x="336" w:y="1092"/>
                    <w:suppressOverlap/>
                    <w:rPr>
                      <w:rFonts w:ascii="Arial" w:eastAsia="Arial" w:hAnsi="Arial" w:cs="Arial"/>
                      <w:color w:val="000000"/>
                    </w:rPr>
                  </w:pPr>
                </w:p>
              </w:tc>
              <w:tc>
                <w:tcPr>
                  <w:tcW w:w="2158" w:type="dxa"/>
                  <w:tcBorders>
                    <w:top w:val="single" w:sz="2" w:space="0" w:color="000000"/>
                    <w:left w:val="nil"/>
                    <w:bottom w:val="single" w:sz="2" w:space="0" w:color="000000"/>
                    <w:right w:val="nil"/>
                  </w:tcBorders>
                </w:tcPr>
                <w:p w:rsidR="007976E3" w:rsidRPr="007976E3" w:rsidRDefault="007976E3" w:rsidP="007976E3">
                  <w:pPr>
                    <w:framePr w:wrap="around" w:vAnchor="page" w:hAnchor="page" w:x="336" w:y="1092"/>
                    <w:suppressOverlap/>
                    <w:rPr>
                      <w:rFonts w:ascii="Arial" w:eastAsia="Arial" w:hAnsi="Arial" w:cs="Arial"/>
                      <w:color w:val="000000"/>
                    </w:rPr>
                  </w:pPr>
                </w:p>
              </w:tc>
              <w:tc>
                <w:tcPr>
                  <w:tcW w:w="2160" w:type="dxa"/>
                  <w:tcBorders>
                    <w:top w:val="single" w:sz="2" w:space="0" w:color="000000"/>
                    <w:left w:val="nil"/>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b/>
                      <w:color w:val="000000"/>
                      <w:sz w:val="20"/>
                    </w:rPr>
                    <w:t xml:space="preserve">experience </w:t>
                  </w:r>
                </w:p>
              </w:tc>
            </w:tr>
            <w:tr w:rsidR="007976E3" w:rsidRPr="007976E3" w:rsidTr="00731298">
              <w:trPr>
                <w:trHeight w:val="499"/>
              </w:trPr>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right="259"/>
                    <w:suppressOverlap/>
                    <w:rPr>
                      <w:rFonts w:ascii="Arial" w:eastAsia="Arial" w:hAnsi="Arial" w:cs="Arial"/>
                      <w:color w:val="000000"/>
                    </w:rPr>
                  </w:pPr>
                  <w:r w:rsidRPr="007976E3">
                    <w:rPr>
                      <w:rFonts w:ascii="Arial" w:eastAsia="Arial" w:hAnsi="Arial" w:cs="Arial"/>
                      <w:color w:val="000000"/>
                      <w:sz w:val="20"/>
                    </w:rPr>
                    <w:t xml:space="preserve">Drafting contracts of employment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numPr>
                      <w:ilvl w:val="0"/>
                      <w:numId w:val="12"/>
                    </w:numPr>
                    <w:spacing w:line="247" w:lineRule="auto"/>
                    <w:contextualSpacing/>
                    <w:suppressOverlap/>
                    <w:jc w:val="both"/>
                    <w:rPr>
                      <w:rFonts w:ascii="Arial" w:eastAsia="Arial" w:hAnsi="Arial" w:cs="Arial"/>
                      <w:color w:val="000000"/>
                    </w:rPr>
                  </w:pPr>
                </w:p>
              </w:tc>
            </w:tr>
            <w:tr w:rsidR="007976E3" w:rsidRPr="007976E3" w:rsidTr="00731298">
              <w:trPr>
                <w:trHeight w:val="499"/>
              </w:trPr>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color w:val="000000"/>
                      <w:sz w:val="20"/>
                    </w:rPr>
                    <w:t xml:space="preserve">Taking notes of disciplinary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color w:val="000000"/>
                      <w:sz w:val="2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numPr>
                      <w:ilvl w:val="0"/>
                      <w:numId w:val="13"/>
                    </w:numPr>
                    <w:spacing w:line="247" w:lineRule="auto"/>
                    <w:contextualSpacing/>
                    <w:suppressOverlap/>
                    <w:jc w:val="both"/>
                    <w:rPr>
                      <w:rFonts w:ascii="Arial" w:eastAsia="Arial" w:hAnsi="Arial" w:cs="Arial"/>
                      <w:color w:val="000000"/>
                    </w:rPr>
                  </w:pPr>
                </w:p>
              </w:tc>
            </w:tr>
            <w:tr w:rsidR="007976E3" w:rsidRPr="007976E3" w:rsidTr="00731298">
              <w:trPr>
                <w:trHeight w:val="252"/>
              </w:trPr>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tabs>
                      <w:tab w:val="center" w:pos="1253"/>
                    </w:tabs>
                    <w:suppressOverlap/>
                    <w:rPr>
                      <w:rFonts w:ascii="Arial" w:eastAsia="Arial" w:hAnsi="Arial" w:cs="Arial"/>
                      <w:color w:val="000000"/>
                    </w:rPr>
                  </w:pPr>
                  <w:proofErr w:type="spellStart"/>
                  <w:r w:rsidRPr="007976E3">
                    <w:rPr>
                      <w:rFonts w:ascii="Arial" w:eastAsia="Arial" w:hAnsi="Arial" w:cs="Arial"/>
                      <w:color w:val="000000"/>
                      <w:sz w:val="20"/>
                    </w:rPr>
                    <w:t>hearingsWrite</w:t>
                  </w:r>
                  <w:proofErr w:type="spellEnd"/>
                  <w:r w:rsidRPr="007976E3">
                    <w:rPr>
                      <w:rFonts w:ascii="Arial" w:eastAsia="Arial" w:hAnsi="Arial" w:cs="Arial"/>
                      <w:color w:val="000000"/>
                      <w:sz w:val="20"/>
                    </w:rPr>
                    <w:t xml:space="preserve"> reports </w:t>
                  </w:r>
                  <w:r w:rsidRPr="007976E3">
                    <w:rPr>
                      <w:rFonts w:ascii="Arial" w:eastAsia="Arial" w:hAnsi="Arial" w:cs="Arial"/>
                      <w:color w:val="000000"/>
                      <w:sz w:val="20"/>
                    </w:rPr>
                    <w:tab/>
                    <w:t xml:space="preserve">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numPr>
                      <w:ilvl w:val="0"/>
                      <w:numId w:val="12"/>
                    </w:numPr>
                    <w:spacing w:line="247" w:lineRule="auto"/>
                    <w:contextualSpacing/>
                    <w:suppressOverlap/>
                    <w:jc w:val="both"/>
                    <w:rPr>
                      <w:rFonts w:ascii="Arial" w:eastAsia="Arial" w:hAnsi="Arial" w:cs="Arial"/>
                      <w:color w:val="000000"/>
                    </w:rPr>
                  </w:pP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r>
            <w:tr w:rsidR="007976E3" w:rsidRPr="007976E3" w:rsidTr="00731298">
              <w:trPr>
                <w:trHeight w:val="499"/>
              </w:trPr>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color w:val="000000"/>
                      <w:sz w:val="20"/>
                    </w:rPr>
                    <w:t xml:space="preserve">Produce material to support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color w:val="000000"/>
                      <w:sz w:val="20"/>
                    </w:rPr>
                    <w:t xml:space="preserve">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r>
            <w:tr w:rsidR="007976E3" w:rsidRPr="007976E3" w:rsidTr="00731298">
              <w:trPr>
                <w:trHeight w:val="499"/>
              </w:trPr>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pacing w:after="24"/>
                    <w:ind w:left="108"/>
                    <w:suppressOverlap/>
                    <w:rPr>
                      <w:rFonts w:ascii="Arial" w:eastAsia="Arial" w:hAnsi="Arial" w:cs="Arial"/>
                      <w:color w:val="000000"/>
                    </w:rPr>
                  </w:pPr>
                  <w:proofErr w:type="spellStart"/>
                  <w:r w:rsidRPr="007976E3">
                    <w:rPr>
                      <w:rFonts w:ascii="Arial" w:eastAsia="Arial" w:hAnsi="Arial" w:cs="Arial"/>
                      <w:color w:val="000000"/>
                      <w:sz w:val="20"/>
                    </w:rPr>
                    <w:t>pDreeseliventatioring</w:t>
                  </w:r>
                  <w:proofErr w:type="spellEnd"/>
                  <w:r w:rsidRPr="007976E3">
                    <w:rPr>
                      <w:rFonts w:ascii="Arial" w:eastAsia="Arial" w:hAnsi="Arial" w:cs="Arial"/>
                      <w:color w:val="000000"/>
                      <w:sz w:val="20"/>
                    </w:rPr>
                    <w:t xml:space="preserve"> a ns </w:t>
                  </w:r>
                </w:p>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color w:val="000000"/>
                      <w:sz w:val="20"/>
                    </w:rPr>
                    <w:t xml:space="preserve">training session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numPr>
                      <w:ilvl w:val="0"/>
                      <w:numId w:val="12"/>
                    </w:numPr>
                    <w:spacing w:line="247" w:lineRule="auto"/>
                    <w:contextualSpacing/>
                    <w:suppressOverlap/>
                    <w:jc w:val="both"/>
                    <w:rPr>
                      <w:rFonts w:ascii="Arial" w:eastAsia="Arial" w:hAnsi="Arial" w:cs="Arial"/>
                      <w:color w:val="000000"/>
                    </w:rPr>
                  </w:pP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color w:val="000000"/>
                      <w:sz w:val="20"/>
                    </w:rPr>
                    <w:t xml:space="preserve"> </w:t>
                  </w:r>
                </w:p>
              </w:tc>
            </w:tr>
            <w:tr w:rsidR="007976E3" w:rsidRPr="007976E3" w:rsidTr="00731298">
              <w:trPr>
                <w:trHeight w:val="495"/>
              </w:trPr>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color w:val="000000"/>
                      <w:sz w:val="20"/>
                    </w:rPr>
                    <w:t>Resolving disputes/complaint</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numPr>
                      <w:ilvl w:val="0"/>
                      <w:numId w:val="12"/>
                    </w:numPr>
                    <w:spacing w:line="247" w:lineRule="auto"/>
                    <w:contextualSpacing/>
                    <w:suppressOverlap/>
                    <w:jc w:val="both"/>
                    <w:rPr>
                      <w:rFonts w:ascii="Arial" w:eastAsia="Arial" w:hAnsi="Arial" w:cs="Arial"/>
                      <w:color w:val="000000"/>
                    </w:rPr>
                  </w:pP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color w:val="000000"/>
                      <w:sz w:val="2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r>
            <w:tr w:rsidR="007976E3" w:rsidRPr="007976E3" w:rsidTr="00731298">
              <w:trPr>
                <w:trHeight w:val="254"/>
              </w:trPr>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tabs>
                      <w:tab w:val="center" w:pos="840"/>
                    </w:tabs>
                    <w:suppressOverlap/>
                    <w:rPr>
                      <w:rFonts w:ascii="Arial" w:eastAsia="Arial" w:hAnsi="Arial" w:cs="Arial"/>
                      <w:color w:val="000000"/>
                    </w:rPr>
                  </w:pPr>
                  <w:proofErr w:type="spellStart"/>
                  <w:r w:rsidRPr="007976E3">
                    <w:rPr>
                      <w:rFonts w:ascii="Arial" w:eastAsia="Arial" w:hAnsi="Arial" w:cs="Arial"/>
                      <w:color w:val="000000"/>
                      <w:sz w:val="20"/>
                    </w:rPr>
                    <w:t>sInter</w:t>
                  </w:r>
                  <w:proofErr w:type="spellEnd"/>
                  <w:r w:rsidRPr="007976E3">
                    <w:rPr>
                      <w:rFonts w:ascii="Arial" w:eastAsia="Arial" w:hAnsi="Arial" w:cs="Arial"/>
                      <w:color w:val="000000"/>
                      <w:sz w:val="20"/>
                    </w:rPr>
                    <w:t xml:space="preserve"> </w:t>
                  </w:r>
                  <w:r w:rsidRPr="007976E3">
                    <w:rPr>
                      <w:rFonts w:ascii="Arial" w:eastAsia="Arial" w:hAnsi="Arial" w:cs="Arial"/>
                      <w:color w:val="000000"/>
                      <w:sz w:val="20"/>
                    </w:rPr>
                    <w:tab/>
                    <w:t xml:space="preserve">viewing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numPr>
                      <w:ilvl w:val="0"/>
                      <w:numId w:val="12"/>
                    </w:numPr>
                    <w:spacing w:line="247" w:lineRule="auto"/>
                    <w:contextualSpacing/>
                    <w:suppressOverlap/>
                    <w:jc w:val="both"/>
                    <w:rPr>
                      <w:rFonts w:ascii="Arial" w:eastAsia="Arial" w:hAnsi="Arial" w:cs="Arial"/>
                      <w:color w:val="000000"/>
                    </w:rPr>
                  </w:pP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color w:val="000000"/>
                      <w:sz w:val="2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r>
            <w:tr w:rsidR="007976E3" w:rsidRPr="007976E3" w:rsidTr="00731298">
              <w:trPr>
                <w:trHeight w:val="257"/>
              </w:trPr>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ind w:left="108"/>
                    <w:suppressOverlap/>
                    <w:rPr>
                      <w:rFonts w:ascii="Arial" w:eastAsia="Arial" w:hAnsi="Arial" w:cs="Arial"/>
                      <w:color w:val="000000"/>
                    </w:rPr>
                  </w:pPr>
                  <w:r w:rsidRPr="007976E3">
                    <w:rPr>
                      <w:rFonts w:ascii="Arial" w:eastAsia="Arial" w:hAnsi="Arial" w:cs="Arial"/>
                      <w:color w:val="000000"/>
                      <w:sz w:val="20"/>
                    </w:rPr>
                    <w:t xml:space="preserve">Advising on HR issues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c>
                <w:tcPr>
                  <w:tcW w:w="2158"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numPr>
                      <w:ilvl w:val="0"/>
                      <w:numId w:val="12"/>
                    </w:numPr>
                    <w:spacing w:line="247" w:lineRule="auto"/>
                    <w:contextualSpacing/>
                    <w:suppressOverlap/>
                    <w:jc w:val="both"/>
                    <w:rPr>
                      <w:rFonts w:ascii="Arial" w:eastAsia="Arial" w:hAnsi="Arial" w:cs="Arial"/>
                      <w:color w:val="000000"/>
                    </w:rPr>
                  </w:pPr>
                </w:p>
              </w:tc>
              <w:tc>
                <w:tcPr>
                  <w:tcW w:w="2160" w:type="dxa"/>
                  <w:tcBorders>
                    <w:top w:val="single" w:sz="2" w:space="0" w:color="000000"/>
                    <w:left w:val="single" w:sz="2" w:space="0" w:color="000000"/>
                    <w:bottom w:val="single" w:sz="2" w:space="0" w:color="000000"/>
                    <w:right w:val="single" w:sz="2" w:space="0" w:color="000000"/>
                  </w:tcBorders>
                </w:tcPr>
                <w:p w:rsidR="007976E3" w:rsidRPr="007976E3" w:rsidRDefault="007976E3" w:rsidP="007976E3">
                  <w:pPr>
                    <w:framePr w:wrap="around" w:vAnchor="page" w:hAnchor="page" w:x="336" w:y="1092"/>
                    <w:suppressOverlap/>
                    <w:rPr>
                      <w:rFonts w:ascii="Arial" w:eastAsia="Arial" w:hAnsi="Arial" w:cs="Arial"/>
                      <w:color w:val="000000"/>
                    </w:rPr>
                  </w:pPr>
                  <w:r w:rsidRPr="007976E3">
                    <w:rPr>
                      <w:rFonts w:ascii="Arial" w:eastAsia="Arial" w:hAnsi="Arial" w:cs="Arial"/>
                      <w:color w:val="000000"/>
                    </w:rPr>
                    <w:t xml:space="preserve"> </w:t>
                  </w:r>
                </w:p>
              </w:tc>
            </w:tr>
          </w:tbl>
          <w:p w:rsidR="007976E3" w:rsidRPr="007976E3" w:rsidRDefault="007976E3" w:rsidP="007976E3">
            <w:pPr>
              <w:ind w:left="1"/>
              <w:rPr>
                <w:rFonts w:ascii="Arial" w:eastAsia="Arial" w:hAnsi="Arial" w:cs="Arial"/>
                <w:color w:val="000000"/>
              </w:rPr>
            </w:pPr>
            <w:r w:rsidRPr="007976E3">
              <w:rPr>
                <w:rFonts w:ascii="Arial" w:eastAsia="Arial" w:hAnsi="Arial" w:cs="Arial"/>
                <w:color w:val="000000"/>
                <w:sz w:val="24"/>
              </w:rPr>
              <w:t xml:space="preserve"> </w:t>
            </w:r>
          </w:p>
          <w:p w:rsidR="007976E3" w:rsidRPr="007976E3" w:rsidRDefault="007976E3" w:rsidP="007976E3">
            <w:pPr>
              <w:ind w:left="1"/>
              <w:rPr>
                <w:rFonts w:ascii="Arial" w:eastAsia="Arial" w:hAnsi="Arial" w:cs="Arial"/>
                <w:color w:val="000000"/>
              </w:rPr>
            </w:pPr>
            <w:r w:rsidRPr="007976E3">
              <w:rPr>
                <w:rFonts w:ascii="Arial" w:eastAsia="Arial" w:hAnsi="Arial" w:cs="Arial"/>
                <w:color w:val="000000"/>
                <w:sz w:val="24"/>
              </w:rPr>
              <w:t xml:space="preserve"> </w:t>
            </w:r>
          </w:p>
          <w:p w:rsidR="007976E3" w:rsidRPr="007976E3" w:rsidRDefault="007976E3" w:rsidP="007976E3">
            <w:pPr>
              <w:ind w:left="1"/>
              <w:rPr>
                <w:rFonts w:ascii="Arial" w:eastAsia="Arial" w:hAnsi="Arial" w:cs="Arial"/>
                <w:color w:val="000000"/>
              </w:rPr>
            </w:pPr>
            <w:r w:rsidRPr="007976E3">
              <w:rPr>
                <w:rFonts w:ascii="Arial" w:eastAsia="Arial" w:hAnsi="Arial" w:cs="Arial"/>
                <w:color w:val="000000"/>
                <w:sz w:val="24"/>
              </w:rPr>
              <w:t xml:space="preserve"> </w:t>
            </w:r>
          </w:p>
          <w:p w:rsidR="007976E3" w:rsidRPr="007976E3" w:rsidRDefault="007976E3" w:rsidP="007976E3">
            <w:pPr>
              <w:ind w:left="1"/>
              <w:rPr>
                <w:rFonts w:ascii="Arial" w:eastAsia="Arial" w:hAnsi="Arial" w:cs="Arial"/>
                <w:color w:val="000000"/>
              </w:rPr>
            </w:pPr>
            <w:r w:rsidRPr="007976E3">
              <w:rPr>
                <w:rFonts w:ascii="Arial" w:eastAsia="Arial" w:hAnsi="Arial" w:cs="Arial"/>
                <w:color w:val="000000"/>
                <w:sz w:val="24"/>
              </w:rPr>
              <w:t xml:space="preserve"> </w:t>
            </w:r>
          </w:p>
          <w:p w:rsidR="007976E3" w:rsidRPr="007976E3" w:rsidRDefault="007976E3" w:rsidP="007976E3">
            <w:pPr>
              <w:ind w:left="1"/>
              <w:rPr>
                <w:rFonts w:ascii="Arial" w:eastAsia="Arial" w:hAnsi="Arial" w:cs="Arial"/>
                <w:color w:val="000000"/>
              </w:rPr>
            </w:pPr>
            <w:r w:rsidRPr="007976E3">
              <w:rPr>
                <w:rFonts w:ascii="Arial" w:eastAsia="Arial" w:hAnsi="Arial" w:cs="Arial"/>
                <w:color w:val="000000"/>
                <w:sz w:val="24"/>
              </w:rPr>
              <w:t xml:space="preserve"> </w:t>
            </w:r>
          </w:p>
          <w:p w:rsidR="007976E3" w:rsidRPr="007976E3" w:rsidRDefault="007976E3" w:rsidP="007976E3">
            <w:pPr>
              <w:ind w:left="1"/>
              <w:rPr>
                <w:rFonts w:ascii="Arial" w:eastAsia="Arial" w:hAnsi="Arial" w:cs="Arial"/>
                <w:color w:val="000000"/>
              </w:rPr>
            </w:pPr>
            <w:r w:rsidRPr="007976E3">
              <w:rPr>
                <w:rFonts w:ascii="Arial" w:eastAsia="Arial" w:hAnsi="Arial" w:cs="Arial"/>
                <w:color w:val="000000"/>
                <w:sz w:val="24"/>
              </w:rPr>
              <w:t xml:space="preserve"> </w:t>
            </w:r>
          </w:p>
          <w:p w:rsidR="007976E3" w:rsidRPr="007976E3" w:rsidRDefault="007976E3" w:rsidP="007976E3">
            <w:pPr>
              <w:ind w:left="1"/>
              <w:rPr>
                <w:rFonts w:ascii="Arial" w:eastAsia="Arial" w:hAnsi="Arial" w:cs="Arial"/>
                <w:color w:val="000000"/>
              </w:rPr>
            </w:pPr>
            <w:r w:rsidRPr="007976E3">
              <w:rPr>
                <w:rFonts w:ascii="Arial" w:eastAsia="Arial" w:hAnsi="Arial" w:cs="Arial"/>
                <w:color w:val="000000"/>
                <w:sz w:val="24"/>
              </w:rPr>
              <w:t xml:space="preserve"> </w:t>
            </w:r>
          </w:p>
          <w:p w:rsidR="007976E3" w:rsidRPr="007976E3" w:rsidRDefault="007976E3" w:rsidP="007976E3">
            <w:pPr>
              <w:ind w:left="1"/>
              <w:rPr>
                <w:rFonts w:ascii="Arial" w:eastAsia="Arial" w:hAnsi="Arial" w:cs="Arial"/>
                <w:color w:val="000000"/>
              </w:rPr>
            </w:pPr>
            <w:r w:rsidRPr="007976E3">
              <w:rPr>
                <w:rFonts w:ascii="Arial" w:eastAsia="Arial" w:hAnsi="Arial" w:cs="Arial"/>
                <w:color w:val="000000"/>
                <w:sz w:val="24"/>
              </w:rPr>
              <w:lastRenderedPageBreak/>
              <w:t xml:space="preserve"> </w:t>
            </w:r>
          </w:p>
          <w:p w:rsidR="007976E3" w:rsidRPr="007976E3" w:rsidRDefault="007976E3" w:rsidP="007976E3">
            <w:pPr>
              <w:ind w:left="1"/>
              <w:rPr>
                <w:rFonts w:ascii="Arial" w:eastAsia="Arial" w:hAnsi="Arial" w:cs="Arial"/>
                <w:color w:val="000000"/>
              </w:rPr>
            </w:pPr>
            <w:r w:rsidRPr="007976E3">
              <w:rPr>
                <w:rFonts w:ascii="Arial" w:eastAsia="Arial" w:hAnsi="Arial" w:cs="Arial"/>
                <w:color w:val="000000"/>
                <w:sz w:val="24"/>
              </w:rPr>
              <w:t xml:space="preserve"> </w:t>
            </w:r>
          </w:p>
          <w:p w:rsidR="007976E3" w:rsidRPr="007976E3" w:rsidRDefault="007976E3" w:rsidP="007976E3">
            <w:pPr>
              <w:spacing w:after="118"/>
              <w:ind w:left="1"/>
              <w:rPr>
                <w:rFonts w:ascii="Arial" w:eastAsia="Arial" w:hAnsi="Arial" w:cs="Arial"/>
                <w:color w:val="000000"/>
              </w:rPr>
            </w:pPr>
            <w:r w:rsidRPr="007976E3">
              <w:rPr>
                <w:rFonts w:ascii="Arial" w:eastAsia="Arial" w:hAnsi="Arial" w:cs="Arial"/>
                <w:color w:val="000000"/>
                <w:sz w:val="24"/>
              </w:rPr>
              <w:t xml:space="preserve"> </w:t>
            </w:r>
          </w:p>
          <w:tbl>
            <w:tblPr>
              <w:tblStyle w:val="TableGrid0"/>
              <w:tblW w:w="10795" w:type="dxa"/>
              <w:tblInd w:w="0" w:type="dxa"/>
              <w:tblCellMar>
                <w:top w:w="0" w:type="dxa"/>
                <w:left w:w="2" w:type="dxa"/>
                <w:bottom w:w="0" w:type="dxa"/>
                <w:right w:w="180" w:type="dxa"/>
              </w:tblCellMar>
              <w:tblLook w:val="04A0" w:firstRow="1" w:lastRow="0" w:firstColumn="1" w:lastColumn="0" w:noHBand="0" w:noVBand="1"/>
            </w:tblPr>
            <w:tblGrid>
              <w:gridCol w:w="2159"/>
              <w:gridCol w:w="2158"/>
              <w:gridCol w:w="2160"/>
              <w:gridCol w:w="2158"/>
              <w:gridCol w:w="2160"/>
            </w:tblGrid>
            <w:tr w:rsidR="004129D3" w:rsidRPr="004129D3" w:rsidTr="00731298">
              <w:trPr>
                <w:trHeight w:val="254"/>
              </w:trPr>
              <w:tc>
                <w:tcPr>
                  <w:tcW w:w="2158"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p>
              </w:tc>
              <w:tc>
                <w:tcPr>
                  <w:tcW w:w="2158"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b/>
                      <w:color w:val="000000"/>
                      <w:sz w:val="20"/>
                    </w:rPr>
                    <w:t>Very</w:t>
                  </w:r>
                  <w:r w:rsidRPr="004129D3">
                    <w:rPr>
                      <w:rFonts w:ascii="Times New Roman" w:eastAsia="Times New Roman" w:hAnsi="Times New Roman" w:cs="Times New Roman"/>
                      <w:color w:val="000000"/>
                      <w:sz w:val="20"/>
                    </w:rPr>
                    <w:t xml:space="preserve"> </w:t>
                  </w:r>
                  <w:r w:rsidRPr="004129D3">
                    <w:rPr>
                      <w:rFonts w:ascii="Times New Roman" w:eastAsia="Times New Roman" w:hAnsi="Times New Roman" w:cs="Times New Roman"/>
                      <w:b/>
                      <w:color w:val="000000"/>
                      <w:sz w:val="20"/>
                    </w:rPr>
                    <w:t xml:space="preserve">good </w:t>
                  </w:r>
                </w:p>
              </w:tc>
              <w:tc>
                <w:tcPr>
                  <w:tcW w:w="2160"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b/>
                      <w:color w:val="000000"/>
                      <w:sz w:val="20"/>
                    </w:rPr>
                    <w:t xml:space="preserve">Good </w:t>
                  </w:r>
                </w:p>
              </w:tc>
              <w:tc>
                <w:tcPr>
                  <w:tcW w:w="2158"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b/>
                      <w:color w:val="000000"/>
                      <w:sz w:val="20"/>
                    </w:rPr>
                    <w:t xml:space="preserve">Adequate </w:t>
                  </w:r>
                </w:p>
              </w:tc>
              <w:tc>
                <w:tcPr>
                  <w:tcW w:w="2160"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b/>
                      <w:color w:val="000000"/>
                      <w:sz w:val="20"/>
                    </w:rPr>
                    <w:t>Little</w:t>
                  </w:r>
                  <w:r w:rsidRPr="004129D3">
                    <w:rPr>
                      <w:rFonts w:ascii="Times New Roman" w:eastAsia="Times New Roman" w:hAnsi="Times New Roman" w:cs="Times New Roman"/>
                      <w:color w:val="000000"/>
                      <w:sz w:val="20"/>
                    </w:rPr>
                    <w:t xml:space="preserve"> </w:t>
                  </w:r>
                  <w:r w:rsidRPr="004129D3">
                    <w:rPr>
                      <w:rFonts w:ascii="Times New Roman" w:eastAsia="Times New Roman" w:hAnsi="Times New Roman" w:cs="Times New Roman"/>
                      <w:b/>
                      <w:color w:val="000000"/>
                      <w:sz w:val="20"/>
                    </w:rPr>
                    <w:t>or</w:t>
                  </w:r>
                  <w:r w:rsidRPr="004129D3">
                    <w:rPr>
                      <w:rFonts w:ascii="Times New Roman" w:eastAsia="Times New Roman" w:hAnsi="Times New Roman" w:cs="Times New Roman"/>
                      <w:color w:val="000000"/>
                      <w:sz w:val="20"/>
                    </w:rPr>
                    <w:t xml:space="preserve"> </w:t>
                  </w:r>
                  <w:r w:rsidRPr="004129D3">
                    <w:rPr>
                      <w:rFonts w:ascii="Times New Roman" w:eastAsia="Times New Roman" w:hAnsi="Times New Roman" w:cs="Times New Roman"/>
                      <w:b/>
                      <w:color w:val="000000"/>
                      <w:sz w:val="20"/>
                    </w:rPr>
                    <w:t>no</w:t>
                  </w:r>
                  <w:r w:rsidRPr="004129D3">
                    <w:rPr>
                      <w:rFonts w:ascii="Times New Roman" w:eastAsia="Times New Roman" w:hAnsi="Times New Roman" w:cs="Times New Roman"/>
                      <w:color w:val="000000"/>
                      <w:sz w:val="20"/>
                    </w:rPr>
                    <w:t xml:space="preserve"> </w:t>
                  </w:r>
                </w:p>
              </w:tc>
            </w:tr>
            <w:tr w:rsidR="004129D3" w:rsidRPr="004129D3" w:rsidTr="00731298">
              <w:trPr>
                <w:trHeight w:val="255"/>
              </w:trPr>
              <w:tc>
                <w:tcPr>
                  <w:tcW w:w="4316" w:type="dxa"/>
                  <w:gridSpan w:val="2"/>
                  <w:tcBorders>
                    <w:top w:val="single" w:sz="2" w:space="0" w:color="000000"/>
                    <w:left w:val="single" w:sz="2" w:space="0" w:color="000000"/>
                    <w:bottom w:val="single" w:sz="2" w:space="0" w:color="000000"/>
                    <w:right w:val="nil"/>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b/>
                      <w:color w:val="000000"/>
                      <w:sz w:val="20"/>
                    </w:rPr>
                    <w:t>Problem</w:t>
                  </w:r>
                  <w:r w:rsidRPr="004129D3">
                    <w:rPr>
                      <w:rFonts w:ascii="Times New Roman" w:eastAsia="Times New Roman" w:hAnsi="Times New Roman" w:cs="Times New Roman"/>
                      <w:color w:val="000000"/>
                      <w:sz w:val="20"/>
                    </w:rPr>
                    <w:t xml:space="preserve"> </w:t>
                  </w:r>
                  <w:r w:rsidRPr="004129D3">
                    <w:rPr>
                      <w:rFonts w:ascii="Times New Roman" w:eastAsia="Times New Roman" w:hAnsi="Times New Roman" w:cs="Times New Roman"/>
                      <w:b/>
                      <w:color w:val="000000"/>
                      <w:sz w:val="20"/>
                    </w:rPr>
                    <w:t>solving</w:t>
                  </w:r>
                  <w:r w:rsidRPr="004129D3">
                    <w:rPr>
                      <w:rFonts w:ascii="Times New Roman" w:eastAsia="Times New Roman" w:hAnsi="Times New Roman" w:cs="Times New Roman"/>
                      <w:color w:val="000000"/>
                      <w:sz w:val="20"/>
                    </w:rPr>
                    <w:t xml:space="preserve"> </w:t>
                  </w:r>
                  <w:r w:rsidRPr="004129D3">
                    <w:rPr>
                      <w:rFonts w:ascii="Times New Roman" w:eastAsia="Times New Roman" w:hAnsi="Times New Roman" w:cs="Times New Roman"/>
                      <w:b/>
                      <w:color w:val="000000"/>
                      <w:sz w:val="20"/>
                    </w:rPr>
                    <w:t xml:space="preserve">skills </w:t>
                  </w:r>
                </w:p>
              </w:tc>
              <w:tc>
                <w:tcPr>
                  <w:tcW w:w="2160" w:type="dxa"/>
                  <w:tcBorders>
                    <w:top w:val="single" w:sz="2" w:space="0" w:color="000000"/>
                    <w:left w:val="nil"/>
                    <w:bottom w:val="single" w:sz="2" w:space="0" w:color="000000"/>
                    <w:right w:val="nil"/>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p>
              </w:tc>
              <w:tc>
                <w:tcPr>
                  <w:tcW w:w="2158" w:type="dxa"/>
                  <w:tcBorders>
                    <w:top w:val="single" w:sz="2" w:space="0" w:color="000000"/>
                    <w:left w:val="nil"/>
                    <w:bottom w:val="single" w:sz="2" w:space="0" w:color="000000"/>
                    <w:right w:val="nil"/>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p>
              </w:tc>
              <w:tc>
                <w:tcPr>
                  <w:tcW w:w="2160" w:type="dxa"/>
                  <w:tcBorders>
                    <w:top w:val="single" w:sz="2" w:space="0" w:color="000000"/>
                    <w:left w:val="nil"/>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b/>
                      <w:color w:val="000000"/>
                      <w:sz w:val="20"/>
                    </w:rPr>
                    <w:t xml:space="preserve">experience </w:t>
                  </w:r>
                </w:p>
              </w:tc>
            </w:tr>
            <w:tr w:rsidR="004129D3" w:rsidRPr="004129D3" w:rsidTr="00731298">
              <w:trPr>
                <w:trHeight w:val="1474"/>
              </w:trPr>
              <w:tc>
                <w:tcPr>
                  <w:tcW w:w="2158"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Make good use of verbal reasoning skills, able to handle complex data and make selective use of information </w:t>
                  </w:r>
                </w:p>
              </w:tc>
              <w:tc>
                <w:tcPr>
                  <w:tcW w:w="2158"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numPr>
                      <w:ilvl w:val="0"/>
                      <w:numId w:val="12"/>
                    </w:numPr>
                    <w:spacing w:after="5"/>
                    <w:ind w:right="259"/>
                    <w:suppressOverlap/>
                    <w:jc w:val="center"/>
                    <w:rPr>
                      <w:rFonts w:ascii="Times New Roman" w:eastAsia="Times New Roman" w:hAnsi="Times New Roman" w:cs="Times New Roman"/>
                      <w:color w:val="000000"/>
                      <w:sz w:val="20"/>
                    </w:rPr>
                  </w:pPr>
                </w:p>
              </w:tc>
              <w:tc>
                <w:tcPr>
                  <w:tcW w:w="2160"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tc>
              <w:tc>
                <w:tcPr>
                  <w:tcW w:w="2158"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tc>
            </w:tr>
            <w:tr w:rsidR="004129D3" w:rsidRPr="004129D3" w:rsidTr="00731298">
              <w:trPr>
                <w:trHeight w:val="744"/>
              </w:trPr>
              <w:tc>
                <w:tcPr>
                  <w:tcW w:w="2158"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Explore more than one solution in order to solve a problem </w:t>
                  </w:r>
                </w:p>
              </w:tc>
              <w:tc>
                <w:tcPr>
                  <w:tcW w:w="2158"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numPr>
                      <w:ilvl w:val="0"/>
                      <w:numId w:val="12"/>
                    </w:numPr>
                    <w:spacing w:after="5"/>
                    <w:ind w:right="259"/>
                    <w:suppressOverlap/>
                    <w:jc w:val="center"/>
                    <w:rPr>
                      <w:rFonts w:ascii="Times New Roman" w:eastAsia="Times New Roman" w:hAnsi="Times New Roman" w:cs="Times New Roman"/>
                      <w:color w:val="000000"/>
                      <w:sz w:val="20"/>
                    </w:rPr>
                  </w:pPr>
                </w:p>
              </w:tc>
              <w:tc>
                <w:tcPr>
                  <w:tcW w:w="2160"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tc>
              <w:tc>
                <w:tcPr>
                  <w:tcW w:w="2158"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tc>
            </w:tr>
            <w:tr w:rsidR="004129D3" w:rsidRPr="004129D3" w:rsidTr="00731298">
              <w:trPr>
                <w:trHeight w:val="742"/>
              </w:trPr>
              <w:tc>
                <w:tcPr>
                  <w:tcW w:w="2158"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Consider the ideas of others to help solve problems </w:t>
                  </w:r>
                </w:p>
              </w:tc>
              <w:tc>
                <w:tcPr>
                  <w:tcW w:w="2158"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numPr>
                      <w:ilvl w:val="0"/>
                      <w:numId w:val="12"/>
                    </w:numPr>
                    <w:spacing w:after="5"/>
                    <w:ind w:right="259"/>
                    <w:suppressOverlap/>
                    <w:jc w:val="center"/>
                    <w:rPr>
                      <w:rFonts w:ascii="Times New Roman" w:eastAsia="Times New Roman" w:hAnsi="Times New Roman" w:cs="Times New Roman"/>
                      <w:color w:val="000000"/>
                      <w:sz w:val="20"/>
                    </w:rPr>
                  </w:pPr>
                </w:p>
              </w:tc>
              <w:tc>
                <w:tcPr>
                  <w:tcW w:w="2160"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tc>
              <w:tc>
                <w:tcPr>
                  <w:tcW w:w="2158"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tc>
              <w:tc>
                <w:tcPr>
                  <w:tcW w:w="2160"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tc>
            </w:tr>
          </w:tbl>
          <w:p w:rsidR="004129D3" w:rsidRPr="004129D3" w:rsidRDefault="004129D3" w:rsidP="004129D3">
            <w:pPr>
              <w:spacing w:after="5"/>
              <w:ind w:right="259"/>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p w:rsidR="004129D3" w:rsidRPr="004129D3" w:rsidRDefault="004129D3" w:rsidP="004129D3">
            <w:pPr>
              <w:spacing w:after="5"/>
              <w:ind w:right="259"/>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p w:rsidR="004129D3" w:rsidRPr="004129D3" w:rsidRDefault="004129D3" w:rsidP="004129D3">
            <w:pPr>
              <w:spacing w:after="5"/>
              <w:ind w:right="259"/>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tbl>
            <w:tblPr>
              <w:tblStyle w:val="TableGrid0"/>
              <w:tblW w:w="10795" w:type="dxa"/>
              <w:tblInd w:w="0" w:type="dxa"/>
              <w:tblCellMar>
                <w:top w:w="0" w:type="dxa"/>
                <w:left w:w="2" w:type="dxa"/>
                <w:bottom w:w="0" w:type="dxa"/>
                <w:right w:w="65" w:type="dxa"/>
              </w:tblCellMar>
              <w:tblLook w:val="04A0" w:firstRow="1" w:lastRow="0" w:firstColumn="1" w:lastColumn="0" w:noHBand="0" w:noVBand="1"/>
            </w:tblPr>
            <w:tblGrid>
              <w:gridCol w:w="2126"/>
              <w:gridCol w:w="326"/>
              <w:gridCol w:w="193"/>
              <w:gridCol w:w="1833"/>
              <w:gridCol w:w="2105"/>
              <w:gridCol w:w="4212"/>
            </w:tblGrid>
            <w:tr w:rsidR="004129D3" w:rsidRPr="004129D3" w:rsidTr="00731298">
              <w:trPr>
                <w:trHeight w:val="499"/>
              </w:trPr>
              <w:tc>
                <w:tcPr>
                  <w:tcW w:w="4323" w:type="dxa"/>
                  <w:gridSpan w:val="4"/>
                  <w:tcBorders>
                    <w:top w:val="single" w:sz="2" w:space="0" w:color="000000"/>
                    <w:left w:val="single" w:sz="2" w:space="0" w:color="000000"/>
                    <w:bottom w:val="single" w:sz="3" w:space="0" w:color="000000"/>
                    <w:right w:val="nil"/>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b/>
                      <w:color w:val="000000"/>
                      <w:sz w:val="20"/>
                    </w:rPr>
                    <w:t>Supervisory</w:t>
                  </w:r>
                  <w:r w:rsidRPr="004129D3">
                    <w:rPr>
                      <w:rFonts w:ascii="Times New Roman" w:eastAsia="Times New Roman" w:hAnsi="Times New Roman" w:cs="Times New Roman"/>
                      <w:color w:val="000000"/>
                      <w:sz w:val="20"/>
                    </w:rPr>
                    <w:t xml:space="preserve"> </w:t>
                  </w:r>
                  <w:r w:rsidRPr="004129D3">
                    <w:rPr>
                      <w:rFonts w:ascii="Times New Roman" w:eastAsia="Times New Roman" w:hAnsi="Times New Roman" w:cs="Times New Roman"/>
                      <w:b/>
                      <w:color w:val="000000"/>
                      <w:sz w:val="20"/>
                    </w:rPr>
                    <w:t xml:space="preserve">Management </w:t>
                  </w:r>
                </w:p>
              </w:tc>
              <w:tc>
                <w:tcPr>
                  <w:tcW w:w="2146" w:type="dxa"/>
                  <w:tcBorders>
                    <w:top w:val="single" w:sz="2" w:space="0" w:color="000000"/>
                    <w:left w:val="nil"/>
                    <w:bottom w:val="single" w:sz="3" w:space="0" w:color="000000"/>
                    <w:right w:val="nil"/>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p>
              </w:tc>
              <w:tc>
                <w:tcPr>
                  <w:tcW w:w="4325" w:type="dxa"/>
                  <w:tcBorders>
                    <w:top w:val="single" w:sz="2" w:space="0" w:color="000000"/>
                    <w:left w:val="nil"/>
                    <w:bottom w:val="single" w:sz="3"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p>
              </w:tc>
            </w:tr>
            <w:tr w:rsidR="004129D3" w:rsidRPr="004129D3" w:rsidTr="00731298">
              <w:trPr>
                <w:trHeight w:val="225"/>
              </w:trPr>
              <w:tc>
                <w:tcPr>
                  <w:tcW w:w="2158" w:type="dxa"/>
                  <w:vMerge w:val="restart"/>
                  <w:tcBorders>
                    <w:top w:val="single" w:sz="3" w:space="0" w:color="000000"/>
                    <w:left w:val="single" w:sz="2" w:space="0" w:color="000000"/>
                    <w:bottom w:val="single" w:sz="3"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How much experience have you had in your role?  </w:t>
                  </w:r>
                </w:p>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tc>
              <w:tc>
                <w:tcPr>
                  <w:tcW w:w="128" w:type="dxa"/>
                  <w:vMerge w:val="restart"/>
                  <w:tcBorders>
                    <w:top w:val="single" w:sz="3" w:space="0" w:color="000000"/>
                    <w:left w:val="single" w:sz="2" w:space="0" w:color="000000"/>
                    <w:bottom w:val="single" w:sz="3" w:space="0" w:color="000000"/>
                    <w:right w:val="nil"/>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tc>
              <w:tc>
                <w:tcPr>
                  <w:tcW w:w="197" w:type="dxa"/>
                  <w:tcBorders>
                    <w:top w:val="single" w:sz="3" w:space="0" w:color="000000"/>
                    <w:left w:val="single" w:sz="5" w:space="0" w:color="000000"/>
                    <w:bottom w:val="single" w:sz="5" w:space="0" w:color="000000"/>
                    <w:right w:val="single" w:sz="5" w:space="0" w:color="000000"/>
                  </w:tcBorders>
                </w:tcPr>
                <w:p w:rsidR="004129D3" w:rsidRPr="004129D3" w:rsidRDefault="004129D3" w:rsidP="004129D3">
                  <w:pPr>
                    <w:framePr w:wrap="around" w:vAnchor="page" w:hAnchor="page" w:x="336" w:y="1092"/>
                    <w:numPr>
                      <w:ilvl w:val="0"/>
                      <w:numId w:val="12"/>
                    </w:numPr>
                    <w:spacing w:after="5"/>
                    <w:ind w:right="259"/>
                    <w:suppressOverlap/>
                    <w:jc w:val="center"/>
                    <w:rPr>
                      <w:rFonts w:ascii="Times New Roman" w:eastAsia="Times New Roman" w:hAnsi="Times New Roman" w:cs="Times New Roman"/>
                      <w:color w:val="000000"/>
                      <w:sz w:val="20"/>
                    </w:rPr>
                  </w:pPr>
                </w:p>
              </w:tc>
              <w:tc>
                <w:tcPr>
                  <w:tcW w:w="1840" w:type="dxa"/>
                  <w:vMerge w:val="restart"/>
                  <w:tcBorders>
                    <w:top w:val="single" w:sz="3" w:space="0" w:color="000000"/>
                    <w:left w:val="nil"/>
                    <w:bottom w:val="single" w:sz="3" w:space="0" w:color="000000"/>
                    <w:right w:val="single" w:sz="2" w:space="0" w:color="000000"/>
                  </w:tcBorders>
                </w:tcPr>
                <w:p w:rsidR="004129D3" w:rsidRPr="004129D3" w:rsidRDefault="004129D3" w:rsidP="004129D3">
                  <w:pPr>
                    <w:framePr w:wrap="around" w:vAnchor="page" w:hAnchor="page" w:x="336" w:y="1092"/>
                    <w:numPr>
                      <w:ilvl w:val="0"/>
                      <w:numId w:val="12"/>
                    </w:numPr>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&lt; 1 month </w:t>
                  </w:r>
                </w:p>
              </w:tc>
              <w:tc>
                <w:tcPr>
                  <w:tcW w:w="2146" w:type="dxa"/>
                  <w:vMerge w:val="restart"/>
                  <w:tcBorders>
                    <w:top w:val="single" w:sz="3" w:space="0" w:color="000000"/>
                    <w:left w:val="single" w:sz="2" w:space="0" w:color="000000"/>
                    <w:bottom w:val="single" w:sz="3"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1-3 months </w:t>
                  </w:r>
                </w:p>
              </w:tc>
              <w:tc>
                <w:tcPr>
                  <w:tcW w:w="4325" w:type="dxa"/>
                  <w:vMerge w:val="restart"/>
                  <w:tcBorders>
                    <w:top w:val="single" w:sz="3" w:space="0" w:color="000000"/>
                    <w:left w:val="single" w:sz="2" w:space="0" w:color="000000"/>
                    <w:bottom w:val="single" w:sz="3"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&gt; 3 months </w:t>
                  </w:r>
                </w:p>
              </w:tc>
            </w:tr>
            <w:tr w:rsidR="004129D3" w:rsidRPr="004129D3" w:rsidTr="00731298">
              <w:trPr>
                <w:trHeight w:val="924"/>
              </w:trPr>
              <w:tc>
                <w:tcPr>
                  <w:tcW w:w="0" w:type="auto"/>
                  <w:vMerge/>
                  <w:tcBorders>
                    <w:top w:val="nil"/>
                    <w:left w:val="single" w:sz="2" w:space="0" w:color="000000"/>
                    <w:bottom w:val="single" w:sz="3"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p>
              </w:tc>
              <w:tc>
                <w:tcPr>
                  <w:tcW w:w="0" w:type="auto"/>
                  <w:vMerge/>
                  <w:tcBorders>
                    <w:top w:val="nil"/>
                    <w:left w:val="single" w:sz="2" w:space="0" w:color="000000"/>
                    <w:bottom w:val="single" w:sz="3" w:space="0" w:color="000000"/>
                    <w:right w:val="nil"/>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p>
              </w:tc>
              <w:tc>
                <w:tcPr>
                  <w:tcW w:w="197" w:type="dxa"/>
                  <w:tcBorders>
                    <w:top w:val="single" w:sz="5" w:space="0" w:color="000000"/>
                    <w:left w:val="nil"/>
                    <w:bottom w:val="single" w:sz="3" w:space="0" w:color="000000"/>
                    <w:right w:val="nil"/>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p>
              </w:tc>
              <w:tc>
                <w:tcPr>
                  <w:tcW w:w="0" w:type="auto"/>
                  <w:vMerge/>
                  <w:tcBorders>
                    <w:top w:val="nil"/>
                    <w:left w:val="nil"/>
                    <w:bottom w:val="single" w:sz="3"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p>
              </w:tc>
              <w:tc>
                <w:tcPr>
                  <w:tcW w:w="0" w:type="auto"/>
                  <w:vMerge/>
                  <w:tcBorders>
                    <w:top w:val="nil"/>
                    <w:left w:val="single" w:sz="2" w:space="0" w:color="000000"/>
                    <w:bottom w:val="single" w:sz="3"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p>
              </w:tc>
              <w:tc>
                <w:tcPr>
                  <w:tcW w:w="0" w:type="auto"/>
                  <w:vMerge/>
                  <w:tcBorders>
                    <w:top w:val="nil"/>
                    <w:left w:val="single" w:sz="2" w:space="0" w:color="000000"/>
                    <w:bottom w:val="single" w:sz="3"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p>
              </w:tc>
            </w:tr>
            <w:tr w:rsidR="004129D3" w:rsidRPr="004129D3" w:rsidTr="00731298">
              <w:trPr>
                <w:trHeight w:val="757"/>
              </w:trPr>
              <w:tc>
                <w:tcPr>
                  <w:tcW w:w="2158" w:type="dxa"/>
                  <w:tcBorders>
                    <w:top w:val="single" w:sz="3"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How many people have you managed at any one time? </w:t>
                  </w:r>
                </w:p>
              </w:tc>
              <w:tc>
                <w:tcPr>
                  <w:tcW w:w="2165" w:type="dxa"/>
                  <w:gridSpan w:val="3"/>
                  <w:tcBorders>
                    <w:top w:val="single" w:sz="3" w:space="0" w:color="000000"/>
                    <w:left w:val="single" w:sz="2" w:space="0" w:color="000000"/>
                    <w:bottom w:val="single" w:sz="2" w:space="0" w:color="000000"/>
                    <w:right w:val="single" w:sz="2" w:space="0" w:color="000000"/>
                  </w:tcBorders>
                </w:tcPr>
                <w:tbl>
                  <w:tblPr>
                    <w:tblStyle w:val="TableGrid0"/>
                    <w:tblpPr w:vertAnchor="text" w:tblpX="128" w:tblpY="-1"/>
                    <w:tblOverlap w:val="never"/>
                    <w:tblW w:w="197" w:type="dxa"/>
                    <w:tblInd w:w="0" w:type="dxa"/>
                    <w:tblCellMar>
                      <w:top w:w="9" w:type="dxa"/>
                      <w:left w:w="6" w:type="dxa"/>
                      <w:bottom w:w="0" w:type="dxa"/>
                      <w:right w:w="115" w:type="dxa"/>
                    </w:tblCellMar>
                    <w:tblLook w:val="04A0" w:firstRow="1" w:lastRow="0" w:firstColumn="1" w:lastColumn="0" w:noHBand="0" w:noVBand="1"/>
                  </w:tblPr>
                  <w:tblGrid>
                    <w:gridCol w:w="197"/>
                  </w:tblGrid>
                  <w:tr w:rsidR="004129D3" w:rsidRPr="004129D3" w:rsidTr="00731298">
                    <w:trPr>
                      <w:trHeight w:val="232"/>
                    </w:trPr>
                    <w:tc>
                      <w:tcPr>
                        <w:tcW w:w="197" w:type="dxa"/>
                        <w:tcBorders>
                          <w:top w:val="nil"/>
                          <w:left w:val="single" w:sz="5" w:space="0" w:color="000000"/>
                          <w:bottom w:val="single" w:sz="5" w:space="0" w:color="000000"/>
                          <w:right w:val="single" w:sz="5" w:space="0" w:color="000000"/>
                        </w:tcBorders>
                      </w:tcPr>
                      <w:p w:rsidR="004129D3" w:rsidRPr="004129D3" w:rsidRDefault="004129D3" w:rsidP="004129D3">
                        <w:pPr>
                          <w:numPr>
                            <w:ilvl w:val="0"/>
                            <w:numId w:val="12"/>
                          </w:numPr>
                          <w:spacing w:after="5"/>
                          <w:ind w:right="259"/>
                          <w:jc w:val="center"/>
                          <w:rPr>
                            <w:rFonts w:ascii="Times New Roman" w:eastAsia="Times New Roman" w:hAnsi="Times New Roman" w:cs="Times New Roman"/>
                            <w:color w:val="000000"/>
                            <w:sz w:val="20"/>
                          </w:rPr>
                        </w:pPr>
                      </w:p>
                    </w:tc>
                  </w:tr>
                </w:tbl>
                <w:p w:rsidR="004129D3" w:rsidRPr="004129D3" w:rsidRDefault="004129D3" w:rsidP="004129D3">
                  <w:pPr>
                    <w:framePr w:wrap="around" w:vAnchor="page" w:hAnchor="page" w:x="336" w:y="1092"/>
                    <w:numPr>
                      <w:ilvl w:val="0"/>
                      <w:numId w:val="12"/>
                    </w:numPr>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None </w:t>
                  </w:r>
                </w:p>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tc>
              <w:tc>
                <w:tcPr>
                  <w:tcW w:w="2146" w:type="dxa"/>
                  <w:tcBorders>
                    <w:top w:val="single" w:sz="3"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1-5 </w:t>
                  </w:r>
                </w:p>
              </w:tc>
              <w:tc>
                <w:tcPr>
                  <w:tcW w:w="4325" w:type="dxa"/>
                  <w:tcBorders>
                    <w:top w:val="single" w:sz="3"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Above 5 </w:t>
                  </w:r>
                </w:p>
              </w:tc>
            </w:tr>
          </w:tbl>
          <w:p w:rsidR="004129D3" w:rsidRPr="004129D3" w:rsidRDefault="004129D3" w:rsidP="004129D3">
            <w:pPr>
              <w:spacing w:after="5"/>
              <w:ind w:right="259"/>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p w:rsidR="004129D3" w:rsidRPr="004129D3" w:rsidRDefault="004129D3" w:rsidP="004129D3">
            <w:pPr>
              <w:spacing w:after="5"/>
              <w:ind w:right="259"/>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tbl>
            <w:tblPr>
              <w:tblStyle w:val="TableGrid0"/>
              <w:tblW w:w="10783" w:type="dxa"/>
              <w:tblInd w:w="5" w:type="dxa"/>
              <w:tblCellMar>
                <w:top w:w="13" w:type="dxa"/>
                <w:left w:w="105" w:type="dxa"/>
                <w:bottom w:w="0" w:type="dxa"/>
                <w:right w:w="115" w:type="dxa"/>
              </w:tblCellMar>
              <w:tblLook w:val="04A0" w:firstRow="1" w:lastRow="0" w:firstColumn="1" w:lastColumn="0" w:noHBand="0" w:noVBand="1"/>
            </w:tblPr>
            <w:tblGrid>
              <w:gridCol w:w="1714"/>
              <w:gridCol w:w="9069"/>
            </w:tblGrid>
            <w:tr w:rsidR="004129D3" w:rsidRPr="004129D3" w:rsidTr="00731298">
              <w:trPr>
                <w:trHeight w:val="388"/>
              </w:trPr>
              <w:tc>
                <w:tcPr>
                  <w:tcW w:w="1714" w:type="dxa"/>
                  <w:tcBorders>
                    <w:top w:val="single" w:sz="2" w:space="0" w:color="000000"/>
                    <w:left w:val="single" w:sz="2" w:space="0" w:color="000000"/>
                    <w:bottom w:val="single" w:sz="2" w:space="0" w:color="000000"/>
                    <w:right w:val="nil"/>
                  </w:tcBorders>
                  <w:shd w:val="clear" w:color="auto" w:fill="D9D9D9"/>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p>
              </w:tc>
              <w:tc>
                <w:tcPr>
                  <w:tcW w:w="9069" w:type="dxa"/>
                  <w:tcBorders>
                    <w:top w:val="single" w:sz="2" w:space="0" w:color="000000"/>
                    <w:left w:val="nil"/>
                    <w:bottom w:val="single" w:sz="2" w:space="0" w:color="000000"/>
                    <w:right w:val="single" w:sz="2" w:space="0" w:color="000000"/>
                  </w:tcBorders>
                  <w:shd w:val="clear" w:color="auto" w:fill="D9D9D9"/>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b/>
                      <w:color w:val="000000"/>
                      <w:sz w:val="20"/>
                    </w:rPr>
                    <w:t>I</w:t>
                  </w:r>
                  <w:r w:rsidRPr="004129D3">
                    <w:rPr>
                      <w:rFonts w:ascii="Times New Roman" w:eastAsia="Times New Roman" w:hAnsi="Times New Roman" w:cs="Times New Roman"/>
                      <w:color w:val="000000"/>
                      <w:sz w:val="20"/>
                    </w:rPr>
                    <w:t xml:space="preserve"> </w:t>
                  </w:r>
                  <w:r w:rsidRPr="004129D3">
                    <w:rPr>
                      <w:rFonts w:ascii="Times New Roman" w:eastAsia="Times New Roman" w:hAnsi="Times New Roman" w:cs="Times New Roman"/>
                      <w:b/>
                      <w:color w:val="000000"/>
                      <w:sz w:val="20"/>
                    </w:rPr>
                    <w:t>declare</w:t>
                  </w:r>
                  <w:r w:rsidRPr="004129D3">
                    <w:rPr>
                      <w:rFonts w:ascii="Times New Roman" w:eastAsia="Times New Roman" w:hAnsi="Times New Roman" w:cs="Times New Roman"/>
                      <w:color w:val="000000"/>
                      <w:sz w:val="20"/>
                    </w:rPr>
                    <w:t xml:space="preserve"> </w:t>
                  </w:r>
                  <w:r w:rsidRPr="004129D3">
                    <w:rPr>
                      <w:rFonts w:ascii="Times New Roman" w:eastAsia="Times New Roman" w:hAnsi="Times New Roman" w:cs="Times New Roman"/>
                      <w:b/>
                      <w:color w:val="000000"/>
                      <w:sz w:val="20"/>
                    </w:rPr>
                    <w:t>that</w:t>
                  </w:r>
                  <w:r w:rsidRPr="004129D3">
                    <w:rPr>
                      <w:rFonts w:ascii="Times New Roman" w:eastAsia="Times New Roman" w:hAnsi="Times New Roman" w:cs="Times New Roman"/>
                      <w:color w:val="000000"/>
                      <w:sz w:val="20"/>
                    </w:rPr>
                    <w:t xml:space="preserve"> </w:t>
                  </w:r>
                  <w:r w:rsidRPr="004129D3">
                    <w:rPr>
                      <w:rFonts w:ascii="Times New Roman" w:eastAsia="Times New Roman" w:hAnsi="Times New Roman" w:cs="Times New Roman"/>
                      <w:b/>
                      <w:color w:val="000000"/>
                      <w:sz w:val="20"/>
                    </w:rPr>
                    <w:t>the</w:t>
                  </w:r>
                  <w:r w:rsidRPr="004129D3">
                    <w:rPr>
                      <w:rFonts w:ascii="Times New Roman" w:eastAsia="Times New Roman" w:hAnsi="Times New Roman" w:cs="Times New Roman"/>
                      <w:color w:val="000000"/>
                      <w:sz w:val="20"/>
                    </w:rPr>
                    <w:t xml:space="preserve"> </w:t>
                  </w:r>
                  <w:r w:rsidRPr="004129D3">
                    <w:rPr>
                      <w:rFonts w:ascii="Times New Roman" w:eastAsia="Times New Roman" w:hAnsi="Times New Roman" w:cs="Times New Roman"/>
                      <w:b/>
                      <w:color w:val="000000"/>
                      <w:sz w:val="20"/>
                    </w:rPr>
                    <w:t>information</w:t>
                  </w:r>
                  <w:r w:rsidRPr="004129D3">
                    <w:rPr>
                      <w:rFonts w:ascii="Times New Roman" w:eastAsia="Times New Roman" w:hAnsi="Times New Roman" w:cs="Times New Roman"/>
                      <w:color w:val="000000"/>
                      <w:sz w:val="20"/>
                    </w:rPr>
                    <w:t xml:space="preserve"> </w:t>
                  </w:r>
                  <w:r w:rsidRPr="004129D3">
                    <w:rPr>
                      <w:rFonts w:ascii="Times New Roman" w:eastAsia="Times New Roman" w:hAnsi="Times New Roman" w:cs="Times New Roman"/>
                      <w:b/>
                      <w:color w:val="000000"/>
                      <w:sz w:val="20"/>
                    </w:rPr>
                    <w:t>given</w:t>
                  </w:r>
                  <w:r w:rsidRPr="004129D3">
                    <w:rPr>
                      <w:rFonts w:ascii="Times New Roman" w:eastAsia="Times New Roman" w:hAnsi="Times New Roman" w:cs="Times New Roman"/>
                      <w:color w:val="000000"/>
                      <w:sz w:val="20"/>
                    </w:rPr>
                    <w:t xml:space="preserve"> </w:t>
                  </w:r>
                  <w:r w:rsidRPr="004129D3">
                    <w:rPr>
                      <w:rFonts w:ascii="Times New Roman" w:eastAsia="Times New Roman" w:hAnsi="Times New Roman" w:cs="Times New Roman"/>
                      <w:b/>
                      <w:color w:val="000000"/>
                      <w:sz w:val="20"/>
                    </w:rPr>
                    <w:t>in</w:t>
                  </w:r>
                  <w:r w:rsidRPr="004129D3">
                    <w:rPr>
                      <w:rFonts w:ascii="Times New Roman" w:eastAsia="Times New Roman" w:hAnsi="Times New Roman" w:cs="Times New Roman"/>
                      <w:color w:val="000000"/>
                      <w:sz w:val="20"/>
                    </w:rPr>
                    <w:t xml:space="preserve"> </w:t>
                  </w:r>
                  <w:r w:rsidRPr="004129D3">
                    <w:rPr>
                      <w:rFonts w:ascii="Times New Roman" w:eastAsia="Times New Roman" w:hAnsi="Times New Roman" w:cs="Times New Roman"/>
                      <w:b/>
                      <w:color w:val="000000"/>
                      <w:sz w:val="20"/>
                    </w:rPr>
                    <w:t>this</w:t>
                  </w:r>
                  <w:r w:rsidRPr="004129D3">
                    <w:rPr>
                      <w:rFonts w:ascii="Times New Roman" w:eastAsia="Times New Roman" w:hAnsi="Times New Roman" w:cs="Times New Roman"/>
                      <w:color w:val="000000"/>
                      <w:sz w:val="20"/>
                    </w:rPr>
                    <w:t xml:space="preserve"> </w:t>
                  </w:r>
                  <w:r w:rsidRPr="004129D3">
                    <w:rPr>
                      <w:rFonts w:ascii="Times New Roman" w:eastAsia="Times New Roman" w:hAnsi="Times New Roman" w:cs="Times New Roman"/>
                      <w:b/>
                      <w:color w:val="000000"/>
                      <w:sz w:val="20"/>
                    </w:rPr>
                    <w:t>form</w:t>
                  </w:r>
                  <w:r w:rsidRPr="004129D3">
                    <w:rPr>
                      <w:rFonts w:ascii="Times New Roman" w:eastAsia="Times New Roman" w:hAnsi="Times New Roman" w:cs="Times New Roman"/>
                      <w:color w:val="000000"/>
                      <w:sz w:val="20"/>
                    </w:rPr>
                    <w:t xml:space="preserve"> </w:t>
                  </w:r>
                  <w:r w:rsidRPr="004129D3">
                    <w:rPr>
                      <w:rFonts w:ascii="Times New Roman" w:eastAsia="Times New Roman" w:hAnsi="Times New Roman" w:cs="Times New Roman"/>
                      <w:b/>
                      <w:color w:val="000000"/>
                      <w:sz w:val="20"/>
                    </w:rPr>
                    <w:t>is</w:t>
                  </w:r>
                  <w:r w:rsidRPr="004129D3">
                    <w:rPr>
                      <w:rFonts w:ascii="Times New Roman" w:eastAsia="Times New Roman" w:hAnsi="Times New Roman" w:cs="Times New Roman"/>
                      <w:color w:val="000000"/>
                      <w:sz w:val="20"/>
                    </w:rPr>
                    <w:t xml:space="preserve"> </w:t>
                  </w:r>
                  <w:r w:rsidRPr="004129D3">
                    <w:rPr>
                      <w:rFonts w:ascii="Times New Roman" w:eastAsia="Times New Roman" w:hAnsi="Times New Roman" w:cs="Times New Roman"/>
                      <w:b/>
                      <w:color w:val="000000"/>
                      <w:sz w:val="20"/>
                    </w:rPr>
                    <w:t xml:space="preserve">true </w:t>
                  </w:r>
                </w:p>
              </w:tc>
            </w:tr>
            <w:tr w:rsidR="004129D3" w:rsidRPr="004129D3" w:rsidTr="00731298">
              <w:trPr>
                <w:trHeight w:val="432"/>
              </w:trPr>
              <w:tc>
                <w:tcPr>
                  <w:tcW w:w="1714" w:type="dxa"/>
                  <w:tcBorders>
                    <w:top w:val="single" w:sz="2" w:space="0" w:color="000000"/>
                    <w:left w:val="single" w:sz="2" w:space="0" w:color="000000"/>
                    <w:bottom w:val="single" w:sz="2" w:space="0" w:color="000000"/>
                    <w:right w:val="single" w:sz="2" w:space="0" w:color="000000"/>
                  </w:tcBorders>
                  <w:shd w:val="clear" w:color="auto" w:fill="D9D9D9"/>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b/>
                      <w:color w:val="000000"/>
                      <w:sz w:val="20"/>
                    </w:rPr>
                    <w:t xml:space="preserve">Signed </w:t>
                  </w:r>
                </w:p>
              </w:tc>
              <w:tc>
                <w:tcPr>
                  <w:tcW w:w="9069"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Susan </w:t>
                  </w:r>
                  <w:proofErr w:type="spellStart"/>
                  <w:r w:rsidRPr="004129D3">
                    <w:rPr>
                      <w:rFonts w:ascii="Times New Roman" w:eastAsia="Times New Roman" w:hAnsi="Times New Roman" w:cs="Times New Roman"/>
                      <w:color w:val="000000"/>
                      <w:sz w:val="20"/>
                    </w:rPr>
                    <w:t>Okwera</w:t>
                  </w:r>
                  <w:proofErr w:type="spellEnd"/>
                </w:p>
              </w:tc>
            </w:tr>
            <w:tr w:rsidR="004129D3" w:rsidRPr="004129D3" w:rsidTr="00731298">
              <w:trPr>
                <w:trHeight w:val="429"/>
              </w:trPr>
              <w:tc>
                <w:tcPr>
                  <w:tcW w:w="1714" w:type="dxa"/>
                  <w:tcBorders>
                    <w:top w:val="single" w:sz="2" w:space="0" w:color="000000"/>
                    <w:left w:val="single" w:sz="2" w:space="0" w:color="000000"/>
                    <w:bottom w:val="single" w:sz="2" w:space="0" w:color="000000"/>
                    <w:right w:val="single" w:sz="2" w:space="0" w:color="000000"/>
                  </w:tcBorders>
                  <w:shd w:val="clear" w:color="auto" w:fill="D9D9D9"/>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b/>
                      <w:color w:val="000000"/>
                      <w:sz w:val="20"/>
                    </w:rPr>
                    <w:t xml:space="preserve">Date </w:t>
                  </w:r>
                </w:p>
              </w:tc>
              <w:tc>
                <w:tcPr>
                  <w:tcW w:w="9069" w:type="dxa"/>
                  <w:tcBorders>
                    <w:top w:val="single" w:sz="2" w:space="0" w:color="000000"/>
                    <w:left w:val="single" w:sz="2" w:space="0" w:color="000000"/>
                    <w:bottom w:val="single" w:sz="2" w:space="0" w:color="000000"/>
                    <w:right w:val="single" w:sz="2" w:space="0" w:color="000000"/>
                  </w:tcBorders>
                </w:tcPr>
                <w:p w:rsidR="004129D3" w:rsidRPr="004129D3" w:rsidRDefault="004129D3" w:rsidP="004129D3">
                  <w:pPr>
                    <w:framePr w:wrap="around" w:vAnchor="page" w:hAnchor="page" w:x="336" w:y="1092"/>
                    <w:spacing w:after="5"/>
                    <w:ind w:right="259"/>
                    <w:suppressOverlap/>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24</w:t>
                  </w:r>
                  <w:r w:rsidRPr="004129D3">
                    <w:rPr>
                      <w:rFonts w:ascii="Times New Roman" w:eastAsia="Times New Roman" w:hAnsi="Times New Roman" w:cs="Times New Roman"/>
                      <w:color w:val="000000"/>
                      <w:sz w:val="20"/>
                      <w:vertAlign w:val="superscript"/>
                    </w:rPr>
                    <w:t>th</w:t>
                  </w:r>
                  <w:r w:rsidRPr="004129D3">
                    <w:rPr>
                      <w:rFonts w:ascii="Times New Roman" w:eastAsia="Times New Roman" w:hAnsi="Times New Roman" w:cs="Times New Roman"/>
                      <w:color w:val="000000"/>
                      <w:sz w:val="20"/>
                    </w:rPr>
                    <w:t xml:space="preserve"> August 2020</w:t>
                  </w:r>
                </w:p>
              </w:tc>
            </w:tr>
          </w:tbl>
          <w:p w:rsidR="004129D3" w:rsidRPr="004129D3" w:rsidRDefault="004129D3" w:rsidP="004129D3">
            <w:pPr>
              <w:spacing w:after="5"/>
              <w:ind w:right="259"/>
              <w:jc w:val="center"/>
              <w:rPr>
                <w:rFonts w:ascii="Times New Roman" w:eastAsia="Times New Roman" w:hAnsi="Times New Roman" w:cs="Times New Roman"/>
                <w:color w:val="000000"/>
                <w:sz w:val="20"/>
              </w:rPr>
            </w:pPr>
            <w:r w:rsidRPr="004129D3">
              <w:rPr>
                <w:rFonts w:ascii="Times New Roman" w:eastAsia="Times New Roman" w:hAnsi="Times New Roman" w:cs="Times New Roman"/>
                <w:color w:val="000000"/>
                <w:sz w:val="20"/>
              </w:rPr>
              <w:t xml:space="preserve"> </w:t>
            </w:r>
          </w:p>
          <w:p w:rsidR="007976E3" w:rsidRPr="007976E3" w:rsidRDefault="007976E3" w:rsidP="007976E3">
            <w:pPr>
              <w:spacing w:after="5"/>
              <w:ind w:right="259"/>
              <w:jc w:val="center"/>
              <w:rPr>
                <w:rFonts w:ascii="Arial" w:eastAsia="Arial" w:hAnsi="Arial" w:cs="Arial"/>
                <w:color w:val="000000"/>
              </w:rPr>
            </w:pPr>
            <w:bookmarkStart w:id="0" w:name="_GoBack"/>
            <w:bookmarkEnd w:id="0"/>
            <w:r w:rsidRPr="007976E3">
              <w:rPr>
                <w:rFonts w:ascii="Times New Roman" w:eastAsia="Times New Roman" w:hAnsi="Times New Roman" w:cs="Times New Roman"/>
                <w:color w:val="000000"/>
                <w:sz w:val="20"/>
              </w:rPr>
              <w:t xml:space="preserve">10 </w:t>
            </w:r>
            <w:r>
              <w:rPr>
                <w:rFonts w:ascii="Calibri" w:eastAsia="Calibri" w:hAnsi="Calibri" w:cs="Calibri"/>
                <w:color w:val="000000"/>
              </w:rPr>
              <w:t xml:space="preserve"> </w:t>
            </w:r>
            <w:r w:rsidRPr="007976E3">
              <w:rPr>
                <w:rFonts w:ascii="Times New Roman" w:eastAsia="Times New Roman" w:hAnsi="Times New Roman" w:cs="Times New Roman"/>
                <w:color w:val="000000"/>
                <w:sz w:val="16"/>
              </w:rPr>
              <w:t xml:space="preserve"> </w:t>
            </w:r>
            <w:r w:rsidRPr="007976E3">
              <w:rPr>
                <w:rFonts w:ascii="Calibri" w:eastAsia="Calibri" w:hAnsi="Calibri" w:cs="Calibri"/>
                <w:color w:val="000000"/>
              </w:rPr>
              <w:t xml:space="preserve">  </w:t>
            </w:r>
          </w:p>
        </w:tc>
      </w:tr>
    </w:tbl>
    <w:p w:rsidR="007976E3" w:rsidRPr="007976E3" w:rsidRDefault="007976E3" w:rsidP="007976E3">
      <w:pPr>
        <w:spacing w:after="0"/>
        <w:ind w:left="14"/>
        <w:jc w:val="both"/>
        <w:rPr>
          <w:rFonts w:ascii="Arial" w:eastAsia="Arial" w:hAnsi="Arial" w:cs="Arial"/>
          <w:color w:val="000000"/>
          <w:lang w:eastAsia="en-GB"/>
        </w:rPr>
      </w:pPr>
      <w:r w:rsidRPr="007976E3">
        <w:rPr>
          <w:rFonts w:ascii="Arial" w:eastAsia="Arial" w:hAnsi="Arial" w:cs="Arial"/>
          <w:color w:val="000000"/>
          <w:lang w:eastAsia="en-GB"/>
        </w:rPr>
        <w:lastRenderedPageBreak/>
        <w:t xml:space="preserve"> </w:t>
      </w:r>
    </w:p>
    <w:p w:rsidR="007976E3" w:rsidRPr="007976E3" w:rsidRDefault="007976E3" w:rsidP="007976E3">
      <w:pPr>
        <w:spacing w:after="0"/>
        <w:ind w:left="14"/>
        <w:jc w:val="both"/>
        <w:rPr>
          <w:rFonts w:ascii="Arial" w:eastAsia="Arial" w:hAnsi="Arial" w:cs="Arial"/>
          <w:color w:val="000000"/>
          <w:lang w:eastAsia="en-GB"/>
        </w:rPr>
      </w:pPr>
      <w:r w:rsidRPr="007976E3">
        <w:rPr>
          <w:rFonts w:ascii="Arial" w:eastAsia="Arial" w:hAnsi="Arial" w:cs="Arial"/>
          <w:color w:val="000000"/>
          <w:lang w:eastAsia="en-GB"/>
        </w:rPr>
        <w:t xml:space="preserve"> </w:t>
      </w:r>
      <w:r w:rsidRPr="007976E3">
        <w:rPr>
          <w:rFonts w:ascii="Arial" w:eastAsia="Arial" w:hAnsi="Arial" w:cs="Arial"/>
          <w:color w:val="000000"/>
          <w:lang w:eastAsia="en-GB"/>
        </w:rPr>
        <w:br w:type="page"/>
      </w:r>
    </w:p>
    <w:p w:rsidR="007976E3" w:rsidRPr="007976E3" w:rsidRDefault="007976E3" w:rsidP="007976E3">
      <w:pPr>
        <w:spacing w:after="0"/>
        <w:rPr>
          <w:rFonts w:ascii="Arial" w:eastAsia="Arial" w:hAnsi="Arial" w:cs="Arial"/>
          <w:color w:val="000000"/>
          <w:lang w:eastAsia="en-GB"/>
        </w:rPr>
      </w:pPr>
      <w:r w:rsidRPr="007976E3">
        <w:rPr>
          <w:rFonts w:ascii="Arial" w:eastAsia="Arial" w:hAnsi="Arial" w:cs="Arial"/>
          <w:color w:val="000000"/>
          <w:sz w:val="24"/>
          <w:lang w:eastAsia="en-GB"/>
        </w:rPr>
        <w:lastRenderedPageBreak/>
        <w:t xml:space="preserve"> </w:t>
      </w:r>
    </w:p>
    <w:p w:rsidR="007976E3" w:rsidRPr="007976E3" w:rsidRDefault="007976E3" w:rsidP="007976E3">
      <w:pPr>
        <w:spacing w:after="0"/>
        <w:rPr>
          <w:rFonts w:ascii="Arial" w:eastAsia="Arial" w:hAnsi="Arial" w:cs="Arial"/>
          <w:color w:val="000000"/>
          <w:lang w:eastAsia="en-GB"/>
        </w:rPr>
      </w:pPr>
      <w:r w:rsidRPr="007976E3">
        <w:rPr>
          <w:rFonts w:ascii="Arial" w:eastAsia="Arial" w:hAnsi="Arial" w:cs="Arial"/>
          <w:color w:val="000000"/>
          <w:sz w:val="24"/>
          <w:lang w:eastAsia="en-GB"/>
        </w:rPr>
        <w:t xml:space="preserve"> </w:t>
      </w:r>
    </w:p>
    <w:p w:rsidR="007976E3" w:rsidRPr="007976E3" w:rsidRDefault="007976E3" w:rsidP="007976E3">
      <w:pPr>
        <w:spacing w:after="5"/>
        <w:ind w:right="260"/>
        <w:jc w:val="center"/>
        <w:rPr>
          <w:rFonts w:ascii="Arial" w:eastAsia="Arial" w:hAnsi="Arial" w:cs="Arial"/>
          <w:color w:val="000000"/>
          <w:lang w:eastAsia="en-GB"/>
        </w:rPr>
      </w:pPr>
      <w:r w:rsidRPr="007976E3">
        <w:rPr>
          <w:rFonts w:ascii="Times New Roman" w:eastAsia="Times New Roman" w:hAnsi="Times New Roman" w:cs="Times New Roman"/>
          <w:color w:val="000000"/>
          <w:sz w:val="20"/>
          <w:lang w:eastAsia="en-GB"/>
        </w:rPr>
        <w:t xml:space="preserve">11 </w:t>
      </w:r>
      <w:r w:rsidRPr="007976E3">
        <w:rPr>
          <w:rFonts w:ascii="Calibri" w:eastAsia="Calibri" w:hAnsi="Calibri" w:cs="Calibri"/>
          <w:color w:val="000000"/>
          <w:lang w:eastAsia="en-GB"/>
        </w:rPr>
        <w:t xml:space="preserve">  </w:t>
      </w:r>
    </w:p>
    <w:p w:rsidR="007976E3" w:rsidRPr="007976E3" w:rsidRDefault="007976E3" w:rsidP="007976E3">
      <w:pPr>
        <w:spacing w:after="0"/>
        <w:jc w:val="right"/>
        <w:rPr>
          <w:rFonts w:ascii="Arial" w:eastAsia="Arial" w:hAnsi="Arial" w:cs="Arial"/>
          <w:color w:val="000000"/>
          <w:lang w:eastAsia="en-GB"/>
        </w:rPr>
      </w:pPr>
      <w:r w:rsidRPr="007976E3">
        <w:rPr>
          <w:rFonts w:ascii="Times New Roman" w:eastAsia="Times New Roman" w:hAnsi="Times New Roman" w:cs="Times New Roman"/>
          <w:color w:val="000000"/>
          <w:sz w:val="16"/>
          <w:lang w:eastAsia="en-GB"/>
        </w:rPr>
        <w:t xml:space="preserve"> </w:t>
      </w:r>
      <w:r w:rsidRPr="007976E3">
        <w:rPr>
          <w:rFonts w:ascii="Calibri" w:eastAsia="Calibri" w:hAnsi="Calibri" w:cs="Calibri"/>
          <w:color w:val="000000"/>
          <w:lang w:eastAsia="en-GB"/>
        </w:rPr>
        <w:t xml:space="preserve">  </w:t>
      </w:r>
    </w:p>
    <w:p w:rsidR="007976E3" w:rsidRPr="00196B35" w:rsidRDefault="007976E3" w:rsidP="00196B35"/>
    <w:sectPr w:rsidR="007976E3" w:rsidRPr="00196B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460A" w:rsidRDefault="004129D3">
    <w:pPr>
      <w:spacing w:after="182"/>
      <w:ind w:left="79"/>
    </w:pPr>
    <w:r>
      <w:rPr>
        <w:rFonts w:ascii="Calibri" w:eastAsia="Calibri" w:hAnsi="Calibri" w:cs="Calibri"/>
      </w:rPr>
      <w:t xml:space="preserve"> </w:t>
    </w:r>
  </w:p>
  <w:p w:rsidR="0044460A" w:rsidRDefault="004129D3">
    <w:pPr>
      <w:spacing w:after="3"/>
      <w:ind w:right="5"/>
      <w:jc w:val="center"/>
    </w:pPr>
    <w:r>
      <w:fldChar w:fldCharType="begin"/>
    </w:r>
    <w:r>
      <w:instrText xml:space="preserve"> PAGE   \* MERGEFORMAT </w:instrText>
    </w:r>
    <w:r>
      <w:fldChar w:fldCharType="separate"/>
    </w:r>
    <w:r>
      <w:rPr>
        <w:rFonts w:ascii="Times New Roman" w:eastAsia="Times New Roman" w:hAnsi="Times New Roman" w:cs="Times New Roman"/>
        <w:sz w:val="20"/>
      </w:rPr>
      <w:t>1</w:t>
    </w:r>
    <w:r>
      <w:rPr>
        <w:rFonts w:ascii="Times New Roman" w:eastAsia="Times New Roman" w:hAnsi="Times New Roman" w:cs="Times New Roman"/>
        <w:sz w:val="20"/>
      </w:rPr>
      <w:fldChar w:fldCharType="end"/>
    </w:r>
    <w:r>
      <w:rPr>
        <w:rFonts w:ascii="Times New Roman" w:eastAsia="Times New Roman" w:hAnsi="Times New Roman" w:cs="Times New Roman"/>
        <w:sz w:val="20"/>
      </w:rPr>
      <w:t xml:space="preserve"> </w:t>
    </w:r>
    <w:r>
      <w:rPr>
        <w:rFonts w:ascii="Calibri" w:eastAsia="Calibri" w:hAnsi="Calibri" w:cs="Calibri"/>
      </w:rPr>
      <w:t xml:space="preserve">  </w:t>
    </w:r>
  </w:p>
  <w:p w:rsidR="0044460A" w:rsidRDefault="004129D3">
    <w:pPr>
      <w:spacing w:after="0"/>
      <w:ind w:right="-241"/>
      <w:jc w:val="right"/>
    </w:pPr>
    <w:r>
      <w:rPr>
        <w:rFonts w:ascii="Times New Roman" w:eastAsia="Times New Roman" w:hAnsi="Times New Roman" w:cs="Times New Roman"/>
        <w:sz w:val="16"/>
      </w:rPr>
      <w:t xml:space="preserve"> </w:t>
    </w:r>
    <w:r>
      <w:rPr>
        <w:rFonts w:ascii="Calibri" w:eastAsia="Calibri" w:hAnsi="Calibri" w:cs="Calibri"/>
      </w:rPr>
      <w:t xml:space="preserve">  </w:t>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460A" w:rsidRDefault="004129D3">
    <w:pPr>
      <w:spacing w:after="182"/>
      <w:ind w:left="79"/>
    </w:pPr>
    <w:r>
      <w:rPr>
        <w:rFonts w:ascii="Calibri" w:eastAsia="Calibri" w:hAnsi="Calibri" w:cs="Calibri"/>
      </w:rPr>
      <w:t xml:space="preserve"> </w:t>
    </w:r>
  </w:p>
  <w:p w:rsidR="0044460A" w:rsidRDefault="004129D3">
    <w:pPr>
      <w:spacing w:after="3"/>
      <w:ind w:right="5"/>
      <w:jc w:val="center"/>
    </w:pPr>
    <w:r>
      <w:fldChar w:fldCharType="begin"/>
    </w:r>
    <w:r>
      <w:instrText xml:space="preserve"> PAGE   \* MERGEFORMAT </w:instrText>
    </w:r>
    <w:r>
      <w:fldChar w:fldCharType="separate"/>
    </w:r>
    <w:r w:rsidRPr="004129D3">
      <w:rPr>
        <w:rFonts w:ascii="Times New Roman" w:eastAsia="Times New Roman" w:hAnsi="Times New Roman" w:cs="Times New Roman"/>
        <w:noProof/>
        <w:sz w:val="20"/>
      </w:rPr>
      <w:t>13</w:t>
    </w:r>
    <w:r>
      <w:rPr>
        <w:rFonts w:ascii="Times New Roman" w:eastAsia="Times New Roman" w:hAnsi="Times New Roman" w:cs="Times New Roman"/>
        <w:sz w:val="20"/>
      </w:rPr>
      <w:fldChar w:fldCharType="end"/>
    </w:r>
    <w:r>
      <w:rPr>
        <w:rFonts w:ascii="Times New Roman" w:eastAsia="Times New Roman" w:hAnsi="Times New Roman" w:cs="Times New Roman"/>
        <w:sz w:val="20"/>
      </w:rPr>
      <w:t xml:space="preserve"> </w:t>
    </w:r>
    <w:r>
      <w:rPr>
        <w:rFonts w:ascii="Calibri" w:eastAsia="Calibri" w:hAnsi="Calibri" w:cs="Calibri"/>
      </w:rPr>
      <w:t xml:space="preserve">  </w:t>
    </w:r>
  </w:p>
  <w:p w:rsidR="0044460A" w:rsidRDefault="004129D3">
    <w:pPr>
      <w:spacing w:after="0"/>
      <w:ind w:right="-241"/>
      <w:jc w:val="right"/>
    </w:pPr>
    <w:r>
      <w:rPr>
        <w:rFonts w:ascii="Times New Roman" w:eastAsia="Times New Roman" w:hAnsi="Times New Roman" w:cs="Times New Roman"/>
        <w:sz w:val="16"/>
      </w:rPr>
      <w:t xml:space="preserve"> </w:t>
    </w:r>
    <w:r>
      <w:rPr>
        <w:rFonts w:ascii="Calibri" w:eastAsia="Calibri" w:hAnsi="Calibri" w:cs="Calibri"/>
      </w:rPr>
      <w:t xml:space="preserve">  </w:t>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460A" w:rsidRDefault="004129D3">
    <w:pPr>
      <w:spacing w:after="182"/>
      <w:ind w:left="79"/>
    </w:pPr>
    <w:r>
      <w:rPr>
        <w:rFonts w:ascii="Calibri" w:eastAsia="Calibri" w:hAnsi="Calibri" w:cs="Calibri"/>
      </w:rPr>
      <w:t xml:space="preserve"> </w:t>
    </w:r>
  </w:p>
  <w:p w:rsidR="0044460A" w:rsidRDefault="004129D3">
    <w:pPr>
      <w:spacing w:after="3"/>
      <w:ind w:right="5"/>
      <w:jc w:val="center"/>
    </w:pPr>
    <w:r>
      <w:fldChar w:fldCharType="begin"/>
    </w:r>
    <w:r>
      <w:instrText xml:space="preserve"> PAGE   \* MERGEFORMAT </w:instrText>
    </w:r>
    <w:r>
      <w:fldChar w:fldCharType="separate"/>
    </w:r>
    <w:r>
      <w:rPr>
        <w:rFonts w:ascii="Times New Roman" w:eastAsia="Times New Roman" w:hAnsi="Times New Roman" w:cs="Times New Roman"/>
        <w:sz w:val="20"/>
      </w:rPr>
      <w:t>1</w:t>
    </w:r>
    <w:r>
      <w:rPr>
        <w:rFonts w:ascii="Times New Roman" w:eastAsia="Times New Roman" w:hAnsi="Times New Roman" w:cs="Times New Roman"/>
        <w:sz w:val="20"/>
      </w:rPr>
      <w:fldChar w:fldCharType="end"/>
    </w:r>
    <w:r>
      <w:rPr>
        <w:rFonts w:ascii="Times New Roman" w:eastAsia="Times New Roman" w:hAnsi="Times New Roman" w:cs="Times New Roman"/>
        <w:sz w:val="20"/>
      </w:rPr>
      <w:t xml:space="preserve"> </w:t>
    </w:r>
    <w:r>
      <w:rPr>
        <w:rFonts w:ascii="Calibri" w:eastAsia="Calibri" w:hAnsi="Calibri" w:cs="Calibri"/>
      </w:rPr>
      <w:t xml:space="preserve">  </w:t>
    </w:r>
  </w:p>
  <w:p w:rsidR="0044460A" w:rsidRDefault="004129D3">
    <w:pPr>
      <w:spacing w:after="0"/>
      <w:ind w:right="-241"/>
      <w:jc w:val="right"/>
    </w:pPr>
    <w:r>
      <w:rPr>
        <w:rFonts w:ascii="Times New Roman" w:eastAsia="Times New Roman" w:hAnsi="Times New Roman" w:cs="Times New Roman"/>
        <w:sz w:val="16"/>
      </w:rPr>
      <w:t xml:space="preserve"> </w:t>
    </w:r>
    <w:r>
      <w:rPr>
        <w:rFonts w:ascii="Calibri" w:eastAsia="Calibri" w:hAnsi="Calibri" w:cs="Calibri"/>
      </w:rPr>
      <w:t xml:space="preserve">  </w:t>
    </w:r>
  </w:p>
</w:ft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E10715"/>
    <w:multiLevelType w:val="hybridMultilevel"/>
    <w:tmpl w:val="C2ACB38E"/>
    <w:lvl w:ilvl="0" w:tplc="E09C3A18">
      <w:start w:val="1"/>
      <w:numFmt w:val="bullet"/>
      <w:lvlText w:val=""/>
      <w:lvlJc w:val="left"/>
      <w:pPr>
        <w:tabs>
          <w:tab w:val="num" w:pos="720"/>
        </w:tabs>
        <w:ind w:left="720" w:hanging="360"/>
      </w:pPr>
      <w:rPr>
        <w:rFonts w:ascii="Wingdings" w:hAnsi="Wingdings" w:hint="default"/>
      </w:rPr>
    </w:lvl>
    <w:lvl w:ilvl="1" w:tplc="13A615CE" w:tentative="1">
      <w:start w:val="1"/>
      <w:numFmt w:val="bullet"/>
      <w:lvlText w:val=""/>
      <w:lvlJc w:val="left"/>
      <w:pPr>
        <w:tabs>
          <w:tab w:val="num" w:pos="1440"/>
        </w:tabs>
        <w:ind w:left="1440" w:hanging="360"/>
      </w:pPr>
      <w:rPr>
        <w:rFonts w:ascii="Wingdings" w:hAnsi="Wingdings" w:hint="default"/>
      </w:rPr>
    </w:lvl>
    <w:lvl w:ilvl="2" w:tplc="01C41890" w:tentative="1">
      <w:start w:val="1"/>
      <w:numFmt w:val="bullet"/>
      <w:lvlText w:val=""/>
      <w:lvlJc w:val="left"/>
      <w:pPr>
        <w:tabs>
          <w:tab w:val="num" w:pos="2160"/>
        </w:tabs>
        <w:ind w:left="2160" w:hanging="360"/>
      </w:pPr>
      <w:rPr>
        <w:rFonts w:ascii="Wingdings" w:hAnsi="Wingdings" w:hint="default"/>
      </w:rPr>
    </w:lvl>
    <w:lvl w:ilvl="3" w:tplc="94F4BA6E" w:tentative="1">
      <w:start w:val="1"/>
      <w:numFmt w:val="bullet"/>
      <w:lvlText w:val=""/>
      <w:lvlJc w:val="left"/>
      <w:pPr>
        <w:tabs>
          <w:tab w:val="num" w:pos="2880"/>
        </w:tabs>
        <w:ind w:left="2880" w:hanging="360"/>
      </w:pPr>
      <w:rPr>
        <w:rFonts w:ascii="Wingdings" w:hAnsi="Wingdings" w:hint="default"/>
      </w:rPr>
    </w:lvl>
    <w:lvl w:ilvl="4" w:tplc="BAD298DC" w:tentative="1">
      <w:start w:val="1"/>
      <w:numFmt w:val="bullet"/>
      <w:lvlText w:val=""/>
      <w:lvlJc w:val="left"/>
      <w:pPr>
        <w:tabs>
          <w:tab w:val="num" w:pos="3600"/>
        </w:tabs>
        <w:ind w:left="3600" w:hanging="360"/>
      </w:pPr>
      <w:rPr>
        <w:rFonts w:ascii="Wingdings" w:hAnsi="Wingdings" w:hint="default"/>
      </w:rPr>
    </w:lvl>
    <w:lvl w:ilvl="5" w:tplc="AA84185C" w:tentative="1">
      <w:start w:val="1"/>
      <w:numFmt w:val="bullet"/>
      <w:lvlText w:val=""/>
      <w:lvlJc w:val="left"/>
      <w:pPr>
        <w:tabs>
          <w:tab w:val="num" w:pos="4320"/>
        </w:tabs>
        <w:ind w:left="4320" w:hanging="360"/>
      </w:pPr>
      <w:rPr>
        <w:rFonts w:ascii="Wingdings" w:hAnsi="Wingdings" w:hint="default"/>
      </w:rPr>
    </w:lvl>
    <w:lvl w:ilvl="6" w:tplc="ED4057D2" w:tentative="1">
      <w:start w:val="1"/>
      <w:numFmt w:val="bullet"/>
      <w:lvlText w:val=""/>
      <w:lvlJc w:val="left"/>
      <w:pPr>
        <w:tabs>
          <w:tab w:val="num" w:pos="5040"/>
        </w:tabs>
        <w:ind w:left="5040" w:hanging="360"/>
      </w:pPr>
      <w:rPr>
        <w:rFonts w:ascii="Wingdings" w:hAnsi="Wingdings" w:hint="default"/>
      </w:rPr>
    </w:lvl>
    <w:lvl w:ilvl="7" w:tplc="974A883E" w:tentative="1">
      <w:start w:val="1"/>
      <w:numFmt w:val="bullet"/>
      <w:lvlText w:val=""/>
      <w:lvlJc w:val="left"/>
      <w:pPr>
        <w:tabs>
          <w:tab w:val="num" w:pos="5760"/>
        </w:tabs>
        <w:ind w:left="5760" w:hanging="360"/>
      </w:pPr>
      <w:rPr>
        <w:rFonts w:ascii="Wingdings" w:hAnsi="Wingdings" w:hint="default"/>
      </w:rPr>
    </w:lvl>
    <w:lvl w:ilvl="8" w:tplc="25DAA86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062DAB"/>
    <w:multiLevelType w:val="hybridMultilevel"/>
    <w:tmpl w:val="67EAE682"/>
    <w:lvl w:ilvl="0" w:tplc="8CD2E9D2">
      <w:start w:val="1"/>
      <w:numFmt w:val="bullet"/>
      <w:lvlText w:val=""/>
      <w:lvlJc w:val="left"/>
      <w:pPr>
        <w:tabs>
          <w:tab w:val="num" w:pos="720"/>
        </w:tabs>
        <w:ind w:left="720" w:hanging="360"/>
      </w:pPr>
      <w:rPr>
        <w:rFonts w:ascii="Wingdings" w:hAnsi="Wingdings" w:hint="default"/>
      </w:rPr>
    </w:lvl>
    <w:lvl w:ilvl="1" w:tplc="A5622250" w:tentative="1">
      <w:start w:val="1"/>
      <w:numFmt w:val="bullet"/>
      <w:lvlText w:val=""/>
      <w:lvlJc w:val="left"/>
      <w:pPr>
        <w:tabs>
          <w:tab w:val="num" w:pos="1440"/>
        </w:tabs>
        <w:ind w:left="1440" w:hanging="360"/>
      </w:pPr>
      <w:rPr>
        <w:rFonts w:ascii="Wingdings" w:hAnsi="Wingdings" w:hint="default"/>
      </w:rPr>
    </w:lvl>
    <w:lvl w:ilvl="2" w:tplc="B0EAB3D6" w:tentative="1">
      <w:start w:val="1"/>
      <w:numFmt w:val="bullet"/>
      <w:lvlText w:val=""/>
      <w:lvlJc w:val="left"/>
      <w:pPr>
        <w:tabs>
          <w:tab w:val="num" w:pos="2160"/>
        </w:tabs>
        <w:ind w:left="2160" w:hanging="360"/>
      </w:pPr>
      <w:rPr>
        <w:rFonts w:ascii="Wingdings" w:hAnsi="Wingdings" w:hint="default"/>
      </w:rPr>
    </w:lvl>
    <w:lvl w:ilvl="3" w:tplc="B0D6B5E6" w:tentative="1">
      <w:start w:val="1"/>
      <w:numFmt w:val="bullet"/>
      <w:lvlText w:val=""/>
      <w:lvlJc w:val="left"/>
      <w:pPr>
        <w:tabs>
          <w:tab w:val="num" w:pos="2880"/>
        </w:tabs>
        <w:ind w:left="2880" w:hanging="360"/>
      </w:pPr>
      <w:rPr>
        <w:rFonts w:ascii="Wingdings" w:hAnsi="Wingdings" w:hint="default"/>
      </w:rPr>
    </w:lvl>
    <w:lvl w:ilvl="4" w:tplc="BAD2B0C6" w:tentative="1">
      <w:start w:val="1"/>
      <w:numFmt w:val="bullet"/>
      <w:lvlText w:val=""/>
      <w:lvlJc w:val="left"/>
      <w:pPr>
        <w:tabs>
          <w:tab w:val="num" w:pos="3600"/>
        </w:tabs>
        <w:ind w:left="3600" w:hanging="360"/>
      </w:pPr>
      <w:rPr>
        <w:rFonts w:ascii="Wingdings" w:hAnsi="Wingdings" w:hint="default"/>
      </w:rPr>
    </w:lvl>
    <w:lvl w:ilvl="5" w:tplc="43AC95DA" w:tentative="1">
      <w:start w:val="1"/>
      <w:numFmt w:val="bullet"/>
      <w:lvlText w:val=""/>
      <w:lvlJc w:val="left"/>
      <w:pPr>
        <w:tabs>
          <w:tab w:val="num" w:pos="4320"/>
        </w:tabs>
        <w:ind w:left="4320" w:hanging="360"/>
      </w:pPr>
      <w:rPr>
        <w:rFonts w:ascii="Wingdings" w:hAnsi="Wingdings" w:hint="default"/>
      </w:rPr>
    </w:lvl>
    <w:lvl w:ilvl="6" w:tplc="35A43610" w:tentative="1">
      <w:start w:val="1"/>
      <w:numFmt w:val="bullet"/>
      <w:lvlText w:val=""/>
      <w:lvlJc w:val="left"/>
      <w:pPr>
        <w:tabs>
          <w:tab w:val="num" w:pos="5040"/>
        </w:tabs>
        <w:ind w:left="5040" w:hanging="360"/>
      </w:pPr>
      <w:rPr>
        <w:rFonts w:ascii="Wingdings" w:hAnsi="Wingdings" w:hint="default"/>
      </w:rPr>
    </w:lvl>
    <w:lvl w:ilvl="7" w:tplc="88360DE8" w:tentative="1">
      <w:start w:val="1"/>
      <w:numFmt w:val="bullet"/>
      <w:lvlText w:val=""/>
      <w:lvlJc w:val="left"/>
      <w:pPr>
        <w:tabs>
          <w:tab w:val="num" w:pos="5760"/>
        </w:tabs>
        <w:ind w:left="5760" w:hanging="360"/>
      </w:pPr>
      <w:rPr>
        <w:rFonts w:ascii="Wingdings" w:hAnsi="Wingdings" w:hint="default"/>
      </w:rPr>
    </w:lvl>
    <w:lvl w:ilvl="8" w:tplc="B9707C0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1561163"/>
    <w:multiLevelType w:val="hybridMultilevel"/>
    <w:tmpl w:val="91F85614"/>
    <w:lvl w:ilvl="0" w:tplc="CB92281A">
      <w:start w:val="1"/>
      <w:numFmt w:val="bullet"/>
      <w:lvlText w:val=""/>
      <w:lvlJc w:val="left"/>
      <w:pPr>
        <w:tabs>
          <w:tab w:val="num" w:pos="720"/>
        </w:tabs>
        <w:ind w:left="720" w:hanging="360"/>
      </w:pPr>
      <w:rPr>
        <w:rFonts w:ascii="Wingdings" w:hAnsi="Wingdings" w:hint="default"/>
      </w:rPr>
    </w:lvl>
    <w:lvl w:ilvl="1" w:tplc="AF968A90" w:tentative="1">
      <w:start w:val="1"/>
      <w:numFmt w:val="bullet"/>
      <w:lvlText w:val=""/>
      <w:lvlJc w:val="left"/>
      <w:pPr>
        <w:tabs>
          <w:tab w:val="num" w:pos="1440"/>
        </w:tabs>
        <w:ind w:left="1440" w:hanging="360"/>
      </w:pPr>
      <w:rPr>
        <w:rFonts w:ascii="Wingdings" w:hAnsi="Wingdings" w:hint="default"/>
      </w:rPr>
    </w:lvl>
    <w:lvl w:ilvl="2" w:tplc="301E69EA" w:tentative="1">
      <w:start w:val="1"/>
      <w:numFmt w:val="bullet"/>
      <w:lvlText w:val=""/>
      <w:lvlJc w:val="left"/>
      <w:pPr>
        <w:tabs>
          <w:tab w:val="num" w:pos="2160"/>
        </w:tabs>
        <w:ind w:left="2160" w:hanging="360"/>
      </w:pPr>
      <w:rPr>
        <w:rFonts w:ascii="Wingdings" w:hAnsi="Wingdings" w:hint="default"/>
      </w:rPr>
    </w:lvl>
    <w:lvl w:ilvl="3" w:tplc="B5EA772E" w:tentative="1">
      <w:start w:val="1"/>
      <w:numFmt w:val="bullet"/>
      <w:lvlText w:val=""/>
      <w:lvlJc w:val="left"/>
      <w:pPr>
        <w:tabs>
          <w:tab w:val="num" w:pos="2880"/>
        </w:tabs>
        <w:ind w:left="2880" w:hanging="360"/>
      </w:pPr>
      <w:rPr>
        <w:rFonts w:ascii="Wingdings" w:hAnsi="Wingdings" w:hint="default"/>
      </w:rPr>
    </w:lvl>
    <w:lvl w:ilvl="4" w:tplc="903A8982" w:tentative="1">
      <w:start w:val="1"/>
      <w:numFmt w:val="bullet"/>
      <w:lvlText w:val=""/>
      <w:lvlJc w:val="left"/>
      <w:pPr>
        <w:tabs>
          <w:tab w:val="num" w:pos="3600"/>
        </w:tabs>
        <w:ind w:left="3600" w:hanging="360"/>
      </w:pPr>
      <w:rPr>
        <w:rFonts w:ascii="Wingdings" w:hAnsi="Wingdings" w:hint="default"/>
      </w:rPr>
    </w:lvl>
    <w:lvl w:ilvl="5" w:tplc="DF52CE8E" w:tentative="1">
      <w:start w:val="1"/>
      <w:numFmt w:val="bullet"/>
      <w:lvlText w:val=""/>
      <w:lvlJc w:val="left"/>
      <w:pPr>
        <w:tabs>
          <w:tab w:val="num" w:pos="4320"/>
        </w:tabs>
        <w:ind w:left="4320" w:hanging="360"/>
      </w:pPr>
      <w:rPr>
        <w:rFonts w:ascii="Wingdings" w:hAnsi="Wingdings" w:hint="default"/>
      </w:rPr>
    </w:lvl>
    <w:lvl w:ilvl="6" w:tplc="978C848C" w:tentative="1">
      <w:start w:val="1"/>
      <w:numFmt w:val="bullet"/>
      <w:lvlText w:val=""/>
      <w:lvlJc w:val="left"/>
      <w:pPr>
        <w:tabs>
          <w:tab w:val="num" w:pos="5040"/>
        </w:tabs>
        <w:ind w:left="5040" w:hanging="360"/>
      </w:pPr>
      <w:rPr>
        <w:rFonts w:ascii="Wingdings" w:hAnsi="Wingdings" w:hint="default"/>
      </w:rPr>
    </w:lvl>
    <w:lvl w:ilvl="7" w:tplc="7D8E20C6" w:tentative="1">
      <w:start w:val="1"/>
      <w:numFmt w:val="bullet"/>
      <w:lvlText w:val=""/>
      <w:lvlJc w:val="left"/>
      <w:pPr>
        <w:tabs>
          <w:tab w:val="num" w:pos="5760"/>
        </w:tabs>
        <w:ind w:left="5760" w:hanging="360"/>
      </w:pPr>
      <w:rPr>
        <w:rFonts w:ascii="Wingdings" w:hAnsi="Wingdings" w:hint="default"/>
      </w:rPr>
    </w:lvl>
    <w:lvl w:ilvl="8" w:tplc="A9DC0B3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8C553EC"/>
    <w:multiLevelType w:val="hybridMultilevel"/>
    <w:tmpl w:val="7E90BB8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2D443FC6"/>
    <w:multiLevelType w:val="hybridMultilevel"/>
    <w:tmpl w:val="842CF74C"/>
    <w:lvl w:ilvl="0" w:tplc="B85650AC">
      <w:start w:val="1"/>
      <w:numFmt w:val="bullet"/>
      <w:lvlText w:val=""/>
      <w:lvlJc w:val="left"/>
      <w:pPr>
        <w:tabs>
          <w:tab w:val="num" w:pos="720"/>
        </w:tabs>
        <w:ind w:left="720" w:hanging="360"/>
      </w:pPr>
      <w:rPr>
        <w:rFonts w:ascii="Wingdings" w:hAnsi="Wingdings" w:hint="default"/>
      </w:rPr>
    </w:lvl>
    <w:lvl w:ilvl="1" w:tplc="25A0D748" w:tentative="1">
      <w:start w:val="1"/>
      <w:numFmt w:val="bullet"/>
      <w:lvlText w:val=""/>
      <w:lvlJc w:val="left"/>
      <w:pPr>
        <w:tabs>
          <w:tab w:val="num" w:pos="1440"/>
        </w:tabs>
        <w:ind w:left="1440" w:hanging="360"/>
      </w:pPr>
      <w:rPr>
        <w:rFonts w:ascii="Wingdings" w:hAnsi="Wingdings" w:hint="default"/>
      </w:rPr>
    </w:lvl>
    <w:lvl w:ilvl="2" w:tplc="8B049672" w:tentative="1">
      <w:start w:val="1"/>
      <w:numFmt w:val="bullet"/>
      <w:lvlText w:val=""/>
      <w:lvlJc w:val="left"/>
      <w:pPr>
        <w:tabs>
          <w:tab w:val="num" w:pos="2160"/>
        </w:tabs>
        <w:ind w:left="2160" w:hanging="360"/>
      </w:pPr>
      <w:rPr>
        <w:rFonts w:ascii="Wingdings" w:hAnsi="Wingdings" w:hint="default"/>
      </w:rPr>
    </w:lvl>
    <w:lvl w:ilvl="3" w:tplc="2A0A1140" w:tentative="1">
      <w:start w:val="1"/>
      <w:numFmt w:val="bullet"/>
      <w:lvlText w:val=""/>
      <w:lvlJc w:val="left"/>
      <w:pPr>
        <w:tabs>
          <w:tab w:val="num" w:pos="2880"/>
        </w:tabs>
        <w:ind w:left="2880" w:hanging="360"/>
      </w:pPr>
      <w:rPr>
        <w:rFonts w:ascii="Wingdings" w:hAnsi="Wingdings" w:hint="default"/>
      </w:rPr>
    </w:lvl>
    <w:lvl w:ilvl="4" w:tplc="2012CEB8" w:tentative="1">
      <w:start w:val="1"/>
      <w:numFmt w:val="bullet"/>
      <w:lvlText w:val=""/>
      <w:lvlJc w:val="left"/>
      <w:pPr>
        <w:tabs>
          <w:tab w:val="num" w:pos="3600"/>
        </w:tabs>
        <w:ind w:left="3600" w:hanging="360"/>
      </w:pPr>
      <w:rPr>
        <w:rFonts w:ascii="Wingdings" w:hAnsi="Wingdings" w:hint="default"/>
      </w:rPr>
    </w:lvl>
    <w:lvl w:ilvl="5" w:tplc="297E1548" w:tentative="1">
      <w:start w:val="1"/>
      <w:numFmt w:val="bullet"/>
      <w:lvlText w:val=""/>
      <w:lvlJc w:val="left"/>
      <w:pPr>
        <w:tabs>
          <w:tab w:val="num" w:pos="4320"/>
        </w:tabs>
        <w:ind w:left="4320" w:hanging="360"/>
      </w:pPr>
      <w:rPr>
        <w:rFonts w:ascii="Wingdings" w:hAnsi="Wingdings" w:hint="default"/>
      </w:rPr>
    </w:lvl>
    <w:lvl w:ilvl="6" w:tplc="E55CBC40" w:tentative="1">
      <w:start w:val="1"/>
      <w:numFmt w:val="bullet"/>
      <w:lvlText w:val=""/>
      <w:lvlJc w:val="left"/>
      <w:pPr>
        <w:tabs>
          <w:tab w:val="num" w:pos="5040"/>
        </w:tabs>
        <w:ind w:left="5040" w:hanging="360"/>
      </w:pPr>
      <w:rPr>
        <w:rFonts w:ascii="Wingdings" w:hAnsi="Wingdings" w:hint="default"/>
      </w:rPr>
    </w:lvl>
    <w:lvl w:ilvl="7" w:tplc="8068B4DE" w:tentative="1">
      <w:start w:val="1"/>
      <w:numFmt w:val="bullet"/>
      <w:lvlText w:val=""/>
      <w:lvlJc w:val="left"/>
      <w:pPr>
        <w:tabs>
          <w:tab w:val="num" w:pos="5760"/>
        </w:tabs>
        <w:ind w:left="5760" w:hanging="360"/>
      </w:pPr>
      <w:rPr>
        <w:rFonts w:ascii="Wingdings" w:hAnsi="Wingdings" w:hint="default"/>
      </w:rPr>
    </w:lvl>
    <w:lvl w:ilvl="8" w:tplc="5D18BBEC"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1555670"/>
    <w:multiLevelType w:val="hybridMultilevel"/>
    <w:tmpl w:val="86D648EA"/>
    <w:lvl w:ilvl="0" w:tplc="C2886FB6">
      <w:start w:val="1"/>
      <w:numFmt w:val="bullet"/>
      <w:lvlText w:val=""/>
      <w:lvlJc w:val="left"/>
      <w:pPr>
        <w:tabs>
          <w:tab w:val="num" w:pos="720"/>
        </w:tabs>
        <w:ind w:left="720" w:hanging="360"/>
      </w:pPr>
      <w:rPr>
        <w:rFonts w:ascii="Wingdings" w:hAnsi="Wingdings" w:hint="default"/>
      </w:rPr>
    </w:lvl>
    <w:lvl w:ilvl="1" w:tplc="1762757A" w:tentative="1">
      <w:start w:val="1"/>
      <w:numFmt w:val="bullet"/>
      <w:lvlText w:val=""/>
      <w:lvlJc w:val="left"/>
      <w:pPr>
        <w:tabs>
          <w:tab w:val="num" w:pos="1440"/>
        </w:tabs>
        <w:ind w:left="1440" w:hanging="360"/>
      </w:pPr>
      <w:rPr>
        <w:rFonts w:ascii="Wingdings" w:hAnsi="Wingdings" w:hint="default"/>
      </w:rPr>
    </w:lvl>
    <w:lvl w:ilvl="2" w:tplc="3B686DE6" w:tentative="1">
      <w:start w:val="1"/>
      <w:numFmt w:val="bullet"/>
      <w:lvlText w:val=""/>
      <w:lvlJc w:val="left"/>
      <w:pPr>
        <w:tabs>
          <w:tab w:val="num" w:pos="2160"/>
        </w:tabs>
        <w:ind w:left="2160" w:hanging="360"/>
      </w:pPr>
      <w:rPr>
        <w:rFonts w:ascii="Wingdings" w:hAnsi="Wingdings" w:hint="default"/>
      </w:rPr>
    </w:lvl>
    <w:lvl w:ilvl="3" w:tplc="B1EAC9DA" w:tentative="1">
      <w:start w:val="1"/>
      <w:numFmt w:val="bullet"/>
      <w:lvlText w:val=""/>
      <w:lvlJc w:val="left"/>
      <w:pPr>
        <w:tabs>
          <w:tab w:val="num" w:pos="2880"/>
        </w:tabs>
        <w:ind w:left="2880" w:hanging="360"/>
      </w:pPr>
      <w:rPr>
        <w:rFonts w:ascii="Wingdings" w:hAnsi="Wingdings" w:hint="default"/>
      </w:rPr>
    </w:lvl>
    <w:lvl w:ilvl="4" w:tplc="39DAC532" w:tentative="1">
      <w:start w:val="1"/>
      <w:numFmt w:val="bullet"/>
      <w:lvlText w:val=""/>
      <w:lvlJc w:val="left"/>
      <w:pPr>
        <w:tabs>
          <w:tab w:val="num" w:pos="3600"/>
        </w:tabs>
        <w:ind w:left="3600" w:hanging="360"/>
      </w:pPr>
      <w:rPr>
        <w:rFonts w:ascii="Wingdings" w:hAnsi="Wingdings" w:hint="default"/>
      </w:rPr>
    </w:lvl>
    <w:lvl w:ilvl="5" w:tplc="C4D4962C" w:tentative="1">
      <w:start w:val="1"/>
      <w:numFmt w:val="bullet"/>
      <w:lvlText w:val=""/>
      <w:lvlJc w:val="left"/>
      <w:pPr>
        <w:tabs>
          <w:tab w:val="num" w:pos="4320"/>
        </w:tabs>
        <w:ind w:left="4320" w:hanging="360"/>
      </w:pPr>
      <w:rPr>
        <w:rFonts w:ascii="Wingdings" w:hAnsi="Wingdings" w:hint="default"/>
      </w:rPr>
    </w:lvl>
    <w:lvl w:ilvl="6" w:tplc="7B7E3582" w:tentative="1">
      <w:start w:val="1"/>
      <w:numFmt w:val="bullet"/>
      <w:lvlText w:val=""/>
      <w:lvlJc w:val="left"/>
      <w:pPr>
        <w:tabs>
          <w:tab w:val="num" w:pos="5040"/>
        </w:tabs>
        <w:ind w:left="5040" w:hanging="360"/>
      </w:pPr>
      <w:rPr>
        <w:rFonts w:ascii="Wingdings" w:hAnsi="Wingdings" w:hint="default"/>
      </w:rPr>
    </w:lvl>
    <w:lvl w:ilvl="7" w:tplc="381A97E0" w:tentative="1">
      <w:start w:val="1"/>
      <w:numFmt w:val="bullet"/>
      <w:lvlText w:val=""/>
      <w:lvlJc w:val="left"/>
      <w:pPr>
        <w:tabs>
          <w:tab w:val="num" w:pos="5760"/>
        </w:tabs>
        <w:ind w:left="5760" w:hanging="360"/>
      </w:pPr>
      <w:rPr>
        <w:rFonts w:ascii="Wingdings" w:hAnsi="Wingdings" w:hint="default"/>
      </w:rPr>
    </w:lvl>
    <w:lvl w:ilvl="8" w:tplc="E056E05E"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1F67016"/>
    <w:multiLevelType w:val="hybridMultilevel"/>
    <w:tmpl w:val="8D7A079A"/>
    <w:lvl w:ilvl="0" w:tplc="E10E8ED0">
      <w:start w:val="1"/>
      <w:numFmt w:val="bullet"/>
      <w:lvlText w:val=""/>
      <w:lvlJc w:val="left"/>
      <w:pPr>
        <w:tabs>
          <w:tab w:val="num" w:pos="720"/>
        </w:tabs>
        <w:ind w:left="720" w:hanging="360"/>
      </w:pPr>
      <w:rPr>
        <w:rFonts w:ascii="Wingdings" w:hAnsi="Wingdings" w:hint="default"/>
      </w:rPr>
    </w:lvl>
    <w:lvl w:ilvl="1" w:tplc="2CF2B14C" w:tentative="1">
      <w:start w:val="1"/>
      <w:numFmt w:val="bullet"/>
      <w:lvlText w:val=""/>
      <w:lvlJc w:val="left"/>
      <w:pPr>
        <w:tabs>
          <w:tab w:val="num" w:pos="1440"/>
        </w:tabs>
        <w:ind w:left="1440" w:hanging="360"/>
      </w:pPr>
      <w:rPr>
        <w:rFonts w:ascii="Wingdings" w:hAnsi="Wingdings" w:hint="default"/>
      </w:rPr>
    </w:lvl>
    <w:lvl w:ilvl="2" w:tplc="591AD532" w:tentative="1">
      <w:start w:val="1"/>
      <w:numFmt w:val="bullet"/>
      <w:lvlText w:val=""/>
      <w:lvlJc w:val="left"/>
      <w:pPr>
        <w:tabs>
          <w:tab w:val="num" w:pos="2160"/>
        </w:tabs>
        <w:ind w:left="2160" w:hanging="360"/>
      </w:pPr>
      <w:rPr>
        <w:rFonts w:ascii="Wingdings" w:hAnsi="Wingdings" w:hint="default"/>
      </w:rPr>
    </w:lvl>
    <w:lvl w:ilvl="3" w:tplc="8E1C397A" w:tentative="1">
      <w:start w:val="1"/>
      <w:numFmt w:val="bullet"/>
      <w:lvlText w:val=""/>
      <w:lvlJc w:val="left"/>
      <w:pPr>
        <w:tabs>
          <w:tab w:val="num" w:pos="2880"/>
        </w:tabs>
        <w:ind w:left="2880" w:hanging="360"/>
      </w:pPr>
      <w:rPr>
        <w:rFonts w:ascii="Wingdings" w:hAnsi="Wingdings" w:hint="default"/>
      </w:rPr>
    </w:lvl>
    <w:lvl w:ilvl="4" w:tplc="60562A0E" w:tentative="1">
      <w:start w:val="1"/>
      <w:numFmt w:val="bullet"/>
      <w:lvlText w:val=""/>
      <w:lvlJc w:val="left"/>
      <w:pPr>
        <w:tabs>
          <w:tab w:val="num" w:pos="3600"/>
        </w:tabs>
        <w:ind w:left="3600" w:hanging="360"/>
      </w:pPr>
      <w:rPr>
        <w:rFonts w:ascii="Wingdings" w:hAnsi="Wingdings" w:hint="default"/>
      </w:rPr>
    </w:lvl>
    <w:lvl w:ilvl="5" w:tplc="B9129176" w:tentative="1">
      <w:start w:val="1"/>
      <w:numFmt w:val="bullet"/>
      <w:lvlText w:val=""/>
      <w:lvlJc w:val="left"/>
      <w:pPr>
        <w:tabs>
          <w:tab w:val="num" w:pos="4320"/>
        </w:tabs>
        <w:ind w:left="4320" w:hanging="360"/>
      </w:pPr>
      <w:rPr>
        <w:rFonts w:ascii="Wingdings" w:hAnsi="Wingdings" w:hint="default"/>
      </w:rPr>
    </w:lvl>
    <w:lvl w:ilvl="6" w:tplc="F5CAF820" w:tentative="1">
      <w:start w:val="1"/>
      <w:numFmt w:val="bullet"/>
      <w:lvlText w:val=""/>
      <w:lvlJc w:val="left"/>
      <w:pPr>
        <w:tabs>
          <w:tab w:val="num" w:pos="5040"/>
        </w:tabs>
        <w:ind w:left="5040" w:hanging="360"/>
      </w:pPr>
      <w:rPr>
        <w:rFonts w:ascii="Wingdings" w:hAnsi="Wingdings" w:hint="default"/>
      </w:rPr>
    </w:lvl>
    <w:lvl w:ilvl="7" w:tplc="6974110C" w:tentative="1">
      <w:start w:val="1"/>
      <w:numFmt w:val="bullet"/>
      <w:lvlText w:val=""/>
      <w:lvlJc w:val="left"/>
      <w:pPr>
        <w:tabs>
          <w:tab w:val="num" w:pos="5760"/>
        </w:tabs>
        <w:ind w:left="5760" w:hanging="360"/>
      </w:pPr>
      <w:rPr>
        <w:rFonts w:ascii="Wingdings" w:hAnsi="Wingdings" w:hint="default"/>
      </w:rPr>
    </w:lvl>
    <w:lvl w:ilvl="8" w:tplc="780252C2"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AA1746A"/>
    <w:multiLevelType w:val="hybridMultilevel"/>
    <w:tmpl w:val="8DC89DAC"/>
    <w:lvl w:ilvl="0" w:tplc="57224456">
      <w:start w:val="1"/>
      <w:numFmt w:val="bullet"/>
      <w:lvlText w:val=""/>
      <w:lvlJc w:val="left"/>
      <w:pPr>
        <w:tabs>
          <w:tab w:val="num" w:pos="720"/>
        </w:tabs>
        <w:ind w:left="720" w:hanging="360"/>
      </w:pPr>
      <w:rPr>
        <w:rFonts w:ascii="Wingdings 3" w:hAnsi="Wingdings 3" w:hint="default"/>
      </w:rPr>
    </w:lvl>
    <w:lvl w:ilvl="1" w:tplc="0736DD22" w:tentative="1">
      <w:start w:val="1"/>
      <w:numFmt w:val="bullet"/>
      <w:lvlText w:val=""/>
      <w:lvlJc w:val="left"/>
      <w:pPr>
        <w:tabs>
          <w:tab w:val="num" w:pos="1440"/>
        </w:tabs>
        <w:ind w:left="1440" w:hanging="360"/>
      </w:pPr>
      <w:rPr>
        <w:rFonts w:ascii="Wingdings 3" w:hAnsi="Wingdings 3" w:hint="default"/>
      </w:rPr>
    </w:lvl>
    <w:lvl w:ilvl="2" w:tplc="DFA6A398" w:tentative="1">
      <w:start w:val="1"/>
      <w:numFmt w:val="bullet"/>
      <w:lvlText w:val=""/>
      <w:lvlJc w:val="left"/>
      <w:pPr>
        <w:tabs>
          <w:tab w:val="num" w:pos="2160"/>
        </w:tabs>
        <w:ind w:left="2160" w:hanging="360"/>
      </w:pPr>
      <w:rPr>
        <w:rFonts w:ascii="Wingdings 3" w:hAnsi="Wingdings 3" w:hint="default"/>
      </w:rPr>
    </w:lvl>
    <w:lvl w:ilvl="3" w:tplc="90EC13C6" w:tentative="1">
      <w:start w:val="1"/>
      <w:numFmt w:val="bullet"/>
      <w:lvlText w:val=""/>
      <w:lvlJc w:val="left"/>
      <w:pPr>
        <w:tabs>
          <w:tab w:val="num" w:pos="2880"/>
        </w:tabs>
        <w:ind w:left="2880" w:hanging="360"/>
      </w:pPr>
      <w:rPr>
        <w:rFonts w:ascii="Wingdings 3" w:hAnsi="Wingdings 3" w:hint="default"/>
      </w:rPr>
    </w:lvl>
    <w:lvl w:ilvl="4" w:tplc="E0F6BF96" w:tentative="1">
      <w:start w:val="1"/>
      <w:numFmt w:val="bullet"/>
      <w:lvlText w:val=""/>
      <w:lvlJc w:val="left"/>
      <w:pPr>
        <w:tabs>
          <w:tab w:val="num" w:pos="3600"/>
        </w:tabs>
        <w:ind w:left="3600" w:hanging="360"/>
      </w:pPr>
      <w:rPr>
        <w:rFonts w:ascii="Wingdings 3" w:hAnsi="Wingdings 3" w:hint="default"/>
      </w:rPr>
    </w:lvl>
    <w:lvl w:ilvl="5" w:tplc="5AB2E2B4" w:tentative="1">
      <w:start w:val="1"/>
      <w:numFmt w:val="bullet"/>
      <w:lvlText w:val=""/>
      <w:lvlJc w:val="left"/>
      <w:pPr>
        <w:tabs>
          <w:tab w:val="num" w:pos="4320"/>
        </w:tabs>
        <w:ind w:left="4320" w:hanging="360"/>
      </w:pPr>
      <w:rPr>
        <w:rFonts w:ascii="Wingdings 3" w:hAnsi="Wingdings 3" w:hint="default"/>
      </w:rPr>
    </w:lvl>
    <w:lvl w:ilvl="6" w:tplc="9C0C1622" w:tentative="1">
      <w:start w:val="1"/>
      <w:numFmt w:val="bullet"/>
      <w:lvlText w:val=""/>
      <w:lvlJc w:val="left"/>
      <w:pPr>
        <w:tabs>
          <w:tab w:val="num" w:pos="5040"/>
        </w:tabs>
        <w:ind w:left="5040" w:hanging="360"/>
      </w:pPr>
      <w:rPr>
        <w:rFonts w:ascii="Wingdings 3" w:hAnsi="Wingdings 3" w:hint="default"/>
      </w:rPr>
    </w:lvl>
    <w:lvl w:ilvl="7" w:tplc="94724BC6" w:tentative="1">
      <w:start w:val="1"/>
      <w:numFmt w:val="bullet"/>
      <w:lvlText w:val=""/>
      <w:lvlJc w:val="left"/>
      <w:pPr>
        <w:tabs>
          <w:tab w:val="num" w:pos="5760"/>
        </w:tabs>
        <w:ind w:left="5760" w:hanging="360"/>
      </w:pPr>
      <w:rPr>
        <w:rFonts w:ascii="Wingdings 3" w:hAnsi="Wingdings 3" w:hint="default"/>
      </w:rPr>
    </w:lvl>
    <w:lvl w:ilvl="8" w:tplc="4DF2996A"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3FE3376B"/>
    <w:multiLevelType w:val="hybridMultilevel"/>
    <w:tmpl w:val="8FCE709C"/>
    <w:lvl w:ilvl="0" w:tplc="A4141FF4">
      <w:start w:val="1"/>
      <w:numFmt w:val="bullet"/>
      <w:lvlText w:val=""/>
      <w:lvlJc w:val="left"/>
      <w:pPr>
        <w:tabs>
          <w:tab w:val="num" w:pos="720"/>
        </w:tabs>
        <w:ind w:left="720" w:hanging="360"/>
      </w:pPr>
      <w:rPr>
        <w:rFonts w:ascii="Wingdings 3" w:hAnsi="Wingdings 3" w:hint="default"/>
      </w:rPr>
    </w:lvl>
    <w:lvl w:ilvl="1" w:tplc="1B3C1718" w:tentative="1">
      <w:start w:val="1"/>
      <w:numFmt w:val="bullet"/>
      <w:lvlText w:val=""/>
      <w:lvlJc w:val="left"/>
      <w:pPr>
        <w:tabs>
          <w:tab w:val="num" w:pos="1440"/>
        </w:tabs>
        <w:ind w:left="1440" w:hanging="360"/>
      </w:pPr>
      <w:rPr>
        <w:rFonts w:ascii="Wingdings 3" w:hAnsi="Wingdings 3" w:hint="default"/>
      </w:rPr>
    </w:lvl>
    <w:lvl w:ilvl="2" w:tplc="527A9528" w:tentative="1">
      <w:start w:val="1"/>
      <w:numFmt w:val="bullet"/>
      <w:lvlText w:val=""/>
      <w:lvlJc w:val="left"/>
      <w:pPr>
        <w:tabs>
          <w:tab w:val="num" w:pos="2160"/>
        </w:tabs>
        <w:ind w:left="2160" w:hanging="360"/>
      </w:pPr>
      <w:rPr>
        <w:rFonts w:ascii="Wingdings 3" w:hAnsi="Wingdings 3" w:hint="default"/>
      </w:rPr>
    </w:lvl>
    <w:lvl w:ilvl="3" w:tplc="C37CFB90" w:tentative="1">
      <w:start w:val="1"/>
      <w:numFmt w:val="bullet"/>
      <w:lvlText w:val=""/>
      <w:lvlJc w:val="left"/>
      <w:pPr>
        <w:tabs>
          <w:tab w:val="num" w:pos="2880"/>
        </w:tabs>
        <w:ind w:left="2880" w:hanging="360"/>
      </w:pPr>
      <w:rPr>
        <w:rFonts w:ascii="Wingdings 3" w:hAnsi="Wingdings 3" w:hint="default"/>
      </w:rPr>
    </w:lvl>
    <w:lvl w:ilvl="4" w:tplc="80246CEE" w:tentative="1">
      <w:start w:val="1"/>
      <w:numFmt w:val="bullet"/>
      <w:lvlText w:val=""/>
      <w:lvlJc w:val="left"/>
      <w:pPr>
        <w:tabs>
          <w:tab w:val="num" w:pos="3600"/>
        </w:tabs>
        <w:ind w:left="3600" w:hanging="360"/>
      </w:pPr>
      <w:rPr>
        <w:rFonts w:ascii="Wingdings 3" w:hAnsi="Wingdings 3" w:hint="default"/>
      </w:rPr>
    </w:lvl>
    <w:lvl w:ilvl="5" w:tplc="71BA6656" w:tentative="1">
      <w:start w:val="1"/>
      <w:numFmt w:val="bullet"/>
      <w:lvlText w:val=""/>
      <w:lvlJc w:val="left"/>
      <w:pPr>
        <w:tabs>
          <w:tab w:val="num" w:pos="4320"/>
        </w:tabs>
        <w:ind w:left="4320" w:hanging="360"/>
      </w:pPr>
      <w:rPr>
        <w:rFonts w:ascii="Wingdings 3" w:hAnsi="Wingdings 3" w:hint="default"/>
      </w:rPr>
    </w:lvl>
    <w:lvl w:ilvl="6" w:tplc="58807C2C" w:tentative="1">
      <w:start w:val="1"/>
      <w:numFmt w:val="bullet"/>
      <w:lvlText w:val=""/>
      <w:lvlJc w:val="left"/>
      <w:pPr>
        <w:tabs>
          <w:tab w:val="num" w:pos="5040"/>
        </w:tabs>
        <w:ind w:left="5040" w:hanging="360"/>
      </w:pPr>
      <w:rPr>
        <w:rFonts w:ascii="Wingdings 3" w:hAnsi="Wingdings 3" w:hint="default"/>
      </w:rPr>
    </w:lvl>
    <w:lvl w:ilvl="7" w:tplc="3EF83A4C" w:tentative="1">
      <w:start w:val="1"/>
      <w:numFmt w:val="bullet"/>
      <w:lvlText w:val=""/>
      <w:lvlJc w:val="left"/>
      <w:pPr>
        <w:tabs>
          <w:tab w:val="num" w:pos="5760"/>
        </w:tabs>
        <w:ind w:left="5760" w:hanging="360"/>
      </w:pPr>
      <w:rPr>
        <w:rFonts w:ascii="Wingdings 3" w:hAnsi="Wingdings 3" w:hint="default"/>
      </w:rPr>
    </w:lvl>
    <w:lvl w:ilvl="8" w:tplc="FDAA19B6"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44FD51FE"/>
    <w:multiLevelType w:val="hybridMultilevel"/>
    <w:tmpl w:val="B79A233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527D4B9A"/>
    <w:multiLevelType w:val="hybridMultilevel"/>
    <w:tmpl w:val="1ADA9AC0"/>
    <w:lvl w:ilvl="0" w:tplc="5908EDD8">
      <w:start w:val="1"/>
      <w:numFmt w:val="bullet"/>
      <w:lvlText w:val=""/>
      <w:lvlJc w:val="left"/>
      <w:pPr>
        <w:tabs>
          <w:tab w:val="num" w:pos="720"/>
        </w:tabs>
        <w:ind w:left="720" w:hanging="360"/>
      </w:pPr>
      <w:rPr>
        <w:rFonts w:ascii="Wingdings" w:hAnsi="Wingdings" w:hint="default"/>
      </w:rPr>
    </w:lvl>
    <w:lvl w:ilvl="1" w:tplc="027EFCB0" w:tentative="1">
      <w:start w:val="1"/>
      <w:numFmt w:val="bullet"/>
      <w:lvlText w:val=""/>
      <w:lvlJc w:val="left"/>
      <w:pPr>
        <w:tabs>
          <w:tab w:val="num" w:pos="1440"/>
        </w:tabs>
        <w:ind w:left="1440" w:hanging="360"/>
      </w:pPr>
      <w:rPr>
        <w:rFonts w:ascii="Wingdings" w:hAnsi="Wingdings" w:hint="default"/>
      </w:rPr>
    </w:lvl>
    <w:lvl w:ilvl="2" w:tplc="8824321A" w:tentative="1">
      <w:start w:val="1"/>
      <w:numFmt w:val="bullet"/>
      <w:lvlText w:val=""/>
      <w:lvlJc w:val="left"/>
      <w:pPr>
        <w:tabs>
          <w:tab w:val="num" w:pos="2160"/>
        </w:tabs>
        <w:ind w:left="2160" w:hanging="360"/>
      </w:pPr>
      <w:rPr>
        <w:rFonts w:ascii="Wingdings" w:hAnsi="Wingdings" w:hint="default"/>
      </w:rPr>
    </w:lvl>
    <w:lvl w:ilvl="3" w:tplc="8E025E3E" w:tentative="1">
      <w:start w:val="1"/>
      <w:numFmt w:val="bullet"/>
      <w:lvlText w:val=""/>
      <w:lvlJc w:val="left"/>
      <w:pPr>
        <w:tabs>
          <w:tab w:val="num" w:pos="2880"/>
        </w:tabs>
        <w:ind w:left="2880" w:hanging="360"/>
      </w:pPr>
      <w:rPr>
        <w:rFonts w:ascii="Wingdings" w:hAnsi="Wingdings" w:hint="default"/>
      </w:rPr>
    </w:lvl>
    <w:lvl w:ilvl="4" w:tplc="0BDEBC40" w:tentative="1">
      <w:start w:val="1"/>
      <w:numFmt w:val="bullet"/>
      <w:lvlText w:val=""/>
      <w:lvlJc w:val="left"/>
      <w:pPr>
        <w:tabs>
          <w:tab w:val="num" w:pos="3600"/>
        </w:tabs>
        <w:ind w:left="3600" w:hanging="360"/>
      </w:pPr>
      <w:rPr>
        <w:rFonts w:ascii="Wingdings" w:hAnsi="Wingdings" w:hint="default"/>
      </w:rPr>
    </w:lvl>
    <w:lvl w:ilvl="5" w:tplc="91AE41CA" w:tentative="1">
      <w:start w:val="1"/>
      <w:numFmt w:val="bullet"/>
      <w:lvlText w:val=""/>
      <w:lvlJc w:val="left"/>
      <w:pPr>
        <w:tabs>
          <w:tab w:val="num" w:pos="4320"/>
        </w:tabs>
        <w:ind w:left="4320" w:hanging="360"/>
      </w:pPr>
      <w:rPr>
        <w:rFonts w:ascii="Wingdings" w:hAnsi="Wingdings" w:hint="default"/>
      </w:rPr>
    </w:lvl>
    <w:lvl w:ilvl="6" w:tplc="3F9EE48C" w:tentative="1">
      <w:start w:val="1"/>
      <w:numFmt w:val="bullet"/>
      <w:lvlText w:val=""/>
      <w:lvlJc w:val="left"/>
      <w:pPr>
        <w:tabs>
          <w:tab w:val="num" w:pos="5040"/>
        </w:tabs>
        <w:ind w:left="5040" w:hanging="360"/>
      </w:pPr>
      <w:rPr>
        <w:rFonts w:ascii="Wingdings" w:hAnsi="Wingdings" w:hint="default"/>
      </w:rPr>
    </w:lvl>
    <w:lvl w:ilvl="7" w:tplc="7BF85C80" w:tentative="1">
      <w:start w:val="1"/>
      <w:numFmt w:val="bullet"/>
      <w:lvlText w:val=""/>
      <w:lvlJc w:val="left"/>
      <w:pPr>
        <w:tabs>
          <w:tab w:val="num" w:pos="5760"/>
        </w:tabs>
        <w:ind w:left="5760" w:hanging="360"/>
      </w:pPr>
      <w:rPr>
        <w:rFonts w:ascii="Wingdings" w:hAnsi="Wingdings" w:hint="default"/>
      </w:rPr>
    </w:lvl>
    <w:lvl w:ilvl="8" w:tplc="0366CF6A"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9961B95"/>
    <w:multiLevelType w:val="hybridMultilevel"/>
    <w:tmpl w:val="D08AD034"/>
    <w:lvl w:ilvl="0" w:tplc="12FA688C">
      <w:start w:val="1"/>
      <w:numFmt w:val="bullet"/>
      <w:lvlText w:val=""/>
      <w:lvlJc w:val="left"/>
      <w:pPr>
        <w:tabs>
          <w:tab w:val="num" w:pos="720"/>
        </w:tabs>
        <w:ind w:left="720" w:hanging="360"/>
      </w:pPr>
      <w:rPr>
        <w:rFonts w:ascii="Wingdings" w:hAnsi="Wingdings" w:hint="default"/>
      </w:rPr>
    </w:lvl>
    <w:lvl w:ilvl="1" w:tplc="3CF61416" w:tentative="1">
      <w:start w:val="1"/>
      <w:numFmt w:val="bullet"/>
      <w:lvlText w:val=""/>
      <w:lvlJc w:val="left"/>
      <w:pPr>
        <w:tabs>
          <w:tab w:val="num" w:pos="1440"/>
        </w:tabs>
        <w:ind w:left="1440" w:hanging="360"/>
      </w:pPr>
      <w:rPr>
        <w:rFonts w:ascii="Wingdings" w:hAnsi="Wingdings" w:hint="default"/>
      </w:rPr>
    </w:lvl>
    <w:lvl w:ilvl="2" w:tplc="F556A800" w:tentative="1">
      <w:start w:val="1"/>
      <w:numFmt w:val="bullet"/>
      <w:lvlText w:val=""/>
      <w:lvlJc w:val="left"/>
      <w:pPr>
        <w:tabs>
          <w:tab w:val="num" w:pos="2160"/>
        </w:tabs>
        <w:ind w:left="2160" w:hanging="360"/>
      </w:pPr>
      <w:rPr>
        <w:rFonts w:ascii="Wingdings" w:hAnsi="Wingdings" w:hint="default"/>
      </w:rPr>
    </w:lvl>
    <w:lvl w:ilvl="3" w:tplc="A4526F52" w:tentative="1">
      <w:start w:val="1"/>
      <w:numFmt w:val="bullet"/>
      <w:lvlText w:val=""/>
      <w:lvlJc w:val="left"/>
      <w:pPr>
        <w:tabs>
          <w:tab w:val="num" w:pos="2880"/>
        </w:tabs>
        <w:ind w:left="2880" w:hanging="360"/>
      </w:pPr>
      <w:rPr>
        <w:rFonts w:ascii="Wingdings" w:hAnsi="Wingdings" w:hint="default"/>
      </w:rPr>
    </w:lvl>
    <w:lvl w:ilvl="4" w:tplc="29D6500A" w:tentative="1">
      <w:start w:val="1"/>
      <w:numFmt w:val="bullet"/>
      <w:lvlText w:val=""/>
      <w:lvlJc w:val="left"/>
      <w:pPr>
        <w:tabs>
          <w:tab w:val="num" w:pos="3600"/>
        </w:tabs>
        <w:ind w:left="3600" w:hanging="360"/>
      </w:pPr>
      <w:rPr>
        <w:rFonts w:ascii="Wingdings" w:hAnsi="Wingdings" w:hint="default"/>
      </w:rPr>
    </w:lvl>
    <w:lvl w:ilvl="5" w:tplc="E9BA0CB4" w:tentative="1">
      <w:start w:val="1"/>
      <w:numFmt w:val="bullet"/>
      <w:lvlText w:val=""/>
      <w:lvlJc w:val="left"/>
      <w:pPr>
        <w:tabs>
          <w:tab w:val="num" w:pos="4320"/>
        </w:tabs>
        <w:ind w:left="4320" w:hanging="360"/>
      </w:pPr>
      <w:rPr>
        <w:rFonts w:ascii="Wingdings" w:hAnsi="Wingdings" w:hint="default"/>
      </w:rPr>
    </w:lvl>
    <w:lvl w:ilvl="6" w:tplc="93B4EB18" w:tentative="1">
      <w:start w:val="1"/>
      <w:numFmt w:val="bullet"/>
      <w:lvlText w:val=""/>
      <w:lvlJc w:val="left"/>
      <w:pPr>
        <w:tabs>
          <w:tab w:val="num" w:pos="5040"/>
        </w:tabs>
        <w:ind w:left="5040" w:hanging="360"/>
      </w:pPr>
      <w:rPr>
        <w:rFonts w:ascii="Wingdings" w:hAnsi="Wingdings" w:hint="default"/>
      </w:rPr>
    </w:lvl>
    <w:lvl w:ilvl="7" w:tplc="89003EE0" w:tentative="1">
      <w:start w:val="1"/>
      <w:numFmt w:val="bullet"/>
      <w:lvlText w:val=""/>
      <w:lvlJc w:val="left"/>
      <w:pPr>
        <w:tabs>
          <w:tab w:val="num" w:pos="5760"/>
        </w:tabs>
        <w:ind w:left="5760" w:hanging="360"/>
      </w:pPr>
      <w:rPr>
        <w:rFonts w:ascii="Wingdings" w:hAnsi="Wingdings" w:hint="default"/>
      </w:rPr>
    </w:lvl>
    <w:lvl w:ilvl="8" w:tplc="607025E6"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04F0C7D"/>
    <w:multiLevelType w:val="hybridMultilevel"/>
    <w:tmpl w:val="8228D17C"/>
    <w:lvl w:ilvl="0" w:tplc="0226DF9C">
      <w:start w:val="1"/>
      <w:numFmt w:val="bullet"/>
      <w:lvlText w:val=""/>
      <w:lvlJc w:val="left"/>
      <w:pPr>
        <w:tabs>
          <w:tab w:val="num" w:pos="720"/>
        </w:tabs>
        <w:ind w:left="720" w:hanging="360"/>
      </w:pPr>
      <w:rPr>
        <w:rFonts w:ascii="Wingdings 3" w:hAnsi="Wingdings 3" w:hint="default"/>
      </w:rPr>
    </w:lvl>
    <w:lvl w:ilvl="1" w:tplc="144C097C" w:tentative="1">
      <w:start w:val="1"/>
      <w:numFmt w:val="bullet"/>
      <w:lvlText w:val=""/>
      <w:lvlJc w:val="left"/>
      <w:pPr>
        <w:tabs>
          <w:tab w:val="num" w:pos="1440"/>
        </w:tabs>
        <w:ind w:left="1440" w:hanging="360"/>
      </w:pPr>
      <w:rPr>
        <w:rFonts w:ascii="Wingdings 3" w:hAnsi="Wingdings 3" w:hint="default"/>
      </w:rPr>
    </w:lvl>
    <w:lvl w:ilvl="2" w:tplc="412A588A" w:tentative="1">
      <w:start w:val="1"/>
      <w:numFmt w:val="bullet"/>
      <w:lvlText w:val=""/>
      <w:lvlJc w:val="left"/>
      <w:pPr>
        <w:tabs>
          <w:tab w:val="num" w:pos="2160"/>
        </w:tabs>
        <w:ind w:left="2160" w:hanging="360"/>
      </w:pPr>
      <w:rPr>
        <w:rFonts w:ascii="Wingdings 3" w:hAnsi="Wingdings 3" w:hint="default"/>
      </w:rPr>
    </w:lvl>
    <w:lvl w:ilvl="3" w:tplc="2B96A342" w:tentative="1">
      <w:start w:val="1"/>
      <w:numFmt w:val="bullet"/>
      <w:lvlText w:val=""/>
      <w:lvlJc w:val="left"/>
      <w:pPr>
        <w:tabs>
          <w:tab w:val="num" w:pos="2880"/>
        </w:tabs>
        <w:ind w:left="2880" w:hanging="360"/>
      </w:pPr>
      <w:rPr>
        <w:rFonts w:ascii="Wingdings 3" w:hAnsi="Wingdings 3" w:hint="default"/>
      </w:rPr>
    </w:lvl>
    <w:lvl w:ilvl="4" w:tplc="AAEE0E8E" w:tentative="1">
      <w:start w:val="1"/>
      <w:numFmt w:val="bullet"/>
      <w:lvlText w:val=""/>
      <w:lvlJc w:val="left"/>
      <w:pPr>
        <w:tabs>
          <w:tab w:val="num" w:pos="3600"/>
        </w:tabs>
        <w:ind w:left="3600" w:hanging="360"/>
      </w:pPr>
      <w:rPr>
        <w:rFonts w:ascii="Wingdings 3" w:hAnsi="Wingdings 3" w:hint="default"/>
      </w:rPr>
    </w:lvl>
    <w:lvl w:ilvl="5" w:tplc="C480FEBE" w:tentative="1">
      <w:start w:val="1"/>
      <w:numFmt w:val="bullet"/>
      <w:lvlText w:val=""/>
      <w:lvlJc w:val="left"/>
      <w:pPr>
        <w:tabs>
          <w:tab w:val="num" w:pos="4320"/>
        </w:tabs>
        <w:ind w:left="4320" w:hanging="360"/>
      </w:pPr>
      <w:rPr>
        <w:rFonts w:ascii="Wingdings 3" w:hAnsi="Wingdings 3" w:hint="default"/>
      </w:rPr>
    </w:lvl>
    <w:lvl w:ilvl="6" w:tplc="4EFC96E2" w:tentative="1">
      <w:start w:val="1"/>
      <w:numFmt w:val="bullet"/>
      <w:lvlText w:val=""/>
      <w:lvlJc w:val="left"/>
      <w:pPr>
        <w:tabs>
          <w:tab w:val="num" w:pos="5040"/>
        </w:tabs>
        <w:ind w:left="5040" w:hanging="360"/>
      </w:pPr>
      <w:rPr>
        <w:rFonts w:ascii="Wingdings 3" w:hAnsi="Wingdings 3" w:hint="default"/>
      </w:rPr>
    </w:lvl>
    <w:lvl w:ilvl="7" w:tplc="F1282950" w:tentative="1">
      <w:start w:val="1"/>
      <w:numFmt w:val="bullet"/>
      <w:lvlText w:val=""/>
      <w:lvlJc w:val="left"/>
      <w:pPr>
        <w:tabs>
          <w:tab w:val="num" w:pos="5760"/>
        </w:tabs>
        <w:ind w:left="5760" w:hanging="360"/>
      </w:pPr>
      <w:rPr>
        <w:rFonts w:ascii="Wingdings 3" w:hAnsi="Wingdings 3" w:hint="default"/>
      </w:rPr>
    </w:lvl>
    <w:lvl w:ilvl="8" w:tplc="4AAC2E9A" w:tentative="1">
      <w:start w:val="1"/>
      <w:numFmt w:val="bullet"/>
      <w:lvlText w:val=""/>
      <w:lvlJc w:val="left"/>
      <w:pPr>
        <w:tabs>
          <w:tab w:val="num" w:pos="6480"/>
        </w:tabs>
        <w:ind w:left="6480" w:hanging="360"/>
      </w:pPr>
      <w:rPr>
        <w:rFonts w:ascii="Wingdings 3" w:hAnsi="Wingdings 3" w:hint="default"/>
      </w:rPr>
    </w:lvl>
  </w:abstractNum>
  <w:num w:numId="1">
    <w:abstractNumId w:val="8"/>
  </w:num>
  <w:num w:numId="2">
    <w:abstractNumId w:val="10"/>
  </w:num>
  <w:num w:numId="3">
    <w:abstractNumId w:val="6"/>
  </w:num>
  <w:num w:numId="4">
    <w:abstractNumId w:val="2"/>
  </w:num>
  <w:num w:numId="5">
    <w:abstractNumId w:val="7"/>
  </w:num>
  <w:num w:numId="6">
    <w:abstractNumId w:val="4"/>
  </w:num>
  <w:num w:numId="7">
    <w:abstractNumId w:val="12"/>
  </w:num>
  <w:num w:numId="8">
    <w:abstractNumId w:val="11"/>
  </w:num>
  <w:num w:numId="9">
    <w:abstractNumId w:val="1"/>
  </w:num>
  <w:num w:numId="10">
    <w:abstractNumId w:val="5"/>
  </w:num>
  <w:num w:numId="11">
    <w:abstractNumId w:val="0"/>
  </w:num>
  <w:num w:numId="12">
    <w:abstractNumId w:val="9"/>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5CD4"/>
    <w:rsid w:val="000F2D0D"/>
    <w:rsid w:val="00196B35"/>
    <w:rsid w:val="002D2209"/>
    <w:rsid w:val="003E09E5"/>
    <w:rsid w:val="004129D3"/>
    <w:rsid w:val="005F2678"/>
    <w:rsid w:val="00737BF3"/>
    <w:rsid w:val="007976E3"/>
    <w:rsid w:val="00997C98"/>
    <w:rsid w:val="00BA0DFE"/>
    <w:rsid w:val="00CE6441"/>
    <w:rsid w:val="00E4352B"/>
    <w:rsid w:val="00EE1285"/>
    <w:rsid w:val="00F15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34A15"/>
  <w15:chartTrackingRefBased/>
  <w15:docId w15:val="{0843DD6B-2690-492C-AA6E-D8B1983C1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5CD4"/>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D220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E43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976E3"/>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814150">
      <w:bodyDiv w:val="1"/>
      <w:marLeft w:val="0"/>
      <w:marRight w:val="0"/>
      <w:marTop w:val="0"/>
      <w:marBottom w:val="0"/>
      <w:divBdr>
        <w:top w:val="none" w:sz="0" w:space="0" w:color="auto"/>
        <w:left w:val="none" w:sz="0" w:space="0" w:color="auto"/>
        <w:bottom w:val="none" w:sz="0" w:space="0" w:color="auto"/>
        <w:right w:val="none" w:sz="0" w:space="0" w:color="auto"/>
      </w:divBdr>
      <w:divsChild>
        <w:div w:id="1317224555">
          <w:marLeft w:val="547"/>
          <w:marRight w:val="0"/>
          <w:marTop w:val="200"/>
          <w:marBottom w:val="0"/>
          <w:divBdr>
            <w:top w:val="none" w:sz="0" w:space="0" w:color="auto"/>
            <w:left w:val="none" w:sz="0" w:space="0" w:color="auto"/>
            <w:bottom w:val="none" w:sz="0" w:space="0" w:color="auto"/>
            <w:right w:val="none" w:sz="0" w:space="0" w:color="auto"/>
          </w:divBdr>
        </w:div>
        <w:div w:id="2125608118">
          <w:marLeft w:val="547"/>
          <w:marRight w:val="0"/>
          <w:marTop w:val="200"/>
          <w:marBottom w:val="0"/>
          <w:divBdr>
            <w:top w:val="none" w:sz="0" w:space="0" w:color="auto"/>
            <w:left w:val="none" w:sz="0" w:space="0" w:color="auto"/>
            <w:bottom w:val="none" w:sz="0" w:space="0" w:color="auto"/>
            <w:right w:val="none" w:sz="0" w:space="0" w:color="auto"/>
          </w:divBdr>
        </w:div>
        <w:div w:id="549272931">
          <w:marLeft w:val="547"/>
          <w:marRight w:val="0"/>
          <w:marTop w:val="200"/>
          <w:marBottom w:val="0"/>
          <w:divBdr>
            <w:top w:val="none" w:sz="0" w:space="0" w:color="auto"/>
            <w:left w:val="none" w:sz="0" w:space="0" w:color="auto"/>
            <w:bottom w:val="none" w:sz="0" w:space="0" w:color="auto"/>
            <w:right w:val="none" w:sz="0" w:space="0" w:color="auto"/>
          </w:divBdr>
        </w:div>
        <w:div w:id="668564526">
          <w:marLeft w:val="547"/>
          <w:marRight w:val="0"/>
          <w:marTop w:val="200"/>
          <w:marBottom w:val="0"/>
          <w:divBdr>
            <w:top w:val="none" w:sz="0" w:space="0" w:color="auto"/>
            <w:left w:val="none" w:sz="0" w:space="0" w:color="auto"/>
            <w:bottom w:val="none" w:sz="0" w:space="0" w:color="auto"/>
            <w:right w:val="none" w:sz="0" w:space="0" w:color="auto"/>
          </w:divBdr>
        </w:div>
        <w:div w:id="989870058">
          <w:marLeft w:val="547"/>
          <w:marRight w:val="0"/>
          <w:marTop w:val="200"/>
          <w:marBottom w:val="0"/>
          <w:divBdr>
            <w:top w:val="none" w:sz="0" w:space="0" w:color="auto"/>
            <w:left w:val="none" w:sz="0" w:space="0" w:color="auto"/>
            <w:bottom w:val="none" w:sz="0" w:space="0" w:color="auto"/>
            <w:right w:val="none" w:sz="0" w:space="0" w:color="auto"/>
          </w:divBdr>
        </w:div>
        <w:div w:id="1224484470">
          <w:marLeft w:val="547"/>
          <w:marRight w:val="0"/>
          <w:marTop w:val="200"/>
          <w:marBottom w:val="0"/>
          <w:divBdr>
            <w:top w:val="none" w:sz="0" w:space="0" w:color="auto"/>
            <w:left w:val="none" w:sz="0" w:space="0" w:color="auto"/>
            <w:bottom w:val="none" w:sz="0" w:space="0" w:color="auto"/>
            <w:right w:val="none" w:sz="0" w:space="0" w:color="auto"/>
          </w:divBdr>
        </w:div>
      </w:divsChild>
    </w:div>
    <w:div w:id="330570064">
      <w:bodyDiv w:val="1"/>
      <w:marLeft w:val="0"/>
      <w:marRight w:val="0"/>
      <w:marTop w:val="0"/>
      <w:marBottom w:val="0"/>
      <w:divBdr>
        <w:top w:val="none" w:sz="0" w:space="0" w:color="auto"/>
        <w:left w:val="none" w:sz="0" w:space="0" w:color="auto"/>
        <w:bottom w:val="none" w:sz="0" w:space="0" w:color="auto"/>
        <w:right w:val="none" w:sz="0" w:space="0" w:color="auto"/>
      </w:divBdr>
      <w:divsChild>
        <w:div w:id="1730494293">
          <w:marLeft w:val="547"/>
          <w:marRight w:val="0"/>
          <w:marTop w:val="200"/>
          <w:marBottom w:val="0"/>
          <w:divBdr>
            <w:top w:val="none" w:sz="0" w:space="0" w:color="auto"/>
            <w:left w:val="none" w:sz="0" w:space="0" w:color="auto"/>
            <w:bottom w:val="none" w:sz="0" w:space="0" w:color="auto"/>
            <w:right w:val="none" w:sz="0" w:space="0" w:color="auto"/>
          </w:divBdr>
        </w:div>
        <w:div w:id="273482970">
          <w:marLeft w:val="547"/>
          <w:marRight w:val="0"/>
          <w:marTop w:val="200"/>
          <w:marBottom w:val="0"/>
          <w:divBdr>
            <w:top w:val="none" w:sz="0" w:space="0" w:color="auto"/>
            <w:left w:val="none" w:sz="0" w:space="0" w:color="auto"/>
            <w:bottom w:val="none" w:sz="0" w:space="0" w:color="auto"/>
            <w:right w:val="none" w:sz="0" w:space="0" w:color="auto"/>
          </w:divBdr>
        </w:div>
        <w:div w:id="708064590">
          <w:marLeft w:val="547"/>
          <w:marRight w:val="0"/>
          <w:marTop w:val="200"/>
          <w:marBottom w:val="0"/>
          <w:divBdr>
            <w:top w:val="none" w:sz="0" w:space="0" w:color="auto"/>
            <w:left w:val="none" w:sz="0" w:space="0" w:color="auto"/>
            <w:bottom w:val="none" w:sz="0" w:space="0" w:color="auto"/>
            <w:right w:val="none" w:sz="0" w:space="0" w:color="auto"/>
          </w:divBdr>
        </w:div>
      </w:divsChild>
    </w:div>
    <w:div w:id="348988560">
      <w:bodyDiv w:val="1"/>
      <w:marLeft w:val="0"/>
      <w:marRight w:val="0"/>
      <w:marTop w:val="0"/>
      <w:marBottom w:val="0"/>
      <w:divBdr>
        <w:top w:val="none" w:sz="0" w:space="0" w:color="auto"/>
        <w:left w:val="none" w:sz="0" w:space="0" w:color="auto"/>
        <w:bottom w:val="none" w:sz="0" w:space="0" w:color="auto"/>
        <w:right w:val="none" w:sz="0" w:space="0" w:color="auto"/>
      </w:divBdr>
    </w:div>
    <w:div w:id="356932173">
      <w:bodyDiv w:val="1"/>
      <w:marLeft w:val="0"/>
      <w:marRight w:val="0"/>
      <w:marTop w:val="0"/>
      <w:marBottom w:val="0"/>
      <w:divBdr>
        <w:top w:val="none" w:sz="0" w:space="0" w:color="auto"/>
        <w:left w:val="none" w:sz="0" w:space="0" w:color="auto"/>
        <w:bottom w:val="none" w:sz="0" w:space="0" w:color="auto"/>
        <w:right w:val="none" w:sz="0" w:space="0" w:color="auto"/>
      </w:divBdr>
      <w:divsChild>
        <w:div w:id="1902904344">
          <w:marLeft w:val="547"/>
          <w:marRight w:val="0"/>
          <w:marTop w:val="200"/>
          <w:marBottom w:val="0"/>
          <w:divBdr>
            <w:top w:val="none" w:sz="0" w:space="0" w:color="auto"/>
            <w:left w:val="none" w:sz="0" w:space="0" w:color="auto"/>
            <w:bottom w:val="none" w:sz="0" w:space="0" w:color="auto"/>
            <w:right w:val="none" w:sz="0" w:space="0" w:color="auto"/>
          </w:divBdr>
        </w:div>
        <w:div w:id="2036347660">
          <w:marLeft w:val="547"/>
          <w:marRight w:val="0"/>
          <w:marTop w:val="200"/>
          <w:marBottom w:val="0"/>
          <w:divBdr>
            <w:top w:val="none" w:sz="0" w:space="0" w:color="auto"/>
            <w:left w:val="none" w:sz="0" w:space="0" w:color="auto"/>
            <w:bottom w:val="none" w:sz="0" w:space="0" w:color="auto"/>
            <w:right w:val="none" w:sz="0" w:space="0" w:color="auto"/>
          </w:divBdr>
        </w:div>
        <w:div w:id="965045433">
          <w:marLeft w:val="547"/>
          <w:marRight w:val="0"/>
          <w:marTop w:val="200"/>
          <w:marBottom w:val="0"/>
          <w:divBdr>
            <w:top w:val="none" w:sz="0" w:space="0" w:color="auto"/>
            <w:left w:val="none" w:sz="0" w:space="0" w:color="auto"/>
            <w:bottom w:val="none" w:sz="0" w:space="0" w:color="auto"/>
            <w:right w:val="none" w:sz="0" w:space="0" w:color="auto"/>
          </w:divBdr>
        </w:div>
        <w:div w:id="972322398">
          <w:marLeft w:val="547"/>
          <w:marRight w:val="0"/>
          <w:marTop w:val="200"/>
          <w:marBottom w:val="0"/>
          <w:divBdr>
            <w:top w:val="none" w:sz="0" w:space="0" w:color="auto"/>
            <w:left w:val="none" w:sz="0" w:space="0" w:color="auto"/>
            <w:bottom w:val="none" w:sz="0" w:space="0" w:color="auto"/>
            <w:right w:val="none" w:sz="0" w:space="0" w:color="auto"/>
          </w:divBdr>
        </w:div>
        <w:div w:id="1182889556">
          <w:marLeft w:val="547"/>
          <w:marRight w:val="0"/>
          <w:marTop w:val="200"/>
          <w:marBottom w:val="0"/>
          <w:divBdr>
            <w:top w:val="none" w:sz="0" w:space="0" w:color="auto"/>
            <w:left w:val="none" w:sz="0" w:space="0" w:color="auto"/>
            <w:bottom w:val="none" w:sz="0" w:space="0" w:color="auto"/>
            <w:right w:val="none" w:sz="0" w:space="0" w:color="auto"/>
          </w:divBdr>
        </w:div>
        <w:div w:id="1965456099">
          <w:marLeft w:val="547"/>
          <w:marRight w:val="0"/>
          <w:marTop w:val="200"/>
          <w:marBottom w:val="0"/>
          <w:divBdr>
            <w:top w:val="none" w:sz="0" w:space="0" w:color="auto"/>
            <w:left w:val="none" w:sz="0" w:space="0" w:color="auto"/>
            <w:bottom w:val="none" w:sz="0" w:space="0" w:color="auto"/>
            <w:right w:val="none" w:sz="0" w:space="0" w:color="auto"/>
          </w:divBdr>
        </w:div>
      </w:divsChild>
    </w:div>
    <w:div w:id="527836819">
      <w:bodyDiv w:val="1"/>
      <w:marLeft w:val="0"/>
      <w:marRight w:val="0"/>
      <w:marTop w:val="0"/>
      <w:marBottom w:val="0"/>
      <w:divBdr>
        <w:top w:val="none" w:sz="0" w:space="0" w:color="auto"/>
        <w:left w:val="none" w:sz="0" w:space="0" w:color="auto"/>
        <w:bottom w:val="none" w:sz="0" w:space="0" w:color="auto"/>
        <w:right w:val="none" w:sz="0" w:space="0" w:color="auto"/>
      </w:divBdr>
      <w:divsChild>
        <w:div w:id="660934679">
          <w:marLeft w:val="547"/>
          <w:marRight w:val="0"/>
          <w:marTop w:val="200"/>
          <w:marBottom w:val="0"/>
          <w:divBdr>
            <w:top w:val="none" w:sz="0" w:space="0" w:color="auto"/>
            <w:left w:val="none" w:sz="0" w:space="0" w:color="auto"/>
            <w:bottom w:val="none" w:sz="0" w:space="0" w:color="auto"/>
            <w:right w:val="none" w:sz="0" w:space="0" w:color="auto"/>
          </w:divBdr>
        </w:div>
        <w:div w:id="1648776384">
          <w:marLeft w:val="547"/>
          <w:marRight w:val="0"/>
          <w:marTop w:val="200"/>
          <w:marBottom w:val="0"/>
          <w:divBdr>
            <w:top w:val="none" w:sz="0" w:space="0" w:color="auto"/>
            <w:left w:val="none" w:sz="0" w:space="0" w:color="auto"/>
            <w:bottom w:val="none" w:sz="0" w:space="0" w:color="auto"/>
            <w:right w:val="none" w:sz="0" w:space="0" w:color="auto"/>
          </w:divBdr>
        </w:div>
        <w:div w:id="455298702">
          <w:marLeft w:val="547"/>
          <w:marRight w:val="0"/>
          <w:marTop w:val="200"/>
          <w:marBottom w:val="0"/>
          <w:divBdr>
            <w:top w:val="none" w:sz="0" w:space="0" w:color="auto"/>
            <w:left w:val="none" w:sz="0" w:space="0" w:color="auto"/>
            <w:bottom w:val="none" w:sz="0" w:space="0" w:color="auto"/>
            <w:right w:val="none" w:sz="0" w:space="0" w:color="auto"/>
          </w:divBdr>
        </w:div>
        <w:div w:id="1650092596">
          <w:marLeft w:val="547"/>
          <w:marRight w:val="0"/>
          <w:marTop w:val="200"/>
          <w:marBottom w:val="0"/>
          <w:divBdr>
            <w:top w:val="none" w:sz="0" w:space="0" w:color="auto"/>
            <w:left w:val="none" w:sz="0" w:space="0" w:color="auto"/>
            <w:bottom w:val="none" w:sz="0" w:space="0" w:color="auto"/>
            <w:right w:val="none" w:sz="0" w:space="0" w:color="auto"/>
          </w:divBdr>
        </w:div>
        <w:div w:id="281543468">
          <w:marLeft w:val="547"/>
          <w:marRight w:val="0"/>
          <w:marTop w:val="200"/>
          <w:marBottom w:val="0"/>
          <w:divBdr>
            <w:top w:val="none" w:sz="0" w:space="0" w:color="auto"/>
            <w:left w:val="none" w:sz="0" w:space="0" w:color="auto"/>
            <w:bottom w:val="none" w:sz="0" w:space="0" w:color="auto"/>
            <w:right w:val="none" w:sz="0" w:space="0" w:color="auto"/>
          </w:divBdr>
        </w:div>
        <w:div w:id="895549467">
          <w:marLeft w:val="547"/>
          <w:marRight w:val="0"/>
          <w:marTop w:val="200"/>
          <w:marBottom w:val="0"/>
          <w:divBdr>
            <w:top w:val="none" w:sz="0" w:space="0" w:color="auto"/>
            <w:left w:val="none" w:sz="0" w:space="0" w:color="auto"/>
            <w:bottom w:val="none" w:sz="0" w:space="0" w:color="auto"/>
            <w:right w:val="none" w:sz="0" w:space="0" w:color="auto"/>
          </w:divBdr>
        </w:div>
        <w:div w:id="773331694">
          <w:marLeft w:val="547"/>
          <w:marRight w:val="0"/>
          <w:marTop w:val="200"/>
          <w:marBottom w:val="0"/>
          <w:divBdr>
            <w:top w:val="none" w:sz="0" w:space="0" w:color="auto"/>
            <w:left w:val="none" w:sz="0" w:space="0" w:color="auto"/>
            <w:bottom w:val="none" w:sz="0" w:space="0" w:color="auto"/>
            <w:right w:val="none" w:sz="0" w:space="0" w:color="auto"/>
          </w:divBdr>
        </w:div>
      </w:divsChild>
    </w:div>
    <w:div w:id="781919896">
      <w:bodyDiv w:val="1"/>
      <w:marLeft w:val="0"/>
      <w:marRight w:val="0"/>
      <w:marTop w:val="0"/>
      <w:marBottom w:val="0"/>
      <w:divBdr>
        <w:top w:val="none" w:sz="0" w:space="0" w:color="auto"/>
        <w:left w:val="none" w:sz="0" w:space="0" w:color="auto"/>
        <w:bottom w:val="none" w:sz="0" w:space="0" w:color="auto"/>
        <w:right w:val="none" w:sz="0" w:space="0" w:color="auto"/>
      </w:divBdr>
      <w:divsChild>
        <w:div w:id="1703361842">
          <w:marLeft w:val="547"/>
          <w:marRight w:val="0"/>
          <w:marTop w:val="200"/>
          <w:marBottom w:val="0"/>
          <w:divBdr>
            <w:top w:val="none" w:sz="0" w:space="0" w:color="auto"/>
            <w:left w:val="none" w:sz="0" w:space="0" w:color="auto"/>
            <w:bottom w:val="none" w:sz="0" w:space="0" w:color="auto"/>
            <w:right w:val="none" w:sz="0" w:space="0" w:color="auto"/>
          </w:divBdr>
        </w:div>
      </w:divsChild>
    </w:div>
    <w:div w:id="807282499">
      <w:bodyDiv w:val="1"/>
      <w:marLeft w:val="0"/>
      <w:marRight w:val="0"/>
      <w:marTop w:val="0"/>
      <w:marBottom w:val="0"/>
      <w:divBdr>
        <w:top w:val="none" w:sz="0" w:space="0" w:color="auto"/>
        <w:left w:val="none" w:sz="0" w:space="0" w:color="auto"/>
        <w:bottom w:val="none" w:sz="0" w:space="0" w:color="auto"/>
        <w:right w:val="none" w:sz="0" w:space="0" w:color="auto"/>
      </w:divBdr>
      <w:divsChild>
        <w:div w:id="947585892">
          <w:marLeft w:val="547"/>
          <w:marRight w:val="0"/>
          <w:marTop w:val="200"/>
          <w:marBottom w:val="0"/>
          <w:divBdr>
            <w:top w:val="none" w:sz="0" w:space="0" w:color="auto"/>
            <w:left w:val="none" w:sz="0" w:space="0" w:color="auto"/>
            <w:bottom w:val="none" w:sz="0" w:space="0" w:color="auto"/>
            <w:right w:val="none" w:sz="0" w:space="0" w:color="auto"/>
          </w:divBdr>
        </w:div>
        <w:div w:id="1930191644">
          <w:marLeft w:val="547"/>
          <w:marRight w:val="0"/>
          <w:marTop w:val="200"/>
          <w:marBottom w:val="0"/>
          <w:divBdr>
            <w:top w:val="none" w:sz="0" w:space="0" w:color="auto"/>
            <w:left w:val="none" w:sz="0" w:space="0" w:color="auto"/>
            <w:bottom w:val="none" w:sz="0" w:space="0" w:color="auto"/>
            <w:right w:val="none" w:sz="0" w:space="0" w:color="auto"/>
          </w:divBdr>
        </w:div>
        <w:div w:id="1225213051">
          <w:marLeft w:val="547"/>
          <w:marRight w:val="0"/>
          <w:marTop w:val="200"/>
          <w:marBottom w:val="0"/>
          <w:divBdr>
            <w:top w:val="none" w:sz="0" w:space="0" w:color="auto"/>
            <w:left w:val="none" w:sz="0" w:space="0" w:color="auto"/>
            <w:bottom w:val="none" w:sz="0" w:space="0" w:color="auto"/>
            <w:right w:val="none" w:sz="0" w:space="0" w:color="auto"/>
          </w:divBdr>
        </w:div>
      </w:divsChild>
    </w:div>
    <w:div w:id="907882655">
      <w:bodyDiv w:val="1"/>
      <w:marLeft w:val="0"/>
      <w:marRight w:val="0"/>
      <w:marTop w:val="0"/>
      <w:marBottom w:val="0"/>
      <w:divBdr>
        <w:top w:val="none" w:sz="0" w:space="0" w:color="auto"/>
        <w:left w:val="none" w:sz="0" w:space="0" w:color="auto"/>
        <w:bottom w:val="none" w:sz="0" w:space="0" w:color="auto"/>
        <w:right w:val="none" w:sz="0" w:space="0" w:color="auto"/>
      </w:divBdr>
      <w:divsChild>
        <w:div w:id="241724199">
          <w:marLeft w:val="547"/>
          <w:marRight w:val="0"/>
          <w:marTop w:val="200"/>
          <w:marBottom w:val="0"/>
          <w:divBdr>
            <w:top w:val="none" w:sz="0" w:space="0" w:color="auto"/>
            <w:left w:val="none" w:sz="0" w:space="0" w:color="auto"/>
            <w:bottom w:val="none" w:sz="0" w:space="0" w:color="auto"/>
            <w:right w:val="none" w:sz="0" w:space="0" w:color="auto"/>
          </w:divBdr>
        </w:div>
        <w:div w:id="795755837">
          <w:marLeft w:val="547"/>
          <w:marRight w:val="0"/>
          <w:marTop w:val="200"/>
          <w:marBottom w:val="0"/>
          <w:divBdr>
            <w:top w:val="none" w:sz="0" w:space="0" w:color="auto"/>
            <w:left w:val="none" w:sz="0" w:space="0" w:color="auto"/>
            <w:bottom w:val="none" w:sz="0" w:space="0" w:color="auto"/>
            <w:right w:val="none" w:sz="0" w:space="0" w:color="auto"/>
          </w:divBdr>
        </w:div>
        <w:div w:id="1557165240">
          <w:marLeft w:val="547"/>
          <w:marRight w:val="0"/>
          <w:marTop w:val="200"/>
          <w:marBottom w:val="0"/>
          <w:divBdr>
            <w:top w:val="none" w:sz="0" w:space="0" w:color="auto"/>
            <w:left w:val="none" w:sz="0" w:space="0" w:color="auto"/>
            <w:bottom w:val="none" w:sz="0" w:space="0" w:color="auto"/>
            <w:right w:val="none" w:sz="0" w:space="0" w:color="auto"/>
          </w:divBdr>
        </w:div>
        <w:div w:id="964115468">
          <w:marLeft w:val="547"/>
          <w:marRight w:val="0"/>
          <w:marTop w:val="200"/>
          <w:marBottom w:val="0"/>
          <w:divBdr>
            <w:top w:val="none" w:sz="0" w:space="0" w:color="auto"/>
            <w:left w:val="none" w:sz="0" w:space="0" w:color="auto"/>
            <w:bottom w:val="none" w:sz="0" w:space="0" w:color="auto"/>
            <w:right w:val="none" w:sz="0" w:space="0" w:color="auto"/>
          </w:divBdr>
        </w:div>
        <w:div w:id="1291132247">
          <w:marLeft w:val="547"/>
          <w:marRight w:val="0"/>
          <w:marTop w:val="200"/>
          <w:marBottom w:val="0"/>
          <w:divBdr>
            <w:top w:val="none" w:sz="0" w:space="0" w:color="auto"/>
            <w:left w:val="none" w:sz="0" w:space="0" w:color="auto"/>
            <w:bottom w:val="none" w:sz="0" w:space="0" w:color="auto"/>
            <w:right w:val="none" w:sz="0" w:space="0" w:color="auto"/>
          </w:divBdr>
        </w:div>
      </w:divsChild>
    </w:div>
    <w:div w:id="1103233574">
      <w:bodyDiv w:val="1"/>
      <w:marLeft w:val="0"/>
      <w:marRight w:val="0"/>
      <w:marTop w:val="0"/>
      <w:marBottom w:val="0"/>
      <w:divBdr>
        <w:top w:val="none" w:sz="0" w:space="0" w:color="auto"/>
        <w:left w:val="none" w:sz="0" w:space="0" w:color="auto"/>
        <w:bottom w:val="none" w:sz="0" w:space="0" w:color="auto"/>
        <w:right w:val="none" w:sz="0" w:space="0" w:color="auto"/>
      </w:divBdr>
      <w:divsChild>
        <w:div w:id="1952469431">
          <w:marLeft w:val="547"/>
          <w:marRight w:val="0"/>
          <w:marTop w:val="200"/>
          <w:marBottom w:val="0"/>
          <w:divBdr>
            <w:top w:val="none" w:sz="0" w:space="0" w:color="auto"/>
            <w:left w:val="none" w:sz="0" w:space="0" w:color="auto"/>
            <w:bottom w:val="none" w:sz="0" w:space="0" w:color="auto"/>
            <w:right w:val="none" w:sz="0" w:space="0" w:color="auto"/>
          </w:divBdr>
        </w:div>
        <w:div w:id="1162887718">
          <w:marLeft w:val="547"/>
          <w:marRight w:val="0"/>
          <w:marTop w:val="200"/>
          <w:marBottom w:val="0"/>
          <w:divBdr>
            <w:top w:val="none" w:sz="0" w:space="0" w:color="auto"/>
            <w:left w:val="none" w:sz="0" w:space="0" w:color="auto"/>
            <w:bottom w:val="none" w:sz="0" w:space="0" w:color="auto"/>
            <w:right w:val="none" w:sz="0" w:space="0" w:color="auto"/>
          </w:divBdr>
        </w:div>
        <w:div w:id="189294598">
          <w:marLeft w:val="547"/>
          <w:marRight w:val="0"/>
          <w:marTop w:val="200"/>
          <w:marBottom w:val="0"/>
          <w:divBdr>
            <w:top w:val="none" w:sz="0" w:space="0" w:color="auto"/>
            <w:left w:val="none" w:sz="0" w:space="0" w:color="auto"/>
            <w:bottom w:val="none" w:sz="0" w:space="0" w:color="auto"/>
            <w:right w:val="none" w:sz="0" w:space="0" w:color="auto"/>
          </w:divBdr>
        </w:div>
        <w:div w:id="559437358">
          <w:marLeft w:val="547"/>
          <w:marRight w:val="0"/>
          <w:marTop w:val="200"/>
          <w:marBottom w:val="0"/>
          <w:divBdr>
            <w:top w:val="none" w:sz="0" w:space="0" w:color="auto"/>
            <w:left w:val="none" w:sz="0" w:space="0" w:color="auto"/>
            <w:bottom w:val="none" w:sz="0" w:space="0" w:color="auto"/>
            <w:right w:val="none" w:sz="0" w:space="0" w:color="auto"/>
          </w:divBdr>
        </w:div>
      </w:divsChild>
    </w:div>
    <w:div w:id="1257984787">
      <w:bodyDiv w:val="1"/>
      <w:marLeft w:val="0"/>
      <w:marRight w:val="0"/>
      <w:marTop w:val="0"/>
      <w:marBottom w:val="0"/>
      <w:divBdr>
        <w:top w:val="none" w:sz="0" w:space="0" w:color="auto"/>
        <w:left w:val="none" w:sz="0" w:space="0" w:color="auto"/>
        <w:bottom w:val="none" w:sz="0" w:space="0" w:color="auto"/>
        <w:right w:val="none" w:sz="0" w:space="0" w:color="auto"/>
      </w:divBdr>
      <w:divsChild>
        <w:div w:id="1353720673">
          <w:marLeft w:val="547"/>
          <w:marRight w:val="0"/>
          <w:marTop w:val="200"/>
          <w:marBottom w:val="0"/>
          <w:divBdr>
            <w:top w:val="none" w:sz="0" w:space="0" w:color="auto"/>
            <w:left w:val="none" w:sz="0" w:space="0" w:color="auto"/>
            <w:bottom w:val="none" w:sz="0" w:space="0" w:color="auto"/>
            <w:right w:val="none" w:sz="0" w:space="0" w:color="auto"/>
          </w:divBdr>
        </w:div>
      </w:divsChild>
    </w:div>
    <w:div w:id="1451977872">
      <w:bodyDiv w:val="1"/>
      <w:marLeft w:val="0"/>
      <w:marRight w:val="0"/>
      <w:marTop w:val="0"/>
      <w:marBottom w:val="0"/>
      <w:divBdr>
        <w:top w:val="none" w:sz="0" w:space="0" w:color="auto"/>
        <w:left w:val="none" w:sz="0" w:space="0" w:color="auto"/>
        <w:bottom w:val="none" w:sz="0" w:space="0" w:color="auto"/>
        <w:right w:val="none" w:sz="0" w:space="0" w:color="auto"/>
      </w:divBdr>
      <w:divsChild>
        <w:div w:id="1825465276">
          <w:marLeft w:val="547"/>
          <w:marRight w:val="0"/>
          <w:marTop w:val="200"/>
          <w:marBottom w:val="0"/>
          <w:divBdr>
            <w:top w:val="none" w:sz="0" w:space="0" w:color="auto"/>
            <w:left w:val="none" w:sz="0" w:space="0" w:color="auto"/>
            <w:bottom w:val="none" w:sz="0" w:space="0" w:color="auto"/>
            <w:right w:val="none" w:sz="0" w:space="0" w:color="auto"/>
          </w:divBdr>
        </w:div>
      </w:divsChild>
    </w:div>
    <w:div w:id="1972898456">
      <w:bodyDiv w:val="1"/>
      <w:marLeft w:val="0"/>
      <w:marRight w:val="0"/>
      <w:marTop w:val="0"/>
      <w:marBottom w:val="0"/>
      <w:divBdr>
        <w:top w:val="none" w:sz="0" w:space="0" w:color="auto"/>
        <w:left w:val="none" w:sz="0" w:space="0" w:color="auto"/>
        <w:bottom w:val="none" w:sz="0" w:space="0" w:color="auto"/>
        <w:right w:val="none" w:sz="0" w:space="0" w:color="auto"/>
      </w:divBdr>
      <w:divsChild>
        <w:div w:id="9375157">
          <w:marLeft w:val="547"/>
          <w:marRight w:val="0"/>
          <w:marTop w:val="200"/>
          <w:marBottom w:val="0"/>
          <w:divBdr>
            <w:top w:val="none" w:sz="0" w:space="0" w:color="auto"/>
            <w:left w:val="none" w:sz="0" w:space="0" w:color="auto"/>
            <w:bottom w:val="none" w:sz="0" w:space="0" w:color="auto"/>
            <w:right w:val="none" w:sz="0" w:space="0" w:color="auto"/>
          </w:divBdr>
        </w:div>
        <w:div w:id="573668694">
          <w:marLeft w:val="547"/>
          <w:marRight w:val="0"/>
          <w:marTop w:val="200"/>
          <w:marBottom w:val="0"/>
          <w:divBdr>
            <w:top w:val="none" w:sz="0" w:space="0" w:color="auto"/>
            <w:left w:val="none" w:sz="0" w:space="0" w:color="auto"/>
            <w:bottom w:val="none" w:sz="0" w:space="0" w:color="auto"/>
            <w:right w:val="none" w:sz="0" w:space="0" w:color="auto"/>
          </w:divBdr>
        </w:div>
        <w:div w:id="526522179">
          <w:marLeft w:val="547"/>
          <w:marRight w:val="0"/>
          <w:marTop w:val="200"/>
          <w:marBottom w:val="0"/>
          <w:divBdr>
            <w:top w:val="none" w:sz="0" w:space="0" w:color="auto"/>
            <w:left w:val="none" w:sz="0" w:space="0" w:color="auto"/>
            <w:bottom w:val="none" w:sz="0" w:space="0" w:color="auto"/>
            <w:right w:val="none" w:sz="0" w:space="0" w:color="auto"/>
          </w:divBdr>
        </w:div>
      </w:divsChild>
    </w:div>
    <w:div w:id="2068911093">
      <w:bodyDiv w:val="1"/>
      <w:marLeft w:val="0"/>
      <w:marRight w:val="0"/>
      <w:marTop w:val="0"/>
      <w:marBottom w:val="0"/>
      <w:divBdr>
        <w:top w:val="none" w:sz="0" w:space="0" w:color="auto"/>
        <w:left w:val="none" w:sz="0" w:space="0" w:color="auto"/>
        <w:bottom w:val="none" w:sz="0" w:space="0" w:color="auto"/>
        <w:right w:val="none" w:sz="0" w:space="0" w:color="auto"/>
      </w:divBdr>
      <w:divsChild>
        <w:div w:id="901138817">
          <w:marLeft w:val="547"/>
          <w:marRight w:val="0"/>
          <w:marTop w:val="200"/>
          <w:marBottom w:val="0"/>
          <w:divBdr>
            <w:top w:val="none" w:sz="0" w:space="0" w:color="auto"/>
            <w:left w:val="none" w:sz="0" w:space="0" w:color="auto"/>
            <w:bottom w:val="none" w:sz="0" w:space="0" w:color="auto"/>
            <w:right w:val="none" w:sz="0" w:space="0" w:color="auto"/>
          </w:divBdr>
        </w:div>
        <w:div w:id="141735898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TotalTime>
  <Pages>13</Pages>
  <Words>585</Words>
  <Characters>3339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2020</dc:creator>
  <cp:keywords/>
  <dc:description/>
  <cp:lastModifiedBy>Susan 2020</cp:lastModifiedBy>
  <cp:revision>7</cp:revision>
  <dcterms:created xsi:type="dcterms:W3CDTF">2020-08-25T21:20:00Z</dcterms:created>
  <dcterms:modified xsi:type="dcterms:W3CDTF">2020-08-28T19:50:00Z</dcterms:modified>
</cp:coreProperties>
</file>