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r>
        <w:rPr>
          <w:b/>
        </w:rPr>
        <w:lastRenderedPageBreak/>
        <w:t>Content Page:</w:t>
      </w:r>
    </w:p>
    <w:p w:rsidR="00A06E27" w:rsidRDefault="00A06E27">
      <w:pPr>
        <w:rPr>
          <w:b/>
        </w:rPr>
      </w:pPr>
      <w:r>
        <w:rPr>
          <w:b/>
        </w:rPr>
        <w:t>Introduction………………………………………………………………………………………………………………………………….. 3</w:t>
      </w:r>
    </w:p>
    <w:p w:rsidR="00A06E27" w:rsidRDefault="00A06E27" w:rsidP="00A06E27">
      <w:pPr>
        <w:rPr>
          <w:b/>
        </w:rPr>
      </w:pPr>
      <w:r w:rsidRPr="00D152F0">
        <w:rPr>
          <w:b/>
        </w:rPr>
        <w:t>History of childhood and social and family</w:t>
      </w:r>
      <w:r>
        <w:rPr>
          <w:b/>
        </w:rPr>
        <w:t>…………………………………………………………………………………….. 3</w:t>
      </w:r>
    </w:p>
    <w:p w:rsidR="00A06E27" w:rsidRDefault="00A06E27" w:rsidP="00A06E27">
      <w:pPr>
        <w:rPr>
          <w:rFonts w:cstheme="minorHAnsi"/>
          <w:b/>
        </w:rPr>
      </w:pPr>
      <w:r w:rsidRPr="00D152F0">
        <w:rPr>
          <w:rFonts w:cstheme="minorHAnsi"/>
          <w:b/>
        </w:rPr>
        <w:t>Policies, laws and legislations throughout</w:t>
      </w:r>
      <w:r>
        <w:rPr>
          <w:rFonts w:cstheme="minorHAnsi"/>
          <w:b/>
        </w:rPr>
        <w:t xml:space="preserve"> history…………………………………………………………………………..3</w:t>
      </w:r>
    </w:p>
    <w:p w:rsidR="00A06E27" w:rsidRDefault="00A06E27" w:rsidP="00A06E27">
      <w:pPr>
        <w:rPr>
          <w:b/>
        </w:rPr>
      </w:pPr>
      <w:r w:rsidRPr="00D152F0">
        <w:rPr>
          <w:b/>
        </w:rPr>
        <w:t>What approaches/intervention are in place to support vulnerable kids</w:t>
      </w:r>
      <w:r>
        <w:rPr>
          <w:b/>
        </w:rPr>
        <w:t>………………………………………….4</w:t>
      </w:r>
    </w:p>
    <w:p w:rsidR="00A06E27" w:rsidRDefault="00A06E27" w:rsidP="00A06E27">
      <w:pPr>
        <w:rPr>
          <w:b/>
        </w:rPr>
      </w:pPr>
      <w:r w:rsidRPr="00D152F0">
        <w:rPr>
          <w:b/>
        </w:rPr>
        <w:t>Conclusion</w:t>
      </w:r>
      <w:r>
        <w:rPr>
          <w:b/>
        </w:rPr>
        <w:t>………………………………………………………………………………………………………………………………………5</w:t>
      </w:r>
    </w:p>
    <w:p w:rsidR="00A06E27" w:rsidRDefault="00A06E27" w:rsidP="00A06E27">
      <w:pPr>
        <w:rPr>
          <w:b/>
        </w:rPr>
      </w:pPr>
      <w:r>
        <w:rPr>
          <w:b/>
        </w:rPr>
        <w:t>Reference ……………………………………………………………………………………………………………………………………….6</w:t>
      </w:r>
    </w:p>
    <w:p w:rsidR="00A06E27" w:rsidRDefault="00A06E27" w:rsidP="00A06E27">
      <w:pPr>
        <w:rPr>
          <w:b/>
        </w:rPr>
      </w:pPr>
    </w:p>
    <w:p w:rsidR="00A06E27" w:rsidRPr="00D152F0" w:rsidRDefault="00A06E27" w:rsidP="00A06E27">
      <w:pPr>
        <w:rPr>
          <w:b/>
        </w:rPr>
      </w:pPr>
    </w:p>
    <w:p w:rsidR="00A06E27" w:rsidRPr="00D152F0" w:rsidRDefault="00A06E27" w:rsidP="00A06E27">
      <w:pPr>
        <w:rPr>
          <w:rFonts w:cstheme="minorHAnsi"/>
          <w:b/>
        </w:rPr>
      </w:pPr>
    </w:p>
    <w:p w:rsidR="00A06E27" w:rsidRDefault="00A06E27" w:rsidP="00A06E27">
      <w:pPr>
        <w:rPr>
          <w:b/>
        </w:rPr>
      </w:pPr>
    </w:p>
    <w:p w:rsidR="00A06E27" w:rsidRPr="00D152F0" w:rsidRDefault="00A06E27" w:rsidP="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A06E27" w:rsidRDefault="00A06E27">
      <w:pPr>
        <w:rPr>
          <w:b/>
        </w:rPr>
      </w:pPr>
    </w:p>
    <w:p w:rsidR="00E769A1" w:rsidRDefault="00E769A1">
      <w:pPr>
        <w:rPr>
          <w:b/>
        </w:rPr>
      </w:pPr>
    </w:p>
    <w:p w:rsidR="00D152F0" w:rsidRPr="00AA5BD3" w:rsidRDefault="00D152F0" w:rsidP="00AA5BD3">
      <w:pPr>
        <w:spacing w:line="360" w:lineRule="auto"/>
        <w:rPr>
          <w:rFonts w:cstheme="minorHAnsi"/>
          <w:b/>
        </w:rPr>
      </w:pPr>
      <w:r w:rsidRPr="00AA5BD3">
        <w:rPr>
          <w:rFonts w:cstheme="minorHAnsi"/>
          <w:b/>
        </w:rPr>
        <w:lastRenderedPageBreak/>
        <w:t>Introduction</w:t>
      </w:r>
    </w:p>
    <w:p w:rsidR="009A2F2D" w:rsidRPr="00AA5BD3" w:rsidRDefault="009A2F2D" w:rsidP="00AA5BD3">
      <w:pPr>
        <w:spacing w:line="360" w:lineRule="auto"/>
        <w:rPr>
          <w:rFonts w:cstheme="minorHAnsi"/>
        </w:rPr>
      </w:pPr>
      <w:r w:rsidRPr="00AA5BD3">
        <w:rPr>
          <w:rFonts w:cstheme="minorHAnsi"/>
        </w:rPr>
        <w:t>This assignment intent</w:t>
      </w:r>
      <w:r w:rsidR="00D152F0" w:rsidRPr="00AA5BD3">
        <w:rPr>
          <w:rFonts w:cstheme="minorHAnsi"/>
        </w:rPr>
        <w:t xml:space="preserve"> to discuss childhood in terms of safeguarding</w:t>
      </w:r>
      <w:r w:rsidRPr="00AA5BD3">
        <w:rPr>
          <w:rFonts w:cstheme="minorHAnsi"/>
        </w:rPr>
        <w:t xml:space="preserve">. As well as the </w:t>
      </w:r>
      <w:r w:rsidR="00D152F0" w:rsidRPr="00AA5BD3">
        <w:rPr>
          <w:rFonts w:cstheme="minorHAnsi"/>
        </w:rPr>
        <w:t xml:space="preserve">different changes over the years. Many children have been and are still victims of abuse and </w:t>
      </w:r>
      <w:r w:rsidRPr="00AA5BD3">
        <w:rPr>
          <w:rFonts w:cstheme="minorHAnsi"/>
        </w:rPr>
        <w:t xml:space="preserve">neglect for a number of reasons. Not one of the reasons are acceptable reasons as to why a child should be a victim of certain acts. There are different types of abuse that they face of physical, mental, emotional and sexual (Types of abuse, 2020). </w:t>
      </w:r>
      <w:r w:rsidR="00F050B0" w:rsidRPr="00AA5BD3">
        <w:rPr>
          <w:rFonts w:cstheme="minorHAnsi"/>
        </w:rPr>
        <w:t>Childhood is defined as a state of time in one’s life this ranges between the ages birth to adolescence which is 18 years. Childhood comes in two stages the preoperational stage and the concrete stage. T</w:t>
      </w:r>
      <w:r w:rsidR="008E7BE6" w:rsidRPr="00AA5BD3">
        <w:rPr>
          <w:rFonts w:cstheme="minorHAnsi"/>
        </w:rPr>
        <w:t xml:space="preserve">he first stage </w:t>
      </w:r>
      <w:r w:rsidR="00F050B0" w:rsidRPr="00AA5BD3">
        <w:rPr>
          <w:rFonts w:cstheme="minorHAnsi"/>
        </w:rPr>
        <w:t>is a very delicate age range</w:t>
      </w:r>
      <w:r w:rsidRPr="00AA5BD3">
        <w:rPr>
          <w:rFonts w:cstheme="minorHAnsi"/>
        </w:rPr>
        <w:t xml:space="preserve"> </w:t>
      </w:r>
      <w:r w:rsidRPr="00AA5BD3">
        <w:rPr>
          <w:rFonts w:cstheme="minorHAnsi"/>
          <w:color w:val="000000"/>
          <w:shd w:val="clear" w:color="auto" w:fill="FFFFFF"/>
        </w:rPr>
        <w:t>(Definition of childhood | Dictionary.com, 2020)</w:t>
      </w:r>
      <w:r w:rsidR="00F050B0" w:rsidRPr="00AA5BD3">
        <w:rPr>
          <w:rFonts w:cstheme="minorHAnsi"/>
        </w:rPr>
        <w:t xml:space="preserve">. </w:t>
      </w:r>
      <w:r w:rsidR="00597AAD" w:rsidRPr="00AA5BD3">
        <w:rPr>
          <w:rFonts w:cstheme="minorHAnsi"/>
        </w:rPr>
        <w:t xml:space="preserve"> </w:t>
      </w:r>
      <w:r w:rsidR="00E769A1" w:rsidRPr="00AA5BD3">
        <w:rPr>
          <w:rFonts w:cstheme="minorHAnsi"/>
        </w:rPr>
        <w:t xml:space="preserve">Further to </w:t>
      </w:r>
      <w:r w:rsidR="00121904" w:rsidRPr="00AA5BD3">
        <w:rPr>
          <w:rFonts w:cstheme="minorHAnsi"/>
        </w:rPr>
        <w:t>this different case</w:t>
      </w:r>
      <w:r w:rsidR="00E769A1" w:rsidRPr="00AA5BD3">
        <w:rPr>
          <w:rFonts w:cstheme="minorHAnsi"/>
        </w:rPr>
        <w:t xml:space="preserve"> of child abuse will be mentioned within the assignment that have lead t</w:t>
      </w:r>
      <w:r w:rsidR="00121904" w:rsidRPr="00AA5BD3">
        <w:rPr>
          <w:rFonts w:cstheme="minorHAnsi"/>
        </w:rPr>
        <w:t>o</w:t>
      </w:r>
      <w:r w:rsidR="00E769A1" w:rsidRPr="00AA5BD3">
        <w:rPr>
          <w:rFonts w:cstheme="minorHAnsi"/>
        </w:rPr>
        <w:t xml:space="preserve"> deaths of young children due to abuse and neglect. </w:t>
      </w:r>
      <w:r w:rsidR="00597AAD" w:rsidRPr="00AA5BD3">
        <w:rPr>
          <w:rFonts w:cstheme="minorHAnsi"/>
        </w:rPr>
        <w:t xml:space="preserve">This assignment will initially start off with the history of childhood. </w:t>
      </w:r>
    </w:p>
    <w:p w:rsidR="00F050B0" w:rsidRPr="00AA5BD3" w:rsidRDefault="00F050B0" w:rsidP="00AA5BD3">
      <w:pPr>
        <w:spacing w:line="360" w:lineRule="auto"/>
        <w:rPr>
          <w:rFonts w:cstheme="minorHAnsi"/>
          <w:b/>
        </w:rPr>
      </w:pPr>
      <w:r w:rsidRPr="00AA5BD3">
        <w:rPr>
          <w:rFonts w:cstheme="minorHAnsi"/>
          <w:b/>
        </w:rPr>
        <w:t>History of childhood and social and family</w:t>
      </w:r>
    </w:p>
    <w:p w:rsidR="008E7BE6" w:rsidRPr="00AA5BD3" w:rsidRDefault="008E7BE6" w:rsidP="00AA5BD3">
      <w:pPr>
        <w:spacing w:line="360" w:lineRule="auto"/>
        <w:rPr>
          <w:rFonts w:cstheme="minorHAnsi"/>
        </w:rPr>
      </w:pPr>
      <w:r w:rsidRPr="00AA5BD3">
        <w:rPr>
          <w:rFonts w:cstheme="minorHAnsi"/>
        </w:rPr>
        <w:t xml:space="preserve">A lot of things have changed over the years in regards to children and how they are treated. Although the negativity has still not completely gone it is a lot better than what it use to be. Many things have been put into </w:t>
      </w:r>
      <w:r w:rsidR="009A2F2D" w:rsidRPr="00AA5BD3">
        <w:rPr>
          <w:rFonts w:cstheme="minorHAnsi"/>
        </w:rPr>
        <w:t>place that helps</w:t>
      </w:r>
      <w:r w:rsidRPr="00AA5BD3">
        <w:rPr>
          <w:rFonts w:cstheme="minorHAnsi"/>
        </w:rPr>
        <w:t xml:space="preserve"> to protect children as well as be</w:t>
      </w:r>
      <w:r w:rsidR="009A2F2D" w:rsidRPr="00AA5BD3">
        <w:rPr>
          <w:rFonts w:cstheme="minorHAnsi"/>
        </w:rPr>
        <w:t xml:space="preserve">nefit them such as legislation, </w:t>
      </w:r>
      <w:r w:rsidRPr="00AA5BD3">
        <w:rPr>
          <w:rFonts w:cstheme="minorHAnsi"/>
        </w:rPr>
        <w:t xml:space="preserve">welfare services and benefits. This has all been put into place so that abuse and neglect decreases. </w:t>
      </w:r>
      <w:r w:rsidR="00DF57FF" w:rsidRPr="00AA5BD3">
        <w:rPr>
          <w:rFonts w:cstheme="minorHAnsi"/>
        </w:rPr>
        <w:t xml:space="preserve"> </w:t>
      </w:r>
    </w:p>
    <w:p w:rsidR="00F050B0" w:rsidRPr="00AA5BD3" w:rsidRDefault="008E7BE6" w:rsidP="00AA5BD3">
      <w:pPr>
        <w:spacing w:line="360" w:lineRule="auto"/>
        <w:rPr>
          <w:rFonts w:cstheme="minorHAnsi"/>
        </w:rPr>
      </w:pPr>
      <w:r w:rsidRPr="00AA5BD3">
        <w:rPr>
          <w:rFonts w:cstheme="minorHAnsi"/>
        </w:rPr>
        <w:t xml:space="preserve">During the middle ages there was no such thing as childhood. Children weren’t treated as well as they are now. Children in the age were made to </w:t>
      </w:r>
      <w:r w:rsidR="00FC44B4" w:rsidRPr="00AA5BD3">
        <w:rPr>
          <w:rFonts w:cstheme="minorHAnsi"/>
        </w:rPr>
        <w:t xml:space="preserve">farm </w:t>
      </w:r>
      <w:r w:rsidR="00AA5BD3" w:rsidRPr="00AA5BD3">
        <w:rPr>
          <w:rFonts w:cstheme="minorHAnsi"/>
        </w:rPr>
        <w:t>animal’s</w:t>
      </w:r>
      <w:r w:rsidR="00FC44B4" w:rsidRPr="00AA5BD3">
        <w:rPr>
          <w:rFonts w:cstheme="minorHAnsi"/>
        </w:rPr>
        <w:t xml:space="preserve"> livestock and care fo</w:t>
      </w:r>
      <w:r w:rsidR="005E322F" w:rsidRPr="00AA5BD3">
        <w:rPr>
          <w:rFonts w:cstheme="minorHAnsi"/>
        </w:rPr>
        <w:t xml:space="preserve">r </w:t>
      </w:r>
      <w:r w:rsidR="00AA5BD3" w:rsidRPr="00AA5BD3">
        <w:rPr>
          <w:rFonts w:cstheme="minorHAnsi"/>
        </w:rPr>
        <w:t>siblings;</w:t>
      </w:r>
      <w:r w:rsidR="005E322F" w:rsidRPr="00AA5BD3">
        <w:rPr>
          <w:rFonts w:cstheme="minorHAnsi"/>
        </w:rPr>
        <w:t xml:space="preserve"> </w:t>
      </w:r>
      <w:r w:rsidR="006B4BAB" w:rsidRPr="00AA5BD3">
        <w:rPr>
          <w:rFonts w:cstheme="minorHAnsi"/>
        </w:rPr>
        <w:t>they</w:t>
      </w:r>
      <w:r w:rsidR="005E322F" w:rsidRPr="00AA5BD3">
        <w:rPr>
          <w:rFonts w:cstheme="minorHAnsi"/>
        </w:rPr>
        <w:t xml:space="preserve"> were treated more like adults than children.</w:t>
      </w:r>
      <w:r w:rsidR="00121904" w:rsidRPr="00AA5BD3">
        <w:rPr>
          <w:rFonts w:cstheme="minorHAnsi"/>
        </w:rPr>
        <w:t xml:space="preserve"> Children weren’t able to live t</w:t>
      </w:r>
      <w:r w:rsidR="00AA5BD3" w:rsidRPr="00AA5BD3">
        <w:rPr>
          <w:rFonts w:cstheme="minorHAnsi"/>
        </w:rPr>
        <w:t>h</w:t>
      </w:r>
      <w:r w:rsidR="00121904" w:rsidRPr="00AA5BD3">
        <w:rPr>
          <w:rFonts w:cstheme="minorHAnsi"/>
        </w:rPr>
        <w:t xml:space="preserve">e lives they should have. They weren’t treated with </w:t>
      </w:r>
      <w:r w:rsidR="00AA5BD3" w:rsidRPr="00AA5BD3">
        <w:rPr>
          <w:rFonts w:cstheme="minorHAnsi"/>
        </w:rPr>
        <w:t>dignity</w:t>
      </w:r>
      <w:r w:rsidR="00121904" w:rsidRPr="00AA5BD3">
        <w:rPr>
          <w:rFonts w:cstheme="minorHAnsi"/>
        </w:rPr>
        <w:t xml:space="preserve"> and respect rather they were seen as nothing. </w:t>
      </w:r>
      <w:r w:rsidR="00AA5BD3" w:rsidRPr="00AA5BD3">
        <w:rPr>
          <w:rFonts w:cstheme="minorHAnsi"/>
        </w:rPr>
        <w:t>A child who had</w:t>
      </w:r>
      <w:r w:rsidR="00121904" w:rsidRPr="00AA5BD3">
        <w:rPr>
          <w:rFonts w:cstheme="minorHAnsi"/>
        </w:rPr>
        <w:t xml:space="preserve"> no parents who had no parents during the </w:t>
      </w:r>
      <w:r w:rsidR="00AA5BD3" w:rsidRPr="00AA5BD3">
        <w:rPr>
          <w:rFonts w:cstheme="minorHAnsi"/>
        </w:rPr>
        <w:t>Middle Ages</w:t>
      </w:r>
      <w:r w:rsidR="00121904" w:rsidRPr="00AA5BD3">
        <w:rPr>
          <w:rFonts w:cstheme="minorHAnsi"/>
        </w:rPr>
        <w:t xml:space="preserve"> </w:t>
      </w:r>
      <w:r w:rsidR="00121904" w:rsidRPr="00AA5BD3">
        <w:rPr>
          <w:rFonts w:cstheme="minorHAnsi"/>
          <w:lang w:val="en-GB"/>
        </w:rPr>
        <w:t>were</w:t>
      </w:r>
      <w:r w:rsidR="00121904" w:rsidRPr="00AA5BD3">
        <w:rPr>
          <w:rFonts w:cstheme="minorHAnsi"/>
        </w:rPr>
        <w:t xml:space="preserve"> more like slaves. They had to do tasks and chores that one could never imagine children doing. </w:t>
      </w:r>
      <w:r w:rsidR="005E322F" w:rsidRPr="00AA5BD3">
        <w:rPr>
          <w:rFonts w:cstheme="minorHAnsi"/>
        </w:rPr>
        <w:t xml:space="preserve"> </w:t>
      </w:r>
      <w:r w:rsidR="00926099" w:rsidRPr="00AA5BD3">
        <w:rPr>
          <w:rFonts w:cstheme="minorHAnsi"/>
        </w:rPr>
        <w:t xml:space="preserve">They were </w:t>
      </w:r>
      <w:r w:rsidR="00AC2DB4" w:rsidRPr="00AA5BD3">
        <w:rPr>
          <w:rFonts w:cstheme="minorHAnsi"/>
        </w:rPr>
        <w:t>mistreated</w:t>
      </w:r>
      <w:r w:rsidR="00926099" w:rsidRPr="00AA5BD3">
        <w:rPr>
          <w:rFonts w:cstheme="minorHAnsi"/>
        </w:rPr>
        <w:t xml:space="preserve"> and a lot of damage was caused to many </w:t>
      </w:r>
      <w:r w:rsidR="00AA5BD3" w:rsidRPr="00AA5BD3">
        <w:rPr>
          <w:rFonts w:cstheme="minorHAnsi"/>
        </w:rPr>
        <w:t>kids. Due to children being delicate a lot of them suffered with a number of mental health conditions due to the psychological stress and trauma.</w:t>
      </w:r>
      <w:r w:rsidR="00AC2DB4" w:rsidRPr="00AA5BD3">
        <w:rPr>
          <w:rFonts w:cstheme="minorHAnsi"/>
        </w:rPr>
        <w:t xml:space="preserve"> </w:t>
      </w:r>
      <w:r w:rsidR="00AA5BD3" w:rsidRPr="00AA5BD3">
        <w:rPr>
          <w:rFonts w:cstheme="minorHAnsi"/>
        </w:rPr>
        <w:t xml:space="preserve">Not only did it affect them at the time however also affected the their further relations. Children weren’t able to trust or become close to people they lived with the constant fear of not being treated right. Some children didn’t not have the opportunity to lead an independant life rather they were treated like slaves until their death. </w:t>
      </w:r>
      <w:r w:rsidR="00AC2DB4" w:rsidRPr="00AA5BD3">
        <w:rPr>
          <w:rFonts w:cstheme="minorHAnsi"/>
        </w:rPr>
        <w:t>There have be</w:t>
      </w:r>
      <w:r w:rsidR="007F0F67" w:rsidRPr="00AA5BD3">
        <w:rPr>
          <w:rFonts w:cstheme="minorHAnsi"/>
        </w:rPr>
        <w:t>en many cases of abuse over the</w:t>
      </w:r>
      <w:r w:rsidR="00AC2DB4" w:rsidRPr="00AA5BD3">
        <w:rPr>
          <w:rFonts w:cstheme="minorHAnsi"/>
        </w:rPr>
        <w:t xml:space="preserve"> years some leading to deat</w:t>
      </w:r>
      <w:r w:rsidR="007F0F67" w:rsidRPr="00AA5BD3">
        <w:rPr>
          <w:rFonts w:cstheme="minorHAnsi"/>
        </w:rPr>
        <w:t>h</w:t>
      </w:r>
      <w:r w:rsidR="00AC2DB4" w:rsidRPr="00AA5BD3">
        <w:rPr>
          <w:rFonts w:cstheme="minorHAnsi"/>
        </w:rPr>
        <w:t xml:space="preserve"> of kids </w:t>
      </w:r>
      <w:r w:rsidR="00A06E27" w:rsidRPr="00AA5BD3">
        <w:rPr>
          <w:rFonts w:cstheme="minorHAnsi"/>
        </w:rPr>
        <w:t>also</w:t>
      </w:r>
      <w:r w:rsidR="00A06E27" w:rsidRPr="00AA5BD3">
        <w:rPr>
          <w:rFonts w:cstheme="minorHAnsi"/>
          <w:color w:val="000000"/>
          <w:shd w:val="clear" w:color="auto" w:fill="FFFFFF"/>
        </w:rPr>
        <w:t xml:space="preserve"> (</w:t>
      </w:r>
      <w:r w:rsidR="009A2F2D" w:rsidRPr="00AA5BD3">
        <w:rPr>
          <w:rFonts w:cstheme="minorHAnsi"/>
          <w:color w:val="000000"/>
          <w:shd w:val="clear" w:color="auto" w:fill="FFFFFF"/>
        </w:rPr>
        <w:t xml:space="preserve">The History of Childhood in Modern Britain, 2020). </w:t>
      </w:r>
      <w:r w:rsidR="00A74352" w:rsidRPr="00AA5BD3">
        <w:rPr>
          <w:rFonts w:cstheme="minorHAnsi"/>
        </w:rPr>
        <w:t xml:space="preserve">Such as Baby P, Eliza Izquirerdo, Gabrial Fernandez these are just a few over the millions of cases. Elisa Izquierdo died at the age of six in 1995 due to her abusive mother. </w:t>
      </w:r>
      <w:r w:rsidR="00F259F5" w:rsidRPr="00AA5BD3">
        <w:rPr>
          <w:rFonts w:cstheme="minorHAnsi"/>
        </w:rPr>
        <w:t xml:space="preserve">She died due to fluid leaking </w:t>
      </w:r>
      <w:r w:rsidR="00F259F5" w:rsidRPr="00AA5BD3">
        <w:rPr>
          <w:rFonts w:cstheme="minorHAnsi"/>
        </w:rPr>
        <w:lastRenderedPageBreak/>
        <w:t xml:space="preserve">from her mouth and nose which was from the brain due to the abuse she had received. There were many times </w:t>
      </w:r>
      <w:r w:rsidR="00A06E27" w:rsidRPr="00AA5BD3">
        <w:rPr>
          <w:rFonts w:cstheme="minorHAnsi"/>
        </w:rPr>
        <w:t>that Eliza</w:t>
      </w:r>
      <w:r w:rsidR="00F259F5" w:rsidRPr="00AA5BD3">
        <w:rPr>
          <w:rFonts w:cstheme="minorHAnsi"/>
        </w:rPr>
        <w:t xml:space="preserve"> could have been saved </w:t>
      </w:r>
      <w:r w:rsidR="00587EF1" w:rsidRPr="00AA5BD3">
        <w:rPr>
          <w:rFonts w:cstheme="minorHAnsi"/>
        </w:rPr>
        <w:t>however due to the poor social</w:t>
      </w:r>
      <w:r w:rsidR="003A59B8" w:rsidRPr="00AA5BD3">
        <w:rPr>
          <w:rFonts w:cstheme="minorHAnsi"/>
        </w:rPr>
        <w:t xml:space="preserve"> wo</w:t>
      </w:r>
      <w:r w:rsidR="00C96410" w:rsidRPr="00AA5BD3">
        <w:rPr>
          <w:rFonts w:cstheme="minorHAnsi"/>
        </w:rPr>
        <w:t>rkers she had died. The death of</w:t>
      </w:r>
      <w:r w:rsidR="003A59B8" w:rsidRPr="00AA5BD3">
        <w:rPr>
          <w:rFonts w:cstheme="minorHAnsi"/>
        </w:rPr>
        <w:t xml:space="preserve"> </w:t>
      </w:r>
      <w:r w:rsidR="00A06E27" w:rsidRPr="00AA5BD3">
        <w:rPr>
          <w:rFonts w:cstheme="minorHAnsi"/>
        </w:rPr>
        <w:t>Victoria Climbie</w:t>
      </w:r>
      <w:r w:rsidR="00A830DB" w:rsidRPr="00AA5BD3">
        <w:rPr>
          <w:rFonts w:cstheme="minorHAnsi"/>
        </w:rPr>
        <w:t xml:space="preserve"> wa</w:t>
      </w:r>
      <w:r w:rsidR="00832142" w:rsidRPr="00AA5BD3">
        <w:rPr>
          <w:rFonts w:cstheme="minorHAnsi"/>
        </w:rPr>
        <w:t>s</w:t>
      </w:r>
      <w:r w:rsidR="00C96410" w:rsidRPr="00AA5BD3">
        <w:rPr>
          <w:rFonts w:cstheme="minorHAnsi"/>
        </w:rPr>
        <w:t xml:space="preserve"> also</w:t>
      </w:r>
      <w:r w:rsidR="00832142" w:rsidRPr="00AA5BD3">
        <w:rPr>
          <w:rFonts w:cstheme="minorHAnsi"/>
        </w:rPr>
        <w:t xml:space="preserve"> due to the failure of the social workers</w:t>
      </w:r>
      <w:r w:rsidR="00C96410" w:rsidRPr="00AA5BD3">
        <w:rPr>
          <w:rFonts w:cstheme="minorHAnsi"/>
        </w:rPr>
        <w:t xml:space="preserve"> doctors and the police</w:t>
      </w:r>
      <w:r w:rsidR="00DB5BB8" w:rsidRPr="00AA5BD3">
        <w:rPr>
          <w:rFonts w:cstheme="minorHAnsi"/>
        </w:rPr>
        <w:t xml:space="preserve"> (Thompson and Thompson, 2020).</w:t>
      </w:r>
      <w:r w:rsidR="00832142" w:rsidRPr="00AA5BD3">
        <w:rPr>
          <w:rFonts w:cstheme="minorHAnsi"/>
        </w:rPr>
        <w:t>H</w:t>
      </w:r>
      <w:r w:rsidR="00C96410" w:rsidRPr="00AA5BD3">
        <w:rPr>
          <w:rFonts w:cstheme="minorHAnsi"/>
        </w:rPr>
        <w:t>ad</w:t>
      </w:r>
      <w:r w:rsidR="00832142" w:rsidRPr="00AA5BD3">
        <w:rPr>
          <w:rFonts w:cstheme="minorHAnsi"/>
        </w:rPr>
        <w:t xml:space="preserve"> they taken action when they had suspected something Victoria would have been with us today. </w:t>
      </w:r>
      <w:r w:rsidR="00C96410" w:rsidRPr="00AA5BD3">
        <w:rPr>
          <w:rFonts w:cstheme="minorHAnsi"/>
        </w:rPr>
        <w:t>She</w:t>
      </w:r>
      <w:r w:rsidR="00FC44B4" w:rsidRPr="00AA5BD3">
        <w:rPr>
          <w:rFonts w:cstheme="minorHAnsi"/>
        </w:rPr>
        <w:t xml:space="preserve"> in </w:t>
      </w:r>
      <w:r w:rsidR="00A06E27" w:rsidRPr="00AA5BD3">
        <w:rPr>
          <w:rFonts w:cstheme="minorHAnsi"/>
        </w:rPr>
        <w:t>total had</w:t>
      </w:r>
      <w:r w:rsidR="00C96410" w:rsidRPr="00AA5BD3">
        <w:rPr>
          <w:rFonts w:cstheme="minorHAnsi"/>
        </w:rPr>
        <w:t xml:space="preserve"> 128 injuries. The doctors espe</w:t>
      </w:r>
      <w:r w:rsidR="00FC44B4" w:rsidRPr="00AA5BD3">
        <w:rPr>
          <w:rFonts w:cstheme="minorHAnsi"/>
        </w:rPr>
        <w:t>cially had</w:t>
      </w:r>
      <w:r w:rsidR="00947FB4" w:rsidRPr="00AA5BD3">
        <w:rPr>
          <w:rFonts w:cstheme="minorHAnsi"/>
        </w:rPr>
        <w:t xml:space="preserve"> many chances in helpi</w:t>
      </w:r>
      <w:r w:rsidR="00C96410" w:rsidRPr="00AA5BD3">
        <w:rPr>
          <w:rFonts w:cstheme="minorHAnsi"/>
        </w:rPr>
        <w:t xml:space="preserve">ng </w:t>
      </w:r>
      <w:r w:rsidR="00A06E27" w:rsidRPr="00AA5BD3">
        <w:rPr>
          <w:rFonts w:cstheme="minorHAnsi"/>
        </w:rPr>
        <w:t>Victoria;</w:t>
      </w:r>
      <w:r w:rsidR="00C96410" w:rsidRPr="00AA5BD3">
        <w:rPr>
          <w:rFonts w:cstheme="minorHAnsi"/>
        </w:rPr>
        <w:t xml:space="preserve"> she had gone to the hospital several times w</w:t>
      </w:r>
      <w:r w:rsidR="00FC44B4" w:rsidRPr="00AA5BD3">
        <w:rPr>
          <w:rFonts w:cstheme="minorHAnsi"/>
        </w:rPr>
        <w:t xml:space="preserve">ith severe injuries. Rather than the </w:t>
      </w:r>
      <w:r w:rsidR="00A06E27" w:rsidRPr="00AA5BD3">
        <w:rPr>
          <w:rFonts w:cstheme="minorHAnsi"/>
        </w:rPr>
        <w:t>professionals</w:t>
      </w:r>
      <w:r w:rsidR="00FC44B4" w:rsidRPr="00AA5BD3">
        <w:rPr>
          <w:rFonts w:cstheme="minorHAnsi"/>
        </w:rPr>
        <w:t xml:space="preserve"> investigatin</w:t>
      </w:r>
      <w:r w:rsidR="00C96410" w:rsidRPr="00AA5BD3">
        <w:rPr>
          <w:rFonts w:cstheme="minorHAnsi"/>
        </w:rPr>
        <w:t xml:space="preserve">g further as to where her injuries had come from </w:t>
      </w:r>
      <w:r w:rsidR="00A06E27" w:rsidRPr="00AA5BD3">
        <w:rPr>
          <w:rFonts w:cstheme="minorHAnsi"/>
        </w:rPr>
        <w:t>they</w:t>
      </w:r>
      <w:r w:rsidR="00C96410" w:rsidRPr="00AA5BD3">
        <w:rPr>
          <w:rFonts w:cstheme="minorHAnsi"/>
        </w:rPr>
        <w:t xml:space="preserve"> diagnosed her with different illnesses. Not one professional went out of their way to help Victoria rather they gave excuses as to why they didn’t </w:t>
      </w:r>
      <w:r w:rsidR="006B4BAB" w:rsidRPr="00AA5BD3">
        <w:rPr>
          <w:rFonts w:cstheme="minorHAnsi"/>
        </w:rPr>
        <w:t>do thei</w:t>
      </w:r>
      <w:r w:rsidR="00C96410" w:rsidRPr="00AA5BD3">
        <w:rPr>
          <w:rFonts w:cstheme="minorHAnsi"/>
        </w:rPr>
        <w:t xml:space="preserve">r jobs properly or had blamed </w:t>
      </w:r>
      <w:r w:rsidR="006B4BAB" w:rsidRPr="00AA5BD3">
        <w:rPr>
          <w:rFonts w:cstheme="minorHAnsi"/>
        </w:rPr>
        <w:t>other professionals for not. It had taken the death o</w:t>
      </w:r>
      <w:r w:rsidR="00FC44B4" w:rsidRPr="00AA5BD3">
        <w:rPr>
          <w:rFonts w:cstheme="minorHAnsi"/>
        </w:rPr>
        <w:t>f these kids and many others for</w:t>
      </w:r>
      <w:r w:rsidR="006B4BAB" w:rsidRPr="00AA5BD3">
        <w:rPr>
          <w:rFonts w:cstheme="minorHAnsi"/>
        </w:rPr>
        <w:t xml:space="preserve"> professionals to start doing their jobs properly which shouldn’t</w:t>
      </w:r>
      <w:r w:rsidR="00FC44B4" w:rsidRPr="00AA5BD3">
        <w:rPr>
          <w:rFonts w:cstheme="minorHAnsi"/>
        </w:rPr>
        <w:t xml:space="preserve"> have</w:t>
      </w:r>
      <w:r w:rsidR="006B4BAB" w:rsidRPr="00AA5BD3">
        <w:rPr>
          <w:rFonts w:cstheme="minorHAnsi"/>
        </w:rPr>
        <w:t xml:space="preserve"> been the case. Victoria had died at the age of eight she had a whole life ahead of her however due to the poor system at the time she didn’t get the help she needed. Her parents had sent her with her aunt to Europe from Africa so that she could get a good education </w:t>
      </w:r>
      <w:r w:rsidR="00FC44B4" w:rsidRPr="00AA5BD3">
        <w:rPr>
          <w:rFonts w:cstheme="minorHAnsi"/>
        </w:rPr>
        <w:t>however</w:t>
      </w:r>
      <w:r w:rsidR="006B4BAB" w:rsidRPr="00AA5BD3">
        <w:rPr>
          <w:rFonts w:cstheme="minorHAnsi"/>
        </w:rPr>
        <w:t xml:space="preserve"> within 18months they had received </w:t>
      </w:r>
      <w:r w:rsidR="00F54997" w:rsidRPr="00AA5BD3">
        <w:rPr>
          <w:rFonts w:cstheme="minorHAnsi"/>
        </w:rPr>
        <w:t>the call that their</w:t>
      </w:r>
      <w:r w:rsidR="006B4BAB" w:rsidRPr="00AA5BD3">
        <w:rPr>
          <w:rFonts w:cstheme="minorHAnsi"/>
        </w:rPr>
        <w:t xml:space="preserve"> daughter has passed away</w:t>
      </w:r>
      <w:r w:rsidR="00DB5BB8" w:rsidRPr="00AA5BD3">
        <w:rPr>
          <w:rFonts w:cstheme="minorHAnsi"/>
        </w:rPr>
        <w:t xml:space="preserve"> (Batty, 2020).</w:t>
      </w:r>
    </w:p>
    <w:p w:rsidR="002B0397" w:rsidRPr="00AA5BD3" w:rsidRDefault="00F050B0" w:rsidP="00AA5BD3">
      <w:pPr>
        <w:spacing w:line="360" w:lineRule="auto"/>
        <w:rPr>
          <w:rFonts w:cstheme="minorHAnsi"/>
          <w:b/>
        </w:rPr>
      </w:pPr>
      <w:r w:rsidRPr="00AA5BD3">
        <w:rPr>
          <w:rFonts w:cstheme="minorHAnsi"/>
          <w:b/>
        </w:rPr>
        <w:t>Policies</w:t>
      </w:r>
      <w:r w:rsidR="002B0397" w:rsidRPr="00AA5BD3">
        <w:rPr>
          <w:rFonts w:cstheme="minorHAnsi"/>
          <w:b/>
        </w:rPr>
        <w:t>,</w:t>
      </w:r>
      <w:r w:rsidRPr="00AA5BD3">
        <w:rPr>
          <w:rFonts w:cstheme="minorHAnsi"/>
          <w:b/>
        </w:rPr>
        <w:t xml:space="preserve"> laws and legislations </w:t>
      </w:r>
      <w:r w:rsidR="002B0397" w:rsidRPr="00AA5BD3">
        <w:rPr>
          <w:rFonts w:cstheme="minorHAnsi"/>
          <w:b/>
        </w:rPr>
        <w:t>throughout</w:t>
      </w:r>
      <w:r w:rsidR="00D152F0" w:rsidRPr="00AA5BD3">
        <w:rPr>
          <w:rFonts w:cstheme="minorHAnsi"/>
          <w:b/>
        </w:rPr>
        <w:t xml:space="preserve"> history:</w:t>
      </w:r>
    </w:p>
    <w:p w:rsidR="00DB5BB8" w:rsidRPr="00AA5BD3" w:rsidRDefault="00305166" w:rsidP="00AA5BD3">
      <w:pPr>
        <w:spacing w:line="360" w:lineRule="auto"/>
        <w:rPr>
          <w:rFonts w:eastAsia="Times New Roman" w:cstheme="minorHAnsi"/>
        </w:rPr>
      </w:pPr>
      <w:r w:rsidRPr="00AA5BD3">
        <w:rPr>
          <w:rFonts w:cstheme="minorHAnsi"/>
        </w:rPr>
        <w:t xml:space="preserve">Throughout time there have been many policies, laws and legislations that have been put in to place for children and </w:t>
      </w:r>
      <w:r w:rsidR="00FC44B4" w:rsidRPr="00AA5BD3">
        <w:rPr>
          <w:rFonts w:cstheme="minorHAnsi"/>
        </w:rPr>
        <w:t>they</w:t>
      </w:r>
      <w:r w:rsidRPr="00AA5BD3">
        <w:rPr>
          <w:rFonts w:cstheme="minorHAnsi"/>
        </w:rPr>
        <w:t xml:space="preserve"> have also been expanded on due to different issues that have been </w:t>
      </w:r>
      <w:r w:rsidR="00A06E27" w:rsidRPr="00AA5BD3">
        <w:rPr>
          <w:rFonts w:cstheme="minorHAnsi"/>
        </w:rPr>
        <w:t>raised</w:t>
      </w:r>
      <w:r w:rsidRPr="00AA5BD3">
        <w:rPr>
          <w:rFonts w:cstheme="minorHAnsi"/>
        </w:rPr>
        <w:t xml:space="preserve">. </w:t>
      </w:r>
      <w:r w:rsidR="006A5E69" w:rsidRPr="00AA5BD3">
        <w:rPr>
          <w:rFonts w:cstheme="minorHAnsi"/>
        </w:rPr>
        <w:t xml:space="preserve">Some legislation and laws have been removed due to new and improved ones being put into place. One legislation in regard to children is the Children and Young Peoples Act 2008. </w:t>
      </w:r>
      <w:r w:rsidR="009C24B5" w:rsidRPr="00AA5BD3">
        <w:rPr>
          <w:rFonts w:cstheme="minorHAnsi"/>
        </w:rPr>
        <w:t xml:space="preserve">This is mainly for children who are part of the care system so they are able to receive and achieve the same as what parents have for their own children. This was originally </w:t>
      </w:r>
      <w:r w:rsidR="00FC44B4" w:rsidRPr="00AA5BD3">
        <w:rPr>
          <w:rFonts w:eastAsia="Times New Roman" w:cstheme="minorHAnsi"/>
        </w:rPr>
        <w:t>t</w:t>
      </w:r>
      <w:r w:rsidR="009C24B5" w:rsidRPr="00AA5BD3">
        <w:rPr>
          <w:rFonts w:eastAsia="Times New Roman" w:cstheme="minorHAnsi"/>
        </w:rPr>
        <w:t>he </w:t>
      </w:r>
      <w:hyperlink r:id="rId7" w:tgtFrame="_blank" w:tooltip="Children Act 1989" w:history="1">
        <w:r w:rsidR="009C24B5" w:rsidRPr="00AA5BD3">
          <w:rPr>
            <w:rFonts w:eastAsia="Times New Roman" w:cstheme="minorHAnsi"/>
          </w:rPr>
          <w:t>Children Act 1989</w:t>
        </w:r>
      </w:hyperlink>
      <w:r w:rsidR="009C24B5" w:rsidRPr="00AA5BD3">
        <w:rPr>
          <w:rFonts w:eastAsia="Times New Roman" w:cstheme="minorHAnsi"/>
        </w:rPr>
        <w:t xml:space="preserve"> which gives a legislative framework for child protection in England. It was then strengthened by the Children Act 2004 this includes partnership between agencies and local authorities which are in place to protect children. They </w:t>
      </w:r>
      <w:r w:rsidR="00FC44B4" w:rsidRPr="00AA5BD3">
        <w:rPr>
          <w:rFonts w:eastAsia="Times New Roman" w:cstheme="minorHAnsi"/>
        </w:rPr>
        <w:t>ar</w:t>
      </w:r>
      <w:r w:rsidR="009C24B5" w:rsidRPr="00AA5BD3">
        <w:rPr>
          <w:rFonts w:eastAsia="Times New Roman" w:cstheme="minorHAnsi"/>
        </w:rPr>
        <w:t xml:space="preserve">e </w:t>
      </w:r>
      <w:r w:rsidR="00FC44B4" w:rsidRPr="00AA5BD3">
        <w:rPr>
          <w:rFonts w:eastAsia="Times New Roman" w:cstheme="minorHAnsi"/>
        </w:rPr>
        <w:t>there</w:t>
      </w:r>
      <w:r w:rsidR="009C24B5" w:rsidRPr="00AA5BD3">
        <w:rPr>
          <w:rFonts w:eastAsia="Times New Roman" w:cstheme="minorHAnsi"/>
        </w:rPr>
        <w:t xml:space="preserve"> for </w:t>
      </w:r>
      <w:r w:rsidR="00FC44B4" w:rsidRPr="00AA5BD3">
        <w:rPr>
          <w:rFonts w:eastAsia="Times New Roman" w:cstheme="minorHAnsi"/>
        </w:rPr>
        <w:t xml:space="preserve">the </w:t>
      </w:r>
      <w:r w:rsidR="009C24B5" w:rsidRPr="00AA5BD3">
        <w:rPr>
          <w:rFonts w:eastAsia="Times New Roman" w:cstheme="minorHAnsi"/>
        </w:rPr>
        <w:t>safeguarding of children. Bot</w:t>
      </w:r>
      <w:r w:rsidR="00FC44B4" w:rsidRPr="00AA5BD3">
        <w:rPr>
          <w:rFonts w:eastAsia="Times New Roman" w:cstheme="minorHAnsi"/>
        </w:rPr>
        <w:t>h</w:t>
      </w:r>
      <w:r w:rsidR="009C24B5" w:rsidRPr="00AA5BD3">
        <w:rPr>
          <w:rFonts w:eastAsia="Times New Roman" w:cstheme="minorHAnsi"/>
        </w:rPr>
        <w:t xml:space="preserve"> of the acts were then upgraded</w:t>
      </w:r>
      <w:r w:rsidR="00FC44B4" w:rsidRPr="00AA5BD3">
        <w:rPr>
          <w:rFonts w:eastAsia="Times New Roman" w:cstheme="minorHAnsi"/>
        </w:rPr>
        <w:t xml:space="preserve"> to </w:t>
      </w:r>
      <w:r w:rsidR="009C24B5" w:rsidRPr="00AA5BD3">
        <w:rPr>
          <w:rFonts w:eastAsia="Times New Roman" w:cstheme="minorHAnsi"/>
        </w:rPr>
        <w:t xml:space="preserve">by the Children </w:t>
      </w:r>
      <w:r w:rsidR="00FC44B4" w:rsidRPr="00AA5BD3">
        <w:rPr>
          <w:rFonts w:eastAsia="Times New Roman" w:cstheme="minorHAnsi"/>
        </w:rPr>
        <w:t>and</w:t>
      </w:r>
      <w:r w:rsidR="009C24B5" w:rsidRPr="00AA5BD3">
        <w:rPr>
          <w:rFonts w:eastAsia="Times New Roman" w:cstheme="minorHAnsi"/>
        </w:rPr>
        <w:t xml:space="preserve"> Social Work act 2017</w:t>
      </w:r>
      <w:r w:rsidR="00DB5BB8" w:rsidRPr="00AA5BD3">
        <w:rPr>
          <w:rFonts w:eastAsia="Times New Roman" w:cstheme="minorHAnsi"/>
        </w:rPr>
        <w:t xml:space="preserve"> (Children and Young Persons [HL] Act 2008 — UK Parliament, 2020).</w:t>
      </w:r>
    </w:p>
    <w:p w:rsidR="00D259CC" w:rsidRPr="00AA5BD3" w:rsidRDefault="00FC44B4" w:rsidP="00AA5BD3">
      <w:pPr>
        <w:spacing w:line="360" w:lineRule="auto"/>
        <w:rPr>
          <w:rFonts w:cstheme="minorHAnsi"/>
        </w:rPr>
      </w:pPr>
      <w:r w:rsidRPr="00AA5BD3">
        <w:rPr>
          <w:rFonts w:eastAsia="Times New Roman" w:cstheme="minorHAnsi"/>
        </w:rPr>
        <w:t>Schools work closely with children so they have quite a</w:t>
      </w:r>
      <w:r w:rsidR="00A06E27" w:rsidRPr="00AA5BD3">
        <w:rPr>
          <w:rFonts w:eastAsia="Times New Roman" w:cstheme="minorHAnsi"/>
        </w:rPr>
        <w:t xml:space="preserve"> </w:t>
      </w:r>
      <w:r w:rsidRPr="00AA5BD3">
        <w:rPr>
          <w:rFonts w:eastAsia="Times New Roman" w:cstheme="minorHAnsi"/>
        </w:rPr>
        <w:t>bit of training on how to ackno</w:t>
      </w:r>
      <w:r w:rsidR="00DF57FF" w:rsidRPr="00AA5BD3">
        <w:rPr>
          <w:rFonts w:eastAsia="Times New Roman" w:cstheme="minorHAnsi"/>
        </w:rPr>
        <w:t>wledge if</w:t>
      </w:r>
      <w:r w:rsidRPr="00AA5BD3">
        <w:rPr>
          <w:rFonts w:eastAsia="Times New Roman" w:cstheme="minorHAnsi"/>
        </w:rPr>
        <w:t xml:space="preserve"> a child is being abuse and neglect. </w:t>
      </w:r>
      <w:r w:rsidR="004D2728" w:rsidRPr="00AA5BD3">
        <w:rPr>
          <w:rFonts w:eastAsia="Times New Roman" w:cstheme="minorHAnsi"/>
        </w:rPr>
        <w:t xml:space="preserve">The Department of </w:t>
      </w:r>
      <w:r w:rsidR="00DB5BB8" w:rsidRPr="00AA5BD3">
        <w:rPr>
          <w:rFonts w:eastAsia="Times New Roman" w:cstheme="minorHAnsi"/>
        </w:rPr>
        <w:t>Education</w:t>
      </w:r>
      <w:r w:rsidR="004D2728" w:rsidRPr="00AA5BD3">
        <w:rPr>
          <w:rFonts w:eastAsia="Times New Roman" w:cstheme="minorHAnsi"/>
        </w:rPr>
        <w:t xml:space="preserve"> has set out certain rules </w:t>
      </w:r>
      <w:r w:rsidR="00A66292" w:rsidRPr="00AA5BD3">
        <w:rPr>
          <w:rFonts w:eastAsia="Times New Roman" w:cstheme="minorHAnsi"/>
        </w:rPr>
        <w:t>for the safeguarding of children and young people as they work closely with them. This does not just cover one law rather it covers many different in regards to safeguarding. The United Nations Convention on the Rights of children 1989 explains ho</w:t>
      </w:r>
      <w:r w:rsidR="00121904" w:rsidRPr="00AA5BD3">
        <w:rPr>
          <w:rFonts w:eastAsia="Times New Roman" w:cstheme="minorHAnsi"/>
        </w:rPr>
        <w:t>w</w:t>
      </w:r>
      <w:r w:rsidR="00A66292" w:rsidRPr="00AA5BD3">
        <w:rPr>
          <w:rFonts w:eastAsia="Times New Roman" w:cstheme="minorHAnsi"/>
        </w:rPr>
        <w:t xml:space="preserve"> children have the same right to live safely and receive the same education and medical help. </w:t>
      </w:r>
      <w:r w:rsidR="002111D8" w:rsidRPr="00AA5BD3">
        <w:rPr>
          <w:rFonts w:cstheme="minorHAnsi"/>
          <w:color w:val="212529"/>
          <w:shd w:val="clear" w:color="auto" w:fill="FFFFFF"/>
        </w:rPr>
        <w:t xml:space="preserve">Article 27 of the UNCRC states that it is “the right of every child to a standard of living </w:t>
      </w:r>
      <w:r w:rsidR="002111D8" w:rsidRPr="00AA5BD3">
        <w:rPr>
          <w:rFonts w:cstheme="minorHAnsi"/>
          <w:color w:val="212529"/>
          <w:shd w:val="clear" w:color="auto" w:fill="FFFFFF"/>
        </w:rPr>
        <w:lastRenderedPageBreak/>
        <w:t xml:space="preserve">adequate for the child’s physical, mental, spiritual, moral and social development.” </w:t>
      </w:r>
      <w:r w:rsidR="00DB5BB8" w:rsidRPr="00AA5BD3">
        <w:rPr>
          <w:rFonts w:cstheme="minorHAnsi"/>
          <w:color w:val="000000"/>
          <w:shd w:val="clear" w:color="auto" w:fill="FFFFFF"/>
        </w:rPr>
        <w:t xml:space="preserve">(Department for Education, 2020). </w:t>
      </w:r>
    </w:p>
    <w:p w:rsidR="002111D8" w:rsidRPr="00AA5BD3" w:rsidRDefault="00D259CC" w:rsidP="00AA5BD3">
      <w:pPr>
        <w:spacing w:line="360" w:lineRule="auto"/>
        <w:rPr>
          <w:rFonts w:cstheme="minorHAnsi"/>
        </w:rPr>
      </w:pPr>
      <w:r w:rsidRPr="00AA5BD3">
        <w:rPr>
          <w:rFonts w:cstheme="minorHAnsi"/>
        </w:rPr>
        <w:t xml:space="preserve">With the help of different legislations children have been able to live better lives.  However there are still some inequalities in health and social care provisions which </w:t>
      </w:r>
      <w:r w:rsidR="0023598F" w:rsidRPr="00AA5BD3">
        <w:rPr>
          <w:rFonts w:cstheme="minorHAnsi"/>
        </w:rPr>
        <w:t>leads to child abuse and neglect</w:t>
      </w:r>
      <w:r w:rsidRPr="00AA5BD3">
        <w:rPr>
          <w:rFonts w:cstheme="minorHAnsi"/>
        </w:rPr>
        <w:t>. T</w:t>
      </w:r>
      <w:r w:rsidR="0023598F" w:rsidRPr="00AA5BD3">
        <w:rPr>
          <w:rFonts w:cstheme="minorHAnsi"/>
        </w:rPr>
        <w:t>hi</w:t>
      </w:r>
      <w:r w:rsidRPr="00AA5BD3">
        <w:rPr>
          <w:rFonts w:cstheme="minorHAnsi"/>
        </w:rPr>
        <w:t>s is due to lack of services and services struggling. This can lead to at times neglect as they are overrun. This is also due to lack of money to fund for the number of children that are</w:t>
      </w:r>
      <w:r w:rsidR="0023598F" w:rsidRPr="00AA5BD3">
        <w:rPr>
          <w:rFonts w:cstheme="minorHAnsi"/>
        </w:rPr>
        <w:t xml:space="preserve"> </w:t>
      </w:r>
      <w:r w:rsidR="00A06E27" w:rsidRPr="00AA5BD3">
        <w:rPr>
          <w:rFonts w:cstheme="minorHAnsi"/>
        </w:rPr>
        <w:t>in need of</w:t>
      </w:r>
      <w:r w:rsidRPr="00AA5BD3">
        <w:rPr>
          <w:rFonts w:cstheme="minorHAnsi"/>
        </w:rPr>
        <w:t xml:space="preserve"> help. T</w:t>
      </w:r>
      <w:r w:rsidR="0023598F" w:rsidRPr="00AA5BD3">
        <w:rPr>
          <w:rFonts w:cstheme="minorHAnsi"/>
        </w:rPr>
        <w:t>h</w:t>
      </w:r>
      <w:r w:rsidRPr="00AA5BD3">
        <w:rPr>
          <w:rFonts w:cstheme="minorHAnsi"/>
        </w:rPr>
        <w:t xml:space="preserve">is </w:t>
      </w:r>
      <w:r w:rsidR="0023598F" w:rsidRPr="00AA5BD3">
        <w:rPr>
          <w:rFonts w:cstheme="minorHAnsi"/>
        </w:rPr>
        <w:t xml:space="preserve">can also lead </w:t>
      </w:r>
      <w:r w:rsidRPr="00AA5BD3">
        <w:rPr>
          <w:rFonts w:cstheme="minorHAnsi"/>
        </w:rPr>
        <w:t xml:space="preserve">to abuse of children as they aren’t provided with the necessities </w:t>
      </w:r>
      <w:r w:rsidR="0023598F" w:rsidRPr="00AA5BD3">
        <w:rPr>
          <w:rFonts w:cstheme="minorHAnsi"/>
        </w:rPr>
        <w:t xml:space="preserve">that they need. </w:t>
      </w:r>
      <w:r w:rsidR="00AA5BD3" w:rsidRPr="00AA5BD3">
        <w:rPr>
          <w:rFonts w:cstheme="minorHAnsi"/>
        </w:rPr>
        <w:t xml:space="preserve"> Children are then not given the education that they need in order to live a decent life in the future. </w:t>
      </w:r>
    </w:p>
    <w:p w:rsidR="00EE5DA0" w:rsidRPr="00AA5BD3" w:rsidRDefault="0023598F" w:rsidP="00AA5BD3">
      <w:pPr>
        <w:spacing w:line="360" w:lineRule="auto"/>
        <w:rPr>
          <w:rFonts w:cstheme="minorHAnsi"/>
        </w:rPr>
      </w:pPr>
      <w:r w:rsidRPr="00AA5BD3">
        <w:rPr>
          <w:rFonts w:cstheme="minorHAnsi"/>
        </w:rPr>
        <w:t xml:space="preserve">Poverty is another factor that can lead to the abuse and neglect of a </w:t>
      </w:r>
      <w:r w:rsidR="00A06E27" w:rsidRPr="00AA5BD3">
        <w:rPr>
          <w:rFonts w:cstheme="minorHAnsi"/>
        </w:rPr>
        <w:t>child poverty</w:t>
      </w:r>
      <w:r w:rsidRPr="00AA5BD3">
        <w:rPr>
          <w:rFonts w:cstheme="minorHAnsi"/>
        </w:rPr>
        <w:t xml:space="preserve"> is defined as one lacking in resources to obtain the type of diet, participate in the activities and have the living conditions and amenities which are customary, or at least widely encouraged and approved, in the</w:t>
      </w:r>
      <w:r w:rsidR="00DB5BB8" w:rsidRPr="00AA5BD3">
        <w:rPr>
          <w:rFonts w:cstheme="minorHAnsi"/>
        </w:rPr>
        <w:t xml:space="preserve"> societies in which they belong (CPAG,2020)</w:t>
      </w:r>
      <w:r w:rsidRPr="00AA5BD3">
        <w:rPr>
          <w:rFonts w:cstheme="minorHAnsi"/>
        </w:rPr>
        <w:t xml:space="preserve">. This can be quite a difficult phase as people who are struggling can be looked down upon in society causing the individuals not get help shaming is a big thing in society face as they can be seen as lazy. </w:t>
      </w:r>
      <w:r w:rsidR="00EE5DA0" w:rsidRPr="00AA5BD3">
        <w:rPr>
          <w:rFonts w:cstheme="minorHAnsi"/>
        </w:rPr>
        <w:t xml:space="preserve">Services also look down upon the people hence when seeking for help the service tries to put children into care as the parents are not able to </w:t>
      </w:r>
      <w:r w:rsidR="00A06E27" w:rsidRPr="00AA5BD3">
        <w:rPr>
          <w:rFonts w:cstheme="minorHAnsi"/>
        </w:rPr>
        <w:t>provide</w:t>
      </w:r>
      <w:r w:rsidR="00EE5DA0" w:rsidRPr="00AA5BD3">
        <w:rPr>
          <w:rFonts w:cstheme="minorHAnsi"/>
        </w:rPr>
        <w:t xml:space="preserve"> for them. One parent had said </w:t>
      </w:r>
      <w:r w:rsidR="00EF122B" w:rsidRPr="00AA5BD3">
        <w:rPr>
          <w:rFonts w:cstheme="minorHAnsi"/>
        </w:rPr>
        <w:t>‘</w:t>
      </w:r>
      <w:r w:rsidR="00EE5DA0" w:rsidRPr="00AA5BD3">
        <w:rPr>
          <w:rFonts w:cstheme="minorHAnsi"/>
        </w:rPr>
        <w:t>My daughter was bullied at school for her clothes and not having the right fashions; she stopped attending school and I was threatened with prison. I don’t like borrowing from family and friends I asked for help from social services. Then a social worker came around, checked my cupboards and made me feel I had done the wrong thing by asking for help</w:t>
      </w:r>
      <w:r w:rsidR="00EF122B" w:rsidRPr="00AA5BD3">
        <w:rPr>
          <w:rFonts w:cstheme="minorHAnsi"/>
        </w:rPr>
        <w:t>’</w:t>
      </w:r>
      <w:r w:rsidR="00EE5DA0" w:rsidRPr="00AA5BD3">
        <w:rPr>
          <w:rFonts w:cstheme="minorHAnsi"/>
        </w:rPr>
        <w:t xml:space="preserve"> (Gupta et al., 2016). This shows that certain services need to be more aware and should find alternatives to help parents. </w:t>
      </w:r>
      <w:r w:rsidR="00E769A1" w:rsidRPr="00AA5BD3">
        <w:rPr>
          <w:rFonts w:cstheme="minorHAnsi"/>
        </w:rPr>
        <w:t xml:space="preserve">Although parents are given child benefits it still may not be enough as they may not have a job which gives them stability to be able to pay rent and bills. Or they may potentially have an illness causes them to not being able to work leading to basic needs to getting met. This may also lead to children being malnourished or living in a house where they are deprived of heating and warm water. This can lead to neglect. </w:t>
      </w:r>
    </w:p>
    <w:p w:rsidR="00EE5DA0" w:rsidRPr="00AA5BD3" w:rsidRDefault="00F050B0" w:rsidP="00AA5BD3">
      <w:pPr>
        <w:spacing w:line="360" w:lineRule="auto"/>
        <w:rPr>
          <w:rFonts w:cstheme="minorHAnsi"/>
          <w:b/>
        </w:rPr>
      </w:pPr>
      <w:r w:rsidRPr="00AA5BD3">
        <w:rPr>
          <w:rFonts w:cstheme="minorHAnsi"/>
          <w:b/>
        </w:rPr>
        <w:t>What</w:t>
      </w:r>
      <w:r w:rsidR="00EF65E9" w:rsidRPr="00AA5BD3">
        <w:rPr>
          <w:rFonts w:cstheme="minorHAnsi"/>
          <w:b/>
        </w:rPr>
        <w:t xml:space="preserve"> </w:t>
      </w:r>
      <w:r w:rsidR="00A06E27" w:rsidRPr="00AA5BD3">
        <w:rPr>
          <w:rFonts w:cstheme="minorHAnsi"/>
          <w:b/>
        </w:rPr>
        <w:t>approaches</w:t>
      </w:r>
      <w:r w:rsidR="00EF65E9" w:rsidRPr="00AA5BD3">
        <w:rPr>
          <w:rFonts w:cstheme="minorHAnsi"/>
          <w:b/>
        </w:rPr>
        <w:t>/intervention</w:t>
      </w:r>
      <w:r w:rsidRPr="00AA5BD3">
        <w:rPr>
          <w:rFonts w:cstheme="minorHAnsi"/>
          <w:b/>
        </w:rPr>
        <w:t xml:space="preserve"> </w:t>
      </w:r>
      <w:r w:rsidR="00EF65E9" w:rsidRPr="00AA5BD3">
        <w:rPr>
          <w:rFonts w:cstheme="minorHAnsi"/>
          <w:b/>
        </w:rPr>
        <w:t xml:space="preserve">are in place to </w:t>
      </w:r>
      <w:r w:rsidRPr="00AA5BD3">
        <w:rPr>
          <w:rFonts w:cstheme="minorHAnsi"/>
          <w:b/>
        </w:rPr>
        <w:t xml:space="preserve">support </w:t>
      </w:r>
      <w:r w:rsidR="00D152F0" w:rsidRPr="00AA5BD3">
        <w:rPr>
          <w:rFonts w:cstheme="minorHAnsi"/>
          <w:b/>
        </w:rPr>
        <w:t>vulnerable</w:t>
      </w:r>
      <w:r w:rsidRPr="00AA5BD3">
        <w:rPr>
          <w:rFonts w:cstheme="minorHAnsi"/>
          <w:b/>
        </w:rPr>
        <w:t xml:space="preserve"> kids</w:t>
      </w:r>
      <w:r w:rsidR="00EE5DA0" w:rsidRPr="00AA5BD3">
        <w:rPr>
          <w:rFonts w:cstheme="minorHAnsi"/>
          <w:b/>
        </w:rPr>
        <w:t>.</w:t>
      </w:r>
    </w:p>
    <w:p w:rsidR="00EE5DA0" w:rsidRPr="00AA5BD3" w:rsidRDefault="00EF122B" w:rsidP="00AA5BD3">
      <w:pPr>
        <w:spacing w:line="360" w:lineRule="auto"/>
        <w:rPr>
          <w:rFonts w:cstheme="minorHAnsi"/>
        </w:rPr>
      </w:pPr>
      <w:r w:rsidRPr="00AA5BD3">
        <w:rPr>
          <w:rFonts w:cstheme="minorHAnsi"/>
        </w:rPr>
        <w:t xml:space="preserve">Early interventions help to reduce risk to children and make sure that they are safe. </w:t>
      </w:r>
      <w:r w:rsidR="00EE5DA0" w:rsidRPr="00AA5BD3">
        <w:rPr>
          <w:rFonts w:cstheme="minorHAnsi"/>
        </w:rPr>
        <w:t xml:space="preserve">There are a number of approaches and interventions that help and support vulnerable children. </w:t>
      </w:r>
      <w:r w:rsidR="00EF65E9" w:rsidRPr="00AA5BD3">
        <w:rPr>
          <w:rFonts w:cstheme="minorHAnsi"/>
        </w:rPr>
        <w:t xml:space="preserve">Another is the NSPCC they have many training and resources that can help to protect vulnerable children. They work with children and families. They work closely with schools also where they give presentation this educates children on what should not be tolerated, this gives them a chance to speak about is going on if they have noticed </w:t>
      </w:r>
      <w:r w:rsidR="00EF65E9" w:rsidRPr="00AA5BD3">
        <w:rPr>
          <w:rFonts w:cstheme="minorHAnsi"/>
        </w:rPr>
        <w:lastRenderedPageBreak/>
        <w:t xml:space="preserve">that they are being treated in a way the professionals have told them they should not be. Te NSPCC provide a lot of training to professionals so they are also able to </w:t>
      </w:r>
      <w:r w:rsidR="00597AAD" w:rsidRPr="00AA5BD3">
        <w:rPr>
          <w:rFonts w:cstheme="minorHAnsi"/>
        </w:rPr>
        <w:t>acknowledge</w:t>
      </w:r>
      <w:r w:rsidR="00EF65E9" w:rsidRPr="00AA5BD3">
        <w:rPr>
          <w:rFonts w:cstheme="minorHAnsi"/>
        </w:rPr>
        <w:t xml:space="preserve"> and see the signs of abuse and neglect if it is taking place. </w:t>
      </w:r>
      <w:r w:rsidR="00D152F0" w:rsidRPr="00AA5BD3">
        <w:rPr>
          <w:rFonts w:cstheme="minorHAnsi"/>
        </w:rPr>
        <w:t xml:space="preserve">The benefits of different intervention are that it reduces the likelihood of abuse and neglect. </w:t>
      </w:r>
    </w:p>
    <w:p w:rsidR="00F050B0" w:rsidRPr="00AA5BD3" w:rsidRDefault="00F050B0" w:rsidP="00AA5BD3">
      <w:pPr>
        <w:spacing w:line="360" w:lineRule="auto"/>
        <w:rPr>
          <w:rFonts w:cstheme="minorHAnsi"/>
          <w:b/>
        </w:rPr>
      </w:pPr>
      <w:r w:rsidRPr="00AA5BD3">
        <w:rPr>
          <w:rFonts w:cstheme="minorHAnsi"/>
          <w:b/>
        </w:rPr>
        <w:t>Conclusion</w:t>
      </w:r>
    </w:p>
    <w:p w:rsidR="00597AAD" w:rsidRPr="00AA5BD3" w:rsidRDefault="00597AAD" w:rsidP="00AA5BD3">
      <w:pPr>
        <w:spacing w:line="360" w:lineRule="auto"/>
        <w:rPr>
          <w:rFonts w:cstheme="minorHAnsi"/>
        </w:rPr>
      </w:pPr>
      <w:r w:rsidRPr="00AA5BD3">
        <w:rPr>
          <w:rFonts w:cstheme="minorHAnsi"/>
        </w:rPr>
        <w:t xml:space="preserve">This assignment has given a detailed explanation of abuse and neglect that takes place within children. Different legislations have been explained that have been put into place that has helped to reduce the likelihood of abuse and neglect. </w:t>
      </w:r>
      <w:r w:rsidR="00A06E27" w:rsidRPr="00AA5BD3">
        <w:rPr>
          <w:rFonts w:cstheme="minorHAnsi"/>
        </w:rPr>
        <w:t xml:space="preserve">The main one is the Children and Young people Act 2008. Within the assignment different cases of abuse and neglect have been explained. The case of Victoria Climbie was particularly sensitive </w:t>
      </w:r>
      <w:r w:rsidR="00E007F7" w:rsidRPr="00AA5BD3">
        <w:rPr>
          <w:rFonts w:cstheme="minorHAnsi"/>
        </w:rPr>
        <w:t>as well</w:t>
      </w:r>
      <w:r w:rsidR="00A06E27" w:rsidRPr="00AA5BD3">
        <w:rPr>
          <w:rFonts w:cstheme="minorHAnsi"/>
        </w:rPr>
        <w:t xml:space="preserve"> as an eye opener as more than one type of professional had failed to save her. There were a number of </w:t>
      </w:r>
      <w:r w:rsidR="00E007F7" w:rsidRPr="00AA5BD3">
        <w:rPr>
          <w:rFonts w:cstheme="minorHAnsi"/>
        </w:rPr>
        <w:t>opportunities</w:t>
      </w:r>
      <w:r w:rsidR="00A06E27" w:rsidRPr="00AA5BD3">
        <w:rPr>
          <w:rFonts w:cstheme="minorHAnsi"/>
        </w:rPr>
        <w:t xml:space="preserve"> that they had where they could have saved her. However, due to not investigating further she </w:t>
      </w:r>
      <w:r w:rsidR="00E007F7" w:rsidRPr="00AA5BD3">
        <w:rPr>
          <w:rFonts w:cstheme="minorHAnsi"/>
        </w:rPr>
        <w:t>h</w:t>
      </w:r>
      <w:r w:rsidR="00A06E27" w:rsidRPr="00AA5BD3">
        <w:rPr>
          <w:rFonts w:cstheme="minorHAnsi"/>
        </w:rPr>
        <w:t>ad sadly died at the age of eight. This was all due to the poor system, it had taken the death of t</w:t>
      </w:r>
      <w:r w:rsidR="00E007F7" w:rsidRPr="00AA5BD3">
        <w:rPr>
          <w:rFonts w:cstheme="minorHAnsi"/>
        </w:rPr>
        <w:t>h</w:t>
      </w:r>
      <w:r w:rsidR="00A06E27" w:rsidRPr="00AA5BD3">
        <w:rPr>
          <w:rFonts w:cstheme="minorHAnsi"/>
        </w:rPr>
        <w:t xml:space="preserve">ese </w:t>
      </w:r>
      <w:r w:rsidR="00E007F7" w:rsidRPr="00AA5BD3">
        <w:rPr>
          <w:rFonts w:cstheme="minorHAnsi"/>
        </w:rPr>
        <w:t>vulnerable</w:t>
      </w:r>
      <w:r w:rsidR="00A06E27" w:rsidRPr="00AA5BD3">
        <w:rPr>
          <w:rFonts w:cstheme="minorHAnsi"/>
        </w:rPr>
        <w:t xml:space="preserve"> children for action to be taken and legislations to be put in to place. </w:t>
      </w:r>
      <w:r w:rsidR="00E007F7" w:rsidRPr="00AA5BD3">
        <w:rPr>
          <w:rFonts w:cstheme="minorHAnsi"/>
        </w:rPr>
        <w:t xml:space="preserve">There are many cases that have come to light and some kids are managed to be saved and have been put in the system where they are safe and getting the help they need, as abuse and neglect can have a big impact on a child mentally. There also are many children who are still getting and abused and neglected however, they just aren’t comfortable in expressing how they feel. The benefit of trainings and the increase in knowledge will hopefully prevent neglect and abuse. </w:t>
      </w:r>
    </w:p>
    <w:p w:rsidR="00E007F7" w:rsidRPr="00597AAD" w:rsidRDefault="00E007F7"/>
    <w:p w:rsidR="00597AAD" w:rsidRDefault="00597AAD">
      <w:pPr>
        <w:rPr>
          <w:b/>
        </w:rPr>
      </w:pPr>
    </w:p>
    <w:p w:rsidR="00597AAD" w:rsidRDefault="00597AAD">
      <w:pPr>
        <w:rPr>
          <w:b/>
        </w:rPr>
      </w:pPr>
    </w:p>
    <w:p w:rsidR="00597AAD" w:rsidRDefault="00597AAD">
      <w:pPr>
        <w:rPr>
          <w:b/>
        </w:rPr>
      </w:pPr>
    </w:p>
    <w:p w:rsidR="00597AAD" w:rsidRDefault="00597AAD">
      <w:pPr>
        <w:rPr>
          <w:b/>
        </w:rPr>
      </w:pPr>
    </w:p>
    <w:p w:rsidR="00597AAD" w:rsidRDefault="00597AAD">
      <w:pPr>
        <w:rPr>
          <w:b/>
        </w:rPr>
      </w:pPr>
    </w:p>
    <w:p w:rsidR="00597AAD" w:rsidRDefault="00597AAD">
      <w:pPr>
        <w:rPr>
          <w:b/>
        </w:rPr>
      </w:pPr>
    </w:p>
    <w:p w:rsidR="00597AAD" w:rsidRDefault="00597AAD">
      <w:pPr>
        <w:rPr>
          <w:b/>
        </w:rPr>
      </w:pPr>
    </w:p>
    <w:p w:rsidR="00597AAD" w:rsidRDefault="00597AAD">
      <w:pPr>
        <w:rPr>
          <w:b/>
        </w:rPr>
      </w:pPr>
    </w:p>
    <w:p w:rsidR="00597AAD" w:rsidRDefault="00597AAD">
      <w:pPr>
        <w:rPr>
          <w:b/>
        </w:rPr>
      </w:pPr>
    </w:p>
    <w:p w:rsidR="00597AAD" w:rsidRDefault="00597AAD">
      <w:pPr>
        <w:rPr>
          <w:b/>
        </w:rPr>
      </w:pPr>
    </w:p>
    <w:p w:rsidR="00597AAD" w:rsidRDefault="00597AAD">
      <w:pPr>
        <w:rPr>
          <w:b/>
        </w:rPr>
      </w:pPr>
    </w:p>
    <w:p w:rsidR="00597AAD" w:rsidRDefault="00597AAD">
      <w:pPr>
        <w:rPr>
          <w:b/>
        </w:rPr>
      </w:pPr>
    </w:p>
    <w:p w:rsidR="00597AAD" w:rsidRDefault="00597AAD">
      <w:pPr>
        <w:rPr>
          <w:b/>
        </w:rPr>
      </w:pPr>
    </w:p>
    <w:p w:rsidR="00597AAD" w:rsidRDefault="00597AAD">
      <w:pPr>
        <w:rPr>
          <w:b/>
        </w:rPr>
      </w:pPr>
    </w:p>
    <w:p w:rsidR="00597AAD" w:rsidRDefault="00597AAD">
      <w:pPr>
        <w:rPr>
          <w:b/>
        </w:rPr>
      </w:pPr>
    </w:p>
    <w:p w:rsidR="00597AAD" w:rsidRDefault="00597AAD">
      <w:pPr>
        <w:rPr>
          <w:b/>
        </w:rPr>
      </w:pPr>
    </w:p>
    <w:p w:rsidR="00597AAD" w:rsidRDefault="00597AAD">
      <w:pPr>
        <w:rPr>
          <w:b/>
        </w:rPr>
      </w:pPr>
    </w:p>
    <w:p w:rsidR="00597AAD" w:rsidRDefault="00597AAD">
      <w:pPr>
        <w:rPr>
          <w:b/>
        </w:rPr>
      </w:pPr>
    </w:p>
    <w:p w:rsidR="00597AAD" w:rsidRDefault="00597AAD">
      <w:pPr>
        <w:rPr>
          <w:b/>
        </w:rPr>
      </w:pPr>
    </w:p>
    <w:p w:rsidR="00597AAD" w:rsidRDefault="00597AAD">
      <w:pPr>
        <w:rPr>
          <w:b/>
        </w:rPr>
      </w:pPr>
    </w:p>
    <w:p w:rsidR="00597AAD" w:rsidRDefault="00597AAD">
      <w:pPr>
        <w:rPr>
          <w:b/>
        </w:rPr>
      </w:pPr>
    </w:p>
    <w:p w:rsidR="00597AAD" w:rsidRDefault="00597AAD">
      <w:pPr>
        <w:rPr>
          <w:b/>
        </w:rPr>
      </w:pPr>
    </w:p>
    <w:p w:rsidR="00AA5BD3" w:rsidRDefault="00AA5BD3">
      <w:pPr>
        <w:rPr>
          <w:b/>
        </w:rPr>
      </w:pPr>
    </w:p>
    <w:p w:rsidR="00AA5BD3" w:rsidRDefault="00AA5BD3">
      <w:pPr>
        <w:rPr>
          <w:b/>
        </w:rPr>
      </w:pPr>
    </w:p>
    <w:p w:rsidR="00AA5BD3" w:rsidRDefault="00AA5BD3">
      <w:pPr>
        <w:rPr>
          <w:b/>
        </w:rPr>
      </w:pPr>
    </w:p>
    <w:p w:rsidR="00AA5BD3" w:rsidRDefault="00AA5BD3">
      <w:pPr>
        <w:rPr>
          <w:b/>
        </w:rPr>
      </w:pPr>
    </w:p>
    <w:p w:rsidR="00AA5BD3" w:rsidRDefault="00AA5BD3">
      <w:pPr>
        <w:rPr>
          <w:b/>
        </w:rPr>
      </w:pPr>
    </w:p>
    <w:p w:rsidR="00AA5BD3" w:rsidRDefault="00AA5BD3">
      <w:pPr>
        <w:rPr>
          <w:b/>
        </w:rPr>
      </w:pPr>
    </w:p>
    <w:p w:rsidR="00AA5BD3" w:rsidRDefault="00AA5BD3">
      <w:pPr>
        <w:rPr>
          <w:b/>
        </w:rPr>
      </w:pPr>
    </w:p>
    <w:p w:rsidR="00597AAD" w:rsidRPr="00AA5BD3" w:rsidRDefault="00597AAD">
      <w:pPr>
        <w:rPr>
          <w:rFonts w:cstheme="minorHAnsi"/>
          <w:b/>
        </w:rPr>
      </w:pPr>
      <w:r w:rsidRPr="00AA5BD3">
        <w:rPr>
          <w:rFonts w:cstheme="minorHAnsi"/>
          <w:b/>
        </w:rPr>
        <w:t>Reference:</w:t>
      </w:r>
    </w:p>
    <w:p w:rsidR="00DB5BB8" w:rsidRPr="00AA5BD3" w:rsidRDefault="00DB5BB8" w:rsidP="00EE5DA0">
      <w:pPr>
        <w:rPr>
          <w:rFonts w:cstheme="minorHAnsi"/>
        </w:rPr>
      </w:pPr>
      <w:r w:rsidRPr="00AA5BD3">
        <w:rPr>
          <w:rFonts w:cstheme="minorHAnsi"/>
          <w:color w:val="000000"/>
          <w:shd w:val="clear" w:color="auto" w:fill="FFFFFF"/>
        </w:rPr>
        <w:t>Batty, D., 2020. </w:t>
      </w:r>
      <w:r w:rsidRPr="00AA5BD3">
        <w:rPr>
          <w:rFonts w:cstheme="minorHAnsi"/>
          <w:i/>
          <w:iCs/>
          <w:color w:val="000000"/>
          <w:shd w:val="clear" w:color="auto" w:fill="FFFFFF"/>
        </w:rPr>
        <w:t>Key Figures In The Climbié Case</w:t>
      </w:r>
      <w:r w:rsidRPr="00AA5BD3">
        <w:rPr>
          <w:rFonts w:cstheme="minorHAnsi"/>
          <w:color w:val="000000"/>
          <w:shd w:val="clear" w:color="auto" w:fill="FFFFFF"/>
        </w:rPr>
        <w:t>. [online] the Guardian. Available at: &lt;https://www.theguardian.com/society/2002/feb/04/1&gt; [Accessed 3 April 2020].</w:t>
      </w:r>
    </w:p>
    <w:p w:rsidR="00DB5BB8" w:rsidRPr="00AA5BD3" w:rsidRDefault="00DB5BB8">
      <w:pPr>
        <w:rPr>
          <w:rFonts w:cstheme="minorHAnsi"/>
        </w:rPr>
      </w:pPr>
      <w:r w:rsidRPr="00AA5BD3">
        <w:rPr>
          <w:rFonts w:cstheme="minorHAnsi"/>
          <w:color w:val="000000"/>
          <w:shd w:val="clear" w:color="auto" w:fill="FFFFFF"/>
        </w:rPr>
        <w:t>CPAG. 2020. </w:t>
      </w:r>
      <w:r w:rsidRPr="00AA5BD3">
        <w:rPr>
          <w:rFonts w:cstheme="minorHAnsi"/>
          <w:i/>
          <w:iCs/>
          <w:color w:val="000000"/>
          <w:shd w:val="clear" w:color="auto" w:fill="FFFFFF"/>
        </w:rPr>
        <w:t>What Is Poverty?</w:t>
      </w:r>
      <w:r w:rsidRPr="00AA5BD3">
        <w:rPr>
          <w:rFonts w:cstheme="minorHAnsi"/>
          <w:color w:val="000000"/>
          <w:shd w:val="clear" w:color="auto" w:fill="FFFFFF"/>
        </w:rPr>
        <w:t>. [online] Available at: &lt;http://www.cpag.org.uk/content/what-is-poverty&gt; [Accessed 3 April 2020].</w:t>
      </w:r>
    </w:p>
    <w:p w:rsidR="00DB5BB8" w:rsidRPr="00AA5BD3" w:rsidRDefault="00DB5BB8" w:rsidP="00EE5DA0">
      <w:pPr>
        <w:rPr>
          <w:rFonts w:cstheme="minorHAnsi"/>
          <w:color w:val="000000"/>
          <w:shd w:val="clear" w:color="auto" w:fill="FFFFFF"/>
        </w:rPr>
      </w:pPr>
      <w:r w:rsidRPr="00AA5BD3">
        <w:rPr>
          <w:rFonts w:cstheme="minorHAnsi"/>
          <w:i/>
          <w:iCs/>
          <w:color w:val="000000"/>
          <w:shd w:val="clear" w:color="auto" w:fill="FFFFFF"/>
        </w:rPr>
        <w:t>Definition Of Childhood | Dictionary.Com</w:t>
      </w:r>
      <w:r w:rsidRPr="00AA5BD3">
        <w:rPr>
          <w:rFonts w:cstheme="minorHAnsi"/>
          <w:color w:val="000000"/>
          <w:shd w:val="clear" w:color="auto" w:fill="FFFFFF"/>
        </w:rPr>
        <w:t>. [online] Available at: &lt;https://www.dictionary.com/browse/childhood?s=t&gt; [Accessed 3 April 2020].</w:t>
      </w:r>
    </w:p>
    <w:p w:rsidR="00DB5BB8" w:rsidRPr="00AA5BD3" w:rsidRDefault="00DB5BB8">
      <w:pPr>
        <w:rPr>
          <w:rFonts w:cstheme="minorHAnsi"/>
          <w:color w:val="000000"/>
          <w:shd w:val="clear" w:color="auto" w:fill="FFFFFF"/>
        </w:rPr>
      </w:pPr>
      <w:r w:rsidRPr="00AA5BD3">
        <w:rPr>
          <w:rFonts w:cstheme="minorHAnsi"/>
          <w:color w:val="000000"/>
          <w:shd w:val="clear" w:color="auto" w:fill="FFFFFF"/>
        </w:rPr>
        <w:lastRenderedPageBreak/>
        <w:t>GOV.UK. 2020. </w:t>
      </w:r>
      <w:r w:rsidRPr="00AA5BD3">
        <w:rPr>
          <w:rFonts w:cstheme="minorHAnsi"/>
          <w:i/>
          <w:iCs/>
          <w:color w:val="000000"/>
          <w:shd w:val="clear" w:color="auto" w:fill="FFFFFF"/>
        </w:rPr>
        <w:t>Department For Education</w:t>
      </w:r>
      <w:r w:rsidRPr="00AA5BD3">
        <w:rPr>
          <w:rFonts w:cstheme="minorHAnsi"/>
          <w:color w:val="000000"/>
          <w:shd w:val="clear" w:color="auto" w:fill="FFFFFF"/>
        </w:rPr>
        <w:t>. [online] Available at: &lt;https://www.gov.uk/government/organisations/department-for-education&gt; [Accessed 3 April 2020].</w:t>
      </w:r>
    </w:p>
    <w:p w:rsidR="00DB5BB8" w:rsidRPr="00AA5BD3" w:rsidRDefault="00DB5BB8" w:rsidP="00EE5DA0">
      <w:pPr>
        <w:rPr>
          <w:rFonts w:cstheme="minorHAnsi"/>
          <w:color w:val="000000"/>
          <w:shd w:val="clear" w:color="auto" w:fill="FFFFFF"/>
        </w:rPr>
      </w:pPr>
      <w:r w:rsidRPr="00AA5BD3">
        <w:rPr>
          <w:rFonts w:cstheme="minorHAnsi"/>
          <w:color w:val="000000"/>
          <w:shd w:val="clear" w:color="auto" w:fill="FFFFFF"/>
        </w:rPr>
        <w:t>History.ox.ac.uk. 2020. </w:t>
      </w:r>
      <w:r w:rsidRPr="00AA5BD3">
        <w:rPr>
          <w:rFonts w:cstheme="minorHAnsi"/>
          <w:i/>
          <w:iCs/>
          <w:color w:val="000000"/>
          <w:shd w:val="clear" w:color="auto" w:fill="FFFFFF"/>
        </w:rPr>
        <w:t>The History Of Childhood In Modern Britain</w:t>
      </w:r>
      <w:r w:rsidRPr="00AA5BD3">
        <w:rPr>
          <w:rFonts w:cstheme="minorHAnsi"/>
          <w:color w:val="000000"/>
          <w:shd w:val="clear" w:color="auto" w:fill="FFFFFF"/>
        </w:rPr>
        <w:t>. [online] Available at: &lt;https://www.history.ox.ac.uk/history-childhood-modern-britain&gt; [Accessed 3 April 2020].</w:t>
      </w:r>
    </w:p>
    <w:p w:rsidR="00DB5BB8" w:rsidRPr="00AA5BD3" w:rsidRDefault="00DB5BB8" w:rsidP="00EE5DA0">
      <w:pPr>
        <w:rPr>
          <w:rFonts w:cstheme="minorHAnsi"/>
          <w:color w:val="000000"/>
          <w:shd w:val="clear" w:color="auto" w:fill="FFFFFF"/>
        </w:rPr>
      </w:pPr>
      <w:r w:rsidRPr="00AA5BD3">
        <w:rPr>
          <w:rFonts w:cstheme="minorHAnsi"/>
          <w:color w:val="000000"/>
          <w:shd w:val="clear" w:color="auto" w:fill="FFFFFF"/>
        </w:rPr>
        <w:t>NSPCC. 2020. </w:t>
      </w:r>
      <w:r w:rsidRPr="00AA5BD3">
        <w:rPr>
          <w:rFonts w:cstheme="minorHAnsi"/>
          <w:i/>
          <w:iCs/>
          <w:color w:val="000000"/>
          <w:shd w:val="clear" w:color="auto" w:fill="FFFFFF"/>
        </w:rPr>
        <w:t>Types Of Abuse</w:t>
      </w:r>
      <w:r w:rsidRPr="00AA5BD3">
        <w:rPr>
          <w:rFonts w:cstheme="minorHAnsi"/>
          <w:color w:val="000000"/>
          <w:shd w:val="clear" w:color="auto" w:fill="FFFFFF"/>
        </w:rPr>
        <w:t>. [online] Available at: &lt;https://www.nspcc.org.uk/what-is-child-abuse/types-of-abuse/&gt; [Accessed 3 April 2020].</w:t>
      </w:r>
    </w:p>
    <w:p w:rsidR="00597AAD" w:rsidRPr="00AA5BD3" w:rsidRDefault="00597AAD" w:rsidP="00EE5DA0">
      <w:pPr>
        <w:rPr>
          <w:rFonts w:cstheme="minorHAnsi"/>
        </w:rPr>
      </w:pPr>
      <w:r w:rsidRPr="00AA5BD3">
        <w:rPr>
          <w:rFonts w:cstheme="minorHAnsi"/>
        </w:rPr>
        <w:t>(Parent in Gupta et al., 2016; p.164)</w:t>
      </w:r>
    </w:p>
    <w:p w:rsidR="00DB5BB8" w:rsidRPr="00AA5BD3" w:rsidRDefault="00DB5BB8">
      <w:pPr>
        <w:rPr>
          <w:rFonts w:cstheme="minorHAnsi"/>
        </w:rPr>
      </w:pPr>
      <w:r w:rsidRPr="00AA5BD3">
        <w:rPr>
          <w:rFonts w:cstheme="minorHAnsi"/>
          <w:color w:val="000000"/>
          <w:shd w:val="clear" w:color="auto" w:fill="FFFFFF"/>
        </w:rPr>
        <w:t>Services.parliament.uk. 2020. </w:t>
      </w:r>
      <w:r w:rsidRPr="00AA5BD3">
        <w:rPr>
          <w:rFonts w:cstheme="minorHAnsi"/>
          <w:i/>
          <w:iCs/>
          <w:color w:val="000000"/>
          <w:shd w:val="clear" w:color="auto" w:fill="FFFFFF"/>
        </w:rPr>
        <w:t>Children And Young Persons [HL] Act 2008 — UK Parliament</w:t>
      </w:r>
      <w:r w:rsidRPr="00AA5BD3">
        <w:rPr>
          <w:rFonts w:cstheme="minorHAnsi"/>
          <w:color w:val="000000"/>
          <w:shd w:val="clear" w:color="auto" w:fill="FFFFFF"/>
        </w:rPr>
        <w:t>. [online] Available at: &lt;https://services.parliament.uk/bills/2007-08/childrenandyoungpersonshl.html&gt; [Accessed 3 April 2020].</w:t>
      </w:r>
    </w:p>
    <w:p w:rsidR="00DB5BB8" w:rsidRPr="00AA5BD3" w:rsidRDefault="00DB5BB8" w:rsidP="00EE5DA0">
      <w:pPr>
        <w:rPr>
          <w:rFonts w:cstheme="minorHAnsi"/>
          <w:color w:val="000000"/>
          <w:shd w:val="clear" w:color="auto" w:fill="FFFFFF"/>
        </w:rPr>
      </w:pPr>
      <w:r w:rsidRPr="00AA5BD3">
        <w:rPr>
          <w:rFonts w:cstheme="minorHAnsi"/>
          <w:color w:val="000000"/>
          <w:shd w:val="clear" w:color="auto" w:fill="FFFFFF"/>
        </w:rPr>
        <w:t>Thompson, E. and Thompson, E., 2020. </w:t>
      </w:r>
      <w:r w:rsidRPr="00AA5BD3">
        <w:rPr>
          <w:rFonts w:cstheme="minorHAnsi"/>
          <w:i/>
          <w:iCs/>
          <w:color w:val="000000"/>
          <w:shd w:val="clear" w:color="auto" w:fill="FFFFFF"/>
        </w:rPr>
        <w:t>The Shameful Death Of Elisa Izquierdo • Morbidology</w:t>
      </w:r>
      <w:r w:rsidRPr="00AA5BD3">
        <w:rPr>
          <w:rFonts w:cstheme="minorHAnsi"/>
          <w:color w:val="000000"/>
          <w:shd w:val="clear" w:color="auto" w:fill="FFFFFF"/>
        </w:rPr>
        <w:t>. [online] Morbidology. Available at: &lt;https://morbidology.com/the-shameful-death-of-elisa-izquierdo/&gt; [Accessed 3 April 2020].</w:t>
      </w:r>
    </w:p>
    <w:sectPr w:rsidR="00DB5BB8" w:rsidRPr="00AA5BD3" w:rsidSect="00045006">
      <w:footerReference w:type="default" r:id="rId8"/>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63C82" w:rsidRDefault="00F63C82" w:rsidP="00A06E27">
      <w:pPr>
        <w:spacing w:after="0" w:line="240" w:lineRule="auto"/>
      </w:pPr>
      <w:r>
        <w:separator/>
      </w:r>
    </w:p>
  </w:endnote>
  <w:endnote w:type="continuationSeparator" w:id="0">
    <w:p w:rsidR="00F63C82" w:rsidRDefault="00F63C82" w:rsidP="00A06E2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Borders>
        <w:top w:val="single" w:sz="18" w:space="0" w:color="808080" w:themeColor="background1" w:themeShade="80"/>
        <w:insideV w:val="single" w:sz="18" w:space="0" w:color="808080" w:themeColor="background1" w:themeShade="80"/>
      </w:tblBorders>
      <w:tblLook w:val="04A0"/>
    </w:tblPr>
    <w:tblGrid>
      <w:gridCol w:w="993"/>
      <w:gridCol w:w="8583"/>
    </w:tblGrid>
    <w:tr w:rsidR="00A06E27">
      <w:tc>
        <w:tcPr>
          <w:tcW w:w="918" w:type="dxa"/>
        </w:tcPr>
        <w:p w:rsidR="00A06E27" w:rsidRDefault="006E4A92">
          <w:pPr>
            <w:pStyle w:val="Footer"/>
            <w:jc w:val="right"/>
            <w:rPr>
              <w:b/>
              <w:color w:val="4F81BD" w:themeColor="accent1"/>
              <w:sz w:val="32"/>
              <w:szCs w:val="32"/>
            </w:rPr>
          </w:pPr>
          <w:fldSimple w:instr=" PAGE   \* MERGEFORMAT ">
            <w:r w:rsidR="00AA5BD3" w:rsidRPr="00AA5BD3">
              <w:rPr>
                <w:b/>
                <w:noProof/>
                <w:color w:val="4F81BD" w:themeColor="accent1"/>
                <w:sz w:val="32"/>
                <w:szCs w:val="32"/>
              </w:rPr>
              <w:t>6</w:t>
            </w:r>
          </w:fldSimple>
        </w:p>
      </w:tc>
      <w:tc>
        <w:tcPr>
          <w:tcW w:w="7938" w:type="dxa"/>
        </w:tcPr>
        <w:p w:rsidR="00A06E27" w:rsidRDefault="00A06E27">
          <w:pPr>
            <w:pStyle w:val="Footer"/>
          </w:pPr>
        </w:p>
      </w:tc>
    </w:tr>
  </w:tbl>
  <w:p w:rsidR="00A06E27" w:rsidRDefault="00A06E2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63C82" w:rsidRDefault="00F63C82" w:rsidP="00A06E27">
      <w:pPr>
        <w:spacing w:after="0" w:line="240" w:lineRule="auto"/>
      </w:pPr>
      <w:r>
        <w:separator/>
      </w:r>
    </w:p>
  </w:footnote>
  <w:footnote w:type="continuationSeparator" w:id="0">
    <w:p w:rsidR="00F63C82" w:rsidRDefault="00F63C82" w:rsidP="00A06E2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AF0818"/>
    <w:multiLevelType w:val="multilevel"/>
    <w:tmpl w:val="7E8A0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A2D6BD4"/>
    <w:multiLevelType w:val="multilevel"/>
    <w:tmpl w:val="D5B2A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36AC242D"/>
    <w:multiLevelType w:val="multilevel"/>
    <w:tmpl w:val="0088A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F050B0"/>
    <w:rsid w:val="00045006"/>
    <w:rsid w:val="00121904"/>
    <w:rsid w:val="00132245"/>
    <w:rsid w:val="001A2076"/>
    <w:rsid w:val="002111D8"/>
    <w:rsid w:val="0023598F"/>
    <w:rsid w:val="002B0397"/>
    <w:rsid w:val="00305166"/>
    <w:rsid w:val="00316E34"/>
    <w:rsid w:val="003A59B8"/>
    <w:rsid w:val="0041596F"/>
    <w:rsid w:val="004D2728"/>
    <w:rsid w:val="0058127D"/>
    <w:rsid w:val="00587EF1"/>
    <w:rsid w:val="00597AAD"/>
    <w:rsid w:val="005E322F"/>
    <w:rsid w:val="006A5E69"/>
    <w:rsid w:val="006B4BAB"/>
    <w:rsid w:val="006E4A92"/>
    <w:rsid w:val="00704575"/>
    <w:rsid w:val="007F0F67"/>
    <w:rsid w:val="00832142"/>
    <w:rsid w:val="008E7BE6"/>
    <w:rsid w:val="00914EA9"/>
    <w:rsid w:val="00926099"/>
    <w:rsid w:val="00947FB4"/>
    <w:rsid w:val="009A2F2D"/>
    <w:rsid w:val="009C24B5"/>
    <w:rsid w:val="00A06E27"/>
    <w:rsid w:val="00A36C56"/>
    <w:rsid w:val="00A66292"/>
    <w:rsid w:val="00A74352"/>
    <w:rsid w:val="00A830DB"/>
    <w:rsid w:val="00AA5BD3"/>
    <w:rsid w:val="00AC2DB4"/>
    <w:rsid w:val="00C96410"/>
    <w:rsid w:val="00D152F0"/>
    <w:rsid w:val="00D259CC"/>
    <w:rsid w:val="00DB5BB8"/>
    <w:rsid w:val="00DF57FF"/>
    <w:rsid w:val="00E007F7"/>
    <w:rsid w:val="00E769A1"/>
    <w:rsid w:val="00EE5DA0"/>
    <w:rsid w:val="00EF122B"/>
    <w:rsid w:val="00EF65E9"/>
    <w:rsid w:val="00F050B0"/>
    <w:rsid w:val="00F259F5"/>
    <w:rsid w:val="00F54997"/>
    <w:rsid w:val="00F63C82"/>
    <w:rsid w:val="00FC44B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4500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C24B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9C24B5"/>
    <w:rPr>
      <w:b/>
      <w:bCs/>
    </w:rPr>
  </w:style>
  <w:style w:type="character" w:styleId="Hyperlink">
    <w:name w:val="Hyperlink"/>
    <w:basedOn w:val="DefaultParagraphFont"/>
    <w:uiPriority w:val="99"/>
    <w:unhideWhenUsed/>
    <w:rsid w:val="009C24B5"/>
    <w:rPr>
      <w:color w:val="0000FF"/>
      <w:u w:val="single"/>
    </w:rPr>
  </w:style>
  <w:style w:type="paragraph" w:styleId="Header">
    <w:name w:val="header"/>
    <w:basedOn w:val="Normal"/>
    <w:link w:val="HeaderChar"/>
    <w:uiPriority w:val="99"/>
    <w:semiHidden/>
    <w:unhideWhenUsed/>
    <w:rsid w:val="00A06E2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06E27"/>
  </w:style>
  <w:style w:type="paragraph" w:styleId="Footer">
    <w:name w:val="footer"/>
    <w:basedOn w:val="Normal"/>
    <w:link w:val="FooterChar"/>
    <w:uiPriority w:val="99"/>
    <w:unhideWhenUsed/>
    <w:rsid w:val="00A06E2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6E27"/>
  </w:style>
</w:styles>
</file>

<file path=word/webSettings.xml><?xml version="1.0" encoding="utf-8"?>
<w:webSettings xmlns:r="http://schemas.openxmlformats.org/officeDocument/2006/relationships" xmlns:w="http://schemas.openxmlformats.org/wordprocessingml/2006/main">
  <w:divs>
    <w:div w:id="1198393307">
      <w:bodyDiv w:val="1"/>
      <w:marLeft w:val="0"/>
      <w:marRight w:val="0"/>
      <w:marTop w:val="0"/>
      <w:marBottom w:val="0"/>
      <w:divBdr>
        <w:top w:val="none" w:sz="0" w:space="0" w:color="auto"/>
        <w:left w:val="none" w:sz="0" w:space="0" w:color="auto"/>
        <w:bottom w:val="none" w:sz="0" w:space="0" w:color="auto"/>
        <w:right w:val="none" w:sz="0" w:space="0" w:color="auto"/>
      </w:divBdr>
    </w:div>
    <w:div w:id="1221290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legislation.gov.uk/ukpga/1989/41/conten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8</Pages>
  <Words>1869</Words>
  <Characters>10658</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3</cp:revision>
  <dcterms:created xsi:type="dcterms:W3CDTF">2020-04-03T13:21:00Z</dcterms:created>
  <dcterms:modified xsi:type="dcterms:W3CDTF">2020-04-03T13:34:00Z</dcterms:modified>
</cp:coreProperties>
</file>