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2BE1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7D92E8" wp14:editId="3F79D3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5A3068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52421A6F" w14:textId="77777777" w:rsidTr="00A406E5">
        <w:tc>
          <w:tcPr>
            <w:tcW w:w="9922" w:type="dxa"/>
            <w:shd w:val="clear" w:color="auto" w:fill="C0C0C0"/>
          </w:tcPr>
          <w:p w14:paraId="1A3DDC8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FCE3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581"/>
        <w:gridCol w:w="1955"/>
      </w:tblGrid>
      <w:tr w:rsidR="003B3F9D" w:rsidRPr="00A406E5" w14:paraId="550AB2FC" w14:textId="77777777" w:rsidTr="00A96CD4">
        <w:tc>
          <w:tcPr>
            <w:tcW w:w="2093" w:type="dxa"/>
            <w:shd w:val="pct15" w:color="auto" w:fill="auto"/>
          </w:tcPr>
          <w:p w14:paraId="1CB7250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14A52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6810D6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68EFDD53" w14:textId="77777777" w:rsidR="003B3F9D" w:rsidRPr="00A406E5" w:rsidRDefault="003B3F9D" w:rsidP="001E57C1">
            <w:pPr>
              <w:spacing w:before="120" w:after="120"/>
              <w:jc w:val="both"/>
              <w:rPr>
                <w:rFonts w:ascii="Arial" w:hAnsi="Arial" w:cs="Arial"/>
                <w:b/>
                <w:sz w:val="22"/>
                <w:szCs w:val="22"/>
              </w:rPr>
            </w:pPr>
          </w:p>
        </w:tc>
      </w:tr>
      <w:tr w:rsidR="00DB116D" w:rsidRPr="00A406E5" w14:paraId="51DC5124" w14:textId="77777777" w:rsidTr="00A406E5">
        <w:tc>
          <w:tcPr>
            <w:tcW w:w="2093" w:type="dxa"/>
            <w:shd w:val="pct15" w:color="auto" w:fill="auto"/>
          </w:tcPr>
          <w:p w14:paraId="168154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9C1B9D" w14:textId="77777777" w:rsidR="00DB116D"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BA (Hons) Business Management</w:t>
            </w:r>
            <w:r w:rsidR="000F0BF6">
              <w:rPr>
                <w:rStyle w:val="eop"/>
                <w:rFonts w:ascii="Arial" w:hAnsi="Arial" w:cs="Arial"/>
                <w:color w:val="000000"/>
                <w:sz w:val="22"/>
                <w:szCs w:val="22"/>
                <w:shd w:val="clear" w:color="auto" w:fill="FFFFFF"/>
              </w:rPr>
              <w:t> </w:t>
            </w:r>
          </w:p>
        </w:tc>
      </w:tr>
      <w:tr w:rsidR="008F1308" w:rsidRPr="00A406E5" w14:paraId="1122AEE6" w14:textId="77777777" w:rsidTr="00EC69D4">
        <w:tc>
          <w:tcPr>
            <w:tcW w:w="2093" w:type="dxa"/>
            <w:shd w:val="pct15" w:color="auto" w:fill="auto"/>
          </w:tcPr>
          <w:p w14:paraId="0C21BCB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510B14" w14:textId="77777777" w:rsidR="008F1308"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Accounting fundamentals</w:t>
            </w:r>
          </w:p>
        </w:tc>
      </w:tr>
      <w:tr w:rsidR="00B84B5B" w:rsidRPr="00A406E5" w14:paraId="713E8559" w14:textId="77777777" w:rsidTr="00A96CD4">
        <w:tc>
          <w:tcPr>
            <w:tcW w:w="2093" w:type="dxa"/>
            <w:shd w:val="pct15" w:color="auto" w:fill="auto"/>
          </w:tcPr>
          <w:p w14:paraId="7A9C5C9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B99A935" w14:textId="77777777" w:rsidR="00B84B5B" w:rsidRPr="00A406E5" w:rsidRDefault="007B591C" w:rsidP="00152E9D">
            <w:pPr>
              <w:spacing w:before="120" w:after="120"/>
              <w:jc w:val="both"/>
              <w:rPr>
                <w:rFonts w:ascii="Arial" w:hAnsi="Arial" w:cs="Arial"/>
                <w:b/>
                <w:sz w:val="22"/>
                <w:szCs w:val="22"/>
              </w:rPr>
            </w:pPr>
            <w:r>
              <w:rPr>
                <w:rFonts w:ascii="Arial" w:hAnsi="Arial" w:cs="Arial"/>
                <w:b/>
                <w:sz w:val="22"/>
                <w:szCs w:val="22"/>
              </w:rPr>
              <w:t>LCBB</w:t>
            </w:r>
            <w:r w:rsidR="0029777E">
              <w:rPr>
                <w:rFonts w:ascii="Arial" w:hAnsi="Arial" w:cs="Arial"/>
                <w:b/>
                <w:sz w:val="22"/>
                <w:szCs w:val="22"/>
              </w:rPr>
              <w:t xml:space="preserve"> </w:t>
            </w:r>
            <w:r w:rsidR="000F0BF6">
              <w:rPr>
                <w:rFonts w:ascii="Arial" w:hAnsi="Arial" w:cs="Arial"/>
                <w:b/>
                <w:sz w:val="22"/>
                <w:szCs w:val="22"/>
              </w:rPr>
              <w:t>400</w:t>
            </w:r>
            <w:r>
              <w:rPr>
                <w:rFonts w:ascii="Arial" w:hAnsi="Arial" w:cs="Arial"/>
                <w:b/>
                <w:sz w:val="22"/>
                <w:szCs w:val="22"/>
              </w:rPr>
              <w:t>1</w:t>
            </w:r>
          </w:p>
        </w:tc>
        <w:tc>
          <w:tcPr>
            <w:tcW w:w="2581" w:type="dxa"/>
            <w:shd w:val="clear" w:color="auto" w:fill="D9D9D9"/>
          </w:tcPr>
          <w:p w14:paraId="30FD3CA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7E0DC4A9" w14:textId="77777777" w:rsidR="00B84B5B" w:rsidRPr="00A406E5" w:rsidRDefault="007B591C" w:rsidP="00E51AAC">
            <w:pPr>
              <w:spacing w:before="120" w:after="120"/>
              <w:jc w:val="both"/>
              <w:rPr>
                <w:rFonts w:ascii="Arial" w:hAnsi="Arial" w:cs="Arial"/>
                <w:b/>
                <w:sz w:val="22"/>
                <w:szCs w:val="22"/>
              </w:rPr>
            </w:pPr>
            <w:r>
              <w:rPr>
                <w:rFonts w:ascii="Arial" w:hAnsi="Arial" w:cs="Arial"/>
                <w:b/>
                <w:sz w:val="22"/>
                <w:szCs w:val="22"/>
              </w:rPr>
              <w:t>5</w:t>
            </w:r>
            <w:r w:rsidR="000F0BF6">
              <w:rPr>
                <w:rFonts w:ascii="Arial" w:hAnsi="Arial" w:cs="Arial"/>
                <w:b/>
                <w:sz w:val="22"/>
                <w:szCs w:val="22"/>
              </w:rPr>
              <w:t>0%</w:t>
            </w:r>
          </w:p>
        </w:tc>
      </w:tr>
      <w:tr w:rsidR="00DB116D" w:rsidRPr="00A406E5" w14:paraId="30C32A07" w14:textId="77777777" w:rsidTr="00A96CD4">
        <w:tc>
          <w:tcPr>
            <w:tcW w:w="2093" w:type="dxa"/>
            <w:shd w:val="pct15" w:color="auto" w:fill="auto"/>
          </w:tcPr>
          <w:p w14:paraId="068E8E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5F2703B" w14:textId="7DE74B38" w:rsidR="00DB116D" w:rsidRPr="00A406E5" w:rsidRDefault="0027636A" w:rsidP="00E51AAC">
            <w:pPr>
              <w:spacing w:before="120" w:after="120"/>
              <w:jc w:val="both"/>
              <w:rPr>
                <w:rFonts w:ascii="Arial" w:hAnsi="Arial" w:cs="Arial"/>
                <w:b/>
                <w:sz w:val="22"/>
                <w:szCs w:val="22"/>
              </w:rPr>
            </w:pPr>
            <w:r>
              <w:rPr>
                <w:rFonts w:ascii="Arial" w:hAnsi="Arial" w:cs="Arial"/>
                <w:b/>
                <w:sz w:val="22"/>
                <w:szCs w:val="22"/>
              </w:rPr>
              <w:t>Isaiah Oino</w:t>
            </w:r>
          </w:p>
        </w:tc>
        <w:tc>
          <w:tcPr>
            <w:tcW w:w="2581" w:type="dxa"/>
            <w:shd w:val="clear" w:color="auto" w:fill="D9D9D9"/>
          </w:tcPr>
          <w:p w14:paraId="60C84D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7F490EA1" w14:textId="77777777" w:rsidR="00DB116D" w:rsidRPr="00A406E5" w:rsidRDefault="007B591C" w:rsidP="00E51AAC">
            <w:pPr>
              <w:spacing w:before="120" w:after="120"/>
              <w:jc w:val="both"/>
              <w:rPr>
                <w:rFonts w:ascii="Arial" w:hAnsi="Arial" w:cs="Arial"/>
                <w:b/>
                <w:sz w:val="22"/>
                <w:szCs w:val="22"/>
              </w:rPr>
            </w:pPr>
            <w:r>
              <w:rPr>
                <w:rFonts w:ascii="Arial" w:hAnsi="Arial" w:cs="Arial"/>
                <w:b/>
                <w:sz w:val="22"/>
                <w:szCs w:val="22"/>
              </w:rPr>
              <w:t>Eric Osei</w:t>
            </w:r>
          </w:p>
        </w:tc>
      </w:tr>
      <w:tr w:rsidR="00DB116D" w:rsidRPr="00A406E5" w14:paraId="3D4D166B" w14:textId="77777777" w:rsidTr="00A96CD4">
        <w:tc>
          <w:tcPr>
            <w:tcW w:w="2093" w:type="dxa"/>
            <w:shd w:val="pct15" w:color="auto" w:fill="auto"/>
          </w:tcPr>
          <w:p w14:paraId="4A302B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140311" w14:textId="77777777" w:rsidR="00DB116D" w:rsidRPr="00A406E5" w:rsidRDefault="007B591C"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Essay on Accounting fundamentals</w:t>
            </w:r>
          </w:p>
        </w:tc>
        <w:tc>
          <w:tcPr>
            <w:tcW w:w="2581" w:type="dxa"/>
            <w:shd w:val="pct15" w:color="auto" w:fill="auto"/>
          </w:tcPr>
          <w:p w14:paraId="5BC676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67BF9F3F" w14:textId="77777777" w:rsidR="00DB116D" w:rsidRPr="00A406E5" w:rsidRDefault="007B591C" w:rsidP="00E51AAC">
            <w:pPr>
              <w:spacing w:before="120" w:after="120"/>
              <w:jc w:val="both"/>
              <w:rPr>
                <w:rFonts w:ascii="Arial" w:hAnsi="Arial" w:cs="Arial"/>
                <w:b/>
                <w:sz w:val="22"/>
                <w:szCs w:val="22"/>
              </w:rPr>
            </w:pPr>
            <w:r>
              <w:rPr>
                <w:rFonts w:ascii="Arial" w:hAnsi="Arial" w:cs="Arial"/>
                <w:b/>
                <w:color w:val="C00000"/>
                <w:sz w:val="22"/>
                <w:szCs w:val="22"/>
              </w:rPr>
              <w:t xml:space="preserve">2500 </w:t>
            </w:r>
            <w:r>
              <w:rPr>
                <w:rFonts w:ascii="Arial" w:hAnsi="Arial" w:cs="Arial"/>
                <w:b/>
                <w:color w:val="C00000"/>
                <w:sz w:val="22"/>
                <w:szCs w:val="22"/>
                <w:u w:val="single"/>
              </w:rPr>
              <w:t>+</w:t>
            </w:r>
            <w:r>
              <w:rPr>
                <w:rFonts w:ascii="Arial" w:hAnsi="Arial" w:cs="Arial"/>
                <w:b/>
                <w:color w:val="C00000"/>
                <w:sz w:val="22"/>
                <w:szCs w:val="22"/>
              </w:rPr>
              <w:t xml:space="preserve"> 10%</w:t>
            </w:r>
            <w:r>
              <w:rPr>
                <w:rFonts w:ascii="Arial" w:hAnsi="Arial" w:cs="Arial"/>
                <w:b/>
                <w:sz w:val="22"/>
                <w:szCs w:val="22"/>
              </w:rPr>
              <w:t xml:space="preserve"> </w:t>
            </w:r>
          </w:p>
        </w:tc>
      </w:tr>
      <w:tr w:rsidR="00B84B5B" w:rsidRPr="00A406E5" w14:paraId="1088935A" w14:textId="77777777" w:rsidTr="00A96CD4">
        <w:tc>
          <w:tcPr>
            <w:tcW w:w="2093" w:type="dxa"/>
            <w:shd w:val="pct15" w:color="auto" w:fill="auto"/>
          </w:tcPr>
          <w:p w14:paraId="5161DB3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24A13B" w14:textId="271239E8" w:rsidR="00B84B5B" w:rsidRPr="00A406E5" w:rsidRDefault="006F123F" w:rsidP="005F0579">
            <w:pPr>
              <w:spacing w:before="120" w:after="120"/>
              <w:jc w:val="both"/>
              <w:rPr>
                <w:rFonts w:ascii="Arial" w:hAnsi="Arial" w:cs="Arial"/>
                <w:b/>
                <w:sz w:val="22"/>
                <w:szCs w:val="22"/>
              </w:rPr>
            </w:pPr>
            <w:r>
              <w:rPr>
                <w:rFonts w:ascii="Arial" w:hAnsi="Arial" w:cs="Arial"/>
                <w:b/>
                <w:sz w:val="22"/>
                <w:szCs w:val="22"/>
              </w:rPr>
              <w:t>0</w:t>
            </w:r>
            <w:r w:rsidR="00F35B4E">
              <w:rPr>
                <w:rFonts w:ascii="Arial" w:hAnsi="Arial" w:cs="Arial"/>
                <w:b/>
                <w:sz w:val="22"/>
                <w:szCs w:val="22"/>
              </w:rPr>
              <w:t>2</w:t>
            </w:r>
            <w:r w:rsidR="00474662">
              <w:rPr>
                <w:rFonts w:ascii="Arial" w:hAnsi="Arial" w:cs="Arial"/>
                <w:b/>
                <w:sz w:val="22"/>
                <w:szCs w:val="22"/>
              </w:rPr>
              <w:t>/</w:t>
            </w:r>
            <w:r w:rsidR="00393213">
              <w:rPr>
                <w:rFonts w:ascii="Arial" w:hAnsi="Arial" w:cs="Arial"/>
                <w:b/>
                <w:sz w:val="22"/>
                <w:szCs w:val="22"/>
              </w:rPr>
              <w:t>03</w:t>
            </w:r>
            <w:r w:rsidR="00474662">
              <w:rPr>
                <w:rFonts w:ascii="Arial" w:hAnsi="Arial" w:cs="Arial"/>
                <w:b/>
                <w:sz w:val="22"/>
                <w:szCs w:val="22"/>
              </w:rPr>
              <w:t>/2</w:t>
            </w:r>
            <w:r w:rsidR="00393213">
              <w:rPr>
                <w:rFonts w:ascii="Arial" w:hAnsi="Arial" w:cs="Arial"/>
                <w:b/>
                <w:sz w:val="22"/>
                <w:szCs w:val="22"/>
              </w:rPr>
              <w:t>2</w:t>
            </w:r>
            <w:r w:rsidR="00474662">
              <w:rPr>
                <w:rFonts w:ascii="Arial" w:hAnsi="Arial" w:cs="Arial"/>
                <w:b/>
                <w:sz w:val="22"/>
                <w:szCs w:val="22"/>
              </w:rPr>
              <w:t xml:space="preserve"> – 3pm</w:t>
            </w:r>
          </w:p>
        </w:tc>
        <w:tc>
          <w:tcPr>
            <w:tcW w:w="2581" w:type="dxa"/>
            <w:shd w:val="pct15" w:color="auto" w:fill="auto"/>
          </w:tcPr>
          <w:p w14:paraId="424A27C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31E3F05B" w14:textId="77777777" w:rsidR="00B84B5B" w:rsidRPr="00A406E5" w:rsidRDefault="00B84B5B" w:rsidP="005F0579">
            <w:pPr>
              <w:spacing w:before="120" w:after="120"/>
              <w:jc w:val="both"/>
              <w:rPr>
                <w:rFonts w:ascii="Arial" w:hAnsi="Arial" w:cs="Arial"/>
                <w:b/>
                <w:sz w:val="22"/>
                <w:szCs w:val="22"/>
              </w:rPr>
            </w:pPr>
          </w:p>
        </w:tc>
      </w:tr>
      <w:tr w:rsidR="00152E9D" w:rsidRPr="00A406E5" w14:paraId="04F9CED8" w14:textId="77777777" w:rsidTr="00A406E5">
        <w:tc>
          <w:tcPr>
            <w:tcW w:w="2093" w:type="dxa"/>
            <w:shd w:val="pct15" w:color="auto" w:fill="auto"/>
          </w:tcPr>
          <w:p w14:paraId="6289915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990EBE"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Lecturer. (Please DO NOT put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specification into Turnitin or it will match many similarities with other students’ submissions.)</w:t>
            </w:r>
          </w:p>
          <w:p w14:paraId="54D776F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FB1FA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197817" w14:textId="77777777" w:rsidTr="00A406E5">
        <w:tc>
          <w:tcPr>
            <w:tcW w:w="2093" w:type="dxa"/>
            <w:shd w:val="pct15" w:color="auto" w:fill="auto"/>
          </w:tcPr>
          <w:p w14:paraId="7E80D60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9FFF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w:t>
            </w:r>
          </w:p>
        </w:tc>
      </w:tr>
    </w:tbl>
    <w:p w14:paraId="7420D2BC" w14:textId="77777777" w:rsidR="0028204E" w:rsidRPr="00A406E5" w:rsidRDefault="0028204E" w:rsidP="00DB116D">
      <w:pPr>
        <w:rPr>
          <w:rFonts w:ascii="Arial" w:hAnsi="Arial" w:cs="Arial"/>
          <w:sz w:val="32"/>
        </w:rPr>
      </w:pPr>
    </w:p>
    <w:p w14:paraId="2A4161F8" w14:textId="77777777" w:rsidR="00152E9D" w:rsidRPr="00A406E5" w:rsidRDefault="00152E9D" w:rsidP="00DB116D">
      <w:pPr>
        <w:rPr>
          <w:rFonts w:ascii="Arial" w:hAnsi="Arial" w:cs="Arial"/>
          <w:sz w:val="32"/>
        </w:rPr>
      </w:pPr>
    </w:p>
    <w:p w14:paraId="295841AF" w14:textId="77777777" w:rsidR="00152E9D" w:rsidRPr="00A406E5" w:rsidRDefault="00152E9D" w:rsidP="00DB116D">
      <w:pPr>
        <w:rPr>
          <w:rFonts w:ascii="Arial" w:hAnsi="Arial" w:cs="Arial"/>
          <w:sz w:val="32"/>
        </w:rPr>
      </w:pPr>
    </w:p>
    <w:p w14:paraId="39DCA134" w14:textId="77777777" w:rsidR="00152E9D" w:rsidRPr="00A406E5" w:rsidRDefault="00152E9D" w:rsidP="00DB116D">
      <w:pPr>
        <w:rPr>
          <w:rFonts w:ascii="Arial" w:hAnsi="Arial" w:cs="Arial"/>
          <w:sz w:val="32"/>
        </w:rPr>
      </w:pPr>
    </w:p>
    <w:p w14:paraId="60211E6E" w14:textId="77777777" w:rsidR="00152E9D" w:rsidRPr="00A406E5" w:rsidRDefault="00152E9D" w:rsidP="00DB116D">
      <w:pPr>
        <w:rPr>
          <w:rFonts w:ascii="Arial" w:hAnsi="Arial" w:cs="Arial"/>
          <w:sz w:val="32"/>
        </w:rPr>
      </w:pPr>
    </w:p>
    <w:p w14:paraId="71995A4B" w14:textId="77777777" w:rsidR="00152E9D" w:rsidRPr="00A406E5" w:rsidRDefault="00152E9D" w:rsidP="00DB116D">
      <w:pPr>
        <w:rPr>
          <w:rFonts w:ascii="Arial" w:hAnsi="Arial" w:cs="Arial"/>
          <w:sz w:val="32"/>
        </w:rPr>
      </w:pPr>
    </w:p>
    <w:p w14:paraId="2329E483" w14:textId="77777777" w:rsidR="00A406E5" w:rsidRDefault="00A406E5">
      <w:pPr>
        <w:rPr>
          <w:rFonts w:ascii="Arial" w:hAnsi="Arial" w:cs="Arial"/>
          <w:sz w:val="32"/>
        </w:rPr>
      </w:pPr>
      <w:r>
        <w:rPr>
          <w:rFonts w:ascii="Arial" w:hAnsi="Arial" w:cs="Arial"/>
          <w:sz w:val="32"/>
        </w:rPr>
        <w:br w:type="page"/>
      </w:r>
    </w:p>
    <w:p w14:paraId="193033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0598CEA" w14:textId="77777777" w:rsidTr="00A406E5">
        <w:tc>
          <w:tcPr>
            <w:tcW w:w="9747" w:type="dxa"/>
            <w:shd w:val="pct10" w:color="auto" w:fill="auto"/>
          </w:tcPr>
          <w:p w14:paraId="6930F10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9A6D2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C0D55E4" w14:textId="77777777" w:rsidTr="00A406E5">
        <w:tc>
          <w:tcPr>
            <w:tcW w:w="9747" w:type="dxa"/>
          </w:tcPr>
          <w:p w14:paraId="667FC57F" w14:textId="77777777" w:rsidR="00C01A3F" w:rsidRPr="00A406E5" w:rsidRDefault="00C01A3F" w:rsidP="007B591C">
            <w:pPr>
              <w:rPr>
                <w:rFonts w:ascii="Arial" w:hAnsi="Arial" w:cs="Arial"/>
                <w:sz w:val="22"/>
                <w:szCs w:val="22"/>
              </w:rPr>
            </w:pPr>
          </w:p>
          <w:p w14:paraId="4EC886D5" w14:textId="77777777" w:rsidR="000F0BF6" w:rsidRPr="007B591C" w:rsidRDefault="000F0BF6" w:rsidP="007B591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1 </w:t>
            </w:r>
            <w:r w:rsidR="007B591C" w:rsidRPr="007B591C">
              <w:t xml:space="preserve">explain the nature, behaviour, and purpose of cost accounting, and apply cost   accounting concepts, techniques, and methods to business </w:t>
            </w:r>
            <w:proofErr w:type="gramStart"/>
            <w:r w:rsidR="007B591C" w:rsidRPr="007B591C">
              <w:t>transactions</w:t>
            </w:r>
            <w:r w:rsidRPr="007B591C">
              <w:t>;</w:t>
            </w:r>
            <w:proofErr w:type="gramEnd"/>
            <w:r w:rsidRPr="007B591C">
              <w:t> </w:t>
            </w:r>
          </w:p>
          <w:p w14:paraId="7DE97038" w14:textId="77777777" w:rsidR="007B591C" w:rsidRPr="007B591C" w:rsidRDefault="007B591C" w:rsidP="007B591C">
            <w:pPr>
              <w:pStyle w:val="paragraph"/>
              <w:spacing w:before="0" w:beforeAutospacing="0" w:after="0" w:afterAutospacing="0"/>
              <w:ind w:left="720"/>
              <w:jc w:val="both"/>
              <w:textAlignment w:val="baseline"/>
              <w:rPr>
                <w:rFonts w:ascii="Arial" w:hAnsi="Arial" w:cs="Arial"/>
                <w:sz w:val="22"/>
                <w:szCs w:val="22"/>
              </w:rPr>
            </w:pPr>
          </w:p>
          <w:p w14:paraId="7F83022F"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 xml:space="preserve">LO 2 </w:t>
            </w:r>
            <w:r w:rsidR="007B591C" w:rsidRPr="007B591C">
              <w:rPr>
                <w:rStyle w:val="normaltextrun"/>
                <w:rFonts w:ascii="Arial" w:hAnsi="Arial" w:cs="Arial"/>
                <w:sz w:val="22"/>
                <w:szCs w:val="22"/>
              </w:rPr>
              <w:t xml:space="preserve">review the basic principles of accounting, including the use of appropriate </w:t>
            </w:r>
            <w:proofErr w:type="gramStart"/>
            <w:r w:rsidR="007B591C" w:rsidRPr="007B591C">
              <w:rPr>
                <w:rStyle w:val="normaltextrun"/>
                <w:rFonts w:ascii="Arial" w:hAnsi="Arial" w:cs="Arial"/>
                <w:sz w:val="22"/>
                <w:szCs w:val="22"/>
              </w:rPr>
              <w:t>software;</w:t>
            </w:r>
            <w:proofErr w:type="gramEnd"/>
            <w:r>
              <w:rPr>
                <w:rStyle w:val="eop"/>
                <w:rFonts w:ascii="Arial" w:hAnsi="Arial" w:cs="Arial"/>
                <w:sz w:val="22"/>
                <w:szCs w:val="22"/>
              </w:rPr>
              <w:t> </w:t>
            </w:r>
          </w:p>
          <w:p w14:paraId="5FF7D05D" w14:textId="77777777" w:rsidR="005D5BBC" w:rsidRDefault="005D5BBC" w:rsidP="005D5BBC">
            <w:pPr>
              <w:pStyle w:val="ListParagraph"/>
              <w:rPr>
                <w:rFonts w:ascii="Arial" w:hAnsi="Arial" w:cs="Arial"/>
                <w:sz w:val="22"/>
                <w:szCs w:val="22"/>
              </w:rPr>
            </w:pPr>
          </w:p>
          <w:p w14:paraId="41017366"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3 </w:t>
            </w:r>
            <w:r w:rsidR="007B591C" w:rsidRPr="007B591C">
              <w:rPr>
                <w:rFonts w:ascii="Arial" w:hAnsi="Arial" w:cs="Arial"/>
                <w:sz w:val="22"/>
                <w:szCs w:val="22"/>
              </w:rPr>
              <w:t>prepare financial statements from initial data, dealing with both routine and non-routine transactions, and analyse financial statements with confidence.</w:t>
            </w:r>
          </w:p>
          <w:p w14:paraId="6FB4F44E" w14:textId="77777777" w:rsidR="00C01A3F" w:rsidRPr="00A406E5" w:rsidRDefault="00C01A3F" w:rsidP="007B591C">
            <w:pPr>
              <w:pStyle w:val="paragraph"/>
              <w:spacing w:before="0" w:beforeAutospacing="0" w:after="0" w:afterAutospacing="0"/>
              <w:jc w:val="both"/>
              <w:textAlignment w:val="baseline"/>
              <w:rPr>
                <w:rFonts w:ascii="Arial" w:hAnsi="Arial" w:cs="Arial"/>
                <w:sz w:val="22"/>
                <w:szCs w:val="22"/>
              </w:rPr>
            </w:pPr>
          </w:p>
        </w:tc>
      </w:tr>
    </w:tbl>
    <w:p w14:paraId="76A4C18C" w14:textId="77777777" w:rsidR="00C01A3F" w:rsidRPr="00A406E5" w:rsidRDefault="00C01A3F" w:rsidP="00BA1176">
      <w:pPr>
        <w:rPr>
          <w:rFonts w:ascii="Arial" w:hAnsi="Arial" w:cs="Arial"/>
          <w:b/>
        </w:rPr>
      </w:pPr>
    </w:p>
    <w:p w14:paraId="29A22121" w14:textId="77777777" w:rsidR="00C01A3F" w:rsidRPr="00A406E5" w:rsidRDefault="00C01A3F" w:rsidP="00BA1176">
      <w:pPr>
        <w:rPr>
          <w:rFonts w:ascii="Arial" w:hAnsi="Arial" w:cs="Arial"/>
          <w:b/>
        </w:rPr>
      </w:pPr>
    </w:p>
    <w:p w14:paraId="4BDDBFD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6D661C72" w14:textId="77777777" w:rsidTr="00A406E5">
        <w:tc>
          <w:tcPr>
            <w:tcW w:w="9781" w:type="dxa"/>
            <w:shd w:val="clear" w:color="auto" w:fill="C0C0C0"/>
          </w:tcPr>
          <w:p w14:paraId="15154E3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5E2F6A" w14:textId="77777777" w:rsidR="00EE6F25" w:rsidRPr="00A406E5" w:rsidRDefault="00EE6F25" w:rsidP="005969E2">
      <w:pPr>
        <w:jc w:val="both"/>
        <w:rPr>
          <w:rFonts w:ascii="Arial" w:hAnsi="Arial" w:cs="Arial"/>
          <w:sz w:val="22"/>
          <w:szCs w:val="22"/>
        </w:rPr>
      </w:pPr>
    </w:p>
    <w:p w14:paraId="154D9B80" w14:textId="77777777" w:rsidR="00476385" w:rsidRDefault="00476385" w:rsidP="00476385">
      <w:pPr>
        <w:spacing w:line="360" w:lineRule="auto"/>
        <w:rPr>
          <w:rFonts w:ascii="Arial" w:hAnsi="Arial" w:cs="Arial"/>
          <w:sz w:val="22"/>
          <w:szCs w:val="22"/>
        </w:rPr>
      </w:pPr>
    </w:p>
    <w:p w14:paraId="5D53347F" w14:textId="77777777" w:rsidR="00152E9D" w:rsidRPr="00AC28FF" w:rsidRDefault="00D17FE9" w:rsidP="00AC28FF">
      <w:pPr>
        <w:ind w:left="426"/>
        <w:jc w:val="both"/>
        <w:rPr>
          <w:rFonts w:ascii="Arial" w:hAnsi="Arial" w:cs="Arial"/>
          <w:i/>
          <w:sz w:val="24"/>
          <w:szCs w:val="24"/>
        </w:rPr>
      </w:pPr>
      <w:r w:rsidRPr="00AC28FF">
        <w:rPr>
          <w:rFonts w:ascii="Arial" w:hAnsi="Arial" w:cs="Arial"/>
          <w:i/>
          <w:sz w:val="24"/>
          <w:szCs w:val="24"/>
        </w:rPr>
        <w:t xml:space="preserve">Refer to the next </w:t>
      </w:r>
      <w:r w:rsidR="00553334">
        <w:rPr>
          <w:rFonts w:ascii="Arial" w:hAnsi="Arial" w:cs="Arial"/>
          <w:i/>
          <w:sz w:val="24"/>
          <w:szCs w:val="24"/>
        </w:rPr>
        <w:t xml:space="preserve">two </w:t>
      </w:r>
      <w:r w:rsidRPr="00AC28FF">
        <w:rPr>
          <w:rFonts w:ascii="Arial" w:hAnsi="Arial" w:cs="Arial"/>
          <w:i/>
          <w:sz w:val="24"/>
          <w:szCs w:val="24"/>
        </w:rPr>
        <w:t>page</w:t>
      </w:r>
      <w:r w:rsidR="00553334">
        <w:rPr>
          <w:rFonts w:ascii="Arial" w:hAnsi="Arial" w:cs="Arial"/>
          <w:i/>
          <w:sz w:val="24"/>
          <w:szCs w:val="24"/>
        </w:rPr>
        <w:t>s</w:t>
      </w:r>
      <w:r w:rsidRPr="00AC28FF">
        <w:rPr>
          <w:rFonts w:ascii="Arial" w:hAnsi="Arial" w:cs="Arial"/>
          <w:i/>
          <w:sz w:val="24"/>
          <w:szCs w:val="24"/>
        </w:rPr>
        <w:t xml:space="preserve"> </w:t>
      </w:r>
      <w:r w:rsidR="00AC28FF">
        <w:rPr>
          <w:rFonts w:ascii="Arial" w:hAnsi="Arial" w:cs="Arial"/>
          <w:i/>
          <w:sz w:val="24"/>
          <w:szCs w:val="24"/>
        </w:rPr>
        <w:t>for</w:t>
      </w:r>
      <w:r w:rsidRPr="00AC28FF">
        <w:rPr>
          <w:rFonts w:ascii="Arial" w:hAnsi="Arial" w:cs="Arial"/>
          <w:i/>
          <w:sz w:val="24"/>
          <w:szCs w:val="24"/>
        </w:rPr>
        <w:t xml:space="preserve"> </w:t>
      </w:r>
      <w:r w:rsidR="00553334">
        <w:rPr>
          <w:rFonts w:ascii="Arial" w:hAnsi="Arial" w:cs="Arial"/>
          <w:i/>
          <w:sz w:val="24"/>
          <w:szCs w:val="24"/>
        </w:rPr>
        <w:t>the</w:t>
      </w:r>
      <w:r w:rsidRPr="00AC28FF">
        <w:rPr>
          <w:rFonts w:ascii="Arial" w:hAnsi="Arial" w:cs="Arial"/>
          <w:i/>
          <w:sz w:val="24"/>
          <w:szCs w:val="24"/>
        </w:rPr>
        <w:t xml:space="preserve"> tasks that should be done and submitted as one file for this</w:t>
      </w:r>
      <w:r w:rsidR="00AC28FF">
        <w:rPr>
          <w:rFonts w:ascii="Arial" w:hAnsi="Arial" w:cs="Arial"/>
          <w:i/>
          <w:sz w:val="24"/>
          <w:szCs w:val="24"/>
        </w:rPr>
        <w:t xml:space="preserve"> assessment</w:t>
      </w:r>
      <w:r w:rsidRPr="00AC28FF">
        <w:rPr>
          <w:rFonts w:ascii="Arial" w:hAnsi="Arial" w:cs="Arial"/>
          <w:i/>
          <w:sz w:val="24"/>
          <w:szCs w:val="24"/>
        </w:rPr>
        <w:t xml:space="preserve"> component. Also</w:t>
      </w:r>
      <w:r w:rsidR="00AC28FF">
        <w:rPr>
          <w:rFonts w:ascii="Arial" w:hAnsi="Arial" w:cs="Arial"/>
          <w:i/>
          <w:sz w:val="24"/>
          <w:szCs w:val="24"/>
        </w:rPr>
        <w:t>,</w:t>
      </w:r>
      <w:r w:rsidRPr="00AC28FF">
        <w:rPr>
          <w:rFonts w:ascii="Arial" w:hAnsi="Arial" w:cs="Arial"/>
          <w:i/>
          <w:sz w:val="24"/>
          <w:szCs w:val="24"/>
        </w:rPr>
        <w:t xml:space="preserve"> ensure that you follow the general submission guidelines below</w:t>
      </w:r>
      <w:r w:rsidR="00130998">
        <w:rPr>
          <w:rFonts w:ascii="Arial" w:hAnsi="Arial" w:cs="Arial"/>
          <w:i/>
          <w:sz w:val="24"/>
          <w:szCs w:val="24"/>
        </w:rPr>
        <w:t>.</w:t>
      </w:r>
    </w:p>
    <w:p w14:paraId="5C11DDEA" w14:textId="77777777" w:rsidR="00D17FE9" w:rsidRPr="00AC28FF" w:rsidRDefault="00D17FE9" w:rsidP="00AC28FF">
      <w:pPr>
        <w:ind w:left="426"/>
        <w:rPr>
          <w:rFonts w:ascii="Arial" w:hAnsi="Arial" w:cs="Arial"/>
          <w:i/>
          <w:sz w:val="24"/>
          <w:szCs w:val="24"/>
        </w:rPr>
      </w:pPr>
    </w:p>
    <w:p w14:paraId="347B4036" w14:textId="77777777" w:rsidR="00D17FE9" w:rsidRPr="00D17FE9" w:rsidRDefault="00D17FE9" w:rsidP="00AB3028">
      <w:pPr>
        <w:rPr>
          <w:rFonts w:ascii="Arial" w:hAnsi="Arial" w:cs="Arial"/>
          <w:b/>
          <w:i/>
          <w:sz w:val="24"/>
          <w:szCs w:val="24"/>
        </w:rPr>
      </w:pPr>
    </w:p>
    <w:p w14:paraId="775B2829" w14:textId="77777777" w:rsidR="00D17FE9" w:rsidRDefault="00D17FE9" w:rsidP="00AB3028">
      <w:pPr>
        <w:rPr>
          <w:rFonts w:ascii="Arial" w:hAnsi="Arial" w:cs="Arial"/>
          <w:sz w:val="24"/>
          <w:szCs w:val="24"/>
        </w:rPr>
      </w:pPr>
    </w:p>
    <w:p w14:paraId="7F20B735" w14:textId="77777777" w:rsidR="00D17FE9" w:rsidRDefault="00D17FE9" w:rsidP="00AB3028">
      <w:pPr>
        <w:rPr>
          <w:rFonts w:ascii="Arial" w:hAnsi="Arial" w:cs="Arial"/>
          <w:sz w:val="24"/>
          <w:szCs w:val="24"/>
        </w:rPr>
      </w:pPr>
    </w:p>
    <w:p w14:paraId="25217872" w14:textId="77777777" w:rsidR="00D17FE9" w:rsidRDefault="00D17FE9" w:rsidP="00AB3028">
      <w:pPr>
        <w:rPr>
          <w:rFonts w:ascii="Arial" w:hAnsi="Arial" w:cs="Arial"/>
          <w:sz w:val="24"/>
          <w:szCs w:val="24"/>
        </w:rPr>
      </w:pPr>
    </w:p>
    <w:p w14:paraId="10168190" w14:textId="77777777" w:rsidR="00D17FE9" w:rsidRDefault="00D17FE9" w:rsidP="00AB3028">
      <w:pPr>
        <w:rPr>
          <w:rFonts w:ascii="Arial" w:hAnsi="Arial" w:cs="Arial"/>
          <w:sz w:val="24"/>
          <w:szCs w:val="24"/>
        </w:rPr>
      </w:pPr>
    </w:p>
    <w:p w14:paraId="4A75241D" w14:textId="77777777" w:rsidR="00D17FE9" w:rsidRDefault="00D17FE9" w:rsidP="00AB3028">
      <w:pPr>
        <w:rPr>
          <w:rFonts w:ascii="Arial" w:hAnsi="Arial" w:cs="Arial"/>
          <w:sz w:val="24"/>
          <w:szCs w:val="24"/>
        </w:rPr>
      </w:pPr>
    </w:p>
    <w:p w14:paraId="0AF74C39" w14:textId="77777777" w:rsidR="00D17FE9" w:rsidRDefault="00D17FE9" w:rsidP="00AB3028">
      <w:pPr>
        <w:rPr>
          <w:rFonts w:ascii="Arial" w:hAnsi="Arial" w:cs="Arial"/>
          <w:sz w:val="24"/>
          <w:szCs w:val="24"/>
        </w:rPr>
      </w:pPr>
    </w:p>
    <w:p w14:paraId="4C33D876" w14:textId="77777777" w:rsidR="00D17FE9" w:rsidRDefault="00D17FE9" w:rsidP="00AB3028">
      <w:pPr>
        <w:rPr>
          <w:rFonts w:ascii="Arial" w:hAnsi="Arial" w:cs="Arial"/>
          <w:sz w:val="24"/>
          <w:szCs w:val="24"/>
        </w:rPr>
      </w:pPr>
    </w:p>
    <w:p w14:paraId="7C03F1B8" w14:textId="77777777" w:rsidR="00D17FE9" w:rsidRDefault="00D17FE9" w:rsidP="00AB3028">
      <w:pPr>
        <w:rPr>
          <w:rFonts w:ascii="Arial" w:hAnsi="Arial" w:cs="Arial"/>
          <w:sz w:val="24"/>
          <w:szCs w:val="24"/>
        </w:rPr>
      </w:pPr>
    </w:p>
    <w:p w14:paraId="3E5D0B4B" w14:textId="77777777" w:rsidR="00D17FE9" w:rsidRDefault="00D17FE9" w:rsidP="00AB3028">
      <w:pPr>
        <w:rPr>
          <w:rFonts w:ascii="Arial" w:hAnsi="Arial" w:cs="Arial"/>
          <w:sz w:val="24"/>
          <w:szCs w:val="24"/>
        </w:rPr>
      </w:pPr>
    </w:p>
    <w:p w14:paraId="12870202" w14:textId="77777777" w:rsidR="00D17FE9" w:rsidRDefault="00D17FE9" w:rsidP="00AB3028">
      <w:pPr>
        <w:rPr>
          <w:rFonts w:ascii="Arial" w:hAnsi="Arial" w:cs="Arial"/>
          <w:sz w:val="24"/>
          <w:szCs w:val="24"/>
        </w:rPr>
      </w:pPr>
    </w:p>
    <w:p w14:paraId="6064BE52" w14:textId="77777777" w:rsidR="00D17FE9" w:rsidRDefault="00D17FE9" w:rsidP="00AB3028">
      <w:pPr>
        <w:rPr>
          <w:rFonts w:ascii="Arial" w:hAnsi="Arial" w:cs="Arial"/>
          <w:sz w:val="24"/>
          <w:szCs w:val="24"/>
        </w:rPr>
      </w:pPr>
    </w:p>
    <w:p w14:paraId="13E64774" w14:textId="77777777" w:rsidR="00D17FE9" w:rsidRDefault="00D17FE9" w:rsidP="00AB3028">
      <w:pPr>
        <w:rPr>
          <w:rFonts w:ascii="Arial" w:hAnsi="Arial" w:cs="Arial"/>
          <w:sz w:val="24"/>
          <w:szCs w:val="24"/>
        </w:rPr>
      </w:pPr>
    </w:p>
    <w:p w14:paraId="044FE3B1" w14:textId="77777777" w:rsidR="00D17FE9" w:rsidRDefault="00D17FE9" w:rsidP="00AB3028">
      <w:pPr>
        <w:rPr>
          <w:rFonts w:ascii="Arial" w:hAnsi="Arial" w:cs="Arial"/>
          <w:sz w:val="24"/>
          <w:szCs w:val="24"/>
        </w:rPr>
      </w:pPr>
    </w:p>
    <w:p w14:paraId="07DEB9C6" w14:textId="77777777" w:rsidR="00D17FE9" w:rsidRDefault="00D17FE9" w:rsidP="00AB3028">
      <w:pPr>
        <w:rPr>
          <w:rFonts w:ascii="Arial" w:hAnsi="Arial" w:cs="Arial"/>
          <w:sz w:val="24"/>
          <w:szCs w:val="24"/>
        </w:rPr>
      </w:pPr>
    </w:p>
    <w:p w14:paraId="06898473" w14:textId="77777777" w:rsidR="00D17FE9" w:rsidRDefault="00D17FE9" w:rsidP="00AB3028">
      <w:pPr>
        <w:rPr>
          <w:rFonts w:ascii="Arial" w:hAnsi="Arial" w:cs="Arial"/>
          <w:sz w:val="24"/>
          <w:szCs w:val="24"/>
        </w:rPr>
      </w:pPr>
    </w:p>
    <w:p w14:paraId="64AAE6FF" w14:textId="77777777" w:rsidR="00D17FE9" w:rsidRDefault="00D17FE9" w:rsidP="00AB3028">
      <w:pPr>
        <w:rPr>
          <w:rFonts w:ascii="Arial" w:hAnsi="Arial" w:cs="Arial"/>
          <w:sz w:val="24"/>
          <w:szCs w:val="24"/>
        </w:rPr>
      </w:pPr>
    </w:p>
    <w:p w14:paraId="0B6CBFD3" w14:textId="77777777" w:rsidR="00D17FE9" w:rsidRDefault="00D17FE9" w:rsidP="00AB3028">
      <w:pPr>
        <w:rPr>
          <w:rFonts w:ascii="Arial" w:hAnsi="Arial" w:cs="Arial"/>
          <w:sz w:val="24"/>
          <w:szCs w:val="24"/>
        </w:rPr>
      </w:pPr>
    </w:p>
    <w:p w14:paraId="6607A671" w14:textId="77777777" w:rsidR="00D17FE9" w:rsidRDefault="00D17FE9" w:rsidP="00AB3028">
      <w:pPr>
        <w:rPr>
          <w:rFonts w:ascii="Arial" w:hAnsi="Arial" w:cs="Arial"/>
          <w:sz w:val="24"/>
          <w:szCs w:val="24"/>
        </w:rPr>
      </w:pPr>
    </w:p>
    <w:p w14:paraId="4E891E02" w14:textId="77777777" w:rsidR="00D17FE9" w:rsidRDefault="00D17FE9" w:rsidP="00AB3028">
      <w:pPr>
        <w:rPr>
          <w:rFonts w:ascii="Arial" w:hAnsi="Arial" w:cs="Arial"/>
          <w:sz w:val="24"/>
          <w:szCs w:val="24"/>
        </w:rPr>
      </w:pPr>
    </w:p>
    <w:p w14:paraId="7D510E36" w14:textId="77777777" w:rsidR="00D17FE9" w:rsidRDefault="00D17FE9" w:rsidP="00AB3028">
      <w:pPr>
        <w:rPr>
          <w:rFonts w:ascii="Arial" w:hAnsi="Arial" w:cs="Arial"/>
          <w:sz w:val="24"/>
          <w:szCs w:val="24"/>
        </w:rPr>
      </w:pPr>
    </w:p>
    <w:p w14:paraId="299B2581" w14:textId="77777777" w:rsidR="00D17FE9" w:rsidRDefault="00D17FE9" w:rsidP="00AB3028">
      <w:pPr>
        <w:rPr>
          <w:rFonts w:ascii="Arial" w:hAnsi="Arial" w:cs="Arial"/>
          <w:sz w:val="24"/>
          <w:szCs w:val="24"/>
        </w:rPr>
      </w:pPr>
    </w:p>
    <w:p w14:paraId="3FFA9151" w14:textId="77777777" w:rsidR="00D17FE9" w:rsidRPr="00A406E5" w:rsidRDefault="00D17FE9" w:rsidP="00AB3028">
      <w:pPr>
        <w:rPr>
          <w:rFonts w:ascii="Arial" w:hAnsi="Arial" w:cs="Arial"/>
          <w:sz w:val="24"/>
          <w:szCs w:val="24"/>
        </w:rPr>
      </w:pPr>
    </w:p>
    <w:p w14:paraId="0AA5A6E6" w14:textId="77777777" w:rsidR="00152E9D" w:rsidRPr="00A406E5" w:rsidRDefault="00152E9D" w:rsidP="00A67FB1">
      <w:pPr>
        <w:ind w:left="720"/>
        <w:rPr>
          <w:rFonts w:ascii="Arial" w:hAnsi="Arial" w:cs="Arial"/>
          <w:sz w:val="24"/>
          <w:szCs w:val="24"/>
        </w:rPr>
      </w:pPr>
    </w:p>
    <w:p w14:paraId="10006A33" w14:textId="77777777" w:rsidR="00152E9D" w:rsidRPr="00A406E5" w:rsidRDefault="00ED1FFA" w:rsidP="00ED1FFA">
      <w:pPr>
        <w:rPr>
          <w:rFonts w:ascii="Arial" w:hAnsi="Arial" w:cs="Arial"/>
          <w:sz w:val="24"/>
          <w:szCs w:val="24"/>
        </w:rPr>
      </w:pPr>
      <w:r>
        <w:rPr>
          <w:rFonts w:ascii="Arial" w:hAnsi="Arial" w:cs="Arial"/>
          <w:noProof/>
        </w:rPr>
        <w:drawing>
          <wp:inline distT="0" distB="0" distL="0" distR="0" wp14:anchorId="3FA574C7" wp14:editId="497DBD53">
            <wp:extent cx="6638290" cy="1143211"/>
            <wp:effectExtent l="0" t="0" r="0" b="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8290" cy="1143211"/>
                    </a:xfrm>
                    <a:prstGeom prst="rect">
                      <a:avLst/>
                    </a:prstGeom>
                    <a:noFill/>
                    <a:ln>
                      <a:noFill/>
                    </a:ln>
                  </pic:spPr>
                </pic:pic>
              </a:graphicData>
            </a:graphic>
          </wp:inline>
        </w:drawing>
      </w:r>
    </w:p>
    <w:p w14:paraId="7AF6D32E" w14:textId="77777777" w:rsidR="00152E9D" w:rsidRPr="00A406E5" w:rsidRDefault="00152E9D" w:rsidP="00D17FE9">
      <w:pPr>
        <w:rPr>
          <w:rFonts w:ascii="Arial" w:hAnsi="Arial" w:cs="Arial"/>
          <w:sz w:val="24"/>
          <w:szCs w:val="24"/>
        </w:rPr>
      </w:pPr>
    </w:p>
    <w:p w14:paraId="6A1095CD" w14:textId="77777777" w:rsidR="00B15CF5" w:rsidRDefault="00B15CF5" w:rsidP="00A67FB1">
      <w:pPr>
        <w:ind w:left="720"/>
        <w:rPr>
          <w:rFonts w:ascii="Arial" w:hAnsi="Arial" w:cs="Arial"/>
          <w:sz w:val="24"/>
          <w:szCs w:val="24"/>
        </w:rPr>
      </w:pPr>
    </w:p>
    <w:p w14:paraId="42B9D05A" w14:textId="4B594CF1" w:rsidR="00847537" w:rsidRDefault="00847537" w:rsidP="00B27110">
      <w:pPr>
        <w:pStyle w:val="ListParagraph"/>
        <w:numPr>
          <w:ilvl w:val="0"/>
          <w:numId w:val="28"/>
        </w:numPr>
        <w:spacing w:after="200" w:line="276" w:lineRule="auto"/>
        <w:ind w:left="360"/>
        <w:rPr>
          <w:rFonts w:ascii="Arial" w:hAnsi="Arial" w:cs="Arial"/>
          <w:bCs/>
          <w:sz w:val="22"/>
          <w:szCs w:val="22"/>
        </w:rPr>
      </w:pPr>
      <w:r w:rsidRPr="00847537">
        <w:rPr>
          <w:rFonts w:ascii="Arial" w:hAnsi="Arial" w:cs="Arial"/>
          <w:bCs/>
          <w:sz w:val="22"/>
          <w:szCs w:val="22"/>
        </w:rPr>
        <w:lastRenderedPageBreak/>
        <w:t>The Bookkeeper of General Supplies Ltd has presented you with the following trial balance for the 12 months ended 31 December 20</w:t>
      </w:r>
      <w:r>
        <w:rPr>
          <w:rFonts w:ascii="Arial" w:hAnsi="Arial" w:cs="Arial"/>
          <w:bCs/>
          <w:sz w:val="22"/>
          <w:szCs w:val="22"/>
        </w:rPr>
        <w:t>21</w:t>
      </w:r>
    </w:p>
    <w:p w14:paraId="7A0E0C8A" w14:textId="77777777" w:rsidR="00847537" w:rsidRPr="00847537" w:rsidRDefault="00847537" w:rsidP="00393213">
      <w:pPr>
        <w:pStyle w:val="ListParagraph"/>
        <w:spacing w:after="200" w:line="276" w:lineRule="auto"/>
        <w:ind w:left="360"/>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0"/>
        <w:gridCol w:w="2126"/>
        <w:gridCol w:w="2380"/>
      </w:tblGrid>
      <w:tr w:rsidR="00847537" w:rsidRPr="00847537" w14:paraId="555B3A10" w14:textId="77777777" w:rsidTr="00847537">
        <w:trPr>
          <w:trHeight w:val="403"/>
        </w:trPr>
        <w:tc>
          <w:tcPr>
            <w:tcW w:w="5070" w:type="dxa"/>
            <w:tcBorders>
              <w:top w:val="nil"/>
              <w:left w:val="nil"/>
            </w:tcBorders>
          </w:tcPr>
          <w:p w14:paraId="6D7AF48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Pr>
          <w:p w14:paraId="21046F4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Debit (£)</w:t>
            </w:r>
          </w:p>
        </w:tc>
        <w:tc>
          <w:tcPr>
            <w:tcW w:w="2380" w:type="dxa"/>
          </w:tcPr>
          <w:p w14:paraId="422D0D1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Credit (£)</w:t>
            </w:r>
          </w:p>
        </w:tc>
      </w:tr>
      <w:tr w:rsidR="00847537" w:rsidRPr="00847537" w14:paraId="1482F12D" w14:textId="77777777" w:rsidTr="00CF3A60">
        <w:tc>
          <w:tcPr>
            <w:tcW w:w="5070" w:type="dxa"/>
          </w:tcPr>
          <w:p w14:paraId="27CF5F7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Finance Income</w:t>
            </w:r>
          </w:p>
        </w:tc>
        <w:tc>
          <w:tcPr>
            <w:tcW w:w="2126" w:type="dxa"/>
          </w:tcPr>
          <w:p w14:paraId="598D2D8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18190FE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w:t>
            </w:r>
          </w:p>
        </w:tc>
      </w:tr>
      <w:tr w:rsidR="00847537" w:rsidRPr="00847537" w14:paraId="1DEE72B3" w14:textId="77777777" w:rsidTr="00CF3A60">
        <w:tc>
          <w:tcPr>
            <w:tcW w:w="5070" w:type="dxa"/>
          </w:tcPr>
          <w:p w14:paraId="7E6AF4E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Finance expense</w:t>
            </w:r>
          </w:p>
        </w:tc>
        <w:tc>
          <w:tcPr>
            <w:tcW w:w="2126" w:type="dxa"/>
          </w:tcPr>
          <w:p w14:paraId="6843476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16,000</w:t>
            </w:r>
          </w:p>
        </w:tc>
        <w:tc>
          <w:tcPr>
            <w:tcW w:w="2380" w:type="dxa"/>
          </w:tcPr>
          <w:p w14:paraId="7816CE1F"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52A2E28" w14:textId="77777777" w:rsidTr="00CF3A60">
        <w:tc>
          <w:tcPr>
            <w:tcW w:w="5070" w:type="dxa"/>
          </w:tcPr>
          <w:p w14:paraId="5FB3052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Share Capital</w:t>
            </w:r>
          </w:p>
        </w:tc>
        <w:tc>
          <w:tcPr>
            <w:tcW w:w="2126" w:type="dxa"/>
          </w:tcPr>
          <w:p w14:paraId="71DAB2D7"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E0BC8F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347,900</w:t>
            </w:r>
          </w:p>
        </w:tc>
      </w:tr>
      <w:tr w:rsidR="00847537" w:rsidRPr="00847537" w14:paraId="4C294D56" w14:textId="77777777" w:rsidTr="00CF3A60">
        <w:tc>
          <w:tcPr>
            <w:tcW w:w="5070" w:type="dxa"/>
          </w:tcPr>
          <w:p w14:paraId="4E39A0C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Bank</w:t>
            </w:r>
          </w:p>
        </w:tc>
        <w:tc>
          <w:tcPr>
            <w:tcW w:w="2126" w:type="dxa"/>
          </w:tcPr>
          <w:p w14:paraId="13DAC45F"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4AAC399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2,000</w:t>
            </w:r>
          </w:p>
        </w:tc>
      </w:tr>
      <w:tr w:rsidR="00847537" w:rsidRPr="00847537" w14:paraId="0F28574A" w14:textId="77777777" w:rsidTr="00CF3A60">
        <w:tc>
          <w:tcPr>
            <w:tcW w:w="5070" w:type="dxa"/>
          </w:tcPr>
          <w:p w14:paraId="6788B80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Opening Inventory</w:t>
            </w:r>
          </w:p>
        </w:tc>
        <w:tc>
          <w:tcPr>
            <w:tcW w:w="2126" w:type="dxa"/>
          </w:tcPr>
          <w:p w14:paraId="0308D1F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90,000</w:t>
            </w:r>
          </w:p>
        </w:tc>
        <w:tc>
          <w:tcPr>
            <w:tcW w:w="2380" w:type="dxa"/>
          </w:tcPr>
          <w:p w14:paraId="046AC586"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41529997" w14:textId="77777777" w:rsidTr="00CF3A60">
        <w:tc>
          <w:tcPr>
            <w:tcW w:w="5070" w:type="dxa"/>
          </w:tcPr>
          <w:p w14:paraId="19A95F6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Machinery at cost</w:t>
            </w:r>
          </w:p>
        </w:tc>
        <w:tc>
          <w:tcPr>
            <w:tcW w:w="2126" w:type="dxa"/>
          </w:tcPr>
          <w:p w14:paraId="11BEDA5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120,000</w:t>
            </w:r>
          </w:p>
        </w:tc>
        <w:tc>
          <w:tcPr>
            <w:tcW w:w="2380" w:type="dxa"/>
          </w:tcPr>
          <w:p w14:paraId="61CAEF7E"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FA0FF55" w14:textId="77777777" w:rsidTr="00CF3A60">
        <w:tc>
          <w:tcPr>
            <w:tcW w:w="5070" w:type="dxa"/>
          </w:tcPr>
          <w:p w14:paraId="18DB0BB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Buildings at cost</w:t>
            </w:r>
          </w:p>
        </w:tc>
        <w:tc>
          <w:tcPr>
            <w:tcW w:w="2126" w:type="dxa"/>
          </w:tcPr>
          <w:p w14:paraId="265D983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750,000</w:t>
            </w:r>
          </w:p>
        </w:tc>
        <w:tc>
          <w:tcPr>
            <w:tcW w:w="2380" w:type="dxa"/>
          </w:tcPr>
          <w:p w14:paraId="6FA45D6D"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1CDE849" w14:textId="77777777" w:rsidTr="00CF3A60">
        <w:tc>
          <w:tcPr>
            <w:tcW w:w="5070" w:type="dxa"/>
          </w:tcPr>
          <w:p w14:paraId="2E70268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Depreciation - Buildings</w:t>
            </w:r>
          </w:p>
        </w:tc>
        <w:tc>
          <w:tcPr>
            <w:tcW w:w="2126" w:type="dxa"/>
          </w:tcPr>
          <w:p w14:paraId="1F833AA0"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086CD25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0F47C530" w14:textId="77777777" w:rsidTr="00CF3A60">
        <w:tc>
          <w:tcPr>
            <w:tcW w:w="5070" w:type="dxa"/>
          </w:tcPr>
          <w:p w14:paraId="6355177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Depreciation – Machinery</w:t>
            </w:r>
          </w:p>
        </w:tc>
        <w:tc>
          <w:tcPr>
            <w:tcW w:w="2126" w:type="dxa"/>
          </w:tcPr>
          <w:p w14:paraId="52719C4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B8603AC"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25,000</w:t>
            </w:r>
          </w:p>
        </w:tc>
      </w:tr>
      <w:tr w:rsidR="00847537" w:rsidRPr="00847537" w14:paraId="1ABF01BA" w14:textId="77777777" w:rsidTr="00CF3A60">
        <w:tc>
          <w:tcPr>
            <w:tcW w:w="5070" w:type="dxa"/>
          </w:tcPr>
          <w:p w14:paraId="4F6484E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Legal expenses</w:t>
            </w:r>
          </w:p>
        </w:tc>
        <w:tc>
          <w:tcPr>
            <w:tcW w:w="2126" w:type="dxa"/>
          </w:tcPr>
          <w:p w14:paraId="5E4B49D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7,000</w:t>
            </w:r>
          </w:p>
        </w:tc>
        <w:tc>
          <w:tcPr>
            <w:tcW w:w="2380" w:type="dxa"/>
          </w:tcPr>
          <w:p w14:paraId="095B9DBD"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0D02838" w14:textId="77777777" w:rsidTr="00CF3A60">
        <w:tc>
          <w:tcPr>
            <w:tcW w:w="5070" w:type="dxa"/>
          </w:tcPr>
          <w:p w14:paraId="2CB1FA8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Heating and Lighting</w:t>
            </w:r>
          </w:p>
        </w:tc>
        <w:tc>
          <w:tcPr>
            <w:tcW w:w="2126" w:type="dxa"/>
          </w:tcPr>
          <w:p w14:paraId="42E53BE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w:t>
            </w:r>
          </w:p>
        </w:tc>
        <w:tc>
          <w:tcPr>
            <w:tcW w:w="2380" w:type="dxa"/>
          </w:tcPr>
          <w:p w14:paraId="6F38CAF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A786D62" w14:textId="77777777" w:rsidTr="00CF3A60">
        <w:tc>
          <w:tcPr>
            <w:tcW w:w="5070" w:type="dxa"/>
          </w:tcPr>
          <w:p w14:paraId="7CA3E42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Long Term Loans</w:t>
            </w:r>
          </w:p>
        </w:tc>
        <w:tc>
          <w:tcPr>
            <w:tcW w:w="2126" w:type="dxa"/>
          </w:tcPr>
          <w:p w14:paraId="36749717"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31D52EF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200,000</w:t>
            </w:r>
          </w:p>
        </w:tc>
      </w:tr>
      <w:tr w:rsidR="00847537" w:rsidRPr="00847537" w14:paraId="48012490" w14:textId="77777777" w:rsidTr="00CF3A60">
        <w:tc>
          <w:tcPr>
            <w:tcW w:w="5070" w:type="dxa"/>
          </w:tcPr>
          <w:p w14:paraId="590941C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Rent and Rates</w:t>
            </w:r>
          </w:p>
        </w:tc>
        <w:tc>
          <w:tcPr>
            <w:tcW w:w="2126" w:type="dxa"/>
          </w:tcPr>
          <w:p w14:paraId="532CA4A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24,780</w:t>
            </w:r>
          </w:p>
        </w:tc>
        <w:tc>
          <w:tcPr>
            <w:tcW w:w="2380" w:type="dxa"/>
          </w:tcPr>
          <w:p w14:paraId="72B5EAE4"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610799AE" w14:textId="77777777" w:rsidTr="00CF3A60">
        <w:tc>
          <w:tcPr>
            <w:tcW w:w="5070" w:type="dxa"/>
          </w:tcPr>
          <w:p w14:paraId="6EE48C5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Insurance</w:t>
            </w:r>
          </w:p>
        </w:tc>
        <w:tc>
          <w:tcPr>
            <w:tcW w:w="2126" w:type="dxa"/>
          </w:tcPr>
          <w:p w14:paraId="50E8D24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17,520</w:t>
            </w:r>
          </w:p>
        </w:tc>
        <w:tc>
          <w:tcPr>
            <w:tcW w:w="2380" w:type="dxa"/>
          </w:tcPr>
          <w:p w14:paraId="0ED6C9C7"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A7946F6" w14:textId="77777777" w:rsidTr="00CF3A60">
        <w:tc>
          <w:tcPr>
            <w:tcW w:w="5070" w:type="dxa"/>
          </w:tcPr>
          <w:p w14:paraId="7B9F7F8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Postage and Stationery</w:t>
            </w:r>
          </w:p>
        </w:tc>
        <w:tc>
          <w:tcPr>
            <w:tcW w:w="2126" w:type="dxa"/>
          </w:tcPr>
          <w:p w14:paraId="30EB42C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6,000</w:t>
            </w:r>
          </w:p>
        </w:tc>
        <w:tc>
          <w:tcPr>
            <w:tcW w:w="2380" w:type="dxa"/>
          </w:tcPr>
          <w:p w14:paraId="4C6E31C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A92E416" w14:textId="77777777" w:rsidTr="00CF3A60">
        <w:tc>
          <w:tcPr>
            <w:tcW w:w="5070" w:type="dxa"/>
          </w:tcPr>
          <w:p w14:paraId="59A41BC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Share Premium</w:t>
            </w:r>
          </w:p>
        </w:tc>
        <w:tc>
          <w:tcPr>
            <w:tcW w:w="2126" w:type="dxa"/>
          </w:tcPr>
          <w:p w14:paraId="07CA0439"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C10C643"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084419DB" w14:textId="77777777" w:rsidTr="00CF3A60">
        <w:tc>
          <w:tcPr>
            <w:tcW w:w="5070" w:type="dxa"/>
          </w:tcPr>
          <w:p w14:paraId="504501A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Sales Revenue</w:t>
            </w:r>
          </w:p>
        </w:tc>
        <w:tc>
          <w:tcPr>
            <w:tcW w:w="2126" w:type="dxa"/>
          </w:tcPr>
          <w:p w14:paraId="025C249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23F4FAB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900,000</w:t>
            </w:r>
          </w:p>
        </w:tc>
      </w:tr>
      <w:tr w:rsidR="00847537" w:rsidRPr="00847537" w14:paraId="3313D522" w14:textId="77777777" w:rsidTr="00CF3A60">
        <w:tc>
          <w:tcPr>
            <w:tcW w:w="5070" w:type="dxa"/>
          </w:tcPr>
          <w:p w14:paraId="37A08DF9"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Retained Profits</w:t>
            </w:r>
          </w:p>
        </w:tc>
        <w:tc>
          <w:tcPr>
            <w:tcW w:w="2126" w:type="dxa"/>
          </w:tcPr>
          <w:p w14:paraId="257351C4"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54148A8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50,000</w:t>
            </w:r>
          </w:p>
        </w:tc>
      </w:tr>
      <w:tr w:rsidR="00847537" w:rsidRPr="00847537" w14:paraId="3A49D686" w14:textId="77777777" w:rsidTr="00CF3A60">
        <w:tc>
          <w:tcPr>
            <w:tcW w:w="5070" w:type="dxa"/>
          </w:tcPr>
          <w:p w14:paraId="1AE43CA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Travelling Expenses</w:t>
            </w:r>
          </w:p>
        </w:tc>
        <w:tc>
          <w:tcPr>
            <w:tcW w:w="2126" w:type="dxa"/>
          </w:tcPr>
          <w:p w14:paraId="40F7176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5,000</w:t>
            </w:r>
          </w:p>
        </w:tc>
        <w:tc>
          <w:tcPr>
            <w:tcW w:w="2380" w:type="dxa"/>
          </w:tcPr>
          <w:p w14:paraId="62498A41"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468CD93" w14:textId="77777777" w:rsidTr="00CF3A60">
        <w:tc>
          <w:tcPr>
            <w:tcW w:w="5070" w:type="dxa"/>
          </w:tcPr>
          <w:p w14:paraId="3DB7B6A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Motor Running Expenses</w:t>
            </w:r>
          </w:p>
        </w:tc>
        <w:tc>
          <w:tcPr>
            <w:tcW w:w="2126" w:type="dxa"/>
          </w:tcPr>
          <w:p w14:paraId="4BE64A8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8,700</w:t>
            </w:r>
          </w:p>
        </w:tc>
        <w:tc>
          <w:tcPr>
            <w:tcW w:w="2380" w:type="dxa"/>
          </w:tcPr>
          <w:p w14:paraId="5CC6098A"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D028FEF" w14:textId="77777777" w:rsidTr="00CF3A60">
        <w:tc>
          <w:tcPr>
            <w:tcW w:w="5070" w:type="dxa"/>
          </w:tcPr>
          <w:p w14:paraId="33A33D1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Salaries and Wages</w:t>
            </w:r>
          </w:p>
        </w:tc>
        <w:tc>
          <w:tcPr>
            <w:tcW w:w="2126" w:type="dxa"/>
          </w:tcPr>
          <w:p w14:paraId="186BA08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150,000</w:t>
            </w:r>
          </w:p>
        </w:tc>
        <w:tc>
          <w:tcPr>
            <w:tcW w:w="2380" w:type="dxa"/>
          </w:tcPr>
          <w:p w14:paraId="73F94615"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0AA439D" w14:textId="77777777" w:rsidTr="00CF3A60">
        <w:tc>
          <w:tcPr>
            <w:tcW w:w="5070" w:type="dxa"/>
          </w:tcPr>
          <w:p w14:paraId="2658AAD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Bad Debt</w:t>
            </w:r>
          </w:p>
        </w:tc>
        <w:tc>
          <w:tcPr>
            <w:tcW w:w="2126" w:type="dxa"/>
          </w:tcPr>
          <w:p w14:paraId="329F3DA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w:t>
            </w:r>
          </w:p>
        </w:tc>
        <w:tc>
          <w:tcPr>
            <w:tcW w:w="2380" w:type="dxa"/>
          </w:tcPr>
          <w:p w14:paraId="220DA61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35CB0F8" w14:textId="77777777" w:rsidTr="00CF3A60">
        <w:tc>
          <w:tcPr>
            <w:tcW w:w="5070" w:type="dxa"/>
          </w:tcPr>
          <w:p w14:paraId="1EF07D6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 xml:space="preserve">Purchases </w:t>
            </w:r>
          </w:p>
        </w:tc>
        <w:tc>
          <w:tcPr>
            <w:tcW w:w="2126" w:type="dxa"/>
          </w:tcPr>
          <w:p w14:paraId="0B08C2E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560,000</w:t>
            </w:r>
          </w:p>
        </w:tc>
        <w:tc>
          <w:tcPr>
            <w:tcW w:w="2380" w:type="dxa"/>
          </w:tcPr>
          <w:p w14:paraId="6A2AB488"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05578CB" w14:textId="77777777" w:rsidTr="00CF3A60">
        <w:tc>
          <w:tcPr>
            <w:tcW w:w="5070" w:type="dxa"/>
          </w:tcPr>
          <w:p w14:paraId="15FDD6F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Revaluation Reserve</w:t>
            </w:r>
          </w:p>
        </w:tc>
        <w:tc>
          <w:tcPr>
            <w:tcW w:w="2126" w:type="dxa"/>
          </w:tcPr>
          <w:p w14:paraId="462B7B8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0D2F72D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4BD987C5" w14:textId="77777777" w:rsidTr="00CF3A60">
        <w:tc>
          <w:tcPr>
            <w:tcW w:w="5070" w:type="dxa"/>
          </w:tcPr>
          <w:p w14:paraId="1A080A0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bad debts</w:t>
            </w:r>
          </w:p>
        </w:tc>
        <w:tc>
          <w:tcPr>
            <w:tcW w:w="2126" w:type="dxa"/>
          </w:tcPr>
          <w:p w14:paraId="41752879"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469E8EC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3,000</w:t>
            </w:r>
          </w:p>
        </w:tc>
      </w:tr>
      <w:tr w:rsidR="00847537" w:rsidRPr="00847537" w14:paraId="1A4913FC" w14:textId="77777777" w:rsidTr="00CF3A60">
        <w:tc>
          <w:tcPr>
            <w:tcW w:w="5070" w:type="dxa"/>
          </w:tcPr>
          <w:p w14:paraId="733A71F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Taxation</w:t>
            </w:r>
          </w:p>
        </w:tc>
        <w:tc>
          <w:tcPr>
            <w:tcW w:w="2126" w:type="dxa"/>
          </w:tcPr>
          <w:p w14:paraId="24333C6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12,900</w:t>
            </w:r>
          </w:p>
        </w:tc>
        <w:tc>
          <w:tcPr>
            <w:tcW w:w="2380" w:type="dxa"/>
          </w:tcPr>
          <w:p w14:paraId="5CA0A790"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1626878B" w14:textId="77777777" w:rsidTr="00CF3A60">
        <w:tc>
          <w:tcPr>
            <w:tcW w:w="5070" w:type="dxa"/>
          </w:tcPr>
          <w:p w14:paraId="009067C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Trade Receivables (debtors)</w:t>
            </w:r>
          </w:p>
        </w:tc>
        <w:tc>
          <w:tcPr>
            <w:tcW w:w="2126" w:type="dxa"/>
          </w:tcPr>
          <w:p w14:paraId="3EE98D0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400,000</w:t>
            </w:r>
          </w:p>
        </w:tc>
        <w:tc>
          <w:tcPr>
            <w:tcW w:w="2380" w:type="dxa"/>
          </w:tcPr>
          <w:p w14:paraId="20D49360"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FE2455B" w14:textId="77777777" w:rsidTr="00CF3A60">
        <w:tc>
          <w:tcPr>
            <w:tcW w:w="5070" w:type="dxa"/>
          </w:tcPr>
          <w:p w14:paraId="5F2AA5C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lastRenderedPageBreak/>
              <w:t>Trade Payables (creditors)</w:t>
            </w:r>
          </w:p>
        </w:tc>
        <w:tc>
          <w:tcPr>
            <w:tcW w:w="2126" w:type="dxa"/>
          </w:tcPr>
          <w:p w14:paraId="0226ABA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209499F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350,000</w:t>
            </w:r>
          </w:p>
        </w:tc>
      </w:tr>
      <w:tr w:rsidR="00847537" w:rsidRPr="00847537" w14:paraId="5AC849E0" w14:textId="77777777" w:rsidTr="00CF3A60">
        <w:tc>
          <w:tcPr>
            <w:tcW w:w="5070" w:type="dxa"/>
            <w:tcBorders>
              <w:left w:val="nil"/>
              <w:bottom w:val="nil"/>
            </w:tcBorders>
          </w:tcPr>
          <w:p w14:paraId="4A340BD4"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Pr>
          <w:p w14:paraId="49B6A97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2,181,900</w:t>
            </w:r>
          </w:p>
        </w:tc>
        <w:tc>
          <w:tcPr>
            <w:tcW w:w="2380" w:type="dxa"/>
          </w:tcPr>
          <w:p w14:paraId="7F90382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2,181,900</w:t>
            </w:r>
          </w:p>
        </w:tc>
      </w:tr>
      <w:tr w:rsidR="00847537" w:rsidRPr="00847537" w14:paraId="4B41BAA6" w14:textId="77777777" w:rsidTr="00CF3A60">
        <w:tc>
          <w:tcPr>
            <w:tcW w:w="5070" w:type="dxa"/>
            <w:tcBorders>
              <w:top w:val="nil"/>
              <w:left w:val="nil"/>
              <w:bottom w:val="nil"/>
              <w:right w:val="nil"/>
            </w:tcBorders>
          </w:tcPr>
          <w:p w14:paraId="50C6F84E"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Borders>
              <w:left w:val="nil"/>
              <w:bottom w:val="nil"/>
              <w:right w:val="nil"/>
            </w:tcBorders>
          </w:tcPr>
          <w:p w14:paraId="7C30B1AF"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Borders>
              <w:left w:val="nil"/>
              <w:bottom w:val="nil"/>
              <w:right w:val="nil"/>
            </w:tcBorders>
          </w:tcPr>
          <w:p w14:paraId="731D6F3F" w14:textId="77777777" w:rsidR="00847537" w:rsidRPr="00847537" w:rsidRDefault="00847537" w:rsidP="00847537">
            <w:pPr>
              <w:pStyle w:val="ListParagraph"/>
              <w:spacing w:after="200" w:line="276" w:lineRule="auto"/>
              <w:ind w:left="360"/>
              <w:rPr>
                <w:rFonts w:ascii="Arial" w:hAnsi="Arial" w:cs="Arial"/>
                <w:bCs/>
                <w:sz w:val="22"/>
                <w:szCs w:val="22"/>
              </w:rPr>
            </w:pPr>
          </w:p>
        </w:tc>
      </w:tr>
    </w:tbl>
    <w:p w14:paraId="33A24866" w14:textId="77777777" w:rsidR="00847537" w:rsidRPr="00847537" w:rsidRDefault="00847537" w:rsidP="00847537">
      <w:pPr>
        <w:pStyle w:val="ListParagraph"/>
        <w:spacing w:after="200" w:line="276" w:lineRule="auto"/>
        <w:ind w:left="360"/>
        <w:rPr>
          <w:rFonts w:ascii="Arial" w:hAnsi="Arial" w:cs="Arial"/>
          <w:b/>
          <w:bCs/>
          <w:sz w:val="22"/>
          <w:szCs w:val="22"/>
        </w:rPr>
      </w:pPr>
    </w:p>
    <w:p w14:paraId="73C03F94"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Page 3 of 6</w:t>
      </w:r>
    </w:p>
    <w:p w14:paraId="3153F865" w14:textId="77777777" w:rsidR="00847537" w:rsidRPr="00847537" w:rsidRDefault="00847537" w:rsidP="00847537">
      <w:pPr>
        <w:pStyle w:val="ListParagraph"/>
        <w:spacing w:after="200" w:line="276" w:lineRule="auto"/>
        <w:ind w:left="360"/>
        <w:rPr>
          <w:rFonts w:ascii="Arial" w:hAnsi="Arial" w:cs="Arial"/>
          <w:b/>
          <w:bCs/>
          <w:sz w:val="22"/>
          <w:szCs w:val="22"/>
        </w:rPr>
      </w:pPr>
      <w:r w:rsidRPr="00847537">
        <w:rPr>
          <w:rFonts w:ascii="Arial" w:hAnsi="Arial" w:cs="Arial"/>
          <w:b/>
          <w:bCs/>
          <w:sz w:val="22"/>
          <w:szCs w:val="22"/>
        </w:rPr>
        <w:t>Additionally, you are provided with the following information:</w:t>
      </w:r>
    </w:p>
    <w:p w14:paraId="7D6CF642" w14:textId="77777777" w:rsidR="00847537" w:rsidRPr="00847537" w:rsidRDefault="00847537" w:rsidP="00847537">
      <w:pPr>
        <w:pStyle w:val="ListParagraph"/>
        <w:spacing w:after="200" w:line="276" w:lineRule="auto"/>
        <w:ind w:left="360"/>
        <w:rPr>
          <w:rFonts w:ascii="Arial" w:hAnsi="Arial" w:cs="Arial"/>
          <w:bCs/>
          <w:sz w:val="22"/>
          <w:szCs w:val="22"/>
        </w:rPr>
      </w:pPr>
    </w:p>
    <w:p w14:paraId="58302B53"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Depreciation is yet to be provided as follows:</w:t>
      </w:r>
    </w:p>
    <w:p w14:paraId="4AFAF7FA"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Buildings:</w:t>
      </w:r>
      <w:r w:rsidRPr="00847537">
        <w:rPr>
          <w:rFonts w:ascii="Arial" w:hAnsi="Arial" w:cs="Arial"/>
          <w:bCs/>
          <w:sz w:val="22"/>
          <w:szCs w:val="22"/>
        </w:rPr>
        <w:tab/>
      </w:r>
      <w:r w:rsidRPr="00847537">
        <w:rPr>
          <w:rFonts w:ascii="Arial" w:hAnsi="Arial" w:cs="Arial"/>
          <w:bCs/>
          <w:sz w:val="22"/>
          <w:szCs w:val="22"/>
        </w:rPr>
        <w:tab/>
        <w:t>5% reducing balance.</w:t>
      </w:r>
    </w:p>
    <w:p w14:paraId="19081015"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Machinery:</w:t>
      </w:r>
      <w:r w:rsidRPr="00847537">
        <w:rPr>
          <w:rFonts w:ascii="Arial" w:hAnsi="Arial" w:cs="Arial"/>
          <w:bCs/>
          <w:sz w:val="22"/>
          <w:szCs w:val="22"/>
        </w:rPr>
        <w:tab/>
      </w:r>
      <w:r w:rsidRPr="00847537">
        <w:rPr>
          <w:rFonts w:ascii="Arial" w:hAnsi="Arial" w:cs="Arial"/>
          <w:bCs/>
          <w:sz w:val="22"/>
          <w:szCs w:val="22"/>
        </w:rPr>
        <w:tab/>
        <w:t>25% straight line.</w:t>
      </w:r>
    </w:p>
    <w:p w14:paraId="655DBC6F" w14:textId="77777777" w:rsidR="00847537" w:rsidRPr="00847537" w:rsidRDefault="00847537" w:rsidP="00847537">
      <w:pPr>
        <w:pStyle w:val="ListParagraph"/>
        <w:ind w:left="360"/>
        <w:rPr>
          <w:rFonts w:ascii="Arial" w:hAnsi="Arial" w:cs="Arial"/>
          <w:bCs/>
          <w:sz w:val="22"/>
          <w:szCs w:val="22"/>
        </w:rPr>
      </w:pPr>
    </w:p>
    <w:p w14:paraId="5812E11D"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The bad debt provision is to be adjusted to 1% of outstanding trade receivables.</w:t>
      </w:r>
    </w:p>
    <w:p w14:paraId="6752F9DD" w14:textId="77777777" w:rsidR="00847537" w:rsidRPr="00847537" w:rsidRDefault="00847537" w:rsidP="00847537">
      <w:pPr>
        <w:pStyle w:val="ListParagraph"/>
        <w:ind w:left="360"/>
        <w:rPr>
          <w:rFonts w:ascii="Arial" w:hAnsi="Arial" w:cs="Arial"/>
          <w:bCs/>
          <w:sz w:val="22"/>
          <w:szCs w:val="22"/>
        </w:rPr>
      </w:pPr>
    </w:p>
    <w:p w14:paraId="75487570" w14:textId="4FE2FEFC"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Insurance for the year ended 31 December 20</w:t>
      </w:r>
      <w:r>
        <w:rPr>
          <w:rFonts w:ascii="Arial" w:hAnsi="Arial" w:cs="Arial"/>
          <w:bCs/>
          <w:sz w:val="22"/>
          <w:szCs w:val="22"/>
        </w:rPr>
        <w:t>21</w:t>
      </w:r>
      <w:r w:rsidRPr="00847537">
        <w:rPr>
          <w:rFonts w:ascii="Arial" w:hAnsi="Arial" w:cs="Arial"/>
          <w:bCs/>
          <w:sz w:val="22"/>
          <w:szCs w:val="22"/>
        </w:rPr>
        <w:t xml:space="preserve"> was £16,000 so a prepayment has been made.</w:t>
      </w:r>
    </w:p>
    <w:p w14:paraId="77CE47F0" w14:textId="77777777" w:rsidR="00847537" w:rsidRPr="00847537" w:rsidRDefault="00847537" w:rsidP="00847537">
      <w:pPr>
        <w:pStyle w:val="ListParagraph"/>
        <w:ind w:left="360"/>
        <w:rPr>
          <w:rFonts w:ascii="Arial" w:hAnsi="Arial" w:cs="Arial"/>
          <w:bCs/>
          <w:sz w:val="22"/>
          <w:szCs w:val="22"/>
        </w:rPr>
      </w:pPr>
    </w:p>
    <w:p w14:paraId="3FAAC4F0" w14:textId="2E6B9BE4"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An invoice for rates for the three months to 31 December 20</w:t>
      </w:r>
      <w:r>
        <w:rPr>
          <w:rFonts w:ascii="Arial" w:hAnsi="Arial" w:cs="Arial"/>
          <w:bCs/>
          <w:sz w:val="22"/>
          <w:szCs w:val="22"/>
        </w:rPr>
        <w:t>21</w:t>
      </w:r>
      <w:r w:rsidRPr="00847537">
        <w:rPr>
          <w:rFonts w:ascii="Arial" w:hAnsi="Arial" w:cs="Arial"/>
          <w:bCs/>
          <w:sz w:val="22"/>
          <w:szCs w:val="22"/>
        </w:rPr>
        <w:t xml:space="preserve"> totalling £3,220 has not been paid and not entered in the accounting records. An accrual is required. </w:t>
      </w:r>
    </w:p>
    <w:p w14:paraId="155203AE" w14:textId="77777777" w:rsidR="00847537" w:rsidRPr="00847537" w:rsidRDefault="00847537" w:rsidP="00847537">
      <w:pPr>
        <w:pStyle w:val="ListParagraph"/>
        <w:ind w:left="360"/>
        <w:rPr>
          <w:rFonts w:ascii="Arial" w:hAnsi="Arial" w:cs="Arial"/>
          <w:bCs/>
          <w:sz w:val="22"/>
          <w:szCs w:val="22"/>
        </w:rPr>
      </w:pPr>
    </w:p>
    <w:p w14:paraId="0663F18C"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Closing Inventory was £125,000.</w:t>
      </w:r>
    </w:p>
    <w:p w14:paraId="43363857" w14:textId="77777777" w:rsidR="00847537" w:rsidRPr="00847537" w:rsidRDefault="00847537" w:rsidP="00847537">
      <w:pPr>
        <w:pStyle w:val="ListParagraph"/>
        <w:ind w:left="360"/>
        <w:rPr>
          <w:rFonts w:ascii="Arial" w:hAnsi="Arial" w:cs="Arial"/>
          <w:b/>
          <w:bCs/>
          <w:sz w:val="22"/>
          <w:szCs w:val="22"/>
        </w:rPr>
      </w:pPr>
    </w:p>
    <w:p w14:paraId="121C2917" w14:textId="77777777" w:rsidR="00847537" w:rsidRPr="00847537" w:rsidRDefault="00847537" w:rsidP="00847537">
      <w:pPr>
        <w:pStyle w:val="ListParagraph"/>
        <w:ind w:left="360"/>
        <w:rPr>
          <w:rFonts w:ascii="Arial" w:hAnsi="Arial" w:cs="Arial"/>
          <w:b/>
          <w:bCs/>
          <w:sz w:val="22"/>
          <w:szCs w:val="22"/>
        </w:rPr>
      </w:pPr>
      <w:r w:rsidRPr="00847537">
        <w:rPr>
          <w:rFonts w:ascii="Arial" w:hAnsi="Arial" w:cs="Arial"/>
          <w:b/>
          <w:bCs/>
          <w:sz w:val="22"/>
          <w:szCs w:val="22"/>
        </w:rPr>
        <w:t>Requirements:</w:t>
      </w:r>
    </w:p>
    <w:p w14:paraId="708D0C2B" w14:textId="6B7285DB" w:rsidR="00847537" w:rsidRPr="00847537" w:rsidRDefault="00847537" w:rsidP="00E10773">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Adjust the Trial Balance to take account of the additional information. </w:t>
      </w:r>
      <w:r w:rsidR="00362018">
        <w:rPr>
          <w:rFonts w:ascii="Arial" w:hAnsi="Arial" w:cs="Arial"/>
          <w:bCs/>
          <w:sz w:val="22"/>
          <w:szCs w:val="22"/>
        </w:rPr>
        <w:tab/>
      </w:r>
      <w:r w:rsidR="00362018">
        <w:rPr>
          <w:rFonts w:ascii="Arial" w:hAnsi="Arial" w:cs="Arial"/>
          <w:bCs/>
          <w:sz w:val="22"/>
          <w:szCs w:val="22"/>
        </w:rPr>
        <w:tab/>
      </w:r>
      <w:r w:rsidR="00362018">
        <w:rPr>
          <w:rFonts w:ascii="Arial" w:hAnsi="Arial" w:cs="Arial"/>
          <w:bCs/>
          <w:sz w:val="22"/>
          <w:szCs w:val="22"/>
        </w:rPr>
        <w:tab/>
      </w:r>
      <w:r w:rsidRPr="00847537">
        <w:rPr>
          <w:rFonts w:ascii="Arial" w:hAnsi="Arial" w:cs="Arial"/>
          <w:b/>
          <w:bCs/>
          <w:sz w:val="22"/>
          <w:szCs w:val="22"/>
        </w:rPr>
        <w:t>(</w:t>
      </w:r>
      <w:r w:rsidR="00362018">
        <w:rPr>
          <w:rFonts w:ascii="Arial" w:hAnsi="Arial" w:cs="Arial"/>
          <w:b/>
          <w:bCs/>
          <w:sz w:val="22"/>
          <w:szCs w:val="22"/>
        </w:rPr>
        <w:t>2</w:t>
      </w:r>
      <w:r w:rsidRPr="00847537">
        <w:rPr>
          <w:rFonts w:ascii="Arial" w:hAnsi="Arial" w:cs="Arial"/>
          <w:b/>
          <w:bCs/>
          <w:sz w:val="22"/>
          <w:szCs w:val="22"/>
        </w:rPr>
        <w:t>0 marks)</w:t>
      </w:r>
      <w:r w:rsidRPr="00847537">
        <w:rPr>
          <w:rFonts w:ascii="Arial" w:hAnsi="Arial" w:cs="Arial"/>
          <w:bCs/>
          <w:sz w:val="22"/>
          <w:szCs w:val="22"/>
        </w:rPr>
        <w:t xml:space="preserve">                                                                                               </w:t>
      </w:r>
    </w:p>
    <w:p w14:paraId="449D9770" w14:textId="302753E2" w:rsidR="00847537" w:rsidRPr="00847537" w:rsidRDefault="00847537" w:rsidP="005703B9">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Prepare an Income Statement.                                                                              </w:t>
      </w:r>
      <w:r w:rsidRPr="00847537">
        <w:rPr>
          <w:rFonts w:ascii="Arial" w:hAnsi="Arial" w:cs="Arial"/>
          <w:bCs/>
          <w:sz w:val="22"/>
          <w:szCs w:val="22"/>
        </w:rPr>
        <w:tab/>
      </w:r>
      <w:r w:rsidRPr="00847537">
        <w:rPr>
          <w:rFonts w:ascii="Arial" w:hAnsi="Arial" w:cs="Arial"/>
          <w:b/>
          <w:bCs/>
          <w:sz w:val="22"/>
          <w:szCs w:val="22"/>
        </w:rPr>
        <w:t>(20 marks)</w:t>
      </w:r>
      <w:r w:rsidRPr="00847537">
        <w:rPr>
          <w:rFonts w:ascii="Arial" w:hAnsi="Arial" w:cs="Arial"/>
          <w:bCs/>
          <w:sz w:val="22"/>
          <w:szCs w:val="22"/>
        </w:rPr>
        <w:t xml:space="preserve"> </w:t>
      </w:r>
    </w:p>
    <w:p w14:paraId="3E88DA4C" w14:textId="102F2ABF" w:rsidR="00847537" w:rsidRPr="00847537" w:rsidRDefault="00847537" w:rsidP="00A95C0D">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Prepare a Balance Sheet (Statement of Financial Position).                              </w:t>
      </w:r>
      <w:r w:rsidRPr="00847537">
        <w:rPr>
          <w:rFonts w:ascii="Arial" w:hAnsi="Arial" w:cs="Arial"/>
          <w:bCs/>
          <w:sz w:val="22"/>
          <w:szCs w:val="22"/>
        </w:rPr>
        <w:tab/>
      </w:r>
      <w:r w:rsidRPr="00847537">
        <w:rPr>
          <w:rFonts w:ascii="Arial" w:hAnsi="Arial" w:cs="Arial"/>
          <w:b/>
          <w:bCs/>
          <w:sz w:val="22"/>
          <w:szCs w:val="22"/>
        </w:rPr>
        <w:t>(20 marks)</w:t>
      </w:r>
    </w:p>
    <w:p w14:paraId="232B77D8" w14:textId="77777777" w:rsidR="00847537" w:rsidRPr="00847537" w:rsidRDefault="00847537" w:rsidP="00847537">
      <w:pPr>
        <w:pStyle w:val="ListParagraph"/>
        <w:ind w:left="360"/>
        <w:rPr>
          <w:rFonts w:ascii="Arial" w:hAnsi="Arial" w:cs="Arial"/>
          <w:b/>
          <w:bCs/>
          <w:sz w:val="22"/>
          <w:szCs w:val="22"/>
        </w:rPr>
      </w:pPr>
      <w:r w:rsidRPr="00847537">
        <w:rPr>
          <w:rFonts w:ascii="Arial" w:hAnsi="Arial" w:cs="Arial"/>
          <w:b/>
          <w:bCs/>
          <w:sz w:val="22"/>
          <w:szCs w:val="22"/>
        </w:rPr>
        <w:t xml:space="preserve">                                                                                                                   </w:t>
      </w:r>
    </w:p>
    <w:p w14:paraId="55A151F7" w14:textId="47592580" w:rsidR="00847537" w:rsidRPr="00847537" w:rsidRDefault="00847537" w:rsidP="00847537">
      <w:pPr>
        <w:pStyle w:val="ListParagraph"/>
        <w:ind w:left="360"/>
        <w:rPr>
          <w:rFonts w:ascii="Arial" w:hAnsi="Arial" w:cs="Arial"/>
          <w:bCs/>
          <w:sz w:val="22"/>
          <w:szCs w:val="22"/>
        </w:rPr>
      </w:pPr>
      <w:r w:rsidRPr="00847537">
        <w:rPr>
          <w:rFonts w:ascii="Arial" w:hAnsi="Arial" w:cs="Arial"/>
          <w:b/>
          <w:bCs/>
          <w:sz w:val="22"/>
          <w:szCs w:val="22"/>
        </w:rPr>
        <w:t xml:space="preserve">  </w:t>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t>[</w:t>
      </w:r>
      <w:r w:rsidRPr="00847537">
        <w:rPr>
          <w:rFonts w:ascii="Arial" w:hAnsi="Arial" w:cs="Arial"/>
          <w:b/>
          <w:bCs/>
          <w:sz w:val="22"/>
          <w:szCs w:val="22"/>
        </w:rPr>
        <w:t xml:space="preserve">Total   </w:t>
      </w:r>
      <w:r w:rsidR="00362018">
        <w:rPr>
          <w:rFonts w:ascii="Arial" w:hAnsi="Arial" w:cs="Arial"/>
          <w:b/>
          <w:bCs/>
          <w:sz w:val="22"/>
          <w:szCs w:val="22"/>
        </w:rPr>
        <w:t>6</w:t>
      </w:r>
      <w:r w:rsidRPr="00847537">
        <w:rPr>
          <w:rFonts w:ascii="Arial" w:hAnsi="Arial" w:cs="Arial"/>
          <w:b/>
          <w:bCs/>
          <w:sz w:val="22"/>
          <w:szCs w:val="22"/>
        </w:rPr>
        <w:t>0 marks</w:t>
      </w:r>
      <w:r w:rsidR="00362018">
        <w:rPr>
          <w:rFonts w:ascii="Arial" w:hAnsi="Arial" w:cs="Arial"/>
          <w:b/>
          <w:bCs/>
          <w:sz w:val="22"/>
          <w:szCs w:val="22"/>
        </w:rPr>
        <w:t>]</w:t>
      </w:r>
    </w:p>
    <w:p w14:paraId="2451A37C" w14:textId="28D248EC" w:rsid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 xml:space="preserve">                                                                                                     </w:t>
      </w:r>
    </w:p>
    <w:p w14:paraId="010B4471" w14:textId="77777777" w:rsidR="00847537" w:rsidRDefault="00847537" w:rsidP="00847537">
      <w:pPr>
        <w:pStyle w:val="ListParagraph"/>
        <w:spacing w:after="200" w:line="276" w:lineRule="auto"/>
        <w:ind w:left="360"/>
        <w:rPr>
          <w:rFonts w:ascii="Arial" w:hAnsi="Arial" w:cs="Arial"/>
          <w:bCs/>
          <w:sz w:val="22"/>
          <w:szCs w:val="22"/>
        </w:rPr>
      </w:pPr>
    </w:p>
    <w:p w14:paraId="1D393A2E" w14:textId="77777777" w:rsidR="007B591C" w:rsidRDefault="007B591C" w:rsidP="007B591C"/>
    <w:p w14:paraId="0C9490DB" w14:textId="02992B83" w:rsidR="007B591C" w:rsidRPr="0027636A" w:rsidRDefault="0027636A" w:rsidP="0027636A">
      <w:pPr>
        <w:pStyle w:val="ListParagraph"/>
        <w:numPr>
          <w:ilvl w:val="0"/>
          <w:numId w:val="29"/>
        </w:numPr>
        <w:jc w:val="both"/>
        <w:rPr>
          <w:rFonts w:ascii="Arial" w:hAnsi="Arial" w:cs="Arial"/>
          <w:sz w:val="22"/>
          <w:szCs w:val="22"/>
        </w:rPr>
      </w:pPr>
      <w:r w:rsidRPr="0027636A">
        <w:rPr>
          <w:rFonts w:ascii="Arial" w:hAnsi="Arial" w:cs="Arial"/>
          <w:sz w:val="22"/>
          <w:szCs w:val="22"/>
        </w:rPr>
        <w:t xml:space="preserve">There are several accounting principles which include, consistency, materiality, monetary unit and going concern. You are required to critically discuss these principles and their relevant to the preparation and presentation of financial accounts </w:t>
      </w:r>
      <w:r w:rsidR="007B591C" w:rsidRPr="0027636A">
        <w:rPr>
          <w:rFonts w:ascii="Arial" w:hAnsi="Arial" w:cs="Arial"/>
          <w:sz w:val="22"/>
          <w:szCs w:val="22"/>
        </w:rPr>
        <w:t>(maximum word limit :</w:t>
      </w:r>
      <w:r>
        <w:rPr>
          <w:rFonts w:ascii="Arial" w:hAnsi="Arial" w:cs="Arial"/>
          <w:sz w:val="22"/>
          <w:szCs w:val="22"/>
        </w:rPr>
        <w:t>2</w:t>
      </w:r>
      <w:r w:rsidR="002936F5" w:rsidRPr="0027636A">
        <w:rPr>
          <w:rFonts w:ascii="Arial" w:hAnsi="Arial" w:cs="Arial"/>
          <w:sz w:val="22"/>
          <w:szCs w:val="22"/>
        </w:rPr>
        <w:t>0</w:t>
      </w:r>
      <w:r w:rsidR="007B591C" w:rsidRPr="0027636A">
        <w:rPr>
          <w:rFonts w:ascii="Arial" w:hAnsi="Arial" w:cs="Arial"/>
          <w:sz w:val="22"/>
          <w:szCs w:val="22"/>
        </w:rPr>
        <w:t>00 words)</w:t>
      </w:r>
    </w:p>
    <w:p w14:paraId="3A85E957" w14:textId="51A01BD3" w:rsidR="001B3DDB" w:rsidRDefault="007B591C" w:rsidP="001B3DDB">
      <w:pPr>
        <w:pStyle w:val="ListParagraph"/>
        <w:spacing w:after="200" w:line="276" w:lineRule="auto"/>
        <w:ind w:left="8640"/>
        <w:jc w:val="both"/>
        <w:rPr>
          <w:rFonts w:ascii="Arial" w:hAnsi="Arial" w:cs="Arial"/>
          <w:b/>
          <w:bCs/>
          <w:sz w:val="22"/>
          <w:szCs w:val="22"/>
        </w:rPr>
      </w:pPr>
      <w:r w:rsidRPr="00827FB3">
        <w:rPr>
          <w:rFonts w:ascii="Arial" w:hAnsi="Arial" w:cs="Arial"/>
          <w:b/>
          <w:bCs/>
          <w:sz w:val="22"/>
          <w:szCs w:val="22"/>
        </w:rPr>
        <w:t>(</w:t>
      </w:r>
      <w:r w:rsidR="0027636A">
        <w:rPr>
          <w:rFonts w:ascii="Arial" w:hAnsi="Arial" w:cs="Arial"/>
          <w:b/>
          <w:bCs/>
          <w:sz w:val="22"/>
          <w:szCs w:val="22"/>
        </w:rPr>
        <w:t>40</w:t>
      </w:r>
      <w:r w:rsidRPr="00827FB3">
        <w:rPr>
          <w:rFonts w:ascii="Arial" w:hAnsi="Arial" w:cs="Arial"/>
          <w:b/>
          <w:bCs/>
          <w:sz w:val="22"/>
          <w:szCs w:val="22"/>
        </w:rPr>
        <w:t xml:space="preserve"> Marks)</w:t>
      </w:r>
    </w:p>
    <w:p w14:paraId="36839760" w14:textId="77777777" w:rsidR="001B3DDB" w:rsidRDefault="001B3DDB" w:rsidP="001B3DDB">
      <w:pPr>
        <w:spacing w:after="200" w:line="276" w:lineRule="auto"/>
        <w:jc w:val="both"/>
        <w:rPr>
          <w:rFonts w:ascii="Arial" w:hAnsi="Arial" w:cs="Arial"/>
          <w:bCs/>
          <w:sz w:val="22"/>
          <w:szCs w:val="22"/>
        </w:rPr>
      </w:pPr>
    </w:p>
    <w:p w14:paraId="71530654" w14:textId="77777777" w:rsidR="002936F5" w:rsidRDefault="002936F5" w:rsidP="001B3DDB">
      <w:pPr>
        <w:spacing w:after="200" w:line="276" w:lineRule="auto"/>
        <w:jc w:val="both"/>
        <w:rPr>
          <w:rFonts w:ascii="Arial" w:hAnsi="Arial" w:cs="Arial"/>
          <w:bCs/>
          <w:sz w:val="22"/>
          <w:szCs w:val="22"/>
        </w:rPr>
      </w:pPr>
    </w:p>
    <w:p w14:paraId="1926B729" w14:textId="77777777" w:rsidR="002936F5" w:rsidRDefault="002936F5" w:rsidP="001B3DDB">
      <w:pPr>
        <w:spacing w:after="200" w:line="276" w:lineRule="auto"/>
        <w:jc w:val="both"/>
        <w:rPr>
          <w:rFonts w:ascii="Arial" w:hAnsi="Arial" w:cs="Arial"/>
          <w:bCs/>
          <w:sz w:val="22"/>
          <w:szCs w:val="22"/>
        </w:rPr>
      </w:pPr>
    </w:p>
    <w:p w14:paraId="7D4D5012" w14:textId="77777777" w:rsidR="002936F5" w:rsidRPr="001B3DDB" w:rsidRDefault="002936F5" w:rsidP="001B3DDB">
      <w:pPr>
        <w:spacing w:after="200" w:line="276" w:lineRule="auto"/>
        <w:jc w:val="both"/>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68DEF26C" w14:textId="77777777" w:rsidTr="00C8667A">
        <w:trPr>
          <w:trHeight w:val="414"/>
        </w:trPr>
        <w:tc>
          <w:tcPr>
            <w:tcW w:w="10670" w:type="dxa"/>
            <w:shd w:val="clear" w:color="auto" w:fill="D9D9D9"/>
          </w:tcPr>
          <w:p w14:paraId="1A05BAE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070B46" w14:textId="77777777" w:rsidR="00D22D9C" w:rsidRPr="00A406E5" w:rsidRDefault="00D22D9C" w:rsidP="00D22D9C">
      <w:pPr>
        <w:jc w:val="both"/>
        <w:rPr>
          <w:rFonts w:ascii="Arial" w:hAnsi="Arial" w:cs="Arial"/>
          <w:sz w:val="22"/>
          <w:szCs w:val="22"/>
        </w:rPr>
      </w:pPr>
    </w:p>
    <w:p w14:paraId="454867C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C3087B" w14:textId="77777777" w:rsidR="004D5E9B" w:rsidRDefault="004D5E9B" w:rsidP="00D22D9C">
      <w:pPr>
        <w:jc w:val="both"/>
        <w:rPr>
          <w:rFonts w:ascii="Arial" w:hAnsi="Arial" w:cs="Arial"/>
          <w:b/>
          <w:sz w:val="22"/>
          <w:szCs w:val="22"/>
        </w:rPr>
      </w:pPr>
    </w:p>
    <w:p w14:paraId="262904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9D2266" w14:textId="77777777" w:rsidR="00C01A3F"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7B3B87">
        <w:rPr>
          <w:rFonts w:ascii="Arial" w:hAnsi="Arial" w:cs="Arial"/>
          <w:sz w:val="22"/>
          <w:szCs w:val="22"/>
        </w:rPr>
        <w:t xml:space="preserve">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7B3B87">
        <w:rPr>
          <w:rFonts w:ascii="Arial" w:hAnsi="Arial" w:cs="Arial"/>
          <w:b/>
          <w:i/>
          <w:sz w:val="22"/>
          <w:szCs w:val="22"/>
        </w:rPr>
        <w:t>range</w:t>
      </w:r>
      <w:r w:rsidRPr="007B3B87">
        <w:rPr>
          <w:rFonts w:ascii="Arial" w:hAnsi="Arial" w:cs="Arial"/>
          <w:b/>
          <w:sz w:val="22"/>
          <w:szCs w:val="22"/>
        </w:rPr>
        <w:t xml:space="preserve"> of sources</w:t>
      </w:r>
      <w:r w:rsidRPr="00A406E5">
        <w:rPr>
          <w:rFonts w:ascii="Arial" w:hAnsi="Arial" w:cs="Arial"/>
          <w:sz w:val="22"/>
          <w:szCs w:val="22"/>
        </w:rPr>
        <w:t xml:space="preserve">,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7B3B87">
        <w:rPr>
          <w:rFonts w:ascii="Arial" w:hAnsi="Arial" w:cs="Arial"/>
          <w:b/>
          <w:i/>
          <w:sz w:val="22"/>
          <w:szCs w:val="22"/>
        </w:rPr>
        <w:t>credibility</w:t>
      </w:r>
      <w:r w:rsidRPr="00A406E5">
        <w:rPr>
          <w:rFonts w:ascii="Arial" w:hAnsi="Arial" w:cs="Arial"/>
          <w:sz w:val="22"/>
          <w:szCs w:val="22"/>
        </w:rPr>
        <w:t xml:space="preserve"> of your sources; </w:t>
      </w:r>
      <w:r w:rsidRPr="007B3B87">
        <w:rPr>
          <w:rFonts w:ascii="Arial" w:hAnsi="Arial" w:cs="Arial"/>
          <w:b/>
          <w:sz w:val="22"/>
          <w:szCs w:val="22"/>
        </w:rPr>
        <w:t xml:space="preserve">academic journals are normally highly credible sources while </w:t>
      </w:r>
      <w:r w:rsidRPr="007B3B87">
        <w:rPr>
          <w:rFonts w:ascii="Arial" w:hAnsi="Arial" w:cs="Arial"/>
          <w:b/>
          <w:sz w:val="22"/>
          <w:szCs w:val="22"/>
        </w:rPr>
        <w:lastRenderedPageBreak/>
        <w:t>websites require careful consideration/selection and should be used sparingly.</w:t>
      </w:r>
      <w:r w:rsidRPr="00A406E5">
        <w:rPr>
          <w:rFonts w:ascii="Arial" w:hAnsi="Arial" w:cs="Arial"/>
          <w:sz w:val="22"/>
          <w:szCs w:val="22"/>
        </w:rPr>
        <w:t xml:space="preserve">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D3D5C60" w14:textId="77777777" w:rsidR="00D22D9C" w:rsidRPr="00A406E5" w:rsidRDefault="00D22D9C" w:rsidP="00D22D9C">
      <w:pPr>
        <w:jc w:val="both"/>
        <w:rPr>
          <w:rFonts w:ascii="Arial" w:hAnsi="Arial" w:cs="Arial"/>
          <w:sz w:val="22"/>
          <w:szCs w:val="22"/>
        </w:rPr>
      </w:pPr>
    </w:p>
    <w:p w14:paraId="760DA6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CC292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7529C26" w14:textId="77777777" w:rsidR="00D22D9C" w:rsidRPr="00A406E5" w:rsidRDefault="00D22D9C" w:rsidP="00D22D9C">
      <w:pPr>
        <w:jc w:val="both"/>
        <w:rPr>
          <w:rFonts w:ascii="Arial" w:hAnsi="Arial" w:cs="Arial"/>
          <w:b/>
          <w:sz w:val="22"/>
          <w:szCs w:val="22"/>
        </w:rPr>
      </w:pPr>
    </w:p>
    <w:p w14:paraId="273D2A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8FBD8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65D7C7" w14:textId="77777777" w:rsidR="00D22D9C" w:rsidRPr="00A406E5" w:rsidRDefault="00D22D9C" w:rsidP="00D22D9C">
      <w:pPr>
        <w:jc w:val="both"/>
        <w:rPr>
          <w:rFonts w:ascii="Arial" w:hAnsi="Arial" w:cs="Arial"/>
          <w:b/>
          <w:sz w:val="22"/>
          <w:szCs w:val="22"/>
        </w:rPr>
      </w:pPr>
    </w:p>
    <w:p w14:paraId="3F13C5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9D3717" w14:textId="77777777" w:rsidR="00C01A3F" w:rsidRPr="007B3B87" w:rsidRDefault="00F311D9" w:rsidP="00C01A3F">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00D22D9C" w:rsidRPr="00A406E5">
        <w:rPr>
          <w:rFonts w:ascii="Arial" w:hAnsi="Arial" w:cs="Arial"/>
          <w:sz w:val="22"/>
          <w:szCs w:val="22"/>
        </w:rPr>
        <w:t xml:space="preserve"> is likely to involve, for instance, the use of </w:t>
      </w:r>
      <w:r w:rsidR="007B3B87"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E576251" w14:textId="77777777" w:rsidR="008566E5" w:rsidRDefault="008566E5" w:rsidP="00D22D9C">
      <w:pPr>
        <w:jc w:val="both"/>
        <w:rPr>
          <w:rFonts w:ascii="Arial" w:hAnsi="Arial" w:cs="Arial"/>
          <w:sz w:val="22"/>
          <w:szCs w:val="22"/>
        </w:rPr>
      </w:pPr>
    </w:p>
    <w:p w14:paraId="0963AC19" w14:textId="77777777" w:rsidR="00130998" w:rsidRPr="00A406E5" w:rsidRDefault="00130998" w:rsidP="00D22D9C">
      <w:pPr>
        <w:jc w:val="both"/>
        <w:rPr>
          <w:rFonts w:ascii="Arial" w:hAnsi="Arial" w:cs="Arial"/>
          <w:sz w:val="22"/>
          <w:szCs w:val="22"/>
        </w:rPr>
      </w:pPr>
    </w:p>
    <w:p w14:paraId="4FCDF9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682DF" w14:textId="77777777" w:rsidR="00C01A3F"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Pr="00A406E5">
        <w:rPr>
          <w:rFonts w:ascii="Arial" w:hAnsi="Arial" w:cs="Arial"/>
          <w:sz w:val="22"/>
          <w:szCs w:val="22"/>
        </w:rPr>
        <w:t xml:space="preserve">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37684C" w14:textId="77777777" w:rsidR="00FB3B4E" w:rsidRPr="00A406E5" w:rsidRDefault="00FB3B4E" w:rsidP="00D22D9C">
      <w:pPr>
        <w:jc w:val="both"/>
        <w:rPr>
          <w:rFonts w:ascii="Arial" w:hAnsi="Arial" w:cs="Arial"/>
          <w:sz w:val="22"/>
          <w:szCs w:val="22"/>
        </w:rPr>
      </w:pPr>
    </w:p>
    <w:p w14:paraId="79A909CB" w14:textId="77777777" w:rsidR="00D22D9C" w:rsidRPr="00A406E5" w:rsidRDefault="00D22D9C" w:rsidP="00D22D9C">
      <w:pPr>
        <w:jc w:val="both"/>
        <w:rPr>
          <w:rFonts w:ascii="Arial" w:hAnsi="Arial" w:cs="Arial"/>
          <w:sz w:val="22"/>
          <w:szCs w:val="22"/>
        </w:rPr>
      </w:pPr>
    </w:p>
    <w:p w14:paraId="64E996F2" w14:textId="77777777" w:rsidR="001F50B6" w:rsidRPr="00A406E5" w:rsidRDefault="001F50B6" w:rsidP="000F0BF6">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63CF5A9B" w14:textId="77777777" w:rsidTr="00152E9D">
        <w:trPr>
          <w:jc w:val="center"/>
        </w:trPr>
        <w:tc>
          <w:tcPr>
            <w:tcW w:w="10670" w:type="dxa"/>
            <w:shd w:val="clear" w:color="auto" w:fill="BFBFBF"/>
          </w:tcPr>
          <w:p w14:paraId="7050B8D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4D3D223" w14:textId="77777777" w:rsidR="00152E9D" w:rsidRPr="00A406E5" w:rsidRDefault="00152E9D" w:rsidP="00152E9D">
      <w:pPr>
        <w:rPr>
          <w:rFonts w:ascii="Arial" w:hAnsi="Arial" w:cs="Arial"/>
        </w:rPr>
      </w:pPr>
    </w:p>
    <w:p w14:paraId="6D315C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7B3B87">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C15D38" w14:textId="77777777" w:rsidR="00152E9D" w:rsidRPr="00A406E5" w:rsidRDefault="00152E9D" w:rsidP="00152E9D">
      <w:pPr>
        <w:rPr>
          <w:rFonts w:ascii="Arial" w:hAnsi="Arial" w:cs="Arial"/>
          <w:b/>
          <w:sz w:val="22"/>
          <w:szCs w:val="22"/>
        </w:rPr>
        <w:sectPr w:rsidR="00152E9D" w:rsidRPr="00A406E5" w:rsidSect="00AC28FF">
          <w:footerReference w:type="default" r:id="rId10"/>
          <w:pgSz w:w="11894" w:h="16834"/>
          <w:pgMar w:top="720" w:right="1121" w:bottom="720" w:left="720" w:header="706" w:footer="454" w:gutter="0"/>
          <w:paperSrc w:first="1" w:other="1"/>
          <w:cols w:space="720"/>
          <w:docGrid w:linePitch="272"/>
        </w:sectPr>
      </w:pPr>
    </w:p>
    <w:p w14:paraId="2A21EAD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45F9EB8" w14:textId="77777777" w:rsidTr="007B3B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3BD8A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F2891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82AA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E4F389" w14:textId="77777777" w:rsidR="00152E9D" w:rsidRPr="00A85BFE" w:rsidRDefault="00A22A3F"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14:paraId="7B0B1DC6"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5358CB6A"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8081C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000BE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D4AD59" w14:textId="77777777" w:rsidR="00152E9D" w:rsidRPr="00A406E5" w:rsidRDefault="00152E9D" w:rsidP="00152E9D">
            <w:pPr>
              <w:jc w:val="center"/>
              <w:rPr>
                <w:rFonts w:ascii="Arial" w:hAnsi="Arial" w:cs="Arial"/>
                <w:sz w:val="32"/>
              </w:rPr>
            </w:pPr>
          </w:p>
        </w:tc>
      </w:tr>
      <w:tr w:rsidR="007B3B87" w:rsidRPr="00A406E5" w14:paraId="62B6BE52" w14:textId="77777777" w:rsidTr="007B3B87">
        <w:trPr>
          <w:trHeight w:val="450"/>
        </w:trPr>
        <w:tc>
          <w:tcPr>
            <w:tcW w:w="4169" w:type="pct"/>
            <w:vMerge w:val="restart"/>
            <w:tcBorders>
              <w:top w:val="single" w:sz="4" w:space="0" w:color="auto"/>
              <w:left w:val="single" w:sz="4" w:space="0" w:color="auto"/>
              <w:right w:val="single" w:sz="4" w:space="0" w:color="auto"/>
            </w:tcBorders>
          </w:tcPr>
          <w:p w14:paraId="74822B3D" w14:textId="77777777" w:rsidR="00EC69D4" w:rsidRDefault="00EC69D4" w:rsidP="007B3B87">
            <w:pPr>
              <w:rPr>
                <w:rFonts w:ascii="Arial" w:hAnsi="Arial" w:cs="Arial"/>
                <w:sz w:val="32"/>
              </w:rPr>
            </w:pPr>
          </w:p>
          <w:p w14:paraId="40C1BC2B" w14:textId="77777777" w:rsidR="006A26AF" w:rsidRDefault="006A26AF" w:rsidP="007B3B87">
            <w:pPr>
              <w:rPr>
                <w:rFonts w:ascii="Arial" w:hAnsi="Arial" w:cs="Arial"/>
                <w:sz w:val="32"/>
              </w:rPr>
            </w:pPr>
          </w:p>
          <w:p w14:paraId="635CA4F2" w14:textId="77777777" w:rsidR="006A26AF" w:rsidRDefault="006A26AF" w:rsidP="007B3B87">
            <w:pPr>
              <w:rPr>
                <w:rFonts w:ascii="Arial" w:hAnsi="Arial" w:cs="Arial"/>
                <w:sz w:val="32"/>
              </w:rPr>
            </w:pPr>
          </w:p>
          <w:p w14:paraId="7430C442" w14:textId="77777777" w:rsidR="006A26AF" w:rsidRPr="007677AB" w:rsidRDefault="006A26AF" w:rsidP="007B3B87">
            <w:pPr>
              <w:rPr>
                <w:rFonts w:ascii="Arial" w:hAnsi="Arial" w:cs="Arial"/>
                <w:sz w:val="32"/>
              </w:rPr>
            </w:pPr>
          </w:p>
        </w:tc>
        <w:tc>
          <w:tcPr>
            <w:tcW w:w="416" w:type="pct"/>
            <w:tcBorders>
              <w:top w:val="single" w:sz="4" w:space="0" w:color="auto"/>
              <w:left w:val="single" w:sz="4" w:space="0" w:color="auto"/>
              <w:right w:val="single" w:sz="4" w:space="0" w:color="auto"/>
            </w:tcBorders>
          </w:tcPr>
          <w:p w14:paraId="0DE60AD8" w14:textId="77777777" w:rsidR="007B3B87" w:rsidRPr="00A406E5" w:rsidRDefault="007B3B87"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D3AC57A" w14:textId="77777777" w:rsidR="007B3B87" w:rsidRPr="00A406E5" w:rsidRDefault="007B3B87" w:rsidP="007B3B87">
            <w:pPr>
              <w:jc w:val="center"/>
              <w:rPr>
                <w:rFonts w:ascii="Arial" w:hAnsi="Arial" w:cs="Arial"/>
                <w:sz w:val="32"/>
              </w:rPr>
            </w:pPr>
          </w:p>
        </w:tc>
      </w:tr>
      <w:tr w:rsidR="007B3B87" w:rsidRPr="00A406E5" w14:paraId="66CF6C26" w14:textId="77777777" w:rsidTr="007B3B87">
        <w:trPr>
          <w:trHeight w:val="451"/>
        </w:trPr>
        <w:tc>
          <w:tcPr>
            <w:tcW w:w="4169" w:type="pct"/>
            <w:vMerge/>
            <w:tcBorders>
              <w:left w:val="single" w:sz="4" w:space="0" w:color="auto"/>
              <w:bottom w:val="single" w:sz="4" w:space="0" w:color="auto"/>
              <w:right w:val="single" w:sz="4" w:space="0" w:color="auto"/>
            </w:tcBorders>
          </w:tcPr>
          <w:p w14:paraId="17B04A4D"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1F1EC6"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C719E" w14:textId="77777777" w:rsidR="007B3B87" w:rsidRPr="00A406E5" w:rsidRDefault="007B3B87" w:rsidP="007B3B87">
            <w:pPr>
              <w:jc w:val="center"/>
              <w:rPr>
                <w:rFonts w:ascii="Arial" w:hAnsi="Arial" w:cs="Arial"/>
                <w:sz w:val="32"/>
              </w:rPr>
            </w:pPr>
          </w:p>
        </w:tc>
      </w:tr>
      <w:tr w:rsidR="007B3B87" w:rsidRPr="00A406E5" w14:paraId="61A958C7"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E74DF06" w14:textId="77777777" w:rsidR="007B3B87" w:rsidRPr="00A406E5" w:rsidRDefault="007B3B87" w:rsidP="007B3B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49CC545"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48A49C"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DFC585" w14:textId="77777777" w:rsidR="007B3B87" w:rsidRPr="00A406E5" w:rsidRDefault="007B3B87" w:rsidP="007B3B87">
            <w:pPr>
              <w:jc w:val="center"/>
              <w:rPr>
                <w:rFonts w:ascii="Arial" w:hAnsi="Arial" w:cs="Arial"/>
                <w:sz w:val="32"/>
              </w:rPr>
            </w:pPr>
          </w:p>
        </w:tc>
      </w:tr>
      <w:tr w:rsidR="00EC69D4" w:rsidRPr="00A406E5" w14:paraId="24097513" w14:textId="77777777" w:rsidTr="007B3B87">
        <w:trPr>
          <w:trHeight w:val="450"/>
        </w:trPr>
        <w:tc>
          <w:tcPr>
            <w:tcW w:w="4169" w:type="pct"/>
            <w:vMerge w:val="restart"/>
            <w:tcBorders>
              <w:top w:val="single" w:sz="4" w:space="0" w:color="auto"/>
              <w:left w:val="single" w:sz="4" w:space="0" w:color="auto"/>
              <w:right w:val="single" w:sz="4" w:space="0" w:color="auto"/>
            </w:tcBorders>
          </w:tcPr>
          <w:p w14:paraId="38BFC5DA" w14:textId="77777777" w:rsidR="006A26AF" w:rsidRPr="007677AB" w:rsidRDefault="006A26AF" w:rsidP="006A26AF">
            <w:pPr>
              <w:spacing w:after="120"/>
              <w:rPr>
                <w:rFonts w:ascii="Arial" w:hAnsi="Arial" w:cs="Arial"/>
                <w:sz w:val="32"/>
              </w:rPr>
            </w:pPr>
          </w:p>
          <w:p w14:paraId="301603D4" w14:textId="77777777" w:rsidR="00EC69D4" w:rsidRDefault="00EC69D4" w:rsidP="00EC69D4">
            <w:pPr>
              <w:rPr>
                <w:rFonts w:ascii="Arial" w:hAnsi="Arial" w:cs="Arial"/>
                <w:sz w:val="32"/>
              </w:rPr>
            </w:pPr>
          </w:p>
          <w:p w14:paraId="579DA85E" w14:textId="77777777" w:rsidR="006A26AF" w:rsidRDefault="006A26AF" w:rsidP="00EC69D4">
            <w:pPr>
              <w:rPr>
                <w:rFonts w:ascii="Arial" w:hAnsi="Arial" w:cs="Arial"/>
                <w:sz w:val="32"/>
              </w:rPr>
            </w:pPr>
          </w:p>
          <w:p w14:paraId="5650FB82"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7BCD9080"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2D7C62" w14:textId="77777777" w:rsidR="00EC69D4" w:rsidRPr="00A406E5" w:rsidRDefault="00EC69D4" w:rsidP="00EC69D4">
            <w:pPr>
              <w:jc w:val="center"/>
              <w:rPr>
                <w:rFonts w:ascii="Arial" w:hAnsi="Arial" w:cs="Arial"/>
                <w:sz w:val="32"/>
              </w:rPr>
            </w:pPr>
          </w:p>
        </w:tc>
      </w:tr>
      <w:tr w:rsidR="00EC69D4" w:rsidRPr="00A406E5" w14:paraId="367C578C" w14:textId="77777777" w:rsidTr="007B3B87">
        <w:trPr>
          <w:trHeight w:val="451"/>
        </w:trPr>
        <w:tc>
          <w:tcPr>
            <w:tcW w:w="4169" w:type="pct"/>
            <w:vMerge/>
            <w:tcBorders>
              <w:left w:val="single" w:sz="4" w:space="0" w:color="auto"/>
              <w:bottom w:val="single" w:sz="4" w:space="0" w:color="auto"/>
              <w:right w:val="single" w:sz="4" w:space="0" w:color="auto"/>
            </w:tcBorders>
          </w:tcPr>
          <w:p w14:paraId="19DD1998"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2B9ED4"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E791736" w14:textId="77777777" w:rsidR="00EC69D4" w:rsidRPr="00A406E5" w:rsidRDefault="00EC69D4" w:rsidP="00EC69D4">
            <w:pPr>
              <w:jc w:val="center"/>
              <w:rPr>
                <w:rFonts w:ascii="Arial" w:hAnsi="Arial" w:cs="Arial"/>
                <w:sz w:val="32"/>
              </w:rPr>
            </w:pPr>
          </w:p>
        </w:tc>
      </w:tr>
      <w:tr w:rsidR="007B3B87" w:rsidRPr="00A406E5" w14:paraId="24DD0EB7"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5B37631C"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6E20D6C"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29E9C9"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FAA01B" w14:textId="77777777" w:rsidR="007B3B87" w:rsidRPr="00A406E5" w:rsidRDefault="007B3B87" w:rsidP="007B3B87">
            <w:pPr>
              <w:jc w:val="center"/>
              <w:rPr>
                <w:rFonts w:ascii="Arial" w:hAnsi="Arial" w:cs="Arial"/>
                <w:sz w:val="32"/>
              </w:rPr>
            </w:pPr>
          </w:p>
        </w:tc>
      </w:tr>
      <w:tr w:rsidR="00EC69D4" w:rsidRPr="00A406E5" w14:paraId="783899B8" w14:textId="77777777" w:rsidTr="007B3B87">
        <w:trPr>
          <w:trHeight w:val="450"/>
        </w:trPr>
        <w:tc>
          <w:tcPr>
            <w:tcW w:w="4169" w:type="pct"/>
            <w:vMerge w:val="restart"/>
            <w:tcBorders>
              <w:top w:val="single" w:sz="4" w:space="0" w:color="auto"/>
              <w:left w:val="single" w:sz="4" w:space="0" w:color="auto"/>
              <w:right w:val="single" w:sz="4" w:space="0" w:color="auto"/>
            </w:tcBorders>
          </w:tcPr>
          <w:p w14:paraId="4F8A5354" w14:textId="77777777" w:rsidR="00EC69D4" w:rsidRDefault="00EC69D4" w:rsidP="00EC69D4">
            <w:pPr>
              <w:rPr>
                <w:rFonts w:ascii="Arial" w:hAnsi="Arial" w:cs="Arial"/>
                <w:sz w:val="32"/>
              </w:rPr>
            </w:pPr>
          </w:p>
          <w:p w14:paraId="08AB96FC" w14:textId="77777777" w:rsidR="006A26AF" w:rsidRDefault="006A26AF" w:rsidP="00EC69D4">
            <w:pPr>
              <w:rPr>
                <w:rFonts w:ascii="Arial" w:hAnsi="Arial" w:cs="Arial"/>
                <w:sz w:val="32"/>
              </w:rPr>
            </w:pPr>
          </w:p>
          <w:p w14:paraId="39CBF061" w14:textId="77777777" w:rsidR="006A26AF" w:rsidRDefault="006A26AF" w:rsidP="00EC69D4">
            <w:pPr>
              <w:rPr>
                <w:rFonts w:ascii="Arial" w:hAnsi="Arial" w:cs="Arial"/>
                <w:sz w:val="32"/>
              </w:rPr>
            </w:pPr>
          </w:p>
          <w:p w14:paraId="5FD180DE"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0349B75E"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E0C4825" w14:textId="77777777" w:rsidR="00EC69D4" w:rsidRPr="00A406E5" w:rsidRDefault="00EC69D4" w:rsidP="00EC69D4">
            <w:pPr>
              <w:jc w:val="center"/>
              <w:rPr>
                <w:rFonts w:ascii="Arial" w:hAnsi="Arial" w:cs="Arial"/>
                <w:sz w:val="32"/>
              </w:rPr>
            </w:pPr>
          </w:p>
        </w:tc>
      </w:tr>
      <w:tr w:rsidR="00EC69D4" w:rsidRPr="00A406E5" w14:paraId="436DDDDF" w14:textId="77777777" w:rsidTr="007B3B87">
        <w:trPr>
          <w:trHeight w:val="451"/>
        </w:trPr>
        <w:tc>
          <w:tcPr>
            <w:tcW w:w="4169" w:type="pct"/>
            <w:vMerge/>
            <w:tcBorders>
              <w:left w:val="single" w:sz="4" w:space="0" w:color="auto"/>
              <w:bottom w:val="single" w:sz="4" w:space="0" w:color="auto"/>
              <w:right w:val="single" w:sz="4" w:space="0" w:color="auto"/>
            </w:tcBorders>
          </w:tcPr>
          <w:p w14:paraId="2E6E165D"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CC4A0"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1F01BF9" w14:textId="77777777" w:rsidR="00EC69D4" w:rsidRPr="00A406E5" w:rsidRDefault="00EC69D4" w:rsidP="00EC69D4">
            <w:pPr>
              <w:jc w:val="center"/>
              <w:rPr>
                <w:rFonts w:ascii="Arial" w:hAnsi="Arial" w:cs="Arial"/>
                <w:sz w:val="32"/>
              </w:rPr>
            </w:pPr>
          </w:p>
        </w:tc>
      </w:tr>
      <w:tr w:rsidR="007B3B87" w:rsidRPr="00A406E5" w14:paraId="48B3E89B"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68E5999D"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430190"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9FCFDF"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F680B1" w14:textId="77777777" w:rsidR="007B3B87" w:rsidRPr="00A406E5" w:rsidRDefault="007B3B87" w:rsidP="007B3B87">
            <w:pPr>
              <w:jc w:val="center"/>
              <w:rPr>
                <w:rFonts w:ascii="Arial" w:hAnsi="Arial" w:cs="Arial"/>
                <w:sz w:val="32"/>
              </w:rPr>
            </w:pPr>
          </w:p>
        </w:tc>
      </w:tr>
      <w:tr w:rsidR="00EC69D4" w:rsidRPr="00A406E5" w14:paraId="4AC800AB" w14:textId="77777777" w:rsidTr="007B3B87">
        <w:trPr>
          <w:trHeight w:val="451"/>
        </w:trPr>
        <w:tc>
          <w:tcPr>
            <w:tcW w:w="4169" w:type="pct"/>
            <w:vMerge w:val="restart"/>
            <w:tcBorders>
              <w:top w:val="single" w:sz="4" w:space="0" w:color="auto"/>
              <w:left w:val="single" w:sz="4" w:space="0" w:color="auto"/>
              <w:right w:val="single" w:sz="4" w:space="0" w:color="auto"/>
            </w:tcBorders>
          </w:tcPr>
          <w:p w14:paraId="38EF6823" w14:textId="77777777" w:rsidR="00EC69D4" w:rsidRDefault="00EC69D4" w:rsidP="00EC69D4">
            <w:pPr>
              <w:rPr>
                <w:rFonts w:ascii="Arial" w:hAnsi="Arial" w:cs="Arial"/>
                <w:sz w:val="32"/>
              </w:rPr>
            </w:pPr>
          </w:p>
          <w:p w14:paraId="537ADAC9" w14:textId="77777777" w:rsidR="006A26AF" w:rsidRDefault="006A26AF" w:rsidP="00EC69D4">
            <w:pPr>
              <w:rPr>
                <w:rFonts w:ascii="Arial" w:hAnsi="Arial" w:cs="Arial"/>
                <w:sz w:val="32"/>
              </w:rPr>
            </w:pPr>
          </w:p>
          <w:p w14:paraId="2B282338" w14:textId="77777777" w:rsidR="006A26AF" w:rsidRDefault="006A26AF" w:rsidP="00EC69D4">
            <w:pPr>
              <w:rPr>
                <w:rFonts w:ascii="Arial" w:hAnsi="Arial" w:cs="Arial"/>
                <w:sz w:val="32"/>
              </w:rPr>
            </w:pPr>
          </w:p>
          <w:p w14:paraId="3DDBD8C9"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36186EC3"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5DFD37" w14:textId="77777777" w:rsidR="00EC69D4" w:rsidRPr="00A406E5" w:rsidRDefault="00EC69D4" w:rsidP="00EC69D4">
            <w:pPr>
              <w:jc w:val="center"/>
              <w:rPr>
                <w:rFonts w:ascii="Arial" w:hAnsi="Arial" w:cs="Arial"/>
                <w:sz w:val="32"/>
              </w:rPr>
            </w:pPr>
          </w:p>
        </w:tc>
      </w:tr>
      <w:tr w:rsidR="00EC69D4" w:rsidRPr="00A406E5" w14:paraId="4BF2A947" w14:textId="77777777" w:rsidTr="007B3B87">
        <w:trPr>
          <w:trHeight w:val="450"/>
        </w:trPr>
        <w:tc>
          <w:tcPr>
            <w:tcW w:w="4169" w:type="pct"/>
            <w:vMerge/>
            <w:tcBorders>
              <w:left w:val="single" w:sz="4" w:space="0" w:color="auto"/>
              <w:bottom w:val="single" w:sz="4" w:space="0" w:color="auto"/>
              <w:right w:val="single" w:sz="4" w:space="0" w:color="auto"/>
            </w:tcBorders>
          </w:tcPr>
          <w:p w14:paraId="75CE8A37"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9967FB" w14:textId="77777777" w:rsidR="00EC69D4" w:rsidRPr="00A406E5" w:rsidRDefault="00EC69D4" w:rsidP="007F7F4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6AF60" w14:textId="77777777" w:rsidR="00EC69D4" w:rsidRPr="00A406E5" w:rsidRDefault="00EC69D4" w:rsidP="00EC69D4">
            <w:pPr>
              <w:jc w:val="center"/>
              <w:rPr>
                <w:rFonts w:ascii="Arial" w:hAnsi="Arial" w:cs="Arial"/>
                <w:sz w:val="32"/>
              </w:rPr>
            </w:pPr>
          </w:p>
        </w:tc>
      </w:tr>
      <w:tr w:rsidR="007B3B87" w:rsidRPr="00A406E5" w14:paraId="0E26926C"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754D37F"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C428CA6"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1A8A28"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32EFCF" w14:textId="77777777" w:rsidR="007B3B87" w:rsidRPr="00A406E5" w:rsidRDefault="007B3B87" w:rsidP="007B3B87">
            <w:pPr>
              <w:jc w:val="center"/>
              <w:rPr>
                <w:rFonts w:ascii="Arial" w:hAnsi="Arial" w:cs="Arial"/>
                <w:sz w:val="32"/>
              </w:rPr>
            </w:pPr>
          </w:p>
        </w:tc>
      </w:tr>
      <w:tr w:rsidR="007B3B87" w:rsidRPr="00A406E5" w14:paraId="3556A0F0" w14:textId="77777777" w:rsidTr="007B3B87">
        <w:trPr>
          <w:trHeight w:val="451"/>
        </w:trPr>
        <w:tc>
          <w:tcPr>
            <w:tcW w:w="4169" w:type="pct"/>
            <w:vMerge w:val="restart"/>
            <w:tcBorders>
              <w:top w:val="single" w:sz="4" w:space="0" w:color="auto"/>
              <w:left w:val="single" w:sz="4" w:space="0" w:color="auto"/>
              <w:right w:val="single" w:sz="4" w:space="0" w:color="auto"/>
            </w:tcBorders>
          </w:tcPr>
          <w:p w14:paraId="78CBF1E1" w14:textId="77777777" w:rsidR="007B3B87" w:rsidRDefault="007B3B87" w:rsidP="007B3B87">
            <w:pPr>
              <w:spacing w:after="120"/>
              <w:rPr>
                <w:rFonts w:ascii="Arial" w:hAnsi="Arial" w:cs="Arial"/>
                <w:sz w:val="14"/>
                <w:szCs w:val="14"/>
              </w:rPr>
            </w:pPr>
          </w:p>
          <w:p w14:paraId="430B2ADE" w14:textId="77777777" w:rsidR="006A26AF" w:rsidRDefault="006A26AF" w:rsidP="007B3B87">
            <w:pPr>
              <w:spacing w:after="120"/>
              <w:rPr>
                <w:rFonts w:ascii="Arial" w:hAnsi="Arial" w:cs="Arial"/>
                <w:sz w:val="14"/>
                <w:szCs w:val="14"/>
              </w:rPr>
            </w:pPr>
          </w:p>
          <w:p w14:paraId="1E78504E" w14:textId="77777777" w:rsidR="006A26AF" w:rsidRDefault="006A26AF" w:rsidP="007B3B87">
            <w:pPr>
              <w:spacing w:after="120"/>
              <w:rPr>
                <w:rFonts w:ascii="Arial" w:hAnsi="Arial" w:cs="Arial"/>
                <w:sz w:val="14"/>
                <w:szCs w:val="14"/>
              </w:rPr>
            </w:pPr>
          </w:p>
          <w:p w14:paraId="08AD8905" w14:textId="77777777" w:rsidR="006A26AF" w:rsidRDefault="006A26AF" w:rsidP="007B3B87">
            <w:pPr>
              <w:spacing w:after="120"/>
              <w:rPr>
                <w:rFonts w:ascii="Arial" w:hAnsi="Arial" w:cs="Arial"/>
                <w:sz w:val="14"/>
                <w:szCs w:val="14"/>
              </w:rPr>
            </w:pPr>
          </w:p>
          <w:p w14:paraId="046E3FA4" w14:textId="77777777" w:rsidR="006A26AF" w:rsidRPr="00A406E5" w:rsidRDefault="006A26AF"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8C1A3F" w14:textId="77777777" w:rsidR="007B3B87" w:rsidRPr="00A406E5" w:rsidRDefault="007B3B87" w:rsidP="007B3B8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DD7A80B" w14:textId="77777777" w:rsidR="007B3B87" w:rsidRPr="00A406E5" w:rsidRDefault="007B3B87" w:rsidP="007B3B87">
            <w:pPr>
              <w:jc w:val="center"/>
              <w:rPr>
                <w:rFonts w:ascii="Arial" w:hAnsi="Arial" w:cs="Arial"/>
                <w:sz w:val="32"/>
              </w:rPr>
            </w:pPr>
          </w:p>
        </w:tc>
      </w:tr>
      <w:tr w:rsidR="007B3B87" w:rsidRPr="00A406E5" w14:paraId="1EDA2319" w14:textId="77777777" w:rsidTr="007B3B87">
        <w:trPr>
          <w:trHeight w:val="450"/>
        </w:trPr>
        <w:tc>
          <w:tcPr>
            <w:tcW w:w="4169" w:type="pct"/>
            <w:vMerge/>
            <w:tcBorders>
              <w:left w:val="single" w:sz="4" w:space="0" w:color="auto"/>
              <w:bottom w:val="single" w:sz="4" w:space="0" w:color="auto"/>
              <w:right w:val="single" w:sz="4" w:space="0" w:color="auto"/>
            </w:tcBorders>
          </w:tcPr>
          <w:p w14:paraId="5768E317"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CC344" w14:textId="77777777" w:rsidR="007B3B87" w:rsidRPr="00A406E5" w:rsidRDefault="007B3B87" w:rsidP="007B3B8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93C06B5" w14:textId="77777777" w:rsidR="007B3B87" w:rsidRPr="00A406E5" w:rsidRDefault="007B3B87" w:rsidP="007B3B87">
            <w:pPr>
              <w:jc w:val="center"/>
              <w:rPr>
                <w:rFonts w:ascii="Arial" w:hAnsi="Arial" w:cs="Arial"/>
                <w:sz w:val="32"/>
              </w:rPr>
            </w:pPr>
          </w:p>
        </w:tc>
      </w:tr>
    </w:tbl>
    <w:p w14:paraId="31814BA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BE8E57" w14:textId="77777777" w:rsidTr="00152E9D">
        <w:trPr>
          <w:cantSplit/>
        </w:trPr>
        <w:tc>
          <w:tcPr>
            <w:tcW w:w="6062" w:type="dxa"/>
            <w:vMerge w:val="restart"/>
            <w:shd w:val="pct15" w:color="auto" w:fill="auto"/>
            <w:vAlign w:val="center"/>
          </w:tcPr>
          <w:p w14:paraId="484009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C3F56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AA4FA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1E9F3D1" w14:textId="77777777" w:rsidTr="00152E9D">
        <w:trPr>
          <w:cantSplit/>
        </w:trPr>
        <w:tc>
          <w:tcPr>
            <w:tcW w:w="6062" w:type="dxa"/>
            <w:vMerge/>
            <w:vAlign w:val="bottom"/>
          </w:tcPr>
          <w:p w14:paraId="48675CD2" w14:textId="77777777" w:rsidR="00152E9D" w:rsidRPr="00A406E5" w:rsidRDefault="00152E9D" w:rsidP="00152E9D">
            <w:pPr>
              <w:rPr>
                <w:rFonts w:ascii="Arial" w:hAnsi="Arial" w:cs="Arial"/>
              </w:rPr>
            </w:pPr>
          </w:p>
        </w:tc>
        <w:tc>
          <w:tcPr>
            <w:tcW w:w="2903" w:type="dxa"/>
            <w:vAlign w:val="bottom"/>
          </w:tcPr>
          <w:p w14:paraId="4060CD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B80F26" w14:textId="77777777" w:rsidR="00152E9D" w:rsidRPr="00A406E5" w:rsidRDefault="00152E9D" w:rsidP="00152E9D">
            <w:pPr>
              <w:jc w:val="center"/>
              <w:rPr>
                <w:rFonts w:ascii="Arial" w:hAnsi="Arial" w:cs="Arial"/>
                <w:sz w:val="12"/>
                <w:szCs w:val="12"/>
              </w:rPr>
            </w:pPr>
          </w:p>
        </w:tc>
        <w:tc>
          <w:tcPr>
            <w:tcW w:w="1060" w:type="dxa"/>
            <w:vMerge/>
            <w:vAlign w:val="bottom"/>
          </w:tcPr>
          <w:p w14:paraId="1C29FD5F" w14:textId="77777777" w:rsidR="00152E9D" w:rsidRPr="00A406E5" w:rsidRDefault="00152E9D" w:rsidP="00152E9D">
            <w:pPr>
              <w:ind w:leftChars="71" w:left="142"/>
              <w:rPr>
                <w:rFonts w:ascii="Arial" w:hAnsi="Arial" w:cs="Arial"/>
              </w:rPr>
            </w:pPr>
          </w:p>
        </w:tc>
      </w:tr>
      <w:tr w:rsidR="00152E9D" w:rsidRPr="00A406E5" w14:paraId="262B33BC" w14:textId="77777777" w:rsidTr="00152E9D">
        <w:trPr>
          <w:cantSplit/>
        </w:trPr>
        <w:tc>
          <w:tcPr>
            <w:tcW w:w="6062" w:type="dxa"/>
            <w:vMerge/>
            <w:vAlign w:val="bottom"/>
          </w:tcPr>
          <w:p w14:paraId="573B4548" w14:textId="77777777" w:rsidR="00152E9D" w:rsidRPr="00A406E5" w:rsidRDefault="00152E9D" w:rsidP="00152E9D">
            <w:pPr>
              <w:rPr>
                <w:rFonts w:ascii="Arial" w:hAnsi="Arial" w:cs="Arial"/>
              </w:rPr>
            </w:pPr>
          </w:p>
        </w:tc>
        <w:tc>
          <w:tcPr>
            <w:tcW w:w="2903" w:type="dxa"/>
            <w:vAlign w:val="bottom"/>
          </w:tcPr>
          <w:p w14:paraId="17DDC96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834922" w14:textId="77777777" w:rsidR="00152E9D" w:rsidRPr="00A406E5" w:rsidRDefault="00152E9D" w:rsidP="00152E9D">
            <w:pPr>
              <w:jc w:val="center"/>
              <w:rPr>
                <w:rFonts w:ascii="Arial" w:hAnsi="Arial" w:cs="Arial"/>
                <w:sz w:val="12"/>
                <w:szCs w:val="12"/>
              </w:rPr>
            </w:pPr>
          </w:p>
        </w:tc>
        <w:tc>
          <w:tcPr>
            <w:tcW w:w="1060" w:type="dxa"/>
            <w:vMerge/>
            <w:vAlign w:val="bottom"/>
          </w:tcPr>
          <w:p w14:paraId="71996E59" w14:textId="77777777" w:rsidR="00152E9D" w:rsidRPr="00A406E5" w:rsidRDefault="00152E9D" w:rsidP="00152E9D">
            <w:pPr>
              <w:ind w:firstLineChars="141" w:firstLine="282"/>
              <w:rPr>
                <w:rFonts w:ascii="Arial" w:hAnsi="Arial" w:cs="Arial"/>
              </w:rPr>
            </w:pPr>
          </w:p>
        </w:tc>
      </w:tr>
    </w:tbl>
    <w:p w14:paraId="626C803F" w14:textId="77777777" w:rsidR="00152E9D" w:rsidRDefault="00152E9D" w:rsidP="00152E9D">
      <w:pPr>
        <w:rPr>
          <w:rFonts w:ascii="Arial" w:hAnsi="Arial" w:cs="Arial"/>
        </w:rPr>
      </w:pPr>
    </w:p>
    <w:p w14:paraId="7780DFA1" w14:textId="77777777" w:rsidR="00C073F1" w:rsidRDefault="00C073F1" w:rsidP="00152E9D">
      <w:pPr>
        <w:rPr>
          <w:rFonts w:ascii="Arial" w:hAnsi="Arial" w:cs="Arial"/>
        </w:rPr>
      </w:pPr>
    </w:p>
    <w:p w14:paraId="26100F2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12272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8EC9AD"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3A3764E" w14:textId="77777777" w:rsidTr="007D5DE2">
        <w:tc>
          <w:tcPr>
            <w:tcW w:w="13858" w:type="dxa"/>
            <w:shd w:val="clear" w:color="auto" w:fill="8DB3E2" w:themeFill="text2" w:themeFillTint="66"/>
          </w:tcPr>
          <w:p w14:paraId="4DDBC86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FE36E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146526" w14:textId="77777777" w:rsidTr="007D5DE2">
        <w:tc>
          <w:tcPr>
            <w:tcW w:w="13948" w:type="dxa"/>
            <w:shd w:val="clear" w:color="auto" w:fill="8DB3E2" w:themeFill="text2" w:themeFillTint="66"/>
          </w:tcPr>
          <w:p w14:paraId="238BED1E" w14:textId="77777777" w:rsidR="007D5DE2" w:rsidRPr="00D9771E" w:rsidRDefault="007D5DE2" w:rsidP="00EC69D4">
            <w:pPr>
              <w:rPr>
                <w:rFonts w:ascii="Arial" w:hAnsi="Arial" w:cs="Arial"/>
                <w:b/>
              </w:rPr>
            </w:pPr>
            <w:r>
              <w:rPr>
                <w:rFonts w:ascii="Arial" w:hAnsi="Arial" w:cs="Arial"/>
                <w:b/>
              </w:rPr>
              <w:t>Level 4</w:t>
            </w:r>
          </w:p>
        </w:tc>
      </w:tr>
      <w:tr w:rsidR="007D5DE2" w:rsidRPr="00D9771E" w14:paraId="46A7E5A3" w14:textId="77777777" w:rsidTr="00EC69D4">
        <w:tc>
          <w:tcPr>
            <w:tcW w:w="13948" w:type="dxa"/>
            <w:shd w:val="clear" w:color="auto" w:fill="DAEEF3" w:themeFill="accent5" w:themeFillTint="33"/>
          </w:tcPr>
          <w:p w14:paraId="0B794710" w14:textId="77777777" w:rsidR="007D5DE2" w:rsidRPr="00B669B1" w:rsidRDefault="007D5DE2" w:rsidP="00EC69D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2217A3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7F7767B6" w14:textId="77777777" w:rsidTr="000F0BF6">
        <w:trPr>
          <w:tblHeader/>
        </w:trPr>
        <w:tc>
          <w:tcPr>
            <w:tcW w:w="1735" w:type="dxa"/>
            <w:shd w:val="clear" w:color="auto" w:fill="8DB3E2" w:themeFill="text2" w:themeFillTint="66"/>
          </w:tcPr>
          <w:p w14:paraId="495ADF02" w14:textId="77777777" w:rsidR="007D5DE2" w:rsidRPr="00D9771E" w:rsidRDefault="007D5DE2" w:rsidP="00EC69D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3E2A24B2"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71CE99C0"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1DED59D5"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SATISFACTORY</w:t>
            </w:r>
          </w:p>
          <w:p w14:paraId="359BF641" w14:textId="77777777" w:rsidR="007D5DE2" w:rsidRPr="00D9771E" w:rsidRDefault="007D5DE2" w:rsidP="00EC69D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3B42E618"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GOOD</w:t>
            </w:r>
          </w:p>
          <w:p w14:paraId="1081EF54" w14:textId="77777777" w:rsidR="007D5DE2" w:rsidRPr="00D9771E" w:rsidRDefault="007D5DE2" w:rsidP="00EC69D4">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63C71D5D"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VERY GOOD</w:t>
            </w:r>
          </w:p>
          <w:p w14:paraId="68BE6D4C" w14:textId="77777777" w:rsidR="007D5DE2" w:rsidRPr="00D9771E" w:rsidRDefault="007D5DE2" w:rsidP="00EC69D4">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C73E7C1"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EXCELLENT</w:t>
            </w:r>
          </w:p>
          <w:p w14:paraId="358ECD93"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427160FC"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EXCEPTIONAL</w:t>
            </w:r>
          </w:p>
          <w:p w14:paraId="12A2828F"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D0C08CA" w14:textId="77777777" w:rsidTr="000F0BF6">
        <w:trPr>
          <w:tblHeader/>
        </w:trPr>
        <w:tc>
          <w:tcPr>
            <w:tcW w:w="1735" w:type="dxa"/>
            <w:shd w:val="clear" w:color="auto" w:fill="8DB3E2" w:themeFill="text2" w:themeFillTint="66"/>
          </w:tcPr>
          <w:p w14:paraId="22D2A110" w14:textId="77777777" w:rsidR="007D5DE2" w:rsidRPr="00D9771E" w:rsidRDefault="007D5DE2" w:rsidP="00EC69D4">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0579A4AE"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26AF4DBA" w14:textId="77777777" w:rsidR="007D5DE2" w:rsidRPr="00D9771E" w:rsidRDefault="007D5DE2" w:rsidP="00EC69D4">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2E4599FC"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3F3121FA"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5AF14DF5"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76489D8C" w14:textId="77777777" w:rsidR="007D5DE2" w:rsidRPr="00D9771E" w:rsidRDefault="007D5DE2" w:rsidP="00EC69D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5AD0F320" w14:textId="77777777" w:rsidR="007D5DE2" w:rsidRPr="00D9771E" w:rsidRDefault="007D5DE2" w:rsidP="00EC69D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F562FB" w14:textId="77777777" w:rsidTr="000F0BF6">
        <w:tc>
          <w:tcPr>
            <w:tcW w:w="1735" w:type="dxa"/>
            <w:shd w:val="clear" w:color="auto" w:fill="8DB3E2" w:themeFill="text2" w:themeFillTint="66"/>
          </w:tcPr>
          <w:p w14:paraId="71B9F204" w14:textId="77777777" w:rsidR="007D5DE2" w:rsidRPr="00F65EEE" w:rsidRDefault="007D5DE2" w:rsidP="00EC69D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866BFB" w14:textId="77777777" w:rsidR="007D5DE2" w:rsidRPr="00F65EEE" w:rsidRDefault="007D5DE2" w:rsidP="00EC69D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E93EA6" w14:textId="77777777" w:rsidR="007D5DE2" w:rsidRDefault="007D5DE2" w:rsidP="00EC69D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5F151E33" w14:textId="77777777" w:rsidR="007D5DE2" w:rsidRPr="00B669B1" w:rsidRDefault="007D5DE2" w:rsidP="00EC69D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3477B3" w14:textId="77777777" w:rsidR="007D5DE2" w:rsidRPr="00B669B1" w:rsidRDefault="007D5DE2" w:rsidP="00EC69D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E0DA75" w14:textId="77777777" w:rsidR="007D5DE2" w:rsidRPr="00B669B1" w:rsidRDefault="007D5DE2" w:rsidP="00EC69D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10297879" w14:textId="77777777" w:rsidR="007D5DE2" w:rsidRPr="00B669B1" w:rsidRDefault="007D5DE2" w:rsidP="00EC69D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1FF75C1" w14:textId="77777777" w:rsidR="007D5DE2" w:rsidRPr="00B669B1" w:rsidRDefault="007D5DE2" w:rsidP="00EC69D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0551EA4" w14:textId="77777777" w:rsidR="007D5DE2" w:rsidRPr="00B669B1" w:rsidRDefault="007D5DE2" w:rsidP="00EC69D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3C8555E4" w14:textId="77777777" w:rsidR="007D5DE2" w:rsidRPr="00B669B1" w:rsidRDefault="007D5DE2" w:rsidP="00EC69D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623CDD46" w14:textId="77777777" w:rsidR="007D5DE2" w:rsidRPr="00B669B1" w:rsidRDefault="007D5DE2" w:rsidP="00EC69D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401B147" w14:textId="77777777" w:rsidR="007D5DE2" w:rsidRPr="00B669B1" w:rsidRDefault="007D5DE2" w:rsidP="00EC69D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5FFACB61" w14:textId="77777777" w:rsidR="007D5DE2" w:rsidRPr="00B669B1" w:rsidRDefault="007D5DE2" w:rsidP="00EC69D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3359393B" w14:textId="77777777" w:rsidR="007D5DE2" w:rsidRPr="00B669B1" w:rsidRDefault="007D5DE2" w:rsidP="00EC69D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832CA7A" w14:textId="77777777" w:rsidTr="000F0BF6">
        <w:tc>
          <w:tcPr>
            <w:tcW w:w="1735" w:type="dxa"/>
            <w:shd w:val="clear" w:color="auto" w:fill="8DB3E2" w:themeFill="text2" w:themeFillTint="66"/>
          </w:tcPr>
          <w:p w14:paraId="60E2E2CA" w14:textId="77777777" w:rsidR="007D5DE2" w:rsidRPr="00D9771E" w:rsidRDefault="007D5DE2" w:rsidP="00EC69D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7B2354A5" w14:textId="77777777" w:rsidR="007D5DE2" w:rsidRPr="00B669B1" w:rsidRDefault="007D5DE2" w:rsidP="00EC69D4">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15732D83" w14:textId="77777777" w:rsidR="007D5DE2" w:rsidRPr="00B669B1" w:rsidRDefault="007D5DE2" w:rsidP="00EC69D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7EA5BFE5" w14:textId="77777777" w:rsidR="007D5DE2" w:rsidRPr="00B669B1" w:rsidRDefault="007D5DE2" w:rsidP="00EC69D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37BFB512" w14:textId="77777777" w:rsidR="007D5DE2" w:rsidRPr="00B669B1" w:rsidRDefault="007D5DE2" w:rsidP="00EC69D4">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50923733" w14:textId="77777777" w:rsidR="007D5DE2" w:rsidRPr="00B669B1" w:rsidRDefault="007D5DE2" w:rsidP="00EC69D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145C7A32" w14:textId="77777777" w:rsidR="007D5DE2" w:rsidRPr="00B669B1" w:rsidRDefault="007D5DE2" w:rsidP="00EC69D4">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3AC87B66" w14:textId="77777777" w:rsidR="007D5DE2" w:rsidRPr="00B669B1" w:rsidRDefault="007D5DE2" w:rsidP="00EC69D4">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5524354" w14:textId="77777777" w:rsidTr="000F0BF6">
        <w:tc>
          <w:tcPr>
            <w:tcW w:w="1735" w:type="dxa"/>
            <w:shd w:val="clear" w:color="auto" w:fill="8DB3E2" w:themeFill="text2" w:themeFillTint="66"/>
          </w:tcPr>
          <w:p w14:paraId="0F8E7CAB" w14:textId="77777777" w:rsidR="007D5DE2" w:rsidRDefault="007D5DE2" w:rsidP="00EC69D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1777F" w14:textId="77777777" w:rsidR="007D5DE2" w:rsidRDefault="007D5DE2" w:rsidP="00EC69D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8623900" w14:textId="77777777" w:rsidR="007D5DE2" w:rsidRDefault="007D5DE2" w:rsidP="00EC69D4">
            <w:pPr>
              <w:spacing w:before="34" w:line="239" w:lineRule="auto"/>
              <w:ind w:left="108" w:right="-54"/>
              <w:rPr>
                <w:rFonts w:ascii="Arial" w:eastAsia="Arial" w:hAnsi="Arial" w:cs="Arial"/>
                <w:bCs/>
                <w:sz w:val="18"/>
                <w:szCs w:val="18"/>
              </w:rPr>
            </w:pPr>
          </w:p>
          <w:p w14:paraId="0B318421" w14:textId="77777777" w:rsidR="007D5DE2" w:rsidRPr="00F65EEE" w:rsidRDefault="007D5DE2" w:rsidP="00EC69D4">
            <w:pPr>
              <w:spacing w:before="34" w:line="239" w:lineRule="auto"/>
              <w:ind w:left="108" w:right="-54"/>
              <w:rPr>
                <w:rFonts w:ascii="Arial" w:eastAsia="Arial" w:hAnsi="Arial" w:cs="Arial"/>
                <w:bCs/>
                <w:sz w:val="18"/>
                <w:szCs w:val="18"/>
              </w:rPr>
            </w:pPr>
          </w:p>
        </w:tc>
        <w:tc>
          <w:tcPr>
            <w:tcW w:w="1662" w:type="dxa"/>
          </w:tcPr>
          <w:p w14:paraId="05A69246" w14:textId="77777777" w:rsidR="007D5DE2" w:rsidRDefault="007D5DE2" w:rsidP="00EC69D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2464851" w14:textId="77777777" w:rsidR="007D5DE2" w:rsidRPr="00FF3C22" w:rsidRDefault="007D5DE2" w:rsidP="00EC69D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D5130CE" w14:textId="77777777" w:rsidR="007D5DE2" w:rsidRDefault="007D5DE2" w:rsidP="00EC69D4">
            <w:pPr>
              <w:rPr>
                <w:rFonts w:ascii="Arial" w:hAnsi="Arial" w:cs="Arial"/>
              </w:rPr>
            </w:pPr>
            <w:r w:rsidRPr="00FF3C22">
              <w:rPr>
                <w:rFonts w:ascii="Arial" w:hAnsi="Arial" w:cs="Arial"/>
              </w:rPr>
              <w:t>evidence to back up views.</w:t>
            </w:r>
          </w:p>
          <w:p w14:paraId="6ECA1F75" w14:textId="77777777" w:rsidR="007D5DE2" w:rsidRPr="00B669B1" w:rsidRDefault="007D5DE2" w:rsidP="00EC69D4">
            <w:pPr>
              <w:rPr>
                <w:rFonts w:ascii="Arial" w:hAnsi="Arial" w:cs="Arial"/>
              </w:rPr>
            </w:pPr>
          </w:p>
        </w:tc>
        <w:tc>
          <w:tcPr>
            <w:tcW w:w="1843" w:type="dxa"/>
          </w:tcPr>
          <w:p w14:paraId="5B25B66D" w14:textId="77777777" w:rsidR="007D5DE2" w:rsidRPr="00B669B1" w:rsidRDefault="007D5DE2" w:rsidP="00EC69D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50D4553B" w14:textId="77777777" w:rsidR="007D5DE2" w:rsidRPr="00B669B1" w:rsidRDefault="007D5DE2" w:rsidP="00EC69D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CD685E8" w14:textId="77777777" w:rsidR="007D5DE2" w:rsidRDefault="007D5DE2" w:rsidP="00EC69D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CDC0E71" w14:textId="77777777" w:rsidR="007D5DE2" w:rsidRPr="00B669B1" w:rsidRDefault="007D5DE2" w:rsidP="00EC69D4">
            <w:pPr>
              <w:rPr>
                <w:rFonts w:ascii="Arial" w:hAnsi="Arial" w:cs="Arial"/>
              </w:rPr>
            </w:pPr>
          </w:p>
        </w:tc>
        <w:tc>
          <w:tcPr>
            <w:tcW w:w="1701" w:type="dxa"/>
          </w:tcPr>
          <w:p w14:paraId="3122D3F4" w14:textId="77777777" w:rsidR="007D5DE2" w:rsidRPr="00B669B1" w:rsidRDefault="007D5DE2" w:rsidP="00EC69D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029F562" w14:textId="77777777" w:rsidR="007D5DE2" w:rsidRPr="00B669B1" w:rsidRDefault="007D5DE2" w:rsidP="00EC69D4">
            <w:pPr>
              <w:rPr>
                <w:rFonts w:ascii="Arial" w:hAnsi="Arial" w:cs="Arial"/>
              </w:rPr>
            </w:pPr>
            <w:r w:rsidRPr="00B669B1">
              <w:rPr>
                <w:rFonts w:ascii="Arial" w:hAnsi="Arial" w:cs="Arial"/>
              </w:rPr>
              <w:t>An emerging ability to use evidence to support the argument.</w:t>
            </w:r>
          </w:p>
          <w:p w14:paraId="04B77DDB" w14:textId="77777777" w:rsidR="007D5DE2" w:rsidRPr="00B669B1" w:rsidRDefault="007D5DE2" w:rsidP="00EC69D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0E63F874" w14:textId="77777777" w:rsidR="007D5DE2" w:rsidRPr="00B669B1" w:rsidRDefault="007D5DE2" w:rsidP="00EC69D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C3F2EF7" w14:textId="77777777" w:rsidR="007D5DE2" w:rsidRPr="00B669B1" w:rsidRDefault="007D5DE2" w:rsidP="00EC69D4">
            <w:pPr>
              <w:rPr>
                <w:rFonts w:ascii="Arial" w:hAnsi="Arial" w:cs="Arial"/>
              </w:rPr>
            </w:pPr>
          </w:p>
        </w:tc>
        <w:tc>
          <w:tcPr>
            <w:tcW w:w="1701" w:type="dxa"/>
          </w:tcPr>
          <w:p w14:paraId="0EF995BF" w14:textId="77777777" w:rsidR="007D5DE2" w:rsidRPr="00B669B1" w:rsidRDefault="007D5DE2" w:rsidP="00EC69D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17F275F7" w14:textId="77777777" w:rsidR="007D5DE2" w:rsidRPr="00B669B1" w:rsidRDefault="007D5DE2" w:rsidP="00EC69D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BA43356" w14:textId="77777777" w:rsidR="007D5DE2" w:rsidRPr="00B669B1" w:rsidRDefault="007D5DE2" w:rsidP="00EC69D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2EF5AED" w14:textId="77777777" w:rsidTr="000F0BF6">
        <w:tc>
          <w:tcPr>
            <w:tcW w:w="1735" w:type="dxa"/>
            <w:shd w:val="clear" w:color="auto" w:fill="8DB3E2" w:themeFill="text2" w:themeFillTint="66"/>
          </w:tcPr>
          <w:p w14:paraId="6FEDEC97"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59A5F75" w14:textId="77777777" w:rsidR="007D5DE2" w:rsidRDefault="007D5DE2" w:rsidP="00EC69D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E4CD60E" w14:textId="77777777" w:rsidR="007D5DE2" w:rsidRPr="00F65EEE" w:rsidRDefault="007D5DE2" w:rsidP="00EC69D4">
            <w:pPr>
              <w:spacing w:before="34" w:line="239" w:lineRule="auto"/>
              <w:ind w:left="108" w:right="-54"/>
              <w:rPr>
                <w:rFonts w:ascii="Arial" w:eastAsia="Arial" w:hAnsi="Arial" w:cs="Arial"/>
                <w:b/>
                <w:bCs/>
                <w:sz w:val="18"/>
                <w:szCs w:val="18"/>
              </w:rPr>
            </w:pPr>
          </w:p>
        </w:tc>
        <w:tc>
          <w:tcPr>
            <w:tcW w:w="1662" w:type="dxa"/>
          </w:tcPr>
          <w:p w14:paraId="44BCCD06" w14:textId="77777777" w:rsidR="007D5DE2" w:rsidRPr="00B669B1" w:rsidRDefault="007D5DE2" w:rsidP="00EC69D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A123546" w14:textId="77777777" w:rsidR="007D5DE2" w:rsidRDefault="007D5DE2" w:rsidP="00EC69D4">
            <w:pPr>
              <w:rPr>
                <w:rFonts w:ascii="Arial" w:hAnsi="Arial" w:cs="Arial"/>
              </w:rPr>
            </w:pPr>
            <w:r w:rsidRPr="00B669B1">
              <w:rPr>
                <w:rFonts w:ascii="Arial" w:hAnsi="Arial" w:cs="Arial"/>
              </w:rPr>
              <w:t>Little or no appreciation of the context of the application.</w:t>
            </w:r>
          </w:p>
          <w:p w14:paraId="47928CF4" w14:textId="77777777" w:rsidR="007D5DE2" w:rsidRPr="00B669B1" w:rsidRDefault="007D5DE2" w:rsidP="00EC69D4">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843" w:type="dxa"/>
          </w:tcPr>
          <w:p w14:paraId="5C365444" w14:textId="77777777" w:rsidR="007D5DE2" w:rsidRDefault="007D5DE2" w:rsidP="00EC69D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4B9690" w14:textId="77777777" w:rsidR="007D5DE2" w:rsidRPr="00B669B1" w:rsidRDefault="007D5DE2" w:rsidP="00EC69D4">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w:t>
            </w:r>
          </w:p>
          <w:p w14:paraId="0DDBCE55" w14:textId="77777777" w:rsidR="007D5DE2" w:rsidRPr="00B669B1" w:rsidRDefault="007D5DE2" w:rsidP="00EC69D4">
            <w:pPr>
              <w:rPr>
                <w:rFonts w:ascii="Arial" w:hAnsi="Arial" w:cs="Arial"/>
              </w:rPr>
            </w:pPr>
          </w:p>
          <w:p w14:paraId="44875950" w14:textId="77777777" w:rsidR="007D5DE2" w:rsidRPr="00B669B1" w:rsidRDefault="007D5DE2" w:rsidP="00EC69D4">
            <w:pPr>
              <w:rPr>
                <w:rFonts w:ascii="Arial" w:hAnsi="Arial" w:cs="Arial"/>
              </w:rPr>
            </w:pPr>
          </w:p>
        </w:tc>
        <w:tc>
          <w:tcPr>
            <w:tcW w:w="1843" w:type="dxa"/>
          </w:tcPr>
          <w:p w14:paraId="177A2204" w14:textId="77777777" w:rsidR="007D5DE2" w:rsidRPr="00B669B1" w:rsidRDefault="007D5DE2" w:rsidP="00EC69D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3779FA9" w14:textId="77777777" w:rsidR="007D5DE2" w:rsidRDefault="007D5DE2" w:rsidP="00EC69D4">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F34F6AD" w14:textId="77777777" w:rsidR="007D5DE2" w:rsidRPr="00B669B1" w:rsidRDefault="007D5DE2" w:rsidP="00EC69D4">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0DE8345A" w14:textId="77777777" w:rsidR="007D5DE2" w:rsidRPr="00B669B1" w:rsidRDefault="007D5DE2" w:rsidP="00EC69D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2D0A95" w14:textId="77777777" w:rsidR="007D5DE2" w:rsidRDefault="007D5DE2" w:rsidP="00EC69D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AFBBE35" w14:textId="77777777" w:rsidR="007D5DE2" w:rsidRPr="00B669B1" w:rsidRDefault="007D5DE2" w:rsidP="00EC69D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lastRenderedPageBreak/>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26BCED6B" w14:textId="77777777" w:rsidR="007D5DE2" w:rsidRPr="00B669B1" w:rsidRDefault="007D5DE2" w:rsidP="00EC69D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8ECE695" w14:textId="77777777" w:rsidR="007D5DE2" w:rsidRPr="00B669B1" w:rsidRDefault="007D5DE2" w:rsidP="00EC69D4">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 xml:space="preserve">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01" w:type="dxa"/>
          </w:tcPr>
          <w:p w14:paraId="7356AB42" w14:textId="77777777" w:rsidR="007D5DE2" w:rsidRPr="00B669B1" w:rsidRDefault="007D5DE2" w:rsidP="00EC69D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EF4E79B" w14:textId="77777777" w:rsidR="007D5DE2" w:rsidRPr="00B669B1" w:rsidRDefault="007D5DE2" w:rsidP="00EC69D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65FD0C" w14:textId="77777777" w:rsidR="007D5DE2" w:rsidRPr="00B669B1" w:rsidRDefault="007D5DE2" w:rsidP="00EC69D4">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01" w:type="dxa"/>
          </w:tcPr>
          <w:p w14:paraId="07A9AA1A" w14:textId="77777777" w:rsidR="007D5DE2" w:rsidRPr="00B669B1" w:rsidRDefault="007D5DE2" w:rsidP="00EC69D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C4AC5FA" w14:textId="77777777" w:rsidTr="000F0BF6">
        <w:tc>
          <w:tcPr>
            <w:tcW w:w="1735" w:type="dxa"/>
            <w:shd w:val="clear" w:color="auto" w:fill="8DB3E2" w:themeFill="text2" w:themeFillTint="66"/>
          </w:tcPr>
          <w:p w14:paraId="037FE169"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F72C2B" w14:textId="77777777" w:rsidR="007D5DE2" w:rsidRPr="00B76A42" w:rsidRDefault="007D5DE2" w:rsidP="00EC69D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34666236" w14:textId="77777777" w:rsidR="007D5DE2" w:rsidRPr="00E07BE3" w:rsidRDefault="007D5DE2" w:rsidP="00EC69D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6D27D5E" w14:textId="77777777" w:rsidR="007D5DE2" w:rsidRPr="00ED3ABD" w:rsidRDefault="007D5DE2" w:rsidP="00EC69D4">
            <w:pPr>
              <w:rPr>
                <w:rFonts w:ascii="Arial" w:hAnsi="Arial" w:cs="Arial"/>
              </w:rPr>
            </w:pPr>
          </w:p>
          <w:p w14:paraId="6420717D" w14:textId="77777777" w:rsidR="007D5DE2" w:rsidRPr="00E07BE3" w:rsidRDefault="007D5DE2" w:rsidP="00EC69D4">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4BAEA94B" w14:textId="77777777" w:rsidR="007D5DE2" w:rsidRPr="00E07BE3" w:rsidRDefault="007D5DE2" w:rsidP="00EC69D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06A176C5" w14:textId="77777777" w:rsidR="007D5DE2" w:rsidRPr="00E07BE3" w:rsidRDefault="007D5DE2" w:rsidP="00EC69D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B5612D8" w14:textId="77777777" w:rsidR="007D5DE2" w:rsidRPr="00E07BE3" w:rsidRDefault="007D5DE2" w:rsidP="00EC69D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301DD9E9" w14:textId="77777777" w:rsidR="007D5DE2" w:rsidRPr="00E07BE3" w:rsidRDefault="007D5DE2" w:rsidP="00EC69D4">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D99CA" w14:textId="77777777" w:rsidR="007D5DE2" w:rsidRPr="00E07BE3" w:rsidRDefault="007D5DE2" w:rsidP="00EC69D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A417B33" w14:textId="77777777" w:rsidR="007D5DE2" w:rsidRPr="00E07BE3" w:rsidRDefault="007D5DE2" w:rsidP="00EC69D4">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D2042CC" w14:textId="77777777" w:rsidR="007D5DE2" w:rsidRPr="00E07BE3" w:rsidRDefault="007D5DE2" w:rsidP="00EC69D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69AF5BD5" w14:textId="77777777" w:rsidR="007D5DE2" w:rsidRPr="00E07BE3" w:rsidRDefault="007D5DE2" w:rsidP="00EC69D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762DE69" w14:textId="77777777" w:rsidR="007D5DE2" w:rsidRPr="00E07BE3" w:rsidRDefault="007D5DE2" w:rsidP="00EC69D4">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76FB286D" w14:textId="77777777" w:rsidR="007D5DE2" w:rsidRPr="00E07BE3" w:rsidRDefault="007D5DE2" w:rsidP="00EC69D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B99BC57" w14:textId="77777777" w:rsidR="007D5DE2" w:rsidRDefault="007D5DE2" w:rsidP="007D5DE2"/>
    <w:p w14:paraId="53DB6278" w14:textId="77777777" w:rsidR="007D5DE2" w:rsidRDefault="007D5DE2">
      <w:pPr>
        <w:pStyle w:val="NormalWeb"/>
        <w:rPr>
          <w:rFonts w:ascii="Arial" w:hAnsi="Arial" w:cs="Arial"/>
          <w:color w:val="303B44"/>
          <w:sz w:val="22"/>
          <w:szCs w:val="22"/>
        </w:rPr>
      </w:pPr>
    </w:p>
    <w:p w14:paraId="225D8204" w14:textId="77777777" w:rsidR="00DE67C2" w:rsidRDefault="00DE67C2">
      <w:pPr>
        <w:pStyle w:val="NormalWeb"/>
        <w:rPr>
          <w:rFonts w:ascii="Arial" w:hAnsi="Arial" w:cs="Arial"/>
          <w:color w:val="303B44"/>
          <w:sz w:val="22"/>
          <w:szCs w:val="22"/>
        </w:rPr>
      </w:pPr>
    </w:p>
    <w:p w14:paraId="7851A6EC" w14:textId="77777777" w:rsidR="00DE67C2" w:rsidRPr="00DE67C2" w:rsidRDefault="00DE67C2" w:rsidP="00DE67C2">
      <w:pPr>
        <w:rPr>
          <w:rFonts w:ascii="Arial" w:hAnsi="Arial" w:cs="Arial"/>
          <w:b/>
        </w:rPr>
      </w:pPr>
      <w:r>
        <w:rPr>
          <w:rFonts w:ascii="Arial" w:hAnsi="Arial" w:cs="Arial"/>
          <w:b/>
        </w:rPr>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D6DB5" w14:textId="77777777" w:rsidR="00394A13" w:rsidRDefault="00394A13">
      <w:r>
        <w:separator/>
      </w:r>
    </w:p>
  </w:endnote>
  <w:endnote w:type="continuationSeparator" w:id="0">
    <w:p w14:paraId="57B5C93A" w14:textId="77777777" w:rsidR="00394A13" w:rsidRDefault="00394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D8FF" w14:textId="77777777" w:rsidR="00EC69D4" w:rsidRDefault="00EC69D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79189FA" w14:textId="77777777" w:rsidR="00EC69D4" w:rsidRDefault="00EC69D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10C7B" w14:textId="77777777" w:rsidR="00EC69D4" w:rsidRDefault="00EC69D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F8203" w14:textId="77777777" w:rsidR="00394A13" w:rsidRDefault="00394A13">
      <w:r>
        <w:separator/>
      </w:r>
    </w:p>
  </w:footnote>
  <w:footnote w:type="continuationSeparator" w:id="0">
    <w:p w14:paraId="7DA133A1" w14:textId="77777777" w:rsidR="00394A13" w:rsidRDefault="00394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708"/>
        </w:tabs>
        <w:ind w:left="708" w:firstLine="0"/>
      </w:pPr>
      <w:rPr>
        <w:rFonts w:ascii="Symbol" w:hAnsi="Symbol" w:hint="default"/>
      </w:rPr>
    </w:lvl>
    <w:lvl w:ilvl="1">
      <w:start w:val="1"/>
      <w:numFmt w:val="bullet"/>
      <w:lvlText w:val=""/>
      <w:lvlJc w:val="left"/>
      <w:pPr>
        <w:tabs>
          <w:tab w:val="num" w:pos="1428"/>
        </w:tabs>
        <w:ind w:left="1788" w:hanging="360"/>
      </w:pPr>
      <w:rPr>
        <w:rFonts w:ascii="Symbol" w:hAnsi="Symbol" w:hint="default"/>
      </w:rPr>
    </w:lvl>
    <w:lvl w:ilvl="2">
      <w:start w:val="1"/>
      <w:numFmt w:val="bullet"/>
      <w:lvlText w:val="o"/>
      <w:lvlJc w:val="left"/>
      <w:pPr>
        <w:tabs>
          <w:tab w:val="num" w:pos="2148"/>
        </w:tabs>
        <w:ind w:left="2508" w:hanging="360"/>
      </w:pPr>
      <w:rPr>
        <w:rFonts w:ascii="Courier New" w:hAnsi="Courier New" w:cs="Courier New" w:hint="default"/>
      </w:rPr>
    </w:lvl>
    <w:lvl w:ilvl="3">
      <w:start w:val="1"/>
      <w:numFmt w:val="bullet"/>
      <w:lvlText w:val=""/>
      <w:lvlJc w:val="left"/>
      <w:pPr>
        <w:tabs>
          <w:tab w:val="num" w:pos="2868"/>
        </w:tabs>
        <w:ind w:left="3228" w:hanging="360"/>
      </w:pPr>
      <w:rPr>
        <w:rFonts w:ascii="Wingdings" w:hAnsi="Wingdings" w:hint="default"/>
      </w:rPr>
    </w:lvl>
    <w:lvl w:ilvl="4">
      <w:start w:val="1"/>
      <w:numFmt w:val="bullet"/>
      <w:lvlText w:val=""/>
      <w:lvlJc w:val="left"/>
      <w:pPr>
        <w:tabs>
          <w:tab w:val="num" w:pos="3588"/>
        </w:tabs>
        <w:ind w:left="3948" w:hanging="360"/>
      </w:pPr>
      <w:rPr>
        <w:rFonts w:ascii="Wingdings" w:hAnsi="Wingdings" w:hint="default"/>
      </w:rPr>
    </w:lvl>
    <w:lvl w:ilvl="5">
      <w:start w:val="1"/>
      <w:numFmt w:val="bullet"/>
      <w:lvlText w:val=""/>
      <w:lvlJc w:val="left"/>
      <w:pPr>
        <w:tabs>
          <w:tab w:val="num" w:pos="4308"/>
        </w:tabs>
        <w:ind w:left="4668" w:hanging="360"/>
      </w:pPr>
      <w:rPr>
        <w:rFonts w:ascii="Symbol" w:hAnsi="Symbol" w:hint="default"/>
      </w:rPr>
    </w:lvl>
    <w:lvl w:ilvl="6">
      <w:start w:val="1"/>
      <w:numFmt w:val="bullet"/>
      <w:lvlText w:val="o"/>
      <w:lvlJc w:val="left"/>
      <w:pPr>
        <w:tabs>
          <w:tab w:val="num" w:pos="5028"/>
        </w:tabs>
        <w:ind w:left="5388" w:hanging="360"/>
      </w:pPr>
      <w:rPr>
        <w:rFonts w:ascii="Courier New" w:hAnsi="Courier New" w:cs="Courier New" w:hint="default"/>
      </w:rPr>
    </w:lvl>
    <w:lvl w:ilvl="7">
      <w:start w:val="1"/>
      <w:numFmt w:val="bullet"/>
      <w:lvlText w:val=""/>
      <w:lvlJc w:val="left"/>
      <w:pPr>
        <w:tabs>
          <w:tab w:val="num" w:pos="5748"/>
        </w:tabs>
        <w:ind w:left="6108" w:hanging="360"/>
      </w:pPr>
      <w:rPr>
        <w:rFonts w:ascii="Wingdings" w:hAnsi="Wingdings" w:hint="default"/>
      </w:rPr>
    </w:lvl>
    <w:lvl w:ilvl="8">
      <w:start w:val="1"/>
      <w:numFmt w:val="bullet"/>
      <w:lvlText w:val=""/>
      <w:lvlJc w:val="left"/>
      <w:pPr>
        <w:tabs>
          <w:tab w:val="num" w:pos="6468"/>
        </w:tabs>
        <w:ind w:left="6828"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F47C8A"/>
    <w:multiLevelType w:val="hybridMultilevel"/>
    <w:tmpl w:val="036A7158"/>
    <w:lvl w:ilvl="0" w:tplc="B1B03F26">
      <w:start w:val="35"/>
      <w:numFmt w:val="decimal"/>
      <w:lvlText w:val="(%1"/>
      <w:lvlJc w:val="left"/>
      <w:pPr>
        <w:ind w:left="9720" w:hanging="360"/>
      </w:pPr>
      <w:rPr>
        <w:rFonts w:hint="default"/>
      </w:rPr>
    </w:lvl>
    <w:lvl w:ilvl="1" w:tplc="08090019" w:tentative="1">
      <w:start w:val="1"/>
      <w:numFmt w:val="lowerLetter"/>
      <w:lvlText w:val="%2."/>
      <w:lvlJc w:val="left"/>
      <w:pPr>
        <w:ind w:left="10440" w:hanging="360"/>
      </w:pPr>
    </w:lvl>
    <w:lvl w:ilvl="2" w:tplc="0809001B" w:tentative="1">
      <w:start w:val="1"/>
      <w:numFmt w:val="lowerRoman"/>
      <w:lvlText w:val="%3."/>
      <w:lvlJc w:val="right"/>
      <w:pPr>
        <w:ind w:left="11160" w:hanging="180"/>
      </w:pPr>
    </w:lvl>
    <w:lvl w:ilvl="3" w:tplc="0809000F" w:tentative="1">
      <w:start w:val="1"/>
      <w:numFmt w:val="decimal"/>
      <w:lvlText w:val="%4."/>
      <w:lvlJc w:val="left"/>
      <w:pPr>
        <w:ind w:left="11880" w:hanging="360"/>
      </w:pPr>
    </w:lvl>
    <w:lvl w:ilvl="4" w:tplc="08090019" w:tentative="1">
      <w:start w:val="1"/>
      <w:numFmt w:val="lowerLetter"/>
      <w:lvlText w:val="%5."/>
      <w:lvlJc w:val="left"/>
      <w:pPr>
        <w:ind w:left="12600" w:hanging="360"/>
      </w:pPr>
    </w:lvl>
    <w:lvl w:ilvl="5" w:tplc="0809001B" w:tentative="1">
      <w:start w:val="1"/>
      <w:numFmt w:val="lowerRoman"/>
      <w:lvlText w:val="%6."/>
      <w:lvlJc w:val="right"/>
      <w:pPr>
        <w:ind w:left="13320" w:hanging="180"/>
      </w:pPr>
    </w:lvl>
    <w:lvl w:ilvl="6" w:tplc="0809000F" w:tentative="1">
      <w:start w:val="1"/>
      <w:numFmt w:val="decimal"/>
      <w:lvlText w:val="%7."/>
      <w:lvlJc w:val="left"/>
      <w:pPr>
        <w:ind w:left="14040" w:hanging="360"/>
      </w:pPr>
    </w:lvl>
    <w:lvl w:ilvl="7" w:tplc="08090019" w:tentative="1">
      <w:start w:val="1"/>
      <w:numFmt w:val="lowerLetter"/>
      <w:lvlText w:val="%8."/>
      <w:lvlJc w:val="left"/>
      <w:pPr>
        <w:ind w:left="14760" w:hanging="360"/>
      </w:pPr>
    </w:lvl>
    <w:lvl w:ilvl="8" w:tplc="0809001B" w:tentative="1">
      <w:start w:val="1"/>
      <w:numFmt w:val="lowerRoman"/>
      <w:lvlText w:val="%9."/>
      <w:lvlJc w:val="right"/>
      <w:pPr>
        <w:ind w:left="15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0EA5BBA"/>
    <w:multiLevelType w:val="hybridMultilevel"/>
    <w:tmpl w:val="8EF61B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590C8E"/>
    <w:multiLevelType w:val="hybridMultilevel"/>
    <w:tmpl w:val="BE14A7F2"/>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E3618D"/>
    <w:multiLevelType w:val="hybridMultilevel"/>
    <w:tmpl w:val="C368E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095B35"/>
    <w:multiLevelType w:val="hybridMultilevel"/>
    <w:tmpl w:val="AED237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507D9"/>
    <w:multiLevelType w:val="hybridMultilevel"/>
    <w:tmpl w:val="57EEA18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E0EC7"/>
    <w:multiLevelType w:val="hybridMultilevel"/>
    <w:tmpl w:val="4D4CF0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1D1906"/>
    <w:multiLevelType w:val="hybridMultilevel"/>
    <w:tmpl w:val="26BC5D58"/>
    <w:lvl w:ilvl="0" w:tplc="9EB40E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8D4961"/>
    <w:multiLevelType w:val="hybridMultilevel"/>
    <w:tmpl w:val="B08A181A"/>
    <w:lvl w:ilvl="0" w:tplc="028887F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EA72BDE"/>
    <w:multiLevelType w:val="hybridMultilevel"/>
    <w:tmpl w:val="A96AB858"/>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15"/>
  </w:num>
  <w:num w:numId="3">
    <w:abstractNumId w:val="26"/>
  </w:num>
  <w:num w:numId="4">
    <w:abstractNumId w:val="19"/>
  </w:num>
  <w:num w:numId="5">
    <w:abstractNumId w:val="12"/>
  </w:num>
  <w:num w:numId="6">
    <w:abstractNumId w:val="25"/>
  </w:num>
  <w:num w:numId="7">
    <w:abstractNumId w:val="3"/>
  </w:num>
  <w:num w:numId="8">
    <w:abstractNumId w:val="22"/>
  </w:num>
  <w:num w:numId="9">
    <w:abstractNumId w:val="16"/>
  </w:num>
  <w:num w:numId="10">
    <w:abstractNumId w:val="5"/>
  </w:num>
  <w:num w:numId="11">
    <w:abstractNumId w:val="8"/>
  </w:num>
  <w:num w:numId="12">
    <w:abstractNumId w:val="14"/>
  </w:num>
  <w:num w:numId="13">
    <w:abstractNumId w:val="21"/>
  </w:num>
  <w:num w:numId="14">
    <w:abstractNumId w:val="4"/>
  </w:num>
  <w:num w:numId="15">
    <w:abstractNumId w:val="0"/>
  </w:num>
  <w:num w:numId="16">
    <w:abstractNumId w:val="10"/>
  </w:num>
  <w:num w:numId="17">
    <w:abstractNumId w:val="20"/>
  </w:num>
  <w:num w:numId="18">
    <w:abstractNumId w:val="23"/>
  </w:num>
  <w:num w:numId="19">
    <w:abstractNumId w:val="17"/>
  </w:num>
  <w:num w:numId="20">
    <w:abstractNumId w:val="18"/>
  </w:num>
  <w:num w:numId="21">
    <w:abstractNumId w:val="11"/>
  </w:num>
  <w:num w:numId="22">
    <w:abstractNumId w:val="27"/>
  </w:num>
  <w:num w:numId="23">
    <w:abstractNumId w:val="2"/>
  </w:num>
  <w:num w:numId="24">
    <w:abstractNumId w:val="24"/>
  </w:num>
  <w:num w:numId="25">
    <w:abstractNumId w:val="6"/>
  </w:num>
  <w:num w:numId="26">
    <w:abstractNumId w:val="28"/>
  </w:num>
  <w:num w:numId="27">
    <w:abstractNumId w:val="7"/>
  </w:num>
  <w:num w:numId="28">
    <w:abstractNumId w:val="9"/>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0A4"/>
    <w:rsid w:val="00011666"/>
    <w:rsid w:val="000164DD"/>
    <w:rsid w:val="00026B02"/>
    <w:rsid w:val="0003642F"/>
    <w:rsid w:val="00050262"/>
    <w:rsid w:val="00063F4A"/>
    <w:rsid w:val="0006637D"/>
    <w:rsid w:val="000822E5"/>
    <w:rsid w:val="00095C77"/>
    <w:rsid w:val="000971FC"/>
    <w:rsid w:val="000A2A3A"/>
    <w:rsid w:val="000A492A"/>
    <w:rsid w:val="000C23C4"/>
    <w:rsid w:val="000D2F80"/>
    <w:rsid w:val="000E413A"/>
    <w:rsid w:val="000F0BF6"/>
    <w:rsid w:val="000F5AA3"/>
    <w:rsid w:val="000F7FDA"/>
    <w:rsid w:val="00100396"/>
    <w:rsid w:val="00100B5C"/>
    <w:rsid w:val="001106E9"/>
    <w:rsid w:val="00124CA5"/>
    <w:rsid w:val="00130998"/>
    <w:rsid w:val="00134F77"/>
    <w:rsid w:val="001363A5"/>
    <w:rsid w:val="00152E9D"/>
    <w:rsid w:val="00154487"/>
    <w:rsid w:val="0017512A"/>
    <w:rsid w:val="00194933"/>
    <w:rsid w:val="00196958"/>
    <w:rsid w:val="001A1E39"/>
    <w:rsid w:val="001A24F3"/>
    <w:rsid w:val="001B3DDB"/>
    <w:rsid w:val="001B405C"/>
    <w:rsid w:val="001B5F45"/>
    <w:rsid w:val="001C0458"/>
    <w:rsid w:val="001E1050"/>
    <w:rsid w:val="001E1E1F"/>
    <w:rsid w:val="001E2007"/>
    <w:rsid w:val="001E57C1"/>
    <w:rsid w:val="001F07EF"/>
    <w:rsid w:val="001F50B6"/>
    <w:rsid w:val="001F6D7A"/>
    <w:rsid w:val="00202B79"/>
    <w:rsid w:val="002054A1"/>
    <w:rsid w:val="00205B4E"/>
    <w:rsid w:val="002072DE"/>
    <w:rsid w:val="002100D6"/>
    <w:rsid w:val="00224849"/>
    <w:rsid w:val="0022746E"/>
    <w:rsid w:val="00235F71"/>
    <w:rsid w:val="002444CA"/>
    <w:rsid w:val="00250591"/>
    <w:rsid w:val="00260DE6"/>
    <w:rsid w:val="00267083"/>
    <w:rsid w:val="00273FEE"/>
    <w:rsid w:val="00275854"/>
    <w:rsid w:val="0027636A"/>
    <w:rsid w:val="0028204E"/>
    <w:rsid w:val="0028591B"/>
    <w:rsid w:val="002878BF"/>
    <w:rsid w:val="00291841"/>
    <w:rsid w:val="002936F5"/>
    <w:rsid w:val="0029777E"/>
    <w:rsid w:val="002A64B6"/>
    <w:rsid w:val="002A688B"/>
    <w:rsid w:val="002B2C6A"/>
    <w:rsid w:val="002B5EAC"/>
    <w:rsid w:val="002C449B"/>
    <w:rsid w:val="002C6040"/>
    <w:rsid w:val="002D5B3F"/>
    <w:rsid w:val="002E272E"/>
    <w:rsid w:val="002F4E9F"/>
    <w:rsid w:val="002F5778"/>
    <w:rsid w:val="003062A1"/>
    <w:rsid w:val="00312577"/>
    <w:rsid w:val="003223E0"/>
    <w:rsid w:val="003342CA"/>
    <w:rsid w:val="00352C4A"/>
    <w:rsid w:val="00356A47"/>
    <w:rsid w:val="00362018"/>
    <w:rsid w:val="00362560"/>
    <w:rsid w:val="003732FD"/>
    <w:rsid w:val="003753B2"/>
    <w:rsid w:val="00376559"/>
    <w:rsid w:val="00382BAA"/>
    <w:rsid w:val="00384D73"/>
    <w:rsid w:val="00393213"/>
    <w:rsid w:val="00393EB6"/>
    <w:rsid w:val="00394579"/>
    <w:rsid w:val="00394A13"/>
    <w:rsid w:val="003A3CE5"/>
    <w:rsid w:val="003B366F"/>
    <w:rsid w:val="003B3F9D"/>
    <w:rsid w:val="003B6C95"/>
    <w:rsid w:val="003E5751"/>
    <w:rsid w:val="004046A9"/>
    <w:rsid w:val="00404C50"/>
    <w:rsid w:val="00423934"/>
    <w:rsid w:val="00426244"/>
    <w:rsid w:val="0043745F"/>
    <w:rsid w:val="00451810"/>
    <w:rsid w:val="00455275"/>
    <w:rsid w:val="00470A38"/>
    <w:rsid w:val="00474662"/>
    <w:rsid w:val="00476385"/>
    <w:rsid w:val="00477880"/>
    <w:rsid w:val="004874DE"/>
    <w:rsid w:val="004B5334"/>
    <w:rsid w:val="004B6C14"/>
    <w:rsid w:val="004C6130"/>
    <w:rsid w:val="004D5E9B"/>
    <w:rsid w:val="004D63D9"/>
    <w:rsid w:val="004E6585"/>
    <w:rsid w:val="004F38B4"/>
    <w:rsid w:val="004F6CFA"/>
    <w:rsid w:val="0050249F"/>
    <w:rsid w:val="005126BD"/>
    <w:rsid w:val="00524566"/>
    <w:rsid w:val="00527E60"/>
    <w:rsid w:val="00530BEF"/>
    <w:rsid w:val="00544BE5"/>
    <w:rsid w:val="00552351"/>
    <w:rsid w:val="00553334"/>
    <w:rsid w:val="00561F00"/>
    <w:rsid w:val="00562C4E"/>
    <w:rsid w:val="00562DEC"/>
    <w:rsid w:val="005670F3"/>
    <w:rsid w:val="00576AB4"/>
    <w:rsid w:val="00577917"/>
    <w:rsid w:val="0058048A"/>
    <w:rsid w:val="00590667"/>
    <w:rsid w:val="00591851"/>
    <w:rsid w:val="005969E2"/>
    <w:rsid w:val="00596F96"/>
    <w:rsid w:val="005A1689"/>
    <w:rsid w:val="005B61CD"/>
    <w:rsid w:val="005D1560"/>
    <w:rsid w:val="005D1D58"/>
    <w:rsid w:val="005D432C"/>
    <w:rsid w:val="005D5BBC"/>
    <w:rsid w:val="005E285E"/>
    <w:rsid w:val="005E72F8"/>
    <w:rsid w:val="005F0579"/>
    <w:rsid w:val="005F3A53"/>
    <w:rsid w:val="005F7FA6"/>
    <w:rsid w:val="006062A3"/>
    <w:rsid w:val="0060762E"/>
    <w:rsid w:val="00610E08"/>
    <w:rsid w:val="00611DF4"/>
    <w:rsid w:val="006140BF"/>
    <w:rsid w:val="006161BE"/>
    <w:rsid w:val="00620787"/>
    <w:rsid w:val="00632434"/>
    <w:rsid w:val="0063478F"/>
    <w:rsid w:val="00644256"/>
    <w:rsid w:val="00654D09"/>
    <w:rsid w:val="00661D6F"/>
    <w:rsid w:val="006628E9"/>
    <w:rsid w:val="00664715"/>
    <w:rsid w:val="0066725E"/>
    <w:rsid w:val="006716C7"/>
    <w:rsid w:val="00681208"/>
    <w:rsid w:val="00681FA9"/>
    <w:rsid w:val="00686FF9"/>
    <w:rsid w:val="00691EA9"/>
    <w:rsid w:val="006934D4"/>
    <w:rsid w:val="006A26AF"/>
    <w:rsid w:val="006A6DC3"/>
    <w:rsid w:val="006B0FAB"/>
    <w:rsid w:val="006B6BF5"/>
    <w:rsid w:val="006C40C5"/>
    <w:rsid w:val="006D49ED"/>
    <w:rsid w:val="006D55CE"/>
    <w:rsid w:val="006D637A"/>
    <w:rsid w:val="006D6F24"/>
    <w:rsid w:val="006F0F95"/>
    <w:rsid w:val="006F123F"/>
    <w:rsid w:val="006F45BF"/>
    <w:rsid w:val="006F60E0"/>
    <w:rsid w:val="00702F71"/>
    <w:rsid w:val="00706D0D"/>
    <w:rsid w:val="00727858"/>
    <w:rsid w:val="007366DF"/>
    <w:rsid w:val="00757839"/>
    <w:rsid w:val="007616CF"/>
    <w:rsid w:val="00770C81"/>
    <w:rsid w:val="0077667D"/>
    <w:rsid w:val="00791024"/>
    <w:rsid w:val="00793F0A"/>
    <w:rsid w:val="007A2657"/>
    <w:rsid w:val="007B3B87"/>
    <w:rsid w:val="007B591C"/>
    <w:rsid w:val="007C682C"/>
    <w:rsid w:val="007D2385"/>
    <w:rsid w:val="007D5DE2"/>
    <w:rsid w:val="007F214F"/>
    <w:rsid w:val="007F7F4B"/>
    <w:rsid w:val="00800069"/>
    <w:rsid w:val="008042F0"/>
    <w:rsid w:val="008310A0"/>
    <w:rsid w:val="00835D29"/>
    <w:rsid w:val="00842E7F"/>
    <w:rsid w:val="00847537"/>
    <w:rsid w:val="00852933"/>
    <w:rsid w:val="008566E5"/>
    <w:rsid w:val="008566FE"/>
    <w:rsid w:val="00865B46"/>
    <w:rsid w:val="008700C6"/>
    <w:rsid w:val="00872221"/>
    <w:rsid w:val="00896134"/>
    <w:rsid w:val="008A0BA7"/>
    <w:rsid w:val="008A62BC"/>
    <w:rsid w:val="008B0AA0"/>
    <w:rsid w:val="008B43E7"/>
    <w:rsid w:val="008D4432"/>
    <w:rsid w:val="008D535A"/>
    <w:rsid w:val="008D763F"/>
    <w:rsid w:val="008E3EDB"/>
    <w:rsid w:val="008F036F"/>
    <w:rsid w:val="008F1308"/>
    <w:rsid w:val="008F78C2"/>
    <w:rsid w:val="00904568"/>
    <w:rsid w:val="009108FF"/>
    <w:rsid w:val="00911394"/>
    <w:rsid w:val="00923EF2"/>
    <w:rsid w:val="00926D25"/>
    <w:rsid w:val="00926E9D"/>
    <w:rsid w:val="009315A0"/>
    <w:rsid w:val="00932C6E"/>
    <w:rsid w:val="00933F10"/>
    <w:rsid w:val="0094149C"/>
    <w:rsid w:val="009433C5"/>
    <w:rsid w:val="00946C9E"/>
    <w:rsid w:val="009624EF"/>
    <w:rsid w:val="00965881"/>
    <w:rsid w:val="009871FF"/>
    <w:rsid w:val="00990799"/>
    <w:rsid w:val="00995D51"/>
    <w:rsid w:val="009A0631"/>
    <w:rsid w:val="009B10ED"/>
    <w:rsid w:val="009D1BF0"/>
    <w:rsid w:val="009D3EA4"/>
    <w:rsid w:val="009D649C"/>
    <w:rsid w:val="009E4BC1"/>
    <w:rsid w:val="009F5CB2"/>
    <w:rsid w:val="00A03BB8"/>
    <w:rsid w:val="00A145E5"/>
    <w:rsid w:val="00A16E98"/>
    <w:rsid w:val="00A22A3F"/>
    <w:rsid w:val="00A3505D"/>
    <w:rsid w:val="00A4036F"/>
    <w:rsid w:val="00A406E5"/>
    <w:rsid w:val="00A423D0"/>
    <w:rsid w:val="00A4641C"/>
    <w:rsid w:val="00A55876"/>
    <w:rsid w:val="00A67FB1"/>
    <w:rsid w:val="00A813FF"/>
    <w:rsid w:val="00A85BFE"/>
    <w:rsid w:val="00A91342"/>
    <w:rsid w:val="00A93884"/>
    <w:rsid w:val="00A96CD4"/>
    <w:rsid w:val="00AB19A8"/>
    <w:rsid w:val="00AB3028"/>
    <w:rsid w:val="00AB6FE7"/>
    <w:rsid w:val="00AB7AD7"/>
    <w:rsid w:val="00AC28FF"/>
    <w:rsid w:val="00AC705C"/>
    <w:rsid w:val="00AC7C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6126"/>
    <w:rsid w:val="00B86446"/>
    <w:rsid w:val="00BA1176"/>
    <w:rsid w:val="00BC1F4A"/>
    <w:rsid w:val="00BE0B01"/>
    <w:rsid w:val="00BE79C7"/>
    <w:rsid w:val="00BF3CB5"/>
    <w:rsid w:val="00C004F1"/>
    <w:rsid w:val="00C01A3F"/>
    <w:rsid w:val="00C073F1"/>
    <w:rsid w:val="00C124E9"/>
    <w:rsid w:val="00C1285B"/>
    <w:rsid w:val="00C128E5"/>
    <w:rsid w:val="00C1361B"/>
    <w:rsid w:val="00C14E1F"/>
    <w:rsid w:val="00C315AF"/>
    <w:rsid w:val="00C36D9A"/>
    <w:rsid w:val="00C44A72"/>
    <w:rsid w:val="00C542CE"/>
    <w:rsid w:val="00C61FC2"/>
    <w:rsid w:val="00C705F9"/>
    <w:rsid w:val="00C70B0E"/>
    <w:rsid w:val="00C80F0F"/>
    <w:rsid w:val="00C8667A"/>
    <w:rsid w:val="00C93BCB"/>
    <w:rsid w:val="00CB2409"/>
    <w:rsid w:val="00CC241A"/>
    <w:rsid w:val="00CC7B3D"/>
    <w:rsid w:val="00CE4035"/>
    <w:rsid w:val="00CE65AB"/>
    <w:rsid w:val="00CE7636"/>
    <w:rsid w:val="00CE763A"/>
    <w:rsid w:val="00CF4266"/>
    <w:rsid w:val="00D17FE9"/>
    <w:rsid w:val="00D2070B"/>
    <w:rsid w:val="00D22D9C"/>
    <w:rsid w:val="00D241F1"/>
    <w:rsid w:val="00D275CB"/>
    <w:rsid w:val="00D30DFA"/>
    <w:rsid w:val="00D463A5"/>
    <w:rsid w:val="00D4710D"/>
    <w:rsid w:val="00D47D25"/>
    <w:rsid w:val="00D50AD4"/>
    <w:rsid w:val="00D62ACD"/>
    <w:rsid w:val="00DA36EE"/>
    <w:rsid w:val="00DB116D"/>
    <w:rsid w:val="00DC666E"/>
    <w:rsid w:val="00DD17CC"/>
    <w:rsid w:val="00DE217A"/>
    <w:rsid w:val="00DE67C2"/>
    <w:rsid w:val="00DF321B"/>
    <w:rsid w:val="00E230E0"/>
    <w:rsid w:val="00E27F15"/>
    <w:rsid w:val="00E51AAC"/>
    <w:rsid w:val="00E66CC0"/>
    <w:rsid w:val="00E728A9"/>
    <w:rsid w:val="00E807D9"/>
    <w:rsid w:val="00E97A02"/>
    <w:rsid w:val="00EA0F4E"/>
    <w:rsid w:val="00EA295B"/>
    <w:rsid w:val="00EA3B9B"/>
    <w:rsid w:val="00EA6801"/>
    <w:rsid w:val="00EB4F96"/>
    <w:rsid w:val="00EC69D4"/>
    <w:rsid w:val="00ED1FFA"/>
    <w:rsid w:val="00ED447D"/>
    <w:rsid w:val="00ED7072"/>
    <w:rsid w:val="00EE3132"/>
    <w:rsid w:val="00EE3D9D"/>
    <w:rsid w:val="00EE6F25"/>
    <w:rsid w:val="00EF63B2"/>
    <w:rsid w:val="00F02126"/>
    <w:rsid w:val="00F03D85"/>
    <w:rsid w:val="00F07C8C"/>
    <w:rsid w:val="00F249F1"/>
    <w:rsid w:val="00F25B9D"/>
    <w:rsid w:val="00F2664E"/>
    <w:rsid w:val="00F31163"/>
    <w:rsid w:val="00F311D9"/>
    <w:rsid w:val="00F31C04"/>
    <w:rsid w:val="00F35B4E"/>
    <w:rsid w:val="00F37C2E"/>
    <w:rsid w:val="00F442A7"/>
    <w:rsid w:val="00F57A89"/>
    <w:rsid w:val="00F61A20"/>
    <w:rsid w:val="00F63DD9"/>
    <w:rsid w:val="00F67644"/>
    <w:rsid w:val="00F837D1"/>
    <w:rsid w:val="00F8381F"/>
    <w:rsid w:val="00F847F3"/>
    <w:rsid w:val="00F87CF8"/>
    <w:rsid w:val="00F9791B"/>
    <w:rsid w:val="00FA04CD"/>
    <w:rsid w:val="00FA25F5"/>
    <w:rsid w:val="00FA2810"/>
    <w:rsid w:val="00FA68F8"/>
    <w:rsid w:val="00FB1DC0"/>
    <w:rsid w:val="00FB3B4E"/>
    <w:rsid w:val="00FB4521"/>
    <w:rsid w:val="00FB4F84"/>
    <w:rsid w:val="00FB5CF8"/>
    <w:rsid w:val="00FF1771"/>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39CF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2835</Words>
  <Characters>17678</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Samira Parveen</cp:lastModifiedBy>
  <cp:revision>2</cp:revision>
  <cp:lastPrinted>2014-10-10T07:42:00Z</cp:lastPrinted>
  <dcterms:created xsi:type="dcterms:W3CDTF">2022-02-02T10:48:00Z</dcterms:created>
  <dcterms:modified xsi:type="dcterms:W3CDTF">2022-02-02T10:48:00Z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