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7A47F" w14:textId="6930DD47" w:rsidR="004C619B" w:rsidRPr="0089539B" w:rsidRDefault="004C619B" w:rsidP="0089539B">
      <w:pPr>
        <w:jc w:val="center"/>
        <w:rPr>
          <w:rFonts w:asciiTheme="majorHAnsi" w:hAnsiTheme="majorHAnsi" w:cstheme="majorHAnsi"/>
          <w:sz w:val="56"/>
          <w:szCs w:val="56"/>
        </w:rPr>
      </w:pPr>
      <w:r>
        <w:rPr>
          <w:rFonts w:asciiTheme="majorHAnsi" w:hAnsiTheme="majorHAnsi" w:cstheme="majorHAnsi"/>
          <w:sz w:val="56"/>
          <w:szCs w:val="56"/>
        </w:rPr>
        <w:t>Identity</w:t>
      </w:r>
    </w:p>
    <w:p w14:paraId="24BCF160" w14:textId="5B5DB204" w:rsidR="00FD17A8" w:rsidRDefault="00701D80" w:rsidP="004C619B">
      <w:pPr>
        <w:rPr>
          <w:rFonts w:cstheme="minorHAnsi"/>
          <w:sz w:val="24"/>
          <w:szCs w:val="24"/>
        </w:rPr>
      </w:pPr>
      <w:r w:rsidRPr="00106B12">
        <w:rPr>
          <w:rFonts w:cstheme="minorHAnsi"/>
          <w:sz w:val="24"/>
          <w:szCs w:val="24"/>
        </w:rPr>
        <w:t>W</w:t>
      </w:r>
      <w:r w:rsidR="004C619B" w:rsidRPr="00106B12">
        <w:rPr>
          <w:rFonts w:cstheme="minorHAnsi"/>
          <w:sz w:val="24"/>
          <w:szCs w:val="24"/>
        </w:rPr>
        <w:t>hat is identity</w:t>
      </w:r>
      <w:r w:rsidR="00B45F6B" w:rsidRPr="00106B12">
        <w:rPr>
          <w:rFonts w:cstheme="minorHAnsi"/>
          <w:sz w:val="24"/>
          <w:szCs w:val="24"/>
        </w:rPr>
        <w:t>?</w:t>
      </w:r>
      <w:r w:rsidR="00106B12">
        <w:rPr>
          <w:rFonts w:cstheme="minorHAnsi"/>
          <w:b/>
          <w:bCs/>
          <w:sz w:val="24"/>
          <w:szCs w:val="24"/>
        </w:rPr>
        <w:t xml:space="preserve"> </w:t>
      </w:r>
      <w:r w:rsidR="00906C67" w:rsidRPr="00B45F6B">
        <w:rPr>
          <w:rFonts w:cstheme="minorHAnsi"/>
          <w:sz w:val="24"/>
          <w:szCs w:val="24"/>
        </w:rPr>
        <w:t xml:space="preserve">According to the Cambridge dictionary </w:t>
      </w:r>
      <w:r w:rsidR="004870EC" w:rsidRPr="00B45F6B">
        <w:rPr>
          <w:rFonts w:cstheme="minorHAnsi"/>
          <w:sz w:val="24"/>
          <w:szCs w:val="24"/>
        </w:rPr>
        <w:t>identity</w:t>
      </w:r>
      <w:r w:rsidR="00DB7F32" w:rsidRPr="00B45F6B">
        <w:rPr>
          <w:rFonts w:cstheme="minorHAnsi"/>
          <w:sz w:val="24"/>
          <w:szCs w:val="24"/>
        </w:rPr>
        <w:t xml:space="preserve"> is</w:t>
      </w:r>
      <w:r w:rsidR="004870EC" w:rsidRPr="00B45F6B">
        <w:rPr>
          <w:rFonts w:cstheme="minorHAnsi"/>
          <w:sz w:val="24"/>
          <w:szCs w:val="24"/>
        </w:rPr>
        <w:t xml:space="preserve"> </w:t>
      </w:r>
      <w:r w:rsidR="00F11939" w:rsidRPr="00B45F6B">
        <w:rPr>
          <w:rFonts w:cstheme="minorHAnsi"/>
          <w:sz w:val="24"/>
          <w:szCs w:val="24"/>
        </w:rPr>
        <w:t>“</w:t>
      </w:r>
      <w:r w:rsidR="00DB7F32" w:rsidRPr="00B45F6B">
        <w:rPr>
          <w:rFonts w:cstheme="minorHAnsi"/>
          <w:sz w:val="24"/>
          <w:szCs w:val="24"/>
        </w:rPr>
        <w:t>who a </w:t>
      </w:r>
      <w:hyperlink r:id="rId7" w:tooltip="person" w:history="1">
        <w:r w:rsidR="00DB7F32" w:rsidRPr="00B45F6B">
          <w:rPr>
            <w:rStyle w:val="Hyperlink"/>
            <w:rFonts w:cstheme="minorHAnsi"/>
            <w:color w:val="auto"/>
            <w:sz w:val="24"/>
            <w:szCs w:val="24"/>
            <w:u w:val="none"/>
          </w:rPr>
          <w:t>person</w:t>
        </w:r>
      </w:hyperlink>
      <w:r w:rsidR="00DB7F32" w:rsidRPr="00B45F6B">
        <w:rPr>
          <w:rFonts w:cstheme="minorHAnsi"/>
          <w:sz w:val="24"/>
          <w:szCs w:val="24"/>
        </w:rPr>
        <w:t> is, or the </w:t>
      </w:r>
      <w:hyperlink r:id="rId8" w:tooltip="qualities" w:history="1">
        <w:r w:rsidR="00DB7F32" w:rsidRPr="00B45F6B">
          <w:rPr>
            <w:rStyle w:val="Hyperlink"/>
            <w:rFonts w:cstheme="minorHAnsi"/>
            <w:color w:val="auto"/>
            <w:sz w:val="24"/>
            <w:szCs w:val="24"/>
            <w:u w:val="none"/>
          </w:rPr>
          <w:t>qualities</w:t>
        </w:r>
      </w:hyperlink>
      <w:r w:rsidR="00DB7F32" w:rsidRPr="00B45F6B">
        <w:rPr>
          <w:rFonts w:cstheme="minorHAnsi"/>
          <w:sz w:val="24"/>
          <w:szCs w:val="24"/>
        </w:rPr>
        <w:t> of a </w:t>
      </w:r>
      <w:hyperlink r:id="rId9" w:tooltip="person" w:history="1">
        <w:r w:rsidR="00DB7F32" w:rsidRPr="00B45F6B">
          <w:rPr>
            <w:rStyle w:val="Hyperlink"/>
            <w:rFonts w:cstheme="minorHAnsi"/>
            <w:color w:val="auto"/>
            <w:sz w:val="24"/>
            <w:szCs w:val="24"/>
            <w:u w:val="none"/>
          </w:rPr>
          <w:t>person</w:t>
        </w:r>
      </w:hyperlink>
      <w:r w:rsidR="00DB7F32" w:rsidRPr="00B45F6B">
        <w:rPr>
          <w:rFonts w:cstheme="minorHAnsi"/>
          <w:sz w:val="24"/>
          <w:szCs w:val="24"/>
        </w:rPr>
        <w:t> or </w:t>
      </w:r>
      <w:hyperlink r:id="rId10" w:tooltip="group" w:history="1">
        <w:r w:rsidR="00DB7F32" w:rsidRPr="00B45F6B">
          <w:rPr>
            <w:rStyle w:val="Hyperlink"/>
            <w:rFonts w:cstheme="minorHAnsi"/>
            <w:color w:val="auto"/>
            <w:sz w:val="24"/>
            <w:szCs w:val="24"/>
            <w:u w:val="none"/>
          </w:rPr>
          <w:t>group</w:t>
        </w:r>
      </w:hyperlink>
      <w:r w:rsidR="00DB7F32" w:rsidRPr="00B45F6B">
        <w:rPr>
          <w:rFonts w:cstheme="minorHAnsi"/>
          <w:sz w:val="24"/>
          <w:szCs w:val="24"/>
        </w:rPr>
        <w:t> that make them different from </w:t>
      </w:r>
      <w:hyperlink r:id="rId11" w:tooltip="others" w:history="1">
        <w:r w:rsidR="00DB7F32" w:rsidRPr="00B45F6B">
          <w:rPr>
            <w:rStyle w:val="Hyperlink"/>
            <w:rFonts w:cstheme="minorHAnsi"/>
            <w:color w:val="auto"/>
            <w:sz w:val="24"/>
            <w:szCs w:val="24"/>
            <w:u w:val="none"/>
          </w:rPr>
          <w:t>others</w:t>
        </w:r>
      </w:hyperlink>
      <w:r w:rsidR="00DB7F32" w:rsidRPr="00B45F6B">
        <w:rPr>
          <w:rFonts w:cstheme="minorHAnsi"/>
          <w:sz w:val="24"/>
          <w:szCs w:val="24"/>
        </w:rPr>
        <w:t>:</w:t>
      </w:r>
      <w:r w:rsidR="00F11939" w:rsidRPr="00B45F6B">
        <w:rPr>
          <w:rFonts w:cstheme="minorHAnsi"/>
          <w:sz w:val="24"/>
          <w:szCs w:val="24"/>
        </w:rPr>
        <w:t>”</w:t>
      </w:r>
      <w:r w:rsidR="00155D89" w:rsidRPr="00B45F6B">
        <w:rPr>
          <w:rFonts w:cstheme="minorHAnsi"/>
          <w:sz w:val="24"/>
          <w:szCs w:val="24"/>
        </w:rPr>
        <w:t xml:space="preserve"> (</w:t>
      </w:r>
      <w:r w:rsidR="00FE700A">
        <w:rPr>
          <w:rFonts w:cstheme="minorHAnsi"/>
          <w:color w:val="000000" w:themeColor="text1"/>
          <w:sz w:val="24"/>
          <w:szCs w:val="24"/>
        </w:rPr>
        <w:t>Cambridge Dictionary, 2017</w:t>
      </w:r>
      <w:r w:rsidR="00155D89" w:rsidRPr="00B45F6B">
        <w:rPr>
          <w:rFonts w:cstheme="minorHAnsi"/>
          <w:sz w:val="24"/>
          <w:szCs w:val="24"/>
        </w:rPr>
        <w:t>)</w:t>
      </w:r>
      <w:r w:rsidR="00B04A00" w:rsidRPr="00B45F6B">
        <w:rPr>
          <w:rFonts w:cstheme="minorHAnsi"/>
          <w:sz w:val="24"/>
          <w:szCs w:val="24"/>
        </w:rPr>
        <w:t xml:space="preserve"> Identity </w:t>
      </w:r>
      <w:r w:rsidR="00A33947" w:rsidRPr="00B45F6B">
        <w:rPr>
          <w:rFonts w:cstheme="minorHAnsi"/>
          <w:sz w:val="24"/>
          <w:szCs w:val="24"/>
        </w:rPr>
        <w:t>is the things that make you who you are such as your name</w:t>
      </w:r>
      <w:r w:rsidR="00DA423E" w:rsidRPr="00B45F6B">
        <w:rPr>
          <w:rFonts w:cstheme="minorHAnsi"/>
          <w:sz w:val="24"/>
          <w:szCs w:val="24"/>
        </w:rPr>
        <w:t>, your likes, your dislikes and your experiences.</w:t>
      </w:r>
      <w:r w:rsidR="004B1091" w:rsidRPr="00B45F6B">
        <w:rPr>
          <w:rFonts w:cstheme="minorHAnsi"/>
          <w:sz w:val="24"/>
          <w:szCs w:val="24"/>
        </w:rPr>
        <w:t xml:space="preserve"> </w:t>
      </w:r>
      <w:r w:rsidR="00887212" w:rsidRPr="00B45F6B">
        <w:rPr>
          <w:rFonts w:cstheme="minorHAnsi"/>
          <w:sz w:val="24"/>
          <w:szCs w:val="24"/>
        </w:rPr>
        <w:t>Unfortunately,</w:t>
      </w:r>
      <w:r w:rsidR="004B1091" w:rsidRPr="00B45F6B">
        <w:rPr>
          <w:rFonts w:cstheme="minorHAnsi"/>
          <w:sz w:val="24"/>
          <w:szCs w:val="24"/>
        </w:rPr>
        <w:t xml:space="preserve"> it is hard to say </w:t>
      </w:r>
      <w:r w:rsidR="00486A00" w:rsidRPr="00B45F6B">
        <w:rPr>
          <w:rFonts w:cstheme="minorHAnsi"/>
          <w:sz w:val="24"/>
          <w:szCs w:val="24"/>
        </w:rPr>
        <w:t xml:space="preserve">what makes up some of your identity and part of growing up is finding </w:t>
      </w:r>
      <w:r w:rsidR="00887212" w:rsidRPr="00B45F6B">
        <w:rPr>
          <w:rFonts w:cstheme="minorHAnsi"/>
          <w:sz w:val="24"/>
          <w:szCs w:val="24"/>
        </w:rPr>
        <w:t>who you are.</w:t>
      </w:r>
      <w:r w:rsidR="00DA423E" w:rsidRPr="00B45F6B">
        <w:rPr>
          <w:rFonts w:cstheme="minorHAnsi"/>
          <w:sz w:val="24"/>
          <w:szCs w:val="24"/>
        </w:rPr>
        <w:t xml:space="preserve"> There </w:t>
      </w:r>
      <w:r w:rsidR="00171F65" w:rsidRPr="00B45F6B">
        <w:rPr>
          <w:rFonts w:cstheme="minorHAnsi"/>
          <w:sz w:val="24"/>
          <w:szCs w:val="24"/>
        </w:rPr>
        <w:t>are</w:t>
      </w:r>
      <w:r w:rsidR="00DA423E" w:rsidRPr="00B45F6B">
        <w:rPr>
          <w:rFonts w:cstheme="minorHAnsi"/>
          <w:sz w:val="24"/>
          <w:szCs w:val="24"/>
        </w:rPr>
        <w:t xml:space="preserve"> also </w:t>
      </w:r>
      <w:r w:rsidR="00291518" w:rsidRPr="00B45F6B">
        <w:rPr>
          <w:rFonts w:cstheme="minorHAnsi"/>
          <w:sz w:val="24"/>
          <w:szCs w:val="24"/>
        </w:rPr>
        <w:t xml:space="preserve">things that can be used to prove your identity to ensure you are who you say you are like passports, driving licence and a birth certificate. </w:t>
      </w:r>
      <w:r w:rsidR="00A62B77" w:rsidRPr="00B45F6B">
        <w:rPr>
          <w:rFonts w:cstheme="minorHAnsi"/>
          <w:sz w:val="24"/>
          <w:szCs w:val="24"/>
        </w:rPr>
        <w:t>The reason for these is that people can steal your identity in order to break the law and steal money</w:t>
      </w:r>
      <w:r w:rsidR="00171F65" w:rsidRPr="00B45F6B">
        <w:rPr>
          <w:rFonts w:cstheme="minorHAnsi"/>
          <w:sz w:val="24"/>
          <w:szCs w:val="24"/>
        </w:rPr>
        <w:t xml:space="preserve"> which is why it is important not to share personal information that only you should know.</w:t>
      </w:r>
      <w:r w:rsidR="00544B47" w:rsidRPr="00B45F6B">
        <w:rPr>
          <w:rFonts w:cstheme="minorHAnsi"/>
          <w:sz w:val="24"/>
          <w:szCs w:val="24"/>
        </w:rPr>
        <w:t xml:space="preserve"> Without an identity </w:t>
      </w:r>
      <w:r w:rsidR="00BA7BA7" w:rsidRPr="00B45F6B">
        <w:rPr>
          <w:rFonts w:cstheme="minorHAnsi"/>
          <w:sz w:val="24"/>
          <w:szCs w:val="24"/>
        </w:rPr>
        <w:t>you would not have a purpose in life because you would not be able to get a job, get a house and</w:t>
      </w:r>
      <w:r w:rsidR="00C60B05" w:rsidRPr="00B45F6B">
        <w:rPr>
          <w:rFonts w:cstheme="minorHAnsi"/>
          <w:sz w:val="24"/>
          <w:szCs w:val="24"/>
        </w:rPr>
        <w:t xml:space="preserve"> travel</w:t>
      </w:r>
      <w:r w:rsidR="00E431F5" w:rsidRPr="00B45F6B">
        <w:rPr>
          <w:rFonts w:cstheme="minorHAnsi"/>
          <w:sz w:val="24"/>
          <w:szCs w:val="24"/>
        </w:rPr>
        <w:t xml:space="preserve"> because to acquire these things you must be able to prove your identity</w:t>
      </w:r>
      <w:r w:rsidR="00A466D9" w:rsidRPr="00B45F6B">
        <w:rPr>
          <w:rFonts w:cstheme="minorHAnsi"/>
          <w:sz w:val="24"/>
          <w:szCs w:val="24"/>
        </w:rPr>
        <w:t xml:space="preserve"> with documents.</w:t>
      </w:r>
      <w:r w:rsidR="00673187">
        <w:rPr>
          <w:rFonts w:cstheme="minorHAnsi"/>
          <w:sz w:val="24"/>
          <w:szCs w:val="24"/>
        </w:rPr>
        <w:t xml:space="preserve"> </w:t>
      </w:r>
    </w:p>
    <w:p w14:paraId="631DA90B" w14:textId="2B40EE34" w:rsidR="000F499A" w:rsidRPr="00106B12" w:rsidRDefault="000F499A" w:rsidP="004C619B">
      <w:pPr>
        <w:rPr>
          <w:rFonts w:cstheme="minorHAnsi"/>
          <w:b/>
          <w:bCs/>
          <w:sz w:val="24"/>
          <w:szCs w:val="24"/>
        </w:rPr>
      </w:pPr>
      <w:r>
        <w:rPr>
          <w:rFonts w:cstheme="minorHAnsi"/>
          <w:sz w:val="24"/>
          <w:szCs w:val="24"/>
        </w:rPr>
        <w:t xml:space="preserve">What are the factors that affect an </w:t>
      </w:r>
      <w:r w:rsidR="009C3727">
        <w:rPr>
          <w:rFonts w:cstheme="minorHAnsi"/>
          <w:sz w:val="24"/>
          <w:szCs w:val="24"/>
        </w:rPr>
        <w:t>individual’s</w:t>
      </w:r>
      <w:r>
        <w:rPr>
          <w:rFonts w:cstheme="minorHAnsi"/>
          <w:sz w:val="24"/>
          <w:szCs w:val="24"/>
        </w:rPr>
        <w:t xml:space="preserve"> identity? </w:t>
      </w:r>
      <w:r w:rsidR="009C3727">
        <w:rPr>
          <w:rFonts w:cstheme="minorHAnsi"/>
          <w:sz w:val="24"/>
          <w:szCs w:val="24"/>
        </w:rPr>
        <w:t xml:space="preserve">Different factors have different </w:t>
      </w:r>
      <w:r w:rsidR="00721EC9">
        <w:rPr>
          <w:rFonts w:cstheme="minorHAnsi"/>
          <w:sz w:val="24"/>
          <w:szCs w:val="24"/>
        </w:rPr>
        <w:t>effects</w:t>
      </w:r>
      <w:r w:rsidR="009C3727">
        <w:rPr>
          <w:rFonts w:cstheme="minorHAnsi"/>
          <w:sz w:val="24"/>
          <w:szCs w:val="24"/>
        </w:rPr>
        <w:t xml:space="preserve"> on a </w:t>
      </w:r>
      <w:r w:rsidR="00721EC9">
        <w:rPr>
          <w:rFonts w:cstheme="minorHAnsi"/>
          <w:sz w:val="24"/>
          <w:szCs w:val="24"/>
        </w:rPr>
        <w:t>person’s</w:t>
      </w:r>
      <w:r w:rsidR="009C3727">
        <w:rPr>
          <w:rFonts w:cstheme="minorHAnsi"/>
          <w:sz w:val="24"/>
          <w:szCs w:val="24"/>
        </w:rPr>
        <w:t xml:space="preserve"> identity with children and teenagers being </w:t>
      </w:r>
      <w:r w:rsidR="00721EC9">
        <w:rPr>
          <w:rFonts w:cstheme="minorHAnsi"/>
          <w:sz w:val="24"/>
          <w:szCs w:val="24"/>
        </w:rPr>
        <w:t xml:space="preserve">more vulnerable as they are still forming their identity. Childhood and adolescence </w:t>
      </w:r>
      <w:r w:rsidR="00F63604">
        <w:rPr>
          <w:rFonts w:cstheme="minorHAnsi"/>
          <w:sz w:val="24"/>
          <w:szCs w:val="24"/>
        </w:rPr>
        <w:t>are</w:t>
      </w:r>
      <w:r w:rsidR="00721EC9">
        <w:rPr>
          <w:rFonts w:cstheme="minorHAnsi"/>
          <w:sz w:val="24"/>
          <w:szCs w:val="24"/>
        </w:rPr>
        <w:t xml:space="preserve"> the critical stage in a </w:t>
      </w:r>
      <w:r w:rsidR="004B50DB">
        <w:rPr>
          <w:rFonts w:cstheme="minorHAnsi"/>
          <w:sz w:val="24"/>
          <w:szCs w:val="24"/>
        </w:rPr>
        <w:t xml:space="preserve">child’s life as they copy everyone around them in an effort to </w:t>
      </w:r>
      <w:r w:rsidR="0040564A">
        <w:rPr>
          <w:rFonts w:cstheme="minorHAnsi"/>
          <w:sz w:val="24"/>
          <w:szCs w:val="24"/>
        </w:rPr>
        <w:t>figure out who they are. Some of the factors include their gender, culture</w:t>
      </w:r>
      <w:r w:rsidR="00F63604">
        <w:rPr>
          <w:rFonts w:cstheme="minorHAnsi"/>
          <w:sz w:val="24"/>
          <w:szCs w:val="24"/>
        </w:rPr>
        <w:t xml:space="preserve"> and</w:t>
      </w:r>
      <w:r w:rsidR="0040564A">
        <w:rPr>
          <w:rFonts w:cstheme="minorHAnsi"/>
          <w:sz w:val="24"/>
          <w:szCs w:val="24"/>
        </w:rPr>
        <w:t xml:space="preserve"> </w:t>
      </w:r>
      <w:r w:rsidR="00F63604">
        <w:rPr>
          <w:rFonts w:cstheme="minorHAnsi"/>
          <w:sz w:val="24"/>
          <w:szCs w:val="24"/>
        </w:rPr>
        <w:t>who they socialize with</w:t>
      </w:r>
      <w:r w:rsidR="00422E9C">
        <w:rPr>
          <w:rFonts w:cstheme="minorHAnsi"/>
          <w:sz w:val="24"/>
          <w:szCs w:val="24"/>
        </w:rPr>
        <w:t>. I believe that childhood is where children watch and learn about the things that make people them an</w:t>
      </w:r>
      <w:r w:rsidR="00F671AF">
        <w:rPr>
          <w:rFonts w:cstheme="minorHAnsi"/>
          <w:sz w:val="24"/>
          <w:szCs w:val="24"/>
        </w:rPr>
        <w:t xml:space="preserve">d when they hit adolescence they are ready to try things out and </w:t>
      </w:r>
      <w:r w:rsidR="00DA0C7A">
        <w:rPr>
          <w:rFonts w:cstheme="minorHAnsi"/>
          <w:sz w:val="24"/>
          <w:szCs w:val="24"/>
        </w:rPr>
        <w:t>sort what is going on in their head to form their own identity personal to them.</w:t>
      </w:r>
      <w:r w:rsidR="00B96D7D">
        <w:rPr>
          <w:rFonts w:cstheme="minorHAnsi"/>
          <w:sz w:val="24"/>
          <w:szCs w:val="24"/>
        </w:rPr>
        <w:t xml:space="preserve"> Theorists like Erik Erikson </w:t>
      </w:r>
      <w:r w:rsidR="00011B25">
        <w:rPr>
          <w:rFonts w:cstheme="minorHAnsi"/>
          <w:sz w:val="24"/>
          <w:szCs w:val="24"/>
        </w:rPr>
        <w:t xml:space="preserve">and James Marcia </w:t>
      </w:r>
      <w:r w:rsidR="00B96D7D">
        <w:rPr>
          <w:rFonts w:cstheme="minorHAnsi"/>
          <w:sz w:val="24"/>
          <w:szCs w:val="24"/>
        </w:rPr>
        <w:t xml:space="preserve">have </w:t>
      </w:r>
      <w:r w:rsidR="001E45F4">
        <w:rPr>
          <w:rFonts w:cstheme="minorHAnsi"/>
          <w:sz w:val="24"/>
          <w:szCs w:val="24"/>
        </w:rPr>
        <w:t xml:space="preserve">done research into </w:t>
      </w:r>
      <w:r w:rsidR="00DF26F7">
        <w:rPr>
          <w:rFonts w:cstheme="minorHAnsi"/>
          <w:sz w:val="24"/>
          <w:szCs w:val="24"/>
        </w:rPr>
        <w:t>what and why different factors affect children in such drastic ways</w:t>
      </w:r>
      <w:r w:rsidR="00971A93">
        <w:rPr>
          <w:rFonts w:cstheme="minorHAnsi"/>
          <w:sz w:val="24"/>
          <w:szCs w:val="24"/>
        </w:rPr>
        <w:t>.</w:t>
      </w:r>
    </w:p>
    <w:p w14:paraId="2A7C521D" w14:textId="0825F7C3" w:rsidR="006162C3" w:rsidRPr="006D4DB5" w:rsidRDefault="00873DCB" w:rsidP="006D4DB5">
      <w:pPr>
        <w:rPr>
          <w:rFonts w:cstheme="minorHAnsi"/>
          <w:sz w:val="24"/>
          <w:szCs w:val="24"/>
        </w:rPr>
      </w:pPr>
      <w:r w:rsidRPr="006D4DB5">
        <w:rPr>
          <w:rFonts w:cstheme="minorHAnsi"/>
          <w:sz w:val="24"/>
          <w:szCs w:val="24"/>
        </w:rPr>
        <w:t>What is Childhood?</w:t>
      </w:r>
      <w:r w:rsidR="006D4DB5">
        <w:rPr>
          <w:rFonts w:cstheme="minorHAnsi"/>
          <w:sz w:val="24"/>
          <w:szCs w:val="24"/>
        </w:rPr>
        <w:t xml:space="preserve"> </w:t>
      </w:r>
      <w:r w:rsidR="00BB7182" w:rsidRPr="00B45F6B">
        <w:rPr>
          <w:rFonts w:cstheme="minorHAnsi"/>
          <w:sz w:val="24"/>
          <w:szCs w:val="24"/>
        </w:rPr>
        <w:t xml:space="preserve">UNICEF has </w:t>
      </w:r>
      <w:r w:rsidR="00F11939" w:rsidRPr="00B45F6B">
        <w:rPr>
          <w:rFonts w:cstheme="minorHAnsi"/>
          <w:sz w:val="24"/>
          <w:szCs w:val="24"/>
        </w:rPr>
        <w:t>“</w:t>
      </w:r>
      <w:r w:rsidR="00BB7182" w:rsidRPr="00B45F6B">
        <w:rPr>
          <w:rFonts w:eastAsia="Times New Roman" w:cstheme="minorHAnsi"/>
          <w:color w:val="000000"/>
          <w:sz w:val="24"/>
          <w:szCs w:val="24"/>
          <w:lang w:eastAsia="en-GB"/>
        </w:rPr>
        <w:t>Defined childhood as a separate space from adulthood and recognized that what is appropriate for an adult may not be suitable for a child.</w:t>
      </w:r>
      <w:r w:rsidR="00F11939" w:rsidRPr="00B45F6B">
        <w:rPr>
          <w:rFonts w:eastAsia="Times New Roman" w:cstheme="minorHAnsi"/>
          <w:color w:val="000000"/>
          <w:sz w:val="24"/>
          <w:szCs w:val="24"/>
          <w:lang w:eastAsia="en-GB"/>
        </w:rPr>
        <w:t>”</w:t>
      </w:r>
      <w:r w:rsidR="0091155B" w:rsidRPr="00B45F6B">
        <w:rPr>
          <w:rFonts w:eastAsia="Times New Roman" w:cstheme="minorHAnsi"/>
          <w:color w:val="000000"/>
          <w:sz w:val="24"/>
          <w:szCs w:val="24"/>
          <w:lang w:eastAsia="en-GB"/>
        </w:rPr>
        <w:t xml:space="preserve"> (</w:t>
      </w:r>
      <w:r w:rsidR="0091155B" w:rsidRPr="003E3359">
        <w:rPr>
          <w:rFonts w:eastAsia="Times New Roman" w:cstheme="minorHAnsi"/>
          <w:color w:val="000000" w:themeColor="text1"/>
          <w:sz w:val="24"/>
          <w:szCs w:val="24"/>
          <w:lang w:eastAsia="en-GB"/>
        </w:rPr>
        <w:t>UNICEF</w:t>
      </w:r>
      <w:r w:rsidR="0091155B" w:rsidRPr="00B45F6B">
        <w:rPr>
          <w:rFonts w:eastAsia="Times New Roman" w:cstheme="minorHAnsi"/>
          <w:color w:val="000000"/>
          <w:sz w:val="24"/>
          <w:szCs w:val="24"/>
          <w:lang w:eastAsia="en-GB"/>
        </w:rPr>
        <w:t>)</w:t>
      </w:r>
      <w:r w:rsidR="00BB7182" w:rsidRPr="00B45F6B">
        <w:rPr>
          <w:rFonts w:eastAsia="Times New Roman" w:cstheme="minorHAnsi"/>
          <w:color w:val="000000"/>
          <w:sz w:val="24"/>
          <w:szCs w:val="24"/>
          <w:lang w:eastAsia="en-GB"/>
        </w:rPr>
        <w:t xml:space="preserve"> </w:t>
      </w:r>
      <w:r w:rsidR="005B64B6" w:rsidRPr="00B45F6B">
        <w:rPr>
          <w:rFonts w:cstheme="minorHAnsi"/>
          <w:sz w:val="24"/>
          <w:szCs w:val="24"/>
        </w:rPr>
        <w:t xml:space="preserve">In my opinion childhood is over until the child grows up and for different children this can be </w:t>
      </w:r>
      <w:r w:rsidR="00217BF0" w:rsidRPr="00B45F6B">
        <w:rPr>
          <w:rFonts w:cstheme="minorHAnsi"/>
          <w:sz w:val="24"/>
          <w:szCs w:val="24"/>
        </w:rPr>
        <w:t>at different ages. Some argue that childhood ends</w:t>
      </w:r>
      <w:r w:rsidR="000079BD" w:rsidRPr="00B45F6B">
        <w:rPr>
          <w:rFonts w:cstheme="minorHAnsi"/>
          <w:sz w:val="24"/>
          <w:szCs w:val="24"/>
        </w:rPr>
        <w:t xml:space="preserve"> </w:t>
      </w:r>
      <w:r w:rsidR="00217BF0" w:rsidRPr="00B45F6B">
        <w:rPr>
          <w:rFonts w:cstheme="minorHAnsi"/>
          <w:sz w:val="24"/>
          <w:szCs w:val="24"/>
        </w:rPr>
        <w:t>when children start to go through puberty and start comprehensive school and no longer want to be treated as children but young adults.</w:t>
      </w:r>
      <w:r w:rsidR="00E90CB2" w:rsidRPr="00B45F6B">
        <w:rPr>
          <w:rFonts w:cstheme="minorHAnsi"/>
          <w:sz w:val="24"/>
          <w:szCs w:val="24"/>
        </w:rPr>
        <w:t xml:space="preserve"> According to the BBC </w:t>
      </w:r>
      <w:r w:rsidR="006F1985" w:rsidRPr="00B45F6B">
        <w:rPr>
          <w:rFonts w:cstheme="minorHAnsi"/>
          <w:sz w:val="24"/>
          <w:szCs w:val="24"/>
        </w:rPr>
        <w:t xml:space="preserve">parents are worried that children are being forced to grow up early because of </w:t>
      </w:r>
      <w:r w:rsidR="006470D3" w:rsidRPr="00B45F6B">
        <w:rPr>
          <w:rFonts w:cstheme="minorHAnsi"/>
          <w:sz w:val="24"/>
          <w:szCs w:val="24"/>
        </w:rPr>
        <w:t>what they see on social media and th</w:t>
      </w:r>
      <w:r w:rsidR="00D92E6F" w:rsidRPr="00B45F6B">
        <w:rPr>
          <w:rFonts w:cstheme="minorHAnsi"/>
          <w:sz w:val="24"/>
          <w:szCs w:val="24"/>
        </w:rPr>
        <w:t xml:space="preserve">e pressure that </w:t>
      </w:r>
      <w:r w:rsidR="00554F9B" w:rsidRPr="00B45F6B">
        <w:rPr>
          <w:rFonts w:cstheme="minorHAnsi"/>
          <w:sz w:val="24"/>
          <w:szCs w:val="24"/>
        </w:rPr>
        <w:t xml:space="preserve">children have to </w:t>
      </w:r>
      <w:r w:rsidR="004D46AD" w:rsidRPr="00B45F6B">
        <w:rPr>
          <w:rFonts w:cstheme="minorHAnsi"/>
          <w:sz w:val="24"/>
          <w:szCs w:val="24"/>
        </w:rPr>
        <w:t>conform to what they see (</w:t>
      </w:r>
      <w:r w:rsidR="003E3359">
        <w:rPr>
          <w:rFonts w:cstheme="minorHAnsi"/>
          <w:color w:val="000000" w:themeColor="text1"/>
          <w:sz w:val="24"/>
          <w:szCs w:val="24"/>
        </w:rPr>
        <w:t>Coughlan, S. 20</w:t>
      </w:r>
      <w:r w:rsidR="00F07D04">
        <w:rPr>
          <w:rFonts w:cstheme="minorHAnsi"/>
          <w:color w:val="000000" w:themeColor="text1"/>
          <w:sz w:val="24"/>
          <w:szCs w:val="24"/>
        </w:rPr>
        <w:t>13</w:t>
      </w:r>
      <w:r w:rsidR="004D46AD" w:rsidRPr="00B45F6B">
        <w:rPr>
          <w:rFonts w:cstheme="minorHAnsi"/>
          <w:sz w:val="24"/>
          <w:szCs w:val="24"/>
        </w:rPr>
        <w:t>)</w:t>
      </w:r>
    </w:p>
    <w:p w14:paraId="250113F6" w14:textId="24440D6C" w:rsidR="004C619B" w:rsidRDefault="00873DCB" w:rsidP="004C619B">
      <w:pPr>
        <w:rPr>
          <w:rFonts w:cstheme="minorHAnsi"/>
          <w:sz w:val="24"/>
          <w:szCs w:val="24"/>
        </w:rPr>
      </w:pPr>
      <w:r w:rsidRPr="006D4DB5">
        <w:rPr>
          <w:rFonts w:cstheme="minorHAnsi"/>
          <w:sz w:val="24"/>
          <w:szCs w:val="24"/>
        </w:rPr>
        <w:t xml:space="preserve">What is </w:t>
      </w:r>
      <w:r w:rsidR="00223468" w:rsidRPr="006D4DB5">
        <w:rPr>
          <w:rFonts w:cstheme="minorHAnsi"/>
          <w:sz w:val="24"/>
          <w:szCs w:val="24"/>
        </w:rPr>
        <w:t>Adolescence</w:t>
      </w:r>
      <w:r w:rsidR="00B45F6B" w:rsidRPr="006D4DB5">
        <w:rPr>
          <w:rFonts w:cstheme="minorHAnsi"/>
          <w:sz w:val="24"/>
          <w:szCs w:val="24"/>
        </w:rPr>
        <w:t>?</w:t>
      </w:r>
      <w:r w:rsidR="006D4DB5">
        <w:rPr>
          <w:rFonts w:cstheme="minorHAnsi"/>
          <w:sz w:val="24"/>
          <w:szCs w:val="24"/>
        </w:rPr>
        <w:t xml:space="preserve"> </w:t>
      </w:r>
      <w:r w:rsidR="00BE6E94" w:rsidRPr="00B45F6B">
        <w:rPr>
          <w:rFonts w:cstheme="minorHAnsi"/>
          <w:sz w:val="24"/>
          <w:szCs w:val="24"/>
        </w:rPr>
        <w:t xml:space="preserve">According to the UK Government </w:t>
      </w:r>
      <w:r w:rsidR="005A3639" w:rsidRPr="00B45F6B">
        <w:rPr>
          <w:rFonts w:cstheme="minorHAnsi"/>
          <w:sz w:val="24"/>
          <w:szCs w:val="24"/>
        </w:rPr>
        <w:t>W</w:t>
      </w:r>
      <w:r w:rsidR="00980329" w:rsidRPr="00B45F6B">
        <w:rPr>
          <w:rFonts w:cstheme="minorHAnsi"/>
          <w:sz w:val="24"/>
          <w:szCs w:val="24"/>
        </w:rPr>
        <w:t>HO</w:t>
      </w:r>
      <w:r w:rsidR="005A3639" w:rsidRPr="00B45F6B">
        <w:rPr>
          <w:rFonts w:cstheme="minorHAnsi"/>
          <w:sz w:val="24"/>
          <w:szCs w:val="24"/>
        </w:rPr>
        <w:t xml:space="preserve"> the </w:t>
      </w:r>
      <w:r w:rsidR="00B02AD6" w:rsidRPr="00B45F6B">
        <w:rPr>
          <w:rFonts w:cstheme="minorHAnsi"/>
          <w:sz w:val="24"/>
          <w:szCs w:val="24"/>
        </w:rPr>
        <w:t>world health organisation defines adolescence</w:t>
      </w:r>
      <w:r w:rsidR="00140496" w:rsidRPr="00B45F6B">
        <w:rPr>
          <w:rFonts w:cstheme="minorHAnsi"/>
          <w:sz w:val="24"/>
          <w:szCs w:val="24"/>
        </w:rPr>
        <w:t xml:space="preserve"> as </w:t>
      </w:r>
      <w:r w:rsidR="004E757A" w:rsidRPr="00B45F6B">
        <w:rPr>
          <w:rFonts w:cstheme="minorHAnsi"/>
          <w:sz w:val="24"/>
          <w:szCs w:val="24"/>
        </w:rPr>
        <w:t>people between the ages 10-19</w:t>
      </w:r>
      <w:r w:rsidR="00750226" w:rsidRPr="00B45F6B">
        <w:rPr>
          <w:rFonts w:cstheme="minorHAnsi"/>
          <w:sz w:val="24"/>
          <w:szCs w:val="24"/>
        </w:rPr>
        <w:t xml:space="preserve"> (</w:t>
      </w:r>
      <w:r w:rsidR="00F07D04">
        <w:rPr>
          <w:rFonts w:cstheme="minorHAnsi"/>
          <w:color w:val="000000" w:themeColor="text1"/>
          <w:sz w:val="24"/>
          <w:szCs w:val="24"/>
        </w:rPr>
        <w:t>Vin</w:t>
      </w:r>
      <w:r w:rsidR="00F57E4A">
        <w:rPr>
          <w:rFonts w:cstheme="minorHAnsi"/>
          <w:color w:val="000000" w:themeColor="text1"/>
          <w:sz w:val="24"/>
          <w:szCs w:val="24"/>
        </w:rPr>
        <w:t>er, R. 2012</w:t>
      </w:r>
      <w:r w:rsidR="008B55C7" w:rsidRPr="00B45F6B">
        <w:rPr>
          <w:rFonts w:cstheme="minorHAnsi"/>
          <w:sz w:val="24"/>
          <w:szCs w:val="24"/>
        </w:rPr>
        <w:t>)</w:t>
      </w:r>
      <w:r w:rsidR="006D1F1A" w:rsidRPr="00B45F6B">
        <w:rPr>
          <w:rFonts w:cstheme="minorHAnsi"/>
          <w:sz w:val="24"/>
          <w:szCs w:val="24"/>
        </w:rPr>
        <w:t xml:space="preserve"> This is the age that children want to be treated like adults but do not have the same experiences </w:t>
      </w:r>
      <w:r w:rsidR="00F039A9" w:rsidRPr="00B45F6B">
        <w:rPr>
          <w:rFonts w:cstheme="minorHAnsi"/>
          <w:sz w:val="24"/>
          <w:szCs w:val="24"/>
        </w:rPr>
        <w:t xml:space="preserve">and knowledge to make informed decisions about </w:t>
      </w:r>
      <w:r w:rsidR="001833F5" w:rsidRPr="00B45F6B">
        <w:rPr>
          <w:rFonts w:cstheme="minorHAnsi"/>
          <w:sz w:val="24"/>
          <w:szCs w:val="24"/>
        </w:rPr>
        <w:t>their</w:t>
      </w:r>
      <w:r w:rsidR="00F039A9" w:rsidRPr="00B45F6B">
        <w:rPr>
          <w:rFonts w:cstheme="minorHAnsi"/>
          <w:sz w:val="24"/>
          <w:szCs w:val="24"/>
        </w:rPr>
        <w:t xml:space="preserve"> </w:t>
      </w:r>
      <w:r w:rsidR="001833F5" w:rsidRPr="00B45F6B">
        <w:rPr>
          <w:rFonts w:cstheme="minorHAnsi"/>
          <w:sz w:val="24"/>
          <w:szCs w:val="24"/>
        </w:rPr>
        <w:t>welfare and safety</w:t>
      </w:r>
      <w:r w:rsidR="00F039A9" w:rsidRPr="00B45F6B">
        <w:rPr>
          <w:rFonts w:cstheme="minorHAnsi"/>
          <w:sz w:val="24"/>
          <w:szCs w:val="24"/>
        </w:rPr>
        <w:t>.</w:t>
      </w:r>
      <w:r w:rsidR="001833F5" w:rsidRPr="00B45F6B">
        <w:rPr>
          <w:rFonts w:cstheme="minorHAnsi"/>
          <w:sz w:val="24"/>
          <w:szCs w:val="24"/>
        </w:rPr>
        <w:t xml:space="preserve"> </w:t>
      </w:r>
      <w:r w:rsidR="00983864" w:rsidRPr="00B45F6B">
        <w:rPr>
          <w:rFonts w:cstheme="minorHAnsi"/>
          <w:sz w:val="24"/>
          <w:szCs w:val="24"/>
        </w:rPr>
        <w:t xml:space="preserve">Some </w:t>
      </w:r>
      <w:r w:rsidR="00870F4A" w:rsidRPr="00B45F6B">
        <w:rPr>
          <w:rFonts w:cstheme="minorHAnsi"/>
          <w:sz w:val="24"/>
          <w:szCs w:val="24"/>
        </w:rPr>
        <w:t xml:space="preserve">argue that adolescence lasts until the age of 24 </w:t>
      </w:r>
      <w:r w:rsidR="00021E5F" w:rsidRPr="00B45F6B">
        <w:rPr>
          <w:rFonts w:cstheme="minorHAnsi"/>
          <w:sz w:val="24"/>
          <w:szCs w:val="24"/>
        </w:rPr>
        <w:t xml:space="preserve">as its not until then that </w:t>
      </w:r>
      <w:r w:rsidR="00E90F05" w:rsidRPr="00B45F6B">
        <w:rPr>
          <w:rFonts w:cstheme="minorHAnsi"/>
          <w:sz w:val="24"/>
          <w:szCs w:val="24"/>
        </w:rPr>
        <w:t xml:space="preserve">  </w:t>
      </w:r>
      <w:r w:rsidR="005C37EB" w:rsidRPr="00B45F6B">
        <w:rPr>
          <w:rFonts w:cstheme="minorHAnsi"/>
          <w:sz w:val="24"/>
          <w:szCs w:val="24"/>
        </w:rPr>
        <w:t>you hit adulthood</w:t>
      </w:r>
      <w:r w:rsidR="008D40D2" w:rsidRPr="00B45F6B">
        <w:rPr>
          <w:rFonts w:cstheme="minorHAnsi"/>
          <w:sz w:val="24"/>
          <w:szCs w:val="24"/>
        </w:rPr>
        <w:t xml:space="preserve">. </w:t>
      </w:r>
    </w:p>
    <w:p w14:paraId="197694C1" w14:textId="2B01B8F7" w:rsidR="004C619B" w:rsidRPr="00E76431" w:rsidRDefault="00A40B63" w:rsidP="004C619B">
      <w:pPr>
        <w:rPr>
          <w:rFonts w:cstheme="minorHAnsi"/>
          <w:sz w:val="24"/>
          <w:szCs w:val="24"/>
        </w:rPr>
      </w:pPr>
      <w:r>
        <w:rPr>
          <w:rFonts w:cstheme="minorHAnsi"/>
          <w:sz w:val="24"/>
          <w:szCs w:val="24"/>
        </w:rPr>
        <w:t>Erik Erikson</w:t>
      </w:r>
      <w:r w:rsidR="005D3E61">
        <w:rPr>
          <w:rFonts w:cstheme="minorHAnsi"/>
          <w:sz w:val="24"/>
          <w:szCs w:val="24"/>
        </w:rPr>
        <w:t xml:space="preserve"> </w:t>
      </w:r>
      <w:r w:rsidR="00095EAF">
        <w:rPr>
          <w:rFonts w:cstheme="minorHAnsi"/>
          <w:sz w:val="24"/>
          <w:szCs w:val="24"/>
        </w:rPr>
        <w:t xml:space="preserve">in </w:t>
      </w:r>
      <w:r w:rsidR="006B43BC">
        <w:rPr>
          <w:rFonts w:cstheme="minorHAnsi"/>
          <w:sz w:val="24"/>
          <w:szCs w:val="24"/>
        </w:rPr>
        <w:t xml:space="preserve">1950 developed his psychosocial theory </w:t>
      </w:r>
      <w:r w:rsidR="009B09BF">
        <w:rPr>
          <w:rFonts w:cstheme="minorHAnsi"/>
          <w:sz w:val="24"/>
          <w:szCs w:val="24"/>
        </w:rPr>
        <w:t>and</w:t>
      </w:r>
      <w:r w:rsidR="005D3E61">
        <w:rPr>
          <w:rFonts w:cstheme="minorHAnsi"/>
          <w:sz w:val="24"/>
          <w:szCs w:val="24"/>
        </w:rPr>
        <w:t xml:space="preserve"> according to</w:t>
      </w:r>
      <w:r w:rsidR="00132BE6">
        <w:rPr>
          <w:rFonts w:cstheme="minorHAnsi"/>
          <w:sz w:val="24"/>
          <w:szCs w:val="24"/>
        </w:rPr>
        <w:t xml:space="preserve"> Justin Sokol </w:t>
      </w:r>
      <w:r w:rsidR="00BB35D8">
        <w:rPr>
          <w:rFonts w:cstheme="minorHAnsi"/>
          <w:sz w:val="24"/>
          <w:szCs w:val="24"/>
        </w:rPr>
        <w:t xml:space="preserve">believed that </w:t>
      </w:r>
      <w:r w:rsidR="00242ABF">
        <w:rPr>
          <w:rFonts w:cstheme="minorHAnsi"/>
          <w:sz w:val="24"/>
          <w:szCs w:val="24"/>
        </w:rPr>
        <w:t xml:space="preserve">forming an identity is the </w:t>
      </w:r>
      <w:r w:rsidR="00A04D75">
        <w:rPr>
          <w:rFonts w:cstheme="minorHAnsi"/>
          <w:sz w:val="24"/>
          <w:szCs w:val="24"/>
        </w:rPr>
        <w:t>main point of adolescence (</w:t>
      </w:r>
      <w:r w:rsidR="00132BE6">
        <w:rPr>
          <w:rFonts w:cstheme="minorHAnsi"/>
          <w:color w:val="000000" w:themeColor="text1"/>
          <w:sz w:val="24"/>
          <w:szCs w:val="24"/>
        </w:rPr>
        <w:t xml:space="preserve">Sokol, J.T. </w:t>
      </w:r>
      <w:r w:rsidR="00684BD0">
        <w:rPr>
          <w:rFonts w:cstheme="minorHAnsi"/>
          <w:color w:val="000000" w:themeColor="text1"/>
          <w:sz w:val="24"/>
          <w:szCs w:val="24"/>
        </w:rPr>
        <w:t>2009</w:t>
      </w:r>
      <w:r w:rsidR="00A04D75">
        <w:rPr>
          <w:rFonts w:cstheme="minorHAnsi"/>
          <w:sz w:val="24"/>
          <w:szCs w:val="24"/>
        </w:rPr>
        <w:t xml:space="preserve">) </w:t>
      </w:r>
      <w:r w:rsidR="00CD2F45">
        <w:rPr>
          <w:rFonts w:cstheme="minorHAnsi"/>
          <w:sz w:val="24"/>
          <w:szCs w:val="24"/>
        </w:rPr>
        <w:t>and</w:t>
      </w:r>
      <w:r w:rsidR="00221035">
        <w:rPr>
          <w:rFonts w:cstheme="minorHAnsi"/>
          <w:sz w:val="24"/>
          <w:szCs w:val="24"/>
        </w:rPr>
        <w:t xml:space="preserve"> that adolescence is between the ages </w:t>
      </w:r>
      <w:r w:rsidR="00301F48">
        <w:rPr>
          <w:rFonts w:cstheme="minorHAnsi"/>
          <w:sz w:val="24"/>
          <w:szCs w:val="24"/>
        </w:rPr>
        <w:t>12-24</w:t>
      </w:r>
      <w:r w:rsidR="00CD2F45">
        <w:rPr>
          <w:rFonts w:cstheme="minorHAnsi"/>
          <w:sz w:val="24"/>
          <w:szCs w:val="24"/>
        </w:rPr>
        <w:t>.</w:t>
      </w:r>
      <w:r w:rsidR="00301F48">
        <w:rPr>
          <w:rFonts w:cstheme="minorHAnsi"/>
          <w:sz w:val="24"/>
          <w:szCs w:val="24"/>
        </w:rPr>
        <w:t xml:space="preserve"> </w:t>
      </w:r>
      <w:r w:rsidR="00386CBC">
        <w:rPr>
          <w:rFonts w:cstheme="minorHAnsi"/>
          <w:sz w:val="24"/>
          <w:szCs w:val="24"/>
        </w:rPr>
        <w:t>The idea of identity start</w:t>
      </w:r>
      <w:r w:rsidR="00AA506E">
        <w:rPr>
          <w:rFonts w:cstheme="minorHAnsi"/>
          <w:sz w:val="24"/>
          <w:szCs w:val="24"/>
        </w:rPr>
        <w:t>s</w:t>
      </w:r>
      <w:r w:rsidR="00386CBC">
        <w:rPr>
          <w:rFonts w:cstheme="minorHAnsi"/>
          <w:sz w:val="24"/>
          <w:szCs w:val="24"/>
        </w:rPr>
        <w:t xml:space="preserve"> at a young age when the child </w:t>
      </w:r>
      <w:r w:rsidR="009B3219">
        <w:rPr>
          <w:rFonts w:cstheme="minorHAnsi"/>
          <w:sz w:val="24"/>
          <w:szCs w:val="24"/>
        </w:rPr>
        <w:t>believes that they are a unique person.</w:t>
      </w:r>
      <w:r w:rsidR="00AA506E">
        <w:rPr>
          <w:rFonts w:cstheme="minorHAnsi"/>
          <w:sz w:val="24"/>
          <w:szCs w:val="24"/>
        </w:rPr>
        <w:t xml:space="preserve"> Young children imitate </w:t>
      </w:r>
      <w:r w:rsidR="00485D2B">
        <w:rPr>
          <w:rFonts w:cstheme="minorHAnsi"/>
          <w:sz w:val="24"/>
          <w:szCs w:val="24"/>
        </w:rPr>
        <w:t xml:space="preserve">parents, </w:t>
      </w:r>
      <w:r w:rsidR="002758D2">
        <w:rPr>
          <w:rFonts w:cstheme="minorHAnsi"/>
          <w:sz w:val="24"/>
          <w:szCs w:val="24"/>
        </w:rPr>
        <w:t>guardians,</w:t>
      </w:r>
      <w:r w:rsidR="00485D2B">
        <w:rPr>
          <w:rFonts w:cstheme="minorHAnsi"/>
          <w:sz w:val="24"/>
          <w:szCs w:val="24"/>
        </w:rPr>
        <w:t xml:space="preserve"> and siblings in order to identify </w:t>
      </w:r>
      <w:r w:rsidR="00D4153A">
        <w:rPr>
          <w:rFonts w:cstheme="minorHAnsi"/>
          <w:sz w:val="24"/>
          <w:szCs w:val="24"/>
        </w:rPr>
        <w:t>what makes them unique.</w:t>
      </w:r>
      <w:r w:rsidR="00BF4993">
        <w:rPr>
          <w:rFonts w:cstheme="minorHAnsi"/>
          <w:sz w:val="24"/>
          <w:szCs w:val="24"/>
        </w:rPr>
        <w:t xml:space="preserve"> When children no longer find </w:t>
      </w:r>
      <w:r w:rsidR="00BF4993">
        <w:rPr>
          <w:rFonts w:cstheme="minorHAnsi"/>
          <w:sz w:val="24"/>
          <w:szCs w:val="24"/>
        </w:rPr>
        <w:lastRenderedPageBreak/>
        <w:t xml:space="preserve">imitation </w:t>
      </w:r>
      <w:r w:rsidR="00D53FE0">
        <w:rPr>
          <w:rFonts w:cstheme="minorHAnsi"/>
          <w:sz w:val="24"/>
          <w:szCs w:val="24"/>
        </w:rPr>
        <w:t>satisfying,</w:t>
      </w:r>
      <w:r w:rsidR="00E941A9">
        <w:rPr>
          <w:rFonts w:cstheme="minorHAnsi"/>
          <w:sz w:val="24"/>
          <w:szCs w:val="24"/>
        </w:rPr>
        <w:t xml:space="preserve"> </w:t>
      </w:r>
      <w:r w:rsidR="00D53FE0">
        <w:rPr>
          <w:rFonts w:cstheme="minorHAnsi"/>
          <w:sz w:val="24"/>
          <w:szCs w:val="24"/>
        </w:rPr>
        <w:t>they start to form their own identity from what they have learned.</w:t>
      </w:r>
      <w:r w:rsidR="00F43217">
        <w:rPr>
          <w:rFonts w:cstheme="minorHAnsi"/>
          <w:sz w:val="24"/>
          <w:szCs w:val="24"/>
        </w:rPr>
        <w:t xml:space="preserve"> </w:t>
      </w:r>
      <w:r w:rsidR="007A53E4">
        <w:rPr>
          <w:rFonts w:cstheme="minorHAnsi"/>
          <w:sz w:val="24"/>
          <w:szCs w:val="24"/>
        </w:rPr>
        <w:t xml:space="preserve">When an individual does not develop an </w:t>
      </w:r>
      <w:r w:rsidR="009E7E2D">
        <w:rPr>
          <w:rFonts w:cstheme="minorHAnsi"/>
          <w:sz w:val="24"/>
          <w:szCs w:val="24"/>
        </w:rPr>
        <w:t>identity,</w:t>
      </w:r>
      <w:r w:rsidR="005F5E96">
        <w:rPr>
          <w:rFonts w:cstheme="minorHAnsi"/>
          <w:sz w:val="24"/>
          <w:szCs w:val="24"/>
        </w:rPr>
        <w:t xml:space="preserve"> they experience what Eri</w:t>
      </w:r>
      <w:r w:rsidR="00A73638">
        <w:rPr>
          <w:rFonts w:cstheme="minorHAnsi"/>
          <w:sz w:val="24"/>
          <w:szCs w:val="24"/>
        </w:rPr>
        <w:t>k</w:t>
      </w:r>
      <w:r w:rsidR="005F5E96">
        <w:rPr>
          <w:rFonts w:cstheme="minorHAnsi"/>
          <w:sz w:val="24"/>
          <w:szCs w:val="24"/>
        </w:rPr>
        <w:t xml:space="preserve"> Erikson called role confusion where a child </w:t>
      </w:r>
      <w:r w:rsidR="00C551EB">
        <w:rPr>
          <w:rFonts w:cstheme="minorHAnsi"/>
          <w:sz w:val="24"/>
          <w:szCs w:val="24"/>
        </w:rPr>
        <w:t xml:space="preserve">or adolescence doubts </w:t>
      </w:r>
      <w:r w:rsidR="00151135">
        <w:rPr>
          <w:rFonts w:cstheme="minorHAnsi"/>
          <w:sz w:val="24"/>
          <w:szCs w:val="24"/>
        </w:rPr>
        <w:t>their</w:t>
      </w:r>
      <w:r w:rsidR="00C551EB">
        <w:rPr>
          <w:rFonts w:cstheme="minorHAnsi"/>
          <w:sz w:val="24"/>
          <w:szCs w:val="24"/>
        </w:rPr>
        <w:t xml:space="preserve"> role in life and </w:t>
      </w:r>
      <w:r w:rsidR="003F1AD0">
        <w:rPr>
          <w:rFonts w:cstheme="minorHAnsi"/>
          <w:sz w:val="24"/>
          <w:szCs w:val="24"/>
        </w:rPr>
        <w:t xml:space="preserve">also doubt what </w:t>
      </w:r>
      <w:r w:rsidR="00AC3F7C">
        <w:rPr>
          <w:rFonts w:cstheme="minorHAnsi"/>
          <w:sz w:val="24"/>
          <w:szCs w:val="24"/>
        </w:rPr>
        <w:t>their</w:t>
      </w:r>
      <w:r w:rsidR="003F1AD0">
        <w:rPr>
          <w:rFonts w:cstheme="minorHAnsi"/>
          <w:sz w:val="24"/>
          <w:szCs w:val="24"/>
        </w:rPr>
        <w:t xml:space="preserve"> personality is</w:t>
      </w:r>
      <w:r w:rsidR="003B1C54">
        <w:rPr>
          <w:rFonts w:cstheme="minorHAnsi"/>
          <w:sz w:val="24"/>
          <w:szCs w:val="24"/>
        </w:rPr>
        <w:t xml:space="preserve"> and who they are. Role confusion is more popular in adolescence age where children are trying to work out who they </w:t>
      </w:r>
      <w:r w:rsidR="00AC657A">
        <w:rPr>
          <w:rFonts w:cstheme="minorHAnsi"/>
          <w:sz w:val="24"/>
          <w:szCs w:val="24"/>
        </w:rPr>
        <w:t>are,</w:t>
      </w:r>
      <w:r w:rsidR="003B1C54">
        <w:rPr>
          <w:rFonts w:cstheme="minorHAnsi"/>
          <w:sz w:val="24"/>
          <w:szCs w:val="24"/>
        </w:rPr>
        <w:t xml:space="preserve"> </w:t>
      </w:r>
      <w:r w:rsidR="003F27E3">
        <w:rPr>
          <w:rFonts w:cstheme="minorHAnsi"/>
          <w:sz w:val="24"/>
          <w:szCs w:val="24"/>
        </w:rPr>
        <w:t>and most are resolved by the time they reach adult hood however some do not conquer role confusion and continue to doubt themselves.</w:t>
      </w:r>
      <w:r w:rsidR="00AC657A">
        <w:rPr>
          <w:rFonts w:cstheme="minorHAnsi"/>
          <w:sz w:val="24"/>
          <w:szCs w:val="24"/>
        </w:rPr>
        <w:t xml:space="preserve"> </w:t>
      </w:r>
      <w:r w:rsidR="00AF346C">
        <w:rPr>
          <w:rFonts w:cstheme="minorHAnsi"/>
          <w:sz w:val="24"/>
          <w:szCs w:val="24"/>
        </w:rPr>
        <w:t xml:space="preserve">Extensive research has concluded that most experimentation </w:t>
      </w:r>
      <w:r w:rsidR="009916B8">
        <w:rPr>
          <w:rFonts w:cstheme="minorHAnsi"/>
          <w:sz w:val="24"/>
          <w:szCs w:val="24"/>
        </w:rPr>
        <w:t>happens in coll</w:t>
      </w:r>
      <w:r w:rsidR="000E28D2">
        <w:rPr>
          <w:rFonts w:cstheme="minorHAnsi"/>
          <w:sz w:val="24"/>
          <w:szCs w:val="24"/>
        </w:rPr>
        <w:t>e</w:t>
      </w:r>
      <w:r w:rsidR="009916B8">
        <w:rPr>
          <w:rFonts w:cstheme="minorHAnsi"/>
          <w:sz w:val="24"/>
          <w:szCs w:val="24"/>
        </w:rPr>
        <w:t>ge</w:t>
      </w:r>
      <w:r w:rsidR="00B7306A">
        <w:rPr>
          <w:rFonts w:cstheme="minorHAnsi"/>
          <w:sz w:val="24"/>
          <w:szCs w:val="24"/>
        </w:rPr>
        <w:t xml:space="preserve"> where they have more free reign </w:t>
      </w:r>
      <w:r w:rsidR="00887566">
        <w:rPr>
          <w:rFonts w:cstheme="minorHAnsi"/>
          <w:sz w:val="24"/>
          <w:szCs w:val="24"/>
        </w:rPr>
        <w:t>because during comprehensive school they are still heavily influenced by parents and teachers who are in charge</w:t>
      </w:r>
      <w:r w:rsidR="00A34BDC">
        <w:rPr>
          <w:rFonts w:cstheme="minorHAnsi"/>
          <w:sz w:val="24"/>
          <w:szCs w:val="24"/>
        </w:rPr>
        <w:t>. (</w:t>
      </w:r>
      <w:r w:rsidR="00A34BDC" w:rsidRPr="008E3F19">
        <w:rPr>
          <w:rFonts w:cstheme="minorHAnsi"/>
          <w:color w:val="000000" w:themeColor="text1"/>
          <w:sz w:val="24"/>
          <w:szCs w:val="24"/>
        </w:rPr>
        <w:t>Waterman,</w:t>
      </w:r>
      <w:r w:rsidR="008E3F19" w:rsidRPr="008E3F19">
        <w:rPr>
          <w:rFonts w:cstheme="minorHAnsi"/>
          <w:color w:val="000000" w:themeColor="text1"/>
          <w:sz w:val="24"/>
          <w:szCs w:val="24"/>
        </w:rPr>
        <w:t xml:space="preserve"> A.S</w:t>
      </w:r>
      <w:r w:rsidR="00A34BDC" w:rsidRPr="008E3F19">
        <w:rPr>
          <w:rFonts w:cstheme="minorHAnsi"/>
          <w:color w:val="000000" w:themeColor="text1"/>
          <w:sz w:val="24"/>
          <w:szCs w:val="24"/>
        </w:rPr>
        <w:t xml:space="preserve"> 1985</w:t>
      </w:r>
      <w:r w:rsidR="00A34BDC">
        <w:rPr>
          <w:rFonts w:cstheme="minorHAnsi"/>
          <w:sz w:val="24"/>
          <w:szCs w:val="24"/>
        </w:rPr>
        <w:t>)</w:t>
      </w:r>
      <w:r w:rsidR="003F27E3">
        <w:rPr>
          <w:rFonts w:cstheme="minorHAnsi"/>
          <w:sz w:val="24"/>
          <w:szCs w:val="24"/>
        </w:rPr>
        <w:t xml:space="preserve"> </w:t>
      </w:r>
      <w:r w:rsidR="00B73EA4">
        <w:rPr>
          <w:rFonts w:cstheme="minorHAnsi"/>
          <w:sz w:val="24"/>
          <w:szCs w:val="24"/>
        </w:rPr>
        <w:t xml:space="preserve">Unfortunately not everyone has the opportunity to go to </w:t>
      </w:r>
      <w:r w:rsidR="002340C4">
        <w:rPr>
          <w:rFonts w:cstheme="minorHAnsi"/>
          <w:sz w:val="24"/>
          <w:szCs w:val="24"/>
        </w:rPr>
        <w:t>college</w:t>
      </w:r>
      <w:r w:rsidR="00B73EA4">
        <w:rPr>
          <w:rFonts w:cstheme="minorHAnsi"/>
          <w:sz w:val="24"/>
          <w:szCs w:val="24"/>
        </w:rPr>
        <w:t xml:space="preserve"> and explore their </w:t>
      </w:r>
      <w:r w:rsidR="00135849">
        <w:rPr>
          <w:rFonts w:cstheme="minorHAnsi"/>
          <w:sz w:val="24"/>
          <w:szCs w:val="24"/>
        </w:rPr>
        <w:t>identity,</w:t>
      </w:r>
      <w:r w:rsidR="002340C4">
        <w:rPr>
          <w:rFonts w:cstheme="minorHAnsi"/>
          <w:sz w:val="24"/>
          <w:szCs w:val="24"/>
        </w:rPr>
        <w:t xml:space="preserve"> so the role confusion carries on into adulthood</w:t>
      </w:r>
      <w:r w:rsidR="00E87BD0">
        <w:rPr>
          <w:rFonts w:cstheme="minorHAnsi"/>
          <w:sz w:val="24"/>
          <w:szCs w:val="24"/>
        </w:rPr>
        <w:t>.</w:t>
      </w:r>
      <w:r w:rsidR="00291891">
        <w:rPr>
          <w:rFonts w:cstheme="minorHAnsi"/>
          <w:sz w:val="24"/>
          <w:szCs w:val="24"/>
        </w:rPr>
        <w:t xml:space="preserve"> </w:t>
      </w:r>
      <w:r w:rsidR="00737EEE">
        <w:rPr>
          <w:rFonts w:cstheme="minorHAnsi"/>
          <w:sz w:val="24"/>
          <w:szCs w:val="24"/>
        </w:rPr>
        <w:t xml:space="preserve">Erik Erikson also identified a negative identity </w:t>
      </w:r>
      <w:r w:rsidR="00714D73">
        <w:rPr>
          <w:rFonts w:cstheme="minorHAnsi"/>
          <w:sz w:val="24"/>
          <w:szCs w:val="24"/>
        </w:rPr>
        <w:t>where children are discouraged from exploring their identity and are punished for trying new things</w:t>
      </w:r>
      <w:r w:rsidR="00BC2E07">
        <w:rPr>
          <w:rFonts w:cstheme="minorHAnsi"/>
          <w:sz w:val="24"/>
          <w:szCs w:val="24"/>
        </w:rPr>
        <w:t>, because of these children will go into adulthood hating themselves and depressed which lead to bigger mental health issues.</w:t>
      </w:r>
    </w:p>
    <w:p w14:paraId="75231E85" w14:textId="3492CFF6" w:rsidR="004C619B" w:rsidRPr="00CA0B30" w:rsidRDefault="0036030E" w:rsidP="004C619B">
      <w:pPr>
        <w:rPr>
          <w:sz w:val="24"/>
          <w:szCs w:val="24"/>
        </w:rPr>
      </w:pPr>
      <w:r>
        <w:rPr>
          <w:sz w:val="24"/>
          <w:szCs w:val="24"/>
        </w:rPr>
        <w:t xml:space="preserve">In 1996 James Marcia built on </w:t>
      </w:r>
      <w:r w:rsidR="00A23F99">
        <w:rPr>
          <w:sz w:val="24"/>
          <w:szCs w:val="24"/>
        </w:rPr>
        <w:t>Eri</w:t>
      </w:r>
      <w:r w:rsidR="00A73638">
        <w:rPr>
          <w:sz w:val="24"/>
          <w:szCs w:val="24"/>
        </w:rPr>
        <w:t>k</w:t>
      </w:r>
      <w:r w:rsidR="00A23F99">
        <w:rPr>
          <w:sz w:val="24"/>
          <w:szCs w:val="24"/>
        </w:rPr>
        <w:t xml:space="preserve"> </w:t>
      </w:r>
      <w:r w:rsidR="002276D4">
        <w:rPr>
          <w:sz w:val="24"/>
          <w:szCs w:val="24"/>
        </w:rPr>
        <w:t>Erikson</w:t>
      </w:r>
      <w:r w:rsidR="005417FA">
        <w:rPr>
          <w:sz w:val="24"/>
          <w:szCs w:val="24"/>
        </w:rPr>
        <w:t xml:space="preserve">’s </w:t>
      </w:r>
      <w:r w:rsidR="0069255B">
        <w:rPr>
          <w:sz w:val="24"/>
          <w:szCs w:val="24"/>
        </w:rPr>
        <w:t>psychosocial developmental</w:t>
      </w:r>
      <w:r w:rsidR="005417FA">
        <w:rPr>
          <w:sz w:val="24"/>
          <w:szCs w:val="24"/>
        </w:rPr>
        <w:t xml:space="preserve"> theory</w:t>
      </w:r>
      <w:r w:rsidR="002A43AC">
        <w:rPr>
          <w:sz w:val="24"/>
          <w:szCs w:val="24"/>
        </w:rPr>
        <w:t xml:space="preserve"> </w:t>
      </w:r>
      <w:r w:rsidR="00AB3F57">
        <w:rPr>
          <w:sz w:val="24"/>
          <w:szCs w:val="24"/>
        </w:rPr>
        <w:t>where he came up with identity statuses</w:t>
      </w:r>
      <w:r w:rsidR="00DA4B06">
        <w:rPr>
          <w:sz w:val="24"/>
          <w:szCs w:val="24"/>
        </w:rPr>
        <w:t>, identity diffusion</w:t>
      </w:r>
      <w:r w:rsidR="00A75C70">
        <w:rPr>
          <w:sz w:val="24"/>
          <w:szCs w:val="24"/>
        </w:rPr>
        <w:t xml:space="preserve"> where a child does not have </w:t>
      </w:r>
      <w:r w:rsidR="0029751F">
        <w:rPr>
          <w:sz w:val="24"/>
          <w:szCs w:val="24"/>
        </w:rPr>
        <w:t xml:space="preserve">feel as if they have any </w:t>
      </w:r>
      <w:r w:rsidR="00A75C70">
        <w:rPr>
          <w:sz w:val="24"/>
          <w:szCs w:val="24"/>
        </w:rPr>
        <w:t>choices</w:t>
      </w:r>
      <w:r w:rsidR="00AA5395">
        <w:rPr>
          <w:sz w:val="24"/>
          <w:szCs w:val="24"/>
        </w:rPr>
        <w:t xml:space="preserve"> so they have not yet made a </w:t>
      </w:r>
      <w:r w:rsidR="003E44D2">
        <w:rPr>
          <w:sz w:val="24"/>
          <w:szCs w:val="24"/>
        </w:rPr>
        <w:t>commitment</w:t>
      </w:r>
      <w:r w:rsidR="00DA4B06">
        <w:rPr>
          <w:sz w:val="24"/>
          <w:szCs w:val="24"/>
        </w:rPr>
        <w:t>, identity foreclosure</w:t>
      </w:r>
      <w:r w:rsidR="00C3328C">
        <w:rPr>
          <w:sz w:val="24"/>
          <w:szCs w:val="24"/>
        </w:rPr>
        <w:t xml:space="preserve"> is where children allow their parents to make all their decisions </w:t>
      </w:r>
      <w:r w:rsidR="0018058A">
        <w:rPr>
          <w:sz w:val="24"/>
          <w:szCs w:val="24"/>
        </w:rPr>
        <w:t xml:space="preserve">and have not </w:t>
      </w:r>
      <w:r w:rsidR="00F12B78">
        <w:rPr>
          <w:sz w:val="24"/>
          <w:szCs w:val="24"/>
        </w:rPr>
        <w:t>had an identity crisis</w:t>
      </w:r>
      <w:r w:rsidR="00BA5A04">
        <w:rPr>
          <w:sz w:val="24"/>
          <w:szCs w:val="24"/>
        </w:rPr>
        <w:t>, identity moratorium</w:t>
      </w:r>
      <w:r w:rsidR="002E74EE">
        <w:rPr>
          <w:sz w:val="24"/>
          <w:szCs w:val="24"/>
        </w:rPr>
        <w:t xml:space="preserve"> </w:t>
      </w:r>
      <w:r w:rsidR="00046A08">
        <w:rPr>
          <w:sz w:val="24"/>
          <w:szCs w:val="24"/>
        </w:rPr>
        <w:t xml:space="preserve">where </w:t>
      </w:r>
      <w:r w:rsidR="00E322FE">
        <w:rPr>
          <w:sz w:val="24"/>
          <w:szCs w:val="24"/>
        </w:rPr>
        <w:t xml:space="preserve">a child is in an identity crisis but is ready to make a commitment to </w:t>
      </w:r>
      <w:r w:rsidR="008E7812">
        <w:rPr>
          <w:sz w:val="24"/>
          <w:szCs w:val="24"/>
        </w:rPr>
        <w:t xml:space="preserve">a value or role </w:t>
      </w:r>
      <w:r w:rsidR="009E4794">
        <w:rPr>
          <w:sz w:val="24"/>
          <w:szCs w:val="24"/>
        </w:rPr>
        <w:t xml:space="preserve">but has not </w:t>
      </w:r>
      <w:r w:rsidR="006E6E9B">
        <w:rPr>
          <w:sz w:val="24"/>
          <w:szCs w:val="24"/>
        </w:rPr>
        <w:t>yet made a commitment</w:t>
      </w:r>
      <w:r w:rsidR="00BA5A04">
        <w:rPr>
          <w:sz w:val="24"/>
          <w:szCs w:val="24"/>
        </w:rPr>
        <w:t xml:space="preserve"> and identity </w:t>
      </w:r>
      <w:r w:rsidR="00631A0D">
        <w:rPr>
          <w:sz w:val="24"/>
          <w:szCs w:val="24"/>
        </w:rPr>
        <w:t>achievement</w:t>
      </w:r>
      <w:r w:rsidR="00F22FB7">
        <w:rPr>
          <w:sz w:val="24"/>
          <w:szCs w:val="24"/>
        </w:rPr>
        <w:t xml:space="preserve"> where the child has been through a</w:t>
      </w:r>
      <w:r w:rsidR="00985FD0">
        <w:rPr>
          <w:sz w:val="24"/>
          <w:szCs w:val="24"/>
        </w:rPr>
        <w:t xml:space="preserve">n identity crisis </w:t>
      </w:r>
      <w:r w:rsidR="00C47712">
        <w:rPr>
          <w:sz w:val="24"/>
          <w:szCs w:val="24"/>
        </w:rPr>
        <w:t xml:space="preserve">but has made a commitment to a certain value or </w:t>
      </w:r>
      <w:r w:rsidR="00DD10C8">
        <w:rPr>
          <w:sz w:val="24"/>
          <w:szCs w:val="24"/>
        </w:rPr>
        <w:t>role that gives them an identity</w:t>
      </w:r>
      <w:r w:rsidR="00A75C70">
        <w:rPr>
          <w:sz w:val="24"/>
          <w:szCs w:val="24"/>
        </w:rPr>
        <w:t>.</w:t>
      </w:r>
      <w:r w:rsidR="00576C79">
        <w:rPr>
          <w:sz w:val="24"/>
          <w:szCs w:val="24"/>
        </w:rPr>
        <w:t xml:space="preserve"> </w:t>
      </w:r>
      <w:r w:rsidR="00EB6754" w:rsidRPr="00EB6754">
        <w:rPr>
          <w:sz w:val="24"/>
          <w:szCs w:val="24"/>
        </w:rPr>
        <w:t>Marcia argued that 2 things made up an adolescence identity</w:t>
      </w:r>
      <w:r w:rsidR="000C2BB5">
        <w:rPr>
          <w:sz w:val="24"/>
          <w:szCs w:val="24"/>
        </w:rPr>
        <w:t xml:space="preserve"> crisis and commitment</w:t>
      </w:r>
      <w:r w:rsidR="0035746D">
        <w:rPr>
          <w:sz w:val="24"/>
          <w:szCs w:val="24"/>
        </w:rPr>
        <w:t xml:space="preserve">. Crisis is where </w:t>
      </w:r>
      <w:r w:rsidR="00EC11BF">
        <w:rPr>
          <w:sz w:val="24"/>
          <w:szCs w:val="24"/>
        </w:rPr>
        <w:t xml:space="preserve">a child’s values and </w:t>
      </w:r>
      <w:r w:rsidR="008C2948">
        <w:rPr>
          <w:sz w:val="24"/>
          <w:szCs w:val="24"/>
        </w:rPr>
        <w:t>choices</w:t>
      </w:r>
      <w:r w:rsidR="00EC11BF">
        <w:rPr>
          <w:sz w:val="24"/>
          <w:szCs w:val="24"/>
        </w:rPr>
        <w:t xml:space="preserve"> are being re-examined</w:t>
      </w:r>
      <w:r w:rsidR="00DB52CD">
        <w:rPr>
          <w:sz w:val="24"/>
          <w:szCs w:val="24"/>
        </w:rPr>
        <w:t xml:space="preserve"> and commitment is where a child has </w:t>
      </w:r>
      <w:r w:rsidR="009E7E2D">
        <w:rPr>
          <w:sz w:val="24"/>
          <w:szCs w:val="24"/>
        </w:rPr>
        <w:t>decided</w:t>
      </w:r>
      <w:r w:rsidR="00DB52CD">
        <w:rPr>
          <w:sz w:val="24"/>
          <w:szCs w:val="24"/>
        </w:rPr>
        <w:t xml:space="preserve"> on </w:t>
      </w:r>
      <w:r w:rsidR="009C0C29">
        <w:rPr>
          <w:sz w:val="24"/>
          <w:szCs w:val="24"/>
        </w:rPr>
        <w:t>certain beliefs</w:t>
      </w:r>
      <w:r w:rsidR="0033564E">
        <w:rPr>
          <w:sz w:val="24"/>
          <w:szCs w:val="24"/>
        </w:rPr>
        <w:t xml:space="preserve">, </w:t>
      </w:r>
      <w:r w:rsidR="009E7E2D">
        <w:rPr>
          <w:sz w:val="24"/>
          <w:szCs w:val="24"/>
        </w:rPr>
        <w:t>roles,</w:t>
      </w:r>
      <w:r w:rsidR="0033564E">
        <w:rPr>
          <w:sz w:val="24"/>
          <w:szCs w:val="24"/>
        </w:rPr>
        <w:t xml:space="preserve"> and values in their life</w:t>
      </w:r>
      <w:r w:rsidR="009E7E2D">
        <w:rPr>
          <w:sz w:val="24"/>
          <w:szCs w:val="24"/>
        </w:rPr>
        <w:t>.</w:t>
      </w:r>
      <w:r w:rsidR="00EC11BF">
        <w:rPr>
          <w:sz w:val="24"/>
          <w:szCs w:val="24"/>
        </w:rPr>
        <w:t xml:space="preserve"> </w:t>
      </w:r>
      <w:r w:rsidR="00F41D6E">
        <w:rPr>
          <w:sz w:val="24"/>
          <w:szCs w:val="24"/>
        </w:rPr>
        <w:t xml:space="preserve"> </w:t>
      </w:r>
    </w:p>
    <w:p w14:paraId="40BAB10C" w14:textId="10FD96F0" w:rsidR="000522BA" w:rsidRDefault="000522BA" w:rsidP="004C619B">
      <w:pPr>
        <w:rPr>
          <w:rFonts w:cstheme="minorHAnsi"/>
          <w:sz w:val="24"/>
          <w:szCs w:val="24"/>
        </w:rPr>
      </w:pPr>
      <w:r>
        <w:rPr>
          <w:rFonts w:cstheme="minorHAnsi"/>
          <w:sz w:val="24"/>
          <w:szCs w:val="24"/>
        </w:rPr>
        <w:t xml:space="preserve">Erik Erikson identified 4 factors that have the biggest influence on an individual’s identity Religion, </w:t>
      </w:r>
      <w:r w:rsidR="003F0B65">
        <w:rPr>
          <w:rFonts w:cstheme="minorHAnsi"/>
          <w:sz w:val="24"/>
          <w:szCs w:val="24"/>
        </w:rPr>
        <w:t>Sex</w:t>
      </w:r>
      <w:r>
        <w:rPr>
          <w:rFonts w:cstheme="minorHAnsi"/>
          <w:sz w:val="24"/>
          <w:szCs w:val="24"/>
        </w:rPr>
        <w:t>, Ethnic Identity and Vocation.</w:t>
      </w:r>
    </w:p>
    <w:p w14:paraId="1A4D2F3A" w14:textId="7ADBB43B" w:rsidR="008E03FF" w:rsidRDefault="00CA730B" w:rsidP="004C619B">
      <w:pPr>
        <w:rPr>
          <w:rFonts w:cstheme="minorHAnsi"/>
          <w:sz w:val="24"/>
          <w:szCs w:val="24"/>
        </w:rPr>
      </w:pPr>
      <w:r>
        <w:rPr>
          <w:rFonts w:cstheme="minorHAnsi"/>
          <w:sz w:val="24"/>
          <w:szCs w:val="24"/>
        </w:rPr>
        <w:t xml:space="preserve">Religion has an </w:t>
      </w:r>
      <w:r w:rsidR="007D0302">
        <w:rPr>
          <w:rFonts w:cstheme="minorHAnsi"/>
          <w:sz w:val="24"/>
          <w:szCs w:val="24"/>
        </w:rPr>
        <w:t>effect</w:t>
      </w:r>
      <w:r>
        <w:rPr>
          <w:rFonts w:cstheme="minorHAnsi"/>
          <w:sz w:val="24"/>
          <w:szCs w:val="24"/>
        </w:rPr>
        <w:t xml:space="preserve"> on an individual’s identity because </w:t>
      </w:r>
      <w:r w:rsidR="00641C2B">
        <w:rPr>
          <w:rFonts w:cstheme="minorHAnsi"/>
          <w:sz w:val="24"/>
          <w:szCs w:val="24"/>
        </w:rPr>
        <w:t xml:space="preserve">it has a large presence in a child’s life </w:t>
      </w:r>
      <w:r w:rsidR="007C7FE2">
        <w:rPr>
          <w:rFonts w:cstheme="minorHAnsi"/>
          <w:sz w:val="24"/>
          <w:szCs w:val="24"/>
        </w:rPr>
        <w:t xml:space="preserve">if the parents are religious because the parents will want </w:t>
      </w:r>
      <w:r w:rsidR="00860804">
        <w:rPr>
          <w:rFonts w:cstheme="minorHAnsi"/>
          <w:sz w:val="24"/>
          <w:szCs w:val="24"/>
        </w:rPr>
        <w:t>their</w:t>
      </w:r>
      <w:r w:rsidR="007C7FE2">
        <w:rPr>
          <w:rFonts w:cstheme="minorHAnsi"/>
          <w:sz w:val="24"/>
          <w:szCs w:val="24"/>
        </w:rPr>
        <w:t xml:space="preserve"> child to follow in their beliefs </w:t>
      </w:r>
      <w:r w:rsidR="00860804">
        <w:rPr>
          <w:rFonts w:cstheme="minorHAnsi"/>
          <w:sz w:val="24"/>
          <w:szCs w:val="24"/>
        </w:rPr>
        <w:t xml:space="preserve">and to follow the same practices. For </w:t>
      </w:r>
      <w:r w:rsidR="00175676">
        <w:rPr>
          <w:rFonts w:cstheme="minorHAnsi"/>
          <w:sz w:val="24"/>
          <w:szCs w:val="24"/>
        </w:rPr>
        <w:t>example, a family</w:t>
      </w:r>
      <w:r w:rsidR="00860804">
        <w:rPr>
          <w:rFonts w:cstheme="minorHAnsi"/>
          <w:sz w:val="24"/>
          <w:szCs w:val="24"/>
        </w:rPr>
        <w:t xml:space="preserve"> in the Christian community </w:t>
      </w:r>
      <w:r w:rsidR="00175676">
        <w:rPr>
          <w:rFonts w:cstheme="minorHAnsi"/>
          <w:sz w:val="24"/>
          <w:szCs w:val="24"/>
        </w:rPr>
        <w:t>the</w:t>
      </w:r>
      <w:r w:rsidR="00860804">
        <w:rPr>
          <w:rFonts w:cstheme="minorHAnsi"/>
          <w:sz w:val="24"/>
          <w:szCs w:val="24"/>
        </w:rPr>
        <w:t xml:space="preserve"> child will be made to go to church or chapel </w:t>
      </w:r>
      <w:r w:rsidR="006B2E09">
        <w:rPr>
          <w:rFonts w:cstheme="minorHAnsi"/>
          <w:sz w:val="24"/>
          <w:szCs w:val="24"/>
        </w:rPr>
        <w:t xml:space="preserve">regularly </w:t>
      </w:r>
      <w:r w:rsidR="00175676">
        <w:rPr>
          <w:rFonts w:cstheme="minorHAnsi"/>
          <w:sz w:val="24"/>
          <w:szCs w:val="24"/>
        </w:rPr>
        <w:t>because their parents also go to church. Because of this they are more likely to fo</w:t>
      </w:r>
      <w:r w:rsidR="00F65934">
        <w:rPr>
          <w:rFonts w:cstheme="minorHAnsi"/>
          <w:sz w:val="24"/>
          <w:szCs w:val="24"/>
        </w:rPr>
        <w:t xml:space="preserve">llow in their </w:t>
      </w:r>
      <w:r w:rsidR="005D20FF">
        <w:rPr>
          <w:rFonts w:cstheme="minorHAnsi"/>
          <w:sz w:val="24"/>
          <w:szCs w:val="24"/>
        </w:rPr>
        <w:t>parent’s</w:t>
      </w:r>
      <w:r w:rsidR="00F65934">
        <w:rPr>
          <w:rFonts w:cstheme="minorHAnsi"/>
          <w:sz w:val="24"/>
          <w:szCs w:val="24"/>
        </w:rPr>
        <w:t xml:space="preserve"> beliefs because they have been taking part in this religion already and </w:t>
      </w:r>
      <w:r w:rsidR="005D20FF">
        <w:rPr>
          <w:rFonts w:cstheme="minorHAnsi"/>
          <w:sz w:val="24"/>
          <w:szCs w:val="24"/>
        </w:rPr>
        <w:t xml:space="preserve">believe what they say. </w:t>
      </w:r>
    </w:p>
    <w:p w14:paraId="2E121E8B" w14:textId="6F8A0D6D" w:rsidR="00AE3FBF" w:rsidRDefault="003F0B65" w:rsidP="004C619B">
      <w:pPr>
        <w:rPr>
          <w:rFonts w:cstheme="minorHAnsi"/>
          <w:sz w:val="24"/>
          <w:szCs w:val="24"/>
        </w:rPr>
      </w:pPr>
      <w:r>
        <w:rPr>
          <w:rFonts w:cstheme="minorHAnsi"/>
          <w:sz w:val="24"/>
          <w:szCs w:val="24"/>
        </w:rPr>
        <w:t xml:space="preserve">Sexual identity is an important part of a person’s life and who they are </w:t>
      </w:r>
      <w:r w:rsidR="00ED42D4">
        <w:rPr>
          <w:rFonts w:cstheme="minorHAnsi"/>
          <w:sz w:val="24"/>
          <w:szCs w:val="24"/>
        </w:rPr>
        <w:t xml:space="preserve">with discovering what sexual identity you are </w:t>
      </w:r>
      <w:r w:rsidR="00C963B8">
        <w:rPr>
          <w:rFonts w:cstheme="minorHAnsi"/>
          <w:sz w:val="24"/>
          <w:szCs w:val="24"/>
        </w:rPr>
        <w:t xml:space="preserve">making it easier to find a partner that you love. </w:t>
      </w:r>
      <w:r w:rsidR="004F6D46">
        <w:rPr>
          <w:rFonts w:cstheme="minorHAnsi"/>
          <w:sz w:val="24"/>
          <w:szCs w:val="24"/>
        </w:rPr>
        <w:t>People are often classed by their sexual identity with comments about often being used as an insult</w:t>
      </w:r>
      <w:r w:rsidR="00257639">
        <w:rPr>
          <w:rFonts w:cstheme="minorHAnsi"/>
          <w:sz w:val="24"/>
          <w:szCs w:val="24"/>
        </w:rPr>
        <w:t xml:space="preserve">. It is often used like this because some people frown upon </w:t>
      </w:r>
      <w:r w:rsidR="00BA0591">
        <w:rPr>
          <w:rFonts w:cstheme="minorHAnsi"/>
          <w:sz w:val="24"/>
          <w:szCs w:val="24"/>
        </w:rPr>
        <w:t xml:space="preserve">people of the same sex having a </w:t>
      </w:r>
      <w:r w:rsidR="009707EE">
        <w:rPr>
          <w:rFonts w:cstheme="minorHAnsi"/>
          <w:sz w:val="24"/>
          <w:szCs w:val="24"/>
        </w:rPr>
        <w:t>relationship,</w:t>
      </w:r>
      <w:r w:rsidR="00BA0591">
        <w:rPr>
          <w:rFonts w:cstheme="minorHAnsi"/>
          <w:sz w:val="24"/>
          <w:szCs w:val="24"/>
        </w:rPr>
        <w:t xml:space="preserve"> so they are often insulted and attacked.</w:t>
      </w:r>
      <w:r w:rsidR="00C963B8">
        <w:rPr>
          <w:rFonts w:cstheme="minorHAnsi"/>
          <w:sz w:val="24"/>
          <w:szCs w:val="24"/>
        </w:rPr>
        <w:t xml:space="preserve"> </w:t>
      </w:r>
    </w:p>
    <w:p w14:paraId="36105F08" w14:textId="27120600" w:rsidR="00357C6B" w:rsidRPr="005B38EF" w:rsidRDefault="00357C6B" w:rsidP="004C619B">
      <w:pPr>
        <w:rPr>
          <w:rFonts w:cstheme="minorHAnsi"/>
          <w:color w:val="000000" w:themeColor="text1"/>
          <w:sz w:val="24"/>
          <w:szCs w:val="24"/>
        </w:rPr>
      </w:pPr>
      <w:r>
        <w:rPr>
          <w:rFonts w:cstheme="minorHAnsi"/>
          <w:sz w:val="24"/>
          <w:szCs w:val="24"/>
        </w:rPr>
        <w:t>Ethnic identity has a</w:t>
      </w:r>
      <w:r w:rsidR="009728C9">
        <w:rPr>
          <w:rFonts w:cstheme="minorHAnsi"/>
          <w:sz w:val="24"/>
          <w:szCs w:val="24"/>
        </w:rPr>
        <w:t xml:space="preserve"> large</w:t>
      </w:r>
      <w:r>
        <w:rPr>
          <w:rFonts w:cstheme="minorHAnsi"/>
          <w:sz w:val="24"/>
          <w:szCs w:val="24"/>
        </w:rPr>
        <w:t xml:space="preserve"> effect on an individual’s identity because </w:t>
      </w:r>
      <w:r w:rsidR="00995567">
        <w:rPr>
          <w:rFonts w:cstheme="minorHAnsi"/>
          <w:sz w:val="24"/>
          <w:szCs w:val="24"/>
        </w:rPr>
        <w:t xml:space="preserve">depending on what ethnic identity they have </w:t>
      </w:r>
      <w:r w:rsidR="00C8701A">
        <w:rPr>
          <w:rFonts w:cstheme="minorHAnsi"/>
          <w:sz w:val="24"/>
          <w:szCs w:val="24"/>
        </w:rPr>
        <w:t>the way that they are raised is different</w:t>
      </w:r>
      <w:r w:rsidR="001C70F5">
        <w:rPr>
          <w:rFonts w:cstheme="minorHAnsi"/>
          <w:sz w:val="24"/>
          <w:szCs w:val="24"/>
        </w:rPr>
        <w:t xml:space="preserve">. Different ethnic </w:t>
      </w:r>
      <w:r w:rsidR="00FF3E44">
        <w:rPr>
          <w:rFonts w:cstheme="minorHAnsi"/>
          <w:sz w:val="24"/>
          <w:szCs w:val="24"/>
        </w:rPr>
        <w:t xml:space="preserve">groups have </w:t>
      </w:r>
      <w:r w:rsidR="007256E3">
        <w:rPr>
          <w:rFonts w:cstheme="minorHAnsi"/>
          <w:sz w:val="24"/>
          <w:szCs w:val="24"/>
        </w:rPr>
        <w:t>different ways of raising children</w:t>
      </w:r>
      <w:r w:rsidR="003D453A">
        <w:rPr>
          <w:rFonts w:cstheme="minorHAnsi"/>
          <w:sz w:val="24"/>
          <w:szCs w:val="24"/>
        </w:rPr>
        <w:t xml:space="preserve"> which has an </w:t>
      </w:r>
      <w:r w:rsidR="007D0302">
        <w:rPr>
          <w:rFonts w:cstheme="minorHAnsi"/>
          <w:sz w:val="24"/>
          <w:szCs w:val="24"/>
        </w:rPr>
        <w:t>effect</w:t>
      </w:r>
      <w:r w:rsidR="003D453A">
        <w:rPr>
          <w:rFonts w:cstheme="minorHAnsi"/>
          <w:sz w:val="24"/>
          <w:szCs w:val="24"/>
        </w:rPr>
        <w:t xml:space="preserve"> on their identity because they are </w:t>
      </w:r>
      <w:r w:rsidR="003D453A">
        <w:rPr>
          <w:rFonts w:cstheme="minorHAnsi"/>
          <w:sz w:val="24"/>
          <w:szCs w:val="24"/>
        </w:rPr>
        <w:lastRenderedPageBreak/>
        <w:t>raised with different values and beliefs</w:t>
      </w:r>
      <w:r w:rsidR="001147F8">
        <w:rPr>
          <w:rFonts w:cstheme="minorHAnsi"/>
          <w:sz w:val="24"/>
          <w:szCs w:val="24"/>
        </w:rPr>
        <w:t>.</w:t>
      </w:r>
      <w:r w:rsidR="00194B79">
        <w:rPr>
          <w:rFonts w:cstheme="minorHAnsi"/>
          <w:sz w:val="24"/>
          <w:szCs w:val="24"/>
        </w:rPr>
        <w:t xml:space="preserve"> Jean</w:t>
      </w:r>
      <w:r w:rsidR="00AB14D3">
        <w:rPr>
          <w:rFonts w:cstheme="minorHAnsi"/>
          <w:sz w:val="24"/>
          <w:szCs w:val="24"/>
        </w:rPr>
        <w:t xml:space="preserve"> Phinney </w:t>
      </w:r>
      <w:r w:rsidR="00487369">
        <w:rPr>
          <w:rFonts w:cstheme="minorHAnsi"/>
          <w:sz w:val="24"/>
          <w:szCs w:val="24"/>
        </w:rPr>
        <w:t xml:space="preserve">discovered key components that make up a person’s </w:t>
      </w:r>
      <w:r w:rsidR="000A2B81">
        <w:rPr>
          <w:rFonts w:cstheme="minorHAnsi"/>
          <w:sz w:val="24"/>
          <w:szCs w:val="24"/>
        </w:rPr>
        <w:t>ethnic identity a sense of belonging</w:t>
      </w:r>
      <w:r w:rsidR="00AF5456">
        <w:rPr>
          <w:rFonts w:cstheme="minorHAnsi"/>
          <w:sz w:val="24"/>
          <w:szCs w:val="24"/>
        </w:rPr>
        <w:t xml:space="preserve">, attitudes towards an ethnic group, social </w:t>
      </w:r>
      <w:r w:rsidR="002F6E23">
        <w:rPr>
          <w:rFonts w:cstheme="minorHAnsi"/>
          <w:sz w:val="24"/>
          <w:szCs w:val="24"/>
        </w:rPr>
        <w:t>participation,</w:t>
      </w:r>
      <w:r w:rsidR="00AF5456">
        <w:rPr>
          <w:rFonts w:cstheme="minorHAnsi"/>
          <w:sz w:val="24"/>
          <w:szCs w:val="24"/>
        </w:rPr>
        <w:t xml:space="preserve"> and cultural practices</w:t>
      </w:r>
      <w:r w:rsidR="006A1C5B">
        <w:rPr>
          <w:rFonts w:cstheme="minorHAnsi"/>
          <w:sz w:val="24"/>
          <w:szCs w:val="24"/>
        </w:rPr>
        <w:t>.</w:t>
      </w:r>
      <w:r w:rsidR="005B38EF">
        <w:rPr>
          <w:rFonts w:cstheme="minorHAnsi"/>
          <w:sz w:val="24"/>
          <w:szCs w:val="24"/>
        </w:rPr>
        <w:t xml:space="preserve"> (</w:t>
      </w:r>
      <w:r w:rsidR="004A7FCB">
        <w:rPr>
          <w:rFonts w:cstheme="minorHAnsi"/>
          <w:color w:val="000000" w:themeColor="text1"/>
          <w:sz w:val="24"/>
          <w:szCs w:val="24"/>
        </w:rPr>
        <w:t>Howard, J.A. 2000</w:t>
      </w:r>
      <w:r w:rsidR="005B38EF">
        <w:rPr>
          <w:rFonts w:cstheme="minorHAnsi"/>
          <w:color w:val="000000" w:themeColor="text1"/>
          <w:sz w:val="24"/>
          <w:szCs w:val="24"/>
        </w:rPr>
        <w:t>)</w:t>
      </w:r>
      <w:r w:rsidR="006A1C5B">
        <w:rPr>
          <w:rFonts w:cstheme="minorHAnsi"/>
          <w:color w:val="000000" w:themeColor="text1"/>
          <w:sz w:val="24"/>
          <w:szCs w:val="24"/>
        </w:rPr>
        <w:t xml:space="preserve"> Because some ethnic groups have better experiences </w:t>
      </w:r>
      <w:r w:rsidR="00A00906">
        <w:rPr>
          <w:rFonts w:cstheme="minorHAnsi"/>
          <w:color w:val="000000" w:themeColor="text1"/>
          <w:sz w:val="24"/>
          <w:szCs w:val="24"/>
        </w:rPr>
        <w:t xml:space="preserve">as some groups are looked down upon and have a bad reputation for being </w:t>
      </w:r>
      <w:r w:rsidR="00C61546">
        <w:rPr>
          <w:rFonts w:cstheme="minorHAnsi"/>
          <w:color w:val="000000" w:themeColor="text1"/>
          <w:sz w:val="24"/>
          <w:szCs w:val="24"/>
        </w:rPr>
        <w:t xml:space="preserve">trouble and unreliable. This affects an </w:t>
      </w:r>
      <w:r w:rsidR="000C4797">
        <w:rPr>
          <w:rFonts w:cstheme="minorHAnsi"/>
          <w:color w:val="000000" w:themeColor="text1"/>
          <w:sz w:val="24"/>
          <w:szCs w:val="24"/>
        </w:rPr>
        <w:t>individual’s</w:t>
      </w:r>
      <w:r w:rsidR="00C61546">
        <w:rPr>
          <w:rFonts w:cstheme="minorHAnsi"/>
          <w:color w:val="000000" w:themeColor="text1"/>
          <w:sz w:val="24"/>
          <w:szCs w:val="24"/>
        </w:rPr>
        <w:t xml:space="preserve"> identity because </w:t>
      </w:r>
      <w:r w:rsidR="00991409">
        <w:rPr>
          <w:rFonts w:cstheme="minorHAnsi"/>
          <w:color w:val="000000" w:themeColor="text1"/>
          <w:sz w:val="24"/>
          <w:szCs w:val="24"/>
        </w:rPr>
        <w:t xml:space="preserve">if everyone is always waiting for you to do something against the law </w:t>
      </w:r>
      <w:r w:rsidR="00946F21">
        <w:rPr>
          <w:rFonts w:cstheme="minorHAnsi"/>
          <w:color w:val="000000" w:themeColor="text1"/>
          <w:sz w:val="24"/>
          <w:szCs w:val="24"/>
        </w:rPr>
        <w:t>it makes you self-conscious</w:t>
      </w:r>
      <w:r w:rsidR="00F01B5C">
        <w:rPr>
          <w:rFonts w:cstheme="minorHAnsi"/>
          <w:color w:val="000000" w:themeColor="text1"/>
          <w:sz w:val="24"/>
          <w:szCs w:val="24"/>
        </w:rPr>
        <w:t xml:space="preserve"> and always waiting to be told off for doing something.</w:t>
      </w:r>
      <w:r w:rsidR="00946F21">
        <w:rPr>
          <w:rFonts w:cstheme="minorHAnsi"/>
          <w:color w:val="000000" w:themeColor="text1"/>
          <w:sz w:val="24"/>
          <w:szCs w:val="24"/>
        </w:rPr>
        <w:t xml:space="preserve"> </w:t>
      </w:r>
    </w:p>
    <w:p w14:paraId="2AF42615" w14:textId="12F80315" w:rsidR="003B721F" w:rsidRDefault="00357C6B" w:rsidP="004C619B">
      <w:pPr>
        <w:rPr>
          <w:rFonts w:cstheme="minorHAnsi"/>
          <w:sz w:val="24"/>
          <w:szCs w:val="24"/>
        </w:rPr>
      </w:pPr>
      <w:r>
        <w:rPr>
          <w:rFonts w:cstheme="minorHAnsi"/>
          <w:sz w:val="24"/>
          <w:szCs w:val="24"/>
        </w:rPr>
        <w:t xml:space="preserve">Vocation </w:t>
      </w:r>
      <w:r w:rsidR="00862138">
        <w:rPr>
          <w:rFonts w:cstheme="minorHAnsi"/>
          <w:sz w:val="24"/>
          <w:szCs w:val="24"/>
        </w:rPr>
        <w:t xml:space="preserve">has an effect on an individual’s identity because </w:t>
      </w:r>
      <w:r w:rsidR="00312F4F">
        <w:rPr>
          <w:rFonts w:cstheme="minorHAnsi"/>
          <w:sz w:val="24"/>
          <w:szCs w:val="24"/>
        </w:rPr>
        <w:t xml:space="preserve">most parents have hard working jobs and </w:t>
      </w:r>
      <w:r w:rsidR="00875167">
        <w:rPr>
          <w:rFonts w:cstheme="minorHAnsi"/>
          <w:sz w:val="24"/>
          <w:szCs w:val="24"/>
        </w:rPr>
        <w:t>want the best for their children</w:t>
      </w:r>
      <w:r w:rsidR="00147626">
        <w:rPr>
          <w:rFonts w:cstheme="minorHAnsi"/>
          <w:sz w:val="24"/>
          <w:szCs w:val="24"/>
        </w:rPr>
        <w:t xml:space="preserve">, as children grown </w:t>
      </w:r>
      <w:r w:rsidR="00CD3966">
        <w:rPr>
          <w:rFonts w:cstheme="minorHAnsi"/>
          <w:sz w:val="24"/>
          <w:szCs w:val="24"/>
        </w:rPr>
        <w:t>up,</w:t>
      </w:r>
      <w:r w:rsidR="00147626">
        <w:rPr>
          <w:rFonts w:cstheme="minorHAnsi"/>
          <w:sz w:val="24"/>
          <w:szCs w:val="24"/>
        </w:rPr>
        <w:t xml:space="preserve"> they are </w:t>
      </w:r>
      <w:r w:rsidR="00A33466">
        <w:rPr>
          <w:rFonts w:cstheme="minorHAnsi"/>
          <w:sz w:val="24"/>
          <w:szCs w:val="24"/>
        </w:rPr>
        <w:t xml:space="preserve">pressured into </w:t>
      </w:r>
      <w:r w:rsidR="00CD3966">
        <w:rPr>
          <w:rFonts w:cstheme="minorHAnsi"/>
          <w:sz w:val="24"/>
          <w:szCs w:val="24"/>
        </w:rPr>
        <w:t xml:space="preserve">doing well in school to get a good job in the future. They are also </w:t>
      </w:r>
      <w:r w:rsidR="00147626">
        <w:rPr>
          <w:rFonts w:cstheme="minorHAnsi"/>
          <w:sz w:val="24"/>
          <w:szCs w:val="24"/>
        </w:rPr>
        <w:t xml:space="preserve">hounded by their parents </w:t>
      </w:r>
      <w:r w:rsidR="00DF1BE2">
        <w:rPr>
          <w:rFonts w:cstheme="minorHAnsi"/>
          <w:sz w:val="24"/>
          <w:szCs w:val="24"/>
        </w:rPr>
        <w:t>to not do this or not do that because you do not want to work in a low paying job for the rest of your life</w:t>
      </w:r>
      <w:r w:rsidR="00FC7684">
        <w:rPr>
          <w:rFonts w:cstheme="minorHAnsi"/>
          <w:sz w:val="24"/>
          <w:szCs w:val="24"/>
        </w:rPr>
        <w:t xml:space="preserve">. </w:t>
      </w:r>
      <w:r w:rsidR="00585411">
        <w:rPr>
          <w:rFonts w:cstheme="minorHAnsi"/>
          <w:sz w:val="24"/>
          <w:szCs w:val="24"/>
        </w:rPr>
        <w:t>However,</w:t>
      </w:r>
      <w:r w:rsidR="003B721F">
        <w:rPr>
          <w:rFonts w:cstheme="minorHAnsi"/>
          <w:sz w:val="24"/>
          <w:szCs w:val="24"/>
        </w:rPr>
        <w:t xml:space="preserve"> some children are pressured into taking over the family business </w:t>
      </w:r>
      <w:r w:rsidR="00585411">
        <w:rPr>
          <w:rFonts w:cstheme="minorHAnsi"/>
          <w:sz w:val="24"/>
          <w:szCs w:val="24"/>
        </w:rPr>
        <w:t xml:space="preserve">when they are older. Because of these children feel as if they do not have </w:t>
      </w:r>
      <w:r w:rsidR="005504CD">
        <w:rPr>
          <w:rFonts w:cstheme="minorHAnsi"/>
          <w:sz w:val="24"/>
          <w:szCs w:val="24"/>
        </w:rPr>
        <w:t xml:space="preserve">much of a choice over their future career and if they do not get a good </w:t>
      </w:r>
      <w:r w:rsidR="008E7B4A">
        <w:rPr>
          <w:rFonts w:cstheme="minorHAnsi"/>
          <w:sz w:val="24"/>
          <w:szCs w:val="24"/>
        </w:rPr>
        <w:t>job,</w:t>
      </w:r>
      <w:r w:rsidR="005504CD">
        <w:rPr>
          <w:rFonts w:cstheme="minorHAnsi"/>
          <w:sz w:val="24"/>
          <w:szCs w:val="24"/>
        </w:rPr>
        <w:t xml:space="preserve"> they will be </w:t>
      </w:r>
      <w:r w:rsidR="00EF011B">
        <w:rPr>
          <w:rFonts w:cstheme="minorHAnsi"/>
          <w:sz w:val="24"/>
          <w:szCs w:val="24"/>
        </w:rPr>
        <w:t xml:space="preserve">failing their family and their parents. These feelings also lead to depression </w:t>
      </w:r>
      <w:r w:rsidR="008E7B4A">
        <w:rPr>
          <w:rFonts w:cstheme="minorHAnsi"/>
          <w:sz w:val="24"/>
          <w:szCs w:val="24"/>
        </w:rPr>
        <w:t xml:space="preserve">as they feel like they are being confined to certain job roles and cannot explore. It also gives teenagers anxiety over starting a new job for the first time </w:t>
      </w:r>
      <w:r w:rsidR="00130FD9">
        <w:rPr>
          <w:rFonts w:cstheme="minorHAnsi"/>
          <w:sz w:val="24"/>
          <w:szCs w:val="24"/>
        </w:rPr>
        <w:t xml:space="preserve">in a low paying job </w:t>
      </w:r>
      <w:r w:rsidR="007B05B9">
        <w:rPr>
          <w:rFonts w:cstheme="minorHAnsi"/>
          <w:sz w:val="24"/>
          <w:szCs w:val="24"/>
        </w:rPr>
        <w:t xml:space="preserve">as </w:t>
      </w:r>
      <w:r w:rsidR="00130FD9">
        <w:rPr>
          <w:rFonts w:cstheme="minorHAnsi"/>
          <w:sz w:val="24"/>
          <w:szCs w:val="24"/>
        </w:rPr>
        <w:t xml:space="preserve">everyone must start somewhere </w:t>
      </w:r>
      <w:r w:rsidR="007B05B9">
        <w:rPr>
          <w:rFonts w:cstheme="minorHAnsi"/>
          <w:sz w:val="24"/>
          <w:szCs w:val="24"/>
        </w:rPr>
        <w:t xml:space="preserve">because </w:t>
      </w:r>
      <w:r w:rsidR="00C66D68">
        <w:rPr>
          <w:rFonts w:cstheme="minorHAnsi"/>
          <w:sz w:val="24"/>
          <w:szCs w:val="24"/>
        </w:rPr>
        <w:t>they feel like they are letting their parents down.</w:t>
      </w:r>
    </w:p>
    <w:p w14:paraId="0B0D407E" w14:textId="4963DA27" w:rsidR="00734AA7" w:rsidRDefault="00443346" w:rsidP="004C619B">
      <w:pPr>
        <w:rPr>
          <w:rFonts w:cstheme="minorHAnsi"/>
          <w:sz w:val="24"/>
          <w:szCs w:val="24"/>
        </w:rPr>
      </w:pPr>
      <w:r>
        <w:rPr>
          <w:rFonts w:cstheme="minorHAnsi"/>
          <w:sz w:val="24"/>
          <w:szCs w:val="24"/>
        </w:rPr>
        <w:t xml:space="preserve">Other </w:t>
      </w:r>
      <w:r w:rsidR="00811917">
        <w:rPr>
          <w:rFonts w:cstheme="minorHAnsi"/>
          <w:sz w:val="24"/>
          <w:szCs w:val="24"/>
        </w:rPr>
        <w:t xml:space="preserve">factors that can affect the way someone forms </w:t>
      </w:r>
      <w:r w:rsidR="009978EC">
        <w:rPr>
          <w:rFonts w:cstheme="minorHAnsi"/>
          <w:sz w:val="24"/>
          <w:szCs w:val="24"/>
        </w:rPr>
        <w:t>their</w:t>
      </w:r>
      <w:r w:rsidR="00811917">
        <w:rPr>
          <w:rFonts w:cstheme="minorHAnsi"/>
          <w:sz w:val="24"/>
          <w:szCs w:val="24"/>
        </w:rPr>
        <w:t xml:space="preserve"> identity </w:t>
      </w:r>
      <w:r w:rsidR="009978EC">
        <w:rPr>
          <w:rFonts w:cstheme="minorHAnsi"/>
          <w:sz w:val="24"/>
          <w:szCs w:val="24"/>
        </w:rPr>
        <w:t>is puberty, independence,</w:t>
      </w:r>
      <w:r w:rsidR="00AE3FBF">
        <w:rPr>
          <w:rFonts w:cstheme="minorHAnsi"/>
          <w:sz w:val="24"/>
          <w:szCs w:val="24"/>
        </w:rPr>
        <w:t xml:space="preserve"> gender,</w:t>
      </w:r>
      <w:r w:rsidR="009978EC">
        <w:rPr>
          <w:rFonts w:cstheme="minorHAnsi"/>
          <w:sz w:val="24"/>
          <w:szCs w:val="24"/>
        </w:rPr>
        <w:t xml:space="preserve"> personal and social. </w:t>
      </w:r>
      <w:r w:rsidR="001E7730">
        <w:rPr>
          <w:rFonts w:cstheme="minorHAnsi"/>
          <w:sz w:val="24"/>
          <w:szCs w:val="24"/>
        </w:rPr>
        <w:t xml:space="preserve">Puberty has an effect on an individual’s identity </w:t>
      </w:r>
      <w:r w:rsidR="00734AA7">
        <w:rPr>
          <w:rFonts w:cstheme="minorHAnsi"/>
          <w:sz w:val="24"/>
          <w:szCs w:val="24"/>
        </w:rPr>
        <w:t xml:space="preserve">because </w:t>
      </w:r>
      <w:r w:rsidR="000B3E80">
        <w:rPr>
          <w:rFonts w:cstheme="minorHAnsi"/>
          <w:sz w:val="24"/>
          <w:szCs w:val="24"/>
        </w:rPr>
        <w:t xml:space="preserve">puberty means growing up with children experiencing new </w:t>
      </w:r>
      <w:r w:rsidR="00BA3FDD">
        <w:rPr>
          <w:rFonts w:cstheme="minorHAnsi"/>
          <w:sz w:val="24"/>
          <w:szCs w:val="24"/>
        </w:rPr>
        <w:t>emotions</w:t>
      </w:r>
      <w:r w:rsidR="006044D0">
        <w:rPr>
          <w:rFonts w:cstheme="minorHAnsi"/>
          <w:sz w:val="24"/>
          <w:szCs w:val="24"/>
        </w:rPr>
        <w:t xml:space="preserve"> and changes.</w:t>
      </w:r>
      <w:r w:rsidR="002250B1">
        <w:rPr>
          <w:rFonts w:cstheme="minorHAnsi"/>
          <w:sz w:val="24"/>
          <w:szCs w:val="24"/>
        </w:rPr>
        <w:t xml:space="preserve"> </w:t>
      </w:r>
      <w:r w:rsidR="004931F5">
        <w:rPr>
          <w:rFonts w:cstheme="minorHAnsi"/>
          <w:sz w:val="24"/>
          <w:szCs w:val="24"/>
        </w:rPr>
        <w:t>While i</w:t>
      </w:r>
      <w:r w:rsidR="00734AA7">
        <w:rPr>
          <w:rFonts w:cstheme="minorHAnsi"/>
          <w:sz w:val="24"/>
          <w:szCs w:val="24"/>
        </w:rPr>
        <w:t xml:space="preserve">ndependence has an effect on an individual’s identity because </w:t>
      </w:r>
      <w:r w:rsidR="004931F5">
        <w:rPr>
          <w:rFonts w:cstheme="minorHAnsi"/>
          <w:sz w:val="24"/>
          <w:szCs w:val="24"/>
        </w:rPr>
        <w:t xml:space="preserve">children want to do things by </w:t>
      </w:r>
      <w:r w:rsidR="002250B1">
        <w:rPr>
          <w:rFonts w:cstheme="minorHAnsi"/>
          <w:sz w:val="24"/>
          <w:szCs w:val="24"/>
        </w:rPr>
        <w:t>themselves,</w:t>
      </w:r>
      <w:r w:rsidR="004931F5">
        <w:rPr>
          <w:rFonts w:cstheme="minorHAnsi"/>
          <w:sz w:val="24"/>
          <w:szCs w:val="24"/>
        </w:rPr>
        <w:t xml:space="preserve"> they do not always want </w:t>
      </w:r>
      <w:r w:rsidR="00CA6FDA">
        <w:rPr>
          <w:rFonts w:cstheme="minorHAnsi"/>
          <w:sz w:val="24"/>
          <w:szCs w:val="24"/>
        </w:rPr>
        <w:t>their</w:t>
      </w:r>
      <w:r w:rsidR="004931F5">
        <w:rPr>
          <w:rFonts w:cstheme="minorHAnsi"/>
          <w:sz w:val="24"/>
          <w:szCs w:val="24"/>
        </w:rPr>
        <w:t xml:space="preserve"> </w:t>
      </w:r>
      <w:r w:rsidR="00CA6FDA">
        <w:rPr>
          <w:rFonts w:cstheme="minorHAnsi"/>
          <w:sz w:val="24"/>
          <w:szCs w:val="24"/>
        </w:rPr>
        <w:t xml:space="preserve">parents hovering over their shoulders. Because of this they may choose to try things that they can do on </w:t>
      </w:r>
      <w:r w:rsidR="007D0302">
        <w:rPr>
          <w:rFonts w:cstheme="minorHAnsi"/>
          <w:sz w:val="24"/>
          <w:szCs w:val="24"/>
        </w:rPr>
        <w:t>their own</w:t>
      </w:r>
      <w:r w:rsidR="00CA6FDA">
        <w:rPr>
          <w:rFonts w:cstheme="minorHAnsi"/>
          <w:sz w:val="24"/>
          <w:szCs w:val="24"/>
        </w:rPr>
        <w:t xml:space="preserve"> or with friends to give them a little independence, of course this does </w:t>
      </w:r>
      <w:r w:rsidR="002250B1">
        <w:rPr>
          <w:rFonts w:cstheme="minorHAnsi"/>
          <w:sz w:val="24"/>
          <w:szCs w:val="24"/>
        </w:rPr>
        <w:t>effect</w:t>
      </w:r>
      <w:r w:rsidR="00CA6FDA">
        <w:rPr>
          <w:rFonts w:cstheme="minorHAnsi"/>
          <w:sz w:val="24"/>
          <w:szCs w:val="24"/>
        </w:rPr>
        <w:t xml:space="preserve"> on </w:t>
      </w:r>
      <w:r w:rsidR="002475C1">
        <w:rPr>
          <w:rFonts w:cstheme="minorHAnsi"/>
          <w:sz w:val="24"/>
          <w:szCs w:val="24"/>
        </w:rPr>
        <w:t xml:space="preserve">how </w:t>
      </w:r>
      <w:r w:rsidR="002250B1">
        <w:rPr>
          <w:rFonts w:cstheme="minorHAnsi"/>
          <w:sz w:val="24"/>
          <w:szCs w:val="24"/>
        </w:rPr>
        <w:t>their</w:t>
      </w:r>
      <w:r w:rsidR="002475C1">
        <w:rPr>
          <w:rFonts w:cstheme="minorHAnsi"/>
          <w:sz w:val="24"/>
          <w:szCs w:val="24"/>
        </w:rPr>
        <w:t xml:space="preserve"> identity is formed as different choices </w:t>
      </w:r>
      <w:r w:rsidR="002250B1">
        <w:rPr>
          <w:rFonts w:cstheme="minorHAnsi"/>
          <w:sz w:val="24"/>
          <w:szCs w:val="24"/>
        </w:rPr>
        <w:t>have different outcomes.</w:t>
      </w:r>
    </w:p>
    <w:p w14:paraId="6E3EB590" w14:textId="78628461" w:rsidR="001011DE" w:rsidRDefault="001011DE" w:rsidP="004C619B">
      <w:pPr>
        <w:rPr>
          <w:rFonts w:cstheme="minorHAnsi"/>
          <w:sz w:val="24"/>
          <w:szCs w:val="24"/>
        </w:rPr>
      </w:pPr>
      <w:r>
        <w:rPr>
          <w:rFonts w:cstheme="minorHAnsi"/>
          <w:sz w:val="24"/>
          <w:szCs w:val="24"/>
        </w:rPr>
        <w:t xml:space="preserve">Gender has an </w:t>
      </w:r>
      <w:r w:rsidR="00AE3FBF">
        <w:rPr>
          <w:rFonts w:cstheme="minorHAnsi"/>
          <w:sz w:val="24"/>
          <w:szCs w:val="24"/>
        </w:rPr>
        <w:t>effect</w:t>
      </w:r>
      <w:r>
        <w:rPr>
          <w:rFonts w:cstheme="minorHAnsi"/>
          <w:sz w:val="24"/>
          <w:szCs w:val="24"/>
        </w:rPr>
        <w:t xml:space="preserve"> on an individual’s identity because for centuries there have been stereotypes on how different genders are treated. Years ago, the gender norm was for women to become housewife’s and men would be the ones to go to work and earn money while the women stayed home to look after the children. However, in the modern age there is more than just women and men as some individuals do not believe that they fit into either role and are genderfluid which is male and female. Some also believe that they are the wrong gender and with today’s modern medicine gender change is where an individual can change themselves to fit their identity. Expectations have changed since world war 2 with women being able to achieve everything that men are capable of doing which makes experimentation for children easier as they are not expected to change to fit the way the world see their gender.</w:t>
      </w:r>
    </w:p>
    <w:p w14:paraId="112F3444" w14:textId="593DDC23" w:rsidR="00CF59D1" w:rsidRDefault="00CF59D1" w:rsidP="004C619B">
      <w:pPr>
        <w:rPr>
          <w:rFonts w:cstheme="minorHAnsi"/>
          <w:sz w:val="24"/>
          <w:szCs w:val="24"/>
        </w:rPr>
      </w:pPr>
      <w:r>
        <w:rPr>
          <w:rFonts w:cstheme="minorHAnsi"/>
          <w:sz w:val="24"/>
          <w:szCs w:val="24"/>
        </w:rPr>
        <w:t xml:space="preserve">Personal factors </w:t>
      </w:r>
      <w:r w:rsidR="00C65105">
        <w:rPr>
          <w:rFonts w:cstheme="minorHAnsi"/>
          <w:sz w:val="24"/>
          <w:szCs w:val="24"/>
        </w:rPr>
        <w:t xml:space="preserve">are the things that are personal to an individual such as their parents, siblings, </w:t>
      </w:r>
      <w:r w:rsidR="00BF268D">
        <w:rPr>
          <w:rFonts w:cstheme="minorHAnsi"/>
          <w:sz w:val="24"/>
          <w:szCs w:val="24"/>
        </w:rPr>
        <w:t>pet, and</w:t>
      </w:r>
      <w:r w:rsidR="00C65105">
        <w:rPr>
          <w:rFonts w:cstheme="minorHAnsi"/>
          <w:sz w:val="24"/>
          <w:szCs w:val="24"/>
        </w:rPr>
        <w:t xml:space="preserve"> best friend</w:t>
      </w:r>
      <w:r w:rsidR="00BF268D">
        <w:rPr>
          <w:rFonts w:cstheme="minorHAnsi"/>
          <w:sz w:val="24"/>
          <w:szCs w:val="24"/>
        </w:rPr>
        <w:t>. These have the biggest impact on an individual’s identity because they</w:t>
      </w:r>
      <w:r w:rsidR="00A10680">
        <w:rPr>
          <w:rFonts w:cstheme="minorHAnsi"/>
          <w:sz w:val="24"/>
          <w:szCs w:val="24"/>
        </w:rPr>
        <w:t xml:space="preserve"> have contact every</w:t>
      </w:r>
      <w:r w:rsidR="001802A9">
        <w:rPr>
          <w:rFonts w:cstheme="minorHAnsi"/>
          <w:sz w:val="24"/>
          <w:szCs w:val="24"/>
        </w:rPr>
        <w:t>day with the child</w:t>
      </w:r>
      <w:r w:rsidR="00074426">
        <w:rPr>
          <w:rFonts w:cstheme="minorHAnsi"/>
          <w:sz w:val="24"/>
          <w:szCs w:val="24"/>
        </w:rPr>
        <w:t xml:space="preserve">. How a relationship </w:t>
      </w:r>
      <w:r w:rsidR="0057592C">
        <w:rPr>
          <w:rFonts w:cstheme="minorHAnsi"/>
          <w:sz w:val="24"/>
          <w:szCs w:val="24"/>
        </w:rPr>
        <w:t xml:space="preserve">with these things and </w:t>
      </w:r>
      <w:r w:rsidR="006B5D13">
        <w:rPr>
          <w:rFonts w:cstheme="minorHAnsi"/>
          <w:sz w:val="24"/>
          <w:szCs w:val="24"/>
        </w:rPr>
        <w:t>t</w:t>
      </w:r>
      <w:r w:rsidR="0057592C">
        <w:rPr>
          <w:rFonts w:cstheme="minorHAnsi"/>
          <w:sz w:val="24"/>
          <w:szCs w:val="24"/>
        </w:rPr>
        <w:t xml:space="preserve">he child can also have an affect with </w:t>
      </w:r>
      <w:r w:rsidR="00C11984">
        <w:rPr>
          <w:rFonts w:cstheme="minorHAnsi"/>
          <w:sz w:val="24"/>
          <w:szCs w:val="24"/>
        </w:rPr>
        <w:t>how they are treated making them see the world differently</w:t>
      </w:r>
      <w:r w:rsidR="00EF7712">
        <w:rPr>
          <w:rFonts w:cstheme="minorHAnsi"/>
          <w:sz w:val="24"/>
          <w:szCs w:val="24"/>
        </w:rPr>
        <w:t xml:space="preserve"> which leads to different experiences and choices being made in the future.</w:t>
      </w:r>
    </w:p>
    <w:p w14:paraId="3F37FF52" w14:textId="4EE7C264" w:rsidR="002C5FA4" w:rsidRPr="00012222" w:rsidRDefault="00CF59D1" w:rsidP="009978EC">
      <w:pPr>
        <w:rPr>
          <w:rFonts w:cstheme="minorHAnsi"/>
          <w:sz w:val="24"/>
          <w:szCs w:val="24"/>
        </w:rPr>
      </w:pPr>
      <w:r>
        <w:rPr>
          <w:rFonts w:cstheme="minorHAnsi"/>
          <w:sz w:val="24"/>
          <w:szCs w:val="24"/>
        </w:rPr>
        <w:lastRenderedPageBreak/>
        <w:t xml:space="preserve">Social factors include </w:t>
      </w:r>
      <w:r w:rsidR="00D21D8E">
        <w:rPr>
          <w:rFonts w:cstheme="minorHAnsi"/>
          <w:sz w:val="24"/>
          <w:szCs w:val="24"/>
        </w:rPr>
        <w:t xml:space="preserve">teachers, </w:t>
      </w:r>
      <w:r w:rsidR="009D1E49">
        <w:rPr>
          <w:rFonts w:cstheme="minorHAnsi"/>
          <w:sz w:val="24"/>
          <w:szCs w:val="24"/>
        </w:rPr>
        <w:t>peers, and</w:t>
      </w:r>
      <w:r w:rsidR="00501C99">
        <w:rPr>
          <w:rFonts w:cstheme="minorHAnsi"/>
          <w:sz w:val="24"/>
          <w:szCs w:val="24"/>
        </w:rPr>
        <w:t xml:space="preserve"> people the child comes into contact with on the street or shopping</w:t>
      </w:r>
      <w:r w:rsidR="009D1E49">
        <w:rPr>
          <w:rFonts w:cstheme="minorHAnsi"/>
          <w:sz w:val="24"/>
          <w:szCs w:val="24"/>
        </w:rPr>
        <w:t xml:space="preserve">. Everyone the child meets </w:t>
      </w:r>
      <w:r w:rsidR="006D4860">
        <w:rPr>
          <w:rFonts w:cstheme="minorHAnsi"/>
          <w:sz w:val="24"/>
          <w:szCs w:val="24"/>
        </w:rPr>
        <w:t xml:space="preserve">leaves a different </w:t>
      </w:r>
      <w:r w:rsidR="00AE7616">
        <w:rPr>
          <w:rFonts w:cstheme="minorHAnsi"/>
          <w:sz w:val="24"/>
          <w:szCs w:val="24"/>
        </w:rPr>
        <w:t xml:space="preserve">impression which can lead to different choices which has an effect on a child’s </w:t>
      </w:r>
      <w:r w:rsidR="00605E52">
        <w:rPr>
          <w:rFonts w:cstheme="minorHAnsi"/>
          <w:sz w:val="24"/>
          <w:szCs w:val="24"/>
        </w:rPr>
        <w:t>formation of an identity.</w:t>
      </w:r>
    </w:p>
    <w:p w14:paraId="21593A73" w14:textId="1A4E66FA" w:rsidR="00CF0245" w:rsidRPr="00CF0245" w:rsidRDefault="00CF0245" w:rsidP="004C619B">
      <w:pPr>
        <w:rPr>
          <w:rFonts w:cstheme="minorHAnsi"/>
          <w:sz w:val="24"/>
          <w:szCs w:val="24"/>
        </w:rPr>
      </w:pPr>
      <w:r>
        <w:rPr>
          <w:rFonts w:cstheme="minorHAnsi"/>
          <w:sz w:val="24"/>
          <w:szCs w:val="24"/>
        </w:rPr>
        <w:t xml:space="preserve">To conclude </w:t>
      </w:r>
      <w:r w:rsidR="002310C7">
        <w:rPr>
          <w:rFonts w:cstheme="minorHAnsi"/>
          <w:sz w:val="24"/>
          <w:szCs w:val="24"/>
        </w:rPr>
        <w:t xml:space="preserve">there are a number of factors </w:t>
      </w:r>
      <w:r w:rsidR="00555E69">
        <w:rPr>
          <w:rFonts w:cstheme="minorHAnsi"/>
          <w:sz w:val="24"/>
          <w:szCs w:val="24"/>
        </w:rPr>
        <w:t>that affect how you form an identity in early childhood and adolescence</w:t>
      </w:r>
      <w:r w:rsidR="007E0A31">
        <w:rPr>
          <w:rFonts w:cstheme="minorHAnsi"/>
          <w:sz w:val="24"/>
          <w:szCs w:val="24"/>
        </w:rPr>
        <w:t>.</w:t>
      </w:r>
      <w:r w:rsidR="00555E69">
        <w:rPr>
          <w:rFonts w:cstheme="minorHAnsi"/>
          <w:sz w:val="24"/>
          <w:szCs w:val="24"/>
        </w:rPr>
        <w:t xml:space="preserve"> </w:t>
      </w:r>
      <w:r w:rsidR="007E0A31">
        <w:rPr>
          <w:rFonts w:cstheme="minorHAnsi"/>
          <w:sz w:val="24"/>
          <w:szCs w:val="24"/>
        </w:rPr>
        <w:t>W</w:t>
      </w:r>
      <w:r w:rsidR="00E37458">
        <w:rPr>
          <w:rFonts w:cstheme="minorHAnsi"/>
          <w:sz w:val="24"/>
          <w:szCs w:val="24"/>
        </w:rPr>
        <w:t>ith theorists like Eri</w:t>
      </w:r>
      <w:r w:rsidR="00A73638">
        <w:rPr>
          <w:rFonts w:cstheme="minorHAnsi"/>
          <w:sz w:val="24"/>
          <w:szCs w:val="24"/>
        </w:rPr>
        <w:t>k</w:t>
      </w:r>
      <w:r w:rsidR="00E37458">
        <w:rPr>
          <w:rFonts w:cstheme="minorHAnsi"/>
          <w:sz w:val="24"/>
          <w:szCs w:val="24"/>
        </w:rPr>
        <w:t xml:space="preserve"> Erikson and James Marcia </w:t>
      </w:r>
      <w:r w:rsidR="00BA11D9">
        <w:rPr>
          <w:rFonts w:cstheme="minorHAnsi"/>
          <w:sz w:val="24"/>
          <w:szCs w:val="24"/>
        </w:rPr>
        <w:t xml:space="preserve">doing research on this topic to work out why we need an identity </w:t>
      </w:r>
      <w:r w:rsidR="00F04DD8">
        <w:rPr>
          <w:rFonts w:cstheme="minorHAnsi"/>
          <w:sz w:val="24"/>
          <w:szCs w:val="24"/>
        </w:rPr>
        <w:t xml:space="preserve">and what happens if we do not form an identity </w:t>
      </w:r>
      <w:r w:rsidR="007E0A31">
        <w:rPr>
          <w:rFonts w:cstheme="minorHAnsi"/>
          <w:sz w:val="24"/>
          <w:szCs w:val="24"/>
        </w:rPr>
        <w:t xml:space="preserve">with identity crisis and </w:t>
      </w:r>
      <w:r w:rsidR="00FB08FF">
        <w:rPr>
          <w:rFonts w:cstheme="minorHAnsi"/>
          <w:sz w:val="24"/>
          <w:szCs w:val="24"/>
        </w:rPr>
        <w:t xml:space="preserve">negative identity which can lead to mental health issues. </w:t>
      </w:r>
      <w:r w:rsidR="00D5288D">
        <w:rPr>
          <w:rFonts w:cstheme="minorHAnsi"/>
          <w:sz w:val="24"/>
          <w:szCs w:val="24"/>
        </w:rPr>
        <w:t xml:space="preserve">Different factors have a different </w:t>
      </w:r>
      <w:r w:rsidR="007D0302">
        <w:rPr>
          <w:rFonts w:cstheme="minorHAnsi"/>
          <w:sz w:val="24"/>
          <w:szCs w:val="24"/>
        </w:rPr>
        <w:t>effect</w:t>
      </w:r>
      <w:r w:rsidR="00D5288D">
        <w:rPr>
          <w:rFonts w:cstheme="minorHAnsi"/>
          <w:sz w:val="24"/>
          <w:szCs w:val="24"/>
        </w:rPr>
        <w:t xml:space="preserve"> on how we form an identity and </w:t>
      </w:r>
      <w:r w:rsidR="00B34440">
        <w:rPr>
          <w:rFonts w:cstheme="minorHAnsi"/>
          <w:sz w:val="24"/>
          <w:szCs w:val="24"/>
        </w:rPr>
        <w:t xml:space="preserve">our numerous experiences and the choices we have to make in life changes our identity as we are </w:t>
      </w:r>
      <w:r w:rsidR="0099004B">
        <w:rPr>
          <w:rFonts w:cstheme="minorHAnsi"/>
          <w:sz w:val="24"/>
          <w:szCs w:val="24"/>
        </w:rPr>
        <w:t xml:space="preserve">discovering new and </w:t>
      </w:r>
      <w:r w:rsidR="007D0302">
        <w:rPr>
          <w:rFonts w:cstheme="minorHAnsi"/>
          <w:sz w:val="24"/>
          <w:szCs w:val="24"/>
        </w:rPr>
        <w:t>exciting</w:t>
      </w:r>
      <w:r w:rsidR="0099004B">
        <w:rPr>
          <w:rFonts w:cstheme="minorHAnsi"/>
          <w:sz w:val="24"/>
          <w:szCs w:val="24"/>
        </w:rPr>
        <w:t xml:space="preserve"> things</w:t>
      </w:r>
      <w:r w:rsidR="009B2887">
        <w:rPr>
          <w:rFonts w:cstheme="minorHAnsi"/>
          <w:sz w:val="24"/>
          <w:szCs w:val="24"/>
        </w:rPr>
        <w:t xml:space="preserve">. Social factors, Personal factors, </w:t>
      </w:r>
      <w:r w:rsidR="00C044D3">
        <w:rPr>
          <w:rFonts w:cstheme="minorHAnsi"/>
          <w:sz w:val="24"/>
          <w:szCs w:val="24"/>
        </w:rPr>
        <w:t>gender,</w:t>
      </w:r>
      <w:r w:rsidR="009B2887">
        <w:rPr>
          <w:rFonts w:cstheme="minorHAnsi"/>
          <w:sz w:val="24"/>
          <w:szCs w:val="24"/>
        </w:rPr>
        <w:t xml:space="preserve"> and sex are important parts of who makes us, us and without these factors we would not be able to form </w:t>
      </w:r>
      <w:r w:rsidR="00C044D3">
        <w:rPr>
          <w:rFonts w:cstheme="minorHAnsi"/>
          <w:sz w:val="24"/>
          <w:szCs w:val="24"/>
        </w:rPr>
        <w:t>our identity in a way that we are happy with.</w:t>
      </w:r>
    </w:p>
    <w:p w14:paraId="59BB23A0" w14:textId="7F4C167A" w:rsidR="004C619B" w:rsidRPr="004A7FCB" w:rsidRDefault="004C619B" w:rsidP="004C619B">
      <w:pPr>
        <w:rPr>
          <w:rFonts w:asciiTheme="majorHAnsi" w:hAnsiTheme="majorHAnsi" w:cstheme="majorHAnsi"/>
          <w:sz w:val="40"/>
          <w:szCs w:val="40"/>
          <w:u w:val="single"/>
        </w:rPr>
      </w:pPr>
      <w:r w:rsidRPr="004A7FCB">
        <w:rPr>
          <w:rFonts w:asciiTheme="majorHAnsi" w:hAnsiTheme="majorHAnsi" w:cstheme="majorHAnsi"/>
          <w:sz w:val="40"/>
          <w:szCs w:val="40"/>
          <w:u w:val="single"/>
        </w:rPr>
        <w:t>Reference List</w:t>
      </w:r>
    </w:p>
    <w:p w14:paraId="15A29BA1" w14:textId="77777777" w:rsidR="00735B40" w:rsidRDefault="00DB2D3B" w:rsidP="004A7FCB">
      <w:pPr>
        <w:rPr>
          <w:rFonts w:cstheme="minorHAnsi"/>
          <w:color w:val="000000" w:themeColor="text1"/>
          <w:sz w:val="24"/>
          <w:szCs w:val="24"/>
        </w:rPr>
      </w:pPr>
      <w:r>
        <w:rPr>
          <w:sz w:val="24"/>
          <w:szCs w:val="24"/>
        </w:rPr>
        <w:t xml:space="preserve">Cambridge Dictionary. (2017) </w:t>
      </w:r>
      <w:r>
        <w:rPr>
          <w:i/>
          <w:iCs/>
          <w:sz w:val="24"/>
          <w:szCs w:val="24"/>
        </w:rPr>
        <w:t>Identity</w:t>
      </w:r>
      <w:r>
        <w:rPr>
          <w:sz w:val="24"/>
          <w:szCs w:val="24"/>
        </w:rPr>
        <w:t xml:space="preserve">. Available at: </w:t>
      </w:r>
      <w:hyperlink r:id="rId12" w:history="1">
        <w:r w:rsidRPr="00DB2D3B">
          <w:rPr>
            <w:rStyle w:val="Hyperlink"/>
            <w:rFonts w:cstheme="minorHAnsi"/>
            <w:sz w:val="24"/>
            <w:szCs w:val="24"/>
          </w:rPr>
          <w:t>https://dictionary.cambridge.org/dictionary/english/identity</w:t>
        </w:r>
      </w:hyperlink>
      <w:r>
        <w:rPr>
          <w:rFonts w:cstheme="minorHAnsi"/>
          <w:color w:val="000000" w:themeColor="text1"/>
          <w:sz w:val="24"/>
          <w:szCs w:val="24"/>
        </w:rPr>
        <w:t xml:space="preserve"> (</w:t>
      </w:r>
      <w:r w:rsidR="00120D98">
        <w:rPr>
          <w:rFonts w:cstheme="minorHAnsi"/>
          <w:color w:val="000000" w:themeColor="text1"/>
          <w:sz w:val="24"/>
          <w:szCs w:val="24"/>
        </w:rPr>
        <w:t>Accessed: 13</w:t>
      </w:r>
      <w:r w:rsidR="00120D98" w:rsidRPr="00120D98">
        <w:rPr>
          <w:rFonts w:cstheme="minorHAnsi"/>
          <w:color w:val="000000" w:themeColor="text1"/>
          <w:sz w:val="24"/>
          <w:szCs w:val="24"/>
          <w:vertAlign w:val="superscript"/>
        </w:rPr>
        <w:t>th</w:t>
      </w:r>
      <w:r w:rsidR="00120D98">
        <w:rPr>
          <w:rFonts w:cstheme="minorHAnsi"/>
          <w:color w:val="000000" w:themeColor="text1"/>
          <w:sz w:val="24"/>
          <w:szCs w:val="24"/>
        </w:rPr>
        <w:t xml:space="preserve"> January 2021)</w:t>
      </w:r>
    </w:p>
    <w:p w14:paraId="32441E19" w14:textId="2FE841B7" w:rsidR="00DB2D3B" w:rsidRPr="00A73638" w:rsidRDefault="00735B40" w:rsidP="004A7FCB">
      <w:pPr>
        <w:rPr>
          <w:rFonts w:cstheme="minorHAnsi"/>
          <w:color w:val="000000" w:themeColor="text1"/>
          <w:sz w:val="24"/>
          <w:szCs w:val="24"/>
        </w:rPr>
      </w:pPr>
      <w:r>
        <w:rPr>
          <w:rFonts w:cstheme="minorHAnsi"/>
          <w:color w:val="000000" w:themeColor="text1"/>
          <w:sz w:val="24"/>
          <w:szCs w:val="24"/>
        </w:rPr>
        <w:t>Cella, D.F</w:t>
      </w:r>
      <w:r w:rsidR="000C259D">
        <w:rPr>
          <w:rFonts w:cstheme="minorHAnsi"/>
          <w:color w:val="000000" w:themeColor="text1"/>
          <w:sz w:val="24"/>
          <w:szCs w:val="24"/>
        </w:rPr>
        <w:t xml:space="preserve"> (1980) </w:t>
      </w:r>
      <w:r w:rsidR="000C259D">
        <w:rPr>
          <w:rFonts w:cstheme="minorHAnsi"/>
          <w:i/>
          <w:iCs/>
          <w:color w:val="000000" w:themeColor="text1"/>
          <w:sz w:val="24"/>
          <w:szCs w:val="24"/>
        </w:rPr>
        <w:t>Identity status and its relationship</w:t>
      </w:r>
      <w:r w:rsidR="00B54EE6">
        <w:rPr>
          <w:rFonts w:cstheme="minorHAnsi"/>
          <w:i/>
          <w:iCs/>
          <w:color w:val="000000" w:themeColor="text1"/>
          <w:sz w:val="24"/>
          <w:szCs w:val="24"/>
        </w:rPr>
        <w:t xml:space="preserve"> to identi</w:t>
      </w:r>
      <w:r w:rsidR="00A503EF">
        <w:rPr>
          <w:rFonts w:cstheme="minorHAnsi"/>
          <w:i/>
          <w:iCs/>
          <w:color w:val="000000" w:themeColor="text1"/>
          <w:sz w:val="24"/>
          <w:szCs w:val="24"/>
        </w:rPr>
        <w:t xml:space="preserve">fication [sic] and decision – making style in </w:t>
      </w:r>
      <w:r w:rsidR="00343040">
        <w:rPr>
          <w:rFonts w:cstheme="minorHAnsi"/>
          <w:i/>
          <w:iCs/>
          <w:color w:val="000000" w:themeColor="text1"/>
          <w:sz w:val="24"/>
          <w:szCs w:val="24"/>
        </w:rPr>
        <w:t>college</w:t>
      </w:r>
      <w:r w:rsidR="00A503EF">
        <w:rPr>
          <w:rFonts w:cstheme="minorHAnsi"/>
          <w:i/>
          <w:iCs/>
          <w:color w:val="000000" w:themeColor="text1"/>
          <w:sz w:val="24"/>
          <w:szCs w:val="24"/>
        </w:rPr>
        <w:t xml:space="preserve"> students</w:t>
      </w:r>
      <w:r w:rsidR="00A503EF">
        <w:rPr>
          <w:rFonts w:cstheme="minorHAnsi"/>
          <w:color w:val="000000" w:themeColor="text1"/>
          <w:sz w:val="24"/>
          <w:szCs w:val="24"/>
        </w:rPr>
        <w:t>.</w:t>
      </w:r>
      <w:r w:rsidR="00A73638">
        <w:rPr>
          <w:rFonts w:cstheme="minorHAnsi"/>
          <w:color w:val="000000" w:themeColor="text1"/>
          <w:sz w:val="24"/>
          <w:szCs w:val="24"/>
        </w:rPr>
        <w:t xml:space="preserve"> Available at: </w:t>
      </w:r>
      <w:hyperlink r:id="rId13" w:history="1">
        <w:r w:rsidR="00A73638" w:rsidRPr="00DB2D3B">
          <w:rPr>
            <w:rStyle w:val="Hyperlink"/>
            <w:rFonts w:cstheme="minorHAnsi"/>
            <w:sz w:val="24"/>
            <w:szCs w:val="24"/>
          </w:rPr>
          <w:t>https://ecommons.luc.edu/cgi/viewcontent.cgi?article=4209&amp;context=luc_theses</w:t>
        </w:r>
      </w:hyperlink>
      <w:r w:rsidR="00A73638">
        <w:rPr>
          <w:rStyle w:val="Hyperlink"/>
          <w:rFonts w:cstheme="minorHAnsi"/>
          <w:color w:val="000000" w:themeColor="text1"/>
          <w:sz w:val="24"/>
          <w:szCs w:val="24"/>
          <w:u w:val="none"/>
        </w:rPr>
        <w:t xml:space="preserve"> (Accessed: 17</w:t>
      </w:r>
      <w:r w:rsidR="00A73638" w:rsidRPr="00A73638">
        <w:rPr>
          <w:rStyle w:val="Hyperlink"/>
          <w:rFonts w:cstheme="minorHAnsi"/>
          <w:color w:val="000000" w:themeColor="text1"/>
          <w:sz w:val="24"/>
          <w:szCs w:val="24"/>
          <w:u w:val="none"/>
          <w:vertAlign w:val="superscript"/>
        </w:rPr>
        <w:t>th</w:t>
      </w:r>
      <w:r w:rsidR="00A73638">
        <w:rPr>
          <w:rStyle w:val="Hyperlink"/>
          <w:rFonts w:cstheme="minorHAnsi"/>
          <w:color w:val="000000" w:themeColor="text1"/>
          <w:sz w:val="24"/>
          <w:szCs w:val="24"/>
          <w:u w:val="none"/>
        </w:rPr>
        <w:t xml:space="preserve"> January 2021) </w:t>
      </w:r>
    </w:p>
    <w:p w14:paraId="0B0858FC" w14:textId="3C522AC6" w:rsidR="00943D29" w:rsidRDefault="00943D29" w:rsidP="004A7FCB">
      <w:pPr>
        <w:rPr>
          <w:rStyle w:val="Hyperlink"/>
          <w:rFonts w:cstheme="minorHAnsi"/>
          <w:color w:val="000000" w:themeColor="text1"/>
          <w:sz w:val="24"/>
          <w:szCs w:val="24"/>
          <w:u w:val="none"/>
        </w:rPr>
      </w:pPr>
      <w:r>
        <w:rPr>
          <w:sz w:val="24"/>
          <w:szCs w:val="24"/>
        </w:rPr>
        <w:t>Coughlan, S. (2013)</w:t>
      </w:r>
      <w:r w:rsidR="00955C64">
        <w:rPr>
          <w:sz w:val="24"/>
          <w:szCs w:val="24"/>
        </w:rPr>
        <w:t xml:space="preserve"> ‘Modern childhood ‘ends at age of 12’’, </w:t>
      </w:r>
      <w:r w:rsidR="00955C64">
        <w:rPr>
          <w:i/>
          <w:iCs/>
          <w:sz w:val="24"/>
          <w:szCs w:val="24"/>
        </w:rPr>
        <w:t>BBC News</w:t>
      </w:r>
      <w:r w:rsidR="00D83E78">
        <w:rPr>
          <w:sz w:val="24"/>
          <w:szCs w:val="24"/>
        </w:rPr>
        <w:t>, 6</w:t>
      </w:r>
      <w:r w:rsidR="00D83E78" w:rsidRPr="00D83E78">
        <w:rPr>
          <w:sz w:val="24"/>
          <w:szCs w:val="24"/>
          <w:vertAlign w:val="superscript"/>
        </w:rPr>
        <w:t>th</w:t>
      </w:r>
      <w:r w:rsidR="00D83E78">
        <w:rPr>
          <w:sz w:val="24"/>
          <w:szCs w:val="24"/>
        </w:rPr>
        <w:t xml:space="preserve"> March. Available at</w:t>
      </w:r>
      <w:r w:rsidR="00D83E78" w:rsidRPr="00D83E78">
        <w:rPr>
          <w:sz w:val="24"/>
          <w:szCs w:val="24"/>
        </w:rPr>
        <w:t xml:space="preserve">: </w:t>
      </w:r>
      <w:hyperlink r:id="rId14" w:history="1">
        <w:r w:rsidR="00D83E78" w:rsidRPr="00D83E78">
          <w:rPr>
            <w:rStyle w:val="Hyperlink"/>
            <w:rFonts w:cstheme="minorHAnsi"/>
            <w:sz w:val="24"/>
            <w:szCs w:val="24"/>
          </w:rPr>
          <w:t>https://www.bbc.co.uk/news/education-21670962</w:t>
        </w:r>
      </w:hyperlink>
      <w:r w:rsidR="00F74563">
        <w:rPr>
          <w:rStyle w:val="Hyperlink"/>
          <w:rFonts w:cstheme="minorHAnsi"/>
          <w:color w:val="000000" w:themeColor="text1"/>
          <w:sz w:val="24"/>
          <w:szCs w:val="24"/>
          <w:u w:val="none"/>
        </w:rPr>
        <w:t xml:space="preserve"> (Accessed 14</w:t>
      </w:r>
      <w:r w:rsidR="00F74563" w:rsidRPr="00F74563">
        <w:rPr>
          <w:rStyle w:val="Hyperlink"/>
          <w:rFonts w:cstheme="minorHAnsi"/>
          <w:color w:val="000000" w:themeColor="text1"/>
          <w:sz w:val="24"/>
          <w:szCs w:val="24"/>
          <w:u w:val="none"/>
          <w:vertAlign w:val="superscript"/>
        </w:rPr>
        <w:t>th</w:t>
      </w:r>
      <w:r w:rsidR="00F74563">
        <w:rPr>
          <w:rStyle w:val="Hyperlink"/>
          <w:rFonts w:cstheme="minorHAnsi"/>
          <w:color w:val="000000" w:themeColor="text1"/>
          <w:sz w:val="24"/>
          <w:szCs w:val="24"/>
          <w:u w:val="none"/>
        </w:rPr>
        <w:t xml:space="preserve"> January 2021)</w:t>
      </w:r>
    </w:p>
    <w:p w14:paraId="373FB9FC" w14:textId="476743F8" w:rsidR="00A73638" w:rsidRPr="00A73638" w:rsidRDefault="00A73638" w:rsidP="004A7FCB">
      <w:pPr>
        <w:rPr>
          <w:rStyle w:val="Hyperlink"/>
          <w:rFonts w:cstheme="minorHAnsi"/>
          <w:color w:val="000000" w:themeColor="text1"/>
          <w:sz w:val="28"/>
          <w:szCs w:val="28"/>
          <w:u w:val="none"/>
        </w:rPr>
      </w:pPr>
      <w:r>
        <w:rPr>
          <w:rStyle w:val="Hyperlink"/>
          <w:rFonts w:cstheme="minorHAnsi"/>
          <w:color w:val="000000" w:themeColor="text1"/>
          <w:sz w:val="24"/>
          <w:szCs w:val="24"/>
          <w:u w:val="none"/>
        </w:rPr>
        <w:t xml:space="preserve">Howard, J.A. (2000) </w:t>
      </w:r>
      <w:r>
        <w:rPr>
          <w:rStyle w:val="Hyperlink"/>
          <w:rFonts w:cstheme="minorHAnsi"/>
          <w:i/>
          <w:iCs/>
          <w:color w:val="000000" w:themeColor="text1"/>
          <w:sz w:val="24"/>
          <w:szCs w:val="24"/>
          <w:u w:val="none"/>
        </w:rPr>
        <w:t>Social psychology of identities</w:t>
      </w:r>
      <w:r>
        <w:rPr>
          <w:rStyle w:val="Hyperlink"/>
          <w:rFonts w:cstheme="minorHAnsi"/>
          <w:color w:val="000000" w:themeColor="text1"/>
          <w:sz w:val="24"/>
          <w:szCs w:val="24"/>
          <w:u w:val="none"/>
        </w:rPr>
        <w:t xml:space="preserve">. Available at: </w:t>
      </w:r>
      <w:hyperlink r:id="rId15" w:history="1">
        <w:r w:rsidRPr="00A73638">
          <w:rPr>
            <w:rStyle w:val="Hyperlink"/>
            <w:rFonts w:cstheme="minorHAnsi"/>
            <w:sz w:val="24"/>
            <w:szCs w:val="24"/>
          </w:rPr>
          <w:t>https://www.uvm.edu/pdodds/files/papers/others/2000/howard2000a.pdf</w:t>
        </w:r>
      </w:hyperlink>
      <w:r w:rsidRPr="00A73638">
        <w:rPr>
          <w:rFonts w:cstheme="minorHAnsi"/>
          <w:color w:val="000000" w:themeColor="text1"/>
          <w:sz w:val="24"/>
          <w:szCs w:val="24"/>
        </w:rPr>
        <w:t xml:space="preserve"> (Accessed: 17</w:t>
      </w:r>
      <w:r w:rsidRPr="00A73638">
        <w:rPr>
          <w:rFonts w:cstheme="minorHAnsi"/>
          <w:color w:val="000000" w:themeColor="text1"/>
          <w:sz w:val="24"/>
          <w:szCs w:val="24"/>
          <w:vertAlign w:val="superscript"/>
        </w:rPr>
        <w:t>th</w:t>
      </w:r>
      <w:r w:rsidRPr="00A73638">
        <w:rPr>
          <w:rFonts w:cstheme="minorHAnsi"/>
          <w:color w:val="000000" w:themeColor="text1"/>
          <w:sz w:val="24"/>
          <w:szCs w:val="24"/>
        </w:rPr>
        <w:t xml:space="preserve"> January 2021)</w:t>
      </w:r>
    </w:p>
    <w:p w14:paraId="1CDCD9CC" w14:textId="4BE90B87" w:rsidR="00A73638" w:rsidRPr="00A73638" w:rsidRDefault="00A73638" w:rsidP="004A7FCB">
      <w:pPr>
        <w:rPr>
          <w:rStyle w:val="Hyperlink"/>
          <w:rFonts w:cstheme="minorHAnsi"/>
          <w:color w:val="000000" w:themeColor="text1"/>
          <w:sz w:val="24"/>
          <w:szCs w:val="24"/>
          <w:u w:val="none"/>
        </w:rPr>
      </w:pPr>
      <w:r>
        <w:rPr>
          <w:rStyle w:val="Hyperlink"/>
          <w:rFonts w:cstheme="minorHAnsi"/>
          <w:color w:val="000000" w:themeColor="text1"/>
          <w:sz w:val="24"/>
          <w:szCs w:val="24"/>
          <w:u w:val="none"/>
        </w:rPr>
        <w:t xml:space="preserve">Learning theories. </w:t>
      </w:r>
      <w:r>
        <w:rPr>
          <w:rStyle w:val="Hyperlink"/>
          <w:rFonts w:cstheme="minorHAnsi"/>
          <w:i/>
          <w:iCs/>
          <w:color w:val="000000" w:themeColor="text1"/>
          <w:sz w:val="24"/>
          <w:szCs w:val="24"/>
          <w:u w:val="none"/>
        </w:rPr>
        <w:t>Identity status theory (Marcia)</w:t>
      </w:r>
      <w:r>
        <w:rPr>
          <w:rStyle w:val="Hyperlink"/>
          <w:rFonts w:cstheme="minorHAnsi"/>
          <w:color w:val="000000" w:themeColor="text1"/>
          <w:sz w:val="24"/>
          <w:szCs w:val="24"/>
          <w:u w:val="none"/>
        </w:rPr>
        <w:t xml:space="preserve">. Available at: </w:t>
      </w:r>
      <w:hyperlink r:id="rId16" w:anchor=":~:text=Marcia's%20theory%20of%20identity%20achievement,or%20choices%20are%20being%20reexamined" w:history="1">
        <w:r w:rsidRPr="00DB2D3B">
          <w:rPr>
            <w:rStyle w:val="Hyperlink"/>
            <w:rFonts w:cstheme="minorHAnsi"/>
            <w:sz w:val="24"/>
            <w:szCs w:val="24"/>
          </w:rPr>
          <w:t>https://www.learning-theories.com/identity-status-theory-marcia.html#:~:text=Marcia's%20theory%20of%20identity%20achievement,or%20choices%20are%20being%20reexamined</w:t>
        </w:r>
      </w:hyperlink>
      <w:r>
        <w:rPr>
          <w:rFonts w:cstheme="minorHAnsi"/>
          <w:color w:val="0563C1" w:themeColor="hyperlink"/>
          <w:sz w:val="24"/>
          <w:szCs w:val="24"/>
          <w:u w:val="single"/>
        </w:rPr>
        <w:t xml:space="preserve"> </w:t>
      </w:r>
      <w:r>
        <w:rPr>
          <w:rFonts w:cstheme="minorHAnsi"/>
          <w:color w:val="000000" w:themeColor="text1"/>
          <w:sz w:val="24"/>
          <w:szCs w:val="24"/>
        </w:rPr>
        <w:t>(Accessed: 17</w:t>
      </w:r>
      <w:r w:rsidRPr="00A73638">
        <w:rPr>
          <w:rFonts w:cstheme="minorHAnsi"/>
          <w:color w:val="000000" w:themeColor="text1"/>
          <w:sz w:val="24"/>
          <w:szCs w:val="24"/>
          <w:vertAlign w:val="superscript"/>
        </w:rPr>
        <w:t>th</w:t>
      </w:r>
      <w:r>
        <w:rPr>
          <w:rFonts w:cstheme="minorHAnsi"/>
          <w:color w:val="000000" w:themeColor="text1"/>
          <w:sz w:val="24"/>
          <w:szCs w:val="24"/>
        </w:rPr>
        <w:t xml:space="preserve"> January 2021)</w:t>
      </w:r>
    </w:p>
    <w:p w14:paraId="5B18D694" w14:textId="1B4E1087" w:rsidR="00120D98" w:rsidRPr="00F74563" w:rsidRDefault="00F47BE7" w:rsidP="004A7FCB">
      <w:pPr>
        <w:rPr>
          <w:rFonts w:cstheme="minorHAnsi"/>
          <w:color w:val="000000" w:themeColor="text1"/>
          <w:sz w:val="28"/>
          <w:szCs w:val="28"/>
        </w:rPr>
      </w:pPr>
      <w:r>
        <w:rPr>
          <w:rStyle w:val="Hyperlink"/>
          <w:rFonts w:cstheme="minorHAnsi"/>
          <w:color w:val="000000" w:themeColor="text1"/>
          <w:sz w:val="24"/>
          <w:szCs w:val="24"/>
          <w:u w:val="none"/>
        </w:rPr>
        <w:t>Leary, M.R and Tagney, J.P. (2012)</w:t>
      </w:r>
      <w:r w:rsidR="000F2143">
        <w:rPr>
          <w:rStyle w:val="Hyperlink"/>
          <w:rFonts w:cstheme="minorHAnsi"/>
          <w:color w:val="000000" w:themeColor="text1"/>
          <w:sz w:val="24"/>
          <w:szCs w:val="24"/>
          <w:u w:val="none"/>
        </w:rPr>
        <w:t xml:space="preserve"> Handbood of self and </w:t>
      </w:r>
      <w:r w:rsidR="00413A90">
        <w:rPr>
          <w:rStyle w:val="Hyperlink"/>
          <w:rFonts w:cstheme="minorHAnsi"/>
          <w:color w:val="000000" w:themeColor="text1"/>
          <w:sz w:val="24"/>
          <w:szCs w:val="24"/>
          <w:u w:val="none"/>
        </w:rPr>
        <w:t>Identity. New York: The Guilford Press.</w:t>
      </w:r>
    </w:p>
    <w:p w14:paraId="796B9867" w14:textId="43D53FCE" w:rsidR="001B02CC" w:rsidRDefault="00BF7DCB" w:rsidP="004A7FCB">
      <w:pPr>
        <w:rPr>
          <w:rFonts w:cstheme="minorHAnsi"/>
          <w:sz w:val="24"/>
          <w:szCs w:val="24"/>
        </w:rPr>
      </w:pPr>
      <w:r>
        <w:rPr>
          <w:sz w:val="24"/>
          <w:szCs w:val="24"/>
        </w:rPr>
        <w:t xml:space="preserve">Leod, </w:t>
      </w:r>
      <w:r w:rsidR="00B142ED">
        <w:rPr>
          <w:sz w:val="24"/>
          <w:szCs w:val="24"/>
        </w:rPr>
        <w:t>S. (</w:t>
      </w:r>
      <w:r w:rsidR="006171A6">
        <w:rPr>
          <w:sz w:val="24"/>
          <w:szCs w:val="24"/>
        </w:rPr>
        <w:t xml:space="preserve">2018) </w:t>
      </w:r>
      <w:r w:rsidR="006171A6">
        <w:rPr>
          <w:i/>
          <w:iCs/>
          <w:sz w:val="24"/>
          <w:szCs w:val="24"/>
        </w:rPr>
        <w:t>Erik Erickson’s stages of psychosocial development</w:t>
      </w:r>
      <w:r w:rsidR="001B02CC">
        <w:rPr>
          <w:sz w:val="24"/>
          <w:szCs w:val="24"/>
        </w:rPr>
        <w:t xml:space="preserve">. Available at: </w:t>
      </w:r>
      <w:hyperlink r:id="rId17" w:history="1">
        <w:r w:rsidR="001B02CC" w:rsidRPr="001B02CC">
          <w:rPr>
            <w:rStyle w:val="Hyperlink"/>
            <w:rFonts w:cstheme="minorHAnsi"/>
            <w:sz w:val="24"/>
            <w:szCs w:val="24"/>
          </w:rPr>
          <w:t>https://www.simplypsychology.org/Erik-Erikson.html</w:t>
        </w:r>
      </w:hyperlink>
      <w:r w:rsidR="001B02CC">
        <w:rPr>
          <w:rFonts w:cstheme="minorHAnsi"/>
          <w:sz w:val="24"/>
          <w:szCs w:val="24"/>
        </w:rPr>
        <w:t xml:space="preserve"> (Accessed</w:t>
      </w:r>
      <w:r w:rsidR="004731DC">
        <w:rPr>
          <w:rFonts w:cstheme="minorHAnsi"/>
          <w:sz w:val="24"/>
          <w:szCs w:val="24"/>
        </w:rPr>
        <w:t>: 13</w:t>
      </w:r>
      <w:r w:rsidR="004731DC" w:rsidRPr="004731DC">
        <w:rPr>
          <w:rFonts w:cstheme="minorHAnsi"/>
          <w:sz w:val="24"/>
          <w:szCs w:val="24"/>
          <w:vertAlign w:val="superscript"/>
        </w:rPr>
        <w:t>th</w:t>
      </w:r>
      <w:r w:rsidR="004731DC">
        <w:rPr>
          <w:rFonts w:cstheme="minorHAnsi"/>
          <w:sz w:val="24"/>
          <w:szCs w:val="24"/>
        </w:rPr>
        <w:t xml:space="preserve"> January 2021)</w:t>
      </w:r>
    </w:p>
    <w:p w14:paraId="66FDA2CB" w14:textId="32D740CF" w:rsidR="003B5C8F" w:rsidRPr="00081320" w:rsidRDefault="006F4930" w:rsidP="004A7FCB">
      <w:pPr>
        <w:rPr>
          <w:rFonts w:cstheme="minorHAnsi"/>
          <w:sz w:val="24"/>
          <w:szCs w:val="24"/>
          <w:u w:val="single"/>
        </w:rPr>
      </w:pPr>
      <w:r>
        <w:rPr>
          <w:rFonts w:cstheme="minorHAnsi"/>
          <w:sz w:val="24"/>
          <w:szCs w:val="24"/>
        </w:rPr>
        <w:t xml:space="preserve">Marcia, J.E. (2009) ‘Education, identity and iclass: from </w:t>
      </w:r>
      <w:r w:rsidR="00F03438">
        <w:rPr>
          <w:rFonts w:cstheme="minorHAnsi"/>
          <w:sz w:val="24"/>
          <w:szCs w:val="24"/>
        </w:rPr>
        <w:t xml:space="preserve">education to psychosocial development’. </w:t>
      </w:r>
      <w:r w:rsidR="00F03438">
        <w:rPr>
          <w:rFonts w:cstheme="minorHAnsi"/>
          <w:i/>
          <w:iCs/>
          <w:sz w:val="24"/>
          <w:szCs w:val="24"/>
        </w:rPr>
        <w:t>Policy futures in education</w:t>
      </w:r>
      <w:r w:rsidR="00F23383">
        <w:rPr>
          <w:rFonts w:cstheme="minorHAnsi"/>
          <w:sz w:val="24"/>
          <w:szCs w:val="24"/>
        </w:rPr>
        <w:t xml:space="preserve">, 7(6). Pp. 670-677. URL: </w:t>
      </w:r>
      <w:hyperlink r:id="rId18" w:history="1">
        <w:r w:rsidR="00F23383" w:rsidRPr="00DB2D3B">
          <w:rPr>
            <w:rStyle w:val="Hyperlink"/>
            <w:rFonts w:cstheme="minorHAnsi"/>
            <w:sz w:val="24"/>
            <w:szCs w:val="24"/>
          </w:rPr>
          <w:t>https://journals.sagepub.com/doi/pdf/10.2304/pfie.2009.7.6.670</w:t>
        </w:r>
      </w:hyperlink>
    </w:p>
    <w:p w14:paraId="115EBAC5" w14:textId="028C161C" w:rsidR="00862226" w:rsidRDefault="00862226" w:rsidP="004A7FCB">
      <w:pPr>
        <w:rPr>
          <w:rStyle w:val="Hyperlink"/>
          <w:rFonts w:cstheme="minorHAnsi"/>
          <w:sz w:val="24"/>
          <w:szCs w:val="24"/>
        </w:rPr>
      </w:pPr>
      <w:r>
        <w:rPr>
          <w:rFonts w:cstheme="minorHAnsi"/>
          <w:sz w:val="24"/>
          <w:szCs w:val="24"/>
        </w:rPr>
        <w:lastRenderedPageBreak/>
        <w:t>Sokol, J.T</w:t>
      </w:r>
      <w:r w:rsidR="00CF24B7">
        <w:rPr>
          <w:rFonts w:cstheme="minorHAnsi"/>
          <w:sz w:val="24"/>
          <w:szCs w:val="24"/>
        </w:rPr>
        <w:t>. (2009) ‘Identity Development throughout the lifetime an examination of Eriksonian theory’</w:t>
      </w:r>
      <w:r w:rsidR="00F40D85">
        <w:rPr>
          <w:rFonts w:cstheme="minorHAnsi"/>
          <w:sz w:val="24"/>
          <w:szCs w:val="24"/>
        </w:rPr>
        <w:t xml:space="preserve"> </w:t>
      </w:r>
      <w:r w:rsidR="00F40D85">
        <w:rPr>
          <w:rFonts w:cstheme="minorHAnsi"/>
          <w:i/>
          <w:iCs/>
          <w:sz w:val="24"/>
          <w:szCs w:val="24"/>
        </w:rPr>
        <w:t xml:space="preserve">Graduate Journal of Counseling </w:t>
      </w:r>
      <w:r w:rsidR="00B07F77">
        <w:rPr>
          <w:rFonts w:cstheme="minorHAnsi"/>
          <w:i/>
          <w:iCs/>
          <w:sz w:val="24"/>
          <w:szCs w:val="24"/>
        </w:rPr>
        <w:t>psychology</w:t>
      </w:r>
      <w:r w:rsidR="00B07F77">
        <w:rPr>
          <w:rFonts w:cstheme="minorHAnsi"/>
          <w:sz w:val="24"/>
          <w:szCs w:val="24"/>
        </w:rPr>
        <w:t>, 1(2). Pp. 140-</w:t>
      </w:r>
      <w:r w:rsidR="00943D29">
        <w:rPr>
          <w:rFonts w:cstheme="minorHAnsi"/>
          <w:sz w:val="24"/>
          <w:szCs w:val="24"/>
        </w:rPr>
        <w:t xml:space="preserve">148. URL: </w:t>
      </w:r>
      <w:hyperlink r:id="rId19" w:history="1">
        <w:r w:rsidR="00943D29" w:rsidRPr="00943D29">
          <w:rPr>
            <w:rStyle w:val="Hyperlink"/>
            <w:rFonts w:cstheme="minorHAnsi"/>
            <w:sz w:val="24"/>
            <w:szCs w:val="24"/>
          </w:rPr>
          <w:t>https://epublications.marquette.edu/cgi/viewcontent.cgi?article=1030&amp;context=gjcp</w:t>
        </w:r>
      </w:hyperlink>
    </w:p>
    <w:p w14:paraId="7F9FBAF1" w14:textId="21A6AB1B" w:rsidR="00081320" w:rsidRPr="004267E3" w:rsidRDefault="001D395E" w:rsidP="004A7FCB">
      <w:pPr>
        <w:rPr>
          <w:rStyle w:val="Hyperlink"/>
          <w:rFonts w:cstheme="minorHAnsi"/>
          <w:color w:val="000000" w:themeColor="text1"/>
          <w:sz w:val="24"/>
          <w:szCs w:val="24"/>
          <w:u w:val="none"/>
        </w:rPr>
      </w:pPr>
      <w:r>
        <w:rPr>
          <w:rStyle w:val="Hyperlink"/>
          <w:rFonts w:cstheme="minorHAnsi"/>
          <w:color w:val="000000" w:themeColor="text1"/>
          <w:sz w:val="24"/>
          <w:szCs w:val="24"/>
          <w:u w:val="none"/>
        </w:rPr>
        <w:t>State University</w:t>
      </w:r>
      <w:r w:rsidR="007B49F8">
        <w:rPr>
          <w:rStyle w:val="Hyperlink"/>
          <w:rFonts w:cstheme="minorHAnsi"/>
          <w:color w:val="000000" w:themeColor="text1"/>
          <w:sz w:val="24"/>
          <w:szCs w:val="24"/>
          <w:u w:val="none"/>
        </w:rPr>
        <w:t xml:space="preserve">. </w:t>
      </w:r>
      <w:r w:rsidR="007B49F8">
        <w:rPr>
          <w:rStyle w:val="Hyperlink"/>
          <w:rFonts w:cstheme="minorHAnsi"/>
          <w:i/>
          <w:iCs/>
          <w:color w:val="000000" w:themeColor="text1"/>
          <w:sz w:val="24"/>
          <w:szCs w:val="24"/>
          <w:u w:val="none"/>
        </w:rPr>
        <w:t>Erik Erickson (1902-1994)</w:t>
      </w:r>
      <w:r w:rsidR="007B49F8">
        <w:rPr>
          <w:rStyle w:val="Hyperlink"/>
          <w:rFonts w:cstheme="minorHAnsi"/>
          <w:color w:val="000000" w:themeColor="text1"/>
          <w:sz w:val="24"/>
          <w:szCs w:val="24"/>
          <w:u w:val="none"/>
        </w:rPr>
        <w:t>. Available a</w:t>
      </w:r>
      <w:r w:rsidR="004267E3">
        <w:rPr>
          <w:rStyle w:val="Hyperlink"/>
          <w:rFonts w:cstheme="minorHAnsi"/>
          <w:color w:val="000000" w:themeColor="text1"/>
          <w:sz w:val="24"/>
          <w:szCs w:val="24"/>
          <w:u w:val="none"/>
        </w:rPr>
        <w:t xml:space="preserve">t: </w:t>
      </w:r>
      <w:hyperlink r:id="rId20" w:history="1">
        <w:r w:rsidR="004267E3" w:rsidRPr="00DB2D3B">
          <w:rPr>
            <w:rStyle w:val="Hyperlink"/>
            <w:rFonts w:cstheme="minorHAnsi"/>
            <w:sz w:val="24"/>
            <w:szCs w:val="24"/>
          </w:rPr>
          <w:t>https://education.stateuniversity.com/pages/1960/Erikson-Erik-1902-1994.html</w:t>
        </w:r>
      </w:hyperlink>
      <w:r w:rsidR="004267E3">
        <w:rPr>
          <w:rFonts w:cstheme="minorHAnsi"/>
          <w:color w:val="000000" w:themeColor="text1"/>
          <w:sz w:val="24"/>
          <w:szCs w:val="24"/>
        </w:rPr>
        <w:t xml:space="preserve"> (</w:t>
      </w:r>
      <w:r w:rsidR="003B5C8F">
        <w:rPr>
          <w:rFonts w:cstheme="minorHAnsi"/>
          <w:color w:val="000000" w:themeColor="text1"/>
          <w:sz w:val="24"/>
          <w:szCs w:val="24"/>
        </w:rPr>
        <w:t>Accessed: 17</w:t>
      </w:r>
      <w:r w:rsidR="003B5C8F" w:rsidRPr="003B5C8F">
        <w:rPr>
          <w:rFonts w:cstheme="minorHAnsi"/>
          <w:color w:val="000000" w:themeColor="text1"/>
          <w:sz w:val="24"/>
          <w:szCs w:val="24"/>
          <w:vertAlign w:val="superscript"/>
        </w:rPr>
        <w:t>th</w:t>
      </w:r>
      <w:r w:rsidR="003B5C8F">
        <w:rPr>
          <w:rFonts w:cstheme="minorHAnsi"/>
          <w:color w:val="000000" w:themeColor="text1"/>
          <w:sz w:val="24"/>
          <w:szCs w:val="24"/>
        </w:rPr>
        <w:t xml:space="preserve"> January 2021)</w:t>
      </w:r>
    </w:p>
    <w:p w14:paraId="3590CF5F" w14:textId="4155EDC0" w:rsidR="00F74563" w:rsidRPr="00892A6F" w:rsidRDefault="00F74563" w:rsidP="004A7FCB">
      <w:pPr>
        <w:rPr>
          <w:rFonts w:cstheme="minorHAnsi"/>
          <w:color w:val="000000" w:themeColor="text1"/>
          <w:sz w:val="28"/>
          <w:szCs w:val="28"/>
        </w:rPr>
      </w:pPr>
      <w:r w:rsidRPr="00F74563">
        <w:rPr>
          <w:rStyle w:val="Hyperlink"/>
          <w:rFonts w:cstheme="minorHAnsi"/>
          <w:color w:val="000000" w:themeColor="text1"/>
          <w:sz w:val="24"/>
          <w:szCs w:val="24"/>
          <w:u w:val="none"/>
        </w:rPr>
        <w:t>UNICEF</w:t>
      </w:r>
      <w:r>
        <w:rPr>
          <w:rStyle w:val="Hyperlink"/>
          <w:rFonts w:cstheme="minorHAnsi"/>
          <w:color w:val="000000" w:themeColor="text1"/>
          <w:sz w:val="24"/>
          <w:szCs w:val="24"/>
          <w:u w:val="none"/>
        </w:rPr>
        <w:t xml:space="preserve">. </w:t>
      </w:r>
      <w:r>
        <w:rPr>
          <w:rStyle w:val="Hyperlink"/>
          <w:rFonts w:cstheme="minorHAnsi"/>
          <w:i/>
          <w:iCs/>
          <w:color w:val="000000" w:themeColor="text1"/>
          <w:sz w:val="24"/>
          <w:szCs w:val="24"/>
          <w:u w:val="none"/>
        </w:rPr>
        <w:t>Childhood</w:t>
      </w:r>
      <w:r w:rsidR="00146AD7">
        <w:rPr>
          <w:rStyle w:val="Hyperlink"/>
          <w:rFonts w:cstheme="minorHAnsi"/>
          <w:i/>
          <w:iCs/>
          <w:color w:val="000000" w:themeColor="text1"/>
          <w:sz w:val="24"/>
          <w:szCs w:val="24"/>
          <w:u w:val="none"/>
        </w:rPr>
        <w:t xml:space="preserve"> Defined</w:t>
      </w:r>
      <w:r w:rsidR="00146AD7">
        <w:rPr>
          <w:rStyle w:val="Hyperlink"/>
          <w:rFonts w:cstheme="minorHAnsi"/>
          <w:color w:val="000000" w:themeColor="text1"/>
          <w:sz w:val="24"/>
          <w:szCs w:val="24"/>
          <w:u w:val="none"/>
        </w:rPr>
        <w:t>. Available at</w:t>
      </w:r>
      <w:r w:rsidR="00892A6F">
        <w:rPr>
          <w:rStyle w:val="Hyperlink"/>
          <w:rFonts w:cstheme="minorHAnsi"/>
          <w:color w:val="000000" w:themeColor="text1"/>
          <w:sz w:val="24"/>
          <w:szCs w:val="24"/>
          <w:u w:val="none"/>
        </w:rPr>
        <w:t xml:space="preserve">: </w:t>
      </w:r>
      <w:hyperlink r:id="rId21" w:history="1">
        <w:r w:rsidR="00892A6F" w:rsidRPr="00892A6F">
          <w:rPr>
            <w:rStyle w:val="Hyperlink"/>
            <w:rFonts w:cstheme="minorHAnsi"/>
            <w:sz w:val="24"/>
            <w:szCs w:val="24"/>
          </w:rPr>
          <w:t>https://www.unicef.org/sowc05/english/childhooddefined.html</w:t>
        </w:r>
      </w:hyperlink>
      <w:r w:rsidR="00892A6F">
        <w:rPr>
          <w:rStyle w:val="Hyperlink"/>
          <w:rFonts w:cstheme="minorHAnsi"/>
          <w:color w:val="000000" w:themeColor="text1"/>
          <w:sz w:val="24"/>
          <w:szCs w:val="24"/>
          <w:u w:val="none"/>
        </w:rPr>
        <w:t xml:space="preserve"> (Accessed: 14</w:t>
      </w:r>
      <w:r w:rsidR="00892A6F" w:rsidRPr="00892A6F">
        <w:rPr>
          <w:rStyle w:val="Hyperlink"/>
          <w:rFonts w:cstheme="minorHAnsi"/>
          <w:color w:val="000000" w:themeColor="text1"/>
          <w:sz w:val="24"/>
          <w:szCs w:val="24"/>
          <w:u w:val="none"/>
          <w:vertAlign w:val="superscript"/>
        </w:rPr>
        <w:t>th</w:t>
      </w:r>
      <w:r w:rsidR="00892A6F">
        <w:rPr>
          <w:rStyle w:val="Hyperlink"/>
          <w:rFonts w:cstheme="minorHAnsi"/>
          <w:color w:val="000000" w:themeColor="text1"/>
          <w:sz w:val="24"/>
          <w:szCs w:val="24"/>
          <w:u w:val="none"/>
        </w:rPr>
        <w:t xml:space="preserve"> January 2021</w:t>
      </w:r>
      <w:r w:rsidR="00DB2D3B">
        <w:rPr>
          <w:rStyle w:val="Hyperlink"/>
          <w:rFonts w:cstheme="minorHAnsi"/>
          <w:color w:val="000000" w:themeColor="text1"/>
          <w:sz w:val="24"/>
          <w:szCs w:val="24"/>
          <w:u w:val="none"/>
        </w:rPr>
        <w:t>)</w:t>
      </w:r>
    </w:p>
    <w:p w14:paraId="46F3DE14" w14:textId="325665EB" w:rsidR="004731DC" w:rsidRPr="00862226" w:rsidRDefault="004731DC" w:rsidP="004A7FCB">
      <w:pPr>
        <w:rPr>
          <w:rFonts w:cstheme="minorHAnsi"/>
          <w:sz w:val="24"/>
          <w:szCs w:val="24"/>
          <w:u w:val="single"/>
        </w:rPr>
      </w:pPr>
      <w:r>
        <w:rPr>
          <w:rFonts w:cstheme="minorHAnsi"/>
          <w:sz w:val="24"/>
          <w:szCs w:val="24"/>
        </w:rPr>
        <w:t>V</w:t>
      </w:r>
      <w:r w:rsidR="006E4C1D">
        <w:rPr>
          <w:rFonts w:cstheme="minorHAnsi"/>
          <w:sz w:val="24"/>
          <w:szCs w:val="24"/>
        </w:rPr>
        <w:t xml:space="preserve">iner, R. (2012) </w:t>
      </w:r>
      <w:r w:rsidR="006E4C1D">
        <w:rPr>
          <w:rFonts w:cstheme="minorHAnsi"/>
          <w:i/>
          <w:iCs/>
          <w:sz w:val="24"/>
          <w:szCs w:val="24"/>
        </w:rPr>
        <w:t>Life stage: Adolescence</w:t>
      </w:r>
      <w:r w:rsidR="006E4C1D">
        <w:rPr>
          <w:rFonts w:cstheme="minorHAnsi"/>
          <w:sz w:val="24"/>
          <w:szCs w:val="24"/>
        </w:rPr>
        <w:t>. Available at</w:t>
      </w:r>
      <w:r w:rsidR="00D12F8C">
        <w:rPr>
          <w:rFonts w:cstheme="minorHAnsi"/>
          <w:sz w:val="24"/>
          <w:szCs w:val="24"/>
        </w:rPr>
        <w:t xml:space="preserve">: </w:t>
      </w:r>
      <w:hyperlink r:id="rId22" w:history="1">
        <w:r w:rsidR="00D12F8C" w:rsidRPr="00D12F8C">
          <w:rPr>
            <w:rStyle w:val="Hyperlink"/>
            <w:rFonts w:cstheme="minorHAnsi"/>
            <w:sz w:val="24"/>
            <w:szCs w:val="24"/>
          </w:rPr>
          <w:t>https://assets.publishing.service.gov.uk/government/uploads/system/uploads/attachment_data/file/252658/33571_2901304_CMO_Chapter_8.pdf</w:t>
        </w:r>
      </w:hyperlink>
      <w:r w:rsidR="00D12F8C">
        <w:rPr>
          <w:rFonts w:cstheme="minorHAnsi"/>
          <w:sz w:val="24"/>
          <w:szCs w:val="24"/>
        </w:rPr>
        <w:t xml:space="preserve"> (Acc</w:t>
      </w:r>
      <w:r w:rsidR="00862226">
        <w:rPr>
          <w:rFonts w:cstheme="minorHAnsi"/>
          <w:sz w:val="24"/>
          <w:szCs w:val="24"/>
        </w:rPr>
        <w:t>essed: 13</w:t>
      </w:r>
      <w:r w:rsidR="00862226" w:rsidRPr="00862226">
        <w:rPr>
          <w:rFonts w:cstheme="minorHAnsi"/>
          <w:sz w:val="24"/>
          <w:szCs w:val="24"/>
          <w:vertAlign w:val="superscript"/>
        </w:rPr>
        <w:t>th</w:t>
      </w:r>
      <w:r w:rsidR="00862226">
        <w:rPr>
          <w:rFonts w:cstheme="minorHAnsi"/>
          <w:sz w:val="24"/>
          <w:szCs w:val="24"/>
        </w:rPr>
        <w:t xml:space="preserve"> January 2021)</w:t>
      </w:r>
    </w:p>
    <w:p w14:paraId="374EF368" w14:textId="3DABAAD6" w:rsidR="0053137E" w:rsidRPr="00A73638" w:rsidRDefault="004A7FCB" w:rsidP="004C619B">
      <w:pPr>
        <w:rPr>
          <w:sz w:val="24"/>
          <w:szCs w:val="24"/>
        </w:rPr>
      </w:pPr>
      <w:r w:rsidRPr="004A7FCB">
        <w:rPr>
          <w:sz w:val="24"/>
          <w:szCs w:val="24"/>
        </w:rPr>
        <w:t>Waterman, A. S. (1985). Identity in adolescence: Processes and contents. San Francisco, CA: Jossey‐Bass.</w:t>
      </w:r>
    </w:p>
    <w:sectPr w:rsidR="0053137E" w:rsidRPr="00A736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993A02" w14:textId="77777777" w:rsidR="00A20ED0" w:rsidRDefault="00A20ED0" w:rsidP="004C619B">
      <w:pPr>
        <w:spacing w:after="0" w:line="240" w:lineRule="auto"/>
      </w:pPr>
      <w:r>
        <w:separator/>
      </w:r>
    </w:p>
  </w:endnote>
  <w:endnote w:type="continuationSeparator" w:id="0">
    <w:p w14:paraId="3A169044" w14:textId="77777777" w:rsidR="00A20ED0" w:rsidRDefault="00A20ED0" w:rsidP="004C619B">
      <w:pPr>
        <w:spacing w:after="0" w:line="240" w:lineRule="auto"/>
      </w:pPr>
      <w:r>
        <w:continuationSeparator/>
      </w:r>
    </w:p>
  </w:endnote>
  <w:endnote w:type="continuationNotice" w:id="1">
    <w:p w14:paraId="0E3EF386" w14:textId="77777777" w:rsidR="00A20ED0" w:rsidRDefault="00A20E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3560A" w14:textId="77777777" w:rsidR="00A20ED0" w:rsidRDefault="00A20ED0" w:rsidP="004C619B">
      <w:pPr>
        <w:spacing w:after="0" w:line="240" w:lineRule="auto"/>
      </w:pPr>
      <w:r>
        <w:separator/>
      </w:r>
    </w:p>
  </w:footnote>
  <w:footnote w:type="continuationSeparator" w:id="0">
    <w:p w14:paraId="6AC66E5F" w14:textId="77777777" w:rsidR="00A20ED0" w:rsidRDefault="00A20ED0" w:rsidP="004C619B">
      <w:pPr>
        <w:spacing w:after="0" w:line="240" w:lineRule="auto"/>
      </w:pPr>
      <w:r>
        <w:continuationSeparator/>
      </w:r>
    </w:p>
  </w:footnote>
  <w:footnote w:type="continuationNotice" w:id="1">
    <w:p w14:paraId="6206758B" w14:textId="77777777" w:rsidR="00A20ED0" w:rsidRDefault="00A20ED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42139A"/>
    <w:multiLevelType w:val="hybridMultilevel"/>
    <w:tmpl w:val="1BF859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800C2B"/>
    <w:multiLevelType w:val="multilevel"/>
    <w:tmpl w:val="12A828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37E"/>
    <w:rsid w:val="000079BD"/>
    <w:rsid w:val="00011B25"/>
    <w:rsid w:val="00012222"/>
    <w:rsid w:val="00021E5F"/>
    <w:rsid w:val="00022EDF"/>
    <w:rsid w:val="00033569"/>
    <w:rsid w:val="00035029"/>
    <w:rsid w:val="00040CDD"/>
    <w:rsid w:val="00046A08"/>
    <w:rsid w:val="000522BA"/>
    <w:rsid w:val="0005400E"/>
    <w:rsid w:val="00061C4E"/>
    <w:rsid w:val="00074426"/>
    <w:rsid w:val="000810D8"/>
    <w:rsid w:val="00081320"/>
    <w:rsid w:val="00095EAF"/>
    <w:rsid w:val="000A2B81"/>
    <w:rsid w:val="000B3E80"/>
    <w:rsid w:val="000C259D"/>
    <w:rsid w:val="000C2BB5"/>
    <w:rsid w:val="000C4797"/>
    <w:rsid w:val="000E28D2"/>
    <w:rsid w:val="000F2143"/>
    <w:rsid w:val="000F499A"/>
    <w:rsid w:val="001011DE"/>
    <w:rsid w:val="0010139E"/>
    <w:rsid w:val="00106B12"/>
    <w:rsid w:val="001147F8"/>
    <w:rsid w:val="00120D98"/>
    <w:rsid w:val="001257C9"/>
    <w:rsid w:val="00130FD9"/>
    <w:rsid w:val="001313C1"/>
    <w:rsid w:val="00132BE6"/>
    <w:rsid w:val="00135849"/>
    <w:rsid w:val="00140496"/>
    <w:rsid w:val="00146AD7"/>
    <w:rsid w:val="00147626"/>
    <w:rsid w:val="00147F50"/>
    <w:rsid w:val="00151135"/>
    <w:rsid w:val="00155D89"/>
    <w:rsid w:val="00171F65"/>
    <w:rsid w:val="00175676"/>
    <w:rsid w:val="001766F7"/>
    <w:rsid w:val="001802A9"/>
    <w:rsid w:val="0018058A"/>
    <w:rsid w:val="00180A43"/>
    <w:rsid w:val="001833F5"/>
    <w:rsid w:val="00187E40"/>
    <w:rsid w:val="00194B79"/>
    <w:rsid w:val="001B02CC"/>
    <w:rsid w:val="001C5B3D"/>
    <w:rsid w:val="001C70F5"/>
    <w:rsid w:val="001D395E"/>
    <w:rsid w:val="001E45F4"/>
    <w:rsid w:val="001E7730"/>
    <w:rsid w:val="001F6A9C"/>
    <w:rsid w:val="00217BF0"/>
    <w:rsid w:val="00221035"/>
    <w:rsid w:val="00223468"/>
    <w:rsid w:val="002250B1"/>
    <w:rsid w:val="002276D4"/>
    <w:rsid w:val="002310C7"/>
    <w:rsid w:val="002340C4"/>
    <w:rsid w:val="00242ABF"/>
    <w:rsid w:val="002475C1"/>
    <w:rsid w:val="00257639"/>
    <w:rsid w:val="00260CEB"/>
    <w:rsid w:val="00263025"/>
    <w:rsid w:val="002758D2"/>
    <w:rsid w:val="00275A6B"/>
    <w:rsid w:val="00282E32"/>
    <w:rsid w:val="00291518"/>
    <w:rsid w:val="00291891"/>
    <w:rsid w:val="00291B95"/>
    <w:rsid w:val="0029430A"/>
    <w:rsid w:val="0029751F"/>
    <w:rsid w:val="002A2220"/>
    <w:rsid w:val="002A43AC"/>
    <w:rsid w:val="002C0006"/>
    <w:rsid w:val="002C5FA4"/>
    <w:rsid w:val="002C6D60"/>
    <w:rsid w:val="002E5A7C"/>
    <w:rsid w:val="002E74EE"/>
    <w:rsid w:val="002F6E23"/>
    <w:rsid w:val="00301F48"/>
    <w:rsid w:val="00312F4F"/>
    <w:rsid w:val="00316914"/>
    <w:rsid w:val="00321704"/>
    <w:rsid w:val="0033564E"/>
    <w:rsid w:val="00343040"/>
    <w:rsid w:val="0035746D"/>
    <w:rsid w:val="00357C6B"/>
    <w:rsid w:val="0036030E"/>
    <w:rsid w:val="00386CBC"/>
    <w:rsid w:val="003B1C54"/>
    <w:rsid w:val="003B5C8F"/>
    <w:rsid w:val="003B6F23"/>
    <w:rsid w:val="003B721F"/>
    <w:rsid w:val="003C5A8F"/>
    <w:rsid w:val="003D1D49"/>
    <w:rsid w:val="003D453A"/>
    <w:rsid w:val="003E3359"/>
    <w:rsid w:val="003E44D2"/>
    <w:rsid w:val="003F0B65"/>
    <w:rsid w:val="003F1AD0"/>
    <w:rsid w:val="003F27E3"/>
    <w:rsid w:val="0040564A"/>
    <w:rsid w:val="00413A90"/>
    <w:rsid w:val="00422E9C"/>
    <w:rsid w:val="004267E3"/>
    <w:rsid w:val="004366CB"/>
    <w:rsid w:val="004401F5"/>
    <w:rsid w:val="00443346"/>
    <w:rsid w:val="00471AC1"/>
    <w:rsid w:val="004731DC"/>
    <w:rsid w:val="00473D85"/>
    <w:rsid w:val="00485D2B"/>
    <w:rsid w:val="00486A00"/>
    <w:rsid w:val="004870EC"/>
    <w:rsid w:val="00487369"/>
    <w:rsid w:val="004931F5"/>
    <w:rsid w:val="004A7FCB"/>
    <w:rsid w:val="004B1091"/>
    <w:rsid w:val="004B2EBA"/>
    <w:rsid w:val="004B50DB"/>
    <w:rsid w:val="004B693E"/>
    <w:rsid w:val="004C619B"/>
    <w:rsid w:val="004D46AD"/>
    <w:rsid w:val="004E3757"/>
    <w:rsid w:val="004E757A"/>
    <w:rsid w:val="004F6D46"/>
    <w:rsid w:val="004F7D17"/>
    <w:rsid w:val="00501C99"/>
    <w:rsid w:val="00520294"/>
    <w:rsid w:val="00525AD2"/>
    <w:rsid w:val="0053137E"/>
    <w:rsid w:val="005417FA"/>
    <w:rsid w:val="00544B47"/>
    <w:rsid w:val="005504CD"/>
    <w:rsid w:val="00554F9B"/>
    <w:rsid w:val="00555E69"/>
    <w:rsid w:val="0056036F"/>
    <w:rsid w:val="0057592C"/>
    <w:rsid w:val="00576C79"/>
    <w:rsid w:val="00585411"/>
    <w:rsid w:val="005A3639"/>
    <w:rsid w:val="005B38EF"/>
    <w:rsid w:val="005B64B6"/>
    <w:rsid w:val="005C37EB"/>
    <w:rsid w:val="005D20FF"/>
    <w:rsid w:val="005D3E61"/>
    <w:rsid w:val="005D4858"/>
    <w:rsid w:val="005D642A"/>
    <w:rsid w:val="005E5DB4"/>
    <w:rsid w:val="005F5E96"/>
    <w:rsid w:val="006010A8"/>
    <w:rsid w:val="006044D0"/>
    <w:rsid w:val="00605E52"/>
    <w:rsid w:val="006162C3"/>
    <w:rsid w:val="006171A6"/>
    <w:rsid w:val="00631A0D"/>
    <w:rsid w:val="00641C2B"/>
    <w:rsid w:val="006470D3"/>
    <w:rsid w:val="00673187"/>
    <w:rsid w:val="00684BD0"/>
    <w:rsid w:val="0069255B"/>
    <w:rsid w:val="00693296"/>
    <w:rsid w:val="006A1C5B"/>
    <w:rsid w:val="006B2E09"/>
    <w:rsid w:val="006B43BC"/>
    <w:rsid w:val="006B5D13"/>
    <w:rsid w:val="006D1F1A"/>
    <w:rsid w:val="006D4860"/>
    <w:rsid w:val="006D4DB5"/>
    <w:rsid w:val="006E31F3"/>
    <w:rsid w:val="006E4C1D"/>
    <w:rsid w:val="006E4E21"/>
    <w:rsid w:val="006E6A7D"/>
    <w:rsid w:val="006E6E9B"/>
    <w:rsid w:val="006F1985"/>
    <w:rsid w:val="006F4930"/>
    <w:rsid w:val="00700E7F"/>
    <w:rsid w:val="00701D80"/>
    <w:rsid w:val="00714D73"/>
    <w:rsid w:val="00716C29"/>
    <w:rsid w:val="00721EC9"/>
    <w:rsid w:val="00723DD8"/>
    <w:rsid w:val="007256E3"/>
    <w:rsid w:val="00734AA7"/>
    <w:rsid w:val="00735B40"/>
    <w:rsid w:val="00737EEE"/>
    <w:rsid w:val="00750226"/>
    <w:rsid w:val="007A53E4"/>
    <w:rsid w:val="007B05B9"/>
    <w:rsid w:val="007B49F8"/>
    <w:rsid w:val="007C7FE2"/>
    <w:rsid w:val="007D0302"/>
    <w:rsid w:val="007E0A31"/>
    <w:rsid w:val="00811917"/>
    <w:rsid w:val="00834052"/>
    <w:rsid w:val="00836462"/>
    <w:rsid w:val="00836B3F"/>
    <w:rsid w:val="00846D18"/>
    <w:rsid w:val="00851380"/>
    <w:rsid w:val="00860804"/>
    <w:rsid w:val="00862138"/>
    <w:rsid w:val="00862226"/>
    <w:rsid w:val="00870F4A"/>
    <w:rsid w:val="00873618"/>
    <w:rsid w:val="00873DCB"/>
    <w:rsid w:val="00875167"/>
    <w:rsid w:val="008813F8"/>
    <w:rsid w:val="0088352D"/>
    <w:rsid w:val="00887212"/>
    <w:rsid w:val="00887566"/>
    <w:rsid w:val="00892A6F"/>
    <w:rsid w:val="0089539B"/>
    <w:rsid w:val="008A5C8C"/>
    <w:rsid w:val="008B55C7"/>
    <w:rsid w:val="008C2948"/>
    <w:rsid w:val="008D40D2"/>
    <w:rsid w:val="008E03FF"/>
    <w:rsid w:val="008E3F19"/>
    <w:rsid w:val="008E6FC5"/>
    <w:rsid w:val="008E7812"/>
    <w:rsid w:val="008E7B4A"/>
    <w:rsid w:val="00906C67"/>
    <w:rsid w:val="0091155B"/>
    <w:rsid w:val="009168AC"/>
    <w:rsid w:val="00930213"/>
    <w:rsid w:val="00932BD6"/>
    <w:rsid w:val="00943D29"/>
    <w:rsid w:val="00946F21"/>
    <w:rsid w:val="00955C64"/>
    <w:rsid w:val="009608BA"/>
    <w:rsid w:val="00970066"/>
    <w:rsid w:val="009707EE"/>
    <w:rsid w:val="00971A93"/>
    <w:rsid w:val="009728C9"/>
    <w:rsid w:val="009736E4"/>
    <w:rsid w:val="00980329"/>
    <w:rsid w:val="00983864"/>
    <w:rsid w:val="00985988"/>
    <w:rsid w:val="00985FD0"/>
    <w:rsid w:val="0099004B"/>
    <w:rsid w:val="00991409"/>
    <w:rsid w:val="009916B8"/>
    <w:rsid w:val="00995567"/>
    <w:rsid w:val="009978EC"/>
    <w:rsid w:val="009B09BF"/>
    <w:rsid w:val="009B2887"/>
    <w:rsid w:val="009B3219"/>
    <w:rsid w:val="009C0C29"/>
    <w:rsid w:val="009C3727"/>
    <w:rsid w:val="009D1E49"/>
    <w:rsid w:val="009D444F"/>
    <w:rsid w:val="009E1D00"/>
    <w:rsid w:val="009E4794"/>
    <w:rsid w:val="009E7E2D"/>
    <w:rsid w:val="00A00906"/>
    <w:rsid w:val="00A00B75"/>
    <w:rsid w:val="00A04D75"/>
    <w:rsid w:val="00A10680"/>
    <w:rsid w:val="00A20ED0"/>
    <w:rsid w:val="00A23F99"/>
    <w:rsid w:val="00A33466"/>
    <w:rsid w:val="00A33947"/>
    <w:rsid w:val="00A34BDC"/>
    <w:rsid w:val="00A40B63"/>
    <w:rsid w:val="00A466D9"/>
    <w:rsid w:val="00A503EF"/>
    <w:rsid w:val="00A51D4C"/>
    <w:rsid w:val="00A553BF"/>
    <w:rsid w:val="00A62B77"/>
    <w:rsid w:val="00A643BD"/>
    <w:rsid w:val="00A6755E"/>
    <w:rsid w:val="00A73638"/>
    <w:rsid w:val="00A75C70"/>
    <w:rsid w:val="00A8542B"/>
    <w:rsid w:val="00A927D2"/>
    <w:rsid w:val="00AA47F8"/>
    <w:rsid w:val="00AA506E"/>
    <w:rsid w:val="00AA5395"/>
    <w:rsid w:val="00AB14D3"/>
    <w:rsid w:val="00AB3F57"/>
    <w:rsid w:val="00AC3F7C"/>
    <w:rsid w:val="00AC657A"/>
    <w:rsid w:val="00AE3FBF"/>
    <w:rsid w:val="00AE7616"/>
    <w:rsid w:val="00AF07BC"/>
    <w:rsid w:val="00AF346C"/>
    <w:rsid w:val="00AF5456"/>
    <w:rsid w:val="00B02AD6"/>
    <w:rsid w:val="00B04A00"/>
    <w:rsid w:val="00B07F77"/>
    <w:rsid w:val="00B142ED"/>
    <w:rsid w:val="00B34440"/>
    <w:rsid w:val="00B45F6B"/>
    <w:rsid w:val="00B54EE6"/>
    <w:rsid w:val="00B67769"/>
    <w:rsid w:val="00B7306A"/>
    <w:rsid w:val="00B73C2A"/>
    <w:rsid w:val="00B73EA4"/>
    <w:rsid w:val="00B84536"/>
    <w:rsid w:val="00B96D7D"/>
    <w:rsid w:val="00BA0591"/>
    <w:rsid w:val="00BA11D9"/>
    <w:rsid w:val="00BA3FDD"/>
    <w:rsid w:val="00BA5A04"/>
    <w:rsid w:val="00BA7BA7"/>
    <w:rsid w:val="00BB2971"/>
    <w:rsid w:val="00BB35D8"/>
    <w:rsid w:val="00BB7182"/>
    <w:rsid w:val="00BC2E07"/>
    <w:rsid w:val="00BD10A3"/>
    <w:rsid w:val="00BD5A0C"/>
    <w:rsid w:val="00BE6E94"/>
    <w:rsid w:val="00BF268D"/>
    <w:rsid w:val="00BF4993"/>
    <w:rsid w:val="00BF7DCB"/>
    <w:rsid w:val="00C044D3"/>
    <w:rsid w:val="00C06D24"/>
    <w:rsid w:val="00C11984"/>
    <w:rsid w:val="00C3328C"/>
    <w:rsid w:val="00C47712"/>
    <w:rsid w:val="00C551EB"/>
    <w:rsid w:val="00C5564A"/>
    <w:rsid w:val="00C60B05"/>
    <w:rsid w:val="00C60C7B"/>
    <w:rsid w:val="00C61546"/>
    <w:rsid w:val="00C63833"/>
    <w:rsid w:val="00C65105"/>
    <w:rsid w:val="00C66D68"/>
    <w:rsid w:val="00C8701A"/>
    <w:rsid w:val="00C93EC1"/>
    <w:rsid w:val="00C963B8"/>
    <w:rsid w:val="00CA0B30"/>
    <w:rsid w:val="00CA6FDA"/>
    <w:rsid w:val="00CA730B"/>
    <w:rsid w:val="00CB2566"/>
    <w:rsid w:val="00CC01E2"/>
    <w:rsid w:val="00CD2F45"/>
    <w:rsid w:val="00CD3966"/>
    <w:rsid w:val="00CD4504"/>
    <w:rsid w:val="00CF0245"/>
    <w:rsid w:val="00CF24B7"/>
    <w:rsid w:val="00CF59D1"/>
    <w:rsid w:val="00D02A46"/>
    <w:rsid w:val="00D02AF9"/>
    <w:rsid w:val="00D03093"/>
    <w:rsid w:val="00D12F8C"/>
    <w:rsid w:val="00D21D8E"/>
    <w:rsid w:val="00D314D3"/>
    <w:rsid w:val="00D365AB"/>
    <w:rsid w:val="00D4104B"/>
    <w:rsid w:val="00D4153A"/>
    <w:rsid w:val="00D5288D"/>
    <w:rsid w:val="00D53FE0"/>
    <w:rsid w:val="00D83E78"/>
    <w:rsid w:val="00D92E6F"/>
    <w:rsid w:val="00DA0C7A"/>
    <w:rsid w:val="00DA423E"/>
    <w:rsid w:val="00DA4B06"/>
    <w:rsid w:val="00DB129D"/>
    <w:rsid w:val="00DB2D3B"/>
    <w:rsid w:val="00DB50E6"/>
    <w:rsid w:val="00DB52CD"/>
    <w:rsid w:val="00DB7F32"/>
    <w:rsid w:val="00DC6374"/>
    <w:rsid w:val="00DD10C8"/>
    <w:rsid w:val="00DD57AC"/>
    <w:rsid w:val="00DF1BE2"/>
    <w:rsid w:val="00DF26F7"/>
    <w:rsid w:val="00E30E6D"/>
    <w:rsid w:val="00E322FE"/>
    <w:rsid w:val="00E36803"/>
    <w:rsid w:val="00E37458"/>
    <w:rsid w:val="00E431F5"/>
    <w:rsid w:val="00E76431"/>
    <w:rsid w:val="00E87BD0"/>
    <w:rsid w:val="00E90CB2"/>
    <w:rsid w:val="00E90F05"/>
    <w:rsid w:val="00E941A9"/>
    <w:rsid w:val="00EB6754"/>
    <w:rsid w:val="00EC11BF"/>
    <w:rsid w:val="00ED42D4"/>
    <w:rsid w:val="00EE6650"/>
    <w:rsid w:val="00EF011B"/>
    <w:rsid w:val="00EF7712"/>
    <w:rsid w:val="00F01B5C"/>
    <w:rsid w:val="00F03438"/>
    <w:rsid w:val="00F039A9"/>
    <w:rsid w:val="00F04DD8"/>
    <w:rsid w:val="00F07D04"/>
    <w:rsid w:val="00F11939"/>
    <w:rsid w:val="00F12B78"/>
    <w:rsid w:val="00F22FB7"/>
    <w:rsid w:val="00F23383"/>
    <w:rsid w:val="00F237E2"/>
    <w:rsid w:val="00F40B25"/>
    <w:rsid w:val="00F40D85"/>
    <w:rsid w:val="00F41D6E"/>
    <w:rsid w:val="00F43217"/>
    <w:rsid w:val="00F46D03"/>
    <w:rsid w:val="00F47BE7"/>
    <w:rsid w:val="00F57E4A"/>
    <w:rsid w:val="00F63604"/>
    <w:rsid w:val="00F65934"/>
    <w:rsid w:val="00F671AF"/>
    <w:rsid w:val="00F73DF9"/>
    <w:rsid w:val="00F74563"/>
    <w:rsid w:val="00F75D47"/>
    <w:rsid w:val="00FB08FF"/>
    <w:rsid w:val="00FB1A65"/>
    <w:rsid w:val="00FC7684"/>
    <w:rsid w:val="00FD02BA"/>
    <w:rsid w:val="00FD17A8"/>
    <w:rsid w:val="00FE700A"/>
    <w:rsid w:val="00FF3E44"/>
    <w:rsid w:val="00FF3F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A6FB"/>
  <w15:chartTrackingRefBased/>
  <w15:docId w15:val="{2A61B79A-5984-4697-A489-CC1414FFF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61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19B"/>
  </w:style>
  <w:style w:type="paragraph" w:styleId="Footer">
    <w:name w:val="footer"/>
    <w:basedOn w:val="Normal"/>
    <w:link w:val="FooterChar"/>
    <w:uiPriority w:val="99"/>
    <w:unhideWhenUsed/>
    <w:rsid w:val="004C61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19B"/>
  </w:style>
  <w:style w:type="character" w:styleId="Hyperlink">
    <w:name w:val="Hyperlink"/>
    <w:basedOn w:val="DefaultParagraphFont"/>
    <w:uiPriority w:val="99"/>
    <w:unhideWhenUsed/>
    <w:rsid w:val="00D365AB"/>
    <w:rPr>
      <w:color w:val="0563C1" w:themeColor="hyperlink"/>
      <w:u w:val="single"/>
    </w:rPr>
  </w:style>
  <w:style w:type="character" w:styleId="UnresolvedMention">
    <w:name w:val="Unresolved Mention"/>
    <w:basedOn w:val="DefaultParagraphFont"/>
    <w:uiPriority w:val="99"/>
    <w:semiHidden/>
    <w:unhideWhenUsed/>
    <w:rsid w:val="00D365AB"/>
    <w:rPr>
      <w:color w:val="605E5C"/>
      <w:shd w:val="clear" w:color="auto" w:fill="E1DFDD"/>
    </w:rPr>
  </w:style>
  <w:style w:type="paragraph" w:styleId="ListParagraph">
    <w:name w:val="List Paragraph"/>
    <w:basedOn w:val="Normal"/>
    <w:uiPriority w:val="34"/>
    <w:qFormat/>
    <w:rsid w:val="008B55C7"/>
    <w:pPr>
      <w:ind w:left="720"/>
      <w:contextualSpacing/>
    </w:pPr>
  </w:style>
  <w:style w:type="character" w:styleId="CommentReference">
    <w:name w:val="annotation reference"/>
    <w:basedOn w:val="DefaultParagraphFont"/>
    <w:uiPriority w:val="99"/>
    <w:semiHidden/>
    <w:unhideWhenUsed/>
    <w:rsid w:val="004E3757"/>
    <w:rPr>
      <w:sz w:val="16"/>
      <w:szCs w:val="16"/>
    </w:rPr>
  </w:style>
  <w:style w:type="paragraph" w:styleId="CommentText">
    <w:name w:val="annotation text"/>
    <w:basedOn w:val="Normal"/>
    <w:link w:val="CommentTextChar"/>
    <w:uiPriority w:val="99"/>
    <w:semiHidden/>
    <w:unhideWhenUsed/>
    <w:rsid w:val="004E3757"/>
    <w:pPr>
      <w:spacing w:line="240" w:lineRule="auto"/>
    </w:pPr>
    <w:rPr>
      <w:sz w:val="20"/>
      <w:szCs w:val="20"/>
    </w:rPr>
  </w:style>
  <w:style w:type="character" w:customStyle="1" w:styleId="CommentTextChar">
    <w:name w:val="Comment Text Char"/>
    <w:basedOn w:val="DefaultParagraphFont"/>
    <w:link w:val="CommentText"/>
    <w:uiPriority w:val="99"/>
    <w:semiHidden/>
    <w:rsid w:val="004E3757"/>
    <w:rPr>
      <w:sz w:val="20"/>
      <w:szCs w:val="20"/>
    </w:rPr>
  </w:style>
  <w:style w:type="paragraph" w:styleId="CommentSubject">
    <w:name w:val="annotation subject"/>
    <w:basedOn w:val="CommentText"/>
    <w:next w:val="CommentText"/>
    <w:link w:val="CommentSubjectChar"/>
    <w:uiPriority w:val="99"/>
    <w:semiHidden/>
    <w:unhideWhenUsed/>
    <w:rsid w:val="004E3757"/>
    <w:rPr>
      <w:b/>
      <w:bCs/>
    </w:rPr>
  </w:style>
  <w:style w:type="character" w:customStyle="1" w:styleId="CommentSubjectChar">
    <w:name w:val="Comment Subject Char"/>
    <w:basedOn w:val="CommentTextChar"/>
    <w:link w:val="CommentSubject"/>
    <w:uiPriority w:val="99"/>
    <w:semiHidden/>
    <w:rsid w:val="004E3757"/>
    <w:rPr>
      <w:b/>
      <w:bCs/>
      <w:sz w:val="20"/>
      <w:szCs w:val="20"/>
    </w:rPr>
  </w:style>
  <w:style w:type="paragraph" w:styleId="BalloonText">
    <w:name w:val="Balloon Text"/>
    <w:basedOn w:val="Normal"/>
    <w:link w:val="BalloonTextChar"/>
    <w:uiPriority w:val="99"/>
    <w:semiHidden/>
    <w:unhideWhenUsed/>
    <w:rsid w:val="004E37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3757"/>
    <w:rPr>
      <w:rFonts w:ascii="Segoe UI" w:hAnsi="Segoe UI" w:cs="Segoe UI"/>
      <w:sz w:val="18"/>
      <w:szCs w:val="18"/>
    </w:rPr>
  </w:style>
  <w:style w:type="character" w:styleId="FollowedHyperlink">
    <w:name w:val="FollowedHyperlink"/>
    <w:basedOn w:val="DefaultParagraphFont"/>
    <w:uiPriority w:val="99"/>
    <w:semiHidden/>
    <w:unhideWhenUsed/>
    <w:rsid w:val="00A643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75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quality" TargetMode="External"/><Relationship Id="rId13" Type="http://schemas.openxmlformats.org/officeDocument/2006/relationships/hyperlink" Target="https://ecommons.luc.edu/cgi/viewcontent.cgi?article=4209&amp;context=luc_theses" TargetMode="External"/><Relationship Id="rId18" Type="http://schemas.openxmlformats.org/officeDocument/2006/relationships/hyperlink" Target="https://journals.sagepub.com/doi/pdf/10.2304/pfie.2009.7.6.670" TargetMode="External"/><Relationship Id="rId3" Type="http://schemas.openxmlformats.org/officeDocument/2006/relationships/settings" Target="settings.xml"/><Relationship Id="rId21" Type="http://schemas.openxmlformats.org/officeDocument/2006/relationships/hyperlink" Target="https://www.unicef.org/sowc05/english/childhooddefined.html" TargetMode="External"/><Relationship Id="rId7" Type="http://schemas.openxmlformats.org/officeDocument/2006/relationships/hyperlink" Target="https://dictionary.cambridge.org/dictionary/english/person" TargetMode="External"/><Relationship Id="rId12" Type="http://schemas.openxmlformats.org/officeDocument/2006/relationships/hyperlink" Target="https://dictionary.cambridge.org/dictionary/english/identity" TargetMode="External"/><Relationship Id="rId17" Type="http://schemas.openxmlformats.org/officeDocument/2006/relationships/hyperlink" Target="https://www.simplypsychology.org/Erik-Erikson.html" TargetMode="External"/><Relationship Id="rId2" Type="http://schemas.openxmlformats.org/officeDocument/2006/relationships/styles" Target="styles.xml"/><Relationship Id="rId16" Type="http://schemas.openxmlformats.org/officeDocument/2006/relationships/hyperlink" Target="https://www.learning-theories.com/identity-status-theory-marcia.html" TargetMode="External"/><Relationship Id="rId20" Type="http://schemas.openxmlformats.org/officeDocument/2006/relationships/hyperlink" Target="https://education.stateuniversity.com/pages/1960/Erikson-Erik-1902-1994.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ictionary.cambridge.org/dictionary/english/other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uvm.edu/pdodds/files/papers/others/2000/howard2000a.pdf" TargetMode="External"/><Relationship Id="rId23" Type="http://schemas.openxmlformats.org/officeDocument/2006/relationships/fontTable" Target="fontTable.xml"/><Relationship Id="rId10" Type="http://schemas.openxmlformats.org/officeDocument/2006/relationships/hyperlink" Target="https://dictionary.cambridge.org/dictionary/english/group" TargetMode="External"/><Relationship Id="rId19" Type="http://schemas.openxmlformats.org/officeDocument/2006/relationships/hyperlink" Target="https://epublications.marquette.edu/cgi/viewcontent.cgi?article=1030&amp;context=gjcp" TargetMode="External"/><Relationship Id="rId4" Type="http://schemas.openxmlformats.org/officeDocument/2006/relationships/webSettings" Target="webSettings.xml"/><Relationship Id="rId9" Type="http://schemas.openxmlformats.org/officeDocument/2006/relationships/hyperlink" Target="https://dictionary.cambridge.org/dictionary/english/person" TargetMode="External"/><Relationship Id="rId14" Type="http://schemas.openxmlformats.org/officeDocument/2006/relationships/hyperlink" Target="https://www.bbc.co.uk/news/education-21670962" TargetMode="External"/><Relationship Id="rId22" Type="http://schemas.openxmlformats.org/officeDocument/2006/relationships/hyperlink" Target="https://assets.publishing.service.gov.uk/government/uploads/system/uploads/attachment_data/file/252658/33571_2901304_CMO_Chapter_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848</TotalTime>
  <Pages>5</Pages>
  <Words>2285</Words>
  <Characters>13025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15280</CharactersWithSpaces>
  <SharedDoc>false</SharedDoc>
  <HLinks>
    <vt:vector size="96" baseType="variant">
      <vt:variant>
        <vt:i4>3014710</vt:i4>
      </vt:variant>
      <vt:variant>
        <vt:i4>45</vt:i4>
      </vt:variant>
      <vt:variant>
        <vt:i4>0</vt:i4>
      </vt:variant>
      <vt:variant>
        <vt:i4>5</vt:i4>
      </vt:variant>
      <vt:variant>
        <vt:lpwstr>https://www.learning-theories.com/identity-status-theory-marcia.html</vt:lpwstr>
      </vt:variant>
      <vt:variant>
        <vt:lpwstr>:~:text=Marcia's%20theory%20of%20identity%20achievement,or%20choices%20are%20being%20reexamined</vt:lpwstr>
      </vt:variant>
      <vt:variant>
        <vt:i4>4063236</vt:i4>
      </vt:variant>
      <vt:variant>
        <vt:i4>42</vt:i4>
      </vt:variant>
      <vt:variant>
        <vt:i4>0</vt:i4>
      </vt:variant>
      <vt:variant>
        <vt:i4>5</vt:i4>
      </vt:variant>
      <vt:variant>
        <vt:lpwstr>https://ecommons.luc.edu/cgi/viewcontent.cgi?article=4209&amp;context=luc_theses</vt:lpwstr>
      </vt:variant>
      <vt:variant>
        <vt:lpwstr/>
      </vt:variant>
      <vt:variant>
        <vt:i4>2883682</vt:i4>
      </vt:variant>
      <vt:variant>
        <vt:i4>39</vt:i4>
      </vt:variant>
      <vt:variant>
        <vt:i4>0</vt:i4>
      </vt:variant>
      <vt:variant>
        <vt:i4>5</vt:i4>
      </vt:variant>
      <vt:variant>
        <vt:lpwstr>https://journals.sagepub.com/doi/pdf/10.2304/pfie.2009.7.6.670</vt:lpwstr>
      </vt:variant>
      <vt:variant>
        <vt:lpwstr/>
      </vt:variant>
      <vt:variant>
        <vt:i4>1310751</vt:i4>
      </vt:variant>
      <vt:variant>
        <vt:i4>36</vt:i4>
      </vt:variant>
      <vt:variant>
        <vt:i4>0</vt:i4>
      </vt:variant>
      <vt:variant>
        <vt:i4>5</vt:i4>
      </vt:variant>
      <vt:variant>
        <vt:lpwstr>https://education.stateuniversity.com/pages/1960/Erikson-Erik-1902-1994.html</vt:lpwstr>
      </vt:variant>
      <vt:variant>
        <vt:lpwstr/>
      </vt:variant>
      <vt:variant>
        <vt:i4>524363</vt:i4>
      </vt:variant>
      <vt:variant>
        <vt:i4>33</vt:i4>
      </vt:variant>
      <vt:variant>
        <vt:i4>0</vt:i4>
      </vt:variant>
      <vt:variant>
        <vt:i4>5</vt:i4>
      </vt:variant>
      <vt:variant>
        <vt:lpwstr>https://dornsife.usc.edu/assets/sites/782/docs/handbook_of_self_and_identity_-_second_edition_-_ch._4_pp._69-104_38_pages.pdf</vt:lpwstr>
      </vt:variant>
      <vt:variant>
        <vt:lpwstr/>
      </vt:variant>
      <vt:variant>
        <vt:i4>1507335</vt:i4>
      </vt:variant>
      <vt:variant>
        <vt:i4>30</vt:i4>
      </vt:variant>
      <vt:variant>
        <vt:i4>0</vt:i4>
      </vt:variant>
      <vt:variant>
        <vt:i4>5</vt:i4>
      </vt:variant>
      <vt:variant>
        <vt:lpwstr>https://dictionary.cambridge.org/dictionary/english/identity</vt:lpwstr>
      </vt:variant>
      <vt:variant>
        <vt:lpwstr/>
      </vt:variant>
      <vt:variant>
        <vt:i4>6291494</vt:i4>
      </vt:variant>
      <vt:variant>
        <vt:i4>27</vt:i4>
      </vt:variant>
      <vt:variant>
        <vt:i4>0</vt:i4>
      </vt:variant>
      <vt:variant>
        <vt:i4>5</vt:i4>
      </vt:variant>
      <vt:variant>
        <vt:lpwstr>https://www.unicef.org/sowc05/english/childhooddefined.html</vt:lpwstr>
      </vt:variant>
      <vt:variant>
        <vt:lpwstr/>
      </vt:variant>
      <vt:variant>
        <vt:i4>5439583</vt:i4>
      </vt:variant>
      <vt:variant>
        <vt:i4>24</vt:i4>
      </vt:variant>
      <vt:variant>
        <vt:i4>0</vt:i4>
      </vt:variant>
      <vt:variant>
        <vt:i4>5</vt:i4>
      </vt:variant>
      <vt:variant>
        <vt:lpwstr>https://www.bbc.co.uk/news/education-21670962</vt:lpwstr>
      </vt:variant>
      <vt:variant>
        <vt:lpwstr/>
      </vt:variant>
      <vt:variant>
        <vt:i4>4259920</vt:i4>
      </vt:variant>
      <vt:variant>
        <vt:i4>21</vt:i4>
      </vt:variant>
      <vt:variant>
        <vt:i4>0</vt:i4>
      </vt:variant>
      <vt:variant>
        <vt:i4>5</vt:i4>
      </vt:variant>
      <vt:variant>
        <vt:lpwstr>https://epublications.marquette.edu/cgi/viewcontent.cgi?article=1030&amp;context=gjcp</vt:lpwstr>
      </vt:variant>
      <vt:variant>
        <vt:lpwstr/>
      </vt:variant>
      <vt:variant>
        <vt:i4>196713</vt:i4>
      </vt:variant>
      <vt:variant>
        <vt:i4>18</vt:i4>
      </vt:variant>
      <vt:variant>
        <vt:i4>0</vt:i4>
      </vt:variant>
      <vt:variant>
        <vt:i4>5</vt:i4>
      </vt:variant>
      <vt:variant>
        <vt:lpwstr>https://assets.publishing.service.gov.uk/government/uploads/system/uploads/attachment_data/file/252658/33571_2901304_CMO_Chapter_8.pdf</vt:lpwstr>
      </vt:variant>
      <vt:variant>
        <vt:lpwstr/>
      </vt:variant>
      <vt:variant>
        <vt:i4>2621478</vt:i4>
      </vt:variant>
      <vt:variant>
        <vt:i4>15</vt:i4>
      </vt:variant>
      <vt:variant>
        <vt:i4>0</vt:i4>
      </vt:variant>
      <vt:variant>
        <vt:i4>5</vt:i4>
      </vt:variant>
      <vt:variant>
        <vt:lpwstr>https://www.simplypsychology.org/Erik-Erikson.html</vt:lpwstr>
      </vt:variant>
      <vt:variant>
        <vt:lpwstr/>
      </vt:variant>
      <vt:variant>
        <vt:i4>7274622</vt:i4>
      </vt:variant>
      <vt:variant>
        <vt:i4>12</vt:i4>
      </vt:variant>
      <vt:variant>
        <vt:i4>0</vt:i4>
      </vt:variant>
      <vt:variant>
        <vt:i4>5</vt:i4>
      </vt:variant>
      <vt:variant>
        <vt:lpwstr>https://dictionary.cambridge.org/dictionary/english/others</vt:lpwstr>
      </vt:variant>
      <vt:variant>
        <vt:lpwstr/>
      </vt:variant>
      <vt:variant>
        <vt:i4>655363</vt:i4>
      </vt:variant>
      <vt:variant>
        <vt:i4>9</vt:i4>
      </vt:variant>
      <vt:variant>
        <vt:i4>0</vt:i4>
      </vt:variant>
      <vt:variant>
        <vt:i4>5</vt:i4>
      </vt:variant>
      <vt:variant>
        <vt:lpwstr>https://dictionary.cambridge.org/dictionary/english/group</vt:lpwstr>
      </vt:variant>
      <vt:variant>
        <vt:lpwstr/>
      </vt:variant>
      <vt:variant>
        <vt:i4>7667814</vt:i4>
      </vt:variant>
      <vt:variant>
        <vt:i4>6</vt:i4>
      </vt:variant>
      <vt:variant>
        <vt:i4>0</vt:i4>
      </vt:variant>
      <vt:variant>
        <vt:i4>5</vt:i4>
      </vt:variant>
      <vt:variant>
        <vt:lpwstr>https://dictionary.cambridge.org/dictionary/english/person</vt:lpwstr>
      </vt:variant>
      <vt:variant>
        <vt:lpwstr/>
      </vt:variant>
      <vt:variant>
        <vt:i4>6291570</vt:i4>
      </vt:variant>
      <vt:variant>
        <vt:i4>3</vt:i4>
      </vt:variant>
      <vt:variant>
        <vt:i4>0</vt:i4>
      </vt:variant>
      <vt:variant>
        <vt:i4>5</vt:i4>
      </vt:variant>
      <vt:variant>
        <vt:lpwstr>https://dictionary.cambridge.org/dictionary/english/quality</vt:lpwstr>
      </vt:variant>
      <vt:variant>
        <vt:lpwstr/>
      </vt:variant>
      <vt:variant>
        <vt:i4>7667814</vt:i4>
      </vt:variant>
      <vt:variant>
        <vt:i4>0</vt:i4>
      </vt:variant>
      <vt:variant>
        <vt:i4>0</vt:i4>
      </vt:variant>
      <vt:variant>
        <vt:i4>5</vt:i4>
      </vt:variant>
      <vt:variant>
        <vt:lpwstr>https://dictionary.cambridge.org/dictionary/english/person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Cornelius</dc:creator>
  <cp:keywords/>
  <dc:description/>
  <cp:lastModifiedBy>Rebecca Cornelius</cp:lastModifiedBy>
  <cp:revision>284</cp:revision>
  <dcterms:created xsi:type="dcterms:W3CDTF">2021-01-13T11:08:00Z</dcterms:created>
  <dcterms:modified xsi:type="dcterms:W3CDTF">2021-01-17T23:32:00Z</dcterms:modified>
</cp:coreProperties>
</file>