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126E8" w14:textId="5CE21C86" w:rsidR="008F54D1" w:rsidRDefault="00A97EF8">
      <w:pPr>
        <w:sectPr w:rsidR="008F54D1" w:rsidSect="00C054F7">
          <w:headerReference w:type="default" r:id="rId11"/>
          <w:footerReference w:type="default" r:id="rId12"/>
          <w:pgSz w:w="11906" w:h="16838"/>
          <w:pgMar w:top="0" w:right="0" w:bottom="0" w:left="0" w:header="709" w:footer="709" w:gutter="0"/>
          <w:pgNumType w:fmt="lowerRoman"/>
          <w:cols w:space="720"/>
          <w:titlePg/>
        </w:sectPr>
      </w:pPr>
      <w:r>
        <w:rPr>
          <w:noProof/>
        </w:rPr>
        <w:drawing>
          <wp:anchor distT="0" distB="0" distL="114300" distR="114300" simplePos="0" relativeHeight="251810304" behindDoc="1" locked="0" layoutInCell="1" allowOverlap="1" wp14:anchorId="33F278FF" wp14:editId="018B8C9E">
            <wp:simplePos x="0" y="0"/>
            <wp:positionH relativeFrom="margin">
              <wp:posOffset>2634615</wp:posOffset>
            </wp:positionH>
            <wp:positionV relativeFrom="paragraph">
              <wp:posOffset>3634436</wp:posOffset>
            </wp:positionV>
            <wp:extent cx="2291715" cy="2626360"/>
            <wp:effectExtent l="0" t="0" r="0" b="2540"/>
            <wp:wrapTight wrapText="bothSides">
              <wp:wrapPolygon edited="0">
                <wp:start x="0" y="0"/>
                <wp:lineTo x="0" y="157"/>
                <wp:lineTo x="6643" y="2507"/>
                <wp:lineTo x="6464" y="2977"/>
                <wp:lineTo x="7182" y="4857"/>
                <wp:lineTo x="4130" y="5327"/>
                <wp:lineTo x="3771" y="6267"/>
                <wp:lineTo x="5566" y="7520"/>
                <wp:lineTo x="3771" y="7834"/>
                <wp:lineTo x="2155" y="8930"/>
                <wp:lineTo x="2334" y="10027"/>
                <wp:lineTo x="898" y="10184"/>
                <wp:lineTo x="359" y="10967"/>
                <wp:lineTo x="0" y="15197"/>
                <wp:lineTo x="1257" y="17547"/>
                <wp:lineTo x="1257" y="18487"/>
                <wp:lineTo x="1796" y="20054"/>
                <wp:lineTo x="0" y="21464"/>
                <wp:lineTo x="21367" y="21464"/>
                <wp:lineTo x="13107" y="20054"/>
                <wp:lineTo x="18314" y="20054"/>
                <wp:lineTo x="20289" y="19271"/>
                <wp:lineTo x="19930" y="17547"/>
                <wp:lineTo x="21367" y="15041"/>
                <wp:lineTo x="21367" y="9400"/>
                <wp:lineTo x="20648" y="7990"/>
                <wp:lineTo x="16160" y="7520"/>
                <wp:lineTo x="17776" y="6110"/>
                <wp:lineTo x="17057" y="5014"/>
                <wp:lineTo x="13825" y="5014"/>
                <wp:lineTo x="14005" y="3290"/>
                <wp:lineTo x="13825" y="2507"/>
                <wp:lineTo x="21367" y="157"/>
                <wp:lineTo x="21367" y="0"/>
                <wp:lineTo x="0" y="0"/>
              </wp:wrapPolygon>
            </wp:wrapTight>
            <wp:docPr id="12" name="Picture 12"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1715" cy="2626360"/>
                    </a:xfrm>
                    <a:prstGeom prst="rect">
                      <a:avLst/>
                    </a:prstGeom>
                    <a:noFill/>
                    <a:ln>
                      <a:noFill/>
                    </a:ln>
                  </pic:spPr>
                </pic:pic>
              </a:graphicData>
            </a:graphic>
            <wp14:sizeRelH relativeFrom="page">
              <wp14:pctWidth>0</wp14:pctWidth>
            </wp14:sizeRelH>
            <wp14:sizeRelV relativeFrom="page">
              <wp14:pctHeight>0</wp14:pctHeight>
            </wp14:sizeRelV>
          </wp:anchor>
        </w:drawing>
      </w:r>
      <w:r w:rsidR="004B4899">
        <w:rPr>
          <w:noProof/>
          <w:sz w:val="40"/>
          <w:szCs w:val="40"/>
        </w:rPr>
        <w:drawing>
          <wp:anchor distT="0" distB="0" distL="114300" distR="114300" simplePos="0" relativeHeight="251656703" behindDoc="1" locked="0" layoutInCell="1" allowOverlap="1" wp14:anchorId="1A72BAB2" wp14:editId="22218068">
            <wp:simplePos x="0" y="0"/>
            <wp:positionH relativeFrom="column">
              <wp:posOffset>0</wp:posOffset>
            </wp:positionH>
            <wp:positionV relativeFrom="paragraph">
              <wp:posOffset>569</wp:posOffset>
            </wp:positionV>
            <wp:extent cx="7560310" cy="10690790"/>
            <wp:effectExtent l="0" t="0" r="2540" b="0"/>
            <wp:wrapTight wrapText="bothSides">
              <wp:wrapPolygon edited="0">
                <wp:start x="0" y="0"/>
                <wp:lineTo x="0" y="21555"/>
                <wp:lineTo x="21553" y="21555"/>
                <wp:lineTo x="21553" y="0"/>
                <wp:lineTo x="0" y="0"/>
              </wp:wrapPolygon>
            </wp:wrapTight>
            <wp:docPr id="3" name="Picture 1" descr="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Picture 1" descr="Char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60310" cy="1069079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1174D7">
        <w:rPr>
          <w:noProof/>
        </w:rPr>
        <w:drawing>
          <wp:anchor distT="0" distB="0" distL="114300" distR="114300" simplePos="0" relativeHeight="251807232" behindDoc="1" locked="0" layoutInCell="1" allowOverlap="1" wp14:anchorId="0E3B67B3" wp14:editId="7A47EAE6">
            <wp:simplePos x="0" y="0"/>
            <wp:positionH relativeFrom="column">
              <wp:posOffset>5910580</wp:posOffset>
            </wp:positionH>
            <wp:positionV relativeFrom="paragraph">
              <wp:posOffset>9320199</wp:posOffset>
            </wp:positionV>
            <wp:extent cx="803910" cy="314960"/>
            <wp:effectExtent l="0" t="0" r="0" b="8890"/>
            <wp:wrapTight wrapText="bothSides">
              <wp:wrapPolygon edited="0">
                <wp:start x="1536" y="0"/>
                <wp:lineTo x="0" y="3919"/>
                <wp:lineTo x="0" y="18290"/>
                <wp:lineTo x="2047" y="20903"/>
                <wp:lineTo x="6654" y="20903"/>
                <wp:lineTo x="20986" y="15677"/>
                <wp:lineTo x="20986" y="3919"/>
                <wp:lineTo x="7166" y="0"/>
                <wp:lineTo x="1536" y="0"/>
              </wp:wrapPolygon>
            </wp:wrapTight>
            <wp:docPr id="4" name="Picture 4" descr="Injection Moulding and plastics North Wales | Hi-mark"/>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Injection Moulding and plastics North Wales | Hi-mar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03910" cy="314960"/>
                    </a:xfrm>
                    <a:prstGeom prst="rect">
                      <a:avLst/>
                    </a:prstGeom>
                    <a:noFill/>
                    <a:ln>
                      <a:noFill/>
                    </a:ln>
                  </pic:spPr>
                </pic:pic>
              </a:graphicData>
            </a:graphic>
            <wp14:sizeRelH relativeFrom="page">
              <wp14:pctWidth>0</wp14:pctWidth>
            </wp14:sizeRelH>
            <wp14:sizeRelV relativeFrom="page">
              <wp14:pctHeight>0</wp14:pctHeight>
            </wp14:sizeRelV>
          </wp:anchor>
        </w:drawing>
      </w:r>
      <w:r w:rsidR="001174D7">
        <w:rPr>
          <w:noProof/>
        </w:rPr>
        <w:drawing>
          <wp:anchor distT="0" distB="0" distL="114300" distR="114300" simplePos="0" relativeHeight="251809280" behindDoc="1" locked="0" layoutInCell="1" allowOverlap="1" wp14:anchorId="5C44E8A1" wp14:editId="340B6095">
            <wp:simplePos x="0" y="0"/>
            <wp:positionH relativeFrom="column">
              <wp:posOffset>4025354</wp:posOffset>
            </wp:positionH>
            <wp:positionV relativeFrom="paragraph">
              <wp:posOffset>9317990</wp:posOffset>
            </wp:positionV>
            <wp:extent cx="1501775" cy="329565"/>
            <wp:effectExtent l="0" t="0" r="3175" b="0"/>
            <wp:wrapTight wrapText="bothSides">
              <wp:wrapPolygon edited="0">
                <wp:start x="0" y="0"/>
                <wp:lineTo x="0" y="13734"/>
                <wp:lineTo x="1644" y="19977"/>
                <wp:lineTo x="5206" y="19977"/>
                <wp:lineTo x="6302" y="19977"/>
                <wp:lineTo x="21372" y="19977"/>
                <wp:lineTo x="21372" y="0"/>
                <wp:lineTo x="959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l="2793" t="11778" r="4617" b="13007"/>
                    <a:stretch/>
                  </pic:blipFill>
                  <pic:spPr bwMode="auto">
                    <a:xfrm>
                      <a:off x="0" y="0"/>
                      <a:ext cx="1501775" cy="329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74D7">
        <w:rPr>
          <w:noProof/>
        </w:rPr>
        <w:drawing>
          <wp:anchor distT="0" distB="0" distL="114300" distR="114300" simplePos="0" relativeHeight="251805184" behindDoc="1" locked="0" layoutInCell="1" allowOverlap="1" wp14:anchorId="41F7FBF9" wp14:editId="338504AE">
            <wp:simplePos x="0" y="0"/>
            <wp:positionH relativeFrom="column">
              <wp:posOffset>2407920</wp:posOffset>
            </wp:positionH>
            <wp:positionV relativeFrom="paragraph">
              <wp:posOffset>9343301</wp:posOffset>
            </wp:positionV>
            <wp:extent cx="1197610" cy="297180"/>
            <wp:effectExtent l="0" t="0" r="2540" b="7620"/>
            <wp:wrapTight wrapText="bothSides">
              <wp:wrapPolygon edited="0">
                <wp:start x="10995" y="0"/>
                <wp:lineTo x="0" y="0"/>
                <wp:lineTo x="0" y="20769"/>
                <wp:lineTo x="9964" y="20769"/>
                <wp:lineTo x="20959" y="20769"/>
                <wp:lineTo x="21302" y="19385"/>
                <wp:lineTo x="21302" y="13846"/>
                <wp:lineTo x="17523" y="0"/>
                <wp:lineTo x="10995" y="0"/>
              </wp:wrapPolygon>
            </wp:wrapTight>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97610" cy="297180"/>
                    </a:xfrm>
                    <a:prstGeom prst="rect">
                      <a:avLst/>
                    </a:prstGeom>
                    <a:noFill/>
                  </pic:spPr>
                </pic:pic>
              </a:graphicData>
            </a:graphic>
            <wp14:sizeRelH relativeFrom="page">
              <wp14:pctWidth>0</wp14:pctWidth>
            </wp14:sizeRelH>
            <wp14:sizeRelV relativeFrom="page">
              <wp14:pctHeight>0</wp14:pctHeight>
            </wp14:sizeRelV>
          </wp:anchor>
        </w:drawing>
      </w:r>
      <w:r w:rsidR="001174D7">
        <w:rPr>
          <w:noProof/>
        </w:rPr>
        <w:drawing>
          <wp:anchor distT="0" distB="0" distL="114300" distR="114300" simplePos="0" relativeHeight="251806208" behindDoc="1" locked="0" layoutInCell="1" allowOverlap="1" wp14:anchorId="1986FC03" wp14:editId="111144CE">
            <wp:simplePos x="0" y="0"/>
            <wp:positionH relativeFrom="column">
              <wp:posOffset>831850</wp:posOffset>
            </wp:positionH>
            <wp:positionV relativeFrom="paragraph">
              <wp:posOffset>9314726</wp:posOffset>
            </wp:positionV>
            <wp:extent cx="1306830" cy="325755"/>
            <wp:effectExtent l="0" t="0" r="7620" b="0"/>
            <wp:wrapTight wrapText="bothSides">
              <wp:wrapPolygon edited="0">
                <wp:start x="4093" y="0"/>
                <wp:lineTo x="0" y="0"/>
                <wp:lineTo x="0" y="20211"/>
                <wp:lineTo x="10076" y="20211"/>
                <wp:lineTo x="21411" y="20211"/>
                <wp:lineTo x="21411" y="2526"/>
                <wp:lineTo x="7557" y="0"/>
                <wp:lineTo x="4093"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06830" cy="325755"/>
                    </a:xfrm>
                    <a:prstGeom prst="rect">
                      <a:avLst/>
                    </a:prstGeom>
                    <a:noFill/>
                  </pic:spPr>
                </pic:pic>
              </a:graphicData>
            </a:graphic>
            <wp14:sizeRelH relativeFrom="page">
              <wp14:pctWidth>0</wp14:pctWidth>
            </wp14:sizeRelH>
            <wp14:sizeRelV relativeFrom="page">
              <wp14:pctHeight>0</wp14:pctHeight>
            </wp14:sizeRelV>
          </wp:anchor>
        </w:drawing>
      </w:r>
      <w:r w:rsidR="000B550F">
        <w:rPr>
          <w:noProof/>
          <w:sz w:val="40"/>
          <w:szCs w:val="40"/>
        </w:rPr>
        <mc:AlternateContent>
          <mc:Choice Requires="wps">
            <w:drawing>
              <wp:anchor distT="0" distB="0" distL="114300" distR="114300" simplePos="0" relativeHeight="251657728" behindDoc="0" locked="0" layoutInCell="1" allowOverlap="1" wp14:anchorId="1173BFD2" wp14:editId="5E895226">
                <wp:simplePos x="0" y="0"/>
                <wp:positionH relativeFrom="margin">
                  <wp:posOffset>772512</wp:posOffset>
                </wp:positionH>
                <wp:positionV relativeFrom="paragraph">
                  <wp:posOffset>961692</wp:posOffset>
                </wp:positionV>
                <wp:extent cx="6021708" cy="8686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6021708" cy="8686800"/>
                        </a:xfrm>
                        <a:prstGeom prst="rect">
                          <a:avLst/>
                        </a:prstGeom>
                        <a:noFill/>
                        <a:ln>
                          <a:noFill/>
                          <a:prstDash/>
                        </a:ln>
                      </wps:spPr>
                      <wps:txbx>
                        <w:txbxContent>
                          <w:p w14:paraId="3B5B17BC" w14:textId="77777777" w:rsidR="0011086D" w:rsidRDefault="0011086D">
                            <w:pPr>
                              <w:jc w:val="center"/>
                              <w:rPr>
                                <w:sz w:val="44"/>
                                <w:szCs w:val="44"/>
                              </w:rPr>
                            </w:pPr>
                          </w:p>
                          <w:p w14:paraId="30AA48EF" w14:textId="77777777" w:rsidR="0011086D" w:rsidRPr="001174D7" w:rsidRDefault="0011086D">
                            <w:pPr>
                              <w:spacing w:after="0" w:line="276" w:lineRule="auto"/>
                              <w:jc w:val="center"/>
                              <w:rPr>
                                <w:sz w:val="48"/>
                                <w:szCs w:val="48"/>
                              </w:rPr>
                            </w:pPr>
                            <w:r w:rsidRPr="001174D7">
                              <w:rPr>
                                <w:sz w:val="48"/>
                                <w:szCs w:val="48"/>
                              </w:rPr>
                              <w:t>University of Wales Trinity Saint David</w:t>
                            </w:r>
                          </w:p>
                          <w:p w14:paraId="6FF447CA" w14:textId="620BA5D4" w:rsidR="0011086D" w:rsidRPr="001174D7" w:rsidRDefault="0011086D" w:rsidP="0027133E">
                            <w:pPr>
                              <w:spacing w:after="0" w:line="276" w:lineRule="auto"/>
                              <w:jc w:val="center"/>
                              <w:rPr>
                                <w:sz w:val="44"/>
                                <w:szCs w:val="44"/>
                              </w:rPr>
                            </w:pPr>
                            <w:r w:rsidRPr="001174D7">
                              <w:rPr>
                                <w:sz w:val="44"/>
                                <w:szCs w:val="44"/>
                              </w:rPr>
                              <w:t>School of Engineering</w:t>
                            </w:r>
                          </w:p>
                          <w:p w14:paraId="73E5AEF2" w14:textId="4D75808F" w:rsidR="0027133E" w:rsidRDefault="0027133E" w:rsidP="0027133E">
                            <w:pPr>
                              <w:spacing w:after="0" w:line="276" w:lineRule="auto"/>
                              <w:jc w:val="center"/>
                              <w:rPr>
                                <w:sz w:val="44"/>
                                <w:szCs w:val="44"/>
                              </w:rPr>
                            </w:pPr>
                          </w:p>
                          <w:p w14:paraId="2FD1D786" w14:textId="3958EB10" w:rsidR="0027133E" w:rsidRDefault="00FF5E68" w:rsidP="00C0749C">
                            <w:pPr>
                              <w:spacing w:after="0" w:line="276" w:lineRule="auto"/>
                              <w:jc w:val="center"/>
                              <w:rPr>
                                <w:sz w:val="44"/>
                                <w:szCs w:val="44"/>
                              </w:rPr>
                            </w:pPr>
                            <w:r>
                              <w:rPr>
                                <w:sz w:val="44"/>
                                <w:szCs w:val="44"/>
                              </w:rPr>
                              <w:t>A</w:t>
                            </w:r>
                            <w:r w:rsidR="00AF6EB6">
                              <w:rPr>
                                <w:sz w:val="44"/>
                                <w:szCs w:val="44"/>
                              </w:rPr>
                              <w:t xml:space="preserve"> Deep Learning Approach for Automated Inspection of Robotic Glue Deposition Processes</w:t>
                            </w:r>
                          </w:p>
                          <w:p w14:paraId="3E658345" w14:textId="77777777" w:rsidR="00AF6EB6" w:rsidRDefault="00AF6EB6" w:rsidP="0027133E">
                            <w:pPr>
                              <w:spacing w:after="0" w:line="276" w:lineRule="auto"/>
                              <w:jc w:val="center"/>
                              <w:rPr>
                                <w:sz w:val="44"/>
                                <w:szCs w:val="44"/>
                              </w:rPr>
                            </w:pPr>
                          </w:p>
                          <w:p w14:paraId="0972F517" w14:textId="77777777" w:rsidR="0011086D" w:rsidRDefault="0011086D">
                            <w:pPr>
                              <w:jc w:val="center"/>
                              <w:rPr>
                                <w:sz w:val="44"/>
                                <w:szCs w:val="44"/>
                              </w:rPr>
                            </w:pPr>
                          </w:p>
                          <w:p w14:paraId="1A312BA1" w14:textId="513C6155" w:rsidR="0011086D" w:rsidRDefault="0011086D">
                            <w:pPr>
                              <w:jc w:val="center"/>
                              <w:rPr>
                                <w:sz w:val="44"/>
                                <w:szCs w:val="44"/>
                              </w:rPr>
                            </w:pPr>
                          </w:p>
                          <w:p w14:paraId="6B6382C6" w14:textId="77777777" w:rsidR="0011086D" w:rsidRDefault="0011086D">
                            <w:pPr>
                              <w:jc w:val="center"/>
                              <w:rPr>
                                <w:sz w:val="44"/>
                                <w:szCs w:val="44"/>
                              </w:rPr>
                            </w:pPr>
                          </w:p>
                          <w:p w14:paraId="36FE781A" w14:textId="57A53EA4" w:rsidR="0011086D" w:rsidRDefault="0011086D">
                            <w:pPr>
                              <w:rPr>
                                <w:sz w:val="44"/>
                                <w:szCs w:val="44"/>
                              </w:rPr>
                            </w:pPr>
                          </w:p>
                          <w:p w14:paraId="79610F96" w14:textId="77777777" w:rsidR="00AF6EB6" w:rsidRDefault="00AF6EB6">
                            <w:pPr>
                              <w:rPr>
                                <w:sz w:val="44"/>
                                <w:szCs w:val="44"/>
                              </w:rPr>
                            </w:pPr>
                          </w:p>
                          <w:p w14:paraId="52A9C0E6" w14:textId="77777777" w:rsidR="004877B9" w:rsidRDefault="004877B9" w:rsidP="00E7485C">
                            <w:pPr>
                              <w:rPr>
                                <w:sz w:val="40"/>
                                <w:szCs w:val="40"/>
                              </w:rPr>
                            </w:pPr>
                          </w:p>
                          <w:p w14:paraId="7D002A53" w14:textId="3DCF3ED2" w:rsidR="0011086D" w:rsidRPr="00622EF5" w:rsidRDefault="0011086D" w:rsidP="00E7485C">
                            <w:pPr>
                              <w:spacing w:before="480"/>
                              <w:jc w:val="center"/>
                              <w:rPr>
                                <w:sz w:val="40"/>
                                <w:szCs w:val="40"/>
                              </w:rPr>
                            </w:pPr>
                            <w:r w:rsidRPr="00622EF5">
                              <w:rPr>
                                <w:sz w:val="40"/>
                                <w:szCs w:val="40"/>
                              </w:rPr>
                              <w:t>Jordan Ross Jenkins</w:t>
                            </w:r>
                            <w:r w:rsidR="001174D7" w:rsidRPr="00622EF5">
                              <w:rPr>
                                <w:sz w:val="40"/>
                                <w:szCs w:val="40"/>
                              </w:rPr>
                              <w:t xml:space="preserve"> (</w:t>
                            </w:r>
                            <w:r w:rsidR="0072015B" w:rsidRPr="00622EF5">
                              <w:rPr>
                                <w:sz w:val="40"/>
                                <w:szCs w:val="40"/>
                              </w:rPr>
                              <w:t>1650374</w:t>
                            </w:r>
                            <w:r w:rsidR="001174D7" w:rsidRPr="00622EF5">
                              <w:rPr>
                                <w:sz w:val="40"/>
                                <w:szCs w:val="40"/>
                              </w:rPr>
                              <w:t>)</w:t>
                            </w:r>
                          </w:p>
                          <w:p w14:paraId="0A649E5A" w14:textId="44D7500F" w:rsidR="0011086D" w:rsidRDefault="0072015B">
                            <w:pPr>
                              <w:jc w:val="center"/>
                              <w:rPr>
                                <w:sz w:val="40"/>
                                <w:szCs w:val="40"/>
                              </w:rPr>
                            </w:pPr>
                            <w:r>
                              <w:rPr>
                                <w:sz w:val="40"/>
                                <w:szCs w:val="40"/>
                              </w:rPr>
                              <w:t>MSc Mechanical Engineering</w:t>
                            </w:r>
                          </w:p>
                          <w:p w14:paraId="6205BAEE" w14:textId="6A0838B1" w:rsidR="00C0749C" w:rsidRDefault="00C0749C" w:rsidP="00C0749C">
                            <w:pPr>
                              <w:jc w:val="center"/>
                              <w:rPr>
                                <w:sz w:val="40"/>
                                <w:szCs w:val="40"/>
                              </w:rPr>
                            </w:pPr>
                            <w:r>
                              <w:rPr>
                                <w:sz w:val="40"/>
                                <w:szCs w:val="40"/>
                              </w:rPr>
                              <w:t>Major Project</w:t>
                            </w:r>
                            <w:r w:rsidR="005A4768">
                              <w:rPr>
                                <w:sz w:val="40"/>
                                <w:szCs w:val="40"/>
                              </w:rPr>
                              <w:t xml:space="preserve"> </w:t>
                            </w:r>
                          </w:p>
                          <w:p w14:paraId="13273415" w14:textId="291DF73F" w:rsidR="00C0749C" w:rsidRDefault="00C0749C" w:rsidP="00C0749C">
                            <w:pPr>
                              <w:jc w:val="center"/>
                              <w:rPr>
                                <w:sz w:val="40"/>
                                <w:szCs w:val="40"/>
                              </w:rPr>
                            </w:pPr>
                            <w:r w:rsidRPr="0072015B">
                              <w:rPr>
                                <w:sz w:val="40"/>
                                <w:szCs w:val="40"/>
                              </w:rPr>
                              <w:t>ACFA 7003</w:t>
                            </w:r>
                          </w:p>
                          <w:p w14:paraId="511BA142" w14:textId="3024FEDE" w:rsidR="0011086D" w:rsidRDefault="0081304C">
                            <w:pPr>
                              <w:jc w:val="center"/>
                              <w:rPr>
                                <w:sz w:val="40"/>
                                <w:szCs w:val="40"/>
                              </w:rPr>
                            </w:pPr>
                            <w:r>
                              <w:rPr>
                                <w:sz w:val="40"/>
                                <w:szCs w:val="40"/>
                              </w:rPr>
                              <w:t>29</w:t>
                            </w:r>
                            <w:r w:rsidR="0011086D">
                              <w:rPr>
                                <w:sz w:val="40"/>
                                <w:szCs w:val="40"/>
                              </w:rPr>
                              <w:t>/0</w:t>
                            </w:r>
                            <w:r>
                              <w:rPr>
                                <w:sz w:val="40"/>
                                <w:szCs w:val="40"/>
                              </w:rPr>
                              <w:t>4</w:t>
                            </w:r>
                            <w:r w:rsidR="0011086D">
                              <w:rPr>
                                <w:sz w:val="40"/>
                                <w:szCs w:val="40"/>
                              </w:rPr>
                              <w:t>/202</w:t>
                            </w:r>
                            <w:r>
                              <w:rPr>
                                <w:sz w:val="40"/>
                                <w:szCs w:val="40"/>
                              </w:rPr>
                              <w:t>2</w:t>
                            </w:r>
                          </w:p>
                        </w:txbxContent>
                      </wps:txbx>
                      <wps:bodyPr vert="horz" wrap="square" lIns="91440" tIns="45720" rIns="91440" bIns="45720" anchor="t" anchorCtr="0" compatLnSpc="0">
                        <a:noAutofit/>
                      </wps:bodyPr>
                    </wps:wsp>
                  </a:graphicData>
                </a:graphic>
              </wp:anchor>
            </w:drawing>
          </mc:Choice>
          <mc:Fallback>
            <w:pict>
              <v:shapetype w14:anchorId="1173BFD2" id="_x0000_t202" coordsize="21600,21600" o:spt="202" path="m,l,21600r21600,l21600,xe">
                <v:stroke joinstyle="miter"/>
                <v:path gradientshapeok="t" o:connecttype="rect"/>
              </v:shapetype>
              <v:shape id="Text Box 2" o:spid="_x0000_s1026" type="#_x0000_t202" style="position:absolute;margin-left:60.85pt;margin-top:75.7pt;width:474.15pt;height:684pt;z-index:251657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" filled="f" stroked="f">
                <v:textbox>
                  <w:txbxContent>
                    <w:p w14:paraId="3B5B17BC" w14:textId="77777777" w:rsidR="0011086D" w:rsidRDefault="0011086D">
                      <w:pPr>
                        <w:jc w:val="center"/>
                        <w:rPr>
                          <w:sz w:val="44"/>
                          <w:szCs w:val="44"/>
                        </w:rPr>
                      </w:pPr>
                    </w:p>
                    <w:p w14:paraId="30AA48EF" w14:textId="77777777" w:rsidR="0011086D" w:rsidRPr="001174D7" w:rsidRDefault="0011086D">
                      <w:pPr>
                        <w:spacing w:after="0" w:line="276" w:lineRule="auto"/>
                        <w:jc w:val="center"/>
                        <w:rPr>
                          <w:sz w:val="48"/>
                          <w:szCs w:val="48"/>
                        </w:rPr>
                      </w:pPr>
                      <w:r w:rsidRPr="001174D7">
                        <w:rPr>
                          <w:sz w:val="48"/>
                          <w:szCs w:val="48"/>
                        </w:rPr>
                        <w:t>University of Wales Trinity Saint David</w:t>
                      </w:r>
                    </w:p>
                    <w:p w14:paraId="6FF447CA" w14:textId="620BA5D4" w:rsidR="0011086D" w:rsidRPr="001174D7" w:rsidRDefault="0011086D" w:rsidP="0027133E">
                      <w:pPr>
                        <w:spacing w:after="0" w:line="276" w:lineRule="auto"/>
                        <w:jc w:val="center"/>
                        <w:rPr>
                          <w:sz w:val="44"/>
                          <w:szCs w:val="44"/>
                        </w:rPr>
                      </w:pPr>
                      <w:r w:rsidRPr="001174D7">
                        <w:rPr>
                          <w:sz w:val="44"/>
                          <w:szCs w:val="44"/>
                        </w:rPr>
                        <w:t>School of Engineering</w:t>
                      </w:r>
                    </w:p>
                    <w:p w14:paraId="73E5AEF2" w14:textId="4D75808F" w:rsidR="0027133E" w:rsidRDefault="0027133E" w:rsidP="0027133E">
                      <w:pPr>
                        <w:spacing w:after="0" w:line="276" w:lineRule="auto"/>
                        <w:jc w:val="center"/>
                        <w:rPr>
                          <w:sz w:val="44"/>
                          <w:szCs w:val="44"/>
                        </w:rPr>
                      </w:pPr>
                    </w:p>
                    <w:p w14:paraId="2FD1D786" w14:textId="3958EB10" w:rsidR="0027133E" w:rsidRDefault="00FF5E68" w:rsidP="00C0749C">
                      <w:pPr>
                        <w:spacing w:after="0" w:line="276" w:lineRule="auto"/>
                        <w:jc w:val="center"/>
                        <w:rPr>
                          <w:sz w:val="44"/>
                          <w:szCs w:val="44"/>
                        </w:rPr>
                      </w:pPr>
                      <w:r>
                        <w:rPr>
                          <w:sz w:val="44"/>
                          <w:szCs w:val="44"/>
                        </w:rPr>
                        <w:t>A</w:t>
                      </w:r>
                      <w:r w:rsidR="00AF6EB6">
                        <w:rPr>
                          <w:sz w:val="44"/>
                          <w:szCs w:val="44"/>
                        </w:rPr>
                        <w:t xml:space="preserve"> Deep Learning Approach for Automated Inspection of Robotic Glue Deposition Processes</w:t>
                      </w:r>
                    </w:p>
                    <w:p w14:paraId="3E658345" w14:textId="77777777" w:rsidR="00AF6EB6" w:rsidRDefault="00AF6EB6" w:rsidP="0027133E">
                      <w:pPr>
                        <w:spacing w:after="0" w:line="276" w:lineRule="auto"/>
                        <w:jc w:val="center"/>
                        <w:rPr>
                          <w:sz w:val="44"/>
                          <w:szCs w:val="44"/>
                        </w:rPr>
                      </w:pPr>
                    </w:p>
                    <w:p w14:paraId="0972F517" w14:textId="77777777" w:rsidR="0011086D" w:rsidRDefault="0011086D">
                      <w:pPr>
                        <w:jc w:val="center"/>
                        <w:rPr>
                          <w:sz w:val="44"/>
                          <w:szCs w:val="44"/>
                        </w:rPr>
                      </w:pPr>
                    </w:p>
                    <w:p w14:paraId="1A312BA1" w14:textId="513C6155" w:rsidR="0011086D" w:rsidRDefault="0011086D">
                      <w:pPr>
                        <w:jc w:val="center"/>
                        <w:rPr>
                          <w:sz w:val="44"/>
                          <w:szCs w:val="44"/>
                        </w:rPr>
                      </w:pPr>
                    </w:p>
                    <w:p w14:paraId="6B6382C6" w14:textId="77777777" w:rsidR="0011086D" w:rsidRDefault="0011086D">
                      <w:pPr>
                        <w:jc w:val="center"/>
                        <w:rPr>
                          <w:sz w:val="44"/>
                          <w:szCs w:val="44"/>
                        </w:rPr>
                      </w:pPr>
                    </w:p>
                    <w:p w14:paraId="36FE781A" w14:textId="57A53EA4" w:rsidR="0011086D" w:rsidRDefault="0011086D">
                      <w:pPr>
                        <w:rPr>
                          <w:sz w:val="44"/>
                          <w:szCs w:val="44"/>
                        </w:rPr>
                      </w:pPr>
                    </w:p>
                    <w:p w14:paraId="79610F96" w14:textId="77777777" w:rsidR="00AF6EB6" w:rsidRDefault="00AF6EB6">
                      <w:pPr>
                        <w:rPr>
                          <w:sz w:val="44"/>
                          <w:szCs w:val="44"/>
                        </w:rPr>
                      </w:pPr>
                    </w:p>
                    <w:p w14:paraId="52A9C0E6" w14:textId="77777777" w:rsidR="004877B9" w:rsidRDefault="004877B9" w:rsidP="00E7485C">
                      <w:pPr>
                        <w:rPr>
                          <w:sz w:val="40"/>
                          <w:szCs w:val="40"/>
                        </w:rPr>
                      </w:pPr>
                    </w:p>
                    <w:p w14:paraId="7D002A53" w14:textId="3DCF3ED2" w:rsidR="0011086D" w:rsidRPr="00622EF5" w:rsidRDefault="0011086D" w:rsidP="00E7485C">
                      <w:pPr>
                        <w:spacing w:before="480"/>
                        <w:jc w:val="center"/>
                        <w:rPr>
                          <w:sz w:val="40"/>
                          <w:szCs w:val="40"/>
                        </w:rPr>
                      </w:pPr>
                      <w:r w:rsidRPr="00622EF5">
                        <w:rPr>
                          <w:sz w:val="40"/>
                          <w:szCs w:val="40"/>
                        </w:rPr>
                        <w:t>Jordan Ross Jenkins</w:t>
                      </w:r>
                      <w:r w:rsidR="001174D7" w:rsidRPr="00622EF5">
                        <w:rPr>
                          <w:sz w:val="40"/>
                          <w:szCs w:val="40"/>
                        </w:rPr>
                        <w:t xml:space="preserve"> (</w:t>
                      </w:r>
                      <w:r w:rsidR="0072015B" w:rsidRPr="00622EF5">
                        <w:rPr>
                          <w:sz w:val="40"/>
                          <w:szCs w:val="40"/>
                        </w:rPr>
                        <w:t>1650374</w:t>
                      </w:r>
                      <w:r w:rsidR="001174D7" w:rsidRPr="00622EF5">
                        <w:rPr>
                          <w:sz w:val="40"/>
                          <w:szCs w:val="40"/>
                        </w:rPr>
                        <w:t>)</w:t>
                      </w:r>
                    </w:p>
                    <w:p w14:paraId="0A649E5A" w14:textId="44D7500F" w:rsidR="0011086D" w:rsidRDefault="0072015B">
                      <w:pPr>
                        <w:jc w:val="center"/>
                        <w:rPr>
                          <w:sz w:val="40"/>
                          <w:szCs w:val="40"/>
                        </w:rPr>
                      </w:pPr>
                      <w:r>
                        <w:rPr>
                          <w:sz w:val="40"/>
                          <w:szCs w:val="40"/>
                        </w:rPr>
                        <w:t>MSc Mechanical Engineering</w:t>
                      </w:r>
                    </w:p>
                    <w:p w14:paraId="6205BAEE" w14:textId="6A0838B1" w:rsidR="00C0749C" w:rsidRDefault="00C0749C" w:rsidP="00C0749C">
                      <w:pPr>
                        <w:jc w:val="center"/>
                        <w:rPr>
                          <w:sz w:val="40"/>
                          <w:szCs w:val="40"/>
                        </w:rPr>
                      </w:pPr>
                      <w:r>
                        <w:rPr>
                          <w:sz w:val="40"/>
                          <w:szCs w:val="40"/>
                        </w:rPr>
                        <w:t>Major Project</w:t>
                      </w:r>
                      <w:r w:rsidR="005A4768">
                        <w:rPr>
                          <w:sz w:val="40"/>
                          <w:szCs w:val="40"/>
                        </w:rPr>
                        <w:t xml:space="preserve"> </w:t>
                      </w:r>
                    </w:p>
                    <w:p w14:paraId="13273415" w14:textId="291DF73F" w:rsidR="00C0749C" w:rsidRDefault="00C0749C" w:rsidP="00C0749C">
                      <w:pPr>
                        <w:jc w:val="center"/>
                        <w:rPr>
                          <w:sz w:val="40"/>
                          <w:szCs w:val="40"/>
                        </w:rPr>
                      </w:pPr>
                      <w:r w:rsidRPr="0072015B">
                        <w:rPr>
                          <w:sz w:val="40"/>
                          <w:szCs w:val="40"/>
                        </w:rPr>
                        <w:t>ACFA 7003</w:t>
                      </w:r>
                    </w:p>
                    <w:p w14:paraId="511BA142" w14:textId="3024FEDE" w:rsidR="0011086D" w:rsidRDefault="0081304C">
                      <w:pPr>
                        <w:jc w:val="center"/>
                        <w:rPr>
                          <w:sz w:val="40"/>
                          <w:szCs w:val="40"/>
                        </w:rPr>
                      </w:pPr>
                      <w:r>
                        <w:rPr>
                          <w:sz w:val="40"/>
                          <w:szCs w:val="40"/>
                        </w:rPr>
                        <w:t>29</w:t>
                      </w:r>
                      <w:r w:rsidR="0011086D">
                        <w:rPr>
                          <w:sz w:val="40"/>
                          <w:szCs w:val="40"/>
                        </w:rPr>
                        <w:t>/0</w:t>
                      </w:r>
                      <w:r>
                        <w:rPr>
                          <w:sz w:val="40"/>
                          <w:szCs w:val="40"/>
                        </w:rPr>
                        <w:t>4</w:t>
                      </w:r>
                      <w:r w:rsidR="0011086D">
                        <w:rPr>
                          <w:sz w:val="40"/>
                          <w:szCs w:val="40"/>
                        </w:rPr>
                        <w:t>/202</w:t>
                      </w:r>
                      <w:r>
                        <w:rPr>
                          <w:sz w:val="40"/>
                          <w:szCs w:val="40"/>
                        </w:rPr>
                        <w:t>2</w:t>
                      </w:r>
                    </w:p>
                  </w:txbxContent>
                </v:textbox>
                <w10:wrap anchorx="margin"/>
              </v:shape>
            </w:pict>
          </mc:Fallback>
        </mc:AlternateContent>
      </w:r>
    </w:p>
    <w:p w14:paraId="46AE623B" w14:textId="5CB3C7B7" w:rsidR="008F54D1" w:rsidRDefault="000B550F" w:rsidP="004A1FF8">
      <w:pPr>
        <w:spacing w:before="240" w:line="360" w:lineRule="auto"/>
        <w:rPr>
          <w:sz w:val="32"/>
          <w:szCs w:val="32"/>
        </w:rPr>
      </w:pPr>
      <w:bookmarkStart w:id="0" w:name="_Hlk36220123"/>
      <w:r>
        <w:rPr>
          <w:sz w:val="32"/>
          <w:szCs w:val="32"/>
        </w:rPr>
        <w:lastRenderedPageBreak/>
        <w:t xml:space="preserve">Declaration of Authenticity </w:t>
      </w:r>
    </w:p>
    <w:bookmarkEnd w:id="0"/>
    <w:p w14:paraId="2AFB4402" w14:textId="32E48065" w:rsidR="008F54D1" w:rsidRDefault="000B550F" w:rsidP="004A1FF8">
      <w:pPr>
        <w:spacing w:before="240" w:line="360" w:lineRule="auto"/>
        <w:rPr>
          <w:i/>
          <w:iCs/>
        </w:rPr>
      </w:pPr>
      <w:r>
        <w:rPr>
          <w:i/>
          <w:iCs/>
        </w:rPr>
        <w:t>‘This thesis is the result of the author’s original research. It has been composed by the author and has not been previously submitted for examination which has led to the award of a degree.’</w:t>
      </w:r>
    </w:p>
    <w:p w14:paraId="046CBAA6" w14:textId="3DE0F1F9" w:rsidR="008F54D1" w:rsidRDefault="008F54D1" w:rsidP="004A1FF8">
      <w:pPr>
        <w:spacing w:line="360" w:lineRule="auto"/>
        <w:rPr>
          <w:rFonts w:ascii="Arial" w:hAnsi="Arial" w:cs="Arial"/>
          <w:i/>
          <w:iCs/>
        </w:rPr>
      </w:pPr>
    </w:p>
    <w:p w14:paraId="79AFB4F8" w14:textId="77777777" w:rsidR="00CC0705" w:rsidRDefault="00CC0705" w:rsidP="004A1FF8">
      <w:pPr>
        <w:spacing w:line="360" w:lineRule="auto"/>
        <w:rPr>
          <w:rFonts w:ascii="Arial" w:hAnsi="Arial" w:cs="Arial"/>
          <w:i/>
          <w:iCs/>
        </w:rPr>
      </w:pPr>
    </w:p>
    <w:p w14:paraId="4DFACB8B" w14:textId="618C059B" w:rsidR="00404E62" w:rsidRPr="004A1FF8" w:rsidRDefault="000B550F" w:rsidP="004A1FF8">
      <w:pPr>
        <w:spacing w:line="360" w:lineRule="auto"/>
      </w:pPr>
      <w:r>
        <w:rPr>
          <w:i/>
          <w:iCs/>
        </w:rPr>
        <w:t xml:space="preserve">Signed: </w:t>
      </w:r>
      <w:r w:rsidR="00357989">
        <w:rPr>
          <w:i/>
          <w:iCs/>
        </w:rPr>
        <w:t xml:space="preserve">Jordan </w:t>
      </w:r>
      <w:r w:rsidR="00E916D0">
        <w:rPr>
          <w:i/>
          <w:iCs/>
        </w:rPr>
        <w:t>R</w:t>
      </w:r>
      <w:r w:rsidR="00357989">
        <w:rPr>
          <w:i/>
          <w:iCs/>
        </w:rPr>
        <w:t xml:space="preserve">oss </w:t>
      </w:r>
      <w:r w:rsidR="00E916D0">
        <w:rPr>
          <w:i/>
          <w:iCs/>
        </w:rPr>
        <w:t>J</w:t>
      </w:r>
      <w:r w:rsidR="00357989">
        <w:rPr>
          <w:i/>
          <w:iCs/>
        </w:rPr>
        <w:t xml:space="preserve">enkins </w:t>
      </w:r>
      <w:r>
        <w:rPr>
          <w:i/>
          <w:iCs/>
        </w:rPr>
        <w:tab/>
      </w:r>
      <w:r>
        <w:rPr>
          <w:i/>
          <w:iCs/>
        </w:rPr>
        <w:tab/>
      </w:r>
      <w:r>
        <w:rPr>
          <w:rFonts w:ascii="Arial" w:hAnsi="Arial" w:cs="Arial"/>
          <w:i/>
          <w:iCs/>
        </w:rPr>
        <w:tab/>
      </w:r>
      <w:r>
        <w:rPr>
          <w:rFonts w:ascii="Arial" w:hAnsi="Arial" w:cs="Arial"/>
          <w:i/>
          <w:iCs/>
        </w:rPr>
        <w:tab/>
      </w:r>
      <w:r>
        <w:rPr>
          <w:rFonts w:ascii="Arial" w:hAnsi="Arial" w:cs="Arial"/>
          <w:i/>
          <w:iCs/>
        </w:rPr>
        <w:tab/>
      </w:r>
      <w:r>
        <w:rPr>
          <w:i/>
          <w:iCs/>
        </w:rPr>
        <w:t>Date:</w:t>
      </w:r>
      <w:r w:rsidR="00357989">
        <w:rPr>
          <w:i/>
          <w:iCs/>
        </w:rPr>
        <w:t xml:space="preserve"> </w:t>
      </w:r>
      <w:r w:rsidR="0099508C">
        <w:rPr>
          <w:i/>
          <w:iCs/>
        </w:rPr>
        <w:t>29/04/2022</w:t>
      </w:r>
    </w:p>
    <w:p w14:paraId="6B94520D" w14:textId="27AEDBAC" w:rsidR="008F54D1" w:rsidRDefault="000B550F" w:rsidP="004A1FF8">
      <w:pPr>
        <w:spacing w:before="480" w:line="360" w:lineRule="auto"/>
        <w:rPr>
          <w:sz w:val="32"/>
          <w:szCs w:val="32"/>
        </w:rPr>
      </w:pPr>
      <w:bookmarkStart w:id="1" w:name="_Hlk36220154"/>
      <w:r>
        <w:rPr>
          <w:sz w:val="32"/>
          <w:szCs w:val="32"/>
        </w:rPr>
        <w:t>Acknowledgements</w:t>
      </w:r>
      <w:bookmarkEnd w:id="1"/>
    </w:p>
    <w:p w14:paraId="29C2C6BF" w14:textId="77B33AC4" w:rsidR="009526AD" w:rsidRDefault="00404E62" w:rsidP="00A67FDB">
      <w:pPr>
        <w:spacing w:before="240" w:line="360" w:lineRule="auto"/>
        <w:jc w:val="both"/>
      </w:pPr>
      <w:r w:rsidRPr="00404E62">
        <w:t xml:space="preserve">I would like </w:t>
      </w:r>
      <w:r w:rsidR="00A406DB">
        <w:t>to t</w:t>
      </w:r>
      <w:r w:rsidRPr="00404E62">
        <w:t>hank my dissertation supervisors Dr Arnaud Marotin and Richard Morgan for their continued guidance and support throughout the course of the project.</w:t>
      </w:r>
    </w:p>
    <w:p w14:paraId="1B814AD2" w14:textId="3DE1F84A" w:rsidR="004726FE" w:rsidRDefault="00A406DB" w:rsidP="00A67FDB">
      <w:pPr>
        <w:spacing w:line="360" w:lineRule="auto"/>
        <w:jc w:val="both"/>
      </w:pPr>
      <w:r>
        <w:t xml:space="preserve">I would also like to pay thanks to </w:t>
      </w:r>
      <w:r w:rsidRPr="00A406DB">
        <w:t>Jefferson Dzidzienyo</w:t>
      </w:r>
      <w:r>
        <w:t>, Craig Jones and Mike B</w:t>
      </w:r>
      <w:r w:rsidRPr="00A406DB">
        <w:t>uckley</w:t>
      </w:r>
      <w:r>
        <w:t xml:space="preserve"> for answering all of my questions, their efforts in supporting this study</w:t>
      </w:r>
      <w:r w:rsidR="00CC0705">
        <w:t>,</w:t>
      </w:r>
      <w:r>
        <w:t xml:space="preserve"> and their hospitality during my visits</w:t>
      </w:r>
      <w:r w:rsidR="00CC0705">
        <w:t xml:space="preserve"> to </w:t>
      </w:r>
      <w:r w:rsidR="00A67FDB">
        <w:t>Hi-Mark Automotive</w:t>
      </w:r>
      <w:r w:rsidR="00CC0705">
        <w:t>.</w:t>
      </w:r>
    </w:p>
    <w:p w14:paraId="6D01499D" w14:textId="17A999F0" w:rsidR="00404E62" w:rsidRDefault="00404E62" w:rsidP="00A67FDB">
      <w:pPr>
        <w:spacing w:line="360" w:lineRule="auto"/>
        <w:jc w:val="both"/>
      </w:pPr>
      <w:r w:rsidRPr="00404E62">
        <w:t>Finally, I would like to thank my family for the constant moral support and encouragement.</w:t>
      </w:r>
    </w:p>
    <w:p w14:paraId="7B8D7C13" w14:textId="7B2A1C25" w:rsidR="00CC0705" w:rsidRPr="00CC0705" w:rsidRDefault="00DD1480" w:rsidP="00A67FDB">
      <w:pPr>
        <w:spacing w:line="360" w:lineRule="auto"/>
        <w:jc w:val="both"/>
      </w:pPr>
      <w:r w:rsidRPr="00DD1480">
        <w:t>This work</w:t>
      </w:r>
      <w:r>
        <w:t xml:space="preserve"> is part of a funded study</w:t>
      </w:r>
      <w:r w:rsidRPr="00DD1480">
        <w:t xml:space="preserve"> supported by </w:t>
      </w:r>
      <w:r w:rsidR="00890497">
        <w:t xml:space="preserve">the </w:t>
      </w:r>
      <w:r>
        <w:t>Connected Everything Research Network</w:t>
      </w:r>
      <w:r w:rsidRPr="00DD1480">
        <w:t xml:space="preserve"> and the Engineering and Physical Sciences Research Council </w:t>
      </w:r>
      <w:r w:rsidR="00404E62">
        <w:t>(EPSRC)</w:t>
      </w:r>
    </w:p>
    <w:p w14:paraId="27F53486" w14:textId="6767289A" w:rsidR="008F54D1" w:rsidRDefault="000B550F" w:rsidP="004A1FF8">
      <w:pPr>
        <w:spacing w:before="360" w:line="360" w:lineRule="auto"/>
        <w:rPr>
          <w:sz w:val="32"/>
          <w:szCs w:val="32"/>
        </w:rPr>
      </w:pPr>
      <w:r>
        <w:rPr>
          <w:sz w:val="32"/>
          <w:szCs w:val="32"/>
        </w:rPr>
        <w:t xml:space="preserve">Abstract </w:t>
      </w:r>
    </w:p>
    <w:p w14:paraId="0669E992" w14:textId="6DB96F63" w:rsidR="0025284E" w:rsidRDefault="004A1FF8" w:rsidP="004A1FF8">
      <w:pPr>
        <w:spacing w:line="360" w:lineRule="auto"/>
        <w:jc w:val="both"/>
      </w:pPr>
      <w:r>
        <w:t xml:space="preserve">This study describes the development of </w:t>
      </w:r>
      <w:r w:rsidR="00A67FDB">
        <w:t>an</w:t>
      </w:r>
      <w:r>
        <w:t xml:space="preserve"> automated inspection system, that leverages recent advancements in one-shot deep learning, to perform automate</w:t>
      </w:r>
      <w:r w:rsidR="003A0BD2">
        <w:t>d</w:t>
      </w:r>
      <w:r>
        <w:t xml:space="preserve"> inspection of glue beads deposited by collaborative robots.</w:t>
      </w:r>
      <w:r w:rsidR="003D2CCB">
        <w:t xml:space="preserve"> </w:t>
      </w:r>
      <w:r w:rsidR="003A0BD2">
        <w:t>T</w:t>
      </w:r>
      <w:r w:rsidR="003D2CCB">
        <w:t xml:space="preserve">he study is informed by a literature survey </w:t>
      </w:r>
      <w:r w:rsidR="00A67FDB">
        <w:t>of</w:t>
      </w:r>
      <w:r w:rsidR="003D2CCB">
        <w:t xml:space="preserve"> key topics</w:t>
      </w:r>
      <w:r w:rsidR="00A67FDB">
        <w:t>,</w:t>
      </w:r>
      <w:r w:rsidR="003D2CCB">
        <w:t xml:space="preserve"> such as: deep learning in computer vision, deep learning for limited data availability, edge AI and explainable AI.</w:t>
      </w:r>
    </w:p>
    <w:p w14:paraId="58F58097" w14:textId="4FFE28FA" w:rsidR="007378A1" w:rsidRDefault="003D2CCB" w:rsidP="003A0BD2">
      <w:pPr>
        <w:spacing w:line="360" w:lineRule="auto"/>
        <w:jc w:val="both"/>
      </w:pPr>
      <w:r>
        <w:t xml:space="preserve">The </w:t>
      </w:r>
      <w:r w:rsidR="003A0BD2">
        <w:t>paper describes</w:t>
      </w:r>
      <w:r>
        <w:t xml:space="preserve"> the development of purpose-built image acquisition hardware</w:t>
      </w:r>
      <w:r w:rsidR="003A0BD2">
        <w:t xml:space="preserve"> and details</w:t>
      </w:r>
      <w:r>
        <w:t xml:space="preserve"> a comparative study between the performance of Siamese </w:t>
      </w:r>
      <w:r w:rsidR="003A0BD2">
        <w:t>N</w:t>
      </w:r>
      <w:r>
        <w:t xml:space="preserve">eural </w:t>
      </w:r>
      <w:r w:rsidR="003A0BD2">
        <w:t>N</w:t>
      </w:r>
      <w:r>
        <w:t xml:space="preserve">etworks and </w:t>
      </w:r>
      <w:r w:rsidR="003A0BD2">
        <w:t>C</w:t>
      </w:r>
      <w:r>
        <w:t xml:space="preserve">onvolutional </w:t>
      </w:r>
      <w:r w:rsidR="003A0BD2">
        <w:t>N</w:t>
      </w:r>
      <w:r>
        <w:t xml:space="preserve">eural </w:t>
      </w:r>
      <w:r w:rsidR="003A0BD2">
        <w:t>N</w:t>
      </w:r>
      <w:r>
        <w:t>etworks for defect detection and classification.</w:t>
      </w:r>
      <w:r w:rsidR="003A0BD2">
        <w:t xml:space="preserve"> Finally, the performance of the developed models is evaluated and the results presented.</w:t>
      </w:r>
    </w:p>
    <w:sdt>
      <w:sdtPr>
        <w:rPr>
          <w:sz w:val="24"/>
        </w:rPr>
        <w:id w:val="1740134048"/>
        <w:docPartObj>
          <w:docPartGallery w:val="Table of Contents"/>
          <w:docPartUnique/>
        </w:docPartObj>
      </w:sdtPr>
      <w:sdtEndPr>
        <w:rPr>
          <w:b/>
          <w:bCs/>
          <w:noProof/>
        </w:rPr>
      </w:sdtEndPr>
      <w:sdtContent>
        <w:p w14:paraId="34409798" w14:textId="71952A27" w:rsidR="00CD12AD" w:rsidRPr="000B175C" w:rsidRDefault="005735EA" w:rsidP="0081304C">
          <w:pPr>
            <w:pStyle w:val="NoSpacing"/>
            <w:spacing w:line="360" w:lineRule="auto"/>
            <w:jc w:val="center"/>
            <w:rPr>
              <w:sz w:val="36"/>
              <w:szCs w:val="36"/>
            </w:rPr>
          </w:pPr>
          <w:r w:rsidRPr="000B175C">
            <w:rPr>
              <w:sz w:val="36"/>
              <w:szCs w:val="36"/>
            </w:rPr>
            <w:t>Table of Contents</w:t>
          </w:r>
        </w:p>
        <w:p w14:paraId="027F0FF6" w14:textId="1BB42041" w:rsidR="005D77C2" w:rsidRPr="000B175C" w:rsidRDefault="005D77C2" w:rsidP="0081304C">
          <w:pPr>
            <w:pStyle w:val="NoSpacing"/>
            <w:spacing w:line="360" w:lineRule="auto"/>
            <w:jc w:val="center"/>
            <w:rPr>
              <w:sz w:val="24"/>
              <w:szCs w:val="24"/>
            </w:rPr>
          </w:pPr>
          <w:r w:rsidRPr="000B175C">
            <w:rPr>
              <w:sz w:val="24"/>
              <w:szCs w:val="24"/>
            </w:rPr>
            <w:t>Declaration of Authenticity</w:t>
          </w:r>
          <w:r w:rsidR="000B175C" w:rsidRPr="000B175C">
            <w:rPr>
              <w:sz w:val="24"/>
              <w:szCs w:val="24"/>
            </w:rPr>
            <w:t xml:space="preserve">………………………………………………………………… </w:t>
          </w:r>
          <w:proofErr w:type="spellStart"/>
          <w:r w:rsidR="000B175C" w:rsidRPr="000B175C">
            <w:rPr>
              <w:sz w:val="24"/>
              <w:szCs w:val="24"/>
            </w:rPr>
            <w:t>i</w:t>
          </w:r>
          <w:proofErr w:type="spellEnd"/>
        </w:p>
        <w:p w14:paraId="38E3D235" w14:textId="3ABE7F64" w:rsidR="005D77C2" w:rsidRPr="000B175C" w:rsidRDefault="005D77C2" w:rsidP="0081304C">
          <w:pPr>
            <w:pStyle w:val="NoSpacing"/>
            <w:spacing w:line="360" w:lineRule="auto"/>
            <w:jc w:val="center"/>
            <w:rPr>
              <w:sz w:val="24"/>
              <w:szCs w:val="24"/>
            </w:rPr>
          </w:pPr>
          <w:r w:rsidRPr="000B175C">
            <w:rPr>
              <w:sz w:val="24"/>
              <w:szCs w:val="24"/>
            </w:rPr>
            <w:t>Acknowledgements</w:t>
          </w:r>
          <w:r w:rsidR="000B175C" w:rsidRPr="000B175C">
            <w:rPr>
              <w:sz w:val="24"/>
              <w:szCs w:val="24"/>
            </w:rPr>
            <w:t xml:space="preserve">………………………………………………………………………… </w:t>
          </w:r>
          <w:proofErr w:type="spellStart"/>
          <w:r w:rsidR="000B175C" w:rsidRPr="000B175C">
            <w:rPr>
              <w:sz w:val="24"/>
              <w:szCs w:val="24"/>
            </w:rPr>
            <w:t>i</w:t>
          </w:r>
          <w:proofErr w:type="spellEnd"/>
        </w:p>
        <w:p w14:paraId="6594DC58" w14:textId="4411CA42" w:rsidR="000B175C" w:rsidRPr="000B175C" w:rsidRDefault="007378A1" w:rsidP="0081304C">
          <w:pPr>
            <w:pStyle w:val="NoSpacing"/>
            <w:spacing w:line="360" w:lineRule="auto"/>
            <w:rPr>
              <w:sz w:val="24"/>
              <w:szCs w:val="24"/>
            </w:rPr>
          </w:pPr>
          <w:r>
            <w:rPr>
              <w:sz w:val="24"/>
              <w:szCs w:val="24"/>
            </w:rPr>
            <w:t xml:space="preserve">  </w:t>
          </w:r>
          <w:r w:rsidR="000B175C" w:rsidRPr="000B175C">
            <w:rPr>
              <w:sz w:val="24"/>
              <w:szCs w:val="24"/>
            </w:rPr>
            <w:t xml:space="preserve">Abstract ……………………………………………………………………………………. </w:t>
          </w:r>
          <w:proofErr w:type="spellStart"/>
          <w:r w:rsidR="000B175C" w:rsidRPr="000B175C">
            <w:rPr>
              <w:sz w:val="24"/>
              <w:szCs w:val="24"/>
            </w:rPr>
            <w:t>i</w:t>
          </w:r>
          <w:proofErr w:type="spellEnd"/>
        </w:p>
        <w:p w14:paraId="4540651B" w14:textId="6476E206" w:rsidR="005D77C2" w:rsidRPr="000B175C" w:rsidRDefault="007378A1" w:rsidP="0081304C">
          <w:pPr>
            <w:pStyle w:val="NoSpacing"/>
            <w:spacing w:line="360" w:lineRule="auto"/>
            <w:rPr>
              <w:sz w:val="24"/>
              <w:szCs w:val="24"/>
            </w:rPr>
          </w:pPr>
          <w:r>
            <w:rPr>
              <w:sz w:val="24"/>
              <w:szCs w:val="24"/>
            </w:rPr>
            <w:t xml:space="preserve">  </w:t>
          </w:r>
          <w:r w:rsidR="005D77C2" w:rsidRPr="000B175C">
            <w:rPr>
              <w:sz w:val="24"/>
              <w:szCs w:val="24"/>
            </w:rPr>
            <w:t xml:space="preserve">Table of Contents </w:t>
          </w:r>
          <w:r w:rsidR="000B175C" w:rsidRPr="000B175C">
            <w:rPr>
              <w:sz w:val="24"/>
              <w:szCs w:val="24"/>
            </w:rPr>
            <w:t>…………………………………………………………………………. i</w:t>
          </w:r>
          <w:r>
            <w:rPr>
              <w:sz w:val="24"/>
              <w:szCs w:val="24"/>
            </w:rPr>
            <w:t>i</w:t>
          </w:r>
        </w:p>
        <w:p w14:paraId="386C53EF" w14:textId="7AE74ACB" w:rsidR="005D77C2" w:rsidRPr="000B175C" w:rsidRDefault="000B175C" w:rsidP="0081304C">
          <w:pPr>
            <w:pStyle w:val="NoSpacing"/>
            <w:spacing w:line="360" w:lineRule="auto"/>
            <w:jc w:val="center"/>
            <w:rPr>
              <w:sz w:val="24"/>
              <w:szCs w:val="24"/>
            </w:rPr>
          </w:pPr>
          <w:r w:rsidRPr="000B175C">
            <w:rPr>
              <w:sz w:val="24"/>
              <w:szCs w:val="24"/>
            </w:rPr>
            <w:t>List of Figures and Tables ………………………………………………………………... i</w:t>
          </w:r>
          <w:r w:rsidR="00F81DF4">
            <w:rPr>
              <w:sz w:val="24"/>
              <w:szCs w:val="24"/>
            </w:rPr>
            <w:t>v</w:t>
          </w:r>
        </w:p>
        <w:p w14:paraId="6C6A0049" w14:textId="77777777" w:rsidR="005D77C2" w:rsidRPr="005D77C2" w:rsidRDefault="005D77C2" w:rsidP="005A4768">
          <w:pPr>
            <w:pStyle w:val="NoSpacing"/>
            <w:spacing w:line="276" w:lineRule="auto"/>
          </w:pPr>
        </w:p>
        <w:p w14:paraId="7BE66E10" w14:textId="2DACD373" w:rsidR="005A4768" w:rsidRDefault="005735EA" w:rsidP="005A4768">
          <w:pPr>
            <w:pStyle w:val="TOC1"/>
            <w:spacing w:line="276" w:lineRule="auto"/>
            <w:rPr>
              <w:rFonts w:asciiTheme="minorHAnsi" w:eastAsiaTheme="minorEastAsia" w:hAnsiTheme="minorHAnsi" w:cstheme="minorBidi"/>
              <w:noProof/>
              <w:sz w:val="22"/>
              <w:lang w:eastAsia="zh-CN"/>
            </w:rPr>
          </w:pPr>
          <w:r w:rsidRPr="000B175C">
            <w:rPr>
              <w:szCs w:val="24"/>
            </w:rPr>
            <w:fldChar w:fldCharType="begin"/>
          </w:r>
          <w:r w:rsidRPr="000B175C">
            <w:rPr>
              <w:szCs w:val="24"/>
            </w:rPr>
            <w:instrText xml:space="preserve"> TOC \o "1-3" \h \z \u </w:instrText>
          </w:r>
          <w:r w:rsidRPr="000B175C">
            <w:rPr>
              <w:szCs w:val="24"/>
            </w:rPr>
            <w:fldChar w:fldCharType="separate"/>
          </w:r>
          <w:hyperlink w:anchor="_Toc102156123" w:history="1">
            <w:r w:rsidR="005A4768" w:rsidRPr="00862A87">
              <w:rPr>
                <w:rStyle w:val="Hyperlink"/>
                <w:noProof/>
              </w:rPr>
              <w:t>1</w:t>
            </w:r>
            <w:r w:rsidR="005A4768">
              <w:rPr>
                <w:rFonts w:asciiTheme="minorHAnsi" w:eastAsiaTheme="minorEastAsia" w:hAnsiTheme="minorHAnsi" w:cstheme="minorBidi"/>
                <w:noProof/>
                <w:sz w:val="22"/>
                <w:lang w:eastAsia="zh-CN"/>
              </w:rPr>
              <w:tab/>
            </w:r>
            <w:r w:rsidR="005A4768" w:rsidRPr="00862A87">
              <w:rPr>
                <w:rStyle w:val="Hyperlink"/>
                <w:noProof/>
              </w:rPr>
              <w:t>Introduction</w:t>
            </w:r>
            <w:r w:rsidR="005A4768">
              <w:rPr>
                <w:noProof/>
                <w:webHidden/>
              </w:rPr>
              <w:tab/>
            </w:r>
            <w:r w:rsidR="005A4768">
              <w:rPr>
                <w:noProof/>
                <w:webHidden/>
              </w:rPr>
              <w:fldChar w:fldCharType="begin"/>
            </w:r>
            <w:r w:rsidR="005A4768">
              <w:rPr>
                <w:noProof/>
                <w:webHidden/>
              </w:rPr>
              <w:instrText xml:space="preserve"> PAGEREF _Toc102156123 \h </w:instrText>
            </w:r>
            <w:r w:rsidR="005A4768">
              <w:rPr>
                <w:noProof/>
                <w:webHidden/>
              </w:rPr>
            </w:r>
            <w:r w:rsidR="005A4768">
              <w:rPr>
                <w:noProof/>
                <w:webHidden/>
              </w:rPr>
              <w:fldChar w:fldCharType="separate"/>
            </w:r>
            <w:r w:rsidR="005A4768">
              <w:rPr>
                <w:noProof/>
                <w:webHidden/>
              </w:rPr>
              <w:t>1</w:t>
            </w:r>
            <w:r w:rsidR="005A4768">
              <w:rPr>
                <w:noProof/>
                <w:webHidden/>
              </w:rPr>
              <w:fldChar w:fldCharType="end"/>
            </w:r>
          </w:hyperlink>
        </w:p>
        <w:p w14:paraId="52194862" w14:textId="246F41AA"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24" w:history="1">
            <w:r w:rsidRPr="00862A87">
              <w:rPr>
                <w:rStyle w:val="Hyperlink"/>
                <w:noProof/>
              </w:rPr>
              <w:t>1.1</w:t>
            </w:r>
            <w:r>
              <w:rPr>
                <w:rFonts w:asciiTheme="minorHAnsi" w:eastAsiaTheme="minorEastAsia" w:hAnsiTheme="minorHAnsi" w:cstheme="minorBidi"/>
                <w:noProof/>
                <w:sz w:val="22"/>
                <w:lang w:eastAsia="zh-CN"/>
              </w:rPr>
              <w:tab/>
            </w:r>
            <w:r w:rsidRPr="00862A87">
              <w:rPr>
                <w:rStyle w:val="Hyperlink"/>
                <w:noProof/>
              </w:rPr>
              <w:t>Broad Project Aim</w:t>
            </w:r>
            <w:r>
              <w:rPr>
                <w:noProof/>
                <w:webHidden/>
              </w:rPr>
              <w:tab/>
            </w:r>
            <w:r>
              <w:rPr>
                <w:noProof/>
                <w:webHidden/>
              </w:rPr>
              <w:fldChar w:fldCharType="begin"/>
            </w:r>
            <w:r>
              <w:rPr>
                <w:noProof/>
                <w:webHidden/>
              </w:rPr>
              <w:instrText xml:space="preserve"> PAGEREF _Toc102156124 \h </w:instrText>
            </w:r>
            <w:r>
              <w:rPr>
                <w:noProof/>
                <w:webHidden/>
              </w:rPr>
            </w:r>
            <w:r>
              <w:rPr>
                <w:noProof/>
                <w:webHidden/>
              </w:rPr>
              <w:fldChar w:fldCharType="separate"/>
            </w:r>
            <w:r>
              <w:rPr>
                <w:noProof/>
                <w:webHidden/>
              </w:rPr>
              <w:t>3</w:t>
            </w:r>
            <w:r>
              <w:rPr>
                <w:noProof/>
                <w:webHidden/>
              </w:rPr>
              <w:fldChar w:fldCharType="end"/>
            </w:r>
          </w:hyperlink>
        </w:p>
        <w:p w14:paraId="2EFAB916" w14:textId="7BFE0152"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25" w:history="1">
            <w:r w:rsidRPr="00862A87">
              <w:rPr>
                <w:rStyle w:val="Hyperlink"/>
                <w:noProof/>
              </w:rPr>
              <w:t>1.2</w:t>
            </w:r>
            <w:r>
              <w:rPr>
                <w:rFonts w:asciiTheme="minorHAnsi" w:eastAsiaTheme="minorEastAsia" w:hAnsiTheme="minorHAnsi" w:cstheme="minorBidi"/>
                <w:noProof/>
                <w:sz w:val="22"/>
                <w:lang w:eastAsia="zh-CN"/>
              </w:rPr>
              <w:tab/>
            </w:r>
            <w:r w:rsidRPr="00862A87">
              <w:rPr>
                <w:rStyle w:val="Hyperlink"/>
                <w:noProof/>
              </w:rPr>
              <w:t>Objectives</w:t>
            </w:r>
            <w:r>
              <w:rPr>
                <w:noProof/>
                <w:webHidden/>
              </w:rPr>
              <w:tab/>
            </w:r>
            <w:r>
              <w:rPr>
                <w:noProof/>
                <w:webHidden/>
              </w:rPr>
              <w:fldChar w:fldCharType="begin"/>
            </w:r>
            <w:r>
              <w:rPr>
                <w:noProof/>
                <w:webHidden/>
              </w:rPr>
              <w:instrText xml:space="preserve"> PAGEREF _Toc102156125 \h </w:instrText>
            </w:r>
            <w:r>
              <w:rPr>
                <w:noProof/>
                <w:webHidden/>
              </w:rPr>
            </w:r>
            <w:r>
              <w:rPr>
                <w:noProof/>
                <w:webHidden/>
              </w:rPr>
              <w:fldChar w:fldCharType="separate"/>
            </w:r>
            <w:r>
              <w:rPr>
                <w:noProof/>
                <w:webHidden/>
              </w:rPr>
              <w:t>3</w:t>
            </w:r>
            <w:r>
              <w:rPr>
                <w:noProof/>
                <w:webHidden/>
              </w:rPr>
              <w:fldChar w:fldCharType="end"/>
            </w:r>
          </w:hyperlink>
        </w:p>
        <w:p w14:paraId="639B4088" w14:textId="614E3182"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26" w:history="1">
            <w:r w:rsidRPr="00862A87">
              <w:rPr>
                <w:rStyle w:val="Hyperlink"/>
                <w:noProof/>
              </w:rPr>
              <w:t>1.3</w:t>
            </w:r>
            <w:r>
              <w:rPr>
                <w:rFonts w:asciiTheme="minorHAnsi" w:eastAsiaTheme="minorEastAsia" w:hAnsiTheme="minorHAnsi" w:cstheme="minorBidi"/>
                <w:noProof/>
                <w:sz w:val="22"/>
                <w:lang w:eastAsia="zh-CN"/>
              </w:rPr>
              <w:tab/>
            </w:r>
            <w:r w:rsidRPr="00862A87">
              <w:rPr>
                <w:rStyle w:val="Hyperlink"/>
                <w:noProof/>
              </w:rPr>
              <w:t>Project Time Plan</w:t>
            </w:r>
            <w:r>
              <w:rPr>
                <w:noProof/>
                <w:webHidden/>
              </w:rPr>
              <w:tab/>
            </w:r>
            <w:r>
              <w:rPr>
                <w:noProof/>
                <w:webHidden/>
              </w:rPr>
              <w:fldChar w:fldCharType="begin"/>
            </w:r>
            <w:r>
              <w:rPr>
                <w:noProof/>
                <w:webHidden/>
              </w:rPr>
              <w:instrText xml:space="preserve"> PAGEREF _Toc102156126 \h </w:instrText>
            </w:r>
            <w:r>
              <w:rPr>
                <w:noProof/>
                <w:webHidden/>
              </w:rPr>
            </w:r>
            <w:r>
              <w:rPr>
                <w:noProof/>
                <w:webHidden/>
              </w:rPr>
              <w:fldChar w:fldCharType="separate"/>
            </w:r>
            <w:r>
              <w:rPr>
                <w:noProof/>
                <w:webHidden/>
              </w:rPr>
              <w:t>4</w:t>
            </w:r>
            <w:r>
              <w:rPr>
                <w:noProof/>
                <w:webHidden/>
              </w:rPr>
              <w:fldChar w:fldCharType="end"/>
            </w:r>
          </w:hyperlink>
        </w:p>
        <w:p w14:paraId="56077C71" w14:textId="3044BA44"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27" w:history="1">
            <w:r w:rsidRPr="00862A87">
              <w:rPr>
                <w:rStyle w:val="Hyperlink"/>
                <w:noProof/>
              </w:rPr>
              <w:t>1.4</w:t>
            </w:r>
            <w:r>
              <w:rPr>
                <w:rFonts w:asciiTheme="minorHAnsi" w:eastAsiaTheme="minorEastAsia" w:hAnsiTheme="minorHAnsi" w:cstheme="minorBidi"/>
                <w:noProof/>
                <w:sz w:val="22"/>
                <w:lang w:eastAsia="zh-CN"/>
              </w:rPr>
              <w:tab/>
            </w:r>
            <w:r w:rsidRPr="00862A87">
              <w:rPr>
                <w:rStyle w:val="Hyperlink"/>
                <w:noProof/>
              </w:rPr>
              <w:t>Case Study Overview</w:t>
            </w:r>
            <w:r>
              <w:rPr>
                <w:noProof/>
                <w:webHidden/>
              </w:rPr>
              <w:tab/>
            </w:r>
            <w:r>
              <w:rPr>
                <w:noProof/>
                <w:webHidden/>
              </w:rPr>
              <w:fldChar w:fldCharType="begin"/>
            </w:r>
            <w:r>
              <w:rPr>
                <w:noProof/>
                <w:webHidden/>
              </w:rPr>
              <w:instrText xml:space="preserve"> PAGEREF _Toc102156127 \h </w:instrText>
            </w:r>
            <w:r>
              <w:rPr>
                <w:noProof/>
                <w:webHidden/>
              </w:rPr>
            </w:r>
            <w:r>
              <w:rPr>
                <w:noProof/>
                <w:webHidden/>
              </w:rPr>
              <w:fldChar w:fldCharType="separate"/>
            </w:r>
            <w:r>
              <w:rPr>
                <w:noProof/>
                <w:webHidden/>
              </w:rPr>
              <w:t>5</w:t>
            </w:r>
            <w:r>
              <w:rPr>
                <w:noProof/>
                <w:webHidden/>
              </w:rPr>
              <w:fldChar w:fldCharType="end"/>
            </w:r>
          </w:hyperlink>
        </w:p>
        <w:p w14:paraId="783DEF7C" w14:textId="2C06005D" w:rsidR="005A4768" w:rsidRDefault="005A4768" w:rsidP="005A4768">
          <w:pPr>
            <w:pStyle w:val="TOC1"/>
            <w:spacing w:line="276" w:lineRule="auto"/>
            <w:rPr>
              <w:rFonts w:asciiTheme="minorHAnsi" w:eastAsiaTheme="minorEastAsia" w:hAnsiTheme="minorHAnsi" w:cstheme="minorBidi"/>
              <w:noProof/>
              <w:sz w:val="22"/>
              <w:lang w:eastAsia="zh-CN"/>
            </w:rPr>
          </w:pPr>
          <w:hyperlink w:anchor="_Toc102156128" w:history="1">
            <w:r w:rsidRPr="00862A87">
              <w:rPr>
                <w:rStyle w:val="Hyperlink"/>
                <w:noProof/>
              </w:rPr>
              <w:t>2</w:t>
            </w:r>
            <w:r>
              <w:rPr>
                <w:rFonts w:asciiTheme="minorHAnsi" w:eastAsiaTheme="minorEastAsia" w:hAnsiTheme="minorHAnsi" w:cstheme="minorBidi"/>
                <w:noProof/>
                <w:sz w:val="22"/>
                <w:lang w:eastAsia="zh-CN"/>
              </w:rPr>
              <w:tab/>
            </w:r>
            <w:r w:rsidRPr="00862A87">
              <w:rPr>
                <w:rStyle w:val="Hyperlink"/>
                <w:noProof/>
                <w:shd w:val="clear" w:color="auto" w:fill="FFFFFF"/>
              </w:rPr>
              <w:t>Literature Review</w:t>
            </w:r>
            <w:r>
              <w:rPr>
                <w:noProof/>
                <w:webHidden/>
              </w:rPr>
              <w:tab/>
            </w:r>
            <w:r>
              <w:rPr>
                <w:noProof/>
                <w:webHidden/>
              </w:rPr>
              <w:fldChar w:fldCharType="begin"/>
            </w:r>
            <w:r>
              <w:rPr>
                <w:noProof/>
                <w:webHidden/>
              </w:rPr>
              <w:instrText xml:space="preserve"> PAGEREF _Toc102156128 \h </w:instrText>
            </w:r>
            <w:r>
              <w:rPr>
                <w:noProof/>
                <w:webHidden/>
              </w:rPr>
            </w:r>
            <w:r>
              <w:rPr>
                <w:noProof/>
                <w:webHidden/>
              </w:rPr>
              <w:fldChar w:fldCharType="separate"/>
            </w:r>
            <w:r>
              <w:rPr>
                <w:noProof/>
                <w:webHidden/>
              </w:rPr>
              <w:t>7</w:t>
            </w:r>
            <w:r>
              <w:rPr>
                <w:noProof/>
                <w:webHidden/>
              </w:rPr>
              <w:fldChar w:fldCharType="end"/>
            </w:r>
          </w:hyperlink>
        </w:p>
        <w:p w14:paraId="7B197296" w14:textId="63F12E62"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29" w:history="1">
            <w:r w:rsidRPr="00862A87">
              <w:rPr>
                <w:rStyle w:val="Hyperlink"/>
                <w:noProof/>
              </w:rPr>
              <w:t>2.1</w:t>
            </w:r>
            <w:r>
              <w:rPr>
                <w:rFonts w:asciiTheme="minorHAnsi" w:eastAsiaTheme="minorEastAsia" w:hAnsiTheme="minorHAnsi" w:cstheme="minorBidi"/>
                <w:noProof/>
                <w:sz w:val="22"/>
                <w:lang w:eastAsia="zh-CN"/>
              </w:rPr>
              <w:tab/>
            </w:r>
            <w:r w:rsidRPr="00862A87">
              <w:rPr>
                <w:rStyle w:val="Hyperlink"/>
                <w:noProof/>
                <w:shd w:val="clear" w:color="auto" w:fill="FFFFFF"/>
              </w:rPr>
              <w:t>Preface</w:t>
            </w:r>
            <w:r>
              <w:rPr>
                <w:noProof/>
                <w:webHidden/>
              </w:rPr>
              <w:tab/>
            </w:r>
            <w:r>
              <w:rPr>
                <w:noProof/>
                <w:webHidden/>
              </w:rPr>
              <w:fldChar w:fldCharType="begin"/>
            </w:r>
            <w:r>
              <w:rPr>
                <w:noProof/>
                <w:webHidden/>
              </w:rPr>
              <w:instrText xml:space="preserve"> PAGEREF _Toc102156129 \h </w:instrText>
            </w:r>
            <w:r>
              <w:rPr>
                <w:noProof/>
                <w:webHidden/>
              </w:rPr>
            </w:r>
            <w:r>
              <w:rPr>
                <w:noProof/>
                <w:webHidden/>
              </w:rPr>
              <w:fldChar w:fldCharType="separate"/>
            </w:r>
            <w:r>
              <w:rPr>
                <w:noProof/>
                <w:webHidden/>
              </w:rPr>
              <w:t>7</w:t>
            </w:r>
            <w:r>
              <w:rPr>
                <w:noProof/>
                <w:webHidden/>
              </w:rPr>
              <w:fldChar w:fldCharType="end"/>
            </w:r>
          </w:hyperlink>
        </w:p>
        <w:p w14:paraId="1A4DDF27" w14:textId="473F99EB"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30" w:history="1">
            <w:r w:rsidRPr="00862A87">
              <w:rPr>
                <w:rStyle w:val="Hyperlink"/>
                <w:noProof/>
              </w:rPr>
              <w:t>2.2</w:t>
            </w:r>
            <w:r>
              <w:rPr>
                <w:rFonts w:asciiTheme="minorHAnsi" w:eastAsiaTheme="minorEastAsia" w:hAnsiTheme="minorHAnsi" w:cstheme="minorBidi"/>
                <w:noProof/>
                <w:sz w:val="22"/>
                <w:lang w:eastAsia="zh-CN"/>
              </w:rPr>
              <w:tab/>
            </w:r>
            <w:r w:rsidRPr="00862A87">
              <w:rPr>
                <w:rStyle w:val="Hyperlink"/>
                <w:noProof/>
              </w:rPr>
              <w:t>Computer Vision for Industrial Quality Inspections</w:t>
            </w:r>
            <w:r>
              <w:rPr>
                <w:noProof/>
                <w:webHidden/>
              </w:rPr>
              <w:tab/>
            </w:r>
            <w:r>
              <w:rPr>
                <w:noProof/>
                <w:webHidden/>
              </w:rPr>
              <w:fldChar w:fldCharType="begin"/>
            </w:r>
            <w:r>
              <w:rPr>
                <w:noProof/>
                <w:webHidden/>
              </w:rPr>
              <w:instrText xml:space="preserve"> PAGEREF _Toc102156130 \h </w:instrText>
            </w:r>
            <w:r>
              <w:rPr>
                <w:noProof/>
                <w:webHidden/>
              </w:rPr>
            </w:r>
            <w:r>
              <w:rPr>
                <w:noProof/>
                <w:webHidden/>
              </w:rPr>
              <w:fldChar w:fldCharType="separate"/>
            </w:r>
            <w:r>
              <w:rPr>
                <w:noProof/>
                <w:webHidden/>
              </w:rPr>
              <w:t>8</w:t>
            </w:r>
            <w:r>
              <w:rPr>
                <w:noProof/>
                <w:webHidden/>
              </w:rPr>
              <w:fldChar w:fldCharType="end"/>
            </w:r>
          </w:hyperlink>
        </w:p>
        <w:p w14:paraId="38769BFB" w14:textId="0E5FBEA2"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31" w:history="1">
            <w:r w:rsidRPr="00862A87">
              <w:rPr>
                <w:rStyle w:val="Hyperlink"/>
                <w:noProof/>
              </w:rPr>
              <w:t>2.2.1</w:t>
            </w:r>
            <w:r>
              <w:rPr>
                <w:rFonts w:asciiTheme="minorHAnsi" w:eastAsiaTheme="minorEastAsia" w:hAnsiTheme="minorHAnsi" w:cstheme="minorBidi"/>
                <w:noProof/>
                <w:sz w:val="22"/>
                <w:lang w:eastAsia="zh-CN"/>
              </w:rPr>
              <w:tab/>
            </w:r>
            <w:r w:rsidRPr="00862A87">
              <w:rPr>
                <w:rStyle w:val="Hyperlink"/>
                <w:noProof/>
              </w:rPr>
              <w:t>Traditional Computer Vision</w:t>
            </w:r>
            <w:r>
              <w:rPr>
                <w:noProof/>
                <w:webHidden/>
              </w:rPr>
              <w:tab/>
            </w:r>
            <w:r>
              <w:rPr>
                <w:noProof/>
                <w:webHidden/>
              </w:rPr>
              <w:fldChar w:fldCharType="begin"/>
            </w:r>
            <w:r>
              <w:rPr>
                <w:noProof/>
                <w:webHidden/>
              </w:rPr>
              <w:instrText xml:space="preserve"> PAGEREF _Toc102156131 \h </w:instrText>
            </w:r>
            <w:r>
              <w:rPr>
                <w:noProof/>
                <w:webHidden/>
              </w:rPr>
            </w:r>
            <w:r>
              <w:rPr>
                <w:noProof/>
                <w:webHidden/>
              </w:rPr>
              <w:fldChar w:fldCharType="separate"/>
            </w:r>
            <w:r>
              <w:rPr>
                <w:noProof/>
                <w:webHidden/>
              </w:rPr>
              <w:t>9</w:t>
            </w:r>
            <w:r>
              <w:rPr>
                <w:noProof/>
                <w:webHidden/>
              </w:rPr>
              <w:fldChar w:fldCharType="end"/>
            </w:r>
          </w:hyperlink>
        </w:p>
        <w:p w14:paraId="394ACA98" w14:textId="3FB8F217"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32" w:history="1">
            <w:r w:rsidRPr="00862A87">
              <w:rPr>
                <w:rStyle w:val="Hyperlink"/>
                <w:noProof/>
              </w:rPr>
              <w:t>2.2.2</w:t>
            </w:r>
            <w:r>
              <w:rPr>
                <w:rFonts w:asciiTheme="minorHAnsi" w:eastAsiaTheme="minorEastAsia" w:hAnsiTheme="minorHAnsi" w:cstheme="minorBidi"/>
                <w:noProof/>
                <w:sz w:val="22"/>
                <w:lang w:eastAsia="zh-CN"/>
              </w:rPr>
              <w:tab/>
            </w:r>
            <w:r w:rsidRPr="00862A87">
              <w:rPr>
                <w:rStyle w:val="Hyperlink"/>
                <w:noProof/>
              </w:rPr>
              <w:t>Machine &amp; Deep Learning Methods</w:t>
            </w:r>
            <w:r>
              <w:rPr>
                <w:noProof/>
                <w:webHidden/>
              </w:rPr>
              <w:tab/>
            </w:r>
            <w:r>
              <w:rPr>
                <w:noProof/>
                <w:webHidden/>
              </w:rPr>
              <w:fldChar w:fldCharType="begin"/>
            </w:r>
            <w:r>
              <w:rPr>
                <w:noProof/>
                <w:webHidden/>
              </w:rPr>
              <w:instrText xml:space="preserve"> PAGEREF _Toc102156132 \h </w:instrText>
            </w:r>
            <w:r>
              <w:rPr>
                <w:noProof/>
                <w:webHidden/>
              </w:rPr>
            </w:r>
            <w:r>
              <w:rPr>
                <w:noProof/>
                <w:webHidden/>
              </w:rPr>
              <w:fldChar w:fldCharType="separate"/>
            </w:r>
            <w:r>
              <w:rPr>
                <w:noProof/>
                <w:webHidden/>
              </w:rPr>
              <w:t>12</w:t>
            </w:r>
            <w:r>
              <w:rPr>
                <w:noProof/>
                <w:webHidden/>
              </w:rPr>
              <w:fldChar w:fldCharType="end"/>
            </w:r>
          </w:hyperlink>
        </w:p>
        <w:p w14:paraId="054AFDF7" w14:textId="17F511BF"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33" w:history="1">
            <w:r w:rsidRPr="00862A87">
              <w:rPr>
                <w:rStyle w:val="Hyperlink"/>
                <w:noProof/>
              </w:rPr>
              <w:t>2.2.3</w:t>
            </w:r>
            <w:r>
              <w:rPr>
                <w:rFonts w:asciiTheme="minorHAnsi" w:eastAsiaTheme="minorEastAsia" w:hAnsiTheme="minorHAnsi" w:cstheme="minorBidi"/>
                <w:noProof/>
                <w:sz w:val="22"/>
                <w:lang w:eastAsia="zh-CN"/>
              </w:rPr>
              <w:tab/>
            </w:r>
            <w:r w:rsidRPr="00862A87">
              <w:rPr>
                <w:rStyle w:val="Hyperlink"/>
                <w:noProof/>
              </w:rPr>
              <w:t>Convolutional Neural Network Theory</w:t>
            </w:r>
            <w:r>
              <w:rPr>
                <w:noProof/>
                <w:webHidden/>
              </w:rPr>
              <w:tab/>
            </w:r>
            <w:r>
              <w:rPr>
                <w:noProof/>
                <w:webHidden/>
              </w:rPr>
              <w:fldChar w:fldCharType="begin"/>
            </w:r>
            <w:r>
              <w:rPr>
                <w:noProof/>
                <w:webHidden/>
              </w:rPr>
              <w:instrText xml:space="preserve"> PAGEREF _Toc102156133 \h </w:instrText>
            </w:r>
            <w:r>
              <w:rPr>
                <w:noProof/>
                <w:webHidden/>
              </w:rPr>
            </w:r>
            <w:r>
              <w:rPr>
                <w:noProof/>
                <w:webHidden/>
              </w:rPr>
              <w:fldChar w:fldCharType="separate"/>
            </w:r>
            <w:r>
              <w:rPr>
                <w:noProof/>
                <w:webHidden/>
              </w:rPr>
              <w:t>17</w:t>
            </w:r>
            <w:r>
              <w:rPr>
                <w:noProof/>
                <w:webHidden/>
              </w:rPr>
              <w:fldChar w:fldCharType="end"/>
            </w:r>
          </w:hyperlink>
        </w:p>
        <w:p w14:paraId="28FDB0EB" w14:textId="3A47F29F"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34" w:history="1">
            <w:r w:rsidRPr="00862A87">
              <w:rPr>
                <w:rStyle w:val="Hyperlink"/>
                <w:noProof/>
              </w:rPr>
              <w:t>2.3</w:t>
            </w:r>
            <w:r>
              <w:rPr>
                <w:rFonts w:asciiTheme="minorHAnsi" w:eastAsiaTheme="minorEastAsia" w:hAnsiTheme="minorHAnsi" w:cstheme="minorBidi"/>
                <w:noProof/>
                <w:sz w:val="22"/>
                <w:lang w:eastAsia="zh-CN"/>
              </w:rPr>
              <w:tab/>
            </w:r>
            <w:r w:rsidRPr="00862A87">
              <w:rPr>
                <w:rStyle w:val="Hyperlink"/>
                <w:noProof/>
              </w:rPr>
              <w:t>Deep Learning Methods For Limited Data Availability</w:t>
            </w:r>
            <w:r>
              <w:rPr>
                <w:noProof/>
                <w:webHidden/>
              </w:rPr>
              <w:tab/>
            </w:r>
            <w:r>
              <w:rPr>
                <w:noProof/>
                <w:webHidden/>
              </w:rPr>
              <w:fldChar w:fldCharType="begin"/>
            </w:r>
            <w:r>
              <w:rPr>
                <w:noProof/>
                <w:webHidden/>
              </w:rPr>
              <w:instrText xml:space="preserve"> PAGEREF _Toc102156134 \h </w:instrText>
            </w:r>
            <w:r>
              <w:rPr>
                <w:noProof/>
                <w:webHidden/>
              </w:rPr>
            </w:r>
            <w:r>
              <w:rPr>
                <w:noProof/>
                <w:webHidden/>
              </w:rPr>
              <w:fldChar w:fldCharType="separate"/>
            </w:r>
            <w:r>
              <w:rPr>
                <w:noProof/>
                <w:webHidden/>
              </w:rPr>
              <w:t>24</w:t>
            </w:r>
            <w:r>
              <w:rPr>
                <w:noProof/>
                <w:webHidden/>
              </w:rPr>
              <w:fldChar w:fldCharType="end"/>
            </w:r>
          </w:hyperlink>
        </w:p>
        <w:p w14:paraId="2778E617" w14:textId="3FBAF172"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35" w:history="1">
            <w:r w:rsidRPr="00862A87">
              <w:rPr>
                <w:rStyle w:val="Hyperlink"/>
                <w:noProof/>
              </w:rPr>
              <w:t>2.3.1</w:t>
            </w:r>
            <w:r>
              <w:rPr>
                <w:rFonts w:asciiTheme="minorHAnsi" w:eastAsiaTheme="minorEastAsia" w:hAnsiTheme="minorHAnsi" w:cstheme="minorBidi"/>
                <w:noProof/>
                <w:sz w:val="22"/>
                <w:lang w:eastAsia="zh-CN"/>
              </w:rPr>
              <w:tab/>
            </w:r>
            <w:r w:rsidRPr="00862A87">
              <w:rPr>
                <w:rStyle w:val="Hyperlink"/>
                <w:noProof/>
              </w:rPr>
              <w:t>Transfer Learning</w:t>
            </w:r>
            <w:r>
              <w:rPr>
                <w:noProof/>
                <w:webHidden/>
              </w:rPr>
              <w:tab/>
            </w:r>
            <w:r>
              <w:rPr>
                <w:noProof/>
                <w:webHidden/>
              </w:rPr>
              <w:fldChar w:fldCharType="begin"/>
            </w:r>
            <w:r>
              <w:rPr>
                <w:noProof/>
                <w:webHidden/>
              </w:rPr>
              <w:instrText xml:space="preserve"> PAGEREF _Toc102156135 \h </w:instrText>
            </w:r>
            <w:r>
              <w:rPr>
                <w:noProof/>
                <w:webHidden/>
              </w:rPr>
            </w:r>
            <w:r>
              <w:rPr>
                <w:noProof/>
                <w:webHidden/>
              </w:rPr>
              <w:fldChar w:fldCharType="separate"/>
            </w:r>
            <w:r>
              <w:rPr>
                <w:noProof/>
                <w:webHidden/>
              </w:rPr>
              <w:t>24</w:t>
            </w:r>
            <w:r>
              <w:rPr>
                <w:noProof/>
                <w:webHidden/>
              </w:rPr>
              <w:fldChar w:fldCharType="end"/>
            </w:r>
          </w:hyperlink>
        </w:p>
        <w:p w14:paraId="641FB51A" w14:textId="1826AF96"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36" w:history="1">
            <w:r w:rsidRPr="00862A87">
              <w:rPr>
                <w:rStyle w:val="Hyperlink"/>
                <w:noProof/>
              </w:rPr>
              <w:t>2.3.2</w:t>
            </w:r>
            <w:r>
              <w:rPr>
                <w:rFonts w:asciiTheme="minorHAnsi" w:eastAsiaTheme="minorEastAsia" w:hAnsiTheme="minorHAnsi" w:cstheme="minorBidi"/>
                <w:noProof/>
                <w:sz w:val="22"/>
                <w:lang w:eastAsia="zh-CN"/>
              </w:rPr>
              <w:tab/>
            </w:r>
            <w:r w:rsidRPr="00862A87">
              <w:rPr>
                <w:rStyle w:val="Hyperlink"/>
                <w:noProof/>
              </w:rPr>
              <w:t>Siamese Neural Networks (One-Shot Learning)</w:t>
            </w:r>
            <w:r>
              <w:rPr>
                <w:noProof/>
                <w:webHidden/>
              </w:rPr>
              <w:tab/>
            </w:r>
            <w:r>
              <w:rPr>
                <w:noProof/>
                <w:webHidden/>
              </w:rPr>
              <w:fldChar w:fldCharType="begin"/>
            </w:r>
            <w:r>
              <w:rPr>
                <w:noProof/>
                <w:webHidden/>
              </w:rPr>
              <w:instrText xml:space="preserve"> PAGEREF _Toc102156136 \h </w:instrText>
            </w:r>
            <w:r>
              <w:rPr>
                <w:noProof/>
                <w:webHidden/>
              </w:rPr>
            </w:r>
            <w:r>
              <w:rPr>
                <w:noProof/>
                <w:webHidden/>
              </w:rPr>
              <w:fldChar w:fldCharType="separate"/>
            </w:r>
            <w:r>
              <w:rPr>
                <w:noProof/>
                <w:webHidden/>
              </w:rPr>
              <w:t>25</w:t>
            </w:r>
            <w:r>
              <w:rPr>
                <w:noProof/>
                <w:webHidden/>
              </w:rPr>
              <w:fldChar w:fldCharType="end"/>
            </w:r>
          </w:hyperlink>
        </w:p>
        <w:p w14:paraId="2F73A1DB" w14:textId="6AAA7907"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37" w:history="1">
            <w:r w:rsidRPr="00862A87">
              <w:rPr>
                <w:rStyle w:val="Hyperlink"/>
                <w:noProof/>
              </w:rPr>
              <w:t>2.4</w:t>
            </w:r>
            <w:r>
              <w:rPr>
                <w:rFonts w:asciiTheme="minorHAnsi" w:eastAsiaTheme="minorEastAsia" w:hAnsiTheme="minorHAnsi" w:cstheme="minorBidi"/>
                <w:noProof/>
                <w:sz w:val="22"/>
                <w:lang w:eastAsia="zh-CN"/>
              </w:rPr>
              <w:tab/>
            </w:r>
            <w:r w:rsidRPr="00862A87">
              <w:rPr>
                <w:rStyle w:val="Hyperlink"/>
                <w:noProof/>
              </w:rPr>
              <w:t>Role of Edge Computing in Accessible AI</w:t>
            </w:r>
            <w:r>
              <w:rPr>
                <w:noProof/>
                <w:webHidden/>
              </w:rPr>
              <w:tab/>
            </w:r>
            <w:r>
              <w:rPr>
                <w:noProof/>
                <w:webHidden/>
              </w:rPr>
              <w:fldChar w:fldCharType="begin"/>
            </w:r>
            <w:r>
              <w:rPr>
                <w:noProof/>
                <w:webHidden/>
              </w:rPr>
              <w:instrText xml:space="preserve"> PAGEREF _Toc102156137 \h </w:instrText>
            </w:r>
            <w:r>
              <w:rPr>
                <w:noProof/>
                <w:webHidden/>
              </w:rPr>
            </w:r>
            <w:r>
              <w:rPr>
                <w:noProof/>
                <w:webHidden/>
              </w:rPr>
              <w:fldChar w:fldCharType="separate"/>
            </w:r>
            <w:r>
              <w:rPr>
                <w:noProof/>
                <w:webHidden/>
              </w:rPr>
              <w:t>28</w:t>
            </w:r>
            <w:r>
              <w:rPr>
                <w:noProof/>
                <w:webHidden/>
              </w:rPr>
              <w:fldChar w:fldCharType="end"/>
            </w:r>
          </w:hyperlink>
        </w:p>
        <w:p w14:paraId="02150842" w14:textId="4F443E25"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38" w:history="1">
            <w:r w:rsidRPr="00862A87">
              <w:rPr>
                <w:rStyle w:val="Hyperlink"/>
                <w:noProof/>
              </w:rPr>
              <w:t>2.4.1</w:t>
            </w:r>
            <w:r>
              <w:rPr>
                <w:rFonts w:asciiTheme="minorHAnsi" w:eastAsiaTheme="minorEastAsia" w:hAnsiTheme="minorHAnsi" w:cstheme="minorBidi"/>
                <w:noProof/>
                <w:sz w:val="22"/>
                <w:lang w:eastAsia="zh-CN"/>
              </w:rPr>
              <w:tab/>
            </w:r>
            <w:r w:rsidRPr="00862A87">
              <w:rPr>
                <w:rStyle w:val="Hyperlink"/>
                <w:noProof/>
              </w:rPr>
              <w:t>Low-Cost Edge AI Devices</w:t>
            </w:r>
            <w:r>
              <w:rPr>
                <w:noProof/>
                <w:webHidden/>
              </w:rPr>
              <w:tab/>
            </w:r>
            <w:r>
              <w:rPr>
                <w:noProof/>
                <w:webHidden/>
              </w:rPr>
              <w:fldChar w:fldCharType="begin"/>
            </w:r>
            <w:r>
              <w:rPr>
                <w:noProof/>
                <w:webHidden/>
              </w:rPr>
              <w:instrText xml:space="preserve"> PAGEREF _Toc102156138 \h </w:instrText>
            </w:r>
            <w:r>
              <w:rPr>
                <w:noProof/>
                <w:webHidden/>
              </w:rPr>
            </w:r>
            <w:r>
              <w:rPr>
                <w:noProof/>
                <w:webHidden/>
              </w:rPr>
              <w:fldChar w:fldCharType="separate"/>
            </w:r>
            <w:r>
              <w:rPr>
                <w:noProof/>
                <w:webHidden/>
              </w:rPr>
              <w:t>29</w:t>
            </w:r>
            <w:r>
              <w:rPr>
                <w:noProof/>
                <w:webHidden/>
              </w:rPr>
              <w:fldChar w:fldCharType="end"/>
            </w:r>
          </w:hyperlink>
        </w:p>
        <w:p w14:paraId="7BEA7A34" w14:textId="185AC32B"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39" w:history="1">
            <w:r w:rsidRPr="00862A87">
              <w:rPr>
                <w:rStyle w:val="Hyperlink"/>
                <w:noProof/>
              </w:rPr>
              <w:t>2.5</w:t>
            </w:r>
            <w:r>
              <w:rPr>
                <w:rFonts w:asciiTheme="minorHAnsi" w:eastAsiaTheme="minorEastAsia" w:hAnsiTheme="minorHAnsi" w:cstheme="minorBidi"/>
                <w:noProof/>
                <w:sz w:val="22"/>
                <w:lang w:eastAsia="zh-CN"/>
              </w:rPr>
              <w:tab/>
            </w:r>
            <w:r w:rsidRPr="00862A87">
              <w:rPr>
                <w:rStyle w:val="Hyperlink"/>
                <w:noProof/>
              </w:rPr>
              <w:t>Demystifying AI to Promote Adoption</w:t>
            </w:r>
            <w:r>
              <w:rPr>
                <w:noProof/>
                <w:webHidden/>
              </w:rPr>
              <w:tab/>
            </w:r>
            <w:r>
              <w:rPr>
                <w:noProof/>
                <w:webHidden/>
              </w:rPr>
              <w:fldChar w:fldCharType="begin"/>
            </w:r>
            <w:r>
              <w:rPr>
                <w:noProof/>
                <w:webHidden/>
              </w:rPr>
              <w:instrText xml:space="preserve"> PAGEREF _Toc102156139 \h </w:instrText>
            </w:r>
            <w:r>
              <w:rPr>
                <w:noProof/>
                <w:webHidden/>
              </w:rPr>
            </w:r>
            <w:r>
              <w:rPr>
                <w:noProof/>
                <w:webHidden/>
              </w:rPr>
              <w:fldChar w:fldCharType="separate"/>
            </w:r>
            <w:r>
              <w:rPr>
                <w:noProof/>
                <w:webHidden/>
              </w:rPr>
              <w:t>30</w:t>
            </w:r>
            <w:r>
              <w:rPr>
                <w:noProof/>
                <w:webHidden/>
              </w:rPr>
              <w:fldChar w:fldCharType="end"/>
            </w:r>
          </w:hyperlink>
        </w:p>
        <w:p w14:paraId="6D5F1FDD" w14:textId="7CFF1C12"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40" w:history="1">
            <w:r w:rsidRPr="00862A87">
              <w:rPr>
                <w:rStyle w:val="Hyperlink"/>
                <w:noProof/>
              </w:rPr>
              <w:t>2.5.1</w:t>
            </w:r>
            <w:r>
              <w:rPr>
                <w:rFonts w:asciiTheme="minorHAnsi" w:eastAsiaTheme="minorEastAsia" w:hAnsiTheme="minorHAnsi" w:cstheme="minorBidi"/>
                <w:noProof/>
                <w:sz w:val="22"/>
                <w:lang w:eastAsia="zh-CN"/>
              </w:rPr>
              <w:tab/>
            </w:r>
            <w:r w:rsidRPr="00862A87">
              <w:rPr>
                <w:rStyle w:val="Hyperlink"/>
                <w:noProof/>
              </w:rPr>
              <w:t>Black Box Principle</w:t>
            </w:r>
            <w:r>
              <w:rPr>
                <w:noProof/>
                <w:webHidden/>
              </w:rPr>
              <w:tab/>
            </w:r>
            <w:r>
              <w:rPr>
                <w:noProof/>
                <w:webHidden/>
              </w:rPr>
              <w:fldChar w:fldCharType="begin"/>
            </w:r>
            <w:r>
              <w:rPr>
                <w:noProof/>
                <w:webHidden/>
              </w:rPr>
              <w:instrText xml:space="preserve"> PAGEREF _Toc102156140 \h </w:instrText>
            </w:r>
            <w:r>
              <w:rPr>
                <w:noProof/>
                <w:webHidden/>
              </w:rPr>
            </w:r>
            <w:r>
              <w:rPr>
                <w:noProof/>
                <w:webHidden/>
              </w:rPr>
              <w:fldChar w:fldCharType="separate"/>
            </w:r>
            <w:r>
              <w:rPr>
                <w:noProof/>
                <w:webHidden/>
              </w:rPr>
              <w:t>30</w:t>
            </w:r>
            <w:r>
              <w:rPr>
                <w:noProof/>
                <w:webHidden/>
              </w:rPr>
              <w:fldChar w:fldCharType="end"/>
            </w:r>
          </w:hyperlink>
        </w:p>
        <w:p w14:paraId="755665AE" w14:textId="3DAB6C23"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41" w:history="1">
            <w:r w:rsidRPr="00862A87">
              <w:rPr>
                <w:rStyle w:val="Hyperlink"/>
                <w:noProof/>
              </w:rPr>
              <w:t>2.5.2</w:t>
            </w:r>
            <w:r>
              <w:rPr>
                <w:rFonts w:asciiTheme="minorHAnsi" w:eastAsiaTheme="minorEastAsia" w:hAnsiTheme="minorHAnsi" w:cstheme="minorBidi"/>
                <w:noProof/>
                <w:sz w:val="22"/>
                <w:lang w:eastAsia="zh-CN"/>
              </w:rPr>
              <w:tab/>
            </w:r>
            <w:r w:rsidRPr="00862A87">
              <w:rPr>
                <w:rStyle w:val="Hyperlink"/>
                <w:noProof/>
              </w:rPr>
              <w:t>Explainable AI</w:t>
            </w:r>
            <w:r>
              <w:rPr>
                <w:noProof/>
                <w:webHidden/>
              </w:rPr>
              <w:tab/>
            </w:r>
            <w:r>
              <w:rPr>
                <w:noProof/>
                <w:webHidden/>
              </w:rPr>
              <w:fldChar w:fldCharType="begin"/>
            </w:r>
            <w:r>
              <w:rPr>
                <w:noProof/>
                <w:webHidden/>
              </w:rPr>
              <w:instrText xml:space="preserve"> PAGEREF _Toc102156141 \h </w:instrText>
            </w:r>
            <w:r>
              <w:rPr>
                <w:noProof/>
                <w:webHidden/>
              </w:rPr>
            </w:r>
            <w:r>
              <w:rPr>
                <w:noProof/>
                <w:webHidden/>
              </w:rPr>
              <w:fldChar w:fldCharType="separate"/>
            </w:r>
            <w:r>
              <w:rPr>
                <w:noProof/>
                <w:webHidden/>
              </w:rPr>
              <w:t>31</w:t>
            </w:r>
            <w:r>
              <w:rPr>
                <w:noProof/>
                <w:webHidden/>
              </w:rPr>
              <w:fldChar w:fldCharType="end"/>
            </w:r>
          </w:hyperlink>
        </w:p>
        <w:p w14:paraId="0E87C2EB" w14:textId="7B0A5FB4"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42" w:history="1">
            <w:r w:rsidRPr="00862A87">
              <w:rPr>
                <w:rStyle w:val="Hyperlink"/>
                <w:noProof/>
              </w:rPr>
              <w:t>2.6</w:t>
            </w:r>
            <w:r>
              <w:rPr>
                <w:rFonts w:asciiTheme="minorHAnsi" w:eastAsiaTheme="minorEastAsia" w:hAnsiTheme="minorHAnsi" w:cstheme="minorBidi"/>
                <w:noProof/>
                <w:sz w:val="22"/>
                <w:lang w:eastAsia="zh-CN"/>
              </w:rPr>
              <w:tab/>
            </w:r>
            <w:r w:rsidRPr="00862A87">
              <w:rPr>
                <w:rStyle w:val="Hyperlink"/>
                <w:noProof/>
              </w:rPr>
              <w:t>Summary</w:t>
            </w:r>
            <w:r>
              <w:rPr>
                <w:noProof/>
                <w:webHidden/>
              </w:rPr>
              <w:tab/>
            </w:r>
            <w:r>
              <w:rPr>
                <w:noProof/>
                <w:webHidden/>
              </w:rPr>
              <w:fldChar w:fldCharType="begin"/>
            </w:r>
            <w:r>
              <w:rPr>
                <w:noProof/>
                <w:webHidden/>
              </w:rPr>
              <w:instrText xml:space="preserve"> PAGEREF _Toc102156142 \h </w:instrText>
            </w:r>
            <w:r>
              <w:rPr>
                <w:noProof/>
                <w:webHidden/>
              </w:rPr>
            </w:r>
            <w:r>
              <w:rPr>
                <w:noProof/>
                <w:webHidden/>
              </w:rPr>
              <w:fldChar w:fldCharType="separate"/>
            </w:r>
            <w:r>
              <w:rPr>
                <w:noProof/>
                <w:webHidden/>
              </w:rPr>
              <w:t>32</w:t>
            </w:r>
            <w:r>
              <w:rPr>
                <w:noProof/>
                <w:webHidden/>
              </w:rPr>
              <w:fldChar w:fldCharType="end"/>
            </w:r>
          </w:hyperlink>
        </w:p>
        <w:p w14:paraId="094D6AD8" w14:textId="1366DBFB"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43" w:history="1">
            <w:r w:rsidRPr="00862A87">
              <w:rPr>
                <w:rStyle w:val="Hyperlink"/>
                <w:noProof/>
              </w:rPr>
              <w:t>2.6.1</w:t>
            </w:r>
            <w:r>
              <w:rPr>
                <w:rFonts w:asciiTheme="minorHAnsi" w:eastAsiaTheme="minorEastAsia" w:hAnsiTheme="minorHAnsi" w:cstheme="minorBidi"/>
                <w:noProof/>
                <w:sz w:val="22"/>
                <w:lang w:eastAsia="zh-CN"/>
              </w:rPr>
              <w:tab/>
            </w:r>
            <w:r w:rsidRPr="00862A87">
              <w:rPr>
                <w:rStyle w:val="Hyperlink"/>
                <w:noProof/>
              </w:rPr>
              <w:t>Gaps in Research</w:t>
            </w:r>
            <w:r>
              <w:rPr>
                <w:noProof/>
                <w:webHidden/>
              </w:rPr>
              <w:tab/>
            </w:r>
            <w:r>
              <w:rPr>
                <w:noProof/>
                <w:webHidden/>
              </w:rPr>
              <w:fldChar w:fldCharType="begin"/>
            </w:r>
            <w:r>
              <w:rPr>
                <w:noProof/>
                <w:webHidden/>
              </w:rPr>
              <w:instrText xml:space="preserve"> PAGEREF _Toc102156143 \h </w:instrText>
            </w:r>
            <w:r>
              <w:rPr>
                <w:noProof/>
                <w:webHidden/>
              </w:rPr>
            </w:r>
            <w:r>
              <w:rPr>
                <w:noProof/>
                <w:webHidden/>
              </w:rPr>
              <w:fldChar w:fldCharType="separate"/>
            </w:r>
            <w:r>
              <w:rPr>
                <w:noProof/>
                <w:webHidden/>
              </w:rPr>
              <w:t>32</w:t>
            </w:r>
            <w:r>
              <w:rPr>
                <w:noProof/>
                <w:webHidden/>
              </w:rPr>
              <w:fldChar w:fldCharType="end"/>
            </w:r>
          </w:hyperlink>
        </w:p>
        <w:p w14:paraId="7A08A028" w14:textId="2968DED8" w:rsidR="005A4768" w:rsidRDefault="005A4768" w:rsidP="005A4768">
          <w:pPr>
            <w:pStyle w:val="TOC1"/>
            <w:spacing w:line="276" w:lineRule="auto"/>
            <w:rPr>
              <w:rFonts w:asciiTheme="minorHAnsi" w:eastAsiaTheme="minorEastAsia" w:hAnsiTheme="minorHAnsi" w:cstheme="minorBidi"/>
              <w:noProof/>
              <w:sz w:val="22"/>
              <w:lang w:eastAsia="zh-CN"/>
            </w:rPr>
          </w:pPr>
          <w:hyperlink w:anchor="_Toc102156144" w:history="1">
            <w:r w:rsidRPr="00862A87">
              <w:rPr>
                <w:rStyle w:val="Hyperlink"/>
                <w:noProof/>
              </w:rPr>
              <w:t>3</w:t>
            </w:r>
            <w:r>
              <w:rPr>
                <w:rFonts w:asciiTheme="minorHAnsi" w:eastAsiaTheme="minorEastAsia" w:hAnsiTheme="minorHAnsi" w:cstheme="minorBidi"/>
                <w:noProof/>
                <w:sz w:val="22"/>
                <w:lang w:eastAsia="zh-CN"/>
              </w:rPr>
              <w:tab/>
            </w:r>
            <w:r w:rsidRPr="00862A87">
              <w:rPr>
                <w:rStyle w:val="Hyperlink"/>
                <w:noProof/>
              </w:rPr>
              <w:t>Methodology</w:t>
            </w:r>
            <w:r>
              <w:rPr>
                <w:noProof/>
                <w:webHidden/>
              </w:rPr>
              <w:tab/>
            </w:r>
            <w:r>
              <w:rPr>
                <w:noProof/>
                <w:webHidden/>
              </w:rPr>
              <w:fldChar w:fldCharType="begin"/>
            </w:r>
            <w:r>
              <w:rPr>
                <w:noProof/>
                <w:webHidden/>
              </w:rPr>
              <w:instrText xml:space="preserve"> PAGEREF _Toc102156144 \h </w:instrText>
            </w:r>
            <w:r>
              <w:rPr>
                <w:noProof/>
                <w:webHidden/>
              </w:rPr>
            </w:r>
            <w:r>
              <w:rPr>
                <w:noProof/>
                <w:webHidden/>
              </w:rPr>
              <w:fldChar w:fldCharType="separate"/>
            </w:r>
            <w:r>
              <w:rPr>
                <w:noProof/>
                <w:webHidden/>
              </w:rPr>
              <w:t>33</w:t>
            </w:r>
            <w:r>
              <w:rPr>
                <w:noProof/>
                <w:webHidden/>
              </w:rPr>
              <w:fldChar w:fldCharType="end"/>
            </w:r>
          </w:hyperlink>
        </w:p>
        <w:p w14:paraId="37F50782" w14:textId="6F14C212"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45" w:history="1">
            <w:r w:rsidRPr="00862A87">
              <w:rPr>
                <w:rStyle w:val="Hyperlink"/>
                <w:noProof/>
              </w:rPr>
              <w:t>3.1</w:t>
            </w:r>
            <w:r>
              <w:rPr>
                <w:rFonts w:asciiTheme="minorHAnsi" w:eastAsiaTheme="minorEastAsia" w:hAnsiTheme="minorHAnsi" w:cstheme="minorBidi"/>
                <w:noProof/>
                <w:sz w:val="22"/>
                <w:lang w:eastAsia="zh-CN"/>
              </w:rPr>
              <w:tab/>
            </w:r>
            <w:r w:rsidRPr="00862A87">
              <w:rPr>
                <w:rStyle w:val="Hyperlink"/>
                <w:noProof/>
              </w:rPr>
              <w:t>Project Overview</w:t>
            </w:r>
            <w:r>
              <w:rPr>
                <w:noProof/>
                <w:webHidden/>
              </w:rPr>
              <w:tab/>
            </w:r>
            <w:r>
              <w:rPr>
                <w:noProof/>
                <w:webHidden/>
              </w:rPr>
              <w:fldChar w:fldCharType="begin"/>
            </w:r>
            <w:r>
              <w:rPr>
                <w:noProof/>
                <w:webHidden/>
              </w:rPr>
              <w:instrText xml:space="preserve"> PAGEREF _Toc102156145 \h </w:instrText>
            </w:r>
            <w:r>
              <w:rPr>
                <w:noProof/>
                <w:webHidden/>
              </w:rPr>
            </w:r>
            <w:r>
              <w:rPr>
                <w:noProof/>
                <w:webHidden/>
              </w:rPr>
              <w:fldChar w:fldCharType="separate"/>
            </w:r>
            <w:r>
              <w:rPr>
                <w:noProof/>
                <w:webHidden/>
              </w:rPr>
              <w:t>33</w:t>
            </w:r>
            <w:r>
              <w:rPr>
                <w:noProof/>
                <w:webHidden/>
              </w:rPr>
              <w:fldChar w:fldCharType="end"/>
            </w:r>
          </w:hyperlink>
        </w:p>
        <w:p w14:paraId="4E2DCC22" w14:textId="1DDE2A18"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46" w:history="1">
            <w:r w:rsidRPr="00862A87">
              <w:rPr>
                <w:rStyle w:val="Hyperlink"/>
                <w:noProof/>
              </w:rPr>
              <w:t>3.2</w:t>
            </w:r>
            <w:r>
              <w:rPr>
                <w:rFonts w:asciiTheme="minorHAnsi" w:eastAsiaTheme="minorEastAsia" w:hAnsiTheme="minorHAnsi" w:cstheme="minorBidi"/>
                <w:noProof/>
                <w:sz w:val="22"/>
                <w:lang w:eastAsia="zh-CN"/>
              </w:rPr>
              <w:tab/>
            </w:r>
            <w:r w:rsidRPr="00862A87">
              <w:rPr>
                <w:rStyle w:val="Hyperlink"/>
                <w:noProof/>
              </w:rPr>
              <w:t>Image Acquisition Hardware</w:t>
            </w:r>
            <w:r>
              <w:rPr>
                <w:noProof/>
                <w:webHidden/>
              </w:rPr>
              <w:tab/>
            </w:r>
            <w:r>
              <w:rPr>
                <w:noProof/>
                <w:webHidden/>
              </w:rPr>
              <w:fldChar w:fldCharType="begin"/>
            </w:r>
            <w:r>
              <w:rPr>
                <w:noProof/>
                <w:webHidden/>
              </w:rPr>
              <w:instrText xml:space="preserve"> PAGEREF _Toc102156146 \h </w:instrText>
            </w:r>
            <w:r>
              <w:rPr>
                <w:noProof/>
                <w:webHidden/>
              </w:rPr>
            </w:r>
            <w:r>
              <w:rPr>
                <w:noProof/>
                <w:webHidden/>
              </w:rPr>
              <w:fldChar w:fldCharType="separate"/>
            </w:r>
            <w:r>
              <w:rPr>
                <w:noProof/>
                <w:webHidden/>
              </w:rPr>
              <w:t>34</w:t>
            </w:r>
            <w:r>
              <w:rPr>
                <w:noProof/>
                <w:webHidden/>
              </w:rPr>
              <w:fldChar w:fldCharType="end"/>
            </w:r>
          </w:hyperlink>
        </w:p>
        <w:p w14:paraId="4DFD203F" w14:textId="3D3CC193"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47" w:history="1">
            <w:r w:rsidRPr="00862A87">
              <w:rPr>
                <w:rStyle w:val="Hyperlink"/>
                <w:noProof/>
                <w:lang w:val="fr-FR"/>
              </w:rPr>
              <w:t>3.2.1</w:t>
            </w:r>
            <w:r>
              <w:rPr>
                <w:rFonts w:asciiTheme="minorHAnsi" w:eastAsiaTheme="minorEastAsia" w:hAnsiTheme="minorHAnsi" w:cstheme="minorBidi"/>
                <w:noProof/>
                <w:sz w:val="22"/>
                <w:lang w:eastAsia="zh-CN"/>
              </w:rPr>
              <w:tab/>
            </w:r>
            <w:r w:rsidRPr="00862A87">
              <w:rPr>
                <w:rStyle w:val="Hyperlink"/>
                <w:noProof/>
                <w:lang w:val="fr-FR"/>
              </w:rPr>
              <w:t>Camera System Specification</w:t>
            </w:r>
            <w:r>
              <w:rPr>
                <w:noProof/>
                <w:webHidden/>
              </w:rPr>
              <w:tab/>
            </w:r>
            <w:r>
              <w:rPr>
                <w:noProof/>
                <w:webHidden/>
              </w:rPr>
              <w:fldChar w:fldCharType="begin"/>
            </w:r>
            <w:r>
              <w:rPr>
                <w:noProof/>
                <w:webHidden/>
              </w:rPr>
              <w:instrText xml:space="preserve"> PAGEREF _Toc102156147 \h </w:instrText>
            </w:r>
            <w:r>
              <w:rPr>
                <w:noProof/>
                <w:webHidden/>
              </w:rPr>
            </w:r>
            <w:r>
              <w:rPr>
                <w:noProof/>
                <w:webHidden/>
              </w:rPr>
              <w:fldChar w:fldCharType="separate"/>
            </w:r>
            <w:r>
              <w:rPr>
                <w:noProof/>
                <w:webHidden/>
              </w:rPr>
              <w:t>35</w:t>
            </w:r>
            <w:r>
              <w:rPr>
                <w:noProof/>
                <w:webHidden/>
              </w:rPr>
              <w:fldChar w:fldCharType="end"/>
            </w:r>
          </w:hyperlink>
        </w:p>
        <w:p w14:paraId="02CB004F" w14:textId="3213B128"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48" w:history="1">
            <w:r w:rsidRPr="00862A87">
              <w:rPr>
                <w:rStyle w:val="Hyperlink"/>
                <w:noProof/>
              </w:rPr>
              <w:t>3.2.2</w:t>
            </w:r>
            <w:r>
              <w:rPr>
                <w:rFonts w:asciiTheme="minorHAnsi" w:eastAsiaTheme="minorEastAsia" w:hAnsiTheme="minorHAnsi" w:cstheme="minorBidi"/>
                <w:noProof/>
                <w:sz w:val="22"/>
                <w:lang w:eastAsia="zh-CN"/>
              </w:rPr>
              <w:tab/>
            </w:r>
            <w:r w:rsidRPr="00862A87">
              <w:rPr>
                <w:rStyle w:val="Hyperlink"/>
                <w:noProof/>
              </w:rPr>
              <w:t>Image Processing Unit Specification</w:t>
            </w:r>
            <w:r>
              <w:rPr>
                <w:noProof/>
                <w:webHidden/>
              </w:rPr>
              <w:tab/>
            </w:r>
            <w:r>
              <w:rPr>
                <w:noProof/>
                <w:webHidden/>
              </w:rPr>
              <w:fldChar w:fldCharType="begin"/>
            </w:r>
            <w:r>
              <w:rPr>
                <w:noProof/>
                <w:webHidden/>
              </w:rPr>
              <w:instrText xml:space="preserve"> PAGEREF _Toc102156148 \h </w:instrText>
            </w:r>
            <w:r>
              <w:rPr>
                <w:noProof/>
                <w:webHidden/>
              </w:rPr>
            </w:r>
            <w:r>
              <w:rPr>
                <w:noProof/>
                <w:webHidden/>
              </w:rPr>
              <w:fldChar w:fldCharType="separate"/>
            </w:r>
            <w:r>
              <w:rPr>
                <w:noProof/>
                <w:webHidden/>
              </w:rPr>
              <w:t>37</w:t>
            </w:r>
            <w:r>
              <w:rPr>
                <w:noProof/>
                <w:webHidden/>
              </w:rPr>
              <w:fldChar w:fldCharType="end"/>
            </w:r>
          </w:hyperlink>
        </w:p>
        <w:p w14:paraId="40D78DFF" w14:textId="66955F42"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49" w:history="1">
            <w:r w:rsidRPr="00862A87">
              <w:rPr>
                <w:rStyle w:val="Hyperlink"/>
                <w:noProof/>
              </w:rPr>
              <w:t>3.3</w:t>
            </w:r>
            <w:r>
              <w:rPr>
                <w:rFonts w:asciiTheme="minorHAnsi" w:eastAsiaTheme="minorEastAsia" w:hAnsiTheme="minorHAnsi" w:cstheme="minorBidi"/>
                <w:noProof/>
                <w:sz w:val="22"/>
                <w:lang w:eastAsia="zh-CN"/>
              </w:rPr>
              <w:tab/>
            </w:r>
            <w:r w:rsidRPr="00862A87">
              <w:rPr>
                <w:rStyle w:val="Hyperlink"/>
                <w:noProof/>
              </w:rPr>
              <w:t>Software Considerations</w:t>
            </w:r>
            <w:r>
              <w:rPr>
                <w:noProof/>
                <w:webHidden/>
              </w:rPr>
              <w:tab/>
            </w:r>
            <w:r>
              <w:rPr>
                <w:noProof/>
                <w:webHidden/>
              </w:rPr>
              <w:fldChar w:fldCharType="begin"/>
            </w:r>
            <w:r>
              <w:rPr>
                <w:noProof/>
                <w:webHidden/>
              </w:rPr>
              <w:instrText xml:space="preserve"> PAGEREF _Toc102156149 \h </w:instrText>
            </w:r>
            <w:r>
              <w:rPr>
                <w:noProof/>
                <w:webHidden/>
              </w:rPr>
            </w:r>
            <w:r>
              <w:rPr>
                <w:noProof/>
                <w:webHidden/>
              </w:rPr>
              <w:fldChar w:fldCharType="separate"/>
            </w:r>
            <w:r>
              <w:rPr>
                <w:noProof/>
                <w:webHidden/>
              </w:rPr>
              <w:t>38</w:t>
            </w:r>
            <w:r>
              <w:rPr>
                <w:noProof/>
                <w:webHidden/>
              </w:rPr>
              <w:fldChar w:fldCharType="end"/>
            </w:r>
          </w:hyperlink>
        </w:p>
        <w:p w14:paraId="286F4B6E" w14:textId="6016E420"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0" w:history="1">
            <w:r w:rsidRPr="00862A87">
              <w:rPr>
                <w:rStyle w:val="Hyperlink"/>
                <w:noProof/>
              </w:rPr>
              <w:t>3.3.1</w:t>
            </w:r>
            <w:r>
              <w:rPr>
                <w:rFonts w:asciiTheme="minorHAnsi" w:eastAsiaTheme="minorEastAsia" w:hAnsiTheme="minorHAnsi" w:cstheme="minorBidi"/>
                <w:noProof/>
                <w:sz w:val="22"/>
                <w:lang w:eastAsia="zh-CN"/>
              </w:rPr>
              <w:tab/>
            </w:r>
            <w:r w:rsidRPr="00862A87">
              <w:rPr>
                <w:rStyle w:val="Hyperlink"/>
                <w:noProof/>
              </w:rPr>
              <w:t>Algorithm Development Environment</w:t>
            </w:r>
            <w:r>
              <w:rPr>
                <w:noProof/>
                <w:webHidden/>
              </w:rPr>
              <w:tab/>
            </w:r>
            <w:r>
              <w:rPr>
                <w:noProof/>
                <w:webHidden/>
              </w:rPr>
              <w:fldChar w:fldCharType="begin"/>
            </w:r>
            <w:r>
              <w:rPr>
                <w:noProof/>
                <w:webHidden/>
              </w:rPr>
              <w:instrText xml:space="preserve"> PAGEREF _Toc102156150 \h </w:instrText>
            </w:r>
            <w:r>
              <w:rPr>
                <w:noProof/>
                <w:webHidden/>
              </w:rPr>
            </w:r>
            <w:r>
              <w:rPr>
                <w:noProof/>
                <w:webHidden/>
              </w:rPr>
              <w:fldChar w:fldCharType="separate"/>
            </w:r>
            <w:r>
              <w:rPr>
                <w:noProof/>
                <w:webHidden/>
              </w:rPr>
              <w:t>38</w:t>
            </w:r>
            <w:r>
              <w:rPr>
                <w:noProof/>
                <w:webHidden/>
              </w:rPr>
              <w:fldChar w:fldCharType="end"/>
            </w:r>
          </w:hyperlink>
        </w:p>
        <w:p w14:paraId="50AD72A2" w14:textId="705F2EB5"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51" w:history="1">
            <w:r w:rsidRPr="00862A87">
              <w:rPr>
                <w:rStyle w:val="Hyperlink"/>
                <w:noProof/>
              </w:rPr>
              <w:t>3.4</w:t>
            </w:r>
            <w:r>
              <w:rPr>
                <w:rFonts w:asciiTheme="minorHAnsi" w:eastAsiaTheme="minorEastAsia" w:hAnsiTheme="minorHAnsi" w:cstheme="minorBidi"/>
                <w:noProof/>
                <w:sz w:val="22"/>
                <w:lang w:eastAsia="zh-CN"/>
              </w:rPr>
              <w:tab/>
            </w:r>
            <w:r w:rsidRPr="00862A87">
              <w:rPr>
                <w:rStyle w:val="Hyperlink"/>
                <w:noProof/>
              </w:rPr>
              <w:t>Algorithm Development</w:t>
            </w:r>
            <w:r>
              <w:rPr>
                <w:noProof/>
                <w:webHidden/>
              </w:rPr>
              <w:tab/>
            </w:r>
            <w:r>
              <w:rPr>
                <w:noProof/>
                <w:webHidden/>
              </w:rPr>
              <w:fldChar w:fldCharType="begin"/>
            </w:r>
            <w:r>
              <w:rPr>
                <w:noProof/>
                <w:webHidden/>
              </w:rPr>
              <w:instrText xml:space="preserve"> PAGEREF _Toc102156151 \h </w:instrText>
            </w:r>
            <w:r>
              <w:rPr>
                <w:noProof/>
                <w:webHidden/>
              </w:rPr>
            </w:r>
            <w:r>
              <w:rPr>
                <w:noProof/>
                <w:webHidden/>
              </w:rPr>
              <w:fldChar w:fldCharType="separate"/>
            </w:r>
            <w:r>
              <w:rPr>
                <w:noProof/>
                <w:webHidden/>
              </w:rPr>
              <w:t>39</w:t>
            </w:r>
            <w:r>
              <w:rPr>
                <w:noProof/>
                <w:webHidden/>
              </w:rPr>
              <w:fldChar w:fldCharType="end"/>
            </w:r>
          </w:hyperlink>
        </w:p>
        <w:p w14:paraId="2913891E" w14:textId="57DF30FE"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2" w:history="1">
            <w:r w:rsidRPr="00862A87">
              <w:rPr>
                <w:rStyle w:val="Hyperlink"/>
                <w:noProof/>
              </w:rPr>
              <w:t>3.4.1</w:t>
            </w:r>
            <w:r>
              <w:rPr>
                <w:rFonts w:asciiTheme="minorHAnsi" w:eastAsiaTheme="minorEastAsia" w:hAnsiTheme="minorHAnsi" w:cstheme="minorBidi"/>
                <w:noProof/>
                <w:sz w:val="22"/>
                <w:lang w:eastAsia="zh-CN"/>
              </w:rPr>
              <w:tab/>
            </w:r>
            <w:r w:rsidRPr="00862A87">
              <w:rPr>
                <w:rStyle w:val="Hyperlink"/>
                <w:noProof/>
              </w:rPr>
              <w:t>Image Acquisition</w:t>
            </w:r>
            <w:r>
              <w:rPr>
                <w:noProof/>
                <w:webHidden/>
              </w:rPr>
              <w:tab/>
            </w:r>
            <w:r>
              <w:rPr>
                <w:noProof/>
                <w:webHidden/>
              </w:rPr>
              <w:fldChar w:fldCharType="begin"/>
            </w:r>
            <w:r>
              <w:rPr>
                <w:noProof/>
                <w:webHidden/>
              </w:rPr>
              <w:instrText xml:space="preserve"> PAGEREF _Toc102156152 \h </w:instrText>
            </w:r>
            <w:r>
              <w:rPr>
                <w:noProof/>
                <w:webHidden/>
              </w:rPr>
            </w:r>
            <w:r>
              <w:rPr>
                <w:noProof/>
                <w:webHidden/>
              </w:rPr>
              <w:fldChar w:fldCharType="separate"/>
            </w:r>
            <w:r>
              <w:rPr>
                <w:noProof/>
                <w:webHidden/>
              </w:rPr>
              <w:t>39</w:t>
            </w:r>
            <w:r>
              <w:rPr>
                <w:noProof/>
                <w:webHidden/>
              </w:rPr>
              <w:fldChar w:fldCharType="end"/>
            </w:r>
          </w:hyperlink>
        </w:p>
        <w:p w14:paraId="6D801CB0" w14:textId="0523C175"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3" w:history="1">
            <w:r w:rsidRPr="00862A87">
              <w:rPr>
                <w:rStyle w:val="Hyperlink"/>
                <w:noProof/>
              </w:rPr>
              <w:t>3.4.2</w:t>
            </w:r>
            <w:r>
              <w:rPr>
                <w:rFonts w:asciiTheme="minorHAnsi" w:eastAsiaTheme="minorEastAsia" w:hAnsiTheme="minorHAnsi" w:cstheme="minorBidi"/>
                <w:noProof/>
                <w:sz w:val="22"/>
                <w:lang w:eastAsia="zh-CN"/>
              </w:rPr>
              <w:tab/>
            </w:r>
            <w:r w:rsidRPr="00862A87">
              <w:rPr>
                <w:rStyle w:val="Hyperlink"/>
                <w:noProof/>
              </w:rPr>
              <w:t>Image Pre-processing</w:t>
            </w:r>
            <w:r>
              <w:rPr>
                <w:noProof/>
                <w:webHidden/>
              </w:rPr>
              <w:tab/>
            </w:r>
            <w:r>
              <w:rPr>
                <w:noProof/>
                <w:webHidden/>
              </w:rPr>
              <w:fldChar w:fldCharType="begin"/>
            </w:r>
            <w:r>
              <w:rPr>
                <w:noProof/>
                <w:webHidden/>
              </w:rPr>
              <w:instrText xml:space="preserve"> PAGEREF _Toc102156153 \h </w:instrText>
            </w:r>
            <w:r>
              <w:rPr>
                <w:noProof/>
                <w:webHidden/>
              </w:rPr>
            </w:r>
            <w:r>
              <w:rPr>
                <w:noProof/>
                <w:webHidden/>
              </w:rPr>
              <w:fldChar w:fldCharType="separate"/>
            </w:r>
            <w:r>
              <w:rPr>
                <w:noProof/>
                <w:webHidden/>
              </w:rPr>
              <w:t>40</w:t>
            </w:r>
            <w:r>
              <w:rPr>
                <w:noProof/>
                <w:webHidden/>
              </w:rPr>
              <w:fldChar w:fldCharType="end"/>
            </w:r>
          </w:hyperlink>
        </w:p>
        <w:p w14:paraId="66D96F24" w14:textId="33697D0E"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4" w:history="1">
            <w:r w:rsidRPr="00862A87">
              <w:rPr>
                <w:rStyle w:val="Hyperlink"/>
                <w:noProof/>
              </w:rPr>
              <w:t>3.4.3</w:t>
            </w:r>
            <w:r>
              <w:rPr>
                <w:rFonts w:asciiTheme="minorHAnsi" w:eastAsiaTheme="minorEastAsia" w:hAnsiTheme="minorHAnsi" w:cstheme="minorBidi"/>
                <w:noProof/>
                <w:sz w:val="22"/>
                <w:lang w:eastAsia="zh-CN"/>
              </w:rPr>
              <w:tab/>
            </w:r>
            <w:r w:rsidRPr="00862A87">
              <w:rPr>
                <w:rStyle w:val="Hyperlink"/>
                <w:noProof/>
              </w:rPr>
              <w:t>Image Datastore Generation</w:t>
            </w:r>
            <w:r>
              <w:rPr>
                <w:noProof/>
                <w:webHidden/>
              </w:rPr>
              <w:tab/>
            </w:r>
            <w:r>
              <w:rPr>
                <w:noProof/>
                <w:webHidden/>
              </w:rPr>
              <w:fldChar w:fldCharType="begin"/>
            </w:r>
            <w:r>
              <w:rPr>
                <w:noProof/>
                <w:webHidden/>
              </w:rPr>
              <w:instrText xml:space="preserve"> PAGEREF _Toc102156154 \h </w:instrText>
            </w:r>
            <w:r>
              <w:rPr>
                <w:noProof/>
                <w:webHidden/>
              </w:rPr>
            </w:r>
            <w:r>
              <w:rPr>
                <w:noProof/>
                <w:webHidden/>
              </w:rPr>
              <w:fldChar w:fldCharType="separate"/>
            </w:r>
            <w:r>
              <w:rPr>
                <w:noProof/>
                <w:webHidden/>
              </w:rPr>
              <w:t>41</w:t>
            </w:r>
            <w:r>
              <w:rPr>
                <w:noProof/>
                <w:webHidden/>
              </w:rPr>
              <w:fldChar w:fldCharType="end"/>
            </w:r>
          </w:hyperlink>
        </w:p>
        <w:p w14:paraId="3E89A4CD" w14:textId="05E0EEEF"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5" w:history="1">
            <w:r w:rsidRPr="00862A87">
              <w:rPr>
                <w:rStyle w:val="Hyperlink"/>
                <w:noProof/>
              </w:rPr>
              <w:t>3.4.4</w:t>
            </w:r>
            <w:r>
              <w:rPr>
                <w:rFonts w:asciiTheme="minorHAnsi" w:eastAsiaTheme="minorEastAsia" w:hAnsiTheme="minorHAnsi" w:cstheme="minorBidi"/>
                <w:noProof/>
                <w:sz w:val="22"/>
                <w:lang w:eastAsia="zh-CN"/>
              </w:rPr>
              <w:tab/>
            </w:r>
            <w:r w:rsidRPr="00862A87">
              <w:rPr>
                <w:rStyle w:val="Hyperlink"/>
                <w:noProof/>
              </w:rPr>
              <w:t>Model Training</w:t>
            </w:r>
            <w:r>
              <w:rPr>
                <w:noProof/>
                <w:webHidden/>
              </w:rPr>
              <w:tab/>
            </w:r>
            <w:r>
              <w:rPr>
                <w:noProof/>
                <w:webHidden/>
              </w:rPr>
              <w:fldChar w:fldCharType="begin"/>
            </w:r>
            <w:r>
              <w:rPr>
                <w:noProof/>
                <w:webHidden/>
              </w:rPr>
              <w:instrText xml:space="preserve"> PAGEREF _Toc102156155 \h </w:instrText>
            </w:r>
            <w:r>
              <w:rPr>
                <w:noProof/>
                <w:webHidden/>
              </w:rPr>
            </w:r>
            <w:r>
              <w:rPr>
                <w:noProof/>
                <w:webHidden/>
              </w:rPr>
              <w:fldChar w:fldCharType="separate"/>
            </w:r>
            <w:r>
              <w:rPr>
                <w:noProof/>
                <w:webHidden/>
              </w:rPr>
              <w:t>43</w:t>
            </w:r>
            <w:r>
              <w:rPr>
                <w:noProof/>
                <w:webHidden/>
              </w:rPr>
              <w:fldChar w:fldCharType="end"/>
            </w:r>
          </w:hyperlink>
        </w:p>
        <w:p w14:paraId="41841574" w14:textId="48473CEC"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6" w:history="1">
            <w:r w:rsidRPr="00862A87">
              <w:rPr>
                <w:rStyle w:val="Hyperlink"/>
                <w:noProof/>
              </w:rPr>
              <w:t>3.4.5</w:t>
            </w:r>
            <w:r>
              <w:rPr>
                <w:rFonts w:asciiTheme="minorHAnsi" w:eastAsiaTheme="minorEastAsia" w:hAnsiTheme="minorHAnsi" w:cstheme="minorBidi"/>
                <w:noProof/>
                <w:sz w:val="22"/>
                <w:lang w:eastAsia="zh-CN"/>
              </w:rPr>
              <w:tab/>
            </w:r>
            <w:r w:rsidRPr="00862A87">
              <w:rPr>
                <w:rStyle w:val="Hyperlink"/>
                <w:noProof/>
              </w:rPr>
              <w:t>Model Testing</w:t>
            </w:r>
            <w:r>
              <w:rPr>
                <w:noProof/>
                <w:webHidden/>
              </w:rPr>
              <w:tab/>
            </w:r>
            <w:r>
              <w:rPr>
                <w:noProof/>
                <w:webHidden/>
              </w:rPr>
              <w:fldChar w:fldCharType="begin"/>
            </w:r>
            <w:r>
              <w:rPr>
                <w:noProof/>
                <w:webHidden/>
              </w:rPr>
              <w:instrText xml:space="preserve"> PAGEREF _Toc102156156 \h </w:instrText>
            </w:r>
            <w:r>
              <w:rPr>
                <w:noProof/>
                <w:webHidden/>
              </w:rPr>
            </w:r>
            <w:r>
              <w:rPr>
                <w:noProof/>
                <w:webHidden/>
              </w:rPr>
              <w:fldChar w:fldCharType="separate"/>
            </w:r>
            <w:r>
              <w:rPr>
                <w:noProof/>
                <w:webHidden/>
              </w:rPr>
              <w:t>46</w:t>
            </w:r>
            <w:r>
              <w:rPr>
                <w:noProof/>
                <w:webHidden/>
              </w:rPr>
              <w:fldChar w:fldCharType="end"/>
            </w:r>
          </w:hyperlink>
        </w:p>
        <w:p w14:paraId="0337D9D6" w14:textId="04066E2D"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57" w:history="1">
            <w:r w:rsidRPr="00862A87">
              <w:rPr>
                <w:rStyle w:val="Hyperlink"/>
                <w:noProof/>
              </w:rPr>
              <w:t>3.5</w:t>
            </w:r>
            <w:r>
              <w:rPr>
                <w:rFonts w:asciiTheme="minorHAnsi" w:eastAsiaTheme="minorEastAsia" w:hAnsiTheme="minorHAnsi" w:cstheme="minorBidi"/>
                <w:noProof/>
                <w:sz w:val="22"/>
                <w:lang w:eastAsia="zh-CN"/>
              </w:rPr>
              <w:tab/>
            </w:r>
            <w:r w:rsidRPr="00862A87">
              <w:rPr>
                <w:rStyle w:val="Hyperlink"/>
                <w:noProof/>
              </w:rPr>
              <w:t>Model Analysis Procedure</w:t>
            </w:r>
            <w:r>
              <w:rPr>
                <w:noProof/>
                <w:webHidden/>
              </w:rPr>
              <w:tab/>
            </w:r>
            <w:r>
              <w:rPr>
                <w:noProof/>
                <w:webHidden/>
              </w:rPr>
              <w:fldChar w:fldCharType="begin"/>
            </w:r>
            <w:r>
              <w:rPr>
                <w:noProof/>
                <w:webHidden/>
              </w:rPr>
              <w:instrText xml:space="preserve"> PAGEREF _Toc102156157 \h </w:instrText>
            </w:r>
            <w:r>
              <w:rPr>
                <w:noProof/>
                <w:webHidden/>
              </w:rPr>
            </w:r>
            <w:r>
              <w:rPr>
                <w:noProof/>
                <w:webHidden/>
              </w:rPr>
              <w:fldChar w:fldCharType="separate"/>
            </w:r>
            <w:r>
              <w:rPr>
                <w:noProof/>
                <w:webHidden/>
              </w:rPr>
              <w:t>47</w:t>
            </w:r>
            <w:r>
              <w:rPr>
                <w:noProof/>
                <w:webHidden/>
              </w:rPr>
              <w:fldChar w:fldCharType="end"/>
            </w:r>
          </w:hyperlink>
        </w:p>
        <w:p w14:paraId="10ACA04A" w14:textId="79F6037E"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8" w:history="1">
            <w:r w:rsidRPr="00862A87">
              <w:rPr>
                <w:rStyle w:val="Hyperlink"/>
                <w:noProof/>
              </w:rPr>
              <w:t>3.5.1</w:t>
            </w:r>
            <w:r>
              <w:rPr>
                <w:rFonts w:asciiTheme="minorHAnsi" w:eastAsiaTheme="minorEastAsia" w:hAnsiTheme="minorHAnsi" w:cstheme="minorBidi"/>
                <w:noProof/>
                <w:sz w:val="22"/>
                <w:lang w:eastAsia="zh-CN"/>
              </w:rPr>
              <w:tab/>
            </w:r>
            <w:r w:rsidRPr="00862A87">
              <w:rPr>
                <w:rStyle w:val="Hyperlink"/>
                <w:noProof/>
              </w:rPr>
              <w:t>Binary Cross-Entropy Loss</w:t>
            </w:r>
            <w:r>
              <w:rPr>
                <w:noProof/>
                <w:webHidden/>
              </w:rPr>
              <w:tab/>
            </w:r>
            <w:r>
              <w:rPr>
                <w:noProof/>
                <w:webHidden/>
              </w:rPr>
              <w:fldChar w:fldCharType="begin"/>
            </w:r>
            <w:r>
              <w:rPr>
                <w:noProof/>
                <w:webHidden/>
              </w:rPr>
              <w:instrText xml:space="preserve"> PAGEREF _Toc102156158 \h </w:instrText>
            </w:r>
            <w:r>
              <w:rPr>
                <w:noProof/>
                <w:webHidden/>
              </w:rPr>
            </w:r>
            <w:r>
              <w:rPr>
                <w:noProof/>
                <w:webHidden/>
              </w:rPr>
              <w:fldChar w:fldCharType="separate"/>
            </w:r>
            <w:r>
              <w:rPr>
                <w:noProof/>
                <w:webHidden/>
              </w:rPr>
              <w:t>47</w:t>
            </w:r>
            <w:r>
              <w:rPr>
                <w:noProof/>
                <w:webHidden/>
              </w:rPr>
              <w:fldChar w:fldCharType="end"/>
            </w:r>
          </w:hyperlink>
        </w:p>
        <w:p w14:paraId="498DFD8B" w14:textId="217B184E"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59" w:history="1">
            <w:r w:rsidRPr="00862A87">
              <w:rPr>
                <w:rStyle w:val="Hyperlink"/>
                <w:noProof/>
              </w:rPr>
              <w:t>3.5.2</w:t>
            </w:r>
            <w:r>
              <w:rPr>
                <w:rFonts w:asciiTheme="minorHAnsi" w:eastAsiaTheme="minorEastAsia" w:hAnsiTheme="minorHAnsi" w:cstheme="minorBidi"/>
                <w:noProof/>
                <w:sz w:val="22"/>
                <w:lang w:eastAsia="zh-CN"/>
              </w:rPr>
              <w:tab/>
            </w:r>
            <w:r w:rsidRPr="00862A87">
              <w:rPr>
                <w:rStyle w:val="Hyperlink"/>
                <w:noProof/>
              </w:rPr>
              <w:t>Performance Metrics</w:t>
            </w:r>
            <w:r>
              <w:rPr>
                <w:noProof/>
                <w:webHidden/>
              </w:rPr>
              <w:tab/>
            </w:r>
            <w:r>
              <w:rPr>
                <w:noProof/>
                <w:webHidden/>
              </w:rPr>
              <w:fldChar w:fldCharType="begin"/>
            </w:r>
            <w:r>
              <w:rPr>
                <w:noProof/>
                <w:webHidden/>
              </w:rPr>
              <w:instrText xml:space="preserve"> PAGEREF _Toc102156159 \h </w:instrText>
            </w:r>
            <w:r>
              <w:rPr>
                <w:noProof/>
                <w:webHidden/>
              </w:rPr>
            </w:r>
            <w:r>
              <w:rPr>
                <w:noProof/>
                <w:webHidden/>
              </w:rPr>
              <w:fldChar w:fldCharType="separate"/>
            </w:r>
            <w:r>
              <w:rPr>
                <w:noProof/>
                <w:webHidden/>
              </w:rPr>
              <w:t>48</w:t>
            </w:r>
            <w:r>
              <w:rPr>
                <w:noProof/>
                <w:webHidden/>
              </w:rPr>
              <w:fldChar w:fldCharType="end"/>
            </w:r>
          </w:hyperlink>
        </w:p>
        <w:p w14:paraId="674492FD" w14:textId="194EC545"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60" w:history="1">
            <w:r w:rsidRPr="00862A87">
              <w:rPr>
                <w:rStyle w:val="Hyperlink"/>
                <w:noProof/>
              </w:rPr>
              <w:t>3.5.3</w:t>
            </w:r>
            <w:r>
              <w:rPr>
                <w:rFonts w:asciiTheme="minorHAnsi" w:eastAsiaTheme="minorEastAsia" w:hAnsiTheme="minorHAnsi" w:cstheme="minorBidi"/>
                <w:noProof/>
                <w:sz w:val="22"/>
                <w:lang w:eastAsia="zh-CN"/>
              </w:rPr>
              <w:tab/>
            </w:r>
            <w:r w:rsidRPr="00862A87">
              <w:rPr>
                <w:rStyle w:val="Hyperlink"/>
                <w:noProof/>
              </w:rPr>
              <w:t>Training Hardware specification</w:t>
            </w:r>
            <w:r>
              <w:rPr>
                <w:noProof/>
                <w:webHidden/>
              </w:rPr>
              <w:tab/>
            </w:r>
            <w:r>
              <w:rPr>
                <w:noProof/>
                <w:webHidden/>
              </w:rPr>
              <w:fldChar w:fldCharType="begin"/>
            </w:r>
            <w:r>
              <w:rPr>
                <w:noProof/>
                <w:webHidden/>
              </w:rPr>
              <w:instrText xml:space="preserve"> PAGEREF _Toc102156160 \h </w:instrText>
            </w:r>
            <w:r>
              <w:rPr>
                <w:noProof/>
                <w:webHidden/>
              </w:rPr>
            </w:r>
            <w:r>
              <w:rPr>
                <w:noProof/>
                <w:webHidden/>
              </w:rPr>
              <w:fldChar w:fldCharType="separate"/>
            </w:r>
            <w:r>
              <w:rPr>
                <w:noProof/>
                <w:webHidden/>
              </w:rPr>
              <w:t>48</w:t>
            </w:r>
            <w:r>
              <w:rPr>
                <w:noProof/>
                <w:webHidden/>
              </w:rPr>
              <w:fldChar w:fldCharType="end"/>
            </w:r>
          </w:hyperlink>
        </w:p>
        <w:p w14:paraId="4CC7D76A" w14:textId="505787EF" w:rsidR="005A4768" w:rsidRDefault="005A4768" w:rsidP="005A4768">
          <w:pPr>
            <w:pStyle w:val="TOC1"/>
            <w:spacing w:line="276" w:lineRule="auto"/>
            <w:rPr>
              <w:rFonts w:asciiTheme="minorHAnsi" w:eastAsiaTheme="minorEastAsia" w:hAnsiTheme="minorHAnsi" w:cstheme="minorBidi"/>
              <w:noProof/>
              <w:sz w:val="22"/>
              <w:lang w:eastAsia="zh-CN"/>
            </w:rPr>
          </w:pPr>
          <w:hyperlink w:anchor="_Toc102156161" w:history="1">
            <w:r w:rsidRPr="00862A87">
              <w:rPr>
                <w:rStyle w:val="Hyperlink"/>
                <w:noProof/>
              </w:rPr>
              <w:t>4</w:t>
            </w:r>
            <w:r>
              <w:rPr>
                <w:rFonts w:asciiTheme="minorHAnsi" w:eastAsiaTheme="minorEastAsia" w:hAnsiTheme="minorHAnsi" w:cstheme="minorBidi"/>
                <w:noProof/>
                <w:sz w:val="22"/>
                <w:lang w:eastAsia="zh-CN"/>
              </w:rPr>
              <w:tab/>
            </w:r>
            <w:r w:rsidRPr="00862A87">
              <w:rPr>
                <w:rStyle w:val="Hyperlink"/>
                <w:noProof/>
              </w:rPr>
              <w:t>Results and Discussion</w:t>
            </w:r>
            <w:r>
              <w:rPr>
                <w:noProof/>
                <w:webHidden/>
              </w:rPr>
              <w:tab/>
            </w:r>
            <w:r>
              <w:rPr>
                <w:noProof/>
                <w:webHidden/>
              </w:rPr>
              <w:fldChar w:fldCharType="begin"/>
            </w:r>
            <w:r>
              <w:rPr>
                <w:noProof/>
                <w:webHidden/>
              </w:rPr>
              <w:instrText xml:space="preserve"> PAGEREF _Toc102156161 \h </w:instrText>
            </w:r>
            <w:r>
              <w:rPr>
                <w:noProof/>
                <w:webHidden/>
              </w:rPr>
            </w:r>
            <w:r>
              <w:rPr>
                <w:noProof/>
                <w:webHidden/>
              </w:rPr>
              <w:fldChar w:fldCharType="separate"/>
            </w:r>
            <w:r>
              <w:rPr>
                <w:noProof/>
                <w:webHidden/>
              </w:rPr>
              <w:t>49</w:t>
            </w:r>
            <w:r>
              <w:rPr>
                <w:noProof/>
                <w:webHidden/>
              </w:rPr>
              <w:fldChar w:fldCharType="end"/>
            </w:r>
          </w:hyperlink>
        </w:p>
        <w:p w14:paraId="299FDFBE" w14:textId="5B81EF8E"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62" w:history="1">
            <w:r w:rsidRPr="00862A87">
              <w:rPr>
                <w:rStyle w:val="Hyperlink"/>
                <w:noProof/>
              </w:rPr>
              <w:t>4.1</w:t>
            </w:r>
            <w:r>
              <w:rPr>
                <w:rFonts w:asciiTheme="minorHAnsi" w:eastAsiaTheme="minorEastAsia" w:hAnsiTheme="minorHAnsi" w:cstheme="minorBidi"/>
                <w:noProof/>
                <w:sz w:val="22"/>
                <w:lang w:eastAsia="zh-CN"/>
              </w:rPr>
              <w:tab/>
            </w:r>
            <w:r w:rsidRPr="00862A87">
              <w:rPr>
                <w:rStyle w:val="Hyperlink"/>
                <w:noProof/>
              </w:rPr>
              <w:t>Siamese Network Training Results</w:t>
            </w:r>
            <w:r>
              <w:rPr>
                <w:noProof/>
                <w:webHidden/>
              </w:rPr>
              <w:tab/>
            </w:r>
            <w:r>
              <w:rPr>
                <w:noProof/>
                <w:webHidden/>
              </w:rPr>
              <w:fldChar w:fldCharType="begin"/>
            </w:r>
            <w:r>
              <w:rPr>
                <w:noProof/>
                <w:webHidden/>
              </w:rPr>
              <w:instrText xml:space="preserve"> PAGEREF _Toc102156162 \h </w:instrText>
            </w:r>
            <w:r>
              <w:rPr>
                <w:noProof/>
                <w:webHidden/>
              </w:rPr>
            </w:r>
            <w:r>
              <w:rPr>
                <w:noProof/>
                <w:webHidden/>
              </w:rPr>
              <w:fldChar w:fldCharType="separate"/>
            </w:r>
            <w:r>
              <w:rPr>
                <w:noProof/>
                <w:webHidden/>
              </w:rPr>
              <w:t>49</w:t>
            </w:r>
            <w:r>
              <w:rPr>
                <w:noProof/>
                <w:webHidden/>
              </w:rPr>
              <w:fldChar w:fldCharType="end"/>
            </w:r>
          </w:hyperlink>
        </w:p>
        <w:p w14:paraId="75573484" w14:textId="3C439232"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63" w:history="1">
            <w:r w:rsidRPr="00862A87">
              <w:rPr>
                <w:rStyle w:val="Hyperlink"/>
                <w:noProof/>
              </w:rPr>
              <w:t>4.1.1</w:t>
            </w:r>
            <w:r>
              <w:rPr>
                <w:rFonts w:asciiTheme="minorHAnsi" w:eastAsiaTheme="minorEastAsia" w:hAnsiTheme="minorHAnsi" w:cstheme="minorBidi"/>
                <w:noProof/>
                <w:sz w:val="22"/>
                <w:lang w:eastAsia="zh-CN"/>
              </w:rPr>
              <w:tab/>
            </w:r>
            <w:r w:rsidRPr="00862A87">
              <w:rPr>
                <w:rStyle w:val="Hyperlink"/>
                <w:noProof/>
              </w:rPr>
              <w:t>Siamese Network Hyperparameter Tuning</w:t>
            </w:r>
            <w:r>
              <w:rPr>
                <w:noProof/>
                <w:webHidden/>
              </w:rPr>
              <w:tab/>
            </w:r>
            <w:r>
              <w:rPr>
                <w:noProof/>
                <w:webHidden/>
              </w:rPr>
              <w:fldChar w:fldCharType="begin"/>
            </w:r>
            <w:r>
              <w:rPr>
                <w:noProof/>
                <w:webHidden/>
              </w:rPr>
              <w:instrText xml:space="preserve"> PAGEREF _Toc102156163 \h </w:instrText>
            </w:r>
            <w:r>
              <w:rPr>
                <w:noProof/>
                <w:webHidden/>
              </w:rPr>
            </w:r>
            <w:r>
              <w:rPr>
                <w:noProof/>
                <w:webHidden/>
              </w:rPr>
              <w:fldChar w:fldCharType="separate"/>
            </w:r>
            <w:r>
              <w:rPr>
                <w:noProof/>
                <w:webHidden/>
              </w:rPr>
              <w:t>53</w:t>
            </w:r>
            <w:r>
              <w:rPr>
                <w:noProof/>
                <w:webHidden/>
              </w:rPr>
              <w:fldChar w:fldCharType="end"/>
            </w:r>
          </w:hyperlink>
        </w:p>
        <w:p w14:paraId="2D86AA82" w14:textId="49908B27"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64" w:history="1">
            <w:r w:rsidRPr="00862A87">
              <w:rPr>
                <w:rStyle w:val="Hyperlink"/>
                <w:noProof/>
              </w:rPr>
              <w:t>4.1.2</w:t>
            </w:r>
            <w:r>
              <w:rPr>
                <w:rFonts w:asciiTheme="minorHAnsi" w:eastAsiaTheme="minorEastAsia" w:hAnsiTheme="minorHAnsi" w:cstheme="minorBidi"/>
                <w:noProof/>
                <w:sz w:val="22"/>
                <w:lang w:eastAsia="zh-CN"/>
              </w:rPr>
              <w:tab/>
            </w:r>
            <w:r w:rsidRPr="00862A87">
              <w:rPr>
                <w:rStyle w:val="Hyperlink"/>
                <w:noProof/>
              </w:rPr>
              <w:t>Final Siamese Model</w:t>
            </w:r>
            <w:r>
              <w:rPr>
                <w:noProof/>
                <w:webHidden/>
              </w:rPr>
              <w:tab/>
            </w:r>
            <w:r>
              <w:rPr>
                <w:noProof/>
                <w:webHidden/>
              </w:rPr>
              <w:fldChar w:fldCharType="begin"/>
            </w:r>
            <w:r>
              <w:rPr>
                <w:noProof/>
                <w:webHidden/>
              </w:rPr>
              <w:instrText xml:space="preserve"> PAGEREF _Toc102156164 \h </w:instrText>
            </w:r>
            <w:r>
              <w:rPr>
                <w:noProof/>
                <w:webHidden/>
              </w:rPr>
            </w:r>
            <w:r>
              <w:rPr>
                <w:noProof/>
                <w:webHidden/>
              </w:rPr>
              <w:fldChar w:fldCharType="separate"/>
            </w:r>
            <w:r>
              <w:rPr>
                <w:noProof/>
                <w:webHidden/>
              </w:rPr>
              <w:t>58</w:t>
            </w:r>
            <w:r>
              <w:rPr>
                <w:noProof/>
                <w:webHidden/>
              </w:rPr>
              <w:fldChar w:fldCharType="end"/>
            </w:r>
          </w:hyperlink>
        </w:p>
        <w:p w14:paraId="22480F20" w14:textId="5C4BCAD1"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65" w:history="1">
            <w:r w:rsidRPr="00862A87">
              <w:rPr>
                <w:rStyle w:val="Hyperlink"/>
                <w:noProof/>
              </w:rPr>
              <w:t>4.2</w:t>
            </w:r>
            <w:r>
              <w:rPr>
                <w:rFonts w:asciiTheme="minorHAnsi" w:eastAsiaTheme="minorEastAsia" w:hAnsiTheme="minorHAnsi" w:cstheme="minorBidi"/>
                <w:noProof/>
                <w:sz w:val="22"/>
                <w:lang w:eastAsia="zh-CN"/>
              </w:rPr>
              <w:tab/>
            </w:r>
            <w:r w:rsidRPr="00862A87">
              <w:rPr>
                <w:rStyle w:val="Hyperlink"/>
                <w:noProof/>
              </w:rPr>
              <w:t>CNN Network Training Results</w:t>
            </w:r>
            <w:r>
              <w:rPr>
                <w:noProof/>
                <w:webHidden/>
              </w:rPr>
              <w:tab/>
            </w:r>
            <w:r>
              <w:rPr>
                <w:noProof/>
                <w:webHidden/>
              </w:rPr>
              <w:fldChar w:fldCharType="begin"/>
            </w:r>
            <w:r>
              <w:rPr>
                <w:noProof/>
                <w:webHidden/>
              </w:rPr>
              <w:instrText xml:space="preserve"> PAGEREF _Toc102156165 \h </w:instrText>
            </w:r>
            <w:r>
              <w:rPr>
                <w:noProof/>
                <w:webHidden/>
              </w:rPr>
            </w:r>
            <w:r>
              <w:rPr>
                <w:noProof/>
                <w:webHidden/>
              </w:rPr>
              <w:fldChar w:fldCharType="separate"/>
            </w:r>
            <w:r>
              <w:rPr>
                <w:noProof/>
                <w:webHidden/>
              </w:rPr>
              <w:t>60</w:t>
            </w:r>
            <w:r>
              <w:rPr>
                <w:noProof/>
                <w:webHidden/>
              </w:rPr>
              <w:fldChar w:fldCharType="end"/>
            </w:r>
          </w:hyperlink>
        </w:p>
        <w:p w14:paraId="4179068E" w14:textId="6C0E2E7C" w:rsidR="005A4768" w:rsidRDefault="005A4768" w:rsidP="005A4768">
          <w:pPr>
            <w:pStyle w:val="TOC3"/>
            <w:tabs>
              <w:tab w:val="left" w:pos="1320"/>
              <w:tab w:val="right" w:leader="dot" w:pos="9016"/>
            </w:tabs>
            <w:spacing w:line="276" w:lineRule="auto"/>
            <w:rPr>
              <w:rFonts w:asciiTheme="minorHAnsi" w:eastAsiaTheme="minorEastAsia" w:hAnsiTheme="minorHAnsi" w:cstheme="minorBidi"/>
              <w:noProof/>
              <w:sz w:val="22"/>
              <w:lang w:eastAsia="zh-CN"/>
            </w:rPr>
          </w:pPr>
          <w:hyperlink w:anchor="_Toc102156166" w:history="1">
            <w:r w:rsidRPr="00862A87">
              <w:rPr>
                <w:rStyle w:val="Hyperlink"/>
                <w:noProof/>
              </w:rPr>
              <w:t>4.2.2</w:t>
            </w:r>
            <w:r>
              <w:rPr>
                <w:rFonts w:asciiTheme="minorHAnsi" w:eastAsiaTheme="minorEastAsia" w:hAnsiTheme="minorHAnsi" w:cstheme="minorBidi"/>
                <w:noProof/>
                <w:sz w:val="22"/>
                <w:lang w:eastAsia="zh-CN"/>
              </w:rPr>
              <w:tab/>
            </w:r>
            <w:r w:rsidRPr="00862A87">
              <w:rPr>
                <w:rStyle w:val="Hyperlink"/>
                <w:noProof/>
              </w:rPr>
              <w:t>Final CNN Model</w:t>
            </w:r>
            <w:r>
              <w:rPr>
                <w:noProof/>
                <w:webHidden/>
              </w:rPr>
              <w:tab/>
            </w:r>
            <w:r>
              <w:rPr>
                <w:noProof/>
                <w:webHidden/>
              </w:rPr>
              <w:fldChar w:fldCharType="begin"/>
            </w:r>
            <w:r>
              <w:rPr>
                <w:noProof/>
                <w:webHidden/>
              </w:rPr>
              <w:instrText xml:space="preserve"> PAGEREF _Toc102156166 \h </w:instrText>
            </w:r>
            <w:r>
              <w:rPr>
                <w:noProof/>
                <w:webHidden/>
              </w:rPr>
            </w:r>
            <w:r>
              <w:rPr>
                <w:noProof/>
                <w:webHidden/>
              </w:rPr>
              <w:fldChar w:fldCharType="separate"/>
            </w:r>
            <w:r>
              <w:rPr>
                <w:noProof/>
                <w:webHidden/>
              </w:rPr>
              <w:t>65</w:t>
            </w:r>
            <w:r>
              <w:rPr>
                <w:noProof/>
                <w:webHidden/>
              </w:rPr>
              <w:fldChar w:fldCharType="end"/>
            </w:r>
          </w:hyperlink>
        </w:p>
        <w:p w14:paraId="5AFD5DCF" w14:textId="59438153"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67" w:history="1">
            <w:r w:rsidRPr="00862A87">
              <w:rPr>
                <w:rStyle w:val="Hyperlink"/>
                <w:noProof/>
              </w:rPr>
              <w:t>4.3</w:t>
            </w:r>
            <w:r>
              <w:rPr>
                <w:rFonts w:asciiTheme="minorHAnsi" w:eastAsiaTheme="minorEastAsia" w:hAnsiTheme="minorHAnsi" w:cstheme="minorBidi"/>
                <w:noProof/>
                <w:sz w:val="22"/>
                <w:lang w:eastAsia="zh-CN"/>
              </w:rPr>
              <w:tab/>
            </w:r>
            <w:r w:rsidRPr="00862A87">
              <w:rPr>
                <w:rStyle w:val="Hyperlink"/>
                <w:noProof/>
              </w:rPr>
              <w:t>Dataset Size Sensitivity</w:t>
            </w:r>
            <w:r>
              <w:rPr>
                <w:noProof/>
                <w:webHidden/>
              </w:rPr>
              <w:tab/>
            </w:r>
            <w:r>
              <w:rPr>
                <w:noProof/>
                <w:webHidden/>
              </w:rPr>
              <w:fldChar w:fldCharType="begin"/>
            </w:r>
            <w:r>
              <w:rPr>
                <w:noProof/>
                <w:webHidden/>
              </w:rPr>
              <w:instrText xml:space="preserve"> PAGEREF _Toc102156167 \h </w:instrText>
            </w:r>
            <w:r>
              <w:rPr>
                <w:noProof/>
                <w:webHidden/>
              </w:rPr>
            </w:r>
            <w:r>
              <w:rPr>
                <w:noProof/>
                <w:webHidden/>
              </w:rPr>
              <w:fldChar w:fldCharType="separate"/>
            </w:r>
            <w:r>
              <w:rPr>
                <w:noProof/>
                <w:webHidden/>
              </w:rPr>
              <w:t>67</w:t>
            </w:r>
            <w:r>
              <w:rPr>
                <w:noProof/>
                <w:webHidden/>
              </w:rPr>
              <w:fldChar w:fldCharType="end"/>
            </w:r>
          </w:hyperlink>
        </w:p>
        <w:p w14:paraId="4504C170" w14:textId="4CB866D6" w:rsidR="005A4768" w:rsidRDefault="005A4768" w:rsidP="005A4768">
          <w:pPr>
            <w:pStyle w:val="TOC1"/>
            <w:spacing w:line="276" w:lineRule="auto"/>
            <w:rPr>
              <w:rFonts w:asciiTheme="minorHAnsi" w:eastAsiaTheme="minorEastAsia" w:hAnsiTheme="minorHAnsi" w:cstheme="minorBidi"/>
              <w:noProof/>
              <w:sz w:val="22"/>
              <w:lang w:eastAsia="zh-CN"/>
            </w:rPr>
          </w:pPr>
          <w:hyperlink w:anchor="_Toc102156168" w:history="1">
            <w:r w:rsidRPr="00862A87">
              <w:rPr>
                <w:rStyle w:val="Hyperlink"/>
                <w:noProof/>
              </w:rPr>
              <w:t>5</w:t>
            </w:r>
            <w:r>
              <w:rPr>
                <w:rFonts w:asciiTheme="minorHAnsi" w:eastAsiaTheme="minorEastAsia" w:hAnsiTheme="minorHAnsi" w:cstheme="minorBidi"/>
                <w:noProof/>
                <w:sz w:val="22"/>
                <w:lang w:eastAsia="zh-CN"/>
              </w:rPr>
              <w:tab/>
            </w:r>
            <w:r w:rsidRPr="00862A87">
              <w:rPr>
                <w:rStyle w:val="Hyperlink"/>
                <w:noProof/>
              </w:rPr>
              <w:t>Conclusion</w:t>
            </w:r>
            <w:r>
              <w:rPr>
                <w:noProof/>
                <w:webHidden/>
              </w:rPr>
              <w:tab/>
            </w:r>
            <w:r>
              <w:rPr>
                <w:noProof/>
                <w:webHidden/>
              </w:rPr>
              <w:fldChar w:fldCharType="begin"/>
            </w:r>
            <w:r>
              <w:rPr>
                <w:noProof/>
                <w:webHidden/>
              </w:rPr>
              <w:instrText xml:space="preserve"> PAGEREF _Toc102156168 \h </w:instrText>
            </w:r>
            <w:r>
              <w:rPr>
                <w:noProof/>
                <w:webHidden/>
              </w:rPr>
            </w:r>
            <w:r>
              <w:rPr>
                <w:noProof/>
                <w:webHidden/>
              </w:rPr>
              <w:fldChar w:fldCharType="separate"/>
            </w:r>
            <w:r>
              <w:rPr>
                <w:noProof/>
                <w:webHidden/>
              </w:rPr>
              <w:t>69</w:t>
            </w:r>
            <w:r>
              <w:rPr>
                <w:noProof/>
                <w:webHidden/>
              </w:rPr>
              <w:fldChar w:fldCharType="end"/>
            </w:r>
          </w:hyperlink>
        </w:p>
        <w:p w14:paraId="627DCD76" w14:textId="0C5EB355"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69" w:history="1">
            <w:r w:rsidRPr="00862A87">
              <w:rPr>
                <w:rStyle w:val="Hyperlink"/>
                <w:noProof/>
              </w:rPr>
              <w:t>5.1</w:t>
            </w:r>
            <w:r>
              <w:rPr>
                <w:rFonts w:asciiTheme="minorHAnsi" w:eastAsiaTheme="minorEastAsia" w:hAnsiTheme="minorHAnsi" w:cstheme="minorBidi"/>
                <w:noProof/>
                <w:sz w:val="22"/>
                <w:lang w:eastAsia="zh-CN"/>
              </w:rPr>
              <w:tab/>
            </w:r>
            <w:r w:rsidRPr="00862A87">
              <w:rPr>
                <w:rStyle w:val="Hyperlink"/>
                <w:noProof/>
              </w:rPr>
              <w:t>Recommendations for Further Work</w:t>
            </w:r>
            <w:r>
              <w:rPr>
                <w:noProof/>
                <w:webHidden/>
              </w:rPr>
              <w:tab/>
            </w:r>
            <w:r>
              <w:rPr>
                <w:noProof/>
                <w:webHidden/>
              </w:rPr>
              <w:fldChar w:fldCharType="begin"/>
            </w:r>
            <w:r>
              <w:rPr>
                <w:noProof/>
                <w:webHidden/>
              </w:rPr>
              <w:instrText xml:space="preserve"> PAGEREF _Toc102156169 \h </w:instrText>
            </w:r>
            <w:r>
              <w:rPr>
                <w:noProof/>
                <w:webHidden/>
              </w:rPr>
            </w:r>
            <w:r>
              <w:rPr>
                <w:noProof/>
                <w:webHidden/>
              </w:rPr>
              <w:fldChar w:fldCharType="separate"/>
            </w:r>
            <w:r>
              <w:rPr>
                <w:noProof/>
                <w:webHidden/>
              </w:rPr>
              <w:t>70</w:t>
            </w:r>
            <w:r>
              <w:rPr>
                <w:noProof/>
                <w:webHidden/>
              </w:rPr>
              <w:fldChar w:fldCharType="end"/>
            </w:r>
          </w:hyperlink>
        </w:p>
        <w:p w14:paraId="0F4017AA" w14:textId="46579555" w:rsidR="005A4768" w:rsidRDefault="005A4768" w:rsidP="005A4768">
          <w:pPr>
            <w:pStyle w:val="TOC1"/>
            <w:spacing w:line="276" w:lineRule="auto"/>
            <w:rPr>
              <w:rFonts w:asciiTheme="minorHAnsi" w:eastAsiaTheme="minorEastAsia" w:hAnsiTheme="minorHAnsi" w:cstheme="minorBidi"/>
              <w:noProof/>
              <w:sz w:val="22"/>
              <w:lang w:eastAsia="zh-CN"/>
            </w:rPr>
          </w:pPr>
          <w:hyperlink w:anchor="_Toc102156170" w:history="1">
            <w:r w:rsidRPr="00862A87">
              <w:rPr>
                <w:rStyle w:val="Hyperlink"/>
                <w:noProof/>
              </w:rPr>
              <w:t>6</w:t>
            </w:r>
            <w:r>
              <w:rPr>
                <w:rFonts w:asciiTheme="minorHAnsi" w:eastAsiaTheme="minorEastAsia" w:hAnsiTheme="minorHAnsi" w:cstheme="minorBidi"/>
                <w:noProof/>
                <w:sz w:val="22"/>
                <w:lang w:eastAsia="zh-CN"/>
              </w:rPr>
              <w:tab/>
            </w:r>
            <w:r w:rsidRPr="00862A87">
              <w:rPr>
                <w:rStyle w:val="Hyperlink"/>
                <w:noProof/>
              </w:rPr>
              <w:t>References</w:t>
            </w:r>
            <w:r>
              <w:rPr>
                <w:noProof/>
                <w:webHidden/>
              </w:rPr>
              <w:tab/>
            </w:r>
            <w:r>
              <w:rPr>
                <w:noProof/>
                <w:webHidden/>
              </w:rPr>
              <w:fldChar w:fldCharType="begin"/>
            </w:r>
            <w:r>
              <w:rPr>
                <w:noProof/>
                <w:webHidden/>
              </w:rPr>
              <w:instrText xml:space="preserve"> PAGEREF _Toc102156170 \h </w:instrText>
            </w:r>
            <w:r>
              <w:rPr>
                <w:noProof/>
                <w:webHidden/>
              </w:rPr>
            </w:r>
            <w:r>
              <w:rPr>
                <w:noProof/>
                <w:webHidden/>
              </w:rPr>
              <w:fldChar w:fldCharType="separate"/>
            </w:r>
            <w:r>
              <w:rPr>
                <w:noProof/>
                <w:webHidden/>
              </w:rPr>
              <w:t>71</w:t>
            </w:r>
            <w:r>
              <w:rPr>
                <w:noProof/>
                <w:webHidden/>
              </w:rPr>
              <w:fldChar w:fldCharType="end"/>
            </w:r>
          </w:hyperlink>
        </w:p>
        <w:p w14:paraId="28D88889" w14:textId="01F5D18E" w:rsidR="005A4768" w:rsidRDefault="005A4768" w:rsidP="005A4768">
          <w:pPr>
            <w:pStyle w:val="TOC1"/>
            <w:spacing w:line="276" w:lineRule="auto"/>
            <w:rPr>
              <w:rFonts w:asciiTheme="minorHAnsi" w:eastAsiaTheme="minorEastAsia" w:hAnsiTheme="minorHAnsi" w:cstheme="minorBidi"/>
              <w:noProof/>
              <w:sz w:val="22"/>
              <w:lang w:eastAsia="zh-CN"/>
            </w:rPr>
          </w:pPr>
          <w:hyperlink w:anchor="_Toc102156171" w:history="1">
            <w:r w:rsidRPr="00862A87">
              <w:rPr>
                <w:rStyle w:val="Hyperlink"/>
                <w:noProof/>
              </w:rPr>
              <w:t>7</w:t>
            </w:r>
            <w:r>
              <w:rPr>
                <w:rFonts w:asciiTheme="minorHAnsi" w:eastAsiaTheme="minorEastAsia" w:hAnsiTheme="minorHAnsi" w:cstheme="minorBidi"/>
                <w:noProof/>
                <w:sz w:val="22"/>
                <w:lang w:eastAsia="zh-CN"/>
              </w:rPr>
              <w:tab/>
            </w:r>
            <w:r w:rsidRPr="00862A87">
              <w:rPr>
                <w:rStyle w:val="Hyperlink"/>
                <w:noProof/>
              </w:rPr>
              <w:t>Appendices</w:t>
            </w:r>
            <w:r>
              <w:rPr>
                <w:noProof/>
                <w:webHidden/>
              </w:rPr>
              <w:tab/>
            </w:r>
            <w:r>
              <w:rPr>
                <w:noProof/>
                <w:webHidden/>
              </w:rPr>
              <w:fldChar w:fldCharType="begin"/>
            </w:r>
            <w:r>
              <w:rPr>
                <w:noProof/>
                <w:webHidden/>
              </w:rPr>
              <w:instrText xml:space="preserve"> PAGEREF _Toc102156171 \h </w:instrText>
            </w:r>
            <w:r>
              <w:rPr>
                <w:noProof/>
                <w:webHidden/>
              </w:rPr>
            </w:r>
            <w:r>
              <w:rPr>
                <w:noProof/>
                <w:webHidden/>
              </w:rPr>
              <w:fldChar w:fldCharType="separate"/>
            </w:r>
            <w:r>
              <w:rPr>
                <w:noProof/>
                <w:webHidden/>
              </w:rPr>
              <w:t>82</w:t>
            </w:r>
            <w:r>
              <w:rPr>
                <w:noProof/>
                <w:webHidden/>
              </w:rPr>
              <w:fldChar w:fldCharType="end"/>
            </w:r>
          </w:hyperlink>
        </w:p>
        <w:p w14:paraId="15FAB6F4" w14:textId="61D92148"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72" w:history="1">
            <w:r w:rsidRPr="00862A87">
              <w:rPr>
                <w:rStyle w:val="Hyperlink"/>
                <w:noProof/>
              </w:rPr>
              <w:t>7.1</w:t>
            </w:r>
            <w:r>
              <w:rPr>
                <w:rFonts w:asciiTheme="minorHAnsi" w:eastAsiaTheme="minorEastAsia" w:hAnsiTheme="minorHAnsi" w:cstheme="minorBidi"/>
                <w:noProof/>
                <w:sz w:val="22"/>
                <w:lang w:eastAsia="zh-CN"/>
              </w:rPr>
              <w:tab/>
            </w:r>
            <w:r w:rsidRPr="00862A87">
              <w:rPr>
                <w:rStyle w:val="Hyperlink"/>
                <w:noProof/>
              </w:rPr>
              <w:t>Appendix 1 – URL Links</w:t>
            </w:r>
            <w:r>
              <w:rPr>
                <w:noProof/>
                <w:webHidden/>
              </w:rPr>
              <w:tab/>
            </w:r>
            <w:r>
              <w:rPr>
                <w:noProof/>
                <w:webHidden/>
              </w:rPr>
              <w:fldChar w:fldCharType="begin"/>
            </w:r>
            <w:r>
              <w:rPr>
                <w:noProof/>
                <w:webHidden/>
              </w:rPr>
              <w:instrText xml:space="preserve"> PAGEREF _Toc102156172 \h </w:instrText>
            </w:r>
            <w:r>
              <w:rPr>
                <w:noProof/>
                <w:webHidden/>
              </w:rPr>
            </w:r>
            <w:r>
              <w:rPr>
                <w:noProof/>
                <w:webHidden/>
              </w:rPr>
              <w:fldChar w:fldCharType="separate"/>
            </w:r>
            <w:r>
              <w:rPr>
                <w:noProof/>
                <w:webHidden/>
              </w:rPr>
              <w:t>82</w:t>
            </w:r>
            <w:r>
              <w:rPr>
                <w:noProof/>
                <w:webHidden/>
              </w:rPr>
              <w:fldChar w:fldCharType="end"/>
            </w:r>
          </w:hyperlink>
        </w:p>
        <w:p w14:paraId="4E49778C" w14:textId="786CD380"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73" w:history="1">
            <w:r w:rsidRPr="00862A87">
              <w:rPr>
                <w:rStyle w:val="Hyperlink"/>
                <w:noProof/>
              </w:rPr>
              <w:t>7.2</w:t>
            </w:r>
            <w:r>
              <w:rPr>
                <w:rFonts w:asciiTheme="minorHAnsi" w:eastAsiaTheme="minorEastAsia" w:hAnsiTheme="minorHAnsi" w:cstheme="minorBidi"/>
                <w:noProof/>
                <w:sz w:val="22"/>
                <w:lang w:eastAsia="zh-CN"/>
              </w:rPr>
              <w:tab/>
            </w:r>
            <w:r w:rsidRPr="00862A87">
              <w:rPr>
                <w:rStyle w:val="Hyperlink"/>
                <w:noProof/>
              </w:rPr>
              <w:t>Appendix 2 - Siamese Network Training Logs</w:t>
            </w:r>
            <w:r>
              <w:rPr>
                <w:noProof/>
                <w:webHidden/>
              </w:rPr>
              <w:tab/>
            </w:r>
            <w:r>
              <w:rPr>
                <w:noProof/>
                <w:webHidden/>
              </w:rPr>
              <w:fldChar w:fldCharType="begin"/>
            </w:r>
            <w:r>
              <w:rPr>
                <w:noProof/>
                <w:webHidden/>
              </w:rPr>
              <w:instrText xml:space="preserve"> PAGEREF _Toc102156173 \h </w:instrText>
            </w:r>
            <w:r>
              <w:rPr>
                <w:noProof/>
                <w:webHidden/>
              </w:rPr>
            </w:r>
            <w:r>
              <w:rPr>
                <w:noProof/>
                <w:webHidden/>
              </w:rPr>
              <w:fldChar w:fldCharType="separate"/>
            </w:r>
            <w:r>
              <w:rPr>
                <w:noProof/>
                <w:webHidden/>
              </w:rPr>
              <w:t>83</w:t>
            </w:r>
            <w:r>
              <w:rPr>
                <w:noProof/>
                <w:webHidden/>
              </w:rPr>
              <w:fldChar w:fldCharType="end"/>
            </w:r>
          </w:hyperlink>
        </w:p>
        <w:p w14:paraId="737C0595" w14:textId="000E7547" w:rsidR="005A4768" w:rsidRDefault="005A4768" w:rsidP="005A4768">
          <w:pPr>
            <w:pStyle w:val="TOC2"/>
            <w:tabs>
              <w:tab w:val="left" w:pos="880"/>
              <w:tab w:val="right" w:leader="dot" w:pos="9016"/>
            </w:tabs>
            <w:spacing w:line="276" w:lineRule="auto"/>
            <w:rPr>
              <w:rFonts w:asciiTheme="minorHAnsi" w:eastAsiaTheme="minorEastAsia" w:hAnsiTheme="minorHAnsi" w:cstheme="minorBidi"/>
              <w:noProof/>
              <w:sz w:val="22"/>
              <w:lang w:eastAsia="zh-CN"/>
            </w:rPr>
          </w:pPr>
          <w:hyperlink w:anchor="_Toc102156174" w:history="1">
            <w:r w:rsidRPr="00862A87">
              <w:rPr>
                <w:rStyle w:val="Hyperlink"/>
                <w:noProof/>
              </w:rPr>
              <w:t>7.3</w:t>
            </w:r>
            <w:r>
              <w:rPr>
                <w:rFonts w:asciiTheme="minorHAnsi" w:eastAsiaTheme="minorEastAsia" w:hAnsiTheme="minorHAnsi" w:cstheme="minorBidi"/>
                <w:noProof/>
                <w:sz w:val="22"/>
                <w:lang w:eastAsia="zh-CN"/>
              </w:rPr>
              <w:tab/>
            </w:r>
            <w:r w:rsidRPr="00862A87">
              <w:rPr>
                <w:rStyle w:val="Hyperlink"/>
                <w:noProof/>
              </w:rPr>
              <w:t>Appendix 3 - CNN Network Training Logs</w:t>
            </w:r>
            <w:r>
              <w:rPr>
                <w:noProof/>
                <w:webHidden/>
              </w:rPr>
              <w:tab/>
            </w:r>
            <w:r>
              <w:rPr>
                <w:noProof/>
                <w:webHidden/>
              </w:rPr>
              <w:fldChar w:fldCharType="begin"/>
            </w:r>
            <w:r>
              <w:rPr>
                <w:noProof/>
                <w:webHidden/>
              </w:rPr>
              <w:instrText xml:space="preserve"> PAGEREF _Toc102156174 \h </w:instrText>
            </w:r>
            <w:r>
              <w:rPr>
                <w:noProof/>
                <w:webHidden/>
              </w:rPr>
            </w:r>
            <w:r>
              <w:rPr>
                <w:noProof/>
                <w:webHidden/>
              </w:rPr>
              <w:fldChar w:fldCharType="separate"/>
            </w:r>
            <w:r>
              <w:rPr>
                <w:noProof/>
                <w:webHidden/>
              </w:rPr>
              <w:t>87</w:t>
            </w:r>
            <w:r>
              <w:rPr>
                <w:noProof/>
                <w:webHidden/>
              </w:rPr>
              <w:fldChar w:fldCharType="end"/>
            </w:r>
          </w:hyperlink>
        </w:p>
        <w:p w14:paraId="1B7CFD4C" w14:textId="77EF0928" w:rsidR="00357989" w:rsidRDefault="005735EA" w:rsidP="005A4768">
          <w:pPr>
            <w:spacing w:line="276" w:lineRule="auto"/>
          </w:pPr>
          <w:r w:rsidRPr="000B175C">
            <w:rPr>
              <w:b/>
              <w:bCs/>
              <w:noProof/>
              <w:szCs w:val="24"/>
            </w:rPr>
            <w:fldChar w:fldCharType="end"/>
          </w:r>
        </w:p>
      </w:sdtContent>
    </w:sdt>
    <w:p w14:paraId="61514B7F" w14:textId="7A0F5299" w:rsidR="004726FE" w:rsidRDefault="004726FE" w:rsidP="007A29D1">
      <w:pPr>
        <w:rPr>
          <w:sz w:val="32"/>
          <w:szCs w:val="32"/>
        </w:rPr>
      </w:pPr>
      <w:bookmarkStart w:id="2" w:name="_Hlk39455126"/>
    </w:p>
    <w:p w14:paraId="38E0B1DE" w14:textId="64441A81" w:rsidR="00666447" w:rsidRDefault="00666447" w:rsidP="007A29D1">
      <w:pPr>
        <w:rPr>
          <w:sz w:val="32"/>
          <w:szCs w:val="32"/>
        </w:rPr>
      </w:pPr>
    </w:p>
    <w:p w14:paraId="23B9C2A6" w14:textId="5EBC9532" w:rsidR="00666447" w:rsidRDefault="00666447" w:rsidP="007A29D1">
      <w:pPr>
        <w:rPr>
          <w:sz w:val="32"/>
          <w:szCs w:val="32"/>
        </w:rPr>
      </w:pPr>
    </w:p>
    <w:p w14:paraId="03B48D2A" w14:textId="77777777" w:rsidR="00314D7D" w:rsidRDefault="00314D7D" w:rsidP="007A29D1">
      <w:pPr>
        <w:rPr>
          <w:sz w:val="32"/>
          <w:szCs w:val="32"/>
        </w:rPr>
      </w:pPr>
    </w:p>
    <w:p w14:paraId="12FAD707" w14:textId="77777777" w:rsidR="0085128E" w:rsidRDefault="0085128E" w:rsidP="007A29D1">
      <w:pPr>
        <w:rPr>
          <w:sz w:val="32"/>
          <w:szCs w:val="32"/>
        </w:rPr>
      </w:pPr>
    </w:p>
    <w:p w14:paraId="110E22A8" w14:textId="662B7D32" w:rsidR="005D77C2" w:rsidRPr="005D77C2" w:rsidRDefault="000B550F" w:rsidP="008C0EA6">
      <w:pPr>
        <w:spacing w:before="240" w:line="28" w:lineRule="atLeast"/>
        <w:jc w:val="center"/>
        <w:rPr>
          <w:sz w:val="32"/>
          <w:szCs w:val="32"/>
        </w:rPr>
      </w:pPr>
      <w:r w:rsidRPr="005D77C2">
        <w:rPr>
          <w:sz w:val="32"/>
          <w:szCs w:val="32"/>
        </w:rPr>
        <w:lastRenderedPageBreak/>
        <w:t>List of Figures</w:t>
      </w:r>
      <w:r w:rsidR="005D77C2" w:rsidRPr="005D77C2">
        <w:rPr>
          <w:sz w:val="32"/>
          <w:szCs w:val="32"/>
        </w:rPr>
        <w:t xml:space="preserve"> </w:t>
      </w:r>
    </w:p>
    <w:bookmarkEnd w:id="2"/>
    <w:p w14:paraId="15BDBB28" w14:textId="5A18823E" w:rsidR="005A4768" w:rsidRDefault="005D77C2">
      <w:pPr>
        <w:pStyle w:val="TableofFigures"/>
        <w:tabs>
          <w:tab w:val="right" w:leader="dot" w:pos="9016"/>
        </w:tabs>
        <w:rPr>
          <w:rFonts w:asciiTheme="minorHAnsi" w:eastAsiaTheme="minorEastAsia" w:hAnsiTheme="minorHAnsi" w:cstheme="minorBidi"/>
          <w:noProof/>
          <w:sz w:val="22"/>
          <w:lang w:eastAsia="zh-CN"/>
        </w:rPr>
      </w:pPr>
      <w:r w:rsidRPr="000E3DB3">
        <w:rPr>
          <w:szCs w:val="24"/>
        </w:rPr>
        <w:fldChar w:fldCharType="begin"/>
      </w:r>
      <w:r w:rsidRPr="000E3DB3">
        <w:rPr>
          <w:szCs w:val="24"/>
        </w:rPr>
        <w:instrText xml:space="preserve"> TOC \h \z \c "Figure" </w:instrText>
      </w:r>
      <w:r w:rsidRPr="000E3DB3">
        <w:rPr>
          <w:szCs w:val="24"/>
        </w:rPr>
        <w:fldChar w:fldCharType="separate"/>
      </w:r>
      <w:hyperlink r:id="rId19" w:anchor="_Toc102155983" w:history="1">
        <w:r w:rsidR="005A4768" w:rsidRPr="005833DB">
          <w:rPr>
            <w:rStyle w:val="Hyperlink"/>
            <w:noProof/>
          </w:rPr>
          <w:t>Figure 1: Time Plan Table &amp; Gantt Chart</w:t>
        </w:r>
        <w:r w:rsidR="005A4768">
          <w:rPr>
            <w:noProof/>
            <w:webHidden/>
          </w:rPr>
          <w:tab/>
        </w:r>
        <w:r w:rsidR="005A4768">
          <w:rPr>
            <w:noProof/>
            <w:webHidden/>
          </w:rPr>
          <w:fldChar w:fldCharType="begin"/>
        </w:r>
        <w:r w:rsidR="005A4768">
          <w:rPr>
            <w:noProof/>
            <w:webHidden/>
          </w:rPr>
          <w:instrText xml:space="preserve"> PAGEREF _Toc102155983 \h </w:instrText>
        </w:r>
        <w:r w:rsidR="005A4768">
          <w:rPr>
            <w:noProof/>
            <w:webHidden/>
          </w:rPr>
        </w:r>
        <w:r w:rsidR="005A4768">
          <w:rPr>
            <w:noProof/>
            <w:webHidden/>
          </w:rPr>
          <w:fldChar w:fldCharType="separate"/>
        </w:r>
        <w:r w:rsidR="005A4768">
          <w:rPr>
            <w:noProof/>
            <w:webHidden/>
          </w:rPr>
          <w:t>4</w:t>
        </w:r>
        <w:r w:rsidR="005A4768">
          <w:rPr>
            <w:noProof/>
            <w:webHidden/>
          </w:rPr>
          <w:fldChar w:fldCharType="end"/>
        </w:r>
      </w:hyperlink>
    </w:p>
    <w:p w14:paraId="2AC1B949" w14:textId="142F1B02"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0" w:anchor="_Toc102155984" w:history="1">
        <w:r w:rsidRPr="005833DB">
          <w:rPr>
            <w:rStyle w:val="Hyperlink"/>
            <w:noProof/>
          </w:rPr>
          <w:t>Figure 2: Isometric Projection of Coil Spring Isolator Sleeve</w:t>
        </w:r>
        <w:r>
          <w:rPr>
            <w:noProof/>
            <w:webHidden/>
          </w:rPr>
          <w:tab/>
        </w:r>
        <w:r>
          <w:rPr>
            <w:noProof/>
            <w:webHidden/>
          </w:rPr>
          <w:fldChar w:fldCharType="begin"/>
        </w:r>
        <w:r>
          <w:rPr>
            <w:noProof/>
            <w:webHidden/>
          </w:rPr>
          <w:instrText xml:space="preserve"> PAGEREF _Toc102155984 \h </w:instrText>
        </w:r>
        <w:r>
          <w:rPr>
            <w:noProof/>
            <w:webHidden/>
          </w:rPr>
        </w:r>
        <w:r>
          <w:rPr>
            <w:noProof/>
            <w:webHidden/>
          </w:rPr>
          <w:fldChar w:fldCharType="separate"/>
        </w:r>
        <w:r>
          <w:rPr>
            <w:noProof/>
            <w:webHidden/>
          </w:rPr>
          <w:t>5</w:t>
        </w:r>
        <w:r>
          <w:rPr>
            <w:noProof/>
            <w:webHidden/>
          </w:rPr>
          <w:fldChar w:fldCharType="end"/>
        </w:r>
      </w:hyperlink>
    </w:p>
    <w:p w14:paraId="64EDF17F" w14:textId="0B8CE1F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1" w:anchor="_Toc102155985" w:history="1">
        <w:r w:rsidRPr="005833DB">
          <w:rPr>
            <w:rStyle w:val="Hyperlink"/>
            <w:noProof/>
          </w:rPr>
          <w:t>Figure 3: Coil Spring Isolator Technical Drawing</w:t>
        </w:r>
        <w:r>
          <w:rPr>
            <w:noProof/>
            <w:webHidden/>
          </w:rPr>
          <w:tab/>
        </w:r>
        <w:r>
          <w:rPr>
            <w:noProof/>
            <w:webHidden/>
          </w:rPr>
          <w:fldChar w:fldCharType="begin"/>
        </w:r>
        <w:r>
          <w:rPr>
            <w:noProof/>
            <w:webHidden/>
          </w:rPr>
          <w:instrText xml:space="preserve"> PAGEREF _Toc102155985 \h </w:instrText>
        </w:r>
        <w:r>
          <w:rPr>
            <w:noProof/>
            <w:webHidden/>
          </w:rPr>
        </w:r>
        <w:r>
          <w:rPr>
            <w:noProof/>
            <w:webHidden/>
          </w:rPr>
          <w:fldChar w:fldCharType="separate"/>
        </w:r>
        <w:r>
          <w:rPr>
            <w:noProof/>
            <w:webHidden/>
          </w:rPr>
          <w:t>5</w:t>
        </w:r>
        <w:r>
          <w:rPr>
            <w:noProof/>
            <w:webHidden/>
          </w:rPr>
          <w:fldChar w:fldCharType="end"/>
        </w:r>
      </w:hyperlink>
    </w:p>
    <w:p w14:paraId="17567606" w14:textId="5B49EC91"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2" w:anchor="_Toc102155986" w:history="1">
        <w:r w:rsidRPr="005833DB">
          <w:rPr>
            <w:rStyle w:val="Hyperlink"/>
            <w:noProof/>
          </w:rPr>
          <w:t>Figure 4: Technical Drawing Showing Glue Bead Occlusion</w:t>
        </w:r>
        <w:r>
          <w:rPr>
            <w:noProof/>
            <w:webHidden/>
          </w:rPr>
          <w:tab/>
        </w:r>
        <w:r>
          <w:rPr>
            <w:noProof/>
            <w:webHidden/>
          </w:rPr>
          <w:fldChar w:fldCharType="begin"/>
        </w:r>
        <w:r>
          <w:rPr>
            <w:noProof/>
            <w:webHidden/>
          </w:rPr>
          <w:instrText xml:space="preserve"> PAGEREF _Toc102155986 \h </w:instrText>
        </w:r>
        <w:r>
          <w:rPr>
            <w:noProof/>
            <w:webHidden/>
          </w:rPr>
        </w:r>
        <w:r>
          <w:rPr>
            <w:noProof/>
            <w:webHidden/>
          </w:rPr>
          <w:fldChar w:fldCharType="separate"/>
        </w:r>
        <w:r>
          <w:rPr>
            <w:noProof/>
            <w:webHidden/>
          </w:rPr>
          <w:t>6</w:t>
        </w:r>
        <w:r>
          <w:rPr>
            <w:noProof/>
            <w:webHidden/>
          </w:rPr>
          <w:fldChar w:fldCharType="end"/>
        </w:r>
      </w:hyperlink>
    </w:p>
    <w:p w14:paraId="6AFA7255" w14:textId="40C8DDF3"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3" w:anchor="_Toc102155987" w:history="1">
        <w:r w:rsidRPr="005833DB">
          <w:rPr>
            <w:rStyle w:val="Hyperlink"/>
            <w:noProof/>
          </w:rPr>
          <w:t xml:space="preserve">Figure 5: Conventional vs Deep Learning CV Workflow </w:t>
        </w:r>
        <w:r w:rsidRPr="005833DB">
          <w:rPr>
            <w:rStyle w:val="Hyperlink"/>
            <w:rFonts w:eastAsia="Times New Roman"/>
            <w:noProof/>
          </w:rPr>
          <w:t>(Wang et al., 2018)</w:t>
        </w:r>
        <w:r>
          <w:rPr>
            <w:noProof/>
            <w:webHidden/>
          </w:rPr>
          <w:tab/>
        </w:r>
        <w:r>
          <w:rPr>
            <w:noProof/>
            <w:webHidden/>
          </w:rPr>
          <w:fldChar w:fldCharType="begin"/>
        </w:r>
        <w:r>
          <w:rPr>
            <w:noProof/>
            <w:webHidden/>
          </w:rPr>
          <w:instrText xml:space="preserve"> PAGEREF _Toc102155987 \h </w:instrText>
        </w:r>
        <w:r>
          <w:rPr>
            <w:noProof/>
            <w:webHidden/>
          </w:rPr>
        </w:r>
        <w:r>
          <w:rPr>
            <w:noProof/>
            <w:webHidden/>
          </w:rPr>
          <w:fldChar w:fldCharType="separate"/>
        </w:r>
        <w:r>
          <w:rPr>
            <w:noProof/>
            <w:webHidden/>
          </w:rPr>
          <w:t>9</w:t>
        </w:r>
        <w:r>
          <w:rPr>
            <w:noProof/>
            <w:webHidden/>
          </w:rPr>
          <w:fldChar w:fldCharType="end"/>
        </w:r>
      </w:hyperlink>
    </w:p>
    <w:p w14:paraId="250122E3" w14:textId="29C5B77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4" w:anchor="_Toc102155988" w:history="1">
        <w:r w:rsidRPr="005833DB">
          <w:rPr>
            <w:rStyle w:val="Hyperlink"/>
            <w:noProof/>
          </w:rPr>
          <w:t>Figure 6: Simplified ANN Architecture Adapted From (Vanderplas, 2019)</w:t>
        </w:r>
        <w:r>
          <w:rPr>
            <w:noProof/>
            <w:webHidden/>
          </w:rPr>
          <w:tab/>
        </w:r>
        <w:r>
          <w:rPr>
            <w:noProof/>
            <w:webHidden/>
          </w:rPr>
          <w:fldChar w:fldCharType="begin"/>
        </w:r>
        <w:r>
          <w:rPr>
            <w:noProof/>
            <w:webHidden/>
          </w:rPr>
          <w:instrText xml:space="preserve"> PAGEREF _Toc102155988 \h </w:instrText>
        </w:r>
        <w:r>
          <w:rPr>
            <w:noProof/>
            <w:webHidden/>
          </w:rPr>
        </w:r>
        <w:r>
          <w:rPr>
            <w:noProof/>
            <w:webHidden/>
          </w:rPr>
          <w:fldChar w:fldCharType="separate"/>
        </w:r>
        <w:r>
          <w:rPr>
            <w:noProof/>
            <w:webHidden/>
          </w:rPr>
          <w:t>13</w:t>
        </w:r>
        <w:r>
          <w:rPr>
            <w:noProof/>
            <w:webHidden/>
          </w:rPr>
          <w:fldChar w:fldCharType="end"/>
        </w:r>
      </w:hyperlink>
    </w:p>
    <w:p w14:paraId="37A4299E" w14:textId="26670BF2"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5" w:anchor="_Toc102155989" w:history="1">
        <w:r w:rsidRPr="005833DB">
          <w:rPr>
            <w:rStyle w:val="Hyperlink"/>
            <w:noProof/>
          </w:rPr>
          <w:t>Figure 7: Common Activation Functions Adapted From (Baheti, 2022)</w:t>
        </w:r>
        <w:r>
          <w:rPr>
            <w:noProof/>
            <w:webHidden/>
          </w:rPr>
          <w:tab/>
        </w:r>
        <w:r>
          <w:rPr>
            <w:noProof/>
            <w:webHidden/>
          </w:rPr>
          <w:fldChar w:fldCharType="begin"/>
        </w:r>
        <w:r>
          <w:rPr>
            <w:noProof/>
            <w:webHidden/>
          </w:rPr>
          <w:instrText xml:space="preserve"> PAGEREF _Toc102155989 \h </w:instrText>
        </w:r>
        <w:r>
          <w:rPr>
            <w:noProof/>
            <w:webHidden/>
          </w:rPr>
        </w:r>
        <w:r>
          <w:rPr>
            <w:noProof/>
            <w:webHidden/>
          </w:rPr>
          <w:fldChar w:fldCharType="separate"/>
        </w:r>
        <w:r>
          <w:rPr>
            <w:noProof/>
            <w:webHidden/>
          </w:rPr>
          <w:t>14</w:t>
        </w:r>
        <w:r>
          <w:rPr>
            <w:noProof/>
            <w:webHidden/>
          </w:rPr>
          <w:fldChar w:fldCharType="end"/>
        </w:r>
      </w:hyperlink>
    </w:p>
    <w:p w14:paraId="2FDD735B" w14:textId="25F3B83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6" w:anchor="_Toc102155990" w:history="1">
        <w:r w:rsidRPr="005833DB">
          <w:rPr>
            <w:rStyle w:val="Hyperlink"/>
            <w:noProof/>
          </w:rPr>
          <w:t xml:space="preserve">Figure 8: Generic Loss vs Iteration (Epoch) Plot </w:t>
        </w:r>
        <w:r w:rsidRPr="005833DB">
          <w:rPr>
            <w:rStyle w:val="Hyperlink"/>
            <w:rFonts w:eastAsia="Times New Roman"/>
            <w:noProof/>
          </w:rPr>
          <w:t>(Fei et al., 2017)</w:t>
        </w:r>
        <w:r>
          <w:rPr>
            <w:noProof/>
            <w:webHidden/>
          </w:rPr>
          <w:tab/>
        </w:r>
        <w:r>
          <w:rPr>
            <w:noProof/>
            <w:webHidden/>
          </w:rPr>
          <w:fldChar w:fldCharType="begin"/>
        </w:r>
        <w:r>
          <w:rPr>
            <w:noProof/>
            <w:webHidden/>
          </w:rPr>
          <w:instrText xml:space="preserve"> PAGEREF _Toc102155990 \h </w:instrText>
        </w:r>
        <w:r>
          <w:rPr>
            <w:noProof/>
            <w:webHidden/>
          </w:rPr>
        </w:r>
        <w:r>
          <w:rPr>
            <w:noProof/>
            <w:webHidden/>
          </w:rPr>
          <w:fldChar w:fldCharType="separate"/>
        </w:r>
        <w:r>
          <w:rPr>
            <w:noProof/>
            <w:webHidden/>
          </w:rPr>
          <w:t>14</w:t>
        </w:r>
        <w:r>
          <w:rPr>
            <w:noProof/>
            <w:webHidden/>
          </w:rPr>
          <w:fldChar w:fldCharType="end"/>
        </w:r>
      </w:hyperlink>
    </w:p>
    <w:p w14:paraId="5D9F458B" w14:textId="3D0A99F1"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7" w:anchor="_Toc102155991" w:history="1">
        <w:r w:rsidRPr="005833DB">
          <w:rPr>
            <w:rStyle w:val="Hyperlink"/>
            <w:noProof/>
          </w:rPr>
          <w:t>Figure 9: K-Means Clustering Example Adapted From (Singh, 2020)</w:t>
        </w:r>
        <w:r>
          <w:rPr>
            <w:noProof/>
            <w:webHidden/>
          </w:rPr>
          <w:tab/>
        </w:r>
        <w:r>
          <w:rPr>
            <w:noProof/>
            <w:webHidden/>
          </w:rPr>
          <w:fldChar w:fldCharType="begin"/>
        </w:r>
        <w:r>
          <w:rPr>
            <w:noProof/>
            <w:webHidden/>
          </w:rPr>
          <w:instrText xml:space="preserve"> PAGEREF _Toc102155991 \h </w:instrText>
        </w:r>
        <w:r>
          <w:rPr>
            <w:noProof/>
            <w:webHidden/>
          </w:rPr>
        </w:r>
        <w:r>
          <w:rPr>
            <w:noProof/>
            <w:webHidden/>
          </w:rPr>
          <w:fldChar w:fldCharType="separate"/>
        </w:r>
        <w:r>
          <w:rPr>
            <w:noProof/>
            <w:webHidden/>
          </w:rPr>
          <w:t>15</w:t>
        </w:r>
        <w:r>
          <w:rPr>
            <w:noProof/>
            <w:webHidden/>
          </w:rPr>
          <w:fldChar w:fldCharType="end"/>
        </w:r>
      </w:hyperlink>
    </w:p>
    <w:p w14:paraId="423BDD62" w14:textId="182A0B2F"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8" w:anchor="_Toc102155992" w:history="1">
        <w:r w:rsidRPr="005833DB">
          <w:rPr>
            <w:rStyle w:val="Hyperlink"/>
            <w:noProof/>
          </w:rPr>
          <w:t>Figure 10: SVM Optimal Hyperplane Example Adapted From (García, 2022)</w:t>
        </w:r>
        <w:r>
          <w:rPr>
            <w:noProof/>
            <w:webHidden/>
          </w:rPr>
          <w:tab/>
        </w:r>
        <w:r>
          <w:rPr>
            <w:noProof/>
            <w:webHidden/>
          </w:rPr>
          <w:fldChar w:fldCharType="begin"/>
        </w:r>
        <w:r>
          <w:rPr>
            <w:noProof/>
            <w:webHidden/>
          </w:rPr>
          <w:instrText xml:space="preserve"> PAGEREF _Toc102155992 \h </w:instrText>
        </w:r>
        <w:r>
          <w:rPr>
            <w:noProof/>
            <w:webHidden/>
          </w:rPr>
        </w:r>
        <w:r>
          <w:rPr>
            <w:noProof/>
            <w:webHidden/>
          </w:rPr>
          <w:fldChar w:fldCharType="separate"/>
        </w:r>
        <w:r>
          <w:rPr>
            <w:noProof/>
            <w:webHidden/>
          </w:rPr>
          <w:t>16</w:t>
        </w:r>
        <w:r>
          <w:rPr>
            <w:noProof/>
            <w:webHidden/>
          </w:rPr>
          <w:fldChar w:fldCharType="end"/>
        </w:r>
      </w:hyperlink>
    </w:p>
    <w:p w14:paraId="0DA8C40F" w14:textId="6A86E2F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29" w:anchor="_Toc102155993" w:history="1">
        <w:r w:rsidRPr="005833DB">
          <w:rPr>
            <w:rStyle w:val="Hyperlink"/>
            <w:noProof/>
          </w:rPr>
          <w:t>Figure 11: Simplified CNN Architecture (Gurucharan MK, 2020)</w:t>
        </w:r>
        <w:r>
          <w:rPr>
            <w:noProof/>
            <w:webHidden/>
          </w:rPr>
          <w:tab/>
        </w:r>
        <w:r>
          <w:rPr>
            <w:noProof/>
            <w:webHidden/>
          </w:rPr>
          <w:fldChar w:fldCharType="begin"/>
        </w:r>
        <w:r>
          <w:rPr>
            <w:noProof/>
            <w:webHidden/>
          </w:rPr>
          <w:instrText xml:space="preserve"> PAGEREF _Toc102155993 \h </w:instrText>
        </w:r>
        <w:r>
          <w:rPr>
            <w:noProof/>
            <w:webHidden/>
          </w:rPr>
        </w:r>
        <w:r>
          <w:rPr>
            <w:noProof/>
            <w:webHidden/>
          </w:rPr>
          <w:fldChar w:fldCharType="separate"/>
        </w:r>
        <w:r>
          <w:rPr>
            <w:noProof/>
            <w:webHidden/>
          </w:rPr>
          <w:t>17</w:t>
        </w:r>
        <w:r>
          <w:rPr>
            <w:noProof/>
            <w:webHidden/>
          </w:rPr>
          <w:fldChar w:fldCharType="end"/>
        </w:r>
      </w:hyperlink>
    </w:p>
    <w:p w14:paraId="1E76238E" w14:textId="1FF8261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0" w:anchor="_Toc102155994" w:history="1">
        <w:r w:rsidRPr="005833DB">
          <w:rPr>
            <w:rStyle w:val="Hyperlink"/>
            <w:noProof/>
            <w:lang w:val="fr-FR"/>
          </w:rPr>
          <w:t>Figure 12: Simple Line Detector Kernels (Osman, et al., 2010)</w:t>
        </w:r>
        <w:r>
          <w:rPr>
            <w:noProof/>
            <w:webHidden/>
          </w:rPr>
          <w:tab/>
        </w:r>
        <w:r>
          <w:rPr>
            <w:noProof/>
            <w:webHidden/>
          </w:rPr>
          <w:fldChar w:fldCharType="begin"/>
        </w:r>
        <w:r>
          <w:rPr>
            <w:noProof/>
            <w:webHidden/>
          </w:rPr>
          <w:instrText xml:space="preserve"> PAGEREF _Toc102155994 \h </w:instrText>
        </w:r>
        <w:r>
          <w:rPr>
            <w:noProof/>
            <w:webHidden/>
          </w:rPr>
        </w:r>
        <w:r>
          <w:rPr>
            <w:noProof/>
            <w:webHidden/>
          </w:rPr>
          <w:fldChar w:fldCharType="separate"/>
        </w:r>
        <w:r>
          <w:rPr>
            <w:noProof/>
            <w:webHidden/>
          </w:rPr>
          <w:t>18</w:t>
        </w:r>
        <w:r>
          <w:rPr>
            <w:noProof/>
            <w:webHidden/>
          </w:rPr>
          <w:fldChar w:fldCharType="end"/>
        </w:r>
      </w:hyperlink>
    </w:p>
    <w:p w14:paraId="353EC997" w14:textId="1539B6A4"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1" w:anchor="_Toc102155995" w:history="1">
        <w:r w:rsidRPr="005833DB">
          <w:rPr>
            <w:rStyle w:val="Hyperlink"/>
            <w:noProof/>
          </w:rPr>
          <w:t>Figure 13:Illustration of Max vs Average Pooling (Yani et al., 2019)</w:t>
        </w:r>
        <w:r>
          <w:rPr>
            <w:noProof/>
            <w:webHidden/>
          </w:rPr>
          <w:tab/>
        </w:r>
        <w:r>
          <w:rPr>
            <w:noProof/>
            <w:webHidden/>
          </w:rPr>
          <w:fldChar w:fldCharType="begin"/>
        </w:r>
        <w:r>
          <w:rPr>
            <w:noProof/>
            <w:webHidden/>
          </w:rPr>
          <w:instrText xml:space="preserve"> PAGEREF _Toc102155995 \h </w:instrText>
        </w:r>
        <w:r>
          <w:rPr>
            <w:noProof/>
            <w:webHidden/>
          </w:rPr>
        </w:r>
        <w:r>
          <w:rPr>
            <w:noProof/>
            <w:webHidden/>
          </w:rPr>
          <w:fldChar w:fldCharType="separate"/>
        </w:r>
        <w:r>
          <w:rPr>
            <w:noProof/>
            <w:webHidden/>
          </w:rPr>
          <w:t>19</w:t>
        </w:r>
        <w:r>
          <w:rPr>
            <w:noProof/>
            <w:webHidden/>
          </w:rPr>
          <w:fldChar w:fldCharType="end"/>
        </w:r>
      </w:hyperlink>
    </w:p>
    <w:p w14:paraId="44C878E0" w14:textId="36D0F7F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2" w:anchor="_Toc102155996" w:history="1">
        <w:r w:rsidRPr="005833DB">
          <w:rPr>
            <w:rStyle w:val="Hyperlink"/>
            <w:noProof/>
          </w:rPr>
          <w:t xml:space="preserve">Figure 14: Simplified Fully-Connected Layers </w:t>
        </w:r>
        <w:r w:rsidRPr="005833DB">
          <w:rPr>
            <w:rStyle w:val="Hyperlink"/>
            <w:rFonts w:eastAsia="Times New Roman"/>
            <w:noProof/>
          </w:rPr>
          <w:t>(Hassan et al., 2015)</w:t>
        </w:r>
        <w:r>
          <w:rPr>
            <w:noProof/>
            <w:webHidden/>
          </w:rPr>
          <w:tab/>
        </w:r>
        <w:r>
          <w:rPr>
            <w:noProof/>
            <w:webHidden/>
          </w:rPr>
          <w:fldChar w:fldCharType="begin"/>
        </w:r>
        <w:r>
          <w:rPr>
            <w:noProof/>
            <w:webHidden/>
          </w:rPr>
          <w:instrText xml:space="preserve"> PAGEREF _Toc102155996 \h </w:instrText>
        </w:r>
        <w:r>
          <w:rPr>
            <w:noProof/>
            <w:webHidden/>
          </w:rPr>
        </w:r>
        <w:r>
          <w:rPr>
            <w:noProof/>
            <w:webHidden/>
          </w:rPr>
          <w:fldChar w:fldCharType="separate"/>
        </w:r>
        <w:r>
          <w:rPr>
            <w:noProof/>
            <w:webHidden/>
          </w:rPr>
          <w:t>20</w:t>
        </w:r>
        <w:r>
          <w:rPr>
            <w:noProof/>
            <w:webHidden/>
          </w:rPr>
          <w:fldChar w:fldCharType="end"/>
        </w:r>
      </w:hyperlink>
    </w:p>
    <w:p w14:paraId="59D20D1A" w14:textId="7F842F2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3" w:anchor="_Toc102155997" w:history="1">
        <w:r w:rsidRPr="005833DB">
          <w:rPr>
            <w:rStyle w:val="Hyperlink"/>
            <w:noProof/>
          </w:rPr>
          <w:t>Figure 15: SoftMax Activation Function  Example (Radečić, 2020)</w:t>
        </w:r>
        <w:r>
          <w:rPr>
            <w:noProof/>
            <w:webHidden/>
          </w:rPr>
          <w:tab/>
        </w:r>
        <w:r>
          <w:rPr>
            <w:noProof/>
            <w:webHidden/>
          </w:rPr>
          <w:fldChar w:fldCharType="begin"/>
        </w:r>
        <w:r>
          <w:rPr>
            <w:noProof/>
            <w:webHidden/>
          </w:rPr>
          <w:instrText xml:space="preserve"> PAGEREF _Toc102155997 \h </w:instrText>
        </w:r>
        <w:r>
          <w:rPr>
            <w:noProof/>
            <w:webHidden/>
          </w:rPr>
        </w:r>
        <w:r>
          <w:rPr>
            <w:noProof/>
            <w:webHidden/>
          </w:rPr>
          <w:fldChar w:fldCharType="separate"/>
        </w:r>
        <w:r>
          <w:rPr>
            <w:noProof/>
            <w:webHidden/>
          </w:rPr>
          <w:t>20</w:t>
        </w:r>
        <w:r>
          <w:rPr>
            <w:noProof/>
            <w:webHidden/>
          </w:rPr>
          <w:fldChar w:fldCharType="end"/>
        </w:r>
      </w:hyperlink>
    </w:p>
    <w:p w14:paraId="6A4D9594" w14:textId="346BE8C6"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4" w:anchor="_Toc102155998" w:history="1">
        <w:r w:rsidRPr="005833DB">
          <w:rPr>
            <w:rStyle w:val="Hyperlink"/>
            <w:noProof/>
          </w:rPr>
          <w:t>Figure 16: Illustration of Simplified SNN Architecture (Khandelwal, 2021)</w:t>
        </w:r>
        <w:r>
          <w:rPr>
            <w:noProof/>
            <w:webHidden/>
          </w:rPr>
          <w:tab/>
        </w:r>
        <w:r>
          <w:rPr>
            <w:noProof/>
            <w:webHidden/>
          </w:rPr>
          <w:fldChar w:fldCharType="begin"/>
        </w:r>
        <w:r>
          <w:rPr>
            <w:noProof/>
            <w:webHidden/>
          </w:rPr>
          <w:instrText xml:space="preserve"> PAGEREF _Toc102155998 \h </w:instrText>
        </w:r>
        <w:r>
          <w:rPr>
            <w:noProof/>
            <w:webHidden/>
          </w:rPr>
        </w:r>
        <w:r>
          <w:rPr>
            <w:noProof/>
            <w:webHidden/>
          </w:rPr>
          <w:fldChar w:fldCharType="separate"/>
        </w:r>
        <w:r>
          <w:rPr>
            <w:noProof/>
            <w:webHidden/>
          </w:rPr>
          <w:t>25</w:t>
        </w:r>
        <w:r>
          <w:rPr>
            <w:noProof/>
            <w:webHidden/>
          </w:rPr>
          <w:fldChar w:fldCharType="end"/>
        </w:r>
      </w:hyperlink>
    </w:p>
    <w:p w14:paraId="3D7047A0" w14:textId="5DC1D0D6"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5" w:anchor="_Toc102155999" w:history="1">
        <w:r w:rsidRPr="005833DB">
          <w:rPr>
            <w:rStyle w:val="Hyperlink"/>
            <w:noProof/>
          </w:rPr>
          <w:t>Figure 17: Explainable AI (XAI) Workflow (Turek, 2016)</w:t>
        </w:r>
        <w:r>
          <w:rPr>
            <w:noProof/>
            <w:webHidden/>
          </w:rPr>
          <w:tab/>
        </w:r>
        <w:r>
          <w:rPr>
            <w:noProof/>
            <w:webHidden/>
          </w:rPr>
          <w:fldChar w:fldCharType="begin"/>
        </w:r>
        <w:r>
          <w:rPr>
            <w:noProof/>
            <w:webHidden/>
          </w:rPr>
          <w:instrText xml:space="preserve"> PAGEREF _Toc102155999 \h </w:instrText>
        </w:r>
        <w:r>
          <w:rPr>
            <w:noProof/>
            <w:webHidden/>
          </w:rPr>
        </w:r>
        <w:r>
          <w:rPr>
            <w:noProof/>
            <w:webHidden/>
          </w:rPr>
          <w:fldChar w:fldCharType="separate"/>
        </w:r>
        <w:r>
          <w:rPr>
            <w:noProof/>
            <w:webHidden/>
          </w:rPr>
          <w:t>31</w:t>
        </w:r>
        <w:r>
          <w:rPr>
            <w:noProof/>
            <w:webHidden/>
          </w:rPr>
          <w:fldChar w:fldCharType="end"/>
        </w:r>
      </w:hyperlink>
    </w:p>
    <w:p w14:paraId="17789E71" w14:textId="1ACF4AF1"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6" w:anchor="_Toc102156000" w:history="1">
        <w:r w:rsidRPr="005833DB">
          <w:rPr>
            <w:rStyle w:val="Hyperlink"/>
            <w:noProof/>
          </w:rPr>
          <w:t>Figure 18: Summary of Project Workflow</w:t>
        </w:r>
        <w:r>
          <w:rPr>
            <w:noProof/>
            <w:webHidden/>
          </w:rPr>
          <w:tab/>
        </w:r>
        <w:r>
          <w:rPr>
            <w:noProof/>
            <w:webHidden/>
          </w:rPr>
          <w:fldChar w:fldCharType="begin"/>
        </w:r>
        <w:r>
          <w:rPr>
            <w:noProof/>
            <w:webHidden/>
          </w:rPr>
          <w:instrText xml:space="preserve"> PAGEREF _Toc102156000 \h </w:instrText>
        </w:r>
        <w:r>
          <w:rPr>
            <w:noProof/>
            <w:webHidden/>
          </w:rPr>
        </w:r>
        <w:r>
          <w:rPr>
            <w:noProof/>
            <w:webHidden/>
          </w:rPr>
          <w:fldChar w:fldCharType="separate"/>
        </w:r>
        <w:r>
          <w:rPr>
            <w:noProof/>
            <w:webHidden/>
          </w:rPr>
          <w:t>33</w:t>
        </w:r>
        <w:r>
          <w:rPr>
            <w:noProof/>
            <w:webHidden/>
          </w:rPr>
          <w:fldChar w:fldCharType="end"/>
        </w:r>
      </w:hyperlink>
    </w:p>
    <w:p w14:paraId="09631C50" w14:textId="223C4967"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7" w:anchor="_Toc102156001" w:history="1">
        <w:r w:rsidRPr="005833DB">
          <w:rPr>
            <w:rStyle w:val="Hyperlink"/>
            <w:noProof/>
          </w:rPr>
          <w:t>Figure 19: CAD Illustration of Image Acquisition Hardware</w:t>
        </w:r>
        <w:r>
          <w:rPr>
            <w:noProof/>
            <w:webHidden/>
          </w:rPr>
          <w:tab/>
        </w:r>
        <w:r>
          <w:rPr>
            <w:noProof/>
            <w:webHidden/>
          </w:rPr>
          <w:fldChar w:fldCharType="begin"/>
        </w:r>
        <w:r>
          <w:rPr>
            <w:noProof/>
            <w:webHidden/>
          </w:rPr>
          <w:instrText xml:space="preserve"> PAGEREF _Toc102156001 \h </w:instrText>
        </w:r>
        <w:r>
          <w:rPr>
            <w:noProof/>
            <w:webHidden/>
          </w:rPr>
        </w:r>
        <w:r>
          <w:rPr>
            <w:noProof/>
            <w:webHidden/>
          </w:rPr>
          <w:fldChar w:fldCharType="separate"/>
        </w:r>
        <w:r>
          <w:rPr>
            <w:noProof/>
            <w:webHidden/>
          </w:rPr>
          <w:t>34</w:t>
        </w:r>
        <w:r>
          <w:rPr>
            <w:noProof/>
            <w:webHidden/>
          </w:rPr>
          <w:fldChar w:fldCharType="end"/>
        </w:r>
      </w:hyperlink>
    </w:p>
    <w:p w14:paraId="3A41D293" w14:textId="2D8778A9"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8" w:anchor="_Toc102156002" w:history="1">
        <w:r w:rsidRPr="005833DB">
          <w:rPr>
            <w:rStyle w:val="Hyperlink"/>
            <w:noProof/>
          </w:rPr>
          <w:t>Figure 20: Glue Bead Occlusion Illustration</w:t>
        </w:r>
        <w:r>
          <w:rPr>
            <w:noProof/>
            <w:webHidden/>
          </w:rPr>
          <w:tab/>
        </w:r>
        <w:r>
          <w:rPr>
            <w:noProof/>
            <w:webHidden/>
          </w:rPr>
          <w:fldChar w:fldCharType="begin"/>
        </w:r>
        <w:r>
          <w:rPr>
            <w:noProof/>
            <w:webHidden/>
          </w:rPr>
          <w:instrText xml:space="preserve"> PAGEREF _Toc102156002 \h </w:instrText>
        </w:r>
        <w:r>
          <w:rPr>
            <w:noProof/>
            <w:webHidden/>
          </w:rPr>
        </w:r>
        <w:r>
          <w:rPr>
            <w:noProof/>
            <w:webHidden/>
          </w:rPr>
          <w:fldChar w:fldCharType="separate"/>
        </w:r>
        <w:r>
          <w:rPr>
            <w:noProof/>
            <w:webHidden/>
          </w:rPr>
          <w:t>35</w:t>
        </w:r>
        <w:r>
          <w:rPr>
            <w:noProof/>
            <w:webHidden/>
          </w:rPr>
          <w:fldChar w:fldCharType="end"/>
        </w:r>
      </w:hyperlink>
    </w:p>
    <w:p w14:paraId="0A381D02" w14:textId="418CFE53"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39" w:anchor="_Toc102156003" w:history="1">
        <w:r w:rsidRPr="005833DB">
          <w:rPr>
            <w:rStyle w:val="Hyperlink"/>
            <w:noProof/>
            <w:lang w:val="fr-FR"/>
          </w:rPr>
          <w:t>Figure 21: Glue UV Absorption &amp; Emission Spectra Plot</w:t>
        </w:r>
        <w:r>
          <w:rPr>
            <w:noProof/>
            <w:webHidden/>
          </w:rPr>
          <w:tab/>
        </w:r>
        <w:r>
          <w:rPr>
            <w:noProof/>
            <w:webHidden/>
          </w:rPr>
          <w:fldChar w:fldCharType="begin"/>
        </w:r>
        <w:r>
          <w:rPr>
            <w:noProof/>
            <w:webHidden/>
          </w:rPr>
          <w:instrText xml:space="preserve"> PAGEREF _Toc102156003 \h </w:instrText>
        </w:r>
        <w:r>
          <w:rPr>
            <w:noProof/>
            <w:webHidden/>
          </w:rPr>
        </w:r>
        <w:r>
          <w:rPr>
            <w:noProof/>
            <w:webHidden/>
          </w:rPr>
          <w:fldChar w:fldCharType="separate"/>
        </w:r>
        <w:r>
          <w:rPr>
            <w:noProof/>
            <w:webHidden/>
          </w:rPr>
          <w:t>35</w:t>
        </w:r>
        <w:r>
          <w:rPr>
            <w:noProof/>
            <w:webHidden/>
          </w:rPr>
          <w:fldChar w:fldCharType="end"/>
        </w:r>
      </w:hyperlink>
    </w:p>
    <w:p w14:paraId="25BD93C5" w14:textId="21B9AE5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0" w:anchor="_Toc102156004" w:history="1">
        <w:r w:rsidRPr="005833DB">
          <w:rPr>
            <w:rStyle w:val="Hyperlink"/>
            <w:noProof/>
          </w:rPr>
          <w:t>Figure 22: Camera System Labelled Diagram</w:t>
        </w:r>
        <w:r>
          <w:rPr>
            <w:noProof/>
            <w:webHidden/>
          </w:rPr>
          <w:tab/>
        </w:r>
        <w:r>
          <w:rPr>
            <w:noProof/>
            <w:webHidden/>
          </w:rPr>
          <w:fldChar w:fldCharType="begin"/>
        </w:r>
        <w:r>
          <w:rPr>
            <w:noProof/>
            <w:webHidden/>
          </w:rPr>
          <w:instrText xml:space="preserve"> PAGEREF _Toc102156004 \h </w:instrText>
        </w:r>
        <w:r>
          <w:rPr>
            <w:noProof/>
            <w:webHidden/>
          </w:rPr>
        </w:r>
        <w:r>
          <w:rPr>
            <w:noProof/>
            <w:webHidden/>
          </w:rPr>
          <w:fldChar w:fldCharType="separate"/>
        </w:r>
        <w:r>
          <w:rPr>
            <w:noProof/>
            <w:webHidden/>
          </w:rPr>
          <w:t>36</w:t>
        </w:r>
        <w:r>
          <w:rPr>
            <w:noProof/>
            <w:webHidden/>
          </w:rPr>
          <w:fldChar w:fldCharType="end"/>
        </w:r>
      </w:hyperlink>
    </w:p>
    <w:p w14:paraId="74DAAF53" w14:textId="312BCE93"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1" w:anchor="_Toc102156005" w:history="1">
        <w:r w:rsidRPr="005833DB">
          <w:rPr>
            <w:rStyle w:val="Hyperlink"/>
            <w:noProof/>
          </w:rPr>
          <w:t>Figure 23: Labelled Illustration of Nvidia Jetson</w:t>
        </w:r>
        <w:r>
          <w:rPr>
            <w:noProof/>
            <w:webHidden/>
          </w:rPr>
          <w:tab/>
        </w:r>
        <w:r>
          <w:rPr>
            <w:noProof/>
            <w:webHidden/>
          </w:rPr>
          <w:fldChar w:fldCharType="begin"/>
        </w:r>
        <w:r>
          <w:rPr>
            <w:noProof/>
            <w:webHidden/>
          </w:rPr>
          <w:instrText xml:space="preserve"> PAGEREF _Toc102156005 \h </w:instrText>
        </w:r>
        <w:r>
          <w:rPr>
            <w:noProof/>
            <w:webHidden/>
          </w:rPr>
        </w:r>
        <w:r>
          <w:rPr>
            <w:noProof/>
            <w:webHidden/>
          </w:rPr>
          <w:fldChar w:fldCharType="separate"/>
        </w:r>
        <w:r>
          <w:rPr>
            <w:noProof/>
            <w:webHidden/>
          </w:rPr>
          <w:t>37</w:t>
        </w:r>
        <w:r>
          <w:rPr>
            <w:noProof/>
            <w:webHidden/>
          </w:rPr>
          <w:fldChar w:fldCharType="end"/>
        </w:r>
      </w:hyperlink>
    </w:p>
    <w:p w14:paraId="0484FD4A" w14:textId="0BE97CCC"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2" w:anchor="_Toc102156006" w:history="1">
        <w:r w:rsidRPr="005833DB">
          <w:rPr>
            <w:rStyle w:val="Hyperlink"/>
            <w:noProof/>
            <w:lang w:val="fr-FR"/>
          </w:rPr>
          <w:t>Figure 24: Nvidia Jetson Nano Image Acquisition Script</w:t>
        </w:r>
        <w:r>
          <w:rPr>
            <w:noProof/>
            <w:webHidden/>
          </w:rPr>
          <w:tab/>
        </w:r>
        <w:r>
          <w:rPr>
            <w:noProof/>
            <w:webHidden/>
          </w:rPr>
          <w:fldChar w:fldCharType="begin"/>
        </w:r>
        <w:r>
          <w:rPr>
            <w:noProof/>
            <w:webHidden/>
          </w:rPr>
          <w:instrText xml:space="preserve"> PAGEREF _Toc102156006 \h </w:instrText>
        </w:r>
        <w:r>
          <w:rPr>
            <w:noProof/>
            <w:webHidden/>
          </w:rPr>
        </w:r>
        <w:r>
          <w:rPr>
            <w:noProof/>
            <w:webHidden/>
          </w:rPr>
          <w:fldChar w:fldCharType="separate"/>
        </w:r>
        <w:r>
          <w:rPr>
            <w:noProof/>
            <w:webHidden/>
          </w:rPr>
          <w:t>39</w:t>
        </w:r>
        <w:r>
          <w:rPr>
            <w:noProof/>
            <w:webHidden/>
          </w:rPr>
          <w:fldChar w:fldCharType="end"/>
        </w:r>
      </w:hyperlink>
    </w:p>
    <w:p w14:paraId="7CF5B65A" w14:textId="1F81CA4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3" w:anchor="_Toc102156007" w:history="1">
        <w:r w:rsidRPr="005833DB">
          <w:rPr>
            <w:rStyle w:val="Hyperlink"/>
            <w:noProof/>
          </w:rPr>
          <w:t>Figure 25: MATLAB Frame Extraction Script</w:t>
        </w:r>
        <w:r>
          <w:rPr>
            <w:noProof/>
            <w:webHidden/>
          </w:rPr>
          <w:tab/>
        </w:r>
        <w:r>
          <w:rPr>
            <w:noProof/>
            <w:webHidden/>
          </w:rPr>
          <w:fldChar w:fldCharType="begin"/>
        </w:r>
        <w:r>
          <w:rPr>
            <w:noProof/>
            <w:webHidden/>
          </w:rPr>
          <w:instrText xml:space="preserve"> PAGEREF _Toc102156007 \h </w:instrText>
        </w:r>
        <w:r>
          <w:rPr>
            <w:noProof/>
            <w:webHidden/>
          </w:rPr>
        </w:r>
        <w:r>
          <w:rPr>
            <w:noProof/>
            <w:webHidden/>
          </w:rPr>
          <w:fldChar w:fldCharType="separate"/>
        </w:r>
        <w:r>
          <w:rPr>
            <w:noProof/>
            <w:webHidden/>
          </w:rPr>
          <w:t>39</w:t>
        </w:r>
        <w:r>
          <w:rPr>
            <w:noProof/>
            <w:webHidden/>
          </w:rPr>
          <w:fldChar w:fldCharType="end"/>
        </w:r>
      </w:hyperlink>
    </w:p>
    <w:p w14:paraId="79619CEB" w14:textId="468DA05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4" w:anchor="_Toc102156008" w:history="1">
        <w:r w:rsidRPr="005833DB">
          <w:rPr>
            <w:rStyle w:val="Hyperlink"/>
            <w:noProof/>
          </w:rPr>
          <w:t>Figure 26: Image Pre-processing Function</w:t>
        </w:r>
        <w:r>
          <w:rPr>
            <w:noProof/>
            <w:webHidden/>
          </w:rPr>
          <w:tab/>
        </w:r>
        <w:r>
          <w:rPr>
            <w:noProof/>
            <w:webHidden/>
          </w:rPr>
          <w:fldChar w:fldCharType="begin"/>
        </w:r>
        <w:r>
          <w:rPr>
            <w:noProof/>
            <w:webHidden/>
          </w:rPr>
          <w:instrText xml:space="preserve"> PAGEREF _Toc102156008 \h </w:instrText>
        </w:r>
        <w:r>
          <w:rPr>
            <w:noProof/>
            <w:webHidden/>
          </w:rPr>
        </w:r>
        <w:r>
          <w:rPr>
            <w:noProof/>
            <w:webHidden/>
          </w:rPr>
          <w:fldChar w:fldCharType="separate"/>
        </w:r>
        <w:r>
          <w:rPr>
            <w:noProof/>
            <w:webHidden/>
          </w:rPr>
          <w:t>40</w:t>
        </w:r>
        <w:r>
          <w:rPr>
            <w:noProof/>
            <w:webHidden/>
          </w:rPr>
          <w:fldChar w:fldCharType="end"/>
        </w:r>
      </w:hyperlink>
    </w:p>
    <w:p w14:paraId="30CDD7E3" w14:textId="7179E292"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5" w:anchor="_Toc102156009" w:history="1">
        <w:r w:rsidRPr="005833DB">
          <w:rPr>
            <w:rStyle w:val="Hyperlink"/>
            <w:noProof/>
          </w:rPr>
          <w:t>Figure 27: Visualisation of Image Pre-Processing Steps</w:t>
        </w:r>
        <w:r>
          <w:rPr>
            <w:noProof/>
            <w:webHidden/>
          </w:rPr>
          <w:tab/>
        </w:r>
        <w:r>
          <w:rPr>
            <w:noProof/>
            <w:webHidden/>
          </w:rPr>
          <w:fldChar w:fldCharType="begin"/>
        </w:r>
        <w:r>
          <w:rPr>
            <w:noProof/>
            <w:webHidden/>
          </w:rPr>
          <w:instrText xml:space="preserve"> PAGEREF _Toc102156009 \h </w:instrText>
        </w:r>
        <w:r>
          <w:rPr>
            <w:noProof/>
            <w:webHidden/>
          </w:rPr>
        </w:r>
        <w:r>
          <w:rPr>
            <w:noProof/>
            <w:webHidden/>
          </w:rPr>
          <w:fldChar w:fldCharType="separate"/>
        </w:r>
        <w:r>
          <w:rPr>
            <w:noProof/>
            <w:webHidden/>
          </w:rPr>
          <w:t>40</w:t>
        </w:r>
        <w:r>
          <w:rPr>
            <w:noProof/>
            <w:webHidden/>
          </w:rPr>
          <w:fldChar w:fldCharType="end"/>
        </w:r>
      </w:hyperlink>
    </w:p>
    <w:p w14:paraId="63DFE452" w14:textId="3A45961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6" w:anchor="_Toc102156010" w:history="1">
        <w:r w:rsidRPr="005833DB">
          <w:rPr>
            <w:rStyle w:val="Hyperlink"/>
            <w:noProof/>
          </w:rPr>
          <w:t>Figure 28: ImageDatastore Generation Script</w:t>
        </w:r>
        <w:r>
          <w:rPr>
            <w:noProof/>
            <w:webHidden/>
          </w:rPr>
          <w:tab/>
        </w:r>
        <w:r>
          <w:rPr>
            <w:noProof/>
            <w:webHidden/>
          </w:rPr>
          <w:fldChar w:fldCharType="begin"/>
        </w:r>
        <w:r>
          <w:rPr>
            <w:noProof/>
            <w:webHidden/>
          </w:rPr>
          <w:instrText xml:space="preserve"> PAGEREF _Toc102156010 \h </w:instrText>
        </w:r>
        <w:r>
          <w:rPr>
            <w:noProof/>
            <w:webHidden/>
          </w:rPr>
        </w:r>
        <w:r>
          <w:rPr>
            <w:noProof/>
            <w:webHidden/>
          </w:rPr>
          <w:fldChar w:fldCharType="separate"/>
        </w:r>
        <w:r>
          <w:rPr>
            <w:noProof/>
            <w:webHidden/>
          </w:rPr>
          <w:t>41</w:t>
        </w:r>
        <w:r>
          <w:rPr>
            <w:noProof/>
            <w:webHidden/>
          </w:rPr>
          <w:fldChar w:fldCharType="end"/>
        </w:r>
      </w:hyperlink>
    </w:p>
    <w:p w14:paraId="1F471B39" w14:textId="4990B9B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7" w:anchor="_Toc102156011" w:history="1">
        <w:r w:rsidRPr="005833DB">
          <w:rPr>
            <w:rStyle w:val="Hyperlink"/>
            <w:noProof/>
          </w:rPr>
          <w:t>Figure 29: Datastore Test Script 1</w:t>
        </w:r>
        <w:r>
          <w:rPr>
            <w:noProof/>
            <w:webHidden/>
          </w:rPr>
          <w:tab/>
        </w:r>
        <w:r>
          <w:rPr>
            <w:noProof/>
            <w:webHidden/>
          </w:rPr>
          <w:fldChar w:fldCharType="begin"/>
        </w:r>
        <w:r>
          <w:rPr>
            <w:noProof/>
            <w:webHidden/>
          </w:rPr>
          <w:instrText xml:space="preserve"> PAGEREF _Toc102156011 \h </w:instrText>
        </w:r>
        <w:r>
          <w:rPr>
            <w:noProof/>
            <w:webHidden/>
          </w:rPr>
        </w:r>
        <w:r>
          <w:rPr>
            <w:noProof/>
            <w:webHidden/>
          </w:rPr>
          <w:fldChar w:fldCharType="separate"/>
        </w:r>
        <w:r>
          <w:rPr>
            <w:noProof/>
            <w:webHidden/>
          </w:rPr>
          <w:t>41</w:t>
        </w:r>
        <w:r>
          <w:rPr>
            <w:noProof/>
            <w:webHidden/>
          </w:rPr>
          <w:fldChar w:fldCharType="end"/>
        </w:r>
      </w:hyperlink>
    </w:p>
    <w:p w14:paraId="05EC0FBC" w14:textId="30BA60E1"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8" w:anchor="_Toc102156012" w:history="1">
        <w:r w:rsidRPr="005833DB">
          <w:rPr>
            <w:rStyle w:val="Hyperlink"/>
            <w:noProof/>
          </w:rPr>
          <w:t>Figure 30: Visualisation of imageDatastore Test Script 1</w:t>
        </w:r>
        <w:r>
          <w:rPr>
            <w:noProof/>
            <w:webHidden/>
          </w:rPr>
          <w:tab/>
        </w:r>
        <w:r>
          <w:rPr>
            <w:noProof/>
            <w:webHidden/>
          </w:rPr>
          <w:fldChar w:fldCharType="begin"/>
        </w:r>
        <w:r>
          <w:rPr>
            <w:noProof/>
            <w:webHidden/>
          </w:rPr>
          <w:instrText xml:space="preserve"> PAGEREF _Toc102156012 \h </w:instrText>
        </w:r>
        <w:r>
          <w:rPr>
            <w:noProof/>
            <w:webHidden/>
          </w:rPr>
        </w:r>
        <w:r>
          <w:rPr>
            <w:noProof/>
            <w:webHidden/>
          </w:rPr>
          <w:fldChar w:fldCharType="separate"/>
        </w:r>
        <w:r>
          <w:rPr>
            <w:noProof/>
            <w:webHidden/>
          </w:rPr>
          <w:t>42</w:t>
        </w:r>
        <w:r>
          <w:rPr>
            <w:noProof/>
            <w:webHidden/>
          </w:rPr>
          <w:fldChar w:fldCharType="end"/>
        </w:r>
      </w:hyperlink>
    </w:p>
    <w:p w14:paraId="4C245159" w14:textId="0D1C270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49" w:anchor="_Toc102156013" w:history="1">
        <w:r w:rsidRPr="005833DB">
          <w:rPr>
            <w:rStyle w:val="Hyperlink"/>
            <w:noProof/>
          </w:rPr>
          <w:t>Figure 31: ImageDatastore Test Script 2</w:t>
        </w:r>
        <w:r>
          <w:rPr>
            <w:noProof/>
            <w:webHidden/>
          </w:rPr>
          <w:tab/>
        </w:r>
        <w:r>
          <w:rPr>
            <w:noProof/>
            <w:webHidden/>
          </w:rPr>
          <w:fldChar w:fldCharType="begin"/>
        </w:r>
        <w:r>
          <w:rPr>
            <w:noProof/>
            <w:webHidden/>
          </w:rPr>
          <w:instrText xml:space="preserve"> PAGEREF _Toc102156013 \h </w:instrText>
        </w:r>
        <w:r>
          <w:rPr>
            <w:noProof/>
            <w:webHidden/>
          </w:rPr>
        </w:r>
        <w:r>
          <w:rPr>
            <w:noProof/>
            <w:webHidden/>
          </w:rPr>
          <w:fldChar w:fldCharType="separate"/>
        </w:r>
        <w:r>
          <w:rPr>
            <w:noProof/>
            <w:webHidden/>
          </w:rPr>
          <w:t>42</w:t>
        </w:r>
        <w:r>
          <w:rPr>
            <w:noProof/>
            <w:webHidden/>
          </w:rPr>
          <w:fldChar w:fldCharType="end"/>
        </w:r>
      </w:hyperlink>
    </w:p>
    <w:p w14:paraId="2851AA0F" w14:textId="120D61C3"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0" w:anchor="_Toc102156014" w:history="1">
        <w:r w:rsidRPr="005833DB">
          <w:rPr>
            <w:rStyle w:val="Hyperlink"/>
            <w:noProof/>
          </w:rPr>
          <w:t>Figure 32: Visualisation of ImageDatastore Test Script 2</w:t>
        </w:r>
        <w:r>
          <w:rPr>
            <w:noProof/>
            <w:webHidden/>
          </w:rPr>
          <w:tab/>
        </w:r>
        <w:r>
          <w:rPr>
            <w:noProof/>
            <w:webHidden/>
          </w:rPr>
          <w:fldChar w:fldCharType="begin"/>
        </w:r>
        <w:r>
          <w:rPr>
            <w:noProof/>
            <w:webHidden/>
          </w:rPr>
          <w:instrText xml:space="preserve"> PAGEREF _Toc102156014 \h </w:instrText>
        </w:r>
        <w:r>
          <w:rPr>
            <w:noProof/>
            <w:webHidden/>
          </w:rPr>
        </w:r>
        <w:r>
          <w:rPr>
            <w:noProof/>
            <w:webHidden/>
          </w:rPr>
          <w:fldChar w:fldCharType="separate"/>
        </w:r>
        <w:r>
          <w:rPr>
            <w:noProof/>
            <w:webHidden/>
          </w:rPr>
          <w:t>42</w:t>
        </w:r>
        <w:r>
          <w:rPr>
            <w:noProof/>
            <w:webHidden/>
          </w:rPr>
          <w:fldChar w:fldCharType="end"/>
        </w:r>
      </w:hyperlink>
    </w:p>
    <w:p w14:paraId="5FF5DC69" w14:textId="70627037"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1" w:anchor="_Toc102156015" w:history="1">
        <w:r w:rsidRPr="005833DB">
          <w:rPr>
            <w:rStyle w:val="Hyperlink"/>
            <w:noProof/>
          </w:rPr>
          <w:t>Figure 33: Script for Defining Subnetwork Architecture</w:t>
        </w:r>
        <w:r>
          <w:rPr>
            <w:noProof/>
            <w:webHidden/>
          </w:rPr>
          <w:tab/>
        </w:r>
        <w:r>
          <w:rPr>
            <w:noProof/>
            <w:webHidden/>
          </w:rPr>
          <w:fldChar w:fldCharType="begin"/>
        </w:r>
        <w:r>
          <w:rPr>
            <w:noProof/>
            <w:webHidden/>
          </w:rPr>
          <w:instrText xml:space="preserve"> PAGEREF _Toc102156015 \h </w:instrText>
        </w:r>
        <w:r>
          <w:rPr>
            <w:noProof/>
            <w:webHidden/>
          </w:rPr>
        </w:r>
        <w:r>
          <w:rPr>
            <w:noProof/>
            <w:webHidden/>
          </w:rPr>
          <w:fldChar w:fldCharType="separate"/>
        </w:r>
        <w:r>
          <w:rPr>
            <w:noProof/>
            <w:webHidden/>
          </w:rPr>
          <w:t>43</w:t>
        </w:r>
        <w:r>
          <w:rPr>
            <w:noProof/>
            <w:webHidden/>
          </w:rPr>
          <w:fldChar w:fldCharType="end"/>
        </w:r>
      </w:hyperlink>
    </w:p>
    <w:p w14:paraId="7615959D" w14:textId="7CBBBEB4"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2" w:anchor="_Toc102156016" w:history="1">
        <w:r w:rsidRPr="005833DB">
          <w:rPr>
            <w:rStyle w:val="Hyperlink"/>
            <w:noProof/>
          </w:rPr>
          <w:t>Figure 34: CNN Subnetwork Illustration</w:t>
        </w:r>
        <w:r>
          <w:rPr>
            <w:noProof/>
            <w:webHidden/>
          </w:rPr>
          <w:tab/>
        </w:r>
        <w:r>
          <w:rPr>
            <w:noProof/>
            <w:webHidden/>
          </w:rPr>
          <w:fldChar w:fldCharType="begin"/>
        </w:r>
        <w:r>
          <w:rPr>
            <w:noProof/>
            <w:webHidden/>
          </w:rPr>
          <w:instrText xml:space="preserve"> PAGEREF _Toc102156016 \h </w:instrText>
        </w:r>
        <w:r>
          <w:rPr>
            <w:noProof/>
            <w:webHidden/>
          </w:rPr>
        </w:r>
        <w:r>
          <w:rPr>
            <w:noProof/>
            <w:webHidden/>
          </w:rPr>
          <w:fldChar w:fldCharType="separate"/>
        </w:r>
        <w:r>
          <w:rPr>
            <w:noProof/>
            <w:webHidden/>
          </w:rPr>
          <w:t>43</w:t>
        </w:r>
        <w:r>
          <w:rPr>
            <w:noProof/>
            <w:webHidden/>
          </w:rPr>
          <w:fldChar w:fldCharType="end"/>
        </w:r>
      </w:hyperlink>
    </w:p>
    <w:p w14:paraId="35199056" w14:textId="15172577"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3" w:anchor="_Toc102156017" w:history="1">
        <w:r w:rsidRPr="005833DB">
          <w:rPr>
            <w:rStyle w:val="Hyperlink"/>
            <w:noProof/>
          </w:rPr>
          <w:t>Figure 35: Model Parameter Initialisation Script</w:t>
        </w:r>
        <w:r>
          <w:rPr>
            <w:noProof/>
            <w:webHidden/>
          </w:rPr>
          <w:tab/>
        </w:r>
        <w:r>
          <w:rPr>
            <w:noProof/>
            <w:webHidden/>
          </w:rPr>
          <w:fldChar w:fldCharType="begin"/>
        </w:r>
        <w:r>
          <w:rPr>
            <w:noProof/>
            <w:webHidden/>
          </w:rPr>
          <w:instrText xml:space="preserve"> PAGEREF _Toc102156017 \h </w:instrText>
        </w:r>
        <w:r>
          <w:rPr>
            <w:noProof/>
            <w:webHidden/>
          </w:rPr>
        </w:r>
        <w:r>
          <w:rPr>
            <w:noProof/>
            <w:webHidden/>
          </w:rPr>
          <w:fldChar w:fldCharType="separate"/>
        </w:r>
        <w:r>
          <w:rPr>
            <w:noProof/>
            <w:webHidden/>
          </w:rPr>
          <w:t>44</w:t>
        </w:r>
        <w:r>
          <w:rPr>
            <w:noProof/>
            <w:webHidden/>
          </w:rPr>
          <w:fldChar w:fldCharType="end"/>
        </w:r>
      </w:hyperlink>
    </w:p>
    <w:p w14:paraId="30C30717" w14:textId="4EC2A976"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4" w:anchor="_Toc102156018" w:history="1">
        <w:r w:rsidRPr="005833DB">
          <w:rPr>
            <w:rStyle w:val="Hyperlink"/>
            <w:noProof/>
          </w:rPr>
          <w:t>Figure 36: Siamese Neural Network Training Loop</w:t>
        </w:r>
        <w:r>
          <w:rPr>
            <w:noProof/>
            <w:webHidden/>
          </w:rPr>
          <w:tab/>
        </w:r>
        <w:r>
          <w:rPr>
            <w:noProof/>
            <w:webHidden/>
          </w:rPr>
          <w:fldChar w:fldCharType="begin"/>
        </w:r>
        <w:r>
          <w:rPr>
            <w:noProof/>
            <w:webHidden/>
          </w:rPr>
          <w:instrText xml:space="preserve"> PAGEREF _Toc102156018 \h </w:instrText>
        </w:r>
        <w:r>
          <w:rPr>
            <w:noProof/>
            <w:webHidden/>
          </w:rPr>
        </w:r>
        <w:r>
          <w:rPr>
            <w:noProof/>
            <w:webHidden/>
          </w:rPr>
          <w:fldChar w:fldCharType="separate"/>
        </w:r>
        <w:r>
          <w:rPr>
            <w:noProof/>
            <w:webHidden/>
          </w:rPr>
          <w:t>45</w:t>
        </w:r>
        <w:r>
          <w:rPr>
            <w:noProof/>
            <w:webHidden/>
          </w:rPr>
          <w:fldChar w:fldCharType="end"/>
        </w:r>
      </w:hyperlink>
    </w:p>
    <w:p w14:paraId="44F3BAA6" w14:textId="1C75D1F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5" w:anchor="_Toc102156019" w:history="1">
        <w:r w:rsidRPr="005833DB">
          <w:rPr>
            <w:rStyle w:val="Hyperlink"/>
            <w:noProof/>
          </w:rPr>
          <w:t>Figure 37: Model Validation Script</w:t>
        </w:r>
        <w:r>
          <w:rPr>
            <w:noProof/>
            <w:webHidden/>
          </w:rPr>
          <w:tab/>
        </w:r>
        <w:r>
          <w:rPr>
            <w:noProof/>
            <w:webHidden/>
          </w:rPr>
          <w:fldChar w:fldCharType="begin"/>
        </w:r>
        <w:r>
          <w:rPr>
            <w:noProof/>
            <w:webHidden/>
          </w:rPr>
          <w:instrText xml:space="preserve"> PAGEREF _Toc102156019 \h </w:instrText>
        </w:r>
        <w:r>
          <w:rPr>
            <w:noProof/>
            <w:webHidden/>
          </w:rPr>
        </w:r>
        <w:r>
          <w:rPr>
            <w:noProof/>
            <w:webHidden/>
          </w:rPr>
          <w:fldChar w:fldCharType="separate"/>
        </w:r>
        <w:r>
          <w:rPr>
            <w:noProof/>
            <w:webHidden/>
          </w:rPr>
          <w:t>46</w:t>
        </w:r>
        <w:r>
          <w:rPr>
            <w:noProof/>
            <w:webHidden/>
          </w:rPr>
          <w:fldChar w:fldCharType="end"/>
        </w:r>
      </w:hyperlink>
    </w:p>
    <w:p w14:paraId="554C3C1C" w14:textId="143A20F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6" w:anchor="_Toc102156020" w:history="1">
        <w:r w:rsidRPr="005833DB">
          <w:rPr>
            <w:rStyle w:val="Hyperlink"/>
            <w:noProof/>
          </w:rPr>
          <w:t>Figure 38: Siamese Network Training Plot 1</w:t>
        </w:r>
        <w:r>
          <w:rPr>
            <w:noProof/>
            <w:webHidden/>
          </w:rPr>
          <w:tab/>
        </w:r>
        <w:r>
          <w:rPr>
            <w:noProof/>
            <w:webHidden/>
          </w:rPr>
          <w:fldChar w:fldCharType="begin"/>
        </w:r>
        <w:r>
          <w:rPr>
            <w:noProof/>
            <w:webHidden/>
          </w:rPr>
          <w:instrText xml:space="preserve"> PAGEREF _Toc102156020 \h </w:instrText>
        </w:r>
        <w:r>
          <w:rPr>
            <w:noProof/>
            <w:webHidden/>
          </w:rPr>
        </w:r>
        <w:r>
          <w:rPr>
            <w:noProof/>
            <w:webHidden/>
          </w:rPr>
          <w:fldChar w:fldCharType="separate"/>
        </w:r>
        <w:r>
          <w:rPr>
            <w:noProof/>
            <w:webHidden/>
          </w:rPr>
          <w:t>49</w:t>
        </w:r>
        <w:r>
          <w:rPr>
            <w:noProof/>
            <w:webHidden/>
          </w:rPr>
          <w:fldChar w:fldCharType="end"/>
        </w:r>
      </w:hyperlink>
    </w:p>
    <w:p w14:paraId="68AAD4C9" w14:textId="3467E29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7" w:anchor="_Toc102156021" w:history="1">
        <w:r w:rsidRPr="005833DB">
          <w:rPr>
            <w:rStyle w:val="Hyperlink"/>
            <w:noProof/>
          </w:rPr>
          <w:t>Figure 39: Siamese Network Training Plot 2</w:t>
        </w:r>
        <w:r>
          <w:rPr>
            <w:noProof/>
            <w:webHidden/>
          </w:rPr>
          <w:tab/>
        </w:r>
        <w:r>
          <w:rPr>
            <w:noProof/>
            <w:webHidden/>
          </w:rPr>
          <w:fldChar w:fldCharType="begin"/>
        </w:r>
        <w:r>
          <w:rPr>
            <w:noProof/>
            <w:webHidden/>
          </w:rPr>
          <w:instrText xml:space="preserve"> PAGEREF _Toc102156021 \h </w:instrText>
        </w:r>
        <w:r>
          <w:rPr>
            <w:noProof/>
            <w:webHidden/>
          </w:rPr>
        </w:r>
        <w:r>
          <w:rPr>
            <w:noProof/>
            <w:webHidden/>
          </w:rPr>
          <w:fldChar w:fldCharType="separate"/>
        </w:r>
        <w:r>
          <w:rPr>
            <w:noProof/>
            <w:webHidden/>
          </w:rPr>
          <w:t>50</w:t>
        </w:r>
        <w:r>
          <w:rPr>
            <w:noProof/>
            <w:webHidden/>
          </w:rPr>
          <w:fldChar w:fldCharType="end"/>
        </w:r>
      </w:hyperlink>
    </w:p>
    <w:p w14:paraId="7CB22252" w14:textId="7BD15EE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8" w:anchor="_Toc102156022" w:history="1">
        <w:r w:rsidRPr="005833DB">
          <w:rPr>
            <w:rStyle w:val="Hyperlink"/>
            <w:noProof/>
          </w:rPr>
          <w:t>Figure 40: Siamese Network Training Plot 3</w:t>
        </w:r>
        <w:r>
          <w:rPr>
            <w:noProof/>
            <w:webHidden/>
          </w:rPr>
          <w:tab/>
        </w:r>
        <w:r>
          <w:rPr>
            <w:noProof/>
            <w:webHidden/>
          </w:rPr>
          <w:fldChar w:fldCharType="begin"/>
        </w:r>
        <w:r>
          <w:rPr>
            <w:noProof/>
            <w:webHidden/>
          </w:rPr>
          <w:instrText xml:space="preserve"> PAGEREF _Toc102156022 \h </w:instrText>
        </w:r>
        <w:r>
          <w:rPr>
            <w:noProof/>
            <w:webHidden/>
          </w:rPr>
        </w:r>
        <w:r>
          <w:rPr>
            <w:noProof/>
            <w:webHidden/>
          </w:rPr>
          <w:fldChar w:fldCharType="separate"/>
        </w:r>
        <w:r>
          <w:rPr>
            <w:noProof/>
            <w:webHidden/>
          </w:rPr>
          <w:t>51</w:t>
        </w:r>
        <w:r>
          <w:rPr>
            <w:noProof/>
            <w:webHidden/>
          </w:rPr>
          <w:fldChar w:fldCharType="end"/>
        </w:r>
      </w:hyperlink>
    </w:p>
    <w:p w14:paraId="58DB94EE" w14:textId="61C4AC8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59" w:anchor="_Toc102156023" w:history="1">
        <w:r w:rsidRPr="005833DB">
          <w:rPr>
            <w:rStyle w:val="Hyperlink"/>
            <w:noProof/>
          </w:rPr>
          <w:t>Figure 41: Siamese Network Training Plot 4</w:t>
        </w:r>
        <w:r>
          <w:rPr>
            <w:noProof/>
            <w:webHidden/>
          </w:rPr>
          <w:tab/>
        </w:r>
        <w:r>
          <w:rPr>
            <w:noProof/>
            <w:webHidden/>
          </w:rPr>
          <w:fldChar w:fldCharType="begin"/>
        </w:r>
        <w:r>
          <w:rPr>
            <w:noProof/>
            <w:webHidden/>
          </w:rPr>
          <w:instrText xml:space="preserve"> PAGEREF _Toc102156023 \h </w:instrText>
        </w:r>
        <w:r>
          <w:rPr>
            <w:noProof/>
            <w:webHidden/>
          </w:rPr>
        </w:r>
        <w:r>
          <w:rPr>
            <w:noProof/>
            <w:webHidden/>
          </w:rPr>
          <w:fldChar w:fldCharType="separate"/>
        </w:r>
        <w:r>
          <w:rPr>
            <w:noProof/>
            <w:webHidden/>
          </w:rPr>
          <w:t>51</w:t>
        </w:r>
        <w:r>
          <w:rPr>
            <w:noProof/>
            <w:webHidden/>
          </w:rPr>
          <w:fldChar w:fldCharType="end"/>
        </w:r>
      </w:hyperlink>
    </w:p>
    <w:p w14:paraId="7AED5316" w14:textId="0573371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0" w:anchor="_Toc102156024" w:history="1">
        <w:r w:rsidRPr="005833DB">
          <w:rPr>
            <w:rStyle w:val="Hyperlink"/>
            <w:noProof/>
          </w:rPr>
          <w:t>Figure 42: Siamese Network Training Plot 5</w:t>
        </w:r>
        <w:r>
          <w:rPr>
            <w:noProof/>
            <w:webHidden/>
          </w:rPr>
          <w:tab/>
        </w:r>
        <w:r>
          <w:rPr>
            <w:noProof/>
            <w:webHidden/>
          </w:rPr>
          <w:fldChar w:fldCharType="begin"/>
        </w:r>
        <w:r>
          <w:rPr>
            <w:noProof/>
            <w:webHidden/>
          </w:rPr>
          <w:instrText xml:space="preserve"> PAGEREF _Toc102156024 \h </w:instrText>
        </w:r>
        <w:r>
          <w:rPr>
            <w:noProof/>
            <w:webHidden/>
          </w:rPr>
        </w:r>
        <w:r>
          <w:rPr>
            <w:noProof/>
            <w:webHidden/>
          </w:rPr>
          <w:fldChar w:fldCharType="separate"/>
        </w:r>
        <w:r>
          <w:rPr>
            <w:noProof/>
            <w:webHidden/>
          </w:rPr>
          <w:t>52</w:t>
        </w:r>
        <w:r>
          <w:rPr>
            <w:noProof/>
            <w:webHidden/>
          </w:rPr>
          <w:fldChar w:fldCharType="end"/>
        </w:r>
      </w:hyperlink>
    </w:p>
    <w:p w14:paraId="7D997105" w14:textId="367C51A9"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1" w:anchor="_Toc102156025" w:history="1">
        <w:r w:rsidRPr="005833DB">
          <w:rPr>
            <w:rStyle w:val="Hyperlink"/>
            <w:noProof/>
          </w:rPr>
          <w:t>Figure 43: Siamese Network Training Plot 6</w:t>
        </w:r>
        <w:r>
          <w:rPr>
            <w:noProof/>
            <w:webHidden/>
          </w:rPr>
          <w:tab/>
        </w:r>
        <w:r>
          <w:rPr>
            <w:noProof/>
            <w:webHidden/>
          </w:rPr>
          <w:fldChar w:fldCharType="begin"/>
        </w:r>
        <w:r>
          <w:rPr>
            <w:noProof/>
            <w:webHidden/>
          </w:rPr>
          <w:instrText xml:space="preserve"> PAGEREF _Toc102156025 \h </w:instrText>
        </w:r>
        <w:r>
          <w:rPr>
            <w:noProof/>
            <w:webHidden/>
          </w:rPr>
        </w:r>
        <w:r>
          <w:rPr>
            <w:noProof/>
            <w:webHidden/>
          </w:rPr>
          <w:fldChar w:fldCharType="separate"/>
        </w:r>
        <w:r>
          <w:rPr>
            <w:noProof/>
            <w:webHidden/>
          </w:rPr>
          <w:t>53</w:t>
        </w:r>
        <w:r>
          <w:rPr>
            <w:noProof/>
            <w:webHidden/>
          </w:rPr>
          <w:fldChar w:fldCharType="end"/>
        </w:r>
      </w:hyperlink>
    </w:p>
    <w:p w14:paraId="0291BABE" w14:textId="176E8EC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2" w:anchor="_Toc102156026" w:history="1">
        <w:r w:rsidRPr="005833DB">
          <w:rPr>
            <w:rStyle w:val="Hyperlink"/>
            <w:noProof/>
          </w:rPr>
          <w:t>Figure 44: SNN Learning Rate Optimisation Results</w:t>
        </w:r>
        <w:r>
          <w:rPr>
            <w:noProof/>
            <w:webHidden/>
          </w:rPr>
          <w:tab/>
        </w:r>
        <w:r>
          <w:rPr>
            <w:noProof/>
            <w:webHidden/>
          </w:rPr>
          <w:fldChar w:fldCharType="begin"/>
        </w:r>
        <w:r>
          <w:rPr>
            <w:noProof/>
            <w:webHidden/>
          </w:rPr>
          <w:instrText xml:space="preserve"> PAGEREF _Toc102156026 \h </w:instrText>
        </w:r>
        <w:r>
          <w:rPr>
            <w:noProof/>
            <w:webHidden/>
          </w:rPr>
        </w:r>
        <w:r>
          <w:rPr>
            <w:noProof/>
            <w:webHidden/>
          </w:rPr>
          <w:fldChar w:fldCharType="separate"/>
        </w:r>
        <w:r>
          <w:rPr>
            <w:noProof/>
            <w:webHidden/>
          </w:rPr>
          <w:t>54</w:t>
        </w:r>
        <w:r>
          <w:rPr>
            <w:noProof/>
            <w:webHidden/>
          </w:rPr>
          <w:fldChar w:fldCharType="end"/>
        </w:r>
      </w:hyperlink>
    </w:p>
    <w:p w14:paraId="2BB5AA1F" w14:textId="76C4C15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3" w:anchor="_Toc102156027" w:history="1">
        <w:r w:rsidRPr="005833DB">
          <w:rPr>
            <w:rStyle w:val="Hyperlink"/>
            <w:noProof/>
          </w:rPr>
          <w:t>Figure 45: Batch-Size Optimisation Results</w:t>
        </w:r>
        <w:r>
          <w:rPr>
            <w:noProof/>
            <w:webHidden/>
          </w:rPr>
          <w:tab/>
        </w:r>
        <w:r>
          <w:rPr>
            <w:noProof/>
            <w:webHidden/>
          </w:rPr>
          <w:fldChar w:fldCharType="begin"/>
        </w:r>
        <w:r>
          <w:rPr>
            <w:noProof/>
            <w:webHidden/>
          </w:rPr>
          <w:instrText xml:space="preserve"> PAGEREF _Toc102156027 \h </w:instrText>
        </w:r>
        <w:r>
          <w:rPr>
            <w:noProof/>
            <w:webHidden/>
          </w:rPr>
        </w:r>
        <w:r>
          <w:rPr>
            <w:noProof/>
            <w:webHidden/>
          </w:rPr>
          <w:fldChar w:fldCharType="separate"/>
        </w:r>
        <w:r>
          <w:rPr>
            <w:noProof/>
            <w:webHidden/>
          </w:rPr>
          <w:t>55</w:t>
        </w:r>
        <w:r>
          <w:rPr>
            <w:noProof/>
            <w:webHidden/>
          </w:rPr>
          <w:fldChar w:fldCharType="end"/>
        </w:r>
      </w:hyperlink>
    </w:p>
    <w:p w14:paraId="734C2959" w14:textId="223A621F"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4" w:anchor="_Toc102156028" w:history="1">
        <w:r w:rsidRPr="005833DB">
          <w:rPr>
            <w:rStyle w:val="Hyperlink"/>
            <w:noProof/>
          </w:rPr>
          <w:t>Figure 46: Gradient Decay Optimisation Results</w:t>
        </w:r>
        <w:r>
          <w:rPr>
            <w:noProof/>
            <w:webHidden/>
          </w:rPr>
          <w:tab/>
        </w:r>
        <w:r>
          <w:rPr>
            <w:noProof/>
            <w:webHidden/>
          </w:rPr>
          <w:fldChar w:fldCharType="begin"/>
        </w:r>
        <w:r>
          <w:rPr>
            <w:noProof/>
            <w:webHidden/>
          </w:rPr>
          <w:instrText xml:space="preserve"> PAGEREF _Toc102156028 \h </w:instrText>
        </w:r>
        <w:r>
          <w:rPr>
            <w:noProof/>
            <w:webHidden/>
          </w:rPr>
        </w:r>
        <w:r>
          <w:rPr>
            <w:noProof/>
            <w:webHidden/>
          </w:rPr>
          <w:fldChar w:fldCharType="separate"/>
        </w:r>
        <w:r>
          <w:rPr>
            <w:noProof/>
            <w:webHidden/>
          </w:rPr>
          <w:t>56</w:t>
        </w:r>
        <w:r>
          <w:rPr>
            <w:noProof/>
            <w:webHidden/>
          </w:rPr>
          <w:fldChar w:fldCharType="end"/>
        </w:r>
      </w:hyperlink>
    </w:p>
    <w:p w14:paraId="4BDB341E" w14:textId="3EF06297"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5" w:anchor="_Toc102156029" w:history="1">
        <w:r w:rsidRPr="005833DB">
          <w:rPr>
            <w:rStyle w:val="Hyperlink"/>
            <w:noProof/>
          </w:rPr>
          <w:t>Figure 47: Gradient Decay Squared Optimisation Results</w:t>
        </w:r>
        <w:r>
          <w:rPr>
            <w:noProof/>
            <w:webHidden/>
          </w:rPr>
          <w:tab/>
        </w:r>
        <w:r>
          <w:rPr>
            <w:noProof/>
            <w:webHidden/>
          </w:rPr>
          <w:fldChar w:fldCharType="begin"/>
        </w:r>
        <w:r>
          <w:rPr>
            <w:noProof/>
            <w:webHidden/>
          </w:rPr>
          <w:instrText xml:space="preserve"> PAGEREF _Toc102156029 \h </w:instrText>
        </w:r>
        <w:r>
          <w:rPr>
            <w:noProof/>
            <w:webHidden/>
          </w:rPr>
        </w:r>
        <w:r>
          <w:rPr>
            <w:noProof/>
            <w:webHidden/>
          </w:rPr>
          <w:fldChar w:fldCharType="separate"/>
        </w:r>
        <w:r>
          <w:rPr>
            <w:noProof/>
            <w:webHidden/>
          </w:rPr>
          <w:t>57</w:t>
        </w:r>
        <w:r>
          <w:rPr>
            <w:noProof/>
            <w:webHidden/>
          </w:rPr>
          <w:fldChar w:fldCharType="end"/>
        </w:r>
      </w:hyperlink>
    </w:p>
    <w:p w14:paraId="336B353F" w14:textId="641E4C2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6" w:anchor="_Toc102156030" w:history="1">
        <w:r w:rsidRPr="005833DB">
          <w:rPr>
            <w:rStyle w:val="Hyperlink"/>
            <w:noProof/>
          </w:rPr>
          <w:t>Figure 48: Siamese Network Final Training Plot</w:t>
        </w:r>
        <w:r>
          <w:rPr>
            <w:noProof/>
            <w:webHidden/>
          </w:rPr>
          <w:tab/>
        </w:r>
        <w:r>
          <w:rPr>
            <w:noProof/>
            <w:webHidden/>
          </w:rPr>
          <w:fldChar w:fldCharType="begin"/>
        </w:r>
        <w:r>
          <w:rPr>
            <w:noProof/>
            <w:webHidden/>
          </w:rPr>
          <w:instrText xml:space="preserve"> PAGEREF _Toc102156030 \h </w:instrText>
        </w:r>
        <w:r>
          <w:rPr>
            <w:noProof/>
            <w:webHidden/>
          </w:rPr>
        </w:r>
        <w:r>
          <w:rPr>
            <w:noProof/>
            <w:webHidden/>
          </w:rPr>
          <w:fldChar w:fldCharType="separate"/>
        </w:r>
        <w:r>
          <w:rPr>
            <w:noProof/>
            <w:webHidden/>
          </w:rPr>
          <w:t>58</w:t>
        </w:r>
        <w:r>
          <w:rPr>
            <w:noProof/>
            <w:webHidden/>
          </w:rPr>
          <w:fldChar w:fldCharType="end"/>
        </w:r>
      </w:hyperlink>
    </w:p>
    <w:p w14:paraId="32E67D44" w14:textId="3960E706"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7" w:anchor="_Toc102156031" w:history="1">
        <w:r w:rsidRPr="005833DB">
          <w:rPr>
            <w:rStyle w:val="Hyperlink"/>
            <w:noProof/>
          </w:rPr>
          <w:t>Figure 49: Siamese Network Confusion Matrix</w:t>
        </w:r>
        <w:r>
          <w:rPr>
            <w:noProof/>
            <w:webHidden/>
          </w:rPr>
          <w:tab/>
        </w:r>
        <w:r>
          <w:rPr>
            <w:noProof/>
            <w:webHidden/>
          </w:rPr>
          <w:fldChar w:fldCharType="begin"/>
        </w:r>
        <w:r>
          <w:rPr>
            <w:noProof/>
            <w:webHidden/>
          </w:rPr>
          <w:instrText xml:space="preserve"> PAGEREF _Toc102156031 \h </w:instrText>
        </w:r>
        <w:r>
          <w:rPr>
            <w:noProof/>
            <w:webHidden/>
          </w:rPr>
        </w:r>
        <w:r>
          <w:rPr>
            <w:noProof/>
            <w:webHidden/>
          </w:rPr>
          <w:fldChar w:fldCharType="separate"/>
        </w:r>
        <w:r>
          <w:rPr>
            <w:noProof/>
            <w:webHidden/>
          </w:rPr>
          <w:t>59</w:t>
        </w:r>
        <w:r>
          <w:rPr>
            <w:noProof/>
            <w:webHidden/>
          </w:rPr>
          <w:fldChar w:fldCharType="end"/>
        </w:r>
      </w:hyperlink>
    </w:p>
    <w:p w14:paraId="4F606934" w14:textId="010E5F7B"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8" w:anchor="_Toc102156032" w:history="1">
        <w:r w:rsidRPr="005833DB">
          <w:rPr>
            <w:rStyle w:val="Hyperlink"/>
            <w:noProof/>
          </w:rPr>
          <w:t>Figure 50: Visualisation of Model Classification Performance</w:t>
        </w:r>
        <w:r>
          <w:rPr>
            <w:noProof/>
            <w:webHidden/>
          </w:rPr>
          <w:tab/>
        </w:r>
        <w:r>
          <w:rPr>
            <w:noProof/>
            <w:webHidden/>
          </w:rPr>
          <w:fldChar w:fldCharType="begin"/>
        </w:r>
        <w:r>
          <w:rPr>
            <w:noProof/>
            <w:webHidden/>
          </w:rPr>
          <w:instrText xml:space="preserve"> PAGEREF _Toc102156032 \h </w:instrText>
        </w:r>
        <w:r>
          <w:rPr>
            <w:noProof/>
            <w:webHidden/>
          </w:rPr>
        </w:r>
        <w:r>
          <w:rPr>
            <w:noProof/>
            <w:webHidden/>
          </w:rPr>
          <w:fldChar w:fldCharType="separate"/>
        </w:r>
        <w:r>
          <w:rPr>
            <w:noProof/>
            <w:webHidden/>
          </w:rPr>
          <w:t>59</w:t>
        </w:r>
        <w:r>
          <w:rPr>
            <w:noProof/>
            <w:webHidden/>
          </w:rPr>
          <w:fldChar w:fldCharType="end"/>
        </w:r>
      </w:hyperlink>
    </w:p>
    <w:p w14:paraId="40B0BF04" w14:textId="475A7DC9"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69" w:anchor="_Toc102156033" w:history="1">
        <w:r w:rsidRPr="005833DB">
          <w:rPr>
            <w:rStyle w:val="Hyperlink"/>
            <w:noProof/>
          </w:rPr>
          <w:t>Figure 51: CNN Training Loss plots</w:t>
        </w:r>
        <w:r>
          <w:rPr>
            <w:noProof/>
            <w:webHidden/>
          </w:rPr>
          <w:tab/>
        </w:r>
        <w:r>
          <w:rPr>
            <w:noProof/>
            <w:webHidden/>
          </w:rPr>
          <w:fldChar w:fldCharType="begin"/>
        </w:r>
        <w:r>
          <w:rPr>
            <w:noProof/>
            <w:webHidden/>
          </w:rPr>
          <w:instrText xml:space="preserve"> PAGEREF _Toc102156033 \h </w:instrText>
        </w:r>
        <w:r>
          <w:rPr>
            <w:noProof/>
            <w:webHidden/>
          </w:rPr>
        </w:r>
        <w:r>
          <w:rPr>
            <w:noProof/>
            <w:webHidden/>
          </w:rPr>
          <w:fldChar w:fldCharType="separate"/>
        </w:r>
        <w:r>
          <w:rPr>
            <w:noProof/>
            <w:webHidden/>
          </w:rPr>
          <w:t>60</w:t>
        </w:r>
        <w:r>
          <w:rPr>
            <w:noProof/>
            <w:webHidden/>
          </w:rPr>
          <w:fldChar w:fldCharType="end"/>
        </w:r>
      </w:hyperlink>
    </w:p>
    <w:p w14:paraId="579CCF19" w14:textId="6F009C5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0" w:anchor="_Toc102156034" w:history="1">
        <w:r w:rsidRPr="005833DB">
          <w:rPr>
            <w:rStyle w:val="Hyperlink"/>
            <w:noProof/>
          </w:rPr>
          <w:t>Figure 52: CNN Training Accuracy Plot</w:t>
        </w:r>
        <w:r>
          <w:rPr>
            <w:noProof/>
            <w:webHidden/>
          </w:rPr>
          <w:tab/>
        </w:r>
        <w:r>
          <w:rPr>
            <w:noProof/>
            <w:webHidden/>
          </w:rPr>
          <w:fldChar w:fldCharType="begin"/>
        </w:r>
        <w:r>
          <w:rPr>
            <w:noProof/>
            <w:webHidden/>
          </w:rPr>
          <w:instrText xml:space="preserve"> PAGEREF _Toc102156034 \h </w:instrText>
        </w:r>
        <w:r>
          <w:rPr>
            <w:noProof/>
            <w:webHidden/>
          </w:rPr>
        </w:r>
        <w:r>
          <w:rPr>
            <w:noProof/>
            <w:webHidden/>
          </w:rPr>
          <w:fldChar w:fldCharType="separate"/>
        </w:r>
        <w:r>
          <w:rPr>
            <w:noProof/>
            <w:webHidden/>
          </w:rPr>
          <w:t>60</w:t>
        </w:r>
        <w:r>
          <w:rPr>
            <w:noProof/>
            <w:webHidden/>
          </w:rPr>
          <w:fldChar w:fldCharType="end"/>
        </w:r>
      </w:hyperlink>
    </w:p>
    <w:p w14:paraId="35C1D956" w14:textId="2EFC986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1" w:anchor="_Toc102156035" w:history="1">
        <w:r w:rsidRPr="005833DB">
          <w:rPr>
            <w:rStyle w:val="Hyperlink"/>
            <w:noProof/>
          </w:rPr>
          <w:t>Figure 53: CNN Learning Rate Optimisation Results</w:t>
        </w:r>
        <w:r>
          <w:rPr>
            <w:noProof/>
            <w:webHidden/>
          </w:rPr>
          <w:tab/>
        </w:r>
        <w:r>
          <w:rPr>
            <w:noProof/>
            <w:webHidden/>
          </w:rPr>
          <w:fldChar w:fldCharType="begin"/>
        </w:r>
        <w:r>
          <w:rPr>
            <w:noProof/>
            <w:webHidden/>
          </w:rPr>
          <w:instrText xml:space="preserve"> PAGEREF _Toc102156035 \h </w:instrText>
        </w:r>
        <w:r>
          <w:rPr>
            <w:noProof/>
            <w:webHidden/>
          </w:rPr>
        </w:r>
        <w:r>
          <w:rPr>
            <w:noProof/>
            <w:webHidden/>
          </w:rPr>
          <w:fldChar w:fldCharType="separate"/>
        </w:r>
        <w:r>
          <w:rPr>
            <w:noProof/>
            <w:webHidden/>
          </w:rPr>
          <w:t>61</w:t>
        </w:r>
        <w:r>
          <w:rPr>
            <w:noProof/>
            <w:webHidden/>
          </w:rPr>
          <w:fldChar w:fldCharType="end"/>
        </w:r>
      </w:hyperlink>
    </w:p>
    <w:p w14:paraId="68BB7741" w14:textId="6940E9BA"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2" w:anchor="_Toc102156036" w:history="1">
        <w:r w:rsidRPr="005833DB">
          <w:rPr>
            <w:rStyle w:val="Hyperlink"/>
            <w:noProof/>
          </w:rPr>
          <w:t>Figure 54: CNN Batch Size Optimisation Results</w:t>
        </w:r>
        <w:r>
          <w:rPr>
            <w:noProof/>
            <w:webHidden/>
          </w:rPr>
          <w:tab/>
        </w:r>
        <w:r>
          <w:rPr>
            <w:noProof/>
            <w:webHidden/>
          </w:rPr>
          <w:fldChar w:fldCharType="begin"/>
        </w:r>
        <w:r>
          <w:rPr>
            <w:noProof/>
            <w:webHidden/>
          </w:rPr>
          <w:instrText xml:space="preserve"> PAGEREF _Toc102156036 \h </w:instrText>
        </w:r>
        <w:r>
          <w:rPr>
            <w:noProof/>
            <w:webHidden/>
          </w:rPr>
        </w:r>
        <w:r>
          <w:rPr>
            <w:noProof/>
            <w:webHidden/>
          </w:rPr>
          <w:fldChar w:fldCharType="separate"/>
        </w:r>
        <w:r>
          <w:rPr>
            <w:noProof/>
            <w:webHidden/>
          </w:rPr>
          <w:t>62</w:t>
        </w:r>
        <w:r>
          <w:rPr>
            <w:noProof/>
            <w:webHidden/>
          </w:rPr>
          <w:fldChar w:fldCharType="end"/>
        </w:r>
      </w:hyperlink>
    </w:p>
    <w:p w14:paraId="7ADAEF99" w14:textId="48BD04D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3" w:anchor="_Toc102156037" w:history="1">
        <w:r w:rsidRPr="005833DB">
          <w:rPr>
            <w:rStyle w:val="Hyperlink"/>
            <w:noProof/>
          </w:rPr>
          <w:t>Figure 55: CNN Gradient Decay Optimisation results</w:t>
        </w:r>
        <w:r>
          <w:rPr>
            <w:noProof/>
            <w:webHidden/>
          </w:rPr>
          <w:tab/>
        </w:r>
        <w:r>
          <w:rPr>
            <w:noProof/>
            <w:webHidden/>
          </w:rPr>
          <w:fldChar w:fldCharType="begin"/>
        </w:r>
        <w:r>
          <w:rPr>
            <w:noProof/>
            <w:webHidden/>
          </w:rPr>
          <w:instrText xml:space="preserve"> PAGEREF _Toc102156037 \h </w:instrText>
        </w:r>
        <w:r>
          <w:rPr>
            <w:noProof/>
            <w:webHidden/>
          </w:rPr>
        </w:r>
        <w:r>
          <w:rPr>
            <w:noProof/>
            <w:webHidden/>
          </w:rPr>
          <w:fldChar w:fldCharType="separate"/>
        </w:r>
        <w:r>
          <w:rPr>
            <w:noProof/>
            <w:webHidden/>
          </w:rPr>
          <w:t>63</w:t>
        </w:r>
        <w:r>
          <w:rPr>
            <w:noProof/>
            <w:webHidden/>
          </w:rPr>
          <w:fldChar w:fldCharType="end"/>
        </w:r>
      </w:hyperlink>
    </w:p>
    <w:p w14:paraId="3C26AB81" w14:textId="3B0B627C"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4" w:anchor="_Toc102156038" w:history="1">
        <w:r w:rsidRPr="005833DB">
          <w:rPr>
            <w:rStyle w:val="Hyperlink"/>
            <w:noProof/>
          </w:rPr>
          <w:t>Figure 56: CNN Gradient Decay Squared Optimisation Results</w:t>
        </w:r>
        <w:r>
          <w:rPr>
            <w:noProof/>
            <w:webHidden/>
          </w:rPr>
          <w:tab/>
        </w:r>
        <w:r>
          <w:rPr>
            <w:noProof/>
            <w:webHidden/>
          </w:rPr>
          <w:fldChar w:fldCharType="begin"/>
        </w:r>
        <w:r>
          <w:rPr>
            <w:noProof/>
            <w:webHidden/>
          </w:rPr>
          <w:instrText xml:space="preserve"> PAGEREF _Toc102156038 \h </w:instrText>
        </w:r>
        <w:r>
          <w:rPr>
            <w:noProof/>
            <w:webHidden/>
          </w:rPr>
        </w:r>
        <w:r>
          <w:rPr>
            <w:noProof/>
            <w:webHidden/>
          </w:rPr>
          <w:fldChar w:fldCharType="separate"/>
        </w:r>
        <w:r>
          <w:rPr>
            <w:noProof/>
            <w:webHidden/>
          </w:rPr>
          <w:t>64</w:t>
        </w:r>
        <w:r>
          <w:rPr>
            <w:noProof/>
            <w:webHidden/>
          </w:rPr>
          <w:fldChar w:fldCharType="end"/>
        </w:r>
      </w:hyperlink>
    </w:p>
    <w:p w14:paraId="328E557F" w14:textId="7163086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5" w:anchor="_Toc102156039" w:history="1">
        <w:r w:rsidRPr="005833DB">
          <w:rPr>
            <w:rStyle w:val="Hyperlink"/>
            <w:noProof/>
          </w:rPr>
          <w:t>Figure 57: Final CNN Model Training Error Plot</w:t>
        </w:r>
        <w:r>
          <w:rPr>
            <w:noProof/>
            <w:webHidden/>
          </w:rPr>
          <w:tab/>
        </w:r>
        <w:r>
          <w:rPr>
            <w:noProof/>
            <w:webHidden/>
          </w:rPr>
          <w:fldChar w:fldCharType="begin"/>
        </w:r>
        <w:r>
          <w:rPr>
            <w:noProof/>
            <w:webHidden/>
          </w:rPr>
          <w:instrText xml:space="preserve"> PAGEREF _Toc102156039 \h </w:instrText>
        </w:r>
        <w:r>
          <w:rPr>
            <w:noProof/>
            <w:webHidden/>
          </w:rPr>
        </w:r>
        <w:r>
          <w:rPr>
            <w:noProof/>
            <w:webHidden/>
          </w:rPr>
          <w:fldChar w:fldCharType="separate"/>
        </w:r>
        <w:r>
          <w:rPr>
            <w:noProof/>
            <w:webHidden/>
          </w:rPr>
          <w:t>65</w:t>
        </w:r>
        <w:r>
          <w:rPr>
            <w:noProof/>
            <w:webHidden/>
          </w:rPr>
          <w:fldChar w:fldCharType="end"/>
        </w:r>
      </w:hyperlink>
    </w:p>
    <w:p w14:paraId="1972B69E" w14:textId="1C95D449"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6" w:anchor="_Toc102156040" w:history="1">
        <w:r w:rsidRPr="005833DB">
          <w:rPr>
            <w:rStyle w:val="Hyperlink"/>
            <w:noProof/>
          </w:rPr>
          <w:t>Figure 58: Final CNN Model Training accuracy plot</w:t>
        </w:r>
        <w:r>
          <w:rPr>
            <w:noProof/>
            <w:webHidden/>
          </w:rPr>
          <w:tab/>
        </w:r>
        <w:r>
          <w:rPr>
            <w:noProof/>
            <w:webHidden/>
          </w:rPr>
          <w:fldChar w:fldCharType="begin"/>
        </w:r>
        <w:r>
          <w:rPr>
            <w:noProof/>
            <w:webHidden/>
          </w:rPr>
          <w:instrText xml:space="preserve"> PAGEREF _Toc102156040 \h </w:instrText>
        </w:r>
        <w:r>
          <w:rPr>
            <w:noProof/>
            <w:webHidden/>
          </w:rPr>
        </w:r>
        <w:r>
          <w:rPr>
            <w:noProof/>
            <w:webHidden/>
          </w:rPr>
          <w:fldChar w:fldCharType="separate"/>
        </w:r>
        <w:r>
          <w:rPr>
            <w:noProof/>
            <w:webHidden/>
          </w:rPr>
          <w:t>65</w:t>
        </w:r>
        <w:r>
          <w:rPr>
            <w:noProof/>
            <w:webHidden/>
          </w:rPr>
          <w:fldChar w:fldCharType="end"/>
        </w:r>
      </w:hyperlink>
    </w:p>
    <w:p w14:paraId="60D477D4" w14:textId="22110BA2"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7" w:anchor="_Toc102156041" w:history="1">
        <w:r w:rsidRPr="005833DB">
          <w:rPr>
            <w:rStyle w:val="Hyperlink"/>
            <w:noProof/>
          </w:rPr>
          <w:t>Figure 59: Confusion Matrix of Final CNN Classification Performance</w:t>
        </w:r>
        <w:r>
          <w:rPr>
            <w:noProof/>
            <w:webHidden/>
          </w:rPr>
          <w:tab/>
        </w:r>
        <w:r>
          <w:rPr>
            <w:noProof/>
            <w:webHidden/>
          </w:rPr>
          <w:fldChar w:fldCharType="begin"/>
        </w:r>
        <w:r>
          <w:rPr>
            <w:noProof/>
            <w:webHidden/>
          </w:rPr>
          <w:instrText xml:space="preserve"> PAGEREF _Toc102156041 \h </w:instrText>
        </w:r>
        <w:r>
          <w:rPr>
            <w:noProof/>
            <w:webHidden/>
          </w:rPr>
        </w:r>
        <w:r>
          <w:rPr>
            <w:noProof/>
            <w:webHidden/>
          </w:rPr>
          <w:fldChar w:fldCharType="separate"/>
        </w:r>
        <w:r>
          <w:rPr>
            <w:noProof/>
            <w:webHidden/>
          </w:rPr>
          <w:t>66</w:t>
        </w:r>
        <w:r>
          <w:rPr>
            <w:noProof/>
            <w:webHidden/>
          </w:rPr>
          <w:fldChar w:fldCharType="end"/>
        </w:r>
      </w:hyperlink>
    </w:p>
    <w:p w14:paraId="5205F534" w14:textId="3BF6035C"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8" w:anchor="_Toc102156042" w:history="1">
        <w:r w:rsidRPr="005833DB">
          <w:rPr>
            <w:rStyle w:val="Hyperlink"/>
            <w:noProof/>
          </w:rPr>
          <w:t>Figure 60: SNN Limited Dataset Training plot</w:t>
        </w:r>
        <w:r>
          <w:rPr>
            <w:noProof/>
            <w:webHidden/>
          </w:rPr>
          <w:tab/>
        </w:r>
        <w:r>
          <w:rPr>
            <w:noProof/>
            <w:webHidden/>
          </w:rPr>
          <w:fldChar w:fldCharType="begin"/>
        </w:r>
        <w:r>
          <w:rPr>
            <w:noProof/>
            <w:webHidden/>
          </w:rPr>
          <w:instrText xml:space="preserve"> PAGEREF _Toc102156042 \h </w:instrText>
        </w:r>
        <w:r>
          <w:rPr>
            <w:noProof/>
            <w:webHidden/>
          </w:rPr>
        </w:r>
        <w:r>
          <w:rPr>
            <w:noProof/>
            <w:webHidden/>
          </w:rPr>
          <w:fldChar w:fldCharType="separate"/>
        </w:r>
        <w:r>
          <w:rPr>
            <w:noProof/>
            <w:webHidden/>
          </w:rPr>
          <w:t>67</w:t>
        </w:r>
        <w:r>
          <w:rPr>
            <w:noProof/>
            <w:webHidden/>
          </w:rPr>
          <w:fldChar w:fldCharType="end"/>
        </w:r>
      </w:hyperlink>
    </w:p>
    <w:p w14:paraId="499CA907" w14:textId="0F97A4FF"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79" w:anchor="_Toc102156043" w:history="1">
        <w:r w:rsidRPr="005833DB">
          <w:rPr>
            <w:rStyle w:val="Hyperlink"/>
            <w:noProof/>
            <w:lang w:val="fr-FR"/>
          </w:rPr>
          <w:t>Figure 61: SNN Limited Dataset confusion Matrix</w:t>
        </w:r>
        <w:r>
          <w:rPr>
            <w:noProof/>
            <w:webHidden/>
          </w:rPr>
          <w:tab/>
        </w:r>
        <w:r>
          <w:rPr>
            <w:noProof/>
            <w:webHidden/>
          </w:rPr>
          <w:fldChar w:fldCharType="begin"/>
        </w:r>
        <w:r>
          <w:rPr>
            <w:noProof/>
            <w:webHidden/>
          </w:rPr>
          <w:instrText xml:space="preserve"> PAGEREF _Toc102156043 \h </w:instrText>
        </w:r>
        <w:r>
          <w:rPr>
            <w:noProof/>
            <w:webHidden/>
          </w:rPr>
        </w:r>
        <w:r>
          <w:rPr>
            <w:noProof/>
            <w:webHidden/>
          </w:rPr>
          <w:fldChar w:fldCharType="separate"/>
        </w:r>
        <w:r>
          <w:rPr>
            <w:noProof/>
            <w:webHidden/>
          </w:rPr>
          <w:t>67</w:t>
        </w:r>
        <w:r>
          <w:rPr>
            <w:noProof/>
            <w:webHidden/>
          </w:rPr>
          <w:fldChar w:fldCharType="end"/>
        </w:r>
      </w:hyperlink>
    </w:p>
    <w:p w14:paraId="1A0D42EB" w14:textId="0859C393"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80" w:anchor="_Toc102156044" w:history="1">
        <w:r w:rsidRPr="005833DB">
          <w:rPr>
            <w:rStyle w:val="Hyperlink"/>
            <w:noProof/>
          </w:rPr>
          <w:t>Figure 62: CNN Limited Training Dataset Plot</w:t>
        </w:r>
        <w:r>
          <w:rPr>
            <w:noProof/>
            <w:webHidden/>
          </w:rPr>
          <w:tab/>
        </w:r>
        <w:r>
          <w:rPr>
            <w:noProof/>
            <w:webHidden/>
          </w:rPr>
          <w:fldChar w:fldCharType="begin"/>
        </w:r>
        <w:r>
          <w:rPr>
            <w:noProof/>
            <w:webHidden/>
          </w:rPr>
          <w:instrText xml:space="preserve"> PAGEREF _Toc102156044 \h </w:instrText>
        </w:r>
        <w:r>
          <w:rPr>
            <w:noProof/>
            <w:webHidden/>
          </w:rPr>
        </w:r>
        <w:r>
          <w:rPr>
            <w:noProof/>
            <w:webHidden/>
          </w:rPr>
          <w:fldChar w:fldCharType="separate"/>
        </w:r>
        <w:r>
          <w:rPr>
            <w:noProof/>
            <w:webHidden/>
          </w:rPr>
          <w:t>68</w:t>
        </w:r>
        <w:r>
          <w:rPr>
            <w:noProof/>
            <w:webHidden/>
          </w:rPr>
          <w:fldChar w:fldCharType="end"/>
        </w:r>
      </w:hyperlink>
    </w:p>
    <w:p w14:paraId="09CCEEE4" w14:textId="7DFA9CDC"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81" w:anchor="_Toc102156045" w:history="1">
        <w:r w:rsidRPr="005833DB">
          <w:rPr>
            <w:rStyle w:val="Hyperlink"/>
            <w:noProof/>
            <w:lang w:val="fr-FR"/>
          </w:rPr>
          <w:t>Figure 63: CNN Limited Dataset Confusion Matrix</w:t>
        </w:r>
        <w:r>
          <w:rPr>
            <w:noProof/>
            <w:webHidden/>
          </w:rPr>
          <w:tab/>
        </w:r>
        <w:r>
          <w:rPr>
            <w:noProof/>
            <w:webHidden/>
          </w:rPr>
          <w:fldChar w:fldCharType="begin"/>
        </w:r>
        <w:r>
          <w:rPr>
            <w:noProof/>
            <w:webHidden/>
          </w:rPr>
          <w:instrText xml:space="preserve"> PAGEREF _Toc102156045 \h </w:instrText>
        </w:r>
        <w:r>
          <w:rPr>
            <w:noProof/>
            <w:webHidden/>
          </w:rPr>
        </w:r>
        <w:r>
          <w:rPr>
            <w:noProof/>
            <w:webHidden/>
          </w:rPr>
          <w:fldChar w:fldCharType="separate"/>
        </w:r>
        <w:r>
          <w:rPr>
            <w:noProof/>
            <w:webHidden/>
          </w:rPr>
          <w:t>68</w:t>
        </w:r>
        <w:r>
          <w:rPr>
            <w:noProof/>
            <w:webHidden/>
          </w:rPr>
          <w:fldChar w:fldCharType="end"/>
        </w:r>
      </w:hyperlink>
    </w:p>
    <w:p w14:paraId="56B66E6B" w14:textId="15F5592D" w:rsidR="00793FED" w:rsidRDefault="005D77C2" w:rsidP="008C0EA6">
      <w:pPr>
        <w:spacing w:line="240" w:lineRule="auto"/>
        <w:rPr>
          <w:szCs w:val="24"/>
        </w:rPr>
      </w:pPr>
      <w:r w:rsidRPr="000E3DB3">
        <w:rPr>
          <w:szCs w:val="24"/>
        </w:rPr>
        <w:fldChar w:fldCharType="end"/>
      </w:r>
    </w:p>
    <w:p w14:paraId="7C76D0DF" w14:textId="392ECBFD" w:rsidR="0001493C" w:rsidRPr="0001493C" w:rsidRDefault="0001493C" w:rsidP="008C0EA6">
      <w:pPr>
        <w:spacing w:before="240" w:line="240" w:lineRule="auto"/>
        <w:jc w:val="center"/>
        <w:rPr>
          <w:sz w:val="32"/>
          <w:szCs w:val="32"/>
        </w:rPr>
      </w:pPr>
      <w:bookmarkStart w:id="3" w:name="_Hlk102079601"/>
      <w:r w:rsidRPr="005D77C2">
        <w:rPr>
          <w:sz w:val="32"/>
          <w:szCs w:val="32"/>
        </w:rPr>
        <w:t xml:space="preserve">List of </w:t>
      </w:r>
      <w:r>
        <w:rPr>
          <w:sz w:val="32"/>
          <w:szCs w:val="32"/>
        </w:rPr>
        <w:t>Tables</w:t>
      </w:r>
    </w:p>
    <w:bookmarkEnd w:id="3"/>
    <w:p w14:paraId="0F01D378" w14:textId="62AC6FC5" w:rsidR="005A4768" w:rsidRDefault="002C4A46">
      <w:pPr>
        <w:pStyle w:val="TableofFigures"/>
        <w:tabs>
          <w:tab w:val="right" w:leader="dot" w:pos="9016"/>
        </w:tabs>
        <w:rPr>
          <w:rFonts w:asciiTheme="minorHAnsi" w:eastAsiaTheme="minorEastAsia" w:hAnsiTheme="minorHAnsi" w:cstheme="minorBidi"/>
          <w:noProof/>
          <w:sz w:val="22"/>
          <w:lang w:eastAsia="zh-CN"/>
        </w:rPr>
      </w:pPr>
      <w:r>
        <w:fldChar w:fldCharType="begin"/>
      </w:r>
      <w:r>
        <w:instrText xml:space="preserve"> TOC \h \z \c "Table" </w:instrText>
      </w:r>
      <w:r>
        <w:fldChar w:fldCharType="separate"/>
      </w:r>
      <w:hyperlink w:anchor="_Toc102156046" w:history="1">
        <w:r w:rsidR="005A4768" w:rsidRPr="009464BD">
          <w:rPr>
            <w:rStyle w:val="Hyperlink"/>
            <w:noProof/>
          </w:rPr>
          <w:t>Table 1: Table of Common Glue Bead Defects</w:t>
        </w:r>
        <w:r w:rsidR="005A4768">
          <w:rPr>
            <w:noProof/>
            <w:webHidden/>
          </w:rPr>
          <w:tab/>
        </w:r>
        <w:r w:rsidR="005A4768">
          <w:rPr>
            <w:noProof/>
            <w:webHidden/>
          </w:rPr>
          <w:fldChar w:fldCharType="begin"/>
        </w:r>
        <w:r w:rsidR="005A4768">
          <w:rPr>
            <w:noProof/>
            <w:webHidden/>
          </w:rPr>
          <w:instrText xml:space="preserve"> PAGEREF _Toc102156046 \h </w:instrText>
        </w:r>
        <w:r w:rsidR="005A4768">
          <w:rPr>
            <w:noProof/>
            <w:webHidden/>
          </w:rPr>
        </w:r>
        <w:r w:rsidR="005A4768">
          <w:rPr>
            <w:noProof/>
            <w:webHidden/>
          </w:rPr>
          <w:fldChar w:fldCharType="separate"/>
        </w:r>
        <w:r w:rsidR="005A4768">
          <w:rPr>
            <w:noProof/>
            <w:webHidden/>
          </w:rPr>
          <w:t>5</w:t>
        </w:r>
        <w:r w:rsidR="005A4768">
          <w:rPr>
            <w:noProof/>
            <w:webHidden/>
          </w:rPr>
          <w:fldChar w:fldCharType="end"/>
        </w:r>
      </w:hyperlink>
    </w:p>
    <w:p w14:paraId="541A5492" w14:textId="590FAA32"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47" w:history="1">
        <w:r w:rsidRPr="009464BD">
          <w:rPr>
            <w:rStyle w:val="Hyperlink"/>
            <w:noProof/>
          </w:rPr>
          <w:t>Table 2: Summary of Inspection Performance Factors (Kujawinska and Vogt, 2015)</w:t>
        </w:r>
        <w:r>
          <w:rPr>
            <w:noProof/>
            <w:webHidden/>
          </w:rPr>
          <w:tab/>
        </w:r>
        <w:r>
          <w:rPr>
            <w:noProof/>
            <w:webHidden/>
          </w:rPr>
          <w:fldChar w:fldCharType="begin"/>
        </w:r>
        <w:r>
          <w:rPr>
            <w:noProof/>
            <w:webHidden/>
          </w:rPr>
          <w:instrText xml:space="preserve"> PAGEREF _Toc102156047 \h </w:instrText>
        </w:r>
        <w:r>
          <w:rPr>
            <w:noProof/>
            <w:webHidden/>
          </w:rPr>
        </w:r>
        <w:r>
          <w:rPr>
            <w:noProof/>
            <w:webHidden/>
          </w:rPr>
          <w:fldChar w:fldCharType="separate"/>
        </w:r>
        <w:r>
          <w:rPr>
            <w:noProof/>
            <w:webHidden/>
          </w:rPr>
          <w:t>8</w:t>
        </w:r>
        <w:r>
          <w:rPr>
            <w:noProof/>
            <w:webHidden/>
          </w:rPr>
          <w:fldChar w:fldCharType="end"/>
        </w:r>
      </w:hyperlink>
    </w:p>
    <w:p w14:paraId="112B44CD" w14:textId="12036AA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48" w:history="1">
        <w:r w:rsidRPr="009464BD">
          <w:rPr>
            <w:rStyle w:val="Hyperlink"/>
            <w:noProof/>
          </w:rPr>
          <w:t>Table 3: Review of ML &amp; DL Training Methods</w:t>
        </w:r>
        <w:r>
          <w:rPr>
            <w:noProof/>
            <w:webHidden/>
          </w:rPr>
          <w:tab/>
        </w:r>
        <w:r>
          <w:rPr>
            <w:noProof/>
            <w:webHidden/>
          </w:rPr>
          <w:fldChar w:fldCharType="begin"/>
        </w:r>
        <w:r>
          <w:rPr>
            <w:noProof/>
            <w:webHidden/>
          </w:rPr>
          <w:instrText xml:space="preserve"> PAGEREF _Toc102156048 \h </w:instrText>
        </w:r>
        <w:r>
          <w:rPr>
            <w:noProof/>
            <w:webHidden/>
          </w:rPr>
        </w:r>
        <w:r>
          <w:rPr>
            <w:noProof/>
            <w:webHidden/>
          </w:rPr>
          <w:fldChar w:fldCharType="separate"/>
        </w:r>
        <w:r>
          <w:rPr>
            <w:noProof/>
            <w:webHidden/>
          </w:rPr>
          <w:t>12</w:t>
        </w:r>
        <w:r>
          <w:rPr>
            <w:noProof/>
            <w:webHidden/>
          </w:rPr>
          <w:fldChar w:fldCharType="end"/>
        </w:r>
      </w:hyperlink>
    </w:p>
    <w:p w14:paraId="43FB2532" w14:textId="3A678BC4"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49" w:history="1">
        <w:r w:rsidRPr="009464BD">
          <w:rPr>
            <w:rStyle w:val="Hyperlink"/>
            <w:noProof/>
          </w:rPr>
          <w:t>Table 4: Summary of Max &amp; Average Pooling Functions (Goodfellow et al., 2016)</w:t>
        </w:r>
        <w:r>
          <w:rPr>
            <w:noProof/>
            <w:webHidden/>
          </w:rPr>
          <w:tab/>
        </w:r>
        <w:r>
          <w:rPr>
            <w:noProof/>
            <w:webHidden/>
          </w:rPr>
          <w:fldChar w:fldCharType="begin"/>
        </w:r>
        <w:r>
          <w:rPr>
            <w:noProof/>
            <w:webHidden/>
          </w:rPr>
          <w:instrText xml:space="preserve"> PAGEREF _Toc102156049 \h </w:instrText>
        </w:r>
        <w:r>
          <w:rPr>
            <w:noProof/>
            <w:webHidden/>
          </w:rPr>
        </w:r>
        <w:r>
          <w:rPr>
            <w:noProof/>
            <w:webHidden/>
          </w:rPr>
          <w:fldChar w:fldCharType="separate"/>
        </w:r>
        <w:r>
          <w:rPr>
            <w:noProof/>
            <w:webHidden/>
          </w:rPr>
          <w:t>19</w:t>
        </w:r>
        <w:r>
          <w:rPr>
            <w:noProof/>
            <w:webHidden/>
          </w:rPr>
          <w:fldChar w:fldCharType="end"/>
        </w:r>
      </w:hyperlink>
    </w:p>
    <w:p w14:paraId="14CEB5E6" w14:textId="4D94695F"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0" w:history="1">
        <w:r w:rsidRPr="009464BD">
          <w:rPr>
            <w:rStyle w:val="Hyperlink"/>
            <w:noProof/>
          </w:rPr>
          <w:t>Table 5: Summary of Deep Learning Dataset Requirements</w:t>
        </w:r>
        <w:r>
          <w:rPr>
            <w:noProof/>
            <w:webHidden/>
          </w:rPr>
          <w:tab/>
        </w:r>
        <w:r>
          <w:rPr>
            <w:noProof/>
            <w:webHidden/>
          </w:rPr>
          <w:fldChar w:fldCharType="begin"/>
        </w:r>
        <w:r>
          <w:rPr>
            <w:noProof/>
            <w:webHidden/>
          </w:rPr>
          <w:instrText xml:space="preserve"> PAGEREF _Toc102156050 \h </w:instrText>
        </w:r>
        <w:r>
          <w:rPr>
            <w:noProof/>
            <w:webHidden/>
          </w:rPr>
        </w:r>
        <w:r>
          <w:rPr>
            <w:noProof/>
            <w:webHidden/>
          </w:rPr>
          <w:fldChar w:fldCharType="separate"/>
        </w:r>
        <w:r>
          <w:rPr>
            <w:noProof/>
            <w:webHidden/>
          </w:rPr>
          <w:t>22</w:t>
        </w:r>
        <w:r>
          <w:rPr>
            <w:noProof/>
            <w:webHidden/>
          </w:rPr>
          <w:fldChar w:fldCharType="end"/>
        </w:r>
      </w:hyperlink>
    </w:p>
    <w:p w14:paraId="5924FE03" w14:textId="68A541F6"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1" w:history="1">
        <w:r w:rsidRPr="009464BD">
          <w:rPr>
            <w:rStyle w:val="Hyperlink"/>
            <w:noProof/>
          </w:rPr>
          <w:t xml:space="preserve">Table 6: Summary of Significant Hyperparameters Adapted From </w:t>
        </w:r>
        <w:r w:rsidRPr="009464BD">
          <w:rPr>
            <w:rStyle w:val="Hyperlink"/>
            <w:rFonts w:eastAsia="Times New Roman"/>
            <w:noProof/>
          </w:rPr>
          <w:t>(Tuba et al., 2021)</w:t>
        </w:r>
        <w:r>
          <w:rPr>
            <w:noProof/>
            <w:webHidden/>
          </w:rPr>
          <w:tab/>
        </w:r>
        <w:r>
          <w:rPr>
            <w:noProof/>
            <w:webHidden/>
          </w:rPr>
          <w:fldChar w:fldCharType="begin"/>
        </w:r>
        <w:r>
          <w:rPr>
            <w:noProof/>
            <w:webHidden/>
          </w:rPr>
          <w:instrText xml:space="preserve"> PAGEREF _Toc102156051 \h </w:instrText>
        </w:r>
        <w:r>
          <w:rPr>
            <w:noProof/>
            <w:webHidden/>
          </w:rPr>
        </w:r>
        <w:r>
          <w:rPr>
            <w:noProof/>
            <w:webHidden/>
          </w:rPr>
          <w:fldChar w:fldCharType="separate"/>
        </w:r>
        <w:r>
          <w:rPr>
            <w:noProof/>
            <w:webHidden/>
          </w:rPr>
          <w:t>23</w:t>
        </w:r>
        <w:r>
          <w:rPr>
            <w:noProof/>
            <w:webHidden/>
          </w:rPr>
          <w:fldChar w:fldCharType="end"/>
        </w:r>
      </w:hyperlink>
    </w:p>
    <w:p w14:paraId="7B31A189" w14:textId="313FDCD6"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2" w:history="1">
        <w:r w:rsidRPr="009464BD">
          <w:rPr>
            <w:rStyle w:val="Hyperlink"/>
            <w:noProof/>
          </w:rPr>
          <w:t xml:space="preserve">Table 7: Two Main Transfer Learning Strategies </w:t>
        </w:r>
        <w:r w:rsidRPr="009464BD">
          <w:rPr>
            <w:rStyle w:val="Hyperlink"/>
            <w:rFonts w:eastAsia="Times New Roman"/>
            <w:noProof/>
          </w:rPr>
          <w:t>(Brodzicki et al., 2020)</w:t>
        </w:r>
        <w:r>
          <w:rPr>
            <w:noProof/>
            <w:webHidden/>
          </w:rPr>
          <w:tab/>
        </w:r>
        <w:r>
          <w:rPr>
            <w:noProof/>
            <w:webHidden/>
          </w:rPr>
          <w:fldChar w:fldCharType="begin"/>
        </w:r>
        <w:r>
          <w:rPr>
            <w:noProof/>
            <w:webHidden/>
          </w:rPr>
          <w:instrText xml:space="preserve"> PAGEREF _Toc102156052 \h </w:instrText>
        </w:r>
        <w:r>
          <w:rPr>
            <w:noProof/>
            <w:webHidden/>
          </w:rPr>
        </w:r>
        <w:r>
          <w:rPr>
            <w:noProof/>
            <w:webHidden/>
          </w:rPr>
          <w:fldChar w:fldCharType="separate"/>
        </w:r>
        <w:r>
          <w:rPr>
            <w:noProof/>
            <w:webHidden/>
          </w:rPr>
          <w:t>24</w:t>
        </w:r>
        <w:r>
          <w:rPr>
            <w:noProof/>
            <w:webHidden/>
          </w:rPr>
          <w:fldChar w:fldCharType="end"/>
        </w:r>
      </w:hyperlink>
    </w:p>
    <w:p w14:paraId="3A0F0CEA" w14:textId="7861E883"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3" w:history="1">
        <w:r w:rsidRPr="009464BD">
          <w:rPr>
            <w:rStyle w:val="Hyperlink"/>
            <w:noProof/>
          </w:rPr>
          <w:t>Table 8: Summary of Contrastive &amp; Triplet Loss</w:t>
        </w:r>
        <w:r>
          <w:rPr>
            <w:noProof/>
            <w:webHidden/>
          </w:rPr>
          <w:tab/>
        </w:r>
        <w:r>
          <w:rPr>
            <w:noProof/>
            <w:webHidden/>
          </w:rPr>
          <w:fldChar w:fldCharType="begin"/>
        </w:r>
        <w:r>
          <w:rPr>
            <w:noProof/>
            <w:webHidden/>
          </w:rPr>
          <w:instrText xml:space="preserve"> PAGEREF _Toc102156053 \h </w:instrText>
        </w:r>
        <w:r>
          <w:rPr>
            <w:noProof/>
            <w:webHidden/>
          </w:rPr>
        </w:r>
        <w:r>
          <w:rPr>
            <w:noProof/>
            <w:webHidden/>
          </w:rPr>
          <w:fldChar w:fldCharType="separate"/>
        </w:r>
        <w:r>
          <w:rPr>
            <w:noProof/>
            <w:webHidden/>
          </w:rPr>
          <w:t>26</w:t>
        </w:r>
        <w:r>
          <w:rPr>
            <w:noProof/>
            <w:webHidden/>
          </w:rPr>
          <w:fldChar w:fldCharType="end"/>
        </w:r>
      </w:hyperlink>
    </w:p>
    <w:p w14:paraId="6E6F487E" w14:textId="23081C0F"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4" w:history="1">
        <w:r w:rsidRPr="009464BD">
          <w:rPr>
            <w:rStyle w:val="Hyperlink"/>
            <w:noProof/>
          </w:rPr>
          <w:t>Table 9: Summary of Recent Works in SNN Defect Detection</w:t>
        </w:r>
        <w:r>
          <w:rPr>
            <w:noProof/>
            <w:webHidden/>
          </w:rPr>
          <w:tab/>
        </w:r>
        <w:r>
          <w:rPr>
            <w:noProof/>
            <w:webHidden/>
          </w:rPr>
          <w:fldChar w:fldCharType="begin"/>
        </w:r>
        <w:r>
          <w:rPr>
            <w:noProof/>
            <w:webHidden/>
          </w:rPr>
          <w:instrText xml:space="preserve"> PAGEREF _Toc102156054 \h </w:instrText>
        </w:r>
        <w:r>
          <w:rPr>
            <w:noProof/>
            <w:webHidden/>
          </w:rPr>
        </w:r>
        <w:r>
          <w:rPr>
            <w:noProof/>
            <w:webHidden/>
          </w:rPr>
          <w:fldChar w:fldCharType="separate"/>
        </w:r>
        <w:r>
          <w:rPr>
            <w:noProof/>
            <w:webHidden/>
          </w:rPr>
          <w:t>27</w:t>
        </w:r>
        <w:r>
          <w:rPr>
            <w:noProof/>
            <w:webHidden/>
          </w:rPr>
          <w:fldChar w:fldCharType="end"/>
        </w:r>
      </w:hyperlink>
    </w:p>
    <w:p w14:paraId="3E3D01A9" w14:textId="547DB4D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5" w:history="1">
        <w:r w:rsidRPr="009464BD">
          <w:rPr>
            <w:rStyle w:val="Hyperlink"/>
            <w:noProof/>
          </w:rPr>
          <w:t>Table 10: Recent Advancements Driving Edge AI Adoption</w:t>
        </w:r>
        <w:r>
          <w:rPr>
            <w:noProof/>
            <w:webHidden/>
          </w:rPr>
          <w:tab/>
        </w:r>
        <w:r>
          <w:rPr>
            <w:noProof/>
            <w:webHidden/>
          </w:rPr>
          <w:fldChar w:fldCharType="begin"/>
        </w:r>
        <w:r>
          <w:rPr>
            <w:noProof/>
            <w:webHidden/>
          </w:rPr>
          <w:instrText xml:space="preserve"> PAGEREF _Toc102156055 \h </w:instrText>
        </w:r>
        <w:r>
          <w:rPr>
            <w:noProof/>
            <w:webHidden/>
          </w:rPr>
        </w:r>
        <w:r>
          <w:rPr>
            <w:noProof/>
            <w:webHidden/>
          </w:rPr>
          <w:fldChar w:fldCharType="separate"/>
        </w:r>
        <w:r>
          <w:rPr>
            <w:noProof/>
            <w:webHidden/>
          </w:rPr>
          <w:t>28</w:t>
        </w:r>
        <w:r>
          <w:rPr>
            <w:noProof/>
            <w:webHidden/>
          </w:rPr>
          <w:fldChar w:fldCharType="end"/>
        </w:r>
      </w:hyperlink>
    </w:p>
    <w:p w14:paraId="45757BD9" w14:textId="2BEE9FB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6" w:history="1">
        <w:r w:rsidRPr="009464BD">
          <w:rPr>
            <w:rStyle w:val="Hyperlink"/>
            <w:noProof/>
          </w:rPr>
          <w:t>Table 11: Comparison of Low-Cost Edge AI Devices</w:t>
        </w:r>
        <w:r>
          <w:rPr>
            <w:noProof/>
            <w:webHidden/>
          </w:rPr>
          <w:tab/>
        </w:r>
        <w:r>
          <w:rPr>
            <w:noProof/>
            <w:webHidden/>
          </w:rPr>
          <w:fldChar w:fldCharType="begin"/>
        </w:r>
        <w:r>
          <w:rPr>
            <w:noProof/>
            <w:webHidden/>
          </w:rPr>
          <w:instrText xml:space="preserve"> PAGEREF _Toc102156056 \h </w:instrText>
        </w:r>
        <w:r>
          <w:rPr>
            <w:noProof/>
            <w:webHidden/>
          </w:rPr>
        </w:r>
        <w:r>
          <w:rPr>
            <w:noProof/>
            <w:webHidden/>
          </w:rPr>
          <w:fldChar w:fldCharType="separate"/>
        </w:r>
        <w:r>
          <w:rPr>
            <w:noProof/>
            <w:webHidden/>
          </w:rPr>
          <w:t>29</w:t>
        </w:r>
        <w:r>
          <w:rPr>
            <w:noProof/>
            <w:webHidden/>
          </w:rPr>
          <w:fldChar w:fldCharType="end"/>
        </w:r>
      </w:hyperlink>
    </w:p>
    <w:p w14:paraId="471D0A4D" w14:textId="4259A69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7" w:history="1">
        <w:r w:rsidRPr="009464BD">
          <w:rPr>
            <w:rStyle w:val="Hyperlink"/>
            <w:noProof/>
            <w:lang w:val="fr-FR"/>
          </w:rPr>
          <w:t>Table 12: Image Acquisition Hardware Components List</w:t>
        </w:r>
        <w:r>
          <w:rPr>
            <w:noProof/>
            <w:webHidden/>
          </w:rPr>
          <w:tab/>
        </w:r>
        <w:r>
          <w:rPr>
            <w:noProof/>
            <w:webHidden/>
          </w:rPr>
          <w:fldChar w:fldCharType="begin"/>
        </w:r>
        <w:r>
          <w:rPr>
            <w:noProof/>
            <w:webHidden/>
          </w:rPr>
          <w:instrText xml:space="preserve"> PAGEREF _Toc102156057 \h </w:instrText>
        </w:r>
        <w:r>
          <w:rPr>
            <w:noProof/>
            <w:webHidden/>
          </w:rPr>
        </w:r>
        <w:r>
          <w:rPr>
            <w:noProof/>
            <w:webHidden/>
          </w:rPr>
          <w:fldChar w:fldCharType="separate"/>
        </w:r>
        <w:r>
          <w:rPr>
            <w:noProof/>
            <w:webHidden/>
          </w:rPr>
          <w:t>34</w:t>
        </w:r>
        <w:r>
          <w:rPr>
            <w:noProof/>
            <w:webHidden/>
          </w:rPr>
          <w:fldChar w:fldCharType="end"/>
        </w:r>
      </w:hyperlink>
    </w:p>
    <w:p w14:paraId="4020F6FA" w14:textId="2D2992A8"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8" w:history="1">
        <w:r w:rsidRPr="009464BD">
          <w:rPr>
            <w:rStyle w:val="Hyperlink"/>
            <w:noProof/>
          </w:rPr>
          <w:t>Table 13: Summary of IMX477 Technical Specifications</w:t>
        </w:r>
        <w:r>
          <w:rPr>
            <w:noProof/>
            <w:webHidden/>
          </w:rPr>
          <w:tab/>
        </w:r>
        <w:r>
          <w:rPr>
            <w:noProof/>
            <w:webHidden/>
          </w:rPr>
          <w:fldChar w:fldCharType="begin"/>
        </w:r>
        <w:r>
          <w:rPr>
            <w:noProof/>
            <w:webHidden/>
          </w:rPr>
          <w:instrText xml:space="preserve"> PAGEREF _Toc102156058 \h </w:instrText>
        </w:r>
        <w:r>
          <w:rPr>
            <w:noProof/>
            <w:webHidden/>
          </w:rPr>
        </w:r>
        <w:r>
          <w:rPr>
            <w:noProof/>
            <w:webHidden/>
          </w:rPr>
          <w:fldChar w:fldCharType="separate"/>
        </w:r>
        <w:r>
          <w:rPr>
            <w:noProof/>
            <w:webHidden/>
          </w:rPr>
          <w:t>36</w:t>
        </w:r>
        <w:r>
          <w:rPr>
            <w:noProof/>
            <w:webHidden/>
          </w:rPr>
          <w:fldChar w:fldCharType="end"/>
        </w:r>
      </w:hyperlink>
    </w:p>
    <w:p w14:paraId="4BAFA7D7" w14:textId="0B08F0EC"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59" w:history="1">
        <w:r w:rsidRPr="009464BD">
          <w:rPr>
            <w:rStyle w:val="Hyperlink"/>
            <w:noProof/>
          </w:rPr>
          <w:t>Table 14: Nvidia Jetson Nano Technical Specification</w:t>
        </w:r>
        <w:r>
          <w:rPr>
            <w:noProof/>
            <w:webHidden/>
          </w:rPr>
          <w:tab/>
        </w:r>
        <w:r>
          <w:rPr>
            <w:noProof/>
            <w:webHidden/>
          </w:rPr>
          <w:fldChar w:fldCharType="begin"/>
        </w:r>
        <w:r>
          <w:rPr>
            <w:noProof/>
            <w:webHidden/>
          </w:rPr>
          <w:instrText xml:space="preserve"> PAGEREF _Toc102156059 \h </w:instrText>
        </w:r>
        <w:r>
          <w:rPr>
            <w:noProof/>
            <w:webHidden/>
          </w:rPr>
        </w:r>
        <w:r>
          <w:rPr>
            <w:noProof/>
            <w:webHidden/>
          </w:rPr>
          <w:fldChar w:fldCharType="separate"/>
        </w:r>
        <w:r>
          <w:rPr>
            <w:noProof/>
            <w:webHidden/>
          </w:rPr>
          <w:t>37</w:t>
        </w:r>
        <w:r>
          <w:rPr>
            <w:noProof/>
            <w:webHidden/>
          </w:rPr>
          <w:fldChar w:fldCharType="end"/>
        </w:r>
      </w:hyperlink>
    </w:p>
    <w:p w14:paraId="2CC6C6D6" w14:textId="4A6DB82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0" w:history="1">
        <w:r w:rsidRPr="009464BD">
          <w:rPr>
            <w:rStyle w:val="Hyperlink"/>
            <w:noProof/>
          </w:rPr>
          <w:t>Table 15: MATLAB Contributing Factors</w:t>
        </w:r>
        <w:r>
          <w:rPr>
            <w:noProof/>
            <w:webHidden/>
          </w:rPr>
          <w:tab/>
        </w:r>
        <w:r>
          <w:rPr>
            <w:noProof/>
            <w:webHidden/>
          </w:rPr>
          <w:fldChar w:fldCharType="begin"/>
        </w:r>
        <w:r>
          <w:rPr>
            <w:noProof/>
            <w:webHidden/>
          </w:rPr>
          <w:instrText xml:space="preserve"> PAGEREF _Toc102156060 \h </w:instrText>
        </w:r>
        <w:r>
          <w:rPr>
            <w:noProof/>
            <w:webHidden/>
          </w:rPr>
        </w:r>
        <w:r>
          <w:rPr>
            <w:noProof/>
            <w:webHidden/>
          </w:rPr>
          <w:fldChar w:fldCharType="separate"/>
        </w:r>
        <w:r>
          <w:rPr>
            <w:noProof/>
            <w:webHidden/>
          </w:rPr>
          <w:t>38</w:t>
        </w:r>
        <w:r>
          <w:rPr>
            <w:noProof/>
            <w:webHidden/>
          </w:rPr>
          <w:fldChar w:fldCharType="end"/>
        </w:r>
      </w:hyperlink>
    </w:p>
    <w:p w14:paraId="60C6D083" w14:textId="2BF0B06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1" w:history="1">
        <w:r w:rsidRPr="009464BD">
          <w:rPr>
            <w:rStyle w:val="Hyperlink"/>
            <w:noProof/>
          </w:rPr>
          <w:t>Table 16: Model Evaluation Phases</w:t>
        </w:r>
        <w:r>
          <w:rPr>
            <w:noProof/>
            <w:webHidden/>
          </w:rPr>
          <w:tab/>
        </w:r>
        <w:r>
          <w:rPr>
            <w:noProof/>
            <w:webHidden/>
          </w:rPr>
          <w:fldChar w:fldCharType="begin"/>
        </w:r>
        <w:r>
          <w:rPr>
            <w:noProof/>
            <w:webHidden/>
          </w:rPr>
          <w:instrText xml:space="preserve"> PAGEREF _Toc102156061 \h </w:instrText>
        </w:r>
        <w:r>
          <w:rPr>
            <w:noProof/>
            <w:webHidden/>
          </w:rPr>
        </w:r>
        <w:r>
          <w:rPr>
            <w:noProof/>
            <w:webHidden/>
          </w:rPr>
          <w:fldChar w:fldCharType="separate"/>
        </w:r>
        <w:r>
          <w:rPr>
            <w:noProof/>
            <w:webHidden/>
          </w:rPr>
          <w:t>47</w:t>
        </w:r>
        <w:r>
          <w:rPr>
            <w:noProof/>
            <w:webHidden/>
          </w:rPr>
          <w:fldChar w:fldCharType="end"/>
        </w:r>
      </w:hyperlink>
    </w:p>
    <w:p w14:paraId="463A2A73" w14:textId="043BE8FB"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2" w:history="1">
        <w:r w:rsidRPr="009464BD">
          <w:rPr>
            <w:rStyle w:val="Hyperlink"/>
            <w:noProof/>
          </w:rPr>
          <w:t>Table 17: Summary of Model Performance Metrics</w:t>
        </w:r>
        <w:r>
          <w:rPr>
            <w:noProof/>
            <w:webHidden/>
          </w:rPr>
          <w:tab/>
        </w:r>
        <w:r>
          <w:rPr>
            <w:noProof/>
            <w:webHidden/>
          </w:rPr>
          <w:fldChar w:fldCharType="begin"/>
        </w:r>
        <w:r>
          <w:rPr>
            <w:noProof/>
            <w:webHidden/>
          </w:rPr>
          <w:instrText xml:space="preserve"> PAGEREF _Toc102156062 \h </w:instrText>
        </w:r>
        <w:r>
          <w:rPr>
            <w:noProof/>
            <w:webHidden/>
          </w:rPr>
        </w:r>
        <w:r>
          <w:rPr>
            <w:noProof/>
            <w:webHidden/>
          </w:rPr>
          <w:fldChar w:fldCharType="separate"/>
        </w:r>
        <w:r>
          <w:rPr>
            <w:noProof/>
            <w:webHidden/>
          </w:rPr>
          <w:t>48</w:t>
        </w:r>
        <w:r>
          <w:rPr>
            <w:noProof/>
            <w:webHidden/>
          </w:rPr>
          <w:fldChar w:fldCharType="end"/>
        </w:r>
      </w:hyperlink>
    </w:p>
    <w:p w14:paraId="407B5718" w14:textId="418B44A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3" w:history="1">
        <w:r w:rsidRPr="009464BD">
          <w:rPr>
            <w:rStyle w:val="Hyperlink"/>
            <w:noProof/>
          </w:rPr>
          <w:t>Table 18: Training PC Technical Specification</w:t>
        </w:r>
        <w:r>
          <w:rPr>
            <w:noProof/>
            <w:webHidden/>
          </w:rPr>
          <w:tab/>
        </w:r>
        <w:r>
          <w:rPr>
            <w:noProof/>
            <w:webHidden/>
          </w:rPr>
          <w:fldChar w:fldCharType="begin"/>
        </w:r>
        <w:r>
          <w:rPr>
            <w:noProof/>
            <w:webHidden/>
          </w:rPr>
          <w:instrText xml:space="preserve"> PAGEREF _Toc102156063 \h </w:instrText>
        </w:r>
        <w:r>
          <w:rPr>
            <w:noProof/>
            <w:webHidden/>
          </w:rPr>
        </w:r>
        <w:r>
          <w:rPr>
            <w:noProof/>
            <w:webHidden/>
          </w:rPr>
          <w:fldChar w:fldCharType="separate"/>
        </w:r>
        <w:r>
          <w:rPr>
            <w:noProof/>
            <w:webHidden/>
          </w:rPr>
          <w:t>48</w:t>
        </w:r>
        <w:r>
          <w:rPr>
            <w:noProof/>
            <w:webHidden/>
          </w:rPr>
          <w:fldChar w:fldCharType="end"/>
        </w:r>
      </w:hyperlink>
    </w:p>
    <w:p w14:paraId="56C8FAF9" w14:textId="02421F44"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4" w:history="1">
        <w:r w:rsidRPr="009464BD">
          <w:rPr>
            <w:rStyle w:val="Hyperlink"/>
            <w:noProof/>
          </w:rPr>
          <w:t>Table 19: Proposed Hyperparameter Tuning Limits</w:t>
        </w:r>
        <w:r>
          <w:rPr>
            <w:noProof/>
            <w:webHidden/>
          </w:rPr>
          <w:tab/>
        </w:r>
        <w:r>
          <w:rPr>
            <w:noProof/>
            <w:webHidden/>
          </w:rPr>
          <w:fldChar w:fldCharType="begin"/>
        </w:r>
        <w:r>
          <w:rPr>
            <w:noProof/>
            <w:webHidden/>
          </w:rPr>
          <w:instrText xml:space="preserve"> PAGEREF _Toc102156064 \h </w:instrText>
        </w:r>
        <w:r>
          <w:rPr>
            <w:noProof/>
            <w:webHidden/>
          </w:rPr>
        </w:r>
        <w:r>
          <w:rPr>
            <w:noProof/>
            <w:webHidden/>
          </w:rPr>
          <w:fldChar w:fldCharType="separate"/>
        </w:r>
        <w:r>
          <w:rPr>
            <w:noProof/>
            <w:webHidden/>
          </w:rPr>
          <w:t>53</w:t>
        </w:r>
        <w:r>
          <w:rPr>
            <w:noProof/>
            <w:webHidden/>
          </w:rPr>
          <w:fldChar w:fldCharType="end"/>
        </w:r>
      </w:hyperlink>
    </w:p>
    <w:p w14:paraId="775118B1" w14:textId="635EE19E"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5" w:history="1">
        <w:r w:rsidRPr="009464BD">
          <w:rPr>
            <w:rStyle w:val="Hyperlink"/>
            <w:noProof/>
          </w:rPr>
          <w:t>Table 20: Final Model Results Table</w:t>
        </w:r>
        <w:r>
          <w:rPr>
            <w:noProof/>
            <w:webHidden/>
          </w:rPr>
          <w:tab/>
        </w:r>
        <w:r>
          <w:rPr>
            <w:noProof/>
            <w:webHidden/>
          </w:rPr>
          <w:fldChar w:fldCharType="begin"/>
        </w:r>
        <w:r>
          <w:rPr>
            <w:noProof/>
            <w:webHidden/>
          </w:rPr>
          <w:instrText xml:space="preserve"> PAGEREF _Toc102156065 \h </w:instrText>
        </w:r>
        <w:r>
          <w:rPr>
            <w:noProof/>
            <w:webHidden/>
          </w:rPr>
        </w:r>
        <w:r>
          <w:rPr>
            <w:noProof/>
            <w:webHidden/>
          </w:rPr>
          <w:fldChar w:fldCharType="separate"/>
        </w:r>
        <w:r>
          <w:rPr>
            <w:noProof/>
            <w:webHidden/>
          </w:rPr>
          <w:t>58</w:t>
        </w:r>
        <w:r>
          <w:rPr>
            <w:noProof/>
            <w:webHidden/>
          </w:rPr>
          <w:fldChar w:fldCharType="end"/>
        </w:r>
      </w:hyperlink>
    </w:p>
    <w:p w14:paraId="7D2D3043" w14:textId="52B81755"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w:anchor="_Toc102156066" w:history="1">
        <w:r w:rsidRPr="009464BD">
          <w:rPr>
            <w:rStyle w:val="Hyperlink"/>
            <w:noProof/>
          </w:rPr>
          <w:t>Table 21: Final CNN Model Performance Metrics</w:t>
        </w:r>
        <w:r>
          <w:rPr>
            <w:noProof/>
            <w:webHidden/>
          </w:rPr>
          <w:tab/>
        </w:r>
        <w:r>
          <w:rPr>
            <w:noProof/>
            <w:webHidden/>
          </w:rPr>
          <w:fldChar w:fldCharType="begin"/>
        </w:r>
        <w:r>
          <w:rPr>
            <w:noProof/>
            <w:webHidden/>
          </w:rPr>
          <w:instrText xml:space="preserve"> PAGEREF _Toc102156066 \h </w:instrText>
        </w:r>
        <w:r>
          <w:rPr>
            <w:noProof/>
            <w:webHidden/>
          </w:rPr>
        </w:r>
        <w:r>
          <w:rPr>
            <w:noProof/>
            <w:webHidden/>
          </w:rPr>
          <w:fldChar w:fldCharType="separate"/>
        </w:r>
        <w:r>
          <w:rPr>
            <w:noProof/>
            <w:webHidden/>
          </w:rPr>
          <w:t>66</w:t>
        </w:r>
        <w:r>
          <w:rPr>
            <w:noProof/>
            <w:webHidden/>
          </w:rPr>
          <w:fldChar w:fldCharType="end"/>
        </w:r>
      </w:hyperlink>
    </w:p>
    <w:p w14:paraId="02B8AFB2" w14:textId="49A1852F" w:rsidR="00793FED" w:rsidRDefault="002C4A46" w:rsidP="008C0EA6">
      <w:pPr>
        <w:spacing w:line="240" w:lineRule="auto"/>
        <w:rPr>
          <w:b/>
          <w:bCs/>
          <w:noProof/>
          <w:lang w:val="en-US"/>
        </w:rPr>
      </w:pPr>
      <w:r>
        <w:rPr>
          <w:b/>
          <w:bCs/>
          <w:noProof/>
          <w:lang w:val="en-US"/>
        </w:rPr>
        <w:fldChar w:fldCharType="end"/>
      </w:r>
    </w:p>
    <w:p w14:paraId="019FABD8" w14:textId="77777777" w:rsidR="005A4768" w:rsidRDefault="00793FED" w:rsidP="008C0EA6">
      <w:pPr>
        <w:spacing w:before="240" w:line="240" w:lineRule="auto"/>
        <w:jc w:val="center"/>
        <w:rPr>
          <w:noProof/>
        </w:rPr>
      </w:pPr>
      <w:r w:rsidRPr="005D77C2">
        <w:rPr>
          <w:sz w:val="32"/>
          <w:szCs w:val="32"/>
        </w:rPr>
        <w:t xml:space="preserve">List of </w:t>
      </w:r>
      <w:r>
        <w:rPr>
          <w:sz w:val="32"/>
          <w:szCs w:val="32"/>
        </w:rPr>
        <w:t>Equations</w:t>
      </w:r>
      <w:r>
        <w:rPr>
          <w:b/>
          <w:bCs/>
          <w:noProof/>
          <w:lang w:val="en-US"/>
        </w:rPr>
        <w:fldChar w:fldCharType="begin"/>
      </w:r>
      <w:r>
        <w:rPr>
          <w:b/>
          <w:bCs/>
          <w:noProof/>
          <w:lang w:val="en-US"/>
        </w:rPr>
        <w:instrText xml:space="preserve"> TOC \h \z \c "Equation" </w:instrText>
      </w:r>
      <w:r>
        <w:rPr>
          <w:b/>
          <w:bCs/>
          <w:noProof/>
          <w:lang w:val="en-US"/>
        </w:rPr>
        <w:fldChar w:fldCharType="separate"/>
      </w:r>
    </w:p>
    <w:p w14:paraId="659032BE" w14:textId="04792B0C"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82" w:anchor="_Toc102156069" w:history="1">
        <w:r w:rsidRPr="002F4909">
          <w:rPr>
            <w:rStyle w:val="Hyperlink"/>
            <w:noProof/>
          </w:rPr>
          <w:t>Equation 1: Binary Cross-Entropy Loss (Goodfellow, 2016b)</w:t>
        </w:r>
        <w:r>
          <w:rPr>
            <w:noProof/>
            <w:webHidden/>
          </w:rPr>
          <w:tab/>
        </w:r>
        <w:r>
          <w:rPr>
            <w:noProof/>
            <w:webHidden/>
          </w:rPr>
          <w:fldChar w:fldCharType="begin"/>
        </w:r>
        <w:r>
          <w:rPr>
            <w:noProof/>
            <w:webHidden/>
          </w:rPr>
          <w:instrText xml:space="preserve"> PAGEREF _Toc102156069 \h </w:instrText>
        </w:r>
        <w:r>
          <w:rPr>
            <w:noProof/>
            <w:webHidden/>
          </w:rPr>
        </w:r>
        <w:r>
          <w:rPr>
            <w:noProof/>
            <w:webHidden/>
          </w:rPr>
          <w:fldChar w:fldCharType="separate"/>
        </w:r>
        <w:r>
          <w:rPr>
            <w:noProof/>
            <w:webHidden/>
          </w:rPr>
          <w:t>47</w:t>
        </w:r>
        <w:r>
          <w:rPr>
            <w:noProof/>
            <w:webHidden/>
          </w:rPr>
          <w:fldChar w:fldCharType="end"/>
        </w:r>
      </w:hyperlink>
    </w:p>
    <w:p w14:paraId="67F7827B" w14:textId="754B90AD" w:rsidR="005A4768" w:rsidRDefault="005A4768">
      <w:pPr>
        <w:pStyle w:val="TableofFigures"/>
        <w:tabs>
          <w:tab w:val="right" w:leader="dot" w:pos="9016"/>
        </w:tabs>
        <w:rPr>
          <w:rFonts w:asciiTheme="minorHAnsi" w:eastAsiaTheme="minorEastAsia" w:hAnsiTheme="minorHAnsi" w:cstheme="minorBidi"/>
          <w:noProof/>
          <w:sz w:val="22"/>
          <w:lang w:eastAsia="zh-CN"/>
        </w:rPr>
      </w:pPr>
      <w:hyperlink r:id="rId83" w:anchor="_Toc102156070" w:history="1">
        <w:r w:rsidRPr="002F4909">
          <w:rPr>
            <w:rStyle w:val="Hyperlink"/>
            <w:noProof/>
          </w:rPr>
          <w:t>Equation 2: Sigmoid Function Equation (Goodfellow, 2016b)</w:t>
        </w:r>
        <w:r>
          <w:rPr>
            <w:noProof/>
            <w:webHidden/>
          </w:rPr>
          <w:tab/>
        </w:r>
        <w:r>
          <w:rPr>
            <w:noProof/>
            <w:webHidden/>
          </w:rPr>
          <w:fldChar w:fldCharType="begin"/>
        </w:r>
        <w:r>
          <w:rPr>
            <w:noProof/>
            <w:webHidden/>
          </w:rPr>
          <w:instrText xml:space="preserve"> PAGEREF _Toc102156070 \h </w:instrText>
        </w:r>
        <w:r>
          <w:rPr>
            <w:noProof/>
            <w:webHidden/>
          </w:rPr>
        </w:r>
        <w:r>
          <w:rPr>
            <w:noProof/>
            <w:webHidden/>
          </w:rPr>
          <w:fldChar w:fldCharType="separate"/>
        </w:r>
        <w:r>
          <w:rPr>
            <w:noProof/>
            <w:webHidden/>
          </w:rPr>
          <w:t>48</w:t>
        </w:r>
        <w:r>
          <w:rPr>
            <w:noProof/>
            <w:webHidden/>
          </w:rPr>
          <w:fldChar w:fldCharType="end"/>
        </w:r>
      </w:hyperlink>
    </w:p>
    <w:p w14:paraId="39C19660" w14:textId="79D7F87C" w:rsidR="005D77C2" w:rsidRDefault="00793FED" w:rsidP="008C0EA6">
      <w:pPr>
        <w:spacing w:line="240" w:lineRule="auto"/>
        <w:sectPr w:rsidR="005D77C2" w:rsidSect="00C054F7">
          <w:footerReference w:type="default" r:id="rId84"/>
          <w:pgSz w:w="11906" w:h="16838"/>
          <w:pgMar w:top="1440" w:right="1440" w:bottom="1440" w:left="1440" w:header="709" w:footer="709" w:gutter="0"/>
          <w:pgBorders w:offsetFrom="page">
            <w:top w:val="thinThickMediumGap" w:sz="18" w:space="24" w:color="000000"/>
            <w:left w:val="thinThickMediumGap" w:sz="18" w:space="24" w:color="000000"/>
            <w:bottom w:val="thinThickMediumGap" w:sz="18" w:space="24" w:color="000000"/>
            <w:right w:val="thinThickMediumGap" w:sz="18" w:space="24" w:color="000000"/>
          </w:pgBorders>
          <w:pgNumType w:fmt="lowerRoman" w:start="1"/>
          <w:cols w:space="720"/>
        </w:sectPr>
      </w:pPr>
      <w:r>
        <w:rPr>
          <w:b/>
          <w:bCs/>
          <w:noProof/>
          <w:lang w:val="en-US"/>
        </w:rPr>
        <w:fldChar w:fldCharType="end"/>
      </w:r>
    </w:p>
    <w:p w14:paraId="0EB69F49" w14:textId="6EB7004F" w:rsidR="00144D48" w:rsidRDefault="000B550F" w:rsidP="00CD12AD">
      <w:pPr>
        <w:pStyle w:val="Heading1"/>
        <w:spacing w:before="0" w:after="240"/>
      </w:pPr>
      <w:bookmarkStart w:id="4" w:name="_Toc33988003"/>
      <w:bookmarkStart w:id="5" w:name="_Toc102156123"/>
      <w:r>
        <w:lastRenderedPageBreak/>
        <w:t>Introduction</w:t>
      </w:r>
      <w:bookmarkEnd w:id="4"/>
      <w:bookmarkEnd w:id="5"/>
    </w:p>
    <w:p w14:paraId="3C03E78D" w14:textId="74713E6E" w:rsidR="00B43628" w:rsidRDefault="00C0749C" w:rsidP="00227D6E">
      <w:pPr>
        <w:spacing w:line="360" w:lineRule="auto"/>
        <w:jc w:val="both"/>
      </w:pPr>
      <w:r>
        <w:t>In recent years, it has become</w:t>
      </w:r>
      <w:r w:rsidR="00A42E0A">
        <w:t xml:space="preserve"> increasingly</w:t>
      </w:r>
      <w:r>
        <w:t xml:space="preserve"> clear </w:t>
      </w:r>
      <w:r w:rsidR="007520CE">
        <w:t xml:space="preserve">to practitioners within </w:t>
      </w:r>
      <w:r w:rsidR="00A42E0A">
        <w:t xml:space="preserve">academic and industrial communities that </w:t>
      </w:r>
      <w:r w:rsidR="00184FA1">
        <w:t xml:space="preserve">the advancement of </w:t>
      </w:r>
      <w:r w:rsidR="00A42E0A">
        <w:t>A</w:t>
      </w:r>
      <w:r>
        <w:t xml:space="preserve">rtificial </w:t>
      </w:r>
      <w:r w:rsidR="00A42E0A">
        <w:t>I</w:t>
      </w:r>
      <w:r>
        <w:t>ntelligence</w:t>
      </w:r>
      <w:r w:rsidR="00A42E0A">
        <w:t xml:space="preserve"> (</w:t>
      </w:r>
      <w:r w:rsidR="00184FA1">
        <w:t>AI</w:t>
      </w:r>
      <w:r w:rsidR="00A42E0A">
        <w:t xml:space="preserve">) has the potential to become one of the most transformative technologies in the digitalisation of manufacturing, </w:t>
      </w:r>
      <w:r w:rsidR="00DE51C7">
        <w:t>often</w:t>
      </w:r>
      <w:r w:rsidR="00A42E0A">
        <w:t xml:space="preserve"> </w:t>
      </w:r>
      <w:r w:rsidR="00DE51C7">
        <w:t>referred</w:t>
      </w:r>
      <w:r w:rsidR="00A42E0A">
        <w:t xml:space="preserve"> to as</w:t>
      </w:r>
      <w:r w:rsidR="007520CE">
        <w:t xml:space="preserve"> the fourth industrial revolution or</w:t>
      </w:r>
      <w:r w:rsidR="00A42E0A">
        <w:t xml:space="preserve"> Industry 4.0 (I4.0).</w:t>
      </w:r>
      <w:r w:rsidR="00B43628">
        <w:t xml:space="preserve"> </w:t>
      </w:r>
      <w:r w:rsidR="006A1734">
        <w:t>It is predicted that AI will contribute £7.9bn to the Welsh economy by 2030, which translates to a 9.8% increase in national GDP</w:t>
      </w:r>
      <w:r w:rsidR="007520CE">
        <w:t xml:space="preserve"> </w:t>
      </w:r>
      <w:sdt>
        <w:sdtPr>
          <w:rPr>
            <w:color w:val="000000"/>
          </w:rPr>
          <w:tag w:val="MENDELEY_CITATION_v3_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"/>
          <w:id w:val="-745574346"/>
          <w:placeholder>
            <w:docPart w:val="DefaultPlaceholder_-1854013440"/>
          </w:placeholder>
        </w:sdtPr>
        <w:sdtEndPr/>
        <w:sdtContent>
          <w:r w:rsidR="00F70351" w:rsidRPr="00F70351">
            <w:rPr>
              <w:color w:val="000000"/>
            </w:rPr>
            <w:t>(PWC, 2017)</w:t>
          </w:r>
        </w:sdtContent>
      </w:sdt>
      <w:r w:rsidR="006A1734">
        <w:t xml:space="preserve">. </w:t>
      </w:r>
      <w:r w:rsidR="00A42E0A">
        <w:t xml:space="preserve">Whilst it is recognised that </w:t>
      </w:r>
      <w:r w:rsidR="00184FA1">
        <w:t>the true scale of this AI transformation will not be realised until Artificial General Intelligence (AGI) is achieved, practical applications of Artificial Narrow Intelligence (ANI)</w:t>
      </w:r>
      <w:r w:rsidR="00756038">
        <w:t xml:space="preserve"> can offer significant</w:t>
      </w:r>
      <w:r w:rsidR="0058090E">
        <w:t xml:space="preserve"> and</w:t>
      </w:r>
      <w:r w:rsidR="00756038">
        <w:t xml:space="preserve"> tangible benefits to manufacturers in the immediate future.</w:t>
      </w:r>
      <w:r w:rsidR="00C27D8A">
        <w:t xml:space="preserve"> </w:t>
      </w:r>
    </w:p>
    <w:p w14:paraId="127F98E1" w14:textId="11F8692F" w:rsidR="00C27D8A" w:rsidRDefault="00C27D8A" w:rsidP="00227D6E">
      <w:pPr>
        <w:spacing w:line="360" w:lineRule="auto"/>
        <w:jc w:val="both"/>
      </w:pPr>
      <w:r>
        <w:t>AGI</w:t>
      </w:r>
      <w:r w:rsidR="00B43628">
        <w:t xml:space="preserve">, sometimes called </w:t>
      </w:r>
      <w:r w:rsidR="001211E1">
        <w:t>“</w:t>
      </w:r>
      <w:r w:rsidR="00B43628">
        <w:t>strong AI</w:t>
      </w:r>
      <w:r w:rsidR="001211E1">
        <w:t>”</w:t>
      </w:r>
      <w:r w:rsidR="00B43628">
        <w:t>,</w:t>
      </w:r>
      <w:r>
        <w:t xml:space="preserve"> refers to the hypothetical ability of an intelligent </w:t>
      </w:r>
      <w:r w:rsidR="007520CE">
        <w:t xml:space="preserve">computer </w:t>
      </w:r>
      <w:r>
        <w:t xml:space="preserve">system to </w:t>
      </w:r>
      <w:r w:rsidR="00B43628">
        <w:t>learn, understand</w:t>
      </w:r>
      <w:r w:rsidR="00176AA1">
        <w:t>,</w:t>
      </w:r>
      <w:r w:rsidR="00B43628">
        <w:t xml:space="preserve"> and execute cognitive and intellectual tasks </w:t>
      </w:r>
      <w:r w:rsidR="00176AA1">
        <w:t>with the same or higher degree of proficiency as human</w:t>
      </w:r>
      <w:r w:rsidR="000E2D5C">
        <w:t>-level</w:t>
      </w:r>
      <w:r w:rsidR="00176AA1">
        <w:t xml:space="preserve"> intelligence. </w:t>
      </w:r>
      <w:r w:rsidR="000E2D5C">
        <w:t xml:space="preserve">The realisation of AGI will be a profound </w:t>
      </w:r>
      <w:r w:rsidR="000E2D5C" w:rsidRPr="000E2D5C">
        <w:t>scientific</w:t>
      </w:r>
      <w:r w:rsidR="000E2D5C">
        <w:t xml:space="preserve"> breakthrough</w:t>
      </w:r>
      <w:r w:rsidR="00442ABA">
        <w:t>.</w:t>
      </w:r>
      <w:r w:rsidR="00A50BC6">
        <w:t xml:space="preserve"> </w:t>
      </w:r>
      <w:r w:rsidR="00442ABA">
        <w:t>H</w:t>
      </w:r>
      <w:r w:rsidR="00A50BC6">
        <w:t>owever,</w:t>
      </w:r>
      <w:r w:rsidR="000E2D5C">
        <w:t xml:space="preserve"> estimations of when this is likely to occur, by leading authorities in the field of AI research and development,</w:t>
      </w:r>
      <w:r w:rsidR="00A729CC">
        <w:t xml:space="preserve"> so far have</w:t>
      </w:r>
      <w:r w:rsidR="000E2D5C">
        <w:t xml:space="preserve"> fail</w:t>
      </w:r>
      <w:r w:rsidR="00A729CC">
        <w:t>ed</w:t>
      </w:r>
      <w:r w:rsidR="000E2D5C">
        <w:t xml:space="preserve"> to reach consensus. Some estimate that </w:t>
      </w:r>
      <w:r w:rsidR="000E2D5C" w:rsidRPr="000E2D5C">
        <w:t>human-level AI</w:t>
      </w:r>
      <w:r w:rsidR="000E2D5C">
        <w:t xml:space="preserve"> could be achieved in as little as 10 years, whilst others argue </w:t>
      </w:r>
      <w:r w:rsidR="001211E1" w:rsidRPr="001211E1">
        <w:t xml:space="preserve">AGI won’t </w:t>
      </w:r>
      <w:r w:rsidR="001211E1">
        <w:t>be realised</w:t>
      </w:r>
      <w:r w:rsidR="001211E1" w:rsidRPr="001211E1">
        <w:t xml:space="preserve"> unti</w:t>
      </w:r>
      <w:r w:rsidR="00DE51C7">
        <w:t>l</w:t>
      </w:r>
      <w:r w:rsidR="001211E1" w:rsidRPr="001211E1">
        <w:t xml:space="preserve"> the year 2300</w:t>
      </w:r>
      <w:r w:rsidR="00A50BC6">
        <w:t xml:space="preserve"> </w:t>
      </w:r>
      <w:r w:rsidR="00E10535" w:rsidRPr="00E10535">
        <w:rPr>
          <w:color w:val="000000"/>
        </w:rPr>
        <w:t>(Brooks, 2019)</w:t>
      </w:r>
    </w:p>
    <w:p w14:paraId="386DA221" w14:textId="55BB3D16" w:rsidR="000D2998" w:rsidRDefault="001211E1" w:rsidP="00227D6E">
      <w:pPr>
        <w:spacing w:line="360" w:lineRule="auto"/>
        <w:jc w:val="both"/>
      </w:pPr>
      <w:r>
        <w:t xml:space="preserve">ANI, commonly referred to as “weak AI”, describes the current state of </w:t>
      </w:r>
      <w:r w:rsidR="00A50BC6">
        <w:t>the technology</w:t>
      </w:r>
      <w:r w:rsidR="002F1BF1">
        <w:t>. Specifically, ANI refers to the use of machine and deep learning algorithms</w:t>
      </w:r>
      <w:r w:rsidR="00E83BCB">
        <w:t xml:space="preserve">, </w:t>
      </w:r>
      <w:r w:rsidR="0058090E">
        <w:t xml:space="preserve">developed </w:t>
      </w:r>
      <w:r w:rsidR="002F1BF1">
        <w:t xml:space="preserve">to perform a </w:t>
      </w:r>
      <w:r w:rsidR="000D2998">
        <w:t>small range of tightly-defined</w:t>
      </w:r>
      <w:r w:rsidR="002F1BF1">
        <w:t xml:space="preserve"> tasks, such as </w:t>
      </w:r>
      <w:r w:rsidR="0058090E">
        <w:t xml:space="preserve">classification, data clustering or </w:t>
      </w:r>
      <w:r w:rsidR="002F1BF1">
        <w:t>regression problem</w:t>
      </w:r>
      <w:r w:rsidR="0058090E">
        <w:t xml:space="preserve">s. </w:t>
      </w:r>
      <w:r w:rsidR="000D2998">
        <w:t xml:space="preserve">Whilst this narrative suggests the use cases for </w:t>
      </w:r>
      <w:r w:rsidR="007520CE">
        <w:t xml:space="preserve">artificial narrow intelligence </w:t>
      </w:r>
      <w:r w:rsidR="000D2998">
        <w:t xml:space="preserve">are somewhat limited, there is in fact </w:t>
      </w:r>
      <w:r w:rsidR="00E83BCB">
        <w:t>significant</w:t>
      </w:r>
      <w:r w:rsidR="000D2998">
        <w:t xml:space="preserve"> scope for these algorithms in industrial applications, where </w:t>
      </w:r>
      <w:r w:rsidR="00BE35FD">
        <w:t>they can be</w:t>
      </w:r>
      <w:r w:rsidR="00E83BCB">
        <w:t xml:space="preserve"> </w:t>
      </w:r>
      <w:r w:rsidR="00BE35FD">
        <w:t xml:space="preserve">effectively deployed </w:t>
      </w:r>
      <w:r w:rsidR="000D2998" w:rsidRPr="000D2998">
        <w:t>to</w:t>
      </w:r>
      <w:r w:rsidR="00BE35FD">
        <w:t xml:space="preserve"> automate highly-repetitive, albeit relatively simplistic task</w:t>
      </w:r>
      <w:r w:rsidR="008A17E7">
        <w:t>s</w:t>
      </w:r>
      <w:r w:rsidR="00BE35FD">
        <w:t>.</w:t>
      </w:r>
      <w:r w:rsidR="007520CE">
        <w:t xml:space="preserve"> </w:t>
      </w:r>
    </w:p>
    <w:p w14:paraId="3A2AF11F" w14:textId="455A7E07" w:rsidR="00BD6E95" w:rsidRPr="00BD6E95" w:rsidRDefault="00DC263A" w:rsidP="00BD6E95">
      <w:pPr>
        <w:spacing w:line="360" w:lineRule="auto"/>
        <w:jc w:val="both"/>
      </w:pPr>
      <w:r w:rsidRPr="00DC263A">
        <w:t>Manufacturing</w:t>
      </w:r>
      <w:r w:rsidR="00B02828">
        <w:t xml:space="preserve"> </w:t>
      </w:r>
      <w:r w:rsidRPr="00DC263A">
        <w:t>is significantly important to the Welsh economy, representing 17.5% of</w:t>
      </w:r>
      <w:r>
        <w:t xml:space="preserve"> total</w:t>
      </w:r>
      <w:r w:rsidRPr="00DC263A">
        <w:t xml:space="preserve"> </w:t>
      </w:r>
      <w:r>
        <w:t xml:space="preserve">national </w:t>
      </w:r>
      <w:r w:rsidRPr="00DC263A">
        <w:t xml:space="preserve">output </w:t>
      </w:r>
      <w:r w:rsidR="008A58F9" w:rsidRPr="008A58F9">
        <w:rPr>
          <w:color w:val="000000"/>
        </w:rPr>
        <w:t>(MAKE UK, 2019)</w:t>
      </w:r>
      <w:r w:rsidR="008A58F9">
        <w:rPr>
          <w:color w:val="000000"/>
        </w:rPr>
        <w:t>.</w:t>
      </w:r>
      <w:r>
        <w:rPr>
          <w:color w:val="FF0000"/>
        </w:rPr>
        <w:t xml:space="preserve"> </w:t>
      </w:r>
      <w:r w:rsidR="00DA1D19">
        <w:t>Whilst there has been s</w:t>
      </w:r>
      <w:r w:rsidR="00DF080C">
        <w:t xml:space="preserve">ome </w:t>
      </w:r>
      <w:r w:rsidR="00DA1D19">
        <w:t xml:space="preserve">increase in the adoption of digital technologies </w:t>
      </w:r>
      <w:r w:rsidR="00DF080C">
        <w:t>within manufacturing enterprises in recent years, a</w:t>
      </w:r>
      <w:r w:rsidR="00DF080C" w:rsidRPr="00DF080C">
        <w:t xml:space="preserve"> report by </w:t>
      </w:r>
      <w:r w:rsidR="000F6EE5" w:rsidRPr="000F6EE5">
        <w:rPr>
          <w:color w:val="000000"/>
        </w:rPr>
        <w:t>(BEIS, 2019)</w:t>
      </w:r>
      <w:r w:rsidR="00DF080C" w:rsidRPr="000F4781">
        <w:rPr>
          <w:color w:val="FF0000"/>
        </w:rPr>
        <w:t xml:space="preserve"> </w:t>
      </w:r>
      <w:r w:rsidR="00DF080C" w:rsidRPr="00DF080C">
        <w:t>highlighted that the UK</w:t>
      </w:r>
      <w:r w:rsidR="000A6D14" w:rsidRPr="000A6D14">
        <w:t xml:space="preserve"> currently</w:t>
      </w:r>
      <w:r w:rsidR="00DF080C" w:rsidRPr="00DF080C">
        <w:t xml:space="preserve"> lags behind the EU with regards to</w:t>
      </w:r>
      <w:r w:rsidR="00DE51C7">
        <w:t xml:space="preserve"> </w:t>
      </w:r>
      <w:r w:rsidR="00B02828">
        <w:t xml:space="preserve"> its rate</w:t>
      </w:r>
      <w:r w:rsidR="00DF080C" w:rsidRPr="00DF080C">
        <w:t xml:space="preserve"> </w:t>
      </w:r>
      <w:r w:rsidR="00B02828">
        <w:t xml:space="preserve">of </w:t>
      </w:r>
      <w:r w:rsidR="000A6D14">
        <w:t>technology</w:t>
      </w:r>
      <w:r w:rsidR="00DF080C" w:rsidRPr="00DF080C">
        <w:t xml:space="preserve"> adoptio</w:t>
      </w:r>
      <w:r w:rsidR="00B02828">
        <w:t>n</w:t>
      </w:r>
      <w:r w:rsidR="00DF080C" w:rsidRPr="00DF080C">
        <w:t>.</w:t>
      </w:r>
      <w:r w:rsidR="000F4781">
        <w:t xml:space="preserve"> More worrying still, </w:t>
      </w:r>
      <w:r w:rsidR="00DE51C7">
        <w:t xml:space="preserve">the UK </w:t>
      </w:r>
      <w:r w:rsidR="00DE51C7" w:rsidRPr="00DE51C7">
        <w:t>currently lags behind it</w:t>
      </w:r>
      <w:r w:rsidR="00B02828">
        <w:t>s key</w:t>
      </w:r>
      <w:r w:rsidR="00DE51C7" w:rsidRPr="00DE51C7">
        <w:t xml:space="preserve"> international competitors in terms of </w:t>
      </w:r>
      <w:r w:rsidR="008A17E7">
        <w:t xml:space="preserve">labour </w:t>
      </w:r>
      <w:r w:rsidR="00DE51C7" w:rsidRPr="00DE51C7">
        <w:t>productivity</w:t>
      </w:r>
      <w:r w:rsidR="00B02828">
        <w:t>,</w:t>
      </w:r>
      <w:r w:rsidR="00DE51C7">
        <w:t xml:space="preserve"> </w:t>
      </w:r>
      <w:r w:rsidR="006E2DE3">
        <w:t>a</w:t>
      </w:r>
      <w:r w:rsidR="00DE51C7">
        <w:t>nd has witnessed</w:t>
      </w:r>
      <w:r w:rsidR="006E2DE3" w:rsidRPr="006E2DE3">
        <w:t xml:space="preserve"> </w:t>
      </w:r>
      <w:r w:rsidR="008A17E7">
        <w:t xml:space="preserve">a </w:t>
      </w:r>
      <w:r w:rsidR="006E2DE3" w:rsidRPr="006E2DE3">
        <w:t>progressive</w:t>
      </w:r>
      <w:r w:rsidR="00B02828">
        <w:t xml:space="preserve"> </w:t>
      </w:r>
      <w:r w:rsidR="00B02828" w:rsidRPr="00B02828">
        <w:t>productivity</w:t>
      </w:r>
      <w:r w:rsidR="006E2DE3" w:rsidRPr="006E2DE3">
        <w:t xml:space="preserve"> flatline since 2007</w:t>
      </w:r>
      <w:r w:rsidR="00DE51C7">
        <w:t xml:space="preserve">. </w:t>
      </w:r>
      <w:r w:rsidR="006E2DE3">
        <w:t xml:space="preserve"> In 2020, </w:t>
      </w:r>
      <w:r w:rsidRPr="00DC263A">
        <w:t>The</w:t>
      </w:r>
      <w:r>
        <w:t xml:space="preserve"> </w:t>
      </w:r>
      <w:r w:rsidRPr="00DC263A">
        <w:t xml:space="preserve"> average</w:t>
      </w:r>
      <w:r>
        <w:t xml:space="preserve"> </w:t>
      </w:r>
      <w:r w:rsidRPr="00DC263A">
        <w:t xml:space="preserve">output per </w:t>
      </w:r>
      <w:r w:rsidR="00B02828">
        <w:t xml:space="preserve">hour </w:t>
      </w:r>
      <w:r w:rsidRPr="00DC263A">
        <w:t>worke</w:t>
      </w:r>
      <w:r w:rsidR="00B02828">
        <w:t>d</w:t>
      </w:r>
      <w:r>
        <w:t xml:space="preserve"> for</w:t>
      </w:r>
      <w:r w:rsidR="00B02828">
        <w:t xml:space="preserve"> the</w:t>
      </w:r>
      <w:r>
        <w:t xml:space="preserve"> G7 economies</w:t>
      </w:r>
      <w:r w:rsidRPr="00DC263A">
        <w:t xml:space="preserve"> was 13% </w:t>
      </w:r>
      <w:r>
        <w:t>higher than that of</w:t>
      </w:r>
      <w:r w:rsidRPr="00DC263A">
        <w:t xml:space="preserve"> the UK</w:t>
      </w:r>
      <w:r w:rsidR="00DE51C7">
        <w:t xml:space="preserve"> (ONS 2021)</w:t>
      </w:r>
      <w:r>
        <w:t>.</w:t>
      </w:r>
    </w:p>
    <w:p w14:paraId="6D82B85E" w14:textId="0797B1E9" w:rsidR="001A6135" w:rsidRPr="001A6135" w:rsidRDefault="001A6135" w:rsidP="001A6135">
      <w:pPr>
        <w:spacing w:line="360" w:lineRule="auto"/>
        <w:jc w:val="both"/>
      </w:pPr>
      <w:r w:rsidRPr="001A6135">
        <w:rPr>
          <w:color w:val="000000"/>
        </w:rPr>
        <w:lastRenderedPageBreak/>
        <w:t>(Crafts, 2019)</w:t>
      </w:r>
      <w:r w:rsidR="002B3519" w:rsidRPr="005C1D97">
        <w:rPr>
          <w:color w:val="FF0000"/>
        </w:rPr>
        <w:t xml:space="preserve"> </w:t>
      </w:r>
      <w:r w:rsidR="002B3519" w:rsidRPr="002B3519">
        <w:t xml:space="preserve">identified that over half of any increase to productivity that has </w:t>
      </w:r>
      <w:r w:rsidR="00E818DB">
        <w:t>occurred</w:t>
      </w:r>
      <w:r w:rsidR="002B3519">
        <w:t xml:space="preserve"> </w:t>
      </w:r>
      <w:r w:rsidR="00E818DB">
        <w:t>in recent years stems</w:t>
      </w:r>
      <w:r w:rsidR="002B3519" w:rsidRPr="002B3519">
        <w:t xml:space="preserve"> from human capital deepening</w:t>
      </w:r>
      <w:r w:rsidR="00227D6E">
        <w:t>,</w:t>
      </w:r>
      <w:r w:rsidR="002B3519" w:rsidRPr="002B3519">
        <w:t xml:space="preserve"> rather than capital deepening.</w:t>
      </w:r>
      <w:r w:rsidR="00E818DB">
        <w:t xml:space="preserve"> Put simply, there is a</w:t>
      </w:r>
      <w:r w:rsidR="00227D6E">
        <w:t xml:space="preserve"> </w:t>
      </w:r>
      <w:r w:rsidR="001C3586">
        <w:t>willingness to</w:t>
      </w:r>
      <w:r w:rsidR="000A6D14">
        <w:t xml:space="preserve"> generally</w:t>
      </w:r>
      <w:r w:rsidR="001C3586">
        <w:t xml:space="preserve"> increase</w:t>
      </w:r>
      <w:r w:rsidR="007972A3">
        <w:t xml:space="preserve"> human</w:t>
      </w:r>
      <w:r w:rsidR="001C3586">
        <w:t xml:space="preserve"> </w:t>
      </w:r>
      <w:r w:rsidR="005C1D97">
        <w:t>labour capacity, but a notable</w:t>
      </w:r>
      <w:r w:rsidR="00E818DB">
        <w:t xml:space="preserve"> reluctance to invest in</w:t>
      </w:r>
      <w:r w:rsidR="000A6D14">
        <w:t xml:space="preserve"> </w:t>
      </w:r>
      <w:r w:rsidR="00227D6E">
        <w:t>technological improvements to increase labour productivit</w:t>
      </w:r>
      <w:r w:rsidR="001C3586">
        <w:t>y.</w:t>
      </w:r>
      <w:r w:rsidR="000A6D14">
        <w:t xml:space="preserve"> This disparity is further accentuated </w:t>
      </w:r>
      <w:r w:rsidR="009C360D">
        <w:t>w</w:t>
      </w:r>
      <w:r w:rsidR="000A6D14">
        <w:t>i</w:t>
      </w:r>
      <w:r w:rsidR="009C360D">
        <w:t>thin</w:t>
      </w:r>
      <w:r w:rsidR="000A6D14">
        <w:t xml:space="preserve"> small and medium</w:t>
      </w:r>
      <w:r w:rsidR="008A17E7">
        <w:t>-</w:t>
      </w:r>
      <w:r w:rsidR="000A6D14">
        <w:t>sized enterprises</w:t>
      </w:r>
      <w:r w:rsidR="009C360D">
        <w:t xml:space="preserve"> (SMEs)</w:t>
      </w:r>
      <w:r w:rsidR="000A6D14">
        <w:t xml:space="preserve">, </w:t>
      </w:r>
      <w:r w:rsidR="00A71B61">
        <w:t xml:space="preserve">who face </w:t>
      </w:r>
      <w:r w:rsidR="009C360D">
        <w:t>a unique set of barriers to entry with regards to digital technology adoption, generally attributed to</w:t>
      </w:r>
      <w:r w:rsidR="00BD6E95">
        <w:t xml:space="preserve"> </w:t>
      </w:r>
      <w:r w:rsidR="00BD6E95" w:rsidRPr="00BD6E95">
        <w:t>the complexity of integration of new technologies with existing manufacturing systems</w:t>
      </w:r>
      <w:r w:rsidR="00BD6E95">
        <w:t>, and a lack of financial or knowledge-based resources.</w:t>
      </w:r>
    </w:p>
    <w:p w14:paraId="4AEE3D7A" w14:textId="3831D9B6" w:rsidR="005707B3" w:rsidRPr="00975A84" w:rsidRDefault="001A6135" w:rsidP="001A6135">
      <w:pPr>
        <w:spacing w:line="360" w:lineRule="auto"/>
        <w:jc w:val="both"/>
        <w:rPr>
          <w:color w:val="000000"/>
        </w:rPr>
      </w:pPr>
      <w:r w:rsidRPr="001A6135">
        <w:rPr>
          <w:color w:val="000000"/>
        </w:rPr>
        <w:t>(Dominik and Rauch, 2020)</w:t>
      </w:r>
      <w:r>
        <w:rPr>
          <w:color w:val="000000"/>
        </w:rPr>
        <w:t xml:space="preserve"> </w:t>
      </w:r>
      <w:r w:rsidR="00565AB3">
        <w:t xml:space="preserve">note that </w:t>
      </w:r>
      <w:r w:rsidR="00E40AFF">
        <w:t>with</w:t>
      </w:r>
      <w:r w:rsidR="00565AB3">
        <w:t xml:space="preserve">in many </w:t>
      </w:r>
      <w:r w:rsidR="00E40AFF">
        <w:t>l</w:t>
      </w:r>
      <w:r w:rsidR="00565AB3">
        <w:t xml:space="preserve">arge enterprises, comprehensive digitalisation strategies have long been </w:t>
      </w:r>
      <w:r w:rsidR="00E40AFF">
        <w:t xml:space="preserve">established and thus </w:t>
      </w:r>
      <w:r w:rsidR="00565AB3">
        <w:t xml:space="preserve">integrated into the company’s </w:t>
      </w:r>
      <w:r w:rsidR="00E40AFF">
        <w:t xml:space="preserve">long-term </w:t>
      </w:r>
      <w:r w:rsidR="00565AB3">
        <w:t>business strategies, while SMEs often face significant challenges in putting the</w:t>
      </w:r>
      <w:r w:rsidR="00E40AFF">
        <w:t>se</w:t>
      </w:r>
      <w:r w:rsidR="00565AB3">
        <w:t xml:space="preserve"> industry 4.0 paradigms</w:t>
      </w:r>
      <w:r w:rsidR="00E40AFF">
        <w:t xml:space="preserve"> into practice. </w:t>
      </w:r>
      <w:r w:rsidR="005707B3" w:rsidRPr="005707B3">
        <w:t>This is a particularly poignant issue for Wales, where the manufacturing landscape is disproportionately populated by micro, small and medium-sized enterprises, who combined represent the backbone of the Welsh economy. The most recent size analysis of businesses, performed by (Welsh Government, 2019), shows that approximately 98% of active manufacturing enterprises in Wales are considered to be SMEs (0-249 employees).</w:t>
      </w:r>
    </w:p>
    <w:p w14:paraId="2BFD7BA5" w14:textId="1B3A74E5" w:rsidR="00C06878" w:rsidRDefault="005707B3" w:rsidP="00C06878">
      <w:pPr>
        <w:spacing w:line="360" w:lineRule="auto"/>
        <w:jc w:val="both"/>
      </w:pPr>
      <w:r w:rsidRPr="005707B3">
        <w:t>A recent scoping study</w:t>
      </w:r>
      <w:r w:rsidR="00C06878">
        <w:t xml:space="preserve"> </w:t>
      </w:r>
      <w:r w:rsidRPr="005707B3">
        <w:t>conducted by UWTSD</w:t>
      </w:r>
      <w:r w:rsidR="00C06878">
        <w:t xml:space="preserve"> </w:t>
      </w:r>
      <w:r w:rsidRPr="005707B3">
        <w:t xml:space="preserve">identified that whilst Welsh manufacturing SMEs certainly understand that the imperatives of I4.0 cannot be ignored, and whilst there is a clear desire, on the part of Welsh companies, to begin or extend their engagement with </w:t>
      </w:r>
      <w:r>
        <w:t>digital</w:t>
      </w:r>
      <w:r w:rsidRPr="005707B3">
        <w:t xml:space="preserve"> technologies. The same companies are struggling to understand both the full potential and the challenges of embracing I4.0</w:t>
      </w:r>
      <w:r w:rsidR="00C06878">
        <w:t xml:space="preserve">, which is why it is crucial to promote knowledge exchange between industry and academia through collaborative research and development initiatives. </w:t>
      </w:r>
    </w:p>
    <w:p w14:paraId="4E98496E" w14:textId="1FD499FC" w:rsidR="00B1447F" w:rsidRPr="00B1447F" w:rsidRDefault="000236DE" w:rsidP="00BD6E95">
      <w:pPr>
        <w:spacing w:line="360" w:lineRule="auto"/>
        <w:jc w:val="both"/>
      </w:pPr>
      <w:r>
        <w:rPr>
          <w:rFonts w:eastAsia="Times New Roman"/>
        </w:rPr>
        <w:t>(</w:t>
      </w:r>
      <w:proofErr w:type="spellStart"/>
      <w:r>
        <w:rPr>
          <w:rFonts w:eastAsia="Times New Roman"/>
        </w:rPr>
        <w:t>Moeuf</w:t>
      </w:r>
      <w:proofErr w:type="spellEnd"/>
      <w:r>
        <w:rPr>
          <w:rFonts w:eastAsia="Times New Roman"/>
        </w:rPr>
        <w:t xml:space="preserve"> </w:t>
      </w:r>
      <w:r>
        <w:rPr>
          <w:rFonts w:eastAsia="Times New Roman"/>
          <w:i/>
          <w:iCs/>
        </w:rPr>
        <w:t>et al.</w:t>
      </w:r>
      <w:r>
        <w:rPr>
          <w:rFonts w:eastAsia="Times New Roman"/>
        </w:rPr>
        <w:t>, 2020)</w:t>
      </w:r>
      <w:r w:rsidR="00AE4D38">
        <w:t xml:space="preserve"> state that SMEs typically take a </w:t>
      </w:r>
      <w:r w:rsidR="00BD6E95">
        <w:t>reactive approach to</w:t>
      </w:r>
      <w:r w:rsidR="00AE4D38" w:rsidRPr="00AE4D38">
        <w:t xml:space="preserve"> emerging technologies</w:t>
      </w:r>
      <w:r w:rsidR="00BD6E95">
        <w:t>, and only adopt</w:t>
      </w:r>
      <w:r w:rsidR="00A729CC">
        <w:t xml:space="preserve"> them</w:t>
      </w:r>
      <w:r w:rsidR="00BD6E95">
        <w:t xml:space="preserve"> </w:t>
      </w:r>
      <w:r w:rsidR="00AE4D38" w:rsidRPr="00AE4D38">
        <w:t>once uncertainty around the benefits and limitations of implementing such technolog</w:t>
      </w:r>
      <w:r w:rsidR="0003388B">
        <w:t>ies</w:t>
      </w:r>
      <w:r w:rsidR="00AE4D38" w:rsidRPr="00AE4D38">
        <w:t xml:space="preserve"> have been thoroughly researched and proven</w:t>
      </w:r>
      <w:r w:rsidR="00AE4D38">
        <w:t>.</w:t>
      </w:r>
      <w:r w:rsidR="00BD6E95">
        <w:t xml:space="preserve"> As such, r</w:t>
      </w:r>
      <w:r w:rsidR="00C06878" w:rsidRPr="00C06878">
        <w:t xml:space="preserve">esearch and development of robust and deployable solutions for the application of </w:t>
      </w:r>
      <w:r w:rsidR="00BD6E95">
        <w:t xml:space="preserve">AI </w:t>
      </w:r>
      <w:r w:rsidR="00C06878" w:rsidRPr="00C06878">
        <w:t xml:space="preserve">in manufacturing systems is key to the wide scale adoption of such technologies, and further, the resilience of SMEs in the progression towards the realisation of </w:t>
      </w:r>
      <w:r w:rsidR="00BD6E95">
        <w:t>I</w:t>
      </w:r>
      <w:r w:rsidR="00AE4D38">
        <w:t>4.0</w:t>
      </w:r>
      <w:r w:rsidR="00C06878" w:rsidRPr="00C06878">
        <w:t>. Whilst the potential of these new and emerging technologies has been shown in many academic publications, much work remains in proving their fitness for purpose in real-world, dynamic, and often challenging production settings.</w:t>
      </w:r>
    </w:p>
    <w:p w14:paraId="4062C7EF" w14:textId="2154D0CC" w:rsidR="00CD12AD" w:rsidRDefault="0025217A" w:rsidP="00ED1B9E">
      <w:pPr>
        <w:pStyle w:val="Heading2"/>
        <w:spacing w:after="240"/>
      </w:pPr>
      <w:bookmarkStart w:id="6" w:name="_Toc102156124"/>
      <w:r w:rsidRPr="0025217A">
        <w:lastRenderedPageBreak/>
        <w:t xml:space="preserve">Broad </w:t>
      </w:r>
      <w:r w:rsidR="00CD12AD" w:rsidRPr="0025217A">
        <w:t xml:space="preserve">Project </w:t>
      </w:r>
      <w:r w:rsidR="00FD4BF1" w:rsidRPr="0025217A">
        <w:t>Aim</w:t>
      </w:r>
      <w:bookmarkEnd w:id="6"/>
    </w:p>
    <w:p w14:paraId="68AE9D2C" w14:textId="1897C8A6" w:rsidR="00877BB4" w:rsidRDefault="00BD6E95" w:rsidP="00877BB4">
      <w:pPr>
        <w:spacing w:line="360" w:lineRule="auto"/>
        <w:jc w:val="both"/>
      </w:pPr>
      <w:r>
        <w:t>Th</w:t>
      </w:r>
      <w:r w:rsidR="00A84137">
        <w:t xml:space="preserve">e fundamental aim of this </w:t>
      </w:r>
      <w:r>
        <w:t>study, in collaboration with industrial partners Hi-Mark Automotive,</w:t>
      </w:r>
      <w:r w:rsidR="00A84137">
        <w:t xml:space="preserve"> is to research, design</w:t>
      </w:r>
      <w:r w:rsidR="00D9325C">
        <w:t>,</w:t>
      </w:r>
      <w:r w:rsidR="00A84137">
        <w:t xml:space="preserve"> and develop a computer vision</w:t>
      </w:r>
      <w:r w:rsidR="003861DC">
        <w:t xml:space="preserve"> (CV) </w:t>
      </w:r>
      <w:r w:rsidR="00A84137">
        <w:t xml:space="preserve">system </w:t>
      </w:r>
      <w:r>
        <w:t xml:space="preserve"> </w:t>
      </w:r>
      <w:r w:rsidR="00A84137" w:rsidRPr="00A84137">
        <w:t xml:space="preserve">for automated </w:t>
      </w:r>
      <w:r w:rsidR="003861DC">
        <w:t xml:space="preserve">defect detection in </w:t>
      </w:r>
      <w:r w:rsidR="00A84137" w:rsidRPr="00A84137">
        <w:t>robotic glue deposition processes.</w:t>
      </w:r>
      <w:r w:rsidR="00A84137">
        <w:t xml:space="preserve"> The st</w:t>
      </w:r>
      <w:r w:rsidR="003861DC">
        <w:t xml:space="preserve">udy aims to </w:t>
      </w:r>
      <w:r w:rsidR="00A84137">
        <w:t>investigate the feasibility of deploying de</w:t>
      </w:r>
      <w:r w:rsidR="00A84137" w:rsidRPr="00A84137">
        <w:t xml:space="preserve">ep </w:t>
      </w:r>
      <w:r w:rsidR="00A84137">
        <w:t>l</w:t>
      </w:r>
      <w:r w:rsidR="00A84137" w:rsidRPr="00A84137">
        <w:t>earning</w:t>
      </w:r>
      <w:r w:rsidR="00D9325C">
        <w:t xml:space="preserve"> </w:t>
      </w:r>
      <w:r w:rsidR="00A84137" w:rsidRPr="00A84137">
        <w:t xml:space="preserve"> </w:t>
      </w:r>
      <w:r w:rsidR="00A84137">
        <w:t>algorithms</w:t>
      </w:r>
      <w:r w:rsidR="003861DC">
        <w:t>, in the form of convolutional neural networks (CNNs)</w:t>
      </w:r>
      <w:r w:rsidR="00D9325C">
        <w:t>,</w:t>
      </w:r>
      <w:r w:rsidR="00A84137" w:rsidRPr="00A84137">
        <w:t xml:space="preserve"> </w:t>
      </w:r>
      <w:bookmarkStart w:id="7" w:name="_Hlk98768447"/>
      <w:r w:rsidR="003861DC">
        <w:t xml:space="preserve">to improve the performance of </w:t>
      </w:r>
      <w:r w:rsidR="002E1E63">
        <w:t xml:space="preserve">such </w:t>
      </w:r>
      <w:r w:rsidR="003861DC">
        <w:t>system</w:t>
      </w:r>
      <w:r w:rsidR="002E1E63">
        <w:t>s</w:t>
      </w:r>
      <w:r w:rsidR="003861DC">
        <w:t xml:space="preserve"> over conventional </w:t>
      </w:r>
      <w:r w:rsidR="002E1E63">
        <w:t>imaging</w:t>
      </w:r>
      <w:r w:rsidR="003861DC">
        <w:t xml:space="preserve"> methods.</w:t>
      </w:r>
      <w:r w:rsidR="002E1E63" w:rsidRPr="002E1E63">
        <w:t xml:space="preserve"> The feasibility of the system will be determined </w:t>
      </w:r>
      <w:r w:rsidR="002E1E63">
        <w:t>by experimental analysis of key performance indicators (KPIs)</w:t>
      </w:r>
      <w:r w:rsidR="002E1E63" w:rsidRPr="002E1E63">
        <w:t>, as well as determining the degree to which the system meets the requirements of the partner company.</w:t>
      </w:r>
      <w:r w:rsidR="003861DC">
        <w:t xml:space="preserve"> The development of the</w:t>
      </w:r>
      <w:r w:rsidR="002E1E63">
        <w:t xml:space="preserve"> CV</w:t>
      </w:r>
      <w:r w:rsidR="003861DC">
        <w:t xml:space="preserve"> system will</w:t>
      </w:r>
      <w:r w:rsidR="002E1E63">
        <w:t xml:space="preserve"> be influenced by </w:t>
      </w:r>
      <w:r w:rsidR="00877BB4">
        <w:t>research conducted in the form of a survey of relevant literary works</w:t>
      </w:r>
      <w:r w:rsidR="002E1E63">
        <w:t>, k</w:t>
      </w:r>
      <w:r w:rsidR="00A36850">
        <w:t>ey</w:t>
      </w:r>
      <w:r w:rsidR="002E1E63">
        <w:t xml:space="preserve"> </w:t>
      </w:r>
      <w:r w:rsidR="00877BB4">
        <w:t>research topics include:</w:t>
      </w:r>
    </w:p>
    <w:p w14:paraId="686CC026" w14:textId="2973A199" w:rsidR="00877BB4" w:rsidRPr="00C36495" w:rsidRDefault="00877BB4" w:rsidP="0060190F">
      <w:pPr>
        <w:pStyle w:val="ListParagraph"/>
        <w:numPr>
          <w:ilvl w:val="0"/>
          <w:numId w:val="3"/>
        </w:numPr>
        <w:spacing w:line="360" w:lineRule="auto"/>
        <w:jc w:val="both"/>
      </w:pPr>
      <w:bookmarkStart w:id="8" w:name="_Hlk102134690"/>
      <w:r w:rsidRPr="00C36495">
        <w:t>CNN</w:t>
      </w:r>
      <w:r w:rsidR="00A36850">
        <w:t xml:space="preserve"> architectures</w:t>
      </w:r>
      <w:r w:rsidR="00C36495">
        <w:t xml:space="preserve"> for industrial defect/anomaly detection applications</w:t>
      </w:r>
      <w:r w:rsidRPr="00C36495">
        <w:t>.</w:t>
      </w:r>
    </w:p>
    <w:p w14:paraId="34FB2419" w14:textId="42D50D9B" w:rsidR="00877BB4" w:rsidRDefault="00C36495" w:rsidP="0060190F">
      <w:pPr>
        <w:pStyle w:val="ListParagraph"/>
        <w:numPr>
          <w:ilvl w:val="0"/>
          <w:numId w:val="3"/>
        </w:numPr>
        <w:spacing w:line="360" w:lineRule="auto"/>
        <w:jc w:val="both"/>
      </w:pPr>
      <w:r w:rsidRPr="00C36495">
        <w:t xml:space="preserve">Machine &amp; deep </w:t>
      </w:r>
      <w:r>
        <w:t>l</w:t>
      </w:r>
      <w:r w:rsidRPr="00C36495">
        <w:t xml:space="preserve">earning </w:t>
      </w:r>
      <w:r>
        <w:t>methods for l</w:t>
      </w:r>
      <w:r w:rsidRPr="00C36495">
        <w:t xml:space="preserve">imited </w:t>
      </w:r>
      <w:r>
        <w:t>d</w:t>
      </w:r>
      <w:r w:rsidRPr="00C36495">
        <w:t>ata</w:t>
      </w:r>
      <w:r>
        <w:t xml:space="preserve"> availability.</w:t>
      </w:r>
    </w:p>
    <w:p w14:paraId="4E585FE6" w14:textId="21A70769" w:rsidR="00A36850" w:rsidRDefault="00A36850" w:rsidP="0060190F">
      <w:pPr>
        <w:pStyle w:val="ListParagraph"/>
        <w:numPr>
          <w:ilvl w:val="0"/>
          <w:numId w:val="3"/>
        </w:numPr>
        <w:spacing w:line="360" w:lineRule="auto"/>
        <w:jc w:val="both"/>
      </w:pPr>
      <w:bookmarkStart w:id="9" w:name="_Hlk98837537"/>
      <w:bookmarkStart w:id="10" w:name="_Hlk98935451"/>
      <w:r>
        <w:t>The role of edge-based computation in accessible/low-cost AI.</w:t>
      </w:r>
    </w:p>
    <w:bookmarkEnd w:id="9"/>
    <w:p w14:paraId="7D00AF6E" w14:textId="40608C98" w:rsidR="00D9325C" w:rsidRDefault="00D9325C" w:rsidP="0060190F">
      <w:pPr>
        <w:pStyle w:val="ListParagraph"/>
        <w:numPr>
          <w:ilvl w:val="0"/>
          <w:numId w:val="3"/>
        </w:numPr>
        <w:spacing w:line="360" w:lineRule="auto"/>
        <w:jc w:val="both"/>
      </w:pPr>
      <w:r>
        <w:t xml:space="preserve">The need to demystify AI </w:t>
      </w:r>
      <w:r w:rsidR="00781FDF">
        <w:t xml:space="preserve">in order </w:t>
      </w:r>
      <w:r>
        <w:t>to promote adoption</w:t>
      </w:r>
      <w:bookmarkEnd w:id="7"/>
      <w:r w:rsidR="00781FDF">
        <w:t>.</w:t>
      </w:r>
    </w:p>
    <w:p w14:paraId="29DF5D0B" w14:textId="1216BD12" w:rsidR="000A4220" w:rsidRDefault="00FD4BF1" w:rsidP="00D522FE">
      <w:pPr>
        <w:pStyle w:val="Heading2"/>
        <w:spacing w:after="240"/>
      </w:pPr>
      <w:bookmarkStart w:id="11" w:name="_Toc102156125"/>
      <w:bookmarkEnd w:id="8"/>
      <w:bookmarkEnd w:id="10"/>
      <w:r w:rsidRPr="00CD12AD">
        <w:t>Objectives</w:t>
      </w:r>
      <w:bookmarkEnd w:id="11"/>
    </w:p>
    <w:p w14:paraId="3AEE6C64" w14:textId="6B68B021" w:rsidR="008B67CB" w:rsidRDefault="008B67CB" w:rsidP="008B67CB">
      <w:r>
        <w:t>The objectives of this study are summarised and listed below:</w:t>
      </w:r>
    </w:p>
    <w:p w14:paraId="2A39C74C" w14:textId="6A8614BA" w:rsidR="008B67CB" w:rsidRDefault="00825B73" w:rsidP="0060190F">
      <w:pPr>
        <w:pStyle w:val="ListParagraph"/>
        <w:numPr>
          <w:ilvl w:val="0"/>
          <w:numId w:val="4"/>
        </w:numPr>
        <w:spacing w:line="360" w:lineRule="auto"/>
      </w:pPr>
      <w:r>
        <w:t>To identify a  relevant case study</w:t>
      </w:r>
      <w:r w:rsidR="00D014E8">
        <w:t>/process</w:t>
      </w:r>
      <w:r>
        <w:t xml:space="preserve"> around which the</w:t>
      </w:r>
      <w:r w:rsidR="00D014E8">
        <w:t xml:space="preserve"> </w:t>
      </w:r>
      <w:r>
        <w:t>inspection system will be developed and its defect detection performance assessed.</w:t>
      </w:r>
    </w:p>
    <w:p w14:paraId="053C16B8" w14:textId="7D2F6DE9" w:rsidR="00825B73" w:rsidRDefault="00825B73" w:rsidP="0060190F">
      <w:pPr>
        <w:pStyle w:val="ListParagraph"/>
        <w:numPr>
          <w:ilvl w:val="0"/>
          <w:numId w:val="4"/>
        </w:numPr>
        <w:spacing w:line="360" w:lineRule="auto"/>
      </w:pPr>
      <w:r>
        <w:t xml:space="preserve">Conduct a comprehensive review of literature around </w:t>
      </w:r>
      <w:r w:rsidRPr="00825B73">
        <w:t>CNN architecture</w:t>
      </w:r>
      <w:r w:rsidR="00D014E8">
        <w:t>s, paying particular attention to the influence of data requirements</w:t>
      </w:r>
      <w:r w:rsidR="00D77F7C">
        <w:t>/</w:t>
      </w:r>
      <w:r w:rsidR="00D014E8">
        <w:t xml:space="preserve">availability, their </w:t>
      </w:r>
      <w:r w:rsidR="00D77F7C">
        <w:t>e</w:t>
      </w:r>
      <w:r w:rsidR="00D77F7C" w:rsidRPr="00D77F7C">
        <w:t xml:space="preserve">xplainability </w:t>
      </w:r>
      <w:r w:rsidR="00D77F7C">
        <w:t>&amp;</w:t>
      </w:r>
      <w:r w:rsidR="00D77F7C" w:rsidRPr="00D77F7C">
        <w:t xml:space="preserve"> </w:t>
      </w:r>
      <w:r w:rsidR="00D77F7C">
        <w:t>i</w:t>
      </w:r>
      <w:r w:rsidR="00D77F7C" w:rsidRPr="00D77F7C">
        <w:t>nterpretability</w:t>
      </w:r>
      <w:r w:rsidR="00D77F7C">
        <w:t>, and suitability for edge</w:t>
      </w:r>
      <w:r w:rsidR="0042146D">
        <w:t xml:space="preserve">-based </w:t>
      </w:r>
      <w:r w:rsidR="00D77F7C">
        <w:t>computation.</w:t>
      </w:r>
    </w:p>
    <w:p w14:paraId="474C3451" w14:textId="6C161243" w:rsidR="00D77F7C" w:rsidRDefault="00D77F7C" w:rsidP="0060190F">
      <w:pPr>
        <w:pStyle w:val="ListParagraph"/>
        <w:numPr>
          <w:ilvl w:val="0"/>
          <w:numId w:val="4"/>
        </w:numPr>
        <w:spacing w:line="360" w:lineRule="auto"/>
      </w:pPr>
      <w:r>
        <w:t>To describe and justify the hardware (</w:t>
      </w:r>
      <w:r w:rsidRPr="00D77F7C">
        <w:t xml:space="preserve">test </w:t>
      </w:r>
      <w:r w:rsidR="0042146D">
        <w:t>apparatus</w:t>
      </w:r>
      <w:r>
        <w:t>, camera systems &amp; processing units) and software elements (programming environments used for algorithm development, testing &amp; deployment).</w:t>
      </w:r>
    </w:p>
    <w:p w14:paraId="03667CE7" w14:textId="52A6B6AB" w:rsidR="00D77F7C" w:rsidRDefault="00D77F7C" w:rsidP="0060190F">
      <w:pPr>
        <w:pStyle w:val="ListParagraph"/>
        <w:numPr>
          <w:ilvl w:val="0"/>
          <w:numId w:val="4"/>
        </w:numPr>
        <w:spacing w:line="360" w:lineRule="auto"/>
      </w:pPr>
      <w:r>
        <w:t xml:space="preserve">To explain the development of the defect detection algorithm, including </w:t>
      </w:r>
      <w:r w:rsidR="001943C8">
        <w:t xml:space="preserve">image acquisition, pre-processing methods, CNN architecture and </w:t>
      </w:r>
      <w:r w:rsidR="0042146D" w:rsidRPr="0042146D">
        <w:t xml:space="preserve">training procedure </w:t>
      </w:r>
      <w:r w:rsidR="0042146D">
        <w:t xml:space="preserve">used </w:t>
      </w:r>
      <w:r w:rsidR="001943C8">
        <w:t>for image analysis/processing.</w:t>
      </w:r>
    </w:p>
    <w:p w14:paraId="6C5E6913" w14:textId="39B6572B" w:rsidR="005523FE" w:rsidRDefault="001943C8" w:rsidP="0060190F">
      <w:pPr>
        <w:pStyle w:val="ListParagraph"/>
        <w:numPr>
          <w:ilvl w:val="0"/>
          <w:numId w:val="4"/>
        </w:numPr>
        <w:spacing w:line="360" w:lineRule="auto"/>
      </w:pPr>
      <w:r>
        <w:t xml:space="preserve">Evaluate </w:t>
      </w:r>
      <w:r w:rsidR="005523FE">
        <w:t xml:space="preserve">the systems </w:t>
      </w:r>
      <w:r w:rsidR="0042146D">
        <w:t>key performance indicators</w:t>
      </w:r>
      <w:r w:rsidR="005523FE">
        <w:t xml:space="preserve"> in experimental analysis,</w:t>
      </w:r>
      <w:r w:rsidR="0042146D">
        <w:t xml:space="preserve"> </w:t>
      </w:r>
      <w:r w:rsidR="005523FE">
        <w:t>including</w:t>
      </w:r>
      <w:r w:rsidR="0042146D">
        <w:t xml:space="preserve"> defect classification accuracy</w:t>
      </w:r>
      <w:r w:rsidR="000A778A">
        <w:t xml:space="preserve">, validation accuracy, training loss and validation loss </w:t>
      </w:r>
      <w:r w:rsidR="005523FE">
        <w:t>etc.</w:t>
      </w:r>
    </w:p>
    <w:p w14:paraId="0684BF2A" w14:textId="18A4F4FB" w:rsidR="0072015B" w:rsidRPr="0072015B" w:rsidRDefault="005523FE" w:rsidP="0060190F">
      <w:pPr>
        <w:pStyle w:val="ListParagraph"/>
        <w:numPr>
          <w:ilvl w:val="0"/>
          <w:numId w:val="4"/>
        </w:numPr>
        <w:spacing w:line="360" w:lineRule="auto"/>
      </w:pPr>
      <w:r>
        <w:t>To conclude the study, providing</w:t>
      </w:r>
      <w:r w:rsidR="0003388B">
        <w:t xml:space="preserve"> a</w:t>
      </w:r>
      <w:r>
        <w:t xml:space="preserve"> final feasibility verdict and </w:t>
      </w:r>
      <w:r w:rsidR="000A778A">
        <w:t>identifying</w:t>
      </w:r>
      <w:r>
        <w:t xml:space="preserve"> any scope for further work.</w:t>
      </w:r>
      <w:r w:rsidR="0042146D">
        <w:t xml:space="preserve"> </w:t>
      </w:r>
    </w:p>
    <w:p w14:paraId="0E699B13" w14:textId="640540EA" w:rsidR="00CD6383" w:rsidRPr="00621A63" w:rsidRDefault="00CA1615" w:rsidP="00F84E08">
      <w:pPr>
        <w:pStyle w:val="Heading2"/>
        <w:spacing w:after="240"/>
      </w:pPr>
      <w:bookmarkStart w:id="12" w:name="_Toc102156126"/>
      <w:r w:rsidRPr="00621A63">
        <w:lastRenderedPageBreak/>
        <w:t xml:space="preserve">Project </w:t>
      </w:r>
      <w:r w:rsidR="002D7E10">
        <w:t xml:space="preserve">Time </w:t>
      </w:r>
      <w:r w:rsidR="005D77C2" w:rsidRPr="00621A63">
        <w:t>Plan</w:t>
      </w:r>
      <w:bookmarkEnd w:id="12"/>
    </w:p>
    <w:p w14:paraId="074A7B7F" w14:textId="11E7475F" w:rsidR="00CD6383" w:rsidRDefault="008B484F" w:rsidP="00851671">
      <w:pPr>
        <w:spacing w:line="360" w:lineRule="auto"/>
        <w:rPr>
          <w:szCs w:val="24"/>
        </w:rPr>
      </w:pPr>
      <w:r>
        <w:rPr>
          <w:szCs w:val="24"/>
        </w:rPr>
        <w:t>A table and Gantt chart describing</w:t>
      </w:r>
      <w:r w:rsidR="00DB6146" w:rsidRPr="00DB6146">
        <w:rPr>
          <w:szCs w:val="24"/>
        </w:rPr>
        <w:t xml:space="preserve"> the preliminary</w:t>
      </w:r>
      <w:r>
        <w:rPr>
          <w:szCs w:val="24"/>
        </w:rPr>
        <w:t xml:space="preserve"> time plan are provided below:</w:t>
      </w:r>
    </w:p>
    <w:p w14:paraId="35944880" w14:textId="4B95D02D" w:rsidR="00225B8F" w:rsidRDefault="00225B8F" w:rsidP="00851671"/>
    <w:p w14:paraId="5A29D131" w14:textId="7FB7CC94" w:rsidR="0072015B" w:rsidRDefault="0072015B" w:rsidP="00851671"/>
    <w:p w14:paraId="0CD7493E" w14:textId="24A1A0C5" w:rsidR="0072015B" w:rsidRDefault="0072015B" w:rsidP="00851671"/>
    <w:p w14:paraId="62EE7F3A" w14:textId="5076BDB5" w:rsidR="0072015B" w:rsidRDefault="0072015B" w:rsidP="00851671"/>
    <w:p w14:paraId="60DB9BA8" w14:textId="0C944DDB" w:rsidR="0072015B" w:rsidRDefault="0072015B" w:rsidP="00851671"/>
    <w:p w14:paraId="306A6381" w14:textId="4205C02A" w:rsidR="0072015B" w:rsidRDefault="0072015B" w:rsidP="00851671"/>
    <w:p w14:paraId="6D9E95DD" w14:textId="64FB8532" w:rsidR="0072015B" w:rsidRDefault="0072015B" w:rsidP="00851671"/>
    <w:p w14:paraId="4850CBFB" w14:textId="07ADBB17" w:rsidR="0072015B" w:rsidRDefault="008B484F" w:rsidP="00851671">
      <w:r w:rsidRPr="00A935F9">
        <w:rPr>
          <w:noProof/>
        </w:rPr>
        <w:drawing>
          <wp:anchor distT="0" distB="0" distL="114300" distR="114300" simplePos="0" relativeHeight="251534336" behindDoc="1" locked="0" layoutInCell="1" allowOverlap="1" wp14:anchorId="0E2E691D" wp14:editId="5521684D">
            <wp:simplePos x="0" y="0"/>
            <wp:positionH relativeFrom="margin">
              <wp:posOffset>254635</wp:posOffset>
            </wp:positionH>
            <wp:positionV relativeFrom="paragraph">
              <wp:posOffset>208754</wp:posOffset>
            </wp:positionV>
            <wp:extent cx="7719062" cy="3228941"/>
            <wp:effectExtent l="0" t="254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rot="5400000">
                      <a:off x="0" y="0"/>
                      <a:ext cx="7719062" cy="3228941"/>
                    </a:xfrm>
                    <a:prstGeom prst="rect">
                      <a:avLst/>
                    </a:prstGeom>
                  </pic:spPr>
                </pic:pic>
              </a:graphicData>
            </a:graphic>
            <wp14:sizeRelH relativeFrom="page">
              <wp14:pctWidth>0</wp14:pctWidth>
            </wp14:sizeRelH>
            <wp14:sizeRelV relativeFrom="page">
              <wp14:pctHeight>0</wp14:pctHeight>
            </wp14:sizeRelV>
          </wp:anchor>
        </w:drawing>
      </w:r>
    </w:p>
    <w:p w14:paraId="51414C68" w14:textId="40BC6D90" w:rsidR="0072015B" w:rsidRDefault="008B484F" w:rsidP="00851671">
      <w:r>
        <w:rPr>
          <w:noProof/>
        </w:rPr>
        <w:drawing>
          <wp:anchor distT="0" distB="0" distL="114300" distR="114300" simplePos="0" relativeHeight="251536384" behindDoc="1" locked="0" layoutInCell="1" allowOverlap="1" wp14:anchorId="254B76B9" wp14:editId="7DAB2C68">
            <wp:simplePos x="0" y="0"/>
            <wp:positionH relativeFrom="column">
              <wp:posOffset>-2723822</wp:posOffset>
            </wp:positionH>
            <wp:positionV relativeFrom="paragraph">
              <wp:posOffset>411958</wp:posOffset>
            </wp:positionV>
            <wp:extent cx="7739380" cy="2238683"/>
            <wp:effectExtent l="7302" t="0" r="2223" b="2222"/>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rot="5400000">
                      <a:off x="0" y="0"/>
                      <a:ext cx="7739380" cy="2238683"/>
                    </a:xfrm>
                    <a:prstGeom prst="rect">
                      <a:avLst/>
                    </a:prstGeom>
                    <a:noFill/>
                  </pic:spPr>
                </pic:pic>
              </a:graphicData>
            </a:graphic>
            <wp14:sizeRelH relativeFrom="page">
              <wp14:pctWidth>0</wp14:pctWidth>
            </wp14:sizeRelH>
            <wp14:sizeRelV relativeFrom="page">
              <wp14:pctHeight>0</wp14:pctHeight>
            </wp14:sizeRelV>
          </wp:anchor>
        </w:drawing>
      </w:r>
    </w:p>
    <w:p w14:paraId="273554AD" w14:textId="1A5FD415" w:rsidR="0072015B" w:rsidRDefault="0072015B" w:rsidP="00851671"/>
    <w:p w14:paraId="1C4799F9" w14:textId="35498122" w:rsidR="0072015B" w:rsidRDefault="0072015B" w:rsidP="00851671"/>
    <w:p w14:paraId="0F2D91CD" w14:textId="0D4857D0" w:rsidR="0072015B" w:rsidRDefault="0072015B" w:rsidP="00851671"/>
    <w:p w14:paraId="2E1B835F" w14:textId="700D4D80" w:rsidR="0072015B" w:rsidRDefault="0072015B" w:rsidP="00851671"/>
    <w:p w14:paraId="026ABB02" w14:textId="011421D3" w:rsidR="0072015B" w:rsidRDefault="0072015B" w:rsidP="00851671"/>
    <w:p w14:paraId="77B4F146" w14:textId="1864461A" w:rsidR="0072015B" w:rsidRDefault="0072015B" w:rsidP="00851671"/>
    <w:p w14:paraId="7B889881" w14:textId="73F6B25D" w:rsidR="0072015B" w:rsidRDefault="0072015B" w:rsidP="00851671"/>
    <w:p w14:paraId="2BC1F633" w14:textId="626DB1D3" w:rsidR="0072015B" w:rsidRDefault="0072015B" w:rsidP="00851671"/>
    <w:p w14:paraId="07B04B3A" w14:textId="4784DE85" w:rsidR="0072015B" w:rsidRDefault="0072015B" w:rsidP="00851671"/>
    <w:p w14:paraId="25099D94" w14:textId="2F6632F7" w:rsidR="0072015B" w:rsidRDefault="0072015B" w:rsidP="00851671"/>
    <w:p w14:paraId="259F129C" w14:textId="1FA4B843" w:rsidR="0072015B" w:rsidRDefault="0072015B" w:rsidP="00851671"/>
    <w:p w14:paraId="454FC682" w14:textId="6EE37607" w:rsidR="0072015B" w:rsidRDefault="0072015B" w:rsidP="00851671"/>
    <w:p w14:paraId="59979089" w14:textId="5468FB75" w:rsidR="0072015B" w:rsidRDefault="0072015B" w:rsidP="00851671"/>
    <w:p w14:paraId="5A838B92" w14:textId="51DFB2B5" w:rsidR="0072015B" w:rsidRDefault="0072015B" w:rsidP="00851671"/>
    <w:p w14:paraId="0DD79822" w14:textId="10DE3E8D" w:rsidR="0072015B" w:rsidRDefault="0072015B" w:rsidP="00851671"/>
    <w:p w14:paraId="39124E56" w14:textId="4FBE27A4" w:rsidR="0072015B" w:rsidRDefault="0072015B" w:rsidP="00851671"/>
    <w:p w14:paraId="4D038FF3" w14:textId="55D466C7" w:rsidR="0072015B" w:rsidRDefault="0072015B" w:rsidP="00851671"/>
    <w:p w14:paraId="5077BA5B" w14:textId="4DA47D79" w:rsidR="0072015B" w:rsidRDefault="0072015B" w:rsidP="00851671"/>
    <w:p w14:paraId="25C1DDC0" w14:textId="3A6E5CA1" w:rsidR="0072015B" w:rsidRDefault="008B2AC1" w:rsidP="00851671">
      <w:r>
        <w:rPr>
          <w:noProof/>
        </w:rPr>
        <mc:AlternateContent>
          <mc:Choice Requires="wps">
            <w:drawing>
              <wp:anchor distT="0" distB="0" distL="114300" distR="114300" simplePos="0" relativeHeight="251538432" behindDoc="1" locked="0" layoutInCell="1" allowOverlap="1" wp14:anchorId="74C11404" wp14:editId="2AD39B34">
                <wp:simplePos x="0" y="0"/>
                <wp:positionH relativeFrom="column">
                  <wp:posOffset>1350645</wp:posOffset>
                </wp:positionH>
                <wp:positionV relativeFrom="paragraph">
                  <wp:posOffset>68599</wp:posOffset>
                </wp:positionV>
                <wp:extent cx="3227705" cy="156949"/>
                <wp:effectExtent l="0" t="0" r="0" b="0"/>
                <wp:wrapNone/>
                <wp:docPr id="9" name="Text Box 9"/>
                <wp:cNvGraphicFramePr/>
                <a:graphic xmlns:a="http://schemas.openxmlformats.org/drawingml/2006/main">
                  <a:graphicData uri="http://schemas.microsoft.com/office/word/2010/wordprocessingShape">
                    <wps:wsp>
                      <wps:cNvSpPr txBox="1"/>
                      <wps:spPr>
                        <a:xfrm>
                          <a:off x="0" y="0"/>
                          <a:ext cx="3227705" cy="156949"/>
                        </a:xfrm>
                        <a:prstGeom prst="rect">
                          <a:avLst/>
                        </a:prstGeom>
                        <a:solidFill>
                          <a:prstClr val="white"/>
                        </a:solidFill>
                        <a:ln>
                          <a:noFill/>
                        </a:ln>
                      </wps:spPr>
                      <wps:txbx>
                        <w:txbxContent>
                          <w:p w14:paraId="44343301" w14:textId="03B8060C" w:rsidR="008B484F" w:rsidRPr="00F94D2F" w:rsidRDefault="008B484F" w:rsidP="008B484F">
                            <w:pPr>
                              <w:pStyle w:val="Caption"/>
                              <w:jc w:val="center"/>
                              <w:rPr>
                                <w:color w:val="auto"/>
                                <w:sz w:val="24"/>
                              </w:rPr>
                            </w:pPr>
                            <w:bookmarkStart w:id="13" w:name="_Toc102155983"/>
                            <w:r w:rsidRPr="00F94D2F">
                              <w:rPr>
                                <w:color w:val="auto"/>
                              </w:rPr>
                              <w:t xml:space="preserve">Figure </w:t>
                            </w:r>
                            <w:r w:rsidR="00E20AE2" w:rsidRPr="00F94D2F">
                              <w:rPr>
                                <w:color w:val="auto"/>
                              </w:rPr>
                              <w:fldChar w:fldCharType="begin"/>
                            </w:r>
                            <w:r w:rsidR="00E20AE2" w:rsidRPr="00F94D2F">
                              <w:rPr>
                                <w:color w:val="auto"/>
                              </w:rPr>
                              <w:instrText xml:space="preserve"> SEQ Figure \* ARABIC </w:instrText>
                            </w:r>
                            <w:r w:rsidR="00E20AE2" w:rsidRPr="00F94D2F">
                              <w:rPr>
                                <w:color w:val="auto"/>
                              </w:rPr>
                              <w:fldChar w:fldCharType="separate"/>
                            </w:r>
                            <w:r w:rsidR="00156FA0">
                              <w:rPr>
                                <w:noProof/>
                                <w:color w:val="auto"/>
                              </w:rPr>
                              <w:t>1</w:t>
                            </w:r>
                            <w:r w:rsidR="00E20AE2" w:rsidRPr="00F94D2F">
                              <w:rPr>
                                <w:noProof/>
                                <w:color w:val="auto"/>
                              </w:rPr>
                              <w:fldChar w:fldCharType="end"/>
                            </w:r>
                            <w:r w:rsidRPr="00F94D2F">
                              <w:rPr>
                                <w:color w:val="auto"/>
                              </w:rPr>
                              <w:t>: Time Plan</w:t>
                            </w:r>
                            <w:r w:rsidR="00446B85" w:rsidRPr="00F94D2F">
                              <w:rPr>
                                <w:color w:val="auto"/>
                              </w:rPr>
                              <w:t xml:space="preserve"> Table &amp; Gantt Chart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C11404" id="Text Box 9" o:spid="_x0000_s1027" type="#_x0000_t202" style="position:absolute;margin-left:106.35pt;margin-top:5.4pt;width:254.15pt;height:12.35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" stroked="f">
                <v:textbox inset="0,0,0,0">
                  <w:txbxContent>
                    <w:p w14:paraId="44343301" w14:textId="03B8060C" w:rsidR="008B484F" w:rsidRPr="00F94D2F" w:rsidRDefault="008B484F" w:rsidP="008B484F">
                      <w:pPr>
                        <w:pStyle w:val="Caption"/>
                        <w:jc w:val="center"/>
                        <w:rPr>
                          <w:color w:val="auto"/>
                          <w:sz w:val="24"/>
                        </w:rPr>
                      </w:pPr>
                      <w:bookmarkStart w:id="14" w:name="_Toc102155983"/>
                      <w:r w:rsidRPr="00F94D2F">
                        <w:rPr>
                          <w:color w:val="auto"/>
                        </w:rPr>
                        <w:t xml:space="preserve">Figure </w:t>
                      </w:r>
                      <w:r w:rsidR="00E20AE2" w:rsidRPr="00F94D2F">
                        <w:rPr>
                          <w:color w:val="auto"/>
                        </w:rPr>
                        <w:fldChar w:fldCharType="begin"/>
                      </w:r>
                      <w:r w:rsidR="00E20AE2" w:rsidRPr="00F94D2F">
                        <w:rPr>
                          <w:color w:val="auto"/>
                        </w:rPr>
                        <w:instrText xml:space="preserve"> SEQ Figure \* ARABIC </w:instrText>
                      </w:r>
                      <w:r w:rsidR="00E20AE2" w:rsidRPr="00F94D2F">
                        <w:rPr>
                          <w:color w:val="auto"/>
                        </w:rPr>
                        <w:fldChar w:fldCharType="separate"/>
                      </w:r>
                      <w:r w:rsidR="00156FA0">
                        <w:rPr>
                          <w:noProof/>
                          <w:color w:val="auto"/>
                        </w:rPr>
                        <w:t>1</w:t>
                      </w:r>
                      <w:r w:rsidR="00E20AE2" w:rsidRPr="00F94D2F">
                        <w:rPr>
                          <w:noProof/>
                          <w:color w:val="auto"/>
                        </w:rPr>
                        <w:fldChar w:fldCharType="end"/>
                      </w:r>
                      <w:r w:rsidRPr="00F94D2F">
                        <w:rPr>
                          <w:color w:val="auto"/>
                        </w:rPr>
                        <w:t>: Time Plan</w:t>
                      </w:r>
                      <w:r w:rsidR="00446B85" w:rsidRPr="00F94D2F">
                        <w:rPr>
                          <w:color w:val="auto"/>
                        </w:rPr>
                        <w:t xml:space="preserve"> Table &amp; Gantt Chart</w:t>
                      </w:r>
                      <w:bookmarkEnd w:id="14"/>
                    </w:p>
                  </w:txbxContent>
                </v:textbox>
              </v:shape>
            </w:pict>
          </mc:Fallback>
        </mc:AlternateContent>
      </w:r>
    </w:p>
    <w:p w14:paraId="51A047DF" w14:textId="0F3B5AC5" w:rsidR="00225B8F" w:rsidRDefault="00225B8F" w:rsidP="00225B8F">
      <w:pPr>
        <w:pStyle w:val="Heading2"/>
        <w:spacing w:after="240"/>
      </w:pPr>
      <w:bookmarkStart w:id="15" w:name="_Toc102156127"/>
      <w:r>
        <w:lastRenderedPageBreak/>
        <w:t xml:space="preserve">Case </w:t>
      </w:r>
      <w:r w:rsidR="00301AA0">
        <w:t>S</w:t>
      </w:r>
      <w:r>
        <w:t>tudy Overview</w:t>
      </w:r>
      <w:bookmarkEnd w:id="15"/>
      <w:r>
        <w:t xml:space="preserve"> </w:t>
      </w:r>
    </w:p>
    <w:p w14:paraId="22D484AB" w14:textId="6421C7CD" w:rsidR="00F952B6" w:rsidRDefault="00E42CC4" w:rsidP="00E42CC4">
      <w:pPr>
        <w:spacing w:line="360" w:lineRule="auto"/>
        <w:jc w:val="both"/>
      </w:pPr>
      <w:r w:rsidRPr="00E42CC4">
        <w:t>Hi-Mark Automotive, a manufacturer of polymeric injection moulded components, are currently engaged in a project to fully automate the production of coil spring isolator sleeves (figure 2) using a co</w:t>
      </w:r>
      <w:r w:rsidR="000D2702">
        <w:t>bot work</w:t>
      </w:r>
      <w:r w:rsidR="000D2702" w:rsidRPr="00E42CC4">
        <w:t xml:space="preserve"> cell</w:t>
      </w:r>
      <w:r w:rsidR="00CF3696">
        <w:t xml:space="preserve"> (</w:t>
      </w:r>
      <w:r w:rsidR="00CF3696" w:rsidRPr="00CF3696">
        <w:rPr>
          <w:i/>
          <w:iCs/>
        </w:rPr>
        <w:t>see appendix 1</w:t>
      </w:r>
      <w:r w:rsidR="00CF3696">
        <w:t>)</w:t>
      </w:r>
      <w:r w:rsidRPr="00E42CC4">
        <w:t>. The product is supplied to automotive OEMs and used in suspension systems to dampen noise, vibration &amp; harshness (NVH), and provide a protective barrier between</w:t>
      </w:r>
      <w:r w:rsidR="00584149">
        <w:t xml:space="preserve"> suspension</w:t>
      </w:r>
      <w:r w:rsidRPr="00E42CC4">
        <w:t xml:space="preserve"> component mounting surfaces. The current manufacturing process is summarised below:</w:t>
      </w:r>
    </w:p>
    <w:p w14:paraId="41B9C5C3" w14:textId="08FD98BE" w:rsidR="00F952B6" w:rsidRDefault="00311761" w:rsidP="0060190F">
      <w:pPr>
        <w:pStyle w:val="ListParagraph"/>
        <w:numPr>
          <w:ilvl w:val="0"/>
          <w:numId w:val="5"/>
        </w:numPr>
        <w:spacing w:line="360" w:lineRule="auto"/>
        <w:jc w:val="both"/>
      </w:pPr>
      <w:r w:rsidRPr="0017332C">
        <w:rPr>
          <w:noProof/>
        </w:rPr>
        <w:drawing>
          <wp:anchor distT="0" distB="0" distL="114300" distR="114300" simplePos="0" relativeHeight="251540480" behindDoc="1" locked="0" layoutInCell="1" allowOverlap="1" wp14:anchorId="373F23E9" wp14:editId="12F5D277">
            <wp:simplePos x="0" y="0"/>
            <wp:positionH relativeFrom="column">
              <wp:posOffset>3653164</wp:posOffset>
            </wp:positionH>
            <wp:positionV relativeFrom="paragraph">
              <wp:posOffset>43673</wp:posOffset>
            </wp:positionV>
            <wp:extent cx="2232660" cy="1510665"/>
            <wp:effectExtent l="0" t="0" r="0" b="0"/>
            <wp:wrapTight wrapText="bothSides">
              <wp:wrapPolygon edited="0">
                <wp:start x="0" y="0"/>
                <wp:lineTo x="0" y="21246"/>
                <wp:lineTo x="21379" y="21246"/>
                <wp:lineTo x="21379" y="0"/>
                <wp:lineTo x="0" y="0"/>
              </wp:wrapPolygon>
            </wp:wrapTight>
            <wp:docPr id="10" name="Picture 1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10;&#10;Description automatically generated with medium confidence"/>
                    <pic:cNvPicPr/>
                  </pic:nvPicPr>
                  <pic:blipFill>
                    <a:blip r:embed="rId87">
                      <a:extLst>
                        <a:ext uri="{28A0092B-C50C-407E-A947-70E740481C1C}">
                          <a14:useLocalDpi xmlns:a14="http://schemas.microsoft.com/office/drawing/2010/main" val="0"/>
                        </a:ext>
                      </a:extLst>
                    </a:blip>
                    <a:stretch>
                      <a:fillRect/>
                    </a:stretch>
                  </pic:blipFill>
                  <pic:spPr>
                    <a:xfrm>
                      <a:off x="0" y="0"/>
                      <a:ext cx="2232660" cy="1510665"/>
                    </a:xfrm>
                    <a:prstGeom prst="rect">
                      <a:avLst/>
                    </a:prstGeom>
                  </pic:spPr>
                </pic:pic>
              </a:graphicData>
            </a:graphic>
            <wp14:sizeRelH relativeFrom="page">
              <wp14:pctWidth>0</wp14:pctWidth>
            </wp14:sizeRelH>
            <wp14:sizeRelV relativeFrom="page">
              <wp14:pctHeight>0</wp14:pctHeight>
            </wp14:sizeRelV>
          </wp:anchor>
        </w:drawing>
      </w:r>
      <w:r w:rsidR="00F952B6">
        <w:t>Injection moulding</w:t>
      </w:r>
      <w:r w:rsidR="00606650">
        <w:t xml:space="preserve"> process</w:t>
      </w:r>
    </w:p>
    <w:p w14:paraId="741B9595" w14:textId="42B26B6F" w:rsidR="00F952B6" w:rsidRDefault="00F952B6" w:rsidP="0060190F">
      <w:pPr>
        <w:pStyle w:val="ListParagraph"/>
        <w:numPr>
          <w:ilvl w:val="0"/>
          <w:numId w:val="5"/>
        </w:numPr>
        <w:spacing w:line="360" w:lineRule="auto"/>
        <w:jc w:val="both"/>
      </w:pPr>
      <w:r>
        <w:t>Demoulding procedure</w:t>
      </w:r>
    </w:p>
    <w:p w14:paraId="2A740CBD" w14:textId="7383E462" w:rsidR="00F952B6" w:rsidRDefault="00606650" w:rsidP="0060190F">
      <w:pPr>
        <w:pStyle w:val="ListParagraph"/>
        <w:numPr>
          <w:ilvl w:val="0"/>
          <w:numId w:val="5"/>
        </w:numPr>
        <w:spacing w:line="360" w:lineRule="auto"/>
        <w:jc w:val="both"/>
      </w:pPr>
      <w:bookmarkStart w:id="16" w:name="_Hlk98784710"/>
      <w:r>
        <w:t>Material handling (transfer to gluing station)</w:t>
      </w:r>
    </w:p>
    <w:bookmarkEnd w:id="16"/>
    <w:p w14:paraId="690A982B" w14:textId="0CAF5CE3" w:rsidR="00606650" w:rsidRDefault="00606650" w:rsidP="0060190F">
      <w:pPr>
        <w:pStyle w:val="ListParagraph"/>
        <w:numPr>
          <w:ilvl w:val="0"/>
          <w:numId w:val="5"/>
        </w:numPr>
        <w:spacing w:line="360" w:lineRule="auto"/>
        <w:jc w:val="both"/>
      </w:pPr>
      <w:r>
        <w:t xml:space="preserve">Glue </w:t>
      </w:r>
      <w:r w:rsidR="00677B42">
        <w:t>b</w:t>
      </w:r>
      <w:r w:rsidR="00DB6DFE">
        <w:t xml:space="preserve">ead </w:t>
      </w:r>
      <w:r>
        <w:t>deposition process</w:t>
      </w:r>
    </w:p>
    <w:p w14:paraId="72AC131E" w14:textId="04C5701A" w:rsidR="00606650" w:rsidRDefault="00606650" w:rsidP="0060190F">
      <w:pPr>
        <w:pStyle w:val="ListParagraph"/>
        <w:numPr>
          <w:ilvl w:val="0"/>
          <w:numId w:val="5"/>
        </w:numPr>
        <w:spacing w:line="360" w:lineRule="auto"/>
        <w:jc w:val="both"/>
      </w:pPr>
      <w:r>
        <w:t>Moulding tab removal (cutting process)</w:t>
      </w:r>
    </w:p>
    <w:p w14:paraId="0234D8F5" w14:textId="156193DD" w:rsidR="00606650" w:rsidRDefault="00606650" w:rsidP="0060190F">
      <w:pPr>
        <w:pStyle w:val="ListParagraph"/>
        <w:numPr>
          <w:ilvl w:val="0"/>
          <w:numId w:val="5"/>
        </w:numPr>
        <w:spacing w:line="360" w:lineRule="auto"/>
        <w:jc w:val="both"/>
      </w:pPr>
      <w:r>
        <w:t>Visual inspection of glue bead (Quality Inspection)</w:t>
      </w:r>
    </w:p>
    <w:p w14:paraId="5AE95169" w14:textId="689C1BCA" w:rsidR="00606650" w:rsidRPr="00606650" w:rsidRDefault="0017332C" w:rsidP="0060190F">
      <w:pPr>
        <w:pStyle w:val="ListParagraph"/>
        <w:numPr>
          <w:ilvl w:val="0"/>
          <w:numId w:val="5"/>
        </w:numPr>
        <w:spacing w:line="360" w:lineRule="auto"/>
      </w:pPr>
      <w:r>
        <w:rPr>
          <w:noProof/>
        </w:rPr>
        <mc:AlternateContent>
          <mc:Choice Requires="wps">
            <w:drawing>
              <wp:anchor distT="0" distB="0" distL="114300" distR="114300" simplePos="0" relativeHeight="251542528" behindDoc="1" locked="0" layoutInCell="1" allowOverlap="1" wp14:anchorId="313F2C78" wp14:editId="7B97D806">
                <wp:simplePos x="0" y="0"/>
                <wp:positionH relativeFrom="column">
                  <wp:posOffset>3510754</wp:posOffset>
                </wp:positionH>
                <wp:positionV relativeFrom="paragraph">
                  <wp:posOffset>156210</wp:posOffset>
                </wp:positionV>
                <wp:extent cx="2550795" cy="635"/>
                <wp:effectExtent l="0" t="0" r="1905" b="0"/>
                <wp:wrapTight wrapText="bothSides">
                  <wp:wrapPolygon edited="0">
                    <wp:start x="0" y="0"/>
                    <wp:lineTo x="0" y="20052"/>
                    <wp:lineTo x="21455" y="20052"/>
                    <wp:lineTo x="21455"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2550795" cy="635"/>
                        </a:xfrm>
                        <a:prstGeom prst="rect">
                          <a:avLst/>
                        </a:prstGeom>
                        <a:solidFill>
                          <a:prstClr val="white"/>
                        </a:solidFill>
                        <a:ln>
                          <a:noFill/>
                        </a:ln>
                      </wps:spPr>
                      <wps:txbx>
                        <w:txbxContent>
                          <w:p w14:paraId="61819735" w14:textId="08067B62" w:rsidR="0017332C" w:rsidRPr="009F202A" w:rsidRDefault="0017332C" w:rsidP="0017332C">
                            <w:pPr>
                              <w:pStyle w:val="Caption"/>
                              <w:jc w:val="center"/>
                              <w:rPr>
                                <w:sz w:val="24"/>
                              </w:rPr>
                            </w:pPr>
                            <w:bookmarkStart w:id="17" w:name="_Toc102155984"/>
                            <w:r>
                              <w:t xml:space="preserve">Figure </w:t>
                            </w:r>
                            <w:fldSimple w:instr=" SEQ Figure \* ARABIC ">
                              <w:r w:rsidR="00156FA0">
                                <w:rPr>
                                  <w:noProof/>
                                </w:rPr>
                                <w:t>2</w:t>
                              </w:r>
                            </w:fldSimple>
                            <w:r>
                              <w:t>: Isometric Projection of Coil Spring Isolator Sleeve</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3F2C78" id="Text Box 13" o:spid="_x0000_s1028" type="#_x0000_t202" style="position:absolute;left:0;text-align:left;margin-left:276.45pt;margin-top:12.3pt;width:200.85pt;height:.05pt;z-index:-251773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5RFGgIAAD8EAAAOAAAAZHJzL2Uyb0RvYy54bWysU02P0zAQvSPxHyzfadqiLh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XK+WEw/fFpwJsl3834R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" stroked="f">
                <v:textbox style="mso-fit-shape-to-text:t" inset="0,0,0,0">
                  <w:txbxContent>
                    <w:p w14:paraId="61819735" w14:textId="08067B62" w:rsidR="0017332C" w:rsidRPr="009F202A" w:rsidRDefault="0017332C" w:rsidP="0017332C">
                      <w:pPr>
                        <w:pStyle w:val="Caption"/>
                        <w:jc w:val="center"/>
                        <w:rPr>
                          <w:sz w:val="24"/>
                        </w:rPr>
                      </w:pPr>
                      <w:bookmarkStart w:id="18" w:name="_Toc102155984"/>
                      <w:r>
                        <w:t xml:space="preserve">Figure </w:t>
                      </w:r>
                      <w:fldSimple w:instr=" SEQ Figure \* ARABIC ">
                        <w:r w:rsidR="00156FA0">
                          <w:rPr>
                            <w:noProof/>
                          </w:rPr>
                          <w:t>2</w:t>
                        </w:r>
                      </w:fldSimple>
                      <w:r>
                        <w:t>: Isometric Projection of Coil Spring Isolator Sleeve</w:t>
                      </w:r>
                      <w:bookmarkEnd w:id="18"/>
                    </w:p>
                  </w:txbxContent>
                </v:textbox>
                <w10:wrap type="tight"/>
              </v:shape>
            </w:pict>
          </mc:Fallback>
        </mc:AlternateContent>
      </w:r>
      <w:r w:rsidR="00606650" w:rsidRPr="00606650">
        <w:t xml:space="preserve">Material handling (transfer to </w:t>
      </w:r>
      <w:r w:rsidR="00606650">
        <w:t>packaging</w:t>
      </w:r>
      <w:r w:rsidR="00606650" w:rsidRPr="00606650">
        <w:t xml:space="preserve"> station)</w:t>
      </w:r>
    </w:p>
    <w:p w14:paraId="19DB6F3E" w14:textId="24BFA752" w:rsidR="00606650" w:rsidRDefault="00606650" w:rsidP="0060190F">
      <w:pPr>
        <w:pStyle w:val="ListParagraph"/>
        <w:numPr>
          <w:ilvl w:val="0"/>
          <w:numId w:val="5"/>
        </w:numPr>
        <w:spacing w:line="360" w:lineRule="auto"/>
        <w:jc w:val="both"/>
      </w:pPr>
      <w:r>
        <w:t>Packaging</w:t>
      </w:r>
    </w:p>
    <w:p w14:paraId="5BE20D00" w14:textId="0E66F770" w:rsidR="0013788E" w:rsidRDefault="004C2D5D" w:rsidP="0013788E">
      <w:pPr>
        <w:spacing w:line="360" w:lineRule="auto"/>
        <w:jc w:val="both"/>
      </w:pPr>
      <w:r>
        <w:t xml:space="preserve">The existing manufacturing process is labour intensive, highly repetitive and subject to </w:t>
      </w:r>
      <w:r w:rsidR="00DB6DFE">
        <w:t>multiple</w:t>
      </w:r>
      <w:r>
        <w:t xml:space="preserve"> sources of variation</w:t>
      </w:r>
      <w:r w:rsidR="00DB6DFE">
        <w:t xml:space="preserve">. </w:t>
      </w:r>
      <w:r w:rsidR="00046CC3">
        <w:t xml:space="preserve">Analysis performed by operatives at Hi-Mark </w:t>
      </w:r>
      <w:r w:rsidR="00677B42">
        <w:t>A</w:t>
      </w:r>
      <w:r w:rsidR="00046CC3">
        <w:t xml:space="preserve">utomotive has identified </w:t>
      </w:r>
      <w:r w:rsidR="00DB6DFE">
        <w:t>the glue bead deposition process</w:t>
      </w:r>
      <w:r w:rsidR="00046CC3">
        <w:t xml:space="preserve"> (step 4 above) as the most significant source of</w:t>
      </w:r>
      <w:r w:rsidR="007C1B88">
        <w:t xml:space="preserve"> quality</w:t>
      </w:r>
      <w:r w:rsidR="00046CC3">
        <w:t xml:space="preserve"> </w:t>
      </w:r>
      <w:r w:rsidR="00470FA7">
        <w:t>deviations</w:t>
      </w:r>
      <w:r w:rsidR="00046CC3">
        <w:t>, often resulting in</w:t>
      </w:r>
      <w:r w:rsidR="007C1B88">
        <w:t xml:space="preserve"> sporadic</w:t>
      </w:r>
      <w:r w:rsidR="00046CC3">
        <w:t xml:space="preserve"> rejectable flaws/defects. Common glue bead defects </w:t>
      </w:r>
      <w:r w:rsidR="00D810CB">
        <w:t>are summarised in table 1 below:</w:t>
      </w:r>
    </w:p>
    <w:tbl>
      <w:tblPr>
        <w:tblStyle w:val="TableGrid"/>
        <w:tblpPr w:leftFromText="180" w:rightFromText="180" w:vertAnchor="text" w:horzAnchor="margin" w:tblpY="23"/>
        <w:tblW w:w="0" w:type="auto"/>
        <w:tblLook w:val="04A0" w:firstRow="1" w:lastRow="0" w:firstColumn="1" w:lastColumn="0" w:noHBand="0" w:noVBand="1"/>
      </w:tblPr>
      <w:tblGrid>
        <w:gridCol w:w="421"/>
        <w:gridCol w:w="4819"/>
      </w:tblGrid>
      <w:tr w:rsidR="00A8562D" w14:paraId="021EAC75" w14:textId="77777777" w:rsidTr="00766D0B">
        <w:trPr>
          <w:trHeight w:val="416"/>
        </w:trPr>
        <w:tc>
          <w:tcPr>
            <w:tcW w:w="5240" w:type="dxa"/>
            <w:gridSpan w:val="2"/>
            <w:shd w:val="clear" w:color="auto" w:fill="D9D9D9" w:themeFill="background1" w:themeFillShade="D9"/>
            <w:vAlign w:val="center"/>
          </w:tcPr>
          <w:p w14:paraId="78C6EA7D" w14:textId="5519633C" w:rsidR="00A8562D" w:rsidRDefault="00A8562D" w:rsidP="00766D0B">
            <w:pPr>
              <w:jc w:val="center"/>
            </w:pPr>
            <w:r>
              <w:t>Common Glue Bead Deposition Defects</w:t>
            </w:r>
          </w:p>
        </w:tc>
      </w:tr>
      <w:tr w:rsidR="00A8562D" w14:paraId="7299C417" w14:textId="77777777" w:rsidTr="00A8562D">
        <w:tc>
          <w:tcPr>
            <w:tcW w:w="421" w:type="dxa"/>
          </w:tcPr>
          <w:p w14:paraId="6DCABF78" w14:textId="77777777" w:rsidR="00A8562D" w:rsidRDefault="00A8562D" w:rsidP="00A8562D">
            <w:r>
              <w:t>1.</w:t>
            </w:r>
          </w:p>
        </w:tc>
        <w:tc>
          <w:tcPr>
            <w:tcW w:w="4819" w:type="dxa"/>
            <w:vAlign w:val="center"/>
          </w:tcPr>
          <w:p w14:paraId="16205CEE" w14:textId="444F8CC2" w:rsidR="00A8562D" w:rsidRDefault="00A8562D" w:rsidP="00A8562D">
            <w:pPr>
              <w:spacing w:line="360" w:lineRule="auto"/>
            </w:pPr>
            <w:r w:rsidRPr="0065733C">
              <w:t>Discontinuities (breaks in glue bead)</w:t>
            </w:r>
          </w:p>
        </w:tc>
      </w:tr>
      <w:tr w:rsidR="00A8562D" w14:paraId="68813D78" w14:textId="77777777" w:rsidTr="00A8562D">
        <w:tc>
          <w:tcPr>
            <w:tcW w:w="421" w:type="dxa"/>
          </w:tcPr>
          <w:p w14:paraId="100497F3" w14:textId="77777777" w:rsidR="00A8562D" w:rsidRDefault="00A8562D" w:rsidP="00A8562D">
            <w:r>
              <w:t>2.</w:t>
            </w:r>
          </w:p>
        </w:tc>
        <w:tc>
          <w:tcPr>
            <w:tcW w:w="4819" w:type="dxa"/>
            <w:vAlign w:val="center"/>
          </w:tcPr>
          <w:p w14:paraId="1B4606D8" w14:textId="343F48AE" w:rsidR="00A8562D" w:rsidRDefault="00A8562D" w:rsidP="00A8562D">
            <w:pPr>
              <w:spacing w:line="360" w:lineRule="auto"/>
            </w:pPr>
            <w:r w:rsidRPr="0065733C">
              <w:t>Insufficient glue deposited (glue bead too thin)</w:t>
            </w:r>
          </w:p>
        </w:tc>
      </w:tr>
      <w:tr w:rsidR="00A8562D" w14:paraId="7A4834A2" w14:textId="77777777" w:rsidTr="00A8562D">
        <w:tc>
          <w:tcPr>
            <w:tcW w:w="421" w:type="dxa"/>
          </w:tcPr>
          <w:p w14:paraId="41201CDB" w14:textId="77777777" w:rsidR="00A8562D" w:rsidRDefault="00A8562D" w:rsidP="00A8562D">
            <w:r>
              <w:t>3.</w:t>
            </w:r>
          </w:p>
        </w:tc>
        <w:tc>
          <w:tcPr>
            <w:tcW w:w="4819" w:type="dxa"/>
            <w:vAlign w:val="center"/>
          </w:tcPr>
          <w:p w14:paraId="07FFC57E" w14:textId="0B56ED9F" w:rsidR="00A8562D" w:rsidRDefault="00A8562D" w:rsidP="00A8562D">
            <w:pPr>
              <w:spacing w:line="360" w:lineRule="auto"/>
            </w:pPr>
            <w:r w:rsidRPr="0065733C">
              <w:t>Excessive glue deposited (glue bead to</w:t>
            </w:r>
            <w:r w:rsidR="000A778A">
              <w:t>o</w:t>
            </w:r>
            <w:r w:rsidRPr="0065733C">
              <w:t xml:space="preserve"> thick)</w:t>
            </w:r>
          </w:p>
        </w:tc>
      </w:tr>
      <w:tr w:rsidR="00A8562D" w14:paraId="1779E187" w14:textId="77777777" w:rsidTr="00A8562D">
        <w:tc>
          <w:tcPr>
            <w:tcW w:w="421" w:type="dxa"/>
          </w:tcPr>
          <w:p w14:paraId="3F181E17" w14:textId="77777777" w:rsidR="00A8562D" w:rsidRDefault="00A8562D" w:rsidP="00A8562D">
            <w:r>
              <w:t>4.</w:t>
            </w:r>
          </w:p>
        </w:tc>
        <w:tc>
          <w:tcPr>
            <w:tcW w:w="4819" w:type="dxa"/>
            <w:vAlign w:val="center"/>
          </w:tcPr>
          <w:p w14:paraId="1B474049" w14:textId="2B460C5E" w:rsidR="00A8562D" w:rsidRDefault="00A8562D" w:rsidP="00A8562D">
            <w:pPr>
              <w:spacing w:line="360" w:lineRule="auto"/>
            </w:pPr>
            <w:r w:rsidRPr="0065733C">
              <w:t>Glue bead shape &amp; height deviations</w:t>
            </w:r>
          </w:p>
        </w:tc>
      </w:tr>
      <w:tr w:rsidR="00A8562D" w14:paraId="780490E3" w14:textId="77777777" w:rsidTr="00A8562D">
        <w:tc>
          <w:tcPr>
            <w:tcW w:w="421" w:type="dxa"/>
          </w:tcPr>
          <w:p w14:paraId="39CDA394" w14:textId="77777777" w:rsidR="00A8562D" w:rsidRDefault="00A8562D" w:rsidP="00A8562D">
            <w:r>
              <w:t>5.</w:t>
            </w:r>
          </w:p>
        </w:tc>
        <w:tc>
          <w:tcPr>
            <w:tcW w:w="4819" w:type="dxa"/>
            <w:vAlign w:val="center"/>
          </w:tcPr>
          <w:p w14:paraId="21092CB3" w14:textId="40835A0D" w:rsidR="00A8562D" w:rsidRDefault="00A8562D" w:rsidP="00A8562D">
            <w:pPr>
              <w:spacing w:line="360" w:lineRule="auto"/>
            </w:pPr>
            <w:r w:rsidRPr="0065733C">
              <w:t>Spattered deposition</w:t>
            </w:r>
          </w:p>
        </w:tc>
      </w:tr>
      <w:tr w:rsidR="00A8562D" w14:paraId="49CD76CB" w14:textId="77777777" w:rsidTr="00A8562D">
        <w:tc>
          <w:tcPr>
            <w:tcW w:w="421" w:type="dxa"/>
          </w:tcPr>
          <w:p w14:paraId="623747B4" w14:textId="77777777" w:rsidR="00A8562D" w:rsidRDefault="00A8562D" w:rsidP="00A8562D">
            <w:r>
              <w:t>6.</w:t>
            </w:r>
          </w:p>
        </w:tc>
        <w:tc>
          <w:tcPr>
            <w:tcW w:w="4819" w:type="dxa"/>
            <w:vAlign w:val="center"/>
          </w:tcPr>
          <w:p w14:paraId="7DC6AC50" w14:textId="45FB4278" w:rsidR="00A8562D" w:rsidRDefault="00470FA7" w:rsidP="00A8562D">
            <w:pPr>
              <w:keepNext/>
              <w:spacing w:line="360" w:lineRule="auto"/>
            </w:pPr>
            <w:r>
              <w:t>P</w:t>
            </w:r>
            <w:r w:rsidR="00A8562D" w:rsidRPr="0065733C">
              <w:t>ositional defects</w:t>
            </w:r>
          </w:p>
        </w:tc>
      </w:tr>
    </w:tbl>
    <w:p w14:paraId="38F27518" w14:textId="017E4953" w:rsidR="00606650" w:rsidRDefault="00A8562D" w:rsidP="00F952B6">
      <w:pPr>
        <w:spacing w:line="360" w:lineRule="auto"/>
        <w:jc w:val="both"/>
      </w:pPr>
      <w:r w:rsidRPr="0017332C">
        <w:rPr>
          <w:noProof/>
        </w:rPr>
        <w:drawing>
          <wp:anchor distT="0" distB="0" distL="114300" distR="114300" simplePos="0" relativeHeight="251544576" behindDoc="1" locked="0" layoutInCell="1" allowOverlap="1" wp14:anchorId="2682B5B2" wp14:editId="0B47523F">
            <wp:simplePos x="0" y="0"/>
            <wp:positionH relativeFrom="column">
              <wp:posOffset>3569487</wp:posOffset>
            </wp:positionH>
            <wp:positionV relativeFrom="paragraph">
              <wp:posOffset>4000</wp:posOffset>
            </wp:positionV>
            <wp:extent cx="2472690" cy="1794510"/>
            <wp:effectExtent l="0" t="0" r="3810" b="0"/>
            <wp:wrapNone/>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2472690" cy="1794510"/>
                    </a:xfrm>
                    <a:prstGeom prst="rect">
                      <a:avLst/>
                    </a:prstGeom>
                  </pic:spPr>
                </pic:pic>
              </a:graphicData>
            </a:graphic>
            <wp14:sizeRelH relativeFrom="page">
              <wp14:pctWidth>0</wp14:pctWidth>
            </wp14:sizeRelH>
            <wp14:sizeRelV relativeFrom="page">
              <wp14:pctHeight>0</wp14:pctHeight>
            </wp14:sizeRelV>
          </wp:anchor>
        </w:drawing>
      </w:r>
    </w:p>
    <w:p w14:paraId="6C04CC81" w14:textId="3CF46648" w:rsidR="00225B8F" w:rsidRDefault="00225B8F" w:rsidP="00225B8F"/>
    <w:p w14:paraId="4D37741A" w14:textId="0EEBE766" w:rsidR="00225B8F" w:rsidRDefault="00225B8F" w:rsidP="00225B8F"/>
    <w:p w14:paraId="49B41251" w14:textId="0243968C" w:rsidR="00225B8F" w:rsidRDefault="00225B8F" w:rsidP="00851671"/>
    <w:p w14:paraId="6E721364" w14:textId="17CDA49E" w:rsidR="00225B8F" w:rsidRDefault="00225B8F" w:rsidP="00851671"/>
    <w:p w14:paraId="6EBB847D" w14:textId="2F85F16F" w:rsidR="00225B8F" w:rsidRDefault="00A8562D" w:rsidP="00851671">
      <w:r>
        <w:rPr>
          <w:noProof/>
        </w:rPr>
        <mc:AlternateContent>
          <mc:Choice Requires="wps">
            <w:drawing>
              <wp:anchor distT="0" distB="0" distL="114300" distR="114300" simplePos="0" relativeHeight="251546624" behindDoc="1" locked="0" layoutInCell="1" allowOverlap="1" wp14:anchorId="3B7CD638" wp14:editId="4A2AFC4C">
                <wp:simplePos x="0" y="0"/>
                <wp:positionH relativeFrom="column">
                  <wp:posOffset>3445510</wp:posOffset>
                </wp:positionH>
                <wp:positionV relativeFrom="paragraph">
                  <wp:posOffset>450376</wp:posOffset>
                </wp:positionV>
                <wp:extent cx="2623185" cy="190500"/>
                <wp:effectExtent l="0" t="0" r="5715" b="0"/>
                <wp:wrapTight wrapText="bothSides">
                  <wp:wrapPolygon edited="0">
                    <wp:start x="0" y="0"/>
                    <wp:lineTo x="0" y="19440"/>
                    <wp:lineTo x="21490" y="19440"/>
                    <wp:lineTo x="21490"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623185" cy="190500"/>
                        </a:xfrm>
                        <a:prstGeom prst="rect">
                          <a:avLst/>
                        </a:prstGeom>
                        <a:solidFill>
                          <a:prstClr val="white"/>
                        </a:solidFill>
                        <a:ln>
                          <a:noFill/>
                        </a:ln>
                      </wps:spPr>
                      <wps:txbx>
                        <w:txbxContent>
                          <w:p w14:paraId="14A242E5" w14:textId="08DD37A7" w:rsidR="006B20CB" w:rsidRPr="00F94D2F" w:rsidRDefault="006B20CB" w:rsidP="006B20CB">
                            <w:pPr>
                              <w:pStyle w:val="Caption"/>
                              <w:jc w:val="center"/>
                              <w:rPr>
                                <w:color w:val="auto"/>
                                <w:sz w:val="24"/>
                              </w:rPr>
                            </w:pPr>
                            <w:bookmarkStart w:id="19" w:name="_Toc102155985"/>
                            <w:r w:rsidRPr="00F94D2F">
                              <w:rPr>
                                <w:color w:val="auto"/>
                              </w:rPr>
                              <w:t xml:space="preserve">Figure </w:t>
                            </w:r>
                            <w:r w:rsidR="00E20AE2" w:rsidRPr="00F94D2F">
                              <w:rPr>
                                <w:color w:val="auto"/>
                              </w:rPr>
                              <w:fldChar w:fldCharType="begin"/>
                            </w:r>
                            <w:r w:rsidR="00E20AE2" w:rsidRPr="00F94D2F">
                              <w:rPr>
                                <w:color w:val="auto"/>
                              </w:rPr>
                              <w:instrText xml:space="preserve"> SEQ Figure \* ARABIC </w:instrText>
                            </w:r>
                            <w:r w:rsidR="00E20AE2" w:rsidRPr="00F94D2F">
                              <w:rPr>
                                <w:color w:val="auto"/>
                              </w:rPr>
                              <w:fldChar w:fldCharType="separate"/>
                            </w:r>
                            <w:r w:rsidR="00156FA0">
                              <w:rPr>
                                <w:noProof/>
                                <w:color w:val="auto"/>
                              </w:rPr>
                              <w:t>3</w:t>
                            </w:r>
                            <w:r w:rsidR="00E20AE2" w:rsidRPr="00F94D2F">
                              <w:rPr>
                                <w:noProof/>
                                <w:color w:val="auto"/>
                              </w:rPr>
                              <w:fldChar w:fldCharType="end"/>
                            </w:r>
                            <w:r w:rsidRPr="00F94D2F">
                              <w:rPr>
                                <w:color w:val="auto"/>
                              </w:rPr>
                              <w:t>: Coil Spring Isolator Technical Drawing</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7CD638" id="Text Box 16" o:spid="_x0000_s1029" type="#_x0000_t202" style="position:absolute;margin-left:271.3pt;margin-top:35.45pt;width:206.55pt;height:15pt;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" stroked="f">
                <v:textbox inset="0,0,0,0">
                  <w:txbxContent>
                    <w:p w14:paraId="14A242E5" w14:textId="08DD37A7" w:rsidR="006B20CB" w:rsidRPr="00F94D2F" w:rsidRDefault="006B20CB" w:rsidP="006B20CB">
                      <w:pPr>
                        <w:pStyle w:val="Caption"/>
                        <w:jc w:val="center"/>
                        <w:rPr>
                          <w:color w:val="auto"/>
                          <w:sz w:val="24"/>
                        </w:rPr>
                      </w:pPr>
                      <w:bookmarkStart w:id="20" w:name="_Toc102155985"/>
                      <w:r w:rsidRPr="00F94D2F">
                        <w:rPr>
                          <w:color w:val="auto"/>
                        </w:rPr>
                        <w:t xml:space="preserve">Figure </w:t>
                      </w:r>
                      <w:r w:rsidR="00E20AE2" w:rsidRPr="00F94D2F">
                        <w:rPr>
                          <w:color w:val="auto"/>
                        </w:rPr>
                        <w:fldChar w:fldCharType="begin"/>
                      </w:r>
                      <w:r w:rsidR="00E20AE2" w:rsidRPr="00F94D2F">
                        <w:rPr>
                          <w:color w:val="auto"/>
                        </w:rPr>
                        <w:instrText xml:space="preserve"> SEQ Figure \* ARABIC </w:instrText>
                      </w:r>
                      <w:r w:rsidR="00E20AE2" w:rsidRPr="00F94D2F">
                        <w:rPr>
                          <w:color w:val="auto"/>
                        </w:rPr>
                        <w:fldChar w:fldCharType="separate"/>
                      </w:r>
                      <w:r w:rsidR="00156FA0">
                        <w:rPr>
                          <w:noProof/>
                          <w:color w:val="auto"/>
                        </w:rPr>
                        <w:t>3</w:t>
                      </w:r>
                      <w:r w:rsidR="00E20AE2" w:rsidRPr="00F94D2F">
                        <w:rPr>
                          <w:noProof/>
                          <w:color w:val="auto"/>
                        </w:rPr>
                        <w:fldChar w:fldCharType="end"/>
                      </w:r>
                      <w:r w:rsidRPr="00F94D2F">
                        <w:rPr>
                          <w:color w:val="auto"/>
                        </w:rPr>
                        <w:t>: Coil Spring Isolator Technical Drawing</w:t>
                      </w:r>
                      <w:bookmarkEnd w:id="20"/>
                    </w:p>
                  </w:txbxContent>
                </v:textbox>
                <w10:wrap type="tight"/>
              </v:shape>
            </w:pict>
          </mc:Fallback>
        </mc:AlternateContent>
      </w:r>
    </w:p>
    <w:p w14:paraId="6BE97C83" w14:textId="4B991405" w:rsidR="00A8562D" w:rsidRPr="00F94D2F" w:rsidRDefault="00A8562D" w:rsidP="00D810CB">
      <w:pPr>
        <w:pStyle w:val="Caption"/>
        <w:framePr w:h="280" w:hRule="exact" w:hSpace="180" w:wrap="around" w:vAnchor="text" w:hAnchor="page" w:x="2218" w:y="255"/>
        <w:rPr>
          <w:color w:val="auto"/>
        </w:rPr>
      </w:pPr>
      <w:bookmarkStart w:id="21" w:name="_Toc102156046"/>
      <w:r w:rsidRPr="00F94D2F">
        <w:rPr>
          <w:color w:val="auto"/>
        </w:rPr>
        <w:t xml:space="preserve">Table </w:t>
      </w:r>
      <w:r w:rsidR="00EF7C5A">
        <w:rPr>
          <w:color w:val="auto"/>
        </w:rPr>
        <w:fldChar w:fldCharType="begin"/>
      </w:r>
      <w:r w:rsidR="00EF7C5A">
        <w:rPr>
          <w:color w:val="auto"/>
        </w:rPr>
        <w:instrText xml:space="preserve"> SEQ Table \* ARABIC </w:instrText>
      </w:r>
      <w:r w:rsidR="00EF7C5A">
        <w:rPr>
          <w:color w:val="auto"/>
        </w:rPr>
        <w:fldChar w:fldCharType="separate"/>
      </w:r>
      <w:r w:rsidR="00EF7C5A">
        <w:rPr>
          <w:noProof/>
          <w:color w:val="auto"/>
        </w:rPr>
        <w:t>1</w:t>
      </w:r>
      <w:r w:rsidR="00EF7C5A">
        <w:rPr>
          <w:color w:val="auto"/>
        </w:rPr>
        <w:fldChar w:fldCharType="end"/>
      </w:r>
      <w:r w:rsidRPr="00F94D2F">
        <w:rPr>
          <w:color w:val="auto"/>
        </w:rPr>
        <w:t>: Table of Common Glue Bead Defects</w:t>
      </w:r>
      <w:bookmarkEnd w:id="21"/>
    </w:p>
    <w:p w14:paraId="20BAE8C1" w14:textId="1EDC35C1" w:rsidR="00225B8F" w:rsidRDefault="00225B8F" w:rsidP="00851671"/>
    <w:p w14:paraId="3E6A6781" w14:textId="6AF2E1ED" w:rsidR="0072015B" w:rsidRDefault="00A8562D" w:rsidP="00E42CC4">
      <w:pPr>
        <w:spacing w:line="360" w:lineRule="auto"/>
        <w:jc w:val="both"/>
      </w:pPr>
      <w:r>
        <w:t>Whilst work is ongoing</w:t>
      </w:r>
      <w:r w:rsidR="00766D0B">
        <w:t xml:space="preserve"> at Hi-Mark</w:t>
      </w:r>
      <w:r>
        <w:t xml:space="preserve"> </w:t>
      </w:r>
      <w:r w:rsidR="00D810CB">
        <w:t xml:space="preserve">Automotive </w:t>
      </w:r>
      <w:r>
        <w:t xml:space="preserve">to </w:t>
      </w:r>
      <w:r w:rsidR="00766D0B">
        <w:t>identify, and thus eliminate, the root cause</w:t>
      </w:r>
      <w:r w:rsidR="000D2702">
        <w:t>s</w:t>
      </w:r>
      <w:r w:rsidR="00766D0B">
        <w:t xml:space="preserve"> of this variation, the gluing process has historically proven to be </w:t>
      </w:r>
      <w:r w:rsidR="007C1B88">
        <w:t xml:space="preserve">extremely </w:t>
      </w:r>
      <w:r w:rsidR="00766D0B">
        <w:t>difficult to control.</w:t>
      </w:r>
      <w:r w:rsidR="007C1B88">
        <w:t xml:space="preserve"> </w:t>
      </w:r>
      <w:r w:rsidR="00D810CB">
        <w:t>Current quality control</w:t>
      </w:r>
      <w:r w:rsidR="00E42CC4">
        <w:t xml:space="preserve"> (QC)</w:t>
      </w:r>
      <w:r w:rsidR="00D810CB">
        <w:t xml:space="preserve"> </w:t>
      </w:r>
      <w:r w:rsidR="0003388B">
        <w:t>procedures</w:t>
      </w:r>
      <w:r w:rsidR="00D810CB">
        <w:t xml:space="preserve"> require production operatives to perform manual </w:t>
      </w:r>
      <w:r w:rsidR="00E9024D">
        <w:t>in-</w:t>
      </w:r>
      <w:r w:rsidR="00E9024D">
        <w:lastRenderedPageBreak/>
        <w:t>process</w:t>
      </w:r>
      <w:r w:rsidR="00D810CB">
        <w:t xml:space="preserve"> inspection of each component in order to </w:t>
      </w:r>
      <w:r w:rsidR="00E9024D">
        <w:t>detect</w:t>
      </w:r>
      <w:r w:rsidR="00D810CB">
        <w:t xml:space="preserve"> and remove defective components.</w:t>
      </w:r>
      <w:r w:rsidR="00E42CC4">
        <w:t xml:space="preserve"> </w:t>
      </w:r>
      <w:r w:rsidR="00D810CB">
        <w:t xml:space="preserve">This manual </w:t>
      </w:r>
      <w:r w:rsidR="00E9024D">
        <w:t xml:space="preserve">visual </w:t>
      </w:r>
      <w:r w:rsidR="00D810CB">
        <w:t>inspection process is</w:t>
      </w:r>
      <w:r w:rsidR="00D53092">
        <w:t xml:space="preserve"> </w:t>
      </w:r>
      <w:r w:rsidR="00853DB3">
        <w:t>labour intensive, arduous</w:t>
      </w:r>
      <w:r w:rsidR="00D810CB">
        <w:t xml:space="preserve"> and </w:t>
      </w:r>
      <w:r w:rsidR="00853DB3">
        <w:t xml:space="preserve">fundamentally </w:t>
      </w:r>
      <w:r w:rsidR="00D810CB">
        <w:t>ineffective</w:t>
      </w:r>
      <w:r w:rsidR="000D2702">
        <w:t>.</w:t>
      </w:r>
      <w:r w:rsidR="00E42CC4">
        <w:t xml:space="preserve"> </w:t>
      </w:r>
      <w:r w:rsidR="000D2702">
        <w:t>With the production capacity of the cobot work cell projected to exceed 300 part</w:t>
      </w:r>
      <w:r w:rsidR="0003388B">
        <w:t>s</w:t>
      </w:r>
      <w:r w:rsidR="000D2702">
        <w:t xml:space="preserve"> per hour, the risk of missed defects </w:t>
      </w:r>
      <w:r w:rsidR="00584149">
        <w:t>as a result of</w:t>
      </w:r>
      <w:r w:rsidR="00853DB3">
        <w:t xml:space="preserve"> overburdening of production operatives is significantly increased.</w:t>
      </w:r>
    </w:p>
    <w:p w14:paraId="465EF268" w14:textId="45EA175C" w:rsidR="009336C4" w:rsidRDefault="009336C4" w:rsidP="00E42CC4">
      <w:pPr>
        <w:spacing w:line="360" w:lineRule="auto"/>
        <w:jc w:val="both"/>
      </w:pPr>
      <w:r>
        <w:t>The consistency of the glue bead is considered critical to quality (CTQ)</w:t>
      </w:r>
      <w:r w:rsidR="00677B42">
        <w:t>. A</w:t>
      </w:r>
      <w:r>
        <w:t>s a result, detecti</w:t>
      </w:r>
      <w:r w:rsidR="00677B42">
        <w:t xml:space="preserve">on </w:t>
      </w:r>
      <w:r>
        <w:t>and eliminat</w:t>
      </w:r>
      <w:r w:rsidR="00677B42">
        <w:t>ion of</w:t>
      </w:r>
      <w:r>
        <w:t xml:space="preserve"> defective components, and collecti</w:t>
      </w:r>
      <w:r w:rsidR="00677B42">
        <w:t>on of accurate</w:t>
      </w:r>
      <w:r>
        <w:t xml:space="preserve"> defect</w:t>
      </w:r>
      <w:r w:rsidR="00677B42">
        <w:t xml:space="preserve"> occurrence</w:t>
      </w:r>
      <w:r>
        <w:t xml:space="preserve"> data for</w:t>
      </w:r>
      <w:r w:rsidR="00677B42">
        <w:t xml:space="preserve"> process capability studies and statistical process control (SPC) is significantly important to production control at Hi-Mark Automotive. Consequently, operations manageme</w:t>
      </w:r>
      <w:r w:rsidR="00DC4E72">
        <w:t>nt</w:t>
      </w:r>
      <w:r w:rsidR="00677B42">
        <w:t xml:space="preserve"> at the company would like to investigate the feasibility of </w:t>
      </w:r>
      <w:r w:rsidR="00DC4E72">
        <w:t>developing an automated optical inspection process to replace the manual visual inspections.</w:t>
      </w:r>
    </w:p>
    <w:p w14:paraId="408EFB57" w14:textId="404AC033" w:rsidR="00DC4E72" w:rsidRDefault="00D53092" w:rsidP="00E42CC4">
      <w:pPr>
        <w:spacing w:line="360" w:lineRule="auto"/>
        <w:jc w:val="both"/>
      </w:pPr>
      <w:r>
        <w:rPr>
          <w:noProof/>
        </w:rPr>
        <w:drawing>
          <wp:anchor distT="0" distB="0" distL="114300" distR="114300" simplePos="0" relativeHeight="251548672" behindDoc="1" locked="0" layoutInCell="1" allowOverlap="1" wp14:anchorId="15253C2E" wp14:editId="6E1DDF66">
            <wp:simplePos x="0" y="0"/>
            <wp:positionH relativeFrom="column">
              <wp:posOffset>4130040</wp:posOffset>
            </wp:positionH>
            <wp:positionV relativeFrom="paragraph">
              <wp:posOffset>538674</wp:posOffset>
            </wp:positionV>
            <wp:extent cx="2009775" cy="1971675"/>
            <wp:effectExtent l="0" t="0" r="9525" b="9525"/>
            <wp:wrapTight wrapText="bothSides">
              <wp:wrapPolygon edited="0">
                <wp:start x="0" y="0"/>
                <wp:lineTo x="0" y="17530"/>
                <wp:lineTo x="10237" y="20035"/>
                <wp:lineTo x="10237" y="21496"/>
                <wp:lineTo x="21293" y="21496"/>
                <wp:lineTo x="21498" y="17530"/>
                <wp:lineTo x="2149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009775" cy="1971675"/>
                    </a:xfrm>
                    <a:prstGeom prst="rect">
                      <a:avLst/>
                    </a:prstGeom>
                    <a:noFill/>
                  </pic:spPr>
                </pic:pic>
              </a:graphicData>
            </a:graphic>
            <wp14:sizeRelH relativeFrom="page">
              <wp14:pctWidth>0</wp14:pctWidth>
            </wp14:sizeRelH>
            <wp14:sizeRelV relativeFrom="page">
              <wp14:pctHeight>0</wp14:pctHeight>
            </wp14:sizeRelV>
          </wp:anchor>
        </w:drawing>
      </w:r>
      <w:r w:rsidR="00DC4E72">
        <w:t>There are a number of challenges that prevent the company from simply purchasing a commercially available inspection system, these include:</w:t>
      </w:r>
    </w:p>
    <w:p w14:paraId="38AAF92B" w14:textId="433BD786" w:rsidR="00DC4E72" w:rsidRDefault="00DC4E72" w:rsidP="0060190F">
      <w:pPr>
        <w:pStyle w:val="ListParagraph"/>
        <w:numPr>
          <w:ilvl w:val="0"/>
          <w:numId w:val="6"/>
        </w:numPr>
        <w:spacing w:line="360" w:lineRule="auto"/>
        <w:jc w:val="both"/>
      </w:pPr>
      <w:r>
        <w:t xml:space="preserve">The </w:t>
      </w:r>
      <w:r w:rsidR="00476030">
        <w:t>glue bead is completely occluded within the inner most geometry of the isolator sleeve (mechanical manipulation</w:t>
      </w:r>
      <w:r w:rsidR="008A2890">
        <w:t xml:space="preserve"> is </w:t>
      </w:r>
      <w:r w:rsidR="00476030">
        <w:t xml:space="preserve"> required to reveal</w:t>
      </w:r>
      <w:r w:rsidR="008A2890">
        <w:t xml:space="preserve"> the</w:t>
      </w:r>
      <w:r w:rsidR="00476030">
        <w:t xml:space="preserve"> glue bead)</w:t>
      </w:r>
      <w:r w:rsidR="00951E15">
        <w:t>.</w:t>
      </w:r>
    </w:p>
    <w:p w14:paraId="637568FB" w14:textId="7CF2DB19" w:rsidR="00951E15" w:rsidRDefault="00951E15" w:rsidP="0060190F">
      <w:pPr>
        <w:pStyle w:val="ListParagraph"/>
        <w:numPr>
          <w:ilvl w:val="0"/>
          <w:numId w:val="6"/>
        </w:numPr>
        <w:spacing w:line="360" w:lineRule="auto"/>
        <w:jc w:val="both"/>
      </w:pPr>
      <w:r>
        <w:t>The diverse n</w:t>
      </w:r>
      <w:r w:rsidR="00F77CEC">
        <w:t xml:space="preserve">ature of </w:t>
      </w:r>
      <w:r>
        <w:t>defect</w:t>
      </w:r>
      <w:r w:rsidR="00F77CEC">
        <w:t xml:space="preserve"> occurrence</w:t>
      </w:r>
      <w:r>
        <w:t xml:space="preserve"> </w:t>
      </w:r>
      <w:r w:rsidR="00F77CEC">
        <w:t>means</w:t>
      </w:r>
      <w:r>
        <w:t xml:space="preserve"> numerous</w:t>
      </w:r>
      <w:r w:rsidR="00F77CEC">
        <w:t xml:space="preserve"> bespoke </w:t>
      </w:r>
      <w:r>
        <w:t>feature descriptors must be developed</w:t>
      </w:r>
      <w:r w:rsidR="00F77CEC">
        <w:t xml:space="preserve"> to detect each defect type. </w:t>
      </w:r>
    </w:p>
    <w:p w14:paraId="1D822A78" w14:textId="0EBC2AE3" w:rsidR="00951E15" w:rsidRDefault="00D53092" w:rsidP="0060190F">
      <w:pPr>
        <w:pStyle w:val="ListParagraph"/>
        <w:numPr>
          <w:ilvl w:val="0"/>
          <w:numId w:val="6"/>
        </w:numPr>
        <w:spacing w:line="360" w:lineRule="auto"/>
        <w:jc w:val="both"/>
      </w:pPr>
      <w:r>
        <w:rPr>
          <w:noProof/>
        </w:rPr>
        <mc:AlternateContent>
          <mc:Choice Requires="wps">
            <w:drawing>
              <wp:anchor distT="0" distB="0" distL="114300" distR="114300" simplePos="0" relativeHeight="251550720" behindDoc="1" locked="0" layoutInCell="1" allowOverlap="1" wp14:anchorId="7ADB4E65" wp14:editId="0B104C8F">
                <wp:simplePos x="0" y="0"/>
                <wp:positionH relativeFrom="column">
                  <wp:posOffset>4268912</wp:posOffset>
                </wp:positionH>
                <wp:positionV relativeFrom="paragraph">
                  <wp:posOffset>249776</wp:posOffset>
                </wp:positionV>
                <wp:extent cx="2009775" cy="309880"/>
                <wp:effectExtent l="0" t="0" r="9525" b="0"/>
                <wp:wrapTight wrapText="bothSides">
                  <wp:wrapPolygon edited="0">
                    <wp:start x="0" y="0"/>
                    <wp:lineTo x="0" y="19918"/>
                    <wp:lineTo x="21498" y="19918"/>
                    <wp:lineTo x="21498"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009775" cy="309880"/>
                        </a:xfrm>
                        <a:prstGeom prst="rect">
                          <a:avLst/>
                        </a:prstGeom>
                        <a:solidFill>
                          <a:prstClr val="white"/>
                        </a:solidFill>
                        <a:ln>
                          <a:noFill/>
                        </a:ln>
                      </wps:spPr>
                      <wps:txbx>
                        <w:txbxContent>
                          <w:p w14:paraId="2AFBFFE3" w14:textId="37C7F648" w:rsidR="00D53092" w:rsidRPr="00F94D2F" w:rsidRDefault="00D53092" w:rsidP="00D53092">
                            <w:pPr>
                              <w:pStyle w:val="Caption"/>
                              <w:jc w:val="center"/>
                              <w:rPr>
                                <w:noProof/>
                                <w:color w:val="auto"/>
                                <w:sz w:val="24"/>
                              </w:rPr>
                            </w:pPr>
                            <w:bookmarkStart w:id="22" w:name="_Toc102155986"/>
                            <w:r w:rsidRPr="00F94D2F">
                              <w:rPr>
                                <w:color w:val="auto"/>
                              </w:rPr>
                              <w:t xml:space="preserve">Figure </w:t>
                            </w:r>
                            <w:r w:rsidR="00E20AE2" w:rsidRPr="00F94D2F">
                              <w:rPr>
                                <w:color w:val="auto"/>
                              </w:rPr>
                              <w:fldChar w:fldCharType="begin"/>
                            </w:r>
                            <w:r w:rsidR="00E20AE2" w:rsidRPr="00F94D2F">
                              <w:rPr>
                                <w:color w:val="auto"/>
                              </w:rPr>
                              <w:instrText xml:space="preserve"> SEQ Figure \* ARABIC </w:instrText>
                            </w:r>
                            <w:r w:rsidR="00E20AE2" w:rsidRPr="00F94D2F">
                              <w:rPr>
                                <w:color w:val="auto"/>
                              </w:rPr>
                              <w:fldChar w:fldCharType="separate"/>
                            </w:r>
                            <w:r w:rsidR="00156FA0">
                              <w:rPr>
                                <w:noProof/>
                                <w:color w:val="auto"/>
                              </w:rPr>
                              <w:t>4</w:t>
                            </w:r>
                            <w:r w:rsidR="00E20AE2" w:rsidRPr="00F94D2F">
                              <w:rPr>
                                <w:noProof/>
                                <w:color w:val="auto"/>
                              </w:rPr>
                              <w:fldChar w:fldCharType="end"/>
                            </w:r>
                            <w:r w:rsidRPr="00F94D2F">
                              <w:rPr>
                                <w:color w:val="auto"/>
                              </w:rPr>
                              <w:t>: Technical Drawing Showing Glue Bead Occlusion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DB4E65" id="Text Box 20" o:spid="_x0000_s1030" type="#_x0000_t202" style="position:absolute;left:0;text-align:left;margin-left:336.15pt;margin-top:19.65pt;width:158.25pt;height:24.4pt;z-index:-251765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" stroked="f">
                <v:textbox inset="0,0,0,0">
                  <w:txbxContent>
                    <w:p w14:paraId="2AFBFFE3" w14:textId="37C7F648" w:rsidR="00D53092" w:rsidRPr="00F94D2F" w:rsidRDefault="00D53092" w:rsidP="00D53092">
                      <w:pPr>
                        <w:pStyle w:val="Caption"/>
                        <w:jc w:val="center"/>
                        <w:rPr>
                          <w:noProof/>
                          <w:color w:val="auto"/>
                          <w:sz w:val="24"/>
                        </w:rPr>
                      </w:pPr>
                      <w:bookmarkStart w:id="23" w:name="_Toc102155986"/>
                      <w:r w:rsidRPr="00F94D2F">
                        <w:rPr>
                          <w:color w:val="auto"/>
                        </w:rPr>
                        <w:t xml:space="preserve">Figure </w:t>
                      </w:r>
                      <w:r w:rsidR="00E20AE2" w:rsidRPr="00F94D2F">
                        <w:rPr>
                          <w:color w:val="auto"/>
                        </w:rPr>
                        <w:fldChar w:fldCharType="begin"/>
                      </w:r>
                      <w:r w:rsidR="00E20AE2" w:rsidRPr="00F94D2F">
                        <w:rPr>
                          <w:color w:val="auto"/>
                        </w:rPr>
                        <w:instrText xml:space="preserve"> SEQ Figure \* ARABIC </w:instrText>
                      </w:r>
                      <w:r w:rsidR="00E20AE2" w:rsidRPr="00F94D2F">
                        <w:rPr>
                          <w:color w:val="auto"/>
                        </w:rPr>
                        <w:fldChar w:fldCharType="separate"/>
                      </w:r>
                      <w:r w:rsidR="00156FA0">
                        <w:rPr>
                          <w:noProof/>
                          <w:color w:val="auto"/>
                        </w:rPr>
                        <w:t>4</w:t>
                      </w:r>
                      <w:r w:rsidR="00E20AE2" w:rsidRPr="00F94D2F">
                        <w:rPr>
                          <w:noProof/>
                          <w:color w:val="auto"/>
                        </w:rPr>
                        <w:fldChar w:fldCharType="end"/>
                      </w:r>
                      <w:r w:rsidRPr="00F94D2F">
                        <w:rPr>
                          <w:color w:val="auto"/>
                        </w:rPr>
                        <w:t>: Technical Drawing Showing Glue Bead Occlusion</w:t>
                      </w:r>
                      <w:bookmarkEnd w:id="23"/>
                    </w:p>
                  </w:txbxContent>
                </v:textbox>
                <w10:wrap type="tight"/>
              </v:shape>
            </w:pict>
          </mc:Fallback>
        </mc:AlternateContent>
      </w:r>
      <w:r w:rsidR="00951E15">
        <w:t xml:space="preserve">The cost of commercially available solutions is prohibitive (often </w:t>
      </w:r>
      <w:r w:rsidR="00F77CEC">
        <w:t>in excess of</w:t>
      </w:r>
      <w:r w:rsidR="00951E15">
        <w:t xml:space="preserve"> £15,000).</w:t>
      </w:r>
    </w:p>
    <w:p w14:paraId="28E4CE8C" w14:textId="70CA7A8C" w:rsidR="0072015B" w:rsidRDefault="003E4C5C" w:rsidP="0046735B">
      <w:pPr>
        <w:spacing w:line="360" w:lineRule="auto"/>
        <w:jc w:val="both"/>
      </w:pPr>
      <w:bookmarkStart w:id="24" w:name="_Hlk101260828"/>
      <w:r w:rsidRPr="003E4C5C">
        <w:t xml:space="preserve">As such, this study will use </w:t>
      </w:r>
      <w:r>
        <w:t>the coil spring isolator sleeves</w:t>
      </w:r>
      <w:r w:rsidRPr="003E4C5C">
        <w:t xml:space="preserve"> as the </w:t>
      </w:r>
      <w:r>
        <w:t>target objects for</w:t>
      </w:r>
      <w:r w:rsidRPr="003E4C5C">
        <w:t xml:space="preserve"> the development of th</w:t>
      </w:r>
      <w:r>
        <w:t>e defect detection system and algorithms. Test apparatus will be constructed to replicate the conditions within the cobot cell, and analysis of the systems performance will be conducted</w:t>
      </w:r>
      <w:r w:rsidR="00311761">
        <w:t xml:space="preserve"> in experimental analysis</w:t>
      </w:r>
      <w:r>
        <w:t xml:space="preserve"> using a number of defective and non-defective product samples supplied by Hi-Mark Automotive.</w:t>
      </w:r>
      <w:r w:rsidR="0046735B">
        <w:t xml:space="preserve"> </w:t>
      </w:r>
      <w:r w:rsidR="00311761">
        <w:t xml:space="preserve">The feasibility of the system will largely be determined by the extent to which the system meets the </w:t>
      </w:r>
      <w:r w:rsidR="0046735B">
        <w:t>following requirements:</w:t>
      </w:r>
    </w:p>
    <w:p w14:paraId="085CEC73" w14:textId="3CA30826" w:rsidR="0046735B" w:rsidRDefault="00497C77" w:rsidP="0060190F">
      <w:pPr>
        <w:pStyle w:val="ListParagraph"/>
        <w:numPr>
          <w:ilvl w:val="0"/>
          <w:numId w:val="7"/>
        </w:numPr>
        <w:spacing w:line="360" w:lineRule="auto"/>
        <w:jc w:val="both"/>
      </w:pPr>
      <w:r>
        <w:t>Must</w:t>
      </w:r>
      <w:r w:rsidR="0046735B">
        <w:t xml:space="preserve"> be integrated into the robot cell without significant</w:t>
      </w:r>
      <w:r w:rsidR="008A2890">
        <w:t>ly</w:t>
      </w:r>
      <w:r w:rsidR="0046735B">
        <w:t xml:space="preserve"> increasing</w:t>
      </w:r>
      <w:r>
        <w:t xml:space="preserve"> the</w:t>
      </w:r>
      <w:r w:rsidR="0046735B">
        <w:t xml:space="preserve"> cycle time</w:t>
      </w:r>
      <w:r>
        <w:t>s.</w:t>
      </w:r>
    </w:p>
    <w:p w14:paraId="4A46524C" w14:textId="76143550" w:rsidR="00497C77" w:rsidRDefault="00497C77" w:rsidP="0060190F">
      <w:pPr>
        <w:pStyle w:val="ListParagraph"/>
        <w:numPr>
          <w:ilvl w:val="0"/>
          <w:numId w:val="7"/>
        </w:numPr>
        <w:spacing w:line="360" w:lineRule="auto"/>
        <w:jc w:val="both"/>
      </w:pPr>
      <w:r>
        <w:t>Must detect all</w:t>
      </w:r>
      <w:r w:rsidRPr="00497C77">
        <w:t xml:space="preserve"> defect</w:t>
      </w:r>
      <w:r>
        <w:t xml:space="preserve"> types </w:t>
      </w:r>
      <w:r w:rsidRPr="00497C77">
        <w:t>with a high degree of accuracy &amp; precision</w:t>
      </w:r>
      <w:r w:rsidR="007C22C2">
        <w:t>.</w:t>
      </w:r>
    </w:p>
    <w:p w14:paraId="73B9657D" w14:textId="557C74EB" w:rsidR="00497C77" w:rsidRDefault="00497C77" w:rsidP="0060190F">
      <w:pPr>
        <w:pStyle w:val="ListParagraph"/>
        <w:numPr>
          <w:ilvl w:val="0"/>
          <w:numId w:val="7"/>
        </w:numPr>
        <w:spacing w:line="360" w:lineRule="auto"/>
        <w:jc w:val="both"/>
      </w:pPr>
      <w:r>
        <w:t>Must be low-cost and avoid using bespoke hardware or software</w:t>
      </w:r>
      <w:r w:rsidR="007C22C2">
        <w:t>.</w:t>
      </w:r>
    </w:p>
    <w:p w14:paraId="766D84F8" w14:textId="4C56D3E1" w:rsidR="00497C77" w:rsidRDefault="00497C77" w:rsidP="0060190F">
      <w:pPr>
        <w:pStyle w:val="ListParagraph"/>
        <w:numPr>
          <w:ilvl w:val="0"/>
          <w:numId w:val="7"/>
        </w:numPr>
        <w:spacing w:line="360" w:lineRule="auto"/>
        <w:jc w:val="both"/>
      </w:pPr>
      <w:r>
        <w:t xml:space="preserve">Must require minimal maintenance &amp; </w:t>
      </w:r>
      <w:r w:rsidR="002331F7">
        <w:t>physical interventions</w:t>
      </w:r>
      <w:r>
        <w:t xml:space="preserve"> after initial setup.</w:t>
      </w:r>
    </w:p>
    <w:p w14:paraId="1C945080" w14:textId="4350030A" w:rsidR="00B1447F" w:rsidRDefault="00497C77" w:rsidP="0060190F">
      <w:pPr>
        <w:pStyle w:val="ListParagraph"/>
        <w:numPr>
          <w:ilvl w:val="0"/>
          <w:numId w:val="7"/>
        </w:numPr>
        <w:spacing w:line="360" w:lineRule="auto"/>
        <w:jc w:val="both"/>
      </w:pPr>
      <w:r>
        <w:t>Must be sufficiently robust to withstand</w:t>
      </w:r>
      <w:r w:rsidR="002331F7">
        <w:t xml:space="preserve"> continuous</w:t>
      </w:r>
      <w:r>
        <w:t xml:space="preserve"> high volume production</w:t>
      </w:r>
      <w:bookmarkEnd w:id="24"/>
      <w:r>
        <w:t>.</w:t>
      </w:r>
    </w:p>
    <w:p w14:paraId="5FB08C48" w14:textId="06627436" w:rsidR="00A42E0A" w:rsidRDefault="0051661F" w:rsidP="000236DE">
      <w:pPr>
        <w:pStyle w:val="Heading1"/>
        <w:spacing w:after="240"/>
        <w:rPr>
          <w:shd w:val="clear" w:color="auto" w:fill="FFFFFF"/>
        </w:rPr>
      </w:pPr>
      <w:bookmarkStart w:id="25" w:name="_Toc102156128"/>
      <w:r>
        <w:rPr>
          <w:shd w:val="clear" w:color="auto" w:fill="FFFFFF"/>
        </w:rPr>
        <w:lastRenderedPageBreak/>
        <w:t>Literature Review</w:t>
      </w:r>
      <w:bookmarkEnd w:id="25"/>
    </w:p>
    <w:p w14:paraId="0A10DDF0" w14:textId="72503931" w:rsidR="003C533C" w:rsidRPr="003C533C" w:rsidRDefault="001A61B3" w:rsidP="001A61B3">
      <w:pPr>
        <w:pStyle w:val="Heading2"/>
        <w:spacing w:after="240"/>
      </w:pPr>
      <w:bookmarkStart w:id="26" w:name="_Toc102156129"/>
      <w:r>
        <w:rPr>
          <w:shd w:val="clear" w:color="auto" w:fill="FFFFFF"/>
        </w:rPr>
        <w:t>Preface</w:t>
      </w:r>
      <w:bookmarkEnd w:id="26"/>
    </w:p>
    <w:p w14:paraId="6B821AA5" w14:textId="20E6953A" w:rsidR="00C46B21" w:rsidRDefault="005E2EA0" w:rsidP="001C3F94">
      <w:pPr>
        <w:spacing w:line="360" w:lineRule="auto"/>
        <w:jc w:val="both"/>
      </w:pPr>
      <w:r>
        <w:t xml:space="preserve">In this chapter, a </w:t>
      </w:r>
      <w:r w:rsidR="006D1F30">
        <w:t>series</w:t>
      </w:r>
      <w:r>
        <w:t xml:space="preserve"> of key literary works are surveyed in order to gain insight as to the current state of knowledge, research and development of </w:t>
      </w:r>
      <w:r w:rsidR="006D1F30">
        <w:t>artificially intelligent</w:t>
      </w:r>
      <w:r>
        <w:t xml:space="preserve"> algorithms for </w:t>
      </w:r>
      <w:r w:rsidR="006D1F30">
        <w:t xml:space="preserve">industrial visual inspection </w:t>
      </w:r>
      <w:r w:rsidR="001F1D7C">
        <w:t xml:space="preserve">tasks, </w:t>
      </w:r>
      <w:r w:rsidR="006D1F30">
        <w:t>and</w:t>
      </w:r>
      <w:r w:rsidR="001F1D7C">
        <w:t xml:space="preserve"> </w:t>
      </w:r>
      <w:r w:rsidR="006D1F30">
        <w:t>specifically, defect detection and classification</w:t>
      </w:r>
      <w:r w:rsidR="001F1D7C">
        <w:t xml:space="preserve"> problems</w:t>
      </w:r>
      <w:r w:rsidR="006D1F30">
        <w:t xml:space="preserve">. The review will also consider more traditional </w:t>
      </w:r>
      <w:r w:rsidR="001F1D7C">
        <w:t xml:space="preserve">approaches, including conventional image processing, in order to gain a fuller appreciation of the potential benefits and limitations of </w:t>
      </w:r>
      <w:r w:rsidR="006454CE">
        <w:t xml:space="preserve">deploying </w:t>
      </w:r>
      <w:r w:rsidR="001F1D7C">
        <w:t>AI-based methods.</w:t>
      </w:r>
    </w:p>
    <w:p w14:paraId="2BD846D8" w14:textId="77777777" w:rsidR="00411E08" w:rsidRDefault="00411E08" w:rsidP="00411E08">
      <w:pPr>
        <w:spacing w:line="360" w:lineRule="auto"/>
        <w:jc w:val="both"/>
      </w:pPr>
      <w:r>
        <w:t>The surveyed literature will be used to:</w:t>
      </w:r>
    </w:p>
    <w:p w14:paraId="23229779" w14:textId="63D18E02" w:rsidR="00411E08" w:rsidRDefault="00411E08" w:rsidP="0060190F">
      <w:pPr>
        <w:pStyle w:val="ListParagraph"/>
        <w:numPr>
          <w:ilvl w:val="0"/>
          <w:numId w:val="9"/>
        </w:numPr>
        <w:spacing w:line="360" w:lineRule="auto"/>
      </w:pPr>
      <w:r>
        <w:t>Identify and define key concepts</w:t>
      </w:r>
      <w:r w:rsidR="0031602C">
        <w:t>.</w:t>
      </w:r>
    </w:p>
    <w:p w14:paraId="0119CFFB" w14:textId="26714E32" w:rsidR="00411E08" w:rsidRDefault="00411E08" w:rsidP="0060190F">
      <w:pPr>
        <w:pStyle w:val="ListParagraph"/>
        <w:numPr>
          <w:ilvl w:val="0"/>
          <w:numId w:val="9"/>
        </w:numPr>
        <w:spacing w:line="360" w:lineRule="auto"/>
      </w:pPr>
      <w:r>
        <w:t>Map the current trends and state of research and development</w:t>
      </w:r>
      <w:r w:rsidR="0031602C">
        <w:t>.</w:t>
      </w:r>
    </w:p>
    <w:p w14:paraId="564C8D8D" w14:textId="114D79BB" w:rsidR="00411E08" w:rsidRDefault="00F9161D" w:rsidP="0060190F">
      <w:pPr>
        <w:pStyle w:val="ListParagraph"/>
        <w:numPr>
          <w:ilvl w:val="0"/>
          <w:numId w:val="9"/>
        </w:numPr>
        <w:spacing w:line="360" w:lineRule="auto"/>
      </w:pPr>
      <w:r>
        <w:t>Identify and d</w:t>
      </w:r>
      <w:r w:rsidR="00411E08">
        <w:t>escribe relationships between concepts</w:t>
      </w:r>
      <w:r w:rsidR="0031602C">
        <w:t>.</w:t>
      </w:r>
    </w:p>
    <w:p w14:paraId="51DF2AFF" w14:textId="12DCAA22" w:rsidR="00411E08" w:rsidRDefault="00411E08" w:rsidP="0060190F">
      <w:pPr>
        <w:pStyle w:val="ListParagraph"/>
        <w:numPr>
          <w:ilvl w:val="0"/>
          <w:numId w:val="9"/>
        </w:numPr>
        <w:spacing w:line="360" w:lineRule="auto"/>
        <w:jc w:val="both"/>
      </w:pPr>
      <w:r>
        <w:t>I</w:t>
      </w:r>
      <w:r w:rsidRPr="004B0172">
        <w:t xml:space="preserve">dentify </w:t>
      </w:r>
      <w:r>
        <w:t>any potential</w:t>
      </w:r>
      <w:r w:rsidRPr="004B0172">
        <w:t xml:space="preserve"> gaps in the research</w:t>
      </w:r>
      <w:r w:rsidR="0031602C">
        <w:t>.</w:t>
      </w:r>
    </w:p>
    <w:p w14:paraId="1E422367" w14:textId="0713F666" w:rsidR="00411E08" w:rsidRDefault="00411E08" w:rsidP="0060190F">
      <w:pPr>
        <w:pStyle w:val="ListParagraph"/>
        <w:numPr>
          <w:ilvl w:val="0"/>
          <w:numId w:val="9"/>
        </w:numPr>
        <w:spacing w:line="360" w:lineRule="auto"/>
        <w:jc w:val="both"/>
      </w:pPr>
      <w:r>
        <w:t xml:space="preserve">Inform key decisions </w:t>
      </w:r>
      <w:r w:rsidR="00B3655B">
        <w:t>in the design and development of the inspection system, including hardware &amp;</w:t>
      </w:r>
      <w:r>
        <w:t xml:space="preserve"> </w:t>
      </w:r>
      <w:r w:rsidR="00B3655B">
        <w:t>software considerations.</w:t>
      </w:r>
      <w:r>
        <w:t xml:space="preserve"> </w:t>
      </w:r>
    </w:p>
    <w:p w14:paraId="0AE30A62" w14:textId="2D4468AE" w:rsidR="00411E08" w:rsidRDefault="00F93C61" w:rsidP="00B3655B">
      <w:pPr>
        <w:spacing w:line="360" w:lineRule="auto"/>
        <w:jc w:val="both"/>
      </w:pPr>
      <w:r>
        <w:t>Contemporary</w:t>
      </w:r>
      <w:r w:rsidR="001F1D7C">
        <w:t xml:space="preserve"> and historical publications</w:t>
      </w:r>
      <w:r w:rsidR="00804F93">
        <w:t xml:space="preserve"> </w:t>
      </w:r>
      <w:r w:rsidR="008A2890">
        <w:t xml:space="preserve">are </w:t>
      </w:r>
      <w:r w:rsidR="001A61B3">
        <w:t>considered within</w:t>
      </w:r>
      <w:r w:rsidR="001F1D7C">
        <w:t xml:space="preserve"> </w:t>
      </w:r>
      <w:r w:rsidR="001A61B3">
        <w:t>this review</w:t>
      </w:r>
      <w:r>
        <w:t xml:space="preserve"> to provide contextual insight</w:t>
      </w:r>
      <w:r w:rsidR="007F22BC">
        <w:t>. Some may</w:t>
      </w:r>
      <w:r w:rsidR="001F1D7C">
        <w:t xml:space="preserve"> argue that earl</w:t>
      </w:r>
      <w:r w:rsidR="00D56603">
        <w:t>y</w:t>
      </w:r>
      <w:r w:rsidR="001F1D7C">
        <w:t xml:space="preserve"> publications in the field of </w:t>
      </w:r>
      <w:r w:rsidR="007F22BC">
        <w:t xml:space="preserve">AI research </w:t>
      </w:r>
      <w:r>
        <w:t>should</w:t>
      </w:r>
      <w:r w:rsidR="001F1D7C">
        <w:t xml:space="preserve"> be</w:t>
      </w:r>
      <w:r w:rsidR="007F22BC">
        <w:t xml:space="preserve"> considered</w:t>
      </w:r>
      <w:r w:rsidR="001F1D7C">
        <w:t xml:space="preserve"> outdate</w:t>
      </w:r>
      <w:r w:rsidR="007F22BC">
        <w:t>d</w:t>
      </w:r>
      <w:r w:rsidR="001F1D7C">
        <w:t xml:space="preserve"> or not strictly </w:t>
      </w:r>
      <w:r w:rsidR="007F22BC">
        <w:t xml:space="preserve">relevant. However, these early publications </w:t>
      </w:r>
      <w:r>
        <w:t>provide</w:t>
      </w:r>
      <w:r w:rsidR="007F22BC">
        <w:t xml:space="preserve"> </w:t>
      </w:r>
      <w:r w:rsidR="00D56603">
        <w:t>the basis on which many subsequent</w:t>
      </w:r>
      <w:r>
        <w:t xml:space="preserve"> major</w:t>
      </w:r>
      <w:r w:rsidR="00D56603">
        <w:t xml:space="preserve"> works </w:t>
      </w:r>
      <w:r>
        <w:t>have been developed.</w:t>
      </w:r>
      <w:r w:rsidR="004B0172" w:rsidRPr="004B0172">
        <w:t xml:space="preserve"> </w:t>
      </w:r>
    </w:p>
    <w:p w14:paraId="58EA5A72" w14:textId="3FED45AC" w:rsidR="00E43165" w:rsidRDefault="00C46B21" w:rsidP="001A61B3">
      <w:pPr>
        <w:spacing w:line="360" w:lineRule="auto"/>
        <w:jc w:val="both"/>
      </w:pPr>
      <w:r>
        <w:t xml:space="preserve">The </w:t>
      </w:r>
      <w:r w:rsidR="001C3F94">
        <w:t xml:space="preserve">scope of the </w:t>
      </w:r>
      <w:r>
        <w:t xml:space="preserve">literature survey </w:t>
      </w:r>
      <w:r w:rsidR="001C3F94">
        <w:t>is</w:t>
      </w:r>
      <w:r>
        <w:t xml:space="preserve"> </w:t>
      </w:r>
      <w:r w:rsidR="001C3F94">
        <w:t>described below</w:t>
      </w:r>
      <w:r>
        <w:t>:</w:t>
      </w:r>
    </w:p>
    <w:p w14:paraId="6B81C9C7" w14:textId="0124C193" w:rsidR="001A61B3" w:rsidRDefault="00CA0BC5" w:rsidP="0060190F">
      <w:pPr>
        <w:pStyle w:val="ListParagraph"/>
        <w:numPr>
          <w:ilvl w:val="0"/>
          <w:numId w:val="8"/>
        </w:numPr>
        <w:spacing w:line="360" w:lineRule="auto"/>
        <w:jc w:val="both"/>
      </w:pPr>
      <w:r>
        <w:t xml:space="preserve">To </w:t>
      </w:r>
      <w:r w:rsidR="002C0E19">
        <w:t>identify</w:t>
      </w:r>
      <w:r w:rsidR="001A61B3">
        <w:t xml:space="preserve"> the current ‘state of the art’ machine and deep learning methods</w:t>
      </w:r>
      <w:r w:rsidR="002C0E19">
        <w:t xml:space="preserve"> for </w:t>
      </w:r>
      <w:r w:rsidR="001A61B3">
        <w:t>computer vision</w:t>
      </w:r>
      <w:r w:rsidR="002C0E19">
        <w:t xml:space="preserve"> applications</w:t>
      </w:r>
      <w:r w:rsidR="001A61B3">
        <w:t>.</w:t>
      </w:r>
    </w:p>
    <w:p w14:paraId="3D6E69D4" w14:textId="51D4FF7E" w:rsidR="001A61B3" w:rsidRDefault="001A61B3" w:rsidP="0060190F">
      <w:pPr>
        <w:pStyle w:val="ListParagraph"/>
        <w:numPr>
          <w:ilvl w:val="0"/>
          <w:numId w:val="8"/>
        </w:numPr>
        <w:spacing w:line="360" w:lineRule="auto"/>
        <w:jc w:val="both"/>
      </w:pPr>
      <w:r>
        <w:t>To</w:t>
      </w:r>
      <w:r w:rsidR="002C0E19">
        <w:t xml:space="preserve"> review </w:t>
      </w:r>
      <w:r w:rsidR="00CA0BC5">
        <w:t xml:space="preserve">appropriate </w:t>
      </w:r>
      <w:r w:rsidR="00C46B21">
        <w:t xml:space="preserve">models </w:t>
      </w:r>
      <w:r w:rsidR="00CA0BC5">
        <w:t>for</w:t>
      </w:r>
      <w:r w:rsidR="00CB1434">
        <w:t xml:space="preserve"> </w:t>
      </w:r>
      <w:r w:rsidR="006454CE">
        <w:t>industrial quality inspection tasks</w:t>
      </w:r>
      <w:r w:rsidR="002C0E19">
        <w:t>,</w:t>
      </w:r>
      <w:r w:rsidR="006454CE">
        <w:t xml:space="preserve"> and specifically</w:t>
      </w:r>
      <w:r w:rsidR="002C0E19">
        <w:t>,</w:t>
      </w:r>
      <w:r w:rsidR="006454CE">
        <w:t xml:space="preserve"> </w:t>
      </w:r>
      <w:r w:rsidR="00AC6D79">
        <w:t>detection</w:t>
      </w:r>
      <w:r w:rsidR="00892FCF">
        <w:t xml:space="preserve"> of visual defects in 2D images</w:t>
      </w:r>
      <w:r w:rsidR="006454CE">
        <w:t xml:space="preserve">. </w:t>
      </w:r>
    </w:p>
    <w:p w14:paraId="78613F15" w14:textId="13CF923C" w:rsidR="00CA0BC5" w:rsidRDefault="002C0E19" w:rsidP="0060190F">
      <w:pPr>
        <w:pStyle w:val="ListParagraph"/>
        <w:numPr>
          <w:ilvl w:val="0"/>
          <w:numId w:val="8"/>
        </w:numPr>
        <w:spacing w:line="360" w:lineRule="auto"/>
        <w:jc w:val="both"/>
      </w:pPr>
      <w:r>
        <w:t xml:space="preserve">To </w:t>
      </w:r>
      <w:r w:rsidR="00B3655B">
        <w:t xml:space="preserve">identify </w:t>
      </w:r>
      <w:r w:rsidR="00766815">
        <w:t>suitable</w:t>
      </w:r>
      <w:r>
        <w:t xml:space="preserve"> approaches</w:t>
      </w:r>
      <w:r w:rsidR="00766815">
        <w:t xml:space="preserve"> for training </w:t>
      </w:r>
      <w:r>
        <w:t xml:space="preserve">models </w:t>
      </w:r>
      <w:r w:rsidR="00766815">
        <w:t>using</w:t>
      </w:r>
      <w:r w:rsidR="00D04600">
        <w:t xml:space="preserve"> </w:t>
      </w:r>
      <w:r w:rsidR="00892FCF">
        <w:t>limited</w:t>
      </w:r>
      <w:r w:rsidR="00D04600">
        <w:t xml:space="preserve"> </w:t>
      </w:r>
      <w:r w:rsidR="006454CE">
        <w:t xml:space="preserve">or sparce </w:t>
      </w:r>
      <w:r w:rsidR="00D04600">
        <w:t>datasets</w:t>
      </w:r>
      <w:r w:rsidR="00B3655B">
        <w:t xml:space="preserve">, including a review </w:t>
      </w:r>
      <w:r w:rsidR="00194C0A">
        <w:t xml:space="preserve">of </w:t>
      </w:r>
      <w:r w:rsidR="00B3655B">
        <w:t>o</w:t>
      </w:r>
      <w:r w:rsidR="00B3655B" w:rsidRPr="00B3655B">
        <w:t>ne-</w:t>
      </w:r>
      <w:r w:rsidR="00B3655B">
        <w:t>s</w:t>
      </w:r>
      <w:r w:rsidR="00B3655B" w:rsidRPr="00B3655B">
        <w:t xml:space="preserve">hot </w:t>
      </w:r>
      <w:r w:rsidR="00B3655B">
        <w:t>l</w:t>
      </w:r>
      <w:r w:rsidR="00B3655B" w:rsidRPr="00B3655B">
        <w:t>earning</w:t>
      </w:r>
      <w:r w:rsidR="00B3655B">
        <w:t xml:space="preserve"> methods</w:t>
      </w:r>
      <w:r w:rsidR="00194C0A">
        <w:t xml:space="preserve"> (Siamese Neural Networks)</w:t>
      </w:r>
      <w:r w:rsidR="00B3655B">
        <w:t>.</w:t>
      </w:r>
    </w:p>
    <w:p w14:paraId="0268A291" w14:textId="4D29F20D" w:rsidR="00892FCF" w:rsidRDefault="00781FDF" w:rsidP="0060190F">
      <w:pPr>
        <w:pStyle w:val="ListParagraph"/>
        <w:numPr>
          <w:ilvl w:val="0"/>
          <w:numId w:val="8"/>
        </w:numPr>
        <w:spacing w:line="360" w:lineRule="auto"/>
        <w:jc w:val="both"/>
      </w:pPr>
      <w:r>
        <w:t xml:space="preserve">To </w:t>
      </w:r>
      <w:r w:rsidR="002C0E19">
        <w:t>review the</w:t>
      </w:r>
      <w:r w:rsidR="006454CE">
        <w:t xml:space="preserve"> effect</w:t>
      </w:r>
      <w:r w:rsidR="002C0E19">
        <w:t>s</w:t>
      </w:r>
      <w:r>
        <w:t xml:space="preserve"> advancements in</w:t>
      </w:r>
      <w:r w:rsidR="00892FCF">
        <w:t xml:space="preserve"> edge-</w:t>
      </w:r>
      <w:r w:rsidR="006454CE">
        <w:t>based</w:t>
      </w:r>
      <w:r w:rsidR="00892FCF">
        <w:t xml:space="preserve"> computation</w:t>
      </w:r>
      <w:r>
        <w:t>al capabilities</w:t>
      </w:r>
      <w:r w:rsidR="00892FCF">
        <w:t xml:space="preserve"> </w:t>
      </w:r>
      <w:r>
        <w:t>have had on making AI more accessible to small and medium-sized manufacturing enterprises.</w:t>
      </w:r>
    </w:p>
    <w:p w14:paraId="1832A1CA" w14:textId="1FA37803" w:rsidR="00F77DF7" w:rsidRDefault="00781FDF" w:rsidP="0060190F">
      <w:pPr>
        <w:pStyle w:val="ListParagraph"/>
        <w:numPr>
          <w:ilvl w:val="0"/>
          <w:numId w:val="8"/>
        </w:numPr>
        <w:spacing w:line="360" w:lineRule="auto"/>
        <w:jc w:val="both"/>
      </w:pPr>
      <w:r>
        <w:t xml:space="preserve">To establish the role of </w:t>
      </w:r>
      <w:r w:rsidR="00901DEC">
        <w:t>interpretable</w:t>
      </w:r>
      <w:r w:rsidR="00F9161D">
        <w:t xml:space="preserve"> / </w:t>
      </w:r>
      <w:r w:rsidR="00901DEC">
        <w:t>explainable algorithms in demystif</w:t>
      </w:r>
      <w:r w:rsidR="00F9161D">
        <w:t>ying</w:t>
      </w:r>
      <w:r w:rsidR="00901DEC">
        <w:t xml:space="preserve"> AI, and how this could promote</w:t>
      </w:r>
      <w:r w:rsidR="00F9161D">
        <w:t xml:space="preserve"> AI</w:t>
      </w:r>
      <w:r w:rsidR="00901DEC">
        <w:t xml:space="preserve"> adoption</w:t>
      </w:r>
      <w:r w:rsidR="002779F2">
        <w:t xml:space="preserve"> </w:t>
      </w:r>
      <w:r w:rsidR="00F9161D">
        <w:t xml:space="preserve">in </w:t>
      </w:r>
      <w:r w:rsidR="002779F2">
        <w:t>industry</w:t>
      </w:r>
      <w:r w:rsidR="00901DEC">
        <w:t>.</w:t>
      </w:r>
    </w:p>
    <w:p w14:paraId="2FA23E5A" w14:textId="00262CA9" w:rsidR="00861763" w:rsidRDefault="00982757" w:rsidP="00E110DA">
      <w:pPr>
        <w:pStyle w:val="Heading2"/>
      </w:pPr>
      <w:bookmarkStart w:id="27" w:name="_Toc102156130"/>
      <w:r>
        <w:lastRenderedPageBreak/>
        <w:t xml:space="preserve">Computer Vision </w:t>
      </w:r>
      <w:r w:rsidR="002779F2">
        <w:t xml:space="preserve">for Industrial </w:t>
      </w:r>
      <w:r w:rsidR="004A1CF4">
        <w:t>Q</w:t>
      </w:r>
      <w:r w:rsidR="002779F2">
        <w:t>uality Inspection</w:t>
      </w:r>
      <w:r w:rsidR="004A1CF4">
        <w:t>s</w:t>
      </w:r>
      <w:bookmarkEnd w:id="27"/>
    </w:p>
    <w:p w14:paraId="75987E19" w14:textId="5AECF7FB" w:rsidR="005E48D3" w:rsidRDefault="00582472" w:rsidP="005E48D3">
      <w:pPr>
        <w:spacing w:before="240" w:line="360" w:lineRule="auto"/>
        <w:jc w:val="both"/>
      </w:pPr>
      <w:r>
        <w:t>M</w:t>
      </w:r>
      <w:r w:rsidR="001F5467">
        <w:t xml:space="preserve">anual </w:t>
      </w:r>
      <w:r w:rsidR="00E110DA">
        <w:t>inspection of products is perhaps the</w:t>
      </w:r>
      <w:r w:rsidR="001F5467">
        <w:t xml:space="preserve"> most conventional</w:t>
      </w:r>
      <w:r w:rsidR="00E110DA">
        <w:t xml:space="preserve"> </w:t>
      </w:r>
      <w:r w:rsidR="00523B0C">
        <w:t>form</w:t>
      </w:r>
      <w:r w:rsidR="00E110DA">
        <w:t xml:space="preserve"> of quality control</w:t>
      </w:r>
      <w:r>
        <w:t xml:space="preserve"> in manufacturing</w:t>
      </w:r>
      <w:r w:rsidR="00E110DA">
        <w:t>.</w:t>
      </w:r>
      <w:r w:rsidR="00523B0C">
        <w:t xml:space="preserve"> Typically, a </w:t>
      </w:r>
      <w:r w:rsidR="00E110DA">
        <w:t>production operative visually</w:t>
      </w:r>
      <w:r w:rsidR="00F659DB">
        <w:t xml:space="preserve"> </w:t>
      </w:r>
      <w:r w:rsidR="001F5467">
        <w:t>inspects</w:t>
      </w:r>
      <w:r w:rsidR="00E110DA">
        <w:t xml:space="preserve"> </w:t>
      </w:r>
      <w:r w:rsidR="00523B0C">
        <w:t>a sample of products</w:t>
      </w:r>
      <w:r w:rsidR="001F5467">
        <w:t xml:space="preserve"> against </w:t>
      </w:r>
      <w:r w:rsidR="004B6E5F">
        <w:t>some</w:t>
      </w:r>
      <w:r>
        <w:t xml:space="preserve"> </w:t>
      </w:r>
      <w:r w:rsidR="001F5467">
        <w:t xml:space="preserve">predefined </w:t>
      </w:r>
      <w:r>
        <w:t xml:space="preserve">criterion </w:t>
      </w:r>
      <w:r w:rsidR="00607BF9">
        <w:t>to identify abnormalities or inconsistencies</w:t>
      </w:r>
      <w:r w:rsidR="001F5467">
        <w:t>. From this, inferences about defect rates</w:t>
      </w:r>
      <w:r w:rsidR="00607BF9">
        <w:t xml:space="preserve"> can be made</w:t>
      </w:r>
      <w:r w:rsidR="001F5467">
        <w:t xml:space="preserve"> to ascertain the current level of quality or process control.</w:t>
      </w:r>
      <w:r w:rsidR="00607BF9">
        <w:t xml:space="preserve"> Whilst manual inspection may be considered primitive, it is both well-established and trusted</w:t>
      </w:r>
      <w:r w:rsidR="004B6E5F">
        <w:t xml:space="preserve">, </w:t>
      </w:r>
      <w:r>
        <w:t xml:space="preserve"> including </w:t>
      </w:r>
      <w:r w:rsidR="004B6E5F">
        <w:t>in</w:t>
      </w:r>
      <w:r>
        <w:t xml:space="preserve"> heavily-regulated and technically demanding </w:t>
      </w:r>
      <w:r w:rsidR="004B6E5F">
        <w:t>sectors, such as medical, automotive and aerospace manufacturing</w:t>
      </w:r>
      <w:r w:rsidR="00714C95">
        <w:t xml:space="preserve"> </w:t>
      </w:r>
      <w:sdt>
        <w:sdtPr>
          <w:tag w:val="MENDELEY_CITATION_v3_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"/>
          <w:id w:val="1408956955"/>
          <w:placeholder>
            <w:docPart w:val="DefaultPlaceholder_-1854013440"/>
          </w:placeholder>
        </w:sdtPr>
        <w:sdtEndPr/>
        <w:sdtContent>
          <w:r w:rsidR="00F70351">
            <w:rPr>
              <w:rFonts w:eastAsia="Times New Roman"/>
            </w:rPr>
            <w:t xml:space="preserve">(See </w:t>
          </w:r>
          <w:r w:rsidR="00F70351">
            <w:rPr>
              <w:rFonts w:eastAsia="Times New Roman"/>
              <w:i/>
              <w:iCs/>
            </w:rPr>
            <w:t>et al.</w:t>
          </w:r>
          <w:r w:rsidR="00F70351">
            <w:rPr>
              <w:rFonts w:eastAsia="Times New Roman"/>
            </w:rPr>
            <w:t>, 2017)</w:t>
          </w:r>
        </w:sdtContent>
      </w:sdt>
      <w:r w:rsidR="004B6E5F">
        <w:t>.</w:t>
      </w:r>
    </w:p>
    <w:p w14:paraId="73217124" w14:textId="30DF6189" w:rsidR="00A200AD" w:rsidRDefault="005E48D3" w:rsidP="005E48D3">
      <w:pPr>
        <w:spacing w:before="240" w:line="360" w:lineRule="auto"/>
        <w:jc w:val="both"/>
        <w:rPr>
          <w:color w:val="000000"/>
        </w:rPr>
      </w:pPr>
      <w:r>
        <w:t xml:space="preserve">The effectiveness of visual inspections performed by humans is an exceedingly complex issue. </w:t>
      </w:r>
      <w:r w:rsidR="00A34707">
        <w:t xml:space="preserve">Extensive research into the factors affecting </w:t>
      </w:r>
      <w:r>
        <w:t>the reliability of visual inspection</w:t>
      </w:r>
      <w:r w:rsidR="00A34707">
        <w:t xml:space="preserve"> has been conducted</w:t>
      </w:r>
      <w:r w:rsidR="00545093">
        <w:t xml:space="preserve"> throughout the 20</w:t>
      </w:r>
      <w:r w:rsidR="00545093" w:rsidRPr="00545093">
        <w:rPr>
          <w:vertAlign w:val="superscript"/>
        </w:rPr>
        <w:t>th</w:t>
      </w:r>
      <w:r w:rsidR="00545093">
        <w:t xml:space="preserve"> and 2</w:t>
      </w:r>
      <w:r w:rsidR="00A200AD">
        <w:t>1</w:t>
      </w:r>
      <w:r w:rsidR="00A200AD" w:rsidRPr="00A200AD">
        <w:rPr>
          <w:vertAlign w:val="superscript"/>
        </w:rPr>
        <w:t>st</w:t>
      </w:r>
      <w:r w:rsidR="00A200AD">
        <w:t xml:space="preserve"> century. </w:t>
      </w:r>
      <w:sdt>
        <w:sdtPr>
          <w:rPr>
            <w:color w:val="000000"/>
          </w:rPr>
          <w:tag w:val="MENDELEY_CITATION_v3_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"/>
          <w:id w:val="1067150946"/>
          <w:placeholder>
            <w:docPart w:val="DefaultPlaceholder_-1854013440"/>
          </w:placeholder>
        </w:sdtPr>
        <w:sdtEndPr/>
        <w:sdtContent>
          <w:r w:rsidR="00F70351" w:rsidRPr="00F70351">
            <w:rPr>
              <w:color w:val="000000"/>
            </w:rPr>
            <w:t>(Kujawinska and Vogt, 2015)</w:t>
          </w:r>
        </w:sdtContent>
      </w:sdt>
      <w:r w:rsidR="00A200AD">
        <w:rPr>
          <w:color w:val="000000"/>
        </w:rPr>
        <w:t xml:space="preserve"> </w:t>
      </w:r>
      <w:r w:rsidR="00736965">
        <w:rPr>
          <w:color w:val="000000"/>
        </w:rPr>
        <w:t>identified a series of factors in their study, these have been summarised and tabulated below;</w:t>
      </w:r>
    </w:p>
    <w:tbl>
      <w:tblPr>
        <w:tblStyle w:val="TableGrid"/>
        <w:tblW w:w="0" w:type="auto"/>
        <w:tblLook w:val="04A0" w:firstRow="1" w:lastRow="0" w:firstColumn="1" w:lastColumn="0" w:noHBand="0" w:noVBand="1"/>
      </w:tblPr>
      <w:tblGrid>
        <w:gridCol w:w="2263"/>
        <w:gridCol w:w="6753"/>
      </w:tblGrid>
      <w:tr w:rsidR="00736965" w14:paraId="67DD5631" w14:textId="77777777" w:rsidTr="007C22C2">
        <w:trPr>
          <w:trHeight w:val="400"/>
        </w:trPr>
        <w:tc>
          <w:tcPr>
            <w:tcW w:w="2263" w:type="dxa"/>
            <w:shd w:val="clear" w:color="auto" w:fill="D9D9D9" w:themeFill="background1" w:themeFillShade="D9"/>
            <w:vAlign w:val="center"/>
          </w:tcPr>
          <w:p w14:paraId="797808B6" w14:textId="254CB4C2" w:rsidR="00736965" w:rsidRPr="00151107" w:rsidRDefault="00736965" w:rsidP="00736965">
            <w:pPr>
              <w:spacing w:line="276" w:lineRule="auto"/>
              <w:jc w:val="center"/>
            </w:pPr>
            <w:r w:rsidRPr="00151107">
              <w:t>Factors</w:t>
            </w:r>
          </w:p>
        </w:tc>
        <w:tc>
          <w:tcPr>
            <w:tcW w:w="6753" w:type="dxa"/>
            <w:shd w:val="clear" w:color="auto" w:fill="D9D9D9" w:themeFill="background1" w:themeFillShade="D9"/>
            <w:vAlign w:val="center"/>
          </w:tcPr>
          <w:p w14:paraId="0CF32BA0" w14:textId="2929D1C6" w:rsidR="00736965" w:rsidRPr="00151107" w:rsidRDefault="00736965" w:rsidP="00736965">
            <w:pPr>
              <w:spacing w:line="276" w:lineRule="auto"/>
              <w:jc w:val="center"/>
            </w:pPr>
            <w:r w:rsidRPr="00151107">
              <w:t>Examples</w:t>
            </w:r>
          </w:p>
        </w:tc>
      </w:tr>
      <w:tr w:rsidR="00736965" w14:paraId="426E2490" w14:textId="77777777" w:rsidTr="007C22C2">
        <w:tc>
          <w:tcPr>
            <w:tcW w:w="2263" w:type="dxa"/>
            <w:vAlign w:val="center"/>
          </w:tcPr>
          <w:p w14:paraId="31407111" w14:textId="31CAD698" w:rsidR="00736965" w:rsidRDefault="00736965" w:rsidP="00530FB4">
            <w:pPr>
              <w:spacing w:line="276" w:lineRule="auto"/>
              <w:jc w:val="center"/>
            </w:pPr>
            <w:r>
              <w:t>Organisational</w:t>
            </w:r>
          </w:p>
        </w:tc>
        <w:tc>
          <w:tcPr>
            <w:tcW w:w="6753" w:type="dxa"/>
          </w:tcPr>
          <w:p w14:paraId="103E55CC" w14:textId="0FE9DFAA" w:rsidR="00736965" w:rsidRDefault="00151107" w:rsidP="00143B11">
            <w:pPr>
              <w:spacing w:line="312" w:lineRule="auto"/>
            </w:pPr>
            <w:r>
              <w:t>Level of training provided, scope of decision making, use of standardised inspection procedures, level of instruction / feedback.</w:t>
            </w:r>
          </w:p>
        </w:tc>
      </w:tr>
      <w:tr w:rsidR="00736965" w14:paraId="2D0EB70E" w14:textId="77777777" w:rsidTr="007C22C2">
        <w:tc>
          <w:tcPr>
            <w:tcW w:w="2263" w:type="dxa"/>
            <w:vAlign w:val="center"/>
          </w:tcPr>
          <w:p w14:paraId="167D7DA9" w14:textId="2E5035E0" w:rsidR="00736965" w:rsidRDefault="00736965" w:rsidP="00530FB4">
            <w:pPr>
              <w:spacing w:line="276" w:lineRule="auto"/>
              <w:jc w:val="center"/>
            </w:pPr>
            <w:r>
              <w:t>Technical</w:t>
            </w:r>
          </w:p>
        </w:tc>
        <w:tc>
          <w:tcPr>
            <w:tcW w:w="6753" w:type="dxa"/>
          </w:tcPr>
          <w:p w14:paraId="674A6B99" w14:textId="1A363495" w:rsidR="00736965" w:rsidRDefault="00151107" w:rsidP="00143B11">
            <w:pPr>
              <w:spacing w:line="312" w:lineRule="auto"/>
            </w:pPr>
            <w:r>
              <w:t>Defect types &amp; visibility, quality levels, compliance with regulatory standards, level of automation and process control.</w:t>
            </w:r>
          </w:p>
        </w:tc>
      </w:tr>
      <w:tr w:rsidR="00736965" w14:paraId="40AC68B9" w14:textId="77777777" w:rsidTr="007C22C2">
        <w:tc>
          <w:tcPr>
            <w:tcW w:w="2263" w:type="dxa"/>
            <w:vAlign w:val="center"/>
          </w:tcPr>
          <w:p w14:paraId="28917233" w14:textId="48D2150C" w:rsidR="00736965" w:rsidRDefault="00736965" w:rsidP="00530FB4">
            <w:pPr>
              <w:spacing w:line="276" w:lineRule="auto"/>
              <w:jc w:val="center"/>
            </w:pPr>
            <w:r>
              <w:t>Environment</w:t>
            </w:r>
            <w:r w:rsidR="00185DC3">
              <w:t>al</w:t>
            </w:r>
          </w:p>
        </w:tc>
        <w:tc>
          <w:tcPr>
            <w:tcW w:w="6753" w:type="dxa"/>
          </w:tcPr>
          <w:p w14:paraId="6ED6C765" w14:textId="6C363C16" w:rsidR="00736965" w:rsidRDefault="000A5E7B" w:rsidP="00143B11">
            <w:pPr>
              <w:spacing w:line="312" w:lineRule="auto"/>
            </w:pPr>
            <w:r>
              <w:t xml:space="preserve">Noise, </w:t>
            </w:r>
            <w:r w:rsidR="00D636E3">
              <w:t>t</w:t>
            </w:r>
            <w:r>
              <w:t xml:space="preserve">emperature and lighting conditions,  </w:t>
            </w:r>
            <w:r w:rsidR="00D636E3">
              <w:t>w</w:t>
            </w:r>
            <w:r>
              <w:t>ork</w:t>
            </w:r>
            <w:r w:rsidR="00F36228">
              <w:t>ing hours</w:t>
            </w:r>
            <w:r w:rsidR="00ED1604">
              <w:t xml:space="preserve">, </w:t>
            </w:r>
            <w:r w:rsidR="00D636E3">
              <w:t>w</w:t>
            </w:r>
            <w:r>
              <w:t xml:space="preserve">orkstation </w:t>
            </w:r>
            <w:r w:rsidR="00ED1604">
              <w:t xml:space="preserve">cleanliness &amp; </w:t>
            </w:r>
            <w:r>
              <w:t>organization</w:t>
            </w:r>
            <w:r w:rsidR="00ED1604">
              <w:t>.</w:t>
            </w:r>
          </w:p>
        </w:tc>
      </w:tr>
      <w:tr w:rsidR="00736965" w14:paraId="18207EDE" w14:textId="77777777" w:rsidTr="007C22C2">
        <w:tc>
          <w:tcPr>
            <w:tcW w:w="2263" w:type="dxa"/>
            <w:vAlign w:val="center"/>
          </w:tcPr>
          <w:p w14:paraId="313A64F0" w14:textId="6ACB476E" w:rsidR="00736965" w:rsidRDefault="00736965" w:rsidP="00530FB4">
            <w:pPr>
              <w:spacing w:line="276" w:lineRule="auto"/>
              <w:jc w:val="center"/>
            </w:pPr>
            <w:r>
              <w:t>Social</w:t>
            </w:r>
          </w:p>
        </w:tc>
        <w:tc>
          <w:tcPr>
            <w:tcW w:w="6753" w:type="dxa"/>
          </w:tcPr>
          <w:p w14:paraId="283F1BF6" w14:textId="14554B3A" w:rsidR="00736965" w:rsidRDefault="00F36228" w:rsidP="00143B11">
            <w:pPr>
              <w:spacing w:line="312" w:lineRule="auto"/>
            </w:pPr>
            <w:r w:rsidRPr="00F36228">
              <w:t>Pressure</w:t>
            </w:r>
            <w:r>
              <w:t xml:space="preserve"> from peers/managers,</w:t>
            </w:r>
            <w:r w:rsidRPr="00F36228">
              <w:t xml:space="preserve"> </w:t>
            </w:r>
            <w:r w:rsidR="00D636E3">
              <w:t>t</w:t>
            </w:r>
            <w:r w:rsidRPr="00F36228">
              <w:t xml:space="preserve">eam communication; </w:t>
            </w:r>
            <w:r w:rsidR="00D636E3">
              <w:t>i</w:t>
            </w:r>
            <w:r w:rsidRPr="00F36228">
              <w:t>sola</w:t>
            </w:r>
            <w:r>
              <w:t>tion</w:t>
            </w:r>
            <w:r w:rsidR="002A2D94">
              <w:t>.</w:t>
            </w:r>
          </w:p>
        </w:tc>
      </w:tr>
      <w:tr w:rsidR="00736965" w14:paraId="0E218EC4" w14:textId="77777777" w:rsidTr="007C22C2">
        <w:tc>
          <w:tcPr>
            <w:tcW w:w="2263" w:type="dxa"/>
            <w:vAlign w:val="center"/>
          </w:tcPr>
          <w:p w14:paraId="31AFBD9A" w14:textId="03DD2FBE" w:rsidR="00736965" w:rsidRDefault="00736965" w:rsidP="00530FB4">
            <w:pPr>
              <w:spacing w:line="276" w:lineRule="auto"/>
              <w:jc w:val="center"/>
            </w:pPr>
            <w:r>
              <w:t>Psychophysical</w:t>
            </w:r>
          </w:p>
        </w:tc>
        <w:tc>
          <w:tcPr>
            <w:tcW w:w="6753" w:type="dxa"/>
          </w:tcPr>
          <w:p w14:paraId="3E098434" w14:textId="2EC82CAE" w:rsidR="00736965" w:rsidRDefault="00F36228" w:rsidP="00143B11">
            <w:pPr>
              <w:keepNext/>
              <w:spacing w:line="312" w:lineRule="auto"/>
            </w:pPr>
            <w:r w:rsidRPr="00F36228">
              <w:t>Observation</w:t>
            </w:r>
            <w:r>
              <w:t>al</w:t>
            </w:r>
            <w:r w:rsidRPr="00F36228">
              <w:t xml:space="preserve"> skills</w:t>
            </w:r>
            <w:r>
              <w:t>,</w:t>
            </w:r>
            <w:r w:rsidRPr="00F36228">
              <w:t xml:space="preserve"> </w:t>
            </w:r>
            <w:r w:rsidR="00D636E3">
              <w:t>t</w:t>
            </w:r>
            <w:r w:rsidRPr="00F36228">
              <w:t>emperament</w:t>
            </w:r>
            <w:r w:rsidR="002A2D94">
              <w:t xml:space="preserve">, experience, </w:t>
            </w:r>
            <w:r w:rsidR="00D636E3">
              <w:t>c</w:t>
            </w:r>
            <w:r w:rsidRPr="00F36228">
              <w:t>reativity</w:t>
            </w:r>
            <w:r w:rsidR="002A2D94">
              <w:t>.</w:t>
            </w:r>
          </w:p>
        </w:tc>
      </w:tr>
    </w:tbl>
    <w:p w14:paraId="233DC6B9" w14:textId="2ABB1A15" w:rsidR="007C22C2" w:rsidRPr="007C22C2" w:rsidRDefault="007C22C2" w:rsidP="00F94D2F">
      <w:pPr>
        <w:pStyle w:val="Caption"/>
        <w:spacing w:before="120"/>
        <w:jc w:val="center"/>
        <w:rPr>
          <w:color w:val="auto"/>
        </w:rPr>
      </w:pPr>
      <w:bookmarkStart w:id="28" w:name="_Toc102156047"/>
      <w:r w:rsidRPr="007C22C2">
        <w:rPr>
          <w:color w:val="auto"/>
        </w:rPr>
        <w:t xml:space="preserve">Table </w:t>
      </w:r>
      <w:r w:rsidR="00EF7C5A">
        <w:rPr>
          <w:color w:val="auto"/>
        </w:rPr>
        <w:fldChar w:fldCharType="begin"/>
      </w:r>
      <w:r w:rsidR="00EF7C5A">
        <w:rPr>
          <w:color w:val="auto"/>
        </w:rPr>
        <w:instrText xml:space="preserve"> SEQ Table \* ARABIC </w:instrText>
      </w:r>
      <w:r w:rsidR="00EF7C5A">
        <w:rPr>
          <w:color w:val="auto"/>
        </w:rPr>
        <w:fldChar w:fldCharType="separate"/>
      </w:r>
      <w:r w:rsidR="00EF7C5A">
        <w:rPr>
          <w:noProof/>
          <w:color w:val="auto"/>
        </w:rPr>
        <w:t>2</w:t>
      </w:r>
      <w:r w:rsidR="00EF7C5A">
        <w:rPr>
          <w:color w:val="auto"/>
        </w:rPr>
        <w:fldChar w:fldCharType="end"/>
      </w:r>
      <w:r w:rsidRPr="007C22C2">
        <w:rPr>
          <w:color w:val="auto"/>
        </w:rPr>
        <w:t>: Summary of Inspection Performance</w:t>
      </w:r>
      <w:r w:rsidR="00F94D2F">
        <w:rPr>
          <w:color w:val="auto"/>
        </w:rPr>
        <w:t xml:space="preserve"> Factors</w:t>
      </w:r>
      <w:r w:rsidRPr="007C22C2">
        <w:rPr>
          <w:color w:val="auto"/>
        </w:rPr>
        <w:t xml:space="preserve"> (Kujawinska and Vogt, 2015)</w:t>
      </w:r>
      <w:bookmarkEnd w:id="28"/>
    </w:p>
    <w:p w14:paraId="71A3344D" w14:textId="66F32C39" w:rsidR="00545093" w:rsidRDefault="005E48D3" w:rsidP="005E48D3">
      <w:pPr>
        <w:spacing w:before="240" w:line="360" w:lineRule="auto"/>
        <w:jc w:val="both"/>
        <w:rPr>
          <w:color w:val="000000"/>
        </w:rPr>
      </w:pPr>
      <w:r>
        <w:t>A</w:t>
      </w:r>
      <w:r w:rsidR="00545093">
        <w:t xml:space="preserve"> recurring observation in a vast number of studies is the influence of human factors</w:t>
      </w:r>
      <w:r w:rsidR="00354C82">
        <w:t>, or in the fallibility of the human production operatives</w:t>
      </w:r>
      <w:r w:rsidR="00A34707">
        <w:t xml:space="preserve"> </w:t>
      </w:r>
      <w:sdt>
        <w:sdtPr>
          <w:rPr>
            <w:color w:val="000000"/>
          </w:rPr>
          <w:tag w:val="MENDELEY_CITATION_v3_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"/>
          <w:id w:val="-1593235950"/>
          <w:placeholder>
            <w:docPart w:val="DefaultPlaceholder_-1854013440"/>
          </w:placeholder>
        </w:sdtPr>
        <w:sdtEndPr/>
        <w:sdtContent>
          <w:r w:rsidR="00F70351" w:rsidRPr="00F70351">
            <w:rPr>
              <w:color w:val="000000"/>
            </w:rPr>
            <w:t>(See, 2015)</w:t>
          </w:r>
        </w:sdtContent>
      </w:sdt>
      <w:r w:rsidR="00A34707">
        <w:rPr>
          <w:color w:val="000000"/>
        </w:rPr>
        <w:t xml:space="preserve">. </w:t>
      </w:r>
      <w:r w:rsidR="00354C82">
        <w:rPr>
          <w:color w:val="000000"/>
        </w:rPr>
        <w:t xml:space="preserve">A </w:t>
      </w:r>
      <w:r w:rsidR="0003237A">
        <w:rPr>
          <w:color w:val="000000"/>
        </w:rPr>
        <w:t>widely</w:t>
      </w:r>
      <w:r w:rsidR="00354C82">
        <w:rPr>
          <w:color w:val="000000"/>
        </w:rPr>
        <w:t xml:space="preserve"> acclaimed study by</w:t>
      </w:r>
      <w:r w:rsidR="00B538BD">
        <w:rPr>
          <w:color w:val="000000"/>
        </w:rPr>
        <w:t xml:space="preserve"> </w:t>
      </w:r>
      <w:sdt>
        <w:sdtPr>
          <w:rPr>
            <w:color w:val="000000"/>
          </w:rPr>
          <w:tag w:val="MENDELEY_CITATION_v3_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"/>
          <w:id w:val="173314466"/>
          <w:placeholder>
            <w:docPart w:val="DefaultPlaceholder_-1854013440"/>
          </w:placeholder>
        </w:sdtPr>
        <w:sdtEndPr/>
        <w:sdtContent>
          <w:r w:rsidR="00F70351" w:rsidRPr="00F70351">
            <w:rPr>
              <w:color w:val="000000"/>
            </w:rPr>
            <w:t>(Drury and Fox, 1975)</w:t>
          </w:r>
        </w:sdtContent>
      </w:sdt>
      <w:r w:rsidR="00075237">
        <w:rPr>
          <w:color w:val="000000"/>
        </w:rPr>
        <w:t xml:space="preserve"> concluded that around 20% of defect occurrences are missed during standard quality inspections, raising to above 30% for </w:t>
      </w:r>
      <w:r w:rsidR="0003237A">
        <w:rPr>
          <w:color w:val="000000"/>
        </w:rPr>
        <w:t>technically demanding procedures.</w:t>
      </w:r>
    </w:p>
    <w:p w14:paraId="5FF955A6" w14:textId="6ABA0CFA" w:rsidR="00E110DA" w:rsidRPr="00E110DA" w:rsidRDefault="002E7C8E" w:rsidP="009564C3">
      <w:pPr>
        <w:spacing w:before="240" w:line="360" w:lineRule="auto"/>
        <w:jc w:val="both"/>
      </w:pPr>
      <w:r>
        <w:rPr>
          <w:color w:val="000000"/>
        </w:rPr>
        <w:t>In recent times, advancements in the field of computer vision</w:t>
      </w:r>
      <w:r w:rsidR="00185DC3">
        <w:rPr>
          <w:color w:val="000000"/>
        </w:rPr>
        <w:t xml:space="preserve"> (CV)</w:t>
      </w:r>
      <w:r w:rsidR="00C84569">
        <w:rPr>
          <w:color w:val="000000"/>
        </w:rPr>
        <w:t xml:space="preserve"> have led to the automation of these</w:t>
      </w:r>
      <w:r w:rsidR="00185DC3">
        <w:rPr>
          <w:color w:val="000000"/>
        </w:rPr>
        <w:t xml:space="preserve"> manual inspection</w:t>
      </w:r>
      <w:r w:rsidR="00C84569">
        <w:rPr>
          <w:color w:val="000000"/>
        </w:rPr>
        <w:t xml:space="preserve"> processes, </w:t>
      </w:r>
      <w:r w:rsidR="00185DC3">
        <w:rPr>
          <w:color w:val="000000"/>
        </w:rPr>
        <w:t>which</w:t>
      </w:r>
      <w:r w:rsidR="00C84569">
        <w:rPr>
          <w:color w:val="000000"/>
        </w:rPr>
        <w:t xml:space="preserve"> ha</w:t>
      </w:r>
      <w:r w:rsidR="00185DC3">
        <w:rPr>
          <w:color w:val="000000"/>
        </w:rPr>
        <w:t>s</w:t>
      </w:r>
      <w:r w:rsidR="00C84569">
        <w:rPr>
          <w:color w:val="000000"/>
        </w:rPr>
        <w:t xml:space="preserve"> proven</w:t>
      </w:r>
      <w:r w:rsidR="00530FB4">
        <w:rPr>
          <w:color w:val="000000"/>
        </w:rPr>
        <w:t xml:space="preserve"> to be</w:t>
      </w:r>
      <w:r w:rsidR="00C84569">
        <w:rPr>
          <w:color w:val="000000"/>
        </w:rPr>
        <w:t xml:space="preserve"> effective in reducing labour effort, time and associated costs</w:t>
      </w:r>
      <w:r w:rsidR="00185DC3">
        <w:rPr>
          <w:color w:val="000000"/>
        </w:rPr>
        <w:t xml:space="preserve">, whilst </w:t>
      </w:r>
      <w:r w:rsidR="00530FB4">
        <w:rPr>
          <w:color w:val="000000"/>
        </w:rPr>
        <w:t>simultaneously</w:t>
      </w:r>
      <w:r w:rsidR="00185DC3">
        <w:rPr>
          <w:color w:val="000000"/>
        </w:rPr>
        <w:t xml:space="preserve"> improving inspection performance</w:t>
      </w:r>
      <w:r w:rsidR="00C84569">
        <w:rPr>
          <w:color w:val="000000"/>
        </w:rPr>
        <w:t>.</w:t>
      </w:r>
      <w:r w:rsidR="00185DC3">
        <w:rPr>
          <w:color w:val="000000"/>
        </w:rPr>
        <w:t xml:space="preserve"> It should be noted however, that seemingly trivial inspection tasks performed by human operators often require extremely sophisticated CV</w:t>
      </w:r>
      <w:r w:rsidR="00530FB4">
        <w:rPr>
          <w:color w:val="000000"/>
        </w:rPr>
        <w:t xml:space="preserve"> algorithms, attributed to their reliance on cognitive, </w:t>
      </w:r>
      <w:r w:rsidR="00530FB4" w:rsidRPr="00530FB4">
        <w:rPr>
          <w:color w:val="000000"/>
        </w:rPr>
        <w:t>intuitional</w:t>
      </w:r>
      <w:r w:rsidR="00530FB4">
        <w:rPr>
          <w:color w:val="000000"/>
        </w:rPr>
        <w:t xml:space="preserve"> and perceptive capabilities.  </w:t>
      </w:r>
    </w:p>
    <w:p w14:paraId="60E1ADB9" w14:textId="608C7D27" w:rsidR="009564C3" w:rsidRDefault="009564C3" w:rsidP="0024685E">
      <w:pPr>
        <w:pStyle w:val="Heading3"/>
      </w:pPr>
      <w:bookmarkStart w:id="29" w:name="_Toc102156131"/>
      <w:r>
        <w:lastRenderedPageBreak/>
        <w:t>Traditional Computer Vision</w:t>
      </w:r>
      <w:bookmarkEnd w:id="29"/>
    </w:p>
    <w:p w14:paraId="77554147" w14:textId="6851E0DC" w:rsidR="00087818" w:rsidRDefault="00714C95" w:rsidP="0024685E">
      <w:pPr>
        <w:spacing w:before="240" w:line="360" w:lineRule="auto"/>
        <w:jc w:val="both"/>
      </w:pPr>
      <w:r>
        <w:t>Prior to the proliferation of machine and deep learning methods</w:t>
      </w:r>
      <w:r w:rsidR="00760CEF">
        <w:t>,</w:t>
      </w:r>
      <w:r w:rsidR="00C75F53">
        <w:t xml:space="preserve"> CV </w:t>
      </w:r>
      <w:r w:rsidR="00760CEF">
        <w:t xml:space="preserve">practitioners relied heavily on what are now referred to as </w:t>
      </w:r>
      <w:r w:rsidR="003E6BF1">
        <w:t>hand</w:t>
      </w:r>
      <w:r w:rsidR="00067FFB">
        <w:t>-</w:t>
      </w:r>
      <w:r w:rsidR="003E6BF1">
        <w:t xml:space="preserve">crafted methods </w:t>
      </w:r>
      <w:r w:rsidR="00067FFB">
        <w:t xml:space="preserve">to solve challenging </w:t>
      </w:r>
      <w:r w:rsidR="00C75F53">
        <w:t xml:space="preserve">CV </w:t>
      </w:r>
      <w:r w:rsidR="009C24CC">
        <w:t>problems</w:t>
      </w:r>
      <w:r w:rsidR="00C75F53">
        <w:t>.</w:t>
      </w:r>
      <w:r w:rsidR="009C24CC">
        <w:t xml:space="preserve"> In traditional CV approaches, c</w:t>
      </w:r>
      <w:r w:rsidR="00C75F53">
        <w:t xml:space="preserve">omplex </w:t>
      </w:r>
      <w:r w:rsidR="009C24CC">
        <w:t>tasks</w:t>
      </w:r>
      <w:r w:rsidR="00C75F53">
        <w:t xml:space="preserve"> such as imag</w:t>
      </w:r>
      <w:r w:rsidR="009C24CC">
        <w:t xml:space="preserve">e/object </w:t>
      </w:r>
      <w:r w:rsidR="00760CEF" w:rsidRPr="00760CEF">
        <w:t>classification, segmentation and detection</w:t>
      </w:r>
      <w:r w:rsidR="00C75F53">
        <w:t xml:space="preserve"> re</w:t>
      </w:r>
      <w:r w:rsidR="009C24CC">
        <w:t>quire</w:t>
      </w:r>
      <w:r w:rsidR="00C75F53">
        <w:t xml:space="preserve"> the development of bespoke algorithms</w:t>
      </w:r>
      <w:r w:rsidR="009C24CC">
        <w:t xml:space="preserve"> for defining and</w:t>
      </w:r>
      <w:r w:rsidR="00C75F53">
        <w:t xml:space="preserve"> </w:t>
      </w:r>
      <w:r w:rsidR="00C75F53" w:rsidRPr="00C75F53">
        <w:t>extracting handcrafted features</w:t>
      </w:r>
      <w:r w:rsidR="009C24CC">
        <w:t xml:space="preserve"> within the image</w:t>
      </w:r>
      <w:r w:rsidR="005506B3">
        <w:t>.</w:t>
      </w:r>
    </w:p>
    <w:p w14:paraId="2A01656A" w14:textId="0A41AFE9" w:rsidR="005506B3" w:rsidRDefault="005506B3" w:rsidP="007A29D1">
      <w:pPr>
        <w:spacing w:line="360" w:lineRule="auto"/>
        <w:jc w:val="both"/>
      </w:pPr>
      <w:r>
        <w:t xml:space="preserve">The complexity of a feature extraction algorithm is closely related to the complexity of the extracted feature. However, such algorithms are typically limited to low and medium-level features. Low-level </w:t>
      </w:r>
      <w:r w:rsidR="00646061">
        <w:t>feature</w:t>
      </w:r>
      <w:r w:rsidR="00D12421">
        <w:t>s</w:t>
      </w:r>
      <w:r w:rsidR="00646061">
        <w:t xml:space="preserve"> </w:t>
      </w:r>
      <w:r>
        <w:t>include: lines, dots, generic shapes, and basic spatial information</w:t>
      </w:r>
      <w:r w:rsidR="00646061">
        <w:t>.</w:t>
      </w:r>
      <w:r>
        <w:t xml:space="preserve"> Medium-level features include: edges, holes, blobs/regions, pixel intensity gradients and textures </w:t>
      </w:r>
      <w:sdt>
        <w:sdtPr>
          <w:rPr>
            <w:color w:val="000000"/>
          </w:rPr>
          <w:tag w:val="MENDELEY_CITATION_v3_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"/>
          <w:id w:val="-51311053"/>
          <w:placeholder>
            <w:docPart w:val="DA039DA04AC748FC99EE68844BB53B1B"/>
          </w:placeholder>
        </w:sdtPr>
        <w:sdtEndPr/>
        <w:sdtContent>
          <w:r w:rsidR="00F70351" w:rsidRPr="00F70351">
            <w:rPr>
              <w:color w:val="000000"/>
            </w:rPr>
            <w:t>(Davies, 2017).</w:t>
          </w:r>
        </w:sdtContent>
      </w:sdt>
      <w:r>
        <w:t xml:space="preserve"> Often times, simplistic feature extraction algorithms are then combined to create more complex feature descriptors for use in semantic tasks. There are numerous well-established </w:t>
      </w:r>
      <w:r w:rsidR="007A29D1">
        <w:t xml:space="preserve">feature description techniques used in semantic tasks such as object recognition and segmentation, examples include: </w:t>
      </w:r>
      <w:r w:rsidR="006A1707" w:rsidRPr="006A1707">
        <w:t>Hough transforms</w:t>
      </w:r>
      <w:r w:rsidR="007A29D1">
        <w:t xml:space="preserve">, </w:t>
      </w:r>
      <w:r w:rsidR="006A1707">
        <w:t>Scale Invariant Feature Transform (SIFT)</w:t>
      </w:r>
      <w:r w:rsidR="007A29D1">
        <w:t xml:space="preserve">, </w:t>
      </w:r>
      <w:r w:rsidR="006A1707">
        <w:t>Speeded Up Robust Features (SURF)</w:t>
      </w:r>
      <w:r w:rsidR="007A29D1">
        <w:t xml:space="preserve">, </w:t>
      </w:r>
      <w:r w:rsidR="006A1707">
        <w:t>Features from Accelerated Segment Test (FAST)</w:t>
      </w:r>
      <w:r w:rsidR="007A29D1">
        <w:t xml:space="preserve"> and </w:t>
      </w:r>
      <w:r w:rsidR="006A1707">
        <w:t>H</w:t>
      </w:r>
      <w:r w:rsidR="006A1707" w:rsidRPr="006A1707">
        <w:t xml:space="preserve">istogram of </w:t>
      </w:r>
      <w:r w:rsidR="006A1707">
        <w:t>O</w:t>
      </w:r>
      <w:r w:rsidR="006A1707" w:rsidRPr="006A1707">
        <w:t xml:space="preserve">riented </w:t>
      </w:r>
      <w:r w:rsidR="006A1707">
        <w:t>G</w:t>
      </w:r>
      <w:r w:rsidR="006A1707" w:rsidRPr="006A1707">
        <w:t>radients (HOG)</w:t>
      </w:r>
      <w:r w:rsidR="00A501F5">
        <w:t xml:space="preserve"> </w:t>
      </w:r>
      <w:sdt>
        <w:sdtPr>
          <w:rPr>
            <w:color w:val="000000"/>
          </w:rPr>
          <w:tag w:val="MENDELEY_CITATION_v3_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"/>
          <w:id w:val="-1525784907"/>
          <w:placeholder>
            <w:docPart w:val="DefaultPlaceholder_-1854013440"/>
          </w:placeholder>
        </w:sdtPr>
        <w:sdtEndPr/>
        <w:sdtContent>
          <w:r w:rsidR="00F70351" w:rsidRPr="00F70351">
            <w:rPr>
              <w:color w:val="000000"/>
            </w:rPr>
            <w:t>(Truong and Kim, 2016)</w:t>
          </w:r>
        </w:sdtContent>
      </w:sdt>
      <w:r w:rsidR="007A29D1">
        <w:t>.</w:t>
      </w:r>
    </w:p>
    <w:p w14:paraId="304A6EBE" w14:textId="166D660C" w:rsidR="00087818" w:rsidRPr="00087818" w:rsidRDefault="00916F76" w:rsidP="0024685E">
      <w:pPr>
        <w:spacing w:line="360" w:lineRule="auto"/>
        <w:jc w:val="both"/>
      </w:pPr>
      <w:r>
        <w:rPr>
          <w:noProof/>
        </w:rPr>
        <w:drawing>
          <wp:anchor distT="0" distB="0" distL="114300" distR="114300" simplePos="0" relativeHeight="251554816" behindDoc="1" locked="0" layoutInCell="1" allowOverlap="1" wp14:anchorId="2F2D2A30" wp14:editId="0B55D136">
            <wp:simplePos x="0" y="0"/>
            <wp:positionH relativeFrom="margin">
              <wp:align>center</wp:align>
            </wp:positionH>
            <wp:positionV relativeFrom="paragraph">
              <wp:posOffset>1774976</wp:posOffset>
            </wp:positionV>
            <wp:extent cx="5305425" cy="2176780"/>
            <wp:effectExtent l="0" t="0" r="9525" b="0"/>
            <wp:wrapTight wrapText="bothSides">
              <wp:wrapPolygon edited="0">
                <wp:start x="0" y="0"/>
                <wp:lineTo x="0" y="21361"/>
                <wp:lineTo x="21561" y="21361"/>
                <wp:lineTo x="2156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305425" cy="2176780"/>
                    </a:xfrm>
                    <a:prstGeom prst="rect">
                      <a:avLst/>
                    </a:prstGeom>
                    <a:noFill/>
                  </pic:spPr>
                </pic:pic>
              </a:graphicData>
            </a:graphic>
            <wp14:sizeRelH relativeFrom="page">
              <wp14:pctWidth>0</wp14:pctWidth>
            </wp14:sizeRelH>
            <wp14:sizeRelV relativeFrom="page">
              <wp14:pctHeight>0</wp14:pctHeight>
            </wp14:sizeRelV>
          </wp:anchor>
        </w:drawing>
      </w:r>
      <w:sdt>
        <w:sdtPr>
          <w:tag w:val="MENDELEY_CITATION_v3_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"/>
          <w:id w:val="-983080021"/>
          <w:placeholder>
            <w:docPart w:val="DefaultPlaceholder_-1854013440"/>
          </w:placeholder>
        </w:sdtPr>
        <w:sdtEndPr/>
        <w:sdtContent>
          <w:r w:rsidR="00F70351">
            <w:rPr>
              <w:rFonts w:eastAsia="Times New Roman"/>
            </w:rPr>
            <w:t xml:space="preserve">(Walsh </w:t>
          </w:r>
          <w:r w:rsidR="00F70351">
            <w:rPr>
              <w:rFonts w:eastAsia="Times New Roman"/>
              <w:i/>
              <w:iCs/>
            </w:rPr>
            <w:t>et al.</w:t>
          </w:r>
          <w:r w:rsidR="00F70351">
            <w:rPr>
              <w:rFonts w:eastAsia="Times New Roman"/>
            </w:rPr>
            <w:t>, 2019)</w:t>
          </w:r>
        </w:sdtContent>
      </w:sdt>
      <w:r w:rsidR="00087818" w:rsidRPr="00087818">
        <w:t xml:space="preserve"> note that, sinc</w:t>
      </w:r>
      <w:r w:rsidR="00087818">
        <w:t xml:space="preserve">e many </w:t>
      </w:r>
      <w:r w:rsidR="00087818" w:rsidRPr="00087818">
        <w:t>state-of-the-art approaches in CV</w:t>
      </w:r>
      <w:r w:rsidR="00087818">
        <w:t xml:space="preserve"> now leverage machine and deep lea</w:t>
      </w:r>
      <w:r w:rsidR="00D12421">
        <w:t>r</w:t>
      </w:r>
      <w:r w:rsidR="00087818">
        <w:t>ning, the typical workflow of the CV practitioner has changed significantly. The authors not</w:t>
      </w:r>
      <w:r w:rsidR="00E37267">
        <w:t>e</w:t>
      </w:r>
      <w:r w:rsidR="00087818">
        <w:t xml:space="preserve"> that the knowledge and expertise once required to develop algorithms for </w:t>
      </w:r>
      <w:r w:rsidR="00646061">
        <w:t>feature extraction and description</w:t>
      </w:r>
      <w:r w:rsidR="00087818" w:rsidRPr="00087818">
        <w:t xml:space="preserve"> has</w:t>
      </w:r>
      <w:r w:rsidR="00B15C48">
        <w:t xml:space="preserve"> now largely</w:t>
      </w:r>
      <w:r w:rsidR="00087818" w:rsidRPr="00087818">
        <w:t xml:space="preserve"> been replaced by knowledge and expertise </w:t>
      </w:r>
      <w:r w:rsidR="00B15C48">
        <w:t xml:space="preserve">required </w:t>
      </w:r>
      <w:r w:rsidR="00087818" w:rsidRPr="00087818">
        <w:t xml:space="preserve">in </w:t>
      </w:r>
      <w:r w:rsidR="00B15C48">
        <w:t>training</w:t>
      </w:r>
      <w:r w:rsidR="00087818" w:rsidRPr="00087818">
        <w:t xml:space="preserve"> deep learning architectures</w:t>
      </w:r>
      <w:r w:rsidR="00B15C48">
        <w:t>. This change of workflows is depicted in the figure below:</w:t>
      </w:r>
      <w:r w:rsidR="003F310B" w:rsidRPr="003F310B">
        <w:rPr>
          <w:noProof/>
        </w:rPr>
        <w:t xml:space="preserve"> </w:t>
      </w:r>
    </w:p>
    <w:p w14:paraId="06D775B8" w14:textId="2174D4AE" w:rsidR="007A29D1" w:rsidRDefault="002D47BE" w:rsidP="001D2E50">
      <w:pPr>
        <w:spacing w:line="360" w:lineRule="auto"/>
        <w:jc w:val="both"/>
      </w:pPr>
      <w:r>
        <w:rPr>
          <w:noProof/>
        </w:rPr>
        <mc:AlternateContent>
          <mc:Choice Requires="wps">
            <w:drawing>
              <wp:anchor distT="0" distB="0" distL="114300" distR="114300" simplePos="0" relativeHeight="251552768" behindDoc="1" locked="0" layoutInCell="1" allowOverlap="1" wp14:anchorId="76E3EE98" wp14:editId="7647AE20">
                <wp:simplePos x="0" y="0"/>
                <wp:positionH relativeFrom="margin">
                  <wp:align>center</wp:align>
                </wp:positionH>
                <wp:positionV relativeFrom="paragraph">
                  <wp:posOffset>2337606</wp:posOffset>
                </wp:positionV>
                <wp:extent cx="4820285" cy="635"/>
                <wp:effectExtent l="0" t="0" r="0" b="8255"/>
                <wp:wrapTight wrapText="bothSides">
                  <wp:wrapPolygon edited="0">
                    <wp:start x="0" y="0"/>
                    <wp:lineTo x="0" y="20698"/>
                    <wp:lineTo x="21512" y="20698"/>
                    <wp:lineTo x="21512"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4820285" cy="635"/>
                        </a:xfrm>
                        <a:prstGeom prst="rect">
                          <a:avLst/>
                        </a:prstGeom>
                        <a:solidFill>
                          <a:prstClr val="white"/>
                        </a:solidFill>
                        <a:ln>
                          <a:noFill/>
                        </a:ln>
                      </wps:spPr>
                      <wps:txbx>
                        <w:txbxContent>
                          <w:p w14:paraId="58B6825A" w14:textId="51788763" w:rsidR="005506B3" w:rsidRPr="006A1707" w:rsidRDefault="005506B3" w:rsidP="005506B3">
                            <w:pPr>
                              <w:pStyle w:val="Caption"/>
                              <w:jc w:val="center"/>
                              <w:rPr>
                                <w:noProof/>
                                <w:color w:val="auto"/>
                                <w:sz w:val="24"/>
                              </w:rPr>
                            </w:pPr>
                            <w:bookmarkStart w:id="30" w:name="_Toc102155987"/>
                            <w:r w:rsidRPr="006A1707">
                              <w:rPr>
                                <w:color w:val="auto"/>
                              </w:rPr>
                              <w:t xml:space="preserve">Figure </w:t>
                            </w:r>
                            <w:r w:rsidRPr="006A1707">
                              <w:rPr>
                                <w:color w:val="auto"/>
                              </w:rPr>
                              <w:fldChar w:fldCharType="begin"/>
                            </w:r>
                            <w:r w:rsidRPr="006A1707">
                              <w:rPr>
                                <w:color w:val="auto"/>
                              </w:rPr>
                              <w:instrText xml:space="preserve"> SEQ Figure \* ARABIC </w:instrText>
                            </w:r>
                            <w:r w:rsidRPr="006A1707">
                              <w:rPr>
                                <w:color w:val="auto"/>
                              </w:rPr>
                              <w:fldChar w:fldCharType="separate"/>
                            </w:r>
                            <w:r w:rsidR="00156FA0">
                              <w:rPr>
                                <w:noProof/>
                                <w:color w:val="auto"/>
                              </w:rPr>
                              <w:t>5</w:t>
                            </w:r>
                            <w:r w:rsidRPr="006A1707">
                              <w:rPr>
                                <w:color w:val="auto"/>
                              </w:rPr>
                              <w:fldChar w:fldCharType="end"/>
                            </w:r>
                            <w:r w:rsidRPr="006A1707">
                              <w:rPr>
                                <w:color w:val="auto"/>
                              </w:rPr>
                              <w:t>: Conventional vs Deep Learning CV Workflow</w:t>
                            </w:r>
                            <w:r w:rsidR="00916F76">
                              <w:rPr>
                                <w:color w:val="auto"/>
                              </w:rPr>
                              <w:t xml:space="preserve"> </w:t>
                            </w:r>
                            <w:r w:rsidR="006A1707" w:rsidRPr="006A1707">
                              <w:rPr>
                                <w:rFonts w:eastAsia="Times New Roman"/>
                                <w:color w:val="auto"/>
                              </w:rPr>
                              <w:t xml:space="preserve">(Wang </w:t>
                            </w:r>
                            <w:r w:rsidR="006A1707" w:rsidRPr="006A1707">
                              <w:rPr>
                                <w:rFonts w:eastAsia="Times New Roman"/>
                                <w:i w:val="0"/>
                                <w:iCs w:val="0"/>
                                <w:color w:val="auto"/>
                              </w:rPr>
                              <w:t>et al.</w:t>
                            </w:r>
                            <w:r w:rsidR="006A1707" w:rsidRPr="006A1707">
                              <w:rPr>
                                <w:rFonts w:eastAsia="Times New Roman"/>
                                <w:color w:val="auto"/>
                              </w:rPr>
                              <w:t>, 2018)</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E3EE98" id="Text Box 15" o:spid="_x0000_s1031" type="#_x0000_t202" style="position:absolute;left:0;text-align:left;margin-left:0;margin-top:184.05pt;width:379.55pt;height:.05pt;z-index:-2517637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m8iGQIAAD8EAAAOAAAAZHJzL2Uyb0RvYy54bWysU8Fu2zAMvQ/YPwi6L06yt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" stroked="f">
                <v:textbox style="mso-fit-shape-to-text:t" inset="0,0,0,0">
                  <w:txbxContent>
                    <w:p w14:paraId="58B6825A" w14:textId="51788763" w:rsidR="005506B3" w:rsidRPr="006A1707" w:rsidRDefault="005506B3" w:rsidP="005506B3">
                      <w:pPr>
                        <w:pStyle w:val="Caption"/>
                        <w:jc w:val="center"/>
                        <w:rPr>
                          <w:noProof/>
                          <w:color w:val="auto"/>
                          <w:sz w:val="24"/>
                        </w:rPr>
                      </w:pPr>
                      <w:bookmarkStart w:id="31" w:name="_Toc102155987"/>
                      <w:r w:rsidRPr="006A1707">
                        <w:rPr>
                          <w:color w:val="auto"/>
                        </w:rPr>
                        <w:t xml:space="preserve">Figure </w:t>
                      </w:r>
                      <w:r w:rsidRPr="006A1707">
                        <w:rPr>
                          <w:color w:val="auto"/>
                        </w:rPr>
                        <w:fldChar w:fldCharType="begin"/>
                      </w:r>
                      <w:r w:rsidRPr="006A1707">
                        <w:rPr>
                          <w:color w:val="auto"/>
                        </w:rPr>
                        <w:instrText xml:space="preserve"> SEQ Figure \* ARABIC </w:instrText>
                      </w:r>
                      <w:r w:rsidRPr="006A1707">
                        <w:rPr>
                          <w:color w:val="auto"/>
                        </w:rPr>
                        <w:fldChar w:fldCharType="separate"/>
                      </w:r>
                      <w:r w:rsidR="00156FA0">
                        <w:rPr>
                          <w:noProof/>
                          <w:color w:val="auto"/>
                        </w:rPr>
                        <w:t>5</w:t>
                      </w:r>
                      <w:r w:rsidRPr="006A1707">
                        <w:rPr>
                          <w:color w:val="auto"/>
                        </w:rPr>
                        <w:fldChar w:fldCharType="end"/>
                      </w:r>
                      <w:r w:rsidRPr="006A1707">
                        <w:rPr>
                          <w:color w:val="auto"/>
                        </w:rPr>
                        <w:t>: Conventional vs Deep Learning CV Workflow</w:t>
                      </w:r>
                      <w:r w:rsidR="00916F76">
                        <w:rPr>
                          <w:color w:val="auto"/>
                        </w:rPr>
                        <w:t xml:space="preserve"> </w:t>
                      </w:r>
                      <w:r w:rsidR="006A1707" w:rsidRPr="006A1707">
                        <w:rPr>
                          <w:rFonts w:eastAsia="Times New Roman"/>
                          <w:color w:val="auto"/>
                        </w:rPr>
                        <w:t xml:space="preserve">(Wang </w:t>
                      </w:r>
                      <w:r w:rsidR="006A1707" w:rsidRPr="006A1707">
                        <w:rPr>
                          <w:rFonts w:eastAsia="Times New Roman"/>
                          <w:i w:val="0"/>
                          <w:iCs w:val="0"/>
                          <w:color w:val="auto"/>
                        </w:rPr>
                        <w:t>et al.</w:t>
                      </w:r>
                      <w:r w:rsidR="006A1707" w:rsidRPr="006A1707">
                        <w:rPr>
                          <w:rFonts w:eastAsia="Times New Roman"/>
                          <w:color w:val="auto"/>
                        </w:rPr>
                        <w:t>, 2018)</w:t>
                      </w:r>
                      <w:bookmarkEnd w:id="31"/>
                    </w:p>
                  </w:txbxContent>
                </v:textbox>
                <w10:wrap type="tight" anchorx="margin"/>
              </v:shape>
            </w:pict>
          </mc:Fallback>
        </mc:AlternateContent>
      </w:r>
    </w:p>
    <w:p w14:paraId="1B28B58C" w14:textId="5AA74770" w:rsidR="000160C0" w:rsidRDefault="004726FE" w:rsidP="000160C0">
      <w:pPr>
        <w:pStyle w:val="Heading4"/>
      </w:pPr>
      <w:r>
        <w:lastRenderedPageBreak/>
        <w:t>Advantages</w:t>
      </w:r>
      <w:r w:rsidR="0024685E">
        <w:t xml:space="preserve"> of Traditional Computer Vision</w:t>
      </w:r>
      <w:r>
        <w:t xml:space="preserve"> Approaches</w:t>
      </w:r>
    </w:p>
    <w:p w14:paraId="369E8697" w14:textId="6F254698" w:rsidR="00975F25" w:rsidRDefault="000160C0" w:rsidP="00283A2E">
      <w:pPr>
        <w:spacing w:before="240" w:line="360" w:lineRule="auto"/>
        <w:jc w:val="both"/>
      </w:pPr>
      <w:r>
        <w:t xml:space="preserve">Although traditional CV algorithms have largely been superseded by machine and deep learning methods in recent years, </w:t>
      </w:r>
      <w:r w:rsidR="00E44D16">
        <w:t>many</w:t>
      </w:r>
      <w:r>
        <w:t xml:space="preserve"> applications remain in </w:t>
      </w:r>
      <w:r w:rsidR="00A969C1">
        <w:t>which th</w:t>
      </w:r>
      <w:r w:rsidR="00283A2E">
        <w:t>ey</w:t>
      </w:r>
      <w:r>
        <w:t xml:space="preserve"> may be considered advantageous.</w:t>
      </w:r>
      <w:r w:rsidR="006B2E1D">
        <w:t xml:space="preserve"> </w:t>
      </w:r>
      <w:sdt>
        <w:sdtPr>
          <w:rPr>
            <w:color w:val="000000"/>
          </w:rPr>
          <w:tag w:val="MENDELEY_CITATION_v3_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"/>
          <w:id w:val="-481074736"/>
          <w:placeholder>
            <w:docPart w:val="DefaultPlaceholder_-1854013440"/>
          </w:placeholder>
        </w:sdtPr>
        <w:sdtEndPr/>
        <w:sdtContent>
          <w:r w:rsidR="00F70351" w:rsidRPr="00F70351">
            <w:rPr>
              <w:color w:val="000000"/>
            </w:rPr>
            <w:t>(</w:t>
          </w:r>
          <w:proofErr w:type="spellStart"/>
          <w:r w:rsidR="00F70351" w:rsidRPr="00F70351">
            <w:rPr>
              <w:color w:val="000000"/>
            </w:rPr>
            <w:t>Ofir</w:t>
          </w:r>
          <w:proofErr w:type="spellEnd"/>
          <w:r w:rsidR="00F70351" w:rsidRPr="00F70351">
            <w:rPr>
              <w:color w:val="000000"/>
            </w:rPr>
            <w:t xml:space="preserve"> and </w:t>
          </w:r>
          <w:proofErr w:type="spellStart"/>
          <w:r w:rsidR="00F70351" w:rsidRPr="00F70351">
            <w:rPr>
              <w:color w:val="000000"/>
            </w:rPr>
            <w:t>Nebel</w:t>
          </w:r>
          <w:proofErr w:type="spellEnd"/>
          <w:r w:rsidR="00F70351" w:rsidRPr="00F70351">
            <w:rPr>
              <w:color w:val="000000"/>
            </w:rPr>
            <w:t>, 2021)</w:t>
          </w:r>
        </w:sdtContent>
      </w:sdt>
      <w:r w:rsidR="006B2E1D">
        <w:rPr>
          <w:color w:val="000000"/>
        </w:rPr>
        <w:t xml:space="preserve"> explain that </w:t>
      </w:r>
      <w:r w:rsidR="006B2E1D">
        <w:t>a significant advantage of conventional CV algorithms over their deep learning equivalents is their inherent simplicity and transparency. Whilst</w:t>
      </w:r>
      <w:r w:rsidR="00080E22">
        <w:t xml:space="preserve"> traditional algorithms are based around well-known and understood theories, DL approaches remain difficult to understand and explain</w:t>
      </w:r>
      <w:r w:rsidR="00034F6B">
        <w:t>, even by seasoned practitioners, attributed</w:t>
      </w:r>
      <w:r w:rsidR="00D12421">
        <w:t xml:space="preserve"> to</w:t>
      </w:r>
      <w:r w:rsidR="00034F6B">
        <w:t xml:space="preserve"> </w:t>
      </w:r>
      <w:r w:rsidR="00080E22">
        <w:t>the black box principle (</w:t>
      </w:r>
      <w:r w:rsidR="00080E22" w:rsidRPr="00080E22">
        <w:rPr>
          <w:i/>
          <w:iCs/>
        </w:rPr>
        <w:t>Discussed further in Ch.2.2.2</w:t>
      </w:r>
      <w:r w:rsidR="00080E22">
        <w:t xml:space="preserve">). For this reason, </w:t>
      </w:r>
      <w:r w:rsidR="00034F6B">
        <w:t>conventional algorithms are often considered more trustworthy, particularly in high risk applications.</w:t>
      </w:r>
      <w:r w:rsidR="00283A2E">
        <w:t xml:space="preserve"> </w:t>
      </w:r>
      <w:sdt>
        <w:sdtPr>
          <w:tag w:val="MENDELEY_CITATION_v3_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"/>
          <w:id w:val="1156263797"/>
          <w:placeholder>
            <w:docPart w:val="929D252432704F5095B4F64AD3599209"/>
          </w:placeholder>
        </w:sdtPr>
        <w:sdtEndPr/>
        <w:sdtContent>
          <w:r w:rsidR="00F70351">
            <w:rPr>
              <w:rFonts w:eastAsia="Times New Roman"/>
            </w:rPr>
            <w:t xml:space="preserve">(Walsh </w:t>
          </w:r>
          <w:r w:rsidR="00F70351">
            <w:rPr>
              <w:rFonts w:eastAsia="Times New Roman"/>
              <w:i/>
              <w:iCs/>
            </w:rPr>
            <w:t>et al.</w:t>
          </w:r>
          <w:r w:rsidR="00F70351">
            <w:rPr>
              <w:rFonts w:eastAsia="Times New Roman"/>
            </w:rPr>
            <w:t>, 2019)</w:t>
          </w:r>
        </w:sdtContent>
      </w:sdt>
      <w:r w:rsidR="00283A2E">
        <w:t xml:space="preserve"> explains that nowadays</w:t>
      </w:r>
      <w:r w:rsidR="00975F25">
        <w:t xml:space="preserve">, </w:t>
      </w:r>
      <w:r w:rsidR="006F1605">
        <w:t>these</w:t>
      </w:r>
      <w:r w:rsidR="00975F25">
        <w:t xml:space="preserve"> methods are mostly used in relatively simplistic problems which require algorithms to be deployed on low cost embedded processors</w:t>
      </w:r>
      <w:r w:rsidR="00283A2E">
        <w:t xml:space="preserve"> or </w:t>
      </w:r>
      <w:r w:rsidR="00975F25">
        <w:t xml:space="preserve">microcontrollers, or problems in which a full-scale deep learning solution would be considered excessive or unnecessary </w:t>
      </w:r>
    </w:p>
    <w:p w14:paraId="27A6B4F8" w14:textId="056CF9F4" w:rsidR="0024685E" w:rsidRDefault="00E26BF8" w:rsidP="005831C3">
      <w:pPr>
        <w:spacing w:before="240" w:line="360" w:lineRule="auto"/>
        <w:jc w:val="both"/>
      </w:pPr>
      <w:r>
        <w:t xml:space="preserve">The fact than many traditional CV algorithms </w:t>
      </w:r>
      <w:r w:rsidR="009A285C">
        <w:t xml:space="preserve">are not </w:t>
      </w:r>
      <w:r w:rsidR="00F32EA3">
        <w:t>class</w:t>
      </w:r>
      <w:r w:rsidR="009A285C">
        <w:t>-specific</w:t>
      </w:r>
      <w:r>
        <w:t xml:space="preserve"> may be considered</w:t>
      </w:r>
      <w:r w:rsidR="00040EBF">
        <w:t xml:space="preserve"> to be a</w:t>
      </w:r>
      <w:r w:rsidR="00283A2E">
        <w:t xml:space="preserve"> benefit</w:t>
      </w:r>
      <w:r>
        <w:t>, particularly for</w:t>
      </w:r>
      <w:r w:rsidR="00040EBF">
        <w:t xml:space="preserve"> </w:t>
      </w:r>
      <w:r>
        <w:t>applications that don’t require specific class knowledge. This lack of specificity means</w:t>
      </w:r>
      <w:r w:rsidR="00283A2E">
        <w:t xml:space="preserve"> </w:t>
      </w:r>
      <w:r>
        <w:t xml:space="preserve">traditional algorithms </w:t>
      </w:r>
      <w:r w:rsidR="00FA246A">
        <w:t>can</w:t>
      </w:r>
      <w:r w:rsidR="00F32EA3">
        <w:t xml:space="preserve"> be used </w:t>
      </w:r>
      <w:r w:rsidR="00283A2E">
        <w:t xml:space="preserve"> on </w:t>
      </w:r>
      <w:r w:rsidR="00F32EA3">
        <w:t>any given image</w:t>
      </w:r>
      <w:r w:rsidR="00040EBF">
        <w:t>, regardless of the</w:t>
      </w:r>
      <w:r w:rsidR="009A42C6">
        <w:t xml:space="preserve"> image</w:t>
      </w:r>
      <w:r w:rsidR="00040EBF">
        <w:t xml:space="preserve"> domain</w:t>
      </w:r>
      <w:r w:rsidR="00283A2E">
        <w:t xml:space="preserve"> and </w:t>
      </w:r>
      <w:r w:rsidR="00F32EA3">
        <w:t>with consistent performance</w:t>
      </w:r>
      <w:r w:rsidR="00E44D16">
        <w:t xml:space="preserve"> </w:t>
      </w:r>
      <w:sdt>
        <w:sdtPr>
          <w:rPr>
            <w:color w:val="000000"/>
          </w:rPr>
          <w:tag w:val="MENDELEY_CITATION_v3_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"/>
          <w:id w:val="-1849786256"/>
          <w:placeholder>
            <w:docPart w:val="DefaultPlaceholder_-1854013440"/>
          </w:placeholder>
        </w:sdtPr>
        <w:sdtEndPr/>
        <w:sdtContent>
          <w:r w:rsidR="00F70351" w:rsidRPr="00F70351">
            <w:rPr>
              <w:color w:val="000000"/>
            </w:rPr>
            <w:t>(Davies and Turk, 2022)</w:t>
          </w:r>
        </w:sdtContent>
      </w:sdt>
      <w:r w:rsidR="00F32EA3">
        <w:t>.</w:t>
      </w:r>
      <w:r w:rsidR="009A42C6">
        <w:t xml:space="preserve"> In contrast, features learned during</w:t>
      </w:r>
      <w:r w:rsidR="00E306CC">
        <w:t xml:space="preserve"> </w:t>
      </w:r>
      <w:r w:rsidR="009A42C6">
        <w:t>training of deep learning</w:t>
      </w:r>
      <w:r w:rsidR="00E306CC">
        <w:t xml:space="preserve"> models</w:t>
      </w:r>
      <w:r w:rsidR="009A42C6">
        <w:t xml:space="preserve">, such as </w:t>
      </w:r>
      <w:r w:rsidR="00283A2E">
        <w:t>CNNs</w:t>
      </w:r>
      <w:r w:rsidR="009A42C6">
        <w:t xml:space="preserve">, are </w:t>
      </w:r>
      <w:r w:rsidR="00E306CC">
        <w:t xml:space="preserve">highly </w:t>
      </w:r>
      <w:r w:rsidR="009A42C6">
        <w:t>domain (dataset) specific</w:t>
      </w:r>
      <w:r w:rsidR="00553C8B">
        <w:t xml:space="preserve">. </w:t>
      </w:r>
      <w:sdt>
        <w:sdtPr>
          <w:tag w:val="MENDELEY_CITATION_v3_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"/>
          <w:id w:val="1316065190"/>
          <w:placeholder>
            <w:docPart w:val="DefaultPlaceholder_-1854013440"/>
          </w:placeholder>
        </w:sdtPr>
        <w:sdtEndPr/>
        <w:sdtContent>
          <w:r w:rsidR="00F70351">
            <w:rPr>
              <w:rFonts w:eastAsia="Times New Roman"/>
            </w:rPr>
            <w:t>(</w:t>
          </w:r>
          <w:proofErr w:type="spellStart"/>
          <w:r w:rsidR="00F70351">
            <w:rPr>
              <w:rFonts w:eastAsia="Times New Roman"/>
            </w:rPr>
            <w:t>Alzubaidi</w:t>
          </w:r>
          <w:proofErr w:type="spellEnd"/>
          <w:r w:rsidR="00F70351">
            <w:rPr>
              <w:rFonts w:eastAsia="Times New Roman"/>
            </w:rPr>
            <w:t xml:space="preserve"> </w:t>
          </w:r>
          <w:r w:rsidR="00F70351">
            <w:rPr>
              <w:rFonts w:eastAsia="Times New Roman"/>
              <w:i/>
              <w:iCs/>
            </w:rPr>
            <w:t>et al.</w:t>
          </w:r>
          <w:r w:rsidR="00F70351">
            <w:rPr>
              <w:rFonts w:eastAsia="Times New Roman"/>
            </w:rPr>
            <w:t>, 2021)</w:t>
          </w:r>
        </w:sdtContent>
      </w:sdt>
      <w:r w:rsidR="00E44D16">
        <w:t xml:space="preserve"> explain that a</w:t>
      </w:r>
      <w:r w:rsidR="00553C8B">
        <w:t xml:space="preserve"> CNN can only be used to detect/classify a given feature or object if it has been exposed to a sufficient number of </w:t>
      </w:r>
      <w:r w:rsidR="00283A2E">
        <w:t>training instances</w:t>
      </w:r>
      <w:r w:rsidR="00553C8B">
        <w:t>,</w:t>
      </w:r>
      <w:r w:rsidR="00FA21D0">
        <w:t xml:space="preserve"> which can become a problem in cases of limited data availability. As such, practitioners </w:t>
      </w:r>
      <w:r w:rsidR="00ED1854">
        <w:t xml:space="preserve">should </w:t>
      </w:r>
      <w:r w:rsidR="00B2167F">
        <w:t xml:space="preserve">take a pragmatic approach and </w:t>
      </w:r>
      <w:r w:rsidR="00ED1854">
        <w:t xml:space="preserve">question whether traditional algorithms </w:t>
      </w:r>
      <w:r w:rsidR="00B2167F">
        <w:t>can offer a simplified solution before deploying deep learning approaches.</w:t>
      </w:r>
    </w:p>
    <w:p w14:paraId="2222A9F5" w14:textId="018BC5E0" w:rsidR="0024685E" w:rsidRPr="00C74F6F" w:rsidRDefault="005831C3" w:rsidP="00C74F6F">
      <w:pPr>
        <w:spacing w:line="360" w:lineRule="auto"/>
        <w:jc w:val="both"/>
        <w:rPr>
          <w:color w:val="000000"/>
        </w:rPr>
      </w:pPr>
      <w:r>
        <w:rPr>
          <w:color w:val="000000"/>
        </w:rPr>
        <w:t xml:space="preserve">It should be noted that traditional CV </w:t>
      </w:r>
      <w:r w:rsidR="000A6B63">
        <w:rPr>
          <w:color w:val="000000"/>
        </w:rPr>
        <w:t>algorithms</w:t>
      </w:r>
      <w:r>
        <w:rPr>
          <w:color w:val="000000"/>
        </w:rPr>
        <w:t xml:space="preserve"> can also be deployed alongside machine and deep learning </w:t>
      </w:r>
      <w:r w:rsidR="000A6B63">
        <w:rPr>
          <w:color w:val="000000"/>
        </w:rPr>
        <w:t>approaches</w:t>
      </w:r>
      <w:r>
        <w:rPr>
          <w:color w:val="000000"/>
        </w:rPr>
        <w:t xml:space="preserve"> in</w:t>
      </w:r>
      <w:r w:rsidR="00D6117E">
        <w:rPr>
          <w:color w:val="000000"/>
        </w:rPr>
        <w:t xml:space="preserve"> order to leverage the advantages of both methodologies. These</w:t>
      </w:r>
      <w:r>
        <w:rPr>
          <w:color w:val="000000"/>
        </w:rPr>
        <w:t xml:space="preserve"> are frequently referred to as hybrid methods. </w:t>
      </w:r>
      <w:sdt>
        <w:sdtPr>
          <w:rPr>
            <w:color w:val="000000"/>
          </w:rPr>
          <w:tag w:val="MENDELEY_CITATION_v3_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"/>
          <w:id w:val="-73513258"/>
          <w:placeholder>
            <w:docPart w:val="DefaultPlaceholder_-1854013440"/>
          </w:placeholder>
        </w:sdtPr>
        <w:sdtEndPr/>
        <w:sdtContent>
          <w:r w:rsidR="00F70351" w:rsidRPr="00F70351">
            <w:rPr>
              <w:color w:val="000000"/>
            </w:rPr>
            <w:t>(Perez and Wang, 2017)</w:t>
          </w:r>
        </w:sdtContent>
      </w:sdt>
      <w:r w:rsidR="00CD0F9B">
        <w:rPr>
          <w:color w:val="000000"/>
        </w:rPr>
        <w:t xml:space="preserve"> discuss the </w:t>
      </w:r>
      <w:r w:rsidR="000A6B63">
        <w:rPr>
          <w:color w:val="000000"/>
        </w:rPr>
        <w:t xml:space="preserve">merits </w:t>
      </w:r>
      <w:r w:rsidR="00CD0F9B">
        <w:rPr>
          <w:color w:val="000000"/>
        </w:rPr>
        <w:t>of using conventional CV algorithms to augment</w:t>
      </w:r>
      <w:r w:rsidR="000A6B63">
        <w:rPr>
          <w:color w:val="000000"/>
        </w:rPr>
        <w:t xml:space="preserve"> datasets used to train CNN object detectors, whilst </w:t>
      </w:r>
      <w:sdt>
        <w:sdtPr>
          <w:rPr>
            <w:color w:val="000000"/>
          </w:rPr>
          <w:tag w:val="MENDELEY_CITATION_v3_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"/>
          <w:id w:val="-1415231469"/>
          <w:placeholder>
            <w:docPart w:val="DefaultPlaceholder_-1854013440"/>
          </w:placeholder>
        </w:sdtPr>
        <w:sdtEndPr/>
        <w:sdtContent>
          <w:r w:rsidR="00F70351" w:rsidRPr="00F70351">
            <w:rPr>
              <w:color w:val="000000"/>
            </w:rPr>
            <w:t>(</w:t>
          </w:r>
          <w:proofErr w:type="spellStart"/>
          <w:r w:rsidR="00F70351" w:rsidRPr="00F70351">
            <w:rPr>
              <w:color w:val="000000"/>
            </w:rPr>
            <w:t>Aldahoul</w:t>
          </w:r>
          <w:proofErr w:type="spellEnd"/>
          <w:r w:rsidR="00F70351" w:rsidRPr="00F70351">
            <w:rPr>
              <w:color w:val="000000"/>
            </w:rPr>
            <w:t>, Sabri and Mansoor, 2018)</w:t>
          </w:r>
        </w:sdtContent>
      </w:sdt>
      <w:r w:rsidR="00D6117E">
        <w:rPr>
          <w:color w:val="000000"/>
        </w:rPr>
        <w:t xml:space="preserve"> show that combining conventional motion estimation algorithm</w:t>
      </w:r>
      <w:r w:rsidR="00951363">
        <w:rPr>
          <w:color w:val="000000"/>
        </w:rPr>
        <w:t>s</w:t>
      </w:r>
      <w:r w:rsidR="00D6117E">
        <w:rPr>
          <w:color w:val="000000"/>
        </w:rPr>
        <w:t xml:space="preserve"> with </w:t>
      </w:r>
      <w:r w:rsidR="00951363">
        <w:rPr>
          <w:color w:val="000000"/>
        </w:rPr>
        <w:t>CNNs for human detection tasks</w:t>
      </w:r>
      <w:r w:rsidR="00D6117E">
        <w:rPr>
          <w:color w:val="000000"/>
        </w:rPr>
        <w:t xml:space="preserve"> </w:t>
      </w:r>
      <w:r w:rsidR="00B91CA1">
        <w:rPr>
          <w:color w:val="000000"/>
        </w:rPr>
        <w:t xml:space="preserve">achieved improved </w:t>
      </w:r>
      <w:r w:rsidR="00B91CA1">
        <w:t xml:space="preserve">classification accuracy (98.09%) compared  </w:t>
      </w:r>
      <w:r w:rsidR="00951363">
        <w:t>with CNNs alone (95.9%).</w:t>
      </w:r>
      <w:r w:rsidR="00DD336B">
        <w:t xml:space="preserve"> </w:t>
      </w:r>
      <w:sdt>
        <w:sdtPr>
          <w:rPr>
            <w:color w:val="000000"/>
          </w:rPr>
          <w:tag w:val="MENDELEY_CITATION_v3_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"/>
          <w:id w:val="93602340"/>
          <w:placeholder>
            <w:docPart w:val="DefaultPlaceholder_-1854013440"/>
          </w:placeholder>
        </w:sdtPr>
        <w:sdtEndPr/>
        <w:sdtContent>
          <w:r w:rsidR="00F70351" w:rsidRPr="00F70351">
            <w:rPr>
              <w:color w:val="000000"/>
            </w:rPr>
            <w:t>(</w:t>
          </w:r>
          <w:proofErr w:type="spellStart"/>
          <w:r w:rsidR="00F70351" w:rsidRPr="00F70351">
            <w:rPr>
              <w:color w:val="000000"/>
            </w:rPr>
            <w:t>Talluri</w:t>
          </w:r>
          <w:proofErr w:type="spellEnd"/>
          <w:r w:rsidR="00F70351" w:rsidRPr="00F70351">
            <w:rPr>
              <w:color w:val="000000"/>
            </w:rPr>
            <w:t>, 2018)</w:t>
          </w:r>
        </w:sdtContent>
      </w:sdt>
      <w:r w:rsidR="00EB5836">
        <w:rPr>
          <w:color w:val="000000"/>
        </w:rPr>
        <w:t xml:space="preserve"> notes that hybrid approaches can also offer significant computational advantages, explaining that these methods can </w:t>
      </w:r>
      <w:r w:rsidR="00C74F6F">
        <w:rPr>
          <w:color w:val="000000"/>
        </w:rPr>
        <w:t>significantly decrease latency, memory bandwidth and CPU resource utilisation.</w:t>
      </w:r>
    </w:p>
    <w:p w14:paraId="67ED08F0" w14:textId="0520328B" w:rsidR="0024685E" w:rsidRDefault="0024685E" w:rsidP="0024685E">
      <w:pPr>
        <w:pStyle w:val="Heading4"/>
      </w:pPr>
      <w:r>
        <w:lastRenderedPageBreak/>
        <w:t>Challenges in Traditional Computer Vision</w:t>
      </w:r>
    </w:p>
    <w:p w14:paraId="281D6286" w14:textId="26F29E1B" w:rsidR="00600050" w:rsidRDefault="002C020D" w:rsidP="00600050">
      <w:pPr>
        <w:spacing w:before="240" w:line="360" w:lineRule="auto"/>
        <w:jc w:val="both"/>
        <w:rPr>
          <w:color w:val="000000"/>
        </w:rPr>
      </w:pPr>
      <w:r>
        <w:t>Whilst</w:t>
      </w:r>
      <w:r w:rsidR="00B85B34">
        <w:t xml:space="preserve"> traditional</w:t>
      </w:r>
      <w:r>
        <w:t xml:space="preserve"> CV algorithms have been effectively deployed </w:t>
      </w:r>
      <w:r w:rsidR="00FC0C71">
        <w:t>in many applications</w:t>
      </w:r>
      <w:r>
        <w:t xml:space="preserve">, they </w:t>
      </w:r>
      <w:r w:rsidR="004726FE">
        <w:t>are</w:t>
      </w:r>
      <w:r>
        <w:t xml:space="preserve"> subject to a series of intrinsic constraints.</w:t>
      </w:r>
      <w:r w:rsidR="00FC0C71">
        <w:t xml:space="preserve"> </w:t>
      </w:r>
      <w:sdt>
        <w:sdtPr>
          <w:rPr>
            <w:color w:val="000000"/>
          </w:rPr>
          <w:tag w:val="MENDELEY_CITATION_v3_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"/>
          <w:id w:val="1180083447"/>
          <w:placeholder>
            <w:docPart w:val="DefaultPlaceholder_-1854013440"/>
          </w:placeholder>
        </w:sdtPr>
        <w:sdtEndPr/>
        <w:sdtContent>
          <w:r w:rsidR="00F70351" w:rsidRPr="00F70351">
            <w:rPr>
              <w:color w:val="000000"/>
            </w:rPr>
            <w:t>(Brownlee, 2019a)</w:t>
          </w:r>
        </w:sdtContent>
      </w:sdt>
      <w:r w:rsidR="00AB359A">
        <w:rPr>
          <w:color w:val="000000"/>
        </w:rPr>
        <w:t xml:space="preserve">  explains that reliance on expert knowledge to create specialised or handcrafted </w:t>
      </w:r>
      <w:r w:rsidR="00301A94">
        <w:rPr>
          <w:color w:val="000000"/>
        </w:rPr>
        <w:t xml:space="preserve">feature extraction </w:t>
      </w:r>
      <w:r w:rsidR="00AB359A">
        <w:rPr>
          <w:color w:val="000000"/>
        </w:rPr>
        <w:t>algorithms is perhaps one of the most significant limitations of conventional approaches in computer vision. Developing novel algorithms for detecting and describing features in</w:t>
      </w:r>
      <w:r w:rsidR="00790439">
        <w:rPr>
          <w:color w:val="000000"/>
        </w:rPr>
        <w:t xml:space="preserve"> an</w:t>
      </w:r>
      <w:r w:rsidR="00AB359A">
        <w:rPr>
          <w:color w:val="000000"/>
        </w:rPr>
        <w:t xml:space="preserve"> image is </w:t>
      </w:r>
      <w:r w:rsidR="0064668E">
        <w:rPr>
          <w:color w:val="000000"/>
        </w:rPr>
        <w:t xml:space="preserve">a highly manual, </w:t>
      </w:r>
      <w:r w:rsidR="00AB359A">
        <w:rPr>
          <w:color w:val="000000"/>
        </w:rPr>
        <w:t>technically demanding and time-consuming process,</w:t>
      </w:r>
      <w:r w:rsidR="00790439">
        <w:rPr>
          <w:color w:val="000000"/>
        </w:rPr>
        <w:t xml:space="preserve"> often requiring numerous development</w:t>
      </w:r>
      <w:r w:rsidR="00C848F0">
        <w:rPr>
          <w:color w:val="000000"/>
        </w:rPr>
        <w:t xml:space="preserve"> and </w:t>
      </w:r>
      <w:r w:rsidR="00790439">
        <w:rPr>
          <w:color w:val="000000"/>
        </w:rPr>
        <w:t xml:space="preserve">test cycles before a satisfactory level of accuracy is reached. </w:t>
      </w:r>
    </w:p>
    <w:p w14:paraId="45B1B802" w14:textId="26580EA4" w:rsidR="00FA239A" w:rsidRDefault="00247782" w:rsidP="00C848F0">
      <w:pPr>
        <w:spacing w:before="240" w:line="360" w:lineRule="auto"/>
        <w:jc w:val="both"/>
      </w:pPr>
      <w:sdt>
        <w:sdtPr>
          <w:rPr>
            <w:color w:val="000000"/>
          </w:rPr>
          <w:tag w:val="MENDELEY_CITATION_v3_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"/>
          <w:id w:val="-638180987"/>
          <w:placeholder>
            <w:docPart w:val="DefaultPlaceholder_-1854013440"/>
          </w:placeholder>
        </w:sdtPr>
        <w:sdtEndPr/>
        <w:sdtContent>
          <w:r w:rsidR="00F70351" w:rsidRPr="00F70351">
            <w:rPr>
              <w:color w:val="000000"/>
            </w:rPr>
            <w:t>(</w:t>
          </w:r>
          <w:proofErr w:type="spellStart"/>
          <w:r w:rsidR="00F70351" w:rsidRPr="00F70351">
            <w:rPr>
              <w:color w:val="000000"/>
            </w:rPr>
            <w:t>Nanni</w:t>
          </w:r>
          <w:proofErr w:type="spellEnd"/>
          <w:r w:rsidR="00F70351" w:rsidRPr="00F70351">
            <w:rPr>
              <w:color w:val="000000"/>
            </w:rPr>
            <w:t xml:space="preserve">, </w:t>
          </w:r>
          <w:proofErr w:type="spellStart"/>
          <w:r w:rsidR="00F70351" w:rsidRPr="00F70351">
            <w:rPr>
              <w:color w:val="000000"/>
            </w:rPr>
            <w:t>Ghidoni</w:t>
          </w:r>
          <w:proofErr w:type="spellEnd"/>
          <w:r w:rsidR="00F70351" w:rsidRPr="00F70351">
            <w:rPr>
              <w:color w:val="000000"/>
            </w:rPr>
            <w:t xml:space="preserve"> and </w:t>
          </w:r>
          <w:proofErr w:type="spellStart"/>
          <w:r w:rsidR="00F70351" w:rsidRPr="00F70351">
            <w:rPr>
              <w:color w:val="000000"/>
            </w:rPr>
            <w:t>Brahnam</w:t>
          </w:r>
          <w:proofErr w:type="spellEnd"/>
          <w:r w:rsidR="00F70351" w:rsidRPr="00F70351">
            <w:rPr>
              <w:color w:val="000000"/>
            </w:rPr>
            <w:t>, 2017)</w:t>
          </w:r>
        </w:sdtContent>
      </w:sdt>
      <w:r w:rsidR="00301A94" w:rsidRPr="00301A94">
        <w:rPr>
          <w:color w:val="000000"/>
        </w:rPr>
        <w:t xml:space="preserve"> note th</w:t>
      </w:r>
      <w:r w:rsidR="00301A94">
        <w:rPr>
          <w:color w:val="000000"/>
        </w:rPr>
        <w:t>at there is often a trade-off between the accuracy and computational efficiency of handcrafted CV algorithms.</w:t>
      </w:r>
      <w:r w:rsidR="00FA239A" w:rsidRPr="00FA239A">
        <w:t xml:space="preserve"> </w:t>
      </w:r>
      <w:r w:rsidR="00FA239A">
        <w:t>For instance, conventional object detector algorithms, such as</w:t>
      </w:r>
      <w:r w:rsidR="00C848F0">
        <w:t xml:space="preserve"> the</w:t>
      </w:r>
      <w:r w:rsidR="00FA239A">
        <w:t xml:space="preserve"> Scale Invariant Feature Transform (SIFT),</w:t>
      </w:r>
      <w:r w:rsidR="00C848F0">
        <w:t xml:space="preserve"> </w:t>
      </w:r>
      <w:r w:rsidR="00FA239A">
        <w:t xml:space="preserve">are widely acclaimed for their detection accuracy and robustness, but these </w:t>
      </w:r>
      <w:r w:rsidR="003160F1">
        <w:t>attributes come at a high computational cost. The authors explain that it is common practice to u</w:t>
      </w:r>
      <w:r w:rsidR="00FD6539">
        <w:t>se multiple</w:t>
      </w:r>
      <w:r w:rsidR="003160F1">
        <w:t xml:space="preserve"> algorithms</w:t>
      </w:r>
      <w:r w:rsidR="00FD6539">
        <w:t xml:space="preserve"> </w:t>
      </w:r>
      <w:r w:rsidR="00EB3180">
        <w:t xml:space="preserve">in an </w:t>
      </w:r>
      <w:r w:rsidR="00FD6539">
        <w:t>ensemble approach</w:t>
      </w:r>
      <w:r w:rsidR="003160F1">
        <w:t xml:space="preserve"> to overcome the inherent limitation</w:t>
      </w:r>
      <w:r w:rsidR="00C848F0">
        <w:t xml:space="preserve">s </w:t>
      </w:r>
      <w:r w:rsidR="003160F1">
        <w:t>in terms of detection accuracy</w:t>
      </w:r>
      <w:r w:rsidR="00C848F0">
        <w:t xml:space="preserve"> </w:t>
      </w:r>
      <w:r w:rsidR="003160F1">
        <w:t>or robustness</w:t>
      </w:r>
      <w:r w:rsidR="00C848F0">
        <w:t>, which often further accentuates the computational efficiency problem.</w:t>
      </w:r>
    </w:p>
    <w:p w14:paraId="7691254C" w14:textId="44A83F5C" w:rsidR="008F7AF9" w:rsidRDefault="00247782" w:rsidP="008F7414">
      <w:pPr>
        <w:spacing w:before="240" w:line="360" w:lineRule="auto"/>
        <w:jc w:val="both"/>
        <w:rPr>
          <w:color w:val="000000"/>
        </w:rPr>
      </w:pPr>
      <w:sdt>
        <w:sdtPr>
          <w:rPr>
            <w:color w:val="000000"/>
          </w:rPr>
          <w:tag w:val="MENDELEY_CITATION_v3_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"/>
          <w:id w:val="745694328"/>
          <w:placeholder>
            <w:docPart w:val="DefaultPlaceholder_-1854013440"/>
          </w:placeholder>
        </w:sdtPr>
        <w:sdtEndPr/>
        <w:sdtContent>
          <w:r w:rsidR="00F70351">
            <w:rPr>
              <w:rFonts w:eastAsia="Times New Roman"/>
            </w:rPr>
            <w:t xml:space="preserve">(Walsh </w:t>
          </w:r>
          <w:r w:rsidR="00F70351">
            <w:rPr>
              <w:rFonts w:eastAsia="Times New Roman"/>
              <w:i/>
              <w:iCs/>
            </w:rPr>
            <w:t>et al.</w:t>
          </w:r>
          <w:r w:rsidR="00F70351">
            <w:rPr>
              <w:rFonts w:eastAsia="Times New Roman"/>
            </w:rPr>
            <w:t>, 2019)</w:t>
          </w:r>
        </w:sdtContent>
      </w:sdt>
      <w:r w:rsidR="00B85B34">
        <w:rPr>
          <w:color w:val="000000"/>
        </w:rPr>
        <w:t xml:space="preserve"> </w:t>
      </w:r>
      <w:r w:rsidR="00E72867">
        <w:rPr>
          <w:color w:val="000000"/>
        </w:rPr>
        <w:t>explain that c</w:t>
      </w:r>
      <w:r w:rsidR="007D206D">
        <w:rPr>
          <w:color w:val="000000"/>
        </w:rPr>
        <w:t>ombining multiple</w:t>
      </w:r>
      <w:r w:rsidR="00FD6539">
        <w:rPr>
          <w:color w:val="000000"/>
        </w:rPr>
        <w:t xml:space="preserve"> handcrafted feature</w:t>
      </w:r>
      <w:r w:rsidR="008F7AF9">
        <w:rPr>
          <w:color w:val="000000"/>
        </w:rPr>
        <w:t>-based</w:t>
      </w:r>
      <w:r w:rsidR="00FD6539">
        <w:rPr>
          <w:color w:val="000000"/>
        </w:rPr>
        <w:t xml:space="preserve"> algorithms in</w:t>
      </w:r>
      <w:r w:rsidR="007D206D">
        <w:rPr>
          <w:color w:val="000000"/>
        </w:rPr>
        <w:t xml:space="preserve"> ensemble approach</w:t>
      </w:r>
      <w:r w:rsidR="00E72867">
        <w:rPr>
          <w:color w:val="000000"/>
        </w:rPr>
        <w:t>es</w:t>
      </w:r>
      <w:r w:rsidR="007D206D">
        <w:rPr>
          <w:color w:val="000000"/>
        </w:rPr>
        <w:t xml:space="preserve"> </w:t>
      </w:r>
      <w:r w:rsidR="00FD6539">
        <w:rPr>
          <w:color w:val="000000"/>
        </w:rPr>
        <w:t xml:space="preserve">can </w:t>
      </w:r>
      <w:r w:rsidR="007D206D">
        <w:rPr>
          <w:color w:val="000000"/>
        </w:rPr>
        <w:t>also have unintended consequences</w:t>
      </w:r>
      <w:r w:rsidR="00E72867">
        <w:rPr>
          <w:color w:val="000000"/>
        </w:rPr>
        <w:t>, particularly in discriminative tasks, such as classification, detection and recognition</w:t>
      </w:r>
      <w:r w:rsidR="00FD6539">
        <w:rPr>
          <w:color w:val="000000"/>
        </w:rPr>
        <w:t>.</w:t>
      </w:r>
      <w:r w:rsidR="00DD7508">
        <w:rPr>
          <w:color w:val="000000"/>
        </w:rPr>
        <w:t xml:space="preserve"> For example, an ensemble algorithm may use multiple sub-algorithms to detect edges, circularity, textures and gradients</w:t>
      </w:r>
      <w:r w:rsidR="008F7414">
        <w:rPr>
          <w:color w:val="000000"/>
        </w:rPr>
        <w:t xml:space="preserve"> </w:t>
      </w:r>
      <w:r w:rsidR="00DD7508">
        <w:rPr>
          <w:color w:val="000000"/>
        </w:rPr>
        <w:t>in order to detect a given object</w:t>
      </w:r>
      <w:r w:rsidR="00C7324B">
        <w:rPr>
          <w:color w:val="000000"/>
        </w:rPr>
        <w:t>.</w:t>
      </w:r>
      <w:r w:rsidR="00DD7508">
        <w:rPr>
          <w:color w:val="000000"/>
        </w:rPr>
        <w:t xml:space="preserve"> </w:t>
      </w:r>
      <w:r w:rsidR="00C7324B">
        <w:rPr>
          <w:color w:val="000000"/>
        </w:rPr>
        <w:t>However,</w:t>
      </w:r>
      <w:r w:rsidR="00DD7508">
        <w:rPr>
          <w:color w:val="000000"/>
        </w:rPr>
        <w:t xml:space="preserve"> in this scenario there is a significant co-dependency on the robustness and accuracy of each sub-algorithm</w:t>
      </w:r>
      <w:r w:rsidR="00E72867">
        <w:rPr>
          <w:color w:val="000000"/>
        </w:rPr>
        <w:t>, if any one sub-algorithm fails to detect a feature, the entire algorithm is</w:t>
      </w:r>
      <w:r w:rsidR="008F7AF9">
        <w:rPr>
          <w:color w:val="000000"/>
        </w:rPr>
        <w:t xml:space="preserve"> likely to fail, resulting in a false negative detection.</w:t>
      </w:r>
      <w:r w:rsidR="00EB3180">
        <w:rPr>
          <w:color w:val="000000"/>
        </w:rPr>
        <w:t xml:space="preserve"> Combining algorithms also has the unfavourable effect of concatenating their individual sensitivities to sources of extrinsic interference</w:t>
      </w:r>
      <w:r w:rsidR="00C848F0">
        <w:rPr>
          <w:color w:val="000000"/>
        </w:rPr>
        <w:t xml:space="preserve"> (external conditions)</w:t>
      </w:r>
      <w:r w:rsidR="00DF2E47">
        <w:rPr>
          <w:color w:val="000000"/>
        </w:rPr>
        <w:t>, such as</w:t>
      </w:r>
      <w:r w:rsidR="00C848F0">
        <w:rPr>
          <w:color w:val="000000"/>
        </w:rPr>
        <w:t>: poor</w:t>
      </w:r>
      <w:r w:rsidR="00DF2E47">
        <w:rPr>
          <w:color w:val="000000"/>
        </w:rPr>
        <w:t xml:space="preserve"> </w:t>
      </w:r>
      <w:r w:rsidR="00C848F0">
        <w:rPr>
          <w:color w:val="000000"/>
        </w:rPr>
        <w:t>lighting, reflections</w:t>
      </w:r>
      <w:r w:rsidR="00864B32">
        <w:rPr>
          <w:color w:val="000000"/>
        </w:rPr>
        <w:t>, variations in scale</w:t>
      </w:r>
      <w:r w:rsidR="00C848F0">
        <w:rPr>
          <w:color w:val="000000"/>
        </w:rPr>
        <w:t xml:space="preserve"> and occlusion etc</w:t>
      </w:r>
      <w:r w:rsidR="009E1556">
        <w:rPr>
          <w:color w:val="000000"/>
        </w:rPr>
        <w:t>.</w:t>
      </w:r>
      <w:r w:rsidR="00835A7C">
        <w:rPr>
          <w:color w:val="000000"/>
        </w:rPr>
        <w:t xml:space="preserve"> </w:t>
      </w:r>
      <w:sdt>
        <w:sdtPr>
          <w:rPr>
            <w:color w:val="000000"/>
          </w:rPr>
          <w:tag w:val="MENDELEY_CITATION_v3_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"/>
          <w:id w:val="1508788183"/>
          <w:placeholder>
            <w:docPart w:val="DefaultPlaceholder_-1854013440"/>
          </w:placeholder>
        </w:sdtPr>
        <w:sdtEndPr/>
        <w:sdtContent>
          <w:r w:rsidR="00F70351" w:rsidRPr="00F70351">
            <w:rPr>
              <w:color w:val="000000"/>
            </w:rPr>
            <w:t xml:space="preserve">(Manzoor, </w:t>
          </w:r>
          <w:proofErr w:type="spellStart"/>
          <w:r w:rsidR="00F70351" w:rsidRPr="00F70351">
            <w:rPr>
              <w:color w:val="000000"/>
            </w:rPr>
            <w:t>Joo</w:t>
          </w:r>
          <w:proofErr w:type="spellEnd"/>
          <w:r w:rsidR="00F70351" w:rsidRPr="00F70351">
            <w:rPr>
              <w:color w:val="000000"/>
            </w:rPr>
            <w:t xml:space="preserve"> and </w:t>
          </w:r>
          <w:proofErr w:type="spellStart"/>
          <w:r w:rsidR="00F70351" w:rsidRPr="00F70351">
            <w:rPr>
              <w:color w:val="000000"/>
            </w:rPr>
            <w:t>Kuc</w:t>
          </w:r>
          <w:proofErr w:type="spellEnd"/>
          <w:r w:rsidR="00F70351" w:rsidRPr="00F70351">
            <w:rPr>
              <w:color w:val="000000"/>
            </w:rPr>
            <w:t>, 2019)</w:t>
          </w:r>
        </w:sdtContent>
      </w:sdt>
      <w:r w:rsidR="00C848F0">
        <w:rPr>
          <w:color w:val="000000"/>
        </w:rPr>
        <w:t>.</w:t>
      </w:r>
    </w:p>
    <w:p w14:paraId="07D9E021" w14:textId="7B3EB7DA" w:rsidR="003160F1" w:rsidRDefault="008F7414" w:rsidP="00C62147">
      <w:pPr>
        <w:spacing w:before="240" w:line="360" w:lineRule="auto"/>
        <w:jc w:val="both"/>
        <w:rPr>
          <w:color w:val="000000"/>
        </w:rPr>
      </w:pPr>
      <w:r>
        <w:rPr>
          <w:color w:val="000000"/>
        </w:rPr>
        <w:t xml:space="preserve">Nowadays, it is generally accepted that </w:t>
      </w:r>
      <w:r w:rsidR="00DB500F">
        <w:rPr>
          <w:color w:val="000000"/>
        </w:rPr>
        <w:t>conventional/handcrafted</w:t>
      </w:r>
      <w:r>
        <w:rPr>
          <w:color w:val="000000"/>
        </w:rPr>
        <w:t xml:space="preserve"> methods</w:t>
      </w:r>
      <w:r w:rsidR="00DB500F" w:rsidRPr="00DB500F">
        <w:t xml:space="preserve"> </w:t>
      </w:r>
      <w:r w:rsidR="00DB500F" w:rsidRPr="00DB500F">
        <w:rPr>
          <w:color w:val="000000"/>
        </w:rPr>
        <w:t>offer limited discriminative power</w:t>
      </w:r>
      <w:r w:rsidR="00DB500F">
        <w:rPr>
          <w:color w:val="000000"/>
        </w:rPr>
        <w:t xml:space="preserve"> and</w:t>
      </w:r>
      <w:r>
        <w:rPr>
          <w:color w:val="000000"/>
        </w:rPr>
        <w:t xml:space="preserve"> are not sufficiently robust to </w:t>
      </w:r>
      <w:r w:rsidR="00EC0F62">
        <w:rPr>
          <w:color w:val="000000"/>
        </w:rPr>
        <w:t xml:space="preserve">sources of </w:t>
      </w:r>
      <w:r w:rsidR="00C62147">
        <w:rPr>
          <w:color w:val="000000"/>
        </w:rPr>
        <w:t xml:space="preserve">interference and </w:t>
      </w:r>
      <w:r>
        <w:rPr>
          <w:color w:val="000000"/>
        </w:rPr>
        <w:t>i</w:t>
      </w:r>
      <w:r w:rsidR="00DD7508">
        <w:rPr>
          <w:color w:val="000000"/>
        </w:rPr>
        <w:t>ntraclass-varia</w:t>
      </w:r>
      <w:r>
        <w:rPr>
          <w:color w:val="000000"/>
        </w:rPr>
        <w:t>tio</w:t>
      </w:r>
      <w:r w:rsidR="00C62147">
        <w:rPr>
          <w:color w:val="000000"/>
        </w:rPr>
        <w:t xml:space="preserve">n for </w:t>
      </w:r>
      <w:r w:rsidR="00DB500F">
        <w:rPr>
          <w:color w:val="000000"/>
        </w:rPr>
        <w:t xml:space="preserve">effective deployment in </w:t>
      </w:r>
      <w:r w:rsidR="00C62147">
        <w:rPr>
          <w:color w:val="000000"/>
        </w:rPr>
        <w:t>many industrial</w:t>
      </w:r>
      <w:r w:rsidR="00982757">
        <w:rPr>
          <w:color w:val="000000"/>
        </w:rPr>
        <w:t xml:space="preserve"> </w:t>
      </w:r>
      <w:r w:rsidR="00C62147">
        <w:rPr>
          <w:color w:val="000000"/>
        </w:rPr>
        <w:t>applications</w:t>
      </w:r>
      <w:r w:rsidR="00DB500F">
        <w:rPr>
          <w:color w:val="000000"/>
        </w:rPr>
        <w:t>.</w:t>
      </w:r>
      <w:r w:rsidR="00CA53BA">
        <w:rPr>
          <w:color w:val="000000"/>
        </w:rPr>
        <w:t xml:space="preserve"> As a result, the development of new </w:t>
      </w:r>
      <w:r w:rsidR="00C62147">
        <w:rPr>
          <w:color w:val="000000"/>
        </w:rPr>
        <w:t>CV algorithms has largely shifted in favour of deep learning</w:t>
      </w:r>
      <w:r w:rsidR="00EC0F62">
        <w:rPr>
          <w:color w:val="000000"/>
        </w:rPr>
        <w:t xml:space="preserve"> </w:t>
      </w:r>
      <w:r w:rsidR="00C62147">
        <w:rPr>
          <w:color w:val="000000"/>
        </w:rPr>
        <w:t>variants in recent years.</w:t>
      </w:r>
      <w:r w:rsidR="00EC0F62">
        <w:rPr>
          <w:color w:val="000000"/>
        </w:rPr>
        <w:t xml:space="preserve"> Limiting sensitivity to inter-class vari</w:t>
      </w:r>
      <w:r w:rsidR="00982757">
        <w:rPr>
          <w:color w:val="000000"/>
        </w:rPr>
        <w:t>ation</w:t>
      </w:r>
      <w:r w:rsidR="00EC0F62">
        <w:rPr>
          <w:color w:val="000000"/>
        </w:rPr>
        <w:t xml:space="preserve"> is significantly important in</w:t>
      </w:r>
      <w:r w:rsidR="00982757">
        <w:rPr>
          <w:color w:val="000000"/>
        </w:rPr>
        <w:t xml:space="preserve"> industrial applications such as</w:t>
      </w:r>
      <w:r w:rsidR="00EC0F62">
        <w:rPr>
          <w:color w:val="000000"/>
        </w:rPr>
        <w:t xml:space="preserve"> defect detection, as </w:t>
      </w:r>
      <w:r w:rsidR="00982757">
        <w:rPr>
          <w:color w:val="000000"/>
        </w:rPr>
        <w:t>defects seldom occur with a high degree of visual similarity.</w:t>
      </w:r>
    </w:p>
    <w:p w14:paraId="30C1425B" w14:textId="3D1F1809" w:rsidR="003160F1" w:rsidRDefault="00982757" w:rsidP="00483087">
      <w:pPr>
        <w:pStyle w:val="Heading3"/>
      </w:pPr>
      <w:bookmarkStart w:id="32" w:name="_Toc102156132"/>
      <w:r w:rsidRPr="00982757">
        <w:lastRenderedPageBreak/>
        <w:t xml:space="preserve">Machine &amp; Deep Learning </w:t>
      </w:r>
      <w:r w:rsidR="00060684">
        <w:t>Methods</w:t>
      </w:r>
      <w:bookmarkEnd w:id="32"/>
    </w:p>
    <w:p w14:paraId="7533E130" w14:textId="3DAA9F61" w:rsidR="00971BCB" w:rsidRDefault="00483087" w:rsidP="006C6DAF">
      <w:pPr>
        <w:spacing w:before="240" w:line="360" w:lineRule="auto"/>
        <w:jc w:val="both"/>
      </w:pPr>
      <w:r>
        <w:t xml:space="preserve">The </w:t>
      </w:r>
      <w:r w:rsidR="00971BCB">
        <w:t xml:space="preserve">continued </w:t>
      </w:r>
      <w:r>
        <w:t>development</w:t>
      </w:r>
      <w:r w:rsidR="00971BCB">
        <w:t xml:space="preserve"> of</w:t>
      </w:r>
      <w:r w:rsidR="0037172B">
        <w:t xml:space="preserve"> artificially intelligent</w:t>
      </w:r>
      <w:r w:rsidR="00971BCB">
        <w:t xml:space="preserve"> algorithms</w:t>
      </w:r>
      <w:r w:rsidR="0037172B">
        <w:t xml:space="preserve"> </w:t>
      </w:r>
      <w:r w:rsidR="00971BCB">
        <w:t xml:space="preserve"> has revolutionised the field of CV. Machine learning (ML) methods such as K-means and Support Vector Machines (SVM)</w:t>
      </w:r>
      <w:r w:rsidR="006C6DAF">
        <w:t xml:space="preserve"> </w:t>
      </w:r>
      <w:r w:rsidR="00971BCB">
        <w:t xml:space="preserve">and deep learning (DL) methods such as </w:t>
      </w:r>
      <w:r w:rsidR="0037172B">
        <w:t>C</w:t>
      </w:r>
      <w:r w:rsidR="00971BCB">
        <w:t xml:space="preserve">onvolutional </w:t>
      </w:r>
      <w:r w:rsidR="0037172B">
        <w:t>N</w:t>
      </w:r>
      <w:r w:rsidR="00971BCB">
        <w:t xml:space="preserve">eural </w:t>
      </w:r>
      <w:r w:rsidR="0037172B">
        <w:t>N</w:t>
      </w:r>
      <w:r w:rsidR="00971BCB">
        <w:t xml:space="preserve">etworks (CNNs) are being deployed </w:t>
      </w:r>
      <w:r w:rsidR="006C6DAF">
        <w:t xml:space="preserve">to solve problems considered unsolvable only a decade ago, often far surpassing human-level accuracy in </w:t>
      </w:r>
      <w:bookmarkStart w:id="33" w:name="_Hlk100477760"/>
      <w:r w:rsidR="006C6DAF">
        <w:t>complex tasks such as classification,</w:t>
      </w:r>
      <w:r w:rsidR="009E1556">
        <w:t xml:space="preserve"> clustering,</w:t>
      </w:r>
      <w:r w:rsidR="006C6DAF">
        <w:t xml:space="preserve"> recognition, regression and semantic segmentation.</w:t>
      </w:r>
      <w:bookmarkEnd w:id="33"/>
    </w:p>
    <w:p w14:paraId="3E589FDC" w14:textId="367D59D6" w:rsidR="003F1379" w:rsidRDefault="003B18ED" w:rsidP="00143B11">
      <w:pPr>
        <w:spacing w:before="240" w:line="360" w:lineRule="auto"/>
        <w:jc w:val="both"/>
        <w:rPr>
          <w:color w:val="000000"/>
        </w:rPr>
      </w:pPr>
      <w:r>
        <w:t>ML</w:t>
      </w:r>
      <w:r w:rsidR="00C87CEC">
        <w:t xml:space="preserve"> is a subset of AI </w:t>
      </w:r>
      <w:r w:rsidR="00F945AE">
        <w:t xml:space="preserve">which </w:t>
      </w:r>
      <w:r w:rsidR="00C87CEC">
        <w:t>aims to enable computer systems to perform tasks without explicit programming, and often includes training models that are fundamentally based on well</w:t>
      </w:r>
      <w:r w:rsidR="009F718E">
        <w:t>-</w:t>
      </w:r>
      <w:r w:rsidR="00C87CEC">
        <w:t>understood statistical methods by exposure to large volumes of structured data</w:t>
      </w:r>
      <w:r w:rsidR="00D73ED6">
        <w:t xml:space="preserve"> </w:t>
      </w:r>
      <w:sdt>
        <w:sdtPr>
          <w:rPr>
            <w:color w:val="000000"/>
          </w:rPr>
          <w:tag w:val="MENDELEY_CITATION_v3_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"/>
          <w:id w:val="123667481"/>
          <w:placeholder>
            <w:docPart w:val="DefaultPlaceholder_-1854013440"/>
          </w:placeholder>
        </w:sdtPr>
        <w:sdtEndPr/>
        <w:sdtContent>
          <w:r w:rsidR="00F70351" w:rsidRPr="00F70351">
            <w:rPr>
              <w:color w:val="000000"/>
            </w:rPr>
            <w:t xml:space="preserve">(Watt, </w:t>
          </w:r>
          <w:proofErr w:type="spellStart"/>
          <w:r w:rsidR="00F70351" w:rsidRPr="00F70351">
            <w:rPr>
              <w:color w:val="000000"/>
            </w:rPr>
            <w:t>Borhani</w:t>
          </w:r>
          <w:proofErr w:type="spellEnd"/>
          <w:r w:rsidR="00F70351" w:rsidRPr="00F70351">
            <w:rPr>
              <w:color w:val="000000"/>
            </w:rPr>
            <w:t xml:space="preserve"> and </w:t>
          </w:r>
          <w:proofErr w:type="spellStart"/>
          <w:r w:rsidR="00F70351" w:rsidRPr="00F70351">
            <w:rPr>
              <w:color w:val="000000"/>
            </w:rPr>
            <w:t>Katsaggelos</w:t>
          </w:r>
          <w:proofErr w:type="spellEnd"/>
          <w:r w:rsidR="00F70351" w:rsidRPr="00F70351">
            <w:rPr>
              <w:color w:val="000000"/>
            </w:rPr>
            <w:t>, 2016)</w:t>
          </w:r>
        </w:sdtContent>
      </w:sdt>
      <w:r w:rsidR="00D73ED6">
        <w:t xml:space="preserve">. </w:t>
      </w:r>
      <w:r w:rsidR="002662DB">
        <w:rPr>
          <w:color w:val="000000"/>
        </w:rPr>
        <w:t>Whilst t</w:t>
      </w:r>
      <w:r w:rsidR="00F945AE">
        <w:rPr>
          <w:color w:val="000000"/>
        </w:rPr>
        <w:t xml:space="preserve">he deployment of ML algorithms in CV </w:t>
      </w:r>
      <w:r w:rsidR="002662DB">
        <w:rPr>
          <w:color w:val="000000"/>
        </w:rPr>
        <w:t>as a concept has been discussed extensively in academic publications for many years now,</w:t>
      </w:r>
      <w:r w:rsidR="009F718E">
        <w:rPr>
          <w:color w:val="000000"/>
        </w:rPr>
        <w:t xml:space="preserve"> </w:t>
      </w:r>
      <w:sdt>
        <w:sdtPr>
          <w:rPr>
            <w:color w:val="000000"/>
          </w:rPr>
          <w:tag w:val="MENDELEY_CITATION_v3_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"/>
          <w:id w:val="766426815"/>
          <w:placeholder>
            <w:docPart w:val="3ECEB43B25C24F81A6DA313AA097A52C"/>
          </w:placeholder>
        </w:sdtPr>
        <w:sdtEndPr/>
        <w:sdtContent>
          <w:r w:rsidR="00F70351" w:rsidRPr="00F70351">
            <w:rPr>
              <w:color w:val="000000"/>
            </w:rPr>
            <w:t>(</w:t>
          </w:r>
          <w:proofErr w:type="spellStart"/>
          <w:r w:rsidR="00F70351" w:rsidRPr="00F70351">
            <w:rPr>
              <w:color w:val="000000"/>
            </w:rPr>
            <w:t>Kerle</w:t>
          </w:r>
          <w:proofErr w:type="spellEnd"/>
          <w:r w:rsidR="00F70351" w:rsidRPr="00F70351">
            <w:rPr>
              <w:color w:val="000000"/>
            </w:rPr>
            <w:t xml:space="preserve">, </w:t>
          </w:r>
          <w:proofErr w:type="spellStart"/>
          <w:r w:rsidR="00F70351" w:rsidRPr="00F70351">
            <w:rPr>
              <w:color w:val="000000"/>
            </w:rPr>
            <w:t>Gerke</w:t>
          </w:r>
          <w:proofErr w:type="spellEnd"/>
          <w:r w:rsidR="00F70351" w:rsidRPr="00F70351">
            <w:rPr>
              <w:color w:val="000000"/>
            </w:rPr>
            <w:t xml:space="preserve"> and </w:t>
          </w:r>
          <w:proofErr w:type="spellStart"/>
          <w:r w:rsidR="00F70351" w:rsidRPr="00F70351">
            <w:rPr>
              <w:color w:val="000000"/>
            </w:rPr>
            <w:t>Lefèvre</w:t>
          </w:r>
          <w:proofErr w:type="spellEnd"/>
          <w:r w:rsidR="00F70351" w:rsidRPr="00F70351">
            <w:rPr>
              <w:color w:val="000000"/>
            </w:rPr>
            <w:t>, 2019)</w:t>
          </w:r>
        </w:sdtContent>
      </w:sdt>
      <w:r w:rsidR="009F718E">
        <w:rPr>
          <w:color w:val="000000"/>
        </w:rPr>
        <w:t xml:space="preserve"> argue that </w:t>
      </w:r>
      <w:r w:rsidR="002662DB">
        <w:rPr>
          <w:color w:val="000000"/>
        </w:rPr>
        <w:t>it is a continually evolving field of research and development</w:t>
      </w:r>
      <w:r w:rsidR="009F718E">
        <w:rPr>
          <w:color w:val="000000"/>
        </w:rPr>
        <w:t>, attributed to ever increasing computational power and data availability</w:t>
      </w:r>
      <w:r w:rsidR="009F718E" w:rsidRPr="009F718E">
        <w:rPr>
          <w:color w:val="000000"/>
        </w:rPr>
        <w:t>.</w:t>
      </w:r>
      <w:r w:rsidR="009F718E">
        <w:rPr>
          <w:color w:val="000000"/>
        </w:rPr>
        <w:t xml:space="preserve"> </w:t>
      </w:r>
      <w:r w:rsidR="003F1379">
        <w:rPr>
          <w:color w:val="000000"/>
        </w:rPr>
        <w:t>ML and DL</w:t>
      </w:r>
      <w:r w:rsidR="002E01E0">
        <w:rPr>
          <w:color w:val="000000"/>
        </w:rPr>
        <w:t xml:space="preserve"> m</w:t>
      </w:r>
      <w:r w:rsidR="00F07F7F">
        <w:rPr>
          <w:color w:val="000000"/>
        </w:rPr>
        <w:t>odels</w:t>
      </w:r>
      <w:r w:rsidR="002E01E0">
        <w:rPr>
          <w:color w:val="000000"/>
        </w:rPr>
        <w:t xml:space="preserve"> can be categorised as either supervised, unsupervised or semi-supervised</w:t>
      </w:r>
      <w:r w:rsidR="00F07F7F">
        <w:rPr>
          <w:color w:val="000000"/>
        </w:rPr>
        <w:t xml:space="preserve"> depending on the training procedure used. A review of these approaches is tabulated below</w:t>
      </w:r>
      <w:r w:rsidR="003D76A4">
        <w:rPr>
          <w:color w:val="000000"/>
        </w:rPr>
        <w:t>:</w:t>
      </w:r>
    </w:p>
    <w:tbl>
      <w:tblPr>
        <w:tblStyle w:val="TableGrid"/>
        <w:tblW w:w="9924" w:type="dxa"/>
        <w:tblInd w:w="-431" w:type="dxa"/>
        <w:tblLook w:val="04A0" w:firstRow="1" w:lastRow="0" w:firstColumn="1" w:lastColumn="0" w:noHBand="0" w:noVBand="1"/>
      </w:tblPr>
      <w:tblGrid>
        <w:gridCol w:w="1986"/>
        <w:gridCol w:w="7938"/>
      </w:tblGrid>
      <w:tr w:rsidR="00F07F7F" w14:paraId="10E3A5BE" w14:textId="77777777" w:rsidTr="00143B11">
        <w:trPr>
          <w:trHeight w:val="365"/>
        </w:trPr>
        <w:tc>
          <w:tcPr>
            <w:tcW w:w="1986" w:type="dxa"/>
            <w:shd w:val="clear" w:color="auto" w:fill="D9D9D9" w:themeFill="background1" w:themeFillShade="D9"/>
            <w:vAlign w:val="center"/>
          </w:tcPr>
          <w:p w14:paraId="2DB8F40B" w14:textId="738BBF29" w:rsidR="00F07F7F" w:rsidRDefault="00F07F7F" w:rsidP="00143B11">
            <w:pPr>
              <w:spacing w:line="276" w:lineRule="auto"/>
              <w:jc w:val="center"/>
              <w:rPr>
                <w:color w:val="000000"/>
              </w:rPr>
            </w:pPr>
            <w:r>
              <w:rPr>
                <w:color w:val="000000"/>
              </w:rPr>
              <w:t>Training Method</w:t>
            </w:r>
          </w:p>
        </w:tc>
        <w:tc>
          <w:tcPr>
            <w:tcW w:w="7938" w:type="dxa"/>
            <w:shd w:val="clear" w:color="auto" w:fill="D9D9D9" w:themeFill="background1" w:themeFillShade="D9"/>
            <w:vAlign w:val="center"/>
          </w:tcPr>
          <w:p w14:paraId="2B770ABC" w14:textId="4D749761" w:rsidR="00F07F7F" w:rsidRDefault="00F07F7F" w:rsidP="00143B11">
            <w:pPr>
              <w:spacing w:line="276" w:lineRule="auto"/>
              <w:jc w:val="center"/>
              <w:rPr>
                <w:color w:val="000000"/>
              </w:rPr>
            </w:pPr>
            <w:r>
              <w:rPr>
                <w:color w:val="000000"/>
              </w:rPr>
              <w:t>Comments</w:t>
            </w:r>
          </w:p>
        </w:tc>
      </w:tr>
      <w:tr w:rsidR="00F07F7F" w14:paraId="5549D5CB" w14:textId="77777777" w:rsidTr="00A9148B">
        <w:tc>
          <w:tcPr>
            <w:tcW w:w="1986" w:type="dxa"/>
            <w:vAlign w:val="center"/>
          </w:tcPr>
          <w:p w14:paraId="085A1C87" w14:textId="5FB8C0AD" w:rsidR="00F07F7F" w:rsidRDefault="00F07F7F" w:rsidP="002225D5">
            <w:pPr>
              <w:spacing w:line="276" w:lineRule="auto"/>
              <w:jc w:val="center"/>
              <w:rPr>
                <w:color w:val="000000"/>
              </w:rPr>
            </w:pPr>
            <w:r>
              <w:rPr>
                <w:color w:val="000000"/>
              </w:rPr>
              <w:t>Supervised</w:t>
            </w:r>
            <w:r w:rsidR="005A4D99">
              <w:rPr>
                <w:color w:val="000000"/>
              </w:rPr>
              <w:t xml:space="preserve"> Learning</w:t>
            </w:r>
          </w:p>
        </w:tc>
        <w:tc>
          <w:tcPr>
            <w:tcW w:w="7938" w:type="dxa"/>
          </w:tcPr>
          <w:p w14:paraId="04052ADB" w14:textId="75E2B14A" w:rsidR="00F07F7F" w:rsidRDefault="00A9148B" w:rsidP="00143B11">
            <w:pPr>
              <w:spacing w:line="312" w:lineRule="auto"/>
              <w:jc w:val="both"/>
              <w:rPr>
                <w:color w:val="000000"/>
              </w:rPr>
            </w:pPr>
            <w:r>
              <w:rPr>
                <w:color w:val="000000"/>
              </w:rPr>
              <w:t>M</w:t>
            </w:r>
            <w:r w:rsidR="00A6789D">
              <w:rPr>
                <w:color w:val="000000"/>
              </w:rPr>
              <w:t>odel</w:t>
            </w:r>
            <w:r>
              <w:rPr>
                <w:color w:val="000000"/>
              </w:rPr>
              <w:t>s are trained</w:t>
            </w:r>
            <w:r w:rsidR="00A6789D">
              <w:rPr>
                <w:color w:val="000000"/>
              </w:rPr>
              <w:t xml:space="preserve"> using data</w:t>
            </w:r>
            <w:r>
              <w:rPr>
                <w:color w:val="000000"/>
              </w:rPr>
              <w:t xml:space="preserve"> </w:t>
            </w:r>
            <w:r w:rsidR="00A6789D">
              <w:rPr>
                <w:color w:val="000000"/>
              </w:rPr>
              <w:t>that is labelled with a particular output</w:t>
            </w:r>
            <w:r w:rsidR="005A4D99">
              <w:rPr>
                <w:color w:val="000000"/>
              </w:rPr>
              <w:t xml:space="preserve"> (ground truth)</w:t>
            </w:r>
            <w:r>
              <w:rPr>
                <w:color w:val="000000"/>
              </w:rPr>
              <w:t xml:space="preserve">. </w:t>
            </w:r>
            <w:r w:rsidR="00A6789D">
              <w:rPr>
                <w:color w:val="000000"/>
              </w:rPr>
              <w:t>The model is the</w:t>
            </w:r>
            <w:r w:rsidR="003C4D5F">
              <w:rPr>
                <w:color w:val="000000"/>
              </w:rPr>
              <w:t>n</w:t>
            </w:r>
            <w:r w:rsidR="00A6789D">
              <w:rPr>
                <w:color w:val="000000"/>
              </w:rPr>
              <w:t xml:space="preserve"> </w:t>
            </w:r>
            <w:r w:rsidR="005A4D99">
              <w:rPr>
                <w:color w:val="000000"/>
              </w:rPr>
              <w:t>iteratively</w:t>
            </w:r>
            <w:r w:rsidR="00A6789D">
              <w:rPr>
                <w:color w:val="000000"/>
              </w:rPr>
              <w:t xml:space="preserve"> </w:t>
            </w:r>
            <w:r w:rsidR="005A4D99">
              <w:rPr>
                <w:color w:val="000000"/>
              </w:rPr>
              <w:t>trained to identify patterns</w:t>
            </w:r>
            <w:r>
              <w:rPr>
                <w:color w:val="000000"/>
              </w:rPr>
              <w:t>/relationships</w:t>
            </w:r>
            <w:r w:rsidR="005A4D99">
              <w:rPr>
                <w:color w:val="000000"/>
              </w:rPr>
              <w:t xml:space="preserve"> between the input data and the ground truth. From th</w:t>
            </w:r>
            <w:r>
              <w:rPr>
                <w:color w:val="000000"/>
              </w:rPr>
              <w:t>is</w:t>
            </w:r>
            <w:r w:rsidR="005A4D99">
              <w:rPr>
                <w:color w:val="000000"/>
              </w:rPr>
              <w:t>, the model can make inferences when exposed to new data</w:t>
            </w:r>
            <w:r>
              <w:rPr>
                <w:color w:val="000000"/>
              </w:rPr>
              <w:t>. This is by far the most common training method and is often used in classification and regression problems</w:t>
            </w:r>
            <w:r w:rsidR="005A4D99">
              <w:rPr>
                <w:color w:val="000000"/>
              </w:rPr>
              <w:t xml:space="preserve"> </w:t>
            </w:r>
            <w:sdt>
              <w:sdtPr>
                <w:rPr>
                  <w:color w:val="000000"/>
                </w:rPr>
                <w:tag w:val="MENDELEY_CITATION_v3_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"/>
                <w:id w:val="290253573"/>
                <w:placeholder>
                  <w:docPart w:val="DefaultPlaceholder_-1854013440"/>
                </w:placeholder>
              </w:sdtPr>
              <w:sdtEndPr/>
              <w:sdtContent>
                <w:r w:rsidR="00F70351" w:rsidRPr="00F70351">
                  <w:rPr>
                    <w:color w:val="000000"/>
                  </w:rPr>
                  <w:t>(Jiang, 2021)</w:t>
                </w:r>
              </w:sdtContent>
            </w:sdt>
            <w:r w:rsidR="005A4D99">
              <w:rPr>
                <w:color w:val="000000"/>
              </w:rPr>
              <w:t>.</w:t>
            </w:r>
          </w:p>
        </w:tc>
      </w:tr>
      <w:tr w:rsidR="00F07F7F" w14:paraId="2641DEB9" w14:textId="77777777" w:rsidTr="00A9148B">
        <w:tc>
          <w:tcPr>
            <w:tcW w:w="1986" w:type="dxa"/>
            <w:vAlign w:val="center"/>
          </w:tcPr>
          <w:p w14:paraId="0C9BBC78" w14:textId="7AA74FE5" w:rsidR="00F07F7F" w:rsidRDefault="00F07F7F" w:rsidP="002225D5">
            <w:pPr>
              <w:spacing w:line="276" w:lineRule="auto"/>
              <w:jc w:val="center"/>
              <w:rPr>
                <w:color w:val="000000"/>
              </w:rPr>
            </w:pPr>
            <w:r>
              <w:rPr>
                <w:color w:val="000000"/>
              </w:rPr>
              <w:t>Unsupervised</w:t>
            </w:r>
            <w:r w:rsidR="005A4D99">
              <w:rPr>
                <w:color w:val="000000"/>
              </w:rPr>
              <w:t xml:space="preserve"> Learning</w:t>
            </w:r>
          </w:p>
        </w:tc>
        <w:tc>
          <w:tcPr>
            <w:tcW w:w="7938" w:type="dxa"/>
          </w:tcPr>
          <w:p w14:paraId="4D99F466" w14:textId="5C5ACA5A" w:rsidR="00F07F7F" w:rsidRDefault="00661338" w:rsidP="00143B11">
            <w:pPr>
              <w:spacing w:line="312" w:lineRule="auto"/>
              <w:jc w:val="both"/>
              <w:rPr>
                <w:color w:val="000000"/>
              </w:rPr>
            </w:pPr>
            <w:r>
              <w:rPr>
                <w:color w:val="000000"/>
              </w:rPr>
              <w:t>Unsupervised learning involves training a model with unlabelled or unstructured data. Unlike supervised approaches, these models cannot provide contextual information, but instead aim to</w:t>
            </w:r>
            <w:r w:rsidR="00126F2E">
              <w:rPr>
                <w:color w:val="000000"/>
              </w:rPr>
              <w:t xml:space="preserve"> identify</w:t>
            </w:r>
            <w:r>
              <w:rPr>
                <w:color w:val="000000"/>
              </w:rPr>
              <w:t xml:space="preserve"> </w:t>
            </w:r>
            <w:r w:rsidR="00126F2E" w:rsidRPr="00126F2E">
              <w:rPr>
                <w:color w:val="000000"/>
              </w:rPr>
              <w:t>the</w:t>
            </w:r>
            <w:r w:rsidR="002225D5">
              <w:rPr>
                <w:color w:val="000000"/>
              </w:rPr>
              <w:t xml:space="preserve"> underlying</w:t>
            </w:r>
            <w:r w:rsidR="00126F2E" w:rsidRPr="00126F2E">
              <w:rPr>
                <w:color w:val="000000"/>
              </w:rPr>
              <w:t xml:space="preserve"> distribution</w:t>
            </w:r>
            <w:r w:rsidR="002225D5">
              <w:rPr>
                <w:color w:val="000000"/>
              </w:rPr>
              <w:t>s</w:t>
            </w:r>
            <w:r w:rsidR="00126F2E">
              <w:rPr>
                <w:color w:val="000000"/>
              </w:rPr>
              <w:t xml:space="preserve"> or structures</w:t>
            </w:r>
            <w:r w:rsidR="00126F2E" w:rsidRPr="00126F2E">
              <w:rPr>
                <w:color w:val="000000"/>
              </w:rPr>
              <w:t xml:space="preserve"> in the data</w:t>
            </w:r>
            <w:r w:rsidR="00126F2E">
              <w:rPr>
                <w:color w:val="000000"/>
              </w:rPr>
              <w:t xml:space="preserve">. </w:t>
            </w:r>
            <w:r w:rsidR="002225D5" w:rsidRPr="002225D5">
              <w:rPr>
                <w:color w:val="000000"/>
              </w:rPr>
              <w:t xml:space="preserve">(Zheng and </w:t>
            </w:r>
            <w:proofErr w:type="spellStart"/>
            <w:r w:rsidR="002225D5" w:rsidRPr="002225D5">
              <w:rPr>
                <w:color w:val="000000"/>
              </w:rPr>
              <w:t>Mazumder</w:t>
            </w:r>
            <w:proofErr w:type="spellEnd"/>
            <w:r w:rsidR="002225D5" w:rsidRPr="002225D5">
              <w:rPr>
                <w:color w:val="000000"/>
              </w:rPr>
              <w:t>, 2019)</w:t>
            </w:r>
            <w:r w:rsidR="002225D5">
              <w:rPr>
                <w:color w:val="000000"/>
              </w:rPr>
              <w:t xml:space="preserve"> </w:t>
            </w:r>
            <w:r w:rsidR="00126F2E">
              <w:rPr>
                <w:color w:val="000000"/>
              </w:rPr>
              <w:t>Explain</w:t>
            </w:r>
            <w:r w:rsidR="002225D5">
              <w:rPr>
                <w:color w:val="000000"/>
              </w:rPr>
              <w:t xml:space="preserve"> that</w:t>
            </w:r>
            <w:r w:rsidR="00126F2E">
              <w:rPr>
                <w:color w:val="000000"/>
              </w:rPr>
              <w:t xml:space="preserve"> unsupervised models are typically reserved for clustering or associative tasks</w:t>
            </w:r>
            <w:r w:rsidR="002225D5">
              <w:rPr>
                <w:color w:val="000000"/>
              </w:rPr>
              <w:t xml:space="preserve">. </w:t>
            </w:r>
          </w:p>
        </w:tc>
      </w:tr>
      <w:tr w:rsidR="00F07F7F" w:rsidRPr="00DA0175" w14:paraId="3C63A68E" w14:textId="77777777" w:rsidTr="00A9148B">
        <w:tc>
          <w:tcPr>
            <w:tcW w:w="1986" w:type="dxa"/>
            <w:vAlign w:val="center"/>
          </w:tcPr>
          <w:p w14:paraId="480A27BD" w14:textId="2FB907B7" w:rsidR="00F07F7F" w:rsidRDefault="00F07F7F" w:rsidP="002225D5">
            <w:pPr>
              <w:spacing w:before="240" w:line="276" w:lineRule="auto"/>
              <w:jc w:val="center"/>
              <w:rPr>
                <w:color w:val="000000"/>
              </w:rPr>
            </w:pPr>
            <w:r>
              <w:rPr>
                <w:color w:val="000000"/>
              </w:rPr>
              <w:t>Semi-Supervised</w:t>
            </w:r>
            <w:r w:rsidR="005A4D99">
              <w:rPr>
                <w:color w:val="000000"/>
              </w:rPr>
              <w:t xml:space="preserve"> Learning</w:t>
            </w:r>
          </w:p>
        </w:tc>
        <w:tc>
          <w:tcPr>
            <w:tcW w:w="7938" w:type="dxa"/>
          </w:tcPr>
          <w:p w14:paraId="48A350E8" w14:textId="2C613824" w:rsidR="003D76A4" w:rsidRPr="00DA0175" w:rsidRDefault="00247782" w:rsidP="00143B11">
            <w:pPr>
              <w:spacing w:line="312" w:lineRule="auto"/>
              <w:jc w:val="both"/>
              <w:rPr>
                <w:color w:val="000000"/>
              </w:rPr>
            </w:pPr>
            <w:sdt>
              <w:sdtPr>
                <w:rPr>
                  <w:color w:val="000000"/>
                </w:rPr>
                <w:tag w:val="MENDELEY_CITATION_v3_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"/>
                <w:id w:val="-958877184"/>
                <w:placeholder>
                  <w:docPart w:val="DefaultPlaceholder_-1854013440"/>
                </w:placeholder>
              </w:sdtPr>
              <w:sdtEndPr/>
              <w:sdtContent>
                <w:r w:rsidR="00F70351" w:rsidRPr="00F70351">
                  <w:rPr>
                    <w:color w:val="000000"/>
                  </w:rPr>
                  <w:t xml:space="preserve">(van </w:t>
                </w:r>
                <w:proofErr w:type="spellStart"/>
                <w:r w:rsidR="00F70351" w:rsidRPr="00F70351">
                  <w:rPr>
                    <w:color w:val="000000"/>
                  </w:rPr>
                  <w:t>Engelen</w:t>
                </w:r>
                <w:proofErr w:type="spellEnd"/>
                <w:r w:rsidR="00F70351" w:rsidRPr="00F70351">
                  <w:rPr>
                    <w:color w:val="000000"/>
                  </w:rPr>
                  <w:t xml:space="preserve"> and </w:t>
                </w:r>
                <w:proofErr w:type="spellStart"/>
                <w:r w:rsidR="00F70351" w:rsidRPr="00F70351">
                  <w:rPr>
                    <w:color w:val="000000"/>
                  </w:rPr>
                  <w:t>Hoos</w:t>
                </w:r>
                <w:proofErr w:type="spellEnd"/>
                <w:r w:rsidR="00F70351" w:rsidRPr="00F70351">
                  <w:rPr>
                    <w:color w:val="000000"/>
                  </w:rPr>
                  <w:t>, 2020)</w:t>
                </w:r>
              </w:sdtContent>
            </w:sdt>
            <w:r w:rsidR="00DA0175" w:rsidRPr="00DA0175">
              <w:rPr>
                <w:color w:val="000000"/>
              </w:rPr>
              <w:t xml:space="preserve"> explain th</w:t>
            </w:r>
            <w:r w:rsidR="00DA0175">
              <w:rPr>
                <w:color w:val="000000"/>
              </w:rPr>
              <w:t>at semi-supervised learning involves training a model using</w:t>
            </w:r>
            <w:r w:rsidR="00DA0175" w:rsidRPr="00DA0175">
              <w:rPr>
                <w:color w:val="000000"/>
              </w:rPr>
              <w:t xml:space="preserve"> a large </w:t>
            </w:r>
            <w:r w:rsidR="00DA0175">
              <w:rPr>
                <w:color w:val="000000"/>
              </w:rPr>
              <w:t>quantity of unlabelled data</w:t>
            </w:r>
            <w:r w:rsidR="003C4D5F">
              <w:rPr>
                <w:color w:val="000000"/>
              </w:rPr>
              <w:t>,</w:t>
            </w:r>
            <w:r w:rsidR="00DA0175">
              <w:rPr>
                <w:color w:val="000000"/>
              </w:rPr>
              <w:t xml:space="preserve"> supported by a small quantity of labelled data. Th</w:t>
            </w:r>
            <w:r w:rsidR="002615DD">
              <w:rPr>
                <w:color w:val="000000"/>
              </w:rPr>
              <w:t xml:space="preserve">is </w:t>
            </w:r>
            <w:r w:rsidR="00DA0175">
              <w:rPr>
                <w:color w:val="000000"/>
              </w:rPr>
              <w:t xml:space="preserve">approach has </w:t>
            </w:r>
            <w:r w:rsidR="00DA0175" w:rsidRPr="00DA0175">
              <w:rPr>
                <w:color w:val="000000"/>
              </w:rPr>
              <w:t>tremendous practical value</w:t>
            </w:r>
            <w:r w:rsidR="00DA0175">
              <w:rPr>
                <w:color w:val="000000"/>
              </w:rPr>
              <w:t xml:space="preserve"> in applications that suffer from a paucity of labelled data, or in situations where such data is</w:t>
            </w:r>
            <w:r w:rsidR="00DA0175" w:rsidRPr="00DA0175">
              <w:rPr>
                <w:color w:val="000000"/>
              </w:rPr>
              <w:t xml:space="preserve"> expensive to produce</w:t>
            </w:r>
            <w:r w:rsidR="002615DD">
              <w:rPr>
                <w:color w:val="000000"/>
              </w:rPr>
              <w:t>. However, semi-supervised methods remain unproven in terms of feasibility and performance in many applications.</w:t>
            </w:r>
          </w:p>
        </w:tc>
      </w:tr>
    </w:tbl>
    <w:p w14:paraId="194F6A47" w14:textId="6C216C95" w:rsidR="00F07F7F" w:rsidRPr="003D76A4" w:rsidRDefault="003D76A4" w:rsidP="003D76A4">
      <w:pPr>
        <w:pStyle w:val="Caption"/>
        <w:spacing w:before="240"/>
        <w:jc w:val="center"/>
        <w:rPr>
          <w:color w:val="auto"/>
        </w:rPr>
      </w:pPr>
      <w:bookmarkStart w:id="34" w:name="_Toc102156048"/>
      <w:r w:rsidRPr="003D76A4">
        <w:rPr>
          <w:color w:val="auto"/>
        </w:rPr>
        <w:t xml:space="preserve">Table </w:t>
      </w:r>
      <w:r w:rsidR="00EF7C5A">
        <w:rPr>
          <w:color w:val="auto"/>
        </w:rPr>
        <w:fldChar w:fldCharType="begin"/>
      </w:r>
      <w:r w:rsidR="00EF7C5A">
        <w:rPr>
          <w:color w:val="auto"/>
        </w:rPr>
        <w:instrText xml:space="preserve"> SEQ Table \* ARABIC </w:instrText>
      </w:r>
      <w:r w:rsidR="00EF7C5A">
        <w:rPr>
          <w:color w:val="auto"/>
        </w:rPr>
        <w:fldChar w:fldCharType="separate"/>
      </w:r>
      <w:r w:rsidR="00EF7C5A">
        <w:rPr>
          <w:noProof/>
          <w:color w:val="auto"/>
        </w:rPr>
        <w:t>3</w:t>
      </w:r>
      <w:r w:rsidR="00EF7C5A">
        <w:rPr>
          <w:color w:val="auto"/>
        </w:rPr>
        <w:fldChar w:fldCharType="end"/>
      </w:r>
      <w:r w:rsidRPr="003D76A4">
        <w:rPr>
          <w:color w:val="auto"/>
        </w:rPr>
        <w:t>: Review of ML &amp; DL Training Methods</w:t>
      </w:r>
      <w:bookmarkEnd w:id="34"/>
    </w:p>
    <w:p w14:paraId="6A3650B1" w14:textId="0F1FE854" w:rsidR="00D73ED6" w:rsidRDefault="00247782" w:rsidP="00D73ED6">
      <w:pPr>
        <w:spacing w:before="240" w:line="360" w:lineRule="auto"/>
        <w:jc w:val="both"/>
        <w:rPr>
          <w:color w:val="000000"/>
        </w:rPr>
      </w:pPr>
      <w:sdt>
        <w:sdtPr>
          <w:rPr>
            <w:color w:val="000000"/>
          </w:rPr>
          <w:tag w:val="MENDELEY_CITATION_v3_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"/>
          <w:id w:val="-620144866"/>
          <w:placeholder>
            <w:docPart w:val="DefaultPlaceholder_-1854013440"/>
          </w:placeholder>
        </w:sdtPr>
        <w:sdtEndPr/>
        <w:sdtContent>
          <w:r w:rsidR="00F70351" w:rsidRPr="00F70351">
            <w:rPr>
              <w:color w:val="000000"/>
            </w:rPr>
            <w:t>(Khan and Al-</w:t>
          </w:r>
          <w:proofErr w:type="spellStart"/>
          <w:r w:rsidR="00F70351" w:rsidRPr="00F70351">
            <w:rPr>
              <w:color w:val="000000"/>
            </w:rPr>
            <w:t>Habsi</w:t>
          </w:r>
          <w:proofErr w:type="spellEnd"/>
          <w:r w:rsidR="00F70351" w:rsidRPr="00F70351">
            <w:rPr>
              <w:color w:val="000000"/>
            </w:rPr>
            <w:t>, 2020)</w:t>
          </w:r>
        </w:sdtContent>
      </w:sdt>
      <w:r w:rsidR="00CD4C76">
        <w:rPr>
          <w:color w:val="000000"/>
        </w:rPr>
        <w:t xml:space="preserve"> </w:t>
      </w:r>
      <w:r w:rsidR="00F07F7F">
        <w:rPr>
          <w:color w:val="000000"/>
        </w:rPr>
        <w:t>explain</w:t>
      </w:r>
      <w:r w:rsidR="00D73ED6">
        <w:rPr>
          <w:color w:val="000000"/>
        </w:rPr>
        <w:t xml:space="preserve"> that whilst there are many ML algorithms used in</w:t>
      </w:r>
      <w:r w:rsidR="003F1379">
        <w:rPr>
          <w:color w:val="000000"/>
        </w:rPr>
        <w:t xml:space="preserve"> specific</w:t>
      </w:r>
      <w:r w:rsidR="00D73ED6">
        <w:rPr>
          <w:color w:val="000000"/>
        </w:rPr>
        <w:t xml:space="preserve"> CV applications, three stand out in terms of the</w:t>
      </w:r>
      <w:r w:rsidR="003F13BC">
        <w:rPr>
          <w:color w:val="000000"/>
        </w:rPr>
        <w:t xml:space="preserve"> sheer</w:t>
      </w:r>
      <w:r w:rsidR="00D73ED6">
        <w:rPr>
          <w:color w:val="000000"/>
        </w:rPr>
        <w:t xml:space="preserve"> scale of their adoption</w:t>
      </w:r>
      <w:r w:rsidR="003F1379">
        <w:rPr>
          <w:color w:val="000000"/>
        </w:rPr>
        <w:t>, these include</w:t>
      </w:r>
      <w:r w:rsidR="00D73ED6">
        <w:rPr>
          <w:color w:val="000000"/>
        </w:rPr>
        <w:t>:</w:t>
      </w:r>
    </w:p>
    <w:p w14:paraId="2E1AA6C1" w14:textId="0B37B35B" w:rsidR="00D73ED6" w:rsidRPr="00D73ED6" w:rsidRDefault="00D73ED6" w:rsidP="0060190F">
      <w:pPr>
        <w:pStyle w:val="ListParagraph"/>
        <w:numPr>
          <w:ilvl w:val="0"/>
          <w:numId w:val="10"/>
        </w:numPr>
        <w:spacing w:line="360" w:lineRule="auto"/>
        <w:jc w:val="both"/>
        <w:rPr>
          <w:color w:val="000000"/>
        </w:rPr>
      </w:pPr>
      <w:r w:rsidRPr="00D73ED6">
        <w:rPr>
          <w:color w:val="000000"/>
        </w:rPr>
        <w:t>Artificial Neural Networks</w:t>
      </w:r>
      <w:r w:rsidR="003F13BC">
        <w:rPr>
          <w:color w:val="000000"/>
        </w:rPr>
        <w:t xml:space="preserve"> (ANNs)</w:t>
      </w:r>
    </w:p>
    <w:p w14:paraId="30465186" w14:textId="44693F73" w:rsidR="00D73ED6" w:rsidRPr="00D73ED6" w:rsidRDefault="00D73ED6" w:rsidP="0060190F">
      <w:pPr>
        <w:pStyle w:val="ListParagraph"/>
        <w:numPr>
          <w:ilvl w:val="0"/>
          <w:numId w:val="10"/>
        </w:numPr>
        <w:spacing w:line="360" w:lineRule="auto"/>
        <w:jc w:val="both"/>
        <w:rPr>
          <w:color w:val="000000"/>
        </w:rPr>
      </w:pPr>
      <w:r w:rsidRPr="00D73ED6">
        <w:rPr>
          <w:color w:val="000000"/>
        </w:rPr>
        <w:t>K-Means Clustering</w:t>
      </w:r>
      <w:r w:rsidR="003F13BC">
        <w:rPr>
          <w:color w:val="000000"/>
        </w:rPr>
        <w:t xml:space="preserve"> Algorithms</w:t>
      </w:r>
    </w:p>
    <w:p w14:paraId="325B1EC8" w14:textId="6213FAAB" w:rsidR="00D73ED6" w:rsidRPr="00D73ED6" w:rsidRDefault="00D73ED6" w:rsidP="0060190F">
      <w:pPr>
        <w:pStyle w:val="ListParagraph"/>
        <w:numPr>
          <w:ilvl w:val="0"/>
          <w:numId w:val="10"/>
        </w:numPr>
        <w:spacing w:before="240" w:line="360" w:lineRule="auto"/>
        <w:jc w:val="both"/>
        <w:rPr>
          <w:color w:val="000000"/>
        </w:rPr>
      </w:pPr>
      <w:r w:rsidRPr="00D73ED6">
        <w:rPr>
          <w:color w:val="000000"/>
        </w:rPr>
        <w:t>Support Vector Machines</w:t>
      </w:r>
      <w:r w:rsidR="003F13BC">
        <w:rPr>
          <w:color w:val="000000"/>
        </w:rPr>
        <w:t xml:space="preserve"> (SVMs)</w:t>
      </w:r>
    </w:p>
    <w:p w14:paraId="57F2ACE0" w14:textId="097F6912" w:rsidR="00D73ED6" w:rsidRDefault="003F13BC" w:rsidP="003F13BC">
      <w:pPr>
        <w:pStyle w:val="Heading4"/>
      </w:pPr>
      <w:r>
        <w:t>Artificial Neural Networks</w:t>
      </w:r>
    </w:p>
    <w:p w14:paraId="138B5E92" w14:textId="118EA8AC" w:rsidR="005D10DB" w:rsidRDefault="000F7F11" w:rsidP="008B262C">
      <w:pPr>
        <w:spacing w:before="240" w:line="360" w:lineRule="auto"/>
        <w:jc w:val="both"/>
      </w:pPr>
      <w:r>
        <w:rPr>
          <w:noProof/>
        </w:rPr>
        <w:drawing>
          <wp:anchor distT="0" distB="0" distL="114300" distR="114300" simplePos="0" relativeHeight="251556864" behindDoc="1" locked="0" layoutInCell="1" allowOverlap="1" wp14:anchorId="1B537FDB" wp14:editId="36EFF398">
            <wp:simplePos x="0" y="0"/>
            <wp:positionH relativeFrom="margin">
              <wp:align>center</wp:align>
            </wp:positionH>
            <wp:positionV relativeFrom="paragraph">
              <wp:posOffset>1946910</wp:posOffset>
            </wp:positionV>
            <wp:extent cx="3196590" cy="2085340"/>
            <wp:effectExtent l="0" t="0" r="3810" b="0"/>
            <wp:wrapTight wrapText="bothSides">
              <wp:wrapPolygon edited="0">
                <wp:start x="0" y="0"/>
                <wp:lineTo x="0" y="21311"/>
                <wp:lineTo x="21497" y="21311"/>
                <wp:lineTo x="2149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3196590" cy="2085340"/>
                    </a:xfrm>
                    <a:prstGeom prst="rect">
                      <a:avLst/>
                    </a:prstGeom>
                    <a:noFill/>
                  </pic:spPr>
                </pic:pic>
              </a:graphicData>
            </a:graphic>
            <wp14:sizeRelH relativeFrom="page">
              <wp14:pctWidth>0</wp14:pctWidth>
            </wp14:sizeRelH>
            <wp14:sizeRelV relativeFrom="page">
              <wp14:pctHeight>0</wp14:pctHeight>
            </wp14:sizeRelV>
          </wp:anchor>
        </w:drawing>
      </w:r>
      <w:r w:rsidR="005D10DB">
        <w:t>ANNs aim to simulate</w:t>
      </w:r>
      <w:r w:rsidR="00D62420">
        <w:t xml:space="preserve"> </w:t>
      </w:r>
      <w:r w:rsidR="005D10DB">
        <w:t>human learning process</w:t>
      </w:r>
      <w:r w:rsidR="00D62420">
        <w:t>es</w:t>
      </w:r>
      <w:r w:rsidR="005D10DB">
        <w:t xml:space="preserve"> by mimicking the way biological neurons and synapses </w:t>
      </w:r>
      <w:r>
        <w:t xml:space="preserve">in the human brain </w:t>
      </w:r>
      <w:r w:rsidR="00D62420">
        <w:t>activate</w:t>
      </w:r>
      <w:r w:rsidR="005D10DB">
        <w:t xml:space="preserve"> (light-up) when exposed to </w:t>
      </w:r>
      <w:r w:rsidR="006B596B">
        <w:t xml:space="preserve">an incident </w:t>
      </w:r>
      <w:r w:rsidR="005D10DB">
        <w:t>stimuli. In ANNs, artificial neurons</w:t>
      </w:r>
      <w:r w:rsidR="008B262C">
        <w:t xml:space="preserve"> are represented by </w:t>
      </w:r>
      <w:r w:rsidR="006B596B" w:rsidRPr="006B596B">
        <w:t xml:space="preserve">mathematical </w:t>
      </w:r>
      <w:r w:rsidR="006B596B">
        <w:t xml:space="preserve">activation </w:t>
      </w:r>
      <w:r w:rsidR="006B596B" w:rsidRPr="006B596B">
        <w:t>functions</w:t>
      </w:r>
      <w:r w:rsidR="003C4D5F">
        <w:t>,</w:t>
      </w:r>
      <w:r w:rsidR="006B596B">
        <w:t xml:space="preserve"> and</w:t>
      </w:r>
      <w:r w:rsidR="008B262C">
        <w:t xml:space="preserve"> in computer vision the stimuli </w:t>
      </w:r>
      <w:r w:rsidR="00916AD6">
        <w:t xml:space="preserve">are </w:t>
      </w:r>
      <w:r w:rsidR="008B262C" w:rsidRPr="008B262C">
        <w:t xml:space="preserve">pixel intensity </w:t>
      </w:r>
      <w:r w:rsidR="008B262C">
        <w:t>values. Typically, even small ANN architectures utilise a vast number o</w:t>
      </w:r>
      <w:r w:rsidR="003C4D5F">
        <w:t>f</w:t>
      </w:r>
      <w:r w:rsidR="008B262C">
        <w:t xml:space="preserve"> artificial neurons arranged in layers</w:t>
      </w:r>
      <w:r w:rsidR="00916AD6">
        <w:t>. Each preceding layer of neurons is fully connected to the next layer via channels</w:t>
      </w:r>
      <w:r w:rsidR="00D3386E">
        <w:t xml:space="preserve"> </w:t>
      </w:r>
      <w:sdt>
        <w:sdtPr>
          <w:rPr>
            <w:color w:val="000000"/>
          </w:rPr>
          <w:tag w:val="MENDELEY_CITATION_v3_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"/>
          <w:id w:val="-267323460"/>
          <w:placeholder>
            <w:docPart w:val="DefaultPlaceholder_-1854013440"/>
          </w:placeholder>
        </w:sdtPr>
        <w:sdtEndPr/>
        <w:sdtContent>
          <w:r w:rsidR="00F70351" w:rsidRPr="00F70351">
            <w:rPr>
              <w:color w:val="000000"/>
            </w:rPr>
            <w:t>(Nielsen, 2018)</w:t>
          </w:r>
        </w:sdtContent>
      </w:sdt>
      <w:r w:rsidR="00916AD6">
        <w:t>. An illustration of  a simplified ANN</w:t>
      </w:r>
      <w:r w:rsidR="00D62420">
        <w:t xml:space="preserve"> </w:t>
      </w:r>
      <w:r w:rsidR="004F002B">
        <w:t xml:space="preserve">(multi-layer perceptron) </w:t>
      </w:r>
      <w:r w:rsidR="00BC3AB9">
        <w:t>is provided below.</w:t>
      </w:r>
    </w:p>
    <w:p w14:paraId="64B7BB43" w14:textId="292AA56B" w:rsidR="005D10DB" w:rsidRDefault="005D10DB" w:rsidP="005D10DB">
      <w:pPr>
        <w:spacing w:line="360" w:lineRule="auto"/>
      </w:pPr>
    </w:p>
    <w:p w14:paraId="7797EA54" w14:textId="77777777" w:rsidR="005D10DB" w:rsidRDefault="005D10DB" w:rsidP="005D10DB">
      <w:pPr>
        <w:spacing w:line="360" w:lineRule="auto"/>
      </w:pPr>
    </w:p>
    <w:p w14:paraId="1A05956C" w14:textId="0E04C8D0" w:rsidR="005D10DB" w:rsidRDefault="005D10DB" w:rsidP="005D10DB">
      <w:pPr>
        <w:spacing w:line="360" w:lineRule="auto"/>
      </w:pPr>
    </w:p>
    <w:p w14:paraId="63422247" w14:textId="20A1462E" w:rsidR="005D10DB" w:rsidRDefault="005D10DB" w:rsidP="005D10DB">
      <w:pPr>
        <w:spacing w:line="360" w:lineRule="auto"/>
      </w:pPr>
    </w:p>
    <w:p w14:paraId="7B29FA05" w14:textId="2C470714" w:rsidR="005D10DB" w:rsidRDefault="005D10DB" w:rsidP="005D10DB">
      <w:pPr>
        <w:spacing w:line="360" w:lineRule="auto"/>
      </w:pPr>
    </w:p>
    <w:p w14:paraId="1469982A" w14:textId="3BE75E69" w:rsidR="005D10DB" w:rsidRDefault="00D83D70" w:rsidP="005D10DB">
      <w:pPr>
        <w:spacing w:line="360" w:lineRule="auto"/>
      </w:pPr>
      <w:r>
        <w:rPr>
          <w:noProof/>
        </w:rPr>
        <mc:AlternateContent>
          <mc:Choice Requires="wps">
            <w:drawing>
              <wp:anchor distT="0" distB="0" distL="114300" distR="114300" simplePos="0" relativeHeight="251558912" behindDoc="1" locked="0" layoutInCell="1" allowOverlap="1" wp14:anchorId="36133EDC" wp14:editId="2E60CC56">
                <wp:simplePos x="0" y="0"/>
                <wp:positionH relativeFrom="margin">
                  <wp:align>center</wp:align>
                </wp:positionH>
                <wp:positionV relativeFrom="paragraph">
                  <wp:posOffset>114935</wp:posOffset>
                </wp:positionV>
                <wp:extent cx="3686175" cy="204470"/>
                <wp:effectExtent l="0" t="0" r="9525" b="5080"/>
                <wp:wrapTight wrapText="bothSides">
                  <wp:wrapPolygon edited="0">
                    <wp:start x="0" y="0"/>
                    <wp:lineTo x="0" y="20124"/>
                    <wp:lineTo x="21544" y="20124"/>
                    <wp:lineTo x="21544"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686175" cy="204470"/>
                        </a:xfrm>
                        <a:prstGeom prst="rect">
                          <a:avLst/>
                        </a:prstGeom>
                        <a:solidFill>
                          <a:prstClr val="white"/>
                        </a:solidFill>
                        <a:ln>
                          <a:noFill/>
                        </a:ln>
                      </wps:spPr>
                      <wps:txbx>
                        <w:txbxContent>
                          <w:p w14:paraId="7238BE52" w14:textId="3658A857" w:rsidR="00D62420" w:rsidRPr="00F9213E" w:rsidRDefault="00D62420" w:rsidP="00D62420">
                            <w:pPr>
                              <w:pStyle w:val="Caption"/>
                              <w:jc w:val="center"/>
                              <w:rPr>
                                <w:noProof/>
                                <w:color w:val="auto"/>
                                <w:sz w:val="24"/>
                              </w:rPr>
                            </w:pPr>
                            <w:bookmarkStart w:id="35" w:name="_Toc102155988"/>
                            <w:r w:rsidRPr="00F9213E">
                              <w:rPr>
                                <w:color w:val="auto"/>
                              </w:rPr>
                              <w:t xml:space="preserve">Figure </w:t>
                            </w:r>
                            <w:r w:rsidRPr="00F9213E">
                              <w:rPr>
                                <w:color w:val="auto"/>
                              </w:rPr>
                              <w:fldChar w:fldCharType="begin"/>
                            </w:r>
                            <w:r w:rsidRPr="00F9213E">
                              <w:rPr>
                                <w:color w:val="auto"/>
                              </w:rPr>
                              <w:instrText xml:space="preserve"> SEQ Figure \* ARABIC </w:instrText>
                            </w:r>
                            <w:r w:rsidRPr="00F9213E">
                              <w:rPr>
                                <w:color w:val="auto"/>
                              </w:rPr>
                              <w:fldChar w:fldCharType="separate"/>
                            </w:r>
                            <w:r w:rsidR="00156FA0">
                              <w:rPr>
                                <w:noProof/>
                                <w:color w:val="auto"/>
                              </w:rPr>
                              <w:t>6</w:t>
                            </w:r>
                            <w:r w:rsidRPr="00F9213E">
                              <w:rPr>
                                <w:color w:val="auto"/>
                              </w:rPr>
                              <w:fldChar w:fldCharType="end"/>
                            </w:r>
                            <w:r w:rsidRPr="00F9213E">
                              <w:rPr>
                                <w:color w:val="auto"/>
                              </w:rPr>
                              <w:t xml:space="preserve">: Simplified ANN Architecture </w:t>
                            </w:r>
                            <w:r w:rsidR="005A4768">
                              <w:rPr>
                                <w:color w:val="auto"/>
                              </w:rPr>
                              <w:t>A</w:t>
                            </w:r>
                            <w:r w:rsidRPr="00F9213E">
                              <w:rPr>
                                <w:color w:val="auto"/>
                              </w:rPr>
                              <w:t xml:space="preserve">dapted </w:t>
                            </w:r>
                            <w:r w:rsidR="005A4768">
                              <w:rPr>
                                <w:color w:val="auto"/>
                              </w:rPr>
                              <w:t>F</w:t>
                            </w:r>
                            <w:r w:rsidRPr="00F9213E">
                              <w:rPr>
                                <w:color w:val="auto"/>
                              </w:rPr>
                              <w:t xml:space="preserve">rom </w:t>
                            </w:r>
                            <w:r w:rsidR="00E67A29" w:rsidRPr="00E67A29">
                              <w:rPr>
                                <w:i w:val="0"/>
                                <w:color w:val="000000"/>
                              </w:rPr>
                              <w:t>(</w:t>
                            </w:r>
                            <w:proofErr w:type="spellStart"/>
                            <w:r w:rsidR="00E67A29" w:rsidRPr="00E67A29">
                              <w:rPr>
                                <w:i w:val="0"/>
                                <w:color w:val="000000"/>
                              </w:rPr>
                              <w:t>Vanderplas</w:t>
                            </w:r>
                            <w:proofErr w:type="spellEnd"/>
                            <w:r w:rsidR="00E67A29" w:rsidRPr="00E67A29">
                              <w:rPr>
                                <w:i w:val="0"/>
                                <w:color w:val="000000"/>
                              </w:rPr>
                              <w:t>, 2019)</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33EDC" id="Text Box 21" o:spid="_x0000_s1032" type="#_x0000_t202" style="position:absolute;margin-left:0;margin-top:9.05pt;width:290.25pt;height:16.1pt;z-index:-2517575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" stroked="f">
                <v:textbox inset="0,0,0,0">
                  <w:txbxContent>
                    <w:p w14:paraId="7238BE52" w14:textId="3658A857" w:rsidR="00D62420" w:rsidRPr="00F9213E" w:rsidRDefault="00D62420" w:rsidP="00D62420">
                      <w:pPr>
                        <w:pStyle w:val="Caption"/>
                        <w:jc w:val="center"/>
                        <w:rPr>
                          <w:noProof/>
                          <w:color w:val="auto"/>
                          <w:sz w:val="24"/>
                        </w:rPr>
                      </w:pPr>
                      <w:bookmarkStart w:id="36" w:name="_Toc102155988"/>
                      <w:r w:rsidRPr="00F9213E">
                        <w:rPr>
                          <w:color w:val="auto"/>
                        </w:rPr>
                        <w:t xml:space="preserve">Figure </w:t>
                      </w:r>
                      <w:r w:rsidRPr="00F9213E">
                        <w:rPr>
                          <w:color w:val="auto"/>
                        </w:rPr>
                        <w:fldChar w:fldCharType="begin"/>
                      </w:r>
                      <w:r w:rsidRPr="00F9213E">
                        <w:rPr>
                          <w:color w:val="auto"/>
                        </w:rPr>
                        <w:instrText xml:space="preserve"> SEQ Figure \* ARABIC </w:instrText>
                      </w:r>
                      <w:r w:rsidRPr="00F9213E">
                        <w:rPr>
                          <w:color w:val="auto"/>
                        </w:rPr>
                        <w:fldChar w:fldCharType="separate"/>
                      </w:r>
                      <w:r w:rsidR="00156FA0">
                        <w:rPr>
                          <w:noProof/>
                          <w:color w:val="auto"/>
                        </w:rPr>
                        <w:t>6</w:t>
                      </w:r>
                      <w:r w:rsidRPr="00F9213E">
                        <w:rPr>
                          <w:color w:val="auto"/>
                        </w:rPr>
                        <w:fldChar w:fldCharType="end"/>
                      </w:r>
                      <w:r w:rsidRPr="00F9213E">
                        <w:rPr>
                          <w:color w:val="auto"/>
                        </w:rPr>
                        <w:t xml:space="preserve">: Simplified ANN Architecture </w:t>
                      </w:r>
                      <w:r w:rsidR="005A4768">
                        <w:rPr>
                          <w:color w:val="auto"/>
                        </w:rPr>
                        <w:t>A</w:t>
                      </w:r>
                      <w:r w:rsidRPr="00F9213E">
                        <w:rPr>
                          <w:color w:val="auto"/>
                        </w:rPr>
                        <w:t xml:space="preserve">dapted </w:t>
                      </w:r>
                      <w:r w:rsidR="005A4768">
                        <w:rPr>
                          <w:color w:val="auto"/>
                        </w:rPr>
                        <w:t>F</w:t>
                      </w:r>
                      <w:r w:rsidRPr="00F9213E">
                        <w:rPr>
                          <w:color w:val="auto"/>
                        </w:rPr>
                        <w:t xml:space="preserve">rom </w:t>
                      </w:r>
                      <w:r w:rsidR="00E67A29" w:rsidRPr="00E67A29">
                        <w:rPr>
                          <w:i w:val="0"/>
                          <w:color w:val="000000"/>
                        </w:rPr>
                        <w:t>(</w:t>
                      </w:r>
                      <w:proofErr w:type="spellStart"/>
                      <w:r w:rsidR="00E67A29" w:rsidRPr="00E67A29">
                        <w:rPr>
                          <w:i w:val="0"/>
                          <w:color w:val="000000"/>
                        </w:rPr>
                        <w:t>Vanderplas</w:t>
                      </w:r>
                      <w:proofErr w:type="spellEnd"/>
                      <w:r w:rsidR="00E67A29" w:rsidRPr="00E67A29">
                        <w:rPr>
                          <w:i w:val="0"/>
                          <w:color w:val="000000"/>
                        </w:rPr>
                        <w:t>, 2019)</w:t>
                      </w:r>
                      <w:bookmarkEnd w:id="36"/>
                    </w:p>
                  </w:txbxContent>
                </v:textbox>
                <w10:wrap type="tight" anchorx="margin"/>
              </v:shape>
            </w:pict>
          </mc:Fallback>
        </mc:AlternateContent>
      </w:r>
    </w:p>
    <w:p w14:paraId="117A7FC6" w14:textId="7D1F9382" w:rsidR="00F9213E" w:rsidRDefault="00F9213E" w:rsidP="00F9213E">
      <w:pPr>
        <w:spacing w:after="0" w:line="360" w:lineRule="auto"/>
        <w:jc w:val="both"/>
      </w:pPr>
      <w:r>
        <w:t>During training, the channels are randomly initialised with values called weights, and the neurons are randomly assigned biases</w:t>
      </w:r>
      <w:r w:rsidR="00F87DF3">
        <w:t xml:space="preserve">, </w:t>
      </w:r>
      <w:r>
        <w:t>which dictate the extent to which they react to the stimuli.</w:t>
      </w:r>
      <w:r w:rsidR="00F87DF3">
        <w:t xml:space="preserve"> </w:t>
      </w:r>
      <w:sdt>
        <w:sdtPr>
          <w:rPr>
            <w:color w:val="000000"/>
          </w:rPr>
          <w:tag w:val="MENDELEY_CITATION_v3_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"/>
          <w:id w:val="1477871682"/>
          <w:placeholder>
            <w:docPart w:val="DefaultPlaceholder_-1854013440"/>
          </w:placeholder>
        </w:sdtPr>
        <w:sdtEndPr/>
        <w:sdtContent>
          <w:r w:rsidR="00F70351" w:rsidRPr="00F70351">
            <w:rPr>
              <w:color w:val="000000"/>
            </w:rPr>
            <w:t>(Nielsen, 2018)</w:t>
          </w:r>
        </w:sdtContent>
      </w:sdt>
      <w:r w:rsidR="003C4D5F">
        <w:rPr>
          <w:color w:val="000000"/>
        </w:rPr>
        <w:t xml:space="preserve"> provides</w:t>
      </w:r>
      <w:r w:rsidR="00F87DF3">
        <w:t xml:space="preserve"> </w:t>
      </w:r>
      <w:r w:rsidR="003C4D5F">
        <w:t xml:space="preserve">the </w:t>
      </w:r>
      <w:r w:rsidR="00F87DF3">
        <w:t>equation</w:t>
      </w:r>
      <w:r w:rsidR="00D83D70">
        <w:t xml:space="preserve"> </w:t>
      </w:r>
      <w:r w:rsidR="00F87DF3">
        <w:t>used to determine a neurons output</w:t>
      </w:r>
      <w:r w:rsidR="00D83D70">
        <w:t>:</w:t>
      </w:r>
    </w:p>
    <w:bookmarkStart w:id="37" w:name="_Hlk39315282"/>
    <w:p w14:paraId="217607CE" w14:textId="77777777" w:rsidR="00F87DF3" w:rsidRPr="001B7542" w:rsidRDefault="00247782" w:rsidP="00E53C51">
      <w:pPr>
        <w:spacing w:before="120"/>
      </w:pPr>
      <m:oMathPara>
        <m:oMath>
          <m:sSub>
            <m:sSubPr>
              <m:ctrlPr>
                <w:rPr>
                  <w:rFonts w:ascii="Cambria Math" w:hAnsi="Cambria Math"/>
                  <w:i/>
                </w:rPr>
              </m:ctrlPr>
            </m:sSubPr>
            <m:e>
              <m:r>
                <w:rPr>
                  <w:rFonts w:ascii="Cambria Math" w:hAnsi="Cambria Math"/>
                </w:rPr>
                <m:t>a</m:t>
              </m:r>
            </m:e>
            <m:sub>
              <m:r>
                <w:rPr>
                  <w:rFonts w:ascii="Cambria Math" w:hAnsi="Cambria Math"/>
                </w:rPr>
                <m:t>1</m:t>
              </m:r>
            </m:sub>
          </m:sSub>
          <w:bookmarkEnd w:id="37"/>
          <m:r>
            <w:rPr>
              <w:rFonts w:ascii="Cambria Math" w:hAnsi="Cambria Math"/>
            </w:rPr>
            <m:t>=f(</m:t>
          </m:r>
          <w:bookmarkStart w:id="38" w:name="_Hlk39315329"/>
          <m:nary>
            <m:naryPr>
              <m:chr m:val="∑"/>
              <m:limLoc m:val="subSup"/>
              <m:ctrlPr>
                <w:rPr>
                  <w:rFonts w:ascii="Cambria Math" w:hAnsi="Cambria Math"/>
                  <w:i/>
                </w:rPr>
              </m:ctrlPr>
            </m:naryPr>
            <m:sub>
              <m:r>
                <w:rPr>
                  <w:rFonts w:ascii="Cambria Math" w:hAnsi="Cambria Math"/>
                </w:rPr>
                <m:t>i=1</m:t>
              </m:r>
            </m:sub>
            <m:sup>
              <m:r>
                <w:rPr>
                  <w:rFonts w:ascii="Cambria Math" w:hAnsi="Cambria Math"/>
                </w:rPr>
                <m:t>N</m:t>
              </m:r>
            </m:sup>
            <m:e>
              <m:sSub>
                <m:sSubPr>
                  <m:ctrlPr>
                    <w:rPr>
                      <w:rFonts w:ascii="Cambria Math" w:hAnsi="Cambria Math"/>
                      <w:i/>
                    </w:rPr>
                  </m:ctrlPr>
                </m:sSubPr>
                <m:e>
                  <m:r>
                    <w:rPr>
                      <w:rFonts w:ascii="Cambria Math" w:hAnsi="Cambria Math"/>
                    </w:rPr>
                    <m:t>w</m:t>
                  </m:r>
                </m:e>
                <m:sub>
                  <m:r>
                    <w:rPr>
                      <w:rFonts w:ascii="Cambria Math" w:hAnsi="Cambria Math"/>
                    </w:rPr>
                    <m:t>ij</m:t>
                  </m:r>
                </m:sub>
              </m:sSub>
              <m:sSub>
                <m:sSubPr>
                  <m:ctrlPr>
                    <w:rPr>
                      <w:rFonts w:ascii="Cambria Math" w:hAnsi="Cambria Math"/>
                      <w:i/>
                    </w:rPr>
                  </m:ctrlPr>
                </m:sSubPr>
                <m:e>
                  <m:r>
                    <w:rPr>
                      <w:rFonts w:ascii="Cambria Math" w:hAnsi="Cambria Math"/>
                    </w:rPr>
                    <m:t>x</m:t>
                  </m:r>
                </m:e>
                <m:sub>
                  <m:r>
                    <w:rPr>
                      <w:rFonts w:ascii="Cambria Math" w:hAnsi="Cambria Math"/>
                    </w:rPr>
                    <m:t>ij</m:t>
                  </m:r>
                </m:sub>
              </m:sSub>
              <m:r>
                <w:rPr>
                  <w:rFonts w:ascii="Cambria Math" w:hAnsi="Cambria Math"/>
                </w:rPr>
                <m:t>+</m:t>
              </m:r>
              <w:bookmarkStart w:id="39" w:name="_Hlk39315440"/>
              <m:r>
                <w:rPr>
                  <w:rFonts w:ascii="Cambria Math" w:hAnsi="Cambria Math"/>
                </w:rPr>
                <m:t xml:space="preserve"> </m:t>
              </m:r>
              <m:sSub>
                <m:sSubPr>
                  <m:ctrlPr>
                    <w:rPr>
                      <w:rFonts w:ascii="Cambria Math" w:hAnsi="Cambria Math"/>
                      <w:i/>
                    </w:rPr>
                  </m:ctrlPr>
                </m:sSubPr>
                <m:e>
                  <m:r>
                    <w:rPr>
                      <w:rFonts w:ascii="Cambria Math" w:hAnsi="Cambria Math"/>
                    </w:rPr>
                    <m:t>b</m:t>
                  </m:r>
                </m:e>
                <m:sub>
                  <m:r>
                    <w:rPr>
                      <w:rFonts w:ascii="Cambria Math" w:hAnsi="Cambria Math"/>
                    </w:rPr>
                    <m:t>1</m:t>
                  </m:r>
                </m:sub>
              </m:sSub>
              <w:bookmarkEnd w:id="39"/>
              <m:r>
                <w:rPr>
                  <w:rFonts w:ascii="Cambria Math" w:hAnsi="Cambria Math"/>
                </w:rPr>
                <m:t>)</m:t>
              </m:r>
            </m:e>
          </m:nary>
        </m:oMath>
      </m:oMathPara>
      <w:bookmarkEnd w:id="38"/>
    </w:p>
    <w:p w14:paraId="48163AD5" w14:textId="2C7CE5DC" w:rsidR="00F87DF3" w:rsidRDefault="00F87DF3" w:rsidP="00F87DF3">
      <w:pPr>
        <w:spacing w:line="240" w:lineRule="auto"/>
        <w:jc w:val="center"/>
        <w:rPr>
          <w:szCs w:val="24"/>
        </w:rPr>
      </w:pPr>
      <w:r w:rsidRPr="00911637">
        <w:rPr>
          <w:szCs w:val="24"/>
        </w:rPr>
        <w:t xml:space="preserve">Where </w:t>
      </w:r>
      <m:oMath>
        <m:sSub>
          <m:sSubPr>
            <m:ctrlPr>
              <w:rPr>
                <w:rFonts w:ascii="Cambria Math" w:hAnsi="Cambria Math"/>
                <w:i/>
                <w:szCs w:val="24"/>
              </w:rPr>
            </m:ctrlPr>
          </m:sSubPr>
          <m:e>
            <m:r>
              <w:rPr>
                <w:rFonts w:ascii="Cambria Math" w:hAnsi="Cambria Math"/>
                <w:szCs w:val="24"/>
              </w:rPr>
              <m:t>a</m:t>
            </m:r>
          </m:e>
          <m:sub>
            <m:r>
              <w:rPr>
                <w:rFonts w:ascii="Cambria Math" w:hAnsi="Cambria Math"/>
                <w:szCs w:val="24"/>
              </w:rPr>
              <m:t>1</m:t>
            </m:r>
          </m:sub>
        </m:sSub>
      </m:oMath>
      <w:r w:rsidRPr="00911637">
        <w:rPr>
          <w:szCs w:val="24"/>
        </w:rPr>
        <w:t xml:space="preserve"> = the neuron output, </w:t>
      </w:r>
      <m:oMath>
        <m:nary>
          <m:naryPr>
            <m:chr m:val="∑"/>
            <m:limLoc m:val="subSup"/>
            <m:ctrlPr>
              <w:rPr>
                <w:rFonts w:ascii="Cambria Math" w:hAnsi="Cambria Math"/>
                <w:i/>
                <w:szCs w:val="24"/>
              </w:rPr>
            </m:ctrlPr>
          </m:naryPr>
          <m:sub>
            <m:r>
              <w:rPr>
                <w:rFonts w:ascii="Cambria Math" w:hAnsi="Cambria Math"/>
                <w:szCs w:val="24"/>
              </w:rPr>
              <m:t>i=1</m:t>
            </m:r>
          </m:sub>
          <m:sup>
            <m:r>
              <w:rPr>
                <w:rFonts w:ascii="Cambria Math" w:hAnsi="Cambria Math"/>
                <w:szCs w:val="24"/>
              </w:rPr>
              <m:t>N</m:t>
            </m:r>
          </m:sup>
          <m:e>
            <m:sSub>
              <m:sSubPr>
                <m:ctrlPr>
                  <w:rPr>
                    <w:rFonts w:ascii="Cambria Math" w:hAnsi="Cambria Math"/>
                    <w:i/>
                    <w:szCs w:val="24"/>
                  </w:rPr>
                </m:ctrlPr>
              </m:sSubPr>
              <m:e>
                <m:r>
                  <w:rPr>
                    <w:rFonts w:ascii="Cambria Math" w:hAnsi="Cambria Math"/>
                    <w:szCs w:val="24"/>
                  </w:rPr>
                  <m:t>w</m:t>
                </m:r>
              </m:e>
              <m:sub>
                <m:r>
                  <w:rPr>
                    <w:rFonts w:ascii="Cambria Math" w:hAnsi="Cambria Math"/>
                    <w:szCs w:val="24"/>
                  </w:rPr>
                  <m:t>ij</m:t>
                </m:r>
              </m:sub>
            </m:sSub>
            <m:sSub>
              <m:sSubPr>
                <m:ctrlPr>
                  <w:rPr>
                    <w:rFonts w:ascii="Cambria Math" w:hAnsi="Cambria Math"/>
                    <w:i/>
                    <w:szCs w:val="24"/>
                  </w:rPr>
                </m:ctrlPr>
              </m:sSubPr>
              <m:e>
                <m:r>
                  <w:rPr>
                    <w:rFonts w:ascii="Cambria Math" w:hAnsi="Cambria Math"/>
                    <w:szCs w:val="24"/>
                  </w:rPr>
                  <m:t>x</m:t>
                </m:r>
              </m:e>
              <m:sub>
                <m:r>
                  <w:rPr>
                    <w:rFonts w:ascii="Cambria Math" w:hAnsi="Cambria Math"/>
                    <w:szCs w:val="24"/>
                  </w:rPr>
                  <m:t>ij</m:t>
                </m:r>
              </m:sub>
            </m:sSub>
            <m:r>
              <w:rPr>
                <w:rFonts w:ascii="Cambria Math" w:hAnsi="Cambria Math"/>
                <w:szCs w:val="24"/>
              </w:rPr>
              <m:t xml:space="preserve"> </m:t>
            </m:r>
          </m:e>
        </m:nary>
      </m:oMath>
      <w:r w:rsidRPr="00911637">
        <w:rPr>
          <w:szCs w:val="24"/>
        </w:rPr>
        <w:t>= the sum of the input values (</w:t>
      </w:r>
      <w:r>
        <w:rPr>
          <w:szCs w:val="24"/>
        </w:rPr>
        <w:t>Pixel intensities</w:t>
      </w:r>
      <w:r w:rsidRPr="00911637">
        <w:rPr>
          <w:szCs w:val="24"/>
        </w:rPr>
        <w:t xml:space="preserve">) multiplied by the channel weights and </w:t>
      </w:r>
      <m:oMath>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b</m:t>
            </m:r>
          </m:e>
          <m:sub>
            <m:r>
              <w:rPr>
                <w:rFonts w:ascii="Cambria Math" w:hAnsi="Cambria Math"/>
                <w:szCs w:val="24"/>
              </w:rPr>
              <m:t>1</m:t>
            </m:r>
          </m:sub>
        </m:sSub>
      </m:oMath>
      <w:r w:rsidRPr="00911637">
        <w:rPr>
          <w:szCs w:val="24"/>
        </w:rPr>
        <w:t xml:space="preserve"> = the neuron bias.</w:t>
      </w:r>
    </w:p>
    <w:p w14:paraId="384E0A0F" w14:textId="215FF15B" w:rsidR="002B47FD" w:rsidRPr="00E53C51" w:rsidRDefault="002B47FD" w:rsidP="00E53C51">
      <w:pPr>
        <w:spacing w:before="360" w:after="0" w:line="360" w:lineRule="auto"/>
        <w:jc w:val="both"/>
      </w:pPr>
      <w:r>
        <w:rPr>
          <w:szCs w:val="24"/>
        </w:rPr>
        <w:t xml:space="preserve">Threshold functions, also known as activation functions, are then used to determine whether the inputted stimuli results in activation of the artificial neuron. Common activation functions </w:t>
      </w:r>
      <w:r w:rsidR="00E53C51">
        <w:rPr>
          <w:szCs w:val="24"/>
        </w:rPr>
        <w:t xml:space="preserve">used in ANNs </w:t>
      </w:r>
      <w:r>
        <w:rPr>
          <w:szCs w:val="24"/>
        </w:rPr>
        <w:t>include</w:t>
      </w:r>
      <w:r w:rsidR="00E53C51">
        <w:rPr>
          <w:szCs w:val="24"/>
        </w:rPr>
        <w:t>:</w:t>
      </w:r>
      <w:r>
        <w:rPr>
          <w:szCs w:val="24"/>
        </w:rPr>
        <w:t xml:space="preserve"> binary step, sigmoid and </w:t>
      </w:r>
      <w:r w:rsidR="00E53C51">
        <w:rPr>
          <w:szCs w:val="24"/>
        </w:rPr>
        <w:t>r</w:t>
      </w:r>
      <w:r w:rsidR="00E53C51" w:rsidRPr="00E53C51">
        <w:rPr>
          <w:szCs w:val="24"/>
        </w:rPr>
        <w:t xml:space="preserve">ectified </w:t>
      </w:r>
      <w:r w:rsidR="00E53C51">
        <w:rPr>
          <w:szCs w:val="24"/>
        </w:rPr>
        <w:t>l</w:t>
      </w:r>
      <w:r w:rsidR="00E53C51" w:rsidRPr="00E53C51">
        <w:rPr>
          <w:szCs w:val="24"/>
        </w:rPr>
        <w:t xml:space="preserve">inear </w:t>
      </w:r>
      <w:r w:rsidR="00E53C51">
        <w:rPr>
          <w:szCs w:val="24"/>
        </w:rPr>
        <w:t>u</w:t>
      </w:r>
      <w:r w:rsidR="00E53C51" w:rsidRPr="00E53C51">
        <w:rPr>
          <w:szCs w:val="24"/>
        </w:rPr>
        <w:t>nit</w:t>
      </w:r>
      <w:r w:rsidR="00E53C51">
        <w:rPr>
          <w:szCs w:val="24"/>
        </w:rPr>
        <w:t>s</w:t>
      </w:r>
      <w:r w:rsidR="00E67A29">
        <w:rPr>
          <w:szCs w:val="24"/>
        </w:rPr>
        <w:t xml:space="preserve"> (</w:t>
      </w:r>
      <w:r w:rsidR="00E67A29" w:rsidRPr="00E67A29">
        <w:rPr>
          <w:i/>
          <w:iCs/>
          <w:szCs w:val="24"/>
        </w:rPr>
        <w:t xml:space="preserve">see </w:t>
      </w:r>
      <w:r w:rsidR="00E67A29">
        <w:rPr>
          <w:i/>
          <w:iCs/>
          <w:szCs w:val="24"/>
        </w:rPr>
        <w:t>f</w:t>
      </w:r>
      <w:r w:rsidR="00E67A29" w:rsidRPr="00E67A29">
        <w:rPr>
          <w:i/>
          <w:iCs/>
          <w:szCs w:val="24"/>
        </w:rPr>
        <w:t>ig.</w:t>
      </w:r>
      <w:r w:rsidR="00E67A29">
        <w:rPr>
          <w:i/>
          <w:iCs/>
          <w:szCs w:val="24"/>
        </w:rPr>
        <w:t>7</w:t>
      </w:r>
      <w:r w:rsidR="00E67A29" w:rsidRPr="00E67A29">
        <w:rPr>
          <w:i/>
          <w:iCs/>
          <w:szCs w:val="24"/>
        </w:rPr>
        <w:t xml:space="preserve"> below</w:t>
      </w:r>
      <w:r w:rsidR="00E67A29">
        <w:rPr>
          <w:szCs w:val="24"/>
        </w:rPr>
        <w:t>)</w:t>
      </w:r>
      <w:r w:rsidR="00E53C51">
        <w:rPr>
          <w:szCs w:val="24"/>
        </w:rPr>
        <w:t>.</w:t>
      </w:r>
    </w:p>
    <w:p w14:paraId="25BCD613" w14:textId="026F012C" w:rsidR="002B47FD" w:rsidRDefault="00E67A29" w:rsidP="00DF2A94">
      <w:pPr>
        <w:spacing w:line="360" w:lineRule="auto"/>
        <w:jc w:val="both"/>
        <w:rPr>
          <w:szCs w:val="24"/>
        </w:rPr>
      </w:pPr>
      <w:r>
        <w:rPr>
          <w:noProof/>
        </w:rPr>
        <w:lastRenderedPageBreak/>
        <mc:AlternateContent>
          <mc:Choice Requires="wps">
            <w:drawing>
              <wp:anchor distT="0" distB="0" distL="114300" distR="114300" simplePos="0" relativeHeight="251567104" behindDoc="1" locked="0" layoutInCell="1" allowOverlap="1" wp14:anchorId="10F2E63E" wp14:editId="528BC8F9">
                <wp:simplePos x="0" y="0"/>
                <wp:positionH relativeFrom="margin">
                  <wp:align>center</wp:align>
                </wp:positionH>
                <wp:positionV relativeFrom="paragraph">
                  <wp:posOffset>1998639</wp:posOffset>
                </wp:positionV>
                <wp:extent cx="3418205" cy="190500"/>
                <wp:effectExtent l="0" t="0" r="0" b="0"/>
                <wp:wrapTight wrapText="bothSides">
                  <wp:wrapPolygon edited="0">
                    <wp:start x="0" y="0"/>
                    <wp:lineTo x="0" y="19440"/>
                    <wp:lineTo x="21427" y="19440"/>
                    <wp:lineTo x="21427"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3418205" cy="190500"/>
                        </a:xfrm>
                        <a:prstGeom prst="rect">
                          <a:avLst/>
                        </a:prstGeom>
                        <a:solidFill>
                          <a:prstClr val="white"/>
                        </a:solidFill>
                        <a:ln>
                          <a:noFill/>
                        </a:ln>
                      </wps:spPr>
                      <wps:txbx>
                        <w:txbxContent>
                          <w:p w14:paraId="145D094B" w14:textId="28F73F3C" w:rsidR="00E67A29" w:rsidRPr="00E67A29" w:rsidRDefault="00E67A29" w:rsidP="00E67A29">
                            <w:pPr>
                              <w:pStyle w:val="Caption"/>
                              <w:jc w:val="center"/>
                              <w:rPr>
                                <w:color w:val="auto"/>
                                <w:sz w:val="24"/>
                                <w:szCs w:val="24"/>
                              </w:rPr>
                            </w:pPr>
                            <w:bookmarkStart w:id="40" w:name="_Toc102155989"/>
                            <w:r w:rsidRPr="00E67A29">
                              <w:rPr>
                                <w:color w:val="auto"/>
                              </w:rPr>
                              <w:t xml:space="preserve">Figure </w:t>
                            </w:r>
                            <w:r w:rsidRPr="00E67A29">
                              <w:rPr>
                                <w:color w:val="auto"/>
                              </w:rPr>
                              <w:fldChar w:fldCharType="begin"/>
                            </w:r>
                            <w:r w:rsidRPr="00E67A29">
                              <w:rPr>
                                <w:color w:val="auto"/>
                              </w:rPr>
                              <w:instrText xml:space="preserve"> SEQ Figure \* ARABIC </w:instrText>
                            </w:r>
                            <w:r w:rsidRPr="00E67A29">
                              <w:rPr>
                                <w:color w:val="auto"/>
                              </w:rPr>
                              <w:fldChar w:fldCharType="separate"/>
                            </w:r>
                            <w:r w:rsidR="00156FA0">
                              <w:rPr>
                                <w:noProof/>
                                <w:color w:val="auto"/>
                              </w:rPr>
                              <w:t>7</w:t>
                            </w:r>
                            <w:r w:rsidRPr="00E67A29">
                              <w:rPr>
                                <w:color w:val="auto"/>
                              </w:rPr>
                              <w:fldChar w:fldCharType="end"/>
                            </w:r>
                            <w:r w:rsidRPr="00E67A29">
                              <w:rPr>
                                <w:color w:val="auto"/>
                              </w:rPr>
                              <w:t xml:space="preserve">: Common Activation Functions Adapted From </w:t>
                            </w:r>
                            <w:r w:rsidRPr="00E67A29">
                              <w:rPr>
                                <w:i w:val="0"/>
                                <w:color w:val="auto"/>
                              </w:rPr>
                              <w:t>(</w:t>
                            </w:r>
                            <w:proofErr w:type="spellStart"/>
                            <w:r w:rsidRPr="00E67A29">
                              <w:rPr>
                                <w:i w:val="0"/>
                                <w:color w:val="auto"/>
                              </w:rPr>
                              <w:t>Baheti</w:t>
                            </w:r>
                            <w:proofErr w:type="spellEnd"/>
                            <w:r w:rsidRPr="00E67A29">
                              <w:rPr>
                                <w:i w:val="0"/>
                                <w:color w:val="auto"/>
                              </w:rPr>
                              <w:t>, 2022)</w:t>
                            </w:r>
                            <w:bookmarkEnd w:id="40"/>
                            <w:r w:rsidRPr="00E67A29">
                              <w:rPr>
                                <w:color w:val="auto"/>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2E63E" id="Text Box 25" o:spid="_x0000_s1033" type="#_x0000_t202" style="position:absolute;left:0;text-align:left;margin-left:0;margin-top:157.35pt;width:269.15pt;height:15pt;z-index:-251749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" stroked="f">
                <v:textbox inset="0,0,0,0">
                  <w:txbxContent>
                    <w:p w14:paraId="145D094B" w14:textId="28F73F3C" w:rsidR="00E67A29" w:rsidRPr="00E67A29" w:rsidRDefault="00E67A29" w:rsidP="00E67A29">
                      <w:pPr>
                        <w:pStyle w:val="Caption"/>
                        <w:jc w:val="center"/>
                        <w:rPr>
                          <w:color w:val="auto"/>
                          <w:sz w:val="24"/>
                          <w:szCs w:val="24"/>
                        </w:rPr>
                      </w:pPr>
                      <w:bookmarkStart w:id="41" w:name="_Toc102155989"/>
                      <w:r w:rsidRPr="00E67A29">
                        <w:rPr>
                          <w:color w:val="auto"/>
                        </w:rPr>
                        <w:t xml:space="preserve">Figure </w:t>
                      </w:r>
                      <w:r w:rsidRPr="00E67A29">
                        <w:rPr>
                          <w:color w:val="auto"/>
                        </w:rPr>
                        <w:fldChar w:fldCharType="begin"/>
                      </w:r>
                      <w:r w:rsidRPr="00E67A29">
                        <w:rPr>
                          <w:color w:val="auto"/>
                        </w:rPr>
                        <w:instrText xml:space="preserve"> SEQ Figure \* ARABIC </w:instrText>
                      </w:r>
                      <w:r w:rsidRPr="00E67A29">
                        <w:rPr>
                          <w:color w:val="auto"/>
                        </w:rPr>
                        <w:fldChar w:fldCharType="separate"/>
                      </w:r>
                      <w:r w:rsidR="00156FA0">
                        <w:rPr>
                          <w:noProof/>
                          <w:color w:val="auto"/>
                        </w:rPr>
                        <w:t>7</w:t>
                      </w:r>
                      <w:r w:rsidRPr="00E67A29">
                        <w:rPr>
                          <w:color w:val="auto"/>
                        </w:rPr>
                        <w:fldChar w:fldCharType="end"/>
                      </w:r>
                      <w:r w:rsidRPr="00E67A29">
                        <w:rPr>
                          <w:color w:val="auto"/>
                        </w:rPr>
                        <w:t xml:space="preserve">: Common Activation Functions Adapted From </w:t>
                      </w:r>
                      <w:r w:rsidRPr="00E67A29">
                        <w:rPr>
                          <w:i w:val="0"/>
                          <w:color w:val="auto"/>
                        </w:rPr>
                        <w:t>(</w:t>
                      </w:r>
                      <w:proofErr w:type="spellStart"/>
                      <w:r w:rsidRPr="00E67A29">
                        <w:rPr>
                          <w:i w:val="0"/>
                          <w:color w:val="auto"/>
                        </w:rPr>
                        <w:t>Baheti</w:t>
                      </w:r>
                      <w:proofErr w:type="spellEnd"/>
                      <w:r w:rsidRPr="00E67A29">
                        <w:rPr>
                          <w:i w:val="0"/>
                          <w:color w:val="auto"/>
                        </w:rPr>
                        <w:t>, 2022)</w:t>
                      </w:r>
                      <w:bookmarkEnd w:id="41"/>
                      <w:r w:rsidRPr="00E67A29">
                        <w:rPr>
                          <w:color w:val="auto"/>
                        </w:rPr>
                        <w:t xml:space="preserve"> </w:t>
                      </w:r>
                    </w:p>
                  </w:txbxContent>
                </v:textbox>
                <w10:wrap type="tight" anchorx="margin"/>
              </v:shape>
            </w:pict>
          </mc:Fallback>
        </mc:AlternateContent>
      </w:r>
      <w:r w:rsidR="005D153D" w:rsidRPr="005D153D">
        <w:rPr>
          <w:noProof/>
          <w:szCs w:val="24"/>
        </w:rPr>
        <w:drawing>
          <wp:anchor distT="0" distB="0" distL="114300" distR="114300" simplePos="0" relativeHeight="251565056" behindDoc="1" locked="0" layoutInCell="1" allowOverlap="1" wp14:anchorId="32679275" wp14:editId="57A9C81B">
            <wp:simplePos x="0" y="0"/>
            <wp:positionH relativeFrom="margin">
              <wp:align>right</wp:align>
            </wp:positionH>
            <wp:positionV relativeFrom="paragraph">
              <wp:posOffset>19372</wp:posOffset>
            </wp:positionV>
            <wp:extent cx="1800000" cy="1800000"/>
            <wp:effectExtent l="19050" t="19050" r="10160" b="10160"/>
            <wp:wrapTight wrapText="bothSides">
              <wp:wrapPolygon edited="0">
                <wp:start x="-229" y="-229"/>
                <wp:lineTo x="-229" y="21493"/>
                <wp:lineTo x="21493" y="21493"/>
                <wp:lineTo x="21493" y="-229"/>
                <wp:lineTo x="-229" y="-229"/>
              </wp:wrapPolygon>
            </wp:wrapTight>
            <wp:docPr id="24" name="Picture 24" descr="Chart, line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Picture 24" descr="Chart, line chart&#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1800000" cy="18000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5D153D" w:rsidRPr="00E53C51">
        <w:rPr>
          <w:noProof/>
          <w:szCs w:val="24"/>
        </w:rPr>
        <w:drawing>
          <wp:anchor distT="0" distB="0" distL="114300" distR="114300" simplePos="0" relativeHeight="251563008" behindDoc="1" locked="0" layoutInCell="1" allowOverlap="1" wp14:anchorId="3A8BFA4B" wp14:editId="276E90DF">
            <wp:simplePos x="0" y="0"/>
            <wp:positionH relativeFrom="margin">
              <wp:align>center</wp:align>
            </wp:positionH>
            <wp:positionV relativeFrom="paragraph">
              <wp:posOffset>19211</wp:posOffset>
            </wp:positionV>
            <wp:extent cx="1800000" cy="1800000"/>
            <wp:effectExtent l="19050" t="19050" r="10160" b="10160"/>
            <wp:wrapTight wrapText="bothSides">
              <wp:wrapPolygon edited="0">
                <wp:start x="-229" y="-229"/>
                <wp:lineTo x="-229" y="21493"/>
                <wp:lineTo x="21493" y="21493"/>
                <wp:lineTo x="21493" y="-229"/>
                <wp:lineTo x="-229" y="-229"/>
              </wp:wrapPolygon>
            </wp:wrapTight>
            <wp:docPr id="23" name="Picture 23"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1800000" cy="18000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D153D" w:rsidRPr="00E53C51">
        <w:rPr>
          <w:noProof/>
          <w:szCs w:val="24"/>
        </w:rPr>
        <w:drawing>
          <wp:anchor distT="0" distB="0" distL="114300" distR="114300" simplePos="0" relativeHeight="251560960" behindDoc="1" locked="0" layoutInCell="1" allowOverlap="1" wp14:anchorId="494EBD80" wp14:editId="57B8856A">
            <wp:simplePos x="0" y="0"/>
            <wp:positionH relativeFrom="margin">
              <wp:align>left</wp:align>
            </wp:positionH>
            <wp:positionV relativeFrom="paragraph">
              <wp:posOffset>19277</wp:posOffset>
            </wp:positionV>
            <wp:extent cx="1800000" cy="1800000"/>
            <wp:effectExtent l="19050" t="19050" r="10160" b="10160"/>
            <wp:wrapTight wrapText="bothSides">
              <wp:wrapPolygon edited="0">
                <wp:start x="-229" y="-229"/>
                <wp:lineTo x="-229" y="21493"/>
                <wp:lineTo x="21493" y="21493"/>
                <wp:lineTo x="21493" y="-229"/>
                <wp:lineTo x="-229" y="-229"/>
              </wp:wrapPolygon>
            </wp:wrapTight>
            <wp:docPr id="22" name="Picture 22"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1800000" cy="18000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33C0C64" w14:textId="7DFFC969" w:rsidR="009B02AD" w:rsidRDefault="00DF2A94" w:rsidP="00036E4A">
      <w:pPr>
        <w:spacing w:line="360" w:lineRule="auto"/>
        <w:jc w:val="both"/>
        <w:rPr>
          <w:szCs w:val="24"/>
        </w:rPr>
      </w:pPr>
      <w:r>
        <w:rPr>
          <w:szCs w:val="24"/>
        </w:rPr>
        <w:t>O</w:t>
      </w:r>
      <w:r w:rsidR="002B47FD">
        <w:rPr>
          <w:szCs w:val="24"/>
        </w:rPr>
        <w:t xml:space="preserve">nly </w:t>
      </w:r>
      <w:r>
        <w:rPr>
          <w:szCs w:val="24"/>
        </w:rPr>
        <w:t>activated</w:t>
      </w:r>
      <w:r w:rsidR="002B47FD">
        <w:rPr>
          <w:szCs w:val="24"/>
        </w:rPr>
        <w:t xml:space="preserve"> neurons pass data to the </w:t>
      </w:r>
      <w:r>
        <w:rPr>
          <w:szCs w:val="24"/>
        </w:rPr>
        <w:t xml:space="preserve">following </w:t>
      </w:r>
      <w:r w:rsidR="002B47FD">
        <w:rPr>
          <w:szCs w:val="24"/>
        </w:rPr>
        <w:t>layer</w:t>
      </w:r>
      <w:r>
        <w:rPr>
          <w:szCs w:val="24"/>
        </w:rPr>
        <w:t>s</w:t>
      </w:r>
      <w:r w:rsidR="002B47FD">
        <w:rPr>
          <w:szCs w:val="24"/>
        </w:rPr>
        <w:t xml:space="preserve"> of </w:t>
      </w:r>
      <w:r>
        <w:rPr>
          <w:szCs w:val="24"/>
        </w:rPr>
        <w:t>the network</w:t>
      </w:r>
      <w:r w:rsidR="002B47FD">
        <w:rPr>
          <w:szCs w:val="24"/>
        </w:rPr>
        <w:t xml:space="preserve">, this </w:t>
      </w:r>
      <w:r>
        <w:rPr>
          <w:szCs w:val="24"/>
        </w:rPr>
        <w:t>principle is called</w:t>
      </w:r>
      <w:r w:rsidR="002B47FD">
        <w:rPr>
          <w:szCs w:val="24"/>
        </w:rPr>
        <w:t xml:space="preserve"> forward propagation. During </w:t>
      </w:r>
      <w:r>
        <w:rPr>
          <w:szCs w:val="24"/>
        </w:rPr>
        <w:t>supervised training, both the stimuli (image</w:t>
      </w:r>
      <w:r w:rsidR="000F7F11">
        <w:rPr>
          <w:szCs w:val="24"/>
        </w:rPr>
        <w:t xml:space="preserve"> data</w:t>
      </w:r>
      <w:r>
        <w:rPr>
          <w:szCs w:val="24"/>
        </w:rPr>
        <w:t xml:space="preserve">) and ground truth (label/classification data) are fed into the network. Over a series of iterations, </w:t>
      </w:r>
      <w:r w:rsidR="00AC5160">
        <w:rPr>
          <w:szCs w:val="24"/>
        </w:rPr>
        <w:t xml:space="preserve">the error between the networks predicted classification and the ground truth classifications </w:t>
      </w:r>
      <w:r w:rsidR="00B23433">
        <w:rPr>
          <w:szCs w:val="24"/>
        </w:rPr>
        <w:t>is</w:t>
      </w:r>
      <w:r w:rsidR="00AC5160">
        <w:rPr>
          <w:szCs w:val="24"/>
        </w:rPr>
        <w:t xml:space="preserve"> determined using loss functions</w:t>
      </w:r>
      <w:r w:rsidR="009B02AD">
        <w:rPr>
          <w:szCs w:val="24"/>
        </w:rPr>
        <w:t>, such as mean-squared error or cross entropy loss</w:t>
      </w:r>
      <w:r w:rsidR="00D70064">
        <w:rPr>
          <w:szCs w:val="24"/>
        </w:rPr>
        <w:t xml:space="preserve"> </w:t>
      </w:r>
      <w:sdt>
        <w:sdtPr>
          <w:rPr>
            <w:color w:val="000000"/>
            <w:szCs w:val="24"/>
          </w:rPr>
          <w:tag w:val="MENDELEY_CITATION_v3_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"/>
          <w:id w:val="-1398202015"/>
          <w:placeholder>
            <w:docPart w:val="DefaultPlaceholder_-1854013440"/>
          </w:placeholder>
        </w:sdtPr>
        <w:sdtEndPr/>
        <w:sdtContent>
          <w:r w:rsidR="00F70351" w:rsidRPr="00F70351">
            <w:rPr>
              <w:color w:val="000000"/>
              <w:szCs w:val="24"/>
            </w:rPr>
            <w:t>(Brownlee, 2019c)</w:t>
          </w:r>
        </w:sdtContent>
      </w:sdt>
      <w:r w:rsidR="00AC5160">
        <w:rPr>
          <w:szCs w:val="24"/>
        </w:rPr>
        <w:t xml:space="preserve">. </w:t>
      </w:r>
    </w:p>
    <w:p w14:paraId="7A2F0D87" w14:textId="49503688" w:rsidR="003642FA" w:rsidRDefault="00EB4610" w:rsidP="00F64712">
      <w:pPr>
        <w:spacing w:line="360" w:lineRule="auto"/>
        <w:jc w:val="both"/>
        <w:rPr>
          <w:szCs w:val="24"/>
        </w:rPr>
      </w:pPr>
      <w:r>
        <w:rPr>
          <w:noProof/>
        </w:rPr>
        <w:drawing>
          <wp:anchor distT="0" distB="0" distL="114300" distR="114300" simplePos="0" relativeHeight="251571200" behindDoc="1" locked="0" layoutInCell="1" allowOverlap="1" wp14:anchorId="3B5CB54D" wp14:editId="5CE31B82">
            <wp:simplePos x="0" y="0"/>
            <wp:positionH relativeFrom="margin">
              <wp:align>center</wp:align>
            </wp:positionH>
            <wp:positionV relativeFrom="paragraph">
              <wp:posOffset>2366038</wp:posOffset>
            </wp:positionV>
            <wp:extent cx="3441700" cy="2305050"/>
            <wp:effectExtent l="0" t="0" r="6350" b="0"/>
            <wp:wrapTight wrapText="bothSides">
              <wp:wrapPolygon edited="0">
                <wp:start x="6456" y="0"/>
                <wp:lineTo x="0" y="0"/>
                <wp:lineTo x="0" y="21421"/>
                <wp:lineTo x="21520" y="21421"/>
                <wp:lineTo x="21520" y="0"/>
                <wp:lineTo x="16021" y="0"/>
                <wp:lineTo x="6456"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441700" cy="2305050"/>
                    </a:xfrm>
                    <a:prstGeom prst="rect">
                      <a:avLst/>
                    </a:prstGeom>
                    <a:noFill/>
                  </pic:spPr>
                </pic:pic>
              </a:graphicData>
            </a:graphic>
            <wp14:sizeRelH relativeFrom="page">
              <wp14:pctWidth>0</wp14:pctWidth>
            </wp14:sizeRelH>
            <wp14:sizeRelV relativeFrom="page">
              <wp14:pctHeight>0</wp14:pctHeight>
            </wp14:sizeRelV>
          </wp:anchor>
        </w:drawing>
      </w:r>
      <w:r w:rsidR="00AC5160">
        <w:rPr>
          <w:szCs w:val="24"/>
        </w:rPr>
        <w:t xml:space="preserve">A </w:t>
      </w:r>
      <w:r w:rsidR="009B02AD">
        <w:rPr>
          <w:szCs w:val="24"/>
        </w:rPr>
        <w:t>combination of backpropagation and gradient de</w:t>
      </w:r>
      <w:r w:rsidR="00696895">
        <w:rPr>
          <w:szCs w:val="24"/>
        </w:rPr>
        <w:t>s</w:t>
      </w:r>
      <w:r w:rsidR="009B02AD">
        <w:rPr>
          <w:szCs w:val="24"/>
        </w:rPr>
        <w:t>cen</w:t>
      </w:r>
      <w:r w:rsidR="003D1176">
        <w:rPr>
          <w:szCs w:val="24"/>
        </w:rPr>
        <w:t xml:space="preserve">t </w:t>
      </w:r>
      <w:r w:rsidR="009B02AD">
        <w:rPr>
          <w:szCs w:val="24"/>
        </w:rPr>
        <w:t>are used to minimise the error</w:t>
      </w:r>
      <w:r w:rsidR="00036E4A">
        <w:rPr>
          <w:szCs w:val="24"/>
        </w:rPr>
        <w:t xml:space="preserve"> </w:t>
      </w:r>
      <w:r w:rsidR="009B02AD">
        <w:rPr>
          <w:szCs w:val="24"/>
        </w:rPr>
        <w:t xml:space="preserve">(or loss). </w:t>
      </w:r>
      <w:r w:rsidR="00036E4A" w:rsidRPr="00036E4A">
        <w:rPr>
          <w:szCs w:val="24"/>
        </w:rPr>
        <w:t>Back-propagatio</w:t>
      </w:r>
      <w:r w:rsidR="005C3F0C">
        <w:rPr>
          <w:szCs w:val="24"/>
        </w:rPr>
        <w:t>n</w:t>
      </w:r>
      <w:r w:rsidR="00036E4A" w:rsidRPr="00036E4A">
        <w:rPr>
          <w:szCs w:val="24"/>
        </w:rPr>
        <w:t xml:space="preserve"> </w:t>
      </w:r>
      <w:r w:rsidR="00036E4A">
        <w:rPr>
          <w:szCs w:val="24"/>
        </w:rPr>
        <w:t>is used to determine the</w:t>
      </w:r>
      <w:r w:rsidR="00036E4A" w:rsidRPr="00036E4A">
        <w:rPr>
          <w:szCs w:val="24"/>
        </w:rPr>
        <w:t xml:space="preserve"> gradient</w:t>
      </w:r>
      <w:r w:rsidR="003D1176">
        <w:rPr>
          <w:szCs w:val="24"/>
        </w:rPr>
        <w:t xml:space="preserve"> of the loss function </w:t>
      </w:r>
      <w:r w:rsidR="00036E4A" w:rsidRPr="00036E4A">
        <w:rPr>
          <w:szCs w:val="24"/>
        </w:rPr>
        <w:t xml:space="preserve">for </w:t>
      </w:r>
      <w:r w:rsidR="003D1176">
        <w:rPr>
          <w:szCs w:val="24"/>
        </w:rPr>
        <w:t>each</w:t>
      </w:r>
      <w:r w:rsidR="00036E4A" w:rsidRPr="00036E4A">
        <w:rPr>
          <w:szCs w:val="24"/>
        </w:rPr>
        <w:t xml:space="preserve"> </w:t>
      </w:r>
      <w:r w:rsidR="005C3F0C">
        <w:rPr>
          <w:szCs w:val="24"/>
        </w:rPr>
        <w:t xml:space="preserve">tuneable parameter </w:t>
      </w:r>
      <w:r w:rsidR="003D1176">
        <w:rPr>
          <w:szCs w:val="24"/>
        </w:rPr>
        <w:t>(</w:t>
      </w:r>
      <w:r w:rsidR="00036E4A" w:rsidRPr="00036E4A">
        <w:rPr>
          <w:szCs w:val="24"/>
        </w:rPr>
        <w:t>weight</w:t>
      </w:r>
      <w:r w:rsidR="003D1176">
        <w:rPr>
          <w:szCs w:val="24"/>
        </w:rPr>
        <w:t>)</w:t>
      </w:r>
      <w:r w:rsidR="00036E4A" w:rsidRPr="00036E4A">
        <w:rPr>
          <w:szCs w:val="24"/>
        </w:rPr>
        <w:t xml:space="preserve"> in the networ</w:t>
      </w:r>
      <w:r w:rsidR="00036E4A">
        <w:rPr>
          <w:szCs w:val="24"/>
        </w:rPr>
        <w:t>k</w:t>
      </w:r>
      <w:r w:rsidR="005C3F0C">
        <w:rPr>
          <w:szCs w:val="24"/>
        </w:rPr>
        <w:t>. G</w:t>
      </w:r>
      <w:r w:rsidR="003D1176">
        <w:rPr>
          <w:szCs w:val="24"/>
        </w:rPr>
        <w:t>radient de</w:t>
      </w:r>
      <w:r w:rsidR="00696895">
        <w:rPr>
          <w:szCs w:val="24"/>
        </w:rPr>
        <w:t>s</w:t>
      </w:r>
      <w:r w:rsidR="003D1176">
        <w:rPr>
          <w:szCs w:val="24"/>
        </w:rPr>
        <w:t>cent is a</w:t>
      </w:r>
      <w:r w:rsidR="005C3F0C">
        <w:rPr>
          <w:szCs w:val="24"/>
        </w:rPr>
        <w:t xml:space="preserve"> optimisation algorithm used to find the global minima of the error/loss by iteratively adjusting the weight values in the direction of the gradient determined</w:t>
      </w:r>
      <w:r w:rsidR="000F7F11">
        <w:rPr>
          <w:szCs w:val="24"/>
        </w:rPr>
        <w:t xml:space="preserve"> during back-propagation</w:t>
      </w:r>
      <w:r w:rsidR="00D3386E">
        <w:rPr>
          <w:szCs w:val="24"/>
        </w:rPr>
        <w:t xml:space="preserve"> </w:t>
      </w:r>
      <w:sdt>
        <w:sdtPr>
          <w:rPr>
            <w:color w:val="000000"/>
            <w:szCs w:val="24"/>
          </w:rPr>
          <w:tag w:val="MENDELEY_CITATION_v3_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"/>
          <w:id w:val="-2006278679"/>
          <w:placeholder>
            <w:docPart w:val="DefaultPlaceholder_-1854013440"/>
          </w:placeholder>
        </w:sdtPr>
        <w:sdtEndPr/>
        <w:sdtContent>
          <w:r w:rsidR="00F70351" w:rsidRPr="00F70351">
            <w:rPr>
              <w:color w:val="000000"/>
              <w:szCs w:val="24"/>
            </w:rPr>
            <w:t>(</w:t>
          </w:r>
          <w:proofErr w:type="spellStart"/>
          <w:r w:rsidR="00F70351" w:rsidRPr="00F70351">
            <w:rPr>
              <w:color w:val="000000"/>
              <w:szCs w:val="24"/>
            </w:rPr>
            <w:t>Glorot</w:t>
          </w:r>
          <w:proofErr w:type="spellEnd"/>
          <w:r w:rsidR="00F70351" w:rsidRPr="00F70351">
            <w:rPr>
              <w:color w:val="000000"/>
              <w:szCs w:val="24"/>
            </w:rPr>
            <w:t xml:space="preserve"> and </w:t>
          </w:r>
          <w:proofErr w:type="spellStart"/>
          <w:r w:rsidR="00F70351" w:rsidRPr="00F70351">
            <w:rPr>
              <w:color w:val="000000"/>
              <w:szCs w:val="24"/>
            </w:rPr>
            <w:t>Bengio</w:t>
          </w:r>
          <w:proofErr w:type="spellEnd"/>
          <w:r w:rsidR="00F70351" w:rsidRPr="00F70351">
            <w:rPr>
              <w:color w:val="000000"/>
              <w:szCs w:val="24"/>
            </w:rPr>
            <w:t>, 2010)</w:t>
          </w:r>
        </w:sdtContent>
      </w:sdt>
      <w:r w:rsidR="005C3F0C">
        <w:rPr>
          <w:szCs w:val="24"/>
        </w:rPr>
        <w:t>.</w:t>
      </w:r>
      <w:r w:rsidR="000F7F11">
        <w:rPr>
          <w:szCs w:val="24"/>
        </w:rPr>
        <w:t xml:space="preserve"> </w:t>
      </w:r>
      <w:r w:rsidR="002B47FD">
        <w:rPr>
          <w:szCs w:val="24"/>
        </w:rPr>
        <w:t>Over many iterations of forward and back</w:t>
      </w:r>
      <w:r w:rsidR="000F7F11">
        <w:rPr>
          <w:szCs w:val="24"/>
        </w:rPr>
        <w:t>-</w:t>
      </w:r>
      <w:r w:rsidR="002B47FD">
        <w:rPr>
          <w:szCs w:val="24"/>
        </w:rPr>
        <w:t>propagation the</w:t>
      </w:r>
      <w:r w:rsidR="00D21ED3">
        <w:rPr>
          <w:szCs w:val="24"/>
        </w:rPr>
        <w:t xml:space="preserve"> network learns</w:t>
      </w:r>
      <w:r w:rsidR="00E92522">
        <w:rPr>
          <w:szCs w:val="24"/>
        </w:rPr>
        <w:t xml:space="preserve"> </w:t>
      </w:r>
      <w:r w:rsidR="00D21ED3">
        <w:rPr>
          <w:szCs w:val="24"/>
        </w:rPr>
        <w:t>the optimal configuration of its weights in order to achieve the lowest possible error between the networks predictions and the ground truth.</w:t>
      </w:r>
      <w:r w:rsidR="00F64712">
        <w:rPr>
          <w:szCs w:val="24"/>
        </w:rPr>
        <w:t xml:space="preserve"> </w:t>
      </w:r>
      <w:r w:rsidR="00E92522">
        <w:rPr>
          <w:szCs w:val="24"/>
        </w:rPr>
        <w:t xml:space="preserve">The </w:t>
      </w:r>
      <w:r w:rsidR="00F64712">
        <w:rPr>
          <w:szCs w:val="24"/>
        </w:rPr>
        <w:t>error/</w:t>
      </w:r>
      <w:r w:rsidR="00E92522">
        <w:rPr>
          <w:szCs w:val="24"/>
        </w:rPr>
        <w:t>loss of the network is plotted</w:t>
      </w:r>
      <w:r w:rsidR="00F64712">
        <w:rPr>
          <w:szCs w:val="24"/>
        </w:rPr>
        <w:t xml:space="preserve"> and monitored</w:t>
      </w:r>
      <w:r w:rsidR="00E92522">
        <w:rPr>
          <w:szCs w:val="24"/>
        </w:rPr>
        <w:t xml:space="preserve"> graphically during training</w:t>
      </w:r>
      <w:r w:rsidR="00644F39">
        <w:rPr>
          <w:szCs w:val="24"/>
        </w:rPr>
        <w:t>.</w:t>
      </w:r>
      <w:r w:rsidR="00B23433">
        <w:rPr>
          <w:szCs w:val="24"/>
        </w:rPr>
        <w:t xml:space="preserve"> The t</w:t>
      </w:r>
      <w:r w:rsidR="00F64712">
        <w:rPr>
          <w:szCs w:val="24"/>
        </w:rPr>
        <w:t>raining is</w:t>
      </w:r>
      <w:r w:rsidR="00B23433">
        <w:rPr>
          <w:szCs w:val="24"/>
        </w:rPr>
        <w:t xml:space="preserve"> typically</w:t>
      </w:r>
      <w:r w:rsidR="00F64712">
        <w:rPr>
          <w:szCs w:val="24"/>
        </w:rPr>
        <w:t xml:space="preserve"> ceased when the </w:t>
      </w:r>
      <w:r w:rsidR="001C26E9">
        <w:rPr>
          <w:szCs w:val="24"/>
        </w:rPr>
        <w:t>plotted error reaches a plateau</w:t>
      </w:r>
      <w:r w:rsidR="00644F39">
        <w:rPr>
          <w:szCs w:val="24"/>
        </w:rPr>
        <w:t xml:space="preserve"> (</w:t>
      </w:r>
      <w:r w:rsidR="00644F39" w:rsidRPr="00F64712">
        <w:rPr>
          <w:i/>
          <w:iCs/>
          <w:szCs w:val="24"/>
        </w:rPr>
        <w:t>See fig.8</w:t>
      </w:r>
      <w:r w:rsidR="00644F39">
        <w:rPr>
          <w:i/>
          <w:iCs/>
          <w:szCs w:val="24"/>
        </w:rPr>
        <w:t xml:space="preserve"> below</w:t>
      </w:r>
      <w:r w:rsidR="00644F39">
        <w:rPr>
          <w:szCs w:val="24"/>
        </w:rPr>
        <w:t>)</w:t>
      </w:r>
      <w:r w:rsidR="001C26E9">
        <w:rPr>
          <w:szCs w:val="24"/>
        </w:rPr>
        <w:t>.</w:t>
      </w:r>
    </w:p>
    <w:p w14:paraId="3FDD1005" w14:textId="39926020" w:rsidR="003642FA" w:rsidRDefault="003642FA" w:rsidP="000F7F11">
      <w:pPr>
        <w:spacing w:line="360" w:lineRule="auto"/>
        <w:jc w:val="both"/>
        <w:rPr>
          <w:szCs w:val="24"/>
        </w:rPr>
      </w:pPr>
    </w:p>
    <w:p w14:paraId="3A9341B5" w14:textId="7F72737C" w:rsidR="003642FA" w:rsidRDefault="003642FA" w:rsidP="000F7F11">
      <w:pPr>
        <w:spacing w:line="360" w:lineRule="auto"/>
        <w:jc w:val="both"/>
        <w:rPr>
          <w:szCs w:val="24"/>
        </w:rPr>
      </w:pPr>
    </w:p>
    <w:p w14:paraId="1AB5DCD8" w14:textId="0001297B" w:rsidR="003642FA" w:rsidRDefault="003642FA" w:rsidP="000F7F11">
      <w:pPr>
        <w:spacing w:line="360" w:lineRule="auto"/>
        <w:jc w:val="both"/>
        <w:rPr>
          <w:szCs w:val="24"/>
        </w:rPr>
      </w:pPr>
    </w:p>
    <w:p w14:paraId="0AE4833F" w14:textId="66ACB346" w:rsidR="003642FA" w:rsidRDefault="003642FA" w:rsidP="000F7F11">
      <w:pPr>
        <w:spacing w:line="360" w:lineRule="auto"/>
        <w:jc w:val="both"/>
        <w:rPr>
          <w:szCs w:val="24"/>
        </w:rPr>
      </w:pPr>
    </w:p>
    <w:p w14:paraId="39CAFA07" w14:textId="0E8484C7" w:rsidR="003642FA" w:rsidRDefault="003642FA" w:rsidP="000F7F11">
      <w:pPr>
        <w:spacing w:line="360" w:lineRule="auto"/>
        <w:jc w:val="both"/>
        <w:rPr>
          <w:szCs w:val="24"/>
        </w:rPr>
      </w:pPr>
    </w:p>
    <w:p w14:paraId="3FE05D6A" w14:textId="3BA810C2" w:rsidR="003642FA" w:rsidRDefault="003642FA" w:rsidP="000F7F11">
      <w:pPr>
        <w:spacing w:line="360" w:lineRule="auto"/>
        <w:jc w:val="both"/>
        <w:rPr>
          <w:szCs w:val="24"/>
        </w:rPr>
      </w:pPr>
    </w:p>
    <w:p w14:paraId="716FB980" w14:textId="13D6DC7E" w:rsidR="00EB4610" w:rsidRPr="00EB4610" w:rsidRDefault="00EB4610" w:rsidP="00EB4610">
      <w:pPr>
        <w:spacing w:before="600" w:after="0" w:line="360" w:lineRule="auto"/>
        <w:jc w:val="center"/>
        <w:rPr>
          <w:i/>
          <w:iCs/>
          <w:szCs w:val="24"/>
        </w:rPr>
      </w:pPr>
      <w:r>
        <w:rPr>
          <w:noProof/>
        </w:rPr>
        <mc:AlternateContent>
          <mc:Choice Requires="wps">
            <w:drawing>
              <wp:anchor distT="0" distB="0" distL="114300" distR="114300" simplePos="0" relativeHeight="251569152" behindDoc="1" locked="0" layoutInCell="1" allowOverlap="1" wp14:anchorId="6760D26C" wp14:editId="0FA32891">
                <wp:simplePos x="0" y="0"/>
                <wp:positionH relativeFrom="margin">
                  <wp:align>center</wp:align>
                </wp:positionH>
                <wp:positionV relativeFrom="paragraph">
                  <wp:posOffset>72252</wp:posOffset>
                </wp:positionV>
                <wp:extent cx="4015105" cy="206375"/>
                <wp:effectExtent l="0" t="0" r="4445" b="3175"/>
                <wp:wrapNone/>
                <wp:docPr id="26" name="Text Box 26"/>
                <wp:cNvGraphicFramePr/>
                <a:graphic xmlns:a="http://schemas.openxmlformats.org/drawingml/2006/main">
                  <a:graphicData uri="http://schemas.microsoft.com/office/word/2010/wordprocessingShape">
                    <wps:wsp>
                      <wps:cNvSpPr txBox="1"/>
                      <wps:spPr>
                        <a:xfrm>
                          <a:off x="0" y="0"/>
                          <a:ext cx="4015105" cy="206375"/>
                        </a:xfrm>
                        <a:prstGeom prst="rect">
                          <a:avLst/>
                        </a:prstGeom>
                        <a:solidFill>
                          <a:prstClr val="white"/>
                        </a:solidFill>
                        <a:ln>
                          <a:noFill/>
                        </a:ln>
                      </wps:spPr>
                      <wps:txbx>
                        <w:txbxContent>
                          <w:p w14:paraId="4FAD804D" w14:textId="094BE070" w:rsidR="001C26E9" w:rsidRPr="00FD0992" w:rsidRDefault="001C26E9" w:rsidP="001C26E9">
                            <w:pPr>
                              <w:pStyle w:val="Caption"/>
                              <w:jc w:val="center"/>
                              <w:rPr>
                                <w:noProof/>
                                <w:sz w:val="24"/>
                                <w:szCs w:val="24"/>
                              </w:rPr>
                            </w:pPr>
                            <w:bookmarkStart w:id="42" w:name="_Toc102155990"/>
                            <w:r>
                              <w:t xml:space="preserve">Figure </w:t>
                            </w:r>
                            <w:fldSimple w:instr=" SEQ Figure \* ARABIC ">
                              <w:r w:rsidR="00156FA0">
                                <w:rPr>
                                  <w:noProof/>
                                </w:rPr>
                                <w:t>8</w:t>
                              </w:r>
                            </w:fldSimple>
                            <w:r>
                              <w:t>: Generic Loss vs Iteration (Epoch) Plot</w:t>
                            </w:r>
                            <w:r w:rsidR="00272CC7">
                              <w:t xml:space="preserve"> </w:t>
                            </w:r>
                            <w:r w:rsidR="00644F39">
                              <w:rPr>
                                <w:rFonts w:eastAsia="Times New Roman"/>
                              </w:rPr>
                              <w:t xml:space="preserve">(Fei </w:t>
                            </w:r>
                            <w:r w:rsidR="00644F39">
                              <w:rPr>
                                <w:rFonts w:eastAsia="Times New Roman"/>
                                <w:i w:val="0"/>
                                <w:iCs w:val="0"/>
                              </w:rPr>
                              <w:t>et al.</w:t>
                            </w:r>
                            <w:r w:rsidR="00644F39">
                              <w:rPr>
                                <w:rFonts w:eastAsia="Times New Roman"/>
                              </w:rPr>
                              <w:t>, 2017)</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60D26C" id="Text Box 26" o:spid="_x0000_s1034" type="#_x0000_t202" style="position:absolute;left:0;text-align:left;margin-left:0;margin-top:5.7pt;width:316.15pt;height:16.25pt;z-index:-2517473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" stroked="f">
                <v:textbox inset="0,0,0,0">
                  <w:txbxContent>
                    <w:p w14:paraId="4FAD804D" w14:textId="094BE070" w:rsidR="001C26E9" w:rsidRPr="00FD0992" w:rsidRDefault="001C26E9" w:rsidP="001C26E9">
                      <w:pPr>
                        <w:pStyle w:val="Caption"/>
                        <w:jc w:val="center"/>
                        <w:rPr>
                          <w:noProof/>
                          <w:sz w:val="24"/>
                          <w:szCs w:val="24"/>
                        </w:rPr>
                      </w:pPr>
                      <w:bookmarkStart w:id="43" w:name="_Toc102155990"/>
                      <w:r>
                        <w:t xml:space="preserve">Figure </w:t>
                      </w:r>
                      <w:fldSimple w:instr=" SEQ Figure \* ARABIC ">
                        <w:r w:rsidR="00156FA0">
                          <w:rPr>
                            <w:noProof/>
                          </w:rPr>
                          <w:t>8</w:t>
                        </w:r>
                      </w:fldSimple>
                      <w:r>
                        <w:t>: Generic Loss vs Iteration (Epoch) Plot</w:t>
                      </w:r>
                      <w:r w:rsidR="00272CC7">
                        <w:t xml:space="preserve"> </w:t>
                      </w:r>
                      <w:r w:rsidR="00644F39">
                        <w:rPr>
                          <w:rFonts w:eastAsia="Times New Roman"/>
                        </w:rPr>
                        <w:t xml:space="preserve">(Fei </w:t>
                      </w:r>
                      <w:r w:rsidR="00644F39">
                        <w:rPr>
                          <w:rFonts w:eastAsia="Times New Roman"/>
                          <w:i w:val="0"/>
                          <w:iCs w:val="0"/>
                        </w:rPr>
                        <w:t>et al.</w:t>
                      </w:r>
                      <w:r w:rsidR="00644F39">
                        <w:rPr>
                          <w:rFonts w:eastAsia="Times New Roman"/>
                        </w:rPr>
                        <w:t>, 2017)</w:t>
                      </w:r>
                      <w:bookmarkEnd w:id="43"/>
                    </w:p>
                  </w:txbxContent>
                </v:textbox>
                <w10:wrap anchorx="margin"/>
              </v:shape>
            </w:pict>
          </mc:Fallback>
        </mc:AlternateContent>
      </w:r>
      <w:r>
        <w:rPr>
          <w:i/>
          <w:iCs/>
          <w:szCs w:val="24"/>
        </w:rPr>
        <w:t>(</w:t>
      </w:r>
      <w:r w:rsidRPr="00EB4610">
        <w:rPr>
          <w:i/>
          <w:iCs/>
          <w:szCs w:val="24"/>
        </w:rPr>
        <w:t>Neural Networks are discussed further in Ch.2.2.2.4</w:t>
      </w:r>
      <w:r>
        <w:rPr>
          <w:i/>
          <w:iCs/>
          <w:szCs w:val="24"/>
        </w:rPr>
        <w:t>)</w:t>
      </w:r>
    </w:p>
    <w:p w14:paraId="331068B4" w14:textId="57AFE910" w:rsidR="003F13BC" w:rsidRDefault="003F13BC" w:rsidP="00B23433">
      <w:pPr>
        <w:pStyle w:val="Heading4"/>
      </w:pPr>
      <w:r>
        <w:lastRenderedPageBreak/>
        <w:t>K-Means Clustering Algorithms</w:t>
      </w:r>
    </w:p>
    <w:p w14:paraId="5CC62DAC" w14:textId="257708A7" w:rsidR="009E4561" w:rsidRDefault="006F6E9C" w:rsidP="006D31FE">
      <w:pPr>
        <w:spacing w:before="240" w:line="360" w:lineRule="auto"/>
        <w:jc w:val="both"/>
      </w:pPr>
      <w:r>
        <w:t xml:space="preserve">Image segmentation is a classic computer vision problem, </w:t>
      </w:r>
      <w:r w:rsidR="005A75D7">
        <w:t>i</w:t>
      </w:r>
      <w:r w:rsidR="000B37B2" w:rsidRPr="000B37B2">
        <w:t xml:space="preserve">t </w:t>
      </w:r>
      <w:r w:rsidR="000B37B2">
        <w:t>involves</w:t>
      </w:r>
      <w:r w:rsidR="000B37B2" w:rsidRPr="000B37B2">
        <w:t xml:space="preserve"> dividing</w:t>
      </w:r>
      <w:r w:rsidR="000B37B2">
        <w:t xml:space="preserve"> (segmenting)</w:t>
      </w:r>
      <w:r w:rsidR="000B37B2" w:rsidRPr="000B37B2">
        <w:t xml:space="preserve"> an image into </w:t>
      </w:r>
      <w:r w:rsidR="000B37B2">
        <w:t xml:space="preserve">numerous </w:t>
      </w:r>
      <w:r w:rsidR="000B37B2" w:rsidRPr="000B37B2">
        <w:t>regions</w:t>
      </w:r>
      <w:r w:rsidR="007C22C8">
        <w:t>,</w:t>
      </w:r>
      <w:r w:rsidR="000B37B2" w:rsidRPr="000B37B2">
        <w:t xml:space="preserve"> </w:t>
      </w:r>
      <w:r w:rsidR="000B37B2">
        <w:t>depending</w:t>
      </w:r>
      <w:r w:rsidR="000B37B2" w:rsidRPr="000B37B2">
        <w:t xml:space="preserve"> on the</w:t>
      </w:r>
      <w:r w:rsidR="009E4561">
        <w:t xml:space="preserve"> </w:t>
      </w:r>
      <w:r w:rsidR="000B37B2" w:rsidRPr="000B37B2">
        <w:t>pixels</w:t>
      </w:r>
      <w:r w:rsidR="009E4561">
        <w:t xml:space="preserve"> characteristics</w:t>
      </w:r>
      <w:r w:rsidR="007C22C8">
        <w:t>,</w:t>
      </w:r>
      <w:r w:rsidR="009E4561">
        <w:t xml:space="preserve"> in order</w:t>
      </w:r>
      <w:r w:rsidR="00696895">
        <w:t xml:space="preserve"> to</w:t>
      </w:r>
      <w:r w:rsidR="000B37B2" w:rsidRPr="000B37B2">
        <w:t xml:space="preserve"> </w:t>
      </w:r>
      <w:r w:rsidR="009E4561">
        <w:t>perform region/blob analysis, determine boundaries</w:t>
      </w:r>
      <w:r w:rsidR="006D31FE">
        <w:t xml:space="preserve"> in an image</w:t>
      </w:r>
      <w:r w:rsidR="009E4561">
        <w:t xml:space="preserve"> or</w:t>
      </w:r>
      <w:r w:rsidR="006D31FE">
        <w:t xml:space="preserve"> to</w:t>
      </w:r>
      <w:r w:rsidR="009E4561">
        <w:t xml:space="preserve"> identify objects.</w:t>
      </w:r>
      <w:r w:rsidR="005A75D7">
        <w:t xml:space="preserve"> </w:t>
      </w:r>
      <w:r w:rsidR="00F71319">
        <w:t>There are many</w:t>
      </w:r>
      <w:r w:rsidR="00BA3F72">
        <w:t xml:space="preserve"> conventional </w:t>
      </w:r>
      <w:r w:rsidR="00F71319">
        <w:t xml:space="preserve">algorithms used for image segmentation, including intensity-based thresholding, edge-detection </w:t>
      </w:r>
      <w:r w:rsidR="00BA3F72">
        <w:t>and region-based approaches such a</w:t>
      </w:r>
      <w:r w:rsidR="00696895">
        <w:t>s</w:t>
      </w:r>
      <w:r w:rsidR="00BA3F72">
        <w:t xml:space="preserve"> watershed segmentation. However, a</w:t>
      </w:r>
      <w:r w:rsidR="00696895">
        <w:t>n</w:t>
      </w:r>
      <w:r w:rsidR="00BA3F72">
        <w:t xml:space="preserve"> unsupervised ML algorithm called K-means clustering has been shown to outperform these approaches in many applications</w:t>
      </w:r>
      <w:r w:rsidR="0099772D">
        <w:t xml:space="preserve"> </w:t>
      </w:r>
      <w:sdt>
        <w:sdtPr>
          <w:rPr>
            <w:color w:val="000000"/>
          </w:rPr>
          <w:tag w:val="MENDELEY_CITATION_v3_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"/>
          <w:id w:val="136854170"/>
          <w:placeholder>
            <w:docPart w:val="DefaultPlaceholder_-1854013440"/>
          </w:placeholder>
        </w:sdtPr>
        <w:sdtEndPr/>
        <w:sdtContent>
          <w:r w:rsidR="00F70351" w:rsidRPr="00F70351">
            <w:rPr>
              <w:color w:val="000000"/>
            </w:rPr>
            <w:t>(Khan and Al-</w:t>
          </w:r>
          <w:proofErr w:type="spellStart"/>
          <w:r w:rsidR="00F70351" w:rsidRPr="00F70351">
            <w:rPr>
              <w:color w:val="000000"/>
            </w:rPr>
            <w:t>Habsi</w:t>
          </w:r>
          <w:proofErr w:type="spellEnd"/>
          <w:r w:rsidR="00F70351" w:rsidRPr="00F70351">
            <w:rPr>
              <w:color w:val="000000"/>
            </w:rPr>
            <w:t>, 2020)</w:t>
          </w:r>
        </w:sdtContent>
      </w:sdt>
    </w:p>
    <w:p w14:paraId="1FEC5465" w14:textId="132CDFC8" w:rsidR="00ED481F" w:rsidRDefault="009401EF" w:rsidP="00ED481F">
      <w:pPr>
        <w:spacing w:line="360" w:lineRule="auto"/>
        <w:jc w:val="both"/>
      </w:pPr>
      <w:r w:rsidRPr="0099772D">
        <w:rPr>
          <w:color w:val="000000"/>
        </w:rPr>
        <w:t>(</w:t>
      </w:r>
      <w:proofErr w:type="spellStart"/>
      <w:r w:rsidRPr="0099772D">
        <w:rPr>
          <w:color w:val="000000"/>
        </w:rPr>
        <w:t>Dhanachandra</w:t>
      </w:r>
      <w:proofErr w:type="spellEnd"/>
      <w:r>
        <w:rPr>
          <w:color w:val="000000"/>
        </w:rPr>
        <w:t xml:space="preserve"> </w:t>
      </w:r>
      <w:r>
        <w:rPr>
          <w:rFonts w:eastAsia="Times New Roman"/>
          <w:i/>
          <w:iCs/>
        </w:rPr>
        <w:t>et al.,</w:t>
      </w:r>
      <w:r w:rsidRPr="0099772D">
        <w:rPr>
          <w:color w:val="000000"/>
        </w:rPr>
        <w:t xml:space="preserve"> 2015)</w:t>
      </w:r>
      <w:r>
        <w:t xml:space="preserve"> explain that </w:t>
      </w:r>
      <w:r w:rsidR="00D83D70">
        <w:t xml:space="preserve">K-means uses </w:t>
      </w:r>
      <w:r>
        <w:t xml:space="preserve">an </w:t>
      </w:r>
      <w:r w:rsidR="00D83D70">
        <w:t>iterative data partitioning</w:t>
      </w:r>
      <w:r>
        <w:t xml:space="preserve"> approach</w:t>
      </w:r>
      <w:r w:rsidR="00D83D70">
        <w:t xml:space="preserve"> to assign </w:t>
      </w:r>
      <m:oMath>
        <m:r>
          <w:rPr>
            <w:rFonts w:ascii="Cambria Math" w:hAnsi="Cambria Math"/>
          </w:rPr>
          <m:t>n</m:t>
        </m:r>
      </m:oMath>
      <w:r w:rsidR="00D83D70">
        <w:t>-number of data</w:t>
      </w:r>
      <w:r w:rsidR="0099772D">
        <w:t xml:space="preserve"> points (pixel values)</w:t>
      </w:r>
      <w:r w:rsidR="00D83D70">
        <w:t xml:space="preserve"> </w:t>
      </w:r>
      <w:r w:rsidR="0099772D">
        <w:t>in</w:t>
      </w:r>
      <w:r w:rsidR="00D83D70">
        <w:t xml:space="preserve">to </w:t>
      </w:r>
      <m:oMath>
        <m:r>
          <w:rPr>
            <w:rFonts w:ascii="Cambria Math" w:hAnsi="Cambria Math"/>
          </w:rPr>
          <m:t>k</m:t>
        </m:r>
      </m:oMath>
      <w:r w:rsidR="00D83D70">
        <w:t>-number of clusters.</w:t>
      </w:r>
      <w:r w:rsidR="00ED481F">
        <w:t xml:space="preserve"> The authors explain that the algorithm consists of </w:t>
      </w:r>
      <w:r w:rsidR="00EB7493">
        <w:t xml:space="preserve">four </w:t>
      </w:r>
      <w:r w:rsidR="00ED481F">
        <w:t>distinct phases, namely</w:t>
      </w:r>
      <w:r w:rsidR="00EB7493">
        <w:t>:</w:t>
      </w:r>
      <w:r w:rsidR="00ED481F">
        <w:t xml:space="preserve"> </w:t>
      </w:r>
    </w:p>
    <w:p w14:paraId="2BB12928" w14:textId="0EBF7EEE" w:rsidR="00ED481F" w:rsidRDefault="002819DF" w:rsidP="0060190F">
      <w:pPr>
        <w:pStyle w:val="ListParagraph"/>
        <w:numPr>
          <w:ilvl w:val="0"/>
          <w:numId w:val="11"/>
        </w:numPr>
        <w:spacing w:line="324" w:lineRule="auto"/>
        <w:ind w:left="714" w:hanging="357"/>
        <w:jc w:val="both"/>
      </w:pPr>
      <w:r>
        <w:t>A</w:t>
      </w:r>
      <w:r w:rsidR="00EB7493">
        <w:t>rbitrary</w:t>
      </w:r>
      <w:r>
        <w:t xml:space="preserve"> (random)</w:t>
      </w:r>
      <w:r w:rsidR="00ED481F">
        <w:t xml:space="preserve"> allocation of cluster centroids (seeding)</w:t>
      </w:r>
      <w:r w:rsidR="00EB7493">
        <w:t>.</w:t>
      </w:r>
    </w:p>
    <w:p w14:paraId="017A9B20" w14:textId="3A15378D" w:rsidR="003F13BC" w:rsidRDefault="00EB7493" w:rsidP="0060190F">
      <w:pPr>
        <w:pStyle w:val="ListParagraph"/>
        <w:numPr>
          <w:ilvl w:val="0"/>
          <w:numId w:val="11"/>
        </w:numPr>
        <w:spacing w:line="324" w:lineRule="auto"/>
        <w:ind w:left="714" w:hanging="357"/>
        <w:jc w:val="both"/>
      </w:pPr>
      <w:r w:rsidRPr="00EB7493">
        <w:t>Cluster</w:t>
      </w:r>
      <w:r>
        <w:t xml:space="preserve">ing of the data points depending on their </w:t>
      </w:r>
      <w:r w:rsidRPr="00EB7493">
        <w:t>Euclidean distance</w:t>
      </w:r>
      <w:r>
        <w:t xml:space="preserve"> from the centroids (</w:t>
      </w:r>
      <w:r w:rsidR="000A4FC0">
        <w:t>region/</w:t>
      </w:r>
      <w:r>
        <w:t>cluster growing).</w:t>
      </w:r>
    </w:p>
    <w:p w14:paraId="59AB47A1" w14:textId="2F521813" w:rsidR="003F13BC" w:rsidRDefault="006D31FE" w:rsidP="0060190F">
      <w:pPr>
        <w:pStyle w:val="ListParagraph"/>
        <w:numPr>
          <w:ilvl w:val="0"/>
          <w:numId w:val="11"/>
        </w:numPr>
        <w:spacing w:line="324" w:lineRule="auto"/>
        <w:ind w:left="714" w:hanging="357"/>
        <w:jc w:val="both"/>
      </w:pPr>
      <w:r>
        <w:t xml:space="preserve">Recalculating the </w:t>
      </w:r>
      <w:r w:rsidR="007C333F">
        <w:t xml:space="preserve">centroid </w:t>
      </w:r>
      <w:r>
        <w:t xml:space="preserve">positions </w:t>
      </w:r>
      <w:r w:rsidR="007C333F">
        <w:t>of each clus</w:t>
      </w:r>
      <w:r>
        <w:t xml:space="preserve">ter to </w:t>
      </w:r>
      <w:r w:rsidR="007C333F">
        <w:t xml:space="preserve">represent the </w:t>
      </w:r>
      <w:r w:rsidR="007C333F" w:rsidRPr="007C333F">
        <w:t xml:space="preserve">mean of its </w:t>
      </w:r>
      <w:r w:rsidR="007C333F">
        <w:t>data points</w:t>
      </w:r>
      <w:r>
        <w:t xml:space="preserve"> (only after every pixel has been assigned to a cluster)</w:t>
      </w:r>
      <w:r w:rsidR="007C333F">
        <w:t>.</w:t>
      </w:r>
    </w:p>
    <w:p w14:paraId="4B99E9E3" w14:textId="2CFE581B" w:rsidR="006D31FE" w:rsidRDefault="00E90C13" w:rsidP="0060190F">
      <w:pPr>
        <w:pStyle w:val="ListParagraph"/>
        <w:numPr>
          <w:ilvl w:val="0"/>
          <w:numId w:val="11"/>
        </w:numPr>
        <w:spacing w:line="324" w:lineRule="auto"/>
        <w:ind w:left="714" w:hanging="357"/>
        <w:jc w:val="both"/>
      </w:pPr>
      <w:r>
        <w:rPr>
          <w:noProof/>
        </w:rPr>
        <mc:AlternateContent>
          <mc:Choice Requires="wps">
            <w:drawing>
              <wp:anchor distT="0" distB="0" distL="114300" distR="114300" simplePos="0" relativeHeight="251575296" behindDoc="1" locked="0" layoutInCell="1" allowOverlap="1" wp14:anchorId="558430D5" wp14:editId="0157EA18">
                <wp:simplePos x="0" y="0"/>
                <wp:positionH relativeFrom="margin">
                  <wp:align>right</wp:align>
                </wp:positionH>
                <wp:positionV relativeFrom="paragraph">
                  <wp:posOffset>2188679</wp:posOffset>
                </wp:positionV>
                <wp:extent cx="5731510" cy="170180"/>
                <wp:effectExtent l="0" t="0" r="2540" b="1270"/>
                <wp:wrapTight wrapText="bothSides">
                  <wp:wrapPolygon edited="0">
                    <wp:start x="0" y="0"/>
                    <wp:lineTo x="0" y="19343"/>
                    <wp:lineTo x="21538" y="19343"/>
                    <wp:lineTo x="21538" y="0"/>
                    <wp:lineTo x="0" y="0"/>
                  </wp:wrapPolygon>
                </wp:wrapTight>
                <wp:docPr id="43" name="Text Box 43"/>
                <wp:cNvGraphicFramePr/>
                <a:graphic xmlns:a="http://schemas.openxmlformats.org/drawingml/2006/main">
                  <a:graphicData uri="http://schemas.microsoft.com/office/word/2010/wordprocessingShape">
                    <wps:wsp>
                      <wps:cNvSpPr txBox="1"/>
                      <wps:spPr>
                        <a:xfrm>
                          <a:off x="0" y="0"/>
                          <a:ext cx="5731510" cy="170180"/>
                        </a:xfrm>
                        <a:prstGeom prst="rect">
                          <a:avLst/>
                        </a:prstGeom>
                        <a:solidFill>
                          <a:prstClr val="white"/>
                        </a:solidFill>
                        <a:ln>
                          <a:noFill/>
                        </a:ln>
                      </wps:spPr>
                      <wps:txbx>
                        <w:txbxContent>
                          <w:p w14:paraId="5B5293E5" w14:textId="2E89AE49" w:rsidR="00C46BA6" w:rsidRPr="006F3335" w:rsidRDefault="00C46BA6" w:rsidP="00C46BA6">
                            <w:pPr>
                              <w:pStyle w:val="Caption"/>
                              <w:jc w:val="center"/>
                              <w:rPr>
                                <w:color w:val="auto"/>
                                <w:sz w:val="24"/>
                              </w:rPr>
                            </w:pPr>
                            <w:bookmarkStart w:id="44" w:name="_Toc102155991"/>
                            <w:r w:rsidRPr="006F3335">
                              <w:rPr>
                                <w:color w:val="auto"/>
                              </w:rPr>
                              <w:t xml:space="preserve">Figure </w:t>
                            </w:r>
                            <w:r w:rsidRPr="006F3335">
                              <w:rPr>
                                <w:color w:val="auto"/>
                              </w:rPr>
                              <w:fldChar w:fldCharType="begin"/>
                            </w:r>
                            <w:r w:rsidRPr="006F3335">
                              <w:rPr>
                                <w:color w:val="auto"/>
                              </w:rPr>
                              <w:instrText xml:space="preserve"> SEQ Figure \* ARABIC </w:instrText>
                            </w:r>
                            <w:r w:rsidRPr="006F3335">
                              <w:rPr>
                                <w:color w:val="auto"/>
                              </w:rPr>
                              <w:fldChar w:fldCharType="separate"/>
                            </w:r>
                            <w:r w:rsidR="00156FA0">
                              <w:rPr>
                                <w:noProof/>
                                <w:color w:val="auto"/>
                              </w:rPr>
                              <w:t>9</w:t>
                            </w:r>
                            <w:r w:rsidRPr="006F3335">
                              <w:rPr>
                                <w:color w:val="auto"/>
                              </w:rPr>
                              <w:fldChar w:fldCharType="end"/>
                            </w:r>
                            <w:r w:rsidRPr="006F3335">
                              <w:rPr>
                                <w:color w:val="auto"/>
                              </w:rPr>
                              <w:t xml:space="preserve">: K-Means Clustering Example </w:t>
                            </w:r>
                            <w:r w:rsidR="00060F04">
                              <w:rPr>
                                <w:color w:val="auto"/>
                              </w:rPr>
                              <w:t>A</w:t>
                            </w:r>
                            <w:r w:rsidRPr="006F3335">
                              <w:rPr>
                                <w:color w:val="auto"/>
                              </w:rPr>
                              <w:t xml:space="preserve">dapted </w:t>
                            </w:r>
                            <w:r w:rsidR="00060F04">
                              <w:rPr>
                                <w:color w:val="auto"/>
                              </w:rPr>
                              <w:t>F</w:t>
                            </w:r>
                            <w:r w:rsidRPr="006F3335">
                              <w:rPr>
                                <w:color w:val="auto"/>
                              </w:rPr>
                              <w:t xml:space="preserve">rom </w:t>
                            </w:r>
                            <w:r w:rsidR="006F3335" w:rsidRPr="006F3335">
                              <w:rPr>
                                <w:color w:val="auto"/>
                              </w:rPr>
                              <w:t>(Singh, 2020)</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8430D5" id="Text Box 43" o:spid="_x0000_s1035" type="#_x0000_t202" style="position:absolute;left:0;text-align:left;margin-left:400.1pt;margin-top:172.35pt;width:451.3pt;height:13.4pt;z-index:-2517411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" stroked="f">
                <v:textbox inset="0,0,0,0">
                  <w:txbxContent>
                    <w:p w14:paraId="5B5293E5" w14:textId="2E89AE49" w:rsidR="00C46BA6" w:rsidRPr="006F3335" w:rsidRDefault="00C46BA6" w:rsidP="00C46BA6">
                      <w:pPr>
                        <w:pStyle w:val="Caption"/>
                        <w:jc w:val="center"/>
                        <w:rPr>
                          <w:color w:val="auto"/>
                          <w:sz w:val="24"/>
                        </w:rPr>
                      </w:pPr>
                      <w:bookmarkStart w:id="45" w:name="_Toc102155991"/>
                      <w:r w:rsidRPr="006F3335">
                        <w:rPr>
                          <w:color w:val="auto"/>
                        </w:rPr>
                        <w:t xml:space="preserve">Figure </w:t>
                      </w:r>
                      <w:r w:rsidRPr="006F3335">
                        <w:rPr>
                          <w:color w:val="auto"/>
                        </w:rPr>
                        <w:fldChar w:fldCharType="begin"/>
                      </w:r>
                      <w:r w:rsidRPr="006F3335">
                        <w:rPr>
                          <w:color w:val="auto"/>
                        </w:rPr>
                        <w:instrText xml:space="preserve"> SEQ Figure \* ARABIC </w:instrText>
                      </w:r>
                      <w:r w:rsidRPr="006F3335">
                        <w:rPr>
                          <w:color w:val="auto"/>
                        </w:rPr>
                        <w:fldChar w:fldCharType="separate"/>
                      </w:r>
                      <w:r w:rsidR="00156FA0">
                        <w:rPr>
                          <w:noProof/>
                          <w:color w:val="auto"/>
                        </w:rPr>
                        <w:t>9</w:t>
                      </w:r>
                      <w:r w:rsidRPr="006F3335">
                        <w:rPr>
                          <w:color w:val="auto"/>
                        </w:rPr>
                        <w:fldChar w:fldCharType="end"/>
                      </w:r>
                      <w:r w:rsidRPr="006F3335">
                        <w:rPr>
                          <w:color w:val="auto"/>
                        </w:rPr>
                        <w:t xml:space="preserve">: K-Means Clustering Example </w:t>
                      </w:r>
                      <w:r w:rsidR="00060F04">
                        <w:rPr>
                          <w:color w:val="auto"/>
                        </w:rPr>
                        <w:t>A</w:t>
                      </w:r>
                      <w:r w:rsidRPr="006F3335">
                        <w:rPr>
                          <w:color w:val="auto"/>
                        </w:rPr>
                        <w:t xml:space="preserve">dapted </w:t>
                      </w:r>
                      <w:r w:rsidR="00060F04">
                        <w:rPr>
                          <w:color w:val="auto"/>
                        </w:rPr>
                        <w:t>F</w:t>
                      </w:r>
                      <w:r w:rsidRPr="006F3335">
                        <w:rPr>
                          <w:color w:val="auto"/>
                        </w:rPr>
                        <w:t xml:space="preserve">rom </w:t>
                      </w:r>
                      <w:r w:rsidR="006F3335" w:rsidRPr="006F3335">
                        <w:rPr>
                          <w:color w:val="auto"/>
                        </w:rPr>
                        <w:t>(Singh, 2020)</w:t>
                      </w:r>
                      <w:bookmarkEnd w:id="45"/>
                    </w:p>
                  </w:txbxContent>
                </v:textbox>
                <w10:wrap type="tight" anchorx="margin"/>
              </v:shape>
            </w:pict>
          </mc:Fallback>
        </mc:AlternateContent>
      </w:r>
      <w:r w:rsidR="006F3335" w:rsidRPr="00C46BA6">
        <w:rPr>
          <w:noProof/>
        </w:rPr>
        <w:drawing>
          <wp:anchor distT="0" distB="0" distL="114300" distR="114300" simplePos="0" relativeHeight="251573248" behindDoc="1" locked="0" layoutInCell="1" allowOverlap="1" wp14:anchorId="18263F0A" wp14:editId="24BC3CAA">
            <wp:simplePos x="0" y="0"/>
            <wp:positionH relativeFrom="margin">
              <wp:align>center</wp:align>
            </wp:positionH>
            <wp:positionV relativeFrom="paragraph">
              <wp:posOffset>529600</wp:posOffset>
            </wp:positionV>
            <wp:extent cx="5247005" cy="1660525"/>
            <wp:effectExtent l="0" t="0" r="0" b="0"/>
            <wp:wrapTight wrapText="bothSides">
              <wp:wrapPolygon edited="0">
                <wp:start x="0" y="0"/>
                <wp:lineTo x="0" y="21311"/>
                <wp:lineTo x="21488" y="21311"/>
                <wp:lineTo x="21488" y="0"/>
                <wp:lineTo x="0" y="0"/>
              </wp:wrapPolygon>
            </wp:wrapTight>
            <wp:docPr id="42" name="Picture 4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scatter chart&#10;&#10;Description automatically generated"/>
                    <pic:cNvPicPr/>
                  </pic:nvPicPr>
                  <pic:blipFill rotWithShape="1">
                    <a:blip r:embed="rId96">
                      <a:extLst>
                        <a:ext uri="{28A0092B-C50C-407E-A947-70E740481C1C}">
                          <a14:useLocalDpi xmlns:a14="http://schemas.microsoft.com/office/drawing/2010/main" val="0"/>
                        </a:ext>
                      </a:extLst>
                    </a:blip>
                    <a:srcRect l="895" r="2031"/>
                    <a:stretch/>
                  </pic:blipFill>
                  <pic:spPr bwMode="auto">
                    <a:xfrm>
                      <a:off x="0" y="0"/>
                      <a:ext cx="5247005" cy="1660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31FE" w:rsidRPr="006D31FE">
        <w:t>Repeat</w:t>
      </w:r>
      <w:r w:rsidR="006D31FE">
        <w:t>ing</w:t>
      </w:r>
      <w:r w:rsidR="006D31FE" w:rsidRPr="006D31FE">
        <w:t xml:space="preserve"> the process until n-number of data points </w:t>
      </w:r>
      <w:r w:rsidR="006D31FE">
        <w:t>are assigned</w:t>
      </w:r>
      <w:r w:rsidR="006D31FE" w:rsidRPr="006D31FE">
        <w:t xml:space="preserve"> to k-number of clusters.</w:t>
      </w:r>
    </w:p>
    <w:p w14:paraId="2A763DC3" w14:textId="7AAC5D17" w:rsidR="009E4561" w:rsidRPr="00060F04" w:rsidRDefault="00622908" w:rsidP="00060F04">
      <w:pPr>
        <w:spacing w:before="240" w:line="360" w:lineRule="auto"/>
        <w:jc w:val="both"/>
        <w:rPr>
          <w:color w:val="000000"/>
        </w:rPr>
      </w:pPr>
      <w:r>
        <w:t xml:space="preserve">Although </w:t>
      </w:r>
      <w:r w:rsidRPr="0099772D">
        <w:rPr>
          <w:color w:val="000000"/>
        </w:rPr>
        <w:t>(</w:t>
      </w:r>
      <w:proofErr w:type="spellStart"/>
      <w:r w:rsidRPr="0099772D">
        <w:rPr>
          <w:color w:val="000000"/>
        </w:rPr>
        <w:t>Dhanachandra</w:t>
      </w:r>
      <w:proofErr w:type="spellEnd"/>
      <w:r>
        <w:rPr>
          <w:color w:val="000000"/>
        </w:rPr>
        <w:t xml:space="preserve"> </w:t>
      </w:r>
      <w:r>
        <w:rPr>
          <w:rFonts w:eastAsia="Times New Roman"/>
          <w:i/>
          <w:iCs/>
        </w:rPr>
        <w:t>et al.,</w:t>
      </w:r>
      <w:r w:rsidRPr="0099772D">
        <w:rPr>
          <w:color w:val="000000"/>
        </w:rPr>
        <w:t xml:space="preserve"> 2015)</w:t>
      </w:r>
      <w:r>
        <w:rPr>
          <w:color w:val="000000"/>
        </w:rPr>
        <w:t xml:space="preserve"> highlight the benefits of using K-means in terms</w:t>
      </w:r>
      <w:r w:rsidR="00F129F1">
        <w:rPr>
          <w:color w:val="000000"/>
        </w:rPr>
        <w:t xml:space="preserve"> of</w:t>
      </w:r>
      <w:r>
        <w:rPr>
          <w:color w:val="000000"/>
        </w:rPr>
        <w:t xml:space="preserve"> its proven performance in segmentation tasks and relative ease of implementation, </w:t>
      </w:r>
      <w:r w:rsidRPr="00622908">
        <w:rPr>
          <w:color w:val="000000"/>
        </w:rPr>
        <w:t>(Rodriguez</w:t>
      </w:r>
      <w:r w:rsidRPr="00622908">
        <w:rPr>
          <w:rFonts w:eastAsia="Times New Roman"/>
          <w:i/>
          <w:iCs/>
        </w:rPr>
        <w:t xml:space="preserve"> </w:t>
      </w:r>
      <w:r>
        <w:rPr>
          <w:rFonts w:eastAsia="Times New Roman"/>
          <w:i/>
          <w:iCs/>
        </w:rPr>
        <w:t>et al.</w:t>
      </w:r>
      <w:r w:rsidRPr="00622908">
        <w:rPr>
          <w:color w:val="000000"/>
        </w:rPr>
        <w:t>, 2019)</w:t>
      </w:r>
      <w:r>
        <w:rPr>
          <w:color w:val="000000"/>
        </w:rPr>
        <w:t xml:space="preserve"> argue that there are a number of limitations to be aware of. </w:t>
      </w:r>
      <w:r w:rsidR="007709E5">
        <w:rPr>
          <w:color w:val="000000"/>
        </w:rPr>
        <w:t xml:space="preserve">The authors note that manual selection of the number </w:t>
      </w:r>
      <w:r w:rsidR="00696895">
        <w:rPr>
          <w:color w:val="000000"/>
        </w:rPr>
        <w:t xml:space="preserve">of </w:t>
      </w:r>
      <w:r w:rsidR="007709E5">
        <w:rPr>
          <w:color w:val="000000"/>
        </w:rPr>
        <w:t>centroids (</w:t>
      </w:r>
      <w:r w:rsidR="007709E5" w:rsidRPr="007709E5">
        <w:rPr>
          <w:color w:val="000000"/>
        </w:rPr>
        <w:t>k-number</w:t>
      </w:r>
      <w:r w:rsidR="007709E5">
        <w:rPr>
          <w:color w:val="000000"/>
        </w:rPr>
        <w:t xml:space="preserve">) limits the practical use of K-means to applications where the number of segments required is known </w:t>
      </w:r>
      <w:r w:rsidR="007709E5" w:rsidRPr="007709E5">
        <w:rPr>
          <w:color w:val="000000"/>
        </w:rPr>
        <w:t>a priori</w:t>
      </w:r>
      <w:r w:rsidR="007709E5">
        <w:rPr>
          <w:color w:val="000000"/>
        </w:rPr>
        <w:t xml:space="preserve">. The </w:t>
      </w:r>
      <w:r w:rsidR="00060F04">
        <w:rPr>
          <w:color w:val="000000"/>
        </w:rPr>
        <w:t>authors</w:t>
      </w:r>
      <w:r w:rsidR="007709E5">
        <w:rPr>
          <w:color w:val="000000"/>
        </w:rPr>
        <w:t xml:space="preserve"> also explain that the algorithm can sporadically fail to segment the data as a result of the </w:t>
      </w:r>
      <w:r w:rsidR="00060F04">
        <w:rPr>
          <w:color w:val="000000"/>
        </w:rPr>
        <w:t xml:space="preserve">random allocation (seeding) of centroids. </w:t>
      </w:r>
      <w:r w:rsidR="00060F04" w:rsidRPr="00060F04">
        <w:rPr>
          <w:color w:val="000000"/>
        </w:rPr>
        <w:t>Nevertheless, th</w:t>
      </w:r>
      <w:r w:rsidR="00060F04">
        <w:rPr>
          <w:color w:val="000000"/>
        </w:rPr>
        <w:t>e</w:t>
      </w:r>
      <w:r w:rsidR="0085223A">
        <w:rPr>
          <w:color w:val="000000"/>
        </w:rPr>
        <w:t xml:space="preserve"> algorithm</w:t>
      </w:r>
      <w:r w:rsidR="00060F04">
        <w:rPr>
          <w:color w:val="000000"/>
        </w:rPr>
        <w:t xml:space="preserve"> </w:t>
      </w:r>
      <w:r w:rsidR="00060F04" w:rsidRPr="00060F04">
        <w:rPr>
          <w:color w:val="000000"/>
        </w:rPr>
        <w:t>provide</w:t>
      </w:r>
      <w:r w:rsidR="00060F04">
        <w:rPr>
          <w:color w:val="000000"/>
        </w:rPr>
        <w:t>s</w:t>
      </w:r>
      <w:r w:rsidR="00060F04" w:rsidRPr="00060F04">
        <w:rPr>
          <w:color w:val="000000"/>
        </w:rPr>
        <w:t xml:space="preserve"> </w:t>
      </w:r>
      <w:r w:rsidR="00060F04">
        <w:rPr>
          <w:color w:val="000000"/>
        </w:rPr>
        <w:t>strong</w:t>
      </w:r>
      <w:r w:rsidR="00060F04" w:rsidRPr="00060F04">
        <w:rPr>
          <w:color w:val="000000"/>
        </w:rPr>
        <w:t xml:space="preserve"> results i</w:t>
      </w:r>
      <w:r w:rsidR="00060F04">
        <w:rPr>
          <w:color w:val="000000"/>
        </w:rPr>
        <w:t xml:space="preserve">n </w:t>
      </w:r>
      <w:r w:rsidR="00060F04" w:rsidRPr="00060F04">
        <w:rPr>
          <w:color w:val="000000"/>
        </w:rPr>
        <w:t xml:space="preserve">practical situations </w:t>
      </w:r>
      <w:r w:rsidR="00060F04">
        <w:rPr>
          <w:color w:val="000000"/>
        </w:rPr>
        <w:t>whilst maintaining low computational cost.</w:t>
      </w:r>
    </w:p>
    <w:p w14:paraId="2FB398F2" w14:textId="64E7B082" w:rsidR="003F13BC" w:rsidRDefault="003F13BC" w:rsidP="003F13BC">
      <w:pPr>
        <w:pStyle w:val="Heading4"/>
        <w:rPr>
          <w:color w:val="000000"/>
        </w:rPr>
      </w:pPr>
      <w:r>
        <w:lastRenderedPageBreak/>
        <w:t>Support Vector Machines</w:t>
      </w:r>
    </w:p>
    <w:p w14:paraId="51442764" w14:textId="52E19311" w:rsidR="004A60A5" w:rsidRPr="004A60A5" w:rsidRDefault="0026174B" w:rsidP="0026174B">
      <w:pPr>
        <w:spacing w:before="240" w:line="360" w:lineRule="auto"/>
        <w:jc w:val="both"/>
        <w:rPr>
          <w:color w:val="000000"/>
        </w:rPr>
      </w:pPr>
      <w:r w:rsidRPr="003D42A9">
        <w:rPr>
          <w:noProof/>
        </w:rPr>
        <w:drawing>
          <wp:anchor distT="0" distB="0" distL="114300" distR="114300" simplePos="0" relativeHeight="251577344" behindDoc="1" locked="0" layoutInCell="1" allowOverlap="1" wp14:anchorId="06C624D6" wp14:editId="64700419">
            <wp:simplePos x="0" y="0"/>
            <wp:positionH relativeFrom="margin">
              <wp:align>center</wp:align>
            </wp:positionH>
            <wp:positionV relativeFrom="paragraph">
              <wp:posOffset>1754728</wp:posOffset>
            </wp:positionV>
            <wp:extent cx="4438650" cy="1721485"/>
            <wp:effectExtent l="0" t="0" r="0" b="0"/>
            <wp:wrapTight wrapText="bothSides">
              <wp:wrapPolygon edited="0">
                <wp:start x="0" y="0"/>
                <wp:lineTo x="0" y="21273"/>
                <wp:lineTo x="21507" y="21273"/>
                <wp:lineTo x="21507" y="0"/>
                <wp:lineTo x="0" y="0"/>
              </wp:wrapPolygon>
            </wp:wrapTight>
            <wp:docPr id="50" name="Picture 50"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Chart, diagram&#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4438650" cy="1721485"/>
                    </a:xfrm>
                    <a:prstGeom prst="rect">
                      <a:avLst/>
                    </a:prstGeom>
                  </pic:spPr>
                </pic:pic>
              </a:graphicData>
            </a:graphic>
            <wp14:sizeRelH relativeFrom="page">
              <wp14:pctWidth>0</wp14:pctWidth>
            </wp14:sizeRelH>
            <wp14:sizeRelV relativeFrom="page">
              <wp14:pctHeight>0</wp14:pctHeight>
            </wp14:sizeRelV>
          </wp:anchor>
        </w:drawing>
      </w:r>
      <w:r>
        <w:rPr>
          <w:color w:val="000000"/>
        </w:rPr>
        <w:t>SVMs</w:t>
      </w:r>
      <w:r w:rsidR="00E1592E">
        <w:rPr>
          <w:color w:val="000000"/>
        </w:rPr>
        <w:t xml:space="preserve">, </w:t>
      </w:r>
      <w:r w:rsidR="000A4FC0">
        <w:rPr>
          <w:color w:val="000000"/>
        </w:rPr>
        <w:t xml:space="preserve">a </w:t>
      </w:r>
      <w:r w:rsidR="00E1592E">
        <w:rPr>
          <w:color w:val="000000"/>
        </w:rPr>
        <w:t xml:space="preserve">type of </w:t>
      </w:r>
      <w:r w:rsidR="000A4FC0">
        <w:rPr>
          <w:color w:val="000000"/>
        </w:rPr>
        <w:t>supervised ML algorithm</w:t>
      </w:r>
      <w:r w:rsidR="00E1592E">
        <w:rPr>
          <w:color w:val="000000"/>
        </w:rPr>
        <w:t>,</w:t>
      </w:r>
      <w:r w:rsidR="000A4FC0">
        <w:rPr>
          <w:color w:val="000000"/>
        </w:rPr>
        <w:t xml:space="preserve"> </w:t>
      </w:r>
      <w:r w:rsidR="002F7D4F">
        <w:rPr>
          <w:color w:val="000000"/>
        </w:rPr>
        <w:t>have been widely used to solve classification problems in</w:t>
      </w:r>
      <w:r>
        <w:rPr>
          <w:color w:val="000000"/>
        </w:rPr>
        <w:t xml:space="preserve"> CV</w:t>
      </w:r>
      <w:r w:rsidR="002F7D4F">
        <w:rPr>
          <w:color w:val="000000"/>
        </w:rPr>
        <w:t xml:space="preserve">. SVMs can be formally defined as a </w:t>
      </w:r>
      <w:r w:rsidR="002F7D4F" w:rsidRPr="002F7D4F">
        <w:rPr>
          <w:color w:val="000000"/>
        </w:rPr>
        <w:t>discriminative classifier</w:t>
      </w:r>
      <w:r w:rsidR="00E1592E">
        <w:rPr>
          <w:color w:val="000000"/>
        </w:rPr>
        <w:t>,</w:t>
      </w:r>
      <w:r w:rsidR="002F7D4F">
        <w:rPr>
          <w:color w:val="000000"/>
        </w:rPr>
        <w:t xml:space="preserve"> that when exposed to labelled training data, </w:t>
      </w:r>
      <w:r w:rsidR="00E1592E">
        <w:rPr>
          <w:color w:val="000000"/>
        </w:rPr>
        <w:t>o</w:t>
      </w:r>
      <w:r w:rsidR="002F7D4F">
        <w:rPr>
          <w:color w:val="000000"/>
        </w:rPr>
        <w:t>utput</w:t>
      </w:r>
      <w:r w:rsidR="00E1592E">
        <w:rPr>
          <w:color w:val="000000"/>
        </w:rPr>
        <w:t xml:space="preserve"> </w:t>
      </w:r>
      <w:r w:rsidR="002F7D4F">
        <w:rPr>
          <w:color w:val="000000"/>
        </w:rPr>
        <w:t>an optimal hyperplane</w:t>
      </w:r>
      <w:r w:rsidR="005317FD">
        <w:rPr>
          <w:color w:val="000000"/>
        </w:rPr>
        <w:t xml:space="preserve"> (</w:t>
      </w:r>
      <w:r w:rsidR="005317FD" w:rsidRPr="005317FD">
        <w:rPr>
          <w:color w:val="000000"/>
        </w:rPr>
        <w:t>decision boundary</w:t>
      </w:r>
      <w:r w:rsidR="005317FD">
        <w:rPr>
          <w:color w:val="000000"/>
        </w:rPr>
        <w:t>)</w:t>
      </w:r>
      <w:r w:rsidR="002F7D4F">
        <w:rPr>
          <w:color w:val="000000"/>
        </w:rPr>
        <w:t xml:space="preserve"> that </w:t>
      </w:r>
      <w:r w:rsidR="00E1592E">
        <w:rPr>
          <w:color w:val="000000"/>
        </w:rPr>
        <w:t>separates</w:t>
      </w:r>
      <w:r w:rsidR="005317FD">
        <w:rPr>
          <w:color w:val="000000"/>
        </w:rPr>
        <w:t>/c</w:t>
      </w:r>
      <w:r w:rsidR="00E1592E">
        <w:rPr>
          <w:color w:val="000000"/>
        </w:rPr>
        <w:t>lassifies the feature space into discrete categories</w:t>
      </w:r>
      <w:r>
        <w:rPr>
          <w:color w:val="000000"/>
        </w:rPr>
        <w:t xml:space="preserve"> </w:t>
      </w:r>
      <w:sdt>
        <w:sdtPr>
          <w:rPr>
            <w:color w:val="000000"/>
          </w:rPr>
          <w:tag w:val="MENDELEY_CITATION_v3_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"/>
          <w:id w:val="-1648510712"/>
          <w:placeholder>
            <w:docPart w:val="DefaultPlaceholder_-1854013440"/>
          </w:placeholder>
        </w:sdtPr>
        <w:sdtEndPr/>
        <w:sdtContent>
          <w:r w:rsidR="00F70351" w:rsidRPr="00F70351">
            <w:rPr>
              <w:color w:val="000000"/>
            </w:rPr>
            <w:t>(</w:t>
          </w:r>
          <w:proofErr w:type="spellStart"/>
          <w:r w:rsidR="00F70351" w:rsidRPr="00F70351">
            <w:rPr>
              <w:color w:val="000000"/>
            </w:rPr>
            <w:t>Gholami</w:t>
          </w:r>
          <w:proofErr w:type="spellEnd"/>
          <w:r w:rsidR="00F70351" w:rsidRPr="00F70351">
            <w:rPr>
              <w:color w:val="000000"/>
            </w:rPr>
            <w:t xml:space="preserve"> and </w:t>
          </w:r>
          <w:proofErr w:type="spellStart"/>
          <w:r w:rsidR="00F70351" w:rsidRPr="00F70351">
            <w:rPr>
              <w:color w:val="000000"/>
            </w:rPr>
            <w:t>Fakhari</w:t>
          </w:r>
          <w:proofErr w:type="spellEnd"/>
          <w:r w:rsidR="00F70351" w:rsidRPr="00F70351">
            <w:rPr>
              <w:color w:val="000000"/>
            </w:rPr>
            <w:t>, 2017)</w:t>
          </w:r>
        </w:sdtContent>
      </w:sdt>
      <w:r w:rsidR="00CD2CD8">
        <w:rPr>
          <w:color w:val="000000"/>
        </w:rPr>
        <w:t xml:space="preserve">. </w:t>
      </w:r>
      <w:r w:rsidR="00E1592E">
        <w:rPr>
          <w:color w:val="000000"/>
        </w:rPr>
        <w:t xml:space="preserve">Below is an illustration used to visualise the </w:t>
      </w:r>
      <w:r w:rsidR="003D42A9">
        <w:rPr>
          <w:color w:val="000000"/>
        </w:rPr>
        <w:t xml:space="preserve">optimal </w:t>
      </w:r>
      <w:r w:rsidR="00E1592E">
        <w:rPr>
          <w:color w:val="000000"/>
        </w:rPr>
        <w:t xml:space="preserve">hyperplane for a collection of </w:t>
      </w:r>
      <w:r w:rsidR="00945A7E" w:rsidRPr="00945A7E">
        <w:rPr>
          <w:color w:val="000000"/>
        </w:rPr>
        <w:t xml:space="preserve">linearly separable </w:t>
      </w:r>
      <w:r w:rsidR="00E1592E">
        <w:rPr>
          <w:color w:val="000000"/>
        </w:rPr>
        <w:t>2D data points that belong to one of two categories;</w:t>
      </w:r>
    </w:p>
    <w:p w14:paraId="4C70DE22" w14:textId="3423B52E" w:rsidR="00D10B43" w:rsidRDefault="00D10B43" w:rsidP="004A60A5">
      <w:pPr>
        <w:spacing w:line="360" w:lineRule="auto"/>
        <w:jc w:val="both"/>
      </w:pPr>
    </w:p>
    <w:p w14:paraId="146588D9" w14:textId="77777777" w:rsidR="00D10B43" w:rsidRDefault="00D10B43" w:rsidP="004A60A5">
      <w:pPr>
        <w:spacing w:line="360" w:lineRule="auto"/>
        <w:jc w:val="both"/>
      </w:pPr>
    </w:p>
    <w:p w14:paraId="2299A100" w14:textId="77777777" w:rsidR="00D10B43" w:rsidRDefault="00D10B43" w:rsidP="004A60A5">
      <w:pPr>
        <w:spacing w:line="360" w:lineRule="auto"/>
        <w:jc w:val="both"/>
      </w:pPr>
    </w:p>
    <w:p w14:paraId="0BC3F0B4" w14:textId="77777777" w:rsidR="00D10B43" w:rsidRDefault="00D10B43" w:rsidP="004A60A5">
      <w:pPr>
        <w:spacing w:line="360" w:lineRule="auto"/>
        <w:jc w:val="both"/>
      </w:pPr>
    </w:p>
    <w:p w14:paraId="0F2E4FE5" w14:textId="25C174F4" w:rsidR="0026174B" w:rsidRDefault="0026174B" w:rsidP="004A60A5">
      <w:pPr>
        <w:spacing w:line="360" w:lineRule="auto"/>
        <w:jc w:val="both"/>
      </w:pPr>
      <w:r>
        <w:rPr>
          <w:noProof/>
        </w:rPr>
        <mc:AlternateContent>
          <mc:Choice Requires="wps">
            <w:drawing>
              <wp:anchor distT="0" distB="0" distL="114300" distR="114300" simplePos="0" relativeHeight="251579392" behindDoc="1" locked="0" layoutInCell="1" allowOverlap="1" wp14:anchorId="15637920" wp14:editId="385A1D38">
                <wp:simplePos x="0" y="0"/>
                <wp:positionH relativeFrom="margin">
                  <wp:align>center</wp:align>
                </wp:positionH>
                <wp:positionV relativeFrom="paragraph">
                  <wp:posOffset>189007</wp:posOffset>
                </wp:positionV>
                <wp:extent cx="4972050" cy="195580"/>
                <wp:effectExtent l="0" t="0" r="0" b="0"/>
                <wp:wrapTight wrapText="bothSides">
                  <wp:wrapPolygon edited="0">
                    <wp:start x="0" y="0"/>
                    <wp:lineTo x="0" y="18935"/>
                    <wp:lineTo x="21517" y="18935"/>
                    <wp:lineTo x="21517"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4972050" cy="195580"/>
                        </a:xfrm>
                        <a:prstGeom prst="rect">
                          <a:avLst/>
                        </a:prstGeom>
                        <a:solidFill>
                          <a:prstClr val="white"/>
                        </a:solidFill>
                        <a:ln>
                          <a:noFill/>
                        </a:ln>
                      </wps:spPr>
                      <wps:txbx>
                        <w:txbxContent>
                          <w:p w14:paraId="28756EE8" w14:textId="10546CC6" w:rsidR="003D42A9" w:rsidRPr="004A60A5" w:rsidRDefault="003D42A9" w:rsidP="003D42A9">
                            <w:pPr>
                              <w:pStyle w:val="Caption"/>
                              <w:jc w:val="center"/>
                              <w:rPr>
                                <w:color w:val="auto"/>
                                <w:sz w:val="24"/>
                              </w:rPr>
                            </w:pPr>
                            <w:bookmarkStart w:id="46" w:name="_Toc102155992"/>
                            <w:r w:rsidRPr="004A60A5">
                              <w:rPr>
                                <w:color w:val="auto"/>
                              </w:rPr>
                              <w:t xml:space="preserve">Figure </w:t>
                            </w:r>
                            <w:r w:rsidRPr="004A60A5">
                              <w:rPr>
                                <w:color w:val="auto"/>
                              </w:rPr>
                              <w:fldChar w:fldCharType="begin"/>
                            </w:r>
                            <w:r w:rsidRPr="004A60A5">
                              <w:rPr>
                                <w:color w:val="auto"/>
                              </w:rPr>
                              <w:instrText xml:space="preserve"> SEQ Figure \* ARABIC </w:instrText>
                            </w:r>
                            <w:r w:rsidRPr="004A60A5">
                              <w:rPr>
                                <w:color w:val="auto"/>
                              </w:rPr>
                              <w:fldChar w:fldCharType="separate"/>
                            </w:r>
                            <w:r w:rsidR="00156FA0">
                              <w:rPr>
                                <w:noProof/>
                                <w:color w:val="auto"/>
                              </w:rPr>
                              <w:t>10</w:t>
                            </w:r>
                            <w:r w:rsidRPr="004A60A5">
                              <w:rPr>
                                <w:color w:val="auto"/>
                              </w:rPr>
                              <w:fldChar w:fldCharType="end"/>
                            </w:r>
                            <w:r w:rsidRPr="004A60A5">
                              <w:rPr>
                                <w:color w:val="auto"/>
                              </w:rPr>
                              <w:t>: SVM Optimal Hyperplane Example</w:t>
                            </w:r>
                            <w:r w:rsidRPr="004A60A5">
                              <w:rPr>
                                <w:noProof/>
                                <w:color w:val="auto"/>
                              </w:rPr>
                              <w:t xml:space="preserve"> Adapted From</w:t>
                            </w:r>
                            <w:r w:rsidR="004A60A5" w:rsidRPr="004A60A5">
                              <w:rPr>
                                <w:noProof/>
                                <w:color w:val="auto"/>
                              </w:rPr>
                              <w:t xml:space="preserve"> (García, 2022)</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637920" id="Text Box 51" o:spid="_x0000_s1036" type="#_x0000_t202" style="position:absolute;left:0;text-align:left;margin-left:0;margin-top:14.9pt;width:391.5pt;height:15.4pt;z-index:-2517370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" stroked="f">
                <v:textbox inset="0,0,0,0">
                  <w:txbxContent>
                    <w:p w14:paraId="28756EE8" w14:textId="10546CC6" w:rsidR="003D42A9" w:rsidRPr="004A60A5" w:rsidRDefault="003D42A9" w:rsidP="003D42A9">
                      <w:pPr>
                        <w:pStyle w:val="Caption"/>
                        <w:jc w:val="center"/>
                        <w:rPr>
                          <w:color w:val="auto"/>
                          <w:sz w:val="24"/>
                        </w:rPr>
                      </w:pPr>
                      <w:bookmarkStart w:id="47" w:name="_Toc102155992"/>
                      <w:r w:rsidRPr="004A60A5">
                        <w:rPr>
                          <w:color w:val="auto"/>
                        </w:rPr>
                        <w:t xml:space="preserve">Figure </w:t>
                      </w:r>
                      <w:r w:rsidRPr="004A60A5">
                        <w:rPr>
                          <w:color w:val="auto"/>
                        </w:rPr>
                        <w:fldChar w:fldCharType="begin"/>
                      </w:r>
                      <w:r w:rsidRPr="004A60A5">
                        <w:rPr>
                          <w:color w:val="auto"/>
                        </w:rPr>
                        <w:instrText xml:space="preserve"> SEQ Figure \* ARABIC </w:instrText>
                      </w:r>
                      <w:r w:rsidRPr="004A60A5">
                        <w:rPr>
                          <w:color w:val="auto"/>
                        </w:rPr>
                        <w:fldChar w:fldCharType="separate"/>
                      </w:r>
                      <w:r w:rsidR="00156FA0">
                        <w:rPr>
                          <w:noProof/>
                          <w:color w:val="auto"/>
                        </w:rPr>
                        <w:t>10</w:t>
                      </w:r>
                      <w:r w:rsidRPr="004A60A5">
                        <w:rPr>
                          <w:color w:val="auto"/>
                        </w:rPr>
                        <w:fldChar w:fldCharType="end"/>
                      </w:r>
                      <w:r w:rsidRPr="004A60A5">
                        <w:rPr>
                          <w:color w:val="auto"/>
                        </w:rPr>
                        <w:t>: SVM Optimal Hyperplane Example</w:t>
                      </w:r>
                      <w:r w:rsidRPr="004A60A5">
                        <w:rPr>
                          <w:noProof/>
                          <w:color w:val="auto"/>
                        </w:rPr>
                        <w:t xml:space="preserve"> Adapted From</w:t>
                      </w:r>
                      <w:r w:rsidR="004A60A5" w:rsidRPr="004A60A5">
                        <w:rPr>
                          <w:noProof/>
                          <w:color w:val="auto"/>
                        </w:rPr>
                        <w:t xml:space="preserve"> (García, 2022)</w:t>
                      </w:r>
                      <w:bookmarkEnd w:id="47"/>
                    </w:p>
                  </w:txbxContent>
                </v:textbox>
                <w10:wrap type="tight" anchorx="margin"/>
              </v:shape>
            </w:pict>
          </mc:Fallback>
        </mc:AlternateContent>
      </w:r>
    </w:p>
    <w:p w14:paraId="5AC84B64" w14:textId="5F68C420" w:rsidR="00D8498F" w:rsidRDefault="004A60A5" w:rsidP="0026174B">
      <w:pPr>
        <w:spacing w:before="240" w:line="360" w:lineRule="auto"/>
        <w:jc w:val="both"/>
        <w:rPr>
          <w:color w:val="000000"/>
          <w:szCs w:val="24"/>
        </w:rPr>
      </w:pPr>
      <w:r w:rsidRPr="00A5431D">
        <w:rPr>
          <w:szCs w:val="24"/>
        </w:rPr>
        <w:t xml:space="preserve">The leftmost image of figure 10 shows that there are multiple </w:t>
      </w:r>
      <w:r w:rsidR="00A5431D" w:rsidRPr="00A5431D">
        <w:rPr>
          <w:szCs w:val="24"/>
        </w:rPr>
        <w:t xml:space="preserve">planes </w:t>
      </w:r>
      <w:r w:rsidRPr="00A5431D">
        <w:rPr>
          <w:szCs w:val="24"/>
        </w:rPr>
        <w:t>that bisect</w:t>
      </w:r>
      <w:r w:rsidR="00D10B43" w:rsidRPr="00A5431D">
        <w:rPr>
          <w:szCs w:val="24"/>
        </w:rPr>
        <w:t xml:space="preserve"> the datapoints and thus offer a solution to the classification problem</w:t>
      </w:r>
      <w:r w:rsidR="00A5431D" w:rsidRPr="00A5431D">
        <w:rPr>
          <w:szCs w:val="24"/>
        </w:rPr>
        <w:t>.</w:t>
      </w:r>
      <w:r w:rsidR="005317FD">
        <w:rPr>
          <w:szCs w:val="24"/>
        </w:rPr>
        <w:t xml:space="preserve"> </w:t>
      </w:r>
      <w:r w:rsidR="00D10B43" w:rsidRPr="00A5431D">
        <w:rPr>
          <w:szCs w:val="24"/>
        </w:rPr>
        <w:t xml:space="preserve">However, </w:t>
      </w:r>
      <w:sdt>
        <w:sdtPr>
          <w:rPr>
            <w:color w:val="000000"/>
            <w:szCs w:val="24"/>
          </w:rPr>
          <w:tag w:val="MENDELEY_CITATION_v3_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"/>
          <w:id w:val="1981333937"/>
          <w:placeholder>
            <w:docPart w:val="DefaultPlaceholder_-1854013440"/>
          </w:placeholder>
        </w:sdtPr>
        <w:sdtEndPr/>
        <w:sdtContent>
          <w:r w:rsidR="00F70351" w:rsidRPr="00F70351">
            <w:rPr>
              <w:color w:val="000000"/>
              <w:szCs w:val="24"/>
            </w:rPr>
            <w:t>(</w:t>
          </w:r>
          <w:proofErr w:type="spellStart"/>
          <w:r w:rsidR="00F70351" w:rsidRPr="00F70351">
            <w:rPr>
              <w:color w:val="000000"/>
              <w:szCs w:val="24"/>
            </w:rPr>
            <w:t>Pisner</w:t>
          </w:r>
          <w:proofErr w:type="spellEnd"/>
          <w:r w:rsidR="00F70351" w:rsidRPr="00F70351">
            <w:rPr>
              <w:color w:val="000000"/>
              <w:szCs w:val="24"/>
            </w:rPr>
            <w:t xml:space="preserve"> and </w:t>
          </w:r>
          <w:proofErr w:type="spellStart"/>
          <w:r w:rsidR="00F70351" w:rsidRPr="00F70351">
            <w:rPr>
              <w:color w:val="000000"/>
              <w:szCs w:val="24"/>
            </w:rPr>
            <w:t>Schnyer</w:t>
          </w:r>
          <w:proofErr w:type="spellEnd"/>
          <w:r w:rsidR="00F70351" w:rsidRPr="00F70351">
            <w:rPr>
              <w:color w:val="000000"/>
              <w:szCs w:val="24"/>
            </w:rPr>
            <w:t>, 2020)</w:t>
          </w:r>
        </w:sdtContent>
      </w:sdt>
      <w:r w:rsidR="0026174B">
        <w:rPr>
          <w:color w:val="000000"/>
          <w:szCs w:val="24"/>
        </w:rPr>
        <w:t xml:space="preserve"> </w:t>
      </w:r>
      <w:r w:rsidR="00D10B43" w:rsidRPr="00A5431D">
        <w:rPr>
          <w:szCs w:val="24"/>
        </w:rPr>
        <w:t xml:space="preserve">state that </w:t>
      </w:r>
      <w:r w:rsidR="00A5431D" w:rsidRPr="00A5431D">
        <w:rPr>
          <w:szCs w:val="24"/>
        </w:rPr>
        <w:t>planes</w:t>
      </w:r>
      <w:r w:rsidR="00D10B43" w:rsidRPr="00A5431D">
        <w:rPr>
          <w:szCs w:val="24"/>
        </w:rPr>
        <w:t xml:space="preserve"> that pass in close proximity</w:t>
      </w:r>
      <w:r w:rsidR="00A5431D" w:rsidRPr="00A5431D">
        <w:rPr>
          <w:szCs w:val="24"/>
        </w:rPr>
        <w:t xml:space="preserve"> (</w:t>
      </w:r>
      <w:r w:rsidR="00D8498F">
        <w:rPr>
          <w:szCs w:val="24"/>
        </w:rPr>
        <w:t xml:space="preserve">or with a </w:t>
      </w:r>
      <w:r w:rsidR="00A5431D" w:rsidRPr="00A5431D">
        <w:rPr>
          <w:szCs w:val="24"/>
        </w:rPr>
        <w:t>narrow-margin)</w:t>
      </w:r>
      <w:r w:rsidR="00D10B43" w:rsidRPr="00A5431D">
        <w:rPr>
          <w:szCs w:val="24"/>
        </w:rPr>
        <w:t xml:space="preserve"> to</w:t>
      </w:r>
      <w:r w:rsidR="00A5431D">
        <w:rPr>
          <w:szCs w:val="24"/>
        </w:rPr>
        <w:t xml:space="preserve"> the</w:t>
      </w:r>
      <w:r w:rsidR="00D10B43" w:rsidRPr="00A5431D">
        <w:rPr>
          <w:szCs w:val="24"/>
        </w:rPr>
        <w:t xml:space="preserve"> data</w:t>
      </w:r>
      <w:r w:rsidR="00A5431D">
        <w:rPr>
          <w:szCs w:val="24"/>
        </w:rPr>
        <w:t xml:space="preserve"> </w:t>
      </w:r>
      <w:r w:rsidR="00D10B43" w:rsidRPr="00A5431D">
        <w:rPr>
          <w:szCs w:val="24"/>
        </w:rPr>
        <w:t xml:space="preserve">points </w:t>
      </w:r>
      <w:r w:rsidR="00A5431D" w:rsidRPr="00A5431D">
        <w:rPr>
          <w:szCs w:val="24"/>
        </w:rPr>
        <w:t xml:space="preserve">are typically more sensitive to noise/variation and thus risk </w:t>
      </w:r>
      <w:r w:rsidR="00A5431D" w:rsidRPr="00A5431D">
        <w:rPr>
          <w:color w:val="000000"/>
          <w:szCs w:val="24"/>
        </w:rPr>
        <w:t>misclassification and poor generalisability</w:t>
      </w:r>
      <w:r w:rsidR="00A5431D">
        <w:rPr>
          <w:color w:val="000000"/>
          <w:szCs w:val="24"/>
        </w:rPr>
        <w:t xml:space="preserve"> of the model</w:t>
      </w:r>
      <w:r w:rsidR="00A5431D" w:rsidRPr="00A5431D">
        <w:rPr>
          <w:color w:val="000000"/>
          <w:szCs w:val="24"/>
        </w:rPr>
        <w:t>.</w:t>
      </w:r>
      <w:r w:rsidR="00A5431D">
        <w:rPr>
          <w:color w:val="000000"/>
          <w:szCs w:val="24"/>
        </w:rPr>
        <w:t xml:space="preserve"> As such in SVMs, the hyperplane</w:t>
      </w:r>
      <w:r w:rsidR="005317FD">
        <w:rPr>
          <w:color w:val="000000"/>
          <w:szCs w:val="24"/>
        </w:rPr>
        <w:t xml:space="preserve"> (decision line)</w:t>
      </w:r>
      <w:r w:rsidR="00A5431D">
        <w:rPr>
          <w:color w:val="000000"/>
          <w:szCs w:val="24"/>
        </w:rPr>
        <w:t xml:space="preserve"> is considered optimal when the distance between the plane and the data points is as large as possible (</w:t>
      </w:r>
      <w:r w:rsidR="00D8498F">
        <w:rPr>
          <w:color w:val="000000"/>
          <w:szCs w:val="24"/>
        </w:rPr>
        <w:t xml:space="preserve">or with a </w:t>
      </w:r>
      <w:r w:rsidR="00A5431D">
        <w:rPr>
          <w:color w:val="000000"/>
          <w:szCs w:val="24"/>
        </w:rPr>
        <w:t>wide-margin).</w:t>
      </w:r>
      <w:r w:rsidR="00CB56D7">
        <w:rPr>
          <w:color w:val="000000"/>
          <w:szCs w:val="24"/>
        </w:rPr>
        <w:t xml:space="preserve"> Defining the support vectors (data points closest to the hyperplane) during training is critical, as these values have the largest influence over the position of the decision boundary.</w:t>
      </w:r>
    </w:p>
    <w:p w14:paraId="654E842E" w14:textId="7D7EC8AE" w:rsidR="00E1592E" w:rsidRPr="00740F16" w:rsidRDefault="00EB0D4D" w:rsidP="00740F16">
      <w:pPr>
        <w:spacing w:line="360" w:lineRule="auto"/>
        <w:jc w:val="both"/>
        <w:rPr>
          <w:color w:val="000000"/>
          <w:szCs w:val="24"/>
        </w:rPr>
      </w:pPr>
      <w:r>
        <w:rPr>
          <w:color w:val="000000"/>
          <w:szCs w:val="24"/>
        </w:rPr>
        <w:t>Although the example provided above focuses on a</w:t>
      </w:r>
      <w:r w:rsidR="00CB56D7">
        <w:rPr>
          <w:color w:val="000000"/>
          <w:szCs w:val="24"/>
        </w:rPr>
        <w:t xml:space="preserve"> simple </w:t>
      </w:r>
      <w:r w:rsidRPr="00945A7E">
        <w:rPr>
          <w:color w:val="000000"/>
        </w:rPr>
        <w:t>linearly separable</w:t>
      </w:r>
      <w:r>
        <w:rPr>
          <w:color w:val="000000"/>
        </w:rPr>
        <w:t xml:space="preserve"> problem</w:t>
      </w:r>
      <w:r w:rsidR="00CB56D7">
        <w:rPr>
          <w:color w:val="000000"/>
        </w:rPr>
        <w:t xml:space="preserve"> using 2D data</w:t>
      </w:r>
      <w:r>
        <w:rPr>
          <w:color w:val="000000"/>
        </w:rPr>
        <w:t xml:space="preserve">, </w:t>
      </w:r>
      <w:sdt>
        <w:sdtPr>
          <w:rPr>
            <w:color w:val="000000"/>
          </w:rPr>
          <w:tag w:val="MENDELEY_CITATION_v3_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"/>
          <w:id w:val="1254475069"/>
          <w:placeholder>
            <w:docPart w:val="DefaultPlaceholder_-1854013440"/>
          </w:placeholder>
        </w:sdtPr>
        <w:sdtEndPr/>
        <w:sdtContent>
          <w:r w:rsidR="00F70351" w:rsidRPr="00F70351">
            <w:rPr>
              <w:color w:val="000000"/>
            </w:rPr>
            <w:t>(</w:t>
          </w:r>
          <w:proofErr w:type="spellStart"/>
          <w:r w:rsidR="00F70351" w:rsidRPr="00F70351">
            <w:rPr>
              <w:color w:val="000000"/>
            </w:rPr>
            <w:t>Zoppis</w:t>
          </w:r>
          <w:proofErr w:type="spellEnd"/>
          <w:r w:rsidR="00F70351" w:rsidRPr="00F70351">
            <w:rPr>
              <w:color w:val="000000"/>
            </w:rPr>
            <w:t xml:space="preserve">, Mauri and </w:t>
          </w:r>
          <w:proofErr w:type="spellStart"/>
          <w:r w:rsidR="00F70351" w:rsidRPr="00F70351">
            <w:rPr>
              <w:color w:val="000000"/>
            </w:rPr>
            <w:t>Dondi</w:t>
          </w:r>
          <w:proofErr w:type="spellEnd"/>
          <w:r w:rsidR="00F70351" w:rsidRPr="00F70351">
            <w:rPr>
              <w:color w:val="000000"/>
            </w:rPr>
            <w:t>, 2019)</w:t>
          </w:r>
        </w:sdtContent>
      </w:sdt>
      <w:r w:rsidR="0036350A">
        <w:rPr>
          <w:color w:val="000000"/>
        </w:rPr>
        <w:t xml:space="preserve"> </w:t>
      </w:r>
      <w:r>
        <w:rPr>
          <w:color w:val="000000"/>
        </w:rPr>
        <w:t xml:space="preserve">explain that SVMs </w:t>
      </w:r>
      <w:r w:rsidR="00CB56D7">
        <w:rPr>
          <w:color w:val="000000"/>
        </w:rPr>
        <w:t xml:space="preserve">have been proven effective in </w:t>
      </w:r>
      <w:r w:rsidR="00B6368F">
        <w:rPr>
          <w:color w:val="000000"/>
        </w:rPr>
        <w:t xml:space="preserve">3D datasets </w:t>
      </w:r>
      <w:r w:rsidR="00CB56D7">
        <w:rPr>
          <w:color w:val="000000"/>
        </w:rPr>
        <w:t>and those that require highly nonlinear hyperplanes</w:t>
      </w:r>
      <w:r w:rsidR="00B6368F">
        <w:rPr>
          <w:color w:val="000000"/>
        </w:rPr>
        <w:t xml:space="preserve">, </w:t>
      </w:r>
      <w:r w:rsidR="00C42CAA">
        <w:rPr>
          <w:color w:val="000000"/>
        </w:rPr>
        <w:t>attributed to the use of kernel functions</w:t>
      </w:r>
      <w:r w:rsidR="0036350A">
        <w:rPr>
          <w:color w:val="000000"/>
        </w:rPr>
        <w:t xml:space="preserve">. </w:t>
      </w:r>
      <w:sdt>
        <w:sdtPr>
          <w:rPr>
            <w:color w:val="000000"/>
          </w:rPr>
          <w:tag w:val="MENDELEY_CITATION_v3_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"/>
          <w:id w:val="1867095423"/>
          <w:placeholder>
            <w:docPart w:val="DefaultPlaceholder_-1854013440"/>
          </w:placeholder>
        </w:sdtPr>
        <w:sdtEndPr/>
        <w:sdtContent>
          <w:r w:rsidR="00F70351">
            <w:rPr>
              <w:rFonts w:eastAsia="Times New Roman"/>
            </w:rPr>
            <w:t xml:space="preserve">(Cervantes </w:t>
          </w:r>
          <w:r w:rsidR="00F70351">
            <w:rPr>
              <w:rFonts w:eastAsia="Times New Roman"/>
              <w:i/>
              <w:iCs/>
            </w:rPr>
            <w:t>et al.</w:t>
          </w:r>
          <w:r w:rsidR="00F70351">
            <w:rPr>
              <w:rFonts w:eastAsia="Times New Roman"/>
            </w:rPr>
            <w:t>, 2020)</w:t>
          </w:r>
        </w:sdtContent>
      </w:sdt>
      <w:r w:rsidR="0036350A">
        <w:rPr>
          <w:color w:val="000000"/>
        </w:rPr>
        <w:t xml:space="preserve"> note that a</w:t>
      </w:r>
      <w:r w:rsidR="00B6368F">
        <w:rPr>
          <w:color w:val="000000"/>
        </w:rPr>
        <w:t>n</w:t>
      </w:r>
      <w:r w:rsidR="0036350A">
        <w:rPr>
          <w:color w:val="000000"/>
        </w:rPr>
        <w:t xml:space="preserve"> advantage of SVMs over other classifiers, such as </w:t>
      </w:r>
      <w:r w:rsidR="00B6368F">
        <w:rPr>
          <w:color w:val="000000"/>
        </w:rPr>
        <w:t>ANNs</w:t>
      </w:r>
      <w:r w:rsidR="0036350A">
        <w:rPr>
          <w:color w:val="000000"/>
        </w:rPr>
        <w:t>, is that they can offer strong performance with limited training data.</w:t>
      </w:r>
      <w:r w:rsidR="00A120FC">
        <w:rPr>
          <w:color w:val="000000"/>
        </w:rPr>
        <w:t xml:space="preserve"> However, the authors note that SVMs generally underperform in scenarios where there is a high degree of similarity/overlap between </w:t>
      </w:r>
      <w:r w:rsidR="00615802">
        <w:rPr>
          <w:color w:val="000000"/>
        </w:rPr>
        <w:t xml:space="preserve">classes of data. Another widely recognised </w:t>
      </w:r>
      <w:r w:rsidR="00B6368F">
        <w:rPr>
          <w:color w:val="000000"/>
        </w:rPr>
        <w:t>limitation of SVMs is their a</w:t>
      </w:r>
      <w:r w:rsidR="00B6368F" w:rsidRPr="00B6368F">
        <w:rPr>
          <w:color w:val="000000"/>
        </w:rPr>
        <w:t>lgorithmic complexity and memory requirements</w:t>
      </w:r>
      <w:r w:rsidR="00B6368F">
        <w:rPr>
          <w:color w:val="000000"/>
        </w:rPr>
        <w:t xml:space="preserve">, whilst this can be managed for small datasets, the number of computations and stored variables increases abruptly in larger </w:t>
      </w:r>
      <w:r w:rsidR="00740F16">
        <w:rPr>
          <w:color w:val="000000"/>
        </w:rPr>
        <w:t>variants</w:t>
      </w:r>
      <w:r w:rsidR="00B6368F">
        <w:rPr>
          <w:color w:val="000000"/>
        </w:rPr>
        <w:t>.</w:t>
      </w:r>
    </w:p>
    <w:p w14:paraId="2A233699" w14:textId="614A1D4C" w:rsidR="00C74F6F" w:rsidRDefault="00861763" w:rsidP="00B746E4">
      <w:pPr>
        <w:pStyle w:val="Heading3"/>
      </w:pPr>
      <w:bookmarkStart w:id="48" w:name="_Toc102156133"/>
      <w:r>
        <w:lastRenderedPageBreak/>
        <w:t>Convolutional Neural Network Theory</w:t>
      </w:r>
      <w:bookmarkEnd w:id="48"/>
    </w:p>
    <w:p w14:paraId="727033F5" w14:textId="79196A54" w:rsidR="00BC4D10" w:rsidRDefault="00B746E4" w:rsidP="00470FA7">
      <w:pPr>
        <w:spacing w:before="240" w:line="360" w:lineRule="auto"/>
        <w:jc w:val="both"/>
      </w:pPr>
      <w:r>
        <w:t xml:space="preserve">Convolutional Neural Networks (CNNs), a </w:t>
      </w:r>
      <w:r w:rsidR="00D47D1B">
        <w:t xml:space="preserve">class </w:t>
      </w:r>
      <w:r>
        <w:t>of deep learning algorithm based on artificial neural networks</w:t>
      </w:r>
      <w:r w:rsidR="00832684">
        <w:t xml:space="preserve"> (</w:t>
      </w:r>
      <w:r w:rsidR="00832684" w:rsidRPr="00832684">
        <w:rPr>
          <w:i/>
          <w:iCs/>
        </w:rPr>
        <w:t>Ch.2.2.2.1</w:t>
      </w:r>
      <w:r w:rsidR="00832684">
        <w:t>)</w:t>
      </w:r>
      <w:r>
        <w:t xml:space="preserve">, are currently considered the state-of-the-art </w:t>
      </w:r>
      <w:r w:rsidR="00832684">
        <w:t>solution to many complex computer vision problems</w:t>
      </w:r>
      <w:r w:rsidR="00D23F97">
        <w:t>.</w:t>
      </w:r>
      <w:r w:rsidR="00832684">
        <w:t xml:space="preserve"> In recent years, the deployment of CNNs in such applications has surged in popularity, attributed to </w:t>
      </w:r>
      <w:r w:rsidR="00BE41F5">
        <w:t xml:space="preserve">an ever increasing availability of training data and plentiful computational resources. Solutions to </w:t>
      </w:r>
      <w:r w:rsidR="00B64E1A">
        <w:t xml:space="preserve">CV problems previously considered unsolvable are now being developed, </w:t>
      </w:r>
      <w:r w:rsidR="00D23F97">
        <w:t xml:space="preserve">often far exceeding human-level performance in tasks </w:t>
      </w:r>
      <w:r w:rsidR="00D23F97" w:rsidRPr="00D23F97">
        <w:t>such as image classification, clustering, regression and semantic segmentation</w:t>
      </w:r>
      <w:r w:rsidR="004612A6">
        <w:t xml:space="preserve"> </w:t>
      </w:r>
      <w:sdt>
        <w:sdtPr>
          <w:tag w:val="MENDELEY_CITATION_v3_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"/>
          <w:id w:val="-2068331356"/>
          <w:placeholder>
            <w:docPart w:val="DefaultPlaceholder_-1854013440"/>
          </w:placeholder>
        </w:sdtPr>
        <w:sdtEndPr/>
        <w:sdtContent>
          <w:r w:rsidR="00F70351">
            <w:rPr>
              <w:rFonts w:eastAsia="Times New Roman"/>
            </w:rPr>
            <w:t>(</w:t>
          </w:r>
          <w:proofErr w:type="spellStart"/>
          <w:r w:rsidR="00F70351">
            <w:rPr>
              <w:rFonts w:eastAsia="Times New Roman"/>
            </w:rPr>
            <w:t>Geirhos</w:t>
          </w:r>
          <w:proofErr w:type="spellEnd"/>
          <w:r w:rsidR="00F70351">
            <w:rPr>
              <w:rFonts w:eastAsia="Times New Roman"/>
            </w:rPr>
            <w:t xml:space="preserve"> </w:t>
          </w:r>
          <w:r w:rsidR="00F70351">
            <w:rPr>
              <w:rFonts w:eastAsia="Times New Roman"/>
              <w:i/>
              <w:iCs/>
            </w:rPr>
            <w:t>et al.</w:t>
          </w:r>
          <w:r w:rsidR="00F70351">
            <w:rPr>
              <w:rFonts w:eastAsia="Times New Roman"/>
            </w:rPr>
            <w:t>, 2018)</w:t>
          </w:r>
        </w:sdtContent>
      </w:sdt>
      <w:r w:rsidR="00D23F97" w:rsidRPr="00D23F97">
        <w:t>.</w:t>
      </w:r>
      <w:r w:rsidR="00CF531E">
        <w:t xml:space="preserve"> </w:t>
      </w:r>
      <w:r w:rsidR="0012718A">
        <w:t xml:space="preserve">This chapter presents the underpinning theory of CNN model architectures, training and validation procedures used in order to determine the feasibility of deploying such a model to perform </w:t>
      </w:r>
      <w:r w:rsidR="00470FA7">
        <w:t xml:space="preserve">automated inspection of robotic glue deposition processes (as </w:t>
      </w:r>
      <w:r w:rsidR="00470FA7" w:rsidRPr="00470FA7">
        <w:rPr>
          <w:i/>
          <w:iCs/>
        </w:rPr>
        <w:t>described in Ch.1.4</w:t>
      </w:r>
      <w:r w:rsidR="00470FA7">
        <w:t>).</w:t>
      </w:r>
    </w:p>
    <w:p w14:paraId="2A82526F" w14:textId="47B8EEE2" w:rsidR="00470FA7" w:rsidRDefault="00BC4D10" w:rsidP="00BD255B">
      <w:pPr>
        <w:pStyle w:val="Heading4"/>
      </w:pPr>
      <w:r>
        <w:t xml:space="preserve">Model </w:t>
      </w:r>
      <w:r w:rsidR="00B746E4">
        <w:t>A</w:t>
      </w:r>
      <w:r>
        <w:t>rchitecture</w:t>
      </w:r>
    </w:p>
    <w:p w14:paraId="092C553B" w14:textId="6986CF76" w:rsidR="00D47D1B" w:rsidRDefault="00943509" w:rsidP="00AE2D79">
      <w:pPr>
        <w:spacing w:before="240" w:line="360" w:lineRule="auto"/>
        <w:jc w:val="both"/>
      </w:pPr>
      <w:r>
        <w:rPr>
          <w:noProof/>
        </w:rPr>
        <w:drawing>
          <wp:anchor distT="0" distB="0" distL="114300" distR="114300" simplePos="0" relativeHeight="251581440" behindDoc="1" locked="0" layoutInCell="1" allowOverlap="1" wp14:anchorId="44D2CD2C" wp14:editId="741FBF50">
            <wp:simplePos x="0" y="0"/>
            <wp:positionH relativeFrom="margin">
              <wp:align>center</wp:align>
            </wp:positionH>
            <wp:positionV relativeFrom="paragraph">
              <wp:posOffset>3099274</wp:posOffset>
            </wp:positionV>
            <wp:extent cx="4880610" cy="2161540"/>
            <wp:effectExtent l="0" t="0" r="0" b="0"/>
            <wp:wrapTight wrapText="bothSides">
              <wp:wrapPolygon edited="0">
                <wp:start x="0" y="0"/>
                <wp:lineTo x="0" y="21321"/>
                <wp:lineTo x="21499" y="21321"/>
                <wp:lineTo x="21499" y="0"/>
                <wp:lineTo x="0" y="0"/>
              </wp:wrapPolygon>
            </wp:wrapTight>
            <wp:docPr id="8" name="Picture 8" descr="Basic CNN Architecture: Explaining 5 Layers of Convolutional Neural Network  | upGra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sic CNN Architecture: Explaining 5 Layers of Convolutional Neural Network  | upGrad blog"/>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4880610" cy="2161540"/>
                    </a:xfrm>
                    <a:prstGeom prst="rect">
                      <a:avLst/>
                    </a:prstGeom>
                    <a:noFill/>
                    <a:ln>
                      <a:noFill/>
                    </a:ln>
                  </pic:spPr>
                </pic:pic>
              </a:graphicData>
            </a:graphic>
            <wp14:sizeRelH relativeFrom="page">
              <wp14:pctWidth>0</wp14:pctWidth>
            </wp14:sizeRelH>
            <wp14:sizeRelV relativeFrom="page">
              <wp14:pctHeight>0</wp14:pctHeight>
            </wp14:sizeRelV>
          </wp:anchor>
        </w:drawing>
      </w:r>
      <w:r w:rsidR="00D47D1B">
        <w:t>CNNs ar</w:t>
      </w:r>
      <w:r w:rsidR="0071286E">
        <w:t>e</w:t>
      </w:r>
      <w:r w:rsidR="00D47D1B">
        <w:t xml:space="preserve"> </w:t>
      </w:r>
      <w:r w:rsidR="0071286E">
        <w:t>differentiated</w:t>
      </w:r>
      <w:r w:rsidR="00D47D1B">
        <w:t xml:space="preserve"> from </w:t>
      </w:r>
      <w:r w:rsidR="004F002B">
        <w:t xml:space="preserve">other </w:t>
      </w:r>
      <w:r w:rsidR="00D47D1B">
        <w:t>artificial neural network architectures in that they are</w:t>
      </w:r>
      <w:r>
        <w:t xml:space="preserve"> specifically</w:t>
      </w:r>
      <w:r w:rsidR="00D47D1B">
        <w:t xml:space="preserve"> developed to </w:t>
      </w:r>
      <w:r w:rsidR="00386E86">
        <w:t>use</w:t>
      </w:r>
      <w:r w:rsidR="00D47D1B">
        <w:t xml:space="preserve"> images (or 3D matrices) as input data or stimuli. </w:t>
      </w:r>
      <w:r w:rsidR="004F002B">
        <w:t>Fully</w:t>
      </w:r>
      <w:r w:rsidR="0071286E">
        <w:t>-</w:t>
      </w:r>
      <w:r w:rsidR="004F002B">
        <w:t>connected ANNs</w:t>
      </w:r>
      <w:r w:rsidR="00F12DFE">
        <w:t xml:space="preserve"> </w:t>
      </w:r>
      <w:r w:rsidR="00F12DFE" w:rsidRPr="004F002B">
        <w:t>(</w:t>
      </w:r>
      <w:r w:rsidR="00F12DFE" w:rsidRPr="004F002B">
        <w:rPr>
          <w:i/>
          <w:iCs/>
        </w:rPr>
        <w:t>discussed in Ch.2.2.2.1</w:t>
      </w:r>
      <w:r w:rsidR="00F12DFE" w:rsidRPr="004F002B">
        <w:t>)</w:t>
      </w:r>
      <w:r w:rsidR="004F002B">
        <w:t xml:space="preserve">, such as multi-layer </w:t>
      </w:r>
      <w:r w:rsidR="00F12DFE">
        <w:t xml:space="preserve">perceptron’s (MLPs), cannot be used alone for image processing tasks, due to the inherent dimensionality of </w:t>
      </w:r>
      <w:r w:rsidR="0071286E">
        <w:t xml:space="preserve">image </w:t>
      </w:r>
      <w:r w:rsidR="00F12DFE">
        <w:t>data. MLPs are designed to use discrete numerical data points or vectors (1D numerical data)</w:t>
      </w:r>
      <w:r w:rsidR="00232ECA">
        <w:t xml:space="preserve"> as input stimuli, whilst a single 1920 x 1080p RBG image contains </w:t>
      </w:r>
      <w:r w:rsidR="00232ECA" w:rsidRPr="00232ECA">
        <w:t>6,220,800</w:t>
      </w:r>
      <w:r w:rsidR="00232ECA">
        <w:t xml:space="preserve"> discrete data points (pixels) within a 3D matrix.</w:t>
      </w:r>
      <w:r w:rsidR="00AE2D79">
        <w:t xml:space="preserve"> As such, CNNs were developed to perform dimensionality reduction, through a feature extraction</w:t>
      </w:r>
      <w:r w:rsidR="00F267A2">
        <w:t xml:space="preserve"> process</w:t>
      </w:r>
      <w:r w:rsidR="00AE2D79">
        <w:t>, in order to convert the inputted 3D image data into a 1D feature vecto</w:t>
      </w:r>
      <w:r w:rsidR="00F267A2">
        <w:t xml:space="preserve">r. </w:t>
      </w:r>
      <w:sdt>
        <w:sdtPr>
          <w:tag w:val="MENDELEY_CITATION_v3_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"/>
          <w:id w:val="275833306"/>
          <w:placeholder>
            <w:docPart w:val="DefaultPlaceholder_-1854013440"/>
          </w:placeholder>
        </w:sdtPr>
        <w:sdtEndPr/>
        <w:sdtContent>
          <w:r w:rsidR="00F70351">
            <w:rPr>
              <w:rFonts w:eastAsia="Times New Roman"/>
            </w:rPr>
            <w:t xml:space="preserve">(Khan </w:t>
          </w:r>
          <w:r w:rsidR="00F70351">
            <w:rPr>
              <w:rFonts w:eastAsia="Times New Roman"/>
              <w:i/>
              <w:iCs/>
            </w:rPr>
            <w:t>et al.</w:t>
          </w:r>
          <w:r w:rsidR="00F70351">
            <w:rPr>
              <w:rFonts w:eastAsia="Times New Roman"/>
            </w:rPr>
            <w:t>, 2018)</w:t>
          </w:r>
        </w:sdtContent>
      </w:sdt>
      <w:r>
        <w:t xml:space="preserve"> explain that </w:t>
      </w:r>
      <w:r w:rsidR="00F267A2">
        <w:t xml:space="preserve">CNNs consist of three main layer types, </w:t>
      </w:r>
      <w:r w:rsidR="0071286E">
        <w:t>including</w:t>
      </w:r>
      <w:r w:rsidR="00F267A2">
        <w:t>: convolutional, pooling and fully-connected (FC) layers.</w:t>
      </w:r>
      <w:r w:rsidR="0071286E">
        <w:t xml:space="preserve"> A visualisation of a </w:t>
      </w:r>
      <w:r w:rsidR="00F267A2">
        <w:t>simplified CNN architecture</w:t>
      </w:r>
      <w:r w:rsidR="0071286E">
        <w:t xml:space="preserve"> is provided below</w:t>
      </w:r>
      <w:r w:rsidR="00FC2EB7">
        <w:t>:</w:t>
      </w:r>
    </w:p>
    <w:p w14:paraId="72EFC140" w14:textId="0007A5F6" w:rsidR="00470FA7" w:rsidRDefault="00470FA7" w:rsidP="00470FA7"/>
    <w:p w14:paraId="0A958208" w14:textId="16EA9189" w:rsidR="00470FA7" w:rsidRDefault="00470FA7" w:rsidP="00470FA7"/>
    <w:p w14:paraId="306681B8" w14:textId="67322C8B" w:rsidR="00470FA7" w:rsidRDefault="00470FA7" w:rsidP="00470FA7"/>
    <w:p w14:paraId="644EDEFD" w14:textId="10D3A52D" w:rsidR="00470FA7" w:rsidRDefault="00470FA7" w:rsidP="00470FA7"/>
    <w:p w14:paraId="24B7ACE8" w14:textId="38871E6A" w:rsidR="00470FA7" w:rsidRDefault="00470FA7" w:rsidP="00470FA7"/>
    <w:p w14:paraId="49D3E4AF" w14:textId="1588E773" w:rsidR="00470FA7" w:rsidRDefault="00470FA7" w:rsidP="00470FA7"/>
    <w:p w14:paraId="459F3887" w14:textId="7F31EE71" w:rsidR="00470FA7" w:rsidRDefault="00470FA7" w:rsidP="00470FA7"/>
    <w:p w14:paraId="337CD07A" w14:textId="61316D5B" w:rsidR="00470FA7" w:rsidRDefault="00943509" w:rsidP="00943509">
      <w:r>
        <w:rPr>
          <w:noProof/>
        </w:rPr>
        <mc:AlternateContent>
          <mc:Choice Requires="wps">
            <w:drawing>
              <wp:anchor distT="0" distB="0" distL="114300" distR="114300" simplePos="0" relativeHeight="251583488" behindDoc="1" locked="0" layoutInCell="1" allowOverlap="1" wp14:anchorId="589CC52D" wp14:editId="00FB5554">
                <wp:simplePos x="0" y="0"/>
                <wp:positionH relativeFrom="margin">
                  <wp:align>center</wp:align>
                </wp:positionH>
                <wp:positionV relativeFrom="paragraph">
                  <wp:posOffset>210886</wp:posOffset>
                </wp:positionV>
                <wp:extent cx="5038090" cy="163195"/>
                <wp:effectExtent l="0" t="0" r="0" b="8255"/>
                <wp:wrapTight wrapText="bothSides">
                  <wp:wrapPolygon edited="0">
                    <wp:start x="0" y="0"/>
                    <wp:lineTo x="0" y="20171"/>
                    <wp:lineTo x="21480" y="20171"/>
                    <wp:lineTo x="21480"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038090" cy="163195"/>
                        </a:xfrm>
                        <a:prstGeom prst="rect">
                          <a:avLst/>
                        </a:prstGeom>
                        <a:solidFill>
                          <a:prstClr val="white"/>
                        </a:solidFill>
                        <a:ln>
                          <a:noFill/>
                        </a:ln>
                      </wps:spPr>
                      <wps:txbx>
                        <w:txbxContent>
                          <w:p w14:paraId="1E8E0AB7" w14:textId="15FE98EE" w:rsidR="006E6214" w:rsidRPr="006E6214" w:rsidRDefault="006E6214" w:rsidP="006E6214">
                            <w:pPr>
                              <w:pStyle w:val="Caption"/>
                              <w:jc w:val="center"/>
                              <w:rPr>
                                <w:noProof/>
                                <w:color w:val="auto"/>
                                <w:sz w:val="24"/>
                              </w:rPr>
                            </w:pPr>
                            <w:bookmarkStart w:id="49" w:name="_Toc102155993"/>
                            <w:r w:rsidRPr="006E6214">
                              <w:rPr>
                                <w:color w:val="auto"/>
                              </w:rPr>
                              <w:t xml:space="preserve">Figure </w:t>
                            </w:r>
                            <w:r w:rsidRPr="006E6214">
                              <w:rPr>
                                <w:color w:val="auto"/>
                              </w:rPr>
                              <w:fldChar w:fldCharType="begin"/>
                            </w:r>
                            <w:r w:rsidRPr="006E6214">
                              <w:rPr>
                                <w:color w:val="auto"/>
                              </w:rPr>
                              <w:instrText xml:space="preserve"> SEQ Figure \* ARABIC </w:instrText>
                            </w:r>
                            <w:r w:rsidRPr="006E6214">
                              <w:rPr>
                                <w:color w:val="auto"/>
                              </w:rPr>
                              <w:fldChar w:fldCharType="separate"/>
                            </w:r>
                            <w:r w:rsidR="00156FA0">
                              <w:rPr>
                                <w:noProof/>
                                <w:color w:val="auto"/>
                              </w:rPr>
                              <w:t>11</w:t>
                            </w:r>
                            <w:r w:rsidRPr="006E6214">
                              <w:rPr>
                                <w:color w:val="auto"/>
                              </w:rPr>
                              <w:fldChar w:fldCharType="end"/>
                            </w:r>
                            <w:r w:rsidRPr="006E6214">
                              <w:rPr>
                                <w:color w:val="auto"/>
                              </w:rPr>
                              <w:t>: Simplified CNN Architecture (</w:t>
                            </w:r>
                            <w:proofErr w:type="spellStart"/>
                            <w:r w:rsidRPr="006E6214">
                              <w:rPr>
                                <w:color w:val="auto"/>
                              </w:rPr>
                              <w:t>Gurucharan</w:t>
                            </w:r>
                            <w:proofErr w:type="spellEnd"/>
                            <w:r w:rsidRPr="006E6214">
                              <w:rPr>
                                <w:color w:val="auto"/>
                              </w:rPr>
                              <w:t xml:space="preserve"> MK, 2020)</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9CC52D" id="Text Box 27" o:spid="_x0000_s1037" type="#_x0000_t202" style="position:absolute;margin-left:0;margin-top:16.6pt;width:396.7pt;height:12.85pt;z-index:-2517329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" stroked="f">
                <v:textbox inset="0,0,0,0">
                  <w:txbxContent>
                    <w:p w14:paraId="1E8E0AB7" w14:textId="15FE98EE" w:rsidR="006E6214" w:rsidRPr="006E6214" w:rsidRDefault="006E6214" w:rsidP="006E6214">
                      <w:pPr>
                        <w:pStyle w:val="Caption"/>
                        <w:jc w:val="center"/>
                        <w:rPr>
                          <w:noProof/>
                          <w:color w:val="auto"/>
                          <w:sz w:val="24"/>
                        </w:rPr>
                      </w:pPr>
                      <w:bookmarkStart w:id="50" w:name="_Toc102155993"/>
                      <w:r w:rsidRPr="006E6214">
                        <w:rPr>
                          <w:color w:val="auto"/>
                        </w:rPr>
                        <w:t xml:space="preserve">Figure </w:t>
                      </w:r>
                      <w:r w:rsidRPr="006E6214">
                        <w:rPr>
                          <w:color w:val="auto"/>
                        </w:rPr>
                        <w:fldChar w:fldCharType="begin"/>
                      </w:r>
                      <w:r w:rsidRPr="006E6214">
                        <w:rPr>
                          <w:color w:val="auto"/>
                        </w:rPr>
                        <w:instrText xml:space="preserve"> SEQ Figure \* ARABIC </w:instrText>
                      </w:r>
                      <w:r w:rsidRPr="006E6214">
                        <w:rPr>
                          <w:color w:val="auto"/>
                        </w:rPr>
                        <w:fldChar w:fldCharType="separate"/>
                      </w:r>
                      <w:r w:rsidR="00156FA0">
                        <w:rPr>
                          <w:noProof/>
                          <w:color w:val="auto"/>
                        </w:rPr>
                        <w:t>11</w:t>
                      </w:r>
                      <w:r w:rsidRPr="006E6214">
                        <w:rPr>
                          <w:color w:val="auto"/>
                        </w:rPr>
                        <w:fldChar w:fldCharType="end"/>
                      </w:r>
                      <w:r w:rsidRPr="006E6214">
                        <w:rPr>
                          <w:color w:val="auto"/>
                        </w:rPr>
                        <w:t>: Simplified CNN Architecture (</w:t>
                      </w:r>
                      <w:proofErr w:type="spellStart"/>
                      <w:r w:rsidRPr="006E6214">
                        <w:rPr>
                          <w:color w:val="auto"/>
                        </w:rPr>
                        <w:t>Gurucharan</w:t>
                      </w:r>
                      <w:proofErr w:type="spellEnd"/>
                      <w:r w:rsidRPr="006E6214">
                        <w:rPr>
                          <w:color w:val="auto"/>
                        </w:rPr>
                        <w:t xml:space="preserve"> MK, 2020)</w:t>
                      </w:r>
                      <w:bookmarkEnd w:id="50"/>
                    </w:p>
                  </w:txbxContent>
                </v:textbox>
                <w10:wrap type="tight" anchorx="margin"/>
              </v:shape>
            </w:pict>
          </mc:Fallback>
        </mc:AlternateContent>
      </w:r>
    </w:p>
    <w:p w14:paraId="1C226DAF" w14:textId="1064EA36" w:rsidR="00AC7E74" w:rsidRDefault="00117875" w:rsidP="00AF7352">
      <w:pPr>
        <w:pStyle w:val="Heading5"/>
      </w:pPr>
      <w:r>
        <w:lastRenderedPageBreak/>
        <w:t xml:space="preserve"> Convolutional Layers</w:t>
      </w:r>
    </w:p>
    <w:p w14:paraId="54223D74" w14:textId="1A00D66C" w:rsidR="00ED5680" w:rsidRDefault="00F129F1" w:rsidP="00987A34">
      <w:pPr>
        <w:spacing w:before="240" w:line="360" w:lineRule="auto"/>
        <w:jc w:val="both"/>
      </w:pPr>
      <w:r>
        <w:rPr>
          <w:noProof/>
        </w:rPr>
        <w:drawing>
          <wp:anchor distT="0" distB="0" distL="114300" distR="114300" simplePos="0" relativeHeight="251585536" behindDoc="1" locked="0" layoutInCell="1" allowOverlap="1" wp14:anchorId="0CC7C566" wp14:editId="45053555">
            <wp:simplePos x="0" y="0"/>
            <wp:positionH relativeFrom="margin">
              <wp:align>center</wp:align>
            </wp:positionH>
            <wp:positionV relativeFrom="paragraph">
              <wp:posOffset>1859473</wp:posOffset>
            </wp:positionV>
            <wp:extent cx="5004435" cy="1191895"/>
            <wp:effectExtent l="0" t="0" r="5715" b="8255"/>
            <wp:wrapTight wrapText="bothSides">
              <wp:wrapPolygon edited="0">
                <wp:start x="0" y="0"/>
                <wp:lineTo x="0" y="20369"/>
                <wp:lineTo x="11182" y="21404"/>
                <wp:lineTo x="21542" y="21404"/>
                <wp:lineTo x="2154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004435" cy="1191895"/>
                    </a:xfrm>
                    <a:prstGeom prst="rect">
                      <a:avLst/>
                    </a:prstGeom>
                    <a:noFill/>
                  </pic:spPr>
                </pic:pic>
              </a:graphicData>
            </a:graphic>
            <wp14:sizeRelH relativeFrom="page">
              <wp14:pctWidth>0</wp14:pctWidth>
            </wp14:sizeRelH>
            <wp14:sizeRelV relativeFrom="page">
              <wp14:pctHeight>0</wp14:pctHeight>
            </wp14:sizeRelV>
          </wp:anchor>
        </w:drawing>
      </w:r>
      <w:r w:rsidR="00A66C9A">
        <w:rPr>
          <w:noProof/>
        </w:rPr>
        <mc:AlternateContent>
          <mc:Choice Requires="wps">
            <w:drawing>
              <wp:anchor distT="0" distB="0" distL="114300" distR="114300" simplePos="0" relativeHeight="251587584" behindDoc="1" locked="0" layoutInCell="1" allowOverlap="1" wp14:anchorId="7C95BF9C" wp14:editId="73DBD219">
                <wp:simplePos x="0" y="0"/>
                <wp:positionH relativeFrom="margin">
                  <wp:align>center</wp:align>
                </wp:positionH>
                <wp:positionV relativeFrom="paragraph">
                  <wp:posOffset>2990712</wp:posOffset>
                </wp:positionV>
                <wp:extent cx="5469255" cy="211455"/>
                <wp:effectExtent l="0" t="0" r="0" b="0"/>
                <wp:wrapTight wrapText="bothSides">
                  <wp:wrapPolygon edited="0">
                    <wp:start x="0" y="0"/>
                    <wp:lineTo x="0" y="19459"/>
                    <wp:lineTo x="21517" y="19459"/>
                    <wp:lineTo x="21517"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5469255" cy="211455"/>
                        </a:xfrm>
                        <a:prstGeom prst="rect">
                          <a:avLst/>
                        </a:prstGeom>
                        <a:solidFill>
                          <a:prstClr val="white"/>
                        </a:solidFill>
                        <a:ln>
                          <a:noFill/>
                        </a:ln>
                      </wps:spPr>
                      <wps:txbx>
                        <w:txbxContent>
                          <w:p w14:paraId="2D860E76" w14:textId="0C08EE2D" w:rsidR="00A35A21" w:rsidRPr="00FF5F23" w:rsidRDefault="00A35A21" w:rsidP="00FF5F23">
                            <w:pPr>
                              <w:pStyle w:val="Caption"/>
                              <w:jc w:val="center"/>
                              <w:rPr>
                                <w:noProof/>
                                <w:color w:val="auto"/>
                                <w:sz w:val="24"/>
                                <w:lang w:val="fr-FR"/>
                              </w:rPr>
                            </w:pPr>
                            <w:bookmarkStart w:id="51" w:name="_Toc102155994"/>
                            <w:r w:rsidRPr="00FF5F23">
                              <w:rPr>
                                <w:color w:val="auto"/>
                                <w:lang w:val="fr-FR"/>
                              </w:rPr>
                              <w:t xml:space="preserve">Figure </w:t>
                            </w:r>
                            <w:r w:rsidRPr="00FF5F23">
                              <w:rPr>
                                <w:color w:val="auto"/>
                              </w:rPr>
                              <w:fldChar w:fldCharType="begin"/>
                            </w:r>
                            <w:r w:rsidRPr="00FF5F23">
                              <w:rPr>
                                <w:color w:val="auto"/>
                                <w:lang w:val="fr-FR"/>
                              </w:rPr>
                              <w:instrText xml:space="preserve"> SEQ Figure \* ARABIC </w:instrText>
                            </w:r>
                            <w:r w:rsidRPr="00FF5F23">
                              <w:rPr>
                                <w:color w:val="auto"/>
                              </w:rPr>
                              <w:fldChar w:fldCharType="separate"/>
                            </w:r>
                            <w:r w:rsidR="00156FA0">
                              <w:rPr>
                                <w:noProof/>
                                <w:color w:val="auto"/>
                                <w:lang w:val="fr-FR"/>
                              </w:rPr>
                              <w:t>12</w:t>
                            </w:r>
                            <w:r w:rsidRPr="00FF5F23">
                              <w:rPr>
                                <w:color w:val="auto"/>
                              </w:rPr>
                              <w:fldChar w:fldCharType="end"/>
                            </w:r>
                            <w:r w:rsidRPr="00FF5F23">
                              <w:rPr>
                                <w:color w:val="auto"/>
                                <w:lang w:val="fr-FR"/>
                              </w:rPr>
                              <w:t>: Simple Line Detector Kernels</w:t>
                            </w:r>
                            <w:r w:rsidR="00FF5F23">
                              <w:rPr>
                                <w:color w:val="auto"/>
                                <w:lang w:val="fr-FR"/>
                              </w:rPr>
                              <w:t xml:space="preserve"> </w:t>
                            </w:r>
                            <w:r w:rsidR="00FF5F23" w:rsidRPr="00FF5F23">
                              <w:rPr>
                                <w:color w:val="auto"/>
                                <w:lang w:val="fr-FR"/>
                              </w:rPr>
                              <w:t>(Osman, et al., 2010)</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95BF9C" id="Text Box 35" o:spid="_x0000_s1038" type="#_x0000_t202" style="position:absolute;left:0;text-align:left;margin-left:0;margin-top:235.5pt;width:430.65pt;height:16.65pt;z-index:-2517288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" stroked="f">
                <v:textbox inset="0,0,0,0">
                  <w:txbxContent>
                    <w:p w14:paraId="2D860E76" w14:textId="0C08EE2D" w:rsidR="00A35A21" w:rsidRPr="00FF5F23" w:rsidRDefault="00A35A21" w:rsidP="00FF5F23">
                      <w:pPr>
                        <w:pStyle w:val="Caption"/>
                        <w:jc w:val="center"/>
                        <w:rPr>
                          <w:noProof/>
                          <w:color w:val="auto"/>
                          <w:sz w:val="24"/>
                          <w:lang w:val="fr-FR"/>
                        </w:rPr>
                      </w:pPr>
                      <w:bookmarkStart w:id="52" w:name="_Toc102155994"/>
                      <w:r w:rsidRPr="00FF5F23">
                        <w:rPr>
                          <w:color w:val="auto"/>
                          <w:lang w:val="fr-FR"/>
                        </w:rPr>
                        <w:t xml:space="preserve">Figure </w:t>
                      </w:r>
                      <w:r w:rsidRPr="00FF5F23">
                        <w:rPr>
                          <w:color w:val="auto"/>
                        </w:rPr>
                        <w:fldChar w:fldCharType="begin"/>
                      </w:r>
                      <w:r w:rsidRPr="00FF5F23">
                        <w:rPr>
                          <w:color w:val="auto"/>
                          <w:lang w:val="fr-FR"/>
                        </w:rPr>
                        <w:instrText xml:space="preserve"> SEQ Figure \* ARABIC </w:instrText>
                      </w:r>
                      <w:r w:rsidRPr="00FF5F23">
                        <w:rPr>
                          <w:color w:val="auto"/>
                        </w:rPr>
                        <w:fldChar w:fldCharType="separate"/>
                      </w:r>
                      <w:r w:rsidR="00156FA0">
                        <w:rPr>
                          <w:noProof/>
                          <w:color w:val="auto"/>
                          <w:lang w:val="fr-FR"/>
                        </w:rPr>
                        <w:t>12</w:t>
                      </w:r>
                      <w:r w:rsidRPr="00FF5F23">
                        <w:rPr>
                          <w:color w:val="auto"/>
                        </w:rPr>
                        <w:fldChar w:fldCharType="end"/>
                      </w:r>
                      <w:r w:rsidRPr="00FF5F23">
                        <w:rPr>
                          <w:color w:val="auto"/>
                          <w:lang w:val="fr-FR"/>
                        </w:rPr>
                        <w:t>: Simple Line Detector Kernels</w:t>
                      </w:r>
                      <w:r w:rsidR="00FF5F23">
                        <w:rPr>
                          <w:color w:val="auto"/>
                          <w:lang w:val="fr-FR"/>
                        </w:rPr>
                        <w:t xml:space="preserve"> </w:t>
                      </w:r>
                      <w:r w:rsidR="00FF5F23" w:rsidRPr="00FF5F23">
                        <w:rPr>
                          <w:color w:val="auto"/>
                          <w:lang w:val="fr-FR"/>
                        </w:rPr>
                        <w:t>(Osman, et al., 2010)</w:t>
                      </w:r>
                      <w:bookmarkEnd w:id="52"/>
                    </w:p>
                  </w:txbxContent>
                </v:textbox>
                <w10:wrap type="tight" anchorx="margin"/>
              </v:shape>
            </w:pict>
          </mc:Fallback>
        </mc:AlternateContent>
      </w:r>
      <w:r w:rsidR="00AC7E74">
        <w:t>The convolutional layers represent a fundamental building block within the CNN architecture, and are considered the most computationally expensive layer</w:t>
      </w:r>
      <w:r w:rsidR="00AF7352">
        <w:t xml:space="preserve">s in the network. The fundamental purpose of these layers is to extract features from within the input data by iteratively performing a </w:t>
      </w:r>
      <w:r w:rsidR="00AF7352" w:rsidRPr="00AF7352">
        <w:t>mathematical convolution</w:t>
      </w:r>
      <w:r w:rsidR="00AF7352">
        <w:t xml:space="preserve"> operation between regions on the input image and a</w:t>
      </w:r>
      <w:r w:rsidR="00ED5E87">
        <w:t xml:space="preserve"> convolutional </w:t>
      </w:r>
      <w:r w:rsidR="00AF7352">
        <w:t xml:space="preserve"> filter (</w:t>
      </w:r>
      <w:r w:rsidR="00ED5E87">
        <w:t xml:space="preserve">or </w:t>
      </w:r>
      <w:r w:rsidR="00AF7352">
        <w:t>kernel)</w:t>
      </w:r>
      <w:r w:rsidR="00ED5E87">
        <w:t>.</w:t>
      </w:r>
      <w:r w:rsidR="00E809DE">
        <w:t xml:space="preserve"> A convolutional filter / kernel is a simple 2D matrix</w:t>
      </w:r>
      <w:r w:rsidR="00A35A21">
        <w:t>, below are four examples of simple 3x3 filters used to detect straight line features in varying orientations:</w:t>
      </w:r>
    </w:p>
    <w:p w14:paraId="0D35B0BD" w14:textId="04B46290" w:rsidR="00A35A21" w:rsidRDefault="00247782" w:rsidP="00A35A21">
      <w:pPr>
        <w:spacing w:before="240" w:line="360" w:lineRule="auto"/>
        <w:jc w:val="both"/>
      </w:pPr>
      <w:sdt>
        <w:sdtPr>
          <w:rPr>
            <w:color w:val="000000"/>
          </w:rPr>
          <w:tag w:val="MENDELEY_CITATION_v3_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"/>
          <w:id w:val="-17468425"/>
          <w:placeholder>
            <w:docPart w:val="332F422A07F94F89974DFAB7777E4EF6"/>
          </w:placeholder>
        </w:sdtPr>
        <w:sdtEndPr/>
        <w:sdtContent>
          <w:r w:rsidR="00F70351" w:rsidRPr="00F70351">
            <w:rPr>
              <w:color w:val="000000"/>
            </w:rPr>
            <w:t>(</w:t>
          </w:r>
          <w:proofErr w:type="spellStart"/>
          <w:r w:rsidR="00F70351" w:rsidRPr="00F70351">
            <w:rPr>
              <w:color w:val="000000"/>
            </w:rPr>
            <w:t>Hassaballah</w:t>
          </w:r>
          <w:proofErr w:type="spellEnd"/>
          <w:r w:rsidR="00F70351" w:rsidRPr="00F70351">
            <w:rPr>
              <w:color w:val="000000"/>
            </w:rPr>
            <w:t xml:space="preserve"> and </w:t>
          </w:r>
          <w:proofErr w:type="spellStart"/>
          <w:r w:rsidR="00F70351" w:rsidRPr="00F70351">
            <w:rPr>
              <w:color w:val="000000"/>
            </w:rPr>
            <w:t>Awad</w:t>
          </w:r>
          <w:proofErr w:type="spellEnd"/>
          <w:r w:rsidR="00F70351" w:rsidRPr="00F70351">
            <w:rPr>
              <w:color w:val="000000"/>
            </w:rPr>
            <w:t>, 2020)</w:t>
          </w:r>
        </w:sdtContent>
      </w:sdt>
      <w:r w:rsidR="00A35A21">
        <w:rPr>
          <w:color w:val="000000"/>
        </w:rPr>
        <w:t xml:space="preserve"> explain that as </w:t>
      </w:r>
      <w:r w:rsidR="00A35A21">
        <w:t>the filter is iteratively moved over the input image, the dot product between</w:t>
      </w:r>
      <w:r w:rsidR="00F129F1">
        <w:t xml:space="preserve"> the</w:t>
      </w:r>
      <w:r w:rsidR="00A35A21">
        <w:t xml:space="preserve"> filter and image region is determined with respect to the size (</w:t>
      </w:r>
      <w:proofErr w:type="spellStart"/>
      <w:r w:rsidR="00A35A21">
        <w:t>MxN</w:t>
      </w:r>
      <w:proofErr w:type="spellEnd"/>
      <w:r w:rsidR="00A35A21">
        <w:t>) of the filter. The authors explain that the output of a convolutional layer is</w:t>
      </w:r>
      <w:r w:rsidR="001D0BCD">
        <w:t xml:space="preserve"> an activation in the form of</w:t>
      </w:r>
      <w:r w:rsidR="00A35A21">
        <w:t xml:space="preserve"> a 2D matrix, known as a feature map, that contains higher values in regions where the detected patterns/features are presen</w:t>
      </w:r>
      <w:r w:rsidR="001D0BCD">
        <w:t>t,</w:t>
      </w:r>
      <w:r w:rsidR="00A35A21">
        <w:t xml:space="preserve"> and lower values in regions where patterns/features are absent</w:t>
      </w:r>
      <w:r w:rsidR="001D0BCD">
        <w:t xml:space="preserve">. As such, feature maps are used to describe the location and prominence of a detected feature in the input image. </w:t>
      </w:r>
    </w:p>
    <w:p w14:paraId="04A7B991" w14:textId="39B83250" w:rsidR="00117875" w:rsidRPr="00386E86" w:rsidRDefault="00247782" w:rsidP="00386E86">
      <w:pPr>
        <w:spacing w:before="240" w:line="360" w:lineRule="auto"/>
        <w:jc w:val="both"/>
        <w:rPr>
          <w:color w:val="000000"/>
        </w:rPr>
      </w:pPr>
      <w:sdt>
        <w:sdtPr>
          <w:rPr>
            <w:color w:val="000000"/>
          </w:rPr>
          <w:tag w:val="MENDELEY_CITATION_v3_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"/>
          <w:id w:val="870492193"/>
          <w:placeholder>
            <w:docPart w:val="DefaultPlaceholder_-1854013440"/>
          </w:placeholder>
        </w:sdtPr>
        <w:sdtEndPr/>
        <w:sdtContent>
          <w:r w:rsidR="00F70351" w:rsidRPr="00F70351">
            <w:rPr>
              <w:color w:val="000000"/>
            </w:rPr>
            <w:t>(Brownlee, 2019b)</w:t>
          </w:r>
        </w:sdtContent>
      </w:sdt>
      <w:r w:rsidR="001D0BCD">
        <w:rPr>
          <w:color w:val="000000"/>
        </w:rPr>
        <w:t xml:space="preserve"> explains that whilst the filters used in CNNs can be hand-crafted, such as those presented in fig.12, </w:t>
      </w:r>
      <w:r w:rsidR="001A3B78">
        <w:rPr>
          <w:color w:val="000000"/>
        </w:rPr>
        <w:t>the real innovation of CNNs is that they have the ability to create/learn</w:t>
      </w:r>
      <w:r w:rsidR="007E309A">
        <w:rPr>
          <w:color w:val="000000"/>
        </w:rPr>
        <w:t xml:space="preserve"> a large number of</w:t>
      </w:r>
      <w:r w:rsidR="001A3B78">
        <w:rPr>
          <w:color w:val="000000"/>
        </w:rPr>
        <w:t xml:space="preserve"> custom filters to describe features that are highly specific to the dataset used to train the model</w:t>
      </w:r>
      <w:r w:rsidR="004E5E36">
        <w:rPr>
          <w:color w:val="000000"/>
        </w:rPr>
        <w:t>. In CNNs, filters are learned in a similar manner to the way in which weights are learned in multi-layer perceptron’s (</w:t>
      </w:r>
      <w:r w:rsidR="004E5E36" w:rsidRPr="004E5E36">
        <w:rPr>
          <w:i/>
          <w:iCs/>
          <w:color w:val="000000"/>
        </w:rPr>
        <w:t>discussed in Ch.2.2.2.1</w:t>
      </w:r>
      <w:r w:rsidR="004E5E36">
        <w:rPr>
          <w:color w:val="000000"/>
        </w:rPr>
        <w:t>)</w:t>
      </w:r>
      <w:r w:rsidR="007E309A">
        <w:rPr>
          <w:color w:val="000000"/>
        </w:rPr>
        <w:t xml:space="preserve">. As such, </w:t>
      </w:r>
      <w:r w:rsidR="007E309A" w:rsidRPr="007E309A">
        <w:rPr>
          <w:color w:val="000000"/>
        </w:rPr>
        <w:t xml:space="preserve">CNNs learn </w:t>
      </w:r>
      <w:r w:rsidR="007E309A">
        <w:rPr>
          <w:color w:val="000000"/>
        </w:rPr>
        <w:t xml:space="preserve">a series of </w:t>
      </w:r>
      <w:r w:rsidR="007E309A" w:rsidRPr="007E309A">
        <w:rPr>
          <w:color w:val="000000"/>
        </w:rPr>
        <w:t>optimal filters</w:t>
      </w:r>
      <w:r w:rsidR="00B21339">
        <w:rPr>
          <w:color w:val="000000"/>
        </w:rPr>
        <w:t xml:space="preserve"> that can be used</w:t>
      </w:r>
      <w:r w:rsidR="007E309A" w:rsidRPr="007E309A">
        <w:rPr>
          <w:color w:val="000000"/>
        </w:rPr>
        <w:t xml:space="preserve"> </w:t>
      </w:r>
      <w:r w:rsidR="00B21339">
        <w:rPr>
          <w:color w:val="000000"/>
        </w:rPr>
        <w:t>to</w:t>
      </w:r>
      <w:r w:rsidR="007E309A" w:rsidRPr="007E309A">
        <w:rPr>
          <w:color w:val="000000"/>
        </w:rPr>
        <w:t xml:space="preserve"> recogni</w:t>
      </w:r>
      <w:r w:rsidR="00733B83">
        <w:rPr>
          <w:color w:val="000000"/>
        </w:rPr>
        <w:t>se</w:t>
      </w:r>
      <w:r w:rsidR="007E309A" w:rsidRPr="007E309A">
        <w:rPr>
          <w:color w:val="000000"/>
        </w:rPr>
        <w:t xml:space="preserve"> specific </w:t>
      </w:r>
      <w:r w:rsidR="007E309A">
        <w:rPr>
          <w:color w:val="000000"/>
        </w:rPr>
        <w:t xml:space="preserve">features, patterns and thus objects in the </w:t>
      </w:r>
      <w:r w:rsidR="00B21339">
        <w:rPr>
          <w:color w:val="000000"/>
        </w:rPr>
        <w:t>inputted images</w:t>
      </w:r>
      <w:r w:rsidR="007E309A">
        <w:rPr>
          <w:color w:val="000000"/>
        </w:rPr>
        <w:t>.</w:t>
      </w:r>
      <w:r w:rsidR="00A66C9A">
        <w:rPr>
          <w:color w:val="000000"/>
        </w:rPr>
        <w:t xml:space="preserve"> </w:t>
      </w:r>
      <w:r w:rsidR="007E309A" w:rsidRPr="007E309A">
        <w:rPr>
          <w:color w:val="000000"/>
        </w:rPr>
        <w:t>In the feature extraction layers of the network (see Fig.11) multiple</w:t>
      </w:r>
      <w:r w:rsidR="00B21339">
        <w:rPr>
          <w:color w:val="000000"/>
        </w:rPr>
        <w:t xml:space="preserve"> successive</w:t>
      </w:r>
      <w:r w:rsidR="007E309A" w:rsidRPr="007E309A">
        <w:rPr>
          <w:color w:val="000000"/>
        </w:rPr>
        <w:t xml:space="preserve"> combinations of convolutional and pooling layers (discussed below)</w:t>
      </w:r>
      <w:r w:rsidR="00B21339">
        <w:rPr>
          <w:color w:val="000000"/>
        </w:rPr>
        <w:t xml:space="preserve"> are used.</w:t>
      </w:r>
      <w:r w:rsidR="006B25C3">
        <w:rPr>
          <w:color w:val="000000"/>
        </w:rPr>
        <w:t xml:space="preserve"> </w:t>
      </w:r>
      <w:sdt>
        <w:sdtPr>
          <w:rPr>
            <w:color w:val="000000"/>
          </w:rPr>
          <w:tag w:val="MENDELEY_CITATION_v3_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"/>
          <w:id w:val="-1005893389"/>
          <w:placeholder>
            <w:docPart w:val="DefaultPlaceholder_-1854013440"/>
          </w:placeholder>
        </w:sdtPr>
        <w:sdtEndPr/>
        <w:sdtContent>
          <w:r w:rsidR="00F70351">
            <w:rPr>
              <w:rFonts w:eastAsia="Times New Roman"/>
            </w:rPr>
            <w:t>(</w:t>
          </w:r>
          <w:proofErr w:type="spellStart"/>
          <w:r w:rsidR="00F70351">
            <w:rPr>
              <w:rFonts w:eastAsia="Times New Roman"/>
            </w:rPr>
            <w:t>Yosinski</w:t>
          </w:r>
          <w:proofErr w:type="spellEnd"/>
          <w:r w:rsidR="00F70351">
            <w:rPr>
              <w:rFonts w:eastAsia="Times New Roman"/>
            </w:rPr>
            <w:t xml:space="preserve"> </w:t>
          </w:r>
          <w:r w:rsidR="00F70351">
            <w:rPr>
              <w:rFonts w:eastAsia="Times New Roman"/>
              <w:i/>
              <w:iCs/>
            </w:rPr>
            <w:t>et al.</w:t>
          </w:r>
          <w:r w:rsidR="00F70351">
            <w:rPr>
              <w:rFonts w:eastAsia="Times New Roman"/>
            </w:rPr>
            <w:t>, 2015)</w:t>
          </w:r>
        </w:sdtContent>
      </w:sdt>
      <w:r w:rsidR="00386E86">
        <w:rPr>
          <w:color w:val="000000"/>
        </w:rPr>
        <w:t xml:space="preserve"> </w:t>
      </w:r>
      <w:r w:rsidR="006B25C3">
        <w:rPr>
          <w:color w:val="000000"/>
        </w:rPr>
        <w:t>n</w:t>
      </w:r>
      <w:r w:rsidR="00386E86">
        <w:rPr>
          <w:color w:val="000000"/>
        </w:rPr>
        <w:t>ote that i</w:t>
      </w:r>
      <w:r w:rsidR="00B21339">
        <w:rPr>
          <w:color w:val="000000"/>
        </w:rPr>
        <w:t>n the early layers</w:t>
      </w:r>
      <w:r w:rsidR="00386E86">
        <w:rPr>
          <w:color w:val="000000"/>
        </w:rPr>
        <w:t xml:space="preserve"> of the network</w:t>
      </w:r>
      <w:r w:rsidR="00B21339">
        <w:rPr>
          <w:color w:val="000000"/>
        </w:rPr>
        <w:t xml:space="preserve">, simple features such as lines, </w:t>
      </w:r>
      <w:r w:rsidR="006A5987">
        <w:rPr>
          <w:color w:val="000000"/>
        </w:rPr>
        <w:t xml:space="preserve">edges and circularity are </w:t>
      </w:r>
      <w:r w:rsidR="00A66C9A">
        <w:rPr>
          <w:color w:val="000000"/>
        </w:rPr>
        <w:t xml:space="preserve">learned and thus </w:t>
      </w:r>
      <w:r w:rsidR="006A5987">
        <w:rPr>
          <w:color w:val="000000"/>
        </w:rPr>
        <w:t>detected</w:t>
      </w:r>
      <w:r w:rsidR="00386E86">
        <w:rPr>
          <w:color w:val="000000"/>
        </w:rPr>
        <w:t>.</w:t>
      </w:r>
      <w:r w:rsidR="006A5987">
        <w:rPr>
          <w:color w:val="000000"/>
        </w:rPr>
        <w:t xml:space="preserve"> </w:t>
      </w:r>
      <w:r w:rsidR="00386E86">
        <w:rPr>
          <w:color w:val="000000"/>
        </w:rPr>
        <w:t xml:space="preserve">The authors explain that </w:t>
      </w:r>
      <w:r w:rsidR="006A5987">
        <w:rPr>
          <w:color w:val="000000"/>
        </w:rPr>
        <w:t xml:space="preserve">as the number of layers increases the level of abstraction of the data increases exponentially. In the deepest layers of the network, the features and patterns </w:t>
      </w:r>
      <w:r w:rsidR="00386E86">
        <w:rPr>
          <w:color w:val="000000"/>
        </w:rPr>
        <w:t>learned</w:t>
      </w:r>
      <w:r w:rsidR="006A5987">
        <w:rPr>
          <w:color w:val="000000"/>
        </w:rPr>
        <w:t xml:space="preserve"> are so abstract/complex that they </w:t>
      </w:r>
      <w:r w:rsidR="006B25C3">
        <w:rPr>
          <w:color w:val="000000"/>
        </w:rPr>
        <w:t>often far exceed human comprehension.</w:t>
      </w:r>
    </w:p>
    <w:p w14:paraId="15B59D61" w14:textId="4CFD9457" w:rsidR="00117875" w:rsidRDefault="00117875" w:rsidP="00117875">
      <w:pPr>
        <w:pStyle w:val="Heading5"/>
      </w:pPr>
      <w:r>
        <w:lastRenderedPageBreak/>
        <w:t xml:space="preserve"> Pooling Layers</w:t>
      </w:r>
    </w:p>
    <w:p w14:paraId="0B7E76CC" w14:textId="7D24EA5A" w:rsidR="00EF7AB5" w:rsidRDefault="006B25C3" w:rsidP="00ED14FC">
      <w:pPr>
        <w:spacing w:before="240" w:line="360" w:lineRule="auto"/>
        <w:jc w:val="both"/>
      </w:pPr>
      <w:r>
        <w:t xml:space="preserve">The pooling layers, also referred to as </w:t>
      </w:r>
      <w:r w:rsidR="00FD0E1C">
        <w:t>down sampling</w:t>
      </w:r>
      <w:r>
        <w:t xml:space="preserve"> layers, are another fundamental building block</w:t>
      </w:r>
      <w:r w:rsidR="00AC431A">
        <w:t xml:space="preserve"> used in</w:t>
      </w:r>
      <w:r>
        <w:t xml:space="preserve"> the feature extraction phase of a CNN. The fundamental purpose of </w:t>
      </w:r>
      <w:r w:rsidR="00D24C65">
        <w:t>the pooling</w:t>
      </w:r>
      <w:r w:rsidR="00AC431A">
        <w:t xml:space="preserve"> layer</w:t>
      </w:r>
      <w:r w:rsidR="00733B83">
        <w:t xml:space="preserve"> is</w:t>
      </w:r>
      <w:r w:rsidR="00D24C65">
        <w:t xml:space="preserve"> </w:t>
      </w:r>
      <w:r w:rsidR="00AC431A">
        <w:t xml:space="preserve">to </w:t>
      </w:r>
      <w:r>
        <w:t>perform dimensionality reduction</w:t>
      </w:r>
      <w:r w:rsidR="00AC431A">
        <w:t xml:space="preserve"> on the feature map generated by the preceding convolutional layer</w:t>
      </w:r>
      <w:r w:rsidR="00733B83">
        <w:t>,</w:t>
      </w:r>
      <w:r w:rsidR="000E3D37">
        <w:t xml:space="preserve"> in order to ultimately </w:t>
      </w:r>
      <w:r w:rsidR="00D24C65">
        <w:t>produce</w:t>
      </w:r>
      <w:r w:rsidR="000E3D37">
        <w:t xml:space="preserve"> a 1D feature vector</w:t>
      </w:r>
      <w:r>
        <w:t>.</w:t>
      </w:r>
      <w:r w:rsidR="00AC431A">
        <w:t xml:space="preserve"> Similar</w:t>
      </w:r>
      <w:r w:rsidR="00D24C65">
        <w:t xml:space="preserve"> to</w:t>
      </w:r>
      <w:r w:rsidR="00AC431A">
        <w:t xml:space="preserve"> the operation performed in the convolutional layers, the pooling procedure moves (slides) a filter across the whole inputted image, but in this case the filter </w:t>
      </w:r>
      <w:r w:rsidR="00EF7AB5">
        <w:t>applies</w:t>
      </w:r>
      <w:r w:rsidR="00AC431A">
        <w:t xml:space="preserve"> an aggregation function to the swept region</w:t>
      </w:r>
      <w:r w:rsidR="00EF7AB5">
        <w:t xml:space="preserve">. </w:t>
      </w:r>
      <w:r w:rsidR="00477E14" w:rsidRPr="00477E14">
        <w:rPr>
          <w:color w:val="000000"/>
        </w:rPr>
        <w:t>(Goodfellow</w:t>
      </w:r>
      <w:r w:rsidR="00477E14">
        <w:rPr>
          <w:color w:val="000000"/>
        </w:rPr>
        <w:t xml:space="preserve"> </w:t>
      </w:r>
      <w:r w:rsidR="00477E14" w:rsidRPr="00477E14">
        <w:rPr>
          <w:color w:val="000000"/>
        </w:rPr>
        <w:t>et al., 2016)</w:t>
      </w:r>
      <w:r w:rsidR="00477E14">
        <w:rPr>
          <w:color w:val="000000"/>
        </w:rPr>
        <w:t xml:space="preserve"> </w:t>
      </w:r>
      <w:r w:rsidR="00733B83">
        <w:t>e</w:t>
      </w:r>
      <w:r w:rsidR="00EF7AB5">
        <w:t>xplain that there are two main types of aggregation/pooling functions</w:t>
      </w:r>
      <w:r w:rsidR="00ED14FC">
        <w:t>, these have been summarised and tabulated below:</w:t>
      </w:r>
    </w:p>
    <w:tbl>
      <w:tblPr>
        <w:tblStyle w:val="TableGrid"/>
        <w:tblW w:w="0" w:type="auto"/>
        <w:tblLook w:val="04A0" w:firstRow="1" w:lastRow="0" w:firstColumn="1" w:lastColumn="0" w:noHBand="0" w:noVBand="1"/>
      </w:tblPr>
      <w:tblGrid>
        <w:gridCol w:w="1838"/>
        <w:gridCol w:w="7178"/>
      </w:tblGrid>
      <w:tr w:rsidR="00ED14FC" w14:paraId="1538C456" w14:textId="77777777" w:rsidTr="00ED14FC">
        <w:trPr>
          <w:trHeight w:val="324"/>
        </w:trPr>
        <w:tc>
          <w:tcPr>
            <w:tcW w:w="1838" w:type="dxa"/>
            <w:shd w:val="clear" w:color="auto" w:fill="D9D9D9" w:themeFill="background1" w:themeFillShade="D9"/>
            <w:vAlign w:val="center"/>
          </w:tcPr>
          <w:p w14:paraId="5218233C" w14:textId="0DBF9D0E" w:rsidR="00ED14FC" w:rsidRDefault="00ED14FC" w:rsidP="00ED14FC">
            <w:pPr>
              <w:jc w:val="center"/>
            </w:pPr>
            <w:r>
              <w:t>Function</w:t>
            </w:r>
          </w:p>
        </w:tc>
        <w:tc>
          <w:tcPr>
            <w:tcW w:w="7178" w:type="dxa"/>
            <w:shd w:val="clear" w:color="auto" w:fill="D9D9D9" w:themeFill="background1" w:themeFillShade="D9"/>
            <w:vAlign w:val="center"/>
          </w:tcPr>
          <w:p w14:paraId="030C983B" w14:textId="769A4B2F" w:rsidR="00ED14FC" w:rsidRDefault="00ED14FC" w:rsidP="00ED14FC">
            <w:pPr>
              <w:jc w:val="center"/>
            </w:pPr>
            <w:r>
              <w:t>Description</w:t>
            </w:r>
          </w:p>
        </w:tc>
      </w:tr>
      <w:tr w:rsidR="00ED14FC" w14:paraId="6CB67E4C" w14:textId="77777777" w:rsidTr="00ED14FC">
        <w:trPr>
          <w:trHeight w:val="1549"/>
        </w:trPr>
        <w:tc>
          <w:tcPr>
            <w:tcW w:w="1838" w:type="dxa"/>
            <w:vAlign w:val="center"/>
          </w:tcPr>
          <w:p w14:paraId="3DD0D3DD" w14:textId="3008A103" w:rsidR="00ED14FC" w:rsidRDefault="00ED14FC" w:rsidP="00ED14FC">
            <w:pPr>
              <w:jc w:val="center"/>
            </w:pPr>
            <w:r>
              <w:t>Max Pooling</w:t>
            </w:r>
          </w:p>
        </w:tc>
        <w:tc>
          <w:tcPr>
            <w:tcW w:w="7178" w:type="dxa"/>
          </w:tcPr>
          <w:p w14:paraId="0F5C8DBE" w14:textId="007AF6E9" w:rsidR="00ED14FC" w:rsidRDefault="000D130C" w:rsidP="00477E14">
            <w:pPr>
              <w:spacing w:line="360" w:lineRule="auto"/>
              <w:jc w:val="both"/>
            </w:pPr>
            <w:r>
              <w:t>During max pooling, the filter moves across the entire inputted feature map and selects the data point (pixel) with the largest (maximum) value and allocates it</w:t>
            </w:r>
            <w:r w:rsidR="00733B83">
              <w:t xml:space="preserve"> into</w:t>
            </w:r>
            <w:r>
              <w:t xml:space="preserve"> the outputted matrix. </w:t>
            </w:r>
            <w:r w:rsidR="00733B83">
              <w:t>M</w:t>
            </w:r>
            <w:r>
              <w:t>ax pooling is by far the most common approach due to its computational efficiency.</w:t>
            </w:r>
          </w:p>
        </w:tc>
      </w:tr>
      <w:tr w:rsidR="00ED14FC" w14:paraId="6137CA16" w14:textId="77777777" w:rsidTr="00ED14FC">
        <w:trPr>
          <w:trHeight w:val="1452"/>
        </w:trPr>
        <w:tc>
          <w:tcPr>
            <w:tcW w:w="1838" w:type="dxa"/>
            <w:vAlign w:val="center"/>
          </w:tcPr>
          <w:p w14:paraId="3018265E" w14:textId="49375501" w:rsidR="00ED14FC" w:rsidRDefault="00ED14FC" w:rsidP="00ED14FC">
            <w:pPr>
              <w:jc w:val="center"/>
            </w:pPr>
            <w:r>
              <w:t>Average Pooling</w:t>
            </w:r>
          </w:p>
        </w:tc>
        <w:tc>
          <w:tcPr>
            <w:tcW w:w="7178" w:type="dxa"/>
          </w:tcPr>
          <w:p w14:paraId="2984A843" w14:textId="57999ED7" w:rsidR="00ED14FC" w:rsidRDefault="00477E14" w:rsidP="00477E14">
            <w:pPr>
              <w:shd w:val="clear" w:color="auto" w:fill="FFFFFF"/>
              <w:autoSpaceDN/>
              <w:spacing w:beforeAutospacing="1" w:afterAutospacing="1" w:line="360" w:lineRule="auto"/>
              <w:jc w:val="both"/>
            </w:pPr>
            <w:r>
              <w:t>Average pooling involves calculating the mean average of the pixel values</w:t>
            </w:r>
            <w:r w:rsidR="004B3B61">
              <w:t xml:space="preserve"> for each region of the feature map covered by the filter.</w:t>
            </w:r>
            <w:r w:rsidR="000E3D37">
              <w:t xml:space="preserve"> The authors note that average pooling methods are rarely used as they offer little benefit over max pooling, and are more </w:t>
            </w:r>
            <w:r w:rsidR="00733B83">
              <w:t>computationally</w:t>
            </w:r>
            <w:r w:rsidR="000E3D37">
              <w:t xml:space="preserve"> expensive.</w:t>
            </w:r>
          </w:p>
        </w:tc>
      </w:tr>
    </w:tbl>
    <w:p w14:paraId="1B4F039F" w14:textId="2430D096" w:rsidR="006C0197" w:rsidRPr="00477E14" w:rsidRDefault="000E3D37" w:rsidP="003968D7">
      <w:pPr>
        <w:pStyle w:val="Caption"/>
        <w:spacing w:before="120"/>
        <w:jc w:val="center"/>
        <w:rPr>
          <w:color w:val="auto"/>
        </w:rPr>
      </w:pPr>
      <w:bookmarkStart w:id="53" w:name="_Toc102156049"/>
      <w:r w:rsidRPr="00477E14">
        <w:rPr>
          <w:noProof/>
          <w:color w:val="auto"/>
        </w:rPr>
        <w:drawing>
          <wp:anchor distT="0" distB="0" distL="114300" distR="114300" simplePos="0" relativeHeight="251589632" behindDoc="1" locked="0" layoutInCell="1" allowOverlap="1" wp14:anchorId="16CED29F" wp14:editId="5317F4AE">
            <wp:simplePos x="0" y="0"/>
            <wp:positionH relativeFrom="margin">
              <wp:align>right</wp:align>
            </wp:positionH>
            <wp:positionV relativeFrom="paragraph">
              <wp:posOffset>372110</wp:posOffset>
            </wp:positionV>
            <wp:extent cx="5730875" cy="1458595"/>
            <wp:effectExtent l="0" t="0" r="3175" b="8255"/>
            <wp:wrapTight wrapText="bothSides">
              <wp:wrapPolygon edited="0">
                <wp:start x="0" y="0"/>
                <wp:lineTo x="0" y="21440"/>
                <wp:lineTo x="21540" y="21440"/>
                <wp:lineTo x="21540" y="0"/>
                <wp:lineTo x="0" y="0"/>
              </wp:wrapPolygon>
            </wp:wrapTight>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rotWithShape="1">
                    <a:blip r:embed="rId100">
                      <a:extLst>
                        <a:ext uri="{28A0092B-C50C-407E-A947-70E740481C1C}">
                          <a14:useLocalDpi xmlns:a14="http://schemas.microsoft.com/office/drawing/2010/main" val="0"/>
                        </a:ext>
                      </a:extLst>
                    </a:blip>
                    <a:srcRect l="1248"/>
                    <a:stretch/>
                  </pic:blipFill>
                  <pic:spPr bwMode="auto">
                    <a:xfrm>
                      <a:off x="0" y="0"/>
                      <a:ext cx="5730875" cy="1458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77E14">
        <w:rPr>
          <w:noProof/>
          <w:color w:val="auto"/>
        </w:rPr>
        <mc:AlternateContent>
          <mc:Choice Requires="wps">
            <w:drawing>
              <wp:anchor distT="0" distB="0" distL="114300" distR="114300" simplePos="0" relativeHeight="251591680" behindDoc="1" locked="0" layoutInCell="1" allowOverlap="1" wp14:anchorId="0A8606D6" wp14:editId="59128AC1">
                <wp:simplePos x="0" y="0"/>
                <wp:positionH relativeFrom="margin">
                  <wp:align>right</wp:align>
                </wp:positionH>
                <wp:positionV relativeFrom="paragraph">
                  <wp:posOffset>1935480</wp:posOffset>
                </wp:positionV>
                <wp:extent cx="5731510" cy="214630"/>
                <wp:effectExtent l="0" t="0" r="2540" b="0"/>
                <wp:wrapTight wrapText="bothSides">
                  <wp:wrapPolygon edited="0">
                    <wp:start x="0" y="0"/>
                    <wp:lineTo x="0" y="19172"/>
                    <wp:lineTo x="21538" y="19172"/>
                    <wp:lineTo x="21538"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5731510" cy="214630"/>
                        </a:xfrm>
                        <a:prstGeom prst="rect">
                          <a:avLst/>
                        </a:prstGeom>
                        <a:solidFill>
                          <a:prstClr val="white"/>
                        </a:solidFill>
                        <a:ln>
                          <a:noFill/>
                        </a:ln>
                      </wps:spPr>
                      <wps:txbx>
                        <w:txbxContent>
                          <w:p w14:paraId="5D06C6AF" w14:textId="1A911D2D" w:rsidR="006C0197" w:rsidRPr="00477E14" w:rsidRDefault="006C0197" w:rsidP="006C0197">
                            <w:pPr>
                              <w:pStyle w:val="Caption"/>
                              <w:jc w:val="center"/>
                              <w:rPr>
                                <w:color w:val="auto"/>
                              </w:rPr>
                            </w:pPr>
                            <w:bookmarkStart w:id="54" w:name="_Toc102155995"/>
                            <w:r w:rsidRPr="00477E14">
                              <w:rPr>
                                <w:color w:val="auto"/>
                              </w:rPr>
                              <w:t xml:space="preserve">Figure </w:t>
                            </w:r>
                            <w:r w:rsidRPr="00477E14">
                              <w:rPr>
                                <w:color w:val="auto"/>
                              </w:rPr>
                              <w:fldChar w:fldCharType="begin"/>
                            </w:r>
                            <w:r w:rsidRPr="00477E14">
                              <w:rPr>
                                <w:color w:val="auto"/>
                              </w:rPr>
                              <w:instrText xml:space="preserve"> SEQ Figure \* ARABIC </w:instrText>
                            </w:r>
                            <w:r w:rsidRPr="00477E14">
                              <w:rPr>
                                <w:color w:val="auto"/>
                              </w:rPr>
                              <w:fldChar w:fldCharType="separate"/>
                            </w:r>
                            <w:r w:rsidR="00156FA0">
                              <w:rPr>
                                <w:noProof/>
                                <w:color w:val="auto"/>
                              </w:rPr>
                              <w:t>13</w:t>
                            </w:r>
                            <w:r w:rsidRPr="00477E14">
                              <w:rPr>
                                <w:color w:val="auto"/>
                              </w:rPr>
                              <w:fldChar w:fldCharType="end"/>
                            </w:r>
                            <w:r w:rsidRPr="00477E14">
                              <w:rPr>
                                <w:color w:val="auto"/>
                              </w:rPr>
                              <w:t>:Illustration of Max vs Average Pooling</w:t>
                            </w:r>
                            <w:r w:rsidR="00477E14" w:rsidRPr="00477E14">
                              <w:rPr>
                                <w:color w:val="auto"/>
                              </w:rPr>
                              <w:t xml:space="preserve"> (</w:t>
                            </w:r>
                            <w:proofErr w:type="spellStart"/>
                            <w:r w:rsidR="00477E14" w:rsidRPr="00477E14">
                              <w:rPr>
                                <w:color w:val="auto"/>
                              </w:rPr>
                              <w:t>Yani</w:t>
                            </w:r>
                            <w:proofErr w:type="spellEnd"/>
                            <w:r w:rsidR="00477E14" w:rsidRPr="00477E14">
                              <w:rPr>
                                <w:color w:val="auto"/>
                              </w:rPr>
                              <w:t xml:space="preserve"> et al., 2019)</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8606D6" id="Text Box 52" o:spid="_x0000_s1039" type="#_x0000_t202" style="position:absolute;left:0;text-align:left;margin-left:400.1pt;margin-top:152.4pt;width:451.3pt;height:16.9pt;z-index:-2517248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" stroked="f">
                <v:textbox inset="0,0,0,0">
                  <w:txbxContent>
                    <w:p w14:paraId="5D06C6AF" w14:textId="1A911D2D" w:rsidR="006C0197" w:rsidRPr="00477E14" w:rsidRDefault="006C0197" w:rsidP="006C0197">
                      <w:pPr>
                        <w:pStyle w:val="Caption"/>
                        <w:jc w:val="center"/>
                        <w:rPr>
                          <w:color w:val="auto"/>
                        </w:rPr>
                      </w:pPr>
                      <w:bookmarkStart w:id="55" w:name="_Toc102155995"/>
                      <w:r w:rsidRPr="00477E14">
                        <w:rPr>
                          <w:color w:val="auto"/>
                        </w:rPr>
                        <w:t xml:space="preserve">Figure </w:t>
                      </w:r>
                      <w:r w:rsidRPr="00477E14">
                        <w:rPr>
                          <w:color w:val="auto"/>
                        </w:rPr>
                        <w:fldChar w:fldCharType="begin"/>
                      </w:r>
                      <w:r w:rsidRPr="00477E14">
                        <w:rPr>
                          <w:color w:val="auto"/>
                        </w:rPr>
                        <w:instrText xml:space="preserve"> SEQ Figure \* ARABIC </w:instrText>
                      </w:r>
                      <w:r w:rsidRPr="00477E14">
                        <w:rPr>
                          <w:color w:val="auto"/>
                        </w:rPr>
                        <w:fldChar w:fldCharType="separate"/>
                      </w:r>
                      <w:r w:rsidR="00156FA0">
                        <w:rPr>
                          <w:noProof/>
                          <w:color w:val="auto"/>
                        </w:rPr>
                        <w:t>13</w:t>
                      </w:r>
                      <w:r w:rsidRPr="00477E14">
                        <w:rPr>
                          <w:color w:val="auto"/>
                        </w:rPr>
                        <w:fldChar w:fldCharType="end"/>
                      </w:r>
                      <w:r w:rsidRPr="00477E14">
                        <w:rPr>
                          <w:color w:val="auto"/>
                        </w:rPr>
                        <w:t>:Illustration of Max vs Average Pooling</w:t>
                      </w:r>
                      <w:r w:rsidR="00477E14" w:rsidRPr="00477E14">
                        <w:rPr>
                          <w:color w:val="auto"/>
                        </w:rPr>
                        <w:t xml:space="preserve"> (</w:t>
                      </w:r>
                      <w:proofErr w:type="spellStart"/>
                      <w:r w:rsidR="00477E14" w:rsidRPr="00477E14">
                        <w:rPr>
                          <w:color w:val="auto"/>
                        </w:rPr>
                        <w:t>Yani</w:t>
                      </w:r>
                      <w:proofErr w:type="spellEnd"/>
                      <w:r w:rsidR="00477E14" w:rsidRPr="00477E14">
                        <w:rPr>
                          <w:color w:val="auto"/>
                        </w:rPr>
                        <w:t xml:space="preserve"> et al., 2019)</w:t>
                      </w:r>
                      <w:bookmarkEnd w:id="55"/>
                    </w:p>
                  </w:txbxContent>
                </v:textbox>
                <w10:wrap type="tight" anchorx="margin"/>
              </v:shape>
            </w:pict>
          </mc:Fallback>
        </mc:AlternateContent>
      </w:r>
      <w:r w:rsidR="003968D7" w:rsidRPr="00477E14">
        <w:rPr>
          <w:color w:val="auto"/>
        </w:rPr>
        <w:t xml:space="preserve">Table </w:t>
      </w:r>
      <w:r w:rsidR="00EF7C5A">
        <w:rPr>
          <w:color w:val="auto"/>
        </w:rPr>
        <w:fldChar w:fldCharType="begin"/>
      </w:r>
      <w:r w:rsidR="00EF7C5A">
        <w:rPr>
          <w:color w:val="auto"/>
        </w:rPr>
        <w:instrText xml:space="preserve"> SEQ Table \* ARABIC </w:instrText>
      </w:r>
      <w:r w:rsidR="00EF7C5A">
        <w:rPr>
          <w:color w:val="auto"/>
        </w:rPr>
        <w:fldChar w:fldCharType="separate"/>
      </w:r>
      <w:r w:rsidR="00EF7C5A">
        <w:rPr>
          <w:noProof/>
          <w:color w:val="auto"/>
        </w:rPr>
        <w:t>4</w:t>
      </w:r>
      <w:r w:rsidR="00EF7C5A">
        <w:rPr>
          <w:color w:val="auto"/>
        </w:rPr>
        <w:fldChar w:fldCharType="end"/>
      </w:r>
      <w:r w:rsidR="003968D7" w:rsidRPr="00477E14">
        <w:rPr>
          <w:color w:val="auto"/>
        </w:rPr>
        <w:t>: Summary of Max &amp; Average Pooling Functions</w:t>
      </w:r>
      <w:r w:rsidR="00477E14" w:rsidRPr="00477E14">
        <w:rPr>
          <w:color w:val="auto"/>
        </w:rPr>
        <w:t xml:space="preserve"> </w:t>
      </w:r>
      <w:r w:rsidR="00477E14" w:rsidRPr="00477E14">
        <w:rPr>
          <w:color w:val="000000"/>
        </w:rPr>
        <w:t>(Goodfellow et al., 2016)</w:t>
      </w:r>
      <w:bookmarkEnd w:id="53"/>
    </w:p>
    <w:p w14:paraId="0E1F629B" w14:textId="5EE511A6" w:rsidR="00117875" w:rsidRPr="00117875" w:rsidRDefault="00A038AD" w:rsidP="00E0267E">
      <w:pPr>
        <w:spacing w:before="240" w:line="360" w:lineRule="auto"/>
        <w:jc w:val="both"/>
      </w:pPr>
      <w:r>
        <w:t xml:space="preserve">Much </w:t>
      </w:r>
      <w:r w:rsidR="00D24C65">
        <w:t xml:space="preserve">information is lost in the pooling layers, however </w:t>
      </w:r>
      <w:r w:rsidR="00E0267E" w:rsidRPr="00E0267E">
        <w:rPr>
          <w:color w:val="000000"/>
        </w:rPr>
        <w:t>(</w:t>
      </w:r>
      <w:proofErr w:type="spellStart"/>
      <w:r w:rsidR="00E0267E" w:rsidRPr="00E0267E">
        <w:rPr>
          <w:color w:val="000000"/>
        </w:rPr>
        <w:t>Khosravi</w:t>
      </w:r>
      <w:proofErr w:type="spellEnd"/>
      <w:r w:rsidR="00E0267E" w:rsidRPr="00E0267E">
        <w:rPr>
          <w:color w:val="000000"/>
        </w:rPr>
        <w:t xml:space="preserve"> et al., 2020)</w:t>
      </w:r>
      <w:r w:rsidR="00E0267E">
        <w:rPr>
          <w:color w:val="000000"/>
        </w:rPr>
        <w:t xml:space="preserve"> </w:t>
      </w:r>
      <w:r>
        <w:t xml:space="preserve">explain that this down sampling of the data is necessitated by the need to reduce the number of learnable parameters and thus the computational cost of the model. </w:t>
      </w:r>
      <w:r w:rsidR="0002452A">
        <w:t xml:space="preserve">Pooling operations can also assist in developing a level of translational invariance in the feature extraction phases which </w:t>
      </w:r>
      <w:r w:rsidR="00CD10DE">
        <w:t xml:space="preserve">increases their robustness. </w:t>
      </w:r>
      <w:r>
        <w:t xml:space="preserve">The authors go on to explain that </w:t>
      </w:r>
      <w:r w:rsidR="0002452A">
        <w:t xml:space="preserve">the pooling layers are critical to </w:t>
      </w:r>
      <w:r w:rsidR="00CD10DE">
        <w:t>limiting</w:t>
      </w:r>
      <w:r w:rsidR="0002452A">
        <w:t xml:space="preserve"> overfitting of the model</w:t>
      </w:r>
      <w:r w:rsidR="00CD10DE">
        <w:t>. An overfitted model is one that performs well on the training dataset but cannot generalise</w:t>
      </w:r>
      <w:r w:rsidR="00733B83">
        <w:t xml:space="preserve"> (or </w:t>
      </w:r>
      <w:r w:rsidR="00CD10DE">
        <w:t>performs poorly</w:t>
      </w:r>
      <w:r w:rsidR="00733B83">
        <w:t>)</w:t>
      </w:r>
      <w:r w:rsidR="00CD10DE">
        <w:t xml:space="preserve"> on new images (</w:t>
      </w:r>
      <w:r w:rsidR="00CD10DE" w:rsidRPr="00CD10DE">
        <w:rPr>
          <w:i/>
          <w:iCs/>
        </w:rPr>
        <w:t>discussed further in Ch.2.2.3.2</w:t>
      </w:r>
      <w:r w:rsidR="00CD10DE">
        <w:t>).</w:t>
      </w:r>
    </w:p>
    <w:p w14:paraId="6743FE9E" w14:textId="7223F6B9" w:rsidR="00117875" w:rsidRDefault="00117875" w:rsidP="00117875">
      <w:pPr>
        <w:pStyle w:val="Heading5"/>
      </w:pPr>
      <w:r>
        <w:lastRenderedPageBreak/>
        <w:t xml:space="preserve"> Fully-Connected Layers</w:t>
      </w:r>
    </w:p>
    <w:p w14:paraId="6CE398D1" w14:textId="14E2F78E" w:rsidR="000441FF" w:rsidRDefault="00513736" w:rsidP="006E6CA1">
      <w:pPr>
        <w:spacing w:before="240" w:line="360" w:lineRule="auto"/>
        <w:jc w:val="both"/>
      </w:pPr>
      <w:r>
        <w:rPr>
          <w:noProof/>
        </w:rPr>
        <w:drawing>
          <wp:anchor distT="0" distB="0" distL="114300" distR="114300" simplePos="0" relativeHeight="251595776" behindDoc="1" locked="0" layoutInCell="1" allowOverlap="1" wp14:anchorId="535BE082" wp14:editId="3761FC42">
            <wp:simplePos x="0" y="0"/>
            <wp:positionH relativeFrom="margin">
              <wp:align>center</wp:align>
            </wp:positionH>
            <wp:positionV relativeFrom="paragraph">
              <wp:posOffset>1782758</wp:posOffset>
            </wp:positionV>
            <wp:extent cx="3258820" cy="2292350"/>
            <wp:effectExtent l="0" t="0" r="0" b="0"/>
            <wp:wrapTight wrapText="bothSides">
              <wp:wrapPolygon edited="0">
                <wp:start x="0" y="0"/>
                <wp:lineTo x="0" y="21361"/>
                <wp:lineTo x="21465" y="21361"/>
                <wp:lineTo x="2146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3258820" cy="2292350"/>
                    </a:xfrm>
                    <a:prstGeom prst="rect">
                      <a:avLst/>
                    </a:prstGeom>
                    <a:noFill/>
                  </pic:spPr>
                </pic:pic>
              </a:graphicData>
            </a:graphic>
            <wp14:sizeRelH relativeFrom="page">
              <wp14:pctWidth>0</wp14:pctWidth>
            </wp14:sizeRelH>
            <wp14:sizeRelV relativeFrom="page">
              <wp14:pctHeight>0</wp14:pctHeight>
            </wp14:sizeRelV>
          </wp:anchor>
        </w:drawing>
      </w:r>
      <w:r w:rsidR="00961461">
        <w:t>Once features have been extracted in the convolutional layers, and the subsequent feature maps have been sufficiently down sampled</w:t>
      </w:r>
      <w:r w:rsidR="000441FF">
        <w:t xml:space="preserve"> in the pooling layers</w:t>
      </w:r>
      <w:r w:rsidR="00961461">
        <w:t>, the outputted</w:t>
      </w:r>
      <w:r w:rsidR="0049365A">
        <w:t xml:space="preserve"> </w:t>
      </w:r>
      <w:r w:rsidR="00961461">
        <w:t>vector is fed into the fully connected layers</w:t>
      </w:r>
      <w:r w:rsidR="000441FF">
        <w:t xml:space="preserve"> of the network</w:t>
      </w:r>
      <w:r w:rsidR="0049365A">
        <w:t xml:space="preserve"> (</w:t>
      </w:r>
      <w:r w:rsidR="0049365A" w:rsidRPr="0049365A">
        <w:rPr>
          <w:i/>
          <w:iCs/>
        </w:rPr>
        <w:t>same as MLP</w:t>
      </w:r>
      <w:r w:rsidR="00733B83">
        <w:rPr>
          <w:i/>
          <w:iCs/>
        </w:rPr>
        <w:t>s</w:t>
      </w:r>
      <w:r w:rsidR="0049365A" w:rsidRPr="0049365A">
        <w:rPr>
          <w:i/>
          <w:iCs/>
        </w:rPr>
        <w:t xml:space="preserve"> discussed in Ch.2.2.2.1</w:t>
      </w:r>
      <w:r w:rsidR="0049365A">
        <w:t>)</w:t>
      </w:r>
      <w:r w:rsidR="00961461">
        <w:t>.</w:t>
      </w:r>
      <w:r w:rsidR="000441FF">
        <w:t xml:space="preserve"> T</w:t>
      </w:r>
      <w:r w:rsidR="0049365A">
        <w:t>his</w:t>
      </w:r>
      <w:r w:rsidR="000441FF">
        <w:t xml:space="preserve"> layer</w:t>
      </w:r>
      <w:r w:rsidR="0049365A">
        <w:t xml:space="preserve"> is then used to make a classification prediction based on the </w:t>
      </w:r>
      <w:r w:rsidR="00990D83">
        <w:t>values</w:t>
      </w:r>
      <w:r w:rsidR="0049365A">
        <w:t xml:space="preserve"> present in the feature vector.</w:t>
      </w:r>
      <w:r w:rsidR="000441FF">
        <w:t xml:space="preserve"> </w:t>
      </w:r>
      <w:r w:rsidR="00802DC6">
        <w:t>A</w:t>
      </w:r>
      <w:r w:rsidR="000441FF">
        <w:t>ll of the neurons in</w:t>
      </w:r>
      <w:r w:rsidR="0049365A">
        <w:t xml:space="preserve"> the fully connected layers </w:t>
      </w:r>
      <w:r w:rsidR="000441FF">
        <w:t xml:space="preserve">are connected to all of the neurons in </w:t>
      </w:r>
      <w:r w:rsidR="006E6CA1">
        <w:t>the previous layers. B</w:t>
      </w:r>
      <w:r w:rsidR="00FB1FC0">
        <w:t>elow is a simplified illustration of the FC layers:</w:t>
      </w:r>
    </w:p>
    <w:p w14:paraId="3DED7EE1" w14:textId="6D601A3C" w:rsidR="00FB1FC0" w:rsidRDefault="00FB1FC0" w:rsidP="000441FF">
      <w:pPr>
        <w:spacing w:before="240" w:line="360" w:lineRule="auto"/>
        <w:jc w:val="both"/>
      </w:pPr>
    </w:p>
    <w:p w14:paraId="5A00B23B" w14:textId="321DFBCD" w:rsidR="00FB1FC0" w:rsidRDefault="00FB1FC0" w:rsidP="000441FF">
      <w:pPr>
        <w:spacing w:before="240" w:line="360" w:lineRule="auto"/>
        <w:jc w:val="both"/>
      </w:pPr>
    </w:p>
    <w:p w14:paraId="77961B88" w14:textId="257ABCDB" w:rsidR="000441FF" w:rsidRDefault="000441FF" w:rsidP="000441FF">
      <w:pPr>
        <w:spacing w:before="240" w:line="360" w:lineRule="auto"/>
        <w:jc w:val="both"/>
      </w:pPr>
    </w:p>
    <w:p w14:paraId="7527647F" w14:textId="520F0E57" w:rsidR="00FB1FC0" w:rsidRDefault="00FB1FC0" w:rsidP="000441FF">
      <w:pPr>
        <w:spacing w:before="240" w:line="360" w:lineRule="auto"/>
        <w:jc w:val="both"/>
      </w:pPr>
    </w:p>
    <w:p w14:paraId="248EA263" w14:textId="013DB752" w:rsidR="00513736" w:rsidRDefault="00513736" w:rsidP="00513736">
      <w:pPr>
        <w:spacing w:before="240" w:line="360" w:lineRule="auto"/>
        <w:jc w:val="both"/>
      </w:pPr>
    </w:p>
    <w:p w14:paraId="63B869F2" w14:textId="37AE85AE" w:rsidR="00513736" w:rsidRDefault="00513736" w:rsidP="00513736">
      <w:pPr>
        <w:spacing w:before="240" w:line="360" w:lineRule="auto"/>
        <w:jc w:val="both"/>
      </w:pPr>
      <w:r>
        <w:rPr>
          <w:noProof/>
        </w:rPr>
        <mc:AlternateContent>
          <mc:Choice Requires="wps">
            <w:drawing>
              <wp:anchor distT="0" distB="0" distL="114300" distR="114300" simplePos="0" relativeHeight="251593728" behindDoc="1" locked="0" layoutInCell="1" allowOverlap="1" wp14:anchorId="030A736D" wp14:editId="45174A44">
                <wp:simplePos x="0" y="0"/>
                <wp:positionH relativeFrom="margin">
                  <wp:align>center</wp:align>
                </wp:positionH>
                <wp:positionV relativeFrom="paragraph">
                  <wp:posOffset>233775</wp:posOffset>
                </wp:positionV>
                <wp:extent cx="3224689" cy="136757"/>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224689" cy="136757"/>
                        </a:xfrm>
                        <a:prstGeom prst="rect">
                          <a:avLst/>
                        </a:prstGeom>
                        <a:solidFill>
                          <a:prstClr val="white"/>
                        </a:solidFill>
                        <a:ln>
                          <a:noFill/>
                        </a:ln>
                      </wps:spPr>
                      <wps:txbx>
                        <w:txbxContent>
                          <w:p w14:paraId="144A1BFC" w14:textId="4E28C6B7" w:rsidR="00FB1FC0" w:rsidRPr="00FD2DCE" w:rsidRDefault="00FB1FC0" w:rsidP="006E6CA1">
                            <w:pPr>
                              <w:pStyle w:val="Caption"/>
                              <w:jc w:val="center"/>
                              <w:rPr>
                                <w:noProof/>
                                <w:color w:val="auto"/>
                                <w:sz w:val="24"/>
                              </w:rPr>
                            </w:pPr>
                            <w:bookmarkStart w:id="56" w:name="_Toc102155996"/>
                            <w:r w:rsidRPr="00FD2DCE">
                              <w:rPr>
                                <w:color w:val="auto"/>
                              </w:rPr>
                              <w:t xml:space="preserve">Figure </w:t>
                            </w:r>
                            <w:r w:rsidRPr="00FD2DCE">
                              <w:rPr>
                                <w:color w:val="auto"/>
                              </w:rPr>
                              <w:fldChar w:fldCharType="begin"/>
                            </w:r>
                            <w:r w:rsidRPr="00FD2DCE">
                              <w:rPr>
                                <w:color w:val="auto"/>
                              </w:rPr>
                              <w:instrText xml:space="preserve"> SEQ Figure \* ARABIC </w:instrText>
                            </w:r>
                            <w:r w:rsidRPr="00FD2DCE">
                              <w:rPr>
                                <w:color w:val="auto"/>
                              </w:rPr>
                              <w:fldChar w:fldCharType="separate"/>
                            </w:r>
                            <w:r w:rsidR="00156FA0">
                              <w:rPr>
                                <w:noProof/>
                                <w:color w:val="auto"/>
                              </w:rPr>
                              <w:t>14</w:t>
                            </w:r>
                            <w:r w:rsidRPr="00FD2DCE">
                              <w:rPr>
                                <w:color w:val="auto"/>
                              </w:rPr>
                              <w:fldChar w:fldCharType="end"/>
                            </w:r>
                            <w:r w:rsidRPr="00FD2DCE">
                              <w:rPr>
                                <w:color w:val="auto"/>
                              </w:rPr>
                              <w:t>: Simplified Fully-Connected Layers</w:t>
                            </w:r>
                            <w:r w:rsidR="006E6CA1" w:rsidRPr="00FD2DCE">
                              <w:rPr>
                                <w:color w:val="auto"/>
                              </w:rPr>
                              <w:t xml:space="preserve"> </w:t>
                            </w:r>
                            <w:r w:rsidR="006E6CA1" w:rsidRPr="00FD2DCE">
                              <w:rPr>
                                <w:rFonts w:eastAsia="Times New Roman"/>
                                <w:color w:val="auto"/>
                              </w:rPr>
                              <w:t xml:space="preserve">(Hassan </w:t>
                            </w:r>
                            <w:r w:rsidR="006E6CA1" w:rsidRPr="00FD2DCE">
                              <w:rPr>
                                <w:rFonts w:eastAsia="Times New Roman"/>
                                <w:i w:val="0"/>
                                <w:iCs w:val="0"/>
                                <w:color w:val="auto"/>
                              </w:rPr>
                              <w:t>et al.</w:t>
                            </w:r>
                            <w:r w:rsidR="006E6CA1" w:rsidRPr="00FD2DCE">
                              <w:rPr>
                                <w:rFonts w:eastAsia="Times New Roman"/>
                                <w:color w:val="auto"/>
                              </w:rPr>
                              <w:t>, 2015)</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A736D" id="Text Box 30" o:spid="_x0000_s1040" type="#_x0000_t202" style="position:absolute;left:0;text-align:left;margin-left:0;margin-top:18.4pt;width:253.9pt;height:10.75pt;z-index:-251722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" stroked="f">
                <v:textbox inset="0,0,0,0">
                  <w:txbxContent>
                    <w:p w14:paraId="144A1BFC" w14:textId="4E28C6B7" w:rsidR="00FB1FC0" w:rsidRPr="00FD2DCE" w:rsidRDefault="00FB1FC0" w:rsidP="006E6CA1">
                      <w:pPr>
                        <w:pStyle w:val="Caption"/>
                        <w:jc w:val="center"/>
                        <w:rPr>
                          <w:noProof/>
                          <w:color w:val="auto"/>
                          <w:sz w:val="24"/>
                        </w:rPr>
                      </w:pPr>
                      <w:bookmarkStart w:id="57" w:name="_Toc102155996"/>
                      <w:r w:rsidRPr="00FD2DCE">
                        <w:rPr>
                          <w:color w:val="auto"/>
                        </w:rPr>
                        <w:t xml:space="preserve">Figure </w:t>
                      </w:r>
                      <w:r w:rsidRPr="00FD2DCE">
                        <w:rPr>
                          <w:color w:val="auto"/>
                        </w:rPr>
                        <w:fldChar w:fldCharType="begin"/>
                      </w:r>
                      <w:r w:rsidRPr="00FD2DCE">
                        <w:rPr>
                          <w:color w:val="auto"/>
                        </w:rPr>
                        <w:instrText xml:space="preserve"> SEQ Figure \* ARABIC </w:instrText>
                      </w:r>
                      <w:r w:rsidRPr="00FD2DCE">
                        <w:rPr>
                          <w:color w:val="auto"/>
                        </w:rPr>
                        <w:fldChar w:fldCharType="separate"/>
                      </w:r>
                      <w:r w:rsidR="00156FA0">
                        <w:rPr>
                          <w:noProof/>
                          <w:color w:val="auto"/>
                        </w:rPr>
                        <w:t>14</w:t>
                      </w:r>
                      <w:r w:rsidRPr="00FD2DCE">
                        <w:rPr>
                          <w:color w:val="auto"/>
                        </w:rPr>
                        <w:fldChar w:fldCharType="end"/>
                      </w:r>
                      <w:r w:rsidRPr="00FD2DCE">
                        <w:rPr>
                          <w:color w:val="auto"/>
                        </w:rPr>
                        <w:t>: Simplified Fully-Connected Layers</w:t>
                      </w:r>
                      <w:r w:rsidR="006E6CA1" w:rsidRPr="00FD2DCE">
                        <w:rPr>
                          <w:color w:val="auto"/>
                        </w:rPr>
                        <w:t xml:space="preserve"> </w:t>
                      </w:r>
                      <w:r w:rsidR="006E6CA1" w:rsidRPr="00FD2DCE">
                        <w:rPr>
                          <w:rFonts w:eastAsia="Times New Roman"/>
                          <w:color w:val="auto"/>
                        </w:rPr>
                        <w:t xml:space="preserve">(Hassan </w:t>
                      </w:r>
                      <w:r w:rsidR="006E6CA1" w:rsidRPr="00FD2DCE">
                        <w:rPr>
                          <w:rFonts w:eastAsia="Times New Roman"/>
                          <w:i w:val="0"/>
                          <w:iCs w:val="0"/>
                          <w:color w:val="auto"/>
                        </w:rPr>
                        <w:t>et al.</w:t>
                      </w:r>
                      <w:r w:rsidR="006E6CA1" w:rsidRPr="00FD2DCE">
                        <w:rPr>
                          <w:rFonts w:eastAsia="Times New Roman"/>
                          <w:color w:val="auto"/>
                        </w:rPr>
                        <w:t>, 2015)</w:t>
                      </w:r>
                      <w:bookmarkEnd w:id="57"/>
                    </w:p>
                  </w:txbxContent>
                </v:textbox>
                <w10:wrap anchorx="margin"/>
              </v:shape>
            </w:pict>
          </mc:Fallback>
        </mc:AlternateContent>
      </w:r>
    </w:p>
    <w:p w14:paraId="1FD5BACB" w14:textId="780A1FA1" w:rsidR="00FB1FC0" w:rsidRDefault="00802DC6" w:rsidP="00513736">
      <w:pPr>
        <w:spacing w:before="240" w:line="360" w:lineRule="auto"/>
        <w:jc w:val="both"/>
      </w:pPr>
      <w:r>
        <w:t>The number of neurons in the input layer is defined by the size of the inputted feature vector</w:t>
      </w:r>
      <w:r w:rsidR="005D7F3C">
        <w:t>,</w:t>
      </w:r>
      <w:r>
        <w:t xml:space="preserve"> and the number of neurons in the output layer is defined by the number of classification possibilities. For instance, in a defect classification problem where the image can be classed as defective or non-defective, the number of neurons in the output layer is two. </w:t>
      </w:r>
      <w:r w:rsidR="001D361C">
        <w:t>Training of the fully-connected layer is describe</w:t>
      </w:r>
      <w:r w:rsidR="005D7F3C">
        <w:t>d</w:t>
      </w:r>
      <w:r w:rsidR="001D361C">
        <w:t xml:space="preserve"> in Ch.2.2.2.1.</w:t>
      </w:r>
    </w:p>
    <w:p w14:paraId="743DAFE5" w14:textId="29EEB637" w:rsidR="00470FA7" w:rsidRPr="00470FA7" w:rsidRDefault="00247782" w:rsidP="000839A4">
      <w:pPr>
        <w:spacing w:before="120" w:line="360" w:lineRule="auto"/>
        <w:jc w:val="both"/>
      </w:pPr>
      <w:sdt>
        <w:sdtPr>
          <w:rPr>
            <w:color w:val="000000"/>
          </w:rPr>
          <w:tag w:val="MENDELEY_CITATION_v3_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"/>
          <w:id w:val="1008414927"/>
          <w:placeholder>
            <w:docPart w:val="DefaultPlaceholder_-1854013440"/>
          </w:placeholder>
        </w:sdtPr>
        <w:sdtEndPr/>
        <w:sdtContent>
          <w:r w:rsidR="00F70351" w:rsidRPr="00F70351">
            <w:rPr>
              <w:color w:val="000000"/>
            </w:rPr>
            <w:t>(Aggarwal, 2018)</w:t>
          </w:r>
        </w:sdtContent>
      </w:sdt>
      <w:r w:rsidR="001A27A8">
        <w:rPr>
          <w:noProof/>
        </w:rPr>
        <mc:AlternateContent>
          <mc:Choice Requires="wps">
            <w:drawing>
              <wp:anchor distT="0" distB="0" distL="114300" distR="114300" simplePos="0" relativeHeight="251601920" behindDoc="1" locked="0" layoutInCell="1" allowOverlap="1" wp14:anchorId="51F54701" wp14:editId="2988E7D3">
                <wp:simplePos x="0" y="0"/>
                <wp:positionH relativeFrom="margin">
                  <wp:align>center</wp:align>
                </wp:positionH>
                <wp:positionV relativeFrom="paragraph">
                  <wp:posOffset>2697727</wp:posOffset>
                </wp:positionV>
                <wp:extent cx="3254375" cy="156845"/>
                <wp:effectExtent l="0" t="0" r="3175" b="0"/>
                <wp:wrapTight wrapText="bothSides">
                  <wp:wrapPolygon edited="0">
                    <wp:start x="0" y="0"/>
                    <wp:lineTo x="0" y="18364"/>
                    <wp:lineTo x="21495" y="18364"/>
                    <wp:lineTo x="21495"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3254375" cy="156845"/>
                        </a:xfrm>
                        <a:prstGeom prst="rect">
                          <a:avLst/>
                        </a:prstGeom>
                        <a:solidFill>
                          <a:prstClr val="white"/>
                        </a:solidFill>
                        <a:ln>
                          <a:noFill/>
                        </a:ln>
                      </wps:spPr>
                      <wps:txbx>
                        <w:txbxContent>
                          <w:p w14:paraId="66BD3B30" w14:textId="6FA575B7" w:rsidR="00AD0FE2" w:rsidRPr="00AD0FE2" w:rsidRDefault="00AD0FE2" w:rsidP="00AD0FE2">
                            <w:pPr>
                              <w:pStyle w:val="Caption"/>
                              <w:rPr>
                                <w:noProof/>
                                <w:color w:val="auto"/>
                                <w:sz w:val="24"/>
                              </w:rPr>
                            </w:pPr>
                            <w:bookmarkStart w:id="58" w:name="_Toc102155997"/>
                            <w:r w:rsidRPr="00AD0FE2">
                              <w:rPr>
                                <w:color w:val="auto"/>
                              </w:rPr>
                              <w:t xml:space="preserve">Figure </w:t>
                            </w:r>
                            <w:r w:rsidRPr="00AD0FE2">
                              <w:rPr>
                                <w:color w:val="auto"/>
                              </w:rPr>
                              <w:fldChar w:fldCharType="begin"/>
                            </w:r>
                            <w:r w:rsidRPr="00AD0FE2">
                              <w:rPr>
                                <w:color w:val="auto"/>
                              </w:rPr>
                              <w:instrText xml:space="preserve"> SEQ Figure \* ARABIC </w:instrText>
                            </w:r>
                            <w:r w:rsidRPr="00AD0FE2">
                              <w:rPr>
                                <w:color w:val="auto"/>
                              </w:rPr>
                              <w:fldChar w:fldCharType="separate"/>
                            </w:r>
                            <w:r w:rsidR="00156FA0">
                              <w:rPr>
                                <w:noProof/>
                                <w:color w:val="auto"/>
                              </w:rPr>
                              <w:t>15</w:t>
                            </w:r>
                            <w:r w:rsidRPr="00AD0FE2">
                              <w:rPr>
                                <w:color w:val="auto"/>
                              </w:rPr>
                              <w:fldChar w:fldCharType="end"/>
                            </w:r>
                            <w:r w:rsidRPr="00AD0FE2">
                              <w:rPr>
                                <w:color w:val="auto"/>
                              </w:rPr>
                              <w:t>: SoftMax Activation Function  Example (</w:t>
                            </w:r>
                            <w:proofErr w:type="spellStart"/>
                            <w:r w:rsidRPr="00AD0FE2">
                              <w:rPr>
                                <w:color w:val="auto"/>
                              </w:rPr>
                              <w:t>Radečić</w:t>
                            </w:r>
                            <w:proofErr w:type="spellEnd"/>
                            <w:r w:rsidRPr="00AD0FE2">
                              <w:rPr>
                                <w:color w:val="auto"/>
                              </w:rPr>
                              <w:t>, 2020)</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54701" id="Text Box 44" o:spid="_x0000_s1041" type="#_x0000_t202" style="position:absolute;left:0;text-align:left;margin-left:0;margin-top:212.4pt;width:256.25pt;height:12.35pt;z-index:-251714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" stroked="f">
                <v:textbox inset="0,0,0,0">
                  <w:txbxContent>
                    <w:p w14:paraId="66BD3B30" w14:textId="6FA575B7" w:rsidR="00AD0FE2" w:rsidRPr="00AD0FE2" w:rsidRDefault="00AD0FE2" w:rsidP="00AD0FE2">
                      <w:pPr>
                        <w:pStyle w:val="Caption"/>
                        <w:rPr>
                          <w:noProof/>
                          <w:color w:val="auto"/>
                          <w:sz w:val="24"/>
                        </w:rPr>
                      </w:pPr>
                      <w:bookmarkStart w:id="59" w:name="_Toc102155997"/>
                      <w:r w:rsidRPr="00AD0FE2">
                        <w:rPr>
                          <w:color w:val="auto"/>
                        </w:rPr>
                        <w:t xml:space="preserve">Figure </w:t>
                      </w:r>
                      <w:r w:rsidRPr="00AD0FE2">
                        <w:rPr>
                          <w:color w:val="auto"/>
                        </w:rPr>
                        <w:fldChar w:fldCharType="begin"/>
                      </w:r>
                      <w:r w:rsidRPr="00AD0FE2">
                        <w:rPr>
                          <w:color w:val="auto"/>
                        </w:rPr>
                        <w:instrText xml:space="preserve"> SEQ Figure \* ARABIC </w:instrText>
                      </w:r>
                      <w:r w:rsidRPr="00AD0FE2">
                        <w:rPr>
                          <w:color w:val="auto"/>
                        </w:rPr>
                        <w:fldChar w:fldCharType="separate"/>
                      </w:r>
                      <w:r w:rsidR="00156FA0">
                        <w:rPr>
                          <w:noProof/>
                          <w:color w:val="auto"/>
                        </w:rPr>
                        <w:t>15</w:t>
                      </w:r>
                      <w:r w:rsidRPr="00AD0FE2">
                        <w:rPr>
                          <w:color w:val="auto"/>
                        </w:rPr>
                        <w:fldChar w:fldCharType="end"/>
                      </w:r>
                      <w:r w:rsidRPr="00AD0FE2">
                        <w:rPr>
                          <w:color w:val="auto"/>
                        </w:rPr>
                        <w:t>: SoftMax Activation Function  Example (</w:t>
                      </w:r>
                      <w:proofErr w:type="spellStart"/>
                      <w:r w:rsidRPr="00AD0FE2">
                        <w:rPr>
                          <w:color w:val="auto"/>
                        </w:rPr>
                        <w:t>Radečić</w:t>
                      </w:r>
                      <w:proofErr w:type="spellEnd"/>
                      <w:r w:rsidRPr="00AD0FE2">
                        <w:rPr>
                          <w:color w:val="auto"/>
                        </w:rPr>
                        <w:t>, 2020)</w:t>
                      </w:r>
                      <w:bookmarkEnd w:id="59"/>
                    </w:p>
                  </w:txbxContent>
                </v:textbox>
                <w10:wrap type="tight" anchorx="margin"/>
              </v:shape>
            </w:pict>
          </mc:Fallback>
        </mc:AlternateContent>
      </w:r>
      <w:r w:rsidR="001A27A8">
        <w:rPr>
          <w:noProof/>
        </w:rPr>
        <w:drawing>
          <wp:anchor distT="0" distB="0" distL="114300" distR="114300" simplePos="0" relativeHeight="251597824" behindDoc="1" locked="0" layoutInCell="1" allowOverlap="1" wp14:anchorId="7CDE53E2" wp14:editId="04324A52">
            <wp:simplePos x="0" y="0"/>
            <wp:positionH relativeFrom="margin">
              <wp:posOffset>2940050</wp:posOffset>
            </wp:positionH>
            <wp:positionV relativeFrom="paragraph">
              <wp:posOffset>1186403</wp:posOffset>
            </wp:positionV>
            <wp:extent cx="2694305" cy="1398270"/>
            <wp:effectExtent l="0" t="0" r="0" b="0"/>
            <wp:wrapTight wrapText="bothSides">
              <wp:wrapPolygon edited="0">
                <wp:start x="0" y="0"/>
                <wp:lineTo x="0" y="21188"/>
                <wp:lineTo x="21381" y="21188"/>
                <wp:lineTo x="21381" y="0"/>
                <wp:lineTo x="0" y="0"/>
              </wp:wrapPolygon>
            </wp:wrapTight>
            <wp:docPr id="37" name="Picture 37" descr="Softmax Activation Function Explained | by Dario Radečić | Towards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oftmax Activation Function Explained | by Dario Radečić | Towards Data  Science"/>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2694305" cy="1398270"/>
                    </a:xfrm>
                    <a:prstGeom prst="rect">
                      <a:avLst/>
                    </a:prstGeom>
                    <a:noFill/>
                    <a:ln>
                      <a:noFill/>
                    </a:ln>
                  </pic:spPr>
                </pic:pic>
              </a:graphicData>
            </a:graphic>
            <wp14:sizeRelH relativeFrom="page">
              <wp14:pctWidth>0</wp14:pctWidth>
            </wp14:sizeRelH>
            <wp14:sizeRelV relativeFrom="page">
              <wp14:pctHeight>0</wp14:pctHeight>
            </wp14:sizeRelV>
          </wp:anchor>
        </w:drawing>
      </w:r>
      <w:r w:rsidR="00E366DD" w:rsidRPr="00E366DD">
        <w:rPr>
          <w:noProof/>
        </w:rPr>
        <w:drawing>
          <wp:anchor distT="0" distB="0" distL="114300" distR="114300" simplePos="0" relativeHeight="251599872" behindDoc="1" locked="0" layoutInCell="1" allowOverlap="1" wp14:anchorId="75D63578" wp14:editId="1859D5E7">
            <wp:simplePos x="0" y="0"/>
            <wp:positionH relativeFrom="margin">
              <wp:posOffset>102358</wp:posOffset>
            </wp:positionH>
            <wp:positionV relativeFrom="paragraph">
              <wp:posOffset>1138081</wp:posOffset>
            </wp:positionV>
            <wp:extent cx="2531660" cy="1498237"/>
            <wp:effectExtent l="0" t="0" r="2540" b="6985"/>
            <wp:wrapTight wrapText="bothSides">
              <wp:wrapPolygon edited="0">
                <wp:start x="0" y="0"/>
                <wp:lineTo x="0" y="21426"/>
                <wp:lineTo x="21459" y="21426"/>
                <wp:lineTo x="21459" y="0"/>
                <wp:lineTo x="0" y="0"/>
              </wp:wrapPolygon>
            </wp:wrapTight>
            <wp:docPr id="41" name="Picture 4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able&#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2531660" cy="1498237"/>
                    </a:xfrm>
                    <a:prstGeom prst="rect">
                      <a:avLst/>
                    </a:prstGeom>
                  </pic:spPr>
                </pic:pic>
              </a:graphicData>
            </a:graphic>
            <wp14:sizeRelH relativeFrom="page">
              <wp14:pctWidth>0</wp14:pctWidth>
            </wp14:sizeRelH>
            <wp14:sizeRelV relativeFrom="page">
              <wp14:pctHeight>0</wp14:pctHeight>
            </wp14:sizeRelV>
          </wp:anchor>
        </w:drawing>
      </w:r>
      <w:r w:rsidR="00914098">
        <w:rPr>
          <w:color w:val="000000"/>
        </w:rPr>
        <w:t xml:space="preserve"> </w:t>
      </w:r>
      <w:r w:rsidR="00914098">
        <w:t>e</w:t>
      </w:r>
      <w:r w:rsidR="00847C7B">
        <w:t xml:space="preserve">xplains that a SoftMax activation function is used in the output of the fully-connected layer. The SoftMax function outputs a normalised value </w:t>
      </w:r>
      <w:r w:rsidR="001D361C">
        <w:t>(</w:t>
      </w:r>
      <w:r w:rsidR="00847C7B">
        <w:t>between</w:t>
      </w:r>
      <w:r w:rsidR="001D361C">
        <w:t xml:space="preserve"> 0-1)</w:t>
      </w:r>
      <w:r w:rsidR="00847C7B">
        <w:t xml:space="preserve"> that represents the probability</w:t>
      </w:r>
      <w:r w:rsidR="001D361C">
        <w:t>/certainty</w:t>
      </w:r>
      <w:r w:rsidR="00847C7B">
        <w:t xml:space="preserve"> </w:t>
      </w:r>
      <w:r w:rsidR="001D361C">
        <w:t>that</w:t>
      </w:r>
      <w:r w:rsidR="00847C7B">
        <w:t xml:space="preserve"> the input data (feature vector) </w:t>
      </w:r>
      <w:r w:rsidR="001D361C">
        <w:t>is related to each class. A output of one indicates absolute certainty.</w:t>
      </w:r>
      <w:r w:rsidR="00513736">
        <w:t xml:space="preserve"> An example of this function is provided below:</w:t>
      </w:r>
    </w:p>
    <w:p w14:paraId="79790E6E" w14:textId="0BD11FA6" w:rsidR="00914098" w:rsidRDefault="00B746E4" w:rsidP="000839A4">
      <w:pPr>
        <w:pStyle w:val="Heading4"/>
        <w:jc w:val="both"/>
      </w:pPr>
      <w:r>
        <w:lastRenderedPageBreak/>
        <w:t>Model T</w:t>
      </w:r>
      <w:r w:rsidR="00BC4D10">
        <w:t>raining</w:t>
      </w:r>
    </w:p>
    <w:p w14:paraId="0169A364" w14:textId="12FA92AB" w:rsidR="00017E41" w:rsidRDefault="00914098" w:rsidP="000839A4">
      <w:pPr>
        <w:spacing w:before="240" w:line="360" w:lineRule="auto"/>
        <w:jc w:val="both"/>
      </w:pPr>
      <w:r>
        <w:t xml:space="preserve">As discussed in Ch.2.2.2.1, the theoretical </w:t>
      </w:r>
      <w:r w:rsidR="002C5FDD">
        <w:t>underpinnings</w:t>
      </w:r>
      <w:r>
        <w:t xml:space="preserve"> of </w:t>
      </w:r>
      <w:r w:rsidR="002C5FDD">
        <w:t xml:space="preserve">how deep neural networks are trained is largely based around forward and backpropagation processes and the application of </w:t>
      </w:r>
      <w:r w:rsidR="002C5FDD" w:rsidRPr="002C5FDD">
        <w:t>first-order optimisation</w:t>
      </w:r>
      <w:r w:rsidR="002C5FDD">
        <w:t xml:space="preserve"> algorithms using gradient de</w:t>
      </w:r>
      <w:r w:rsidR="00696895">
        <w:t>s</w:t>
      </w:r>
      <w:r w:rsidR="002C5FDD">
        <w:t>cent. Nowadays, these training procedures are fully automate</w:t>
      </w:r>
      <w:r w:rsidR="005331A0">
        <w:t xml:space="preserve">d by support libraries in popular development environments, such as MATLAB’s Deep Learning Toolbox, TensorFlow, Keras and </w:t>
      </w:r>
      <w:proofErr w:type="spellStart"/>
      <w:r w:rsidR="005331A0">
        <w:t>PyTorch</w:t>
      </w:r>
      <w:proofErr w:type="spellEnd"/>
      <w:r w:rsidR="005331A0">
        <w:t>.</w:t>
      </w:r>
      <w:r w:rsidR="00374D64">
        <w:t xml:space="preserve"> </w:t>
      </w:r>
      <w:sdt>
        <w:sdtPr>
          <w:rPr>
            <w:color w:val="000000"/>
          </w:rPr>
          <w:tag w:val="MENDELEY_CITATION_v3_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"/>
          <w:id w:val="-1311329277"/>
          <w:placeholder>
            <w:docPart w:val="DefaultPlaceholder_-1854013440"/>
          </w:placeholder>
        </w:sdtPr>
        <w:sdtEndPr/>
        <w:sdtContent>
          <w:r w:rsidR="00F70351" w:rsidRPr="00F70351">
            <w:rPr>
              <w:color w:val="000000"/>
            </w:rPr>
            <w:t xml:space="preserve">(Goodfellow, </w:t>
          </w:r>
          <w:proofErr w:type="spellStart"/>
          <w:r w:rsidR="00F70351" w:rsidRPr="00F70351">
            <w:rPr>
              <w:color w:val="000000"/>
            </w:rPr>
            <w:t>Bengio</w:t>
          </w:r>
          <w:proofErr w:type="spellEnd"/>
          <w:r w:rsidR="00F70351" w:rsidRPr="00F70351">
            <w:rPr>
              <w:color w:val="000000"/>
            </w:rPr>
            <w:t xml:space="preserve"> and Courville, 2016a)</w:t>
          </w:r>
        </w:sdtContent>
      </w:sdt>
      <w:r w:rsidR="005331A0">
        <w:t xml:space="preserve"> </w:t>
      </w:r>
      <w:r w:rsidR="00276C86">
        <w:t>Explains that practical elements, such as training dataset generation</w:t>
      </w:r>
      <w:r w:rsidR="007E0AFB">
        <w:t xml:space="preserve">, </w:t>
      </w:r>
      <w:r w:rsidR="00276C86">
        <w:t>hyperparameter tuning,</w:t>
      </w:r>
      <w:r w:rsidR="007E0AFB">
        <w:t xml:space="preserve"> and model validation</w:t>
      </w:r>
      <w:r w:rsidR="00276C86">
        <w:t xml:space="preserve"> can significantly affect the models performance, and thus must be carefully considered during training.</w:t>
      </w:r>
    </w:p>
    <w:p w14:paraId="0C689837" w14:textId="3E6E2D8C" w:rsidR="00470FA7" w:rsidRDefault="00020240" w:rsidP="000839A4">
      <w:pPr>
        <w:pStyle w:val="Heading5"/>
        <w:jc w:val="both"/>
      </w:pPr>
      <w:r>
        <w:t xml:space="preserve"> Dataset Generation</w:t>
      </w:r>
      <w:r w:rsidR="00013A29">
        <w:t xml:space="preserve"> &amp; Augmentation</w:t>
      </w:r>
    </w:p>
    <w:p w14:paraId="48EEE251" w14:textId="72146F54" w:rsidR="00017E41" w:rsidRDefault="00374D64" w:rsidP="000839A4">
      <w:pPr>
        <w:spacing w:before="240" w:line="360" w:lineRule="auto"/>
        <w:jc w:val="both"/>
      </w:pPr>
      <w:r>
        <w:t>Whilst many large-scale and open</w:t>
      </w:r>
      <w:r w:rsidR="00FD1829">
        <w:t>-</w:t>
      </w:r>
      <w:r>
        <w:t xml:space="preserve">source datasets now exist for common CNN applications, such as </w:t>
      </w:r>
      <w:r w:rsidR="00FD1829">
        <w:t>facial and written text recognition</w:t>
      </w:r>
      <w:r w:rsidR="000839A4">
        <w:t xml:space="preserve"> tasks, problems that fall outside of these existing </w:t>
      </w:r>
      <w:r w:rsidR="004D075B">
        <w:t xml:space="preserve">data </w:t>
      </w:r>
      <w:r w:rsidR="000839A4">
        <w:t xml:space="preserve">repositories require the creation of custom datasets used to train, validate, and test the models developed. </w:t>
      </w:r>
      <w:r w:rsidR="005948D5">
        <w:t xml:space="preserve">The quality of the training dataset used is significantly important to the models overall performance, thus much care and consideration must be taken during its development. </w:t>
      </w:r>
      <w:r w:rsidR="007A7EFA">
        <w:t>A</w:t>
      </w:r>
      <w:r w:rsidR="005948D5">
        <w:t>n overview of general data requirements for training CNN models</w:t>
      </w:r>
      <w:r w:rsidR="007A7EFA">
        <w:t xml:space="preserve"> is</w:t>
      </w:r>
      <w:r w:rsidR="005948D5">
        <w:t xml:space="preserve"> summarised and tabulated below:</w:t>
      </w:r>
    </w:p>
    <w:tbl>
      <w:tblPr>
        <w:tblStyle w:val="TableGrid"/>
        <w:tblW w:w="9924" w:type="dxa"/>
        <w:tblInd w:w="-431" w:type="dxa"/>
        <w:tblLook w:val="04A0" w:firstRow="1" w:lastRow="0" w:firstColumn="1" w:lastColumn="0" w:noHBand="0" w:noVBand="1"/>
      </w:tblPr>
      <w:tblGrid>
        <w:gridCol w:w="1789"/>
        <w:gridCol w:w="8135"/>
      </w:tblGrid>
      <w:tr w:rsidR="00843ADC" w14:paraId="2D026C98" w14:textId="77777777" w:rsidTr="00AC423B">
        <w:trPr>
          <w:trHeight w:val="369"/>
        </w:trPr>
        <w:tc>
          <w:tcPr>
            <w:tcW w:w="1789" w:type="dxa"/>
            <w:shd w:val="clear" w:color="auto" w:fill="D9D9D9" w:themeFill="background1" w:themeFillShade="D9"/>
            <w:vAlign w:val="center"/>
          </w:tcPr>
          <w:p w14:paraId="3FC6F8AB" w14:textId="278B3D0D" w:rsidR="005948D5" w:rsidRDefault="005948D5" w:rsidP="005948D5">
            <w:pPr>
              <w:spacing w:line="276" w:lineRule="auto"/>
              <w:jc w:val="center"/>
            </w:pPr>
            <w:r>
              <w:t>Requirement</w:t>
            </w:r>
          </w:p>
        </w:tc>
        <w:tc>
          <w:tcPr>
            <w:tcW w:w="8135" w:type="dxa"/>
            <w:shd w:val="clear" w:color="auto" w:fill="D9D9D9" w:themeFill="background1" w:themeFillShade="D9"/>
            <w:vAlign w:val="center"/>
          </w:tcPr>
          <w:p w14:paraId="4F3E885E" w14:textId="580335D3" w:rsidR="005948D5" w:rsidRDefault="005948D5" w:rsidP="005948D5">
            <w:pPr>
              <w:spacing w:line="276" w:lineRule="auto"/>
              <w:jc w:val="center"/>
            </w:pPr>
            <w:r>
              <w:t>Description</w:t>
            </w:r>
          </w:p>
        </w:tc>
      </w:tr>
      <w:tr w:rsidR="00AC423B" w14:paraId="7877C34D" w14:textId="77777777" w:rsidTr="00AC423B">
        <w:trPr>
          <w:trHeight w:val="2543"/>
        </w:trPr>
        <w:tc>
          <w:tcPr>
            <w:tcW w:w="1789" w:type="dxa"/>
            <w:vAlign w:val="center"/>
          </w:tcPr>
          <w:p w14:paraId="510CD304" w14:textId="36325B42" w:rsidR="005948D5" w:rsidRDefault="005948D5" w:rsidP="00454E34">
            <w:pPr>
              <w:spacing w:before="240" w:line="360" w:lineRule="auto"/>
              <w:jc w:val="center"/>
            </w:pPr>
            <w:r>
              <w:t>Representati</w:t>
            </w:r>
            <w:r w:rsidR="00ED0190">
              <w:t>vity</w:t>
            </w:r>
          </w:p>
        </w:tc>
        <w:tc>
          <w:tcPr>
            <w:tcW w:w="8135" w:type="dxa"/>
          </w:tcPr>
          <w:p w14:paraId="74082B73" w14:textId="5E3EB504" w:rsidR="00681C90" w:rsidRPr="006E6C53" w:rsidRDefault="00247782" w:rsidP="006E6C53">
            <w:pPr>
              <w:spacing w:line="276" w:lineRule="auto"/>
              <w:jc w:val="both"/>
              <w:rPr>
                <w:color w:val="000000"/>
              </w:rPr>
            </w:pPr>
            <w:sdt>
              <w:sdtPr>
                <w:rPr>
                  <w:color w:val="000000"/>
                </w:rPr>
                <w:tag w:val="MENDELEY_CITATION_v3_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"/>
                <w:id w:val="1722786566"/>
                <w:placeholder>
                  <w:docPart w:val="DefaultPlaceholder_-1854013440"/>
                </w:placeholder>
              </w:sdtPr>
              <w:sdtEndPr/>
              <w:sdtContent>
                <w:r w:rsidR="00F70351" w:rsidRPr="00F70351">
                  <w:rPr>
                    <w:color w:val="000000"/>
                  </w:rPr>
                  <w:t>(</w:t>
                </w:r>
                <w:proofErr w:type="spellStart"/>
                <w:r w:rsidR="00F70351" w:rsidRPr="00F70351">
                  <w:rPr>
                    <w:color w:val="000000"/>
                  </w:rPr>
                  <w:t>Clemmensen</w:t>
                </w:r>
                <w:proofErr w:type="spellEnd"/>
                <w:r w:rsidR="00F70351" w:rsidRPr="00F70351">
                  <w:rPr>
                    <w:color w:val="000000"/>
                  </w:rPr>
                  <w:t xml:space="preserve"> and </w:t>
                </w:r>
                <w:proofErr w:type="spellStart"/>
                <w:r w:rsidR="00F70351" w:rsidRPr="00F70351">
                  <w:rPr>
                    <w:color w:val="000000"/>
                  </w:rPr>
                  <w:t>Kjærsgaard</w:t>
                </w:r>
                <w:proofErr w:type="spellEnd"/>
                <w:r w:rsidR="00F70351" w:rsidRPr="00F70351">
                  <w:rPr>
                    <w:color w:val="000000"/>
                  </w:rPr>
                  <w:t>, 2022)</w:t>
                </w:r>
              </w:sdtContent>
            </w:sdt>
            <w:r w:rsidR="00681C90">
              <w:rPr>
                <w:color w:val="000000"/>
              </w:rPr>
              <w:t xml:space="preserve"> discuss the importance of data representativity in their study. </w:t>
            </w:r>
            <w:r w:rsidR="006E6C53">
              <w:rPr>
                <w:color w:val="000000"/>
              </w:rPr>
              <w:t>R</w:t>
            </w:r>
            <w:r w:rsidR="00681C90">
              <w:rPr>
                <w:color w:val="000000"/>
              </w:rPr>
              <w:t>epresentativity describes how closely the</w:t>
            </w:r>
            <w:r w:rsidR="006E6C53">
              <w:rPr>
                <w:color w:val="000000"/>
              </w:rPr>
              <w:t xml:space="preserve"> training</w:t>
            </w:r>
            <w:r w:rsidR="00681C90">
              <w:rPr>
                <w:color w:val="000000"/>
              </w:rPr>
              <w:t xml:space="preserve"> dataset emulates the real-world data that will be collected when the model is ultimately deployed in its intended application. The authors note that failure to consider representativity during dataset generation may lead to </w:t>
            </w:r>
            <w:r w:rsidR="00057FF0" w:rsidRPr="00057FF0">
              <w:rPr>
                <w:color w:val="000000"/>
              </w:rPr>
              <w:t>inherent biases</w:t>
            </w:r>
            <w:r w:rsidR="00057FF0">
              <w:rPr>
                <w:color w:val="000000"/>
              </w:rPr>
              <w:t xml:space="preserve"> in the trained model, which can significantly affect the models effectiveness and performance. This poses a significant challenge in industrial applications, where acquisition of real/representative data may be intrusive or costly.</w:t>
            </w:r>
          </w:p>
        </w:tc>
      </w:tr>
      <w:tr w:rsidR="00AC423B" w14:paraId="708FE430" w14:textId="77777777" w:rsidTr="00AC423B">
        <w:tc>
          <w:tcPr>
            <w:tcW w:w="1789" w:type="dxa"/>
            <w:vAlign w:val="center"/>
          </w:tcPr>
          <w:p w14:paraId="258C49CD" w14:textId="0CB7DCFA" w:rsidR="005948D5" w:rsidRDefault="005948D5" w:rsidP="00454E34">
            <w:pPr>
              <w:spacing w:before="240" w:line="360" w:lineRule="auto"/>
              <w:jc w:val="center"/>
            </w:pPr>
            <w:r>
              <w:t>Volume</w:t>
            </w:r>
          </w:p>
        </w:tc>
        <w:tc>
          <w:tcPr>
            <w:tcW w:w="8135" w:type="dxa"/>
          </w:tcPr>
          <w:p w14:paraId="11F7F572" w14:textId="0A32D2F4" w:rsidR="00454E34" w:rsidRDefault="006E6C53" w:rsidP="00843ADC">
            <w:pPr>
              <w:spacing w:line="276" w:lineRule="auto"/>
              <w:jc w:val="both"/>
            </w:pPr>
            <w:r>
              <w:t xml:space="preserve">There is no </w:t>
            </w:r>
            <w:r w:rsidR="00F82BFD">
              <w:t xml:space="preserve">consensus </w:t>
            </w:r>
            <w:r>
              <w:t xml:space="preserve">in literature as to how many instances of data (images) are required to train </w:t>
            </w:r>
            <w:r w:rsidR="00843ADC">
              <w:t xml:space="preserve">a </w:t>
            </w:r>
            <w:r>
              <w:t>CNN model</w:t>
            </w:r>
            <w:r w:rsidR="005D7F3C">
              <w:t>,</w:t>
            </w:r>
            <w:r w:rsidR="00843ADC">
              <w:t xml:space="preserve"> </w:t>
            </w:r>
            <w:r>
              <w:t>due to the vast number of variables involve</w:t>
            </w:r>
            <w:r w:rsidR="00E6524C">
              <w:t>d</w:t>
            </w:r>
            <w:r>
              <w:t xml:space="preserve"> (model architecture/complexity, data variability, problem complexity, number of classes, hyper parameters etc.</w:t>
            </w:r>
            <w:r w:rsidR="00E6524C">
              <w:t>). However</w:t>
            </w:r>
            <w:r w:rsidR="00F82BFD">
              <w:t xml:space="preserve">, there is a general </w:t>
            </w:r>
            <w:r w:rsidR="001C3714">
              <w:t xml:space="preserve">rule of thumb used </w:t>
            </w:r>
            <w:r w:rsidR="00F82BFD">
              <w:t>among practitioners that</w:t>
            </w:r>
            <w:r w:rsidR="001C3714">
              <w:t xml:space="preserve"> a minimum of 1000 instances per class is required to develop</w:t>
            </w:r>
            <w:r w:rsidR="007E554E">
              <w:t xml:space="preserve"> usable models.</w:t>
            </w:r>
            <w:r w:rsidR="00E8265E">
              <w:t xml:space="preserve"> The</w:t>
            </w:r>
            <w:r w:rsidR="007E554E">
              <w:t xml:space="preserve"> </w:t>
            </w:r>
            <w:sdt>
              <w:sdtPr>
                <w:tag w:val="MENDELEY_CITATION_v3_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"/>
                <w:id w:val="1845978311"/>
                <w:placeholder>
                  <w:docPart w:val="DefaultPlaceholder_-1854013440"/>
                </w:placeholder>
              </w:sdtPr>
              <w:sdtEndPr/>
              <w:sdtContent>
                <w:r w:rsidR="00F70351">
                  <w:rPr>
                    <w:rFonts w:eastAsia="Times New Roman"/>
                  </w:rPr>
                  <w:t>(</w:t>
                </w:r>
                <w:proofErr w:type="spellStart"/>
                <w:r w:rsidR="00F70351">
                  <w:rPr>
                    <w:rFonts w:eastAsia="Times New Roman"/>
                  </w:rPr>
                  <w:t>Althnian</w:t>
                </w:r>
                <w:proofErr w:type="spellEnd"/>
                <w:r w:rsidR="00F70351">
                  <w:rPr>
                    <w:rFonts w:eastAsia="Times New Roman"/>
                  </w:rPr>
                  <w:t xml:space="preserve"> </w:t>
                </w:r>
                <w:r w:rsidR="00F70351">
                  <w:rPr>
                    <w:rFonts w:eastAsia="Times New Roman"/>
                    <w:i/>
                    <w:iCs/>
                  </w:rPr>
                  <w:t>et al.</w:t>
                </w:r>
                <w:r w:rsidR="00F70351">
                  <w:rPr>
                    <w:rFonts w:eastAsia="Times New Roman"/>
                  </w:rPr>
                  <w:t>, 2021)</w:t>
                </w:r>
              </w:sdtContent>
            </w:sdt>
            <w:r w:rsidR="00E8265E">
              <w:t xml:space="preserve"> study aims to quantify the i</w:t>
            </w:r>
            <w:r w:rsidR="00E8265E" w:rsidRPr="00E8265E">
              <w:t xml:space="preserve">mpact of </w:t>
            </w:r>
            <w:r w:rsidR="00E8265E">
              <w:t>d</w:t>
            </w:r>
            <w:r w:rsidR="00E8265E" w:rsidRPr="00E8265E">
              <w:t xml:space="preserve">ataset </w:t>
            </w:r>
            <w:r w:rsidR="00E8265E">
              <w:t>s</w:t>
            </w:r>
            <w:r w:rsidR="00E8265E" w:rsidRPr="00E8265E">
              <w:t xml:space="preserve">ize on </w:t>
            </w:r>
            <w:r w:rsidR="00E8265E">
              <w:t>c</w:t>
            </w:r>
            <w:r w:rsidR="00E8265E" w:rsidRPr="00E8265E">
              <w:t xml:space="preserve">lassification </w:t>
            </w:r>
            <w:r w:rsidR="00E8265E">
              <w:t>p</w:t>
            </w:r>
            <w:r w:rsidR="00E8265E" w:rsidRPr="00E8265E">
              <w:t>erformance</w:t>
            </w:r>
            <w:r w:rsidR="00E8265E">
              <w:t xml:space="preserve">. Interestingly, the authors conclude that whilst the accuracy of trained models certainly scales with the size of the training dataset (larger is better), </w:t>
            </w:r>
            <w:r w:rsidR="00843ADC">
              <w:t>r</w:t>
            </w:r>
            <w:r w:rsidR="00E8265E">
              <w:t>epresentativity had a much larger impact than</w:t>
            </w:r>
            <w:r w:rsidR="00843ADC">
              <w:t xml:space="preserve"> dataset</w:t>
            </w:r>
            <w:r w:rsidR="00E8265E">
              <w:t xml:space="preserve"> size alone</w:t>
            </w:r>
            <w:r w:rsidR="00AC423B">
              <w:t xml:space="preserve"> (small representative datasets outperform large unrepresentative variants).</w:t>
            </w:r>
          </w:p>
        </w:tc>
      </w:tr>
      <w:tr w:rsidR="00AC423B" w14:paraId="7B472417" w14:textId="77777777" w:rsidTr="00AC423B">
        <w:tc>
          <w:tcPr>
            <w:tcW w:w="1789" w:type="dxa"/>
            <w:vAlign w:val="center"/>
          </w:tcPr>
          <w:p w14:paraId="5B31F41B" w14:textId="7F16CFE2" w:rsidR="005948D5" w:rsidRDefault="004165CB" w:rsidP="00454E34">
            <w:pPr>
              <w:spacing w:before="240" w:line="360" w:lineRule="auto"/>
              <w:jc w:val="center"/>
            </w:pPr>
            <w:r>
              <w:lastRenderedPageBreak/>
              <w:t xml:space="preserve">Domain </w:t>
            </w:r>
            <w:r w:rsidR="00454E34">
              <w:t>Vari</w:t>
            </w:r>
            <w:r w:rsidR="00AC423B">
              <w:t>a</w:t>
            </w:r>
            <w:r w:rsidR="002B180D">
              <w:t>bility</w:t>
            </w:r>
          </w:p>
        </w:tc>
        <w:tc>
          <w:tcPr>
            <w:tcW w:w="8135" w:type="dxa"/>
          </w:tcPr>
          <w:p w14:paraId="266E9497" w14:textId="01B4FE6D" w:rsidR="007E1F0A" w:rsidRPr="007E1F0A" w:rsidRDefault="004165CB" w:rsidP="007E1F0A">
            <w:pPr>
              <w:spacing w:line="276" w:lineRule="auto"/>
              <w:jc w:val="both"/>
              <w:rPr>
                <w:color w:val="000000"/>
              </w:rPr>
            </w:pPr>
            <w:r>
              <w:t>Domain</w:t>
            </w:r>
            <w:r w:rsidR="00AC423B">
              <w:t xml:space="preserve"> variability </w:t>
            </w:r>
            <w:r w:rsidR="002B180D">
              <w:t>relates to the amount of inter-class and intra-class variation in the datase</w:t>
            </w:r>
            <w:r>
              <w:t>t</w:t>
            </w:r>
            <w:r w:rsidR="002B180D">
              <w:t xml:space="preserve">. </w:t>
            </w:r>
            <w:r w:rsidR="002B180D" w:rsidRPr="002B180D">
              <w:t>Intra</w:t>
            </w:r>
            <w:r>
              <w:t>-</w:t>
            </w:r>
            <w:r w:rsidR="002B180D" w:rsidRPr="002B180D">
              <w:t xml:space="preserve">class variance is </w:t>
            </w:r>
            <w:r w:rsidR="002B180D">
              <w:t>defined as</w:t>
            </w:r>
            <w:r w:rsidR="002B180D" w:rsidRPr="002B180D">
              <w:t xml:space="preserve"> variance within the same class</w:t>
            </w:r>
            <w:r w:rsidR="002B180D">
              <w:t xml:space="preserve"> of images (variance between images of the same object/subject)</w:t>
            </w:r>
            <w:r w:rsidR="002B180D" w:rsidRPr="002B180D">
              <w:t>, while inter</w:t>
            </w:r>
            <w:r>
              <w:t>-</w:t>
            </w:r>
            <w:r w:rsidR="002B180D" w:rsidRPr="002B180D">
              <w:t>class variance is the variance between different classes</w:t>
            </w:r>
            <w:r w:rsidR="002B180D">
              <w:t xml:space="preserve"> of image </w:t>
            </w:r>
            <w:r w:rsidR="002B180D" w:rsidRPr="002B180D">
              <w:t xml:space="preserve">(variance between images of </w:t>
            </w:r>
            <w:r w:rsidR="002B180D">
              <w:t>different</w:t>
            </w:r>
            <w:r w:rsidR="002B180D" w:rsidRPr="002B180D">
              <w:t xml:space="preserve"> object</w:t>
            </w:r>
            <w:r w:rsidR="002B180D">
              <w:t>s</w:t>
            </w:r>
            <w:r w:rsidR="002B180D" w:rsidRPr="002B180D">
              <w:t>/subject</w:t>
            </w:r>
            <w:r w:rsidR="002B180D">
              <w:t>s</w:t>
            </w:r>
            <w:r w:rsidR="002B180D" w:rsidRPr="002B180D">
              <w:t>).</w:t>
            </w:r>
            <w:r>
              <w:t xml:space="preserve"> </w:t>
            </w:r>
            <w:sdt>
              <w:sdtPr>
                <w:rPr>
                  <w:color w:val="000000"/>
                </w:rPr>
                <w:tag w:val="MENDELEY_CITATION_v3_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"/>
                <w:id w:val="-1337221219"/>
                <w:placeholder>
                  <w:docPart w:val="DefaultPlaceholder_-1854013440"/>
                </w:placeholder>
              </w:sdtPr>
              <w:sdtEndPr/>
              <w:sdtContent>
                <w:r w:rsidR="00F70351" w:rsidRPr="00F70351">
                  <w:rPr>
                    <w:color w:val="000000"/>
                  </w:rPr>
                  <w:t>(Therrien and Doyle, 2018)</w:t>
                </w:r>
              </w:sdtContent>
            </w:sdt>
            <w:r>
              <w:rPr>
                <w:color w:val="000000"/>
              </w:rPr>
              <w:t xml:space="preserve"> proved that increasing intra-class variation can significantly improve the models ability to generalise and thus classify previously unseen (new) images. </w:t>
            </w:r>
            <w:r w:rsidR="007E1F0A">
              <w:rPr>
                <w:color w:val="000000"/>
              </w:rPr>
              <w:t>Automated d</w:t>
            </w:r>
            <w:r>
              <w:rPr>
                <w:color w:val="000000"/>
              </w:rPr>
              <w:t>ata augmentation procedures (d</w:t>
            </w:r>
            <w:r w:rsidRPr="004165CB">
              <w:rPr>
                <w:i/>
                <w:iCs/>
                <w:color w:val="000000"/>
              </w:rPr>
              <w:t>iscussed further below</w:t>
            </w:r>
            <w:r>
              <w:rPr>
                <w:color w:val="000000"/>
              </w:rPr>
              <w:t xml:space="preserve">) can be used to increase </w:t>
            </w:r>
            <w:r w:rsidR="007E1F0A" w:rsidRPr="007E1F0A">
              <w:rPr>
                <w:color w:val="000000"/>
              </w:rPr>
              <w:t>intra-class variation</w:t>
            </w:r>
            <w:r w:rsidR="007E1F0A">
              <w:rPr>
                <w:color w:val="000000"/>
              </w:rPr>
              <w:t xml:space="preserve"> in an efficient and effective manner.</w:t>
            </w:r>
          </w:p>
        </w:tc>
      </w:tr>
      <w:tr w:rsidR="00AC423B" w14:paraId="59722D0A" w14:textId="77777777" w:rsidTr="00AC423B">
        <w:tc>
          <w:tcPr>
            <w:tcW w:w="1789" w:type="dxa"/>
            <w:vAlign w:val="center"/>
          </w:tcPr>
          <w:p w14:paraId="7340923E" w14:textId="5C036B65" w:rsidR="005948D5" w:rsidRDefault="00454E34" w:rsidP="00454E34">
            <w:pPr>
              <w:spacing w:before="240" w:line="360" w:lineRule="auto"/>
              <w:jc w:val="center"/>
            </w:pPr>
            <w:r>
              <w:t>Veracity</w:t>
            </w:r>
          </w:p>
        </w:tc>
        <w:tc>
          <w:tcPr>
            <w:tcW w:w="8135" w:type="dxa"/>
          </w:tcPr>
          <w:p w14:paraId="0F375986" w14:textId="1387144F" w:rsidR="00454E34" w:rsidRPr="00C031CE" w:rsidRDefault="007E1F0A" w:rsidP="004D075B">
            <w:pPr>
              <w:keepNext/>
              <w:spacing w:line="276" w:lineRule="auto"/>
              <w:jc w:val="both"/>
              <w:rPr>
                <w:rFonts w:asciiTheme="majorBidi" w:hAnsiTheme="majorBidi" w:cstheme="majorBidi"/>
              </w:rPr>
            </w:pPr>
            <w:r w:rsidRPr="00C031CE">
              <w:rPr>
                <w:rFonts w:asciiTheme="majorBidi" w:hAnsiTheme="majorBidi" w:cstheme="majorBidi"/>
              </w:rPr>
              <w:t xml:space="preserve">Veracity is a term often used in the field of big data, it refers to the </w:t>
            </w:r>
            <w:r w:rsidR="00720E83" w:rsidRPr="00C031CE">
              <w:rPr>
                <w:rFonts w:asciiTheme="majorBidi" w:hAnsiTheme="majorBidi" w:cstheme="majorBidi"/>
              </w:rPr>
              <w:t>quality</w:t>
            </w:r>
            <w:r w:rsidR="00F953FD" w:rsidRPr="00C031CE">
              <w:rPr>
                <w:rFonts w:asciiTheme="majorBidi" w:hAnsiTheme="majorBidi" w:cstheme="majorBidi"/>
              </w:rPr>
              <w:t xml:space="preserve"> </w:t>
            </w:r>
            <w:r w:rsidR="00720E83" w:rsidRPr="00C031CE">
              <w:rPr>
                <w:rFonts w:asciiTheme="majorBidi" w:hAnsiTheme="majorBidi" w:cstheme="majorBidi"/>
              </w:rPr>
              <w:t>/</w:t>
            </w:r>
            <w:r w:rsidR="00F953FD" w:rsidRPr="00C031CE">
              <w:rPr>
                <w:rFonts w:asciiTheme="majorBidi" w:hAnsiTheme="majorBidi" w:cstheme="majorBidi"/>
              </w:rPr>
              <w:t xml:space="preserve"> </w:t>
            </w:r>
            <w:r w:rsidR="00720E83" w:rsidRPr="00C031CE">
              <w:rPr>
                <w:rFonts w:asciiTheme="majorBidi" w:hAnsiTheme="majorBidi" w:cstheme="majorBidi"/>
              </w:rPr>
              <w:t>accuracy o</w:t>
            </w:r>
            <w:r w:rsidR="00F953FD" w:rsidRPr="00C031CE">
              <w:rPr>
                <w:rFonts w:asciiTheme="majorBidi" w:hAnsiTheme="majorBidi" w:cstheme="majorBidi"/>
              </w:rPr>
              <w:t xml:space="preserve">f a </w:t>
            </w:r>
            <w:r w:rsidR="00720E83" w:rsidRPr="00C031CE">
              <w:rPr>
                <w:rFonts w:asciiTheme="majorBidi" w:hAnsiTheme="majorBidi" w:cstheme="majorBidi"/>
              </w:rPr>
              <w:t>dataset. Improving data</w:t>
            </w:r>
            <w:r w:rsidR="00F953FD" w:rsidRPr="00C031CE">
              <w:rPr>
                <w:rFonts w:asciiTheme="majorBidi" w:hAnsiTheme="majorBidi" w:cstheme="majorBidi"/>
              </w:rPr>
              <w:t>set</w:t>
            </w:r>
            <w:r w:rsidR="00720E83" w:rsidRPr="00C031CE">
              <w:rPr>
                <w:rFonts w:asciiTheme="majorBidi" w:hAnsiTheme="majorBidi" w:cstheme="majorBidi"/>
              </w:rPr>
              <w:t xml:space="preserve"> veracity involves </w:t>
            </w:r>
            <w:r w:rsidR="00F953FD" w:rsidRPr="00C031CE">
              <w:rPr>
                <w:rFonts w:asciiTheme="majorBidi" w:hAnsiTheme="majorBidi" w:cstheme="majorBidi"/>
              </w:rPr>
              <w:t xml:space="preserve">the </w:t>
            </w:r>
            <w:r w:rsidR="00720E83" w:rsidRPr="00C031CE">
              <w:rPr>
                <w:rFonts w:asciiTheme="majorBidi" w:hAnsiTheme="majorBidi" w:cstheme="majorBidi"/>
              </w:rPr>
              <w:t>removal of abnormalities</w:t>
            </w:r>
            <w:r w:rsidR="00F953FD" w:rsidRPr="00C031CE">
              <w:rPr>
                <w:rFonts w:asciiTheme="majorBidi" w:hAnsiTheme="majorBidi" w:cstheme="majorBidi"/>
              </w:rPr>
              <w:t xml:space="preserve">, </w:t>
            </w:r>
            <w:r w:rsidR="00720E83" w:rsidRPr="00C031CE">
              <w:rPr>
                <w:rFonts w:asciiTheme="majorBidi" w:hAnsiTheme="majorBidi" w:cstheme="majorBidi"/>
              </w:rPr>
              <w:t xml:space="preserve">inconsistencies, duplication and sources of bias. A common </w:t>
            </w:r>
            <w:r w:rsidR="00F953FD" w:rsidRPr="00C031CE">
              <w:rPr>
                <w:rFonts w:asciiTheme="majorBidi" w:hAnsiTheme="majorBidi" w:cstheme="majorBidi"/>
              </w:rPr>
              <w:t xml:space="preserve">problem that affects </w:t>
            </w:r>
            <w:r w:rsidR="00977A87" w:rsidRPr="00C031CE">
              <w:rPr>
                <w:rFonts w:asciiTheme="majorBidi" w:hAnsiTheme="majorBidi" w:cstheme="majorBidi"/>
              </w:rPr>
              <w:t xml:space="preserve">training </w:t>
            </w:r>
            <w:r w:rsidR="00F953FD" w:rsidRPr="00C031CE">
              <w:rPr>
                <w:rFonts w:asciiTheme="majorBidi" w:hAnsiTheme="majorBidi" w:cstheme="majorBidi"/>
              </w:rPr>
              <w:t xml:space="preserve">dataset quality is </w:t>
            </w:r>
            <w:r w:rsidR="00977A87" w:rsidRPr="00C031CE">
              <w:rPr>
                <w:rFonts w:asciiTheme="majorBidi" w:hAnsiTheme="majorBidi" w:cstheme="majorBidi"/>
              </w:rPr>
              <w:t xml:space="preserve">noise as a result of </w:t>
            </w:r>
            <w:r w:rsidR="00F953FD" w:rsidRPr="00C031CE">
              <w:rPr>
                <w:rFonts w:asciiTheme="majorBidi" w:hAnsiTheme="majorBidi" w:cstheme="majorBidi"/>
              </w:rPr>
              <w:t>annotation errors (mislabelling) during dataset generation. As labelling data is an entirely manual process, it is subject to the risk of human error.</w:t>
            </w:r>
            <w:r w:rsidR="00977A87" w:rsidRPr="00C031CE">
              <w:rPr>
                <w:rFonts w:asciiTheme="majorBidi" w:hAnsiTheme="majorBidi" w:cstheme="majorBidi"/>
              </w:rPr>
              <w:t xml:space="preserve"> </w:t>
            </w:r>
            <w:sdt>
              <w:sdtPr>
                <w:rPr>
                  <w:rFonts w:asciiTheme="majorBidi" w:hAnsiTheme="majorBidi" w:cstheme="majorBidi"/>
                  <w:color w:val="000000"/>
                </w:rPr>
                <w:tag w:val="MENDELEY_CITATION_v3_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"/>
                <w:id w:val="1844508679"/>
                <w:placeholder>
                  <w:docPart w:val="DefaultPlaceholder_-1854013440"/>
                </w:placeholder>
              </w:sdtPr>
              <w:sdtEndPr/>
              <w:sdtContent>
                <w:r w:rsidR="00F70351" w:rsidRPr="00F70351">
                  <w:rPr>
                    <w:rFonts w:asciiTheme="majorBidi" w:hAnsiTheme="majorBidi" w:cstheme="majorBidi"/>
                    <w:color w:val="000000"/>
                  </w:rPr>
                  <w:t>(</w:t>
                </w:r>
                <w:proofErr w:type="spellStart"/>
                <w:r w:rsidR="00F70351" w:rsidRPr="00F70351">
                  <w:rPr>
                    <w:rFonts w:asciiTheme="majorBidi" w:hAnsiTheme="majorBidi" w:cstheme="majorBidi"/>
                    <w:color w:val="000000"/>
                  </w:rPr>
                  <w:t>Flatow</w:t>
                </w:r>
                <w:proofErr w:type="spellEnd"/>
                <w:r w:rsidR="00F70351" w:rsidRPr="00F70351">
                  <w:rPr>
                    <w:rFonts w:asciiTheme="majorBidi" w:hAnsiTheme="majorBidi" w:cstheme="majorBidi"/>
                    <w:color w:val="000000"/>
                  </w:rPr>
                  <w:t xml:space="preserve"> and Penner, 2015)</w:t>
                </w:r>
              </w:sdtContent>
            </w:sdt>
            <w:r w:rsidR="00977A87" w:rsidRPr="00C031CE">
              <w:rPr>
                <w:rFonts w:asciiTheme="majorBidi" w:hAnsiTheme="majorBidi" w:cstheme="majorBidi"/>
                <w:color w:val="000000"/>
              </w:rPr>
              <w:t xml:space="preserve"> studied the impact of mislabelling training data on CNN classification accuracy, the authors </w:t>
            </w:r>
            <w:r w:rsidR="00C031CE">
              <w:rPr>
                <w:rFonts w:asciiTheme="majorBidi" w:hAnsiTheme="majorBidi" w:cstheme="majorBidi"/>
                <w:color w:val="000000"/>
              </w:rPr>
              <w:t>prove</w:t>
            </w:r>
            <w:r w:rsidR="00C031CE" w:rsidRPr="00C031CE">
              <w:rPr>
                <w:rFonts w:asciiTheme="majorBidi" w:hAnsiTheme="majorBidi" w:cstheme="majorBidi"/>
                <w:color w:val="000000"/>
              </w:rPr>
              <w:t xml:space="preserve"> that a </w:t>
            </w:r>
            <w:r w:rsidR="00C031CE" w:rsidRPr="00C031CE">
              <w:rPr>
                <w:rFonts w:asciiTheme="majorBidi" w:hAnsiTheme="majorBidi" w:cstheme="majorBidi"/>
                <w:color w:val="202124"/>
                <w:shd w:val="clear" w:color="auto" w:fill="FFFFFF"/>
              </w:rPr>
              <w:t xml:space="preserve"> linear correlation </w:t>
            </w:r>
            <w:r w:rsidR="00C031CE">
              <w:rPr>
                <w:rFonts w:asciiTheme="majorBidi" w:hAnsiTheme="majorBidi" w:cstheme="majorBidi"/>
                <w:color w:val="202124"/>
                <w:shd w:val="clear" w:color="auto" w:fill="FFFFFF"/>
              </w:rPr>
              <w:t xml:space="preserve">exists </w:t>
            </w:r>
            <w:r w:rsidR="00C031CE" w:rsidRPr="00C031CE">
              <w:rPr>
                <w:rFonts w:asciiTheme="majorBidi" w:hAnsiTheme="majorBidi" w:cstheme="majorBidi"/>
                <w:color w:val="202124"/>
                <w:shd w:val="clear" w:color="auto" w:fill="FFFFFF"/>
              </w:rPr>
              <w:t xml:space="preserve">between the number of </w:t>
            </w:r>
            <w:r w:rsidR="00C031CE">
              <w:rPr>
                <w:rFonts w:asciiTheme="majorBidi" w:hAnsiTheme="majorBidi" w:cstheme="majorBidi"/>
                <w:color w:val="202124"/>
                <w:shd w:val="clear" w:color="auto" w:fill="FFFFFF"/>
              </w:rPr>
              <w:t>labelling</w:t>
            </w:r>
            <w:r w:rsidR="00C031CE" w:rsidRPr="00C031CE">
              <w:rPr>
                <w:rFonts w:asciiTheme="majorBidi" w:hAnsiTheme="majorBidi" w:cstheme="majorBidi"/>
                <w:color w:val="202124"/>
                <w:shd w:val="clear" w:color="auto" w:fill="FFFFFF"/>
              </w:rPr>
              <w:t xml:space="preserve"> errors and</w:t>
            </w:r>
            <w:r w:rsidR="00C031CE">
              <w:rPr>
                <w:rFonts w:asciiTheme="majorBidi" w:hAnsiTheme="majorBidi" w:cstheme="majorBidi"/>
                <w:color w:val="202124"/>
                <w:shd w:val="clear" w:color="auto" w:fill="FFFFFF"/>
              </w:rPr>
              <w:t xml:space="preserve"> test</w:t>
            </w:r>
            <w:r w:rsidR="00C031CE" w:rsidRPr="00C031CE">
              <w:rPr>
                <w:rFonts w:asciiTheme="majorBidi" w:hAnsiTheme="majorBidi" w:cstheme="majorBidi"/>
                <w:color w:val="202124"/>
                <w:shd w:val="clear" w:color="auto" w:fill="FFFFFF"/>
              </w:rPr>
              <w:t xml:space="preserve"> accuracy</w:t>
            </w:r>
            <w:r w:rsidR="00C031CE">
              <w:rPr>
                <w:rFonts w:asciiTheme="majorBidi" w:hAnsiTheme="majorBidi" w:cstheme="majorBidi"/>
                <w:color w:val="202124"/>
                <w:shd w:val="clear" w:color="auto" w:fill="FFFFFF"/>
              </w:rPr>
              <w:t xml:space="preserve"> of the model, </w:t>
            </w:r>
            <w:r w:rsidR="00C031CE" w:rsidRPr="00C031CE">
              <w:rPr>
                <w:rFonts w:asciiTheme="majorBidi" w:hAnsiTheme="majorBidi" w:cstheme="majorBidi"/>
                <w:color w:val="202124"/>
                <w:shd w:val="clear" w:color="auto" w:fill="FFFFFF"/>
              </w:rPr>
              <w:t xml:space="preserve">a </w:t>
            </w:r>
            <w:r w:rsidR="00C031CE">
              <w:rPr>
                <w:rFonts w:asciiTheme="majorBidi" w:hAnsiTheme="majorBidi" w:cstheme="majorBidi"/>
                <w:color w:val="202124"/>
                <w:shd w:val="clear" w:color="auto" w:fill="FFFFFF"/>
              </w:rPr>
              <w:t>10% increase in errors results in a</w:t>
            </w:r>
            <w:r w:rsidR="00C031CE" w:rsidRPr="00C031CE">
              <w:rPr>
                <w:rFonts w:asciiTheme="majorBidi" w:hAnsiTheme="majorBidi" w:cstheme="majorBidi"/>
                <w:color w:val="202124"/>
                <w:shd w:val="clear" w:color="auto" w:fill="FFFFFF"/>
              </w:rPr>
              <w:t xml:space="preserve"> 4% reduction in</w:t>
            </w:r>
            <w:r w:rsidR="005D7F3C">
              <w:rPr>
                <w:rFonts w:asciiTheme="majorBidi" w:hAnsiTheme="majorBidi" w:cstheme="majorBidi"/>
                <w:color w:val="202124"/>
                <w:shd w:val="clear" w:color="auto" w:fill="FFFFFF"/>
              </w:rPr>
              <w:t xml:space="preserve"> model</w:t>
            </w:r>
            <w:r w:rsidR="00C031CE" w:rsidRPr="00C031CE">
              <w:rPr>
                <w:rFonts w:asciiTheme="majorBidi" w:hAnsiTheme="majorBidi" w:cstheme="majorBidi"/>
                <w:color w:val="202124"/>
                <w:shd w:val="clear" w:color="auto" w:fill="FFFFFF"/>
              </w:rPr>
              <w:t xml:space="preserve"> accuracy</w:t>
            </w:r>
            <w:r w:rsidR="00C031CE">
              <w:rPr>
                <w:rFonts w:asciiTheme="majorBidi" w:hAnsiTheme="majorBidi" w:cstheme="majorBidi"/>
                <w:color w:val="202124"/>
                <w:shd w:val="clear" w:color="auto" w:fill="FFFFFF"/>
              </w:rPr>
              <w:t>.</w:t>
            </w:r>
          </w:p>
        </w:tc>
      </w:tr>
    </w:tbl>
    <w:p w14:paraId="2BE51C03" w14:textId="5A5CF1ED" w:rsidR="005948D5" w:rsidRDefault="004D075B" w:rsidP="004D075B">
      <w:pPr>
        <w:pStyle w:val="Caption"/>
        <w:spacing w:before="120"/>
        <w:jc w:val="center"/>
      </w:pPr>
      <w:bookmarkStart w:id="60" w:name="_Toc102156050"/>
      <w:r>
        <w:t xml:space="preserve">Table </w:t>
      </w:r>
      <w:fldSimple w:instr=" SEQ Table \* ARABIC ">
        <w:r w:rsidR="00EF7C5A">
          <w:rPr>
            <w:noProof/>
          </w:rPr>
          <w:t>5</w:t>
        </w:r>
      </w:fldSimple>
      <w:r>
        <w:t>: Summary of Deep Learning Dataset Requirements</w:t>
      </w:r>
      <w:bookmarkEnd w:id="60"/>
    </w:p>
    <w:p w14:paraId="6F8A3455" w14:textId="0AAA8DAA" w:rsidR="00F445D3" w:rsidRDefault="004D075B" w:rsidP="005D2922">
      <w:pPr>
        <w:spacing w:line="360" w:lineRule="auto"/>
        <w:jc w:val="both"/>
      </w:pPr>
      <w:r>
        <w:t xml:space="preserve">The quantity of labelled data required for training </w:t>
      </w:r>
      <w:r w:rsidR="007A33EB">
        <w:t>CNNs</w:t>
      </w:r>
      <w:r>
        <w:t xml:space="preserve">  </w:t>
      </w:r>
      <w:r w:rsidR="007A33EB">
        <w:t xml:space="preserve">is </w:t>
      </w:r>
      <w:r>
        <w:t xml:space="preserve">a significant barrier to their deployment in many industrial </w:t>
      </w:r>
      <w:r w:rsidR="001624DD">
        <w:t xml:space="preserve">and medical </w:t>
      </w:r>
      <w:r>
        <w:t>applications.</w:t>
      </w:r>
      <w:r w:rsidR="001072B7">
        <w:t xml:space="preserve"> </w:t>
      </w:r>
      <w:r w:rsidR="001624DD">
        <w:t>T</w:t>
      </w:r>
      <w:r w:rsidR="001072B7">
        <w:t>he rule of thumb presented in table 5, that states functional models require around 1000 images per class for training</w:t>
      </w:r>
      <w:r w:rsidR="001624DD">
        <w:t xml:space="preserve">, </w:t>
      </w:r>
      <w:r w:rsidR="001072B7">
        <w:t>poses a significant challenge in terms of data availability</w:t>
      </w:r>
      <w:r w:rsidR="001624DD">
        <w:t xml:space="preserve">, </w:t>
      </w:r>
      <w:r w:rsidR="001072B7">
        <w:t>acquisition</w:t>
      </w:r>
      <w:r w:rsidR="001624DD">
        <w:t xml:space="preserve"> effort and cost</w:t>
      </w:r>
      <w:r w:rsidR="001072B7">
        <w:t>. Consider a defect detection model that uses a CNN to perform class</w:t>
      </w:r>
      <w:r w:rsidR="001624DD">
        <w:t>ificat</w:t>
      </w:r>
      <w:r w:rsidR="001072B7">
        <w:t>i</w:t>
      </w:r>
      <w:r w:rsidR="001624DD">
        <w:t>on of various defect types</w:t>
      </w:r>
      <w:r w:rsidR="001072B7">
        <w:t>, whilst it may be easy to collect 1000 images of non-defective products</w:t>
      </w:r>
      <w:r w:rsidR="001624DD">
        <w:t>,</w:t>
      </w:r>
      <w:r w:rsidR="001072B7">
        <w:t xml:space="preserve"> it may be impossible to collect 1000 images of each type of defect, due to the </w:t>
      </w:r>
      <w:r w:rsidR="001624DD">
        <w:t>paucity</w:t>
      </w:r>
      <w:r w:rsidR="001072B7">
        <w:t xml:space="preserve"> of</w:t>
      </w:r>
      <w:r w:rsidR="006E16FF">
        <w:t xml:space="preserve"> defect</w:t>
      </w:r>
      <w:r w:rsidR="001624DD">
        <w:t xml:space="preserve"> </w:t>
      </w:r>
      <w:r w:rsidR="001072B7">
        <w:t>occurrence.</w:t>
      </w:r>
      <w:r w:rsidR="00F445D3">
        <w:t xml:space="preserve"> </w:t>
      </w:r>
      <w:sdt>
        <w:sdtPr>
          <w:rPr>
            <w:color w:val="000000"/>
          </w:rPr>
          <w:tag w:val="MENDELEY_CITATION_v3_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"/>
          <w:id w:val="-178970268"/>
          <w:placeholder>
            <w:docPart w:val="DefaultPlaceholder_-1854013440"/>
          </w:placeholder>
        </w:sdtPr>
        <w:sdtEndPr/>
        <w:sdtContent>
          <w:r w:rsidR="00F70351" w:rsidRPr="00F70351">
            <w:rPr>
              <w:color w:val="000000"/>
            </w:rPr>
            <w:t>(Santos and Papa, 2022)</w:t>
          </w:r>
        </w:sdtContent>
      </w:sdt>
      <w:r w:rsidR="005D2922">
        <w:rPr>
          <w:color w:val="000000"/>
        </w:rPr>
        <w:t xml:space="preserve"> explain that </w:t>
      </w:r>
      <w:r w:rsidR="005D2922">
        <w:t>a</w:t>
      </w:r>
      <w:r w:rsidR="00F445D3">
        <w:t xml:space="preserve"> significant problem, known as overfitting, occurs when a model is trained using </w:t>
      </w:r>
      <w:r w:rsidR="005D2922">
        <w:t>a small dataset. An overfitted model will accurately classify the training dataset, but will have poor generalisability in new images, significantly limiting its efficacy in real-world</w:t>
      </w:r>
      <w:r w:rsidR="007A33EB">
        <w:t xml:space="preserve"> use cases.</w:t>
      </w:r>
      <w:r w:rsidR="005D2922">
        <w:t xml:space="preserve"> </w:t>
      </w:r>
    </w:p>
    <w:p w14:paraId="01D7084B" w14:textId="594A2853" w:rsidR="00017E41" w:rsidRPr="00017E41" w:rsidRDefault="006E16FF" w:rsidP="00E7356F">
      <w:pPr>
        <w:spacing w:line="360" w:lineRule="auto"/>
        <w:jc w:val="both"/>
      </w:pPr>
      <w:r>
        <w:t>Many strategies have been proposed to deal with this data scarcity issue</w:t>
      </w:r>
      <w:r w:rsidR="007A33EB">
        <w:t xml:space="preserve"> (see </w:t>
      </w:r>
      <w:r w:rsidR="007A33EB" w:rsidRPr="007A33EB">
        <w:rPr>
          <w:i/>
          <w:iCs/>
        </w:rPr>
        <w:t>Ch.2.3</w:t>
      </w:r>
      <w:r w:rsidR="007A33EB">
        <w:t>)</w:t>
      </w:r>
      <w:r>
        <w:t>, the most prevalent of which is data augmentation. Data augmentation is a process used to artificially increase the size of a dataset by generating new datapoints (images) f</w:t>
      </w:r>
      <w:r w:rsidR="00F67987">
        <w:t>ro</w:t>
      </w:r>
      <w:r>
        <w:t xml:space="preserve">m the existing data. </w:t>
      </w:r>
      <w:sdt>
        <w:sdtPr>
          <w:rPr>
            <w:color w:val="000000"/>
          </w:rPr>
          <w:tag w:val="MENDELEY_CITATION_v3_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"/>
          <w:id w:val="-582843021"/>
          <w:placeholder>
            <w:docPart w:val="DefaultPlaceholder_-1854013440"/>
          </w:placeholder>
        </w:sdtPr>
        <w:sdtEndPr/>
        <w:sdtContent>
          <w:r w:rsidR="00F70351" w:rsidRPr="00F70351">
            <w:rPr>
              <w:color w:val="000000"/>
            </w:rPr>
            <w:t xml:space="preserve">(Shorten and </w:t>
          </w:r>
          <w:proofErr w:type="spellStart"/>
          <w:r w:rsidR="00F70351" w:rsidRPr="00F70351">
            <w:rPr>
              <w:color w:val="000000"/>
            </w:rPr>
            <w:t>Khoshgoftaar</w:t>
          </w:r>
          <w:proofErr w:type="spellEnd"/>
          <w:r w:rsidR="00F70351" w:rsidRPr="00F70351">
            <w:rPr>
              <w:color w:val="000000"/>
            </w:rPr>
            <w:t>, 2019)</w:t>
          </w:r>
        </w:sdtContent>
      </w:sdt>
      <w:r w:rsidR="005D7F3C">
        <w:rPr>
          <w:color w:val="000000"/>
        </w:rPr>
        <w:t xml:space="preserve"> </w:t>
      </w:r>
      <w:r w:rsidR="00E02EE1">
        <w:rPr>
          <w:color w:val="000000"/>
        </w:rPr>
        <w:t xml:space="preserve">explain that </w:t>
      </w:r>
      <w:r w:rsidR="00E02EE1">
        <w:t>m</w:t>
      </w:r>
      <w:r>
        <w:t xml:space="preserve">inor alterations </w:t>
      </w:r>
      <w:r w:rsidR="00E02EE1">
        <w:t xml:space="preserve">are made </w:t>
      </w:r>
      <w:r>
        <w:t>to the</w:t>
      </w:r>
      <w:r w:rsidR="00E02EE1">
        <w:t xml:space="preserve"> image</w:t>
      </w:r>
      <w:r>
        <w:t xml:space="preserve"> scaling, translation, orientation, perspective, </w:t>
      </w:r>
      <w:r w:rsidR="00E02EE1">
        <w:t>skew</w:t>
      </w:r>
      <w:r>
        <w:t xml:space="preserve">, and </w:t>
      </w:r>
      <w:r w:rsidR="00E02EE1">
        <w:t xml:space="preserve">colouration during the augmentation process. The authors note </w:t>
      </w:r>
      <w:r w:rsidR="00F445D3">
        <w:t>even synthetic, computer generated images, have proven effective in improving model accuracy, generalisability and reducing overfitting in cases of limited data availability.</w:t>
      </w:r>
    </w:p>
    <w:p w14:paraId="6CC2F492" w14:textId="51E33D7A" w:rsidR="00470FA7" w:rsidRDefault="00020240" w:rsidP="00020240">
      <w:pPr>
        <w:pStyle w:val="Heading5"/>
      </w:pPr>
      <w:r>
        <w:lastRenderedPageBreak/>
        <w:t xml:space="preserve"> H</w:t>
      </w:r>
      <w:r w:rsidRPr="00020240">
        <w:t xml:space="preserve">yperparameter </w:t>
      </w:r>
      <w:r>
        <w:t>T</w:t>
      </w:r>
      <w:r w:rsidRPr="00020240">
        <w:t>uning</w:t>
      </w:r>
    </w:p>
    <w:p w14:paraId="6C561AB0" w14:textId="3A672775" w:rsidR="00470FA7" w:rsidRDefault="00247782" w:rsidP="004A36F8">
      <w:pPr>
        <w:spacing w:before="240" w:line="360" w:lineRule="auto"/>
        <w:jc w:val="both"/>
      </w:pPr>
      <w:sdt>
        <w:sdtPr>
          <w:rPr>
            <w:color w:val="000000"/>
          </w:rPr>
          <w:tag w:val="MENDELEY_CITATION_v3_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"/>
          <w:id w:val="1611697425"/>
          <w:placeholder>
            <w:docPart w:val="DefaultPlaceholder_-1854013440"/>
          </w:placeholder>
        </w:sdtPr>
        <w:sdtEndPr/>
        <w:sdtContent>
          <w:r w:rsidR="00F70351" w:rsidRPr="00F70351">
            <w:rPr>
              <w:color w:val="000000"/>
            </w:rPr>
            <w:t xml:space="preserve">(Goodfellow, </w:t>
          </w:r>
          <w:proofErr w:type="spellStart"/>
          <w:r w:rsidR="00F70351" w:rsidRPr="00F70351">
            <w:rPr>
              <w:color w:val="000000"/>
            </w:rPr>
            <w:t>Bengio</w:t>
          </w:r>
          <w:proofErr w:type="spellEnd"/>
          <w:r w:rsidR="00F70351" w:rsidRPr="00F70351">
            <w:rPr>
              <w:color w:val="000000"/>
            </w:rPr>
            <w:t xml:space="preserve"> and Courville, 2016b)</w:t>
          </w:r>
        </w:sdtContent>
      </w:sdt>
      <w:r w:rsidR="005D7F3C">
        <w:rPr>
          <w:color w:val="000000"/>
        </w:rPr>
        <w:t xml:space="preserve"> </w:t>
      </w:r>
      <w:r w:rsidR="00AD3292">
        <w:t>e</w:t>
      </w:r>
      <w:r w:rsidR="00BD19BE">
        <w:t xml:space="preserve">xplain that by design, neural networks have a </w:t>
      </w:r>
      <w:r w:rsidR="00E356CF">
        <w:t xml:space="preserve">vast number </w:t>
      </w:r>
      <w:r w:rsidR="00BD19BE">
        <w:t>of hyperparameters</w:t>
      </w:r>
      <w:r w:rsidR="00E356CF">
        <w:t xml:space="preserve"> </w:t>
      </w:r>
      <w:r w:rsidR="00AD3292">
        <w:t xml:space="preserve">containing </w:t>
      </w:r>
      <w:r w:rsidR="00BD19BE">
        <w:t>values</w:t>
      </w:r>
      <w:r w:rsidR="00AD3292">
        <w:t xml:space="preserve"> that</w:t>
      </w:r>
      <w:r w:rsidR="00BD19BE">
        <w:t xml:space="preserve"> are used to control the training/learning process.</w:t>
      </w:r>
      <w:r w:rsidR="002D5138">
        <w:t xml:space="preserve"> Manual tuning of hyperparameters occurs before each training </w:t>
      </w:r>
      <w:r w:rsidR="00E356CF">
        <w:t xml:space="preserve">iteration </w:t>
      </w:r>
      <w:r w:rsidR="002D5138">
        <w:t xml:space="preserve">is commenced. There is no single method, other than </w:t>
      </w:r>
      <w:r w:rsidR="00AD3292">
        <w:t xml:space="preserve">iterative </w:t>
      </w:r>
      <w:r w:rsidR="002D5138">
        <w:t xml:space="preserve">trial and error, to find the best combination of hyperparameter values for a given </w:t>
      </w:r>
      <w:r w:rsidR="00E356CF">
        <w:t>model</w:t>
      </w:r>
      <w:r w:rsidR="00AD3292">
        <w:t>/problem</w:t>
      </w:r>
      <w:r w:rsidR="002D5138">
        <w:t>.</w:t>
      </w:r>
      <w:r w:rsidR="00AD3292">
        <w:t xml:space="preserve"> </w:t>
      </w:r>
      <w:r w:rsidR="002D5138">
        <w:t>However, recent advancements in automated</w:t>
      </w:r>
      <w:r w:rsidR="00AD3292">
        <w:t xml:space="preserve"> hyperparameter</w:t>
      </w:r>
      <w:r w:rsidR="002D5138">
        <w:t xml:space="preserve"> tuning</w:t>
      </w:r>
      <w:r w:rsidR="00EC6CFA">
        <w:t>,</w:t>
      </w:r>
      <w:r w:rsidR="00E356CF">
        <w:t xml:space="preserve"> </w:t>
      </w:r>
      <w:r w:rsidR="002D5138">
        <w:t>using g</w:t>
      </w:r>
      <w:r w:rsidR="002D5138" w:rsidRPr="002D5138">
        <w:t>rid and random search</w:t>
      </w:r>
      <w:r w:rsidR="002D5138">
        <w:t xml:space="preserve"> </w:t>
      </w:r>
      <w:r w:rsidR="00E356CF">
        <w:t>methods</w:t>
      </w:r>
      <w:r w:rsidR="00EC6CFA">
        <w:t>,</w:t>
      </w:r>
      <w:r w:rsidR="002D5138">
        <w:t xml:space="preserve"> show</w:t>
      </w:r>
      <w:r w:rsidR="00E356CF">
        <w:t xml:space="preserve"> great</w:t>
      </w:r>
      <w:r w:rsidR="002D5138">
        <w:t xml:space="preserve"> promise</w:t>
      </w:r>
      <w:r w:rsidR="00E356CF">
        <w:t xml:space="preserve">, but are extremely computationally expensive. </w:t>
      </w:r>
      <w:r w:rsidR="00AD3292">
        <w:t xml:space="preserve">A </w:t>
      </w:r>
      <w:r w:rsidR="00E356CF">
        <w:t xml:space="preserve">list of </w:t>
      </w:r>
      <w:r w:rsidR="00901715">
        <w:t>significant hyperparameter</w:t>
      </w:r>
      <w:r w:rsidR="00EC6CFA">
        <w:t>s</w:t>
      </w:r>
      <w:r w:rsidR="004A36F8">
        <w:t xml:space="preserve">, as described by </w:t>
      </w:r>
      <w:sdt>
        <w:sdtPr>
          <w:tag w:val="MENDELEY_CITATION_v3_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"/>
          <w:id w:val="360871489"/>
          <w:placeholder>
            <w:docPart w:val="DefaultPlaceholder_-1854013440"/>
          </w:placeholder>
        </w:sdtPr>
        <w:sdtEndPr/>
        <w:sdtContent>
          <w:r w:rsidR="00F70351">
            <w:rPr>
              <w:rFonts w:eastAsia="Times New Roman"/>
            </w:rPr>
            <w:t xml:space="preserve">(Tuba </w:t>
          </w:r>
          <w:r w:rsidR="00F70351">
            <w:rPr>
              <w:rFonts w:eastAsia="Times New Roman"/>
              <w:i/>
              <w:iCs/>
            </w:rPr>
            <w:t>et al.</w:t>
          </w:r>
          <w:r w:rsidR="00F70351">
            <w:rPr>
              <w:rFonts w:eastAsia="Times New Roman"/>
            </w:rPr>
            <w:t>, 2021)</w:t>
          </w:r>
        </w:sdtContent>
      </w:sdt>
      <w:r w:rsidR="008B5FCE">
        <w:t xml:space="preserve">, </w:t>
      </w:r>
      <w:r w:rsidR="00901715">
        <w:t xml:space="preserve"> is </w:t>
      </w:r>
      <w:r w:rsidR="004C1756">
        <w:t xml:space="preserve">summarised and </w:t>
      </w:r>
      <w:r w:rsidR="00901715">
        <w:t>tabulated below</w:t>
      </w:r>
      <w:r w:rsidR="004A36F8">
        <w:t>:</w:t>
      </w:r>
    </w:p>
    <w:tbl>
      <w:tblPr>
        <w:tblStyle w:val="TableGrid"/>
        <w:tblW w:w="0" w:type="auto"/>
        <w:tblLook w:val="04A0" w:firstRow="1" w:lastRow="0" w:firstColumn="1" w:lastColumn="0" w:noHBand="0" w:noVBand="1"/>
      </w:tblPr>
      <w:tblGrid>
        <w:gridCol w:w="1696"/>
        <w:gridCol w:w="7320"/>
      </w:tblGrid>
      <w:tr w:rsidR="00AD3292" w14:paraId="73A96EAD" w14:textId="77777777" w:rsidTr="004C1756">
        <w:trPr>
          <w:trHeight w:val="473"/>
        </w:trPr>
        <w:tc>
          <w:tcPr>
            <w:tcW w:w="1696" w:type="dxa"/>
            <w:shd w:val="clear" w:color="auto" w:fill="D9D9D9" w:themeFill="background1" w:themeFillShade="D9"/>
            <w:vAlign w:val="center"/>
          </w:tcPr>
          <w:p w14:paraId="76FCF6C3" w14:textId="1BE06122" w:rsidR="00AD3292" w:rsidRDefault="004C1756" w:rsidP="004C1756">
            <w:pPr>
              <w:spacing w:line="276" w:lineRule="auto"/>
              <w:jc w:val="center"/>
            </w:pPr>
            <w:r>
              <w:t>Parameters</w:t>
            </w:r>
          </w:p>
        </w:tc>
        <w:tc>
          <w:tcPr>
            <w:tcW w:w="7320" w:type="dxa"/>
            <w:shd w:val="clear" w:color="auto" w:fill="D9D9D9" w:themeFill="background1" w:themeFillShade="D9"/>
            <w:vAlign w:val="center"/>
          </w:tcPr>
          <w:p w14:paraId="619386DB" w14:textId="77CA529B" w:rsidR="00AD3292" w:rsidRDefault="00AD3292" w:rsidP="0079495B">
            <w:pPr>
              <w:spacing w:line="276" w:lineRule="auto"/>
              <w:jc w:val="center"/>
            </w:pPr>
            <w:r>
              <w:t>Description</w:t>
            </w:r>
          </w:p>
        </w:tc>
      </w:tr>
      <w:tr w:rsidR="00AD3292" w14:paraId="061463EC" w14:textId="77777777" w:rsidTr="004C1756">
        <w:trPr>
          <w:trHeight w:val="47"/>
        </w:trPr>
        <w:tc>
          <w:tcPr>
            <w:tcW w:w="1696" w:type="dxa"/>
            <w:vAlign w:val="center"/>
          </w:tcPr>
          <w:p w14:paraId="4252BE15" w14:textId="77777777" w:rsidR="004C1756" w:rsidRDefault="00901715" w:rsidP="0079495B">
            <w:pPr>
              <w:spacing w:line="276" w:lineRule="auto"/>
              <w:jc w:val="center"/>
            </w:pPr>
            <w:r w:rsidRPr="00901715">
              <w:t xml:space="preserve">Learning </w:t>
            </w:r>
          </w:p>
          <w:p w14:paraId="4607CAFF" w14:textId="51804E90" w:rsidR="00AD3292" w:rsidRDefault="00901715" w:rsidP="0079495B">
            <w:pPr>
              <w:spacing w:line="276" w:lineRule="auto"/>
              <w:jc w:val="center"/>
            </w:pPr>
            <w:r w:rsidRPr="00901715">
              <w:t>Rate</w:t>
            </w:r>
          </w:p>
        </w:tc>
        <w:tc>
          <w:tcPr>
            <w:tcW w:w="7320" w:type="dxa"/>
          </w:tcPr>
          <w:p w14:paraId="3403850F" w14:textId="2D882736" w:rsidR="0079495B" w:rsidRPr="00B60DBA" w:rsidRDefault="00F55517" w:rsidP="00F55517">
            <w:pPr>
              <w:spacing w:line="276" w:lineRule="auto"/>
              <w:jc w:val="both"/>
              <w:rPr>
                <w:rFonts w:asciiTheme="majorBidi" w:hAnsiTheme="majorBidi" w:cstheme="majorBidi"/>
              </w:rPr>
            </w:pPr>
            <w:r w:rsidRPr="00B60DBA">
              <w:rPr>
                <w:rFonts w:asciiTheme="majorBidi" w:hAnsiTheme="majorBidi" w:cstheme="majorBidi"/>
              </w:rPr>
              <w:t>Learning rate controls to what extend the weights are updated on each backpropagation iteration in response to the calculated loss/error. When the learning rate is too small, the training procedure will progress very slowly (or fail to converge). When the learning rate is too high, the model may miss (“skip over”) the optimal weight configuration.</w:t>
            </w:r>
          </w:p>
        </w:tc>
      </w:tr>
      <w:tr w:rsidR="00AD3292" w14:paraId="62447DCF" w14:textId="77777777" w:rsidTr="004C1756">
        <w:trPr>
          <w:trHeight w:val="47"/>
        </w:trPr>
        <w:tc>
          <w:tcPr>
            <w:tcW w:w="1696" w:type="dxa"/>
            <w:vAlign w:val="center"/>
          </w:tcPr>
          <w:p w14:paraId="574A158C" w14:textId="7F96F6F9" w:rsidR="00AD3292" w:rsidRDefault="00901715" w:rsidP="0079495B">
            <w:pPr>
              <w:spacing w:line="276" w:lineRule="auto"/>
              <w:jc w:val="center"/>
            </w:pPr>
            <w:r>
              <w:t>Number of Epochs</w:t>
            </w:r>
          </w:p>
        </w:tc>
        <w:tc>
          <w:tcPr>
            <w:tcW w:w="7320" w:type="dxa"/>
          </w:tcPr>
          <w:p w14:paraId="50297A45" w14:textId="363ACE60" w:rsidR="0079495B" w:rsidRPr="00B60DBA" w:rsidRDefault="004F072B" w:rsidP="004F072B">
            <w:pPr>
              <w:spacing w:line="276" w:lineRule="auto"/>
              <w:jc w:val="both"/>
              <w:rPr>
                <w:rFonts w:asciiTheme="majorBidi" w:hAnsiTheme="majorBidi" w:cstheme="majorBidi"/>
              </w:rPr>
            </w:pPr>
            <w:r w:rsidRPr="00B60DBA">
              <w:rPr>
                <w:rFonts w:asciiTheme="majorBidi" w:hAnsiTheme="majorBidi" w:cstheme="majorBidi"/>
              </w:rPr>
              <w:t>The number of epochs defines the number of times that the model will be exposed to the entire dataset during training. One epoch means that each image in the dataset was passed through the network one time.</w:t>
            </w:r>
          </w:p>
        </w:tc>
      </w:tr>
      <w:tr w:rsidR="00AD3292" w14:paraId="2CBBBC6B" w14:textId="77777777" w:rsidTr="004C1756">
        <w:trPr>
          <w:trHeight w:val="47"/>
        </w:trPr>
        <w:tc>
          <w:tcPr>
            <w:tcW w:w="1696" w:type="dxa"/>
            <w:vAlign w:val="center"/>
          </w:tcPr>
          <w:p w14:paraId="789B58BE" w14:textId="7175C6A0" w:rsidR="00AD3292" w:rsidRDefault="004F072B" w:rsidP="0079495B">
            <w:pPr>
              <w:spacing w:line="276" w:lineRule="auto"/>
              <w:jc w:val="center"/>
            </w:pPr>
            <w:r>
              <w:t xml:space="preserve">Number of </w:t>
            </w:r>
            <w:r w:rsidR="00901715">
              <w:t>Hidden Layers</w:t>
            </w:r>
            <w:r w:rsidR="00033DE7">
              <w:t xml:space="preserve"> and Units</w:t>
            </w:r>
          </w:p>
        </w:tc>
        <w:tc>
          <w:tcPr>
            <w:tcW w:w="7320" w:type="dxa"/>
          </w:tcPr>
          <w:p w14:paraId="7AA87C76" w14:textId="56FE3BC2" w:rsidR="0079495B" w:rsidRPr="00B60DBA" w:rsidRDefault="004F072B" w:rsidP="00033DE7">
            <w:pPr>
              <w:spacing w:line="276" w:lineRule="auto"/>
              <w:jc w:val="both"/>
              <w:rPr>
                <w:rFonts w:asciiTheme="majorBidi" w:hAnsiTheme="majorBidi" w:cstheme="majorBidi"/>
              </w:rPr>
            </w:pPr>
            <w:r w:rsidRPr="00B60DBA">
              <w:rPr>
                <w:rFonts w:asciiTheme="majorBidi" w:hAnsiTheme="majorBidi" w:cstheme="majorBidi"/>
              </w:rPr>
              <w:t>Hidden layers are defined as all of the fully-connected layers between the input and output layers of the model.</w:t>
            </w:r>
            <w:r w:rsidR="00033DE7" w:rsidRPr="00B60DBA">
              <w:rPr>
                <w:rFonts w:asciiTheme="majorBidi" w:hAnsiTheme="majorBidi" w:cstheme="majorBidi"/>
              </w:rPr>
              <w:t xml:space="preserve"> Hidden units are the number of </w:t>
            </w:r>
            <w:r w:rsidR="00A165F6" w:rsidRPr="00B60DBA">
              <w:rPr>
                <w:rFonts w:asciiTheme="majorBidi" w:hAnsiTheme="majorBidi" w:cstheme="majorBidi"/>
              </w:rPr>
              <w:t>neurons</w:t>
            </w:r>
            <w:r w:rsidR="00033DE7" w:rsidRPr="00B60DBA">
              <w:rPr>
                <w:rFonts w:asciiTheme="majorBidi" w:hAnsiTheme="majorBidi" w:cstheme="majorBidi"/>
              </w:rPr>
              <w:t xml:space="preserve"> in each hidden layer.</w:t>
            </w:r>
            <w:r w:rsidRPr="00B60DBA">
              <w:rPr>
                <w:rFonts w:asciiTheme="majorBidi" w:hAnsiTheme="majorBidi" w:cstheme="majorBidi"/>
              </w:rPr>
              <w:t xml:space="preserve"> Changing the number </w:t>
            </w:r>
            <w:r w:rsidR="00033DE7" w:rsidRPr="00B60DBA">
              <w:rPr>
                <w:rFonts w:asciiTheme="majorBidi" w:hAnsiTheme="majorBidi" w:cstheme="majorBidi"/>
              </w:rPr>
              <w:t xml:space="preserve">of </w:t>
            </w:r>
            <w:r w:rsidRPr="00B60DBA">
              <w:rPr>
                <w:rFonts w:asciiTheme="majorBidi" w:hAnsiTheme="majorBidi" w:cstheme="majorBidi"/>
              </w:rPr>
              <w:t xml:space="preserve">hidden layers </w:t>
            </w:r>
            <w:r w:rsidR="00FF4B79" w:rsidRPr="00B60DBA">
              <w:rPr>
                <w:rFonts w:asciiTheme="majorBidi" w:hAnsiTheme="majorBidi" w:cstheme="majorBidi"/>
              </w:rPr>
              <w:t xml:space="preserve">&amp; units </w:t>
            </w:r>
            <w:r w:rsidRPr="00B60DBA">
              <w:rPr>
                <w:rFonts w:asciiTheme="majorBidi" w:hAnsiTheme="majorBidi" w:cstheme="majorBidi"/>
              </w:rPr>
              <w:t xml:space="preserve">alters the </w:t>
            </w:r>
            <w:r w:rsidR="00033DE7" w:rsidRPr="00B60DBA">
              <w:rPr>
                <w:rFonts w:asciiTheme="majorBidi" w:hAnsiTheme="majorBidi" w:cstheme="majorBidi"/>
              </w:rPr>
              <w:t>number of learnable parameters (weights) and thus the structure of the network. The number of hidden layers</w:t>
            </w:r>
            <w:r w:rsidR="00FF4B79" w:rsidRPr="00B60DBA">
              <w:rPr>
                <w:rFonts w:asciiTheme="majorBidi" w:hAnsiTheme="majorBidi" w:cstheme="majorBidi"/>
              </w:rPr>
              <w:t xml:space="preserve"> and units</w:t>
            </w:r>
            <w:r w:rsidR="00033DE7" w:rsidRPr="00B60DBA">
              <w:rPr>
                <w:rFonts w:asciiTheme="majorBidi" w:hAnsiTheme="majorBidi" w:cstheme="majorBidi"/>
              </w:rPr>
              <w:t xml:space="preserve"> should be increased until they no longer alter the calculated loss/error.</w:t>
            </w:r>
          </w:p>
        </w:tc>
      </w:tr>
      <w:tr w:rsidR="00AD3292" w14:paraId="73F2A2D1" w14:textId="77777777" w:rsidTr="004C1756">
        <w:trPr>
          <w:trHeight w:val="47"/>
        </w:trPr>
        <w:tc>
          <w:tcPr>
            <w:tcW w:w="1696" w:type="dxa"/>
            <w:vAlign w:val="center"/>
          </w:tcPr>
          <w:p w14:paraId="3B72D95A" w14:textId="77777777" w:rsidR="004C1756" w:rsidRDefault="0079495B" w:rsidP="0079495B">
            <w:pPr>
              <w:spacing w:line="276" w:lineRule="auto"/>
              <w:jc w:val="center"/>
            </w:pPr>
            <w:r>
              <w:t>D</w:t>
            </w:r>
            <w:r w:rsidRPr="0079495B">
              <w:t xml:space="preserve">rop-out </w:t>
            </w:r>
          </w:p>
          <w:p w14:paraId="213FFCA8" w14:textId="7B530850" w:rsidR="00AD3292" w:rsidRDefault="0079495B" w:rsidP="0079495B">
            <w:pPr>
              <w:spacing w:line="276" w:lineRule="auto"/>
              <w:jc w:val="center"/>
            </w:pPr>
            <w:r>
              <w:t>R</w:t>
            </w:r>
            <w:r w:rsidRPr="0079495B">
              <w:t>ate</w:t>
            </w:r>
          </w:p>
        </w:tc>
        <w:tc>
          <w:tcPr>
            <w:tcW w:w="7320" w:type="dxa"/>
          </w:tcPr>
          <w:p w14:paraId="2ECC7008" w14:textId="5A90588D" w:rsidR="0079495B" w:rsidRPr="00B60DBA" w:rsidRDefault="004B19AB" w:rsidP="007132A4">
            <w:pPr>
              <w:spacing w:line="276" w:lineRule="auto"/>
              <w:jc w:val="both"/>
              <w:rPr>
                <w:rFonts w:asciiTheme="majorBidi" w:hAnsiTheme="majorBidi" w:cstheme="majorBidi"/>
              </w:rPr>
            </w:pPr>
            <w:r w:rsidRPr="00B60DBA">
              <w:rPr>
                <w:rFonts w:asciiTheme="majorBidi" w:hAnsiTheme="majorBidi" w:cstheme="majorBidi"/>
              </w:rPr>
              <w:t xml:space="preserve">Dropout is a regularisation technique used to avoid overfitting. Randomly selected neurons </w:t>
            </w:r>
            <w:r w:rsidR="00EC6CFA">
              <w:rPr>
                <w:rFonts w:asciiTheme="majorBidi" w:hAnsiTheme="majorBidi" w:cstheme="majorBidi"/>
              </w:rPr>
              <w:t>are</w:t>
            </w:r>
            <w:r w:rsidRPr="00B60DBA">
              <w:rPr>
                <w:rFonts w:asciiTheme="majorBidi" w:hAnsiTheme="majorBidi" w:cstheme="majorBidi"/>
              </w:rPr>
              <w:t xml:space="preserve"> dropped-out (ignored) during each training iteration. As such, their contribution to subsequent neuron activations is temporarily blocked</w:t>
            </w:r>
            <w:r w:rsidR="007132A4" w:rsidRPr="00B60DBA">
              <w:rPr>
                <w:rFonts w:asciiTheme="majorBidi" w:hAnsiTheme="majorBidi" w:cstheme="majorBidi"/>
              </w:rPr>
              <w:t xml:space="preserve"> during forward propagation, and their weights are not adjusted during backpropagation. The result is that the network becomes less sensitive to specific neuron activations.</w:t>
            </w:r>
          </w:p>
        </w:tc>
      </w:tr>
      <w:tr w:rsidR="00AD3292" w14:paraId="4DA8BD2C" w14:textId="77777777" w:rsidTr="004C1756">
        <w:trPr>
          <w:trHeight w:val="47"/>
        </w:trPr>
        <w:tc>
          <w:tcPr>
            <w:tcW w:w="1696" w:type="dxa"/>
            <w:vAlign w:val="center"/>
          </w:tcPr>
          <w:p w14:paraId="3E5D29CE" w14:textId="331B1DA8" w:rsidR="00AD3292" w:rsidRDefault="0079495B" w:rsidP="0079495B">
            <w:pPr>
              <w:spacing w:line="276" w:lineRule="auto"/>
              <w:jc w:val="center"/>
            </w:pPr>
            <w:r w:rsidRPr="0079495B">
              <w:t>Batch size</w:t>
            </w:r>
          </w:p>
        </w:tc>
        <w:tc>
          <w:tcPr>
            <w:tcW w:w="7320" w:type="dxa"/>
          </w:tcPr>
          <w:p w14:paraId="1719A3AC" w14:textId="7818C930" w:rsidR="0079495B" w:rsidRPr="00B60DBA" w:rsidRDefault="00A165F6" w:rsidP="00A165F6">
            <w:pPr>
              <w:spacing w:line="276" w:lineRule="auto"/>
              <w:jc w:val="both"/>
              <w:rPr>
                <w:rFonts w:asciiTheme="majorBidi" w:hAnsiTheme="majorBidi" w:cstheme="majorBidi"/>
              </w:rPr>
            </w:pPr>
            <w:r w:rsidRPr="00B60DBA">
              <w:rPr>
                <w:rFonts w:asciiTheme="majorBidi" w:hAnsiTheme="majorBidi" w:cstheme="majorBidi"/>
              </w:rPr>
              <w:t xml:space="preserve">Batch size defines the number of images used to calculate the error/loss. A batch size of 10 means that 10 images from the training </w:t>
            </w:r>
            <w:r w:rsidR="007F077E" w:rsidRPr="00B60DBA">
              <w:rPr>
                <w:rFonts w:asciiTheme="majorBidi" w:hAnsiTheme="majorBidi" w:cstheme="majorBidi"/>
              </w:rPr>
              <w:t>data</w:t>
            </w:r>
            <w:r w:rsidRPr="00B60DBA">
              <w:rPr>
                <w:rFonts w:asciiTheme="majorBidi" w:hAnsiTheme="majorBidi" w:cstheme="majorBidi"/>
              </w:rPr>
              <w:t>set will pass through the network before the model weights are updated.</w:t>
            </w:r>
          </w:p>
        </w:tc>
      </w:tr>
      <w:tr w:rsidR="00FF4B79" w14:paraId="019AA5EB" w14:textId="77777777" w:rsidTr="004C1756">
        <w:trPr>
          <w:trHeight w:val="1719"/>
        </w:trPr>
        <w:tc>
          <w:tcPr>
            <w:tcW w:w="1696" w:type="dxa"/>
            <w:vAlign w:val="center"/>
          </w:tcPr>
          <w:p w14:paraId="782C0A94" w14:textId="457C1837" w:rsidR="00FF4B79" w:rsidRPr="0079495B" w:rsidRDefault="003029FB" w:rsidP="0079495B">
            <w:pPr>
              <w:spacing w:line="276" w:lineRule="auto"/>
              <w:jc w:val="center"/>
            </w:pPr>
            <w:r>
              <w:t>Momentum</w:t>
            </w:r>
          </w:p>
        </w:tc>
        <w:tc>
          <w:tcPr>
            <w:tcW w:w="7320" w:type="dxa"/>
          </w:tcPr>
          <w:p w14:paraId="4C9EC28E" w14:textId="547C9A4E" w:rsidR="00FF4B79" w:rsidRPr="00B60DBA" w:rsidRDefault="00B60DBA" w:rsidP="00B60DBA">
            <w:pPr>
              <w:spacing w:line="276" w:lineRule="auto"/>
              <w:jc w:val="both"/>
              <w:rPr>
                <w:rFonts w:asciiTheme="majorBidi" w:hAnsiTheme="majorBidi" w:cstheme="majorBidi"/>
              </w:rPr>
            </w:pPr>
            <w:r w:rsidRPr="00B60DBA">
              <w:rPr>
                <w:rFonts w:asciiTheme="majorBidi" w:hAnsiTheme="majorBidi" w:cstheme="majorBidi"/>
              </w:rPr>
              <w:t>The momentum hyperparameter is used</w:t>
            </w:r>
            <w:r>
              <w:rPr>
                <w:rFonts w:asciiTheme="majorBidi" w:hAnsiTheme="majorBidi" w:cstheme="majorBidi"/>
              </w:rPr>
              <w:t xml:space="preserve"> to </w:t>
            </w:r>
            <w:r w:rsidR="004C1756">
              <w:rPr>
                <w:rFonts w:asciiTheme="majorBidi" w:hAnsiTheme="majorBidi" w:cstheme="majorBidi"/>
              </w:rPr>
              <w:t>accelerate</w:t>
            </w:r>
            <w:r>
              <w:rPr>
                <w:rFonts w:asciiTheme="majorBidi" w:hAnsiTheme="majorBidi" w:cstheme="majorBidi"/>
              </w:rPr>
              <w:t xml:space="preserve"> the learning process and can be considered</w:t>
            </w:r>
            <w:r w:rsidRPr="00B60DBA">
              <w:rPr>
                <w:rFonts w:asciiTheme="majorBidi" w:hAnsiTheme="majorBidi" w:cstheme="majorBidi"/>
              </w:rPr>
              <w:t xml:space="preserve"> as a further extension of the gradient de</w:t>
            </w:r>
            <w:r w:rsidR="00696895">
              <w:rPr>
                <w:rFonts w:asciiTheme="majorBidi" w:hAnsiTheme="majorBidi" w:cstheme="majorBidi"/>
              </w:rPr>
              <w:t>s</w:t>
            </w:r>
            <w:r w:rsidRPr="00B60DBA">
              <w:rPr>
                <w:rFonts w:asciiTheme="majorBidi" w:hAnsiTheme="majorBidi" w:cstheme="majorBidi"/>
              </w:rPr>
              <w:t xml:space="preserve">cent optimisation algorithm. </w:t>
            </w:r>
            <w:r w:rsidRPr="00B60DBA">
              <w:rPr>
                <w:rFonts w:asciiTheme="majorBidi" w:hAnsiTheme="majorBidi" w:cstheme="majorBidi"/>
                <w:color w:val="202124"/>
                <w:shd w:val="clear" w:color="auto" w:fill="FFFFFF"/>
              </w:rPr>
              <w:t>It allows the de</w:t>
            </w:r>
            <w:r w:rsidR="00696895">
              <w:rPr>
                <w:rFonts w:asciiTheme="majorBidi" w:hAnsiTheme="majorBidi" w:cstheme="majorBidi"/>
                <w:color w:val="202124"/>
                <w:shd w:val="clear" w:color="auto" w:fill="FFFFFF"/>
              </w:rPr>
              <w:t>s</w:t>
            </w:r>
            <w:r w:rsidRPr="00B60DBA">
              <w:rPr>
                <w:rFonts w:asciiTheme="majorBidi" w:hAnsiTheme="majorBidi" w:cstheme="majorBidi"/>
                <w:color w:val="202124"/>
                <w:shd w:val="clear" w:color="auto" w:fill="FFFFFF"/>
              </w:rPr>
              <w:t>cent search to ‘build inertia’ in the direction of the last step.</w:t>
            </w:r>
            <w:r w:rsidR="004C1756">
              <w:rPr>
                <w:rFonts w:asciiTheme="majorBidi" w:hAnsiTheme="majorBidi" w:cstheme="majorBidi"/>
                <w:color w:val="202124"/>
                <w:shd w:val="clear" w:color="auto" w:fill="FFFFFF"/>
              </w:rPr>
              <w:t xml:space="preserve"> The fundamental aim is to</w:t>
            </w:r>
            <w:r w:rsidRPr="00B60DBA">
              <w:rPr>
                <w:rFonts w:asciiTheme="majorBidi" w:hAnsiTheme="majorBidi" w:cstheme="majorBidi"/>
                <w:color w:val="202124"/>
                <w:shd w:val="clear" w:color="auto" w:fill="FFFFFF"/>
              </w:rPr>
              <w:t xml:space="preserve"> accumulate the moving average of previous gradients </w:t>
            </w:r>
            <w:r w:rsidR="004C1756">
              <w:rPr>
                <w:rFonts w:asciiTheme="majorBidi" w:hAnsiTheme="majorBidi" w:cstheme="majorBidi"/>
                <w:color w:val="202124"/>
                <w:shd w:val="clear" w:color="auto" w:fill="FFFFFF"/>
              </w:rPr>
              <w:t>to overcome oscillations in noisy gradients.</w:t>
            </w:r>
          </w:p>
        </w:tc>
      </w:tr>
    </w:tbl>
    <w:p w14:paraId="1E3CC9C9" w14:textId="7C177654" w:rsidR="00A115A3" w:rsidRPr="00465E4B" w:rsidRDefault="0079495B" w:rsidP="0079495B">
      <w:pPr>
        <w:pStyle w:val="Caption"/>
        <w:spacing w:before="120"/>
        <w:jc w:val="center"/>
      </w:pPr>
      <w:bookmarkStart w:id="61" w:name="_Toc102156051"/>
      <w:r>
        <w:t xml:space="preserve">Table </w:t>
      </w:r>
      <w:fldSimple w:instr=" SEQ Table \* ARABIC ">
        <w:r w:rsidR="00EF7C5A">
          <w:rPr>
            <w:noProof/>
          </w:rPr>
          <w:t>6</w:t>
        </w:r>
      </w:fldSimple>
      <w:r>
        <w:t xml:space="preserve">: Summary of Significant Hyperparameters Adapted From </w:t>
      </w:r>
      <w:sdt>
        <w:sdtPr>
          <w:tag w:val="MENDELEY_CITATION_v3_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"/>
          <w:id w:val="-858818293"/>
          <w:placeholder>
            <w:docPart w:val="DefaultPlaceholder_-1854013440"/>
          </w:placeholder>
        </w:sdtPr>
        <w:sdtEndPr/>
        <w:sdtContent>
          <w:r w:rsidR="00F70351">
            <w:rPr>
              <w:rFonts w:eastAsia="Times New Roman"/>
            </w:rPr>
            <w:t xml:space="preserve">(Tuba </w:t>
          </w:r>
          <w:r w:rsidR="00F70351">
            <w:rPr>
              <w:rFonts w:eastAsia="Times New Roman"/>
              <w:i w:val="0"/>
              <w:iCs w:val="0"/>
            </w:rPr>
            <w:t>et al.</w:t>
          </w:r>
          <w:r w:rsidR="00F70351">
            <w:rPr>
              <w:rFonts w:eastAsia="Times New Roman"/>
            </w:rPr>
            <w:t>, 2021)</w:t>
          </w:r>
        </w:sdtContent>
      </w:sdt>
      <w:bookmarkEnd w:id="61"/>
    </w:p>
    <w:p w14:paraId="0178E09B" w14:textId="2C10F123" w:rsidR="000236DE" w:rsidRDefault="00740F16" w:rsidP="00465E4B">
      <w:pPr>
        <w:pStyle w:val="Heading2"/>
      </w:pPr>
      <w:bookmarkStart w:id="62" w:name="_Toc102156134"/>
      <w:r>
        <w:lastRenderedPageBreak/>
        <w:t>Deep Learning</w:t>
      </w:r>
      <w:r w:rsidR="00E0267E">
        <w:t xml:space="preserve"> M</w:t>
      </w:r>
      <w:r w:rsidR="009A79E7">
        <w:t>ethods</w:t>
      </w:r>
      <w:r>
        <w:t xml:space="preserve"> </w:t>
      </w:r>
      <w:r w:rsidR="00E0267E">
        <w:t>For</w:t>
      </w:r>
      <w:r>
        <w:t xml:space="preserve"> </w:t>
      </w:r>
      <w:r w:rsidR="008F7AF9">
        <w:t>Limited Data Availability</w:t>
      </w:r>
      <w:bookmarkEnd w:id="62"/>
    </w:p>
    <w:p w14:paraId="0133CC27" w14:textId="0D06A5CE" w:rsidR="00C74F6F" w:rsidRDefault="00BD210A" w:rsidP="00BD210A">
      <w:pPr>
        <w:spacing w:before="240" w:line="360" w:lineRule="auto"/>
        <w:jc w:val="both"/>
      </w:pPr>
      <w:r>
        <w:t>In recent years, numerous approaches have been suggested in literature to overcome the</w:t>
      </w:r>
      <w:r w:rsidR="00E06A82">
        <w:t xml:space="preserve"> data availability/scarcity</w:t>
      </w:r>
      <w:r>
        <w:t xml:space="preserve"> challenge, including novel architectures and training regimes, but much work remains </w:t>
      </w:r>
      <w:r w:rsidR="003518E7">
        <w:t>in proving their effectiveness in practical, real-world applications. Potential solutions to the data availability problem are reviewed in this chapter, with the aim of determining the feasibility of utilising these methods in the development of the aforementioned glue bead inspection system.</w:t>
      </w:r>
    </w:p>
    <w:p w14:paraId="593BC812" w14:textId="1C9424FB" w:rsidR="00DA4960" w:rsidRDefault="00DA4960" w:rsidP="00DA4960">
      <w:pPr>
        <w:pStyle w:val="Heading3"/>
      </w:pPr>
      <w:bookmarkStart w:id="63" w:name="_Toc102156135"/>
      <w:r>
        <w:t>Transfer Learning</w:t>
      </w:r>
      <w:bookmarkEnd w:id="63"/>
    </w:p>
    <w:p w14:paraId="7346499C" w14:textId="2B1FC22A" w:rsidR="009C3F7B" w:rsidRDefault="00B07BD4" w:rsidP="006E1F9D">
      <w:pPr>
        <w:pStyle w:val="NormalWeb"/>
        <w:shd w:val="clear" w:color="auto" w:fill="FFFFFF"/>
        <w:spacing w:before="240" w:beforeAutospacing="0" w:after="120" w:afterAutospacing="0" w:line="360" w:lineRule="auto"/>
        <w:jc w:val="both"/>
        <w:textAlignment w:val="baseline"/>
      </w:pPr>
      <w:r>
        <w:t>Transfer learning is a training approach where a model developed for a separate, specific problem is retrained and reused as the basis for a new problem.</w:t>
      </w:r>
      <w:r w:rsidR="009C3F7B">
        <w:t xml:space="preserve"> </w:t>
      </w:r>
      <w:sdt>
        <w:sdtPr>
          <w:rPr>
            <w:color w:val="000000"/>
          </w:rPr>
          <w:tag w:val="MENDELEY_CITATION_v3_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"/>
          <w:id w:val="1776975341"/>
          <w:placeholder>
            <w:docPart w:val="DefaultPlaceholder_-1854013440"/>
          </w:placeholder>
        </w:sdtPr>
        <w:sdtEndPr/>
        <w:sdtContent>
          <w:r w:rsidR="00F70351" w:rsidRPr="00F70351">
            <w:rPr>
              <w:color w:val="000000"/>
            </w:rPr>
            <w:t>(Brownlee, 2017)</w:t>
          </w:r>
        </w:sdtContent>
      </w:sdt>
      <w:r w:rsidR="009C3F7B">
        <w:rPr>
          <w:color w:val="000000"/>
        </w:rPr>
        <w:t xml:space="preserve"> explains that transfer learning has been proven effective in a vast number of DL applications, but is particularly useful in computer vision and natural language processing problems, given the significant computational</w:t>
      </w:r>
      <w:r w:rsidR="00F63525">
        <w:rPr>
          <w:color w:val="000000"/>
        </w:rPr>
        <w:t>, time</w:t>
      </w:r>
      <w:r w:rsidR="00EC6CFA">
        <w:rPr>
          <w:color w:val="000000"/>
        </w:rPr>
        <w:t>,</w:t>
      </w:r>
      <w:r w:rsidR="00F63525">
        <w:rPr>
          <w:color w:val="000000"/>
        </w:rPr>
        <w:t xml:space="preserve"> and data </w:t>
      </w:r>
      <w:r w:rsidR="009C3F7B">
        <w:rPr>
          <w:color w:val="000000"/>
        </w:rPr>
        <w:t xml:space="preserve">resources required to develop deep neural networks </w:t>
      </w:r>
      <w:r w:rsidR="006E1F9D">
        <w:rPr>
          <w:color w:val="000000"/>
        </w:rPr>
        <w:t>from scratch.</w:t>
      </w:r>
      <w:r w:rsidR="002F6DE8">
        <w:rPr>
          <w:color w:val="000000"/>
        </w:rPr>
        <w:t xml:space="preserve"> </w:t>
      </w:r>
      <w:sdt>
        <w:sdtPr>
          <w:rPr>
            <w:color w:val="000000"/>
          </w:rPr>
          <w:tag w:val="MENDELEY_CITATION_v3_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"/>
          <w:id w:val="-1799907439"/>
          <w:placeholder>
            <w:docPart w:val="DefaultPlaceholder_-1854013440"/>
          </w:placeholder>
        </w:sdtPr>
        <w:sdtEndPr/>
        <w:sdtContent>
          <w:r w:rsidR="00F70351">
            <w:t>(</w:t>
          </w:r>
          <w:proofErr w:type="spellStart"/>
          <w:r w:rsidR="00F70351">
            <w:t>Brodzicki</w:t>
          </w:r>
          <w:proofErr w:type="spellEnd"/>
          <w:r w:rsidR="00F70351">
            <w:t xml:space="preserve"> </w:t>
          </w:r>
          <w:r w:rsidR="00F70351">
            <w:rPr>
              <w:i/>
              <w:iCs/>
            </w:rPr>
            <w:t>et al.</w:t>
          </w:r>
          <w:r w:rsidR="00F70351">
            <w:t>, 2020)</w:t>
          </w:r>
        </w:sdtContent>
      </w:sdt>
      <w:r w:rsidR="002F6DE8">
        <w:rPr>
          <w:color w:val="000000"/>
        </w:rPr>
        <w:t xml:space="preserve"> identify two main strategies for transfer learning:</w:t>
      </w:r>
    </w:p>
    <w:tbl>
      <w:tblPr>
        <w:tblStyle w:val="TableGrid"/>
        <w:tblW w:w="0" w:type="auto"/>
        <w:tblLook w:val="04A0" w:firstRow="1" w:lastRow="0" w:firstColumn="1" w:lastColumn="0" w:noHBand="0" w:noVBand="1"/>
      </w:tblPr>
      <w:tblGrid>
        <w:gridCol w:w="1555"/>
        <w:gridCol w:w="7461"/>
      </w:tblGrid>
      <w:tr w:rsidR="0079534D" w14:paraId="7DDF8043" w14:textId="77777777" w:rsidTr="0087298C">
        <w:trPr>
          <w:trHeight w:val="53"/>
        </w:trPr>
        <w:tc>
          <w:tcPr>
            <w:tcW w:w="1555" w:type="dxa"/>
            <w:shd w:val="clear" w:color="auto" w:fill="D9D9D9" w:themeFill="background1" w:themeFillShade="D9"/>
            <w:vAlign w:val="center"/>
          </w:tcPr>
          <w:p w14:paraId="1F34E14E" w14:textId="6E941764" w:rsidR="0079534D" w:rsidRDefault="0079534D" w:rsidP="0079534D">
            <w:pPr>
              <w:pStyle w:val="NormalWeb"/>
              <w:spacing w:before="0" w:beforeAutospacing="0" w:after="0" w:afterAutospacing="0" w:line="360" w:lineRule="auto"/>
              <w:jc w:val="center"/>
              <w:textAlignment w:val="baseline"/>
            </w:pPr>
            <w:r>
              <w:t>Strategy</w:t>
            </w:r>
          </w:p>
        </w:tc>
        <w:tc>
          <w:tcPr>
            <w:tcW w:w="7461" w:type="dxa"/>
            <w:shd w:val="clear" w:color="auto" w:fill="D9D9D9" w:themeFill="background1" w:themeFillShade="D9"/>
            <w:vAlign w:val="center"/>
          </w:tcPr>
          <w:p w14:paraId="4AB43198" w14:textId="6ACD07D5" w:rsidR="0079534D" w:rsidRDefault="0079534D" w:rsidP="0079534D">
            <w:pPr>
              <w:pStyle w:val="NormalWeb"/>
              <w:spacing w:before="0" w:beforeAutospacing="0" w:after="0" w:afterAutospacing="0" w:line="360" w:lineRule="auto"/>
              <w:jc w:val="center"/>
              <w:textAlignment w:val="baseline"/>
            </w:pPr>
            <w:r>
              <w:t>Description</w:t>
            </w:r>
          </w:p>
        </w:tc>
      </w:tr>
      <w:tr w:rsidR="0079534D" w14:paraId="65561B09" w14:textId="77777777" w:rsidTr="0087298C">
        <w:trPr>
          <w:trHeight w:val="1503"/>
        </w:trPr>
        <w:tc>
          <w:tcPr>
            <w:tcW w:w="1555" w:type="dxa"/>
            <w:vAlign w:val="center"/>
          </w:tcPr>
          <w:p w14:paraId="024887B3" w14:textId="14686EC9" w:rsidR="0079534D" w:rsidRDefault="00BB1700" w:rsidP="002F6DE8">
            <w:pPr>
              <w:pStyle w:val="NormalWeb"/>
              <w:spacing w:before="240" w:beforeAutospacing="0" w:after="120" w:afterAutospacing="0" w:line="276" w:lineRule="auto"/>
              <w:jc w:val="center"/>
              <w:textAlignment w:val="baseline"/>
            </w:pPr>
            <w:r>
              <w:t>Feature Extraction</w:t>
            </w:r>
          </w:p>
        </w:tc>
        <w:tc>
          <w:tcPr>
            <w:tcW w:w="7461" w:type="dxa"/>
          </w:tcPr>
          <w:p w14:paraId="338A8D29" w14:textId="3645DBA7" w:rsidR="0079534D" w:rsidRDefault="002F6DE8" w:rsidP="002C4273">
            <w:pPr>
              <w:pStyle w:val="NormalWeb"/>
              <w:spacing w:before="0" w:beforeAutospacing="0" w:after="0" w:afterAutospacing="0" w:line="276" w:lineRule="auto"/>
              <w:jc w:val="both"/>
              <w:textAlignment w:val="baseline"/>
            </w:pPr>
            <w:r>
              <w:t xml:space="preserve">Involves using features learned during the training of the previous network to extract features from the new dataset. This approach involves retraining only the fully-connected layers of the new model, and leaving the convolutional and </w:t>
            </w:r>
            <w:r w:rsidR="002C4273">
              <w:t>pooling (feature extraction) layers unchanged. It provides a simple, fast and effective way to leverage existing models/architectures.</w:t>
            </w:r>
          </w:p>
        </w:tc>
      </w:tr>
      <w:tr w:rsidR="0079534D" w14:paraId="3BA0310C" w14:textId="77777777" w:rsidTr="0087298C">
        <w:trPr>
          <w:trHeight w:val="1171"/>
        </w:trPr>
        <w:tc>
          <w:tcPr>
            <w:tcW w:w="1555" w:type="dxa"/>
            <w:vAlign w:val="center"/>
          </w:tcPr>
          <w:p w14:paraId="33582181" w14:textId="07708C45" w:rsidR="0079534D" w:rsidRDefault="00BB1700" w:rsidP="002F6DE8">
            <w:pPr>
              <w:pStyle w:val="NormalWeb"/>
              <w:spacing w:before="240" w:beforeAutospacing="0" w:after="120" w:afterAutospacing="0" w:line="276" w:lineRule="auto"/>
              <w:jc w:val="center"/>
              <w:textAlignment w:val="baseline"/>
            </w:pPr>
            <w:r w:rsidRPr="00BB1700">
              <w:t>Fine-</w:t>
            </w:r>
            <w:r w:rsidR="0087298C">
              <w:t>T</w:t>
            </w:r>
            <w:r w:rsidRPr="00BB1700">
              <w:t>uning</w:t>
            </w:r>
          </w:p>
        </w:tc>
        <w:tc>
          <w:tcPr>
            <w:tcW w:w="7461" w:type="dxa"/>
          </w:tcPr>
          <w:p w14:paraId="570A27A8" w14:textId="22683495" w:rsidR="0079534D" w:rsidRDefault="002C4273" w:rsidP="0087298C">
            <w:pPr>
              <w:pStyle w:val="NormalWeb"/>
              <w:keepNext/>
              <w:spacing w:before="0" w:beforeAutospacing="0" w:after="0" w:afterAutospacing="0" w:line="276" w:lineRule="auto"/>
              <w:jc w:val="both"/>
              <w:textAlignment w:val="baseline"/>
            </w:pPr>
            <w:r>
              <w:t xml:space="preserve">Similar to the feature extraction method, except a number of convolutional and pooling layers are also retrained during fine-tuning. It </w:t>
            </w:r>
            <w:r w:rsidR="00EC6CFA">
              <w:t>allows</w:t>
            </w:r>
            <w:r w:rsidR="0087298C">
              <w:t xml:space="preserve"> </w:t>
            </w:r>
            <w:r w:rsidR="00EC6CFA">
              <w:t xml:space="preserve">practitioners </w:t>
            </w:r>
            <w:r w:rsidR="0087298C">
              <w:t xml:space="preserve"> to adjust the </w:t>
            </w:r>
            <w:r w:rsidR="0087298C" w:rsidRPr="0087298C">
              <w:t>hig</w:t>
            </w:r>
            <w:r w:rsidR="0087298C">
              <w:t>h-level</w:t>
            </w:r>
            <w:r w:rsidR="0087298C" w:rsidRPr="0087298C">
              <w:t xml:space="preserve"> feature</w:t>
            </w:r>
            <w:r w:rsidR="0087298C">
              <w:t xml:space="preserve"> maps</w:t>
            </w:r>
            <w:r w:rsidR="0087298C" w:rsidRPr="0087298C">
              <w:t xml:space="preserve"> in the base model</w:t>
            </w:r>
            <w:r w:rsidR="0087298C">
              <w:t xml:space="preserve"> to make them more </w:t>
            </w:r>
            <w:r w:rsidR="0087298C" w:rsidRPr="0087298C">
              <w:t>specific</w:t>
            </w:r>
            <w:r w:rsidR="0087298C">
              <w:t xml:space="preserve"> to the new</w:t>
            </w:r>
            <w:r w:rsidR="0087298C" w:rsidRPr="0087298C">
              <w:t xml:space="preserve"> task</w:t>
            </w:r>
            <w:r w:rsidR="0087298C">
              <w:t>, but is often subject to overfitting.</w:t>
            </w:r>
          </w:p>
        </w:tc>
      </w:tr>
    </w:tbl>
    <w:p w14:paraId="3BF00628" w14:textId="721E44EE" w:rsidR="009C3F7B" w:rsidRDefault="0087298C" w:rsidP="0087298C">
      <w:pPr>
        <w:pStyle w:val="Caption"/>
        <w:spacing w:before="120"/>
        <w:jc w:val="center"/>
      </w:pPr>
      <w:bookmarkStart w:id="64" w:name="_Toc102156052"/>
      <w:r>
        <w:t xml:space="preserve">Table </w:t>
      </w:r>
      <w:fldSimple w:instr=" SEQ Table \* ARABIC ">
        <w:r w:rsidR="00EF7C5A">
          <w:rPr>
            <w:noProof/>
          </w:rPr>
          <w:t>7</w:t>
        </w:r>
      </w:fldSimple>
      <w:r>
        <w:t xml:space="preserve">: Two Main Transfer Learning Strategies </w:t>
      </w:r>
      <w:r>
        <w:rPr>
          <w:rFonts w:eastAsia="Times New Roman"/>
        </w:rPr>
        <w:t>(</w:t>
      </w:r>
      <w:proofErr w:type="spellStart"/>
      <w:r>
        <w:rPr>
          <w:rFonts w:eastAsia="Times New Roman"/>
        </w:rPr>
        <w:t>Brodzicki</w:t>
      </w:r>
      <w:proofErr w:type="spellEnd"/>
      <w:r>
        <w:rPr>
          <w:rFonts w:eastAsia="Times New Roman"/>
        </w:rPr>
        <w:t xml:space="preserve"> </w:t>
      </w:r>
      <w:r>
        <w:rPr>
          <w:rFonts w:eastAsia="Times New Roman"/>
          <w:i w:val="0"/>
          <w:iCs w:val="0"/>
        </w:rPr>
        <w:t>et al.</w:t>
      </w:r>
      <w:r>
        <w:rPr>
          <w:rFonts w:eastAsia="Times New Roman"/>
        </w:rPr>
        <w:t>, 2020)</w:t>
      </w:r>
      <w:bookmarkEnd w:id="64"/>
    </w:p>
    <w:p w14:paraId="1FCC0A24" w14:textId="078525A5" w:rsidR="00DA4960" w:rsidRPr="00DA4960" w:rsidRDefault="0087298C" w:rsidP="007809EC">
      <w:pPr>
        <w:pStyle w:val="NormalWeb"/>
        <w:shd w:val="clear" w:color="auto" w:fill="FFFFFF"/>
        <w:spacing w:before="120" w:beforeAutospacing="0" w:after="120" w:afterAutospacing="0" w:line="360" w:lineRule="auto"/>
        <w:jc w:val="both"/>
        <w:textAlignment w:val="baseline"/>
      </w:pPr>
      <w:r>
        <w:t>Transfer learning</w:t>
      </w:r>
      <w:r w:rsidR="005947F7">
        <w:t xml:space="preserve"> (TL)</w:t>
      </w:r>
      <w:r>
        <w:t xml:space="preserve"> has been proven effective in many defect detection problems</w:t>
      </w:r>
      <w:r w:rsidR="005947F7">
        <w:t xml:space="preserve">; </w:t>
      </w:r>
      <w:sdt>
        <w:sdtPr>
          <w:tag w:val="MENDELEY_CITATION_v3_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"/>
          <w:id w:val="-1061786778"/>
          <w:placeholder>
            <w:docPart w:val="DefaultPlaceholder_-1854013440"/>
          </w:placeholder>
        </w:sdtPr>
        <w:sdtEndPr/>
        <w:sdtContent>
          <w:r w:rsidR="00F70351">
            <w:t xml:space="preserve">(Liu </w:t>
          </w:r>
          <w:r w:rsidR="00F70351">
            <w:rPr>
              <w:i/>
              <w:iCs/>
            </w:rPr>
            <w:t>et al.</w:t>
          </w:r>
          <w:r w:rsidR="00F70351">
            <w:t>, 2021)</w:t>
          </w:r>
        </w:sdtContent>
      </w:sdt>
      <w:r w:rsidR="005947F7">
        <w:t xml:space="preserve"> used a TL approach to achieve</w:t>
      </w:r>
      <w:r w:rsidR="000D5830">
        <w:t xml:space="preserve"> detection accuracy of </w:t>
      </w:r>
      <w:r w:rsidR="000D5830" w:rsidRPr="000D5830">
        <w:t xml:space="preserve">99% </w:t>
      </w:r>
      <w:r w:rsidR="00E06A82">
        <w:t>of</w:t>
      </w:r>
      <w:r w:rsidR="000D5830">
        <w:t xml:space="preserve"> defects in injection moulded components </w:t>
      </w:r>
      <w:r w:rsidR="000D5830" w:rsidRPr="000D5830">
        <w:t>w</w:t>
      </w:r>
      <w:r w:rsidR="000D5830">
        <w:t>ith</w:t>
      </w:r>
      <w:r w:rsidR="000D5830" w:rsidRPr="000D5830">
        <w:t xml:space="preserve"> only 200 images</w:t>
      </w:r>
      <w:r w:rsidR="000D5830">
        <w:t xml:space="preserve"> per class, </w:t>
      </w:r>
      <w:sdt>
        <w:sdtPr>
          <w:tag w:val="MENDELEY_CITATION_v3_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"/>
          <w:id w:val="106248137"/>
          <w:placeholder>
            <w:docPart w:val="DefaultPlaceholder_-1854013440"/>
          </w:placeholder>
        </w:sdtPr>
        <w:sdtEndPr/>
        <w:sdtContent>
          <w:r w:rsidR="00F70351">
            <w:t xml:space="preserve">(Ghosh </w:t>
          </w:r>
          <w:r w:rsidR="00F70351">
            <w:rPr>
              <w:i/>
              <w:iCs/>
            </w:rPr>
            <w:t>et al.</w:t>
          </w:r>
          <w:r w:rsidR="00F70351">
            <w:t>, 2018)</w:t>
          </w:r>
        </w:sdtContent>
      </w:sdt>
      <w:r w:rsidR="00E06A82">
        <w:t xml:space="preserve"> achieved 91.1% classification accuracy of manufacturing defects in printed circuit boards with 400 images per class and </w:t>
      </w:r>
      <w:sdt>
        <w:sdtPr>
          <w:tag w:val="MENDELEY_CITATION_v3_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"/>
          <w:id w:val="377747997"/>
          <w:placeholder>
            <w:docPart w:val="DefaultPlaceholder_-1854013440"/>
          </w:placeholder>
        </w:sdtPr>
        <w:sdtEndPr/>
        <w:sdtContent>
          <w:r w:rsidR="00F70351">
            <w:t>(</w:t>
          </w:r>
          <w:proofErr w:type="spellStart"/>
          <w:r w:rsidR="00F70351">
            <w:t>Kumaresan</w:t>
          </w:r>
          <w:proofErr w:type="spellEnd"/>
          <w:r w:rsidR="00F70351">
            <w:t xml:space="preserve"> </w:t>
          </w:r>
          <w:r w:rsidR="00F70351">
            <w:rPr>
              <w:i/>
              <w:iCs/>
            </w:rPr>
            <w:t>et al.</w:t>
          </w:r>
          <w:r w:rsidR="00F70351">
            <w:t>, 2021)</w:t>
          </w:r>
        </w:sdtContent>
      </w:sdt>
      <w:r w:rsidR="00251F76">
        <w:t xml:space="preserve"> achieved </w:t>
      </w:r>
      <w:r w:rsidR="00251F76" w:rsidRPr="00251F76">
        <w:t>97.8%</w:t>
      </w:r>
      <w:r w:rsidR="00251F76">
        <w:t xml:space="preserve"> accuracy o</w:t>
      </w:r>
      <w:r w:rsidR="00EC6CFA">
        <w:t>f</w:t>
      </w:r>
      <w:r w:rsidR="00251F76">
        <w:t xml:space="preserve"> weld defect</w:t>
      </w:r>
      <w:r w:rsidR="00EC6CFA">
        <w:t>s</w:t>
      </w:r>
      <w:r w:rsidR="00251F76">
        <w:t xml:space="preserve"> using a maximum of 160 images per class.</w:t>
      </w:r>
      <w:r w:rsidR="00046269">
        <w:t xml:space="preserve"> However, </w:t>
      </w:r>
      <w:r w:rsidR="006059A1" w:rsidRPr="006059A1">
        <w:rPr>
          <w:color w:val="000000"/>
        </w:rPr>
        <w:t>(Weiss</w:t>
      </w:r>
      <w:r w:rsidR="006059A1">
        <w:rPr>
          <w:color w:val="000000"/>
        </w:rPr>
        <w:t xml:space="preserve"> et al.</w:t>
      </w:r>
      <w:r w:rsidR="006059A1" w:rsidRPr="006059A1">
        <w:rPr>
          <w:color w:val="000000"/>
        </w:rPr>
        <w:t>, 2016)</w:t>
      </w:r>
      <w:r w:rsidR="006059A1">
        <w:rPr>
          <w:color w:val="000000"/>
        </w:rPr>
        <w:t xml:space="preserve"> explain that practitioners should be aware of a significant limitation of transfer learning</w:t>
      </w:r>
      <w:r w:rsidR="006A539D">
        <w:rPr>
          <w:color w:val="000000"/>
        </w:rPr>
        <w:t xml:space="preserve">, </w:t>
      </w:r>
      <w:r w:rsidR="006059A1">
        <w:rPr>
          <w:color w:val="000000"/>
        </w:rPr>
        <w:t>called negative transfer.</w:t>
      </w:r>
      <w:r w:rsidR="006A539D">
        <w:rPr>
          <w:color w:val="000000"/>
        </w:rPr>
        <w:t xml:space="preserve"> The principle of negative transfer states that transfer learning will decrease model performance when the </w:t>
      </w:r>
      <w:r w:rsidR="006A539D" w:rsidRPr="006A539D">
        <w:rPr>
          <w:color w:val="000000"/>
        </w:rPr>
        <w:t>initial and target</w:t>
      </w:r>
      <w:r w:rsidR="006A539D">
        <w:rPr>
          <w:color w:val="000000"/>
        </w:rPr>
        <w:t xml:space="preserve"> domain</w:t>
      </w:r>
      <w:r w:rsidR="00EC6CFA">
        <w:rPr>
          <w:color w:val="000000"/>
        </w:rPr>
        <w:t>s</w:t>
      </w:r>
      <w:r w:rsidR="006A539D">
        <w:rPr>
          <w:color w:val="000000"/>
        </w:rPr>
        <w:t xml:space="preserve"> </w:t>
      </w:r>
      <w:r w:rsidR="006A539D" w:rsidRPr="006A539D">
        <w:rPr>
          <w:color w:val="000000"/>
        </w:rPr>
        <w:t>ar</w:t>
      </w:r>
      <w:r w:rsidR="006A539D">
        <w:rPr>
          <w:color w:val="000000"/>
        </w:rPr>
        <w:t>e</w:t>
      </w:r>
      <w:r w:rsidR="007809EC">
        <w:rPr>
          <w:color w:val="000000"/>
        </w:rPr>
        <w:t xml:space="preserve"> not</w:t>
      </w:r>
      <w:r w:rsidR="006A539D">
        <w:rPr>
          <w:color w:val="000000"/>
        </w:rPr>
        <w:t xml:space="preserve"> sufficiently similar to share learned features</w:t>
      </w:r>
      <w:r w:rsidR="007809EC">
        <w:rPr>
          <w:color w:val="000000"/>
        </w:rPr>
        <w:t>.</w:t>
      </w:r>
    </w:p>
    <w:p w14:paraId="22FD6FA7" w14:textId="020CCB89" w:rsidR="00DA4960" w:rsidRDefault="00F5255C" w:rsidP="00E53606">
      <w:pPr>
        <w:pStyle w:val="Heading3"/>
      </w:pPr>
      <w:bookmarkStart w:id="65" w:name="_Toc102156136"/>
      <w:r>
        <w:lastRenderedPageBreak/>
        <w:t>Siamese Neural Networks</w:t>
      </w:r>
      <w:r w:rsidR="00CE60E6">
        <w:t xml:space="preserve"> (One-Shot Learning)</w:t>
      </w:r>
      <w:bookmarkEnd w:id="65"/>
    </w:p>
    <w:p w14:paraId="686EBA68" w14:textId="56DAE83B" w:rsidR="0072725D" w:rsidRPr="00DF16FE" w:rsidRDefault="0072725D" w:rsidP="00DF16FE">
      <w:pPr>
        <w:spacing w:before="240" w:line="360" w:lineRule="auto"/>
        <w:jc w:val="both"/>
      </w:pPr>
      <w:r w:rsidRPr="0072725D">
        <w:t>Siamese</w:t>
      </w:r>
      <w:r w:rsidR="00764643">
        <w:t xml:space="preserve"> Neural </w:t>
      </w:r>
      <w:r w:rsidRPr="0072725D">
        <w:t xml:space="preserve"> </w:t>
      </w:r>
      <w:r w:rsidR="00764643">
        <w:t>N</w:t>
      </w:r>
      <w:r w:rsidRPr="0072725D">
        <w:t>etworks</w:t>
      </w:r>
      <w:r w:rsidR="00764643">
        <w:t xml:space="preserve"> (SNNs)</w:t>
      </w:r>
      <w:r w:rsidRPr="0072725D">
        <w:t xml:space="preserve"> are a type of one-shot learning algorithm</w:t>
      </w:r>
      <w:r w:rsidR="00AD1ED1" w:rsidRPr="00AD1ED1">
        <w:t xml:space="preserve"> developed to challenge the data availability problem</w:t>
      </w:r>
      <w:r w:rsidRPr="0072725D">
        <w:t xml:space="preserve">. One-shot learning is a </w:t>
      </w:r>
      <w:r w:rsidR="00764643">
        <w:t>DL</w:t>
      </w:r>
      <w:r w:rsidRPr="0072725D">
        <w:t xml:space="preserve"> </w:t>
      </w:r>
      <w:r w:rsidR="00764643">
        <w:t>approach</w:t>
      </w:r>
      <w:r w:rsidRPr="0072725D">
        <w:t xml:space="preserve"> that requires the developed model to </w:t>
      </w:r>
      <w:r w:rsidR="00A30531">
        <w:t>map</w:t>
      </w:r>
      <w:r w:rsidRPr="0072725D">
        <w:t xml:space="preserve"> features and make predictions given only a single instance of training data</w:t>
      </w:r>
      <w:r w:rsidR="00DF16FE">
        <w:t xml:space="preserve"> </w:t>
      </w:r>
      <w:sdt>
        <w:sdtPr>
          <w:rPr>
            <w:color w:val="000000"/>
          </w:rPr>
          <w:tag w:val="MENDELEY_CITATION_v3_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"/>
          <w:id w:val="1837184996"/>
          <w:placeholder>
            <w:docPart w:val="DefaultPlaceholder_-1854013440"/>
          </w:placeholder>
        </w:sdtPr>
        <w:sdtEndPr/>
        <w:sdtContent>
          <w:r w:rsidR="00F70351" w:rsidRPr="00F70351">
            <w:rPr>
              <w:color w:val="000000"/>
            </w:rPr>
            <w:t>(Kadam and Vaidya, 2020)</w:t>
          </w:r>
        </w:sdtContent>
      </w:sdt>
      <w:r w:rsidRPr="0072725D">
        <w:t xml:space="preserve">. The aim of </w:t>
      </w:r>
      <w:r w:rsidR="00A30531">
        <w:t>this</w:t>
      </w:r>
      <w:r w:rsidR="00EC6CFA">
        <w:t xml:space="preserve"> approach</w:t>
      </w:r>
      <w:r w:rsidRPr="0072725D">
        <w:t xml:space="preserve"> is to simulate the biological learning process more closely than is achievable using a standard supervised CNN approach. Unlike CNNs, the human brain does not require </w:t>
      </w:r>
      <w:r w:rsidR="00EC6CFA">
        <w:t xml:space="preserve">hundreds or </w:t>
      </w:r>
      <w:r w:rsidRPr="0072725D">
        <w:t>thousands o</w:t>
      </w:r>
      <w:r w:rsidR="00A30531">
        <w:t>f exposures</w:t>
      </w:r>
      <w:r w:rsidRPr="0072725D">
        <w:t xml:space="preserve"> in order to learn how to recognise</w:t>
      </w:r>
      <w:r w:rsidR="00A30531">
        <w:t xml:space="preserve"> an object</w:t>
      </w:r>
      <w:r w:rsidRPr="0072725D">
        <w:t>. Instead, humans are typically able to recognise an object from the very first time they see it</w:t>
      </w:r>
      <w:r w:rsidR="00764643">
        <w:t xml:space="preserve"> (one-shot)</w:t>
      </w:r>
      <w:r w:rsidR="00E814C3">
        <w:t>.</w:t>
      </w:r>
    </w:p>
    <w:p w14:paraId="345B5EBE" w14:textId="27AB3272" w:rsidR="005759EF" w:rsidRDefault="00ED5A14" w:rsidP="005759EF">
      <w:pPr>
        <w:spacing w:before="240" w:line="360" w:lineRule="auto"/>
        <w:jc w:val="both"/>
      </w:pPr>
      <w:r>
        <w:rPr>
          <w:noProof/>
        </w:rPr>
        <w:drawing>
          <wp:anchor distT="0" distB="0" distL="114300" distR="114300" simplePos="0" relativeHeight="251603968" behindDoc="1" locked="0" layoutInCell="1" allowOverlap="1" wp14:anchorId="6BD9225B" wp14:editId="496FB58A">
            <wp:simplePos x="0" y="0"/>
            <wp:positionH relativeFrom="margin">
              <wp:posOffset>474345</wp:posOffset>
            </wp:positionH>
            <wp:positionV relativeFrom="paragraph">
              <wp:posOffset>1720850</wp:posOffset>
            </wp:positionV>
            <wp:extent cx="4765675" cy="2487295"/>
            <wp:effectExtent l="0" t="0" r="0" b="8255"/>
            <wp:wrapTight wrapText="bothSides">
              <wp:wrapPolygon edited="0">
                <wp:start x="0" y="0"/>
                <wp:lineTo x="0" y="21506"/>
                <wp:lineTo x="21499" y="21506"/>
                <wp:lineTo x="21499" y="0"/>
                <wp:lineTo x="0" y="0"/>
              </wp:wrapPolygon>
            </wp:wrapTight>
            <wp:docPr id="28" name="Picture 28" descr="One-Shot Learning With Siamese Network | by Renu Khandelwal | The Startu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ne-Shot Learning With Siamese Network | by Renu Khandelwal | The Startup |  Medium"/>
                    <pic:cNvPicPr>
                      <a:picLocks noChangeAspect="1" noChangeArrowheads="1"/>
                    </pic:cNvPicPr>
                  </pic:nvPicPr>
                  <pic:blipFill rotWithShape="1">
                    <a:blip r:embed="rId104">
                      <a:extLst>
                        <a:ext uri="{28A0092B-C50C-407E-A947-70E740481C1C}">
                          <a14:useLocalDpi xmlns:a14="http://schemas.microsoft.com/office/drawing/2010/main" val="0"/>
                        </a:ext>
                      </a:extLst>
                    </a:blip>
                    <a:srcRect b="6469"/>
                    <a:stretch/>
                  </pic:blipFill>
                  <pic:spPr bwMode="auto">
                    <a:xfrm>
                      <a:off x="0" y="0"/>
                      <a:ext cx="4765675" cy="24872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4643">
        <w:t>SNNs</w:t>
      </w:r>
      <w:r w:rsidR="00F5255C" w:rsidRPr="00F5255C">
        <w:t xml:space="preserve"> are </w:t>
      </w:r>
      <w:r w:rsidR="00F5255C">
        <w:t>a variation of the standard CNN architecture</w:t>
      </w:r>
      <w:r w:rsidR="00061CCD">
        <w:t>, it is a fundamentally different approach than the</w:t>
      </w:r>
      <w:r w:rsidR="007106B6">
        <w:t xml:space="preserve"> standard</w:t>
      </w:r>
      <w:r w:rsidR="00061CCD">
        <w:t xml:space="preserve"> supervised learning methods described previously.</w:t>
      </w:r>
      <w:r w:rsidR="00F5255C">
        <w:t xml:space="preserve"> </w:t>
      </w:r>
      <w:r w:rsidR="00691FBA">
        <w:t>Unlike</w:t>
      </w:r>
      <w:r w:rsidR="00A21AC7">
        <w:t xml:space="preserve"> a</w:t>
      </w:r>
      <w:r w:rsidR="00764643">
        <w:t xml:space="preserve"> pure</w:t>
      </w:r>
      <w:r w:rsidR="00A21AC7">
        <w:t xml:space="preserve"> </w:t>
      </w:r>
      <w:r w:rsidR="00691FBA">
        <w:t xml:space="preserve">classification task, the aim of </w:t>
      </w:r>
      <w:r w:rsidR="00C45EB8">
        <w:t>SNNs</w:t>
      </w:r>
      <w:r w:rsidR="00F5255C">
        <w:t xml:space="preserve"> </w:t>
      </w:r>
      <w:r w:rsidR="00691FBA">
        <w:t xml:space="preserve">is not to assign the input data (image) to some </w:t>
      </w:r>
      <w:r w:rsidR="00C85DCC">
        <w:t>discrete</w:t>
      </w:r>
      <w:r w:rsidR="00691FBA">
        <w:t xml:space="preserve"> class, but rather </w:t>
      </w:r>
      <w:r w:rsidR="007106B6">
        <w:t xml:space="preserve">determine the similarity </w:t>
      </w:r>
      <w:r w:rsidR="00C45EB8">
        <w:t xml:space="preserve">(or dissimilarity) </w:t>
      </w:r>
      <w:r w:rsidR="007106B6">
        <w:t xml:space="preserve">between two inputted images, namely </w:t>
      </w:r>
      <w:r w:rsidR="00A30531">
        <w:t>an</w:t>
      </w:r>
      <w:r w:rsidR="007106B6">
        <w:t xml:space="preserve"> </w:t>
      </w:r>
      <w:r w:rsidR="00A30531">
        <w:t>a</w:t>
      </w:r>
      <w:r w:rsidR="006B2881">
        <w:t>nchor</w:t>
      </w:r>
      <w:r w:rsidR="007106B6">
        <w:t xml:space="preserve"> image and a </w:t>
      </w:r>
      <w:r w:rsidR="00F5255C">
        <w:t>query</w:t>
      </w:r>
      <w:r w:rsidR="007106B6">
        <w:t xml:space="preserve"> image</w:t>
      </w:r>
      <w:r w:rsidR="0077515C">
        <w:t>.</w:t>
      </w:r>
      <w:r w:rsidR="00C45EB8">
        <w:t xml:space="preserve"> </w:t>
      </w:r>
      <w:r w:rsidR="005759EF">
        <w:t xml:space="preserve">Formally, </w:t>
      </w:r>
      <w:r w:rsidR="00D41E52">
        <w:t>SNNs are referred to as contrastive learning models.</w:t>
      </w:r>
      <w:r w:rsidR="005759EF">
        <w:t xml:space="preserve"> Below is an illustration of a simplified SNN architecture</w:t>
      </w:r>
      <w:r w:rsidR="00E87229">
        <w:t>:</w:t>
      </w:r>
    </w:p>
    <w:p w14:paraId="338FBDA0" w14:textId="79B49ABB" w:rsidR="00EC3976" w:rsidRDefault="00EC3976" w:rsidP="00C45EB8">
      <w:pPr>
        <w:spacing w:before="240" w:line="360" w:lineRule="auto"/>
        <w:jc w:val="both"/>
      </w:pPr>
    </w:p>
    <w:p w14:paraId="364669B1" w14:textId="0C837620" w:rsidR="00D41E52" w:rsidRDefault="00D41E52" w:rsidP="00C45EB8">
      <w:pPr>
        <w:spacing w:before="240" w:line="360" w:lineRule="auto"/>
        <w:jc w:val="both"/>
      </w:pPr>
    </w:p>
    <w:p w14:paraId="406AA7E1" w14:textId="77777777" w:rsidR="00D41E52" w:rsidRDefault="00D41E52" w:rsidP="00C45EB8">
      <w:pPr>
        <w:spacing w:before="240" w:line="360" w:lineRule="auto"/>
        <w:jc w:val="both"/>
      </w:pPr>
    </w:p>
    <w:p w14:paraId="31F25D47" w14:textId="0210FE26" w:rsidR="00E53606" w:rsidRDefault="00E53606" w:rsidP="00DA4960"/>
    <w:p w14:paraId="60F298B2" w14:textId="22AB6AB7" w:rsidR="00F3380D" w:rsidRDefault="00F3380D" w:rsidP="00DA4960"/>
    <w:p w14:paraId="7B52B285" w14:textId="125779C5" w:rsidR="00F3380D" w:rsidRDefault="00F3380D" w:rsidP="0089601C">
      <w:pPr>
        <w:jc w:val="both"/>
      </w:pPr>
    </w:p>
    <w:p w14:paraId="5026CC25" w14:textId="1F9320F3" w:rsidR="00F3380D" w:rsidRDefault="00F3380D" w:rsidP="0089601C">
      <w:pPr>
        <w:jc w:val="both"/>
      </w:pPr>
    </w:p>
    <w:p w14:paraId="5C6AC46B" w14:textId="6A63CFA9" w:rsidR="00E814C3" w:rsidRDefault="00ED5A14" w:rsidP="0089601C">
      <w:pPr>
        <w:spacing w:line="360" w:lineRule="auto"/>
        <w:jc w:val="both"/>
      </w:pPr>
      <w:r>
        <w:rPr>
          <w:noProof/>
        </w:rPr>
        <mc:AlternateContent>
          <mc:Choice Requires="wps">
            <w:drawing>
              <wp:anchor distT="0" distB="0" distL="114300" distR="114300" simplePos="0" relativeHeight="251606016" behindDoc="1" locked="0" layoutInCell="1" allowOverlap="1" wp14:anchorId="6200BE9D" wp14:editId="5D9458EE">
                <wp:simplePos x="0" y="0"/>
                <wp:positionH relativeFrom="margin">
                  <wp:align>center</wp:align>
                </wp:positionH>
                <wp:positionV relativeFrom="paragraph">
                  <wp:posOffset>94974</wp:posOffset>
                </wp:positionV>
                <wp:extent cx="4701540" cy="178435"/>
                <wp:effectExtent l="0" t="0" r="3810" b="0"/>
                <wp:wrapTight wrapText="bothSides">
                  <wp:wrapPolygon edited="0">
                    <wp:start x="0" y="0"/>
                    <wp:lineTo x="0" y="18448"/>
                    <wp:lineTo x="21530" y="18448"/>
                    <wp:lineTo x="21530"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4701540" cy="178435"/>
                        </a:xfrm>
                        <a:prstGeom prst="rect">
                          <a:avLst/>
                        </a:prstGeom>
                        <a:solidFill>
                          <a:prstClr val="white"/>
                        </a:solidFill>
                        <a:ln>
                          <a:noFill/>
                        </a:ln>
                      </wps:spPr>
                      <wps:txbx>
                        <w:txbxContent>
                          <w:p w14:paraId="7D04B529" w14:textId="7F0E8CFE" w:rsidR="00E87229" w:rsidRPr="00ED5A14" w:rsidRDefault="00E87229" w:rsidP="00E87229">
                            <w:pPr>
                              <w:pStyle w:val="Caption"/>
                              <w:jc w:val="center"/>
                              <w:rPr>
                                <w:noProof/>
                                <w:color w:val="auto"/>
                                <w:sz w:val="24"/>
                              </w:rPr>
                            </w:pPr>
                            <w:bookmarkStart w:id="66" w:name="_Toc102155998"/>
                            <w:r w:rsidRPr="00ED5A14">
                              <w:rPr>
                                <w:color w:val="auto"/>
                              </w:rPr>
                              <w:t xml:space="preserve">Figure </w:t>
                            </w:r>
                            <w:r w:rsidRPr="00ED5A14">
                              <w:rPr>
                                <w:color w:val="auto"/>
                              </w:rPr>
                              <w:fldChar w:fldCharType="begin"/>
                            </w:r>
                            <w:r w:rsidRPr="00ED5A14">
                              <w:rPr>
                                <w:color w:val="auto"/>
                              </w:rPr>
                              <w:instrText xml:space="preserve"> SEQ Figure \* ARABIC </w:instrText>
                            </w:r>
                            <w:r w:rsidRPr="00ED5A14">
                              <w:rPr>
                                <w:color w:val="auto"/>
                              </w:rPr>
                              <w:fldChar w:fldCharType="separate"/>
                            </w:r>
                            <w:r w:rsidR="00156FA0">
                              <w:rPr>
                                <w:noProof/>
                                <w:color w:val="auto"/>
                              </w:rPr>
                              <w:t>16</w:t>
                            </w:r>
                            <w:r w:rsidRPr="00ED5A14">
                              <w:rPr>
                                <w:color w:val="auto"/>
                              </w:rPr>
                              <w:fldChar w:fldCharType="end"/>
                            </w:r>
                            <w:r w:rsidRPr="00ED5A14">
                              <w:rPr>
                                <w:color w:val="auto"/>
                              </w:rPr>
                              <w:t>: Illustration of Simplified SNN Architecture</w:t>
                            </w:r>
                            <w:r w:rsidR="005D3E22" w:rsidRPr="00ED5A14">
                              <w:rPr>
                                <w:color w:val="auto"/>
                              </w:rPr>
                              <w:t xml:space="preserve"> </w:t>
                            </w:r>
                            <w:r w:rsidR="00DF16FE" w:rsidRPr="00ED5A14">
                              <w:rPr>
                                <w:color w:val="auto"/>
                              </w:rPr>
                              <w:t>(Khandelwal, 2021)</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0BE9D" id="Text Box 32" o:spid="_x0000_s1042" type="#_x0000_t202" style="position:absolute;left:0;text-align:left;margin-left:0;margin-top:7.5pt;width:370.2pt;height:14.05pt;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" stroked="f">
                <v:textbox inset="0,0,0,0">
                  <w:txbxContent>
                    <w:p w14:paraId="7D04B529" w14:textId="7F0E8CFE" w:rsidR="00E87229" w:rsidRPr="00ED5A14" w:rsidRDefault="00E87229" w:rsidP="00E87229">
                      <w:pPr>
                        <w:pStyle w:val="Caption"/>
                        <w:jc w:val="center"/>
                        <w:rPr>
                          <w:noProof/>
                          <w:color w:val="auto"/>
                          <w:sz w:val="24"/>
                        </w:rPr>
                      </w:pPr>
                      <w:bookmarkStart w:id="67" w:name="_Toc102155998"/>
                      <w:r w:rsidRPr="00ED5A14">
                        <w:rPr>
                          <w:color w:val="auto"/>
                        </w:rPr>
                        <w:t xml:space="preserve">Figure </w:t>
                      </w:r>
                      <w:r w:rsidRPr="00ED5A14">
                        <w:rPr>
                          <w:color w:val="auto"/>
                        </w:rPr>
                        <w:fldChar w:fldCharType="begin"/>
                      </w:r>
                      <w:r w:rsidRPr="00ED5A14">
                        <w:rPr>
                          <w:color w:val="auto"/>
                        </w:rPr>
                        <w:instrText xml:space="preserve"> SEQ Figure \* ARABIC </w:instrText>
                      </w:r>
                      <w:r w:rsidRPr="00ED5A14">
                        <w:rPr>
                          <w:color w:val="auto"/>
                        </w:rPr>
                        <w:fldChar w:fldCharType="separate"/>
                      </w:r>
                      <w:r w:rsidR="00156FA0">
                        <w:rPr>
                          <w:noProof/>
                          <w:color w:val="auto"/>
                        </w:rPr>
                        <w:t>16</w:t>
                      </w:r>
                      <w:r w:rsidRPr="00ED5A14">
                        <w:rPr>
                          <w:color w:val="auto"/>
                        </w:rPr>
                        <w:fldChar w:fldCharType="end"/>
                      </w:r>
                      <w:r w:rsidRPr="00ED5A14">
                        <w:rPr>
                          <w:color w:val="auto"/>
                        </w:rPr>
                        <w:t>: Illustration of Simplified SNN Architecture</w:t>
                      </w:r>
                      <w:r w:rsidR="005D3E22" w:rsidRPr="00ED5A14">
                        <w:rPr>
                          <w:color w:val="auto"/>
                        </w:rPr>
                        <w:t xml:space="preserve"> </w:t>
                      </w:r>
                      <w:r w:rsidR="00DF16FE" w:rsidRPr="00ED5A14">
                        <w:rPr>
                          <w:color w:val="auto"/>
                        </w:rPr>
                        <w:t>(Khandelwal, 2021)</w:t>
                      </w:r>
                      <w:bookmarkEnd w:id="67"/>
                    </w:p>
                  </w:txbxContent>
                </v:textbox>
                <w10:wrap type="tight" anchorx="margin"/>
              </v:shape>
            </w:pict>
          </mc:Fallback>
        </mc:AlternateContent>
      </w:r>
    </w:p>
    <w:p w14:paraId="681D924B" w14:textId="3D264BEE" w:rsidR="005D3E22" w:rsidRDefault="00247782" w:rsidP="0089601C">
      <w:pPr>
        <w:spacing w:line="360" w:lineRule="auto"/>
        <w:jc w:val="both"/>
      </w:pPr>
      <w:sdt>
        <w:sdtPr>
          <w:rPr>
            <w:color w:val="000000"/>
          </w:rPr>
          <w:tag w:val="MENDELEY_CITATION_v3_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"/>
          <w:id w:val="-2118820181"/>
          <w:placeholder>
            <w:docPart w:val="DefaultPlaceholder_-1854013440"/>
          </w:placeholder>
        </w:sdtPr>
        <w:sdtEndPr/>
        <w:sdtContent>
          <w:r w:rsidR="00F70351" w:rsidRPr="00F70351">
            <w:rPr>
              <w:color w:val="000000"/>
            </w:rPr>
            <w:t>(Chicco, 2020)</w:t>
          </w:r>
        </w:sdtContent>
      </w:sdt>
      <w:r w:rsidR="00762B1D">
        <w:rPr>
          <w:color w:val="000000"/>
        </w:rPr>
        <w:t xml:space="preserve"> </w:t>
      </w:r>
      <w:r w:rsidR="005D3E22">
        <w:t>Explains that SNNs are a form of deep neural network that contain two</w:t>
      </w:r>
      <w:r w:rsidR="00062A9D">
        <w:t xml:space="preserve"> (or more)</w:t>
      </w:r>
      <w:r w:rsidR="005D3E22">
        <w:t xml:space="preserve"> identical CNNs (subnetworks) that share the same configuration in terms of their architecture, parameters and weights</w:t>
      </w:r>
      <w:r w:rsidR="00124B6F">
        <w:t>.</w:t>
      </w:r>
      <w:r w:rsidR="00484BB7">
        <w:t xml:space="preserve"> When an image is fed into each subnetwork, the outputted feature vectors (also called encodings/embeddings) are compared </w:t>
      </w:r>
      <w:r w:rsidR="00124B6F">
        <w:t xml:space="preserve">against each other </w:t>
      </w:r>
      <w:r w:rsidR="00484BB7">
        <w:t xml:space="preserve">using a </w:t>
      </w:r>
      <w:r w:rsidR="00BA4E9E">
        <w:t>loss</w:t>
      </w:r>
      <w:r w:rsidR="00124B6F">
        <w:t xml:space="preserve"> (differencing) </w:t>
      </w:r>
      <w:r w:rsidR="00484BB7">
        <w:t>function,</w:t>
      </w:r>
      <w:r w:rsidR="00124B6F">
        <w:t xml:space="preserve"> common </w:t>
      </w:r>
      <w:r w:rsidR="00BA4E9E">
        <w:t>loss</w:t>
      </w:r>
      <w:r w:rsidR="00124B6F">
        <w:t xml:space="preserve"> functions include triplet and contrastive loss (discussed below)</w:t>
      </w:r>
      <w:r w:rsidR="00484BB7">
        <w:t>. The fundamental output of the  function, and thus the SNN, is a score value</w:t>
      </w:r>
      <w:r w:rsidR="00124B6F">
        <w:t xml:space="preserve">, </w:t>
      </w:r>
      <w:r w:rsidR="00484BB7">
        <w:t>normalised between 0-</w:t>
      </w:r>
      <w:r w:rsidR="00124B6F">
        <w:t xml:space="preserve">1, </w:t>
      </w:r>
      <w:r w:rsidR="00484BB7">
        <w:t>that describes the</w:t>
      </w:r>
      <w:r w:rsidR="00BA4E9E">
        <w:t xml:space="preserve"> magnitude of</w:t>
      </w:r>
      <w:r w:rsidR="00484BB7">
        <w:t xml:space="preserve"> similarity between the input images</w:t>
      </w:r>
      <w:r w:rsidR="009D5581">
        <w:t>.</w:t>
      </w:r>
    </w:p>
    <w:p w14:paraId="3DAABE29" w14:textId="79E59D4A" w:rsidR="00062A9D" w:rsidRDefault="009D5581" w:rsidP="0089601C">
      <w:pPr>
        <w:spacing w:line="360" w:lineRule="auto"/>
        <w:jc w:val="both"/>
      </w:pPr>
      <w:r>
        <w:lastRenderedPageBreak/>
        <w:t xml:space="preserve">This form of contrastive learning has proven to be extremely </w:t>
      </w:r>
      <w:r w:rsidR="001B3102">
        <w:t>advantageous</w:t>
      </w:r>
      <w:r>
        <w:t xml:space="preserve"> in a number of applications</w:t>
      </w:r>
      <w:r w:rsidR="00E814C3">
        <w:t xml:space="preserve"> were it is not possible to create a dataset th</w:t>
      </w:r>
      <w:r w:rsidR="00EC6CFA">
        <w:t>at</w:t>
      </w:r>
      <w:r w:rsidR="00E814C3">
        <w:t xml:space="preserve"> includes all potential classes of data</w:t>
      </w:r>
      <w:r w:rsidR="001B3102">
        <w:t>, including; facial recognition, signature verification tasks and anomaly detection</w:t>
      </w:r>
      <w:r w:rsidR="00762B1D">
        <w:t xml:space="preserve"> </w:t>
      </w:r>
      <w:sdt>
        <w:sdtPr>
          <w:rPr>
            <w:color w:val="000000"/>
          </w:rPr>
          <w:tag w:val="MENDELEY_CITATION_v3_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"/>
          <w:id w:val="-1548601768"/>
          <w:placeholder>
            <w:docPart w:val="DefaultPlaceholder_-1854013440"/>
          </w:placeholder>
        </w:sdtPr>
        <w:sdtEndPr/>
        <w:sdtContent>
          <w:r w:rsidR="00F70351" w:rsidRPr="00F70351">
            <w:rPr>
              <w:color w:val="000000"/>
            </w:rPr>
            <w:t>(Mokhtari, 2021)</w:t>
          </w:r>
        </w:sdtContent>
      </w:sdt>
      <w:r w:rsidR="001B3102">
        <w:t>. Traditionally, CNNs learn to predict a predefined number of discrete classes, which poses</w:t>
      </w:r>
      <w:r w:rsidR="00062A9D">
        <w:t xml:space="preserve"> a</w:t>
      </w:r>
      <w:r w:rsidR="001B3102">
        <w:t xml:space="preserve"> problem</w:t>
      </w:r>
      <w:r w:rsidR="00062A9D">
        <w:t xml:space="preserve"> </w:t>
      </w:r>
      <w:r w:rsidR="001B3102">
        <w:t>when</w:t>
      </w:r>
      <w:r w:rsidR="00BA4E9E">
        <w:t xml:space="preserve"> there is a</w:t>
      </w:r>
      <w:r w:rsidR="001B3102">
        <w:t xml:space="preserve"> need to add a new</w:t>
      </w:r>
      <w:r w:rsidR="005E6536">
        <w:t xml:space="preserve"> </w:t>
      </w:r>
      <w:r w:rsidR="00434EFD">
        <w:t>instance</w:t>
      </w:r>
      <w:r w:rsidR="001B3102">
        <w:t xml:space="preserve"> of data. In this </w:t>
      </w:r>
      <w:r w:rsidR="00434EFD">
        <w:t>scenario</w:t>
      </w:r>
      <w:r w:rsidR="001B3102">
        <w:t>, the entire model require</w:t>
      </w:r>
      <w:r w:rsidR="00434EFD">
        <w:t>s</w:t>
      </w:r>
      <w:r w:rsidR="001B3102">
        <w:t xml:space="preserve"> retraining </w:t>
      </w:r>
      <w:r w:rsidR="00BA4E9E">
        <w:t>using</w:t>
      </w:r>
      <w:r w:rsidR="001B3102">
        <w:t xml:space="preserve"> a new dataset that contains the new </w:t>
      </w:r>
      <w:r w:rsidR="00434EFD">
        <w:t>class</w:t>
      </w:r>
      <w:r w:rsidR="001B3102">
        <w:t xml:space="preserve"> of data</w:t>
      </w:r>
      <w:r w:rsidR="00124B6F">
        <w:t>, which is computationally expensive, time consuming and wasteful.</w:t>
      </w:r>
      <w:r w:rsidR="001F1602">
        <w:t xml:space="preserve"> As SNNs do not classify </w:t>
      </w:r>
      <w:r w:rsidR="005E6536">
        <w:t xml:space="preserve">data </w:t>
      </w:r>
      <w:r w:rsidR="001F1602">
        <w:t xml:space="preserve">into discrete classes, but instead identify similarity, they are able to provide </w:t>
      </w:r>
      <w:r w:rsidR="003F4712">
        <w:t xml:space="preserve">similarity predictions on any class of data, regardless of whether or not that specific </w:t>
      </w:r>
      <w:r w:rsidR="008660F7">
        <w:t>instance</w:t>
      </w:r>
      <w:r w:rsidR="003F4712">
        <w:t xml:space="preserve"> was </w:t>
      </w:r>
      <w:r w:rsidR="00BA4E9E">
        <w:t>included in the training dataset.</w:t>
      </w:r>
    </w:p>
    <w:p w14:paraId="4531FFBC" w14:textId="76159180" w:rsidR="001F1602" w:rsidRDefault="00062A9D" w:rsidP="0089601C">
      <w:pPr>
        <w:spacing w:line="360" w:lineRule="auto"/>
        <w:jc w:val="both"/>
      </w:pPr>
      <w:r>
        <w:t xml:space="preserve">Similar to the way </w:t>
      </w:r>
      <w:r w:rsidR="00BA4E9E">
        <w:t xml:space="preserve">a </w:t>
      </w:r>
      <w:r>
        <w:t>loss function is used to estimate, and thus optimise, the error between predicted classifications and the ground truth</w:t>
      </w:r>
      <w:r w:rsidR="005E6536">
        <w:t xml:space="preserve"> </w:t>
      </w:r>
      <w:r w:rsidRPr="00062A9D">
        <w:t>during training of standard CNNs</w:t>
      </w:r>
      <w:r w:rsidR="00BA4E9E">
        <w:t xml:space="preserve"> (</w:t>
      </w:r>
      <w:r w:rsidR="00BA4E9E" w:rsidRPr="00BA4E9E">
        <w:rPr>
          <w:i/>
          <w:iCs/>
        </w:rPr>
        <w:t>see Ch.2.2.2.1</w:t>
      </w:r>
      <w:r w:rsidR="00BA4E9E">
        <w:t>)</w:t>
      </w:r>
      <w:r>
        <w:t>, loss functions are</w:t>
      </w:r>
      <w:r w:rsidR="00BA4E9E">
        <w:t xml:space="preserve"> also</w:t>
      </w:r>
      <w:r>
        <w:t xml:space="preserve"> used during the training of SNNs, but here </w:t>
      </w:r>
      <w:r w:rsidR="00984B0B">
        <w:t xml:space="preserve">they </w:t>
      </w:r>
      <w:r>
        <w:t xml:space="preserve">are used to </w:t>
      </w:r>
      <w:r w:rsidR="005E6536">
        <w:t>estimate</w:t>
      </w:r>
      <w:r>
        <w:t xml:space="preserve"> the Euclidean distance</w:t>
      </w:r>
      <w:r w:rsidR="005E6536">
        <w:t xml:space="preserve"> between the feature vectors of each inputted image</w:t>
      </w:r>
      <w:r w:rsidR="00AA5317">
        <w:t xml:space="preserve">. </w:t>
      </w:r>
      <w:sdt>
        <w:sdtPr>
          <w:rPr>
            <w:color w:val="000000"/>
          </w:rPr>
          <w:tag w:val="MENDELEY_CITATION_v3_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"/>
          <w:id w:val="848768442"/>
          <w:placeholder>
            <w:docPart w:val="DefaultPlaceholder_-1854013440"/>
          </w:placeholder>
        </w:sdtPr>
        <w:sdtEndPr/>
        <w:sdtContent>
          <w:r w:rsidR="00F70351" w:rsidRPr="00F70351">
            <w:rPr>
              <w:color w:val="000000"/>
            </w:rPr>
            <w:t>(Chicco, 2020)</w:t>
          </w:r>
        </w:sdtContent>
      </w:sdt>
      <w:r w:rsidR="00984B0B">
        <w:rPr>
          <w:color w:val="000000"/>
        </w:rPr>
        <w:t xml:space="preserve"> </w:t>
      </w:r>
      <w:r w:rsidR="00E814C3">
        <w:t>Identifies the two</w:t>
      </w:r>
      <w:r w:rsidR="00AA5317">
        <w:t xml:space="preserve"> main</w:t>
      </w:r>
      <w:r w:rsidR="00E814C3">
        <w:t xml:space="preserve"> </w:t>
      </w:r>
      <w:r w:rsidR="00AA5317">
        <w:t>loss functions</w:t>
      </w:r>
      <w:r w:rsidR="00E814C3">
        <w:t xml:space="preserve"> </w:t>
      </w:r>
      <w:r w:rsidR="00AA5317">
        <w:t>used in the training of SNN models:</w:t>
      </w:r>
    </w:p>
    <w:tbl>
      <w:tblPr>
        <w:tblStyle w:val="TableGrid"/>
        <w:tblW w:w="9640" w:type="dxa"/>
        <w:tblInd w:w="-289" w:type="dxa"/>
        <w:tblLook w:val="04A0" w:firstRow="1" w:lastRow="0" w:firstColumn="1" w:lastColumn="0" w:noHBand="0" w:noVBand="1"/>
      </w:tblPr>
      <w:tblGrid>
        <w:gridCol w:w="1985"/>
        <w:gridCol w:w="7655"/>
      </w:tblGrid>
      <w:tr w:rsidR="00E814C3" w14:paraId="064DF87C" w14:textId="77777777" w:rsidTr="00984B0B">
        <w:trPr>
          <w:trHeight w:val="221"/>
        </w:trPr>
        <w:tc>
          <w:tcPr>
            <w:tcW w:w="1985" w:type="dxa"/>
            <w:shd w:val="clear" w:color="auto" w:fill="D9D9D9" w:themeFill="background1" w:themeFillShade="D9"/>
            <w:vAlign w:val="center"/>
          </w:tcPr>
          <w:p w14:paraId="0F5F5BC1" w14:textId="2F983C5E" w:rsidR="00E814C3" w:rsidRDefault="00E814C3" w:rsidP="00984B0B">
            <w:pPr>
              <w:spacing w:line="276" w:lineRule="auto"/>
              <w:jc w:val="center"/>
            </w:pPr>
            <w:r>
              <w:t>Training Method</w:t>
            </w:r>
          </w:p>
        </w:tc>
        <w:tc>
          <w:tcPr>
            <w:tcW w:w="7655" w:type="dxa"/>
            <w:shd w:val="clear" w:color="auto" w:fill="D9D9D9" w:themeFill="background1" w:themeFillShade="D9"/>
            <w:vAlign w:val="center"/>
          </w:tcPr>
          <w:p w14:paraId="584FBE8C" w14:textId="26C1924B" w:rsidR="00E814C3" w:rsidRDefault="00E814C3" w:rsidP="00984B0B">
            <w:pPr>
              <w:spacing w:line="276" w:lineRule="auto"/>
              <w:jc w:val="center"/>
            </w:pPr>
            <w:r>
              <w:t>Description</w:t>
            </w:r>
          </w:p>
        </w:tc>
      </w:tr>
      <w:tr w:rsidR="00E814C3" w14:paraId="043916B8" w14:textId="77777777" w:rsidTr="00984B0B">
        <w:tc>
          <w:tcPr>
            <w:tcW w:w="1985" w:type="dxa"/>
            <w:vAlign w:val="center"/>
          </w:tcPr>
          <w:p w14:paraId="78427354" w14:textId="7C12B73E" w:rsidR="00E814C3" w:rsidRDefault="00E814C3" w:rsidP="00984B0B">
            <w:pPr>
              <w:spacing w:line="276" w:lineRule="auto"/>
              <w:jc w:val="center"/>
            </w:pPr>
            <w:r>
              <w:t>Contrastive Loss</w:t>
            </w:r>
          </w:p>
        </w:tc>
        <w:tc>
          <w:tcPr>
            <w:tcW w:w="7655" w:type="dxa"/>
          </w:tcPr>
          <w:p w14:paraId="284F45E4" w14:textId="0E989F69" w:rsidR="008660F7" w:rsidRDefault="00145803" w:rsidP="0089601C">
            <w:pPr>
              <w:spacing w:line="276" w:lineRule="auto"/>
              <w:jc w:val="both"/>
            </w:pPr>
            <w:r>
              <w:t>Training a SNN using contrastive loss involves creating a dataset with positive (matching) and negative (not matching) pairs of images. Features from each image are extracted in the convolutional layers and corresponding feature vectors (embeddings) produced. The</w:t>
            </w:r>
            <w:r w:rsidR="00953D79">
              <w:t xml:space="preserve"> two </w:t>
            </w:r>
            <w:r>
              <w:t xml:space="preserve">embeddings are projected onto a 2D hyperspace (plot) and the </w:t>
            </w:r>
            <w:r w:rsidRPr="00145803">
              <w:t>Euclidean</w:t>
            </w:r>
            <w:r>
              <w:t xml:space="preserve"> distance</w:t>
            </w:r>
            <w:r w:rsidR="00953D79">
              <w:t xml:space="preserve"> (contrastive loss)</w:t>
            </w:r>
            <w:r>
              <w:t xml:space="preserve"> between </w:t>
            </w:r>
            <w:r w:rsidR="00953D79">
              <w:t>them is calculated. Forward and backpropagation is used to optimise the loss. Loss is minimised for positive image pairs and minimised for negative image pairs.</w:t>
            </w:r>
          </w:p>
        </w:tc>
      </w:tr>
      <w:tr w:rsidR="00E814C3" w14:paraId="1255A2C8" w14:textId="77777777" w:rsidTr="00984B0B">
        <w:tc>
          <w:tcPr>
            <w:tcW w:w="1985" w:type="dxa"/>
            <w:vAlign w:val="center"/>
          </w:tcPr>
          <w:p w14:paraId="1D2950FC" w14:textId="43BB21AD" w:rsidR="00E814C3" w:rsidRDefault="00E814C3" w:rsidP="00984B0B">
            <w:pPr>
              <w:spacing w:line="276" w:lineRule="auto"/>
              <w:jc w:val="center"/>
            </w:pPr>
            <w:r>
              <w:t>Triplet Loss</w:t>
            </w:r>
          </w:p>
        </w:tc>
        <w:tc>
          <w:tcPr>
            <w:tcW w:w="7655" w:type="dxa"/>
          </w:tcPr>
          <w:p w14:paraId="5514999B" w14:textId="4AC13C40" w:rsidR="008660F7" w:rsidRDefault="006B2881" w:rsidP="0089601C">
            <w:pPr>
              <w:keepNext/>
              <w:spacing w:line="276" w:lineRule="auto"/>
              <w:jc w:val="both"/>
            </w:pPr>
            <w:r>
              <w:t>Triplet loss</w:t>
            </w:r>
            <w:r w:rsidR="00A30531">
              <w:t xml:space="preserve"> operates</w:t>
            </w:r>
            <w:r>
              <w:t xml:space="preserve"> in much the same way as contrastive loss</w:t>
            </w:r>
            <w:r w:rsidR="00A30531">
              <w:t>.</w:t>
            </w:r>
            <w:r>
              <w:t xml:space="preserve"> However, as its name suggests, three images are used to train the network simultaneously. The training image triplet consists of a</w:t>
            </w:r>
            <w:r w:rsidR="00A30531">
              <w:t>n</w:t>
            </w:r>
            <w:r>
              <w:t xml:space="preserve"> anchor, </w:t>
            </w:r>
            <w:r w:rsidR="00A30531">
              <w:t>neighbour</w:t>
            </w:r>
            <w:r>
              <w:t xml:space="preserve"> (positive) and distant (negative) sample. the triplet loss </w:t>
            </w:r>
            <w:r w:rsidR="00A30531">
              <w:t>function</w:t>
            </w:r>
            <w:r>
              <w:t xml:space="preserve"> aims to decrease the distance of anchor and neighbour embeddings and increase the</w:t>
            </w:r>
            <w:r w:rsidR="00A30531">
              <w:t xml:space="preserve"> </w:t>
            </w:r>
            <w:r>
              <w:t>distance of anchor and distant embedding</w:t>
            </w:r>
            <w:r w:rsidR="00A30531">
              <w:t>s.</w:t>
            </w:r>
          </w:p>
        </w:tc>
      </w:tr>
    </w:tbl>
    <w:p w14:paraId="797F3EBC" w14:textId="18995FCD" w:rsidR="00E814C3" w:rsidRDefault="00C10BF5" w:rsidP="00984B0B">
      <w:pPr>
        <w:pStyle w:val="Caption"/>
        <w:spacing w:before="120"/>
        <w:jc w:val="center"/>
      </w:pPr>
      <w:bookmarkStart w:id="68" w:name="_Toc102156053"/>
      <w:r>
        <w:t xml:space="preserve">Table </w:t>
      </w:r>
      <w:fldSimple w:instr=" SEQ Table \* ARABIC ">
        <w:r w:rsidR="00EF7C5A">
          <w:rPr>
            <w:noProof/>
          </w:rPr>
          <w:t>8</w:t>
        </w:r>
      </w:fldSimple>
      <w:r>
        <w:t>: Summary of Contrastive &amp; Triplet Loss</w:t>
      </w:r>
      <w:bookmarkEnd w:id="68"/>
    </w:p>
    <w:p w14:paraId="3CAA0E32" w14:textId="521C8DCC" w:rsidR="00DA4960" w:rsidRDefault="00832BE4" w:rsidP="0089601C">
      <w:pPr>
        <w:spacing w:line="360" w:lineRule="auto"/>
        <w:jc w:val="both"/>
      </w:pPr>
      <w:r>
        <w:t xml:space="preserve">The use of </w:t>
      </w:r>
      <w:r w:rsidR="00DF16FE">
        <w:t>SNNs</w:t>
      </w:r>
      <w:r w:rsidR="00F7202A">
        <w:t xml:space="preserve"> in </w:t>
      </w:r>
      <w:r w:rsidR="00DF16FE">
        <w:t>CV</w:t>
      </w:r>
      <w:r w:rsidR="00F7202A">
        <w:t xml:space="preserve"> defect detection systems has a significant potential benefit</w:t>
      </w:r>
      <w:r w:rsidR="00DF16FE">
        <w:t xml:space="preserve"> over </w:t>
      </w:r>
      <w:r w:rsidR="00624BC5">
        <w:t>s</w:t>
      </w:r>
      <w:r w:rsidR="00DF16FE">
        <w:t>tandard CNN approaches</w:t>
      </w:r>
      <w:r w:rsidR="00624BC5">
        <w:t>;</w:t>
      </w:r>
      <w:r w:rsidR="00F7202A">
        <w:t xml:space="preserve"> the ability to detect new defect types without retraining the model. Instead of training a CNN model to identify individual defect types</w:t>
      </w:r>
      <w:r w:rsidR="00311412">
        <w:t xml:space="preserve"> using a vast dataset</w:t>
      </w:r>
      <w:r w:rsidR="00F7202A">
        <w:t>, a SNN can be trained to</w:t>
      </w:r>
      <w:r w:rsidR="00311412">
        <w:t xml:space="preserve"> learn the ideal (non-defective) state, and thus identify any visual abnormalities</w:t>
      </w:r>
      <w:r w:rsidR="00DF16FE">
        <w:t xml:space="preserve"> </w:t>
      </w:r>
      <w:r w:rsidR="00E72BEA">
        <w:t>which would be considered indicative of defect occurrence</w:t>
      </w:r>
      <w:r w:rsidR="00311412">
        <w:t xml:space="preserve">. </w:t>
      </w:r>
      <w:r w:rsidR="00E72BEA">
        <w:t>A potential limitation of this approach is that it cannot be used to collect defect type data</w:t>
      </w:r>
      <w:r w:rsidR="00DF16FE">
        <w:t>, but only defect occurrence data.</w:t>
      </w:r>
    </w:p>
    <w:p w14:paraId="6BC41F21" w14:textId="48E62B81" w:rsidR="00DA4960" w:rsidRDefault="008660F7" w:rsidP="0089601C">
      <w:pPr>
        <w:pStyle w:val="Heading4"/>
        <w:jc w:val="both"/>
      </w:pPr>
      <w:r>
        <w:lastRenderedPageBreak/>
        <w:t>Siamese Neural Networks for Defect Detection</w:t>
      </w:r>
    </w:p>
    <w:p w14:paraId="2161E1A0" w14:textId="192D7745" w:rsidR="00DA4960" w:rsidRDefault="0089601C" w:rsidP="004E4361">
      <w:pPr>
        <w:spacing w:before="120" w:after="60" w:line="360" w:lineRule="auto"/>
        <w:jc w:val="both"/>
      </w:pPr>
      <w:r>
        <w:t>The use of Siamese network architectures in</w:t>
      </w:r>
      <w:r w:rsidR="00194C0A">
        <w:t xml:space="preserve"> CV</w:t>
      </w:r>
      <w:r>
        <w:t xml:space="preserve"> defect detection tasks has gained popularity amongst academic and industrial communities in recent years, which is reflected in the growing number of related publications</w:t>
      </w:r>
      <w:r w:rsidR="009E01A6">
        <w:t xml:space="preserve"> in this field</w:t>
      </w:r>
      <w:r>
        <w:t xml:space="preserve">. A summary of </w:t>
      </w:r>
      <w:r w:rsidR="00194C0A">
        <w:t>recent</w:t>
      </w:r>
      <w:r>
        <w:t xml:space="preserve"> works is tabulated below</w:t>
      </w:r>
      <w:r w:rsidR="009E01A6">
        <w:t>:</w:t>
      </w:r>
    </w:p>
    <w:tbl>
      <w:tblPr>
        <w:tblStyle w:val="TableGrid"/>
        <w:tblW w:w="10206" w:type="dxa"/>
        <w:tblInd w:w="-572" w:type="dxa"/>
        <w:tblLook w:val="04A0" w:firstRow="1" w:lastRow="0" w:firstColumn="1" w:lastColumn="0" w:noHBand="0" w:noVBand="1"/>
      </w:tblPr>
      <w:tblGrid>
        <w:gridCol w:w="1985"/>
        <w:gridCol w:w="8221"/>
      </w:tblGrid>
      <w:tr w:rsidR="005363A3" w14:paraId="0CE94E1B" w14:textId="77777777" w:rsidTr="00703073">
        <w:tc>
          <w:tcPr>
            <w:tcW w:w="1985" w:type="dxa"/>
            <w:shd w:val="clear" w:color="auto" w:fill="D9D9D9" w:themeFill="background1" w:themeFillShade="D9"/>
            <w:vAlign w:val="center"/>
          </w:tcPr>
          <w:p w14:paraId="49583240" w14:textId="61F83850" w:rsidR="005363A3" w:rsidRDefault="005363A3" w:rsidP="005363A3">
            <w:pPr>
              <w:spacing w:line="276" w:lineRule="auto"/>
              <w:jc w:val="center"/>
            </w:pPr>
            <w:r>
              <w:t>Author</w:t>
            </w:r>
            <w:r w:rsidR="009D5E31">
              <w:t>s</w:t>
            </w:r>
          </w:p>
        </w:tc>
        <w:tc>
          <w:tcPr>
            <w:tcW w:w="8221" w:type="dxa"/>
            <w:shd w:val="clear" w:color="auto" w:fill="D9D9D9" w:themeFill="background1" w:themeFillShade="D9"/>
            <w:vAlign w:val="center"/>
          </w:tcPr>
          <w:p w14:paraId="47D336C7" w14:textId="594E6BB6" w:rsidR="005363A3" w:rsidRDefault="005363A3" w:rsidP="005363A3">
            <w:pPr>
              <w:spacing w:line="276" w:lineRule="auto"/>
              <w:jc w:val="center"/>
            </w:pPr>
            <w:r>
              <w:t>Description</w:t>
            </w:r>
          </w:p>
        </w:tc>
      </w:tr>
      <w:tr w:rsidR="005363A3" w14:paraId="739194BA" w14:textId="77777777" w:rsidTr="00703073">
        <w:sdt>
          <w:sdtPr>
            <w:rPr>
              <w:color w:val="000000"/>
            </w:rPr>
            <w:tag w:val="MENDELEY_CITATION_v3_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"/>
            <w:id w:val="-180827836"/>
            <w:placeholder>
              <w:docPart w:val="DefaultPlaceholder_-1854013440"/>
            </w:placeholder>
          </w:sdtPr>
          <w:sdtEndPr/>
          <w:sdtContent>
            <w:tc>
              <w:tcPr>
                <w:tcW w:w="1985" w:type="dxa"/>
                <w:vAlign w:val="center"/>
              </w:tcPr>
              <w:p w14:paraId="44F6C798" w14:textId="7227F50F" w:rsidR="005363A3" w:rsidRDefault="00F70351" w:rsidP="00194C0A">
                <w:pPr>
                  <w:spacing w:line="276" w:lineRule="auto"/>
                  <w:jc w:val="center"/>
                </w:pPr>
                <w:r w:rsidRPr="00F70351">
                  <w:rPr>
                    <w:color w:val="000000"/>
                  </w:rPr>
                  <w:t xml:space="preserve">(Nagy and </w:t>
                </w:r>
                <w:proofErr w:type="spellStart"/>
                <w:r w:rsidRPr="00F70351">
                  <w:rPr>
                    <w:color w:val="000000"/>
                  </w:rPr>
                  <w:t>Czúni</w:t>
                </w:r>
                <w:proofErr w:type="spellEnd"/>
                <w:r w:rsidRPr="00F70351">
                  <w:rPr>
                    <w:color w:val="000000"/>
                  </w:rPr>
                  <w:t>, 2022)</w:t>
                </w:r>
              </w:p>
            </w:tc>
          </w:sdtContent>
        </w:sdt>
        <w:tc>
          <w:tcPr>
            <w:tcW w:w="8221" w:type="dxa"/>
          </w:tcPr>
          <w:p w14:paraId="1115274E" w14:textId="6E9DA33B" w:rsidR="001274AB" w:rsidRDefault="00F85C7F" w:rsidP="004E4361">
            <w:pPr>
              <w:spacing w:line="276" w:lineRule="auto"/>
              <w:jc w:val="both"/>
            </w:pPr>
            <w:r>
              <w:t xml:space="preserve">The authors propose a novel SNN architecture to detect surface defects in steel production, the VGG16 network architecture </w:t>
            </w:r>
            <w:r w:rsidR="00624BC5">
              <w:t xml:space="preserve">is </w:t>
            </w:r>
            <w:r>
              <w:t>used as a backbone for the convolutional layers. Interestingly, the authors use a branch of the FC layers to make classifications, thus enabling them to classify known defect types and detect new defect types. The SNN achieves 85.80% detection accuracy on the NEU dataset.</w:t>
            </w:r>
          </w:p>
        </w:tc>
      </w:tr>
      <w:tr w:rsidR="005363A3" w:rsidRPr="006E1865" w14:paraId="6A2FB45F" w14:textId="77777777" w:rsidTr="00703073">
        <w:sdt>
          <w:sdtPr>
            <w:tag w:val="MENDELEY_CITATION_v3_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"/>
            <w:id w:val="-1122294487"/>
            <w:placeholder>
              <w:docPart w:val="DefaultPlaceholder_-1854013440"/>
            </w:placeholder>
          </w:sdtPr>
          <w:sdtEndPr/>
          <w:sdtContent>
            <w:tc>
              <w:tcPr>
                <w:tcW w:w="1985" w:type="dxa"/>
                <w:vAlign w:val="center"/>
              </w:tcPr>
              <w:p w14:paraId="4688768D" w14:textId="37DCC97F" w:rsidR="005363A3" w:rsidRDefault="00F70351" w:rsidP="00194C0A">
                <w:pPr>
                  <w:spacing w:line="276" w:lineRule="auto"/>
                  <w:jc w:val="center"/>
                </w:pPr>
                <w:r>
                  <w:rPr>
                    <w:rFonts w:eastAsia="Times New Roman"/>
                  </w:rPr>
                  <w:t xml:space="preserve">(Tao </w:t>
                </w:r>
                <w:r>
                  <w:rPr>
                    <w:rFonts w:eastAsia="Times New Roman"/>
                    <w:i/>
                    <w:iCs/>
                  </w:rPr>
                  <w:t>et al.</w:t>
                </w:r>
                <w:r>
                  <w:rPr>
                    <w:rFonts w:eastAsia="Times New Roman"/>
                  </w:rPr>
                  <w:t>, 2022)</w:t>
                </w:r>
              </w:p>
            </w:tc>
          </w:sdtContent>
        </w:sdt>
        <w:tc>
          <w:tcPr>
            <w:tcW w:w="8221" w:type="dxa"/>
          </w:tcPr>
          <w:p w14:paraId="2D2B1E21" w14:textId="5B0527B0" w:rsidR="005363A3" w:rsidRPr="006E1865" w:rsidRDefault="006E1865" w:rsidP="004E4361">
            <w:pPr>
              <w:spacing w:line="276" w:lineRule="auto"/>
              <w:jc w:val="both"/>
            </w:pPr>
            <w:r w:rsidRPr="006E1865">
              <w:t xml:space="preserve">A novel dual </w:t>
            </w:r>
            <w:r w:rsidR="000921C9">
              <w:t xml:space="preserve">(4 subnetwork) </w:t>
            </w:r>
            <w:r w:rsidRPr="006E1865">
              <w:t>SNN architect</w:t>
            </w:r>
            <w:r>
              <w:t>ure is developed to perform</w:t>
            </w:r>
            <w:r w:rsidR="0096511B">
              <w:t xml:space="preserve"> surface</w:t>
            </w:r>
            <w:r>
              <w:t xml:space="preserve"> defect detection in a number of applications (wood, textiles, glass production etc.)</w:t>
            </w:r>
            <w:r w:rsidR="000921C9">
              <w:t>. The authors show that this dual SNN architecture can be used to perform segmentation of surface defects,</w:t>
            </w:r>
            <w:r w:rsidR="0096511B">
              <w:t xml:space="preserve"> achieving impressive mean pixel AUC-ROC (area under </w:t>
            </w:r>
            <w:r w:rsidR="0096511B" w:rsidRPr="0096511B">
              <w:t>receiver operating characteristic curve</w:t>
            </w:r>
            <w:r w:rsidR="0096511B">
              <w:t>) of 96%.</w:t>
            </w:r>
            <w:r w:rsidR="000921C9">
              <w:t xml:space="preserve"> </w:t>
            </w:r>
          </w:p>
        </w:tc>
      </w:tr>
      <w:tr w:rsidR="001274AB" w14:paraId="6C2FD8C1" w14:textId="77777777" w:rsidTr="00703073">
        <w:sdt>
          <w:sdtPr>
            <w:tag w:val="MENDELEY_CITATION_v3_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"/>
            <w:id w:val="1136533227"/>
            <w:placeholder>
              <w:docPart w:val="41F86037B04A475A81DE410664E7F2AE"/>
            </w:placeholder>
          </w:sdtPr>
          <w:sdtEndPr/>
          <w:sdtContent>
            <w:tc>
              <w:tcPr>
                <w:tcW w:w="1985" w:type="dxa"/>
                <w:vAlign w:val="center"/>
              </w:tcPr>
              <w:p w14:paraId="6D66252B" w14:textId="00B1A491" w:rsidR="001274AB" w:rsidRDefault="00F70351" w:rsidP="001274AB">
                <w:pPr>
                  <w:spacing w:line="276" w:lineRule="auto"/>
                  <w:jc w:val="center"/>
                </w:pPr>
                <w:r>
                  <w:rPr>
                    <w:rFonts w:eastAsia="Times New Roman"/>
                  </w:rPr>
                  <w:t xml:space="preserve">(He </w:t>
                </w:r>
                <w:r>
                  <w:rPr>
                    <w:rFonts w:eastAsia="Times New Roman"/>
                    <w:i/>
                    <w:iCs/>
                  </w:rPr>
                  <w:t>et al.</w:t>
                </w:r>
                <w:r>
                  <w:rPr>
                    <w:rFonts w:eastAsia="Times New Roman"/>
                  </w:rPr>
                  <w:t>, 2022)</w:t>
                </w:r>
              </w:p>
            </w:tc>
          </w:sdtContent>
        </w:sdt>
        <w:tc>
          <w:tcPr>
            <w:tcW w:w="8221" w:type="dxa"/>
          </w:tcPr>
          <w:p w14:paraId="3978D929" w14:textId="158BD4C0" w:rsidR="001274AB" w:rsidRDefault="00016437" w:rsidP="004E4361">
            <w:pPr>
              <w:spacing w:line="276" w:lineRule="auto"/>
              <w:jc w:val="both"/>
            </w:pPr>
            <w:r>
              <w:t xml:space="preserve">The authors </w:t>
            </w:r>
            <w:r w:rsidR="00DD4EF6">
              <w:t>modify</w:t>
            </w:r>
            <w:r>
              <w:t xml:space="preserve"> a predefined SNN architecture </w:t>
            </w:r>
            <w:r w:rsidR="00DD4EF6">
              <w:t>to perform defect detection on a dataset of stamping process defects</w:t>
            </w:r>
            <w:r w:rsidR="00520A30">
              <w:t xml:space="preserve">. Respectable precision, Recall and F score values of 80.7%, </w:t>
            </w:r>
            <w:r w:rsidR="00520A30" w:rsidRPr="00520A30">
              <w:t xml:space="preserve"> 71</w:t>
            </w:r>
            <w:r w:rsidR="00520A30">
              <w:t>.</w:t>
            </w:r>
            <w:r w:rsidR="00520A30" w:rsidRPr="00520A30">
              <w:t>4</w:t>
            </w:r>
            <w:r w:rsidR="00520A30">
              <w:t xml:space="preserve">%, and </w:t>
            </w:r>
            <w:r w:rsidR="00520A30" w:rsidRPr="00520A30">
              <w:t>75</w:t>
            </w:r>
            <w:r w:rsidR="00520A30">
              <w:t>.</w:t>
            </w:r>
            <w:r w:rsidR="00520A30" w:rsidRPr="00520A30">
              <w:t>7</w:t>
            </w:r>
            <w:r w:rsidR="00520A30">
              <w:t>%</w:t>
            </w:r>
            <w:r w:rsidR="00163ED2">
              <w:t xml:space="preserve"> respectively</w:t>
            </w:r>
            <w:r w:rsidR="00520A30">
              <w:t xml:space="preserve"> are achieved. However, the authors performed extensive augmentation of the training dataset </w:t>
            </w:r>
            <w:r w:rsidR="00163ED2">
              <w:t xml:space="preserve">(800 to 30,000 images) which </w:t>
            </w:r>
            <w:r w:rsidR="00624BC5">
              <w:t>hinders</w:t>
            </w:r>
            <w:r w:rsidR="00163ED2">
              <w:t xml:space="preserve"> this approaches credibility to function with limited data availability.</w:t>
            </w:r>
          </w:p>
        </w:tc>
      </w:tr>
      <w:tr w:rsidR="001274AB" w:rsidRPr="00E90119" w14:paraId="0A2057CB" w14:textId="77777777" w:rsidTr="00703073">
        <w:sdt>
          <w:sdtPr>
            <w:tag w:val="MENDELEY_CITATION_v3_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"/>
            <w:id w:val="1039477144"/>
            <w:placeholder>
              <w:docPart w:val="740EC0A985C74B0894FC05AC7CE857D8"/>
            </w:placeholder>
          </w:sdtPr>
          <w:sdtEndPr/>
          <w:sdtContent>
            <w:tc>
              <w:tcPr>
                <w:tcW w:w="1985" w:type="dxa"/>
                <w:vAlign w:val="center"/>
              </w:tcPr>
              <w:p w14:paraId="34014B5D" w14:textId="56DFFB17" w:rsidR="001274AB" w:rsidRDefault="00F70351" w:rsidP="001274AB">
                <w:pPr>
                  <w:spacing w:line="276" w:lineRule="auto"/>
                  <w:jc w:val="center"/>
                </w:pPr>
                <w:r>
                  <w:rPr>
                    <w:rFonts w:eastAsia="Times New Roman"/>
                  </w:rPr>
                  <w:t xml:space="preserve">(Miao </w:t>
                </w:r>
                <w:r>
                  <w:rPr>
                    <w:rFonts w:eastAsia="Times New Roman"/>
                    <w:i/>
                    <w:iCs/>
                  </w:rPr>
                  <w:t>et al.</w:t>
                </w:r>
                <w:r>
                  <w:rPr>
                    <w:rFonts w:eastAsia="Times New Roman"/>
                  </w:rPr>
                  <w:t>, 2021)</w:t>
                </w:r>
              </w:p>
            </w:tc>
          </w:sdtContent>
        </w:sdt>
        <w:tc>
          <w:tcPr>
            <w:tcW w:w="8221" w:type="dxa"/>
          </w:tcPr>
          <w:p w14:paraId="29B46F58" w14:textId="7C0110A5" w:rsidR="001274AB" w:rsidRPr="00E90119" w:rsidRDefault="00E90119" w:rsidP="004E4361">
            <w:pPr>
              <w:spacing w:line="276" w:lineRule="auto"/>
              <w:jc w:val="both"/>
            </w:pPr>
            <w:r>
              <w:t xml:space="preserve">The </w:t>
            </w:r>
            <w:r w:rsidRPr="00E90119">
              <w:t>Miao et al,.</w:t>
            </w:r>
            <w:r w:rsidR="003A68F0">
              <w:t xml:space="preserve"> study</w:t>
            </w:r>
            <w:r>
              <w:t xml:space="preserve"> compare</w:t>
            </w:r>
            <w:r w:rsidR="003A68F0">
              <w:t>s</w:t>
            </w:r>
            <w:r>
              <w:t xml:space="preserve"> numerous predefined CNN architectures by using them as a backbone in a simple SNN architecture. The authors </w:t>
            </w:r>
            <w:r w:rsidR="001A667D">
              <w:t>train the models to detect defects in printed circuit boards using their ow</w:t>
            </w:r>
            <w:r w:rsidR="00703073">
              <w:t>n</w:t>
            </w:r>
            <w:r w:rsidR="001A667D">
              <w:t xml:space="preserve"> </w:t>
            </w:r>
            <w:r w:rsidR="00703073">
              <w:t xml:space="preserve">(real world) </w:t>
            </w:r>
            <w:r w:rsidR="001A667D">
              <w:t xml:space="preserve">dataset. The </w:t>
            </w:r>
            <w:r w:rsidR="001A667D" w:rsidRPr="001A667D">
              <w:t>ResNetV2</w:t>
            </w:r>
            <w:r w:rsidR="001A667D">
              <w:t xml:space="preserve"> architecture performs the best, achieving a detection accuracy of</w:t>
            </w:r>
            <w:r w:rsidR="00703073">
              <w:t xml:space="preserve"> </w:t>
            </w:r>
            <w:r w:rsidR="00703073" w:rsidRPr="00703073">
              <w:t>97.60%</w:t>
            </w:r>
          </w:p>
        </w:tc>
      </w:tr>
      <w:tr w:rsidR="001274AB" w14:paraId="175EFEF9" w14:textId="77777777" w:rsidTr="009F2AA0">
        <w:trPr>
          <w:trHeight w:val="1201"/>
        </w:trPr>
        <w:sdt>
          <w:sdtPr>
            <w:rPr>
              <w:color w:val="000000"/>
            </w:rPr>
            <w:tag w:val="MENDELEY_CITATION_v3_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"/>
            <w:id w:val="1998373025"/>
            <w:placeholder>
              <w:docPart w:val="DefaultPlaceholder_-1854013440"/>
            </w:placeholder>
          </w:sdtPr>
          <w:sdtEndPr/>
          <w:sdtContent>
            <w:tc>
              <w:tcPr>
                <w:tcW w:w="1985" w:type="dxa"/>
                <w:vAlign w:val="center"/>
              </w:tcPr>
              <w:p w14:paraId="15D4AB8A" w14:textId="697971F7" w:rsidR="001274AB" w:rsidRDefault="00F70351" w:rsidP="001274AB">
                <w:pPr>
                  <w:spacing w:line="276" w:lineRule="auto"/>
                  <w:jc w:val="center"/>
                </w:pPr>
                <w:r w:rsidRPr="00F70351">
                  <w:rPr>
                    <w:color w:val="000000"/>
                  </w:rPr>
                  <w:t>(</w:t>
                </w:r>
                <w:proofErr w:type="spellStart"/>
                <w:r w:rsidRPr="00F70351">
                  <w:rPr>
                    <w:color w:val="000000"/>
                  </w:rPr>
                  <w:t>Schlagenhauf</w:t>
                </w:r>
                <w:proofErr w:type="spellEnd"/>
                <w:r w:rsidRPr="00F70351">
                  <w:rPr>
                    <w:color w:val="000000"/>
                  </w:rPr>
                  <w:t xml:space="preserve"> et al, 2020)</w:t>
                </w:r>
              </w:p>
            </w:tc>
          </w:sdtContent>
        </w:sdt>
        <w:tc>
          <w:tcPr>
            <w:tcW w:w="8221" w:type="dxa"/>
          </w:tcPr>
          <w:p w14:paraId="26F4C60F" w14:textId="170DB1BE" w:rsidR="001274AB" w:rsidRDefault="0076540B" w:rsidP="004E4361">
            <w:pPr>
              <w:spacing w:line="276" w:lineRule="auto"/>
              <w:jc w:val="both"/>
            </w:pPr>
            <w:r>
              <w:t xml:space="preserve">The authors propose a novel SNN architecture that combines a standard SNN </w:t>
            </w:r>
            <w:r w:rsidR="0001195B">
              <w:t>(</w:t>
            </w:r>
            <w:r>
              <w:t>based on a VGG16 backbone</w:t>
            </w:r>
            <w:r w:rsidR="0001195B">
              <w:t>) and</w:t>
            </w:r>
            <w:r>
              <w:t xml:space="preserve"> a radial basis function to determine the similarity between the embeddings</w:t>
            </w:r>
            <w:r w:rsidR="009F2AA0">
              <w:t xml:space="preserve"> (steel surface defects)</w:t>
            </w:r>
            <w:r>
              <w:t xml:space="preserve">. </w:t>
            </w:r>
            <w:r w:rsidR="009F2AA0">
              <w:t>A</w:t>
            </w:r>
            <w:r>
              <w:t xml:space="preserve"> multilayer perceptron (FC Layer) is used to classify defect types.</w:t>
            </w:r>
            <w:r w:rsidR="0001195B">
              <w:t xml:space="preserve"> The model </w:t>
            </w:r>
            <w:r w:rsidR="009F2AA0">
              <w:t>achieved</w:t>
            </w:r>
            <w:r w:rsidR="0001195B">
              <w:t xml:space="preserve"> a detection accuracy of 99.69%</w:t>
            </w:r>
            <w:r w:rsidR="009F2AA0">
              <w:t>.</w:t>
            </w:r>
          </w:p>
        </w:tc>
      </w:tr>
      <w:tr w:rsidR="001274AB" w:rsidRPr="00645981" w14:paraId="0F5AA628" w14:textId="77777777" w:rsidTr="00703073">
        <w:sdt>
          <w:sdtPr>
            <w:rPr>
              <w:color w:val="000000"/>
            </w:rPr>
            <w:tag w:val="MENDELEY_CITATION_v3_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"/>
            <w:id w:val="125592028"/>
            <w:placeholder>
              <w:docPart w:val="DefaultPlaceholder_-1854013440"/>
            </w:placeholder>
          </w:sdtPr>
          <w:sdtEndPr/>
          <w:sdtContent>
            <w:tc>
              <w:tcPr>
                <w:tcW w:w="1985" w:type="dxa"/>
                <w:vAlign w:val="center"/>
              </w:tcPr>
              <w:p w14:paraId="326861E9" w14:textId="105989BA" w:rsidR="001274AB" w:rsidRDefault="00F70351" w:rsidP="001274AB">
                <w:pPr>
                  <w:spacing w:line="276" w:lineRule="auto"/>
                  <w:jc w:val="center"/>
                </w:pPr>
                <w:r w:rsidRPr="00F70351">
                  <w:rPr>
                    <w:color w:val="000000"/>
                  </w:rPr>
                  <w:t>(Deshpande et al., 2020)</w:t>
                </w:r>
              </w:p>
            </w:tc>
          </w:sdtContent>
        </w:sdt>
        <w:tc>
          <w:tcPr>
            <w:tcW w:w="8221" w:type="dxa"/>
          </w:tcPr>
          <w:p w14:paraId="14A1698B" w14:textId="01C12FDB" w:rsidR="001274AB" w:rsidRPr="00645981" w:rsidRDefault="003A68F0" w:rsidP="004E4361">
            <w:pPr>
              <w:spacing w:line="276" w:lineRule="auto"/>
              <w:jc w:val="both"/>
            </w:pPr>
            <w:r w:rsidRPr="00645981">
              <w:rPr>
                <w:color w:val="000000"/>
              </w:rPr>
              <w:t xml:space="preserve">Deshpande et al. </w:t>
            </w:r>
            <w:r w:rsidR="00645981" w:rsidRPr="00645981">
              <w:rPr>
                <w:color w:val="000000"/>
              </w:rPr>
              <w:t>deployed a simple SNN architecture to det</w:t>
            </w:r>
            <w:r w:rsidR="00645981">
              <w:rPr>
                <w:color w:val="000000"/>
              </w:rPr>
              <w:t>ect sheet metal surface defects (NEU dataset). The authors compared the performance of the SNN against a standard CNN, they explained that whilst the CNN performed marginally better</w:t>
            </w:r>
            <w:r w:rsidR="00BB27FC">
              <w:rPr>
                <w:color w:val="000000"/>
              </w:rPr>
              <w:t xml:space="preserve"> (</w:t>
            </w:r>
            <w:r w:rsidR="00645981">
              <w:t>93.24% vs 92.55%</w:t>
            </w:r>
            <w:r w:rsidR="00BB27FC">
              <w:t xml:space="preserve"> accuracy)</w:t>
            </w:r>
            <w:r w:rsidR="00645981">
              <w:t>, it required significantly more training data.</w:t>
            </w:r>
          </w:p>
        </w:tc>
      </w:tr>
      <w:tr w:rsidR="001274AB" w14:paraId="3D672668" w14:textId="77777777" w:rsidTr="00703073">
        <w:sdt>
          <w:sdtPr>
            <w:tag w:val="MENDELEY_CITATION_v3_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"/>
            <w:id w:val="2097971263"/>
            <w:placeholder>
              <w:docPart w:val="DC7E0381BA064BBF88B1E89EDC8AC7DE"/>
            </w:placeholder>
          </w:sdtPr>
          <w:sdtEndPr/>
          <w:sdtContent>
            <w:tc>
              <w:tcPr>
                <w:tcW w:w="1985" w:type="dxa"/>
                <w:vAlign w:val="center"/>
              </w:tcPr>
              <w:p w14:paraId="23A509E6" w14:textId="00495E6C" w:rsidR="001274AB" w:rsidRDefault="00F70351" w:rsidP="001274AB">
                <w:pPr>
                  <w:spacing w:line="276" w:lineRule="auto"/>
                  <w:jc w:val="center"/>
                </w:pPr>
                <w:r>
                  <w:rPr>
                    <w:rFonts w:eastAsia="Times New Roman"/>
                  </w:rPr>
                  <w:t xml:space="preserve">(Luan </w:t>
                </w:r>
                <w:r>
                  <w:rPr>
                    <w:rFonts w:eastAsia="Times New Roman"/>
                    <w:i/>
                    <w:iCs/>
                  </w:rPr>
                  <w:t>et al.</w:t>
                </w:r>
                <w:r>
                  <w:rPr>
                    <w:rFonts w:eastAsia="Times New Roman"/>
                  </w:rPr>
                  <w:t>, 2020)</w:t>
                </w:r>
              </w:p>
            </w:tc>
          </w:sdtContent>
        </w:sdt>
        <w:tc>
          <w:tcPr>
            <w:tcW w:w="8221" w:type="dxa"/>
          </w:tcPr>
          <w:p w14:paraId="0B2FA204" w14:textId="10E3BDF9" w:rsidR="001274AB" w:rsidRDefault="009E01A6" w:rsidP="004E4361">
            <w:pPr>
              <w:spacing w:line="276" w:lineRule="auto"/>
              <w:jc w:val="both"/>
            </w:pPr>
            <w:r>
              <w:t>A</w:t>
            </w:r>
            <w:r w:rsidR="00BB27FC">
              <w:t xml:space="preserve"> SNN</w:t>
            </w:r>
            <w:r w:rsidR="00374BD9">
              <w:t xml:space="preserve"> with integrated similarity structure index (SSIM)</w:t>
            </w:r>
            <w:r>
              <w:t xml:space="preserve"> is proposed</w:t>
            </w:r>
            <w:r w:rsidR="00BB27FC">
              <w:t xml:space="preserve"> </w:t>
            </w:r>
            <w:r w:rsidR="00374BD9">
              <w:t xml:space="preserve">to perform </w:t>
            </w:r>
            <w:r w:rsidR="00374BD9" w:rsidRPr="00374BD9">
              <w:t>cross-category defect detection</w:t>
            </w:r>
            <w:r w:rsidR="00374BD9">
              <w:t xml:space="preserve"> (</w:t>
            </w:r>
            <w:r w:rsidR="00374BD9" w:rsidRPr="00374BD9">
              <w:t>visually different objects belonging to different categories</w:t>
            </w:r>
            <w:r w:rsidR="00374BD9">
              <w:t xml:space="preserve">) </w:t>
            </w:r>
            <w:r w:rsidR="00374BD9" w:rsidRPr="00374BD9">
              <w:t>without re-trainin</w:t>
            </w:r>
            <w:r>
              <w:t>g</w:t>
            </w:r>
            <w:r w:rsidR="00374BD9">
              <w:t>.</w:t>
            </w:r>
            <w:r>
              <w:t xml:space="preserve"> Whilst ROC curves are provided in the study, unfortunately the authors fail to directly quantify the models detection accuracy.</w:t>
            </w:r>
          </w:p>
        </w:tc>
      </w:tr>
      <w:tr w:rsidR="001274AB" w14:paraId="01886623" w14:textId="77777777" w:rsidTr="00703073">
        <w:sdt>
          <w:sdtPr>
            <w:tag w:val="MENDELEY_CITATION_v3_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"/>
            <w:id w:val="1605606473"/>
            <w:placeholder>
              <w:docPart w:val="DC7E0381BA064BBF88B1E89EDC8AC7DE"/>
            </w:placeholder>
          </w:sdtPr>
          <w:sdtEndPr/>
          <w:sdtContent>
            <w:tc>
              <w:tcPr>
                <w:tcW w:w="1985" w:type="dxa"/>
                <w:vAlign w:val="center"/>
              </w:tcPr>
              <w:p w14:paraId="7445D88C" w14:textId="7D594725" w:rsidR="001274AB" w:rsidRDefault="00F70351" w:rsidP="001274AB">
                <w:pPr>
                  <w:spacing w:line="276" w:lineRule="auto"/>
                  <w:jc w:val="center"/>
                </w:pPr>
                <w:r>
                  <w:rPr>
                    <w:rFonts w:eastAsia="Times New Roman"/>
                  </w:rPr>
                  <w:t xml:space="preserve">(Wu </w:t>
                </w:r>
                <w:r>
                  <w:rPr>
                    <w:rFonts w:eastAsia="Times New Roman"/>
                    <w:i/>
                    <w:iCs/>
                  </w:rPr>
                  <w:t>et al.</w:t>
                </w:r>
                <w:r>
                  <w:rPr>
                    <w:rFonts w:eastAsia="Times New Roman"/>
                  </w:rPr>
                  <w:t>, 2019)</w:t>
                </w:r>
              </w:p>
            </w:tc>
          </w:sdtContent>
        </w:sdt>
        <w:tc>
          <w:tcPr>
            <w:tcW w:w="8221" w:type="dxa"/>
          </w:tcPr>
          <w:p w14:paraId="36915C22" w14:textId="6AE17446" w:rsidR="001274AB" w:rsidRDefault="003258EC" w:rsidP="004E4361">
            <w:pPr>
              <w:spacing w:line="276" w:lineRule="auto"/>
              <w:jc w:val="both"/>
            </w:pPr>
            <w:r>
              <w:rPr>
                <w:rFonts w:eastAsia="Times New Roman"/>
              </w:rPr>
              <w:t xml:space="preserve">Wu </w:t>
            </w:r>
            <w:r>
              <w:rPr>
                <w:rFonts w:eastAsia="Times New Roman"/>
                <w:i/>
                <w:iCs/>
              </w:rPr>
              <w:t>et al.</w:t>
            </w:r>
            <w:r>
              <w:rPr>
                <w:rFonts w:eastAsia="Times New Roman"/>
              </w:rPr>
              <w:t xml:space="preserve">, </w:t>
            </w:r>
            <w:r w:rsidR="00E872D8">
              <w:rPr>
                <w:rFonts w:eastAsia="Times New Roman"/>
              </w:rPr>
              <w:t>propose a</w:t>
            </w:r>
            <w:r>
              <w:rPr>
                <w:rFonts w:eastAsia="Times New Roman"/>
              </w:rPr>
              <w:t xml:space="preserve"> SNN architecture to perform defect detection on buttons used in clothing.</w:t>
            </w:r>
            <w:r w:rsidR="00E872D8">
              <w:rPr>
                <w:rFonts w:eastAsia="Times New Roman"/>
              </w:rPr>
              <w:t xml:space="preserve"> The dataset used to train the model is limited in size</w:t>
            </w:r>
            <w:r w:rsidR="00036B4D">
              <w:rPr>
                <w:rFonts w:eastAsia="Times New Roman"/>
              </w:rPr>
              <w:t xml:space="preserve"> (around 200 images per class before augmentation)</w:t>
            </w:r>
            <w:r w:rsidR="00E872D8">
              <w:rPr>
                <w:rFonts w:eastAsia="Times New Roman"/>
              </w:rPr>
              <w:t xml:space="preserve"> and unbalanced (more non-defective images)</w:t>
            </w:r>
            <w:r w:rsidR="00036B4D">
              <w:rPr>
                <w:rFonts w:eastAsia="Times New Roman"/>
              </w:rPr>
              <w:t xml:space="preserve">. The model achieves detection accuracy of </w:t>
            </w:r>
            <w:r w:rsidR="00036B4D" w:rsidRPr="00036B4D">
              <w:rPr>
                <w:rFonts w:eastAsia="Times New Roman"/>
              </w:rPr>
              <w:t>95%</w:t>
            </w:r>
            <w:r w:rsidR="00036B4D">
              <w:rPr>
                <w:rFonts w:eastAsia="Times New Roman"/>
              </w:rPr>
              <w:t xml:space="preserve">. </w:t>
            </w:r>
            <w:r w:rsidR="00DC46B3">
              <w:rPr>
                <w:rFonts w:eastAsia="Times New Roman"/>
              </w:rPr>
              <w:t>Inter</w:t>
            </w:r>
            <w:r w:rsidR="004E4361">
              <w:rPr>
                <w:rFonts w:eastAsia="Times New Roman"/>
              </w:rPr>
              <w:t>estingly</w:t>
            </w:r>
            <w:r w:rsidR="00036B4D">
              <w:rPr>
                <w:rFonts w:eastAsia="Times New Roman"/>
              </w:rPr>
              <w:t xml:space="preserve">, </w:t>
            </w:r>
            <w:r w:rsidR="004E4361">
              <w:rPr>
                <w:rFonts w:eastAsia="Times New Roman"/>
              </w:rPr>
              <w:t>t</w:t>
            </w:r>
            <w:r w:rsidR="00DC46B3">
              <w:rPr>
                <w:rFonts w:eastAsia="Times New Roman"/>
              </w:rPr>
              <w:t>he model</w:t>
            </w:r>
            <w:r w:rsidR="004E4361">
              <w:rPr>
                <w:rFonts w:eastAsia="Times New Roman"/>
              </w:rPr>
              <w:t xml:space="preserve"> is deployed</w:t>
            </w:r>
            <w:r w:rsidR="00DC46B3">
              <w:rPr>
                <w:rFonts w:eastAsia="Times New Roman"/>
              </w:rPr>
              <w:t xml:space="preserve"> on an edge-based </w:t>
            </w:r>
            <w:r w:rsidR="004E4361">
              <w:rPr>
                <w:rFonts w:eastAsia="Times New Roman"/>
              </w:rPr>
              <w:t xml:space="preserve">processing </w:t>
            </w:r>
            <w:r w:rsidR="00DC46B3">
              <w:rPr>
                <w:rFonts w:eastAsia="Times New Roman"/>
              </w:rPr>
              <w:t xml:space="preserve">device </w:t>
            </w:r>
            <w:r w:rsidR="00E872D8">
              <w:rPr>
                <w:rFonts w:eastAsia="Times New Roman"/>
              </w:rPr>
              <w:t xml:space="preserve">achieving </w:t>
            </w:r>
            <w:r w:rsidR="00E872D8" w:rsidRPr="00E872D8">
              <w:rPr>
                <w:rFonts w:eastAsia="Times New Roman"/>
              </w:rPr>
              <w:t>6 fps</w:t>
            </w:r>
            <w:r w:rsidR="00E872D8">
              <w:rPr>
                <w:rFonts w:eastAsia="Times New Roman"/>
              </w:rPr>
              <w:t>, sufficient for real-time detection.</w:t>
            </w:r>
          </w:p>
        </w:tc>
      </w:tr>
    </w:tbl>
    <w:p w14:paraId="719745DB" w14:textId="4CC3C1D2" w:rsidR="00465E4B" w:rsidRPr="00465E4B" w:rsidRDefault="00194C0A" w:rsidP="00374236">
      <w:pPr>
        <w:pStyle w:val="Caption"/>
        <w:spacing w:before="120" w:after="0"/>
        <w:jc w:val="center"/>
      </w:pPr>
      <w:bookmarkStart w:id="69" w:name="_Toc102156054"/>
      <w:r>
        <w:t xml:space="preserve">Table </w:t>
      </w:r>
      <w:fldSimple w:instr=" SEQ Table \* ARABIC ">
        <w:r w:rsidR="00EF7C5A">
          <w:rPr>
            <w:noProof/>
          </w:rPr>
          <w:t>9</w:t>
        </w:r>
      </w:fldSimple>
      <w:r>
        <w:t>: Summary of Recent Works in SNN Defect Detection</w:t>
      </w:r>
      <w:bookmarkEnd w:id="69"/>
    </w:p>
    <w:p w14:paraId="390A782C" w14:textId="795EF68C" w:rsidR="0052522A" w:rsidRDefault="00E0267E" w:rsidP="00DE43C0">
      <w:pPr>
        <w:pStyle w:val="Heading2"/>
      </w:pPr>
      <w:bookmarkStart w:id="70" w:name="_Toc102156137"/>
      <w:r>
        <w:lastRenderedPageBreak/>
        <w:t xml:space="preserve">Role of </w:t>
      </w:r>
      <w:r w:rsidR="005322ED">
        <w:t>E</w:t>
      </w:r>
      <w:r w:rsidR="00465E4B">
        <w:t xml:space="preserve">dge </w:t>
      </w:r>
      <w:r>
        <w:t xml:space="preserve">Computing in </w:t>
      </w:r>
      <w:r w:rsidR="008F7AF9">
        <w:t>A</w:t>
      </w:r>
      <w:r w:rsidR="002779F2">
        <w:t>ccessible AI</w:t>
      </w:r>
      <w:bookmarkEnd w:id="70"/>
    </w:p>
    <w:p w14:paraId="680D029F" w14:textId="11E82C16" w:rsidR="008501BD" w:rsidRPr="008B69CE" w:rsidRDefault="008501BD" w:rsidP="008B69CE">
      <w:pPr>
        <w:spacing w:before="240" w:line="360" w:lineRule="auto"/>
        <w:jc w:val="both"/>
        <w:rPr>
          <w:color w:val="000000"/>
        </w:rPr>
      </w:pPr>
      <w:r>
        <w:t xml:space="preserve">It has long been </w:t>
      </w:r>
      <w:r w:rsidR="00A972F1">
        <w:t>argued</w:t>
      </w:r>
      <w:r>
        <w:t xml:space="preserve"> that advancement</w:t>
      </w:r>
      <w:r w:rsidR="00B02F9C">
        <w:t>s</w:t>
      </w:r>
      <w:r>
        <w:t xml:space="preserve"> </w:t>
      </w:r>
      <w:r w:rsidR="00B02F9C">
        <w:t>in</w:t>
      </w:r>
      <w:r>
        <w:t xml:space="preserve"> cloud computing capabilities </w:t>
      </w:r>
      <w:r w:rsidR="00B02F9C">
        <w:t>are</w:t>
      </w:r>
      <w:r>
        <w:t xml:space="preserve"> among the most significant factors driving the </w:t>
      </w:r>
      <w:r w:rsidR="00A9340F">
        <w:t>development</w:t>
      </w:r>
      <w:r w:rsidR="00486322">
        <w:t xml:space="preserve">, and thus </w:t>
      </w:r>
      <w:r>
        <w:t>adoption of</w:t>
      </w:r>
      <w:r w:rsidR="006D5AD9">
        <w:t xml:space="preserve"> </w:t>
      </w:r>
      <w:r>
        <w:t xml:space="preserve">AI solutions for industrial </w:t>
      </w:r>
      <w:r w:rsidR="00B02F9C">
        <w:t>applications</w:t>
      </w:r>
      <w:r>
        <w:t xml:space="preserve">. </w:t>
      </w:r>
      <w:r w:rsidR="00A9340F">
        <w:t>Storing and analysing process data in the cloud, as opposed to</w:t>
      </w:r>
      <w:r w:rsidR="008B6175">
        <w:t xml:space="preserve"> </w:t>
      </w:r>
      <w:r w:rsidR="00A9340F">
        <w:t>o</w:t>
      </w:r>
      <w:r w:rsidR="00A9340F" w:rsidRPr="00A9340F">
        <w:t>n-premises</w:t>
      </w:r>
      <w:r w:rsidR="00A9340F">
        <w:t xml:space="preserve">, offers tangible benefits, such as access to </w:t>
      </w:r>
      <w:r w:rsidR="008B6175">
        <w:t xml:space="preserve">unrivalled computing power and data storage capacities, </w:t>
      </w:r>
      <w:r w:rsidR="00B02F9C">
        <w:t>simplified</w:t>
      </w:r>
      <w:r w:rsidR="008B6175">
        <w:t xml:space="preserve"> access to data from any location, </w:t>
      </w:r>
      <w:r w:rsidR="00B02F9C">
        <w:t xml:space="preserve">and reduced constraint as a result of costly and management-intensive IT infrastructure. </w:t>
      </w:r>
      <w:r w:rsidR="0028764A">
        <w:t xml:space="preserve">However, a </w:t>
      </w:r>
      <w:r w:rsidR="000E5420">
        <w:t xml:space="preserve">recent </w:t>
      </w:r>
      <w:r w:rsidR="0028764A">
        <w:t xml:space="preserve">survey by </w:t>
      </w:r>
      <w:sdt>
        <w:sdtPr>
          <w:rPr>
            <w:color w:val="000000"/>
          </w:rPr>
          <w:tag w:val="MENDELEY_CITATION_v3_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"/>
          <w:id w:val="1274738844"/>
          <w:placeholder>
            <w:docPart w:val="DefaultPlaceholder_-1854013440"/>
          </w:placeholder>
        </w:sdtPr>
        <w:sdtEndPr/>
        <w:sdtContent>
          <w:r w:rsidR="00F70351" w:rsidRPr="00F70351">
            <w:rPr>
              <w:color w:val="000000"/>
            </w:rPr>
            <w:t>(</w:t>
          </w:r>
          <w:proofErr w:type="spellStart"/>
          <w:r w:rsidR="00F70351" w:rsidRPr="00F70351">
            <w:rPr>
              <w:color w:val="000000"/>
            </w:rPr>
            <w:t>statista</w:t>
          </w:r>
          <w:proofErr w:type="spellEnd"/>
          <w:r w:rsidR="00F70351" w:rsidRPr="00F70351">
            <w:rPr>
              <w:color w:val="000000"/>
            </w:rPr>
            <w:t>, 2021)</w:t>
          </w:r>
        </w:sdtContent>
      </w:sdt>
      <w:r w:rsidR="000E5420">
        <w:rPr>
          <w:color w:val="000000"/>
        </w:rPr>
        <w:t xml:space="preserve"> found that only 32% of all</w:t>
      </w:r>
      <w:r w:rsidR="007347AD">
        <w:rPr>
          <w:color w:val="000000"/>
        </w:rPr>
        <w:t xml:space="preserve"> (large and small)</w:t>
      </w:r>
      <w:r w:rsidR="000E5420">
        <w:rPr>
          <w:color w:val="000000"/>
        </w:rPr>
        <w:t xml:space="preserve"> UK manufacturing enterprises </w:t>
      </w:r>
      <w:r w:rsidR="00D4207C">
        <w:rPr>
          <w:color w:val="000000"/>
        </w:rPr>
        <w:t xml:space="preserve">used </w:t>
      </w:r>
      <w:r w:rsidR="000E5420">
        <w:rPr>
          <w:color w:val="000000"/>
        </w:rPr>
        <w:t>cloud computing services in 2020</w:t>
      </w:r>
      <w:r w:rsidR="00D4207C">
        <w:rPr>
          <w:color w:val="000000"/>
        </w:rPr>
        <w:t xml:space="preserve">. This number is thought to drop substantially </w:t>
      </w:r>
      <w:r w:rsidR="005E078E">
        <w:rPr>
          <w:color w:val="000000"/>
        </w:rPr>
        <w:t xml:space="preserve">amongst </w:t>
      </w:r>
      <w:r w:rsidR="00D4207C">
        <w:rPr>
          <w:color w:val="000000"/>
        </w:rPr>
        <w:t>small and medium</w:t>
      </w:r>
      <w:r w:rsidR="00EF5112">
        <w:rPr>
          <w:color w:val="000000"/>
        </w:rPr>
        <w:t>-</w:t>
      </w:r>
      <w:r w:rsidR="00D4207C">
        <w:rPr>
          <w:color w:val="000000"/>
        </w:rPr>
        <w:t>sized enterprises,</w:t>
      </w:r>
      <w:r w:rsidR="00EF5112">
        <w:rPr>
          <w:color w:val="000000"/>
        </w:rPr>
        <w:t xml:space="preserve"> who</w:t>
      </w:r>
      <w:r w:rsidR="007347AD">
        <w:rPr>
          <w:color w:val="000000"/>
        </w:rPr>
        <w:t xml:space="preserve"> typically </w:t>
      </w:r>
      <w:r w:rsidR="00EF5112">
        <w:rPr>
          <w:color w:val="000000"/>
        </w:rPr>
        <w:t xml:space="preserve">struggle to adopt cloud technologies as a result of a </w:t>
      </w:r>
      <w:r w:rsidR="008B69CE">
        <w:rPr>
          <w:color w:val="000000"/>
        </w:rPr>
        <w:t>lack</w:t>
      </w:r>
      <w:r w:rsidR="00EF5112">
        <w:rPr>
          <w:color w:val="000000"/>
        </w:rPr>
        <w:t xml:space="preserve"> of financial and knowledge-based resources </w:t>
      </w:r>
      <w:sdt>
        <w:sdtPr>
          <w:rPr>
            <w:color w:val="000000"/>
          </w:rPr>
          <w:tag w:val="MENDELEY_CITATION_v3_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"/>
          <w:id w:val="36714029"/>
          <w:placeholder>
            <w:docPart w:val="DefaultPlaceholder_-1854013440"/>
          </w:placeholder>
        </w:sdtPr>
        <w:sdtEndPr/>
        <w:sdtContent>
          <w:r w:rsidR="00F70351" w:rsidRPr="00F70351">
            <w:rPr>
              <w:color w:val="000000"/>
            </w:rPr>
            <w:t>(Tehrani and Shirazi, 2014)</w:t>
          </w:r>
        </w:sdtContent>
      </w:sdt>
      <w:r w:rsidR="008B69CE">
        <w:rPr>
          <w:color w:val="000000"/>
        </w:rPr>
        <w:t>.</w:t>
      </w:r>
    </w:p>
    <w:p w14:paraId="3FA06A44" w14:textId="40E66B7A" w:rsidR="003C48B7" w:rsidRDefault="008B69CE" w:rsidP="003C48B7">
      <w:pPr>
        <w:spacing w:line="360" w:lineRule="auto"/>
        <w:jc w:val="both"/>
        <w:rPr>
          <w:rStyle w:val="Strong"/>
          <w:rFonts w:asciiTheme="majorBidi" w:hAnsiTheme="majorBidi" w:cstheme="majorBidi"/>
          <w:b w:val="0"/>
          <w:bCs w:val="0"/>
          <w:color w:val="000000"/>
          <w:shd w:val="clear" w:color="auto" w:fill="FFFFFF"/>
        </w:rPr>
      </w:pPr>
      <w:r w:rsidRPr="008B69CE">
        <w:rPr>
          <w:rStyle w:val="Strong"/>
          <w:rFonts w:asciiTheme="majorBidi" w:hAnsiTheme="majorBidi" w:cstheme="majorBidi"/>
          <w:b w:val="0"/>
          <w:bCs w:val="0"/>
          <w:color w:val="000000"/>
          <w:shd w:val="clear" w:color="auto" w:fill="FFFFFF"/>
        </w:rPr>
        <w:t xml:space="preserve">Storing and analysing process data locally, using edge devices </w:t>
      </w:r>
      <w:r w:rsidR="0099192F">
        <w:rPr>
          <w:rStyle w:val="Strong"/>
          <w:rFonts w:asciiTheme="majorBidi" w:hAnsiTheme="majorBidi" w:cstheme="majorBidi"/>
          <w:b w:val="0"/>
          <w:bCs w:val="0"/>
          <w:color w:val="000000"/>
          <w:shd w:val="clear" w:color="auto" w:fill="FFFFFF"/>
        </w:rPr>
        <w:t>and on-premises IT infrastructure, is still preferred by many manufacturing enterprises</w:t>
      </w:r>
      <w:r w:rsidR="0080155B">
        <w:rPr>
          <w:rStyle w:val="Strong"/>
          <w:rFonts w:asciiTheme="majorBidi" w:hAnsiTheme="majorBidi" w:cstheme="majorBidi"/>
          <w:b w:val="0"/>
          <w:bCs w:val="0"/>
          <w:color w:val="000000"/>
          <w:shd w:val="clear" w:color="auto" w:fill="FFFFFF"/>
        </w:rPr>
        <w:t xml:space="preserve">. Whilst this approach certainly incurs higher initial investment and </w:t>
      </w:r>
      <w:r w:rsidR="00256293">
        <w:rPr>
          <w:rStyle w:val="Strong"/>
          <w:rFonts w:asciiTheme="majorBidi" w:hAnsiTheme="majorBidi" w:cstheme="majorBidi"/>
          <w:b w:val="0"/>
          <w:bCs w:val="0"/>
          <w:color w:val="000000"/>
          <w:shd w:val="clear" w:color="auto" w:fill="FFFFFF"/>
        </w:rPr>
        <w:t xml:space="preserve">system </w:t>
      </w:r>
      <w:r w:rsidR="0080155B">
        <w:rPr>
          <w:rStyle w:val="Strong"/>
          <w:rFonts w:asciiTheme="majorBidi" w:hAnsiTheme="majorBidi" w:cstheme="majorBidi"/>
          <w:b w:val="0"/>
          <w:bCs w:val="0"/>
          <w:color w:val="000000"/>
          <w:shd w:val="clear" w:color="auto" w:fill="FFFFFF"/>
        </w:rPr>
        <w:t>maintenance costs, it</w:t>
      </w:r>
      <w:r w:rsidR="0099192F">
        <w:rPr>
          <w:rStyle w:val="Strong"/>
          <w:rFonts w:asciiTheme="majorBidi" w:hAnsiTheme="majorBidi" w:cstheme="majorBidi"/>
          <w:b w:val="0"/>
          <w:bCs w:val="0"/>
          <w:color w:val="000000"/>
          <w:shd w:val="clear" w:color="auto" w:fill="FFFFFF"/>
        </w:rPr>
        <w:t xml:space="preserve"> also has a series of inherent advantages: local access to data is faster</w:t>
      </w:r>
      <w:r w:rsidR="0087037C">
        <w:rPr>
          <w:rStyle w:val="Strong"/>
          <w:rFonts w:asciiTheme="majorBidi" w:hAnsiTheme="majorBidi" w:cstheme="majorBidi"/>
          <w:b w:val="0"/>
          <w:bCs w:val="0"/>
          <w:color w:val="000000"/>
          <w:shd w:val="clear" w:color="auto" w:fill="FFFFFF"/>
        </w:rPr>
        <w:t xml:space="preserve"> (lower latencies)</w:t>
      </w:r>
      <w:r w:rsidR="0099192F">
        <w:rPr>
          <w:rStyle w:val="Strong"/>
          <w:rFonts w:asciiTheme="majorBidi" w:hAnsiTheme="majorBidi" w:cstheme="majorBidi"/>
          <w:b w:val="0"/>
          <w:bCs w:val="0"/>
          <w:color w:val="000000"/>
          <w:shd w:val="clear" w:color="auto" w:fill="FFFFFF"/>
        </w:rPr>
        <w:t xml:space="preserve"> and more reliable (independent of bandwidth), vulnerability of</w:t>
      </w:r>
      <w:r w:rsidR="0080155B">
        <w:rPr>
          <w:rStyle w:val="Strong"/>
          <w:rFonts w:asciiTheme="majorBidi" w:hAnsiTheme="majorBidi" w:cstheme="majorBidi"/>
          <w:b w:val="0"/>
          <w:bCs w:val="0"/>
          <w:color w:val="000000"/>
          <w:shd w:val="clear" w:color="auto" w:fill="FFFFFF"/>
        </w:rPr>
        <w:t xml:space="preserve"> </w:t>
      </w:r>
      <w:r w:rsidR="0099192F">
        <w:rPr>
          <w:rStyle w:val="Strong"/>
          <w:rFonts w:asciiTheme="majorBidi" w:hAnsiTheme="majorBidi" w:cstheme="majorBidi"/>
          <w:b w:val="0"/>
          <w:bCs w:val="0"/>
          <w:color w:val="000000"/>
          <w:shd w:val="clear" w:color="auto" w:fill="FFFFFF"/>
        </w:rPr>
        <w:t xml:space="preserve">sensitive </w:t>
      </w:r>
      <w:r w:rsidR="0087037C">
        <w:rPr>
          <w:rStyle w:val="Strong"/>
          <w:rFonts w:asciiTheme="majorBidi" w:hAnsiTheme="majorBidi" w:cstheme="majorBidi"/>
          <w:b w:val="0"/>
          <w:bCs w:val="0"/>
          <w:color w:val="000000"/>
          <w:shd w:val="clear" w:color="auto" w:fill="FFFFFF"/>
        </w:rPr>
        <w:t xml:space="preserve">process </w:t>
      </w:r>
      <w:r w:rsidR="0099192F">
        <w:rPr>
          <w:rStyle w:val="Strong"/>
          <w:rFonts w:asciiTheme="majorBidi" w:hAnsiTheme="majorBidi" w:cstheme="majorBidi"/>
          <w:b w:val="0"/>
          <w:bCs w:val="0"/>
          <w:color w:val="000000"/>
          <w:shd w:val="clear" w:color="auto" w:fill="FFFFFF"/>
        </w:rPr>
        <w:t>data is reduced</w:t>
      </w:r>
      <w:r w:rsidR="0087037C">
        <w:rPr>
          <w:rStyle w:val="Strong"/>
          <w:rFonts w:asciiTheme="majorBidi" w:hAnsiTheme="majorBidi" w:cstheme="majorBidi"/>
          <w:b w:val="0"/>
          <w:bCs w:val="0"/>
          <w:color w:val="000000"/>
          <w:shd w:val="clear" w:color="auto" w:fill="FFFFFF"/>
        </w:rPr>
        <w:t>,</w:t>
      </w:r>
      <w:r w:rsidR="0099192F">
        <w:rPr>
          <w:rStyle w:val="Strong"/>
          <w:rFonts w:asciiTheme="majorBidi" w:hAnsiTheme="majorBidi" w:cstheme="majorBidi"/>
          <w:b w:val="0"/>
          <w:bCs w:val="0"/>
          <w:color w:val="000000"/>
          <w:shd w:val="clear" w:color="auto" w:fill="FFFFFF"/>
        </w:rPr>
        <w:t xml:space="preserve"> </w:t>
      </w:r>
      <w:r w:rsidR="0080155B">
        <w:rPr>
          <w:rStyle w:val="Strong"/>
          <w:rFonts w:asciiTheme="majorBidi" w:hAnsiTheme="majorBidi" w:cstheme="majorBidi"/>
          <w:b w:val="0"/>
          <w:bCs w:val="0"/>
          <w:color w:val="000000"/>
          <w:shd w:val="clear" w:color="auto" w:fill="FFFFFF"/>
        </w:rPr>
        <w:t xml:space="preserve">and reliance on services provided by </w:t>
      </w:r>
      <w:r w:rsidR="00486322">
        <w:rPr>
          <w:rStyle w:val="Strong"/>
          <w:rFonts w:asciiTheme="majorBidi" w:hAnsiTheme="majorBidi" w:cstheme="majorBidi"/>
          <w:b w:val="0"/>
          <w:bCs w:val="0"/>
          <w:color w:val="000000"/>
          <w:shd w:val="clear" w:color="auto" w:fill="FFFFFF"/>
        </w:rPr>
        <w:t>third</w:t>
      </w:r>
      <w:r w:rsidR="0080155B">
        <w:rPr>
          <w:rStyle w:val="Strong"/>
          <w:rFonts w:asciiTheme="majorBidi" w:hAnsiTheme="majorBidi" w:cstheme="majorBidi"/>
          <w:b w:val="0"/>
          <w:bCs w:val="0"/>
          <w:color w:val="000000"/>
          <w:shd w:val="clear" w:color="auto" w:fill="FFFFFF"/>
        </w:rPr>
        <w:t xml:space="preserve"> parties</w:t>
      </w:r>
      <w:r w:rsidR="00256293">
        <w:rPr>
          <w:rStyle w:val="Strong"/>
          <w:rFonts w:asciiTheme="majorBidi" w:hAnsiTheme="majorBidi" w:cstheme="majorBidi"/>
          <w:b w:val="0"/>
          <w:bCs w:val="0"/>
          <w:color w:val="000000"/>
          <w:shd w:val="clear" w:color="auto" w:fill="FFFFFF"/>
        </w:rPr>
        <w:t xml:space="preserve"> is diminished</w:t>
      </w:r>
      <w:r w:rsidR="0087037C">
        <w:rPr>
          <w:rStyle w:val="Strong"/>
          <w:rFonts w:asciiTheme="majorBidi" w:hAnsiTheme="majorBidi" w:cstheme="majorBidi"/>
          <w:b w:val="0"/>
          <w:bCs w:val="0"/>
          <w:color w:val="000000"/>
          <w:shd w:val="clear" w:color="auto" w:fill="FFFFFF"/>
        </w:rPr>
        <w:t>,</w:t>
      </w:r>
      <w:r w:rsidR="00486322">
        <w:rPr>
          <w:rStyle w:val="Strong"/>
          <w:rFonts w:asciiTheme="majorBidi" w:hAnsiTheme="majorBidi" w:cstheme="majorBidi"/>
          <w:b w:val="0"/>
          <w:bCs w:val="0"/>
          <w:color w:val="000000"/>
          <w:shd w:val="clear" w:color="auto" w:fill="FFFFFF"/>
        </w:rPr>
        <w:t xml:space="preserve"> removing the risk of</w:t>
      </w:r>
      <w:r w:rsidR="0080155B">
        <w:rPr>
          <w:rStyle w:val="Strong"/>
          <w:rFonts w:asciiTheme="majorBidi" w:hAnsiTheme="majorBidi" w:cstheme="majorBidi"/>
          <w:b w:val="0"/>
          <w:bCs w:val="0"/>
          <w:color w:val="000000"/>
          <w:shd w:val="clear" w:color="auto" w:fill="FFFFFF"/>
        </w:rPr>
        <w:t xml:space="preserve"> vendor lock-in.</w:t>
      </w:r>
      <w:r w:rsidR="00256293">
        <w:rPr>
          <w:rStyle w:val="Strong"/>
          <w:rFonts w:asciiTheme="majorBidi" w:hAnsiTheme="majorBidi" w:cstheme="majorBidi"/>
          <w:b w:val="0"/>
          <w:bCs w:val="0"/>
          <w:color w:val="000000"/>
          <w:shd w:val="clear" w:color="auto" w:fill="FFFFFF"/>
        </w:rPr>
        <w:t xml:space="preserve"> </w:t>
      </w:r>
    </w:p>
    <w:p w14:paraId="62B60760" w14:textId="5008BED9" w:rsidR="003C48B7" w:rsidRDefault="003C48B7" w:rsidP="003C48B7">
      <w:pPr>
        <w:spacing w:line="360" w:lineRule="auto"/>
        <w:jc w:val="both"/>
        <w:rPr>
          <w:rStyle w:val="Strong"/>
          <w:rFonts w:asciiTheme="majorBidi" w:hAnsiTheme="majorBidi" w:cstheme="majorBidi"/>
          <w:b w:val="0"/>
          <w:bCs w:val="0"/>
          <w:color w:val="000000"/>
          <w:shd w:val="clear" w:color="auto" w:fill="FFFFFF"/>
        </w:rPr>
      </w:pPr>
      <w:r>
        <w:rPr>
          <w:rStyle w:val="Strong"/>
          <w:rFonts w:asciiTheme="majorBidi" w:hAnsiTheme="majorBidi" w:cstheme="majorBidi"/>
          <w:b w:val="0"/>
          <w:bCs w:val="0"/>
          <w:color w:val="000000"/>
          <w:shd w:val="clear" w:color="auto" w:fill="FFFFFF"/>
        </w:rPr>
        <w:t>The</w:t>
      </w:r>
      <w:r w:rsidR="009939F1">
        <w:rPr>
          <w:rStyle w:val="Strong"/>
          <w:rFonts w:asciiTheme="majorBidi" w:hAnsiTheme="majorBidi" w:cstheme="majorBidi"/>
          <w:b w:val="0"/>
          <w:bCs w:val="0"/>
          <w:color w:val="000000"/>
          <w:shd w:val="clear" w:color="auto" w:fill="FFFFFF"/>
        </w:rPr>
        <w:t xml:space="preserve"> popularity of local computation has given rise to a subset of </w:t>
      </w:r>
      <w:r w:rsidR="00CD08B6">
        <w:rPr>
          <w:rStyle w:val="Strong"/>
          <w:rFonts w:asciiTheme="majorBidi" w:hAnsiTheme="majorBidi" w:cstheme="majorBidi"/>
          <w:b w:val="0"/>
          <w:bCs w:val="0"/>
          <w:color w:val="000000"/>
          <w:shd w:val="clear" w:color="auto" w:fill="FFFFFF"/>
        </w:rPr>
        <w:t>AI research</w:t>
      </w:r>
      <w:r w:rsidR="009939F1">
        <w:rPr>
          <w:rStyle w:val="Strong"/>
          <w:rFonts w:asciiTheme="majorBidi" w:hAnsiTheme="majorBidi" w:cstheme="majorBidi"/>
          <w:b w:val="0"/>
          <w:bCs w:val="0"/>
          <w:color w:val="000000"/>
          <w:shd w:val="clear" w:color="auto" w:fill="FFFFFF"/>
        </w:rPr>
        <w:t xml:space="preserve">, referred to as edge AI. Edge artificial intelligence is a paradigm </w:t>
      </w:r>
      <w:r w:rsidR="00CD08B6">
        <w:rPr>
          <w:rStyle w:val="Strong"/>
          <w:rFonts w:asciiTheme="majorBidi" w:hAnsiTheme="majorBidi" w:cstheme="majorBidi"/>
          <w:b w:val="0"/>
          <w:bCs w:val="0"/>
          <w:color w:val="000000"/>
          <w:shd w:val="clear" w:color="auto" w:fill="FFFFFF"/>
        </w:rPr>
        <w:t>for the creation of algorithms specifically developed</w:t>
      </w:r>
      <w:r w:rsidR="0084388A">
        <w:rPr>
          <w:rStyle w:val="Strong"/>
          <w:rFonts w:asciiTheme="majorBidi" w:hAnsiTheme="majorBidi" w:cstheme="majorBidi"/>
          <w:b w:val="0"/>
          <w:bCs w:val="0"/>
          <w:color w:val="000000"/>
          <w:shd w:val="clear" w:color="auto" w:fill="FFFFFF"/>
        </w:rPr>
        <w:t xml:space="preserve"> and optimised</w:t>
      </w:r>
      <w:r w:rsidR="00CD08B6">
        <w:rPr>
          <w:rStyle w:val="Strong"/>
          <w:rFonts w:asciiTheme="majorBidi" w:hAnsiTheme="majorBidi" w:cstheme="majorBidi"/>
          <w:b w:val="0"/>
          <w:bCs w:val="0"/>
          <w:color w:val="000000"/>
          <w:shd w:val="clear" w:color="auto" w:fill="FFFFFF"/>
        </w:rPr>
        <w:t xml:space="preserve"> </w:t>
      </w:r>
      <w:r w:rsidR="0084388A">
        <w:rPr>
          <w:rStyle w:val="Strong"/>
          <w:rFonts w:asciiTheme="majorBidi" w:hAnsiTheme="majorBidi" w:cstheme="majorBidi"/>
          <w:b w:val="0"/>
          <w:bCs w:val="0"/>
          <w:color w:val="000000"/>
          <w:shd w:val="clear" w:color="auto" w:fill="FFFFFF"/>
        </w:rPr>
        <w:t xml:space="preserve">to run directly on </w:t>
      </w:r>
      <w:r w:rsidR="0074087A">
        <w:rPr>
          <w:rStyle w:val="Strong"/>
          <w:rFonts w:asciiTheme="majorBidi" w:hAnsiTheme="majorBidi" w:cstheme="majorBidi"/>
          <w:b w:val="0"/>
          <w:bCs w:val="0"/>
          <w:color w:val="000000"/>
          <w:shd w:val="clear" w:color="auto" w:fill="FFFFFF"/>
        </w:rPr>
        <w:t>field</w:t>
      </w:r>
      <w:r w:rsidR="0084388A">
        <w:rPr>
          <w:rStyle w:val="Strong"/>
          <w:rFonts w:asciiTheme="majorBidi" w:hAnsiTheme="majorBidi" w:cstheme="majorBidi"/>
          <w:b w:val="0"/>
          <w:bCs w:val="0"/>
          <w:color w:val="000000"/>
          <w:shd w:val="clear" w:color="auto" w:fill="FFFFFF"/>
        </w:rPr>
        <w:t xml:space="preserve"> devices, in close proximity to the</w:t>
      </w:r>
      <w:r w:rsidR="00221772">
        <w:rPr>
          <w:rStyle w:val="Strong"/>
          <w:rFonts w:asciiTheme="majorBidi" w:hAnsiTheme="majorBidi" w:cstheme="majorBidi"/>
          <w:b w:val="0"/>
          <w:bCs w:val="0"/>
          <w:color w:val="000000"/>
          <w:shd w:val="clear" w:color="auto" w:fill="FFFFFF"/>
        </w:rPr>
        <w:t xml:space="preserve"> data generating</w:t>
      </w:r>
      <w:r w:rsidR="0084388A">
        <w:rPr>
          <w:rStyle w:val="Strong"/>
          <w:rFonts w:asciiTheme="majorBidi" w:hAnsiTheme="majorBidi" w:cstheme="majorBidi"/>
          <w:b w:val="0"/>
          <w:bCs w:val="0"/>
          <w:color w:val="000000"/>
          <w:shd w:val="clear" w:color="auto" w:fill="FFFFFF"/>
        </w:rPr>
        <w:t xml:space="preserve"> process</w:t>
      </w:r>
      <w:r w:rsidR="00221772">
        <w:rPr>
          <w:rStyle w:val="Strong"/>
          <w:rFonts w:asciiTheme="majorBidi" w:hAnsiTheme="majorBidi" w:cstheme="majorBidi"/>
          <w:b w:val="0"/>
          <w:bCs w:val="0"/>
          <w:color w:val="000000"/>
          <w:shd w:val="clear" w:color="auto" w:fill="FFFFFF"/>
        </w:rPr>
        <w:t>es</w:t>
      </w:r>
      <w:r w:rsidR="0084388A">
        <w:rPr>
          <w:rStyle w:val="Strong"/>
          <w:rFonts w:asciiTheme="majorBidi" w:hAnsiTheme="majorBidi" w:cstheme="majorBidi"/>
          <w:b w:val="0"/>
          <w:bCs w:val="0"/>
          <w:color w:val="000000"/>
          <w:shd w:val="clear" w:color="auto" w:fill="FFFFFF"/>
        </w:rPr>
        <w:t xml:space="preserve"> and sensor networks</w:t>
      </w:r>
      <w:r w:rsidR="006D5AD9">
        <w:rPr>
          <w:rStyle w:val="Strong"/>
          <w:rFonts w:asciiTheme="majorBidi" w:hAnsiTheme="majorBidi" w:cstheme="majorBidi"/>
          <w:b w:val="0"/>
          <w:bCs w:val="0"/>
          <w:color w:val="000000"/>
          <w:shd w:val="clear" w:color="auto" w:fill="FFFFFF"/>
        </w:rPr>
        <w:t xml:space="preserve">, </w:t>
      </w:r>
      <w:r w:rsidR="00124787">
        <w:rPr>
          <w:rStyle w:val="Strong"/>
          <w:rFonts w:asciiTheme="majorBidi" w:hAnsiTheme="majorBidi" w:cstheme="majorBidi"/>
          <w:b w:val="0"/>
          <w:bCs w:val="0"/>
          <w:color w:val="000000"/>
          <w:shd w:val="clear" w:color="auto" w:fill="FFFFFF"/>
        </w:rPr>
        <w:t xml:space="preserve">often </w:t>
      </w:r>
      <w:r w:rsidR="006D5AD9">
        <w:rPr>
          <w:rStyle w:val="Strong"/>
          <w:rFonts w:asciiTheme="majorBidi" w:hAnsiTheme="majorBidi" w:cstheme="majorBidi"/>
          <w:b w:val="0"/>
          <w:bCs w:val="0"/>
          <w:color w:val="000000"/>
          <w:shd w:val="clear" w:color="auto" w:fill="FFFFFF"/>
        </w:rPr>
        <w:t>referred to as the</w:t>
      </w:r>
      <w:r w:rsidR="00865C31">
        <w:rPr>
          <w:rStyle w:val="Strong"/>
          <w:rFonts w:asciiTheme="majorBidi" w:hAnsiTheme="majorBidi" w:cstheme="majorBidi"/>
          <w:b w:val="0"/>
          <w:bCs w:val="0"/>
          <w:color w:val="000000"/>
          <w:shd w:val="clear" w:color="auto" w:fill="FFFFFF"/>
        </w:rPr>
        <w:t xml:space="preserve"> edge of the network.</w:t>
      </w:r>
      <w:r w:rsidR="00DE652A">
        <w:rPr>
          <w:rStyle w:val="Strong"/>
          <w:rFonts w:asciiTheme="majorBidi" w:hAnsiTheme="majorBidi" w:cstheme="majorBidi"/>
          <w:b w:val="0"/>
          <w:bCs w:val="0"/>
          <w:color w:val="000000"/>
          <w:shd w:val="clear" w:color="auto" w:fill="FFFFFF"/>
        </w:rPr>
        <w:t xml:space="preserve"> </w:t>
      </w:r>
      <w:sdt>
        <w:sdtPr>
          <w:rPr>
            <w:rStyle w:val="Strong"/>
            <w:rFonts w:asciiTheme="majorBidi" w:hAnsiTheme="majorBidi" w:cstheme="majorBidi"/>
            <w:b w:val="0"/>
            <w:bCs w:val="0"/>
            <w:color w:val="000000"/>
            <w:shd w:val="clear" w:color="auto" w:fill="FFFFFF"/>
          </w:rPr>
          <w:tag w:val="MENDELEY_CITATION_v3_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"/>
          <w:id w:val="-637723644"/>
          <w:placeholder>
            <w:docPart w:val="DefaultPlaceholder_-1854013440"/>
          </w:placeholder>
        </w:sdtPr>
        <w:sdtEndPr>
          <w:rPr>
            <w:rStyle w:val="Strong"/>
          </w:rPr>
        </w:sdtEndPr>
        <w:sdtContent>
          <w:r w:rsidR="00F70351">
            <w:rPr>
              <w:rFonts w:eastAsia="Times New Roman"/>
            </w:rPr>
            <w:t xml:space="preserve">(Leung </w:t>
          </w:r>
          <w:r w:rsidR="00F70351">
            <w:rPr>
              <w:rFonts w:eastAsia="Times New Roman"/>
              <w:i/>
              <w:iCs/>
            </w:rPr>
            <w:t>et al.</w:t>
          </w:r>
          <w:r w:rsidR="00F70351">
            <w:rPr>
              <w:rFonts w:eastAsia="Times New Roman"/>
            </w:rPr>
            <w:t>, 2020)</w:t>
          </w:r>
        </w:sdtContent>
      </w:sdt>
      <w:r w:rsidR="00DE652A">
        <w:rPr>
          <w:rStyle w:val="Strong"/>
          <w:rFonts w:asciiTheme="majorBidi" w:hAnsiTheme="majorBidi" w:cstheme="majorBidi"/>
          <w:b w:val="0"/>
          <w:bCs w:val="0"/>
          <w:color w:val="000000"/>
          <w:shd w:val="clear" w:color="auto" w:fill="FFFFFF"/>
        </w:rPr>
        <w:t xml:space="preserve"> </w:t>
      </w:r>
      <w:r w:rsidR="00E0790F">
        <w:rPr>
          <w:rStyle w:val="Strong"/>
          <w:rFonts w:asciiTheme="majorBidi" w:hAnsiTheme="majorBidi" w:cstheme="majorBidi"/>
          <w:b w:val="0"/>
          <w:bCs w:val="0"/>
          <w:color w:val="000000"/>
          <w:shd w:val="clear" w:color="auto" w:fill="FFFFFF"/>
        </w:rPr>
        <w:t xml:space="preserve">note </w:t>
      </w:r>
      <w:r w:rsidR="00DE652A">
        <w:rPr>
          <w:rStyle w:val="Strong"/>
          <w:rFonts w:asciiTheme="majorBidi" w:hAnsiTheme="majorBidi" w:cstheme="majorBidi"/>
          <w:b w:val="0"/>
          <w:bCs w:val="0"/>
          <w:color w:val="000000"/>
          <w:shd w:val="clear" w:color="auto" w:fill="FFFFFF"/>
        </w:rPr>
        <w:t>that the efficacy of deploying edge AI models has been driven by three recent advancements</w:t>
      </w:r>
      <w:r w:rsidR="00731BA7">
        <w:rPr>
          <w:rStyle w:val="Strong"/>
          <w:rFonts w:asciiTheme="majorBidi" w:hAnsiTheme="majorBidi" w:cstheme="majorBidi"/>
          <w:b w:val="0"/>
          <w:bCs w:val="0"/>
          <w:color w:val="000000"/>
          <w:shd w:val="clear" w:color="auto" w:fill="FFFFFF"/>
        </w:rPr>
        <w:t>, these are summarised below</w:t>
      </w:r>
      <w:r w:rsidR="00DE652A">
        <w:rPr>
          <w:rStyle w:val="Strong"/>
          <w:rFonts w:asciiTheme="majorBidi" w:hAnsiTheme="majorBidi" w:cstheme="majorBidi"/>
          <w:b w:val="0"/>
          <w:bCs w:val="0"/>
          <w:color w:val="000000"/>
          <w:shd w:val="clear" w:color="auto" w:fill="FFFFFF"/>
        </w:rPr>
        <w:t>:</w:t>
      </w:r>
    </w:p>
    <w:tbl>
      <w:tblPr>
        <w:tblStyle w:val="TableGrid"/>
        <w:tblW w:w="9067" w:type="dxa"/>
        <w:tblLook w:val="04A0" w:firstRow="1" w:lastRow="0" w:firstColumn="1" w:lastColumn="0" w:noHBand="0" w:noVBand="1"/>
      </w:tblPr>
      <w:tblGrid>
        <w:gridCol w:w="1555"/>
        <w:gridCol w:w="7512"/>
      </w:tblGrid>
      <w:tr w:rsidR="00A251B9" w14:paraId="702591D2" w14:textId="77777777" w:rsidTr="009C2C04">
        <w:trPr>
          <w:trHeight w:val="405"/>
        </w:trPr>
        <w:tc>
          <w:tcPr>
            <w:tcW w:w="1555" w:type="dxa"/>
            <w:shd w:val="clear" w:color="auto" w:fill="D9D9D9" w:themeFill="background1" w:themeFillShade="D9"/>
            <w:vAlign w:val="center"/>
          </w:tcPr>
          <w:p w14:paraId="36A60AFC" w14:textId="624B0515" w:rsidR="00A251B9" w:rsidRPr="00A251B9" w:rsidRDefault="00A251B9" w:rsidP="00DA4B46">
            <w:pPr>
              <w:pStyle w:val="NoSpacing"/>
              <w:jc w:val="center"/>
              <w:rPr>
                <w:rStyle w:val="Strong"/>
                <w:rFonts w:asciiTheme="majorBidi" w:hAnsiTheme="majorBidi" w:cstheme="majorBidi"/>
                <w:b w:val="0"/>
                <w:bCs w:val="0"/>
                <w:color w:val="000000"/>
                <w:shd w:val="clear" w:color="auto" w:fill="FFFFFF"/>
              </w:rPr>
            </w:pPr>
            <w:r w:rsidRPr="00762AE7">
              <w:rPr>
                <w:rStyle w:val="Strong"/>
                <w:rFonts w:asciiTheme="majorBidi" w:hAnsiTheme="majorBidi" w:cstheme="majorBidi"/>
                <w:b w:val="0"/>
                <w:bCs w:val="0"/>
                <w:color w:val="000000"/>
                <w:shd w:val="solid" w:color="D9D9D9" w:themeColor="background1" w:themeShade="D9" w:fill="D9D9D9" w:themeFill="background1" w:themeFillShade="D9"/>
              </w:rPr>
              <w:t>Advancement</w:t>
            </w:r>
          </w:p>
        </w:tc>
        <w:tc>
          <w:tcPr>
            <w:tcW w:w="7512" w:type="dxa"/>
            <w:shd w:val="clear" w:color="auto" w:fill="D9D9D9" w:themeFill="background1" w:themeFillShade="D9"/>
            <w:vAlign w:val="center"/>
          </w:tcPr>
          <w:p w14:paraId="1B0028AF" w14:textId="731C76F5" w:rsidR="00A251B9" w:rsidRPr="00A251B9" w:rsidRDefault="00A251B9" w:rsidP="00DA4B46">
            <w:pPr>
              <w:pStyle w:val="NoSpacing"/>
              <w:jc w:val="center"/>
              <w:rPr>
                <w:rStyle w:val="Strong"/>
                <w:rFonts w:asciiTheme="majorBidi" w:hAnsiTheme="majorBidi" w:cstheme="majorBidi"/>
                <w:b w:val="0"/>
                <w:bCs w:val="0"/>
                <w:color w:val="000000"/>
                <w:shd w:val="clear" w:color="auto" w:fill="FFFFFF"/>
              </w:rPr>
            </w:pPr>
            <w:r w:rsidRPr="00762AE7">
              <w:rPr>
                <w:rStyle w:val="Strong"/>
                <w:rFonts w:asciiTheme="majorBidi" w:hAnsiTheme="majorBidi" w:cstheme="majorBidi"/>
                <w:b w:val="0"/>
                <w:bCs w:val="0"/>
                <w:color w:val="000000"/>
                <w:shd w:val="solid" w:color="D9D9D9" w:themeColor="background1" w:themeShade="D9" w:fill="D9D9D9" w:themeFill="background1" w:themeFillShade="D9"/>
              </w:rPr>
              <w:t>Description</w:t>
            </w:r>
          </w:p>
        </w:tc>
      </w:tr>
      <w:tr w:rsidR="00A251B9" w14:paraId="528FBA88" w14:textId="77777777" w:rsidTr="009C2C04">
        <w:trPr>
          <w:trHeight w:val="961"/>
        </w:trPr>
        <w:tc>
          <w:tcPr>
            <w:tcW w:w="1555" w:type="dxa"/>
            <w:vAlign w:val="center"/>
          </w:tcPr>
          <w:p w14:paraId="6C5813BB" w14:textId="12C7CE32" w:rsidR="00A251B9" w:rsidRPr="00A251B9" w:rsidRDefault="00A251B9" w:rsidP="00DA4B46">
            <w:pPr>
              <w:spacing w:line="276" w:lineRule="auto"/>
              <w:jc w:val="center"/>
              <w:rPr>
                <w:rStyle w:val="Strong"/>
                <w:rFonts w:asciiTheme="majorBidi" w:hAnsiTheme="majorBidi" w:cstheme="majorBidi"/>
                <w:b w:val="0"/>
                <w:bCs w:val="0"/>
                <w:color w:val="000000"/>
                <w:shd w:val="clear" w:color="auto" w:fill="FFFFFF"/>
              </w:rPr>
            </w:pPr>
            <w:r w:rsidRPr="00A251B9">
              <w:rPr>
                <w:rStyle w:val="Strong"/>
                <w:rFonts w:asciiTheme="majorBidi" w:hAnsiTheme="majorBidi" w:cstheme="majorBidi"/>
                <w:b w:val="0"/>
                <w:bCs w:val="0"/>
                <w:color w:val="000000"/>
                <w:shd w:val="clear" w:color="auto" w:fill="FFFFFF"/>
              </w:rPr>
              <w:t>I</w:t>
            </w:r>
            <w:r w:rsidR="00DA4B46">
              <w:rPr>
                <w:rStyle w:val="Strong"/>
                <w:rFonts w:asciiTheme="majorBidi" w:hAnsiTheme="majorBidi" w:cstheme="majorBidi"/>
                <w:b w:val="0"/>
                <w:bCs w:val="0"/>
                <w:color w:val="000000"/>
                <w:shd w:val="clear" w:color="auto" w:fill="FFFFFF"/>
              </w:rPr>
              <w:t>ncreasing</w:t>
            </w:r>
            <w:r w:rsidRPr="00A251B9">
              <w:rPr>
                <w:rStyle w:val="Strong"/>
                <w:rFonts w:asciiTheme="majorBidi" w:hAnsiTheme="majorBidi" w:cstheme="majorBidi"/>
                <w:b w:val="0"/>
                <w:bCs w:val="0"/>
                <w:color w:val="000000"/>
                <w:shd w:val="clear" w:color="auto" w:fill="FFFFFF"/>
              </w:rPr>
              <w:t xml:space="preserve"> Compute</w:t>
            </w:r>
            <w:r w:rsidR="00DA4B46">
              <w:rPr>
                <w:rStyle w:val="Strong"/>
                <w:rFonts w:asciiTheme="majorBidi" w:hAnsiTheme="majorBidi" w:cstheme="majorBidi"/>
                <w:b w:val="0"/>
                <w:bCs w:val="0"/>
                <w:color w:val="000000"/>
                <w:shd w:val="clear" w:color="auto" w:fill="FFFFFF"/>
              </w:rPr>
              <w:t xml:space="preserve"> </w:t>
            </w:r>
          </w:p>
        </w:tc>
        <w:tc>
          <w:tcPr>
            <w:tcW w:w="7512" w:type="dxa"/>
          </w:tcPr>
          <w:p w14:paraId="09F9E340" w14:textId="2BDD4CBE" w:rsidR="00A251B9" w:rsidRPr="00A251B9" w:rsidRDefault="00784723" w:rsidP="00C3548F">
            <w:pPr>
              <w:spacing w:line="276" w:lineRule="auto"/>
              <w:jc w:val="both"/>
              <w:rPr>
                <w:rStyle w:val="Strong"/>
                <w:rFonts w:asciiTheme="majorBidi" w:hAnsiTheme="majorBidi" w:cstheme="majorBidi"/>
                <w:b w:val="0"/>
                <w:bCs w:val="0"/>
                <w:color w:val="000000"/>
                <w:shd w:val="clear" w:color="auto" w:fill="FFFFFF"/>
              </w:rPr>
            </w:pPr>
            <w:r>
              <w:rPr>
                <w:rStyle w:val="Strong"/>
                <w:rFonts w:asciiTheme="majorBidi" w:hAnsiTheme="majorBidi" w:cstheme="majorBidi"/>
                <w:b w:val="0"/>
                <w:bCs w:val="0"/>
                <w:color w:val="000000"/>
                <w:shd w:val="clear" w:color="auto" w:fill="FFFFFF"/>
              </w:rPr>
              <w:t xml:space="preserve">Edge AI is inextricably linked to computational power, </w:t>
            </w:r>
            <w:r w:rsidR="009C2C04">
              <w:rPr>
                <w:rStyle w:val="Strong"/>
                <w:rFonts w:asciiTheme="majorBidi" w:hAnsiTheme="majorBidi" w:cstheme="majorBidi"/>
                <w:b w:val="0"/>
                <w:bCs w:val="0"/>
                <w:color w:val="000000"/>
                <w:shd w:val="clear" w:color="auto" w:fill="FFFFFF"/>
              </w:rPr>
              <w:t xml:space="preserve">recent advancements such as </w:t>
            </w:r>
            <w:bookmarkStart w:id="71" w:name="_Hlk101771600"/>
            <w:r w:rsidR="009C2C04">
              <w:rPr>
                <w:rStyle w:val="Strong"/>
                <w:rFonts w:asciiTheme="majorBidi" w:hAnsiTheme="majorBidi" w:cstheme="majorBidi"/>
                <w:b w:val="0"/>
                <w:bCs w:val="0"/>
                <w:color w:val="000000"/>
                <w:shd w:val="clear" w:color="auto" w:fill="FFFFFF"/>
              </w:rPr>
              <w:t>GPU accelerated system on a module (S</w:t>
            </w:r>
            <w:r w:rsidR="00391972">
              <w:rPr>
                <w:rStyle w:val="Strong"/>
                <w:rFonts w:asciiTheme="majorBidi" w:hAnsiTheme="majorBidi" w:cstheme="majorBidi"/>
                <w:b w:val="0"/>
                <w:bCs w:val="0"/>
                <w:color w:val="000000"/>
                <w:shd w:val="clear" w:color="auto" w:fill="FFFFFF"/>
              </w:rPr>
              <w:t>o</w:t>
            </w:r>
            <w:r w:rsidR="009C2C04">
              <w:rPr>
                <w:rStyle w:val="Strong"/>
                <w:rFonts w:asciiTheme="majorBidi" w:hAnsiTheme="majorBidi" w:cstheme="majorBidi"/>
                <w:b w:val="0"/>
                <w:bCs w:val="0"/>
                <w:color w:val="000000"/>
                <w:shd w:val="clear" w:color="auto" w:fill="FFFFFF"/>
              </w:rPr>
              <w:t>M) devices and  highly parallel GPU technology are impr</w:t>
            </w:r>
            <w:bookmarkEnd w:id="71"/>
            <w:r w:rsidR="009C2C04">
              <w:rPr>
                <w:rStyle w:val="Strong"/>
                <w:rFonts w:asciiTheme="majorBidi" w:hAnsiTheme="majorBidi" w:cstheme="majorBidi"/>
                <w:b w:val="0"/>
                <w:bCs w:val="0"/>
                <w:color w:val="000000"/>
                <w:shd w:val="clear" w:color="auto" w:fill="FFFFFF"/>
              </w:rPr>
              <w:t>oving edge computational capacity.</w:t>
            </w:r>
          </w:p>
        </w:tc>
      </w:tr>
      <w:tr w:rsidR="00A251B9" w14:paraId="6A0540D7" w14:textId="77777777" w:rsidTr="00F75DDC">
        <w:trPr>
          <w:trHeight w:val="1005"/>
        </w:trPr>
        <w:tc>
          <w:tcPr>
            <w:tcW w:w="1555" w:type="dxa"/>
            <w:vAlign w:val="center"/>
          </w:tcPr>
          <w:p w14:paraId="6EF3DAA8" w14:textId="2D27F244" w:rsidR="00A251B9" w:rsidRPr="00A251B9" w:rsidRDefault="00A251B9" w:rsidP="00DA4B46">
            <w:pPr>
              <w:spacing w:line="276" w:lineRule="auto"/>
              <w:jc w:val="center"/>
              <w:rPr>
                <w:rStyle w:val="Strong"/>
                <w:rFonts w:asciiTheme="majorBidi" w:hAnsiTheme="majorBidi" w:cstheme="majorBidi"/>
                <w:b w:val="0"/>
                <w:bCs w:val="0"/>
                <w:color w:val="000000"/>
                <w:shd w:val="clear" w:color="auto" w:fill="FFFFFF"/>
              </w:rPr>
            </w:pPr>
            <w:r w:rsidRPr="00A251B9">
              <w:rPr>
                <w:rStyle w:val="Strong"/>
                <w:rFonts w:asciiTheme="majorBidi" w:hAnsiTheme="majorBidi" w:cstheme="majorBidi"/>
                <w:b w:val="0"/>
                <w:bCs w:val="0"/>
                <w:color w:val="000000"/>
                <w:shd w:val="clear" w:color="auto" w:fill="FFFFFF"/>
              </w:rPr>
              <w:t xml:space="preserve">Maturation of </w:t>
            </w:r>
            <w:r w:rsidR="009C2C04">
              <w:rPr>
                <w:rStyle w:val="Strong"/>
                <w:rFonts w:asciiTheme="majorBidi" w:hAnsiTheme="majorBidi" w:cstheme="majorBidi"/>
                <w:b w:val="0"/>
                <w:bCs w:val="0"/>
                <w:color w:val="000000"/>
                <w:shd w:val="clear" w:color="auto" w:fill="FFFFFF"/>
              </w:rPr>
              <w:t>DNNs</w:t>
            </w:r>
          </w:p>
        </w:tc>
        <w:tc>
          <w:tcPr>
            <w:tcW w:w="7512" w:type="dxa"/>
          </w:tcPr>
          <w:p w14:paraId="1C184469" w14:textId="73081B24" w:rsidR="00DA4B46" w:rsidRPr="00F75DDC" w:rsidRDefault="009C2C04" w:rsidP="00C3548F">
            <w:pPr>
              <w:spacing w:line="276" w:lineRule="auto"/>
              <w:jc w:val="both"/>
              <w:rPr>
                <w:rFonts w:asciiTheme="majorBidi" w:hAnsiTheme="majorBidi" w:cstheme="majorBidi"/>
                <w:b/>
                <w:bCs/>
                <w:color w:val="000000"/>
                <w:shd w:val="clear" w:color="auto" w:fill="FFFFFF"/>
              </w:rPr>
            </w:pPr>
            <w:r>
              <w:rPr>
                <w:rStyle w:val="Strong"/>
                <w:rFonts w:asciiTheme="majorBidi" w:hAnsiTheme="majorBidi" w:cstheme="majorBidi"/>
                <w:b w:val="0"/>
                <w:bCs w:val="0"/>
                <w:color w:val="000000"/>
                <w:shd w:val="clear" w:color="auto" w:fill="FFFFFF"/>
              </w:rPr>
              <w:t xml:space="preserve">Development of </w:t>
            </w:r>
            <w:r w:rsidR="00F75DDC">
              <w:rPr>
                <w:rStyle w:val="Strong"/>
                <w:rFonts w:asciiTheme="majorBidi" w:hAnsiTheme="majorBidi" w:cstheme="majorBidi"/>
                <w:b w:val="0"/>
                <w:bCs w:val="0"/>
                <w:color w:val="000000"/>
                <w:shd w:val="clear" w:color="auto" w:fill="FFFFFF"/>
              </w:rPr>
              <w:t>D</w:t>
            </w:r>
            <w:r>
              <w:rPr>
                <w:rStyle w:val="Strong"/>
                <w:rFonts w:asciiTheme="majorBidi" w:hAnsiTheme="majorBidi" w:cstheme="majorBidi"/>
                <w:b w:val="0"/>
                <w:bCs w:val="0"/>
                <w:color w:val="000000"/>
                <w:shd w:val="clear" w:color="auto" w:fill="FFFFFF"/>
              </w:rPr>
              <w:t xml:space="preserve">eep </w:t>
            </w:r>
            <w:r w:rsidR="00F75DDC">
              <w:rPr>
                <w:rStyle w:val="Strong"/>
                <w:rFonts w:asciiTheme="majorBidi" w:hAnsiTheme="majorBidi" w:cstheme="majorBidi"/>
                <w:b w:val="0"/>
                <w:bCs w:val="0"/>
                <w:color w:val="000000"/>
                <w:shd w:val="clear" w:color="auto" w:fill="FFFFFF"/>
              </w:rPr>
              <w:t>N</w:t>
            </w:r>
            <w:r>
              <w:rPr>
                <w:rStyle w:val="Strong"/>
                <w:rFonts w:asciiTheme="majorBidi" w:hAnsiTheme="majorBidi" w:cstheme="majorBidi"/>
                <w:b w:val="0"/>
                <w:bCs w:val="0"/>
                <w:color w:val="000000"/>
                <w:shd w:val="clear" w:color="auto" w:fill="FFFFFF"/>
              </w:rPr>
              <w:t xml:space="preserve">eural </w:t>
            </w:r>
            <w:r w:rsidR="00F75DDC">
              <w:rPr>
                <w:rStyle w:val="Strong"/>
                <w:rFonts w:asciiTheme="majorBidi" w:hAnsiTheme="majorBidi" w:cstheme="majorBidi"/>
                <w:b w:val="0"/>
                <w:bCs w:val="0"/>
                <w:color w:val="000000"/>
                <w:shd w:val="clear" w:color="auto" w:fill="FFFFFF"/>
              </w:rPr>
              <w:t>N</w:t>
            </w:r>
            <w:r>
              <w:rPr>
                <w:rStyle w:val="Strong"/>
                <w:rFonts w:asciiTheme="majorBidi" w:hAnsiTheme="majorBidi" w:cstheme="majorBidi"/>
                <w:b w:val="0"/>
                <w:bCs w:val="0"/>
                <w:color w:val="000000"/>
                <w:shd w:val="clear" w:color="auto" w:fill="FFFFFF"/>
              </w:rPr>
              <w:t xml:space="preserve">etworks </w:t>
            </w:r>
            <w:r w:rsidR="00F75DDC">
              <w:rPr>
                <w:rStyle w:val="Strong"/>
                <w:rFonts w:asciiTheme="majorBidi" w:hAnsiTheme="majorBidi" w:cstheme="majorBidi"/>
                <w:b w:val="0"/>
                <w:bCs w:val="0"/>
                <w:color w:val="000000"/>
                <w:shd w:val="clear" w:color="auto" w:fill="FFFFFF"/>
              </w:rPr>
              <w:t>and related AI infrastructure has led to increased awareness and adoption of such methods in industry</w:t>
            </w:r>
            <w:r w:rsidR="00C3548F">
              <w:rPr>
                <w:rStyle w:val="Strong"/>
                <w:rFonts w:asciiTheme="majorBidi" w:hAnsiTheme="majorBidi" w:cstheme="majorBidi"/>
                <w:b w:val="0"/>
                <w:bCs w:val="0"/>
                <w:color w:val="000000"/>
                <w:shd w:val="clear" w:color="auto" w:fill="FFFFFF"/>
              </w:rPr>
              <w:t>. This has fuelled the demand for edge devices capable of deploying such algorithms.</w:t>
            </w:r>
          </w:p>
        </w:tc>
      </w:tr>
      <w:tr w:rsidR="00A251B9" w:rsidRPr="00AF60B5" w14:paraId="426A54C9" w14:textId="77777777" w:rsidTr="009C2C04">
        <w:trPr>
          <w:trHeight w:val="976"/>
        </w:trPr>
        <w:tc>
          <w:tcPr>
            <w:tcW w:w="1555" w:type="dxa"/>
            <w:vAlign w:val="center"/>
          </w:tcPr>
          <w:p w14:paraId="669569FF" w14:textId="349A0178" w:rsidR="00A251B9" w:rsidRPr="00A251B9" w:rsidRDefault="00A251B9" w:rsidP="00DA4B46">
            <w:pPr>
              <w:spacing w:line="276" w:lineRule="auto"/>
              <w:jc w:val="center"/>
              <w:rPr>
                <w:rStyle w:val="Strong"/>
                <w:rFonts w:asciiTheme="majorBidi" w:hAnsiTheme="majorBidi" w:cstheme="majorBidi"/>
                <w:b w:val="0"/>
                <w:bCs w:val="0"/>
                <w:color w:val="000000"/>
                <w:shd w:val="clear" w:color="auto" w:fill="FFFFFF"/>
              </w:rPr>
            </w:pPr>
            <w:r w:rsidRPr="00A251B9">
              <w:rPr>
                <w:rStyle w:val="Strong"/>
                <w:rFonts w:asciiTheme="majorBidi" w:hAnsiTheme="majorBidi" w:cstheme="majorBidi"/>
                <w:b w:val="0"/>
                <w:bCs w:val="0"/>
                <w:color w:val="000000"/>
                <w:shd w:val="clear" w:color="auto" w:fill="FFFFFF"/>
              </w:rPr>
              <w:t xml:space="preserve">Data </w:t>
            </w:r>
            <w:r w:rsidR="00DA4B46">
              <w:rPr>
                <w:rStyle w:val="Strong"/>
                <w:rFonts w:asciiTheme="majorBidi" w:hAnsiTheme="majorBidi" w:cstheme="majorBidi"/>
                <w:b w:val="0"/>
                <w:bCs w:val="0"/>
                <w:color w:val="000000"/>
                <w:shd w:val="clear" w:color="auto" w:fill="FFFFFF"/>
              </w:rPr>
              <w:t>A</w:t>
            </w:r>
            <w:r w:rsidRPr="00A251B9">
              <w:rPr>
                <w:rStyle w:val="Strong"/>
                <w:rFonts w:asciiTheme="majorBidi" w:hAnsiTheme="majorBidi" w:cstheme="majorBidi"/>
                <w:b w:val="0"/>
                <w:bCs w:val="0"/>
                <w:color w:val="000000"/>
                <w:shd w:val="clear" w:color="auto" w:fill="FFFFFF"/>
              </w:rPr>
              <w:t>vailability</w:t>
            </w:r>
          </w:p>
        </w:tc>
        <w:tc>
          <w:tcPr>
            <w:tcW w:w="7512" w:type="dxa"/>
          </w:tcPr>
          <w:p w14:paraId="0D103913" w14:textId="169530CF" w:rsidR="00A251B9" w:rsidRPr="00AF60B5" w:rsidRDefault="00911406" w:rsidP="00911406">
            <w:pPr>
              <w:keepNext/>
              <w:spacing w:line="276" w:lineRule="auto"/>
              <w:jc w:val="both"/>
              <w:rPr>
                <w:rStyle w:val="Strong"/>
                <w:rFonts w:asciiTheme="majorBidi" w:hAnsiTheme="majorBidi" w:cstheme="majorBidi"/>
                <w:b w:val="0"/>
                <w:bCs w:val="0"/>
                <w:color w:val="000000"/>
                <w:shd w:val="clear" w:color="auto" w:fill="FFFFFF"/>
              </w:rPr>
            </w:pPr>
            <w:r>
              <w:rPr>
                <w:rStyle w:val="Strong"/>
                <w:rFonts w:asciiTheme="majorBidi" w:hAnsiTheme="majorBidi" w:cstheme="majorBidi"/>
                <w:b w:val="0"/>
                <w:bCs w:val="0"/>
                <w:color w:val="000000"/>
                <w:shd w:val="clear" w:color="auto" w:fill="FFFFFF"/>
              </w:rPr>
              <w:t>I</w:t>
            </w:r>
            <w:r w:rsidR="00AF60B5">
              <w:rPr>
                <w:rStyle w:val="Strong"/>
                <w:rFonts w:asciiTheme="majorBidi" w:hAnsiTheme="majorBidi" w:cstheme="majorBidi"/>
                <w:b w:val="0"/>
                <w:bCs w:val="0"/>
                <w:color w:val="000000"/>
                <w:shd w:val="clear" w:color="auto" w:fill="FFFFFF"/>
              </w:rPr>
              <w:t xml:space="preserve">ncreasing collection and storage of </w:t>
            </w:r>
            <w:r>
              <w:rPr>
                <w:rStyle w:val="Strong"/>
                <w:rFonts w:asciiTheme="majorBidi" w:hAnsiTheme="majorBidi" w:cstheme="majorBidi"/>
                <w:b w:val="0"/>
                <w:bCs w:val="0"/>
                <w:color w:val="000000"/>
                <w:shd w:val="clear" w:color="auto" w:fill="FFFFFF"/>
              </w:rPr>
              <w:t xml:space="preserve">process </w:t>
            </w:r>
            <w:r w:rsidR="00AF60B5">
              <w:rPr>
                <w:rStyle w:val="Strong"/>
                <w:rFonts w:asciiTheme="majorBidi" w:hAnsiTheme="majorBidi" w:cstheme="majorBidi"/>
                <w:b w:val="0"/>
                <w:bCs w:val="0"/>
                <w:color w:val="000000"/>
                <w:shd w:val="clear" w:color="auto" w:fill="FFFFFF"/>
              </w:rPr>
              <w:t>sensor data</w:t>
            </w:r>
            <w:r>
              <w:rPr>
                <w:rStyle w:val="Strong"/>
                <w:rFonts w:asciiTheme="majorBidi" w:hAnsiTheme="majorBidi" w:cstheme="majorBidi"/>
                <w:b w:val="0"/>
                <w:bCs w:val="0"/>
                <w:color w:val="000000"/>
                <w:shd w:val="clear" w:color="auto" w:fill="FFFFFF"/>
              </w:rPr>
              <w:t>,</w:t>
            </w:r>
            <w:r w:rsidR="00AF60B5">
              <w:rPr>
                <w:rStyle w:val="Strong"/>
                <w:rFonts w:asciiTheme="majorBidi" w:hAnsiTheme="majorBidi" w:cstheme="majorBidi"/>
                <w:b w:val="0"/>
                <w:bCs w:val="0"/>
                <w:color w:val="000000"/>
                <w:shd w:val="clear" w:color="auto" w:fill="FFFFFF"/>
              </w:rPr>
              <w:t xml:space="preserve"> and the </w:t>
            </w:r>
            <w:r>
              <w:rPr>
                <w:rStyle w:val="Strong"/>
                <w:rFonts w:asciiTheme="majorBidi" w:hAnsiTheme="majorBidi" w:cstheme="majorBidi"/>
                <w:b w:val="0"/>
                <w:bCs w:val="0"/>
                <w:color w:val="000000"/>
                <w:shd w:val="clear" w:color="auto" w:fill="FFFFFF"/>
              </w:rPr>
              <w:t>growing</w:t>
            </w:r>
            <w:r w:rsidR="00AF60B5">
              <w:rPr>
                <w:rStyle w:val="Strong"/>
                <w:rFonts w:asciiTheme="majorBidi" w:hAnsiTheme="majorBidi" w:cstheme="majorBidi"/>
                <w:b w:val="0"/>
                <w:bCs w:val="0"/>
                <w:color w:val="000000"/>
                <w:shd w:val="clear" w:color="auto" w:fill="FFFFFF"/>
              </w:rPr>
              <w:t xml:space="preserve"> adoption of</w:t>
            </w:r>
            <w:r>
              <w:rPr>
                <w:rStyle w:val="Strong"/>
                <w:rFonts w:asciiTheme="majorBidi" w:hAnsiTheme="majorBidi" w:cstheme="majorBidi"/>
                <w:b w:val="0"/>
                <w:bCs w:val="0"/>
                <w:color w:val="000000"/>
                <w:shd w:val="clear" w:color="auto" w:fill="FFFFFF"/>
              </w:rPr>
              <w:t xml:space="preserve"> </w:t>
            </w:r>
            <w:r w:rsidR="00AF60B5">
              <w:rPr>
                <w:rStyle w:val="Strong"/>
                <w:rFonts w:asciiTheme="majorBidi" w:hAnsiTheme="majorBidi" w:cstheme="majorBidi"/>
                <w:b w:val="0"/>
                <w:bCs w:val="0"/>
                <w:color w:val="000000"/>
                <w:shd w:val="clear" w:color="auto" w:fill="FFFFFF"/>
              </w:rPr>
              <w:t>Internet of Things</w:t>
            </w:r>
            <w:r>
              <w:rPr>
                <w:rStyle w:val="Strong"/>
                <w:rFonts w:asciiTheme="majorBidi" w:hAnsiTheme="majorBidi" w:cstheme="majorBidi"/>
                <w:b w:val="0"/>
                <w:bCs w:val="0"/>
                <w:color w:val="000000"/>
                <w:shd w:val="clear" w:color="auto" w:fill="FFFFFF"/>
              </w:rPr>
              <w:t xml:space="preserve"> (IoT)</w:t>
            </w:r>
            <w:r w:rsidR="00AF60B5">
              <w:rPr>
                <w:rStyle w:val="Strong"/>
                <w:rFonts w:asciiTheme="majorBidi" w:hAnsiTheme="majorBidi" w:cstheme="majorBidi"/>
                <w:b w:val="0"/>
                <w:bCs w:val="0"/>
                <w:color w:val="000000"/>
                <w:shd w:val="clear" w:color="auto" w:fill="FFFFFF"/>
              </w:rPr>
              <w:t xml:space="preserve"> </w:t>
            </w:r>
            <w:r>
              <w:rPr>
                <w:rStyle w:val="Strong"/>
                <w:rFonts w:asciiTheme="majorBidi" w:hAnsiTheme="majorBidi" w:cstheme="majorBidi"/>
                <w:b w:val="0"/>
                <w:bCs w:val="0"/>
                <w:color w:val="000000"/>
                <w:shd w:val="clear" w:color="auto" w:fill="FFFFFF"/>
              </w:rPr>
              <w:t xml:space="preserve">enabled </w:t>
            </w:r>
            <w:r w:rsidR="00AF60B5">
              <w:rPr>
                <w:rStyle w:val="Strong"/>
                <w:rFonts w:asciiTheme="majorBidi" w:hAnsiTheme="majorBidi" w:cstheme="majorBidi"/>
                <w:b w:val="0"/>
                <w:bCs w:val="0"/>
                <w:color w:val="000000"/>
                <w:shd w:val="clear" w:color="auto" w:fill="FFFFFF"/>
              </w:rPr>
              <w:t>devices</w:t>
            </w:r>
            <w:r>
              <w:rPr>
                <w:rStyle w:val="Strong"/>
                <w:rFonts w:asciiTheme="majorBidi" w:hAnsiTheme="majorBidi" w:cstheme="majorBidi"/>
                <w:b w:val="0"/>
                <w:bCs w:val="0"/>
                <w:color w:val="000000"/>
                <w:shd w:val="clear" w:color="auto" w:fill="FFFFFF"/>
              </w:rPr>
              <w:t xml:space="preserve"> means organisations increasingly have access to the data required to deploy edge AI models.</w:t>
            </w:r>
          </w:p>
        </w:tc>
      </w:tr>
    </w:tbl>
    <w:p w14:paraId="7469753F" w14:textId="06D63CDA" w:rsidR="0080155B" w:rsidRPr="00AF60B5" w:rsidRDefault="00911406" w:rsidP="00911406">
      <w:pPr>
        <w:pStyle w:val="Caption"/>
        <w:spacing w:before="120"/>
        <w:jc w:val="center"/>
        <w:rPr>
          <w:rStyle w:val="Strong"/>
          <w:rFonts w:ascii="Arial" w:hAnsi="Arial" w:cs="Arial"/>
          <w:color w:val="000000"/>
          <w:shd w:val="clear" w:color="auto" w:fill="FFFFFF"/>
        </w:rPr>
      </w:pPr>
      <w:bookmarkStart w:id="72" w:name="_Toc102156055"/>
      <w:r>
        <w:t xml:space="preserve">Table </w:t>
      </w:r>
      <w:fldSimple w:instr=" SEQ Table \* ARABIC ">
        <w:r w:rsidR="00EF7C5A">
          <w:rPr>
            <w:noProof/>
          </w:rPr>
          <w:t>10</w:t>
        </w:r>
      </w:fldSimple>
      <w:r>
        <w:t>: Recent Advancements Driving Edge AI Adoption</w:t>
      </w:r>
      <w:bookmarkEnd w:id="72"/>
    </w:p>
    <w:p w14:paraId="33737610" w14:textId="63D5E964" w:rsidR="001B6C56" w:rsidRDefault="00247782" w:rsidP="00E21B75">
      <w:pPr>
        <w:spacing w:line="360" w:lineRule="auto"/>
        <w:jc w:val="both"/>
      </w:pPr>
      <w:sdt>
        <w:sdtPr>
          <w:rPr>
            <w:rStyle w:val="Strong"/>
            <w:rFonts w:ascii="Arial" w:hAnsi="Arial" w:cs="Arial"/>
            <w:color w:val="000000"/>
            <w:shd w:val="clear" w:color="auto" w:fill="FFFFFF"/>
          </w:rPr>
          <w:tag w:val="MENDELEY_CITATION_v3_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"/>
          <w:id w:val="-2027703981"/>
          <w:placeholder>
            <w:docPart w:val="DefaultPlaceholder_-1854013440"/>
          </w:placeholder>
        </w:sdtPr>
        <w:sdtEndPr>
          <w:rPr>
            <w:rStyle w:val="Strong"/>
          </w:rPr>
        </w:sdtEndPr>
        <w:sdtContent>
          <w:r w:rsidR="00F70351">
            <w:rPr>
              <w:rFonts w:eastAsia="Times New Roman"/>
            </w:rPr>
            <w:t xml:space="preserve">(McFarlane </w:t>
          </w:r>
          <w:r w:rsidR="00F70351">
            <w:rPr>
              <w:rFonts w:eastAsia="Times New Roman"/>
              <w:i/>
              <w:iCs/>
            </w:rPr>
            <w:t>et al.</w:t>
          </w:r>
          <w:r w:rsidR="00F70351">
            <w:rPr>
              <w:rFonts w:eastAsia="Times New Roman"/>
            </w:rPr>
            <w:t>, 2020)</w:t>
          </w:r>
        </w:sdtContent>
      </w:sdt>
      <w:r w:rsidR="00BE5ADA" w:rsidRPr="00BE5ADA">
        <w:rPr>
          <w:rStyle w:val="Strong"/>
          <w:rFonts w:ascii="Arial" w:hAnsi="Arial" w:cs="Arial"/>
          <w:color w:val="000000"/>
          <w:shd w:val="clear" w:color="auto" w:fill="FFFFFF"/>
        </w:rPr>
        <w:t xml:space="preserve"> </w:t>
      </w:r>
      <w:r w:rsidR="00BE5ADA" w:rsidRPr="00BE5ADA">
        <w:rPr>
          <w:rStyle w:val="Strong"/>
          <w:rFonts w:asciiTheme="majorBidi" w:hAnsiTheme="majorBidi" w:cstheme="majorBidi"/>
          <w:b w:val="0"/>
          <w:bCs w:val="0"/>
          <w:color w:val="000000"/>
          <w:shd w:val="clear" w:color="auto" w:fill="FFFFFF"/>
        </w:rPr>
        <w:t>give credence to th</w:t>
      </w:r>
      <w:r w:rsidR="00BE5ADA">
        <w:rPr>
          <w:rStyle w:val="Strong"/>
          <w:rFonts w:asciiTheme="majorBidi" w:hAnsiTheme="majorBidi" w:cstheme="majorBidi"/>
          <w:b w:val="0"/>
          <w:bCs w:val="0"/>
          <w:color w:val="000000"/>
          <w:shd w:val="clear" w:color="auto" w:fill="FFFFFF"/>
        </w:rPr>
        <w:t>e need to develop low-cost solutions to promote the adoption of digita</w:t>
      </w:r>
      <w:r w:rsidR="00822620">
        <w:rPr>
          <w:rStyle w:val="Strong"/>
          <w:rFonts w:asciiTheme="majorBidi" w:hAnsiTheme="majorBidi" w:cstheme="majorBidi"/>
          <w:b w:val="0"/>
          <w:bCs w:val="0"/>
          <w:color w:val="000000"/>
          <w:shd w:val="clear" w:color="auto" w:fill="FFFFFF"/>
        </w:rPr>
        <w:t>l</w:t>
      </w:r>
      <w:r w:rsidR="00BE5ADA">
        <w:rPr>
          <w:rStyle w:val="Strong"/>
          <w:rFonts w:asciiTheme="majorBidi" w:hAnsiTheme="majorBidi" w:cstheme="majorBidi"/>
          <w:b w:val="0"/>
          <w:bCs w:val="0"/>
          <w:color w:val="000000"/>
          <w:shd w:val="clear" w:color="auto" w:fill="FFFFFF"/>
        </w:rPr>
        <w:t xml:space="preserve"> technologies, such as </w:t>
      </w:r>
      <w:r w:rsidR="00822620">
        <w:rPr>
          <w:rStyle w:val="Strong"/>
          <w:rFonts w:asciiTheme="majorBidi" w:hAnsiTheme="majorBidi" w:cstheme="majorBidi"/>
          <w:b w:val="0"/>
          <w:bCs w:val="0"/>
          <w:color w:val="000000"/>
          <w:shd w:val="clear" w:color="auto" w:fill="FFFFFF"/>
        </w:rPr>
        <w:t>artificial intelligence</w:t>
      </w:r>
      <w:r w:rsidR="00BE5ADA">
        <w:rPr>
          <w:rStyle w:val="Strong"/>
          <w:rFonts w:asciiTheme="majorBidi" w:hAnsiTheme="majorBidi" w:cstheme="majorBidi"/>
          <w:b w:val="0"/>
          <w:bCs w:val="0"/>
          <w:color w:val="000000"/>
          <w:shd w:val="clear" w:color="auto" w:fill="FFFFFF"/>
        </w:rPr>
        <w:t>, amongst small and medium-sized manufacturing enterprises.</w:t>
      </w:r>
      <w:r w:rsidR="0007266C">
        <w:rPr>
          <w:rStyle w:val="Strong"/>
          <w:rFonts w:asciiTheme="majorBidi" w:hAnsiTheme="majorBidi" w:cstheme="majorBidi"/>
          <w:b w:val="0"/>
          <w:bCs w:val="0"/>
          <w:color w:val="000000"/>
          <w:shd w:val="clear" w:color="auto" w:fill="FFFFFF"/>
        </w:rPr>
        <w:t xml:space="preserve"> The authors </w:t>
      </w:r>
      <w:r w:rsidR="00E50926">
        <w:rPr>
          <w:rStyle w:val="Strong"/>
          <w:rFonts w:asciiTheme="majorBidi" w:hAnsiTheme="majorBidi" w:cstheme="majorBidi"/>
          <w:b w:val="0"/>
          <w:bCs w:val="0"/>
          <w:color w:val="000000"/>
          <w:shd w:val="clear" w:color="auto" w:fill="FFFFFF"/>
        </w:rPr>
        <w:t xml:space="preserve">explain that </w:t>
      </w:r>
      <w:r w:rsidR="00E21B75">
        <w:rPr>
          <w:rStyle w:val="Strong"/>
          <w:rFonts w:asciiTheme="majorBidi" w:hAnsiTheme="majorBidi" w:cstheme="majorBidi"/>
          <w:b w:val="0"/>
          <w:bCs w:val="0"/>
          <w:color w:val="000000"/>
          <w:shd w:val="clear" w:color="auto" w:fill="FFFFFF"/>
        </w:rPr>
        <w:t>77</w:t>
      </w:r>
      <w:r w:rsidR="00E50926">
        <w:rPr>
          <w:rStyle w:val="Strong"/>
          <w:rFonts w:asciiTheme="majorBidi" w:hAnsiTheme="majorBidi" w:cstheme="majorBidi"/>
          <w:b w:val="0"/>
          <w:bCs w:val="0"/>
          <w:color w:val="000000"/>
          <w:shd w:val="clear" w:color="auto" w:fill="FFFFFF"/>
        </w:rPr>
        <w:t>% of manufacturing enterprises</w:t>
      </w:r>
      <w:r w:rsidR="00E21B75">
        <w:rPr>
          <w:rStyle w:val="Strong"/>
          <w:rFonts w:asciiTheme="majorBidi" w:hAnsiTheme="majorBidi" w:cstheme="majorBidi"/>
          <w:b w:val="0"/>
          <w:bCs w:val="0"/>
          <w:color w:val="000000"/>
          <w:shd w:val="clear" w:color="auto" w:fill="FFFFFF"/>
        </w:rPr>
        <w:t xml:space="preserve"> surveyed</w:t>
      </w:r>
      <w:r w:rsidR="00E50926">
        <w:rPr>
          <w:rStyle w:val="Strong"/>
          <w:rFonts w:asciiTheme="majorBidi" w:hAnsiTheme="majorBidi" w:cstheme="majorBidi"/>
          <w:b w:val="0"/>
          <w:bCs w:val="0"/>
          <w:color w:val="000000"/>
          <w:shd w:val="clear" w:color="auto" w:fill="FFFFFF"/>
        </w:rPr>
        <w:t xml:space="preserve"> consider missing digital skills </w:t>
      </w:r>
      <w:r w:rsidR="00E21B75">
        <w:rPr>
          <w:rStyle w:val="Strong"/>
          <w:rFonts w:asciiTheme="majorBidi" w:hAnsiTheme="majorBidi" w:cstheme="majorBidi"/>
          <w:b w:val="0"/>
          <w:bCs w:val="0"/>
          <w:color w:val="000000"/>
          <w:shd w:val="clear" w:color="auto" w:fill="FFFFFF"/>
        </w:rPr>
        <w:t xml:space="preserve">to be a barrier to digitalisation, and 59% cite high initial investment and operational costs as another major barrier. The authors study, </w:t>
      </w:r>
      <w:r w:rsidR="0007266C">
        <w:rPr>
          <w:rStyle w:val="Strong"/>
          <w:rFonts w:asciiTheme="majorBidi" w:hAnsiTheme="majorBidi" w:cstheme="majorBidi"/>
          <w:b w:val="0"/>
          <w:bCs w:val="0"/>
          <w:color w:val="000000"/>
          <w:shd w:val="clear" w:color="auto" w:fill="FFFFFF"/>
        </w:rPr>
        <w:t>centred around the digital manufacturing on a shoestring program</w:t>
      </w:r>
      <w:r w:rsidR="00D32109">
        <w:rPr>
          <w:rStyle w:val="Strong"/>
          <w:rFonts w:asciiTheme="majorBidi" w:hAnsiTheme="majorBidi" w:cstheme="majorBidi"/>
          <w:b w:val="0"/>
          <w:bCs w:val="0"/>
          <w:color w:val="000000"/>
          <w:shd w:val="clear" w:color="auto" w:fill="FFFFFF"/>
        </w:rPr>
        <w:t>me</w:t>
      </w:r>
      <w:r w:rsidR="0007266C">
        <w:rPr>
          <w:rStyle w:val="Strong"/>
          <w:rFonts w:asciiTheme="majorBidi" w:hAnsiTheme="majorBidi" w:cstheme="majorBidi"/>
          <w:b w:val="0"/>
          <w:bCs w:val="0"/>
          <w:color w:val="000000"/>
          <w:shd w:val="clear" w:color="auto" w:fill="FFFFFF"/>
        </w:rPr>
        <w:t xml:space="preserve"> instigated by the Institute for Manufacturing (IFM), </w:t>
      </w:r>
      <w:r w:rsidR="00822620">
        <w:rPr>
          <w:rStyle w:val="Strong"/>
          <w:rFonts w:asciiTheme="majorBidi" w:hAnsiTheme="majorBidi" w:cstheme="majorBidi"/>
          <w:b w:val="0"/>
          <w:bCs w:val="0"/>
          <w:color w:val="000000"/>
          <w:shd w:val="clear" w:color="auto" w:fill="FFFFFF"/>
        </w:rPr>
        <w:t>demonstrate</w:t>
      </w:r>
      <w:r w:rsidR="00391972">
        <w:rPr>
          <w:rStyle w:val="Strong"/>
          <w:rFonts w:asciiTheme="majorBidi" w:hAnsiTheme="majorBidi" w:cstheme="majorBidi"/>
          <w:b w:val="0"/>
          <w:bCs w:val="0"/>
          <w:color w:val="000000"/>
          <w:shd w:val="clear" w:color="auto" w:fill="FFFFFF"/>
        </w:rPr>
        <w:t>s</w:t>
      </w:r>
      <w:r w:rsidR="00D32109">
        <w:rPr>
          <w:rStyle w:val="Strong"/>
          <w:rFonts w:asciiTheme="majorBidi" w:hAnsiTheme="majorBidi" w:cstheme="majorBidi"/>
          <w:b w:val="0"/>
          <w:bCs w:val="0"/>
          <w:color w:val="000000"/>
          <w:shd w:val="clear" w:color="auto" w:fill="FFFFFF"/>
        </w:rPr>
        <w:t xml:space="preserve"> that </w:t>
      </w:r>
      <w:r w:rsidR="00D32109">
        <w:t>off-the-shelf (commercially available) hardware and open</w:t>
      </w:r>
      <w:r w:rsidR="00C85DF8">
        <w:t>-</w:t>
      </w:r>
      <w:r w:rsidR="00D32109">
        <w:t>source software should be</w:t>
      </w:r>
      <w:r w:rsidR="00E21B75">
        <w:t xml:space="preserve"> used to </w:t>
      </w:r>
      <w:r w:rsidR="00822620">
        <w:t>ensure a low-cost solution is achieved.</w:t>
      </w:r>
    </w:p>
    <w:p w14:paraId="627BB3FE" w14:textId="615747EC" w:rsidR="001B6C56" w:rsidRPr="00731BA7" w:rsidRDefault="00247782" w:rsidP="00731BA7">
      <w:pPr>
        <w:spacing w:line="360" w:lineRule="auto"/>
        <w:jc w:val="both"/>
        <w:rPr>
          <w:rStyle w:val="Strong"/>
          <w:rFonts w:asciiTheme="majorBidi" w:hAnsiTheme="majorBidi" w:cstheme="majorBidi"/>
          <w:b w:val="0"/>
          <w:bCs w:val="0"/>
          <w:color w:val="000000"/>
          <w:shd w:val="clear" w:color="auto" w:fill="FFFFFF"/>
        </w:rPr>
      </w:pPr>
      <w:sdt>
        <w:sdtPr>
          <w:rPr>
            <w:rStyle w:val="Strong"/>
            <w:rFonts w:asciiTheme="majorBidi" w:hAnsiTheme="majorBidi" w:cstheme="majorBidi"/>
            <w:b w:val="0"/>
            <w:bCs w:val="0"/>
            <w:color w:val="000000"/>
            <w:shd w:val="clear" w:color="auto" w:fill="FFFFFF"/>
          </w:rPr>
          <w:tag w:val="MENDELEY_CITATION_v3_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"/>
          <w:id w:val="189884730"/>
          <w:placeholder>
            <w:docPart w:val="DefaultPlaceholder_-1854013440"/>
          </w:placeholder>
        </w:sdtPr>
        <w:sdtEndPr>
          <w:rPr>
            <w:rStyle w:val="Strong"/>
          </w:rPr>
        </w:sdtEndPr>
        <w:sdtContent>
          <w:r w:rsidR="00F70351">
            <w:rPr>
              <w:rFonts w:eastAsia="Times New Roman"/>
            </w:rPr>
            <w:t xml:space="preserve">(Kaiser </w:t>
          </w:r>
          <w:r w:rsidR="00F70351">
            <w:rPr>
              <w:rFonts w:eastAsia="Times New Roman"/>
              <w:i/>
              <w:iCs/>
            </w:rPr>
            <w:t>et al.</w:t>
          </w:r>
          <w:r w:rsidR="00F70351">
            <w:rPr>
              <w:rFonts w:eastAsia="Times New Roman"/>
            </w:rPr>
            <w:t>, 2021)</w:t>
          </w:r>
        </w:sdtContent>
      </w:sdt>
      <w:r w:rsidR="00644FF5" w:rsidRPr="00CF7401">
        <w:rPr>
          <w:rStyle w:val="Strong"/>
          <w:rFonts w:asciiTheme="majorBidi" w:hAnsiTheme="majorBidi" w:cstheme="majorBidi"/>
          <w:b w:val="0"/>
          <w:bCs w:val="0"/>
          <w:color w:val="000000"/>
          <w:shd w:val="clear" w:color="auto" w:fill="FFFFFF"/>
        </w:rPr>
        <w:t xml:space="preserve"> </w:t>
      </w:r>
      <w:r w:rsidR="00CF7401" w:rsidRPr="00CF7401">
        <w:rPr>
          <w:rStyle w:val="Strong"/>
          <w:rFonts w:asciiTheme="majorBidi" w:hAnsiTheme="majorBidi" w:cstheme="majorBidi"/>
          <w:b w:val="0"/>
          <w:bCs w:val="0"/>
          <w:color w:val="000000"/>
          <w:shd w:val="clear" w:color="auto" w:fill="FFFFFF"/>
        </w:rPr>
        <w:t>also describe the n</w:t>
      </w:r>
      <w:r w:rsidR="00CF7401">
        <w:rPr>
          <w:rStyle w:val="Strong"/>
          <w:rFonts w:asciiTheme="majorBidi" w:hAnsiTheme="majorBidi" w:cstheme="majorBidi"/>
          <w:b w:val="0"/>
          <w:bCs w:val="0"/>
          <w:color w:val="000000"/>
          <w:shd w:val="clear" w:color="auto" w:fill="FFFFFF"/>
        </w:rPr>
        <w:t xml:space="preserve">eed for low-cost </w:t>
      </w:r>
      <w:r w:rsidR="0031744F">
        <w:rPr>
          <w:rStyle w:val="Strong"/>
          <w:rFonts w:asciiTheme="majorBidi" w:hAnsiTheme="majorBidi" w:cstheme="majorBidi"/>
          <w:b w:val="0"/>
          <w:bCs w:val="0"/>
          <w:color w:val="000000"/>
          <w:shd w:val="clear" w:color="auto" w:fill="FFFFFF"/>
        </w:rPr>
        <w:t>AI solutions for manufacturing SMEs. The authors argue that ‘on-device’ (edge) computation is favourable</w:t>
      </w:r>
      <w:r w:rsidR="00811528">
        <w:rPr>
          <w:rStyle w:val="Strong"/>
          <w:rFonts w:asciiTheme="majorBidi" w:hAnsiTheme="majorBidi" w:cstheme="majorBidi"/>
          <w:b w:val="0"/>
          <w:bCs w:val="0"/>
          <w:color w:val="000000"/>
          <w:shd w:val="clear" w:color="auto" w:fill="FFFFFF"/>
        </w:rPr>
        <w:t xml:space="preserve"> when compared with cloud computing in</w:t>
      </w:r>
      <w:r w:rsidR="0031744F">
        <w:rPr>
          <w:rStyle w:val="Strong"/>
          <w:rFonts w:asciiTheme="majorBidi" w:hAnsiTheme="majorBidi" w:cstheme="majorBidi"/>
          <w:b w:val="0"/>
          <w:bCs w:val="0"/>
          <w:color w:val="000000"/>
          <w:shd w:val="clear" w:color="auto" w:fill="FFFFFF"/>
        </w:rPr>
        <w:t xml:space="preserve"> such applications</w:t>
      </w:r>
      <w:r w:rsidR="00992825">
        <w:rPr>
          <w:rStyle w:val="Strong"/>
          <w:rFonts w:asciiTheme="majorBidi" w:hAnsiTheme="majorBidi" w:cstheme="majorBidi"/>
          <w:b w:val="0"/>
          <w:bCs w:val="0"/>
          <w:color w:val="000000"/>
          <w:shd w:val="clear" w:color="auto" w:fill="FFFFFF"/>
        </w:rPr>
        <w:t>, due to lower associated costs, improved algorithm interpretability/transparency,  and improved data security. Interestingly, the authors note that low-cost hardware and software alone is not sufficient</w:t>
      </w:r>
      <w:r w:rsidR="00774216">
        <w:rPr>
          <w:rStyle w:val="Strong"/>
          <w:rFonts w:asciiTheme="majorBidi" w:hAnsiTheme="majorBidi" w:cstheme="majorBidi"/>
          <w:b w:val="0"/>
          <w:bCs w:val="0"/>
          <w:color w:val="000000"/>
          <w:shd w:val="clear" w:color="auto" w:fill="FFFFFF"/>
        </w:rPr>
        <w:t xml:space="preserve"> to this end. The authors explain there is a need to minimise the expenditure during model development tasks, such as laborious and knowledge-intensive data preparation, algorithm development and parameter tuning, in order to develop truly low-cost AI solutions</w:t>
      </w:r>
      <w:r w:rsidR="00731BA7">
        <w:rPr>
          <w:rStyle w:val="Strong"/>
          <w:rFonts w:asciiTheme="majorBidi" w:hAnsiTheme="majorBidi" w:cstheme="majorBidi"/>
          <w:b w:val="0"/>
          <w:bCs w:val="0"/>
          <w:color w:val="000000"/>
          <w:shd w:val="clear" w:color="auto" w:fill="FFFFFF"/>
        </w:rPr>
        <w:t xml:space="preserve"> that can challenge cost as a barrier to entry for SMEs.</w:t>
      </w:r>
    </w:p>
    <w:p w14:paraId="080E6A3F" w14:textId="742B8595" w:rsidR="00C74F6F" w:rsidRDefault="0080155B" w:rsidP="0080155B">
      <w:pPr>
        <w:pStyle w:val="Heading3"/>
      </w:pPr>
      <w:bookmarkStart w:id="73" w:name="_Toc102156138"/>
      <w:r>
        <w:t xml:space="preserve">Low-Cost Edge </w:t>
      </w:r>
      <w:r w:rsidR="00124787">
        <w:t xml:space="preserve">AI </w:t>
      </w:r>
      <w:r>
        <w:t>Devices</w:t>
      </w:r>
      <w:bookmarkEnd w:id="73"/>
    </w:p>
    <w:p w14:paraId="48C09314" w14:textId="39F258C3" w:rsidR="00C74F6F" w:rsidRDefault="00A328D8" w:rsidP="000F089F">
      <w:pPr>
        <w:spacing w:before="240" w:after="0" w:line="360" w:lineRule="auto"/>
        <w:jc w:val="both"/>
      </w:pPr>
      <w:r>
        <w:t xml:space="preserve">In recent times, there has been a </w:t>
      </w:r>
      <w:r w:rsidR="00121A9C">
        <w:t>proliferation of</w:t>
      </w:r>
      <w:r w:rsidR="003659AB">
        <w:t xml:space="preserve"> </w:t>
      </w:r>
      <w:r w:rsidR="008018C4">
        <w:t>S</w:t>
      </w:r>
      <w:r w:rsidR="003659AB">
        <w:t xml:space="preserve">ystem on </w:t>
      </w:r>
      <w:r w:rsidR="008018C4">
        <w:t>M</w:t>
      </w:r>
      <w:r w:rsidR="003659AB">
        <w:t>odule (S</w:t>
      </w:r>
      <w:r w:rsidR="005264A9">
        <w:t>o</w:t>
      </w:r>
      <w:r w:rsidR="003659AB">
        <w:t>M)</w:t>
      </w:r>
      <w:r w:rsidR="00121A9C">
        <w:t xml:space="preserve"> </w:t>
      </w:r>
      <w:r w:rsidR="000F089F">
        <w:t>and</w:t>
      </w:r>
      <w:r w:rsidR="005264A9">
        <w:t xml:space="preserve"> </w:t>
      </w:r>
      <w:r w:rsidR="008018C4">
        <w:t>S</w:t>
      </w:r>
      <w:r w:rsidR="005264A9">
        <w:t xml:space="preserve">ingle </w:t>
      </w:r>
      <w:r w:rsidR="008018C4">
        <w:t>B</w:t>
      </w:r>
      <w:r w:rsidR="005264A9">
        <w:t xml:space="preserve">oard </w:t>
      </w:r>
      <w:r w:rsidR="008018C4">
        <w:t>C</w:t>
      </w:r>
      <w:r w:rsidR="005264A9">
        <w:t xml:space="preserve">omputer (SBC) </w:t>
      </w:r>
      <w:r w:rsidR="00121A9C">
        <w:t>devices</w:t>
      </w:r>
      <w:r w:rsidR="008018C4">
        <w:t xml:space="preserve"> </w:t>
      </w:r>
      <w:r w:rsidR="0029370F">
        <w:t>designed specifically for AI enabled CV applications.</w:t>
      </w:r>
      <w:r w:rsidR="008018C4">
        <w:t xml:space="preserve"> T</w:t>
      </w:r>
      <w:r w:rsidR="00121A9C">
        <w:t>echnology companies such as Nvidia, Google</w:t>
      </w:r>
      <w:r w:rsidR="002F4CE7">
        <w:t>, and Intel</w:t>
      </w:r>
      <w:r w:rsidR="005264A9">
        <w:t xml:space="preserve"> currently dominate the</w:t>
      </w:r>
      <w:r w:rsidR="008018C4">
        <w:t xml:space="preserve"> </w:t>
      </w:r>
      <w:r w:rsidR="000F089F">
        <w:t xml:space="preserve">SoM </w:t>
      </w:r>
      <w:r w:rsidR="005264A9">
        <w:t>market</w:t>
      </w:r>
      <w:r w:rsidR="00121A9C">
        <w:t xml:space="preserve">. </w:t>
      </w:r>
      <w:r w:rsidR="003659AB">
        <w:t xml:space="preserve">Below is a comparison of </w:t>
      </w:r>
      <w:r w:rsidR="00F444F1">
        <w:t>three</w:t>
      </w:r>
      <w:r w:rsidR="003659AB">
        <w:t xml:space="preserve"> low-cost S</w:t>
      </w:r>
      <w:r w:rsidR="00C85DF8">
        <w:t>o</w:t>
      </w:r>
      <w:r w:rsidR="003659AB">
        <w:t xml:space="preserve">M devices suitable for </w:t>
      </w:r>
      <w:r w:rsidR="008018C4">
        <w:t>AI enabled CV</w:t>
      </w:r>
      <w:r w:rsidR="005264A9">
        <w:t xml:space="preserve"> </w:t>
      </w:r>
      <w:r w:rsidR="003659AB">
        <w:t>tasks:</w:t>
      </w:r>
    </w:p>
    <w:tbl>
      <w:tblPr>
        <w:tblStyle w:val="TableGrid"/>
        <w:tblW w:w="9924" w:type="dxa"/>
        <w:tblInd w:w="-431" w:type="dxa"/>
        <w:tblLook w:val="04A0" w:firstRow="1" w:lastRow="0" w:firstColumn="1" w:lastColumn="0" w:noHBand="0" w:noVBand="1"/>
      </w:tblPr>
      <w:tblGrid>
        <w:gridCol w:w="1419"/>
        <w:gridCol w:w="8505"/>
      </w:tblGrid>
      <w:tr w:rsidR="003659AB" w14:paraId="765DB825" w14:textId="77777777" w:rsidTr="000F089F">
        <w:trPr>
          <w:trHeight w:val="319"/>
        </w:trPr>
        <w:tc>
          <w:tcPr>
            <w:tcW w:w="1419" w:type="dxa"/>
            <w:shd w:val="clear" w:color="auto" w:fill="D9D9D9" w:themeFill="background1" w:themeFillShade="D9"/>
            <w:vAlign w:val="center"/>
          </w:tcPr>
          <w:p w14:paraId="5A2B839A" w14:textId="57B42334" w:rsidR="003659AB" w:rsidRDefault="003659AB" w:rsidP="002F4CE7">
            <w:pPr>
              <w:tabs>
                <w:tab w:val="left" w:pos="1178"/>
              </w:tabs>
              <w:spacing w:line="276" w:lineRule="auto"/>
              <w:jc w:val="center"/>
            </w:pPr>
            <w:r>
              <w:t>Device</w:t>
            </w:r>
          </w:p>
        </w:tc>
        <w:tc>
          <w:tcPr>
            <w:tcW w:w="8505" w:type="dxa"/>
            <w:shd w:val="clear" w:color="auto" w:fill="D9D9D9" w:themeFill="background1" w:themeFillShade="D9"/>
            <w:vAlign w:val="center"/>
          </w:tcPr>
          <w:p w14:paraId="52648C0D" w14:textId="6DD34EAC" w:rsidR="003659AB" w:rsidRDefault="003659AB" w:rsidP="002F4CE7">
            <w:pPr>
              <w:spacing w:line="276" w:lineRule="auto"/>
              <w:jc w:val="center"/>
            </w:pPr>
            <w:r>
              <w:t>Description</w:t>
            </w:r>
          </w:p>
        </w:tc>
      </w:tr>
      <w:tr w:rsidR="003659AB" w14:paraId="2E68F055" w14:textId="77777777" w:rsidTr="000F089F">
        <w:tc>
          <w:tcPr>
            <w:tcW w:w="1419" w:type="dxa"/>
            <w:vAlign w:val="center"/>
          </w:tcPr>
          <w:p w14:paraId="046E5317" w14:textId="3E80BA5B" w:rsidR="003659AB" w:rsidRDefault="002F4CE7" w:rsidP="000F089F">
            <w:pPr>
              <w:spacing w:line="276" w:lineRule="auto"/>
              <w:jc w:val="center"/>
            </w:pPr>
            <w:r>
              <w:t>Nvidia Jetson Nano</w:t>
            </w:r>
            <w:r w:rsidR="00C016D9">
              <w:t xml:space="preserve"> </w:t>
            </w:r>
          </w:p>
        </w:tc>
        <w:tc>
          <w:tcPr>
            <w:tcW w:w="8505" w:type="dxa"/>
          </w:tcPr>
          <w:p w14:paraId="17763F59" w14:textId="3CCB3B3D" w:rsidR="002F4CE7" w:rsidRDefault="00A328D8" w:rsidP="000F089F">
            <w:pPr>
              <w:spacing w:line="276" w:lineRule="auto"/>
              <w:jc w:val="both"/>
            </w:pPr>
            <w:r>
              <w:t xml:space="preserve">The </w:t>
            </w:r>
            <w:r w:rsidR="00F444F1">
              <w:t xml:space="preserve">Nvidia Jetson Nano is a SoM device that uses a </w:t>
            </w:r>
            <w:r w:rsidR="00F444F1" w:rsidRPr="00F444F1">
              <w:t>128-core Maxwell</w:t>
            </w:r>
            <w:r w:rsidR="00F444F1">
              <w:t xml:space="preserve"> GPU and </w:t>
            </w:r>
            <w:r w:rsidR="00F444F1" w:rsidRPr="00F444F1">
              <w:t>Quad-core ARM A57</w:t>
            </w:r>
            <w:r w:rsidR="00F444F1">
              <w:t xml:space="preserve"> CPU</w:t>
            </w:r>
            <w:r w:rsidR="00C016D9">
              <w:t xml:space="preserve"> with 4</w:t>
            </w:r>
            <w:r w:rsidR="007F5E40">
              <w:t>GB</w:t>
            </w:r>
            <w:r w:rsidR="00C016D9">
              <w:t xml:space="preserve"> of RAM</w:t>
            </w:r>
            <w:r w:rsidR="00F444F1">
              <w:t xml:space="preserve">. The device is designed for CV applications and </w:t>
            </w:r>
            <w:r w:rsidR="008018C4">
              <w:t>is</w:t>
            </w:r>
            <w:r w:rsidR="00F444F1">
              <w:t xml:space="preserve"> </w:t>
            </w:r>
            <w:r w:rsidR="008018C4">
              <w:t>capable of running</w:t>
            </w:r>
            <w:r w:rsidR="00F444F1">
              <w:t xml:space="preserve"> parallel neural networks. The device achieve</w:t>
            </w:r>
            <w:r w:rsidR="004D26E5">
              <w:t>d</w:t>
            </w:r>
            <w:r w:rsidR="00C016D9">
              <w:t xml:space="preserve"> </w:t>
            </w:r>
            <w:r w:rsidR="007F5E40">
              <w:t xml:space="preserve">25fps in </w:t>
            </w:r>
            <w:r w:rsidR="004D26E5">
              <w:t xml:space="preserve">the </w:t>
            </w:r>
            <w:sdt>
              <w:sdtPr>
                <w:rPr>
                  <w:color w:val="000000"/>
                </w:rPr>
                <w:tag w:val="MENDELEY_CITATION_v3_eyJjaXRhdGlvbklEIjoiTUVOREVMRVlfQ0lUQVRJT05fZGVlNDEyZGEtNzE4ZS00Y2E1LWJjYjMtYzFhMTNlOWJiNjQw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
                <w:id w:val="2018883345"/>
                <w:placeholder>
                  <w:docPart w:val="DefaultPlaceholder_-1854013440"/>
                </w:placeholder>
              </w:sdtPr>
              <w:sdtEndPr/>
              <w:sdtContent>
                <w:r w:rsidR="00F70351" w:rsidRPr="00F70351">
                  <w:rPr>
                    <w:color w:val="000000"/>
                  </w:rPr>
                  <w:t>(Bangash, 2020)</w:t>
                </w:r>
              </w:sdtContent>
            </w:sdt>
            <w:r w:rsidR="004D26E5">
              <w:rPr>
                <w:color w:val="000000"/>
              </w:rPr>
              <w:t xml:space="preserve"> benchmark inference t</w:t>
            </w:r>
            <w:r w:rsidR="007B79EA">
              <w:rPr>
                <w:color w:val="000000"/>
              </w:rPr>
              <w:t>est</w:t>
            </w:r>
            <w:r w:rsidR="00C85DF8">
              <w:rPr>
                <w:color w:val="000000"/>
              </w:rPr>
              <w:t>,</w:t>
            </w:r>
            <w:r w:rsidR="008018C4">
              <w:rPr>
                <w:color w:val="000000"/>
              </w:rPr>
              <w:t xml:space="preserve"> with a m</w:t>
            </w:r>
            <w:r w:rsidR="007B79EA">
              <w:rPr>
                <w:color w:val="000000"/>
              </w:rPr>
              <w:t>ax</w:t>
            </w:r>
            <w:r w:rsidR="008018C4">
              <w:rPr>
                <w:color w:val="000000"/>
              </w:rPr>
              <w:t xml:space="preserve"> inference time of </w:t>
            </w:r>
            <w:r w:rsidR="007B79EA">
              <w:rPr>
                <w:color w:val="000000"/>
              </w:rPr>
              <w:t>38ms.</w:t>
            </w:r>
          </w:p>
        </w:tc>
      </w:tr>
      <w:tr w:rsidR="003659AB" w14:paraId="34DB4D2D" w14:textId="77777777" w:rsidTr="000F089F">
        <w:tc>
          <w:tcPr>
            <w:tcW w:w="1419" w:type="dxa"/>
            <w:vAlign w:val="center"/>
          </w:tcPr>
          <w:p w14:paraId="0AD8ACCC" w14:textId="59BC2D08" w:rsidR="003659AB" w:rsidRDefault="002F4CE7" w:rsidP="000F089F">
            <w:pPr>
              <w:spacing w:line="276" w:lineRule="auto"/>
              <w:jc w:val="center"/>
            </w:pPr>
            <w:r>
              <w:t xml:space="preserve">Google </w:t>
            </w:r>
            <w:r w:rsidR="004134E7">
              <w:t xml:space="preserve">Coral </w:t>
            </w:r>
            <w:r>
              <w:t>Edge TPU</w:t>
            </w:r>
          </w:p>
        </w:tc>
        <w:tc>
          <w:tcPr>
            <w:tcW w:w="8505" w:type="dxa"/>
          </w:tcPr>
          <w:p w14:paraId="3569BF43" w14:textId="2DFA7A18" w:rsidR="002F4CE7" w:rsidRDefault="00C016D9" w:rsidP="000F089F">
            <w:pPr>
              <w:spacing w:line="276" w:lineRule="auto"/>
              <w:jc w:val="both"/>
            </w:pPr>
            <w:r>
              <w:t xml:space="preserve">The </w:t>
            </w:r>
            <w:r w:rsidR="00035073">
              <w:t>G</w:t>
            </w:r>
            <w:r>
              <w:t xml:space="preserve">oogle </w:t>
            </w:r>
            <w:r w:rsidR="004134E7">
              <w:t xml:space="preserve">Coral </w:t>
            </w:r>
            <w:r>
              <w:t xml:space="preserve">Tensor </w:t>
            </w:r>
            <w:r w:rsidR="00035073">
              <w:t>P</w:t>
            </w:r>
            <w:r>
              <w:t xml:space="preserve">rocessing </w:t>
            </w:r>
            <w:r w:rsidR="00035073">
              <w:t>U</w:t>
            </w:r>
            <w:r>
              <w:t xml:space="preserve">nit is a SoM device that uses a </w:t>
            </w:r>
            <w:r w:rsidR="008D6410" w:rsidRPr="005A421C">
              <w:t>quad</w:t>
            </w:r>
            <w:r w:rsidR="005A421C" w:rsidRPr="005A421C">
              <w:t xml:space="preserve"> Cortex-A53</w:t>
            </w:r>
            <w:r w:rsidR="008D6410">
              <w:t xml:space="preserve"> CPU and an integrated GPU</w:t>
            </w:r>
            <w:r w:rsidR="00CB211F">
              <w:t xml:space="preserve"> </w:t>
            </w:r>
            <w:r w:rsidR="00A328D8">
              <w:t>with</w:t>
            </w:r>
            <w:r w:rsidR="00CB211F">
              <w:t xml:space="preserve"> 1</w:t>
            </w:r>
            <w:r w:rsidR="007F5E40">
              <w:t xml:space="preserve">GB </w:t>
            </w:r>
            <w:r w:rsidR="00CB211F">
              <w:t>of RAM</w:t>
            </w:r>
            <w:r w:rsidR="008D6410">
              <w:t xml:space="preserve">. </w:t>
            </w:r>
            <w:r w:rsidR="004134E7">
              <w:t>The device is</w:t>
            </w:r>
            <w:r w:rsidR="00A328D8">
              <w:t xml:space="preserve"> specifically</w:t>
            </w:r>
            <w:r w:rsidR="004134E7">
              <w:t xml:space="preserve"> designed </w:t>
            </w:r>
            <w:r w:rsidR="00CB211F">
              <w:t>for inference of DL models developed in TensorFlow.</w:t>
            </w:r>
            <w:r w:rsidR="004D26E5">
              <w:t xml:space="preserve"> The device achieve</w:t>
            </w:r>
            <w:r w:rsidR="007B79EA">
              <w:t>d</w:t>
            </w:r>
            <w:r w:rsidR="004D26E5">
              <w:t xml:space="preserve"> 9fps in the </w:t>
            </w:r>
            <w:sdt>
              <w:sdtPr>
                <w:rPr>
                  <w:color w:val="000000"/>
                </w:rPr>
                <w:tag w:val="MENDELEY_CITATION_v3_eyJjaXRhdGlvbklEIjoiTUVOREVMRVlfQ0lUQVRJT05fZGVlYjgzNmEtYWMyMC00Zjc5LTlhZWEtZGYwOGJiMDc3NDVl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
                <w:id w:val="2113851495"/>
                <w:placeholder>
                  <w:docPart w:val="DefaultPlaceholder_-1854013440"/>
                </w:placeholder>
              </w:sdtPr>
              <w:sdtEndPr/>
              <w:sdtContent>
                <w:r w:rsidR="00F70351" w:rsidRPr="00F70351">
                  <w:rPr>
                    <w:color w:val="000000"/>
                  </w:rPr>
                  <w:t>(Bangash, 2020)</w:t>
                </w:r>
              </w:sdtContent>
            </w:sdt>
            <w:r w:rsidR="004D26E5">
              <w:rPr>
                <w:color w:val="000000"/>
              </w:rPr>
              <w:t xml:space="preserve"> benchmark inference t</w:t>
            </w:r>
            <w:r w:rsidR="007B79EA">
              <w:rPr>
                <w:color w:val="000000"/>
              </w:rPr>
              <w:t>est</w:t>
            </w:r>
            <w:r w:rsidR="00C85DF8">
              <w:rPr>
                <w:color w:val="000000"/>
              </w:rPr>
              <w:t>,</w:t>
            </w:r>
            <w:r w:rsidR="007B79EA">
              <w:rPr>
                <w:color w:val="000000"/>
              </w:rPr>
              <w:t xml:space="preserve"> with an inference time of 92ms. </w:t>
            </w:r>
          </w:p>
        </w:tc>
      </w:tr>
      <w:tr w:rsidR="003659AB" w14:paraId="08D49FB9" w14:textId="77777777" w:rsidTr="000F089F">
        <w:tc>
          <w:tcPr>
            <w:tcW w:w="1419" w:type="dxa"/>
            <w:vAlign w:val="center"/>
          </w:tcPr>
          <w:p w14:paraId="5C2C7709" w14:textId="01A3674D" w:rsidR="003659AB" w:rsidRDefault="002F4CE7" w:rsidP="000F089F">
            <w:pPr>
              <w:spacing w:line="276" w:lineRule="auto"/>
              <w:jc w:val="center"/>
            </w:pPr>
            <w:r>
              <w:t xml:space="preserve">Intel NCS </w:t>
            </w:r>
          </w:p>
        </w:tc>
        <w:tc>
          <w:tcPr>
            <w:tcW w:w="8505" w:type="dxa"/>
          </w:tcPr>
          <w:p w14:paraId="30DF7D3F" w14:textId="5B69100F" w:rsidR="002F4CE7" w:rsidRDefault="007B79EA" w:rsidP="000F089F">
            <w:pPr>
              <w:spacing w:line="276" w:lineRule="auto"/>
              <w:jc w:val="both"/>
            </w:pPr>
            <w:r>
              <w:t xml:space="preserve">The </w:t>
            </w:r>
            <w:r w:rsidRPr="007B79EA">
              <w:t xml:space="preserve">Intel </w:t>
            </w:r>
            <w:proofErr w:type="spellStart"/>
            <w:r w:rsidRPr="007B79EA">
              <w:t>Movidius</w:t>
            </w:r>
            <w:proofErr w:type="spellEnd"/>
            <w:r w:rsidRPr="007B79EA">
              <w:t xml:space="preserve"> N</w:t>
            </w:r>
            <w:r>
              <w:t xml:space="preserve">eural Compute Stick is a USB accelerator device </w:t>
            </w:r>
            <w:r w:rsidR="007A3029">
              <w:t xml:space="preserve">that is designed to increase the performance of generic Single Board Computer (SBC) devices such as a raspberry Pi. The device uses a </w:t>
            </w:r>
            <w:r w:rsidR="007A3029" w:rsidRPr="007A3029">
              <w:t xml:space="preserve">Myriad 2 </w:t>
            </w:r>
            <w:r w:rsidR="007A3029">
              <w:t xml:space="preserve">vision processing unit (VPU) with 4GB of memory but has no GPU capability. The device achieved 4fps in the </w:t>
            </w:r>
            <w:sdt>
              <w:sdtPr>
                <w:rPr>
                  <w:color w:val="000000"/>
                </w:rPr>
                <w:tag w:val="MENDELEY_CITATION_v3_eyJjaXRhdGlvbklEIjoiTUVOREVMRVlfQ0lUQVRJT05fNDE5ZGQ3MTQtNDA1NC00ZTM5LWE3ZGItN2NmNDRlZWUzMjI3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
                <w:id w:val="-1345865997"/>
                <w:placeholder>
                  <w:docPart w:val="4B8263F53C2C4219B0467922693D990E"/>
                </w:placeholder>
              </w:sdtPr>
              <w:sdtEndPr/>
              <w:sdtContent>
                <w:r w:rsidR="00F70351" w:rsidRPr="00F70351">
                  <w:rPr>
                    <w:color w:val="000000"/>
                  </w:rPr>
                  <w:t>(Bangash, 2020)</w:t>
                </w:r>
              </w:sdtContent>
            </w:sdt>
            <w:r w:rsidR="007A3029">
              <w:rPr>
                <w:color w:val="000000"/>
              </w:rPr>
              <w:t xml:space="preserve"> benchmark inference test</w:t>
            </w:r>
            <w:r w:rsidR="00C85DF8">
              <w:rPr>
                <w:color w:val="000000"/>
              </w:rPr>
              <w:t>,</w:t>
            </w:r>
            <w:r w:rsidR="007A3029">
              <w:rPr>
                <w:color w:val="000000"/>
              </w:rPr>
              <w:t xml:space="preserve"> with an inference time of </w:t>
            </w:r>
            <w:r w:rsidR="000F089F">
              <w:rPr>
                <w:color w:val="000000"/>
              </w:rPr>
              <w:t>227</w:t>
            </w:r>
            <w:r w:rsidR="007A3029">
              <w:rPr>
                <w:color w:val="000000"/>
              </w:rPr>
              <w:t>ms.</w:t>
            </w:r>
          </w:p>
        </w:tc>
      </w:tr>
    </w:tbl>
    <w:p w14:paraId="1EDBF7FD" w14:textId="1A9A56A9" w:rsidR="00465E4B" w:rsidRDefault="00A742B7" w:rsidP="000F089F">
      <w:pPr>
        <w:pStyle w:val="Caption"/>
        <w:spacing w:before="40" w:after="0"/>
        <w:jc w:val="center"/>
      </w:pPr>
      <w:bookmarkStart w:id="74" w:name="_Toc102156056"/>
      <w:r>
        <w:t xml:space="preserve">Table </w:t>
      </w:r>
      <w:fldSimple w:instr=" SEQ Table \* ARABIC ">
        <w:r w:rsidR="00EF7C5A">
          <w:rPr>
            <w:noProof/>
          </w:rPr>
          <w:t>11</w:t>
        </w:r>
      </w:fldSimple>
      <w:r>
        <w:t>: Comparison of Low-Cost Edge AI Devices</w:t>
      </w:r>
      <w:bookmarkEnd w:id="74"/>
    </w:p>
    <w:p w14:paraId="07FDAD36" w14:textId="7DBDE8A2" w:rsidR="00251F76" w:rsidRDefault="008F7AF9" w:rsidP="00251F76">
      <w:pPr>
        <w:pStyle w:val="Heading2"/>
      </w:pPr>
      <w:bookmarkStart w:id="75" w:name="_Toc102156139"/>
      <w:r>
        <w:lastRenderedPageBreak/>
        <w:t>Demystifying AI</w:t>
      </w:r>
      <w:r w:rsidR="006D4064">
        <w:t xml:space="preserve"> </w:t>
      </w:r>
      <w:r w:rsidR="001026D6">
        <w:t>to</w:t>
      </w:r>
      <w:r w:rsidR="00905358">
        <w:t xml:space="preserve"> </w:t>
      </w:r>
      <w:r w:rsidR="001026D6">
        <w:t>P</w:t>
      </w:r>
      <w:r w:rsidR="00905358">
        <w:t>romot</w:t>
      </w:r>
      <w:r w:rsidR="001026D6">
        <w:t>e</w:t>
      </w:r>
      <w:r w:rsidR="00905358">
        <w:t xml:space="preserve"> </w:t>
      </w:r>
      <w:r w:rsidR="00251F76">
        <w:t>Adoption</w:t>
      </w:r>
      <w:bookmarkEnd w:id="75"/>
    </w:p>
    <w:p w14:paraId="04E26F53" w14:textId="595BA3A3" w:rsidR="002234D9" w:rsidRDefault="00C71F8A" w:rsidP="003445C1">
      <w:pPr>
        <w:spacing w:before="240" w:line="360" w:lineRule="auto"/>
        <w:jc w:val="both"/>
        <w:rPr>
          <w:rFonts w:asciiTheme="majorBidi" w:eastAsia="Arial" w:hAnsiTheme="majorBidi" w:cstheme="majorBidi"/>
          <w:szCs w:val="24"/>
        </w:rPr>
      </w:pPr>
      <w:r w:rsidRPr="003445C1">
        <w:rPr>
          <w:rFonts w:asciiTheme="majorBidi" w:hAnsiTheme="majorBidi" w:cstheme="majorBidi"/>
          <w:szCs w:val="24"/>
        </w:rPr>
        <w:t>The need to demystify AI in order to promote adoption by industry is currently in vogue amongst practitioners</w:t>
      </w:r>
      <w:r w:rsidR="00752DFB" w:rsidRPr="003445C1">
        <w:rPr>
          <w:rFonts w:asciiTheme="majorBidi" w:hAnsiTheme="majorBidi" w:cstheme="majorBidi"/>
          <w:szCs w:val="24"/>
        </w:rPr>
        <w:t xml:space="preserve">, </w:t>
      </w:r>
      <w:r w:rsidR="003445C1">
        <w:rPr>
          <w:rFonts w:asciiTheme="majorBidi" w:hAnsiTheme="majorBidi" w:cstheme="majorBidi"/>
          <w:szCs w:val="24"/>
        </w:rPr>
        <w:t xml:space="preserve">which is </w:t>
      </w:r>
      <w:r w:rsidR="00752DFB" w:rsidRPr="003445C1">
        <w:rPr>
          <w:rFonts w:asciiTheme="majorBidi" w:hAnsiTheme="majorBidi" w:cstheme="majorBidi"/>
          <w:szCs w:val="24"/>
        </w:rPr>
        <w:t xml:space="preserve">evidenced by the increasing prevalence of publications on the topic. </w:t>
      </w:r>
      <w:r w:rsidR="00F0220D" w:rsidRPr="003445C1">
        <w:rPr>
          <w:rFonts w:asciiTheme="majorBidi" w:hAnsiTheme="majorBidi" w:cstheme="majorBidi"/>
          <w:szCs w:val="24"/>
        </w:rPr>
        <w:t xml:space="preserve">A recent survey by </w:t>
      </w:r>
      <w:r w:rsidR="00E80FFC" w:rsidRPr="003445C1">
        <w:rPr>
          <w:rFonts w:asciiTheme="majorBidi" w:hAnsiTheme="majorBidi" w:cstheme="majorBidi"/>
          <w:color w:val="000000"/>
          <w:szCs w:val="24"/>
        </w:rPr>
        <w:t xml:space="preserve">(UK Gov, 2021) </w:t>
      </w:r>
      <w:r w:rsidR="00F0220D" w:rsidRPr="003445C1">
        <w:rPr>
          <w:rFonts w:asciiTheme="majorBidi" w:hAnsiTheme="majorBidi" w:cstheme="majorBidi"/>
          <w:szCs w:val="24"/>
        </w:rPr>
        <w:t xml:space="preserve">found that </w:t>
      </w:r>
      <w:r w:rsidR="00E80FFC" w:rsidRPr="003445C1">
        <w:rPr>
          <w:rFonts w:asciiTheme="majorBidi" w:hAnsiTheme="majorBidi" w:cstheme="majorBidi"/>
          <w:szCs w:val="24"/>
        </w:rPr>
        <w:t>there is a translational gap between large enterprises</w:t>
      </w:r>
      <w:r w:rsidR="00B70978" w:rsidRPr="003445C1">
        <w:rPr>
          <w:rFonts w:asciiTheme="majorBidi" w:hAnsiTheme="majorBidi" w:cstheme="majorBidi"/>
          <w:szCs w:val="24"/>
        </w:rPr>
        <w:t xml:space="preserve"> and SMEs</w:t>
      </w:r>
      <w:r w:rsidR="00D54BD5" w:rsidRPr="003445C1">
        <w:rPr>
          <w:rFonts w:asciiTheme="majorBidi" w:hAnsiTheme="majorBidi" w:cstheme="majorBidi"/>
          <w:szCs w:val="24"/>
        </w:rPr>
        <w:t xml:space="preserve"> </w:t>
      </w:r>
      <w:r w:rsidR="00B70978" w:rsidRPr="003445C1">
        <w:rPr>
          <w:rFonts w:asciiTheme="majorBidi" w:hAnsiTheme="majorBidi" w:cstheme="majorBidi"/>
          <w:szCs w:val="24"/>
        </w:rPr>
        <w:t>with regards to</w:t>
      </w:r>
      <w:r w:rsidR="00D54BD5" w:rsidRPr="003445C1">
        <w:rPr>
          <w:rFonts w:asciiTheme="majorBidi" w:hAnsiTheme="majorBidi" w:cstheme="majorBidi"/>
          <w:szCs w:val="24"/>
        </w:rPr>
        <w:t xml:space="preserve"> their plans to adopt AI, with 90% of large enterprises surveyed stating that they have already made plans for</w:t>
      </w:r>
      <w:r w:rsidR="00B70978" w:rsidRPr="003445C1">
        <w:rPr>
          <w:rFonts w:asciiTheme="majorBidi" w:hAnsiTheme="majorBidi" w:cstheme="majorBidi"/>
          <w:szCs w:val="24"/>
        </w:rPr>
        <w:t xml:space="preserve"> adopting</w:t>
      </w:r>
      <w:r w:rsidR="00D54BD5" w:rsidRPr="003445C1">
        <w:rPr>
          <w:rFonts w:asciiTheme="majorBidi" w:hAnsiTheme="majorBidi" w:cstheme="majorBidi"/>
          <w:szCs w:val="24"/>
        </w:rPr>
        <w:t xml:space="preserve"> AI </w:t>
      </w:r>
      <w:r w:rsidR="00B70978" w:rsidRPr="003445C1">
        <w:rPr>
          <w:rFonts w:asciiTheme="majorBidi" w:hAnsiTheme="majorBidi" w:cstheme="majorBidi"/>
          <w:szCs w:val="24"/>
        </w:rPr>
        <w:t>workflows</w:t>
      </w:r>
      <w:r w:rsidR="00D54BD5" w:rsidRPr="003445C1">
        <w:rPr>
          <w:rFonts w:asciiTheme="majorBidi" w:hAnsiTheme="majorBidi" w:cstheme="majorBidi"/>
          <w:szCs w:val="24"/>
        </w:rPr>
        <w:t>, compared with 48% of SMEs.</w:t>
      </w:r>
      <w:r w:rsidR="00B70978" w:rsidRPr="003445C1">
        <w:rPr>
          <w:rFonts w:asciiTheme="majorBidi" w:hAnsiTheme="majorBidi" w:cstheme="majorBidi"/>
          <w:szCs w:val="24"/>
        </w:rPr>
        <w:t xml:space="preserve"> </w:t>
      </w:r>
      <w:r w:rsidR="003445C1" w:rsidRPr="003445C1">
        <w:rPr>
          <w:rFonts w:asciiTheme="majorBidi" w:hAnsiTheme="majorBidi" w:cstheme="majorBidi"/>
          <w:szCs w:val="24"/>
        </w:rPr>
        <w:t xml:space="preserve">This is a particularly poignant issue for Wales, </w:t>
      </w:r>
      <w:r w:rsidR="003445C1" w:rsidRPr="003445C1">
        <w:rPr>
          <w:rFonts w:asciiTheme="majorBidi" w:eastAsia="Arial" w:hAnsiTheme="majorBidi" w:cstheme="majorBidi"/>
          <w:szCs w:val="24"/>
        </w:rPr>
        <w:t>where the manufacturing landscape is disproportionately populated by micro, small and medium-sized enterprises. The most recent size analysis of businesses, by</w:t>
      </w:r>
      <w:r w:rsidR="00605A22">
        <w:rPr>
          <w:rFonts w:asciiTheme="majorBidi" w:eastAsia="Arial" w:hAnsiTheme="majorBidi" w:cstheme="majorBidi"/>
          <w:szCs w:val="24"/>
        </w:rPr>
        <w:t xml:space="preserve"> </w:t>
      </w:r>
      <w:r w:rsidR="00A2530A" w:rsidRPr="00A2530A">
        <w:rPr>
          <w:rFonts w:asciiTheme="majorBidi" w:eastAsia="Arial" w:hAnsiTheme="majorBidi" w:cstheme="majorBidi"/>
          <w:color w:val="000000"/>
          <w:szCs w:val="24"/>
        </w:rPr>
        <w:t>(Welsh Gov, 2021)</w:t>
      </w:r>
      <w:r w:rsidR="003445C1" w:rsidRPr="003445C1">
        <w:rPr>
          <w:rFonts w:asciiTheme="majorBidi" w:eastAsia="Arial" w:hAnsiTheme="majorBidi" w:cstheme="majorBidi"/>
          <w:szCs w:val="24"/>
        </w:rPr>
        <w:t xml:space="preserve">, shows that approximately 98% of active manufacturing enterprises in Wales are considered </w:t>
      </w:r>
      <w:r w:rsidR="003445C1">
        <w:rPr>
          <w:rFonts w:asciiTheme="majorBidi" w:eastAsia="Arial" w:hAnsiTheme="majorBidi" w:cstheme="majorBidi"/>
          <w:szCs w:val="24"/>
        </w:rPr>
        <w:t xml:space="preserve">to be </w:t>
      </w:r>
      <w:r w:rsidR="003445C1" w:rsidRPr="003445C1">
        <w:rPr>
          <w:rFonts w:asciiTheme="majorBidi" w:eastAsia="Arial" w:hAnsiTheme="majorBidi" w:cstheme="majorBidi"/>
          <w:szCs w:val="24"/>
        </w:rPr>
        <w:t>SMEs</w:t>
      </w:r>
      <w:r w:rsidR="00EA428F">
        <w:rPr>
          <w:rFonts w:asciiTheme="majorBidi" w:eastAsia="Arial" w:hAnsiTheme="majorBidi" w:cstheme="majorBidi"/>
          <w:szCs w:val="24"/>
        </w:rPr>
        <w:t>. As such, for over half of all manufacturing organisations</w:t>
      </w:r>
      <w:r w:rsidR="00BB50DA">
        <w:rPr>
          <w:rFonts w:asciiTheme="majorBidi" w:eastAsia="Arial" w:hAnsiTheme="majorBidi" w:cstheme="majorBidi"/>
          <w:szCs w:val="24"/>
        </w:rPr>
        <w:t xml:space="preserve"> in Wales</w:t>
      </w:r>
      <w:r w:rsidR="00EA428F">
        <w:rPr>
          <w:rFonts w:asciiTheme="majorBidi" w:eastAsia="Arial" w:hAnsiTheme="majorBidi" w:cstheme="majorBidi"/>
          <w:szCs w:val="24"/>
        </w:rPr>
        <w:t>, AI adoption is still a</w:t>
      </w:r>
      <w:r w:rsidR="008D536C">
        <w:rPr>
          <w:rFonts w:asciiTheme="majorBidi" w:eastAsia="Arial" w:hAnsiTheme="majorBidi" w:cstheme="majorBidi"/>
          <w:szCs w:val="24"/>
        </w:rPr>
        <w:t>n</w:t>
      </w:r>
      <w:r w:rsidR="00EA428F">
        <w:rPr>
          <w:rFonts w:asciiTheme="majorBidi" w:eastAsia="Arial" w:hAnsiTheme="majorBidi" w:cstheme="majorBidi"/>
          <w:szCs w:val="24"/>
        </w:rPr>
        <w:t xml:space="preserve"> unexplored concept.</w:t>
      </w:r>
    </w:p>
    <w:p w14:paraId="4CE82CCD" w14:textId="3FF50F60" w:rsidR="00A742B7" w:rsidRPr="00A742B7" w:rsidRDefault="00247782" w:rsidP="005E7EBB">
      <w:pPr>
        <w:spacing w:before="240" w:line="360" w:lineRule="auto"/>
        <w:jc w:val="both"/>
      </w:pPr>
      <w:sdt>
        <w:sdtPr>
          <w:rPr>
            <w:color w:val="000000"/>
          </w:rPr>
          <w:tag w:val="MENDELEY_CITATION_v3_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"/>
          <w:id w:val="1649871763"/>
          <w:placeholder>
            <w:docPart w:val="DefaultPlaceholder_-1854013440"/>
          </w:placeholder>
        </w:sdtPr>
        <w:sdtEndPr/>
        <w:sdtContent>
          <w:r w:rsidR="00F70351" w:rsidRPr="00F70351">
            <w:rPr>
              <w:color w:val="000000"/>
            </w:rPr>
            <w:t>(</w:t>
          </w:r>
          <w:proofErr w:type="spellStart"/>
          <w:r w:rsidR="00F70351" w:rsidRPr="00F70351">
            <w:rPr>
              <w:color w:val="000000"/>
            </w:rPr>
            <w:t>Bedué</w:t>
          </w:r>
          <w:proofErr w:type="spellEnd"/>
          <w:r w:rsidR="00F70351" w:rsidRPr="00F70351">
            <w:rPr>
              <w:color w:val="000000"/>
            </w:rPr>
            <w:t xml:space="preserve"> and </w:t>
          </w:r>
          <w:proofErr w:type="spellStart"/>
          <w:r w:rsidR="00F70351" w:rsidRPr="00F70351">
            <w:rPr>
              <w:color w:val="000000"/>
            </w:rPr>
            <w:t>Fritzsche</w:t>
          </w:r>
          <w:proofErr w:type="spellEnd"/>
          <w:r w:rsidR="00F70351" w:rsidRPr="00F70351">
            <w:rPr>
              <w:color w:val="000000"/>
            </w:rPr>
            <w:t>, 2022)</w:t>
          </w:r>
        </w:sdtContent>
      </w:sdt>
      <w:r w:rsidR="00A2530A">
        <w:rPr>
          <w:color w:val="000000"/>
        </w:rPr>
        <w:t xml:space="preserve"> note that</w:t>
      </w:r>
      <w:r w:rsidR="00627E14">
        <w:rPr>
          <w:color w:val="000000"/>
        </w:rPr>
        <w:t xml:space="preserve"> the</w:t>
      </w:r>
      <w:r w:rsidR="00A2530A">
        <w:rPr>
          <w:color w:val="000000"/>
        </w:rPr>
        <w:t xml:space="preserve"> interpretability</w:t>
      </w:r>
      <w:r w:rsidR="00627E14">
        <w:rPr>
          <w:color w:val="000000"/>
        </w:rPr>
        <w:t xml:space="preserve"> and</w:t>
      </w:r>
      <w:r w:rsidR="00A2530A">
        <w:rPr>
          <w:color w:val="000000"/>
        </w:rPr>
        <w:t xml:space="preserve"> </w:t>
      </w:r>
      <w:r w:rsidR="00A2530A" w:rsidRPr="00A2530A">
        <w:rPr>
          <w:color w:val="000000"/>
        </w:rPr>
        <w:t>explainability</w:t>
      </w:r>
      <w:r w:rsidR="00A2530A">
        <w:rPr>
          <w:color w:val="000000"/>
        </w:rPr>
        <w:t xml:space="preserve"> </w:t>
      </w:r>
      <w:r w:rsidR="00627E14">
        <w:rPr>
          <w:color w:val="000000"/>
        </w:rPr>
        <w:t xml:space="preserve">of </w:t>
      </w:r>
      <w:r w:rsidR="00A2530A">
        <w:t>AI solutions is a major barrier to entry for many manufacturing enterprises</w:t>
      </w:r>
      <w:r w:rsidR="00627E14">
        <w:t xml:space="preserve">. The authors explain that </w:t>
      </w:r>
      <w:r w:rsidR="000A55A5">
        <w:t xml:space="preserve">even </w:t>
      </w:r>
      <w:r w:rsidR="00627E14">
        <w:t>subject-matter experts typically have very limited understanding of why a</w:t>
      </w:r>
      <w:r w:rsidR="00391972">
        <w:t>n</w:t>
      </w:r>
      <w:r w:rsidR="00627E14">
        <w:t xml:space="preserve"> AI algorithm makes decisions or exhibits certain behaviours</w:t>
      </w:r>
      <w:r w:rsidR="000A55A5">
        <w:t xml:space="preserve">. </w:t>
      </w:r>
      <w:sdt>
        <w:sdtPr>
          <w:rPr>
            <w:color w:val="000000"/>
          </w:rPr>
          <w:tag w:val="MENDELEY_CITATION_v3_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"/>
          <w:id w:val="518820858"/>
          <w:placeholder>
            <w:docPart w:val="DefaultPlaceholder_-1854013440"/>
          </w:placeholder>
        </w:sdtPr>
        <w:sdtEndPr/>
        <w:sdtContent>
          <w:r w:rsidR="00F70351" w:rsidRPr="00F70351">
            <w:rPr>
              <w:color w:val="000000"/>
            </w:rPr>
            <w:t>(Rai, 2020)</w:t>
          </w:r>
        </w:sdtContent>
      </w:sdt>
      <w:r w:rsidR="000A55A5">
        <w:rPr>
          <w:color w:val="000000"/>
        </w:rPr>
        <w:t xml:space="preserve"> notes that many ML and DL algorithms, such as deep neural network</w:t>
      </w:r>
      <w:r w:rsidR="00771101">
        <w:rPr>
          <w:color w:val="000000"/>
        </w:rPr>
        <w:t>s</w:t>
      </w:r>
      <w:r w:rsidR="000A55A5">
        <w:rPr>
          <w:color w:val="000000"/>
        </w:rPr>
        <w:t xml:space="preserve">, are inscrutable due to the black box principle </w:t>
      </w:r>
      <w:r w:rsidR="000A55A5" w:rsidRPr="000A55A5">
        <w:rPr>
          <w:i/>
          <w:iCs/>
          <w:color w:val="000000"/>
        </w:rPr>
        <w:t xml:space="preserve">(discussed further </w:t>
      </w:r>
      <w:r w:rsidR="008D536C">
        <w:rPr>
          <w:i/>
          <w:iCs/>
          <w:color w:val="000000"/>
        </w:rPr>
        <w:t>in Ch.2.5.1</w:t>
      </w:r>
      <w:r w:rsidR="000A55A5" w:rsidRPr="000A55A5">
        <w:rPr>
          <w:color w:val="000000"/>
        </w:rPr>
        <w:t>)</w:t>
      </w:r>
      <w:r w:rsidR="000A55A5" w:rsidRPr="000A55A5">
        <w:rPr>
          <w:i/>
          <w:iCs/>
          <w:color w:val="000000"/>
        </w:rPr>
        <w:t>.</w:t>
      </w:r>
      <w:r w:rsidR="000A55A5">
        <w:rPr>
          <w:color w:val="000000"/>
        </w:rPr>
        <w:t xml:space="preserve"> This inscrutability</w:t>
      </w:r>
      <w:r w:rsidR="005E7EBB">
        <w:rPr>
          <w:color w:val="000000"/>
        </w:rPr>
        <w:t xml:space="preserve"> can impede manufactures’ trust in AI solutions, especially in high </w:t>
      </w:r>
      <w:r w:rsidR="00A3406F">
        <w:rPr>
          <w:color w:val="000000"/>
        </w:rPr>
        <w:t>compliance</w:t>
      </w:r>
      <w:r w:rsidR="005E7EBB">
        <w:rPr>
          <w:color w:val="000000"/>
        </w:rPr>
        <w:t xml:space="preserve"> sectors (aerospace, automotive, military and medical manufacturers etc.)</w:t>
      </w:r>
      <w:r w:rsidR="005E7EBB" w:rsidRPr="005E7EBB">
        <w:t xml:space="preserve"> </w:t>
      </w:r>
      <w:r w:rsidR="005E7EBB" w:rsidRPr="005E7EBB">
        <w:rPr>
          <w:color w:val="000000"/>
        </w:rPr>
        <w:t xml:space="preserve">where the consequences </w:t>
      </w:r>
      <w:r w:rsidR="005E7EBB">
        <w:rPr>
          <w:color w:val="000000"/>
        </w:rPr>
        <w:t xml:space="preserve">of failure </w:t>
      </w:r>
      <w:r w:rsidR="005E7EBB" w:rsidRPr="005E7EBB">
        <w:rPr>
          <w:color w:val="000000"/>
        </w:rPr>
        <w:t>are significant</w:t>
      </w:r>
      <w:r w:rsidR="005E7EBB">
        <w:rPr>
          <w:color w:val="000000"/>
        </w:rPr>
        <w:t>. A</w:t>
      </w:r>
      <w:r w:rsidR="00771101">
        <w:rPr>
          <w:color w:val="000000"/>
        </w:rPr>
        <w:t xml:space="preserve"> fundamental</w:t>
      </w:r>
      <w:r w:rsidR="005E7EBB">
        <w:rPr>
          <w:color w:val="000000"/>
        </w:rPr>
        <w:t xml:space="preserve"> lack of trust in AI solutions often leads to rejection of such approaches by manufacturing enterprises.</w:t>
      </w:r>
      <w:r w:rsidR="008D536C">
        <w:rPr>
          <w:color w:val="000000"/>
        </w:rPr>
        <w:t xml:space="preserve"> Many </w:t>
      </w:r>
      <w:r w:rsidR="00A3406F">
        <w:rPr>
          <w:color w:val="000000"/>
        </w:rPr>
        <w:t xml:space="preserve">practitioners </w:t>
      </w:r>
      <w:r w:rsidR="008D536C">
        <w:rPr>
          <w:color w:val="000000"/>
        </w:rPr>
        <w:t xml:space="preserve">predict that the development of explainable </w:t>
      </w:r>
      <w:r w:rsidR="00A3406F">
        <w:rPr>
          <w:color w:val="000000"/>
        </w:rPr>
        <w:t>AI (XAI) approaches</w:t>
      </w:r>
      <w:r w:rsidR="00974217">
        <w:rPr>
          <w:color w:val="000000"/>
        </w:rPr>
        <w:t xml:space="preserve"> will </w:t>
      </w:r>
      <w:r w:rsidR="00A3406F">
        <w:rPr>
          <w:color w:val="000000"/>
        </w:rPr>
        <w:t>lead to the next paradigm shift in AI research.</w:t>
      </w:r>
    </w:p>
    <w:p w14:paraId="7CFBD3EB" w14:textId="75D404C3" w:rsidR="00861763" w:rsidRDefault="00861763" w:rsidP="00861763">
      <w:pPr>
        <w:pStyle w:val="Heading3"/>
      </w:pPr>
      <w:bookmarkStart w:id="76" w:name="_Toc102156140"/>
      <w:r>
        <w:t>Black Box Principle</w:t>
      </w:r>
      <w:bookmarkEnd w:id="76"/>
    </w:p>
    <w:p w14:paraId="0E3AC045" w14:textId="644A23DF" w:rsidR="00A742B7" w:rsidRDefault="003A442A" w:rsidP="008F4863">
      <w:pPr>
        <w:spacing w:before="240" w:line="360" w:lineRule="auto"/>
        <w:jc w:val="both"/>
      </w:pPr>
      <w:r>
        <w:t>The black box principle is a metaphor used to describe AI models that are so inherently complex that they cannot be interpreted by humans, Deep Neural Networks are a common example of th</w:t>
      </w:r>
      <w:r w:rsidR="002B2D3E">
        <w:t>is</w:t>
      </w:r>
      <w:r>
        <w:t xml:space="preserve"> black box </w:t>
      </w:r>
      <w:r w:rsidR="002B2D3E">
        <w:t>theory</w:t>
      </w:r>
      <w:r>
        <w:t>.</w:t>
      </w:r>
      <w:r w:rsidR="002B2D3E">
        <w:t xml:space="preserve"> Complex DNNs may consist of millions of randomly initialised learnable parameters (weights)</w:t>
      </w:r>
      <w:r w:rsidR="009663E1">
        <w:t xml:space="preserve"> in the hidden layers of the network. These hidden weights</w:t>
      </w:r>
      <w:r w:rsidR="002B2D3E">
        <w:t xml:space="preserve"> are autonomously updated during forward and backpropagation</w:t>
      </w:r>
      <w:r w:rsidR="009663E1">
        <w:t xml:space="preserve">. As such, it is impossible to </w:t>
      </w:r>
      <w:r w:rsidR="00491C3A">
        <w:t>comprehend/map the interactions and dependencies between these parameters during training</w:t>
      </w:r>
      <w:r w:rsidR="008F4863">
        <w:t xml:space="preserve">, </w:t>
      </w:r>
      <w:r w:rsidR="00491C3A">
        <w:t>due to the sheer numbers involved.</w:t>
      </w:r>
      <w:r w:rsidR="00FB77E3">
        <w:t xml:space="preserve"> </w:t>
      </w:r>
      <w:sdt>
        <w:sdtPr>
          <w:rPr>
            <w:color w:val="000000"/>
          </w:rPr>
          <w:tag w:val="MENDELEY_CITATION_v3_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"/>
          <w:id w:val="952363085"/>
          <w:placeholder>
            <w:docPart w:val="DefaultPlaceholder_-1854013440"/>
          </w:placeholder>
        </w:sdtPr>
        <w:sdtEndPr/>
        <w:sdtContent>
          <w:r w:rsidR="00F70351" w:rsidRPr="00F70351">
            <w:rPr>
              <w:color w:val="000000"/>
            </w:rPr>
            <w:t>(Brownlee, 2020)</w:t>
          </w:r>
        </w:sdtContent>
      </w:sdt>
      <w:r w:rsidR="00FB77E3">
        <w:rPr>
          <w:color w:val="000000"/>
        </w:rPr>
        <w:t xml:space="preserve"> </w:t>
      </w:r>
      <w:r w:rsidR="008F4863">
        <w:rPr>
          <w:color w:val="000000"/>
        </w:rPr>
        <w:t>provides</w:t>
      </w:r>
      <w:r w:rsidR="00C85DF8">
        <w:rPr>
          <w:color w:val="000000"/>
        </w:rPr>
        <w:t xml:space="preserve"> a </w:t>
      </w:r>
      <w:r w:rsidR="00FB77E3">
        <w:rPr>
          <w:color w:val="000000"/>
        </w:rPr>
        <w:t>formal definition of the black box principle, he state</w:t>
      </w:r>
      <w:r w:rsidR="00C85DF8">
        <w:rPr>
          <w:color w:val="000000"/>
        </w:rPr>
        <w:t>s</w:t>
      </w:r>
      <w:r w:rsidR="00FB77E3">
        <w:rPr>
          <w:color w:val="000000"/>
        </w:rPr>
        <w:t xml:space="preserve"> that although neural networks can theoretically be used to approximate any </w:t>
      </w:r>
      <w:r w:rsidR="008F4863">
        <w:rPr>
          <w:color w:val="000000"/>
        </w:rPr>
        <w:t xml:space="preserve">given </w:t>
      </w:r>
      <w:r w:rsidR="00FB77E3">
        <w:rPr>
          <w:color w:val="000000"/>
        </w:rPr>
        <w:t xml:space="preserve">function, studying the structure and parameters of the neural </w:t>
      </w:r>
      <w:r w:rsidR="00FB77E3">
        <w:rPr>
          <w:color w:val="000000"/>
        </w:rPr>
        <w:lastRenderedPageBreak/>
        <w:t xml:space="preserve">network will not provide </w:t>
      </w:r>
      <w:r w:rsidR="00FB77E3" w:rsidRPr="00FB77E3">
        <w:rPr>
          <w:color w:val="000000"/>
        </w:rPr>
        <w:t xml:space="preserve">any insights </w:t>
      </w:r>
      <w:r w:rsidR="00FB77E3">
        <w:rPr>
          <w:color w:val="000000"/>
        </w:rPr>
        <w:t xml:space="preserve">as to </w:t>
      </w:r>
      <w:r w:rsidR="00FB77E3" w:rsidRPr="00FB77E3">
        <w:rPr>
          <w:color w:val="000000"/>
        </w:rPr>
        <w:t>the structure of the function being approximated.</w:t>
      </w:r>
      <w:r w:rsidR="00FB77E3">
        <w:t xml:space="preserve"> As such, </w:t>
      </w:r>
      <w:r w:rsidR="00491C3A">
        <w:t>The</w:t>
      </w:r>
      <w:r w:rsidR="009663E1">
        <w:t xml:space="preserve"> only observable elements of the </w:t>
      </w:r>
      <w:r w:rsidR="00491C3A">
        <w:t>architecture</w:t>
      </w:r>
      <w:r w:rsidR="009663E1">
        <w:t xml:space="preserve"> are the input layer</w:t>
      </w:r>
      <w:r w:rsidR="00C85DF8">
        <w:t>s</w:t>
      </w:r>
      <w:r w:rsidR="009663E1">
        <w:t xml:space="preserve">, where data is fed into the network, and the output layers, where the network outputs a </w:t>
      </w:r>
      <w:r w:rsidR="008F4863">
        <w:t>prediction.</w:t>
      </w:r>
      <w:r w:rsidR="00491C3A">
        <w:t xml:space="preserve"> </w:t>
      </w:r>
    </w:p>
    <w:p w14:paraId="2292D8EB" w14:textId="790324FF" w:rsidR="00A3406F" w:rsidRPr="00A742B7" w:rsidRDefault="00981DB1" w:rsidP="00302B5C">
      <w:pPr>
        <w:spacing w:line="360" w:lineRule="auto"/>
        <w:jc w:val="both"/>
      </w:pPr>
      <w:r>
        <w:t xml:space="preserve">This lack of transparency </w:t>
      </w:r>
      <w:r w:rsidR="008F4863">
        <w:t>has led many within academic and industrial communities to conclude that DNNs, and other black box models, are simply not appropriate for use in applications involving high-stakes/non-trivial decisions.</w:t>
      </w:r>
      <w:r w:rsidR="00CA19D8">
        <w:t xml:space="preserve"> Some practitioners suggest that smaller, easier to interpret algorithms, such as decision trees </w:t>
      </w:r>
      <w:r w:rsidR="009876B8">
        <w:t xml:space="preserve">and </w:t>
      </w:r>
      <w:r w:rsidR="00302B5C">
        <w:t>B</w:t>
      </w:r>
      <w:r w:rsidR="00302B5C" w:rsidRPr="009876B8">
        <w:t>ayesian</w:t>
      </w:r>
      <w:r w:rsidR="009876B8" w:rsidRPr="009876B8">
        <w:t xml:space="preserve"> networks</w:t>
      </w:r>
      <w:r w:rsidR="00302B5C">
        <w:t>,</w:t>
      </w:r>
      <w:r w:rsidR="009876B8">
        <w:t xml:space="preserve"> </w:t>
      </w:r>
      <w:r w:rsidR="00CD4C76">
        <w:t xml:space="preserve">are preferable in such </w:t>
      </w:r>
      <w:r w:rsidR="00302B5C">
        <w:t>applications</w:t>
      </w:r>
      <w:r w:rsidR="009876B8">
        <w:t>. However, this approach presents a challenging dichotomy</w:t>
      </w:r>
      <w:r w:rsidR="00D55032">
        <w:t>;</w:t>
      </w:r>
      <w:r w:rsidR="009876B8">
        <w:t xml:space="preserve"> should </w:t>
      </w:r>
      <w:r w:rsidR="00D55032">
        <w:t>simpler, but typically less performant</w:t>
      </w:r>
      <w:r w:rsidR="00CD4C76">
        <w:t>,</w:t>
      </w:r>
      <w:r w:rsidR="00D55032">
        <w:t xml:space="preserve"> algorithms be deployed in place of state-of-the-art </w:t>
      </w:r>
      <w:r w:rsidR="00CD4C76">
        <w:t xml:space="preserve">models </w:t>
      </w:r>
      <w:r w:rsidR="00D55032">
        <w:t>due to their improved interpretability</w:t>
      </w:r>
      <w:r w:rsidR="00302B5C">
        <w:t xml:space="preserve"> alone</w:t>
      </w:r>
      <w:r w:rsidR="00D55032">
        <w:t>?</w:t>
      </w:r>
      <w:r w:rsidR="00302B5C">
        <w:t xml:space="preserve"> </w:t>
      </w:r>
    </w:p>
    <w:p w14:paraId="05CE527E" w14:textId="6FD57EC9" w:rsidR="00AF0B98" w:rsidRDefault="00602DA9" w:rsidP="00A742B7">
      <w:pPr>
        <w:pStyle w:val="Heading3"/>
      </w:pPr>
      <w:bookmarkStart w:id="77" w:name="_Toc102156141"/>
      <w:r>
        <w:t>Explainable AI</w:t>
      </w:r>
      <w:bookmarkEnd w:id="77"/>
    </w:p>
    <w:p w14:paraId="4E50356B" w14:textId="5359D230" w:rsidR="009D34DB" w:rsidRDefault="008D3956" w:rsidP="00391972">
      <w:pPr>
        <w:spacing w:before="240" w:after="0" w:line="360" w:lineRule="auto"/>
        <w:jc w:val="both"/>
      </w:pPr>
      <w:r>
        <w:t>The dichotomy discussed above is driving research into explainable AI (XAI), the</w:t>
      </w:r>
      <w:r w:rsidR="00391972">
        <w:t xml:space="preserve"> </w:t>
      </w:r>
      <w:r w:rsidR="00391F9E">
        <w:t>fundamental</w:t>
      </w:r>
      <w:r w:rsidR="00FF2715">
        <w:t xml:space="preserve"> </w:t>
      </w:r>
      <w:r>
        <w:t>aim</w:t>
      </w:r>
      <w:r w:rsidR="00391F9E">
        <w:t>s</w:t>
      </w:r>
      <w:r>
        <w:t xml:space="preserve"> of this research </w:t>
      </w:r>
      <w:r w:rsidR="00391F9E">
        <w:t>are</w:t>
      </w:r>
      <w:r>
        <w:t xml:space="preserve"> to:</w:t>
      </w:r>
    </w:p>
    <w:p w14:paraId="21A47F5D" w14:textId="2577A6B8" w:rsidR="00F54617" w:rsidRDefault="008D3956" w:rsidP="00D376D9">
      <w:pPr>
        <w:pStyle w:val="ListParagraph"/>
        <w:numPr>
          <w:ilvl w:val="0"/>
          <w:numId w:val="13"/>
        </w:numPr>
        <w:spacing w:line="276" w:lineRule="auto"/>
        <w:ind w:left="714" w:hanging="357"/>
      </w:pPr>
      <w:r>
        <w:t>Develop</w:t>
      </w:r>
      <w:r w:rsidR="00F54617">
        <w:t xml:space="preserve"> more explainable models</w:t>
      </w:r>
      <w:r>
        <w:t xml:space="preserve"> that are capable of comparable </w:t>
      </w:r>
      <w:r w:rsidR="00F54617">
        <w:t>performance (prediction accuracy)</w:t>
      </w:r>
      <w:r>
        <w:t xml:space="preserve"> to the current state-of-the-art.</w:t>
      </w:r>
    </w:p>
    <w:p w14:paraId="0962D43E" w14:textId="3292A9F9" w:rsidR="009D34DB" w:rsidRDefault="008D3956" w:rsidP="00FF2715">
      <w:pPr>
        <w:pStyle w:val="ListParagraph"/>
        <w:numPr>
          <w:ilvl w:val="0"/>
          <w:numId w:val="13"/>
        </w:numPr>
        <w:spacing w:after="0" w:line="360" w:lineRule="auto"/>
      </w:pPr>
      <w:r>
        <w:t>Allow</w:t>
      </w:r>
      <w:r w:rsidR="00F54617">
        <w:t xml:space="preserve"> human users to understand, a</w:t>
      </w:r>
      <w:r>
        <w:t>nd thus</w:t>
      </w:r>
      <w:r w:rsidR="00F54617">
        <w:t xml:space="preserve"> trust, </w:t>
      </w:r>
      <w:r>
        <w:t>the next generation of AI models</w:t>
      </w:r>
      <w:r w:rsidR="000F5CC6">
        <w:t>.</w:t>
      </w:r>
    </w:p>
    <w:p w14:paraId="36E32B49" w14:textId="262AAE85" w:rsidR="009D34DB" w:rsidRDefault="000F5CC6" w:rsidP="00D376D9">
      <w:pPr>
        <w:spacing w:line="360" w:lineRule="auto"/>
      </w:pPr>
      <w:r>
        <w:rPr>
          <w:noProof/>
        </w:rPr>
        <w:drawing>
          <wp:anchor distT="0" distB="0" distL="114300" distR="114300" simplePos="0" relativeHeight="251608064" behindDoc="1" locked="0" layoutInCell="1" allowOverlap="1" wp14:anchorId="70D6317A" wp14:editId="1F248E96">
            <wp:simplePos x="0" y="0"/>
            <wp:positionH relativeFrom="margin">
              <wp:align>center</wp:align>
            </wp:positionH>
            <wp:positionV relativeFrom="paragraph">
              <wp:posOffset>312894</wp:posOffset>
            </wp:positionV>
            <wp:extent cx="4164965" cy="1769745"/>
            <wp:effectExtent l="0" t="0" r="6985" b="1905"/>
            <wp:wrapTight wrapText="bothSides">
              <wp:wrapPolygon edited="0">
                <wp:start x="0" y="0"/>
                <wp:lineTo x="0" y="21391"/>
                <wp:lineTo x="21537" y="21391"/>
                <wp:lineTo x="21537" y="0"/>
                <wp:lineTo x="0" y="0"/>
              </wp:wrapPolygon>
            </wp:wrapTight>
            <wp:docPr id="36" name="Picture 36" descr="Explainable Artificial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ainable Artificial Intelligence"/>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164965" cy="1769745"/>
                    </a:xfrm>
                    <a:prstGeom prst="rect">
                      <a:avLst/>
                    </a:prstGeom>
                    <a:noFill/>
                    <a:ln>
                      <a:noFill/>
                    </a:ln>
                  </pic:spPr>
                </pic:pic>
              </a:graphicData>
            </a:graphic>
            <wp14:sizeRelH relativeFrom="page">
              <wp14:pctWidth>0</wp14:pctWidth>
            </wp14:sizeRelH>
            <wp14:sizeRelV relativeFrom="page">
              <wp14:pctHeight>0</wp14:pctHeight>
            </wp14:sizeRelV>
          </wp:anchor>
        </w:drawing>
      </w:r>
      <w:r>
        <w:t>A schematic of the XAI workflow is provided below:</w:t>
      </w:r>
    </w:p>
    <w:p w14:paraId="5CEB3635" w14:textId="57E6DF52" w:rsidR="009D34DB" w:rsidRDefault="009D34DB" w:rsidP="00AF0B98"/>
    <w:p w14:paraId="6F5997B9" w14:textId="5B1E7AB5" w:rsidR="009D34DB" w:rsidRDefault="009D34DB" w:rsidP="00AF0B98"/>
    <w:p w14:paraId="3B565E2D" w14:textId="77CF9A99" w:rsidR="009D34DB" w:rsidRDefault="009D34DB" w:rsidP="00AF0B98"/>
    <w:p w14:paraId="726AD644" w14:textId="07AAE41F" w:rsidR="0018123A" w:rsidRDefault="0018123A" w:rsidP="00AF0B98"/>
    <w:p w14:paraId="41FE1EA7" w14:textId="4CEAB8A5" w:rsidR="0018123A" w:rsidRDefault="0018123A" w:rsidP="00AF0B98"/>
    <w:p w14:paraId="63BA72D2" w14:textId="02D3DD2D" w:rsidR="0018123A" w:rsidRDefault="0018123A" w:rsidP="00AF0B98"/>
    <w:p w14:paraId="18F2F0AC" w14:textId="3B0B6484" w:rsidR="0018123A" w:rsidRDefault="005C6F00" w:rsidP="005C6F00">
      <w:r>
        <w:rPr>
          <w:noProof/>
        </w:rPr>
        <mc:AlternateContent>
          <mc:Choice Requires="wps">
            <w:drawing>
              <wp:anchor distT="0" distB="0" distL="114300" distR="114300" simplePos="0" relativeHeight="251610112" behindDoc="1" locked="0" layoutInCell="1" allowOverlap="1" wp14:anchorId="539A05A2" wp14:editId="587EC816">
                <wp:simplePos x="0" y="0"/>
                <wp:positionH relativeFrom="margin">
                  <wp:posOffset>827405</wp:posOffset>
                </wp:positionH>
                <wp:positionV relativeFrom="paragraph">
                  <wp:posOffset>64465</wp:posOffset>
                </wp:positionV>
                <wp:extent cx="4069715" cy="179705"/>
                <wp:effectExtent l="0" t="0" r="6985" b="0"/>
                <wp:wrapTight wrapText="bothSides">
                  <wp:wrapPolygon edited="0">
                    <wp:start x="0" y="0"/>
                    <wp:lineTo x="0" y="18318"/>
                    <wp:lineTo x="21536" y="18318"/>
                    <wp:lineTo x="21536"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4069715" cy="179705"/>
                        </a:xfrm>
                        <a:prstGeom prst="rect">
                          <a:avLst/>
                        </a:prstGeom>
                        <a:solidFill>
                          <a:prstClr val="white"/>
                        </a:solidFill>
                        <a:ln>
                          <a:noFill/>
                        </a:ln>
                      </wps:spPr>
                      <wps:txbx>
                        <w:txbxContent>
                          <w:p w14:paraId="7B521E87" w14:textId="6B5878A5" w:rsidR="000F5CC6" w:rsidRPr="00D376D9" w:rsidRDefault="000F5CC6" w:rsidP="00D376D9">
                            <w:pPr>
                              <w:pStyle w:val="Caption"/>
                              <w:jc w:val="center"/>
                              <w:rPr>
                                <w:noProof/>
                                <w:color w:val="auto"/>
                                <w:sz w:val="24"/>
                              </w:rPr>
                            </w:pPr>
                            <w:bookmarkStart w:id="78" w:name="_Toc102155999"/>
                            <w:r w:rsidRPr="00D376D9">
                              <w:rPr>
                                <w:color w:val="auto"/>
                              </w:rPr>
                              <w:t xml:space="preserve">Figure </w:t>
                            </w:r>
                            <w:r w:rsidRPr="00D376D9">
                              <w:rPr>
                                <w:color w:val="auto"/>
                              </w:rPr>
                              <w:fldChar w:fldCharType="begin"/>
                            </w:r>
                            <w:r w:rsidRPr="00D376D9">
                              <w:rPr>
                                <w:color w:val="auto"/>
                              </w:rPr>
                              <w:instrText xml:space="preserve"> SEQ Figure \* ARABIC </w:instrText>
                            </w:r>
                            <w:r w:rsidRPr="00D376D9">
                              <w:rPr>
                                <w:color w:val="auto"/>
                              </w:rPr>
                              <w:fldChar w:fldCharType="separate"/>
                            </w:r>
                            <w:r w:rsidR="00156FA0">
                              <w:rPr>
                                <w:noProof/>
                                <w:color w:val="auto"/>
                              </w:rPr>
                              <w:t>17</w:t>
                            </w:r>
                            <w:r w:rsidRPr="00D376D9">
                              <w:rPr>
                                <w:color w:val="auto"/>
                              </w:rPr>
                              <w:fldChar w:fldCharType="end"/>
                            </w:r>
                            <w:r w:rsidRPr="00D376D9">
                              <w:rPr>
                                <w:color w:val="auto"/>
                              </w:rPr>
                              <w:t>: Explainable AI (XAI) Workflow</w:t>
                            </w:r>
                            <w:r w:rsidR="00D376D9" w:rsidRPr="00D376D9">
                              <w:rPr>
                                <w:color w:val="auto"/>
                              </w:rPr>
                              <w:t xml:space="preserve"> (</w:t>
                            </w:r>
                            <w:proofErr w:type="spellStart"/>
                            <w:r w:rsidR="00D376D9" w:rsidRPr="00D376D9">
                              <w:rPr>
                                <w:color w:val="auto"/>
                              </w:rPr>
                              <w:t>Turek</w:t>
                            </w:r>
                            <w:proofErr w:type="spellEnd"/>
                            <w:r w:rsidR="00D376D9" w:rsidRPr="00D376D9">
                              <w:rPr>
                                <w:color w:val="auto"/>
                              </w:rPr>
                              <w:t>, 2016)</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9A05A2" id="Text Box 38" o:spid="_x0000_s1043" type="#_x0000_t202" style="position:absolute;margin-left:65.15pt;margin-top:5.1pt;width:320.45pt;height:14.15pt;z-index:-251706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" stroked="f">
                <v:textbox inset="0,0,0,0">
                  <w:txbxContent>
                    <w:p w14:paraId="7B521E87" w14:textId="6B5878A5" w:rsidR="000F5CC6" w:rsidRPr="00D376D9" w:rsidRDefault="000F5CC6" w:rsidP="00D376D9">
                      <w:pPr>
                        <w:pStyle w:val="Caption"/>
                        <w:jc w:val="center"/>
                        <w:rPr>
                          <w:noProof/>
                          <w:color w:val="auto"/>
                          <w:sz w:val="24"/>
                        </w:rPr>
                      </w:pPr>
                      <w:bookmarkStart w:id="79" w:name="_Toc102155999"/>
                      <w:r w:rsidRPr="00D376D9">
                        <w:rPr>
                          <w:color w:val="auto"/>
                        </w:rPr>
                        <w:t xml:space="preserve">Figure </w:t>
                      </w:r>
                      <w:r w:rsidRPr="00D376D9">
                        <w:rPr>
                          <w:color w:val="auto"/>
                        </w:rPr>
                        <w:fldChar w:fldCharType="begin"/>
                      </w:r>
                      <w:r w:rsidRPr="00D376D9">
                        <w:rPr>
                          <w:color w:val="auto"/>
                        </w:rPr>
                        <w:instrText xml:space="preserve"> SEQ Figure \* ARABIC </w:instrText>
                      </w:r>
                      <w:r w:rsidRPr="00D376D9">
                        <w:rPr>
                          <w:color w:val="auto"/>
                        </w:rPr>
                        <w:fldChar w:fldCharType="separate"/>
                      </w:r>
                      <w:r w:rsidR="00156FA0">
                        <w:rPr>
                          <w:noProof/>
                          <w:color w:val="auto"/>
                        </w:rPr>
                        <w:t>17</w:t>
                      </w:r>
                      <w:r w:rsidRPr="00D376D9">
                        <w:rPr>
                          <w:color w:val="auto"/>
                        </w:rPr>
                        <w:fldChar w:fldCharType="end"/>
                      </w:r>
                      <w:r w:rsidRPr="00D376D9">
                        <w:rPr>
                          <w:color w:val="auto"/>
                        </w:rPr>
                        <w:t>: Explainable AI (XAI) Workflow</w:t>
                      </w:r>
                      <w:r w:rsidR="00D376D9" w:rsidRPr="00D376D9">
                        <w:rPr>
                          <w:color w:val="auto"/>
                        </w:rPr>
                        <w:t xml:space="preserve"> (</w:t>
                      </w:r>
                      <w:proofErr w:type="spellStart"/>
                      <w:r w:rsidR="00D376D9" w:rsidRPr="00D376D9">
                        <w:rPr>
                          <w:color w:val="auto"/>
                        </w:rPr>
                        <w:t>Turek</w:t>
                      </w:r>
                      <w:proofErr w:type="spellEnd"/>
                      <w:r w:rsidR="00D376D9" w:rsidRPr="00D376D9">
                        <w:rPr>
                          <w:color w:val="auto"/>
                        </w:rPr>
                        <w:t>, 2016)</w:t>
                      </w:r>
                      <w:bookmarkEnd w:id="79"/>
                    </w:p>
                  </w:txbxContent>
                </v:textbox>
                <w10:wrap type="tight" anchorx="margin"/>
              </v:shape>
            </w:pict>
          </mc:Fallback>
        </mc:AlternateContent>
      </w:r>
    </w:p>
    <w:p w14:paraId="2A9B4EFC" w14:textId="5C075FBC" w:rsidR="00C74F6F" w:rsidRPr="00AF0B98" w:rsidRDefault="00FF2715" w:rsidP="007F2010">
      <w:pPr>
        <w:spacing w:line="360" w:lineRule="auto"/>
        <w:jc w:val="both"/>
      </w:pPr>
      <w:r>
        <w:t xml:space="preserve">Whilst </w:t>
      </w:r>
      <w:r w:rsidR="00A31398">
        <w:t xml:space="preserve">XAI is still very much in its infancy, the number of publications proposing solutions to the explainability problem is growing rapidly. </w:t>
      </w:r>
      <w:sdt>
        <w:sdtPr>
          <w:tag w:val="MENDELEY_CITATION_v3_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"/>
          <w:id w:val="1186639624"/>
          <w:placeholder>
            <w:docPart w:val="DefaultPlaceholder_-1854013440"/>
          </w:placeholder>
        </w:sdtPr>
        <w:sdtEndPr/>
        <w:sdtContent>
          <w:r w:rsidR="00F70351">
            <w:rPr>
              <w:rFonts w:eastAsia="Times New Roman"/>
            </w:rPr>
            <w:t xml:space="preserve">(Escalante </w:t>
          </w:r>
          <w:r w:rsidR="00F70351">
            <w:rPr>
              <w:rFonts w:eastAsia="Times New Roman"/>
              <w:i/>
              <w:iCs/>
            </w:rPr>
            <w:t>et al.</w:t>
          </w:r>
          <w:r w:rsidR="00F70351">
            <w:rPr>
              <w:rFonts w:eastAsia="Times New Roman"/>
            </w:rPr>
            <w:t>, 2018)</w:t>
          </w:r>
        </w:sdtContent>
      </w:sdt>
      <w:r w:rsidR="00B0493C">
        <w:t xml:space="preserve"> explain that i</w:t>
      </w:r>
      <w:r w:rsidR="00391F9E">
        <w:t>n CV applications,</w:t>
      </w:r>
      <w:r w:rsidR="005C6F00">
        <w:t xml:space="preserve"> </w:t>
      </w:r>
      <w:r w:rsidR="00391F9E">
        <w:t>most proposed solutions involve</w:t>
      </w:r>
      <w:r w:rsidR="007541C0">
        <w:t xml:space="preserve"> generating</w:t>
      </w:r>
      <w:r w:rsidR="00391F9E">
        <w:t xml:space="preserve"> post-hoc</w:t>
      </w:r>
      <w:r w:rsidR="00B0493C">
        <w:t xml:space="preserve"> r</w:t>
      </w:r>
      <w:r w:rsidR="00B0493C" w:rsidRPr="00B0493C">
        <w:t>ationales</w:t>
      </w:r>
      <w:r w:rsidR="00B0493C">
        <w:t xml:space="preserve"> / </w:t>
      </w:r>
      <w:r w:rsidR="00391F9E">
        <w:t>visualisation</w:t>
      </w:r>
      <w:r w:rsidR="00B0493C">
        <w:t xml:space="preserve">s </w:t>
      </w:r>
      <w:r w:rsidR="007541C0">
        <w:t xml:space="preserve">of the features learned by CNNs. These visualisations are often referred to as </w:t>
      </w:r>
      <w:r w:rsidR="005C6F00">
        <w:t xml:space="preserve">pixel attribute or </w:t>
      </w:r>
      <w:r w:rsidR="007541C0">
        <w:t>saliency</w:t>
      </w:r>
      <w:r w:rsidR="005C6F00">
        <w:t xml:space="preserve"> maps, </w:t>
      </w:r>
      <w:r w:rsidR="007541C0">
        <w:t xml:space="preserve">and are used to highlight </w:t>
      </w:r>
      <w:r w:rsidR="005C6F00">
        <w:t xml:space="preserve">which </w:t>
      </w:r>
      <w:r w:rsidR="007541C0">
        <w:t>features in the</w:t>
      </w:r>
      <w:r w:rsidR="005C6F00">
        <w:t xml:space="preserve"> input</w:t>
      </w:r>
      <w:r w:rsidR="007541C0">
        <w:t xml:space="preserve"> image contributed to the prediction/classification decision.</w:t>
      </w:r>
      <w:r w:rsidR="005C6F00">
        <w:t xml:space="preserve"> Whilst saliency maps alone are unlikely to convince industrial practitioners of the trustworthiness</w:t>
      </w:r>
      <w:r w:rsidR="00A45B41">
        <w:t>/efficacy</w:t>
      </w:r>
      <w:r w:rsidR="007D1B2A">
        <w:t xml:space="preserve"> </w:t>
      </w:r>
      <w:r w:rsidR="00182C26">
        <w:t>of CNNs</w:t>
      </w:r>
      <w:r w:rsidR="005C6F00">
        <w:t xml:space="preserve">, they show great promise </w:t>
      </w:r>
      <w:r w:rsidR="007D1B2A">
        <w:t xml:space="preserve">in the journey towards improving </w:t>
      </w:r>
      <w:r w:rsidR="00A45B41">
        <w:t xml:space="preserve">CNN </w:t>
      </w:r>
      <w:r w:rsidR="007D1B2A">
        <w:t>explainability</w:t>
      </w:r>
      <w:r w:rsidR="00A45B41">
        <w:t xml:space="preserve"> more generally,</w:t>
      </w:r>
      <w:r w:rsidR="007D1B2A">
        <w:t xml:space="preserve"> and</w:t>
      </w:r>
      <w:r w:rsidR="00A45B41">
        <w:t xml:space="preserve"> thus</w:t>
      </w:r>
      <w:r w:rsidR="007D1B2A">
        <w:t xml:space="preserve"> </w:t>
      </w:r>
      <w:r w:rsidR="00A45B41">
        <w:t>promote</w:t>
      </w:r>
      <w:r w:rsidR="007D1B2A">
        <w:t xml:space="preserve"> adoption.</w:t>
      </w:r>
    </w:p>
    <w:p w14:paraId="4CA4D39F" w14:textId="166811A4" w:rsidR="005138C2" w:rsidRDefault="00BF086F" w:rsidP="007F2010">
      <w:pPr>
        <w:pStyle w:val="Heading2"/>
        <w:spacing w:after="240"/>
        <w:jc w:val="both"/>
      </w:pPr>
      <w:bookmarkStart w:id="80" w:name="_Toc102156142"/>
      <w:r>
        <w:lastRenderedPageBreak/>
        <w:t>S</w:t>
      </w:r>
      <w:r w:rsidR="00595B00">
        <w:t>ummary</w:t>
      </w:r>
      <w:bookmarkEnd w:id="80"/>
    </w:p>
    <w:p w14:paraId="31797C26" w14:textId="472C0A1C" w:rsidR="00C74F6F" w:rsidRDefault="00F9161D" w:rsidP="007F2010">
      <w:pPr>
        <w:spacing w:line="360" w:lineRule="auto"/>
        <w:jc w:val="both"/>
      </w:pPr>
      <w:r>
        <w:t>There is clear</w:t>
      </w:r>
      <w:r w:rsidR="000A1D5D">
        <w:t xml:space="preserve"> </w:t>
      </w:r>
      <w:r w:rsidR="007F2010">
        <w:t xml:space="preserve">demand from industrial organisations to </w:t>
      </w:r>
      <w:r w:rsidR="00182C26">
        <w:t>develop automated</w:t>
      </w:r>
      <w:r w:rsidR="007F2010">
        <w:t xml:space="preserve"> inspection systems that can </w:t>
      </w:r>
      <w:r w:rsidR="00BF6A74">
        <w:t>challenge</w:t>
      </w:r>
      <w:r w:rsidR="007F2010">
        <w:t xml:space="preserve"> the limitations of manual</w:t>
      </w:r>
      <w:r w:rsidR="005E4ED0">
        <w:t xml:space="preserve"> equivalents</w:t>
      </w:r>
      <w:r w:rsidR="007F2010">
        <w:t xml:space="preserve">. Whilst conventional </w:t>
      </w:r>
      <w:r w:rsidR="00BF6A74">
        <w:t>image processing</w:t>
      </w:r>
      <w:r w:rsidR="007F2010">
        <w:t xml:space="preserve"> </w:t>
      </w:r>
      <w:r w:rsidR="005E4ED0">
        <w:t>methods</w:t>
      </w:r>
      <w:r w:rsidR="007F2010">
        <w:t>, such as feature extraction and description</w:t>
      </w:r>
      <w:r w:rsidR="005E4ED0">
        <w:t xml:space="preserve"> algorithms</w:t>
      </w:r>
      <w:r w:rsidR="007F2010">
        <w:t xml:space="preserve">, </w:t>
      </w:r>
      <w:r w:rsidR="00BF6A74">
        <w:t>have been used in this regard for many years, recent advancement</w:t>
      </w:r>
      <w:r w:rsidR="005E4ED0">
        <w:t>s</w:t>
      </w:r>
      <w:r w:rsidR="00BF6A74">
        <w:t xml:space="preserve"> </w:t>
      </w:r>
      <w:r w:rsidR="005E4ED0">
        <w:t xml:space="preserve">in </w:t>
      </w:r>
      <w:r w:rsidR="00BF6A74">
        <w:t>machine and deep learning</w:t>
      </w:r>
      <w:r w:rsidR="005E4ED0">
        <w:t xml:space="preserve"> </w:t>
      </w:r>
      <w:r w:rsidR="00BF6A74">
        <w:t xml:space="preserve">have quickly become the </w:t>
      </w:r>
      <w:bookmarkStart w:id="81" w:name="_Hlk101192984"/>
      <w:r w:rsidR="00BF6A74">
        <w:t xml:space="preserve">state-of-the-art </w:t>
      </w:r>
      <w:bookmarkEnd w:id="81"/>
      <w:r w:rsidR="00BF6A74">
        <w:t xml:space="preserve">in industrial computer vision </w:t>
      </w:r>
      <w:r w:rsidR="00F2159D">
        <w:t>tasks</w:t>
      </w:r>
      <w:r w:rsidR="000A1D5D">
        <w:t>,</w:t>
      </w:r>
      <w:r w:rsidR="00BF6A74">
        <w:t xml:space="preserve"> such as defect detection.</w:t>
      </w:r>
    </w:p>
    <w:p w14:paraId="6D71CC76" w14:textId="0392DA27" w:rsidR="000A1D5D" w:rsidRDefault="00BF6A74" w:rsidP="000A1D5D">
      <w:pPr>
        <w:spacing w:line="360" w:lineRule="auto"/>
        <w:jc w:val="both"/>
      </w:pPr>
      <w:r>
        <w:t xml:space="preserve">A commonly cited limitation of these </w:t>
      </w:r>
      <w:r w:rsidRPr="00BF6A74">
        <w:t>state-of-the-art</w:t>
      </w:r>
      <w:r>
        <w:t xml:space="preserve"> models, and specifically </w:t>
      </w:r>
      <w:r w:rsidR="005E4ED0">
        <w:t>C</w:t>
      </w:r>
      <w:r>
        <w:t xml:space="preserve">onvolutional </w:t>
      </w:r>
      <w:r w:rsidR="005E4ED0">
        <w:t>N</w:t>
      </w:r>
      <w:r>
        <w:t xml:space="preserve">eural </w:t>
      </w:r>
      <w:r w:rsidR="005E4ED0">
        <w:t>N</w:t>
      </w:r>
      <w:r>
        <w:t>etworks</w:t>
      </w:r>
      <w:r w:rsidR="000A1D5D">
        <w:t>,</w:t>
      </w:r>
      <w:r>
        <w:t xml:space="preserve"> is their data-</w:t>
      </w:r>
      <w:r w:rsidR="00C24E99">
        <w:t>intensive</w:t>
      </w:r>
      <w:r>
        <w:t xml:space="preserve"> nat</w:t>
      </w:r>
      <w:r w:rsidR="00C24E99">
        <w:t>ure. In order to avoid overfitting</w:t>
      </w:r>
      <w:r w:rsidR="000A1D5D">
        <w:t xml:space="preserve">, </w:t>
      </w:r>
      <w:r w:rsidR="00C24E99">
        <w:t xml:space="preserve">vast datasets must be used to train the model. Data availability in industrial defect detection applications is often a significant challenge, </w:t>
      </w:r>
      <w:r w:rsidR="00F2159D">
        <w:t xml:space="preserve">as </w:t>
      </w:r>
      <w:r w:rsidR="00C24E99">
        <w:t xml:space="preserve">there is </w:t>
      </w:r>
      <w:r w:rsidR="00F2159D">
        <w:t>typically</w:t>
      </w:r>
      <w:r w:rsidR="00C24E99">
        <w:t xml:space="preserve"> an abundance of non-defective </w:t>
      </w:r>
      <w:r w:rsidR="00F2159D">
        <w:t>instances</w:t>
      </w:r>
      <w:r w:rsidR="00C24E99">
        <w:t xml:space="preserve">, but a paucity of </w:t>
      </w:r>
      <w:r w:rsidR="00F2159D">
        <w:t>defective components from which to compile the training data.</w:t>
      </w:r>
      <w:r w:rsidR="000A1D5D">
        <w:t xml:space="preserve"> </w:t>
      </w:r>
    </w:p>
    <w:p w14:paraId="476DDCD9" w14:textId="3BA443B6" w:rsidR="00F2159D" w:rsidRDefault="000A1D5D" w:rsidP="000A1D5D">
      <w:pPr>
        <w:spacing w:line="360" w:lineRule="auto"/>
        <w:jc w:val="both"/>
      </w:pPr>
      <w:r>
        <w:t>C</w:t>
      </w:r>
      <w:r w:rsidR="00F2159D">
        <w:t>ontrastive learning</w:t>
      </w:r>
      <w:r>
        <w:t xml:space="preserve"> models</w:t>
      </w:r>
      <w:r w:rsidR="00F2159D">
        <w:t xml:space="preserve">, such as Siamese Neural Networks, show great promise </w:t>
      </w:r>
      <w:r w:rsidR="005E4ED0">
        <w:t xml:space="preserve">for developing </w:t>
      </w:r>
      <w:r w:rsidR="00F2159D">
        <w:t xml:space="preserve">defect detection algorithms with limited </w:t>
      </w:r>
      <w:r w:rsidR="008E7611">
        <w:t xml:space="preserve">data availability. Instead of identifying discrete defect classes, contrastive </w:t>
      </w:r>
      <w:r w:rsidR="003F57A6">
        <w:t xml:space="preserve">models </w:t>
      </w:r>
      <w:r w:rsidR="008E7611">
        <w:t xml:space="preserve">detect </w:t>
      </w:r>
      <w:r w:rsidR="005E4ED0">
        <w:t xml:space="preserve">defects </w:t>
      </w:r>
      <w:r w:rsidR="008E7611">
        <w:t xml:space="preserve">by identifying deviations from </w:t>
      </w:r>
      <w:r w:rsidR="005E4ED0">
        <w:t>the</w:t>
      </w:r>
      <w:r w:rsidR="008E7611">
        <w:t xml:space="preserve"> nominal</w:t>
      </w:r>
      <w:r w:rsidR="005E4ED0">
        <w:t xml:space="preserve"> (non-defective)</w:t>
      </w:r>
      <w:r w:rsidR="008E7611">
        <w:t xml:space="preserve"> state. </w:t>
      </w:r>
      <w:r>
        <w:t>Siamese networks</w:t>
      </w:r>
      <w:r w:rsidR="008E7611">
        <w:t xml:space="preserve"> are thus able to detect new defect </w:t>
      </w:r>
      <w:r w:rsidR="005E4ED0">
        <w:t>types</w:t>
      </w:r>
      <w:r w:rsidR="008E7611">
        <w:t xml:space="preserve"> without retraining</w:t>
      </w:r>
      <w:r w:rsidR="00C85DF8">
        <w:t xml:space="preserve"> of</w:t>
      </w:r>
      <w:r w:rsidR="008E7611">
        <w:t xml:space="preserve"> the model</w:t>
      </w:r>
      <w:r w:rsidR="00D90577">
        <w:t xml:space="preserve">, a significant advantage over </w:t>
      </w:r>
      <w:r w:rsidR="00B53B64">
        <w:t xml:space="preserve">conventional </w:t>
      </w:r>
      <w:r w:rsidR="00D90577">
        <w:t>CNNs.</w:t>
      </w:r>
    </w:p>
    <w:p w14:paraId="1BC87533" w14:textId="0C54FC1A" w:rsidR="00C74F6F" w:rsidRPr="00C74F6F" w:rsidRDefault="00D90577" w:rsidP="00E051BB">
      <w:pPr>
        <w:spacing w:line="360" w:lineRule="auto"/>
        <w:jc w:val="both"/>
      </w:pPr>
      <w:r>
        <w:t>Deployment of</w:t>
      </w:r>
      <w:r w:rsidR="00B53B64">
        <w:t xml:space="preserve"> these</w:t>
      </w:r>
      <w:r>
        <w:t xml:space="preserve"> models on low-cost, embedded</w:t>
      </w:r>
      <w:r w:rsidR="00E051BB">
        <w:t>/</w:t>
      </w:r>
      <w:r>
        <w:t>edge AI devices, can</w:t>
      </w:r>
      <w:r w:rsidR="00E051BB">
        <w:t xml:space="preserve"> </w:t>
      </w:r>
      <w:r>
        <w:t>challenge cost as a barrier to entry for SME</w:t>
      </w:r>
      <w:r w:rsidR="00E051BB">
        <w:t>s. However,</w:t>
      </w:r>
      <w:r>
        <w:t xml:space="preserve"> much work remains in proving</w:t>
      </w:r>
      <w:r w:rsidR="00E051BB">
        <w:t xml:space="preserve"> t</w:t>
      </w:r>
      <w:r w:rsidR="00B53B64">
        <w:t xml:space="preserve">heir </w:t>
      </w:r>
      <w:r w:rsidR="00E051BB">
        <w:t>trustworthiness an</w:t>
      </w:r>
      <w:r w:rsidR="003F57A6">
        <w:t>d</w:t>
      </w:r>
      <w:r w:rsidR="00E051BB">
        <w:t xml:space="preserve"> efficacy</w:t>
      </w:r>
      <w:r w:rsidR="00B53B64">
        <w:t xml:space="preserve"> in order </w:t>
      </w:r>
      <w:r w:rsidR="00E051BB">
        <w:t xml:space="preserve">to promote </w:t>
      </w:r>
      <w:r w:rsidR="003F57A6">
        <w:t>adoption</w:t>
      </w:r>
      <w:r w:rsidR="00B53B64">
        <w:t xml:space="preserve"> amongst industrial practitioners.</w:t>
      </w:r>
    </w:p>
    <w:p w14:paraId="032E3A59" w14:textId="03CFDD16" w:rsidR="00BF086F" w:rsidRDefault="00B1447F" w:rsidP="00FA60E4">
      <w:pPr>
        <w:pStyle w:val="Heading3"/>
        <w:spacing w:after="240"/>
      </w:pPr>
      <w:bookmarkStart w:id="82" w:name="_Toc102156143"/>
      <w:r>
        <w:t>Gaps in Research</w:t>
      </w:r>
      <w:bookmarkEnd w:id="82"/>
    </w:p>
    <w:p w14:paraId="43E52836" w14:textId="0B8763BA" w:rsidR="009A7728" w:rsidRDefault="00A97B7E" w:rsidP="0092761A">
      <w:pPr>
        <w:spacing w:line="360" w:lineRule="auto"/>
        <w:jc w:val="both"/>
      </w:pPr>
      <w:bookmarkStart w:id="83" w:name="_Hlk102138725"/>
      <w:r>
        <w:t>The use of Siamese Neural Network architectures in defect detection tasks is a contemporary research topic in AI-enabled</w:t>
      </w:r>
      <w:r w:rsidR="009B4B5D">
        <w:t xml:space="preserve"> computer vision</w:t>
      </w:r>
      <w:r>
        <w:t xml:space="preserve"> applications</w:t>
      </w:r>
      <w:r w:rsidR="00973754">
        <w:t>, as evidenced by the increasing number of publications in this field in recent years. However, many of the publications found in literature do not apply these models to true industrial problem</w:t>
      </w:r>
      <w:r w:rsidR="009B4B5D">
        <w:t>s</w:t>
      </w:r>
      <w:r w:rsidR="00973754">
        <w:t>.</w:t>
      </w:r>
      <w:r w:rsidR="0092761A">
        <w:t xml:space="preserve"> For instance, m</w:t>
      </w:r>
      <w:r w:rsidR="00322C6F">
        <w:t>any</w:t>
      </w:r>
      <w:r w:rsidR="0092761A">
        <w:t xml:space="preserve"> of the papers surveyed in Ch.</w:t>
      </w:r>
      <w:r w:rsidR="00973754">
        <w:t>2.3.2.1</w:t>
      </w:r>
      <w:r w:rsidR="0092761A">
        <w:t xml:space="preserve"> use established, open-source datasets</w:t>
      </w:r>
      <w:r w:rsidR="009B4B5D">
        <w:t>. Whilst these datasets may be considered optimal for training, they do not accurately capture the real-world constraints often f</w:t>
      </w:r>
      <w:r w:rsidR="009A7728">
        <w:t xml:space="preserve">aced </w:t>
      </w:r>
      <w:r w:rsidR="009B4B5D">
        <w:t xml:space="preserve">in </w:t>
      </w:r>
      <w:r w:rsidR="009A7728">
        <w:t xml:space="preserve">true </w:t>
      </w:r>
      <w:r w:rsidR="009B4B5D">
        <w:t>industrial applications</w:t>
      </w:r>
      <w:r w:rsidR="00322C6F">
        <w:t xml:space="preserve">, which raises </w:t>
      </w:r>
      <w:r w:rsidR="00C85DF8">
        <w:t>questions</w:t>
      </w:r>
      <w:r w:rsidR="00322C6F">
        <w:t xml:space="preserve"> about their applicability.</w:t>
      </w:r>
    </w:p>
    <w:bookmarkEnd w:id="83"/>
    <w:p w14:paraId="19FE7E52" w14:textId="20F14D28" w:rsidR="009A7728" w:rsidRPr="00E051BB" w:rsidRDefault="009B4B5D" w:rsidP="009A7728">
      <w:pPr>
        <w:spacing w:line="360" w:lineRule="auto"/>
        <w:jc w:val="both"/>
      </w:pPr>
      <w:r>
        <w:t xml:space="preserve">It is also noted </w:t>
      </w:r>
      <w:r w:rsidR="00322C6F">
        <w:t xml:space="preserve">in this survey of literature </w:t>
      </w:r>
      <w:r>
        <w:t xml:space="preserve">that </w:t>
      </w:r>
      <w:r w:rsidR="009A7728">
        <w:t>there is a distinct lack of studies that aim to document</w:t>
      </w:r>
      <w:r w:rsidR="00C85DF8">
        <w:t>,</w:t>
      </w:r>
      <w:r w:rsidR="009A7728">
        <w:t xml:space="preserve"> and thus reduce</w:t>
      </w:r>
      <w:r w:rsidR="00C85DF8">
        <w:t>,</w:t>
      </w:r>
      <w:r w:rsidR="009A7728">
        <w:t xml:space="preserve"> the effort required during the data preparation and modelling phase of developing deep learning solutions. </w:t>
      </w:r>
      <w:r w:rsidR="00322C6F">
        <w:t>In order to develop truly low-cost solutions, the expenditure as a result of this effort should be considered</w:t>
      </w:r>
      <w:r w:rsidR="004D64C7">
        <w:t xml:space="preserve"> and discussed</w:t>
      </w:r>
      <w:r w:rsidR="00C92CE3">
        <w:t xml:space="preserve"> more</w:t>
      </w:r>
      <w:r w:rsidR="004D64C7">
        <w:t xml:space="preserve"> openly</w:t>
      </w:r>
      <w:r w:rsidR="00322C6F">
        <w:t>.</w:t>
      </w:r>
    </w:p>
    <w:p w14:paraId="36540E6B" w14:textId="77777777" w:rsidR="00666447" w:rsidRDefault="000B550F" w:rsidP="00666447">
      <w:pPr>
        <w:pStyle w:val="Heading1"/>
        <w:spacing w:after="240"/>
      </w:pPr>
      <w:bookmarkStart w:id="84" w:name="_Toc33988005"/>
      <w:bookmarkStart w:id="85" w:name="_Toc102156144"/>
      <w:r>
        <w:lastRenderedPageBreak/>
        <w:t>Me</w:t>
      </w:r>
      <w:r w:rsidR="00C13DB2">
        <w:t>t</w:t>
      </w:r>
      <w:r>
        <w:t>hodolog</w:t>
      </w:r>
      <w:bookmarkEnd w:id="84"/>
      <w:r w:rsidR="00C13DB2">
        <w:t>y</w:t>
      </w:r>
      <w:bookmarkEnd w:id="85"/>
    </w:p>
    <w:p w14:paraId="7C2BB999" w14:textId="30E9F189" w:rsidR="000A6860" w:rsidRDefault="00666447" w:rsidP="00666447">
      <w:pPr>
        <w:pStyle w:val="Heading2"/>
      </w:pPr>
      <w:bookmarkStart w:id="86" w:name="_Toc102156145"/>
      <w:r>
        <w:t>Project Overview</w:t>
      </w:r>
      <w:bookmarkEnd w:id="86"/>
    </w:p>
    <w:p w14:paraId="05BB8BAD" w14:textId="009CD297" w:rsidR="00666447" w:rsidRDefault="00BA013F" w:rsidP="00FD3465">
      <w:pPr>
        <w:spacing w:before="240" w:line="360" w:lineRule="auto"/>
        <w:jc w:val="both"/>
      </w:pPr>
      <w:r>
        <w:t xml:space="preserve">As described in Chapter 1.4, the fundamental aim of this study is to determine the feasibility of developing </w:t>
      </w:r>
      <w:r w:rsidR="00FD3465">
        <w:t>an</w:t>
      </w:r>
      <w:r>
        <w:t xml:space="preserve"> automated inspection </w:t>
      </w:r>
      <w:r w:rsidR="00A56499">
        <w:t>system</w:t>
      </w:r>
      <w:r w:rsidR="00FD3465">
        <w:t xml:space="preserve"> for robotic glue deposition processes that leverages recent advancements in deep learning to overcome the limitations of </w:t>
      </w:r>
      <w:r w:rsidR="00A56499">
        <w:t xml:space="preserve">manual inspection methods. </w:t>
      </w:r>
    </w:p>
    <w:p w14:paraId="1822B30A" w14:textId="67317894" w:rsidR="00A56499" w:rsidRDefault="00A56499" w:rsidP="006601DB">
      <w:pPr>
        <w:spacing w:line="360" w:lineRule="auto"/>
      </w:pPr>
      <w:r>
        <w:t xml:space="preserve">The project can </w:t>
      </w:r>
      <w:r w:rsidR="006601DB">
        <w:t xml:space="preserve">thus </w:t>
      </w:r>
      <w:r>
        <w:t>be categorised into three distinct areas of study:</w:t>
      </w:r>
    </w:p>
    <w:p w14:paraId="50B9AC07" w14:textId="03C4B012" w:rsidR="00A56499" w:rsidRDefault="00A56499" w:rsidP="006601DB">
      <w:pPr>
        <w:pStyle w:val="ListParagraph"/>
        <w:numPr>
          <w:ilvl w:val="0"/>
          <w:numId w:val="14"/>
        </w:numPr>
        <w:spacing w:line="360" w:lineRule="auto"/>
      </w:pPr>
      <w:r>
        <w:t>Image acquisition hardware development</w:t>
      </w:r>
    </w:p>
    <w:p w14:paraId="2BA3592A" w14:textId="4E7A10F5" w:rsidR="00A56499" w:rsidRDefault="00A56499" w:rsidP="00A56499">
      <w:pPr>
        <w:pStyle w:val="ListParagraph"/>
        <w:numPr>
          <w:ilvl w:val="0"/>
          <w:numId w:val="14"/>
        </w:numPr>
        <w:spacing w:before="240" w:line="360" w:lineRule="auto"/>
      </w:pPr>
      <w:r>
        <w:t>Software considerations and algorithm development</w:t>
      </w:r>
    </w:p>
    <w:p w14:paraId="24B4AA97" w14:textId="1BAE7014" w:rsidR="00A56499" w:rsidRDefault="00A56499" w:rsidP="00A56499">
      <w:pPr>
        <w:pStyle w:val="ListParagraph"/>
        <w:numPr>
          <w:ilvl w:val="0"/>
          <w:numId w:val="14"/>
        </w:numPr>
        <w:spacing w:before="240" w:line="360" w:lineRule="auto"/>
      </w:pPr>
      <w:r>
        <w:t xml:space="preserve">Testing/validation of the </w:t>
      </w:r>
      <w:r w:rsidR="006601DB">
        <w:t xml:space="preserve">algorithm </w:t>
      </w:r>
      <w:r w:rsidR="00F244E9">
        <w:t xml:space="preserve">performance </w:t>
      </w:r>
    </w:p>
    <w:p w14:paraId="7D683FEC" w14:textId="0F733355" w:rsidR="00444094" w:rsidRDefault="006601DB" w:rsidP="00F244E9">
      <w:pPr>
        <w:spacing w:line="360" w:lineRule="auto"/>
        <w:jc w:val="both"/>
      </w:pPr>
      <w:r>
        <w:t xml:space="preserve">Initially, a defect classification </w:t>
      </w:r>
      <w:r w:rsidR="007E5DA0">
        <w:t>algorithm</w:t>
      </w:r>
      <w:r>
        <w:t xml:space="preserve">, using </w:t>
      </w:r>
      <w:r w:rsidR="00F00AE8">
        <w:t xml:space="preserve">a </w:t>
      </w:r>
      <w:r w:rsidR="007E5DA0">
        <w:t xml:space="preserve">standard </w:t>
      </w:r>
      <w:r>
        <w:t>Convolutional Neural Network</w:t>
      </w:r>
      <w:r w:rsidR="00F00AE8">
        <w:t xml:space="preserve"> approach</w:t>
      </w:r>
      <w:r>
        <w:t xml:space="preserve"> was considered for </w:t>
      </w:r>
      <w:r w:rsidR="007E5DA0">
        <w:t xml:space="preserve">glue bead </w:t>
      </w:r>
      <w:r>
        <w:t>defect detection</w:t>
      </w:r>
      <w:r w:rsidR="007E5DA0">
        <w:t>. However, research conducted in the literature review</w:t>
      </w:r>
      <w:r w:rsidR="00F244E9">
        <w:t xml:space="preserve"> above</w:t>
      </w:r>
      <w:r w:rsidR="00F00AE8">
        <w:t xml:space="preserve"> </w:t>
      </w:r>
      <w:r w:rsidR="00420BEC">
        <w:t>identified that, in scenarios where data availability is limited, CNN</w:t>
      </w:r>
      <w:r w:rsidR="00F244E9">
        <w:t>s</w:t>
      </w:r>
      <w:r w:rsidR="00420BEC">
        <w:t xml:space="preserve"> are considered suboptimal </w:t>
      </w:r>
      <w:r w:rsidR="00F244E9">
        <w:t xml:space="preserve">due to the </w:t>
      </w:r>
      <w:r w:rsidR="00182C26">
        <w:t>models’</w:t>
      </w:r>
      <w:r w:rsidR="00F244E9">
        <w:t xml:space="preserve"> inherent tendency to overfit. </w:t>
      </w:r>
    </w:p>
    <w:p w14:paraId="0FDFA40A" w14:textId="1D9ADE1B" w:rsidR="00666447" w:rsidRPr="00666447" w:rsidRDefault="00F07DE3" w:rsidP="00513EB2">
      <w:pPr>
        <w:spacing w:line="360" w:lineRule="auto"/>
        <w:jc w:val="both"/>
      </w:pPr>
      <w:r>
        <w:rPr>
          <w:noProof/>
        </w:rPr>
        <mc:AlternateContent>
          <mc:Choice Requires="wps">
            <w:drawing>
              <wp:anchor distT="0" distB="0" distL="114300" distR="114300" simplePos="0" relativeHeight="251622400" behindDoc="1" locked="0" layoutInCell="1" allowOverlap="1" wp14:anchorId="79A72980" wp14:editId="3CA532E9">
                <wp:simplePos x="0" y="0"/>
                <wp:positionH relativeFrom="margin">
                  <wp:align>right</wp:align>
                </wp:positionH>
                <wp:positionV relativeFrom="paragraph">
                  <wp:posOffset>4345305</wp:posOffset>
                </wp:positionV>
                <wp:extent cx="5731510" cy="132080"/>
                <wp:effectExtent l="0" t="0" r="2540" b="1270"/>
                <wp:wrapTight wrapText="bothSides">
                  <wp:wrapPolygon edited="0">
                    <wp:start x="0" y="0"/>
                    <wp:lineTo x="0" y="18692"/>
                    <wp:lineTo x="21538" y="18692"/>
                    <wp:lineTo x="21538" y="0"/>
                    <wp:lineTo x="0" y="0"/>
                  </wp:wrapPolygon>
                </wp:wrapTight>
                <wp:docPr id="206" name="Text Box 206"/>
                <wp:cNvGraphicFramePr/>
                <a:graphic xmlns:a="http://schemas.openxmlformats.org/drawingml/2006/main">
                  <a:graphicData uri="http://schemas.microsoft.com/office/word/2010/wordprocessingShape">
                    <wps:wsp>
                      <wps:cNvSpPr txBox="1"/>
                      <wps:spPr>
                        <a:xfrm>
                          <a:off x="0" y="0"/>
                          <a:ext cx="5731510" cy="132080"/>
                        </a:xfrm>
                        <a:prstGeom prst="rect">
                          <a:avLst/>
                        </a:prstGeom>
                        <a:solidFill>
                          <a:prstClr val="white"/>
                        </a:solidFill>
                        <a:ln>
                          <a:noFill/>
                        </a:ln>
                      </wps:spPr>
                      <wps:txbx>
                        <w:txbxContent>
                          <w:p w14:paraId="3E58CC29" w14:textId="07629660" w:rsidR="00DD0BBF" w:rsidRPr="00751A83" w:rsidRDefault="00DD0BBF" w:rsidP="00DD0BBF">
                            <w:pPr>
                              <w:pStyle w:val="Caption"/>
                              <w:jc w:val="center"/>
                              <w:rPr>
                                <w:sz w:val="24"/>
                              </w:rPr>
                            </w:pPr>
                            <w:bookmarkStart w:id="87" w:name="_Toc102156000"/>
                            <w:r>
                              <w:t xml:space="preserve">Figure </w:t>
                            </w:r>
                            <w:fldSimple w:instr=" SEQ Figure \* ARABIC ">
                              <w:r w:rsidR="00156FA0">
                                <w:rPr>
                                  <w:noProof/>
                                </w:rPr>
                                <w:t>18</w:t>
                              </w:r>
                            </w:fldSimple>
                            <w:r>
                              <w:t>: Summary of Project Workflow</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72980" id="Text Box 206" o:spid="_x0000_s1044" type="#_x0000_t202" style="position:absolute;left:0;text-align:left;margin-left:400.1pt;margin-top:342.15pt;width:451.3pt;height:10.4pt;z-index:-2516940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" stroked="f">
                <v:textbox inset="0,0,0,0">
                  <w:txbxContent>
                    <w:p w14:paraId="3E58CC29" w14:textId="07629660" w:rsidR="00DD0BBF" w:rsidRPr="00751A83" w:rsidRDefault="00DD0BBF" w:rsidP="00DD0BBF">
                      <w:pPr>
                        <w:pStyle w:val="Caption"/>
                        <w:jc w:val="center"/>
                        <w:rPr>
                          <w:sz w:val="24"/>
                        </w:rPr>
                      </w:pPr>
                      <w:bookmarkStart w:id="88" w:name="_Toc102156000"/>
                      <w:r>
                        <w:t xml:space="preserve">Figure </w:t>
                      </w:r>
                      <w:fldSimple w:instr=" SEQ Figure \* ARABIC ">
                        <w:r w:rsidR="00156FA0">
                          <w:rPr>
                            <w:noProof/>
                          </w:rPr>
                          <w:t>18</w:t>
                        </w:r>
                      </w:fldSimple>
                      <w:r>
                        <w:t>: Summary of Project Workflow</w:t>
                      </w:r>
                      <w:bookmarkEnd w:id="88"/>
                    </w:p>
                  </w:txbxContent>
                </v:textbox>
                <w10:wrap type="tight" anchorx="margin"/>
              </v:shape>
            </w:pict>
          </mc:Fallback>
        </mc:AlternateContent>
      </w:r>
      <w:r w:rsidR="00E56EC3" w:rsidRPr="00DD0BBF">
        <w:rPr>
          <w:noProof/>
        </w:rPr>
        <w:drawing>
          <wp:anchor distT="0" distB="0" distL="114300" distR="114300" simplePos="0" relativeHeight="251616256" behindDoc="1" locked="0" layoutInCell="1" allowOverlap="1" wp14:anchorId="6004BE55" wp14:editId="6EFF3975">
            <wp:simplePos x="0" y="0"/>
            <wp:positionH relativeFrom="margin">
              <wp:align>right</wp:align>
            </wp:positionH>
            <wp:positionV relativeFrom="paragraph">
              <wp:posOffset>1768992</wp:posOffset>
            </wp:positionV>
            <wp:extent cx="5742305" cy="2386330"/>
            <wp:effectExtent l="0" t="0" r="0" b="0"/>
            <wp:wrapTight wrapText="bothSides">
              <wp:wrapPolygon edited="0">
                <wp:start x="0" y="0"/>
                <wp:lineTo x="0" y="21382"/>
                <wp:lineTo x="21497" y="21382"/>
                <wp:lineTo x="21497" y="0"/>
                <wp:lineTo x="0" y="0"/>
              </wp:wrapPolygon>
            </wp:wrapTight>
            <wp:docPr id="205" name="Picture 20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picture containing text&#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742305" cy="2386330"/>
                    </a:xfrm>
                    <a:prstGeom prst="rect">
                      <a:avLst/>
                    </a:prstGeom>
                  </pic:spPr>
                </pic:pic>
              </a:graphicData>
            </a:graphic>
            <wp14:sizeRelH relativeFrom="page">
              <wp14:pctWidth>0</wp14:pctWidth>
            </wp14:sizeRelH>
            <wp14:sizeRelV relativeFrom="page">
              <wp14:pctHeight>0</wp14:pctHeight>
            </wp14:sizeRelV>
          </wp:anchor>
        </w:drawing>
      </w:r>
      <w:r w:rsidR="00F244E9">
        <w:t xml:space="preserve">As such, </w:t>
      </w:r>
      <w:r w:rsidR="00444094">
        <w:t xml:space="preserve">a comparative study between </w:t>
      </w:r>
      <w:r w:rsidR="00F244E9">
        <w:t xml:space="preserve">a one-shot contrastive learning </w:t>
      </w:r>
      <w:r w:rsidR="00444094">
        <w:t>model</w:t>
      </w:r>
      <w:r w:rsidR="00F244E9">
        <w:t>, using a Siamese Neural Network architecture,</w:t>
      </w:r>
      <w:r w:rsidR="00444094">
        <w:t xml:space="preserve"> and a standard CNN classifi</w:t>
      </w:r>
      <w:r w:rsidR="00B32678">
        <w:t>cation</w:t>
      </w:r>
      <w:r w:rsidR="00444094">
        <w:t xml:space="preserve"> approach</w:t>
      </w:r>
      <w:r w:rsidR="00F244E9">
        <w:t xml:space="preserve"> is proposed </w:t>
      </w:r>
      <w:r w:rsidR="00444094">
        <w:t xml:space="preserve">here. </w:t>
      </w:r>
      <w:r w:rsidR="0028237F" w:rsidRPr="0028237F">
        <w:t>Quantitative</w:t>
      </w:r>
      <w:r w:rsidR="00E56EC3">
        <w:t xml:space="preserve"> experimental</w:t>
      </w:r>
      <w:r w:rsidR="0028237F">
        <w:t xml:space="preserve"> analysis will be used to determine key performance indicators, such as </w:t>
      </w:r>
      <w:r w:rsidR="00E56EC3">
        <w:t>Training</w:t>
      </w:r>
      <w:r w:rsidR="00444094">
        <w:t xml:space="preserve"> </w:t>
      </w:r>
      <w:r w:rsidR="00E56EC3">
        <w:t>classification</w:t>
      </w:r>
      <w:r w:rsidR="00444094">
        <w:t xml:space="preserve"> accuracy,</w:t>
      </w:r>
      <w:r w:rsidR="00E56EC3">
        <w:t xml:space="preserve"> training loss, validation classification accuracy, validation loss,</w:t>
      </w:r>
      <w:r>
        <w:t xml:space="preserve"> </w:t>
      </w:r>
      <w:r w:rsidR="00E56EC3">
        <w:t>and each models sensitivity to training dataset size</w:t>
      </w:r>
      <w:r w:rsidR="00633E40">
        <w:t>.</w:t>
      </w:r>
      <w:r w:rsidR="002D0608">
        <w:t xml:space="preserve"> </w:t>
      </w:r>
      <w:r w:rsidR="0063303A">
        <w:t>The workflow of the project is summarised below:</w:t>
      </w:r>
    </w:p>
    <w:p w14:paraId="02A434CC" w14:textId="718E2AF6" w:rsidR="00666447" w:rsidRDefault="00666447" w:rsidP="00666447">
      <w:pPr>
        <w:pStyle w:val="Heading2"/>
      </w:pPr>
      <w:bookmarkStart w:id="89" w:name="_Toc102156146"/>
      <w:r>
        <w:lastRenderedPageBreak/>
        <w:t>Image Acquisition Hardware</w:t>
      </w:r>
      <w:bookmarkEnd w:id="89"/>
    </w:p>
    <w:p w14:paraId="03DEF1DD" w14:textId="2EE336AA" w:rsidR="003F5E7B" w:rsidRDefault="00AD5200" w:rsidP="00AD5200">
      <w:pPr>
        <w:spacing w:before="240" w:line="360" w:lineRule="auto"/>
        <w:jc w:val="both"/>
      </w:pPr>
      <w:r w:rsidRPr="00C16636">
        <w:rPr>
          <w:noProof/>
        </w:rPr>
        <w:drawing>
          <wp:anchor distT="0" distB="0" distL="114300" distR="114300" simplePos="0" relativeHeight="251624448" behindDoc="1" locked="0" layoutInCell="1" allowOverlap="1" wp14:anchorId="673C5757" wp14:editId="748E0A98">
            <wp:simplePos x="0" y="0"/>
            <wp:positionH relativeFrom="margin">
              <wp:align>right</wp:align>
            </wp:positionH>
            <wp:positionV relativeFrom="paragraph">
              <wp:posOffset>3031807</wp:posOffset>
            </wp:positionV>
            <wp:extent cx="5731510" cy="3442335"/>
            <wp:effectExtent l="0" t="0" r="2540" b="5715"/>
            <wp:wrapNone/>
            <wp:docPr id="63" name="Picture 6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 engineering drawing&#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3442335"/>
                    </a:xfrm>
                    <a:prstGeom prst="rect">
                      <a:avLst/>
                    </a:prstGeom>
                  </pic:spPr>
                </pic:pic>
              </a:graphicData>
            </a:graphic>
            <wp14:sizeRelH relativeFrom="page">
              <wp14:pctWidth>0</wp14:pctWidth>
            </wp14:sizeRelH>
            <wp14:sizeRelV relativeFrom="page">
              <wp14:pctHeight>0</wp14:pctHeight>
            </wp14:sizeRelV>
          </wp:anchor>
        </w:drawing>
      </w:r>
      <w:r w:rsidR="001A4BB4">
        <w:t>Due to the distance between UWTSD (Swansea) and</w:t>
      </w:r>
      <w:r w:rsidR="00DA3C18">
        <w:t xml:space="preserve"> </w:t>
      </w:r>
      <w:r w:rsidR="002B268D">
        <w:t xml:space="preserve">the </w:t>
      </w:r>
      <w:r w:rsidR="00DA3C18">
        <w:t>partner company</w:t>
      </w:r>
      <w:r w:rsidR="001A4BB4">
        <w:t xml:space="preserve"> (Wrexham) it was not feasible to develop the inspection system on-site</w:t>
      </w:r>
      <w:r w:rsidR="00DA3C18">
        <w:t>. This necessitated the development of an image acquisition / test apparatus that simulated the conditions within the cobot cell at Hi-Mark Automotive.</w:t>
      </w:r>
      <w:r w:rsidR="00257EE3">
        <w:t xml:space="preserve"> </w:t>
      </w:r>
      <w:r w:rsidR="00C9549F">
        <w:t xml:space="preserve"> </w:t>
      </w:r>
      <w:r w:rsidR="00C9549F" w:rsidRPr="00C9549F">
        <w:t>Within the cobot cell, two isolator sleeves are grasped</w:t>
      </w:r>
      <w:r w:rsidR="00C9549F">
        <w:t xml:space="preserve"> simultaneously</w:t>
      </w:r>
      <w:r w:rsidR="00C9549F" w:rsidRPr="00C9549F">
        <w:t xml:space="preserve"> by</w:t>
      </w:r>
      <w:r w:rsidR="00C9549F">
        <w:t xml:space="preserve"> a</w:t>
      </w:r>
      <w:r w:rsidR="00C9549F" w:rsidRPr="00C9549F">
        <w:t xml:space="preserve"> pneumatic end effector mounted to a Universal Robots UR5. In order to apply glue to the inner most surface of the isolator sleeve, the cobot position</w:t>
      </w:r>
      <w:r w:rsidR="00C9549F">
        <w:t>s</w:t>
      </w:r>
      <w:r w:rsidR="00C9549F" w:rsidRPr="00C9549F">
        <w:t xml:space="preserve"> the components on an opening guide</w:t>
      </w:r>
      <w:r w:rsidR="00C9549F">
        <w:t>. T</w:t>
      </w:r>
      <w:r w:rsidR="00C9549F" w:rsidRPr="00C9549F">
        <w:t xml:space="preserve">he end of arm tooling </w:t>
      </w:r>
      <w:r w:rsidR="00C9549F">
        <w:t>then</w:t>
      </w:r>
      <w:r w:rsidR="00C9549F" w:rsidRPr="00C9549F">
        <w:t xml:space="preserve"> rotate</w:t>
      </w:r>
      <w:r w:rsidR="00C9549F">
        <w:t>s</w:t>
      </w:r>
      <w:r w:rsidR="00C9549F" w:rsidRPr="00C9549F">
        <w:t xml:space="preserve"> </w:t>
      </w:r>
      <w:r w:rsidR="00C9549F">
        <w:t>each</w:t>
      </w:r>
      <w:r w:rsidR="00C9549F" w:rsidRPr="00C9549F">
        <w:t xml:space="preserve"> isolator sleeves about the guide,</w:t>
      </w:r>
      <w:r w:rsidR="00C9549F">
        <w:t xml:space="preserve"> providing enough clearance for glue deposition via </w:t>
      </w:r>
      <w:r w:rsidR="00182C26">
        <w:t>a stationery</w:t>
      </w:r>
      <w:r w:rsidR="00C9549F">
        <w:t xml:space="preserve"> </w:t>
      </w:r>
      <w:r w:rsidR="00C9549F" w:rsidRPr="00C9549F">
        <w:t>extrusion nozzle</w:t>
      </w:r>
      <w:r w:rsidR="008637CD">
        <w:t xml:space="preserve"> (</w:t>
      </w:r>
      <w:r w:rsidR="008637CD" w:rsidRPr="008637CD">
        <w:rPr>
          <w:i/>
          <w:iCs/>
        </w:rPr>
        <w:t>See Appendix 1</w:t>
      </w:r>
      <w:r w:rsidR="008637CD">
        <w:t>)</w:t>
      </w:r>
      <w:r w:rsidR="00C9549F">
        <w:t xml:space="preserve">. </w:t>
      </w:r>
      <w:r w:rsidR="005274BC">
        <w:t>The room in which the cell operates is artificially li</w:t>
      </w:r>
      <w:r w:rsidR="002B268D">
        <w:t>t</w:t>
      </w:r>
      <w:r w:rsidR="005274BC">
        <w:t xml:space="preserve"> (white light-emitting diodes) with no sources of natural light. As such, the cobot cell is subject to stable ambient lighting condition</w:t>
      </w:r>
      <w:r w:rsidR="002B268D">
        <w:t>s</w:t>
      </w:r>
      <w:r w:rsidR="005274BC">
        <w:t>.</w:t>
      </w:r>
      <w:r>
        <w:t xml:space="preserve"> </w:t>
      </w:r>
      <w:r w:rsidR="005274BC">
        <w:t xml:space="preserve">Below is a </w:t>
      </w:r>
      <w:r>
        <w:t xml:space="preserve">labelled </w:t>
      </w:r>
      <w:r w:rsidR="005274BC">
        <w:t xml:space="preserve">CAD representation of the </w:t>
      </w:r>
      <w:r w:rsidR="004E196E">
        <w:t>i</w:t>
      </w:r>
      <w:r w:rsidR="005274BC">
        <w:t xml:space="preserve">mage </w:t>
      </w:r>
      <w:r w:rsidR="004E196E">
        <w:t>a</w:t>
      </w:r>
      <w:r w:rsidR="005274BC">
        <w:t>cquisition</w:t>
      </w:r>
      <w:r w:rsidR="004E196E">
        <w:t xml:space="preserve"> apparatus developed for this study:</w:t>
      </w:r>
    </w:p>
    <w:p w14:paraId="7414623D" w14:textId="26D5E6B0" w:rsidR="00C16636" w:rsidRDefault="00C16636" w:rsidP="00C16636">
      <w:pPr>
        <w:spacing w:before="240" w:line="360" w:lineRule="auto"/>
        <w:jc w:val="both"/>
      </w:pPr>
    </w:p>
    <w:p w14:paraId="09884B28" w14:textId="4CB7F7D3" w:rsidR="00C16636" w:rsidRDefault="00C16636" w:rsidP="00C16636">
      <w:pPr>
        <w:spacing w:before="240" w:line="360" w:lineRule="auto"/>
        <w:jc w:val="both"/>
      </w:pPr>
    </w:p>
    <w:p w14:paraId="48AB3FA1" w14:textId="6CB4E57E" w:rsidR="00C16636" w:rsidRDefault="00C16636" w:rsidP="00C16636">
      <w:pPr>
        <w:spacing w:before="240" w:line="360" w:lineRule="auto"/>
        <w:jc w:val="both"/>
      </w:pPr>
    </w:p>
    <w:p w14:paraId="72D50317" w14:textId="70E46DFB" w:rsidR="00C16636" w:rsidRDefault="00C16636" w:rsidP="00C16636">
      <w:pPr>
        <w:spacing w:before="240" w:line="360" w:lineRule="auto"/>
        <w:jc w:val="both"/>
      </w:pPr>
    </w:p>
    <w:p w14:paraId="065C344B" w14:textId="1A4EC956" w:rsidR="00C16636" w:rsidRDefault="00C16636" w:rsidP="00C16636">
      <w:pPr>
        <w:spacing w:before="240" w:line="360" w:lineRule="auto"/>
        <w:jc w:val="both"/>
      </w:pPr>
    </w:p>
    <w:p w14:paraId="5B8EA289" w14:textId="09FE47C0" w:rsidR="00C16636" w:rsidRDefault="00C16636" w:rsidP="00C16636">
      <w:pPr>
        <w:spacing w:before="240" w:line="360" w:lineRule="auto"/>
        <w:jc w:val="both"/>
      </w:pPr>
    </w:p>
    <w:p w14:paraId="7B134C64" w14:textId="2E6688A6" w:rsidR="00C16636" w:rsidRDefault="00C16636" w:rsidP="00C16636">
      <w:pPr>
        <w:spacing w:before="240" w:line="360" w:lineRule="auto"/>
        <w:jc w:val="both"/>
      </w:pPr>
    </w:p>
    <w:p w14:paraId="2E950692" w14:textId="15E30A73" w:rsidR="00C16636" w:rsidRDefault="00C16636" w:rsidP="00C16636">
      <w:pPr>
        <w:spacing w:before="240" w:line="360" w:lineRule="auto"/>
        <w:jc w:val="both"/>
      </w:pPr>
      <w:r>
        <w:rPr>
          <w:noProof/>
        </w:rPr>
        <mc:AlternateContent>
          <mc:Choice Requires="wps">
            <w:drawing>
              <wp:anchor distT="0" distB="0" distL="114300" distR="114300" simplePos="0" relativeHeight="251626496" behindDoc="1" locked="0" layoutInCell="1" allowOverlap="1" wp14:anchorId="2EFC2A9F" wp14:editId="08395977">
                <wp:simplePos x="0" y="0"/>
                <wp:positionH relativeFrom="margin">
                  <wp:align>center</wp:align>
                </wp:positionH>
                <wp:positionV relativeFrom="paragraph">
                  <wp:posOffset>399415</wp:posOffset>
                </wp:positionV>
                <wp:extent cx="5055235" cy="170597"/>
                <wp:effectExtent l="0" t="0" r="0" b="1270"/>
                <wp:wrapNone/>
                <wp:docPr id="17" name="Text Box 17"/>
                <wp:cNvGraphicFramePr/>
                <a:graphic xmlns:a="http://schemas.openxmlformats.org/drawingml/2006/main">
                  <a:graphicData uri="http://schemas.microsoft.com/office/word/2010/wordprocessingShape">
                    <wps:wsp>
                      <wps:cNvSpPr txBox="1"/>
                      <wps:spPr>
                        <a:xfrm>
                          <a:off x="0" y="0"/>
                          <a:ext cx="5055235" cy="170597"/>
                        </a:xfrm>
                        <a:prstGeom prst="rect">
                          <a:avLst/>
                        </a:prstGeom>
                        <a:solidFill>
                          <a:prstClr val="white"/>
                        </a:solidFill>
                        <a:ln>
                          <a:noFill/>
                        </a:ln>
                      </wps:spPr>
                      <wps:txbx>
                        <w:txbxContent>
                          <w:p w14:paraId="665C30B8" w14:textId="4591844F" w:rsidR="004E196E" w:rsidRPr="006B06A9" w:rsidRDefault="004E196E" w:rsidP="004E196E">
                            <w:pPr>
                              <w:pStyle w:val="Caption"/>
                              <w:jc w:val="center"/>
                              <w:rPr>
                                <w:noProof/>
                                <w:sz w:val="24"/>
                              </w:rPr>
                            </w:pPr>
                            <w:bookmarkStart w:id="90" w:name="_Toc102156001"/>
                            <w:r>
                              <w:t xml:space="preserve">Figure </w:t>
                            </w:r>
                            <w:fldSimple w:instr=" SEQ Figure \* ARABIC ">
                              <w:r w:rsidR="00156FA0">
                                <w:rPr>
                                  <w:noProof/>
                                </w:rPr>
                                <w:t>19</w:t>
                              </w:r>
                            </w:fldSimple>
                            <w:r>
                              <w:t>: CAD Illustration of Image Acquisition Hardware</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FC2A9F" id="Text Box 17" o:spid="_x0000_s1045" type="#_x0000_t202" style="position:absolute;left:0;text-align:left;margin-left:0;margin-top:31.45pt;width:398.05pt;height:13.45pt;z-index:-2516899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" stroked="f">
                <v:textbox inset="0,0,0,0">
                  <w:txbxContent>
                    <w:p w14:paraId="665C30B8" w14:textId="4591844F" w:rsidR="004E196E" w:rsidRPr="006B06A9" w:rsidRDefault="004E196E" w:rsidP="004E196E">
                      <w:pPr>
                        <w:pStyle w:val="Caption"/>
                        <w:jc w:val="center"/>
                        <w:rPr>
                          <w:noProof/>
                          <w:sz w:val="24"/>
                        </w:rPr>
                      </w:pPr>
                      <w:bookmarkStart w:id="91" w:name="_Toc102156001"/>
                      <w:r>
                        <w:t xml:space="preserve">Figure </w:t>
                      </w:r>
                      <w:fldSimple w:instr=" SEQ Figure \* ARABIC ">
                        <w:r w:rsidR="00156FA0">
                          <w:rPr>
                            <w:noProof/>
                          </w:rPr>
                          <w:t>19</w:t>
                        </w:r>
                      </w:fldSimple>
                      <w:r>
                        <w:t>: CAD Illustration of Image Acquisition Hardware</w:t>
                      </w:r>
                      <w:bookmarkEnd w:id="91"/>
                    </w:p>
                  </w:txbxContent>
                </v:textbox>
                <w10:wrap anchorx="margin"/>
              </v:shape>
            </w:pict>
          </mc:Fallback>
        </mc:AlternateContent>
      </w:r>
    </w:p>
    <w:p w14:paraId="6395D1E1" w14:textId="77777777" w:rsidR="00AD5200" w:rsidRDefault="00AD5200" w:rsidP="00C16636">
      <w:pPr>
        <w:spacing w:after="0" w:line="360" w:lineRule="auto"/>
        <w:jc w:val="both"/>
      </w:pPr>
    </w:p>
    <w:tbl>
      <w:tblPr>
        <w:tblStyle w:val="TableGrid"/>
        <w:tblW w:w="8500" w:type="dxa"/>
        <w:jc w:val="center"/>
        <w:tblLook w:val="04A0" w:firstRow="1" w:lastRow="0" w:firstColumn="1" w:lastColumn="0" w:noHBand="0" w:noVBand="1"/>
      </w:tblPr>
      <w:tblGrid>
        <w:gridCol w:w="763"/>
        <w:gridCol w:w="7737"/>
      </w:tblGrid>
      <w:tr w:rsidR="004E196E" w14:paraId="2A4F30BA" w14:textId="77777777" w:rsidTr="00AD5200">
        <w:trPr>
          <w:trHeight w:val="359"/>
          <w:jc w:val="center"/>
        </w:trPr>
        <w:tc>
          <w:tcPr>
            <w:tcW w:w="763" w:type="dxa"/>
            <w:shd w:val="clear" w:color="auto" w:fill="D9D9D9" w:themeFill="background1" w:themeFillShade="D9"/>
            <w:vAlign w:val="center"/>
          </w:tcPr>
          <w:p w14:paraId="4CA8EC0F" w14:textId="4858785D" w:rsidR="004E196E" w:rsidRDefault="004E196E" w:rsidP="00AD5200">
            <w:pPr>
              <w:spacing w:line="276" w:lineRule="auto"/>
              <w:jc w:val="center"/>
            </w:pPr>
            <w:r>
              <w:t>Label</w:t>
            </w:r>
          </w:p>
        </w:tc>
        <w:tc>
          <w:tcPr>
            <w:tcW w:w="7737" w:type="dxa"/>
            <w:shd w:val="clear" w:color="auto" w:fill="D9D9D9" w:themeFill="background1" w:themeFillShade="D9"/>
            <w:vAlign w:val="center"/>
          </w:tcPr>
          <w:p w14:paraId="0774E3AE" w14:textId="12DE81BD" w:rsidR="004E196E" w:rsidRDefault="004E196E" w:rsidP="00AD5200">
            <w:pPr>
              <w:spacing w:line="276" w:lineRule="auto"/>
              <w:jc w:val="center"/>
            </w:pPr>
            <w:r>
              <w:t>Component</w:t>
            </w:r>
          </w:p>
        </w:tc>
      </w:tr>
      <w:tr w:rsidR="004E196E" w14:paraId="6F68BCF5" w14:textId="77777777" w:rsidTr="00AD5200">
        <w:trPr>
          <w:jc w:val="center"/>
        </w:trPr>
        <w:tc>
          <w:tcPr>
            <w:tcW w:w="763" w:type="dxa"/>
            <w:vAlign w:val="center"/>
          </w:tcPr>
          <w:p w14:paraId="3B0D10FC" w14:textId="2A1C15ED" w:rsidR="004E196E" w:rsidRDefault="004E196E" w:rsidP="00AD5200">
            <w:pPr>
              <w:spacing w:line="276" w:lineRule="auto"/>
              <w:jc w:val="center"/>
            </w:pPr>
            <w:r>
              <w:t>1.</w:t>
            </w:r>
          </w:p>
        </w:tc>
        <w:tc>
          <w:tcPr>
            <w:tcW w:w="7737" w:type="dxa"/>
            <w:vAlign w:val="center"/>
          </w:tcPr>
          <w:p w14:paraId="7F515CF9" w14:textId="4F4324A6" w:rsidR="004E196E" w:rsidRDefault="00C16636" w:rsidP="00AD5200">
            <w:pPr>
              <w:spacing w:line="276" w:lineRule="auto"/>
            </w:pPr>
            <w:r>
              <w:t>Camera System 1 (</w:t>
            </w:r>
            <w:proofErr w:type="spellStart"/>
            <w:r w:rsidR="00D1424A">
              <w:t>Arducam</w:t>
            </w:r>
            <w:proofErr w:type="spellEnd"/>
            <w:r w:rsidR="00D1424A">
              <w:t xml:space="preserve"> </w:t>
            </w:r>
            <w:r w:rsidR="008F3AA1" w:rsidRPr="008F3AA1">
              <w:t>B0251</w:t>
            </w:r>
            <w:r w:rsidR="008F3AA1">
              <w:t xml:space="preserve"> </w:t>
            </w:r>
            <w:r w:rsidR="00D1424A" w:rsidRPr="00D1424A">
              <w:t>Mini HQ IMX477</w:t>
            </w:r>
            <w:r w:rsidR="00D1424A">
              <w:t xml:space="preserve"> 12</w:t>
            </w:r>
            <w:r w:rsidR="008F3AA1">
              <w:t>.3</w:t>
            </w:r>
            <w:r w:rsidR="00D1424A">
              <w:t>MP</w:t>
            </w:r>
            <w:r>
              <w:t>)</w:t>
            </w:r>
          </w:p>
        </w:tc>
      </w:tr>
      <w:tr w:rsidR="004E196E" w14:paraId="3D627D79" w14:textId="77777777" w:rsidTr="00AD5200">
        <w:trPr>
          <w:jc w:val="center"/>
        </w:trPr>
        <w:tc>
          <w:tcPr>
            <w:tcW w:w="763" w:type="dxa"/>
            <w:vAlign w:val="center"/>
          </w:tcPr>
          <w:p w14:paraId="2025F0A0" w14:textId="1CBFB5A9" w:rsidR="004E196E" w:rsidRDefault="004E196E" w:rsidP="00AD5200">
            <w:pPr>
              <w:spacing w:line="276" w:lineRule="auto"/>
              <w:jc w:val="center"/>
            </w:pPr>
            <w:r>
              <w:t>2.</w:t>
            </w:r>
          </w:p>
        </w:tc>
        <w:tc>
          <w:tcPr>
            <w:tcW w:w="7737" w:type="dxa"/>
            <w:vAlign w:val="center"/>
          </w:tcPr>
          <w:p w14:paraId="6A8CFA12" w14:textId="779D3BBD" w:rsidR="004E196E" w:rsidRDefault="00D1424A" w:rsidP="00AD5200">
            <w:pPr>
              <w:spacing w:line="276" w:lineRule="auto"/>
            </w:pPr>
            <w:r w:rsidRPr="00D1424A">
              <w:t xml:space="preserve">Camera System </w:t>
            </w:r>
            <w:r>
              <w:t>2</w:t>
            </w:r>
            <w:r w:rsidRPr="00D1424A">
              <w:t xml:space="preserve"> (</w:t>
            </w:r>
            <w:proofErr w:type="spellStart"/>
            <w:r w:rsidRPr="00D1424A">
              <w:t>Arducam</w:t>
            </w:r>
            <w:proofErr w:type="spellEnd"/>
            <w:r w:rsidRPr="00D1424A">
              <w:t xml:space="preserve"> B0250</w:t>
            </w:r>
            <w:r>
              <w:t xml:space="preserve"> HQ </w:t>
            </w:r>
            <w:r w:rsidRPr="00D1424A">
              <w:t>IMX477 12</w:t>
            </w:r>
            <w:r>
              <w:t>.3</w:t>
            </w:r>
            <w:r w:rsidRPr="00D1424A">
              <w:t>MP)</w:t>
            </w:r>
          </w:p>
        </w:tc>
      </w:tr>
      <w:tr w:rsidR="004E196E" w:rsidRPr="008F3AA1" w14:paraId="117DDFA5" w14:textId="77777777" w:rsidTr="00AD5200">
        <w:trPr>
          <w:jc w:val="center"/>
        </w:trPr>
        <w:tc>
          <w:tcPr>
            <w:tcW w:w="763" w:type="dxa"/>
            <w:vAlign w:val="center"/>
          </w:tcPr>
          <w:p w14:paraId="06746B3E" w14:textId="4444B975" w:rsidR="004E196E" w:rsidRDefault="004E196E" w:rsidP="00AD5200">
            <w:pPr>
              <w:spacing w:line="276" w:lineRule="auto"/>
              <w:jc w:val="center"/>
            </w:pPr>
            <w:r>
              <w:t>3.</w:t>
            </w:r>
          </w:p>
        </w:tc>
        <w:tc>
          <w:tcPr>
            <w:tcW w:w="7737" w:type="dxa"/>
            <w:vAlign w:val="center"/>
          </w:tcPr>
          <w:p w14:paraId="3B42ECA9" w14:textId="152D0AE8" w:rsidR="004E196E" w:rsidRPr="008F3AA1" w:rsidRDefault="008F3AA1" w:rsidP="00AD5200">
            <w:pPr>
              <w:spacing w:line="276" w:lineRule="auto"/>
            </w:pPr>
            <w:r w:rsidRPr="008F3AA1">
              <w:t xml:space="preserve">Nvidia Jetson Nano 4GB Edge AI </w:t>
            </w:r>
            <w:r>
              <w:t>System on Module (SoM)</w:t>
            </w:r>
          </w:p>
        </w:tc>
      </w:tr>
      <w:tr w:rsidR="004E196E" w14:paraId="46EC6E45" w14:textId="77777777" w:rsidTr="00AD5200">
        <w:trPr>
          <w:jc w:val="center"/>
        </w:trPr>
        <w:tc>
          <w:tcPr>
            <w:tcW w:w="763" w:type="dxa"/>
            <w:vAlign w:val="center"/>
          </w:tcPr>
          <w:p w14:paraId="499AC276" w14:textId="508B1F71" w:rsidR="004E196E" w:rsidRDefault="004E196E" w:rsidP="00AD5200">
            <w:pPr>
              <w:spacing w:line="276" w:lineRule="auto"/>
              <w:jc w:val="center"/>
            </w:pPr>
            <w:r>
              <w:t>4.</w:t>
            </w:r>
          </w:p>
        </w:tc>
        <w:tc>
          <w:tcPr>
            <w:tcW w:w="7737" w:type="dxa"/>
            <w:vAlign w:val="center"/>
          </w:tcPr>
          <w:p w14:paraId="5123010F" w14:textId="7CD5850C" w:rsidR="004E196E" w:rsidRDefault="008F3AA1" w:rsidP="00AD5200">
            <w:pPr>
              <w:spacing w:line="276" w:lineRule="auto"/>
            </w:pPr>
            <w:r>
              <w:t>Isolator Sleeve Rotation Mechanism (NEMA 17 Stepper Motor)</w:t>
            </w:r>
          </w:p>
        </w:tc>
      </w:tr>
      <w:tr w:rsidR="004E196E" w14:paraId="773EAC4D" w14:textId="77777777" w:rsidTr="00AD5200">
        <w:trPr>
          <w:jc w:val="center"/>
        </w:trPr>
        <w:tc>
          <w:tcPr>
            <w:tcW w:w="763" w:type="dxa"/>
            <w:vAlign w:val="center"/>
          </w:tcPr>
          <w:p w14:paraId="0B4DD581" w14:textId="75C9103F" w:rsidR="004E196E" w:rsidRDefault="004E196E" w:rsidP="00AD5200">
            <w:pPr>
              <w:spacing w:line="276" w:lineRule="auto"/>
              <w:jc w:val="center"/>
            </w:pPr>
            <w:r>
              <w:t>5.</w:t>
            </w:r>
          </w:p>
        </w:tc>
        <w:tc>
          <w:tcPr>
            <w:tcW w:w="7737" w:type="dxa"/>
            <w:vAlign w:val="center"/>
          </w:tcPr>
          <w:p w14:paraId="4404625F" w14:textId="024FFF42" w:rsidR="004E196E" w:rsidRDefault="008F3AA1" w:rsidP="00AD5200">
            <w:pPr>
              <w:spacing w:line="276" w:lineRule="auto"/>
            </w:pPr>
            <w:r w:rsidRPr="008F3AA1">
              <w:t xml:space="preserve">Isolator Sleeve </w:t>
            </w:r>
            <w:r>
              <w:t xml:space="preserve">Linear Translation </w:t>
            </w:r>
            <w:r w:rsidRPr="008F3AA1">
              <w:t>Mechanism (NEMA 1</w:t>
            </w:r>
            <w:r>
              <w:t xml:space="preserve">1 </w:t>
            </w:r>
            <w:r w:rsidRPr="008F3AA1">
              <w:t>Stepper Motor)</w:t>
            </w:r>
          </w:p>
        </w:tc>
      </w:tr>
      <w:tr w:rsidR="003F5E7B" w14:paraId="3CC2AEF5" w14:textId="77777777" w:rsidTr="00AD5200">
        <w:trPr>
          <w:jc w:val="center"/>
        </w:trPr>
        <w:tc>
          <w:tcPr>
            <w:tcW w:w="763" w:type="dxa"/>
            <w:vAlign w:val="center"/>
          </w:tcPr>
          <w:p w14:paraId="5DA50A03" w14:textId="167DB98F" w:rsidR="003F5E7B" w:rsidRDefault="003F5E7B" w:rsidP="00AD5200">
            <w:pPr>
              <w:spacing w:line="276" w:lineRule="auto"/>
              <w:jc w:val="center"/>
            </w:pPr>
            <w:r>
              <w:t>6.</w:t>
            </w:r>
          </w:p>
        </w:tc>
        <w:tc>
          <w:tcPr>
            <w:tcW w:w="7737" w:type="dxa"/>
            <w:vAlign w:val="center"/>
          </w:tcPr>
          <w:p w14:paraId="1F7DEB90" w14:textId="7C27B501" w:rsidR="003F5E7B" w:rsidRDefault="00AD5200" w:rsidP="00AD5200">
            <w:pPr>
              <w:keepNext/>
              <w:spacing w:line="276" w:lineRule="auto"/>
            </w:pPr>
            <w:r>
              <w:t>Control Box (Power Management System &amp; Arduino Stepper Motor Drivers)</w:t>
            </w:r>
          </w:p>
        </w:tc>
      </w:tr>
    </w:tbl>
    <w:p w14:paraId="2C8357CF" w14:textId="17958B67" w:rsidR="00E1453E" w:rsidRPr="00C16636" w:rsidRDefault="00C16636" w:rsidP="00C16636">
      <w:pPr>
        <w:pStyle w:val="Caption"/>
        <w:spacing w:before="120" w:after="0"/>
        <w:jc w:val="center"/>
        <w:rPr>
          <w:lang w:val="fr-FR"/>
        </w:rPr>
      </w:pPr>
      <w:bookmarkStart w:id="92" w:name="_Toc102156057"/>
      <w:r w:rsidRPr="00C16636">
        <w:rPr>
          <w:lang w:val="fr-FR"/>
        </w:rPr>
        <w:t xml:space="preserve">Table </w:t>
      </w:r>
      <w:r w:rsidR="00EF7C5A">
        <w:rPr>
          <w:lang w:val="fr-FR"/>
        </w:rPr>
        <w:fldChar w:fldCharType="begin"/>
      </w:r>
      <w:r w:rsidR="00EF7C5A">
        <w:rPr>
          <w:lang w:val="fr-FR"/>
        </w:rPr>
        <w:instrText xml:space="preserve"> SEQ Table \* ARABIC </w:instrText>
      </w:r>
      <w:r w:rsidR="00EF7C5A">
        <w:rPr>
          <w:lang w:val="fr-FR"/>
        </w:rPr>
        <w:fldChar w:fldCharType="separate"/>
      </w:r>
      <w:r w:rsidR="00EF7C5A">
        <w:rPr>
          <w:noProof/>
          <w:lang w:val="fr-FR"/>
        </w:rPr>
        <w:t>12</w:t>
      </w:r>
      <w:r w:rsidR="00EF7C5A">
        <w:rPr>
          <w:lang w:val="fr-FR"/>
        </w:rPr>
        <w:fldChar w:fldCharType="end"/>
      </w:r>
      <w:r w:rsidRPr="00C16636">
        <w:rPr>
          <w:lang w:val="fr-FR"/>
        </w:rPr>
        <w:t>: Image Acquisition Hardware Components List</w:t>
      </w:r>
      <w:bookmarkEnd w:id="92"/>
    </w:p>
    <w:p w14:paraId="5072A34E" w14:textId="219679DB" w:rsidR="00E1453E" w:rsidRPr="00C16636" w:rsidRDefault="00AD5200" w:rsidP="00AD5200">
      <w:pPr>
        <w:pStyle w:val="Heading3"/>
        <w:rPr>
          <w:lang w:val="fr-FR"/>
        </w:rPr>
      </w:pPr>
      <w:bookmarkStart w:id="93" w:name="_Toc102156147"/>
      <w:r>
        <w:rPr>
          <w:lang w:val="fr-FR"/>
        </w:rPr>
        <w:lastRenderedPageBreak/>
        <w:t xml:space="preserve">Camera System </w:t>
      </w:r>
      <w:proofErr w:type="spellStart"/>
      <w:r>
        <w:rPr>
          <w:lang w:val="fr-FR"/>
        </w:rPr>
        <w:t>Sp</w:t>
      </w:r>
      <w:r w:rsidR="00807490">
        <w:rPr>
          <w:lang w:val="fr-FR"/>
        </w:rPr>
        <w:t>e</w:t>
      </w:r>
      <w:r>
        <w:rPr>
          <w:lang w:val="fr-FR"/>
        </w:rPr>
        <w:t>cification</w:t>
      </w:r>
      <w:bookmarkEnd w:id="93"/>
      <w:proofErr w:type="spellEnd"/>
    </w:p>
    <w:p w14:paraId="6592FF4A" w14:textId="5B2E6714" w:rsidR="006F1F1B" w:rsidRDefault="00B07961" w:rsidP="006F1F1B">
      <w:pPr>
        <w:spacing w:before="240" w:line="360" w:lineRule="auto"/>
        <w:jc w:val="both"/>
      </w:pPr>
      <w:r w:rsidRPr="00B07961">
        <w:t>The occluded nature of t</w:t>
      </w:r>
      <w:r>
        <w:t xml:space="preserve">he isolator </w:t>
      </w:r>
      <w:r w:rsidR="005831F7">
        <w:t>sleeve glue</w:t>
      </w:r>
      <w:r>
        <w:t xml:space="preserve"> bead (</w:t>
      </w:r>
      <w:r w:rsidRPr="00B07961">
        <w:rPr>
          <w:i/>
          <w:iCs/>
        </w:rPr>
        <w:t>illustrated in Fig.20 below</w:t>
      </w:r>
      <w:r>
        <w:t>) present</w:t>
      </w:r>
      <w:r w:rsidR="005831F7">
        <w:t>ed</w:t>
      </w:r>
      <w:r>
        <w:t xml:space="preserve"> a series of challenges</w:t>
      </w:r>
      <w:r w:rsidR="006F1F1B">
        <w:t xml:space="preserve"> during the design of the camera syste</w:t>
      </w:r>
      <w:r w:rsidR="00D10EED">
        <w:t>m</w:t>
      </w:r>
      <w:r>
        <w:t xml:space="preserve">; </w:t>
      </w:r>
    </w:p>
    <w:p w14:paraId="02E7F0A0" w14:textId="77352508" w:rsidR="006F1F1B" w:rsidRDefault="006F1F1B" w:rsidP="006F1F1B">
      <w:pPr>
        <w:pStyle w:val="ListParagraph"/>
        <w:numPr>
          <w:ilvl w:val="0"/>
          <w:numId w:val="15"/>
        </w:numPr>
        <w:spacing w:before="240" w:line="360" w:lineRule="auto"/>
        <w:jc w:val="both"/>
      </w:pPr>
      <w:r>
        <w:t>T</w:t>
      </w:r>
      <w:r w:rsidR="00B07961">
        <w:t>he isolator sleeves must be physically manipulated</w:t>
      </w:r>
      <w:r w:rsidR="005831F7">
        <w:t xml:space="preserve"> (opened)</w:t>
      </w:r>
      <w:r>
        <w:t xml:space="preserve"> </w:t>
      </w:r>
      <w:r w:rsidR="005831F7">
        <w:t>and simultaneously rotated in order to inspect the glue bead</w:t>
      </w:r>
      <w:r>
        <w:t xml:space="preserve"> due to the components</w:t>
      </w:r>
      <w:r w:rsidR="005831F7">
        <w:t xml:space="preserve"> toroidal shape</w:t>
      </w:r>
      <w:r>
        <w:t>.</w:t>
      </w:r>
    </w:p>
    <w:p w14:paraId="22144844" w14:textId="5F51DB63" w:rsidR="00E1453E" w:rsidRDefault="006F1F1B" w:rsidP="006F1F1B">
      <w:pPr>
        <w:pStyle w:val="ListParagraph"/>
        <w:numPr>
          <w:ilvl w:val="0"/>
          <w:numId w:val="15"/>
        </w:numPr>
        <w:spacing w:before="240" w:line="360" w:lineRule="auto"/>
        <w:jc w:val="both"/>
      </w:pPr>
      <w:r>
        <w:t>Artificial lighting is required to illuminate the inner surface of the isolator sleeve.</w:t>
      </w:r>
    </w:p>
    <w:p w14:paraId="5500E34F" w14:textId="7C0F96A6" w:rsidR="006F1F1B" w:rsidRDefault="00C34350" w:rsidP="006F1F1B">
      <w:pPr>
        <w:pStyle w:val="ListParagraph"/>
        <w:numPr>
          <w:ilvl w:val="0"/>
          <w:numId w:val="15"/>
        </w:numPr>
        <w:spacing w:before="240" w:line="360" w:lineRule="auto"/>
        <w:jc w:val="both"/>
      </w:pPr>
      <w:r>
        <w:t xml:space="preserve">The </w:t>
      </w:r>
      <w:r w:rsidR="00D10EED">
        <w:t>s</w:t>
      </w:r>
      <w:r w:rsidR="00F600A4">
        <w:t>ize constraint of the</w:t>
      </w:r>
      <w:r>
        <w:t xml:space="preserve"> isolator sleeve</w:t>
      </w:r>
      <w:r w:rsidR="00F600A4">
        <w:t xml:space="preserve"> opening required</w:t>
      </w:r>
      <w:r>
        <w:t xml:space="preserve"> the</w:t>
      </w:r>
      <w:r w:rsidR="00F600A4">
        <w:t xml:space="preserve"> camera lens, opening guide &amp; lighting source to be </w:t>
      </w:r>
      <w:r>
        <w:t xml:space="preserve">contained within a 20x30mm </w:t>
      </w:r>
      <w:r w:rsidRPr="00C34350">
        <w:t>rhomboidal</w:t>
      </w:r>
      <w:r>
        <w:t xml:space="preserve"> geometry.</w:t>
      </w:r>
    </w:p>
    <w:p w14:paraId="3F3B155B" w14:textId="2E2C006E" w:rsidR="00F00F7E" w:rsidRPr="00B07961" w:rsidRDefault="00A54875" w:rsidP="006F1F1B">
      <w:pPr>
        <w:pStyle w:val="ListParagraph"/>
        <w:numPr>
          <w:ilvl w:val="0"/>
          <w:numId w:val="15"/>
        </w:numPr>
        <w:spacing w:before="240" w:line="360" w:lineRule="auto"/>
        <w:jc w:val="both"/>
      </w:pPr>
      <w:r w:rsidRPr="00F600A4">
        <w:rPr>
          <w:noProof/>
        </w:rPr>
        <w:drawing>
          <wp:anchor distT="0" distB="0" distL="114300" distR="114300" simplePos="0" relativeHeight="251630592" behindDoc="1" locked="0" layoutInCell="1" allowOverlap="1" wp14:anchorId="14CA67AB" wp14:editId="1B29E19B">
            <wp:simplePos x="0" y="0"/>
            <wp:positionH relativeFrom="margin">
              <wp:posOffset>341630</wp:posOffset>
            </wp:positionH>
            <wp:positionV relativeFrom="paragraph">
              <wp:posOffset>445135</wp:posOffset>
            </wp:positionV>
            <wp:extent cx="5038725" cy="1642745"/>
            <wp:effectExtent l="0" t="0" r="9525" b="0"/>
            <wp:wrapTight wrapText="bothSides">
              <wp:wrapPolygon edited="0">
                <wp:start x="0" y="0"/>
                <wp:lineTo x="0" y="21291"/>
                <wp:lineTo x="21559" y="21291"/>
                <wp:lineTo x="21559" y="0"/>
                <wp:lineTo x="0" y="0"/>
              </wp:wrapPolygon>
            </wp:wrapTight>
            <wp:docPr id="210" name="Picture 2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Diagram&#10;&#10;Description automatically generated"/>
                    <pic:cNvPicPr/>
                  </pic:nvPicPr>
                  <pic:blipFill rotWithShape="1">
                    <a:blip r:embed="rId108" cstate="print">
                      <a:extLst>
                        <a:ext uri="{28A0092B-C50C-407E-A947-70E740481C1C}">
                          <a14:useLocalDpi xmlns:a14="http://schemas.microsoft.com/office/drawing/2010/main" val="0"/>
                        </a:ext>
                      </a:extLst>
                    </a:blip>
                    <a:srcRect r="3655"/>
                    <a:stretch/>
                  </pic:blipFill>
                  <pic:spPr bwMode="auto">
                    <a:xfrm>
                      <a:off x="0" y="0"/>
                      <a:ext cx="5038725" cy="1642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0F7E">
        <w:t>The close proximity between the camera lens and the glue bead required a camera system configuration with a permissible focal range &lt;7.5mm.</w:t>
      </w:r>
    </w:p>
    <w:p w14:paraId="23196B0B" w14:textId="77777777" w:rsidR="00A54875" w:rsidRDefault="00A54875" w:rsidP="005B3D2E">
      <w:pPr>
        <w:spacing w:before="240" w:line="360" w:lineRule="auto"/>
        <w:jc w:val="both"/>
      </w:pPr>
    </w:p>
    <w:p w14:paraId="3BE36493" w14:textId="77777777" w:rsidR="00A54875" w:rsidRDefault="00A54875" w:rsidP="005B3D2E">
      <w:pPr>
        <w:spacing w:before="240" w:line="360" w:lineRule="auto"/>
        <w:jc w:val="both"/>
      </w:pPr>
    </w:p>
    <w:p w14:paraId="23EA7B33" w14:textId="77777777" w:rsidR="00A54875" w:rsidRDefault="00A54875" w:rsidP="005B3D2E">
      <w:pPr>
        <w:spacing w:before="240" w:line="360" w:lineRule="auto"/>
        <w:jc w:val="both"/>
      </w:pPr>
    </w:p>
    <w:p w14:paraId="10A606C6" w14:textId="2E5EA031" w:rsidR="00A54875" w:rsidRDefault="00A54875" w:rsidP="005B3D2E">
      <w:pPr>
        <w:spacing w:before="240" w:line="360" w:lineRule="auto"/>
        <w:jc w:val="both"/>
      </w:pPr>
      <w:r>
        <w:rPr>
          <w:noProof/>
        </w:rPr>
        <mc:AlternateContent>
          <mc:Choice Requires="wps">
            <w:drawing>
              <wp:anchor distT="0" distB="0" distL="114300" distR="114300" simplePos="0" relativeHeight="251628544" behindDoc="1" locked="0" layoutInCell="1" allowOverlap="1" wp14:anchorId="59035E50" wp14:editId="30C0B3B4">
                <wp:simplePos x="0" y="0"/>
                <wp:positionH relativeFrom="margin">
                  <wp:align>right</wp:align>
                </wp:positionH>
                <wp:positionV relativeFrom="paragraph">
                  <wp:posOffset>270842</wp:posOffset>
                </wp:positionV>
                <wp:extent cx="5731510" cy="160020"/>
                <wp:effectExtent l="0" t="0" r="2540" b="0"/>
                <wp:wrapTight wrapText="bothSides">
                  <wp:wrapPolygon edited="0">
                    <wp:start x="0" y="0"/>
                    <wp:lineTo x="0" y="18000"/>
                    <wp:lineTo x="21538" y="18000"/>
                    <wp:lineTo x="21538" y="0"/>
                    <wp:lineTo x="0" y="0"/>
                  </wp:wrapPolygon>
                </wp:wrapTight>
                <wp:docPr id="203" name="Text Box 203"/>
                <wp:cNvGraphicFramePr/>
                <a:graphic xmlns:a="http://schemas.openxmlformats.org/drawingml/2006/main">
                  <a:graphicData uri="http://schemas.microsoft.com/office/word/2010/wordprocessingShape">
                    <wps:wsp>
                      <wps:cNvSpPr txBox="1"/>
                      <wps:spPr>
                        <a:xfrm>
                          <a:off x="0" y="0"/>
                          <a:ext cx="5731510" cy="160020"/>
                        </a:xfrm>
                        <a:prstGeom prst="rect">
                          <a:avLst/>
                        </a:prstGeom>
                        <a:solidFill>
                          <a:prstClr val="white"/>
                        </a:solidFill>
                        <a:ln>
                          <a:noFill/>
                        </a:ln>
                      </wps:spPr>
                      <wps:txbx>
                        <w:txbxContent>
                          <w:p w14:paraId="7213B3C1" w14:textId="60E780EE" w:rsidR="00B07961" w:rsidRPr="00130EE6" w:rsidRDefault="00B07961" w:rsidP="00B07961">
                            <w:pPr>
                              <w:pStyle w:val="Caption"/>
                              <w:jc w:val="center"/>
                              <w:rPr>
                                <w:sz w:val="24"/>
                                <w:lang w:val="fr-FR"/>
                              </w:rPr>
                            </w:pPr>
                            <w:bookmarkStart w:id="94" w:name="_Toc102156002"/>
                            <w:r>
                              <w:t xml:space="preserve">Figure </w:t>
                            </w:r>
                            <w:fldSimple w:instr=" SEQ Figure \* ARABIC ">
                              <w:r w:rsidR="00156FA0">
                                <w:rPr>
                                  <w:noProof/>
                                </w:rPr>
                                <w:t>20</w:t>
                              </w:r>
                            </w:fldSimple>
                            <w:r>
                              <w:t>: Glue Bead Occlusion Illustration</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35E50" id="Text Box 203" o:spid="_x0000_s1046" type="#_x0000_t202" style="position:absolute;left:0;text-align:left;margin-left:400.1pt;margin-top:21.35pt;width:451.3pt;height:12.6pt;z-index:-2516879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" stroked="f">
                <v:textbox inset="0,0,0,0">
                  <w:txbxContent>
                    <w:p w14:paraId="7213B3C1" w14:textId="60E780EE" w:rsidR="00B07961" w:rsidRPr="00130EE6" w:rsidRDefault="00B07961" w:rsidP="00B07961">
                      <w:pPr>
                        <w:pStyle w:val="Caption"/>
                        <w:jc w:val="center"/>
                        <w:rPr>
                          <w:sz w:val="24"/>
                          <w:lang w:val="fr-FR"/>
                        </w:rPr>
                      </w:pPr>
                      <w:bookmarkStart w:id="95" w:name="_Toc102156002"/>
                      <w:r>
                        <w:t xml:space="preserve">Figure </w:t>
                      </w:r>
                      <w:fldSimple w:instr=" SEQ Figure \* ARABIC ">
                        <w:r w:rsidR="00156FA0">
                          <w:rPr>
                            <w:noProof/>
                          </w:rPr>
                          <w:t>20</w:t>
                        </w:r>
                      </w:fldSimple>
                      <w:r>
                        <w:t>: Glue Bead Occlusion Illustration</w:t>
                      </w:r>
                      <w:bookmarkEnd w:id="95"/>
                    </w:p>
                  </w:txbxContent>
                </v:textbox>
                <w10:wrap type="tight" anchorx="margin"/>
              </v:shape>
            </w:pict>
          </mc:Fallback>
        </mc:AlternateContent>
      </w:r>
    </w:p>
    <w:p w14:paraId="7CF28907" w14:textId="5A3B8636" w:rsidR="00513EB2" w:rsidRPr="00B07961" w:rsidRDefault="00A54875" w:rsidP="005B3D2E">
      <w:pPr>
        <w:spacing w:before="240" w:line="360" w:lineRule="auto"/>
        <w:jc w:val="both"/>
      </w:pPr>
      <w:r>
        <w:rPr>
          <w:noProof/>
        </w:rPr>
        <mc:AlternateContent>
          <mc:Choice Requires="wpg">
            <w:drawing>
              <wp:anchor distT="0" distB="0" distL="114300" distR="114300" simplePos="0" relativeHeight="251532288" behindDoc="0" locked="0" layoutInCell="1" allowOverlap="1" wp14:anchorId="6B17B7FF" wp14:editId="6BBAC34D">
                <wp:simplePos x="0" y="0"/>
                <wp:positionH relativeFrom="margin">
                  <wp:posOffset>747395</wp:posOffset>
                </wp:positionH>
                <wp:positionV relativeFrom="paragraph">
                  <wp:posOffset>1083310</wp:posOffset>
                </wp:positionV>
                <wp:extent cx="4234815" cy="2915285"/>
                <wp:effectExtent l="0" t="0" r="0" b="0"/>
                <wp:wrapTight wrapText="bothSides">
                  <wp:wrapPolygon edited="0">
                    <wp:start x="0" y="0"/>
                    <wp:lineTo x="0" y="21454"/>
                    <wp:lineTo x="21474" y="21454"/>
                    <wp:lineTo x="21474" y="0"/>
                    <wp:lineTo x="0" y="0"/>
                  </wp:wrapPolygon>
                </wp:wrapTight>
                <wp:docPr id="236" name="Group 236"/>
                <wp:cNvGraphicFramePr/>
                <a:graphic xmlns:a="http://schemas.openxmlformats.org/drawingml/2006/main">
                  <a:graphicData uri="http://schemas.microsoft.com/office/word/2010/wordprocessingGroup">
                    <wpg:wgp>
                      <wpg:cNvGrpSpPr/>
                      <wpg:grpSpPr>
                        <a:xfrm>
                          <a:off x="0" y="0"/>
                          <a:ext cx="4234815" cy="2915285"/>
                          <a:chOff x="46564" y="-178328"/>
                          <a:chExt cx="3854450" cy="2931795"/>
                        </a:xfrm>
                      </wpg:grpSpPr>
                      <pic:pic xmlns:pic="http://schemas.openxmlformats.org/drawingml/2006/picture">
                        <pic:nvPicPr>
                          <pic:cNvPr id="218" name="Picture 218" descr="Chart, diagram, histogram&#10;&#10;Description automatically generated"/>
                          <pic:cNvPicPr>
                            <a:picLocks noChangeAspect="1"/>
                          </pic:cNvPicPr>
                        </pic:nvPicPr>
                        <pic:blipFill rotWithShape="1">
                          <a:blip r:embed="rId109" cstate="print">
                            <a:extLst>
                              <a:ext uri="{28A0092B-C50C-407E-A947-70E740481C1C}">
                                <a14:useLocalDpi xmlns:a14="http://schemas.microsoft.com/office/drawing/2010/main" val="0"/>
                              </a:ext>
                            </a:extLst>
                          </a:blip>
                          <a:srcRect l="26413"/>
                          <a:stretch/>
                        </pic:blipFill>
                        <pic:spPr bwMode="auto">
                          <a:xfrm>
                            <a:off x="46564" y="-178328"/>
                            <a:ext cx="3854450" cy="29317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5" name="Picture 235"/>
                          <pic:cNvPicPr>
                            <a:picLocks noChangeAspect="1"/>
                          </pic:cNvPicPr>
                        </pic:nvPicPr>
                        <pic:blipFill rotWithShape="1">
                          <a:blip r:embed="rId110">
                            <a:extLst>
                              <a:ext uri="{28A0092B-C50C-407E-A947-70E740481C1C}">
                                <a14:useLocalDpi xmlns:a14="http://schemas.microsoft.com/office/drawing/2010/main" val="0"/>
                              </a:ext>
                            </a:extLst>
                          </a:blip>
                          <a:srcRect l="303" t="1627" r="77557" b="87527"/>
                          <a:stretch/>
                        </pic:blipFill>
                        <pic:spPr bwMode="auto">
                          <a:xfrm>
                            <a:off x="2600886" y="110282"/>
                            <a:ext cx="1160145" cy="31750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0699F6D" id="Group 236" o:spid="_x0000_s1026" style="position:absolute;margin-left:58.85pt;margin-top:85.3pt;width:333.45pt;height:229.55pt;z-index:251532288;mso-position-horizontal-relative:margin;mso-width-relative:margin;mso-height-relative:margin" coordorigin="465,-1783" coordsize="38544,293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">
                <v:shape id="Picture 218" o:spid="_x0000_s1027" type="#_x0000_t75" alt="Chart, diagram, histogram&#10;&#10;Description automatically generated" style="position:absolute;left:465;top:-1783;width:38545;height:29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">
                  <v:imagedata r:id="rId111" o:title="Chart, diagram, histogram&#10;&#10;Description automatically generated" cropleft="17310f"/>
                </v:shape>
                <v:shape id="Picture 235" o:spid="_x0000_s1028" type="#_x0000_t75" style="position:absolute;left:26008;top:1102;width:11602;height:3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">
                  <v:imagedata r:id="rId112" o:title="" croptop="1066f" cropbottom="57362f" cropleft="199f" cropright="50828f"/>
                </v:shape>
                <w10:wrap type="tight" anchorx="margin"/>
              </v:group>
            </w:pict>
          </mc:Fallback>
        </mc:AlternateContent>
      </w:r>
      <w:r w:rsidR="00D10EED">
        <w:t>The glue applied to the isolator sleeves is</w:t>
      </w:r>
      <w:r>
        <w:t xml:space="preserve"> </w:t>
      </w:r>
      <w:r w:rsidR="00D10EED">
        <w:t>fluorescent</w:t>
      </w:r>
      <w:r>
        <w:t xml:space="preserve"> under ultra violet (UV) light</w:t>
      </w:r>
      <w:r w:rsidR="00FA4B49">
        <w:t xml:space="preserve">, which offers </w:t>
      </w:r>
      <w:r>
        <w:t>a significant</w:t>
      </w:r>
      <w:r w:rsidR="00FA4B49">
        <w:t xml:space="preserve"> advantage when differentiating between the glue</w:t>
      </w:r>
      <w:r>
        <w:t xml:space="preserve"> bead</w:t>
      </w:r>
      <w:r w:rsidR="00FA4B49">
        <w:t xml:space="preserve"> and surrounding material</w:t>
      </w:r>
      <w:r>
        <w:t>s</w:t>
      </w:r>
      <w:r w:rsidR="00FA4B49">
        <w:t xml:space="preserve"> </w:t>
      </w:r>
      <w:r>
        <w:t xml:space="preserve">during </w:t>
      </w:r>
      <w:r w:rsidR="00FA4B49">
        <w:t>image</w:t>
      </w:r>
      <w:r>
        <w:t xml:space="preserve"> analysis</w:t>
      </w:r>
      <w:r w:rsidR="00D10EED">
        <w:t xml:space="preserve">. </w:t>
      </w:r>
      <w:r w:rsidR="00FA4B49">
        <w:t>The following Absorption / emission</w:t>
      </w:r>
      <w:r w:rsidR="005B3D2E">
        <w:t xml:space="preserve"> </w:t>
      </w:r>
      <w:r w:rsidR="00FA4B49">
        <w:t xml:space="preserve">plot was provided by the partner company to determine the ideal UV wavelength. </w:t>
      </w:r>
    </w:p>
    <w:p w14:paraId="4FFFD987" w14:textId="3F9FB91A" w:rsidR="00513EB2" w:rsidRPr="00B07961" w:rsidRDefault="00513EB2" w:rsidP="00513EB2"/>
    <w:p w14:paraId="5C941434" w14:textId="2388FCDF" w:rsidR="00513EB2" w:rsidRPr="00B07961" w:rsidRDefault="00513EB2" w:rsidP="00513EB2"/>
    <w:p w14:paraId="030043D4" w14:textId="71230D11" w:rsidR="00513EB2" w:rsidRPr="00B07961" w:rsidRDefault="00513EB2" w:rsidP="00513EB2"/>
    <w:p w14:paraId="3110DF92" w14:textId="16EECFE8" w:rsidR="00513EB2" w:rsidRPr="00B07961" w:rsidRDefault="00513EB2" w:rsidP="00513EB2"/>
    <w:p w14:paraId="243EB661" w14:textId="35DF0C9D" w:rsidR="00513EB2" w:rsidRPr="00B07961" w:rsidRDefault="00513EB2" w:rsidP="00513EB2"/>
    <w:p w14:paraId="766A71F7" w14:textId="67C45CDE" w:rsidR="00513EB2" w:rsidRPr="00B07961" w:rsidRDefault="00513EB2" w:rsidP="00513EB2"/>
    <w:p w14:paraId="54FA30C6" w14:textId="7337C781" w:rsidR="00513EB2" w:rsidRPr="00B07961" w:rsidRDefault="00513EB2" w:rsidP="00513EB2"/>
    <w:p w14:paraId="017A8DB0" w14:textId="310665FD" w:rsidR="00513EB2" w:rsidRPr="00B07961" w:rsidRDefault="00513EB2" w:rsidP="00513EB2"/>
    <w:p w14:paraId="71DB8CF6" w14:textId="022829F8" w:rsidR="00513EB2" w:rsidRPr="00B07961" w:rsidRDefault="00513EB2" w:rsidP="00513EB2"/>
    <w:p w14:paraId="0A996C2C" w14:textId="59DEBF0C" w:rsidR="00513EB2" w:rsidRPr="00B07961" w:rsidRDefault="00A54875" w:rsidP="00513EB2">
      <w:r>
        <w:rPr>
          <w:noProof/>
        </w:rPr>
        <mc:AlternateContent>
          <mc:Choice Requires="wps">
            <w:drawing>
              <wp:anchor distT="0" distB="0" distL="114300" distR="114300" simplePos="0" relativeHeight="251632640" behindDoc="1" locked="0" layoutInCell="1" allowOverlap="1" wp14:anchorId="71FFE415" wp14:editId="76E342AD">
                <wp:simplePos x="0" y="0"/>
                <wp:positionH relativeFrom="margin">
                  <wp:align>center</wp:align>
                </wp:positionH>
                <wp:positionV relativeFrom="paragraph">
                  <wp:posOffset>263332</wp:posOffset>
                </wp:positionV>
                <wp:extent cx="5325745" cy="160020"/>
                <wp:effectExtent l="0" t="0" r="8255" b="0"/>
                <wp:wrapTight wrapText="bothSides">
                  <wp:wrapPolygon edited="0">
                    <wp:start x="0" y="0"/>
                    <wp:lineTo x="0" y="18000"/>
                    <wp:lineTo x="21556" y="18000"/>
                    <wp:lineTo x="21556" y="0"/>
                    <wp:lineTo x="0" y="0"/>
                  </wp:wrapPolygon>
                </wp:wrapTight>
                <wp:docPr id="212" name="Text Box 212"/>
                <wp:cNvGraphicFramePr/>
                <a:graphic xmlns:a="http://schemas.openxmlformats.org/drawingml/2006/main">
                  <a:graphicData uri="http://schemas.microsoft.com/office/word/2010/wordprocessingShape">
                    <wps:wsp>
                      <wps:cNvSpPr txBox="1"/>
                      <wps:spPr>
                        <a:xfrm>
                          <a:off x="0" y="0"/>
                          <a:ext cx="5325745" cy="160020"/>
                        </a:xfrm>
                        <a:prstGeom prst="rect">
                          <a:avLst/>
                        </a:prstGeom>
                        <a:solidFill>
                          <a:prstClr val="white"/>
                        </a:solidFill>
                        <a:ln>
                          <a:noFill/>
                        </a:ln>
                      </wps:spPr>
                      <wps:txbx>
                        <w:txbxContent>
                          <w:p w14:paraId="5F4F11E8" w14:textId="58871B2B" w:rsidR="005B3D2E" w:rsidRPr="00444B77" w:rsidRDefault="005B3D2E" w:rsidP="005B3D2E">
                            <w:pPr>
                              <w:pStyle w:val="Caption"/>
                              <w:jc w:val="center"/>
                              <w:rPr>
                                <w:noProof/>
                                <w:sz w:val="24"/>
                                <w:lang w:val="fr-FR"/>
                              </w:rPr>
                            </w:pPr>
                            <w:bookmarkStart w:id="96" w:name="_Toc102156003"/>
                            <w:r w:rsidRPr="00444B77">
                              <w:rPr>
                                <w:lang w:val="fr-FR"/>
                              </w:rPr>
                              <w:t xml:space="preserve">Figure </w:t>
                            </w:r>
                            <w:r>
                              <w:fldChar w:fldCharType="begin"/>
                            </w:r>
                            <w:r w:rsidRPr="00444B77">
                              <w:rPr>
                                <w:lang w:val="fr-FR"/>
                              </w:rPr>
                              <w:instrText xml:space="preserve"> SEQ Figure \* ARABIC </w:instrText>
                            </w:r>
                            <w:r>
                              <w:fldChar w:fldCharType="separate"/>
                            </w:r>
                            <w:r w:rsidR="00156FA0">
                              <w:rPr>
                                <w:noProof/>
                                <w:lang w:val="fr-FR"/>
                              </w:rPr>
                              <w:t>21</w:t>
                            </w:r>
                            <w:r>
                              <w:fldChar w:fldCharType="end"/>
                            </w:r>
                            <w:r w:rsidRPr="00444B77">
                              <w:rPr>
                                <w:lang w:val="fr-FR"/>
                              </w:rPr>
                              <w:t>: Glue UV Absorption &amp; Emission</w:t>
                            </w:r>
                            <w:r w:rsidRPr="00444B77">
                              <w:rPr>
                                <w:noProof/>
                                <w:lang w:val="fr-FR"/>
                              </w:rPr>
                              <w:t xml:space="preserve"> Spectra Plot</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FFE415" id="Text Box 212" o:spid="_x0000_s1047" type="#_x0000_t202" style="position:absolute;margin-left:0;margin-top:20.75pt;width:419.35pt;height:12.6pt;z-index:-2516838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" stroked="f">
                <v:textbox inset="0,0,0,0">
                  <w:txbxContent>
                    <w:p w14:paraId="5F4F11E8" w14:textId="58871B2B" w:rsidR="005B3D2E" w:rsidRPr="00444B77" w:rsidRDefault="005B3D2E" w:rsidP="005B3D2E">
                      <w:pPr>
                        <w:pStyle w:val="Caption"/>
                        <w:jc w:val="center"/>
                        <w:rPr>
                          <w:noProof/>
                          <w:sz w:val="24"/>
                          <w:lang w:val="fr-FR"/>
                        </w:rPr>
                      </w:pPr>
                      <w:bookmarkStart w:id="97" w:name="_Toc102156003"/>
                      <w:r w:rsidRPr="00444B77">
                        <w:rPr>
                          <w:lang w:val="fr-FR"/>
                        </w:rPr>
                        <w:t xml:space="preserve">Figure </w:t>
                      </w:r>
                      <w:r>
                        <w:fldChar w:fldCharType="begin"/>
                      </w:r>
                      <w:r w:rsidRPr="00444B77">
                        <w:rPr>
                          <w:lang w:val="fr-FR"/>
                        </w:rPr>
                        <w:instrText xml:space="preserve"> SEQ Figure \* ARABIC </w:instrText>
                      </w:r>
                      <w:r>
                        <w:fldChar w:fldCharType="separate"/>
                      </w:r>
                      <w:r w:rsidR="00156FA0">
                        <w:rPr>
                          <w:noProof/>
                          <w:lang w:val="fr-FR"/>
                        </w:rPr>
                        <w:t>21</w:t>
                      </w:r>
                      <w:r>
                        <w:fldChar w:fldCharType="end"/>
                      </w:r>
                      <w:r w:rsidRPr="00444B77">
                        <w:rPr>
                          <w:lang w:val="fr-FR"/>
                        </w:rPr>
                        <w:t>: Glue UV Absorption &amp; Emission</w:t>
                      </w:r>
                      <w:r w:rsidRPr="00444B77">
                        <w:rPr>
                          <w:noProof/>
                          <w:lang w:val="fr-FR"/>
                        </w:rPr>
                        <w:t xml:space="preserve"> Spectra Plot</w:t>
                      </w:r>
                      <w:bookmarkEnd w:id="97"/>
                    </w:p>
                  </w:txbxContent>
                </v:textbox>
                <w10:wrap type="tight" anchorx="margin"/>
              </v:shape>
            </w:pict>
          </mc:Fallback>
        </mc:AlternateContent>
      </w:r>
    </w:p>
    <w:p w14:paraId="03A9579A" w14:textId="3685ECF3" w:rsidR="00513EB2" w:rsidRPr="00B07961" w:rsidRDefault="0040158D" w:rsidP="00F07C8F">
      <w:pPr>
        <w:spacing w:line="360" w:lineRule="auto"/>
        <w:jc w:val="both"/>
      </w:pPr>
      <w:r w:rsidRPr="008773D4">
        <w:rPr>
          <w:noProof/>
        </w:rPr>
        <w:lastRenderedPageBreak/>
        <w:drawing>
          <wp:anchor distT="0" distB="0" distL="114300" distR="114300" simplePos="0" relativeHeight="251634688" behindDoc="1" locked="0" layoutInCell="1" allowOverlap="1" wp14:anchorId="3C733C38" wp14:editId="0781E1A9">
            <wp:simplePos x="0" y="0"/>
            <wp:positionH relativeFrom="margin">
              <wp:align>center</wp:align>
            </wp:positionH>
            <wp:positionV relativeFrom="paragraph">
              <wp:posOffset>1495425</wp:posOffset>
            </wp:positionV>
            <wp:extent cx="3752850" cy="3314700"/>
            <wp:effectExtent l="0" t="0" r="0" b="0"/>
            <wp:wrapTight wrapText="bothSides">
              <wp:wrapPolygon edited="0">
                <wp:start x="0" y="0"/>
                <wp:lineTo x="0" y="21476"/>
                <wp:lineTo x="21490" y="21476"/>
                <wp:lineTo x="21490" y="0"/>
                <wp:lineTo x="0" y="0"/>
              </wp:wrapPolygon>
            </wp:wrapTight>
            <wp:docPr id="234" name="Picture 23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Diagram, engineering drawing&#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752850" cy="3314700"/>
                    </a:xfrm>
                    <a:prstGeom prst="rect">
                      <a:avLst/>
                    </a:prstGeom>
                  </pic:spPr>
                </pic:pic>
              </a:graphicData>
            </a:graphic>
            <wp14:sizeRelH relativeFrom="page">
              <wp14:pctWidth>0</wp14:pctWidth>
            </wp14:sizeRelH>
            <wp14:sizeRelV relativeFrom="page">
              <wp14:pctHeight>0</wp14:pctHeight>
            </wp14:sizeRelV>
          </wp:anchor>
        </w:drawing>
      </w:r>
      <w:r w:rsidR="00A54875">
        <w:t>The</w:t>
      </w:r>
      <w:r w:rsidR="00F07C8F">
        <w:t xml:space="preserve"> camera system developed for glue bead image acquisition is illustrated in fig</w:t>
      </w:r>
      <w:r w:rsidR="00A16B37">
        <w:t xml:space="preserve">ure </w:t>
      </w:r>
      <w:r w:rsidR="00F07C8F">
        <w:t xml:space="preserve">22 below. The image sensor used, a </w:t>
      </w:r>
      <w:proofErr w:type="spellStart"/>
      <w:r w:rsidR="00F07C8F">
        <w:t>Arducam</w:t>
      </w:r>
      <w:proofErr w:type="spellEnd"/>
      <w:r w:rsidR="00A16B37">
        <w:t xml:space="preserve"> B02051</w:t>
      </w:r>
      <w:r w:rsidR="00F07C8F">
        <w:t xml:space="preserve"> IMX477, was chosen as it offered strong technical specifications</w:t>
      </w:r>
      <w:r w:rsidR="00A16B37">
        <w:t xml:space="preserve"> (</w:t>
      </w:r>
      <w:r w:rsidR="00A16B37" w:rsidRPr="00A16B37">
        <w:rPr>
          <w:i/>
          <w:iCs/>
        </w:rPr>
        <w:t>see Fig.23 below</w:t>
      </w:r>
      <w:r w:rsidR="00A16B37">
        <w:t xml:space="preserve">) </w:t>
      </w:r>
      <w:r w:rsidR="00F07C8F">
        <w:t>whilst maintaining the low-cost ethos of t</w:t>
      </w:r>
      <w:r w:rsidR="00A16B37">
        <w:t>his</w:t>
      </w:r>
      <w:r w:rsidR="00F07C8F">
        <w:t xml:space="preserve"> study</w:t>
      </w:r>
      <w:r w:rsidR="00A16B37">
        <w:t>, costing just</w:t>
      </w:r>
      <w:r>
        <w:t xml:space="preserve"> £50.38</w:t>
      </w:r>
      <w:r w:rsidR="00F07C8F">
        <w:t xml:space="preserve">. In line with recommendations made by </w:t>
      </w:r>
      <w:sdt>
        <w:sdtPr>
          <w:rPr>
            <w:color w:val="000000"/>
          </w:rPr>
          <w:tag w:val="MENDELEY_CITATION_v3_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"/>
          <w:id w:val="-1788967911"/>
          <w:placeholder>
            <w:docPart w:val="DefaultPlaceholder_-1854013440"/>
          </w:placeholder>
        </w:sdtPr>
        <w:sdtEndPr/>
        <w:sdtContent>
          <w:r w:rsidR="00F70351" w:rsidRPr="00F70351">
            <w:rPr>
              <w:rFonts w:eastAsia="Times New Roman"/>
              <w:color w:val="000000"/>
            </w:rPr>
            <w:t>(McFarlane et al., 2020),</w:t>
          </w:r>
        </w:sdtContent>
      </w:sdt>
      <w:r w:rsidR="00F07C8F">
        <w:t xml:space="preserve"> all</w:t>
      </w:r>
      <w:r>
        <w:t xml:space="preserve"> camera/computing</w:t>
      </w:r>
      <w:r w:rsidR="00F07C8F">
        <w:t xml:space="preserve"> hardware used </w:t>
      </w:r>
      <w:r>
        <w:t>in this study is</w:t>
      </w:r>
      <w:r w:rsidR="00F07C8F">
        <w:t xml:space="preserve"> </w:t>
      </w:r>
      <w:r>
        <w:t>available ‘off-the-shelf’ and with low financial expenditure.</w:t>
      </w:r>
    </w:p>
    <w:p w14:paraId="3E261724" w14:textId="39839F56" w:rsidR="00513EB2" w:rsidRPr="00B07961" w:rsidRDefault="00513EB2" w:rsidP="00513EB2"/>
    <w:p w14:paraId="00CF475A" w14:textId="2D3AB660" w:rsidR="00513EB2" w:rsidRPr="00B07961" w:rsidRDefault="00513EB2" w:rsidP="00513EB2"/>
    <w:p w14:paraId="18C28953" w14:textId="3FC45789" w:rsidR="00513EB2" w:rsidRPr="00B07961" w:rsidRDefault="00513EB2" w:rsidP="00513EB2"/>
    <w:p w14:paraId="0F0BC1C3" w14:textId="0BDACEAB" w:rsidR="00513EB2" w:rsidRPr="00B07961" w:rsidRDefault="00513EB2" w:rsidP="00513EB2"/>
    <w:p w14:paraId="6FCEA45F" w14:textId="0FA42733" w:rsidR="00513EB2" w:rsidRPr="00B07961" w:rsidRDefault="00513EB2" w:rsidP="00513EB2"/>
    <w:p w14:paraId="0609A45C" w14:textId="02B7E429" w:rsidR="00513EB2" w:rsidRPr="00B07961" w:rsidRDefault="00513EB2" w:rsidP="00513EB2"/>
    <w:p w14:paraId="63B8AD6B" w14:textId="475EAC97" w:rsidR="00513EB2" w:rsidRPr="00B07961" w:rsidRDefault="00513EB2" w:rsidP="00513EB2"/>
    <w:p w14:paraId="161004EF" w14:textId="5C91A3AD" w:rsidR="00513EB2" w:rsidRPr="00B07961" w:rsidRDefault="00513EB2" w:rsidP="00513EB2"/>
    <w:p w14:paraId="5A410BFF" w14:textId="2DA386C4" w:rsidR="00513EB2" w:rsidRPr="00B07961" w:rsidRDefault="00513EB2" w:rsidP="00513EB2"/>
    <w:p w14:paraId="7575EADC" w14:textId="31DD742B" w:rsidR="00513EB2" w:rsidRPr="00B07961" w:rsidRDefault="00513EB2" w:rsidP="00513EB2"/>
    <w:p w14:paraId="3A69B1C5" w14:textId="77777777" w:rsidR="00A16B37" w:rsidRDefault="00A16B37" w:rsidP="00513EB2"/>
    <w:p w14:paraId="458EC20E" w14:textId="2D29DF56" w:rsidR="00513EB2" w:rsidRPr="00B07961" w:rsidRDefault="0040158D" w:rsidP="00141060">
      <w:pPr>
        <w:jc w:val="both"/>
      </w:pPr>
      <w:r>
        <w:rPr>
          <w:noProof/>
        </w:rPr>
        <mc:AlternateContent>
          <mc:Choice Requires="wps">
            <w:drawing>
              <wp:anchor distT="0" distB="0" distL="114300" distR="114300" simplePos="0" relativeHeight="251636736" behindDoc="1" locked="0" layoutInCell="1" allowOverlap="1" wp14:anchorId="31187BD5" wp14:editId="1CBAB8C9">
                <wp:simplePos x="0" y="0"/>
                <wp:positionH relativeFrom="margin">
                  <wp:align>center</wp:align>
                </wp:positionH>
                <wp:positionV relativeFrom="paragraph">
                  <wp:posOffset>45085</wp:posOffset>
                </wp:positionV>
                <wp:extent cx="4059555" cy="166370"/>
                <wp:effectExtent l="0" t="0" r="0" b="5080"/>
                <wp:wrapTight wrapText="bothSides">
                  <wp:wrapPolygon edited="0">
                    <wp:start x="0" y="0"/>
                    <wp:lineTo x="0" y="19786"/>
                    <wp:lineTo x="21489" y="19786"/>
                    <wp:lineTo x="21489" y="0"/>
                    <wp:lineTo x="0" y="0"/>
                  </wp:wrapPolygon>
                </wp:wrapTight>
                <wp:docPr id="237" name="Text Box 237"/>
                <wp:cNvGraphicFramePr/>
                <a:graphic xmlns:a="http://schemas.openxmlformats.org/drawingml/2006/main">
                  <a:graphicData uri="http://schemas.microsoft.com/office/word/2010/wordprocessingShape">
                    <wps:wsp>
                      <wps:cNvSpPr txBox="1"/>
                      <wps:spPr>
                        <a:xfrm>
                          <a:off x="0" y="0"/>
                          <a:ext cx="4059555" cy="166370"/>
                        </a:xfrm>
                        <a:prstGeom prst="rect">
                          <a:avLst/>
                        </a:prstGeom>
                        <a:solidFill>
                          <a:prstClr val="white"/>
                        </a:solidFill>
                        <a:ln>
                          <a:noFill/>
                        </a:ln>
                      </wps:spPr>
                      <wps:txbx>
                        <w:txbxContent>
                          <w:p w14:paraId="71013A6C" w14:textId="111FC5CF" w:rsidR="00A54875" w:rsidRPr="00FC100D" w:rsidRDefault="00A54875" w:rsidP="00A54875">
                            <w:pPr>
                              <w:pStyle w:val="Caption"/>
                              <w:jc w:val="center"/>
                              <w:rPr>
                                <w:sz w:val="24"/>
                              </w:rPr>
                            </w:pPr>
                            <w:bookmarkStart w:id="98" w:name="_Toc102156004"/>
                            <w:r>
                              <w:t xml:space="preserve">Figure </w:t>
                            </w:r>
                            <w:fldSimple w:instr=" SEQ Figure \* ARABIC ">
                              <w:r w:rsidR="00156FA0">
                                <w:rPr>
                                  <w:noProof/>
                                </w:rPr>
                                <w:t>22</w:t>
                              </w:r>
                            </w:fldSimple>
                            <w:r>
                              <w:t xml:space="preserve">: Camera System Labelled </w:t>
                            </w:r>
                            <w:r w:rsidR="00282855">
                              <w:t>Diagram</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187BD5" id="Text Box 237" o:spid="_x0000_s1048" type="#_x0000_t202" style="position:absolute;left:0;text-align:left;margin-left:0;margin-top:3.55pt;width:319.65pt;height:13.1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" stroked="f">
                <v:textbox inset="0,0,0,0">
                  <w:txbxContent>
                    <w:p w14:paraId="71013A6C" w14:textId="111FC5CF" w:rsidR="00A54875" w:rsidRPr="00FC100D" w:rsidRDefault="00A54875" w:rsidP="00A54875">
                      <w:pPr>
                        <w:pStyle w:val="Caption"/>
                        <w:jc w:val="center"/>
                        <w:rPr>
                          <w:sz w:val="24"/>
                        </w:rPr>
                      </w:pPr>
                      <w:bookmarkStart w:id="99" w:name="_Toc102156004"/>
                      <w:r>
                        <w:t xml:space="preserve">Figure </w:t>
                      </w:r>
                      <w:fldSimple w:instr=" SEQ Figure \* ARABIC ">
                        <w:r w:rsidR="00156FA0">
                          <w:rPr>
                            <w:noProof/>
                          </w:rPr>
                          <w:t>22</w:t>
                        </w:r>
                      </w:fldSimple>
                      <w:r>
                        <w:t xml:space="preserve">: Camera System Labelled </w:t>
                      </w:r>
                      <w:r w:rsidR="00282855">
                        <w:t>Diagram</w:t>
                      </w:r>
                      <w:bookmarkEnd w:id="99"/>
                    </w:p>
                  </w:txbxContent>
                </v:textbox>
                <w10:wrap type="tight" anchorx="margin"/>
              </v:shape>
            </w:pict>
          </mc:Fallback>
        </mc:AlternateContent>
      </w:r>
    </w:p>
    <w:p w14:paraId="50E58CBD" w14:textId="5A7A303A" w:rsidR="00A16B37" w:rsidRPr="00B07961" w:rsidRDefault="00A16B37" w:rsidP="00141060">
      <w:pPr>
        <w:spacing w:after="120" w:line="360" w:lineRule="auto"/>
        <w:jc w:val="both"/>
      </w:pPr>
      <w:r>
        <w:t xml:space="preserve">The technical specification of the </w:t>
      </w:r>
      <w:proofErr w:type="spellStart"/>
      <w:r>
        <w:t>Arducam</w:t>
      </w:r>
      <w:proofErr w:type="spellEnd"/>
      <w:r>
        <w:t xml:space="preserve"> B0251 IMX477 image sensor and len</w:t>
      </w:r>
      <w:r w:rsidR="00141060">
        <w:t>s combination</w:t>
      </w:r>
      <w:r>
        <w:t xml:space="preserve"> is summarised and tabulated below: </w:t>
      </w:r>
    </w:p>
    <w:tbl>
      <w:tblPr>
        <w:tblStyle w:val="TableGrid"/>
        <w:tblW w:w="0" w:type="auto"/>
        <w:jc w:val="center"/>
        <w:tblLook w:val="04A0" w:firstRow="1" w:lastRow="0" w:firstColumn="1" w:lastColumn="0" w:noHBand="0" w:noVBand="1"/>
      </w:tblPr>
      <w:tblGrid>
        <w:gridCol w:w="2274"/>
        <w:gridCol w:w="5098"/>
      </w:tblGrid>
      <w:tr w:rsidR="00282855" w14:paraId="0211E790" w14:textId="77777777" w:rsidTr="001C4B52">
        <w:trPr>
          <w:trHeight w:val="247"/>
          <w:jc w:val="center"/>
        </w:trPr>
        <w:tc>
          <w:tcPr>
            <w:tcW w:w="7372" w:type="dxa"/>
            <w:gridSpan w:val="2"/>
            <w:shd w:val="clear" w:color="auto" w:fill="D9D9D9" w:themeFill="background1" w:themeFillShade="D9"/>
            <w:vAlign w:val="center"/>
          </w:tcPr>
          <w:p w14:paraId="21457E7B" w14:textId="5FA9672E" w:rsidR="00282855" w:rsidRDefault="00282855" w:rsidP="00A16B37">
            <w:pPr>
              <w:spacing w:line="276" w:lineRule="auto"/>
              <w:jc w:val="center"/>
            </w:pPr>
            <w:r>
              <w:t>Camera Specification</w:t>
            </w:r>
          </w:p>
        </w:tc>
      </w:tr>
      <w:tr w:rsidR="00282855" w14:paraId="094F61C7" w14:textId="77777777" w:rsidTr="001C4B52">
        <w:trPr>
          <w:jc w:val="center"/>
        </w:trPr>
        <w:tc>
          <w:tcPr>
            <w:tcW w:w="2274" w:type="dxa"/>
          </w:tcPr>
          <w:p w14:paraId="03ED3F9B" w14:textId="25E2CD60" w:rsidR="00282855" w:rsidRDefault="00282855" w:rsidP="00A16B37">
            <w:pPr>
              <w:spacing w:line="276" w:lineRule="auto"/>
              <w:jc w:val="center"/>
            </w:pPr>
            <w:r>
              <w:t>Sensor</w:t>
            </w:r>
          </w:p>
        </w:tc>
        <w:tc>
          <w:tcPr>
            <w:tcW w:w="5098" w:type="dxa"/>
          </w:tcPr>
          <w:p w14:paraId="3FADCAF1" w14:textId="74BB26E4" w:rsidR="00282855" w:rsidRDefault="00282855" w:rsidP="00A16B37">
            <w:pPr>
              <w:spacing w:line="276" w:lineRule="auto"/>
              <w:jc w:val="center"/>
            </w:pPr>
            <w:r>
              <w:t xml:space="preserve">Sony </w:t>
            </w:r>
            <w:r w:rsidRPr="00282855">
              <w:t>IMX477</w:t>
            </w:r>
            <w:r>
              <w:t xml:space="preserve"> CMO</w:t>
            </w:r>
            <w:r w:rsidR="004166B3">
              <w:t>S Active Pixel</w:t>
            </w:r>
            <w:r w:rsidR="00A16B37">
              <w:t xml:space="preserve"> (Colour)</w:t>
            </w:r>
          </w:p>
        </w:tc>
      </w:tr>
      <w:tr w:rsidR="00282855" w14:paraId="579B3F87" w14:textId="77777777" w:rsidTr="001C4B52">
        <w:trPr>
          <w:jc w:val="center"/>
        </w:trPr>
        <w:tc>
          <w:tcPr>
            <w:tcW w:w="2274" w:type="dxa"/>
          </w:tcPr>
          <w:p w14:paraId="4566B881" w14:textId="5B7B57C3" w:rsidR="00282855" w:rsidRDefault="00282855" w:rsidP="00A16B37">
            <w:pPr>
              <w:spacing w:line="276" w:lineRule="auto"/>
              <w:jc w:val="center"/>
            </w:pPr>
            <w:r>
              <w:t>Optical Format</w:t>
            </w:r>
          </w:p>
        </w:tc>
        <w:tc>
          <w:tcPr>
            <w:tcW w:w="5098" w:type="dxa"/>
          </w:tcPr>
          <w:p w14:paraId="10C102F6" w14:textId="1C1CA016" w:rsidR="00282855" w:rsidRDefault="00282855" w:rsidP="00A16B37">
            <w:pPr>
              <w:spacing w:line="276" w:lineRule="auto"/>
              <w:jc w:val="center"/>
            </w:pPr>
            <w:r w:rsidRPr="00282855">
              <w:t>1/2.3−inch</w:t>
            </w:r>
            <w:r>
              <w:t xml:space="preserve"> </w:t>
            </w:r>
            <w:r w:rsidR="000E0AF2" w:rsidRPr="000E0AF2">
              <w:t>(diagonal 7.857 mm)</w:t>
            </w:r>
          </w:p>
        </w:tc>
      </w:tr>
      <w:tr w:rsidR="00282855" w14:paraId="3CB3235A" w14:textId="77777777" w:rsidTr="001C4B52">
        <w:trPr>
          <w:jc w:val="center"/>
        </w:trPr>
        <w:tc>
          <w:tcPr>
            <w:tcW w:w="2274" w:type="dxa"/>
          </w:tcPr>
          <w:p w14:paraId="79E105AA" w14:textId="7481BF5D" w:rsidR="00282855" w:rsidRDefault="00282855" w:rsidP="00A16B37">
            <w:pPr>
              <w:spacing w:line="276" w:lineRule="auto"/>
              <w:jc w:val="center"/>
            </w:pPr>
            <w:r>
              <w:t>Resolution</w:t>
            </w:r>
          </w:p>
        </w:tc>
        <w:tc>
          <w:tcPr>
            <w:tcW w:w="5098" w:type="dxa"/>
          </w:tcPr>
          <w:p w14:paraId="48A352FA" w14:textId="788762AA" w:rsidR="00282855" w:rsidRDefault="00282855" w:rsidP="00A16B37">
            <w:pPr>
              <w:spacing w:line="276" w:lineRule="auto"/>
              <w:jc w:val="center"/>
            </w:pPr>
            <w:r w:rsidRPr="00282855">
              <w:t>4056 (H) × 3040 (V)</w:t>
            </w:r>
            <w:r w:rsidR="004166B3">
              <w:t xml:space="preserve"> at </w:t>
            </w:r>
            <w:r w:rsidR="004166B3" w:rsidRPr="004166B3">
              <w:t>60 frame/s</w:t>
            </w:r>
          </w:p>
        </w:tc>
      </w:tr>
      <w:tr w:rsidR="00282855" w14:paraId="5660206C" w14:textId="77777777" w:rsidTr="001C4B52">
        <w:trPr>
          <w:jc w:val="center"/>
        </w:trPr>
        <w:tc>
          <w:tcPr>
            <w:tcW w:w="2274" w:type="dxa"/>
          </w:tcPr>
          <w:p w14:paraId="3F600811" w14:textId="5E72F8B3" w:rsidR="00282855" w:rsidRDefault="004166B3" w:rsidP="00A16B37">
            <w:pPr>
              <w:spacing w:line="276" w:lineRule="auto"/>
              <w:jc w:val="center"/>
            </w:pPr>
            <w:r>
              <w:t>Shutter</w:t>
            </w:r>
          </w:p>
        </w:tc>
        <w:tc>
          <w:tcPr>
            <w:tcW w:w="5098" w:type="dxa"/>
          </w:tcPr>
          <w:p w14:paraId="62223BE1" w14:textId="09E7FA50" w:rsidR="00282855" w:rsidRDefault="004166B3" w:rsidP="00A16B37">
            <w:pPr>
              <w:spacing w:line="276" w:lineRule="auto"/>
              <w:jc w:val="center"/>
            </w:pPr>
            <w:r>
              <w:t>Rolling Shutter</w:t>
            </w:r>
          </w:p>
        </w:tc>
      </w:tr>
      <w:tr w:rsidR="004166B3" w:rsidRPr="00BF03D9" w14:paraId="6A2E04AA" w14:textId="77777777" w:rsidTr="001C4B52">
        <w:trPr>
          <w:jc w:val="center"/>
        </w:trPr>
        <w:tc>
          <w:tcPr>
            <w:tcW w:w="2274" w:type="dxa"/>
          </w:tcPr>
          <w:p w14:paraId="40C8A879" w14:textId="5DB259AF" w:rsidR="004166B3" w:rsidRDefault="004166B3" w:rsidP="00A16B37">
            <w:pPr>
              <w:spacing w:line="276" w:lineRule="auto"/>
              <w:jc w:val="center"/>
            </w:pPr>
            <w:r>
              <w:t>Interface</w:t>
            </w:r>
          </w:p>
        </w:tc>
        <w:tc>
          <w:tcPr>
            <w:tcW w:w="5098" w:type="dxa"/>
          </w:tcPr>
          <w:p w14:paraId="6CF4109B" w14:textId="615D7632" w:rsidR="004166B3" w:rsidRPr="001C4B52" w:rsidRDefault="004166B3" w:rsidP="00A16B37">
            <w:pPr>
              <w:spacing w:line="276" w:lineRule="auto"/>
              <w:jc w:val="center"/>
              <w:rPr>
                <w:lang w:val="pl-PL"/>
              </w:rPr>
            </w:pPr>
            <w:r w:rsidRPr="001C4B52">
              <w:rPr>
                <w:lang w:val="pl-PL"/>
              </w:rPr>
              <w:t>2-lane MIPI CSI-2</w:t>
            </w:r>
            <w:r w:rsidR="001C4B52" w:rsidRPr="001C4B52">
              <w:rPr>
                <w:lang w:val="pl-PL"/>
              </w:rPr>
              <w:t xml:space="preserve"> (15 to 22 pin)</w:t>
            </w:r>
          </w:p>
        </w:tc>
      </w:tr>
      <w:tr w:rsidR="000E0AF2" w:rsidRPr="000E0AF2" w14:paraId="21B6645E" w14:textId="77777777" w:rsidTr="001C4B52">
        <w:trPr>
          <w:jc w:val="center"/>
        </w:trPr>
        <w:tc>
          <w:tcPr>
            <w:tcW w:w="2274" w:type="dxa"/>
          </w:tcPr>
          <w:p w14:paraId="2CB39FF3" w14:textId="62A51A43" w:rsidR="000E0AF2" w:rsidRDefault="000E0AF2" w:rsidP="00A16B37">
            <w:pPr>
              <w:spacing w:line="276" w:lineRule="auto"/>
              <w:jc w:val="center"/>
            </w:pPr>
            <w:r w:rsidRPr="000E0AF2">
              <w:t>Pixel Size</w:t>
            </w:r>
          </w:p>
        </w:tc>
        <w:tc>
          <w:tcPr>
            <w:tcW w:w="5098" w:type="dxa"/>
          </w:tcPr>
          <w:p w14:paraId="020C0206" w14:textId="492B7CE6" w:rsidR="000E0AF2" w:rsidRPr="000E0AF2" w:rsidRDefault="000E0AF2" w:rsidP="00A16B37">
            <w:pPr>
              <w:spacing w:line="276" w:lineRule="auto"/>
              <w:jc w:val="center"/>
              <w:rPr>
                <w:lang w:val="de-DE"/>
              </w:rPr>
            </w:pPr>
            <w:r w:rsidRPr="000E0AF2">
              <w:rPr>
                <w:lang w:val="de-DE"/>
              </w:rPr>
              <w:t>1.55 um x 1.55 um</w:t>
            </w:r>
          </w:p>
        </w:tc>
      </w:tr>
      <w:tr w:rsidR="004166B3" w14:paraId="1C48C23D" w14:textId="77777777" w:rsidTr="001C4B52">
        <w:trPr>
          <w:jc w:val="center"/>
        </w:trPr>
        <w:tc>
          <w:tcPr>
            <w:tcW w:w="2274" w:type="dxa"/>
          </w:tcPr>
          <w:p w14:paraId="0275DF6E" w14:textId="35E2927B" w:rsidR="004166B3" w:rsidRDefault="001C4B52" w:rsidP="00A16B37">
            <w:pPr>
              <w:spacing w:line="276" w:lineRule="auto"/>
              <w:jc w:val="center"/>
            </w:pPr>
            <w:r>
              <w:t>IR Sensitivity</w:t>
            </w:r>
          </w:p>
        </w:tc>
        <w:tc>
          <w:tcPr>
            <w:tcW w:w="5098" w:type="dxa"/>
          </w:tcPr>
          <w:p w14:paraId="7F092120" w14:textId="42733C33" w:rsidR="004166B3" w:rsidRDefault="001C4B52" w:rsidP="00A16B37">
            <w:pPr>
              <w:spacing w:line="276" w:lineRule="auto"/>
              <w:jc w:val="center"/>
            </w:pPr>
            <w:r>
              <w:t>Visible Light</w:t>
            </w:r>
          </w:p>
        </w:tc>
      </w:tr>
      <w:tr w:rsidR="000E0AF2" w14:paraId="53703254" w14:textId="77777777" w:rsidTr="001C4B52">
        <w:trPr>
          <w:jc w:val="center"/>
        </w:trPr>
        <w:tc>
          <w:tcPr>
            <w:tcW w:w="7372" w:type="dxa"/>
            <w:gridSpan w:val="2"/>
            <w:shd w:val="clear" w:color="auto" w:fill="D9D9D9" w:themeFill="background1" w:themeFillShade="D9"/>
            <w:vAlign w:val="center"/>
          </w:tcPr>
          <w:p w14:paraId="5CA8D13E" w14:textId="36DDE827" w:rsidR="000E0AF2" w:rsidRDefault="000E0AF2" w:rsidP="00A16B37">
            <w:pPr>
              <w:spacing w:line="276" w:lineRule="auto"/>
              <w:jc w:val="center"/>
            </w:pPr>
            <w:r>
              <w:t>Lens Specification</w:t>
            </w:r>
          </w:p>
        </w:tc>
      </w:tr>
      <w:tr w:rsidR="000E0AF2" w14:paraId="28801FAB" w14:textId="77777777" w:rsidTr="001C4B52">
        <w:trPr>
          <w:jc w:val="center"/>
        </w:trPr>
        <w:tc>
          <w:tcPr>
            <w:tcW w:w="2274" w:type="dxa"/>
            <w:shd w:val="clear" w:color="auto" w:fill="FFFFFF" w:themeFill="background1"/>
            <w:vAlign w:val="center"/>
          </w:tcPr>
          <w:p w14:paraId="1C587265" w14:textId="157D1273" w:rsidR="000E0AF2" w:rsidRDefault="001C4B52" w:rsidP="00A16B37">
            <w:pPr>
              <w:spacing w:line="276" w:lineRule="auto"/>
              <w:jc w:val="center"/>
            </w:pPr>
            <w:r w:rsidRPr="001C4B52">
              <w:t>Focal Length</w:t>
            </w:r>
          </w:p>
        </w:tc>
        <w:tc>
          <w:tcPr>
            <w:tcW w:w="5098" w:type="dxa"/>
            <w:shd w:val="clear" w:color="auto" w:fill="FFFFFF" w:themeFill="background1"/>
            <w:vAlign w:val="center"/>
          </w:tcPr>
          <w:p w14:paraId="678305BD" w14:textId="0DE46E49" w:rsidR="000E0AF2" w:rsidRDefault="001C4B52" w:rsidP="00A16B37">
            <w:pPr>
              <w:spacing w:line="276" w:lineRule="auto"/>
              <w:jc w:val="center"/>
            </w:pPr>
            <w:r w:rsidRPr="001C4B52">
              <w:t>3.9 mm</w:t>
            </w:r>
          </w:p>
        </w:tc>
      </w:tr>
      <w:tr w:rsidR="001C4B52" w14:paraId="4DE27C71" w14:textId="77777777" w:rsidTr="001C4B52">
        <w:trPr>
          <w:jc w:val="center"/>
        </w:trPr>
        <w:tc>
          <w:tcPr>
            <w:tcW w:w="2274" w:type="dxa"/>
            <w:shd w:val="clear" w:color="auto" w:fill="FFFFFF" w:themeFill="background1"/>
            <w:vAlign w:val="center"/>
          </w:tcPr>
          <w:p w14:paraId="6062B13C" w14:textId="6C6038B1" w:rsidR="001C4B52" w:rsidRPr="001C4B52" w:rsidRDefault="001C4B52" w:rsidP="00A16B37">
            <w:pPr>
              <w:spacing w:line="276" w:lineRule="auto"/>
              <w:jc w:val="center"/>
            </w:pPr>
            <w:r w:rsidRPr="001C4B52">
              <w:t>Aperture (F)</w:t>
            </w:r>
          </w:p>
        </w:tc>
        <w:tc>
          <w:tcPr>
            <w:tcW w:w="5098" w:type="dxa"/>
            <w:shd w:val="clear" w:color="auto" w:fill="FFFFFF" w:themeFill="background1"/>
            <w:vAlign w:val="center"/>
          </w:tcPr>
          <w:p w14:paraId="4536442E" w14:textId="01A4887D" w:rsidR="001C4B52" w:rsidRPr="001C4B52" w:rsidRDefault="001C4B52" w:rsidP="00A16B37">
            <w:pPr>
              <w:spacing w:line="276" w:lineRule="auto"/>
              <w:jc w:val="center"/>
            </w:pPr>
            <w:r w:rsidRPr="001C4B52">
              <w:t>F2.8</w:t>
            </w:r>
          </w:p>
        </w:tc>
      </w:tr>
      <w:tr w:rsidR="001C4B52" w14:paraId="443F9959" w14:textId="77777777" w:rsidTr="001C4B52">
        <w:trPr>
          <w:jc w:val="center"/>
        </w:trPr>
        <w:tc>
          <w:tcPr>
            <w:tcW w:w="2274" w:type="dxa"/>
            <w:shd w:val="clear" w:color="auto" w:fill="FFFFFF" w:themeFill="background1"/>
            <w:vAlign w:val="center"/>
          </w:tcPr>
          <w:p w14:paraId="5FC55A6A" w14:textId="5108B1BD" w:rsidR="001C4B52" w:rsidRPr="001C4B52" w:rsidRDefault="001C4B52" w:rsidP="00A16B37">
            <w:pPr>
              <w:spacing w:line="276" w:lineRule="auto"/>
              <w:jc w:val="center"/>
            </w:pPr>
            <w:r w:rsidRPr="001C4B52">
              <w:t>Field of View (FOV)</w:t>
            </w:r>
          </w:p>
        </w:tc>
        <w:tc>
          <w:tcPr>
            <w:tcW w:w="5098" w:type="dxa"/>
            <w:shd w:val="clear" w:color="auto" w:fill="FFFFFF" w:themeFill="background1"/>
            <w:vAlign w:val="center"/>
          </w:tcPr>
          <w:p w14:paraId="312A710C" w14:textId="5CCB90B7" w:rsidR="001C4B52" w:rsidRPr="001C4B52" w:rsidRDefault="001C4B52" w:rsidP="00A16B37">
            <w:pPr>
              <w:spacing w:line="276" w:lineRule="auto"/>
              <w:jc w:val="center"/>
            </w:pPr>
            <w:r w:rsidRPr="001C4B52">
              <w:t>80° (H)</w:t>
            </w:r>
          </w:p>
        </w:tc>
      </w:tr>
      <w:tr w:rsidR="001C4B52" w14:paraId="29C643B8" w14:textId="77777777" w:rsidTr="001C4B52">
        <w:trPr>
          <w:jc w:val="center"/>
        </w:trPr>
        <w:tc>
          <w:tcPr>
            <w:tcW w:w="2274" w:type="dxa"/>
            <w:shd w:val="clear" w:color="auto" w:fill="FFFFFF" w:themeFill="background1"/>
            <w:vAlign w:val="center"/>
          </w:tcPr>
          <w:p w14:paraId="313F0E1E" w14:textId="7C118C5D" w:rsidR="001C4B52" w:rsidRPr="001C4B52" w:rsidRDefault="001C4B52" w:rsidP="00A16B37">
            <w:pPr>
              <w:spacing w:line="276" w:lineRule="auto"/>
              <w:jc w:val="center"/>
            </w:pPr>
            <w:r w:rsidRPr="001C4B52">
              <w:t xml:space="preserve">Format: </w:t>
            </w:r>
          </w:p>
        </w:tc>
        <w:tc>
          <w:tcPr>
            <w:tcW w:w="5098" w:type="dxa"/>
            <w:shd w:val="clear" w:color="auto" w:fill="FFFFFF" w:themeFill="background1"/>
            <w:vAlign w:val="center"/>
          </w:tcPr>
          <w:p w14:paraId="5B0D56C2" w14:textId="75372450" w:rsidR="001C4B52" w:rsidRPr="001C4B52" w:rsidRDefault="001C4B52" w:rsidP="00A16B37">
            <w:pPr>
              <w:spacing w:line="276" w:lineRule="auto"/>
              <w:jc w:val="center"/>
            </w:pPr>
            <w:r w:rsidRPr="001C4B52">
              <w:t>1/2.3 inch</w:t>
            </w:r>
          </w:p>
        </w:tc>
      </w:tr>
      <w:tr w:rsidR="001C4B52" w14:paraId="3E1BF5E6" w14:textId="77777777" w:rsidTr="00C551F1">
        <w:trPr>
          <w:jc w:val="center"/>
        </w:trPr>
        <w:tc>
          <w:tcPr>
            <w:tcW w:w="2274" w:type="dxa"/>
          </w:tcPr>
          <w:p w14:paraId="6F206FD9" w14:textId="4BF95E12" w:rsidR="001C4B52" w:rsidRPr="001C4B52" w:rsidRDefault="001C4B52" w:rsidP="00A16B37">
            <w:pPr>
              <w:spacing w:line="276" w:lineRule="auto"/>
              <w:jc w:val="center"/>
            </w:pPr>
            <w:r>
              <w:t>Lens Mount</w:t>
            </w:r>
          </w:p>
        </w:tc>
        <w:tc>
          <w:tcPr>
            <w:tcW w:w="5098" w:type="dxa"/>
          </w:tcPr>
          <w:p w14:paraId="4A6FCD18" w14:textId="389AC6D6" w:rsidR="001C4B52" w:rsidRPr="001C4B52" w:rsidRDefault="001C4B52" w:rsidP="00141060">
            <w:pPr>
              <w:keepNext/>
              <w:spacing w:line="276" w:lineRule="auto"/>
              <w:jc w:val="center"/>
            </w:pPr>
            <w:r>
              <w:t>Standard M12 Mount</w:t>
            </w:r>
          </w:p>
        </w:tc>
      </w:tr>
    </w:tbl>
    <w:p w14:paraId="4ECBEBE7" w14:textId="60F5D71A" w:rsidR="00513EB2" w:rsidRPr="00B07961" w:rsidRDefault="00141060" w:rsidP="00141060">
      <w:pPr>
        <w:pStyle w:val="Caption"/>
        <w:spacing w:before="120"/>
        <w:jc w:val="center"/>
      </w:pPr>
      <w:bookmarkStart w:id="100" w:name="_Toc102156058"/>
      <w:r>
        <w:t xml:space="preserve">Table </w:t>
      </w:r>
      <w:fldSimple w:instr=" SEQ Table \* ARABIC ">
        <w:r w:rsidR="00EF7C5A">
          <w:rPr>
            <w:noProof/>
          </w:rPr>
          <w:t>13</w:t>
        </w:r>
      </w:fldSimple>
      <w:r>
        <w:t xml:space="preserve">: </w:t>
      </w:r>
      <w:r w:rsidRPr="001671E4">
        <w:t>Summary of IMX477 Technical Specifications</w:t>
      </w:r>
      <w:bookmarkEnd w:id="100"/>
    </w:p>
    <w:p w14:paraId="191CC28F" w14:textId="34104E63" w:rsidR="002624C3" w:rsidRPr="002624C3" w:rsidRDefault="0085128E" w:rsidP="006B52C4">
      <w:pPr>
        <w:pStyle w:val="Heading3"/>
      </w:pPr>
      <w:bookmarkStart w:id="101" w:name="_Toc102156148"/>
      <w:r>
        <w:lastRenderedPageBreak/>
        <w:t xml:space="preserve">Image Processing Unit </w:t>
      </w:r>
      <w:r w:rsidR="006B52C4">
        <w:t>Specification</w:t>
      </w:r>
      <w:bookmarkEnd w:id="101"/>
    </w:p>
    <w:p w14:paraId="5FE26621" w14:textId="4A6FDFB7" w:rsidR="00AC4386" w:rsidRDefault="00FD1B27" w:rsidP="00317744">
      <w:pPr>
        <w:spacing w:before="240" w:line="360" w:lineRule="auto"/>
        <w:jc w:val="both"/>
      </w:pPr>
      <w:r>
        <w:t xml:space="preserve">As the vision system being developed is intended for deployment in a production environment, a discrete image processing unit </w:t>
      </w:r>
      <w:r w:rsidR="00E54288">
        <w:t>is required for computation of the defect detection algorithms.</w:t>
      </w:r>
      <w:r w:rsidR="008A10CA">
        <w:t xml:space="preserve"> The device must be both </w:t>
      </w:r>
      <w:r w:rsidR="008F5CC8">
        <w:t>affordable</w:t>
      </w:r>
      <w:r w:rsidR="008A10CA">
        <w:t xml:space="preserve"> and </w:t>
      </w:r>
      <w:r w:rsidR="00096545">
        <w:t xml:space="preserve">commercially available to align with the studies </w:t>
      </w:r>
      <w:r w:rsidR="003C33D0">
        <w:t xml:space="preserve">low-cost </w:t>
      </w:r>
      <w:r w:rsidR="00096545">
        <w:t xml:space="preserve">objectives, whilst </w:t>
      </w:r>
      <w:r w:rsidR="008F5CC8">
        <w:t>having sufficient power and robustness to reliably</w:t>
      </w:r>
      <w:r w:rsidR="00471105">
        <w:t xml:space="preserve"> </w:t>
      </w:r>
      <w:r w:rsidR="00AC4386">
        <w:t>run</w:t>
      </w:r>
      <w:r w:rsidR="00471105">
        <w:t xml:space="preserve"> deep convolutional neural networks</w:t>
      </w:r>
      <w:r w:rsidR="00201A12">
        <w:t xml:space="preserve"> for inference</w:t>
      </w:r>
      <w:r w:rsidR="00471105">
        <w:t>.</w:t>
      </w:r>
      <w:r w:rsidR="00317744">
        <w:t xml:space="preserve"> </w:t>
      </w:r>
      <w:r w:rsidR="00AC4386">
        <w:t xml:space="preserve">As discussed in Ch.2.4.1, </w:t>
      </w:r>
      <w:r w:rsidR="00D93C54">
        <w:t xml:space="preserve">recent advancements in </w:t>
      </w:r>
      <w:r w:rsidR="00D93C54" w:rsidRPr="00D93C54">
        <w:t>GPU accelerated system on a module (S</w:t>
      </w:r>
      <w:r w:rsidR="00401CE4">
        <w:t>o</w:t>
      </w:r>
      <w:r w:rsidR="00D93C54" w:rsidRPr="00D93C54">
        <w:t>M) devices</w:t>
      </w:r>
      <w:r w:rsidR="00DA428B">
        <w:t xml:space="preserve"> </w:t>
      </w:r>
      <w:r w:rsidR="00CE7E99">
        <w:t xml:space="preserve">has </w:t>
      </w:r>
      <w:r w:rsidR="00EF7E61">
        <w:t>led</w:t>
      </w:r>
      <w:r w:rsidR="00CE7E99">
        <w:t xml:space="preserve"> to a proliferation of compatible devices into the domestic </w:t>
      </w:r>
      <w:r w:rsidR="00904B57">
        <w:t>computing/technology</w:t>
      </w:r>
      <w:r w:rsidR="00CE7E99">
        <w:t xml:space="preserve"> market.</w:t>
      </w:r>
    </w:p>
    <w:p w14:paraId="4678C48E" w14:textId="08747F23" w:rsidR="000013DE" w:rsidRPr="000013DE" w:rsidRDefault="0002662A" w:rsidP="00317744">
      <w:pPr>
        <w:spacing w:before="240" w:line="360" w:lineRule="auto"/>
        <w:jc w:val="both"/>
      </w:pPr>
      <w:r w:rsidRPr="00973334">
        <w:rPr>
          <w:noProof/>
        </w:rPr>
        <w:drawing>
          <wp:anchor distT="0" distB="0" distL="114300" distR="114300" simplePos="0" relativeHeight="251640832" behindDoc="1" locked="0" layoutInCell="1" allowOverlap="1" wp14:anchorId="339043D0" wp14:editId="424FA6D3">
            <wp:simplePos x="0" y="0"/>
            <wp:positionH relativeFrom="margin">
              <wp:align>right</wp:align>
            </wp:positionH>
            <wp:positionV relativeFrom="paragraph">
              <wp:posOffset>1430324</wp:posOffset>
            </wp:positionV>
            <wp:extent cx="5731510" cy="2160905"/>
            <wp:effectExtent l="0" t="0" r="2540" b="0"/>
            <wp:wrapTight wrapText="bothSides">
              <wp:wrapPolygon edited="0">
                <wp:start x="0" y="0"/>
                <wp:lineTo x="0" y="21327"/>
                <wp:lineTo x="21538" y="21327"/>
                <wp:lineTo x="21538" y="0"/>
                <wp:lineTo x="0" y="0"/>
              </wp:wrapPolygon>
            </wp:wrapTight>
            <wp:docPr id="57" name="Picture 5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 electronics&#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731510" cy="2160905"/>
                    </a:xfrm>
                    <a:prstGeom prst="rect">
                      <a:avLst/>
                    </a:prstGeom>
                  </pic:spPr>
                </pic:pic>
              </a:graphicData>
            </a:graphic>
            <wp14:sizeRelH relativeFrom="page">
              <wp14:pctWidth>0</wp14:pctWidth>
            </wp14:sizeRelH>
            <wp14:sizeRelV relativeFrom="page">
              <wp14:pctHeight>0</wp14:pctHeight>
            </wp14:sizeRelV>
          </wp:anchor>
        </w:drawing>
      </w:r>
      <w:r w:rsidR="000013DE" w:rsidRPr="000013DE">
        <w:t>The Nvidia Jetson Nano</w:t>
      </w:r>
      <w:r w:rsidR="0083389A">
        <w:t xml:space="preserve"> (See Figure)</w:t>
      </w:r>
      <w:r w:rsidR="000013DE" w:rsidRPr="000013DE">
        <w:t xml:space="preserve"> was</w:t>
      </w:r>
      <w:r w:rsidR="000013DE">
        <w:t xml:space="preserve"> ultimately chosen as the most suitable edge computation device</w:t>
      </w:r>
      <w:r w:rsidR="00646D8A">
        <w:t xml:space="preserve">. As shown in the </w:t>
      </w:r>
      <w:sdt>
        <w:sdtPr>
          <w:rPr>
            <w:color w:val="000000"/>
          </w:rPr>
          <w:tag w:val="MENDELEY_CITATION_v3_eyJjaXRhdGlvbklEIjoiTUVOREVMRVlfQ0lUQVRJT05fN2MxZDI1MjAtNGI2MS00YTEzLThmNzUtOWY0NWQ1Mjc1Zjdl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
          <w:id w:val="-1111821990"/>
          <w:placeholder>
            <w:docPart w:val="DefaultPlaceholder_-1854013440"/>
          </w:placeholder>
        </w:sdtPr>
        <w:sdtEndPr/>
        <w:sdtContent>
          <w:r w:rsidR="00F70351" w:rsidRPr="00F70351">
            <w:rPr>
              <w:color w:val="000000"/>
            </w:rPr>
            <w:t>(Bangash, 2020)</w:t>
          </w:r>
        </w:sdtContent>
      </w:sdt>
      <w:r w:rsidR="0083389A">
        <w:rPr>
          <w:color w:val="000000"/>
        </w:rPr>
        <w:t xml:space="preserve"> benchmark tests, the Nvidia device outperforms </w:t>
      </w:r>
      <w:r w:rsidR="006A7379">
        <w:rPr>
          <w:color w:val="000000"/>
        </w:rPr>
        <w:t>its main rivals f</w:t>
      </w:r>
      <w:r w:rsidR="00401CE4">
        <w:rPr>
          <w:color w:val="000000"/>
        </w:rPr>
        <w:t>ro</w:t>
      </w:r>
      <w:r w:rsidR="006A7379">
        <w:rPr>
          <w:color w:val="000000"/>
        </w:rPr>
        <w:t>m Google and Intel for CNN computation. The device is low-cost (</w:t>
      </w:r>
      <w:r w:rsidR="002D40AB">
        <w:rPr>
          <w:color w:val="000000"/>
        </w:rPr>
        <w:t>£92.72</w:t>
      </w:r>
      <w:r w:rsidR="006A7379">
        <w:rPr>
          <w:color w:val="000000"/>
        </w:rPr>
        <w:t>)</w:t>
      </w:r>
      <w:r w:rsidR="00B87F6A">
        <w:rPr>
          <w:color w:val="000000"/>
        </w:rPr>
        <w:t xml:space="preserve">, offers multiple I/O capabilities, and </w:t>
      </w:r>
      <w:r w:rsidR="00AF0F01">
        <w:rPr>
          <w:color w:val="000000"/>
        </w:rPr>
        <w:t>unlike competing devices, has</w:t>
      </w:r>
      <w:r w:rsidR="00910DDE">
        <w:rPr>
          <w:color w:val="000000"/>
        </w:rPr>
        <w:t xml:space="preserve"> a </w:t>
      </w:r>
      <w:r w:rsidR="00AF0F01">
        <w:rPr>
          <w:color w:val="000000"/>
        </w:rPr>
        <w:t>robust thermal management</w:t>
      </w:r>
      <w:r w:rsidR="00910DDE">
        <w:rPr>
          <w:color w:val="000000"/>
        </w:rPr>
        <w:t xml:space="preserve"> system capable of sustained computation.</w:t>
      </w:r>
    </w:p>
    <w:p w14:paraId="74B9E3C2" w14:textId="60E95515" w:rsidR="00973334" w:rsidRDefault="0002662A" w:rsidP="00513EB2">
      <w:r>
        <w:rPr>
          <w:noProof/>
        </w:rPr>
        <mc:AlternateContent>
          <mc:Choice Requires="wps">
            <w:drawing>
              <wp:anchor distT="0" distB="0" distL="114300" distR="114300" simplePos="0" relativeHeight="251638784" behindDoc="1" locked="0" layoutInCell="1" allowOverlap="1" wp14:anchorId="35D49172" wp14:editId="04BFC226">
                <wp:simplePos x="0" y="0"/>
                <wp:positionH relativeFrom="margin">
                  <wp:align>center</wp:align>
                </wp:positionH>
                <wp:positionV relativeFrom="paragraph">
                  <wp:posOffset>2177415</wp:posOffset>
                </wp:positionV>
                <wp:extent cx="3476625" cy="160020"/>
                <wp:effectExtent l="0" t="0" r="9525" b="0"/>
                <wp:wrapTight wrapText="bothSides">
                  <wp:wrapPolygon edited="0">
                    <wp:start x="0" y="0"/>
                    <wp:lineTo x="0" y="18000"/>
                    <wp:lineTo x="21541" y="18000"/>
                    <wp:lineTo x="21541"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3476625" cy="160020"/>
                        </a:xfrm>
                        <a:prstGeom prst="rect">
                          <a:avLst/>
                        </a:prstGeom>
                        <a:solidFill>
                          <a:prstClr val="white"/>
                        </a:solidFill>
                        <a:ln>
                          <a:noFill/>
                        </a:ln>
                      </wps:spPr>
                      <wps:txbx>
                        <w:txbxContent>
                          <w:p w14:paraId="1837C264" w14:textId="7A698755" w:rsidR="0083389A" w:rsidRPr="00300D03" w:rsidRDefault="0083389A" w:rsidP="0083389A">
                            <w:pPr>
                              <w:pStyle w:val="Caption"/>
                              <w:jc w:val="center"/>
                              <w:rPr>
                                <w:noProof/>
                                <w:sz w:val="24"/>
                              </w:rPr>
                            </w:pPr>
                            <w:bookmarkStart w:id="102" w:name="_Toc102156005"/>
                            <w:r>
                              <w:t xml:space="preserve">Figure </w:t>
                            </w:r>
                            <w:fldSimple w:instr=" SEQ Figure \* ARABIC ">
                              <w:r w:rsidR="00156FA0">
                                <w:rPr>
                                  <w:noProof/>
                                </w:rPr>
                                <w:t>23</w:t>
                              </w:r>
                            </w:fldSimple>
                            <w:r>
                              <w:t>: Labelled Illustration of Nvidia Jetson</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D49172" id="Text Box 39" o:spid="_x0000_s1049" type="#_x0000_t202" style="position:absolute;margin-left:0;margin-top:171.45pt;width:273.75pt;height:12.6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" stroked="f">
                <v:textbox inset="0,0,0,0">
                  <w:txbxContent>
                    <w:p w14:paraId="1837C264" w14:textId="7A698755" w:rsidR="0083389A" w:rsidRPr="00300D03" w:rsidRDefault="0083389A" w:rsidP="0083389A">
                      <w:pPr>
                        <w:pStyle w:val="Caption"/>
                        <w:jc w:val="center"/>
                        <w:rPr>
                          <w:noProof/>
                          <w:sz w:val="24"/>
                        </w:rPr>
                      </w:pPr>
                      <w:bookmarkStart w:id="103" w:name="_Toc102156005"/>
                      <w:r>
                        <w:t xml:space="preserve">Figure </w:t>
                      </w:r>
                      <w:fldSimple w:instr=" SEQ Figure \* ARABIC ">
                        <w:r w:rsidR="00156FA0">
                          <w:rPr>
                            <w:noProof/>
                          </w:rPr>
                          <w:t>23</w:t>
                        </w:r>
                      </w:fldSimple>
                      <w:r>
                        <w:t>: Labelled Illustration of Nvidia Jetson</w:t>
                      </w:r>
                      <w:bookmarkEnd w:id="103"/>
                    </w:p>
                  </w:txbxContent>
                </v:textbox>
                <w10:wrap type="tight" anchorx="margin"/>
              </v:shape>
            </w:pict>
          </mc:Fallback>
        </mc:AlternateContent>
      </w:r>
    </w:p>
    <w:p w14:paraId="124267EA" w14:textId="2452157A" w:rsidR="006B7065" w:rsidRDefault="00973334" w:rsidP="006B7065">
      <w:r>
        <w:t>A summary of the</w:t>
      </w:r>
      <w:r w:rsidR="0002662A">
        <w:t xml:space="preserve"> Nvidia Jetson Nano technical specification is provided below:</w:t>
      </w:r>
    </w:p>
    <w:tbl>
      <w:tblPr>
        <w:tblStyle w:val="TableGrid"/>
        <w:tblW w:w="0" w:type="auto"/>
        <w:jc w:val="center"/>
        <w:tblLook w:val="04A0" w:firstRow="1" w:lastRow="0" w:firstColumn="1" w:lastColumn="0" w:noHBand="0" w:noVBand="1"/>
      </w:tblPr>
      <w:tblGrid>
        <w:gridCol w:w="1456"/>
        <w:gridCol w:w="6456"/>
      </w:tblGrid>
      <w:tr w:rsidR="0002662A" w:rsidRPr="0002662A" w14:paraId="069EC8B4" w14:textId="77777777" w:rsidTr="005A2084">
        <w:trPr>
          <w:jc w:val="center"/>
        </w:trPr>
        <w:tc>
          <w:tcPr>
            <w:tcW w:w="7912" w:type="dxa"/>
            <w:gridSpan w:val="2"/>
            <w:shd w:val="clear" w:color="auto" w:fill="D9D9D9" w:themeFill="background1" w:themeFillShade="D9"/>
            <w:vAlign w:val="center"/>
          </w:tcPr>
          <w:p w14:paraId="2E54CF3B" w14:textId="18FBBC43" w:rsidR="0002662A" w:rsidRPr="0002662A" w:rsidRDefault="0002662A" w:rsidP="005B706E">
            <w:pPr>
              <w:spacing w:line="276" w:lineRule="auto"/>
              <w:jc w:val="center"/>
            </w:pPr>
            <w:r w:rsidRPr="0002662A">
              <w:t>Nvidia Jetson Nano Technical Specificati</w:t>
            </w:r>
            <w:r>
              <w:t>on</w:t>
            </w:r>
          </w:p>
        </w:tc>
      </w:tr>
      <w:tr w:rsidR="0002662A" w:rsidRPr="0002662A" w14:paraId="499D1659" w14:textId="77777777" w:rsidTr="005A2084">
        <w:trPr>
          <w:jc w:val="center"/>
        </w:trPr>
        <w:tc>
          <w:tcPr>
            <w:tcW w:w="1456" w:type="dxa"/>
            <w:vAlign w:val="center"/>
          </w:tcPr>
          <w:p w14:paraId="148652B2" w14:textId="7AB50524" w:rsidR="0002662A" w:rsidRPr="008F1A2B" w:rsidRDefault="008A1C98" w:rsidP="00630EDB">
            <w:pPr>
              <w:spacing w:line="276" w:lineRule="auto"/>
              <w:jc w:val="center"/>
              <w:rPr>
                <w:szCs w:val="24"/>
              </w:rPr>
            </w:pPr>
            <w:r w:rsidRPr="008F1A2B">
              <w:rPr>
                <w:szCs w:val="24"/>
              </w:rPr>
              <w:t>CPU</w:t>
            </w:r>
          </w:p>
        </w:tc>
        <w:tc>
          <w:tcPr>
            <w:tcW w:w="6456" w:type="dxa"/>
            <w:vAlign w:val="center"/>
          </w:tcPr>
          <w:p w14:paraId="001F3E13" w14:textId="7D1D2F1D" w:rsidR="0002662A" w:rsidRPr="008F1A2B" w:rsidRDefault="00314FEF" w:rsidP="006B7065">
            <w:pPr>
              <w:spacing w:line="276" w:lineRule="auto"/>
              <w:rPr>
                <w:szCs w:val="24"/>
              </w:rPr>
            </w:pPr>
            <w:r w:rsidRPr="008F1A2B">
              <w:rPr>
                <w:szCs w:val="24"/>
              </w:rPr>
              <w:t>Quad-core ARM Cortex-A57 MPCore processor</w:t>
            </w:r>
          </w:p>
        </w:tc>
      </w:tr>
      <w:tr w:rsidR="0002662A" w:rsidRPr="0002662A" w14:paraId="5F81E169" w14:textId="77777777" w:rsidTr="005A2084">
        <w:trPr>
          <w:jc w:val="center"/>
        </w:trPr>
        <w:tc>
          <w:tcPr>
            <w:tcW w:w="1456" w:type="dxa"/>
            <w:vAlign w:val="center"/>
          </w:tcPr>
          <w:p w14:paraId="2A6F3E0F" w14:textId="444BEBEB" w:rsidR="0002662A" w:rsidRPr="008F1A2B" w:rsidRDefault="008A1C98" w:rsidP="00630EDB">
            <w:pPr>
              <w:spacing w:line="276" w:lineRule="auto"/>
              <w:jc w:val="center"/>
              <w:rPr>
                <w:szCs w:val="24"/>
              </w:rPr>
            </w:pPr>
            <w:r w:rsidRPr="008F1A2B">
              <w:rPr>
                <w:szCs w:val="24"/>
              </w:rPr>
              <w:t>GPU</w:t>
            </w:r>
          </w:p>
        </w:tc>
        <w:tc>
          <w:tcPr>
            <w:tcW w:w="6456" w:type="dxa"/>
            <w:vAlign w:val="center"/>
          </w:tcPr>
          <w:p w14:paraId="08AC92A1" w14:textId="5A9CFE74" w:rsidR="0002662A" w:rsidRPr="008F1A2B" w:rsidRDefault="00A61FF5" w:rsidP="006B7065">
            <w:pPr>
              <w:spacing w:line="276" w:lineRule="auto"/>
              <w:rPr>
                <w:szCs w:val="24"/>
              </w:rPr>
            </w:pPr>
            <w:r w:rsidRPr="008F1A2B">
              <w:rPr>
                <w:szCs w:val="24"/>
              </w:rPr>
              <w:t>NVIDIA Maxwell architecture, 128 CUDA cores</w:t>
            </w:r>
          </w:p>
        </w:tc>
      </w:tr>
      <w:tr w:rsidR="0002662A" w:rsidRPr="0002662A" w14:paraId="476AF2C0" w14:textId="77777777" w:rsidTr="005A2084">
        <w:trPr>
          <w:jc w:val="center"/>
        </w:trPr>
        <w:tc>
          <w:tcPr>
            <w:tcW w:w="1456" w:type="dxa"/>
            <w:vAlign w:val="center"/>
          </w:tcPr>
          <w:p w14:paraId="14B15875" w14:textId="3C2B298F" w:rsidR="0002662A" w:rsidRPr="008F1A2B" w:rsidRDefault="00314FEF" w:rsidP="00630EDB">
            <w:pPr>
              <w:spacing w:line="276" w:lineRule="auto"/>
              <w:jc w:val="center"/>
              <w:rPr>
                <w:szCs w:val="24"/>
              </w:rPr>
            </w:pPr>
            <w:r w:rsidRPr="008F1A2B">
              <w:rPr>
                <w:szCs w:val="24"/>
              </w:rPr>
              <w:t>Memory</w:t>
            </w:r>
          </w:p>
        </w:tc>
        <w:tc>
          <w:tcPr>
            <w:tcW w:w="6456" w:type="dxa"/>
            <w:vAlign w:val="center"/>
          </w:tcPr>
          <w:p w14:paraId="729B35C6" w14:textId="72696A00" w:rsidR="0002662A" w:rsidRPr="008F1A2B" w:rsidRDefault="00F33522" w:rsidP="006B7065">
            <w:pPr>
              <w:spacing w:line="276" w:lineRule="auto"/>
              <w:rPr>
                <w:szCs w:val="24"/>
              </w:rPr>
            </w:pPr>
            <w:r w:rsidRPr="008F1A2B">
              <w:rPr>
                <w:szCs w:val="24"/>
              </w:rPr>
              <w:t>4 GB 64-bit LPDDR4, 1600MHz 25.6 GB/s</w:t>
            </w:r>
          </w:p>
        </w:tc>
      </w:tr>
      <w:tr w:rsidR="00F33522" w:rsidRPr="00F33522" w14:paraId="0AD774E8" w14:textId="77777777" w:rsidTr="005A2084">
        <w:tblPrEx>
          <w:jc w:val="left"/>
        </w:tblPrEx>
        <w:trPr>
          <w:trHeight w:val="390"/>
        </w:trPr>
        <w:tc>
          <w:tcPr>
            <w:tcW w:w="0" w:type="auto"/>
            <w:vAlign w:val="center"/>
            <w:hideMark/>
          </w:tcPr>
          <w:p w14:paraId="0EDF0F61" w14:textId="77777777" w:rsidR="00F33522" w:rsidRPr="00F33522" w:rsidRDefault="00F33522" w:rsidP="00630EDB">
            <w:pPr>
              <w:autoSpaceDN/>
              <w:spacing w:line="276" w:lineRule="auto"/>
              <w:jc w:val="center"/>
              <w:textAlignment w:val="auto"/>
              <w:rPr>
                <w:rFonts w:eastAsia="Times New Roman"/>
                <w:szCs w:val="24"/>
                <w:lang w:eastAsia="zh-CN"/>
              </w:rPr>
            </w:pPr>
            <w:r w:rsidRPr="00F33522">
              <w:rPr>
                <w:rFonts w:eastAsia="Times New Roman"/>
                <w:szCs w:val="24"/>
                <w:lang w:eastAsia="zh-CN"/>
              </w:rPr>
              <w:t>Storage</w:t>
            </w:r>
          </w:p>
        </w:tc>
        <w:tc>
          <w:tcPr>
            <w:tcW w:w="6456" w:type="dxa"/>
            <w:vAlign w:val="center"/>
            <w:hideMark/>
          </w:tcPr>
          <w:p w14:paraId="1E5DAD8B" w14:textId="77777777" w:rsidR="00F33522" w:rsidRPr="00F33522" w:rsidRDefault="00F33522" w:rsidP="006B7065">
            <w:pPr>
              <w:autoSpaceDN/>
              <w:spacing w:line="276" w:lineRule="auto"/>
              <w:textAlignment w:val="auto"/>
              <w:rPr>
                <w:rFonts w:eastAsia="Times New Roman"/>
                <w:szCs w:val="24"/>
                <w:lang w:eastAsia="zh-CN"/>
              </w:rPr>
            </w:pPr>
            <w:r w:rsidRPr="00F33522">
              <w:rPr>
                <w:rFonts w:eastAsia="Times New Roman"/>
                <w:szCs w:val="24"/>
                <w:lang w:eastAsia="zh-CN"/>
              </w:rPr>
              <w:t>16 GB eMMC 5.1</w:t>
            </w:r>
          </w:p>
        </w:tc>
      </w:tr>
      <w:tr w:rsidR="008F1A2B" w:rsidRPr="008F1A2B" w14:paraId="2EBD8FE5" w14:textId="77777777" w:rsidTr="00630EDB">
        <w:tblPrEx>
          <w:jc w:val="left"/>
        </w:tblPrEx>
        <w:trPr>
          <w:trHeight w:val="159"/>
        </w:trPr>
        <w:tc>
          <w:tcPr>
            <w:tcW w:w="0" w:type="auto"/>
            <w:vAlign w:val="center"/>
            <w:hideMark/>
          </w:tcPr>
          <w:p w14:paraId="79D20033" w14:textId="77777777" w:rsidR="008F1A2B" w:rsidRPr="008F1A2B" w:rsidRDefault="008F1A2B" w:rsidP="00630EDB">
            <w:pPr>
              <w:autoSpaceDN/>
              <w:spacing w:line="276" w:lineRule="auto"/>
              <w:jc w:val="center"/>
              <w:textAlignment w:val="auto"/>
              <w:rPr>
                <w:rFonts w:eastAsia="Times New Roman"/>
                <w:color w:val="333333"/>
                <w:szCs w:val="24"/>
                <w:lang w:eastAsia="zh-CN"/>
              </w:rPr>
            </w:pPr>
            <w:r w:rsidRPr="008F1A2B">
              <w:rPr>
                <w:rFonts w:eastAsia="Times New Roman"/>
                <w:color w:val="333333"/>
                <w:szCs w:val="24"/>
                <w:lang w:eastAsia="zh-CN"/>
              </w:rPr>
              <w:t>Camera</w:t>
            </w:r>
          </w:p>
        </w:tc>
        <w:tc>
          <w:tcPr>
            <w:tcW w:w="0" w:type="auto"/>
            <w:vAlign w:val="center"/>
            <w:hideMark/>
          </w:tcPr>
          <w:p w14:paraId="085E8FC1" w14:textId="77777777" w:rsidR="008F1A2B" w:rsidRPr="008F1A2B" w:rsidRDefault="008F1A2B" w:rsidP="006B7065">
            <w:pPr>
              <w:autoSpaceDN/>
              <w:spacing w:line="276" w:lineRule="auto"/>
              <w:textAlignment w:val="auto"/>
              <w:rPr>
                <w:rFonts w:eastAsia="Times New Roman"/>
                <w:color w:val="333333"/>
                <w:szCs w:val="24"/>
                <w:lang w:eastAsia="zh-CN"/>
              </w:rPr>
            </w:pPr>
            <w:r w:rsidRPr="008F1A2B">
              <w:rPr>
                <w:rFonts w:eastAsia="Times New Roman"/>
                <w:color w:val="333333"/>
                <w:szCs w:val="24"/>
                <w:lang w:eastAsia="zh-CN"/>
              </w:rPr>
              <w:t>12 lanes (3x4 or 4x2) MIPI CSI-2 D-PHY 1.1 (1.5 Gb/s per pair)</w:t>
            </w:r>
          </w:p>
        </w:tc>
      </w:tr>
      <w:tr w:rsidR="008F1A2B" w:rsidRPr="008F1A2B" w14:paraId="4A20C940" w14:textId="77777777" w:rsidTr="00630EDB">
        <w:tblPrEx>
          <w:jc w:val="left"/>
        </w:tblPrEx>
        <w:tc>
          <w:tcPr>
            <w:tcW w:w="0" w:type="auto"/>
            <w:vAlign w:val="center"/>
            <w:hideMark/>
          </w:tcPr>
          <w:p w14:paraId="3946012F" w14:textId="77777777" w:rsidR="008F1A2B" w:rsidRPr="008F1A2B" w:rsidRDefault="008F1A2B" w:rsidP="00630EDB">
            <w:pPr>
              <w:autoSpaceDN/>
              <w:spacing w:line="276" w:lineRule="auto"/>
              <w:jc w:val="center"/>
              <w:textAlignment w:val="auto"/>
              <w:rPr>
                <w:rFonts w:eastAsia="Times New Roman"/>
                <w:color w:val="333333"/>
                <w:szCs w:val="24"/>
                <w:lang w:eastAsia="zh-CN"/>
              </w:rPr>
            </w:pPr>
            <w:r w:rsidRPr="008F1A2B">
              <w:rPr>
                <w:rFonts w:eastAsia="Times New Roman"/>
                <w:color w:val="333333"/>
                <w:szCs w:val="24"/>
                <w:lang w:eastAsia="zh-CN"/>
              </w:rPr>
              <w:t>Connectivity</w:t>
            </w:r>
          </w:p>
        </w:tc>
        <w:tc>
          <w:tcPr>
            <w:tcW w:w="0" w:type="auto"/>
            <w:vAlign w:val="center"/>
            <w:hideMark/>
          </w:tcPr>
          <w:p w14:paraId="4DA83C5E" w14:textId="77777777" w:rsidR="008F1A2B" w:rsidRPr="008F1A2B" w:rsidRDefault="008F1A2B" w:rsidP="006B7065">
            <w:pPr>
              <w:autoSpaceDN/>
              <w:spacing w:line="276" w:lineRule="auto"/>
              <w:textAlignment w:val="auto"/>
              <w:rPr>
                <w:rFonts w:eastAsia="Times New Roman"/>
                <w:color w:val="333333"/>
                <w:szCs w:val="24"/>
                <w:lang w:eastAsia="zh-CN"/>
              </w:rPr>
            </w:pPr>
            <w:r w:rsidRPr="008F1A2B">
              <w:rPr>
                <w:rFonts w:eastAsia="Times New Roman"/>
                <w:color w:val="333333"/>
                <w:szCs w:val="24"/>
                <w:lang w:eastAsia="zh-CN"/>
              </w:rPr>
              <w:t>Gigabit Ethernet, M.2 Key E</w:t>
            </w:r>
          </w:p>
        </w:tc>
      </w:tr>
      <w:tr w:rsidR="0002662A" w:rsidRPr="0002662A" w14:paraId="2374C068" w14:textId="77777777" w:rsidTr="005A2084">
        <w:trPr>
          <w:jc w:val="center"/>
        </w:trPr>
        <w:tc>
          <w:tcPr>
            <w:tcW w:w="1456" w:type="dxa"/>
          </w:tcPr>
          <w:p w14:paraId="6CEF9979" w14:textId="2FCF852F" w:rsidR="0002662A" w:rsidRPr="0002662A" w:rsidRDefault="00AA2B93" w:rsidP="00314FEF">
            <w:pPr>
              <w:spacing w:line="276" w:lineRule="auto"/>
              <w:jc w:val="center"/>
            </w:pPr>
            <w:r>
              <w:t>I/O</w:t>
            </w:r>
          </w:p>
        </w:tc>
        <w:tc>
          <w:tcPr>
            <w:tcW w:w="6456" w:type="dxa"/>
          </w:tcPr>
          <w:p w14:paraId="3EDF9C1C" w14:textId="728F361B" w:rsidR="0002662A" w:rsidRPr="0002662A" w:rsidRDefault="000A2073" w:rsidP="006B7065">
            <w:pPr>
              <w:spacing w:line="276" w:lineRule="auto"/>
            </w:pPr>
            <w:r>
              <w:t>40 pin expansion header (GPIO, SDA, SCL, UART TX &amp; RX).</w:t>
            </w:r>
          </w:p>
        </w:tc>
      </w:tr>
      <w:tr w:rsidR="0002662A" w:rsidRPr="0002662A" w14:paraId="7713425E" w14:textId="77777777" w:rsidTr="005A2084">
        <w:trPr>
          <w:jc w:val="center"/>
        </w:trPr>
        <w:tc>
          <w:tcPr>
            <w:tcW w:w="1456" w:type="dxa"/>
          </w:tcPr>
          <w:p w14:paraId="51060E47" w14:textId="0F075A91" w:rsidR="0002662A" w:rsidRPr="0002662A" w:rsidRDefault="005A2084" w:rsidP="00314FEF">
            <w:pPr>
              <w:spacing w:line="276" w:lineRule="auto"/>
              <w:jc w:val="center"/>
            </w:pPr>
            <w:r>
              <w:t>USB</w:t>
            </w:r>
          </w:p>
        </w:tc>
        <w:tc>
          <w:tcPr>
            <w:tcW w:w="6456" w:type="dxa"/>
          </w:tcPr>
          <w:p w14:paraId="705E91FB" w14:textId="799E7DAD" w:rsidR="0002662A" w:rsidRPr="0002662A" w:rsidRDefault="00A272C0" w:rsidP="006B7065">
            <w:pPr>
              <w:spacing w:line="276" w:lineRule="auto"/>
            </w:pPr>
            <w:r w:rsidRPr="00A272C0">
              <w:t>4x USB 3.0, USB 2.0 Micro-B</w:t>
            </w:r>
          </w:p>
        </w:tc>
      </w:tr>
      <w:tr w:rsidR="0002662A" w:rsidRPr="0002662A" w14:paraId="4E6161B5" w14:textId="77777777" w:rsidTr="006B7065">
        <w:trPr>
          <w:trHeight w:val="53"/>
          <w:jc w:val="center"/>
        </w:trPr>
        <w:tc>
          <w:tcPr>
            <w:tcW w:w="1456" w:type="dxa"/>
          </w:tcPr>
          <w:p w14:paraId="38E5F77A" w14:textId="5F3DB3E7" w:rsidR="0002662A" w:rsidRPr="0002662A" w:rsidRDefault="005A2084" w:rsidP="00314FEF">
            <w:pPr>
              <w:spacing w:line="276" w:lineRule="auto"/>
              <w:jc w:val="center"/>
            </w:pPr>
            <w:r>
              <w:t>Display</w:t>
            </w:r>
          </w:p>
        </w:tc>
        <w:tc>
          <w:tcPr>
            <w:tcW w:w="6456" w:type="dxa"/>
          </w:tcPr>
          <w:p w14:paraId="6953C960" w14:textId="15F45731" w:rsidR="0002662A" w:rsidRPr="0002662A" w:rsidRDefault="00D22A5D" w:rsidP="006B7065">
            <w:pPr>
              <w:keepNext/>
              <w:spacing w:line="276" w:lineRule="auto"/>
            </w:pPr>
            <w:r w:rsidRPr="00D22A5D">
              <w:t>HDMI 2.0 and eDP 1.4</w:t>
            </w:r>
          </w:p>
        </w:tc>
      </w:tr>
    </w:tbl>
    <w:p w14:paraId="35883D9A" w14:textId="25E67D68" w:rsidR="0085128E" w:rsidRPr="0002662A" w:rsidRDefault="006B7065" w:rsidP="006B7065">
      <w:pPr>
        <w:pStyle w:val="Caption"/>
        <w:spacing w:before="120"/>
        <w:jc w:val="center"/>
      </w:pPr>
      <w:bookmarkStart w:id="104" w:name="_Toc102156059"/>
      <w:r>
        <w:t xml:space="preserve">Table </w:t>
      </w:r>
      <w:fldSimple w:instr=" SEQ Table \* ARABIC ">
        <w:r w:rsidR="00EF7C5A">
          <w:rPr>
            <w:noProof/>
          </w:rPr>
          <w:t>14</w:t>
        </w:r>
      </w:fldSimple>
      <w:r>
        <w:t>: Nvidia Jetson Nano Technical Specification</w:t>
      </w:r>
      <w:bookmarkEnd w:id="104"/>
    </w:p>
    <w:p w14:paraId="4675ACFF" w14:textId="1419747F" w:rsidR="00666447" w:rsidRDefault="00666447" w:rsidP="00666447">
      <w:pPr>
        <w:pStyle w:val="Heading2"/>
      </w:pPr>
      <w:bookmarkStart w:id="105" w:name="_Toc102156149"/>
      <w:r>
        <w:lastRenderedPageBreak/>
        <w:t>Software Considerations</w:t>
      </w:r>
      <w:bookmarkEnd w:id="105"/>
    </w:p>
    <w:p w14:paraId="2F96D845" w14:textId="0142CDF0" w:rsidR="0085128E" w:rsidRDefault="0085128E" w:rsidP="0085128E">
      <w:pPr>
        <w:pStyle w:val="Heading3"/>
      </w:pPr>
      <w:bookmarkStart w:id="106" w:name="_Toc102156150"/>
      <w:r>
        <w:t>Algorithm Development Environment</w:t>
      </w:r>
      <w:bookmarkEnd w:id="106"/>
    </w:p>
    <w:p w14:paraId="468F7EDC" w14:textId="1233B66F" w:rsidR="0085128E" w:rsidRDefault="009F1F4E" w:rsidP="00196E40">
      <w:pPr>
        <w:spacing w:before="240" w:line="360" w:lineRule="auto"/>
        <w:jc w:val="both"/>
      </w:pPr>
      <w:r>
        <w:t>There are many programming environments that offer dedicated software libraries for developing machine and deep learning algorithms</w:t>
      </w:r>
      <w:r w:rsidR="00196E40">
        <w:t>, by far the most common amongst computer vision practitioners are python-based variants such as TensorFlow,</w:t>
      </w:r>
      <w:r w:rsidR="00EB40A5">
        <w:t xml:space="preserve"> Caffe,</w:t>
      </w:r>
      <w:r w:rsidR="00196E40">
        <w:t xml:space="preserve"> </w:t>
      </w:r>
      <w:proofErr w:type="spellStart"/>
      <w:r w:rsidR="00196E40">
        <w:t>PyTorch</w:t>
      </w:r>
      <w:proofErr w:type="spellEnd"/>
      <w:r w:rsidR="00196E40">
        <w:t xml:space="preserve"> and Keras.</w:t>
      </w:r>
      <w:r w:rsidR="00A83EFD">
        <w:t xml:space="preserve"> For this study</w:t>
      </w:r>
      <w:r w:rsidR="00EB40A5">
        <w:t>,</w:t>
      </w:r>
      <w:r w:rsidR="00A83EFD">
        <w:t xml:space="preserve"> MATLAB has been chosen as the development environment due to its </w:t>
      </w:r>
      <w:r w:rsidR="00EB40A5">
        <w:t>simplified model development workflow and  rapid algorithm prototyping and evaluation capabilities.</w:t>
      </w:r>
    </w:p>
    <w:p w14:paraId="11DDDF72" w14:textId="34EDBED6" w:rsidR="0085128E" w:rsidRDefault="00EB40A5" w:rsidP="00EB40A5">
      <w:pPr>
        <w:spacing w:line="360" w:lineRule="auto"/>
        <w:jc w:val="both"/>
      </w:pPr>
      <w:r>
        <w:t>Historically, MATLAB has not been seen as a popular choice</w:t>
      </w:r>
      <w:r w:rsidR="00102EBF">
        <w:t xml:space="preserve"> of programming environment</w:t>
      </w:r>
      <w:r>
        <w:t xml:space="preserve"> amongst ML &amp; DL practitioners, attributed to a series of algorithm performance and deployment limitations</w:t>
      </w:r>
      <w:r w:rsidR="00102EBF">
        <w:t xml:space="preserve">. However, since the development of the Deep Learning Toolbox in 2018, </w:t>
      </w:r>
      <w:r w:rsidR="007D3970">
        <w:t>w</w:t>
      </w:r>
      <w:r w:rsidR="00102EBF">
        <w:t xml:space="preserve">hich </w:t>
      </w:r>
      <w:r w:rsidR="007D3970">
        <w:t xml:space="preserve">aimed to </w:t>
      </w:r>
      <w:r w:rsidR="00102EBF">
        <w:t>addressed these limitations, MATLAB has steadily gained popularity.</w:t>
      </w:r>
    </w:p>
    <w:p w14:paraId="4CEA399C" w14:textId="0C2C7450" w:rsidR="00E85004" w:rsidRDefault="00E85004" w:rsidP="00E85004">
      <w:pPr>
        <w:spacing w:line="360" w:lineRule="auto"/>
      </w:pPr>
      <w:r>
        <w:t xml:space="preserve">Below is a list of contributing factors that ultimately led to </w:t>
      </w:r>
      <w:r w:rsidR="009135DD">
        <w:t>MATLAB being</w:t>
      </w:r>
      <w:r>
        <w:t xml:space="preserve"> chosen as the algorithm development </w:t>
      </w:r>
      <w:r w:rsidR="009135DD">
        <w:t>environment.</w:t>
      </w:r>
    </w:p>
    <w:tbl>
      <w:tblPr>
        <w:tblStyle w:val="TableGrid"/>
        <w:tblW w:w="9356" w:type="dxa"/>
        <w:jc w:val="center"/>
        <w:tblLook w:val="04A0" w:firstRow="1" w:lastRow="0" w:firstColumn="1" w:lastColumn="0" w:noHBand="0" w:noVBand="1"/>
      </w:tblPr>
      <w:tblGrid>
        <w:gridCol w:w="1980"/>
        <w:gridCol w:w="7376"/>
      </w:tblGrid>
      <w:tr w:rsidR="00AE6776" w14:paraId="082BDF64" w14:textId="77777777" w:rsidTr="00B7632A">
        <w:trPr>
          <w:jc w:val="center"/>
        </w:trPr>
        <w:tc>
          <w:tcPr>
            <w:tcW w:w="1980" w:type="dxa"/>
            <w:shd w:val="clear" w:color="auto" w:fill="D9D9D9" w:themeFill="background1" w:themeFillShade="D9"/>
            <w:vAlign w:val="center"/>
          </w:tcPr>
          <w:p w14:paraId="7D9707EE" w14:textId="29473E3A" w:rsidR="00AE6776" w:rsidRDefault="00AE6776" w:rsidP="00B7632A">
            <w:pPr>
              <w:spacing w:line="276" w:lineRule="auto"/>
              <w:jc w:val="center"/>
            </w:pPr>
            <w:r>
              <w:t>Factor</w:t>
            </w:r>
          </w:p>
        </w:tc>
        <w:tc>
          <w:tcPr>
            <w:tcW w:w="7376" w:type="dxa"/>
            <w:shd w:val="clear" w:color="auto" w:fill="D9D9D9" w:themeFill="background1" w:themeFillShade="D9"/>
            <w:vAlign w:val="center"/>
          </w:tcPr>
          <w:p w14:paraId="26182ABA" w14:textId="21EB511C" w:rsidR="00AE6776" w:rsidRDefault="00AE6776" w:rsidP="00B7632A">
            <w:pPr>
              <w:spacing w:line="276" w:lineRule="auto"/>
              <w:jc w:val="center"/>
            </w:pPr>
            <w:r>
              <w:t>Description</w:t>
            </w:r>
          </w:p>
        </w:tc>
      </w:tr>
      <w:tr w:rsidR="00AE6776" w14:paraId="2D8100D1" w14:textId="77777777" w:rsidTr="00B7632A">
        <w:trPr>
          <w:jc w:val="center"/>
        </w:trPr>
        <w:tc>
          <w:tcPr>
            <w:tcW w:w="1980" w:type="dxa"/>
            <w:vAlign w:val="center"/>
          </w:tcPr>
          <w:p w14:paraId="1625AD30" w14:textId="3BF04A3D" w:rsidR="00AE6776" w:rsidRDefault="00AE6776" w:rsidP="00B61E19">
            <w:pPr>
              <w:spacing w:line="276" w:lineRule="auto"/>
              <w:jc w:val="center"/>
            </w:pPr>
            <w:r w:rsidRPr="00AE6776">
              <w:t>Array</w:t>
            </w:r>
            <w:r w:rsidR="00B61E19">
              <w:t xml:space="preserve"> o</w:t>
            </w:r>
            <w:r w:rsidRPr="00AE6776">
              <w:t>rientated programming</w:t>
            </w:r>
          </w:p>
        </w:tc>
        <w:tc>
          <w:tcPr>
            <w:tcW w:w="7376" w:type="dxa"/>
          </w:tcPr>
          <w:p w14:paraId="3E71C435" w14:textId="0DB07FC1" w:rsidR="00AE6776" w:rsidRDefault="00B61E19" w:rsidP="009135DD">
            <w:pPr>
              <w:spacing w:line="276" w:lineRule="auto"/>
              <w:jc w:val="both"/>
            </w:pPr>
            <w:r w:rsidRPr="00B61E19">
              <w:t>Array/matrix</w:t>
            </w:r>
            <w:r w:rsidR="00AA43E9">
              <w:t>-based</w:t>
            </w:r>
            <w:r w:rsidRPr="00B61E19">
              <w:t xml:space="preserve"> programming in MATLAB simplifies manipulation of image data,</w:t>
            </w:r>
            <w:r w:rsidR="00CC32D6">
              <w:t xml:space="preserve"> which presents</w:t>
            </w:r>
            <w:r w:rsidRPr="00B61E19">
              <w:t xml:space="preserve"> a significant advantage over object orientated programming </w:t>
            </w:r>
            <w:r w:rsidR="009135DD" w:rsidRPr="00B61E19">
              <w:t xml:space="preserve">for </w:t>
            </w:r>
            <w:r w:rsidR="009135DD">
              <w:t>computer</w:t>
            </w:r>
            <w:r w:rsidR="00CC32D6">
              <w:t xml:space="preserve"> vision t</w:t>
            </w:r>
            <w:r w:rsidRPr="00B61E19">
              <w:t>asks.</w:t>
            </w:r>
          </w:p>
        </w:tc>
      </w:tr>
      <w:tr w:rsidR="00AE6776" w14:paraId="2DA02BBC" w14:textId="77777777" w:rsidTr="00B7632A">
        <w:trPr>
          <w:jc w:val="center"/>
        </w:trPr>
        <w:tc>
          <w:tcPr>
            <w:tcW w:w="1980" w:type="dxa"/>
            <w:vAlign w:val="center"/>
          </w:tcPr>
          <w:p w14:paraId="49092A6A" w14:textId="3ACF4A26" w:rsidR="00AE6776" w:rsidRDefault="00B61E19" w:rsidP="00B61E19">
            <w:pPr>
              <w:spacing w:line="276" w:lineRule="auto"/>
              <w:jc w:val="center"/>
            </w:pPr>
            <w:r>
              <w:t>Interoperability</w:t>
            </w:r>
          </w:p>
        </w:tc>
        <w:tc>
          <w:tcPr>
            <w:tcW w:w="7376" w:type="dxa"/>
          </w:tcPr>
          <w:p w14:paraId="7FAD1233" w14:textId="51593F9B" w:rsidR="00AE6776" w:rsidRDefault="00B61E19" w:rsidP="009135DD">
            <w:pPr>
              <w:spacing w:line="276" w:lineRule="auto"/>
              <w:jc w:val="both"/>
            </w:pPr>
            <w:r w:rsidRPr="00B61E19">
              <w:t xml:space="preserve">Although MATLAB is a proprietary programming language, CNN models can be easily deployed in open-source languages (C++, C#, Python) via the Open Neural Network Exchange (ONNX) framework. MATLABs support for the ONNX framework allows practitioners to automatically import and export deep learning models to other popular, open-source libraries such as TensorFlow, Caffe, </w:t>
            </w:r>
            <w:proofErr w:type="spellStart"/>
            <w:r w:rsidRPr="00B61E19">
              <w:t>PyTorch</w:t>
            </w:r>
            <w:proofErr w:type="spellEnd"/>
            <w:r w:rsidRPr="00B61E19">
              <w:t xml:space="preserve"> and Keras.</w:t>
            </w:r>
          </w:p>
        </w:tc>
      </w:tr>
      <w:tr w:rsidR="00AE6776" w14:paraId="114B1F2F" w14:textId="77777777" w:rsidTr="00B7632A">
        <w:trPr>
          <w:jc w:val="center"/>
        </w:trPr>
        <w:tc>
          <w:tcPr>
            <w:tcW w:w="1980" w:type="dxa"/>
            <w:vAlign w:val="center"/>
          </w:tcPr>
          <w:p w14:paraId="74BA92DA" w14:textId="1153577B" w:rsidR="00AE6776" w:rsidRDefault="00B61E19" w:rsidP="00B61E19">
            <w:pPr>
              <w:spacing w:line="276" w:lineRule="auto"/>
              <w:jc w:val="center"/>
            </w:pPr>
            <w:r>
              <w:t>Toolboxes &amp; Libraries</w:t>
            </w:r>
          </w:p>
        </w:tc>
        <w:tc>
          <w:tcPr>
            <w:tcW w:w="7376" w:type="dxa"/>
          </w:tcPr>
          <w:p w14:paraId="34A0A0F1" w14:textId="7887D96C" w:rsidR="00AE6776" w:rsidRDefault="00B61E19" w:rsidP="009135DD">
            <w:pPr>
              <w:spacing w:line="276" w:lineRule="auto"/>
              <w:jc w:val="both"/>
            </w:pPr>
            <w:r w:rsidRPr="00B61E19">
              <w:t xml:space="preserve">MATLABs Deep Learning Toolbox has a vast number of predefined </w:t>
            </w:r>
            <w:r>
              <w:t xml:space="preserve">libraries and </w:t>
            </w:r>
            <w:r w:rsidRPr="00B61E19">
              <w:t>functions that enable rapid prototyping and evaluation of machine and deep learning models.</w:t>
            </w:r>
            <w:r w:rsidR="00CC32D6">
              <w:t xml:space="preserve"> MATLAB also contains a series of </w:t>
            </w:r>
            <w:r w:rsidR="00CC32D6" w:rsidRPr="00CC32D6">
              <w:t>domain-specific apps</w:t>
            </w:r>
            <w:r w:rsidR="00CC32D6">
              <w:t xml:space="preserve"> that significantly reduce data pre-processing effort, for tasks such as denoising, resizing, and data augmentation etc. </w:t>
            </w:r>
          </w:p>
        </w:tc>
      </w:tr>
      <w:tr w:rsidR="00AE6776" w14:paraId="255765A5" w14:textId="77777777" w:rsidTr="00B7632A">
        <w:trPr>
          <w:jc w:val="center"/>
        </w:trPr>
        <w:tc>
          <w:tcPr>
            <w:tcW w:w="1980" w:type="dxa"/>
            <w:vAlign w:val="center"/>
          </w:tcPr>
          <w:p w14:paraId="09F81B8E" w14:textId="21CAB599" w:rsidR="00AE6776" w:rsidRDefault="00CC32D6" w:rsidP="00B61E19">
            <w:pPr>
              <w:spacing w:line="276" w:lineRule="auto"/>
              <w:jc w:val="center"/>
            </w:pPr>
            <w:r>
              <w:t>Experiment Manager</w:t>
            </w:r>
          </w:p>
        </w:tc>
        <w:tc>
          <w:tcPr>
            <w:tcW w:w="7376" w:type="dxa"/>
          </w:tcPr>
          <w:p w14:paraId="0E45C306" w14:textId="769B2AC2" w:rsidR="00AE6776" w:rsidRDefault="00786B7D" w:rsidP="009135DD">
            <w:pPr>
              <w:spacing w:line="276" w:lineRule="auto"/>
              <w:jc w:val="both"/>
            </w:pPr>
            <w:r w:rsidRPr="00786B7D">
              <w:t>The Experiment Manager app allows practitioners to tune hyperparameters automatically,</w:t>
            </w:r>
            <w:r w:rsidR="00B7632A">
              <w:t xml:space="preserve"> the app supports exhaustive search and Bayesian optimisation of hyperparameters. The app can also be used to produce training and validation plots.</w:t>
            </w:r>
          </w:p>
        </w:tc>
      </w:tr>
      <w:tr w:rsidR="00AE6776" w14:paraId="368BA113" w14:textId="77777777" w:rsidTr="00B7632A">
        <w:trPr>
          <w:jc w:val="center"/>
        </w:trPr>
        <w:tc>
          <w:tcPr>
            <w:tcW w:w="1980" w:type="dxa"/>
            <w:vAlign w:val="center"/>
          </w:tcPr>
          <w:p w14:paraId="24E321B7" w14:textId="7F3F1091" w:rsidR="00AE6776" w:rsidRDefault="00B61E19" w:rsidP="00B61E19">
            <w:pPr>
              <w:spacing w:line="276" w:lineRule="auto"/>
              <w:jc w:val="center"/>
            </w:pPr>
            <w:r w:rsidRPr="00B61E19">
              <w:t>Flexible Deployment</w:t>
            </w:r>
          </w:p>
        </w:tc>
        <w:tc>
          <w:tcPr>
            <w:tcW w:w="7376" w:type="dxa"/>
          </w:tcPr>
          <w:p w14:paraId="38913ADA" w14:textId="39A65657" w:rsidR="00AE6776" w:rsidRDefault="007E0609" w:rsidP="009135DD">
            <w:pPr>
              <w:keepNext/>
              <w:spacing w:line="276" w:lineRule="auto"/>
              <w:jc w:val="both"/>
            </w:pPr>
            <w:r w:rsidRPr="007E0609">
              <w:t>MATLAB can automatically generate scripts to deploy deep learning models in CUDA, C code and other enterprise systems, or the cloud. It can also generate optimised code for device libraries, such as Nvidia (</w:t>
            </w:r>
            <w:proofErr w:type="spellStart"/>
            <w:r w:rsidRPr="007E0609">
              <w:t>cuDNN</w:t>
            </w:r>
            <w:proofErr w:type="spellEnd"/>
            <w:r w:rsidRPr="007E0609">
              <w:t xml:space="preserve"> &amp; </w:t>
            </w:r>
            <w:proofErr w:type="spellStart"/>
            <w:r w:rsidRPr="007E0609">
              <w:t>TensorRT</w:t>
            </w:r>
            <w:proofErr w:type="spellEnd"/>
            <w:r w:rsidRPr="007E0609">
              <w:t>), Intel (MKL-DNN) and ARM (ARM Compute Library)</w:t>
            </w:r>
            <w:r>
              <w:t>.</w:t>
            </w:r>
          </w:p>
        </w:tc>
      </w:tr>
    </w:tbl>
    <w:p w14:paraId="5C4D82A3" w14:textId="665B20F3" w:rsidR="0002662A" w:rsidRPr="0085128E" w:rsidRDefault="00B7632A" w:rsidP="00B7632A">
      <w:pPr>
        <w:pStyle w:val="Caption"/>
        <w:spacing w:before="120" w:after="120"/>
        <w:jc w:val="center"/>
      </w:pPr>
      <w:bookmarkStart w:id="107" w:name="_Toc102156060"/>
      <w:r>
        <w:t xml:space="preserve">Table </w:t>
      </w:r>
      <w:fldSimple w:instr=" SEQ Table \* ARABIC ">
        <w:r w:rsidR="00EF7C5A">
          <w:rPr>
            <w:noProof/>
          </w:rPr>
          <w:t>15</w:t>
        </w:r>
      </w:fldSimple>
      <w:r>
        <w:t>: MATLAB Contributing Factors</w:t>
      </w:r>
      <w:bookmarkEnd w:id="107"/>
    </w:p>
    <w:p w14:paraId="4950855C" w14:textId="4F7BDAF8" w:rsidR="00666447" w:rsidRDefault="00666447" w:rsidP="00666447">
      <w:pPr>
        <w:pStyle w:val="Heading2"/>
      </w:pPr>
      <w:bookmarkStart w:id="108" w:name="_Toc102156151"/>
      <w:r>
        <w:lastRenderedPageBreak/>
        <w:t>Algorithm Development</w:t>
      </w:r>
      <w:bookmarkEnd w:id="108"/>
    </w:p>
    <w:p w14:paraId="7DB855CB" w14:textId="190B3854" w:rsidR="00363922" w:rsidRPr="00363922" w:rsidRDefault="00247C1C" w:rsidP="00033C83">
      <w:pPr>
        <w:spacing w:before="240" w:line="360" w:lineRule="auto"/>
        <w:jc w:val="both"/>
      </w:pPr>
      <w:r>
        <w:t>This chapter</w:t>
      </w:r>
      <w:r w:rsidR="005930EE">
        <w:t xml:space="preserve"> </w:t>
      </w:r>
      <w:r w:rsidR="0099508C">
        <w:t>presents</w:t>
      </w:r>
      <w:r>
        <w:t xml:space="preserve"> the </w:t>
      </w:r>
      <w:r w:rsidR="00033C83">
        <w:t xml:space="preserve">MATLAB </w:t>
      </w:r>
      <w:r w:rsidR="00555B91">
        <w:t xml:space="preserve">scripts generated for image acquisition, </w:t>
      </w:r>
      <w:r w:rsidR="00033C83">
        <w:t>pre-</w:t>
      </w:r>
      <w:r w:rsidR="00555B91">
        <w:t>processing</w:t>
      </w:r>
      <w:r w:rsidR="00033C83">
        <w:t>/augmentation</w:t>
      </w:r>
      <w:r w:rsidR="00555B91">
        <w:t>, datastore generation, model training and validation</w:t>
      </w:r>
      <w:r w:rsidR="00883D92">
        <w:t xml:space="preserve"> of the proposed Siamese Neural Network, the standard CNN is not describe</w:t>
      </w:r>
      <w:r w:rsidR="007A51D8">
        <w:t>d</w:t>
      </w:r>
      <w:r w:rsidR="00883D92">
        <w:t xml:space="preserve"> here as it was developed </w:t>
      </w:r>
      <w:r w:rsidR="007A51D8">
        <w:t>and</w:t>
      </w:r>
      <w:r w:rsidR="00883D92">
        <w:t xml:space="preserve"> trained </w:t>
      </w:r>
      <w:r w:rsidR="00576674">
        <w:t>using</w:t>
      </w:r>
      <w:r w:rsidR="00883D92">
        <w:t xml:space="preserve"> the MATLAB Neural Network Designer app.</w:t>
      </w:r>
      <w:r w:rsidR="00555B91">
        <w:t xml:space="preserve"> Th</w:t>
      </w:r>
      <w:r w:rsidR="00576674">
        <w:t>is</w:t>
      </w:r>
      <w:r w:rsidR="00555B91">
        <w:t xml:space="preserve"> description will </w:t>
      </w:r>
      <w:r w:rsidR="00033C83">
        <w:t>emphasise</w:t>
      </w:r>
      <w:r w:rsidR="00555B91">
        <w:t xml:space="preserve"> salient sections of code</w:t>
      </w:r>
      <w:r w:rsidR="00576674">
        <w:t>, however</w:t>
      </w:r>
      <w:r w:rsidR="00555B91">
        <w:t xml:space="preserve"> a file containing the full scripts can be found in appendix </w:t>
      </w:r>
      <w:r w:rsidR="00FC5D8B">
        <w:t>1</w:t>
      </w:r>
      <w:r w:rsidR="00555B91">
        <w:t>.</w:t>
      </w:r>
    </w:p>
    <w:p w14:paraId="1F91693C" w14:textId="65C08581" w:rsidR="00A92E91" w:rsidRDefault="0085128E" w:rsidP="0085128E">
      <w:pPr>
        <w:pStyle w:val="Heading3"/>
      </w:pPr>
      <w:bookmarkStart w:id="109" w:name="_Toc102156152"/>
      <w:r>
        <w:t>Image Acquisition</w:t>
      </w:r>
      <w:bookmarkEnd w:id="109"/>
    </w:p>
    <w:p w14:paraId="39CCA9F6" w14:textId="1652281B" w:rsidR="00363922" w:rsidRDefault="00883D92" w:rsidP="002F72E8">
      <w:pPr>
        <w:spacing w:before="240" w:line="360" w:lineRule="auto"/>
        <w:jc w:val="both"/>
      </w:pPr>
      <w:r>
        <w:rPr>
          <w:noProof/>
        </w:rPr>
        <w:drawing>
          <wp:anchor distT="0" distB="0" distL="114300" distR="114300" simplePos="0" relativeHeight="251642880" behindDoc="1" locked="0" layoutInCell="1" allowOverlap="1" wp14:anchorId="5BBF439A" wp14:editId="4B87E8F2">
            <wp:simplePos x="0" y="0"/>
            <wp:positionH relativeFrom="margin">
              <wp:align>left</wp:align>
            </wp:positionH>
            <wp:positionV relativeFrom="paragraph">
              <wp:posOffset>1249841</wp:posOffset>
            </wp:positionV>
            <wp:extent cx="5721985" cy="831850"/>
            <wp:effectExtent l="0" t="0" r="0" b="6350"/>
            <wp:wrapTight wrapText="bothSides">
              <wp:wrapPolygon edited="0">
                <wp:start x="0" y="0"/>
                <wp:lineTo x="0" y="21270"/>
                <wp:lineTo x="21502" y="21270"/>
                <wp:lineTo x="21502"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21985" cy="83185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44928" behindDoc="1" locked="0" layoutInCell="1" allowOverlap="1" wp14:anchorId="0D3B8233" wp14:editId="38006E25">
                <wp:simplePos x="0" y="0"/>
                <wp:positionH relativeFrom="margin">
                  <wp:align>right</wp:align>
                </wp:positionH>
                <wp:positionV relativeFrom="paragraph">
                  <wp:posOffset>2153882</wp:posOffset>
                </wp:positionV>
                <wp:extent cx="5725160" cy="173355"/>
                <wp:effectExtent l="0" t="0" r="8890" b="0"/>
                <wp:wrapTight wrapText="bothSides">
                  <wp:wrapPolygon edited="0">
                    <wp:start x="0" y="0"/>
                    <wp:lineTo x="0" y="18989"/>
                    <wp:lineTo x="21562" y="18989"/>
                    <wp:lineTo x="21562"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5725160" cy="173355"/>
                        </a:xfrm>
                        <a:prstGeom prst="rect">
                          <a:avLst/>
                        </a:prstGeom>
                        <a:solidFill>
                          <a:prstClr val="white"/>
                        </a:solidFill>
                        <a:ln>
                          <a:noFill/>
                        </a:ln>
                      </wps:spPr>
                      <wps:txbx>
                        <w:txbxContent>
                          <w:p w14:paraId="1016CC37" w14:textId="561EE405" w:rsidR="00234811" w:rsidRPr="00234811" w:rsidRDefault="00234811" w:rsidP="00234811">
                            <w:pPr>
                              <w:pStyle w:val="Caption"/>
                              <w:jc w:val="center"/>
                              <w:rPr>
                                <w:noProof/>
                                <w:sz w:val="24"/>
                                <w:lang w:val="fr-FR"/>
                              </w:rPr>
                            </w:pPr>
                            <w:bookmarkStart w:id="110" w:name="_Toc102156006"/>
                            <w:r w:rsidRPr="00234811">
                              <w:rPr>
                                <w:lang w:val="fr-FR"/>
                              </w:rPr>
                              <w:t xml:space="preserve">Figure </w:t>
                            </w:r>
                            <w:r>
                              <w:fldChar w:fldCharType="begin"/>
                            </w:r>
                            <w:r w:rsidRPr="00234811">
                              <w:rPr>
                                <w:lang w:val="fr-FR"/>
                              </w:rPr>
                              <w:instrText xml:space="preserve"> SEQ Figure \* ARABIC </w:instrText>
                            </w:r>
                            <w:r>
                              <w:fldChar w:fldCharType="separate"/>
                            </w:r>
                            <w:r w:rsidR="00156FA0">
                              <w:rPr>
                                <w:noProof/>
                                <w:lang w:val="fr-FR"/>
                              </w:rPr>
                              <w:t>24</w:t>
                            </w:r>
                            <w:r>
                              <w:fldChar w:fldCharType="end"/>
                            </w:r>
                            <w:r w:rsidRPr="00234811">
                              <w:rPr>
                                <w:lang w:val="fr-FR"/>
                              </w:rPr>
                              <w:t xml:space="preserve">: </w:t>
                            </w:r>
                            <w:proofErr w:type="spellStart"/>
                            <w:r w:rsidRPr="00234811">
                              <w:rPr>
                                <w:lang w:val="fr-FR"/>
                              </w:rPr>
                              <w:t>Nvidia</w:t>
                            </w:r>
                            <w:proofErr w:type="spellEnd"/>
                            <w:r w:rsidRPr="00234811">
                              <w:rPr>
                                <w:lang w:val="fr-FR"/>
                              </w:rPr>
                              <w:t xml:space="preserve"> </w:t>
                            </w:r>
                            <w:proofErr w:type="spellStart"/>
                            <w:r w:rsidRPr="00234811">
                              <w:rPr>
                                <w:lang w:val="fr-FR"/>
                              </w:rPr>
                              <w:t>Jet</w:t>
                            </w:r>
                            <w:r>
                              <w:rPr>
                                <w:lang w:val="fr-FR"/>
                              </w:rPr>
                              <w:t>s</w:t>
                            </w:r>
                            <w:r w:rsidRPr="00234811">
                              <w:rPr>
                                <w:lang w:val="fr-FR"/>
                              </w:rPr>
                              <w:t>on</w:t>
                            </w:r>
                            <w:proofErr w:type="spellEnd"/>
                            <w:r w:rsidRPr="00234811">
                              <w:rPr>
                                <w:lang w:val="fr-FR"/>
                              </w:rPr>
                              <w:t xml:space="preserve"> Nano Image Acquisition Script</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3B8233" id="Text Box 46" o:spid="_x0000_s1050" type="#_x0000_t202" style="position:absolute;left:0;text-align:left;margin-left:399.6pt;margin-top:169.6pt;width:450.8pt;height:13.65pt;z-index:-2516715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" stroked="f">
                <v:textbox inset="0,0,0,0">
                  <w:txbxContent>
                    <w:p w14:paraId="1016CC37" w14:textId="561EE405" w:rsidR="00234811" w:rsidRPr="00234811" w:rsidRDefault="00234811" w:rsidP="00234811">
                      <w:pPr>
                        <w:pStyle w:val="Caption"/>
                        <w:jc w:val="center"/>
                        <w:rPr>
                          <w:noProof/>
                          <w:sz w:val="24"/>
                          <w:lang w:val="fr-FR"/>
                        </w:rPr>
                      </w:pPr>
                      <w:bookmarkStart w:id="111" w:name="_Toc102156006"/>
                      <w:r w:rsidRPr="00234811">
                        <w:rPr>
                          <w:lang w:val="fr-FR"/>
                        </w:rPr>
                        <w:t xml:space="preserve">Figure </w:t>
                      </w:r>
                      <w:r>
                        <w:fldChar w:fldCharType="begin"/>
                      </w:r>
                      <w:r w:rsidRPr="00234811">
                        <w:rPr>
                          <w:lang w:val="fr-FR"/>
                        </w:rPr>
                        <w:instrText xml:space="preserve"> SEQ Figure \* ARABIC </w:instrText>
                      </w:r>
                      <w:r>
                        <w:fldChar w:fldCharType="separate"/>
                      </w:r>
                      <w:r w:rsidR="00156FA0">
                        <w:rPr>
                          <w:noProof/>
                          <w:lang w:val="fr-FR"/>
                        </w:rPr>
                        <w:t>24</w:t>
                      </w:r>
                      <w:r>
                        <w:fldChar w:fldCharType="end"/>
                      </w:r>
                      <w:r w:rsidRPr="00234811">
                        <w:rPr>
                          <w:lang w:val="fr-FR"/>
                        </w:rPr>
                        <w:t xml:space="preserve">: </w:t>
                      </w:r>
                      <w:proofErr w:type="spellStart"/>
                      <w:r w:rsidRPr="00234811">
                        <w:rPr>
                          <w:lang w:val="fr-FR"/>
                        </w:rPr>
                        <w:t>Nvidia</w:t>
                      </w:r>
                      <w:proofErr w:type="spellEnd"/>
                      <w:r w:rsidRPr="00234811">
                        <w:rPr>
                          <w:lang w:val="fr-FR"/>
                        </w:rPr>
                        <w:t xml:space="preserve"> </w:t>
                      </w:r>
                      <w:proofErr w:type="spellStart"/>
                      <w:r w:rsidRPr="00234811">
                        <w:rPr>
                          <w:lang w:val="fr-FR"/>
                        </w:rPr>
                        <w:t>Jet</w:t>
                      </w:r>
                      <w:r>
                        <w:rPr>
                          <w:lang w:val="fr-FR"/>
                        </w:rPr>
                        <w:t>s</w:t>
                      </w:r>
                      <w:r w:rsidRPr="00234811">
                        <w:rPr>
                          <w:lang w:val="fr-FR"/>
                        </w:rPr>
                        <w:t>on</w:t>
                      </w:r>
                      <w:proofErr w:type="spellEnd"/>
                      <w:r w:rsidRPr="00234811">
                        <w:rPr>
                          <w:lang w:val="fr-FR"/>
                        </w:rPr>
                        <w:t xml:space="preserve"> Nano Image Acquisition Script</w:t>
                      </w:r>
                      <w:bookmarkEnd w:id="111"/>
                    </w:p>
                  </w:txbxContent>
                </v:textbox>
                <w10:wrap type="tight" anchorx="margin"/>
              </v:shape>
            </w:pict>
          </mc:Fallback>
        </mc:AlternateContent>
      </w:r>
      <w:r w:rsidR="0080524D">
        <w:t>I</w:t>
      </w:r>
      <w:r w:rsidR="002F72E8">
        <w:t>mage acquisition</w:t>
      </w:r>
      <w:r w:rsidR="0080524D">
        <w:t xml:space="preserve"> </w:t>
      </w:r>
      <w:r w:rsidR="002F72E8">
        <w:t>involved compiling a dataset of defective and non-defective glue bead images. The</w:t>
      </w:r>
      <w:r w:rsidR="0080524D">
        <w:t xml:space="preserve"> acquisition</w:t>
      </w:r>
      <w:r w:rsidR="002F72E8">
        <w:t xml:space="preserve"> script was deployed directly on the Nvidia Jetson Nano device</w:t>
      </w:r>
      <w:r w:rsidR="00234811">
        <w:t xml:space="preserve"> </w:t>
      </w:r>
      <w:r w:rsidR="002F72E8">
        <w:t>in order to avoid any latency issues that may occur when controlling the device via MATLAB</w:t>
      </w:r>
      <w:r w:rsidR="0080524D">
        <w:t>, a separate script was used to drive the stepper motors that rotate the components</w:t>
      </w:r>
      <w:r w:rsidR="002F72E8">
        <w:t xml:space="preserve">. </w:t>
      </w:r>
    </w:p>
    <w:p w14:paraId="0F2D2A76" w14:textId="1007A981" w:rsidR="00883D92" w:rsidRDefault="00883D92" w:rsidP="00883D92">
      <w:pPr>
        <w:spacing w:line="360" w:lineRule="auto"/>
      </w:pPr>
      <w:r>
        <w:rPr>
          <w:noProof/>
        </w:rPr>
        <w:drawing>
          <wp:anchor distT="0" distB="0" distL="114300" distR="114300" simplePos="0" relativeHeight="251646976" behindDoc="1" locked="0" layoutInCell="1" allowOverlap="1" wp14:anchorId="6FB958B4" wp14:editId="038E604E">
            <wp:simplePos x="0" y="0"/>
            <wp:positionH relativeFrom="margin">
              <wp:align>right</wp:align>
            </wp:positionH>
            <wp:positionV relativeFrom="paragraph">
              <wp:posOffset>1896110</wp:posOffset>
            </wp:positionV>
            <wp:extent cx="5725160" cy="2517775"/>
            <wp:effectExtent l="0" t="0" r="8890" b="0"/>
            <wp:wrapTight wrapText="bothSides">
              <wp:wrapPolygon edited="0">
                <wp:start x="0" y="0"/>
                <wp:lineTo x="0" y="21409"/>
                <wp:lineTo x="21562" y="21409"/>
                <wp:lineTo x="21562"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6">
                      <a:extLst>
                        <a:ext uri="{28A0092B-C50C-407E-A947-70E740481C1C}">
                          <a14:useLocalDpi xmlns:a14="http://schemas.microsoft.com/office/drawing/2010/main" val="0"/>
                        </a:ext>
                      </a:extLst>
                    </a:blip>
                    <a:srcRect t="868"/>
                    <a:stretch/>
                  </pic:blipFill>
                  <pic:spPr bwMode="auto">
                    <a:xfrm>
                      <a:off x="0" y="0"/>
                      <a:ext cx="5725160" cy="2517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0951">
        <w:t xml:space="preserve">The above section of code uses the </w:t>
      </w:r>
      <w:r w:rsidR="00DD6E1D">
        <w:t>‘</w:t>
      </w:r>
      <w:proofErr w:type="spellStart"/>
      <w:r w:rsidR="00BE0951">
        <w:t>nvarguscamerasc</w:t>
      </w:r>
      <w:proofErr w:type="spellEnd"/>
      <w:r w:rsidR="00DD6E1D">
        <w:t>’</w:t>
      </w:r>
      <w:r w:rsidR="00BE0951">
        <w:t xml:space="preserve"> function to record a</w:t>
      </w:r>
      <w:r w:rsidR="0080524D">
        <w:t xml:space="preserve"> live</w:t>
      </w:r>
      <w:r w:rsidR="00BE0951">
        <w:t xml:space="preserve"> video stream from the connected camera system in a .mp4 format.</w:t>
      </w:r>
      <w:r w:rsidR="0080524D">
        <w:t xml:space="preserve"> The framerate is set to 60fps and the frame size is 1920 x 1080 pixels.</w:t>
      </w:r>
    </w:p>
    <w:p w14:paraId="418E32DB" w14:textId="4FB00C8F" w:rsidR="00883D92" w:rsidRDefault="008B795F" w:rsidP="00392A7E">
      <w:pPr>
        <w:spacing w:line="360" w:lineRule="auto"/>
        <w:jc w:val="both"/>
      </w:pPr>
      <w:r>
        <w:rPr>
          <w:noProof/>
        </w:rPr>
        <mc:AlternateContent>
          <mc:Choice Requires="wps">
            <w:drawing>
              <wp:anchor distT="0" distB="0" distL="114300" distR="114300" simplePos="0" relativeHeight="251649024" behindDoc="1" locked="0" layoutInCell="1" allowOverlap="1" wp14:anchorId="1145B936" wp14:editId="0811422B">
                <wp:simplePos x="0" y="0"/>
                <wp:positionH relativeFrom="margin">
                  <wp:align>right</wp:align>
                </wp:positionH>
                <wp:positionV relativeFrom="paragraph">
                  <wp:posOffset>2577929</wp:posOffset>
                </wp:positionV>
                <wp:extent cx="5725160" cy="142875"/>
                <wp:effectExtent l="0" t="0" r="8890" b="9525"/>
                <wp:wrapNone/>
                <wp:docPr id="49" name="Text Box 49"/>
                <wp:cNvGraphicFramePr/>
                <a:graphic xmlns:a="http://schemas.openxmlformats.org/drawingml/2006/main">
                  <a:graphicData uri="http://schemas.microsoft.com/office/word/2010/wordprocessingShape">
                    <wps:wsp>
                      <wps:cNvSpPr txBox="1"/>
                      <wps:spPr>
                        <a:xfrm>
                          <a:off x="0" y="0"/>
                          <a:ext cx="5725160" cy="142875"/>
                        </a:xfrm>
                        <a:prstGeom prst="rect">
                          <a:avLst/>
                        </a:prstGeom>
                        <a:solidFill>
                          <a:prstClr val="white"/>
                        </a:solidFill>
                        <a:ln>
                          <a:noFill/>
                        </a:ln>
                      </wps:spPr>
                      <wps:txbx>
                        <w:txbxContent>
                          <w:p w14:paraId="003EE4C4" w14:textId="33D2560A" w:rsidR="00A81A6D" w:rsidRPr="00720D00" w:rsidRDefault="00A81A6D" w:rsidP="00A81A6D">
                            <w:pPr>
                              <w:pStyle w:val="Caption"/>
                              <w:jc w:val="center"/>
                              <w:rPr>
                                <w:noProof/>
                                <w:sz w:val="24"/>
                              </w:rPr>
                            </w:pPr>
                            <w:bookmarkStart w:id="112" w:name="_Toc102156007"/>
                            <w:r>
                              <w:t xml:space="preserve">Figure </w:t>
                            </w:r>
                            <w:fldSimple w:instr=" SEQ Figure \* ARABIC ">
                              <w:r w:rsidR="00156FA0">
                                <w:rPr>
                                  <w:noProof/>
                                </w:rPr>
                                <w:t>25</w:t>
                              </w:r>
                            </w:fldSimple>
                            <w:r>
                              <w:t>: MATLAB Frame Extraction Script</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45B936" id="Text Box 49" o:spid="_x0000_s1051" type="#_x0000_t202" style="position:absolute;left:0;text-align:left;margin-left:399.6pt;margin-top:203pt;width:450.8pt;height:11.25pt;z-index:-251667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" stroked="f">
                <v:textbox inset="0,0,0,0">
                  <w:txbxContent>
                    <w:p w14:paraId="003EE4C4" w14:textId="33D2560A" w:rsidR="00A81A6D" w:rsidRPr="00720D00" w:rsidRDefault="00A81A6D" w:rsidP="00A81A6D">
                      <w:pPr>
                        <w:pStyle w:val="Caption"/>
                        <w:jc w:val="center"/>
                        <w:rPr>
                          <w:noProof/>
                          <w:sz w:val="24"/>
                        </w:rPr>
                      </w:pPr>
                      <w:bookmarkStart w:id="113" w:name="_Toc102156007"/>
                      <w:r>
                        <w:t xml:space="preserve">Figure </w:t>
                      </w:r>
                      <w:fldSimple w:instr=" SEQ Figure \* ARABIC ">
                        <w:r w:rsidR="00156FA0">
                          <w:rPr>
                            <w:noProof/>
                          </w:rPr>
                          <w:t>25</w:t>
                        </w:r>
                      </w:fldSimple>
                      <w:r>
                        <w:t>: MATLAB Frame Extraction Script</w:t>
                      </w:r>
                      <w:bookmarkEnd w:id="113"/>
                    </w:p>
                  </w:txbxContent>
                </v:textbox>
                <w10:wrap anchorx="margin"/>
              </v:shape>
            </w:pict>
          </mc:Fallback>
        </mc:AlternateContent>
      </w:r>
    </w:p>
    <w:p w14:paraId="0D9E6826" w14:textId="02EA77FE" w:rsidR="00363922" w:rsidRPr="00363922" w:rsidRDefault="00A81A6D" w:rsidP="008B795F">
      <w:pPr>
        <w:spacing w:after="120" w:line="360" w:lineRule="auto"/>
        <w:jc w:val="both"/>
      </w:pPr>
      <w:r>
        <w:t>A</w:t>
      </w:r>
      <w:r w:rsidR="004A5FC1">
        <w:t xml:space="preserve"> simple MATLAB script was used to </w:t>
      </w:r>
      <w:r>
        <w:t>discretise each video (.mp4) into individual frames (.jpg). Each extracted frame is then exported to the directory file ‘ Extracted Images’.</w:t>
      </w:r>
      <w:r w:rsidR="00392A7E">
        <w:t xml:space="preserve"> 13500 images of each class (defective/non-defective) were extracted from 50 isolator sleeve samples.</w:t>
      </w:r>
    </w:p>
    <w:p w14:paraId="46203D72" w14:textId="79D6596E" w:rsidR="0085128E" w:rsidRDefault="0085128E" w:rsidP="0085128E">
      <w:pPr>
        <w:pStyle w:val="Heading3"/>
      </w:pPr>
      <w:bookmarkStart w:id="114" w:name="_Toc102156153"/>
      <w:r>
        <w:lastRenderedPageBreak/>
        <w:t>Image Pre-processing</w:t>
      </w:r>
      <w:bookmarkEnd w:id="114"/>
    </w:p>
    <w:p w14:paraId="4EF83533" w14:textId="60A2EE1B" w:rsidR="00767704" w:rsidRDefault="00F5167F" w:rsidP="00767704">
      <w:pPr>
        <w:spacing w:before="240" w:line="360" w:lineRule="auto"/>
        <w:jc w:val="both"/>
      </w:pPr>
      <w:r>
        <w:t>The pre-processing</w:t>
      </w:r>
      <w:r w:rsidR="00767704">
        <w:t xml:space="preserve"> steps</w:t>
      </w:r>
      <w:r>
        <w:t xml:space="preserve"> applied to this dataset </w:t>
      </w:r>
      <w:r w:rsidR="00767704">
        <w:t>are</w:t>
      </w:r>
      <w:r>
        <w:t xml:space="preserve"> very simplistic. As the images acquired are high definition/quality and</w:t>
      </w:r>
      <w:r w:rsidR="00767704">
        <w:t xml:space="preserve"> captured</w:t>
      </w:r>
      <w:r>
        <w:t xml:space="preserve"> within a controlled lighting environment, no denoising was required. The only processing required was </w:t>
      </w:r>
      <w:r w:rsidR="00535372">
        <w:t xml:space="preserve">cropping the image to remove extraneous regions, </w:t>
      </w:r>
      <w:r>
        <w:t>downsizing of the images in order to match the input layer of the network architecture (</w:t>
      </w:r>
      <w:r w:rsidR="001947A7">
        <w:t>described</w:t>
      </w:r>
      <w:r>
        <w:t xml:space="preserve"> below), converting each image to greyscale</w:t>
      </w:r>
      <w:r w:rsidR="001947A7">
        <w:t>,</w:t>
      </w:r>
      <w:r>
        <w:t xml:space="preserve"> and flipping each image </w:t>
      </w:r>
      <w:r w:rsidR="00767704">
        <w:t>vertically to augment the dataset. Downsizing and greyscale conversion of training images is common practice to reduce data dimensionality and decrease training effort</w:t>
      </w:r>
      <w:r w:rsidR="00FC5D8B">
        <w:t>/</w:t>
      </w:r>
      <w:r w:rsidR="00767704">
        <w:t>time. Further augmentation of the data set will be considered during</w:t>
      </w:r>
      <w:r w:rsidR="001947A7">
        <w:t xml:space="preserve"> the model </w:t>
      </w:r>
      <w:r w:rsidR="00767704">
        <w:t>evaluation</w:t>
      </w:r>
      <w:r w:rsidR="001947A7">
        <w:t xml:space="preserve"> phase</w:t>
      </w:r>
      <w:r w:rsidR="00767704">
        <w:t xml:space="preserve"> if</w:t>
      </w:r>
      <w:r w:rsidR="001947A7">
        <w:t xml:space="preserve"> a</w:t>
      </w:r>
      <w:r w:rsidR="00767704">
        <w:t xml:space="preserve"> tendency to overfit</w:t>
      </w:r>
      <w:r w:rsidR="001947A7">
        <w:t xml:space="preserve"> is identified</w:t>
      </w:r>
      <w:r w:rsidR="00767704">
        <w:t>.</w:t>
      </w:r>
    </w:p>
    <w:p w14:paraId="7AC45A1F" w14:textId="6D782816" w:rsidR="00D876F1" w:rsidRDefault="00D876F1" w:rsidP="00D876F1">
      <w:r w:rsidRPr="00535372">
        <w:rPr>
          <w:noProof/>
        </w:rPr>
        <w:drawing>
          <wp:anchor distT="0" distB="0" distL="114300" distR="114300" simplePos="0" relativeHeight="251687936" behindDoc="1" locked="0" layoutInCell="1" allowOverlap="1" wp14:anchorId="3CBC8A00" wp14:editId="19241715">
            <wp:simplePos x="0" y="0"/>
            <wp:positionH relativeFrom="margin">
              <wp:posOffset>38100</wp:posOffset>
            </wp:positionH>
            <wp:positionV relativeFrom="paragraph">
              <wp:posOffset>12065</wp:posOffset>
            </wp:positionV>
            <wp:extent cx="4686300" cy="2647950"/>
            <wp:effectExtent l="0" t="0" r="0" b="0"/>
            <wp:wrapTight wrapText="bothSides">
              <wp:wrapPolygon edited="0">
                <wp:start x="0" y="0"/>
                <wp:lineTo x="0" y="21445"/>
                <wp:lineTo x="21512" y="21445"/>
                <wp:lineTo x="21512" y="0"/>
                <wp:lineTo x="0"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cstate="print">
                      <a:extLst>
                        <a:ext uri="{28A0092B-C50C-407E-A947-70E740481C1C}">
                          <a14:useLocalDpi xmlns:a14="http://schemas.microsoft.com/office/drawing/2010/main" val="0"/>
                        </a:ext>
                      </a:extLst>
                    </a:blip>
                    <a:srcRect l="536" t="714" r="33602" b="-1"/>
                    <a:stretch/>
                  </pic:blipFill>
                  <pic:spPr bwMode="auto">
                    <a:xfrm>
                      <a:off x="0" y="0"/>
                      <a:ext cx="4686300" cy="2647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9159C7" w14:textId="39F84DC4" w:rsidR="00D876F1" w:rsidRDefault="00D876F1" w:rsidP="00D876F1"/>
    <w:p w14:paraId="25CFAD82" w14:textId="73F0438D" w:rsidR="00D876F1" w:rsidRDefault="00D876F1" w:rsidP="00D876F1"/>
    <w:p w14:paraId="558512C1" w14:textId="7CA59D52" w:rsidR="00D876F1" w:rsidRDefault="00D876F1" w:rsidP="00D876F1"/>
    <w:p w14:paraId="022F897A" w14:textId="23CD79BC" w:rsidR="00D876F1" w:rsidRDefault="00D876F1" w:rsidP="00D876F1"/>
    <w:p w14:paraId="12B37FFB" w14:textId="4B714653" w:rsidR="00D876F1" w:rsidRDefault="00D876F1" w:rsidP="00D876F1"/>
    <w:p w14:paraId="690A6B8C" w14:textId="70160141" w:rsidR="00D876F1" w:rsidRDefault="00D876F1" w:rsidP="00D876F1"/>
    <w:p w14:paraId="7E4CC6B5" w14:textId="6709FC81" w:rsidR="00D876F1" w:rsidRDefault="00D876F1" w:rsidP="00D876F1"/>
    <w:p w14:paraId="015B302B" w14:textId="623AA305" w:rsidR="00D876F1" w:rsidRDefault="00D876F1" w:rsidP="00D876F1">
      <w:r>
        <w:rPr>
          <w:noProof/>
        </w:rPr>
        <mc:AlternateContent>
          <mc:Choice Requires="wps">
            <w:drawing>
              <wp:anchor distT="0" distB="0" distL="114300" distR="114300" simplePos="0" relativeHeight="251689984" behindDoc="1" locked="0" layoutInCell="1" allowOverlap="1" wp14:anchorId="077532F5" wp14:editId="18964198">
                <wp:simplePos x="0" y="0"/>
                <wp:positionH relativeFrom="margin">
                  <wp:align>left</wp:align>
                </wp:positionH>
                <wp:positionV relativeFrom="paragraph">
                  <wp:posOffset>439420</wp:posOffset>
                </wp:positionV>
                <wp:extent cx="5895975" cy="161925"/>
                <wp:effectExtent l="0" t="0" r="9525" b="9525"/>
                <wp:wrapTight wrapText="bothSides">
                  <wp:wrapPolygon edited="0">
                    <wp:start x="0" y="0"/>
                    <wp:lineTo x="0" y="20329"/>
                    <wp:lineTo x="21565" y="20329"/>
                    <wp:lineTo x="21565" y="0"/>
                    <wp:lineTo x="0" y="0"/>
                  </wp:wrapPolygon>
                </wp:wrapTight>
                <wp:docPr id="214" name="Text Box 214"/>
                <wp:cNvGraphicFramePr/>
                <a:graphic xmlns:a="http://schemas.openxmlformats.org/drawingml/2006/main">
                  <a:graphicData uri="http://schemas.microsoft.com/office/word/2010/wordprocessingShape">
                    <wps:wsp>
                      <wps:cNvSpPr txBox="1"/>
                      <wps:spPr>
                        <a:xfrm>
                          <a:off x="0" y="0"/>
                          <a:ext cx="5895975" cy="161925"/>
                        </a:xfrm>
                        <a:prstGeom prst="rect">
                          <a:avLst/>
                        </a:prstGeom>
                        <a:solidFill>
                          <a:prstClr val="white"/>
                        </a:solidFill>
                        <a:ln>
                          <a:noFill/>
                        </a:ln>
                      </wps:spPr>
                      <wps:txbx>
                        <w:txbxContent>
                          <w:p w14:paraId="0544D3E8" w14:textId="2A1C68C3" w:rsidR="00535372" w:rsidRPr="00F501CC" w:rsidRDefault="00535372" w:rsidP="00535372">
                            <w:pPr>
                              <w:pStyle w:val="Caption"/>
                              <w:jc w:val="center"/>
                              <w:rPr>
                                <w:sz w:val="24"/>
                              </w:rPr>
                            </w:pPr>
                            <w:bookmarkStart w:id="115" w:name="_Toc102156008"/>
                            <w:r>
                              <w:t xml:space="preserve">Figure </w:t>
                            </w:r>
                            <w:fldSimple w:instr=" SEQ Figure \* ARABIC ">
                              <w:r w:rsidR="00156FA0">
                                <w:rPr>
                                  <w:noProof/>
                                </w:rPr>
                                <w:t>26</w:t>
                              </w:r>
                            </w:fldSimple>
                            <w:r>
                              <w:t>: Image Pre-processing Function</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7532F5" id="Text Box 214" o:spid="_x0000_s1052" type="#_x0000_t202" style="position:absolute;margin-left:0;margin-top:34.6pt;width:464.25pt;height:12.75pt;z-index:-2516264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" stroked="f">
                <v:textbox inset="0,0,0,0">
                  <w:txbxContent>
                    <w:p w14:paraId="0544D3E8" w14:textId="2A1C68C3" w:rsidR="00535372" w:rsidRPr="00F501CC" w:rsidRDefault="00535372" w:rsidP="00535372">
                      <w:pPr>
                        <w:pStyle w:val="Caption"/>
                        <w:jc w:val="center"/>
                        <w:rPr>
                          <w:sz w:val="24"/>
                        </w:rPr>
                      </w:pPr>
                      <w:bookmarkStart w:id="116" w:name="_Toc102156008"/>
                      <w:r>
                        <w:t xml:space="preserve">Figure </w:t>
                      </w:r>
                      <w:fldSimple w:instr=" SEQ Figure \* ARABIC ">
                        <w:r w:rsidR="00156FA0">
                          <w:rPr>
                            <w:noProof/>
                          </w:rPr>
                          <w:t>26</w:t>
                        </w:r>
                      </w:fldSimple>
                      <w:r>
                        <w:t>: Image Pre-processing Function</w:t>
                      </w:r>
                      <w:bookmarkEnd w:id="116"/>
                    </w:p>
                  </w:txbxContent>
                </v:textbox>
                <w10:wrap type="tight" anchorx="margin"/>
              </v:shape>
            </w:pict>
          </mc:Fallback>
        </mc:AlternateContent>
      </w:r>
    </w:p>
    <w:p w14:paraId="2DCF6B19" w14:textId="519DE742" w:rsidR="00363922" w:rsidRDefault="00535372" w:rsidP="00D876F1">
      <w:r>
        <w:t>A visualisation of the pre-processing steps</w:t>
      </w:r>
      <w:r w:rsidR="0099508C">
        <w:t xml:space="preserve"> described above</w:t>
      </w:r>
      <w:r>
        <w:t xml:space="preserve"> is provided below:</w:t>
      </w:r>
    </w:p>
    <w:p w14:paraId="2733DAEB" w14:textId="31BDA5AB" w:rsidR="00363922" w:rsidRDefault="00F50104" w:rsidP="00363922">
      <w:r w:rsidRPr="006D64E8">
        <w:rPr>
          <w:noProof/>
        </w:rPr>
        <w:drawing>
          <wp:anchor distT="0" distB="0" distL="114300" distR="114300" simplePos="0" relativeHeight="251692032" behindDoc="1" locked="0" layoutInCell="1" allowOverlap="1" wp14:anchorId="70567D49" wp14:editId="575F2A33">
            <wp:simplePos x="0" y="0"/>
            <wp:positionH relativeFrom="margin">
              <wp:align>center</wp:align>
            </wp:positionH>
            <wp:positionV relativeFrom="paragraph">
              <wp:posOffset>9525</wp:posOffset>
            </wp:positionV>
            <wp:extent cx="4998085" cy="2607945"/>
            <wp:effectExtent l="0" t="0" r="0" b="1905"/>
            <wp:wrapTight wrapText="bothSides">
              <wp:wrapPolygon edited="0">
                <wp:start x="0" y="0"/>
                <wp:lineTo x="0" y="21458"/>
                <wp:lineTo x="21487" y="21458"/>
                <wp:lineTo x="21487" y="0"/>
                <wp:lineTo x="0" y="0"/>
              </wp:wrapPolygon>
            </wp:wrapTight>
            <wp:docPr id="240" name="Picture 24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Diagram&#10;&#10;Description automatically generated with low confidence"/>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4998085" cy="2607945"/>
                    </a:xfrm>
                    <a:prstGeom prst="rect">
                      <a:avLst/>
                    </a:prstGeom>
                  </pic:spPr>
                </pic:pic>
              </a:graphicData>
            </a:graphic>
            <wp14:sizeRelH relativeFrom="page">
              <wp14:pctWidth>0</wp14:pctWidth>
            </wp14:sizeRelH>
            <wp14:sizeRelV relativeFrom="page">
              <wp14:pctHeight>0</wp14:pctHeight>
            </wp14:sizeRelV>
          </wp:anchor>
        </w:drawing>
      </w:r>
    </w:p>
    <w:p w14:paraId="1C8B82D8" w14:textId="54C179B0" w:rsidR="00363922" w:rsidRDefault="00363922" w:rsidP="00363922"/>
    <w:p w14:paraId="6FEB7E84" w14:textId="4D418F7A" w:rsidR="00363922" w:rsidRDefault="00363922" w:rsidP="00363922"/>
    <w:p w14:paraId="1CCC957E" w14:textId="4751F0AC" w:rsidR="00363922" w:rsidRDefault="00363922" w:rsidP="00363922"/>
    <w:p w14:paraId="0DB1B3B4" w14:textId="74247194" w:rsidR="00363922" w:rsidRDefault="00363922" w:rsidP="00363922"/>
    <w:p w14:paraId="45DD367E" w14:textId="0FE1494C" w:rsidR="00363922" w:rsidRDefault="00363922" w:rsidP="00363922"/>
    <w:p w14:paraId="431BD81C" w14:textId="63D522F3" w:rsidR="00033C83" w:rsidRDefault="00033C83" w:rsidP="00363922"/>
    <w:p w14:paraId="5E588466" w14:textId="0E9A251A" w:rsidR="00033C83" w:rsidRDefault="00033C83" w:rsidP="00363922"/>
    <w:p w14:paraId="6E8E4230" w14:textId="353E52D3" w:rsidR="00E90EE0" w:rsidRDefault="00E90EE0" w:rsidP="00363922"/>
    <w:p w14:paraId="6FA6B2B4" w14:textId="2F3EA6AC" w:rsidR="00363922" w:rsidRPr="00363922" w:rsidRDefault="006D64E8" w:rsidP="00F50104">
      <w:r>
        <w:rPr>
          <w:noProof/>
        </w:rPr>
        <mc:AlternateContent>
          <mc:Choice Requires="wps">
            <w:drawing>
              <wp:anchor distT="0" distB="0" distL="114300" distR="114300" simplePos="0" relativeHeight="251694080" behindDoc="1" locked="0" layoutInCell="1" allowOverlap="1" wp14:anchorId="3DA8D6DC" wp14:editId="78E2D964">
                <wp:simplePos x="0" y="0"/>
                <wp:positionH relativeFrom="margin">
                  <wp:align>center</wp:align>
                </wp:positionH>
                <wp:positionV relativeFrom="paragraph">
                  <wp:posOffset>47625</wp:posOffset>
                </wp:positionV>
                <wp:extent cx="4904740" cy="163735"/>
                <wp:effectExtent l="0" t="0" r="0" b="8255"/>
                <wp:wrapTight wrapText="bothSides">
                  <wp:wrapPolygon edited="0">
                    <wp:start x="0" y="0"/>
                    <wp:lineTo x="0" y="20171"/>
                    <wp:lineTo x="21477" y="20171"/>
                    <wp:lineTo x="21477" y="0"/>
                    <wp:lineTo x="0" y="0"/>
                  </wp:wrapPolygon>
                </wp:wrapTight>
                <wp:docPr id="241" name="Text Box 241"/>
                <wp:cNvGraphicFramePr/>
                <a:graphic xmlns:a="http://schemas.openxmlformats.org/drawingml/2006/main">
                  <a:graphicData uri="http://schemas.microsoft.com/office/word/2010/wordprocessingShape">
                    <wps:wsp>
                      <wps:cNvSpPr txBox="1"/>
                      <wps:spPr>
                        <a:xfrm>
                          <a:off x="0" y="0"/>
                          <a:ext cx="4904740" cy="163735"/>
                        </a:xfrm>
                        <a:prstGeom prst="rect">
                          <a:avLst/>
                        </a:prstGeom>
                        <a:solidFill>
                          <a:prstClr val="white"/>
                        </a:solidFill>
                        <a:ln>
                          <a:noFill/>
                        </a:ln>
                      </wps:spPr>
                      <wps:txbx>
                        <w:txbxContent>
                          <w:p w14:paraId="10B17DF6" w14:textId="48024469" w:rsidR="006D64E8" w:rsidRPr="00FE7D0E" w:rsidRDefault="006D64E8" w:rsidP="006D64E8">
                            <w:pPr>
                              <w:pStyle w:val="Caption"/>
                              <w:jc w:val="center"/>
                              <w:rPr>
                                <w:sz w:val="24"/>
                              </w:rPr>
                            </w:pPr>
                            <w:bookmarkStart w:id="117" w:name="_Toc102156009"/>
                            <w:r>
                              <w:t xml:space="preserve">Figure </w:t>
                            </w:r>
                            <w:fldSimple w:instr=" SEQ Figure \* ARABIC ">
                              <w:r w:rsidR="00156FA0">
                                <w:rPr>
                                  <w:noProof/>
                                </w:rPr>
                                <w:t>27</w:t>
                              </w:r>
                            </w:fldSimple>
                            <w:r>
                              <w:t>: Visualisation of Image Pre-Processing Steps</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A8D6DC" id="Text Box 241" o:spid="_x0000_s1053" type="#_x0000_t202" style="position:absolute;margin-left:0;margin-top:3.75pt;width:386.2pt;height:12.9pt;z-index:-2516224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" stroked="f">
                <v:textbox inset="0,0,0,0">
                  <w:txbxContent>
                    <w:p w14:paraId="10B17DF6" w14:textId="48024469" w:rsidR="006D64E8" w:rsidRPr="00FE7D0E" w:rsidRDefault="006D64E8" w:rsidP="006D64E8">
                      <w:pPr>
                        <w:pStyle w:val="Caption"/>
                        <w:jc w:val="center"/>
                        <w:rPr>
                          <w:sz w:val="24"/>
                        </w:rPr>
                      </w:pPr>
                      <w:bookmarkStart w:id="118" w:name="_Toc102156009"/>
                      <w:r>
                        <w:t xml:space="preserve">Figure </w:t>
                      </w:r>
                      <w:fldSimple w:instr=" SEQ Figure \* ARABIC ">
                        <w:r w:rsidR="00156FA0">
                          <w:rPr>
                            <w:noProof/>
                          </w:rPr>
                          <w:t>27</w:t>
                        </w:r>
                      </w:fldSimple>
                      <w:r>
                        <w:t>: Visualisation of Image Pre-Processing Steps</w:t>
                      </w:r>
                      <w:bookmarkEnd w:id="118"/>
                    </w:p>
                  </w:txbxContent>
                </v:textbox>
                <w10:wrap type="tight" anchorx="margin"/>
              </v:shape>
            </w:pict>
          </mc:Fallback>
        </mc:AlternateContent>
      </w:r>
    </w:p>
    <w:p w14:paraId="0F09C43A" w14:textId="49F939FF" w:rsidR="0085128E" w:rsidRDefault="0085128E" w:rsidP="0085128E">
      <w:pPr>
        <w:pStyle w:val="Heading3"/>
      </w:pPr>
      <w:bookmarkStart w:id="119" w:name="_Toc102156154"/>
      <w:r>
        <w:lastRenderedPageBreak/>
        <w:t xml:space="preserve">Image Datastore </w:t>
      </w:r>
      <w:r w:rsidR="00363922">
        <w:t>Generation</w:t>
      </w:r>
      <w:bookmarkEnd w:id="119"/>
    </w:p>
    <w:p w14:paraId="7932B97C" w14:textId="04EE6D1A" w:rsidR="00363922" w:rsidRDefault="007A07C4" w:rsidP="00EB4630">
      <w:pPr>
        <w:spacing w:before="240" w:line="360" w:lineRule="auto"/>
        <w:jc w:val="both"/>
      </w:pPr>
      <w:r>
        <w:t xml:space="preserve">All Deep learning models developed in MATLAB require the </w:t>
      </w:r>
      <w:r w:rsidR="00EB4630">
        <w:t>creation</w:t>
      </w:r>
      <w:r>
        <w:t xml:space="preserve"> of an ‘imageDatastore’ object</w:t>
      </w:r>
      <w:r w:rsidR="00EB4630">
        <w:t>. An imageDatastore contains the file locations (paths) to each of the training images and an array of corresponding labels (defective/non-defective). In this case, the label information is stored within the name of each image file</w:t>
      </w:r>
      <w:r w:rsidR="00D56D2B">
        <w:t xml:space="preserve"> (i.e. ‘Defective (1).jpg’), so a simple script is used to create an array of label data extracted from the image file name strings. </w:t>
      </w:r>
    </w:p>
    <w:p w14:paraId="1061BC3B" w14:textId="49DC2422" w:rsidR="006933D7" w:rsidRDefault="006933D7" w:rsidP="006933D7">
      <w:pPr>
        <w:spacing w:line="360" w:lineRule="auto"/>
        <w:jc w:val="both"/>
      </w:pPr>
      <w:r w:rsidRPr="007A07C4">
        <w:rPr>
          <w:noProof/>
        </w:rPr>
        <w:drawing>
          <wp:anchor distT="0" distB="0" distL="114300" distR="114300" simplePos="0" relativeHeight="251651072" behindDoc="1" locked="0" layoutInCell="1" allowOverlap="1" wp14:anchorId="46A99871" wp14:editId="31BABCA0">
            <wp:simplePos x="0" y="0"/>
            <wp:positionH relativeFrom="margin">
              <wp:align>left</wp:align>
            </wp:positionH>
            <wp:positionV relativeFrom="paragraph">
              <wp:posOffset>5913</wp:posOffset>
            </wp:positionV>
            <wp:extent cx="5727065" cy="3574473"/>
            <wp:effectExtent l="0" t="0" r="6985" b="6985"/>
            <wp:wrapNone/>
            <wp:docPr id="53" name="Picture 5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 email&#10;&#10;Description automatically generated"/>
                    <pic:cNvPicPr/>
                  </pic:nvPicPr>
                  <pic:blipFill rotWithShape="1">
                    <a:blip r:embed="rId119">
                      <a:extLst>
                        <a:ext uri="{28A0092B-C50C-407E-A947-70E740481C1C}">
                          <a14:useLocalDpi xmlns:a14="http://schemas.microsoft.com/office/drawing/2010/main" val="0"/>
                        </a:ext>
                      </a:extLst>
                    </a:blip>
                    <a:srcRect t="1060" b="-1"/>
                    <a:stretch/>
                  </pic:blipFill>
                  <pic:spPr bwMode="auto">
                    <a:xfrm>
                      <a:off x="0" y="0"/>
                      <a:ext cx="5736022" cy="35800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4ADFC9" w14:textId="77777777" w:rsidR="006933D7" w:rsidRDefault="006933D7" w:rsidP="006933D7">
      <w:pPr>
        <w:spacing w:line="360" w:lineRule="auto"/>
        <w:jc w:val="both"/>
      </w:pPr>
    </w:p>
    <w:p w14:paraId="0DF948B2" w14:textId="77777777" w:rsidR="006933D7" w:rsidRDefault="006933D7" w:rsidP="006933D7">
      <w:pPr>
        <w:spacing w:line="360" w:lineRule="auto"/>
        <w:jc w:val="both"/>
      </w:pPr>
    </w:p>
    <w:p w14:paraId="0AAFC832" w14:textId="77777777" w:rsidR="006933D7" w:rsidRDefault="006933D7" w:rsidP="006933D7">
      <w:pPr>
        <w:spacing w:line="360" w:lineRule="auto"/>
        <w:jc w:val="both"/>
      </w:pPr>
    </w:p>
    <w:p w14:paraId="52732580" w14:textId="77777777" w:rsidR="006933D7" w:rsidRDefault="006933D7" w:rsidP="006933D7">
      <w:pPr>
        <w:spacing w:line="360" w:lineRule="auto"/>
        <w:jc w:val="both"/>
      </w:pPr>
    </w:p>
    <w:p w14:paraId="12915A2A" w14:textId="77777777" w:rsidR="006933D7" w:rsidRDefault="006933D7" w:rsidP="006933D7">
      <w:pPr>
        <w:spacing w:line="360" w:lineRule="auto"/>
        <w:jc w:val="both"/>
      </w:pPr>
    </w:p>
    <w:p w14:paraId="4FE424F9" w14:textId="77777777" w:rsidR="006933D7" w:rsidRDefault="006933D7" w:rsidP="006933D7">
      <w:pPr>
        <w:spacing w:line="360" w:lineRule="auto"/>
        <w:jc w:val="both"/>
      </w:pPr>
    </w:p>
    <w:p w14:paraId="72E5BF6B" w14:textId="77777777" w:rsidR="006933D7" w:rsidRDefault="006933D7" w:rsidP="006933D7">
      <w:pPr>
        <w:spacing w:line="360" w:lineRule="auto"/>
        <w:jc w:val="both"/>
      </w:pPr>
    </w:p>
    <w:p w14:paraId="3425FE87" w14:textId="49F40E63" w:rsidR="006933D7" w:rsidRDefault="006933D7" w:rsidP="006933D7">
      <w:pPr>
        <w:spacing w:line="360" w:lineRule="auto"/>
        <w:jc w:val="both"/>
      </w:pPr>
    </w:p>
    <w:p w14:paraId="6158AD5D" w14:textId="2A0ACCF7" w:rsidR="006933D7" w:rsidRDefault="006933D7" w:rsidP="006933D7">
      <w:pPr>
        <w:spacing w:line="360" w:lineRule="auto"/>
        <w:jc w:val="both"/>
      </w:pPr>
      <w:r>
        <w:rPr>
          <w:noProof/>
        </w:rPr>
        <mc:AlternateContent>
          <mc:Choice Requires="wps">
            <w:drawing>
              <wp:anchor distT="0" distB="0" distL="114300" distR="114300" simplePos="0" relativeHeight="251653120" behindDoc="1" locked="0" layoutInCell="1" allowOverlap="1" wp14:anchorId="360C2301" wp14:editId="63E32428">
                <wp:simplePos x="0" y="0"/>
                <wp:positionH relativeFrom="margin">
                  <wp:align>left</wp:align>
                </wp:positionH>
                <wp:positionV relativeFrom="paragraph">
                  <wp:posOffset>382575</wp:posOffset>
                </wp:positionV>
                <wp:extent cx="5730240" cy="177800"/>
                <wp:effectExtent l="0" t="0" r="3810" b="0"/>
                <wp:wrapTight wrapText="bothSides">
                  <wp:wrapPolygon edited="0">
                    <wp:start x="0" y="0"/>
                    <wp:lineTo x="0" y="18514"/>
                    <wp:lineTo x="21543" y="18514"/>
                    <wp:lineTo x="21543"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5730240" cy="177800"/>
                        </a:xfrm>
                        <a:prstGeom prst="rect">
                          <a:avLst/>
                        </a:prstGeom>
                        <a:solidFill>
                          <a:prstClr val="white"/>
                        </a:solidFill>
                        <a:ln>
                          <a:noFill/>
                        </a:ln>
                      </wps:spPr>
                      <wps:txbx>
                        <w:txbxContent>
                          <w:p w14:paraId="32D50DFA" w14:textId="09229186" w:rsidR="00D56D2B" w:rsidRPr="00221767" w:rsidRDefault="00D56D2B" w:rsidP="00D56D2B">
                            <w:pPr>
                              <w:pStyle w:val="Caption"/>
                              <w:jc w:val="center"/>
                              <w:rPr>
                                <w:sz w:val="24"/>
                              </w:rPr>
                            </w:pPr>
                            <w:bookmarkStart w:id="120" w:name="_Toc102156010"/>
                            <w:r>
                              <w:t xml:space="preserve">Figure </w:t>
                            </w:r>
                            <w:fldSimple w:instr=" SEQ Figure \* ARABIC ">
                              <w:r w:rsidR="00156FA0">
                                <w:rPr>
                                  <w:noProof/>
                                </w:rPr>
                                <w:t>28</w:t>
                              </w:r>
                            </w:fldSimple>
                            <w:r>
                              <w:t>: ImageDatastore Generation Script</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0C2301" id="Text Box 54" o:spid="_x0000_s1054" type="#_x0000_t202" style="position:absolute;left:0;text-align:left;margin-left:0;margin-top:30.1pt;width:451.2pt;height:14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" stroked="f">
                <v:textbox inset="0,0,0,0">
                  <w:txbxContent>
                    <w:p w14:paraId="32D50DFA" w14:textId="09229186" w:rsidR="00D56D2B" w:rsidRPr="00221767" w:rsidRDefault="00D56D2B" w:rsidP="00D56D2B">
                      <w:pPr>
                        <w:pStyle w:val="Caption"/>
                        <w:jc w:val="center"/>
                        <w:rPr>
                          <w:sz w:val="24"/>
                        </w:rPr>
                      </w:pPr>
                      <w:bookmarkStart w:id="121" w:name="_Toc102156010"/>
                      <w:r>
                        <w:t xml:space="preserve">Figure </w:t>
                      </w:r>
                      <w:fldSimple w:instr=" SEQ Figure \* ARABIC ">
                        <w:r w:rsidR="00156FA0">
                          <w:rPr>
                            <w:noProof/>
                          </w:rPr>
                          <w:t>28</w:t>
                        </w:r>
                      </w:fldSimple>
                      <w:r>
                        <w:t>: ImageDatastore Generation Script</w:t>
                      </w:r>
                      <w:bookmarkEnd w:id="121"/>
                    </w:p>
                  </w:txbxContent>
                </v:textbox>
                <w10:wrap type="tight" anchorx="margin"/>
              </v:shape>
            </w:pict>
          </mc:Fallback>
        </mc:AlternateContent>
      </w:r>
    </w:p>
    <w:p w14:paraId="1E481862" w14:textId="4565407E" w:rsidR="006933D7" w:rsidRDefault="00501913" w:rsidP="006933D7">
      <w:pPr>
        <w:spacing w:line="360" w:lineRule="auto"/>
        <w:jc w:val="both"/>
      </w:pPr>
      <w:r>
        <w:t>The main datastore is then split</w:t>
      </w:r>
      <w:r w:rsidR="00C317C7">
        <w:t xml:space="preserve"> in to</w:t>
      </w:r>
      <w:r>
        <w:t xml:space="preserve"> two separate datastores, 80% for model training and 20% for validation, using the ‘</w:t>
      </w:r>
      <w:proofErr w:type="spellStart"/>
      <w:r>
        <w:t>splitEachLabel</w:t>
      </w:r>
      <w:proofErr w:type="spellEnd"/>
      <w:r>
        <w:t xml:space="preserve">’ function. Each datastore is then randomly shuffled to avoid </w:t>
      </w:r>
      <w:r w:rsidR="003336C3">
        <w:t>data sequence bias.</w:t>
      </w:r>
    </w:p>
    <w:p w14:paraId="319E9CB5" w14:textId="3ABE753B" w:rsidR="00363922" w:rsidRDefault="00F924BB" w:rsidP="006933D7">
      <w:pPr>
        <w:spacing w:line="360" w:lineRule="auto"/>
        <w:jc w:val="both"/>
      </w:pPr>
      <w:r>
        <w:rPr>
          <w:noProof/>
        </w:rPr>
        <mc:AlternateContent>
          <mc:Choice Requires="wps">
            <w:drawing>
              <wp:anchor distT="0" distB="0" distL="114300" distR="114300" simplePos="0" relativeHeight="251657216" behindDoc="1" locked="0" layoutInCell="1" allowOverlap="1" wp14:anchorId="28DC3CA2" wp14:editId="1BEF112A">
                <wp:simplePos x="0" y="0"/>
                <wp:positionH relativeFrom="margin">
                  <wp:align>left</wp:align>
                </wp:positionH>
                <wp:positionV relativeFrom="paragraph">
                  <wp:posOffset>2217832</wp:posOffset>
                </wp:positionV>
                <wp:extent cx="5728970" cy="141605"/>
                <wp:effectExtent l="0" t="0" r="5080" b="0"/>
                <wp:wrapTight wrapText="bothSides">
                  <wp:wrapPolygon edited="0">
                    <wp:start x="0" y="0"/>
                    <wp:lineTo x="0" y="17435"/>
                    <wp:lineTo x="21547" y="17435"/>
                    <wp:lineTo x="21547"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5728970" cy="141605"/>
                        </a:xfrm>
                        <a:prstGeom prst="rect">
                          <a:avLst/>
                        </a:prstGeom>
                        <a:solidFill>
                          <a:prstClr val="white"/>
                        </a:solidFill>
                        <a:ln>
                          <a:noFill/>
                        </a:ln>
                      </wps:spPr>
                      <wps:txbx>
                        <w:txbxContent>
                          <w:p w14:paraId="4874F51A" w14:textId="76146EC3" w:rsidR="00542E50" w:rsidRPr="005F610D" w:rsidRDefault="00542E50" w:rsidP="00542E50">
                            <w:pPr>
                              <w:pStyle w:val="Caption"/>
                              <w:jc w:val="center"/>
                              <w:rPr>
                                <w:sz w:val="24"/>
                              </w:rPr>
                            </w:pPr>
                            <w:bookmarkStart w:id="122" w:name="_Toc102156011"/>
                            <w:r>
                              <w:t xml:space="preserve">Figure </w:t>
                            </w:r>
                            <w:fldSimple w:instr=" SEQ Figure \* ARABIC ">
                              <w:r w:rsidR="00156FA0">
                                <w:rPr>
                                  <w:noProof/>
                                </w:rPr>
                                <w:t>29</w:t>
                              </w:r>
                            </w:fldSimple>
                            <w:r>
                              <w:t>: Datastore Test Script</w:t>
                            </w:r>
                            <w:r w:rsidR="00DF0259">
                              <w:t xml:space="preserve"> 1</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DC3CA2" id="Text Box 56" o:spid="_x0000_s1055" type="#_x0000_t202" style="position:absolute;left:0;text-align:left;margin-left:0;margin-top:174.65pt;width:451.1pt;height:11.1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" stroked="f">
                <v:textbox inset="0,0,0,0">
                  <w:txbxContent>
                    <w:p w14:paraId="4874F51A" w14:textId="76146EC3" w:rsidR="00542E50" w:rsidRPr="005F610D" w:rsidRDefault="00542E50" w:rsidP="00542E50">
                      <w:pPr>
                        <w:pStyle w:val="Caption"/>
                        <w:jc w:val="center"/>
                        <w:rPr>
                          <w:sz w:val="24"/>
                        </w:rPr>
                      </w:pPr>
                      <w:bookmarkStart w:id="123" w:name="_Toc102156011"/>
                      <w:r>
                        <w:t xml:space="preserve">Figure </w:t>
                      </w:r>
                      <w:fldSimple w:instr=" SEQ Figure \* ARABIC ">
                        <w:r w:rsidR="00156FA0">
                          <w:rPr>
                            <w:noProof/>
                          </w:rPr>
                          <w:t>29</w:t>
                        </w:r>
                      </w:fldSimple>
                      <w:r>
                        <w:t>: Datastore Test Script</w:t>
                      </w:r>
                      <w:r w:rsidR="00DF0259">
                        <w:t xml:space="preserve"> 1</w:t>
                      </w:r>
                      <w:bookmarkEnd w:id="123"/>
                    </w:p>
                  </w:txbxContent>
                </v:textbox>
                <w10:wrap type="tight" anchorx="margin"/>
              </v:shape>
            </w:pict>
          </mc:Fallback>
        </mc:AlternateContent>
      </w:r>
      <w:r w:rsidR="006933D7" w:rsidRPr="00D07F13">
        <w:rPr>
          <w:noProof/>
        </w:rPr>
        <w:drawing>
          <wp:anchor distT="0" distB="0" distL="114300" distR="114300" simplePos="0" relativeHeight="251655168" behindDoc="1" locked="0" layoutInCell="1" allowOverlap="1" wp14:anchorId="3E4CF569" wp14:editId="3D722AAF">
            <wp:simplePos x="0" y="0"/>
            <wp:positionH relativeFrom="margin">
              <wp:align>left</wp:align>
            </wp:positionH>
            <wp:positionV relativeFrom="paragraph">
              <wp:posOffset>827248</wp:posOffset>
            </wp:positionV>
            <wp:extent cx="5628640" cy="1359535"/>
            <wp:effectExtent l="0" t="0" r="0" b="0"/>
            <wp:wrapTight wrapText="bothSides">
              <wp:wrapPolygon edited="0">
                <wp:start x="0" y="0"/>
                <wp:lineTo x="0" y="21186"/>
                <wp:lineTo x="21493" y="21186"/>
                <wp:lineTo x="21493" y="0"/>
                <wp:lineTo x="0" y="0"/>
              </wp:wrapPolygon>
            </wp:wrapTight>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rotWithShape="1">
                    <a:blip r:embed="rId120">
                      <a:extLst>
                        <a:ext uri="{28A0092B-C50C-407E-A947-70E740481C1C}">
                          <a14:useLocalDpi xmlns:a14="http://schemas.microsoft.com/office/drawing/2010/main" val="0"/>
                        </a:ext>
                      </a:extLst>
                    </a:blip>
                    <a:srcRect t="1660"/>
                    <a:stretch/>
                  </pic:blipFill>
                  <pic:spPr bwMode="auto">
                    <a:xfrm>
                      <a:off x="0" y="0"/>
                      <a:ext cx="5628640" cy="1359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2E50">
        <w:t xml:space="preserve">Two simple scripts are used to visually check that the </w:t>
      </w:r>
      <w:proofErr w:type="spellStart"/>
      <w:r w:rsidR="00542E50">
        <w:t>imageDatastores</w:t>
      </w:r>
      <w:proofErr w:type="spellEnd"/>
      <w:r w:rsidR="00542E50">
        <w:t xml:space="preserve"> are initialised correctly, the first is used to extract </w:t>
      </w:r>
      <w:r w:rsidR="006933D7">
        <w:t xml:space="preserve">and plot </w:t>
      </w:r>
      <w:r w:rsidR="00542E50">
        <w:t>images labelled defective and non-defective</w:t>
      </w:r>
      <w:r w:rsidR="006933D7">
        <w:t>. The second is used to create similar and dissimilar pairs.</w:t>
      </w:r>
    </w:p>
    <w:p w14:paraId="47DAFA29" w14:textId="6B7DA995" w:rsidR="00033C83" w:rsidRDefault="00A33071" w:rsidP="00363922">
      <w:r>
        <w:rPr>
          <w:noProof/>
        </w:rPr>
        <w:lastRenderedPageBreak/>
        <mc:AlternateContent>
          <mc:Choice Requires="wps">
            <w:drawing>
              <wp:anchor distT="0" distB="0" distL="114300" distR="114300" simplePos="0" relativeHeight="251677696" behindDoc="1" locked="0" layoutInCell="1" allowOverlap="1" wp14:anchorId="5C64702E" wp14:editId="5FDC5EC7">
                <wp:simplePos x="0" y="0"/>
                <wp:positionH relativeFrom="margin">
                  <wp:align>right</wp:align>
                </wp:positionH>
                <wp:positionV relativeFrom="paragraph">
                  <wp:posOffset>3039745</wp:posOffset>
                </wp:positionV>
                <wp:extent cx="5724525" cy="177800"/>
                <wp:effectExtent l="0" t="0" r="9525" b="0"/>
                <wp:wrapTight wrapText="bothSides">
                  <wp:wrapPolygon edited="0">
                    <wp:start x="0" y="0"/>
                    <wp:lineTo x="0" y="18514"/>
                    <wp:lineTo x="21564" y="18514"/>
                    <wp:lineTo x="21564" y="0"/>
                    <wp:lineTo x="0" y="0"/>
                  </wp:wrapPolygon>
                </wp:wrapTight>
                <wp:docPr id="197" name="Text Box 197"/>
                <wp:cNvGraphicFramePr/>
                <a:graphic xmlns:a="http://schemas.openxmlformats.org/drawingml/2006/main">
                  <a:graphicData uri="http://schemas.microsoft.com/office/word/2010/wordprocessingShape">
                    <wps:wsp>
                      <wps:cNvSpPr txBox="1"/>
                      <wps:spPr>
                        <a:xfrm>
                          <a:off x="0" y="0"/>
                          <a:ext cx="5724525" cy="177800"/>
                        </a:xfrm>
                        <a:prstGeom prst="rect">
                          <a:avLst/>
                        </a:prstGeom>
                        <a:solidFill>
                          <a:prstClr val="white"/>
                        </a:solidFill>
                        <a:ln>
                          <a:noFill/>
                        </a:ln>
                      </wps:spPr>
                      <wps:txbx>
                        <w:txbxContent>
                          <w:p w14:paraId="1FD467EB" w14:textId="565B1EB5" w:rsidR="00FF12B3" w:rsidRPr="00C61177" w:rsidRDefault="00FF12B3" w:rsidP="00FF12B3">
                            <w:pPr>
                              <w:pStyle w:val="Caption"/>
                              <w:jc w:val="center"/>
                              <w:rPr>
                                <w:noProof/>
                                <w:sz w:val="24"/>
                              </w:rPr>
                            </w:pPr>
                            <w:bookmarkStart w:id="124" w:name="_Toc102156012"/>
                            <w:r>
                              <w:t xml:space="preserve">Figure </w:t>
                            </w:r>
                            <w:fldSimple w:instr=" SEQ Figure \* ARABIC ">
                              <w:r w:rsidR="00156FA0">
                                <w:rPr>
                                  <w:noProof/>
                                </w:rPr>
                                <w:t>30</w:t>
                              </w:r>
                            </w:fldSimple>
                            <w:r>
                              <w:t xml:space="preserve">: Visualisation of imageDatastore </w:t>
                            </w:r>
                            <w:r w:rsidR="00A33071">
                              <w:t>T</w:t>
                            </w:r>
                            <w:r>
                              <w:t>est</w:t>
                            </w:r>
                            <w:r w:rsidR="00DF0259">
                              <w:t xml:space="preserve"> </w:t>
                            </w:r>
                            <w:r w:rsidR="00A33071">
                              <w:t>Script</w:t>
                            </w:r>
                            <w:r w:rsidR="00DF0259">
                              <w:t xml:space="preserve"> 1</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4702E" id="Text Box 197" o:spid="_x0000_s1056" type="#_x0000_t202" style="position:absolute;margin-left:399.55pt;margin-top:239.35pt;width:450.75pt;height:14pt;z-index:-2516387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" stroked="f">
                <v:textbox inset="0,0,0,0">
                  <w:txbxContent>
                    <w:p w14:paraId="1FD467EB" w14:textId="565B1EB5" w:rsidR="00FF12B3" w:rsidRPr="00C61177" w:rsidRDefault="00FF12B3" w:rsidP="00FF12B3">
                      <w:pPr>
                        <w:pStyle w:val="Caption"/>
                        <w:jc w:val="center"/>
                        <w:rPr>
                          <w:noProof/>
                          <w:sz w:val="24"/>
                        </w:rPr>
                      </w:pPr>
                      <w:bookmarkStart w:id="125" w:name="_Toc102156012"/>
                      <w:r>
                        <w:t xml:space="preserve">Figure </w:t>
                      </w:r>
                      <w:fldSimple w:instr=" SEQ Figure \* ARABIC ">
                        <w:r w:rsidR="00156FA0">
                          <w:rPr>
                            <w:noProof/>
                          </w:rPr>
                          <w:t>30</w:t>
                        </w:r>
                      </w:fldSimple>
                      <w:r>
                        <w:t xml:space="preserve">: Visualisation of imageDatastore </w:t>
                      </w:r>
                      <w:r w:rsidR="00A33071">
                        <w:t>T</w:t>
                      </w:r>
                      <w:r>
                        <w:t>est</w:t>
                      </w:r>
                      <w:r w:rsidR="00DF0259">
                        <w:t xml:space="preserve"> </w:t>
                      </w:r>
                      <w:r w:rsidR="00A33071">
                        <w:t>Script</w:t>
                      </w:r>
                      <w:r w:rsidR="00DF0259">
                        <w:t xml:space="preserve"> 1</w:t>
                      </w:r>
                      <w:bookmarkEnd w:id="125"/>
                    </w:p>
                  </w:txbxContent>
                </v:textbox>
                <w10:wrap type="tight" anchorx="margin"/>
              </v:shape>
            </w:pict>
          </mc:Fallback>
        </mc:AlternateContent>
      </w:r>
      <w:r>
        <w:rPr>
          <w:noProof/>
        </w:rPr>
        <w:drawing>
          <wp:anchor distT="0" distB="0" distL="114300" distR="114300" simplePos="0" relativeHeight="251683840" behindDoc="1" locked="0" layoutInCell="1" allowOverlap="1" wp14:anchorId="4C976D00" wp14:editId="242CE504">
            <wp:simplePos x="0" y="0"/>
            <wp:positionH relativeFrom="margin">
              <wp:align>right</wp:align>
            </wp:positionH>
            <wp:positionV relativeFrom="paragraph">
              <wp:posOffset>306705</wp:posOffset>
            </wp:positionV>
            <wp:extent cx="5731200" cy="2664000"/>
            <wp:effectExtent l="0" t="0" r="3175" b="3175"/>
            <wp:wrapTight wrapText="bothSides">
              <wp:wrapPolygon edited="0">
                <wp:start x="0" y="0"/>
                <wp:lineTo x="0" y="21471"/>
                <wp:lineTo x="21540" y="21471"/>
                <wp:lineTo x="21540" y="0"/>
                <wp:lineTo x="0" y="0"/>
              </wp:wrapPolygon>
            </wp:wrapTight>
            <wp:docPr id="208" name="Picture 208" descr="A picture containing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8" name="Picture 208" descr="A picture containing text&#10;&#10;Description automatically generated"/>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731200" cy="26640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1792" behindDoc="1" locked="0" layoutInCell="1" allowOverlap="1" wp14:anchorId="7C7316D9" wp14:editId="695A936E">
                <wp:simplePos x="0" y="0"/>
                <wp:positionH relativeFrom="margin">
                  <wp:align>right</wp:align>
                </wp:positionH>
                <wp:positionV relativeFrom="paragraph">
                  <wp:posOffset>5524500</wp:posOffset>
                </wp:positionV>
                <wp:extent cx="5730875" cy="152400"/>
                <wp:effectExtent l="0" t="0" r="3175" b="0"/>
                <wp:wrapTight wrapText="bothSides">
                  <wp:wrapPolygon edited="0">
                    <wp:start x="0" y="0"/>
                    <wp:lineTo x="0" y="18900"/>
                    <wp:lineTo x="21540" y="18900"/>
                    <wp:lineTo x="21540" y="0"/>
                    <wp:lineTo x="0" y="0"/>
                  </wp:wrapPolygon>
                </wp:wrapTight>
                <wp:docPr id="207" name="Text Box 207"/>
                <wp:cNvGraphicFramePr/>
                <a:graphic xmlns:a="http://schemas.openxmlformats.org/drawingml/2006/main">
                  <a:graphicData uri="http://schemas.microsoft.com/office/word/2010/wordprocessingShape">
                    <wps:wsp>
                      <wps:cNvSpPr txBox="1"/>
                      <wps:spPr>
                        <a:xfrm>
                          <a:off x="0" y="0"/>
                          <a:ext cx="5730875" cy="152400"/>
                        </a:xfrm>
                        <a:prstGeom prst="rect">
                          <a:avLst/>
                        </a:prstGeom>
                        <a:solidFill>
                          <a:prstClr val="white"/>
                        </a:solidFill>
                        <a:ln>
                          <a:noFill/>
                        </a:ln>
                      </wps:spPr>
                      <wps:txbx>
                        <w:txbxContent>
                          <w:p w14:paraId="0B25B7B9" w14:textId="327D6AB1" w:rsidR="00DF0259" w:rsidRPr="002F0959" w:rsidRDefault="00DF0259" w:rsidP="00DF0259">
                            <w:pPr>
                              <w:pStyle w:val="Caption"/>
                              <w:jc w:val="center"/>
                              <w:rPr>
                                <w:noProof/>
                                <w:sz w:val="24"/>
                              </w:rPr>
                            </w:pPr>
                            <w:bookmarkStart w:id="126" w:name="_Toc102156013"/>
                            <w:r>
                              <w:t xml:space="preserve">Figure </w:t>
                            </w:r>
                            <w:fldSimple w:instr=" SEQ Figure \* ARABIC ">
                              <w:r w:rsidR="00156FA0">
                                <w:rPr>
                                  <w:noProof/>
                                </w:rPr>
                                <w:t>31</w:t>
                              </w:r>
                            </w:fldSimple>
                            <w:r>
                              <w:t>: ImageDatastore Test Script 2</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7316D9" id="Text Box 207" o:spid="_x0000_s1057" type="#_x0000_t202" style="position:absolute;margin-left:400.05pt;margin-top:435pt;width:451.25pt;height:12pt;z-index:-2516346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" stroked="f">
                <v:textbox inset="0,0,0,0">
                  <w:txbxContent>
                    <w:p w14:paraId="0B25B7B9" w14:textId="327D6AB1" w:rsidR="00DF0259" w:rsidRPr="002F0959" w:rsidRDefault="00DF0259" w:rsidP="00DF0259">
                      <w:pPr>
                        <w:pStyle w:val="Caption"/>
                        <w:jc w:val="center"/>
                        <w:rPr>
                          <w:noProof/>
                          <w:sz w:val="24"/>
                        </w:rPr>
                      </w:pPr>
                      <w:bookmarkStart w:id="127" w:name="_Toc102156013"/>
                      <w:r>
                        <w:t xml:space="preserve">Figure </w:t>
                      </w:r>
                      <w:fldSimple w:instr=" SEQ Figure \* ARABIC ">
                        <w:r w:rsidR="00156FA0">
                          <w:rPr>
                            <w:noProof/>
                          </w:rPr>
                          <w:t>31</w:t>
                        </w:r>
                      </w:fldSimple>
                      <w:r>
                        <w:t>: ImageDatastore Test Script 2</w:t>
                      </w:r>
                      <w:bookmarkEnd w:id="127"/>
                    </w:p>
                  </w:txbxContent>
                </v:textbox>
                <w10:wrap type="tight" anchorx="margin"/>
              </v:shape>
            </w:pict>
          </mc:Fallback>
        </mc:AlternateContent>
      </w:r>
      <w:r>
        <w:rPr>
          <w:noProof/>
        </w:rPr>
        <mc:AlternateContent>
          <mc:Choice Requires="wps">
            <w:drawing>
              <wp:anchor distT="0" distB="0" distL="114300" distR="114300" simplePos="0" relativeHeight="251685888" behindDoc="1" locked="0" layoutInCell="1" allowOverlap="1" wp14:anchorId="23EF4497" wp14:editId="52D6E004">
                <wp:simplePos x="0" y="0"/>
                <wp:positionH relativeFrom="margin">
                  <wp:align>right</wp:align>
                </wp:positionH>
                <wp:positionV relativeFrom="paragraph">
                  <wp:posOffset>8677275</wp:posOffset>
                </wp:positionV>
                <wp:extent cx="5731510" cy="161925"/>
                <wp:effectExtent l="0" t="0" r="2540" b="9525"/>
                <wp:wrapTight wrapText="bothSides">
                  <wp:wrapPolygon edited="0">
                    <wp:start x="0" y="0"/>
                    <wp:lineTo x="0" y="20329"/>
                    <wp:lineTo x="21538" y="20329"/>
                    <wp:lineTo x="21538" y="0"/>
                    <wp:lineTo x="0" y="0"/>
                  </wp:wrapPolygon>
                </wp:wrapTight>
                <wp:docPr id="209" name="Text Box 209"/>
                <wp:cNvGraphicFramePr/>
                <a:graphic xmlns:a="http://schemas.openxmlformats.org/drawingml/2006/main">
                  <a:graphicData uri="http://schemas.microsoft.com/office/word/2010/wordprocessingShape">
                    <wps:wsp>
                      <wps:cNvSpPr txBox="1"/>
                      <wps:spPr>
                        <a:xfrm>
                          <a:off x="0" y="0"/>
                          <a:ext cx="5731510" cy="161925"/>
                        </a:xfrm>
                        <a:prstGeom prst="rect">
                          <a:avLst/>
                        </a:prstGeom>
                        <a:solidFill>
                          <a:prstClr val="white"/>
                        </a:solidFill>
                        <a:ln>
                          <a:noFill/>
                        </a:ln>
                      </wps:spPr>
                      <wps:txbx>
                        <w:txbxContent>
                          <w:p w14:paraId="0D2C505E" w14:textId="357551A9" w:rsidR="00A33071" w:rsidRPr="00583E99" w:rsidRDefault="00A33071" w:rsidP="00A33071">
                            <w:pPr>
                              <w:pStyle w:val="Caption"/>
                              <w:jc w:val="center"/>
                              <w:rPr>
                                <w:sz w:val="24"/>
                              </w:rPr>
                            </w:pPr>
                            <w:bookmarkStart w:id="128" w:name="_Toc102156014"/>
                            <w:r>
                              <w:t xml:space="preserve">Figure </w:t>
                            </w:r>
                            <w:fldSimple w:instr=" SEQ Figure \* ARABIC ">
                              <w:r w:rsidR="00156FA0">
                                <w:rPr>
                                  <w:noProof/>
                                </w:rPr>
                                <w:t>32</w:t>
                              </w:r>
                            </w:fldSimple>
                            <w:r>
                              <w:t>: Visualisation of ImageDatastore Test Script 2</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EF4497" id="Text Box 209" o:spid="_x0000_s1058" type="#_x0000_t202" style="position:absolute;margin-left:400.1pt;margin-top:683.25pt;width:451.3pt;height:12.75pt;z-index:-2516305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" stroked="f">
                <v:textbox inset="0,0,0,0">
                  <w:txbxContent>
                    <w:p w14:paraId="0D2C505E" w14:textId="357551A9" w:rsidR="00A33071" w:rsidRPr="00583E99" w:rsidRDefault="00A33071" w:rsidP="00A33071">
                      <w:pPr>
                        <w:pStyle w:val="Caption"/>
                        <w:jc w:val="center"/>
                        <w:rPr>
                          <w:sz w:val="24"/>
                        </w:rPr>
                      </w:pPr>
                      <w:bookmarkStart w:id="129" w:name="_Toc102156014"/>
                      <w:r>
                        <w:t xml:space="preserve">Figure </w:t>
                      </w:r>
                      <w:fldSimple w:instr=" SEQ Figure \* ARABIC ">
                        <w:r w:rsidR="00156FA0">
                          <w:rPr>
                            <w:noProof/>
                          </w:rPr>
                          <w:t>32</w:t>
                        </w:r>
                      </w:fldSimple>
                      <w:r>
                        <w:t>: Visualisation of ImageDatastore Test Script 2</w:t>
                      </w:r>
                      <w:bookmarkEnd w:id="129"/>
                    </w:p>
                  </w:txbxContent>
                </v:textbox>
                <w10:wrap type="tight" anchorx="margin"/>
              </v:shape>
            </w:pict>
          </mc:Fallback>
        </mc:AlternateContent>
      </w:r>
      <w:r w:rsidR="00AD5B7A">
        <w:t xml:space="preserve">A visualisation of the output of the </w:t>
      </w:r>
      <w:r w:rsidR="00FF12B3">
        <w:t xml:space="preserve">test </w:t>
      </w:r>
      <w:r w:rsidR="00AD5B7A">
        <w:t>code described above is provided below:</w:t>
      </w:r>
    </w:p>
    <w:p w14:paraId="1BBF2F8B" w14:textId="336B2D55" w:rsidR="00363922" w:rsidRPr="00363922" w:rsidRDefault="00A33071" w:rsidP="00A33071">
      <w:r w:rsidRPr="006B0968">
        <w:rPr>
          <w:noProof/>
        </w:rPr>
        <w:drawing>
          <wp:anchor distT="0" distB="0" distL="114300" distR="114300" simplePos="0" relativeHeight="251659264" behindDoc="1" locked="0" layoutInCell="1" allowOverlap="1" wp14:anchorId="655DA26B" wp14:editId="185CD95D">
            <wp:simplePos x="0" y="0"/>
            <wp:positionH relativeFrom="margin">
              <wp:align>right</wp:align>
            </wp:positionH>
            <wp:positionV relativeFrom="paragraph">
              <wp:posOffset>3036570</wp:posOffset>
            </wp:positionV>
            <wp:extent cx="5730875" cy="2196465"/>
            <wp:effectExtent l="0" t="0" r="3175" b="0"/>
            <wp:wrapTight wrapText="bothSides">
              <wp:wrapPolygon edited="0">
                <wp:start x="0" y="0"/>
                <wp:lineTo x="0" y="21356"/>
                <wp:lineTo x="21540" y="21356"/>
                <wp:lineTo x="21540" y="0"/>
                <wp:lineTo x="0" y="0"/>
              </wp:wrapPolygon>
            </wp:wrapTight>
            <wp:docPr id="58" name="Picture 5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 email&#10;&#10;Description automatically generated"/>
                    <pic:cNvPicPr/>
                  </pic:nvPicPr>
                  <pic:blipFill rotWithShape="1">
                    <a:blip r:embed="rId122">
                      <a:extLst>
                        <a:ext uri="{28A0092B-C50C-407E-A947-70E740481C1C}">
                          <a14:useLocalDpi xmlns:a14="http://schemas.microsoft.com/office/drawing/2010/main" val="0"/>
                        </a:ext>
                      </a:extLst>
                    </a:blip>
                    <a:srcRect t="483"/>
                    <a:stretch/>
                  </pic:blipFill>
                  <pic:spPr bwMode="auto">
                    <a:xfrm>
                      <a:off x="0" y="0"/>
                      <a:ext cx="5730875" cy="219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F12B3">
        <w:rPr>
          <w:noProof/>
        </w:rPr>
        <w:drawing>
          <wp:anchor distT="0" distB="0" distL="114300" distR="114300" simplePos="0" relativeHeight="251679744" behindDoc="1" locked="0" layoutInCell="1" allowOverlap="1" wp14:anchorId="1DA11E9A" wp14:editId="3D0B8B71">
            <wp:simplePos x="0" y="0"/>
            <wp:positionH relativeFrom="margin">
              <wp:align>right</wp:align>
            </wp:positionH>
            <wp:positionV relativeFrom="paragraph">
              <wp:posOffset>5619115</wp:posOffset>
            </wp:positionV>
            <wp:extent cx="5740096" cy="2664000"/>
            <wp:effectExtent l="0" t="0" r="0" b="3175"/>
            <wp:wrapTight wrapText="bothSides">
              <wp:wrapPolygon edited="0">
                <wp:start x="0" y="0"/>
                <wp:lineTo x="0" y="21471"/>
                <wp:lineTo x="21507" y="21471"/>
                <wp:lineTo x="21507" y="0"/>
                <wp:lineTo x="0" y="0"/>
              </wp:wrapPolygon>
            </wp:wrapTight>
            <wp:docPr id="202" name="Picture 202" descr="A picture containing text, mounted, publ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picture containing text, mounted, public&#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740096" cy="2664000"/>
                    </a:xfrm>
                    <a:prstGeom prst="rect">
                      <a:avLst/>
                    </a:prstGeom>
                  </pic:spPr>
                </pic:pic>
              </a:graphicData>
            </a:graphic>
            <wp14:sizeRelH relativeFrom="page">
              <wp14:pctWidth>0</wp14:pctWidth>
            </wp14:sizeRelH>
            <wp14:sizeRelV relativeFrom="page">
              <wp14:pctHeight>0</wp14:pctHeight>
            </wp14:sizeRelV>
          </wp:anchor>
        </w:drawing>
      </w:r>
    </w:p>
    <w:p w14:paraId="61ED7B3D" w14:textId="60C7B655" w:rsidR="00363922" w:rsidRDefault="0085128E" w:rsidP="00240FE0">
      <w:pPr>
        <w:pStyle w:val="Heading3"/>
      </w:pPr>
      <w:bookmarkStart w:id="130" w:name="_Toc102156155"/>
      <w:r>
        <w:lastRenderedPageBreak/>
        <w:t>Model Training</w:t>
      </w:r>
      <w:bookmarkEnd w:id="130"/>
    </w:p>
    <w:p w14:paraId="51853D8C" w14:textId="5D90C54A" w:rsidR="00312E11" w:rsidRDefault="00AC1F59" w:rsidP="00312E11">
      <w:pPr>
        <w:spacing w:before="240" w:line="360" w:lineRule="auto"/>
        <w:jc w:val="both"/>
      </w:pPr>
      <w:r w:rsidRPr="005547B8">
        <w:rPr>
          <w:noProof/>
        </w:rPr>
        <w:drawing>
          <wp:anchor distT="0" distB="0" distL="114300" distR="114300" simplePos="0" relativeHeight="251661312" behindDoc="1" locked="0" layoutInCell="1" allowOverlap="1" wp14:anchorId="3CAB0101" wp14:editId="7EF152E7">
            <wp:simplePos x="0" y="0"/>
            <wp:positionH relativeFrom="margin">
              <wp:posOffset>0</wp:posOffset>
            </wp:positionH>
            <wp:positionV relativeFrom="paragraph">
              <wp:posOffset>1736725</wp:posOffset>
            </wp:positionV>
            <wp:extent cx="5728335" cy="2980055"/>
            <wp:effectExtent l="0" t="0" r="5715" b="0"/>
            <wp:wrapTight wrapText="bothSides">
              <wp:wrapPolygon edited="0">
                <wp:start x="0" y="0"/>
                <wp:lineTo x="0" y="21402"/>
                <wp:lineTo x="21550" y="21402"/>
                <wp:lineTo x="21550" y="0"/>
                <wp:lineTo x="0" y="0"/>
              </wp:wrapPolygon>
            </wp:wrapTight>
            <wp:docPr id="60" name="Picture 6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table&#10;&#10;Description automatically generated"/>
                    <pic:cNvPicPr/>
                  </pic:nvPicPr>
                  <pic:blipFill rotWithShape="1">
                    <a:blip r:embed="rId124" cstate="print">
                      <a:extLst>
                        <a:ext uri="{28A0092B-C50C-407E-A947-70E740481C1C}">
                          <a14:useLocalDpi xmlns:a14="http://schemas.microsoft.com/office/drawing/2010/main" val="0"/>
                        </a:ext>
                      </a:extLst>
                    </a:blip>
                    <a:srcRect t="594"/>
                    <a:stretch/>
                  </pic:blipFill>
                  <pic:spPr bwMode="auto">
                    <a:xfrm>
                      <a:off x="0" y="0"/>
                      <a:ext cx="5728335" cy="2980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412F">
        <w:rPr>
          <w:noProof/>
        </w:rPr>
        <mc:AlternateContent>
          <mc:Choice Requires="wps">
            <w:drawing>
              <wp:anchor distT="0" distB="0" distL="114300" distR="114300" simplePos="0" relativeHeight="251663360" behindDoc="1" locked="0" layoutInCell="1" allowOverlap="1" wp14:anchorId="417855FB" wp14:editId="0B06547E">
                <wp:simplePos x="0" y="0"/>
                <wp:positionH relativeFrom="margin">
                  <wp:align>left</wp:align>
                </wp:positionH>
                <wp:positionV relativeFrom="paragraph">
                  <wp:posOffset>4811494</wp:posOffset>
                </wp:positionV>
                <wp:extent cx="5729605" cy="160020"/>
                <wp:effectExtent l="0" t="0" r="4445" b="0"/>
                <wp:wrapTight wrapText="bothSides">
                  <wp:wrapPolygon edited="0">
                    <wp:start x="0" y="0"/>
                    <wp:lineTo x="0" y="18000"/>
                    <wp:lineTo x="21545" y="18000"/>
                    <wp:lineTo x="21545"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5729605" cy="160020"/>
                        </a:xfrm>
                        <a:prstGeom prst="rect">
                          <a:avLst/>
                        </a:prstGeom>
                        <a:solidFill>
                          <a:prstClr val="white"/>
                        </a:solidFill>
                        <a:ln>
                          <a:noFill/>
                        </a:ln>
                      </wps:spPr>
                      <wps:txbx>
                        <w:txbxContent>
                          <w:p w14:paraId="6045B49F" w14:textId="689969CB" w:rsidR="00312E11" w:rsidRPr="00B542AB" w:rsidRDefault="00312E11" w:rsidP="00312E11">
                            <w:pPr>
                              <w:pStyle w:val="Caption"/>
                              <w:jc w:val="center"/>
                              <w:rPr>
                                <w:sz w:val="24"/>
                              </w:rPr>
                            </w:pPr>
                            <w:bookmarkStart w:id="131" w:name="_Toc102156015"/>
                            <w:r>
                              <w:t xml:space="preserve">Figure </w:t>
                            </w:r>
                            <w:fldSimple w:instr=" SEQ Figure \* ARABIC ">
                              <w:r w:rsidR="00156FA0">
                                <w:rPr>
                                  <w:noProof/>
                                </w:rPr>
                                <w:t>33</w:t>
                              </w:r>
                            </w:fldSimple>
                            <w:r>
                              <w:t>: Script for Defining Subnetwork Architecture</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7855FB" id="Text Box 61" o:spid="_x0000_s1059" type="#_x0000_t202" style="position:absolute;left:0;text-align:left;margin-left:0;margin-top:378.85pt;width:451.15pt;height:12.6pt;z-index:-2516531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" stroked="f">
                <v:textbox inset="0,0,0,0">
                  <w:txbxContent>
                    <w:p w14:paraId="6045B49F" w14:textId="689969CB" w:rsidR="00312E11" w:rsidRPr="00B542AB" w:rsidRDefault="00312E11" w:rsidP="00312E11">
                      <w:pPr>
                        <w:pStyle w:val="Caption"/>
                        <w:jc w:val="center"/>
                        <w:rPr>
                          <w:sz w:val="24"/>
                        </w:rPr>
                      </w:pPr>
                      <w:bookmarkStart w:id="132" w:name="_Toc102156015"/>
                      <w:r>
                        <w:t xml:space="preserve">Figure </w:t>
                      </w:r>
                      <w:fldSimple w:instr=" SEQ Figure \* ARABIC ">
                        <w:r w:rsidR="00156FA0">
                          <w:rPr>
                            <w:noProof/>
                          </w:rPr>
                          <w:t>33</w:t>
                        </w:r>
                      </w:fldSimple>
                      <w:r>
                        <w:t>: Script for Defining Subnetwork Architecture</w:t>
                      </w:r>
                      <w:bookmarkEnd w:id="132"/>
                    </w:p>
                  </w:txbxContent>
                </v:textbox>
                <w10:wrap type="tight" anchorx="margin"/>
              </v:shape>
            </w:pict>
          </mc:Fallback>
        </mc:AlternateContent>
      </w:r>
      <w:r w:rsidR="00240FE0">
        <w:t xml:space="preserve">This chapter describes the </w:t>
      </w:r>
      <w:r w:rsidR="00902729">
        <w:t>script</w:t>
      </w:r>
      <w:r w:rsidR="00240FE0">
        <w:t xml:space="preserve"> used during the training phase of the Siamese model development. The first phase involves defining the CNN subnetwork architecture.</w:t>
      </w:r>
      <w:r w:rsidR="00902729">
        <w:t xml:space="preserve"> </w:t>
      </w:r>
      <w:r w:rsidR="00240FE0">
        <w:t xml:space="preserve">The model, based on a </w:t>
      </w:r>
      <w:r w:rsidR="00902729">
        <w:t>proven</w:t>
      </w:r>
      <w:r w:rsidR="00240FE0">
        <w:t xml:space="preserve"> CNN architecture developed by </w:t>
      </w:r>
      <w:r w:rsidR="00902729" w:rsidRPr="00902729">
        <w:rPr>
          <w:color w:val="000000"/>
        </w:rPr>
        <w:t>(Koch</w:t>
      </w:r>
      <w:r w:rsidR="00902729">
        <w:rPr>
          <w:color w:val="000000"/>
        </w:rPr>
        <w:t xml:space="preserve"> et al.</w:t>
      </w:r>
      <w:r w:rsidR="00902729" w:rsidRPr="00902729">
        <w:rPr>
          <w:color w:val="000000"/>
        </w:rPr>
        <w:t>, 2015)</w:t>
      </w:r>
      <w:r w:rsidR="00312E11">
        <w:rPr>
          <w:color w:val="000000"/>
        </w:rPr>
        <w:t>, contains 13 layers. The model is simplistic yet effective, containing only convolutional (feature extraction), rectified linear units (activation functions), max pooling layers (dimensionality reduction) and fully connected (classification) layers.</w:t>
      </w:r>
    </w:p>
    <w:p w14:paraId="6B376272" w14:textId="2A93AC08" w:rsidR="00363922" w:rsidRDefault="0018287F" w:rsidP="00312E11">
      <w:pPr>
        <w:spacing w:before="240" w:line="360" w:lineRule="auto"/>
        <w:jc w:val="both"/>
      </w:pPr>
      <w:r w:rsidRPr="0018287F">
        <w:rPr>
          <w:noProof/>
        </w:rPr>
        <w:drawing>
          <wp:anchor distT="0" distB="0" distL="114300" distR="114300" simplePos="0" relativeHeight="251667456" behindDoc="1" locked="0" layoutInCell="1" allowOverlap="1" wp14:anchorId="36832077" wp14:editId="0CE420E5">
            <wp:simplePos x="0" y="0"/>
            <wp:positionH relativeFrom="margin">
              <wp:posOffset>-367417</wp:posOffset>
            </wp:positionH>
            <wp:positionV relativeFrom="paragraph">
              <wp:posOffset>3520440</wp:posOffset>
            </wp:positionV>
            <wp:extent cx="6276340" cy="3009900"/>
            <wp:effectExtent l="0" t="0" r="0" b="0"/>
            <wp:wrapTight wrapText="bothSides">
              <wp:wrapPolygon edited="0">
                <wp:start x="0" y="0"/>
                <wp:lineTo x="0" y="21463"/>
                <wp:lineTo x="21504" y="21463"/>
                <wp:lineTo x="21504" y="0"/>
                <wp:lineTo x="0" y="0"/>
              </wp:wrapPolygon>
            </wp:wrapTight>
            <wp:docPr id="196" name="Picture 19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Diagram&#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6276340" cy="30099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1" locked="0" layoutInCell="1" allowOverlap="1" wp14:anchorId="168B41CB" wp14:editId="26CEB0BC">
                <wp:simplePos x="0" y="0"/>
                <wp:positionH relativeFrom="margin">
                  <wp:align>left</wp:align>
                </wp:positionH>
                <wp:positionV relativeFrom="paragraph">
                  <wp:posOffset>6622101</wp:posOffset>
                </wp:positionV>
                <wp:extent cx="5728335" cy="183770"/>
                <wp:effectExtent l="0" t="0" r="5715" b="6985"/>
                <wp:wrapTight wrapText="bothSides">
                  <wp:wrapPolygon edited="0">
                    <wp:start x="0" y="0"/>
                    <wp:lineTo x="0" y="20180"/>
                    <wp:lineTo x="21550" y="20180"/>
                    <wp:lineTo x="21550" y="0"/>
                    <wp:lineTo x="0" y="0"/>
                  </wp:wrapPolygon>
                </wp:wrapTight>
                <wp:docPr id="195" name="Text Box 195"/>
                <wp:cNvGraphicFramePr/>
                <a:graphic xmlns:a="http://schemas.openxmlformats.org/drawingml/2006/main">
                  <a:graphicData uri="http://schemas.microsoft.com/office/word/2010/wordprocessingShape">
                    <wps:wsp>
                      <wps:cNvSpPr txBox="1"/>
                      <wps:spPr>
                        <a:xfrm>
                          <a:off x="0" y="0"/>
                          <a:ext cx="5728335" cy="183770"/>
                        </a:xfrm>
                        <a:prstGeom prst="rect">
                          <a:avLst/>
                        </a:prstGeom>
                        <a:solidFill>
                          <a:prstClr val="white"/>
                        </a:solidFill>
                        <a:ln>
                          <a:noFill/>
                        </a:ln>
                      </wps:spPr>
                      <wps:txbx>
                        <w:txbxContent>
                          <w:p w14:paraId="6706BC5D" w14:textId="2F083E23" w:rsidR="0018287F" w:rsidRPr="00936AA5" w:rsidRDefault="0018287F" w:rsidP="0018287F">
                            <w:pPr>
                              <w:pStyle w:val="Caption"/>
                              <w:jc w:val="center"/>
                              <w:rPr>
                                <w:noProof/>
                                <w:sz w:val="24"/>
                              </w:rPr>
                            </w:pPr>
                            <w:bookmarkStart w:id="133" w:name="_Toc102156016"/>
                            <w:r>
                              <w:t xml:space="preserve">Figure </w:t>
                            </w:r>
                            <w:fldSimple w:instr=" SEQ Figure \* ARABIC ">
                              <w:r w:rsidR="00156FA0">
                                <w:rPr>
                                  <w:noProof/>
                                </w:rPr>
                                <w:t>34</w:t>
                              </w:r>
                            </w:fldSimple>
                            <w:r>
                              <w:t>: CNN Subnetwork Illustration</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B41CB" id="Text Box 195" o:spid="_x0000_s1060" type="#_x0000_t202" style="position:absolute;left:0;text-align:left;margin-left:0;margin-top:521.45pt;width:451.05pt;height:14.45pt;z-index:-2516510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" stroked="f">
                <v:textbox inset="0,0,0,0">
                  <w:txbxContent>
                    <w:p w14:paraId="6706BC5D" w14:textId="2F083E23" w:rsidR="0018287F" w:rsidRPr="00936AA5" w:rsidRDefault="0018287F" w:rsidP="0018287F">
                      <w:pPr>
                        <w:pStyle w:val="Caption"/>
                        <w:jc w:val="center"/>
                        <w:rPr>
                          <w:noProof/>
                          <w:sz w:val="24"/>
                        </w:rPr>
                      </w:pPr>
                      <w:bookmarkStart w:id="134" w:name="_Toc102156016"/>
                      <w:r>
                        <w:t xml:space="preserve">Figure </w:t>
                      </w:r>
                      <w:fldSimple w:instr=" SEQ Figure \* ARABIC ">
                        <w:r w:rsidR="00156FA0">
                          <w:rPr>
                            <w:noProof/>
                          </w:rPr>
                          <w:t>34</w:t>
                        </w:r>
                      </w:fldSimple>
                      <w:r>
                        <w:t>: CNN Subnetwork Illustration</w:t>
                      </w:r>
                      <w:bookmarkEnd w:id="134"/>
                    </w:p>
                  </w:txbxContent>
                </v:textbox>
                <w10:wrap type="tight" anchorx="margin"/>
              </v:shape>
            </w:pict>
          </mc:Fallback>
        </mc:AlternateContent>
      </w:r>
      <w:r>
        <w:t xml:space="preserve">Below is a visual illustration of the CNN subnetwork </w:t>
      </w:r>
      <w:r w:rsidR="00C317C7">
        <w:t>a</w:t>
      </w:r>
      <w:r>
        <w:t>rchitecture described above:</w:t>
      </w:r>
    </w:p>
    <w:p w14:paraId="7F1A3E23" w14:textId="33EAC293" w:rsidR="0018287F" w:rsidRDefault="007416F4" w:rsidP="00312E11">
      <w:pPr>
        <w:spacing w:before="240" w:line="360" w:lineRule="auto"/>
        <w:jc w:val="both"/>
      </w:pPr>
      <w:r>
        <w:rPr>
          <w:noProof/>
        </w:rPr>
        <w:lastRenderedPageBreak/>
        <mc:AlternateContent>
          <mc:Choice Requires="wps">
            <w:drawing>
              <wp:anchor distT="0" distB="0" distL="114300" distR="114300" simplePos="0" relativeHeight="251671552" behindDoc="1" locked="0" layoutInCell="1" allowOverlap="1" wp14:anchorId="2ED17A18" wp14:editId="625ED0F8">
                <wp:simplePos x="0" y="0"/>
                <wp:positionH relativeFrom="margin">
                  <wp:align>right</wp:align>
                </wp:positionH>
                <wp:positionV relativeFrom="paragraph">
                  <wp:posOffset>7533706</wp:posOffset>
                </wp:positionV>
                <wp:extent cx="5723890" cy="165735"/>
                <wp:effectExtent l="0" t="0" r="0" b="5715"/>
                <wp:wrapTight wrapText="bothSides">
                  <wp:wrapPolygon edited="0">
                    <wp:start x="0" y="0"/>
                    <wp:lineTo x="0" y="19862"/>
                    <wp:lineTo x="21495" y="19862"/>
                    <wp:lineTo x="21495" y="0"/>
                    <wp:lineTo x="0" y="0"/>
                  </wp:wrapPolygon>
                </wp:wrapTight>
                <wp:docPr id="199" name="Text Box 199"/>
                <wp:cNvGraphicFramePr/>
                <a:graphic xmlns:a="http://schemas.openxmlformats.org/drawingml/2006/main">
                  <a:graphicData uri="http://schemas.microsoft.com/office/word/2010/wordprocessingShape">
                    <wps:wsp>
                      <wps:cNvSpPr txBox="1"/>
                      <wps:spPr>
                        <a:xfrm>
                          <a:off x="0" y="0"/>
                          <a:ext cx="5723890" cy="165735"/>
                        </a:xfrm>
                        <a:prstGeom prst="rect">
                          <a:avLst/>
                        </a:prstGeom>
                        <a:solidFill>
                          <a:prstClr val="white"/>
                        </a:solidFill>
                        <a:ln>
                          <a:noFill/>
                        </a:ln>
                      </wps:spPr>
                      <wps:txbx>
                        <w:txbxContent>
                          <w:p w14:paraId="5F345820" w14:textId="48F9D47C" w:rsidR="00CE1D9B" w:rsidRPr="00E07017" w:rsidRDefault="00CE1D9B" w:rsidP="00CE1D9B">
                            <w:pPr>
                              <w:pStyle w:val="Caption"/>
                              <w:jc w:val="center"/>
                              <w:rPr>
                                <w:sz w:val="24"/>
                              </w:rPr>
                            </w:pPr>
                            <w:bookmarkStart w:id="135" w:name="_Toc102156017"/>
                            <w:r>
                              <w:t xml:space="preserve">Figure </w:t>
                            </w:r>
                            <w:fldSimple w:instr=" SEQ Figure \* ARABIC ">
                              <w:r w:rsidR="00156FA0">
                                <w:rPr>
                                  <w:noProof/>
                                </w:rPr>
                                <w:t>35</w:t>
                              </w:r>
                            </w:fldSimple>
                            <w:r>
                              <w:t>: Model Parameter Initialisation Script</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D17A18" id="Text Box 199" o:spid="_x0000_s1061" type="#_x0000_t202" style="position:absolute;left:0;text-align:left;margin-left:399.5pt;margin-top:593.2pt;width:450.7pt;height:13.05pt;z-index:-2516449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" stroked="f">
                <v:textbox inset="0,0,0,0">
                  <w:txbxContent>
                    <w:p w14:paraId="5F345820" w14:textId="48F9D47C" w:rsidR="00CE1D9B" w:rsidRPr="00E07017" w:rsidRDefault="00CE1D9B" w:rsidP="00CE1D9B">
                      <w:pPr>
                        <w:pStyle w:val="Caption"/>
                        <w:jc w:val="center"/>
                        <w:rPr>
                          <w:sz w:val="24"/>
                        </w:rPr>
                      </w:pPr>
                      <w:bookmarkStart w:id="136" w:name="_Toc102156017"/>
                      <w:r>
                        <w:t xml:space="preserve">Figure </w:t>
                      </w:r>
                      <w:fldSimple w:instr=" SEQ Figure \* ARABIC ">
                        <w:r w:rsidR="00156FA0">
                          <w:rPr>
                            <w:noProof/>
                          </w:rPr>
                          <w:t>35</w:t>
                        </w:r>
                      </w:fldSimple>
                      <w:r>
                        <w:t>: Model Parameter Initialisation Script</w:t>
                      </w:r>
                      <w:bookmarkEnd w:id="136"/>
                    </w:p>
                  </w:txbxContent>
                </v:textbox>
                <w10:wrap type="tight" anchorx="margin"/>
              </v:shape>
            </w:pict>
          </mc:Fallback>
        </mc:AlternateContent>
      </w:r>
      <w:r w:rsidRPr="006C0540">
        <w:rPr>
          <w:noProof/>
        </w:rPr>
        <w:drawing>
          <wp:anchor distT="0" distB="0" distL="114300" distR="114300" simplePos="0" relativeHeight="251669504" behindDoc="1" locked="0" layoutInCell="1" allowOverlap="1" wp14:anchorId="704DE396" wp14:editId="6A83AE88">
            <wp:simplePos x="0" y="0"/>
            <wp:positionH relativeFrom="margin">
              <wp:align>left</wp:align>
            </wp:positionH>
            <wp:positionV relativeFrom="paragraph">
              <wp:posOffset>1949450</wp:posOffset>
            </wp:positionV>
            <wp:extent cx="5729605" cy="5467985"/>
            <wp:effectExtent l="0" t="0" r="4445" b="0"/>
            <wp:wrapTight wrapText="bothSides">
              <wp:wrapPolygon edited="0">
                <wp:start x="0" y="0"/>
                <wp:lineTo x="0" y="21522"/>
                <wp:lineTo x="21545" y="21522"/>
                <wp:lineTo x="21545" y="0"/>
                <wp:lineTo x="0" y="0"/>
              </wp:wrapPolygon>
            </wp:wrapTight>
            <wp:docPr id="198" name="Picture 19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Graphical user interface, text, application&#10;&#10;Description automatically generated"/>
                    <pic:cNvPicPr/>
                  </pic:nvPicPr>
                  <pic:blipFill rotWithShape="1">
                    <a:blip r:embed="rId126">
                      <a:extLst>
                        <a:ext uri="{28A0092B-C50C-407E-A947-70E740481C1C}">
                          <a14:useLocalDpi xmlns:a14="http://schemas.microsoft.com/office/drawing/2010/main" val="0"/>
                        </a:ext>
                      </a:extLst>
                    </a:blip>
                    <a:srcRect t="353"/>
                    <a:stretch/>
                  </pic:blipFill>
                  <pic:spPr>
                    <a:xfrm>
                      <a:off x="0" y="0"/>
                      <a:ext cx="5734831" cy="5473575"/>
                    </a:xfrm>
                    <a:prstGeom prst="rect">
                      <a:avLst/>
                    </a:prstGeom>
                  </pic:spPr>
                </pic:pic>
              </a:graphicData>
            </a:graphic>
            <wp14:sizeRelH relativeFrom="page">
              <wp14:pctWidth>0</wp14:pctWidth>
            </wp14:sizeRelH>
            <wp14:sizeRelV relativeFrom="page">
              <wp14:pctHeight>0</wp14:pctHeight>
            </wp14:sizeRelV>
          </wp:anchor>
        </w:drawing>
      </w:r>
      <w:r w:rsidR="00C471CA">
        <w:t>Once the model architecture is defined, a series of parameters must be initialised before training is commenced. Firstly,</w:t>
      </w:r>
      <w:r w:rsidR="006C0540">
        <w:t xml:space="preserve"> the training is offloaded to a graphics card to improve performance.</w:t>
      </w:r>
      <w:r w:rsidR="00C471CA">
        <w:t xml:space="preserve"> </w:t>
      </w:r>
      <w:r w:rsidR="006C0540">
        <w:t>T</w:t>
      </w:r>
      <w:r w:rsidR="00C471CA">
        <w:t>he w</w:t>
      </w:r>
      <w:r w:rsidR="005E4D58">
        <w:t>e</w:t>
      </w:r>
      <w:r w:rsidR="00C471CA">
        <w:t xml:space="preserve">ights and biases contained within the fully connected layer are </w:t>
      </w:r>
      <w:r w:rsidR="006C0540">
        <w:t xml:space="preserve">then </w:t>
      </w:r>
      <w:r w:rsidR="00C471CA">
        <w:t xml:space="preserve">randomly initialised by </w:t>
      </w:r>
      <w:r w:rsidR="005E4D58">
        <w:t xml:space="preserve">selecting values from a normal distribution, the standard deviation is set to 0.01. A series of hyperparameters </w:t>
      </w:r>
      <w:r w:rsidR="00092BAC">
        <w:t>(lines 36-40)</w:t>
      </w:r>
      <w:r w:rsidR="005E4D58">
        <w:t xml:space="preserve"> are </w:t>
      </w:r>
      <w:r w:rsidR="00CE1D9B">
        <w:t>defined</w:t>
      </w:r>
      <w:r w:rsidR="005E4D58">
        <w:t xml:space="preserve"> (tuning of hyperparameters is described in Ch.4). </w:t>
      </w:r>
      <w:r w:rsidR="00092BAC">
        <w:t xml:space="preserve">Finally,  </w:t>
      </w:r>
      <w:r w:rsidR="00C317C7">
        <w:t>empty</w:t>
      </w:r>
      <w:r w:rsidR="00092BAC">
        <w:t xml:space="preserve"> vectors are created to store the ADAM solver parameters generated during training</w:t>
      </w:r>
      <w:r w:rsidR="00CE1D9B">
        <w:t>,</w:t>
      </w:r>
      <w:r w:rsidR="00092BAC">
        <w:t xml:space="preserve"> and a training loss vs iteration number line plot is initialise</w:t>
      </w:r>
      <w:r w:rsidR="00C317C7">
        <w:t>d.</w:t>
      </w:r>
    </w:p>
    <w:p w14:paraId="04E847DB" w14:textId="3FEB9A68" w:rsidR="00CE1D9B" w:rsidRDefault="007833E8" w:rsidP="00550B7B">
      <w:pPr>
        <w:spacing w:line="360" w:lineRule="auto"/>
        <w:jc w:val="both"/>
      </w:pPr>
      <w:r>
        <w:t xml:space="preserve">As mentioned above, the hyperparameters presented in lines 36-40 are initially set </w:t>
      </w:r>
      <w:r w:rsidR="00550B7B">
        <w:t xml:space="preserve">on an </w:t>
      </w:r>
      <w:r w:rsidR="00550B7B" w:rsidRPr="00550B7B">
        <w:t>ad hoc basis</w:t>
      </w:r>
      <w:r w:rsidR="00550B7B">
        <w:t xml:space="preserve"> in order to enable the model to function, these parameters will then be tuned using a combination of exhaustive sweep and Bayesian optimisation methods </w:t>
      </w:r>
      <w:r w:rsidR="00075D1C">
        <w:t>within</w:t>
      </w:r>
      <w:r w:rsidR="00550B7B">
        <w:t xml:space="preserve"> the MATLAB experiment manager app</w:t>
      </w:r>
      <w:r w:rsidR="00075D1C">
        <w:t xml:space="preserve"> (Deep Learning Toolbox)</w:t>
      </w:r>
      <w:r w:rsidR="00550B7B">
        <w:t xml:space="preserve">. </w:t>
      </w:r>
    </w:p>
    <w:p w14:paraId="23A7B3D4" w14:textId="4853465B" w:rsidR="00363922" w:rsidRDefault="006A1986" w:rsidP="00CD0CEB">
      <w:pPr>
        <w:spacing w:line="360" w:lineRule="auto"/>
        <w:jc w:val="both"/>
      </w:pPr>
      <w:r>
        <w:lastRenderedPageBreak/>
        <w:t>MATLABs Deep Learning Toolbox contains a series of predefined functions that fully automate the training procedure</w:t>
      </w:r>
      <w:r w:rsidR="00A800AA">
        <w:t xml:space="preserve"> for</w:t>
      </w:r>
      <w:r>
        <w:t xml:space="preserve"> standard</w:t>
      </w:r>
      <w:r w:rsidR="00A800AA">
        <w:t xml:space="preserve"> image classification</w:t>
      </w:r>
      <w:r>
        <w:t xml:space="preserve"> CNNs, such as the ‘</w:t>
      </w:r>
      <w:proofErr w:type="spellStart"/>
      <w:r>
        <w:t>trainNetwork</w:t>
      </w:r>
      <w:proofErr w:type="spellEnd"/>
      <w:r>
        <w:t xml:space="preserve">’ function. However, this is not the case for </w:t>
      </w:r>
      <w:r w:rsidR="00CD0CEB">
        <w:t xml:space="preserve">Siamese neural networks. Whilst the </w:t>
      </w:r>
      <w:r w:rsidR="00A800AA">
        <w:t>library</w:t>
      </w:r>
      <w:r w:rsidR="00CD0CEB">
        <w:t xml:space="preserve"> does offer some supporting functions, such as ‘getSiameseBatch’ and ‘adamupdate’, a custom training loop must be de</w:t>
      </w:r>
      <w:r w:rsidR="00A800AA">
        <w:t>fined in order to train a SNN model.</w:t>
      </w:r>
      <w:r w:rsidR="00CD0CEB">
        <w:t xml:space="preserve">   </w:t>
      </w:r>
    </w:p>
    <w:p w14:paraId="0CA4BC20" w14:textId="45B2B3F1" w:rsidR="00363922" w:rsidRDefault="0044689B" w:rsidP="00363922">
      <w:r>
        <w:t>A summary of the training loops main functions is provided below;</w:t>
      </w:r>
    </w:p>
    <w:p w14:paraId="33DCE437" w14:textId="12CC0A59" w:rsidR="00AC1F59" w:rsidRDefault="00366380" w:rsidP="00366380">
      <w:pPr>
        <w:pStyle w:val="ListParagraph"/>
        <w:numPr>
          <w:ilvl w:val="0"/>
          <w:numId w:val="20"/>
        </w:numPr>
      </w:pPr>
      <w:r>
        <w:t>Use ‘getSiameseBatch’ to compile a batch of image &amp; label pairs</w:t>
      </w:r>
    </w:p>
    <w:p w14:paraId="38B5BBFE" w14:textId="4056679E" w:rsidR="00366380" w:rsidRDefault="00366380" w:rsidP="00366380">
      <w:pPr>
        <w:pStyle w:val="ListParagraph"/>
        <w:numPr>
          <w:ilvl w:val="0"/>
          <w:numId w:val="20"/>
        </w:numPr>
      </w:pPr>
      <w:r>
        <w:t xml:space="preserve">Convert image data to a ‘dlarray’ object </w:t>
      </w:r>
    </w:p>
    <w:p w14:paraId="4DD20053" w14:textId="629B4AA1" w:rsidR="00366380" w:rsidRDefault="00366380" w:rsidP="00366380">
      <w:pPr>
        <w:pStyle w:val="ListParagraph"/>
        <w:numPr>
          <w:ilvl w:val="0"/>
          <w:numId w:val="20"/>
        </w:numPr>
      </w:pPr>
      <w:r>
        <w:t>Convert ‘dlarray’ to ‘gpuArray’ object for GPU offloading</w:t>
      </w:r>
    </w:p>
    <w:p w14:paraId="36EF8196" w14:textId="6B063F5B" w:rsidR="00366380" w:rsidRPr="00366380" w:rsidRDefault="00366380" w:rsidP="00366380">
      <w:pPr>
        <w:pStyle w:val="ListParagraph"/>
        <w:numPr>
          <w:ilvl w:val="0"/>
          <w:numId w:val="20"/>
        </w:numPr>
      </w:pPr>
      <w:r>
        <w:t>Use ‘</w:t>
      </w:r>
      <w:r w:rsidRPr="00366380">
        <w:t>dlfeval</w:t>
      </w:r>
      <w:r>
        <w:t>’</w:t>
      </w:r>
      <w:r w:rsidRPr="00366380">
        <w:t xml:space="preserve"> and the </w:t>
      </w:r>
      <w:r>
        <w:t>‘</w:t>
      </w:r>
      <w:r w:rsidRPr="00366380">
        <w:t>modelLoss</w:t>
      </w:r>
      <w:r>
        <w:t xml:space="preserve">’ </w:t>
      </w:r>
      <w:r w:rsidRPr="00366380">
        <w:t>function</w:t>
      </w:r>
      <w:r w:rsidR="000315EE">
        <w:t>s</w:t>
      </w:r>
      <w:r w:rsidR="00AD5B7A">
        <w:t xml:space="preserve"> to evaluate gradients &amp; loss</w:t>
      </w:r>
      <w:r w:rsidR="000315EE">
        <w:t xml:space="preserve"> </w:t>
      </w:r>
    </w:p>
    <w:p w14:paraId="11C655FB" w14:textId="4A8153AB" w:rsidR="00363922" w:rsidRPr="00363922" w:rsidRDefault="00B07700" w:rsidP="00F07460">
      <w:pPr>
        <w:pStyle w:val="ListParagraph"/>
        <w:numPr>
          <w:ilvl w:val="0"/>
          <w:numId w:val="20"/>
        </w:numPr>
      </w:pPr>
      <w:r w:rsidRPr="00075D1C">
        <w:rPr>
          <w:noProof/>
        </w:rPr>
        <w:drawing>
          <wp:anchor distT="0" distB="0" distL="114300" distR="114300" simplePos="0" relativeHeight="251673600" behindDoc="1" locked="0" layoutInCell="1" allowOverlap="1" wp14:anchorId="7D582486" wp14:editId="58CB7B96">
            <wp:simplePos x="0" y="0"/>
            <wp:positionH relativeFrom="margin">
              <wp:align>center</wp:align>
            </wp:positionH>
            <wp:positionV relativeFrom="paragraph">
              <wp:posOffset>417940</wp:posOffset>
            </wp:positionV>
            <wp:extent cx="5731510" cy="5713095"/>
            <wp:effectExtent l="0" t="0" r="2540" b="1905"/>
            <wp:wrapTight wrapText="bothSides">
              <wp:wrapPolygon edited="0">
                <wp:start x="0" y="0"/>
                <wp:lineTo x="0" y="21535"/>
                <wp:lineTo x="21538" y="21535"/>
                <wp:lineTo x="21538" y="0"/>
                <wp:lineTo x="0" y="0"/>
              </wp:wrapPolygon>
            </wp:wrapTight>
            <wp:docPr id="59" name="Picture 5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731510" cy="5713095"/>
                    </a:xfrm>
                    <a:prstGeom prst="rect">
                      <a:avLst/>
                    </a:prstGeom>
                  </pic:spPr>
                </pic:pic>
              </a:graphicData>
            </a:graphic>
            <wp14:sizeRelH relativeFrom="page">
              <wp14:pctWidth>0</wp14:pctWidth>
            </wp14:sizeRelH>
            <wp14:sizeRelV relativeFrom="page">
              <wp14:pctHeight>0</wp14:pctHeight>
            </wp14:sizeRelV>
          </wp:anchor>
        </w:drawing>
      </w:r>
      <w:r w:rsidR="00103682">
        <w:rPr>
          <w:noProof/>
        </w:rPr>
        <mc:AlternateContent>
          <mc:Choice Requires="wps">
            <w:drawing>
              <wp:anchor distT="0" distB="0" distL="114300" distR="114300" simplePos="0" relativeHeight="251675648" behindDoc="1" locked="0" layoutInCell="1" allowOverlap="1" wp14:anchorId="0EEBF09B" wp14:editId="1150FDB7">
                <wp:simplePos x="0" y="0"/>
                <wp:positionH relativeFrom="margin">
                  <wp:posOffset>-190500</wp:posOffset>
                </wp:positionH>
                <wp:positionV relativeFrom="paragraph">
                  <wp:posOffset>6216015</wp:posOffset>
                </wp:positionV>
                <wp:extent cx="5731510" cy="183515"/>
                <wp:effectExtent l="0" t="0" r="2540" b="6985"/>
                <wp:wrapTight wrapText="bothSides">
                  <wp:wrapPolygon edited="0">
                    <wp:start x="0" y="0"/>
                    <wp:lineTo x="0" y="20180"/>
                    <wp:lineTo x="21538" y="20180"/>
                    <wp:lineTo x="21538"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5731510" cy="183515"/>
                        </a:xfrm>
                        <a:prstGeom prst="rect">
                          <a:avLst/>
                        </a:prstGeom>
                        <a:solidFill>
                          <a:prstClr val="white"/>
                        </a:solidFill>
                        <a:ln>
                          <a:noFill/>
                        </a:ln>
                      </wps:spPr>
                      <wps:txbx>
                        <w:txbxContent>
                          <w:p w14:paraId="3F1E098C" w14:textId="3D5EDD5A" w:rsidR="00A800AA" w:rsidRPr="00AD3669" w:rsidRDefault="00A800AA" w:rsidP="00A800AA">
                            <w:pPr>
                              <w:pStyle w:val="Caption"/>
                              <w:jc w:val="center"/>
                              <w:rPr>
                                <w:sz w:val="24"/>
                              </w:rPr>
                            </w:pPr>
                            <w:bookmarkStart w:id="137" w:name="_Toc102156018"/>
                            <w:r>
                              <w:t xml:space="preserve">Figure </w:t>
                            </w:r>
                            <w:fldSimple w:instr=" SEQ Figure \* ARABIC ">
                              <w:r w:rsidR="00156FA0">
                                <w:rPr>
                                  <w:noProof/>
                                </w:rPr>
                                <w:t>36</w:t>
                              </w:r>
                            </w:fldSimple>
                            <w:r>
                              <w:t>: Siamese Neural Network Training Loop</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EBF09B" id="Text Box 62" o:spid="_x0000_s1062" type="#_x0000_t202" style="position:absolute;left:0;text-align:left;margin-left:-15pt;margin-top:489.45pt;width:451.3pt;height:14.45pt;z-index:-2516408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" stroked="f">
                <v:textbox inset="0,0,0,0">
                  <w:txbxContent>
                    <w:p w14:paraId="3F1E098C" w14:textId="3D5EDD5A" w:rsidR="00A800AA" w:rsidRPr="00AD3669" w:rsidRDefault="00A800AA" w:rsidP="00A800AA">
                      <w:pPr>
                        <w:pStyle w:val="Caption"/>
                        <w:jc w:val="center"/>
                        <w:rPr>
                          <w:sz w:val="24"/>
                        </w:rPr>
                      </w:pPr>
                      <w:bookmarkStart w:id="138" w:name="_Toc102156018"/>
                      <w:r>
                        <w:t xml:space="preserve">Figure </w:t>
                      </w:r>
                      <w:fldSimple w:instr=" SEQ Figure \* ARABIC ">
                        <w:r w:rsidR="00156FA0">
                          <w:rPr>
                            <w:noProof/>
                          </w:rPr>
                          <w:t>36</w:t>
                        </w:r>
                      </w:fldSimple>
                      <w:r>
                        <w:t>: Siamese Neural Network Training Loop</w:t>
                      </w:r>
                      <w:bookmarkEnd w:id="138"/>
                    </w:p>
                  </w:txbxContent>
                </v:textbox>
                <w10:wrap type="tight" anchorx="margin"/>
              </v:shape>
            </w:pict>
          </mc:Fallback>
        </mc:AlternateContent>
      </w:r>
      <w:r w:rsidR="00AD5B7A">
        <w:t>Update model parameters (‘adamupdate’ function)</w:t>
      </w:r>
    </w:p>
    <w:p w14:paraId="41A8FFF5" w14:textId="54975DDA" w:rsidR="0085128E" w:rsidRDefault="0085128E" w:rsidP="0085128E">
      <w:pPr>
        <w:pStyle w:val="Heading3"/>
      </w:pPr>
      <w:bookmarkStart w:id="139" w:name="_Toc102156156"/>
      <w:r>
        <w:lastRenderedPageBreak/>
        <w:t xml:space="preserve">Model </w:t>
      </w:r>
      <w:r w:rsidR="00B41946">
        <w:t>Testing</w:t>
      </w:r>
      <w:bookmarkEnd w:id="139"/>
      <w:r w:rsidR="00B41946">
        <w:t xml:space="preserve"> </w:t>
      </w:r>
    </w:p>
    <w:p w14:paraId="7AF153DE" w14:textId="3182B4F5" w:rsidR="0013235D" w:rsidRDefault="00A548C5" w:rsidP="0013235D">
      <w:pPr>
        <w:spacing w:before="240" w:after="0" w:line="360" w:lineRule="auto"/>
        <w:jc w:val="both"/>
      </w:pPr>
      <w:r>
        <w:t xml:space="preserve"> The v</w:t>
      </w:r>
      <w:r w:rsidR="00B41946">
        <w:t>alidation of deep learning models can be separated into two distinct tasks, validation</w:t>
      </w:r>
      <w:r w:rsidR="003E31F3">
        <w:t xml:space="preserve"> </w:t>
      </w:r>
      <w:r w:rsidR="00B41946">
        <w:t>tha</w:t>
      </w:r>
      <w:r w:rsidR="008E0F53">
        <w:t xml:space="preserve">t </w:t>
      </w:r>
      <w:r w:rsidR="00B41946">
        <w:t>occurs simultaneously alongside model training</w:t>
      </w:r>
      <w:r w:rsidR="008E0F53">
        <w:t>,</w:t>
      </w:r>
      <w:r w:rsidR="00B41946">
        <w:t xml:space="preserve">  and validation</w:t>
      </w:r>
      <w:r w:rsidR="003E31F3">
        <w:t xml:space="preserve"> </w:t>
      </w:r>
      <w:r w:rsidR="00B41946">
        <w:t>that occurs</w:t>
      </w:r>
      <w:r>
        <w:t xml:space="preserve"> only</w:t>
      </w:r>
      <w:r w:rsidR="00B41946">
        <w:t xml:space="preserve"> once the model has converged.</w:t>
      </w:r>
      <w:r w:rsidR="00C70C49">
        <w:t xml:space="preserve"> The fundamental aim of model validation is</w:t>
      </w:r>
      <w:r w:rsidR="008E0F53">
        <w:t xml:space="preserve"> to provide an unbiased approximation of the models generalisability</w:t>
      </w:r>
      <w:r w:rsidR="003E31F3">
        <w:t xml:space="preserve"> by determining the accuracy of classifications made on data never before seen by the model</w:t>
      </w:r>
      <w:r w:rsidR="008E0F53">
        <w:t xml:space="preserve">. In both cases,  the training dataset is split into </w:t>
      </w:r>
      <w:r w:rsidR="00C70C49">
        <w:t>a ‘test</w:t>
      </w:r>
      <w:r w:rsidR="00703AE7">
        <w:t>ing</w:t>
      </w:r>
      <w:r w:rsidR="00C70C49">
        <w:t xml:space="preserve"> set’ and a ‘train</w:t>
      </w:r>
      <w:r w:rsidR="00703AE7">
        <w:t>ing</w:t>
      </w:r>
      <w:r w:rsidR="00C70C49">
        <w:t xml:space="preserve"> set’.</w:t>
      </w:r>
      <w:r>
        <w:t xml:space="preserve"> It is vitally important to ensure that the validation set is never used to directly update (train) the models parameters.</w:t>
      </w:r>
      <w:r w:rsidR="00C70C49">
        <w:t xml:space="preserve"> </w:t>
      </w:r>
      <w:r w:rsidR="0013235D">
        <w:t xml:space="preserve"> </w:t>
      </w:r>
      <w:r>
        <w:t>The common m</w:t>
      </w:r>
      <w:r w:rsidR="00703AE7">
        <w:t xml:space="preserve">etrics used </w:t>
      </w:r>
      <w:r>
        <w:t>during</w:t>
      </w:r>
      <w:r w:rsidR="00703AE7">
        <w:t xml:space="preserve"> CNN</w:t>
      </w:r>
      <w:r w:rsidR="0013235D">
        <w:t xml:space="preserve"> classification</w:t>
      </w:r>
      <w:r w:rsidR="00703AE7">
        <w:t xml:space="preserve"> model</w:t>
      </w:r>
      <w:r>
        <w:t xml:space="preserve"> validation</w:t>
      </w:r>
      <w:r w:rsidR="00703AE7">
        <w:t xml:space="preserve"> </w:t>
      </w:r>
      <w:r w:rsidR="0013235D">
        <w:t>include;</w:t>
      </w:r>
    </w:p>
    <w:p w14:paraId="6C0A2FC7" w14:textId="1E629454" w:rsidR="0013235D" w:rsidRDefault="0013235D" w:rsidP="00CF7E59">
      <w:pPr>
        <w:pStyle w:val="ListParagraph"/>
        <w:numPr>
          <w:ilvl w:val="0"/>
          <w:numId w:val="22"/>
        </w:numPr>
        <w:spacing w:before="120" w:line="360" w:lineRule="auto"/>
        <w:jc w:val="both"/>
      </w:pPr>
      <w:r>
        <w:t>T</w:t>
      </w:r>
      <w:r w:rsidR="00703AE7">
        <w:t>est</w:t>
      </w:r>
      <w:r>
        <w:t xml:space="preserve">/mini-batch </w:t>
      </w:r>
      <w:r w:rsidR="00703AE7">
        <w:t>Accuracy (classification accuracy on the training set)</w:t>
      </w:r>
      <w:r>
        <w:t>.</w:t>
      </w:r>
    </w:p>
    <w:p w14:paraId="3998F0D2" w14:textId="3F090B9D" w:rsidR="0013235D" w:rsidRDefault="00703AE7" w:rsidP="00CF7E59">
      <w:pPr>
        <w:pStyle w:val="ListParagraph"/>
        <w:numPr>
          <w:ilvl w:val="0"/>
          <w:numId w:val="22"/>
        </w:numPr>
        <w:spacing w:before="240" w:line="360" w:lineRule="auto"/>
        <w:jc w:val="both"/>
      </w:pPr>
      <w:r>
        <w:t>Validation accuracy (classification accuracy on the testing set)</w:t>
      </w:r>
      <w:r w:rsidR="0013235D">
        <w:t>.</w:t>
      </w:r>
    </w:p>
    <w:p w14:paraId="6318001C" w14:textId="296FA12A" w:rsidR="0085128E" w:rsidRDefault="0013235D" w:rsidP="00CF7E59">
      <w:pPr>
        <w:pStyle w:val="ListParagraph"/>
        <w:numPr>
          <w:ilvl w:val="0"/>
          <w:numId w:val="22"/>
        </w:numPr>
        <w:spacing w:before="240" w:line="360" w:lineRule="auto"/>
        <w:jc w:val="both"/>
      </w:pPr>
      <w:r>
        <w:t>Training</w:t>
      </w:r>
      <w:r w:rsidR="00703AE7">
        <w:t xml:space="preserve"> loss (</w:t>
      </w:r>
      <w:bookmarkStart w:id="140" w:name="_Hlk102002379"/>
      <w:r>
        <w:t xml:space="preserve">summation of errors </w:t>
      </w:r>
      <w:r w:rsidR="00703AE7">
        <w:t>between prediction</w:t>
      </w:r>
      <w:r w:rsidR="00CF7E59">
        <w:t>s</w:t>
      </w:r>
      <w:r w:rsidR="00703AE7">
        <w:t xml:space="preserve"> and ground truth</w:t>
      </w:r>
      <w:r>
        <w:t xml:space="preserve"> on training set</w:t>
      </w:r>
      <w:bookmarkEnd w:id="140"/>
      <w:r w:rsidR="00703AE7">
        <w:t>)</w:t>
      </w:r>
      <w:r>
        <w:t>.</w:t>
      </w:r>
      <w:r w:rsidR="00703AE7">
        <w:t xml:space="preserve"> </w:t>
      </w:r>
    </w:p>
    <w:p w14:paraId="107313D0" w14:textId="258272D4" w:rsidR="0013235D" w:rsidRDefault="0013235D" w:rsidP="00CF7E59">
      <w:pPr>
        <w:pStyle w:val="ListParagraph"/>
        <w:numPr>
          <w:ilvl w:val="0"/>
          <w:numId w:val="22"/>
        </w:numPr>
        <w:spacing w:before="240" w:line="360" w:lineRule="auto"/>
        <w:jc w:val="both"/>
      </w:pPr>
      <w:r>
        <w:t xml:space="preserve">Validation loss (summation of errors </w:t>
      </w:r>
      <w:r w:rsidRPr="0013235D">
        <w:t>between</w:t>
      </w:r>
      <w:r>
        <w:t xml:space="preserve"> </w:t>
      </w:r>
      <w:r w:rsidRPr="0013235D">
        <w:t>prediction</w:t>
      </w:r>
      <w:r>
        <w:t>s</w:t>
      </w:r>
      <w:r w:rsidRPr="0013235D">
        <w:t xml:space="preserve"> and ground truth on </w:t>
      </w:r>
      <w:r>
        <w:t>testing</w:t>
      </w:r>
      <w:r w:rsidRPr="0013235D">
        <w:t xml:space="preserve"> set</w:t>
      </w:r>
      <w:r>
        <w:t>).</w:t>
      </w:r>
    </w:p>
    <w:p w14:paraId="6722277A" w14:textId="2451539B" w:rsidR="00221790" w:rsidRPr="00221790" w:rsidRDefault="00A548C5" w:rsidP="00221790">
      <w:pPr>
        <w:spacing w:line="360" w:lineRule="auto"/>
        <w:jc w:val="both"/>
      </w:pPr>
      <w:r w:rsidRPr="003E31F3">
        <w:rPr>
          <w:noProof/>
          <w:szCs w:val="24"/>
        </w:rPr>
        <w:drawing>
          <wp:anchor distT="0" distB="0" distL="114300" distR="114300" simplePos="0" relativeHeight="251696128" behindDoc="1" locked="0" layoutInCell="1" allowOverlap="1" wp14:anchorId="7A75B3AB" wp14:editId="6B220F3F">
            <wp:simplePos x="0" y="0"/>
            <wp:positionH relativeFrom="margin">
              <wp:align>left</wp:align>
            </wp:positionH>
            <wp:positionV relativeFrom="paragraph">
              <wp:posOffset>845565</wp:posOffset>
            </wp:positionV>
            <wp:extent cx="5728970" cy="4144010"/>
            <wp:effectExtent l="0" t="0" r="5080" b="8890"/>
            <wp:wrapTight wrapText="bothSides">
              <wp:wrapPolygon edited="0">
                <wp:start x="0" y="0"/>
                <wp:lineTo x="0" y="21547"/>
                <wp:lineTo x="21547" y="21547"/>
                <wp:lineTo x="21547" y="0"/>
                <wp:lineTo x="0" y="0"/>
              </wp:wrapPolygon>
            </wp:wrapTight>
            <wp:docPr id="40" name="Picture 4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 letter&#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28970" cy="4144010"/>
                    </a:xfrm>
                    <a:prstGeom prst="rect">
                      <a:avLst/>
                    </a:prstGeom>
                  </pic:spPr>
                </pic:pic>
              </a:graphicData>
            </a:graphic>
            <wp14:sizeRelH relativeFrom="page">
              <wp14:pctWidth>0</wp14:pctWidth>
            </wp14:sizeRelH>
            <wp14:sizeRelV relativeFrom="page">
              <wp14:pctHeight>0</wp14:pctHeight>
            </wp14:sizeRelV>
          </wp:anchor>
        </w:drawing>
      </w:r>
      <w:r w:rsidR="003E31F3">
        <w:rPr>
          <w:noProof/>
        </w:rPr>
        <mc:AlternateContent>
          <mc:Choice Requires="wps">
            <w:drawing>
              <wp:anchor distT="0" distB="0" distL="114300" distR="114300" simplePos="0" relativeHeight="251698176" behindDoc="1" locked="0" layoutInCell="1" allowOverlap="1" wp14:anchorId="41395FEB" wp14:editId="14AFE5D1">
                <wp:simplePos x="0" y="0"/>
                <wp:positionH relativeFrom="margin">
                  <wp:posOffset>23751</wp:posOffset>
                </wp:positionH>
                <wp:positionV relativeFrom="paragraph">
                  <wp:posOffset>5005565</wp:posOffset>
                </wp:positionV>
                <wp:extent cx="5729605" cy="154305"/>
                <wp:effectExtent l="0" t="0" r="4445" b="0"/>
                <wp:wrapTight wrapText="bothSides">
                  <wp:wrapPolygon edited="0">
                    <wp:start x="0" y="0"/>
                    <wp:lineTo x="0" y="18667"/>
                    <wp:lineTo x="21545" y="18667"/>
                    <wp:lineTo x="21545" y="0"/>
                    <wp:lineTo x="0" y="0"/>
                  </wp:wrapPolygon>
                </wp:wrapTight>
                <wp:docPr id="192" name="Text Box 192"/>
                <wp:cNvGraphicFramePr/>
                <a:graphic xmlns:a="http://schemas.openxmlformats.org/drawingml/2006/main">
                  <a:graphicData uri="http://schemas.microsoft.com/office/word/2010/wordprocessingShape">
                    <wps:wsp>
                      <wps:cNvSpPr txBox="1"/>
                      <wps:spPr>
                        <a:xfrm>
                          <a:off x="0" y="0"/>
                          <a:ext cx="5729605" cy="154305"/>
                        </a:xfrm>
                        <a:prstGeom prst="rect">
                          <a:avLst/>
                        </a:prstGeom>
                        <a:solidFill>
                          <a:prstClr val="white"/>
                        </a:solidFill>
                        <a:ln>
                          <a:noFill/>
                        </a:ln>
                      </wps:spPr>
                      <wps:txbx>
                        <w:txbxContent>
                          <w:p w14:paraId="705B571F" w14:textId="0EFBC0F3" w:rsidR="003E31F3" w:rsidRPr="00646265" w:rsidRDefault="003E31F3" w:rsidP="003E31F3">
                            <w:pPr>
                              <w:pStyle w:val="Caption"/>
                              <w:jc w:val="center"/>
                              <w:rPr>
                                <w:sz w:val="24"/>
                                <w:szCs w:val="24"/>
                              </w:rPr>
                            </w:pPr>
                            <w:bookmarkStart w:id="141" w:name="_Toc102156019"/>
                            <w:r>
                              <w:t xml:space="preserve">Figure </w:t>
                            </w:r>
                            <w:fldSimple w:instr=" SEQ Figure \* ARABIC ">
                              <w:r w:rsidR="00156FA0">
                                <w:rPr>
                                  <w:noProof/>
                                </w:rPr>
                                <w:t>37</w:t>
                              </w:r>
                            </w:fldSimple>
                            <w:r>
                              <w:t>: Model Validation Script</w:t>
                            </w:r>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395FEB" id="Text Box 192" o:spid="_x0000_s1063" type="#_x0000_t202" style="position:absolute;left:0;text-align:left;margin-left:1.85pt;margin-top:394.15pt;width:451.15pt;height:12.15pt;z-index:-251618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" stroked="f">
                <v:textbox inset="0,0,0,0">
                  <w:txbxContent>
                    <w:p w14:paraId="705B571F" w14:textId="0EFBC0F3" w:rsidR="003E31F3" w:rsidRPr="00646265" w:rsidRDefault="003E31F3" w:rsidP="003E31F3">
                      <w:pPr>
                        <w:pStyle w:val="Caption"/>
                        <w:jc w:val="center"/>
                        <w:rPr>
                          <w:sz w:val="24"/>
                          <w:szCs w:val="24"/>
                        </w:rPr>
                      </w:pPr>
                      <w:bookmarkStart w:id="142" w:name="_Toc102156019"/>
                      <w:r>
                        <w:t xml:space="preserve">Figure </w:t>
                      </w:r>
                      <w:fldSimple w:instr=" SEQ Figure \* ARABIC ">
                        <w:r w:rsidR="00156FA0">
                          <w:rPr>
                            <w:noProof/>
                          </w:rPr>
                          <w:t>37</w:t>
                        </w:r>
                      </w:fldSimple>
                      <w:r>
                        <w:t>: Model Validation Script</w:t>
                      </w:r>
                      <w:bookmarkEnd w:id="142"/>
                    </w:p>
                  </w:txbxContent>
                </v:textbox>
                <w10:wrap type="tight" anchorx="margin"/>
              </v:shape>
            </w:pict>
          </mc:Fallback>
        </mc:AlternateContent>
      </w:r>
      <w:r w:rsidR="00CF7E59">
        <w:t>The code used to validate</w:t>
      </w:r>
      <w:r w:rsidR="00351522">
        <w:t xml:space="preserve"> the</w:t>
      </w:r>
      <w:r w:rsidR="00CF7E59">
        <w:t xml:space="preserve"> models </w:t>
      </w:r>
      <w:r w:rsidR="00351522">
        <w:t xml:space="preserve">during training is appended to the training loop described above. Only the code used during </w:t>
      </w:r>
      <w:r>
        <w:t xml:space="preserve">model </w:t>
      </w:r>
      <w:r w:rsidR="00351522">
        <w:t xml:space="preserve">training is presented here, as post-training evaluation was completed in </w:t>
      </w:r>
      <w:r>
        <w:t>MATLABs</w:t>
      </w:r>
      <w:r w:rsidR="00351522">
        <w:t xml:space="preserve"> Experiments Manager App.</w:t>
      </w:r>
    </w:p>
    <w:p w14:paraId="790B2ABE" w14:textId="2C033DF2" w:rsidR="00510C2D" w:rsidRDefault="00C70C49" w:rsidP="00EF6514">
      <w:pPr>
        <w:pStyle w:val="Heading2"/>
      </w:pPr>
      <w:bookmarkStart w:id="143" w:name="_Toc102156157"/>
      <w:r>
        <w:lastRenderedPageBreak/>
        <w:t>Model Analysis</w:t>
      </w:r>
      <w:r w:rsidR="00EF6514">
        <w:t xml:space="preserve"> Procedure</w:t>
      </w:r>
      <w:bookmarkEnd w:id="143"/>
    </w:p>
    <w:p w14:paraId="3BD1B533" w14:textId="4B2F0C7A" w:rsidR="00510C2D" w:rsidRDefault="002973E2" w:rsidP="00F07DE3">
      <w:pPr>
        <w:spacing w:before="240" w:after="240" w:line="360" w:lineRule="auto"/>
        <w:jc w:val="both"/>
      </w:pPr>
      <w:r>
        <w:t xml:space="preserve">In order to compare the suitability of a Siamese Neural Network architecture against a conventional </w:t>
      </w:r>
      <w:r w:rsidR="00A7587D">
        <w:t>C</w:t>
      </w:r>
      <w:r>
        <w:t xml:space="preserve">onvolutional </w:t>
      </w:r>
      <w:r w:rsidR="00A7587D">
        <w:t>Neural</w:t>
      </w:r>
      <w:r>
        <w:t xml:space="preserve"> </w:t>
      </w:r>
      <w:r w:rsidR="00A7587D">
        <w:t>Network architecture</w:t>
      </w:r>
      <w:r w:rsidR="00FC58EB">
        <w:t xml:space="preserve"> for glue bead defect detection, two identical</w:t>
      </w:r>
      <w:r w:rsidR="00575223">
        <w:t xml:space="preserve"> 13 layer sub-models</w:t>
      </w:r>
      <w:r w:rsidR="00FC58EB">
        <w:t xml:space="preserve"> are developed (using the architecture described in fig.34)</w:t>
      </w:r>
      <w:r w:rsidR="00575223">
        <w:t>. Data (</w:t>
      </w:r>
      <w:r w:rsidR="00512A71">
        <w:t xml:space="preserve">see </w:t>
      </w:r>
      <w:r w:rsidR="00575223">
        <w:t>metrics</w:t>
      </w:r>
      <w:r w:rsidR="008B6676">
        <w:t xml:space="preserve"> </w:t>
      </w:r>
      <w:r w:rsidR="0064151C">
        <w:t>in Ch.3.5.3</w:t>
      </w:r>
      <w:r w:rsidR="00575223">
        <w:t xml:space="preserve">) collected during training of both models will be directly compared in order to identify the most performant </w:t>
      </w:r>
      <w:r w:rsidR="009A4521">
        <w:t>variant. This process</w:t>
      </w:r>
      <w:r w:rsidR="00E56EC3">
        <w:t xml:space="preserve"> can be </w:t>
      </w:r>
      <w:r>
        <w:t>summarised</w:t>
      </w:r>
      <w:r w:rsidR="00E56EC3">
        <w:t xml:space="preserve"> in </w:t>
      </w:r>
      <w:r w:rsidR="00C43EF1">
        <w:t>five</w:t>
      </w:r>
      <w:r>
        <w:t xml:space="preserve"> phases:</w:t>
      </w:r>
    </w:p>
    <w:tbl>
      <w:tblPr>
        <w:tblStyle w:val="TableGrid"/>
        <w:tblW w:w="0" w:type="auto"/>
        <w:tblLook w:val="04A0" w:firstRow="1" w:lastRow="0" w:firstColumn="1" w:lastColumn="0" w:noHBand="0" w:noVBand="1"/>
      </w:tblPr>
      <w:tblGrid>
        <w:gridCol w:w="776"/>
        <w:gridCol w:w="5882"/>
        <w:gridCol w:w="2358"/>
      </w:tblGrid>
      <w:tr w:rsidR="00B74792" w14:paraId="256806D3" w14:textId="77777777" w:rsidTr="00B74792">
        <w:tc>
          <w:tcPr>
            <w:tcW w:w="776" w:type="dxa"/>
            <w:shd w:val="clear" w:color="auto" w:fill="D9D9D9" w:themeFill="background1" w:themeFillShade="D9"/>
            <w:vAlign w:val="center"/>
          </w:tcPr>
          <w:p w14:paraId="1106F4D3" w14:textId="697019E9" w:rsidR="00B74792" w:rsidRDefault="00B74792" w:rsidP="0085495E">
            <w:pPr>
              <w:spacing w:line="276" w:lineRule="auto"/>
              <w:jc w:val="center"/>
            </w:pPr>
            <w:r>
              <w:t>Phase</w:t>
            </w:r>
          </w:p>
        </w:tc>
        <w:tc>
          <w:tcPr>
            <w:tcW w:w="5882" w:type="dxa"/>
            <w:shd w:val="clear" w:color="auto" w:fill="D9D9D9" w:themeFill="background1" w:themeFillShade="D9"/>
            <w:vAlign w:val="center"/>
          </w:tcPr>
          <w:p w14:paraId="52EB05DD" w14:textId="5556787C" w:rsidR="00B74792" w:rsidRDefault="00B74792" w:rsidP="0085495E">
            <w:pPr>
              <w:spacing w:line="276" w:lineRule="auto"/>
              <w:jc w:val="center"/>
            </w:pPr>
            <w:r>
              <w:t>Description</w:t>
            </w:r>
          </w:p>
        </w:tc>
        <w:tc>
          <w:tcPr>
            <w:tcW w:w="2358" w:type="dxa"/>
            <w:shd w:val="clear" w:color="auto" w:fill="D9D9D9" w:themeFill="background1" w:themeFillShade="D9"/>
            <w:vAlign w:val="center"/>
          </w:tcPr>
          <w:p w14:paraId="1D4CC681" w14:textId="4AD3D992" w:rsidR="00B74792" w:rsidRDefault="00B74792" w:rsidP="0085495E">
            <w:pPr>
              <w:spacing w:line="276" w:lineRule="auto"/>
              <w:jc w:val="center"/>
            </w:pPr>
            <w:r>
              <w:t>Environment</w:t>
            </w:r>
          </w:p>
        </w:tc>
      </w:tr>
      <w:tr w:rsidR="00B74792" w14:paraId="4EEA81E7" w14:textId="77777777" w:rsidTr="00FE1C40">
        <w:tc>
          <w:tcPr>
            <w:tcW w:w="776" w:type="dxa"/>
            <w:vAlign w:val="center"/>
          </w:tcPr>
          <w:p w14:paraId="22DA9CD4" w14:textId="1C77916A" w:rsidR="00B74792" w:rsidRDefault="00B74792" w:rsidP="00FE1C40">
            <w:pPr>
              <w:spacing w:line="312" w:lineRule="auto"/>
              <w:jc w:val="center"/>
            </w:pPr>
            <w:r>
              <w:t>1.</w:t>
            </w:r>
          </w:p>
        </w:tc>
        <w:tc>
          <w:tcPr>
            <w:tcW w:w="5882" w:type="dxa"/>
            <w:vAlign w:val="center"/>
          </w:tcPr>
          <w:p w14:paraId="37BF3221" w14:textId="3897AE6D" w:rsidR="00B74792" w:rsidRDefault="00B74792" w:rsidP="00FE1C40">
            <w:pPr>
              <w:spacing w:line="360" w:lineRule="auto"/>
            </w:pPr>
            <w:r w:rsidRPr="00B74792">
              <w:t>Evaluation of Siamese Network training data.</w:t>
            </w:r>
          </w:p>
        </w:tc>
        <w:tc>
          <w:tcPr>
            <w:tcW w:w="2358" w:type="dxa"/>
            <w:vAlign w:val="center"/>
          </w:tcPr>
          <w:p w14:paraId="3CF2EFE9" w14:textId="04B08D11" w:rsidR="00B74792" w:rsidRDefault="00B74792" w:rsidP="00FE1C40">
            <w:pPr>
              <w:spacing w:line="360" w:lineRule="auto"/>
              <w:jc w:val="center"/>
            </w:pPr>
            <w:r>
              <w:t>MATLAB (Manual)</w:t>
            </w:r>
          </w:p>
        </w:tc>
      </w:tr>
      <w:tr w:rsidR="00B74792" w14:paraId="495A94A9" w14:textId="77777777" w:rsidTr="00FE1C40">
        <w:tc>
          <w:tcPr>
            <w:tcW w:w="776" w:type="dxa"/>
            <w:vAlign w:val="center"/>
          </w:tcPr>
          <w:p w14:paraId="158666F8" w14:textId="01DCEC82" w:rsidR="00B74792" w:rsidRDefault="00B74792" w:rsidP="00FE1C40">
            <w:pPr>
              <w:spacing w:line="312" w:lineRule="auto"/>
              <w:jc w:val="center"/>
            </w:pPr>
            <w:r>
              <w:t>2.</w:t>
            </w:r>
          </w:p>
        </w:tc>
        <w:tc>
          <w:tcPr>
            <w:tcW w:w="5882" w:type="dxa"/>
            <w:vAlign w:val="center"/>
          </w:tcPr>
          <w:p w14:paraId="6028E8B8" w14:textId="4DBBBB70" w:rsidR="00B74792" w:rsidRDefault="00B74792" w:rsidP="00FE1C40">
            <w:pPr>
              <w:spacing w:line="360" w:lineRule="auto"/>
            </w:pPr>
            <w:r w:rsidRPr="00B74792">
              <w:t>Evaluation Siamese Network hyperparameter tuning data.</w:t>
            </w:r>
          </w:p>
        </w:tc>
        <w:tc>
          <w:tcPr>
            <w:tcW w:w="2358" w:type="dxa"/>
            <w:vAlign w:val="center"/>
          </w:tcPr>
          <w:p w14:paraId="1C74D6A1" w14:textId="21505A3B" w:rsidR="00B74792" w:rsidRDefault="00B74792" w:rsidP="00FE1C40">
            <w:pPr>
              <w:spacing w:line="360" w:lineRule="auto"/>
              <w:jc w:val="center"/>
            </w:pPr>
            <w:r>
              <w:t>Experiment Manager</w:t>
            </w:r>
          </w:p>
        </w:tc>
      </w:tr>
      <w:tr w:rsidR="00B74792" w14:paraId="44FE23A2" w14:textId="77777777" w:rsidTr="00FE1C40">
        <w:tc>
          <w:tcPr>
            <w:tcW w:w="776" w:type="dxa"/>
            <w:vAlign w:val="center"/>
          </w:tcPr>
          <w:p w14:paraId="3305FDBF" w14:textId="5FD3FEC8" w:rsidR="00B74792" w:rsidRDefault="00B74792" w:rsidP="00FE1C40">
            <w:pPr>
              <w:spacing w:line="312" w:lineRule="auto"/>
              <w:jc w:val="center"/>
            </w:pPr>
            <w:r>
              <w:t>3.</w:t>
            </w:r>
          </w:p>
        </w:tc>
        <w:tc>
          <w:tcPr>
            <w:tcW w:w="5882" w:type="dxa"/>
            <w:vAlign w:val="center"/>
          </w:tcPr>
          <w:p w14:paraId="07E466E0" w14:textId="751EF65D" w:rsidR="00B74792" w:rsidRDefault="00B74792" w:rsidP="00FE1C40">
            <w:pPr>
              <w:spacing w:line="360" w:lineRule="auto"/>
            </w:pPr>
            <w:r w:rsidRPr="00B74792">
              <w:t>Evaluation of CNN Network training data.</w:t>
            </w:r>
          </w:p>
        </w:tc>
        <w:tc>
          <w:tcPr>
            <w:tcW w:w="2358" w:type="dxa"/>
            <w:vAlign w:val="center"/>
          </w:tcPr>
          <w:p w14:paraId="604B54B9" w14:textId="040714AF" w:rsidR="00B74792" w:rsidRDefault="00B74792" w:rsidP="00FE1C40">
            <w:pPr>
              <w:spacing w:line="360" w:lineRule="auto"/>
              <w:jc w:val="center"/>
            </w:pPr>
            <w:r w:rsidRPr="00B74792">
              <w:t>MATLAB (Manual)</w:t>
            </w:r>
          </w:p>
        </w:tc>
      </w:tr>
      <w:tr w:rsidR="00B74792" w14:paraId="1018497D" w14:textId="77777777" w:rsidTr="00FE1C40">
        <w:tc>
          <w:tcPr>
            <w:tcW w:w="776" w:type="dxa"/>
            <w:vAlign w:val="center"/>
          </w:tcPr>
          <w:p w14:paraId="64A9E34D" w14:textId="0EE8CDB7" w:rsidR="00B74792" w:rsidRDefault="00B74792" w:rsidP="00FE1C40">
            <w:pPr>
              <w:spacing w:line="312" w:lineRule="auto"/>
              <w:jc w:val="center"/>
            </w:pPr>
            <w:r>
              <w:t>4.</w:t>
            </w:r>
          </w:p>
        </w:tc>
        <w:tc>
          <w:tcPr>
            <w:tcW w:w="5882" w:type="dxa"/>
            <w:vAlign w:val="center"/>
          </w:tcPr>
          <w:p w14:paraId="6481FEED" w14:textId="1ACAC2D3" w:rsidR="00B74792" w:rsidRDefault="00B74792" w:rsidP="00FE1C40">
            <w:pPr>
              <w:spacing w:line="360" w:lineRule="auto"/>
            </w:pPr>
            <w:r w:rsidRPr="00B74792">
              <w:t>Evaluation CNN Network hyperparameter tuning data.</w:t>
            </w:r>
          </w:p>
        </w:tc>
        <w:tc>
          <w:tcPr>
            <w:tcW w:w="2358" w:type="dxa"/>
            <w:vAlign w:val="center"/>
          </w:tcPr>
          <w:p w14:paraId="6A1DB0E6" w14:textId="4E94B3E8" w:rsidR="00B74792" w:rsidRDefault="00B74792" w:rsidP="00FE1C40">
            <w:pPr>
              <w:spacing w:line="360" w:lineRule="auto"/>
              <w:jc w:val="center"/>
            </w:pPr>
            <w:r>
              <w:t>Experiment Manager</w:t>
            </w:r>
          </w:p>
        </w:tc>
      </w:tr>
      <w:tr w:rsidR="00B74792" w14:paraId="296C3102" w14:textId="77777777" w:rsidTr="00FE1C40">
        <w:tc>
          <w:tcPr>
            <w:tcW w:w="776" w:type="dxa"/>
            <w:vAlign w:val="center"/>
          </w:tcPr>
          <w:p w14:paraId="0EC80366" w14:textId="764CABFB" w:rsidR="00B74792" w:rsidRDefault="00B74792" w:rsidP="00FE1C40">
            <w:pPr>
              <w:spacing w:line="312" w:lineRule="auto"/>
              <w:jc w:val="center"/>
            </w:pPr>
            <w:r>
              <w:t>5.</w:t>
            </w:r>
          </w:p>
        </w:tc>
        <w:tc>
          <w:tcPr>
            <w:tcW w:w="5882" w:type="dxa"/>
            <w:vAlign w:val="center"/>
          </w:tcPr>
          <w:p w14:paraId="2A37225E" w14:textId="487BC1F8" w:rsidR="00B74792" w:rsidRDefault="00B74792" w:rsidP="00FE1C40">
            <w:pPr>
              <w:spacing w:line="360" w:lineRule="auto"/>
            </w:pPr>
            <w:r w:rsidRPr="00B74792">
              <w:t>Comparison of models sensitivity to training dataset size</w:t>
            </w:r>
          </w:p>
        </w:tc>
        <w:tc>
          <w:tcPr>
            <w:tcW w:w="2358" w:type="dxa"/>
            <w:vAlign w:val="center"/>
          </w:tcPr>
          <w:p w14:paraId="202E4079" w14:textId="74936848" w:rsidR="00B74792" w:rsidRDefault="00B74792" w:rsidP="00FE1C40">
            <w:pPr>
              <w:spacing w:line="360" w:lineRule="auto"/>
              <w:jc w:val="center"/>
            </w:pPr>
            <w:r w:rsidRPr="00B74792">
              <w:t>MATLAB (Manual)</w:t>
            </w:r>
          </w:p>
        </w:tc>
      </w:tr>
    </w:tbl>
    <w:p w14:paraId="0A677C27" w14:textId="3C6E17E1" w:rsidR="00B74792" w:rsidRDefault="0085495E" w:rsidP="0085495E">
      <w:pPr>
        <w:pStyle w:val="Caption"/>
        <w:spacing w:before="120" w:after="120"/>
        <w:jc w:val="center"/>
      </w:pPr>
      <w:bookmarkStart w:id="144" w:name="_Toc102156061"/>
      <w:r>
        <w:t xml:space="preserve">Table </w:t>
      </w:r>
      <w:fldSimple w:instr=" SEQ Table \* ARABIC ">
        <w:r w:rsidR="00EF7C5A">
          <w:rPr>
            <w:noProof/>
          </w:rPr>
          <w:t>16</w:t>
        </w:r>
      </w:fldSimple>
      <w:r>
        <w:t>: Model Evaluation Phases</w:t>
      </w:r>
      <w:bookmarkEnd w:id="144"/>
    </w:p>
    <w:p w14:paraId="52549B89" w14:textId="6C4E1B6F" w:rsidR="00CC2F21" w:rsidRDefault="009A4521" w:rsidP="00C8054B">
      <w:pPr>
        <w:spacing w:before="240" w:line="360" w:lineRule="auto"/>
      </w:pPr>
      <w:r>
        <w:t>To avoid bias, each model will be trained and evaluated using the same dataset and data distribution (80% train, 20 % test)</w:t>
      </w:r>
      <w:r w:rsidR="008B6676">
        <w:t xml:space="preserve">. </w:t>
      </w:r>
      <w:r w:rsidR="00A17E30">
        <w:t>The same hyperparameter options will be defined and t</w:t>
      </w:r>
      <w:r w:rsidR="008B6676">
        <w:t>he models will also use the same loss function</w:t>
      </w:r>
      <w:r w:rsidR="003647B7">
        <w:t>s</w:t>
      </w:r>
      <w:r w:rsidR="008B6676">
        <w:t xml:space="preserve"> (</w:t>
      </w:r>
      <w:r w:rsidR="003647B7">
        <w:t>b</w:t>
      </w:r>
      <w:r w:rsidR="008B6676">
        <w:t xml:space="preserve">inary </w:t>
      </w:r>
      <w:r w:rsidR="003647B7">
        <w:t>c</w:t>
      </w:r>
      <w:r w:rsidR="008B6676">
        <w:t>ross</w:t>
      </w:r>
      <w:r w:rsidR="003647B7">
        <w:t>-</w:t>
      </w:r>
      <w:r w:rsidR="008B6676">
        <w:t>entropy) and classification function</w:t>
      </w:r>
      <w:r w:rsidR="003647B7">
        <w:t xml:space="preserve">s </w:t>
      </w:r>
      <w:r w:rsidR="008B6676">
        <w:t>(</w:t>
      </w:r>
      <w:r w:rsidR="00AA4292">
        <w:t>Sigmoid</w:t>
      </w:r>
      <w:r w:rsidR="008B6676">
        <w:t>).</w:t>
      </w:r>
    </w:p>
    <w:p w14:paraId="2B619884" w14:textId="54AAF0BA" w:rsidR="00CC2F21" w:rsidRDefault="003647B7" w:rsidP="003647B7">
      <w:pPr>
        <w:pStyle w:val="Heading3"/>
      </w:pPr>
      <w:bookmarkStart w:id="145" w:name="_Toc102156158"/>
      <w:r>
        <w:t>Binary Cross</w:t>
      </w:r>
      <w:r w:rsidR="00D01A23">
        <w:t>-</w:t>
      </w:r>
      <w:r>
        <w:t>Entropy Loss</w:t>
      </w:r>
      <w:bookmarkEnd w:id="145"/>
    </w:p>
    <w:p w14:paraId="1BD32C9C" w14:textId="323F9D60" w:rsidR="00B74792" w:rsidRDefault="00D01A23" w:rsidP="00C458CD">
      <w:pPr>
        <w:spacing w:before="240" w:line="360" w:lineRule="auto"/>
        <w:jc w:val="both"/>
      </w:pPr>
      <w:r>
        <w:t>Binary cross-entropy loss offers two significant advantages</w:t>
      </w:r>
      <w:r w:rsidR="00C458CD">
        <w:t xml:space="preserve"> in this application</w:t>
      </w:r>
      <w:r>
        <w:t xml:space="preserve"> over </w:t>
      </w:r>
      <w:r w:rsidR="00C458CD">
        <w:t>the contrastive and triplet loss functions discussed in Ch.2.3.2, Firstly, it was specifically developed/optimised for binary classification problems. Secondly, it can be used by both the SNN and CNN model, allowing for direct comparison of each models loss performance metrics</w:t>
      </w:r>
      <w:r w:rsidR="00B74792">
        <w:t>. Binary cross-entropy loss is determined using the following equation:</w:t>
      </w:r>
    </w:p>
    <w:p w14:paraId="00713B5E" w14:textId="70F21D91" w:rsidR="00CC2F21" w:rsidRDefault="006C1186" w:rsidP="00B1447F">
      <w:r>
        <w:rPr>
          <w:noProof/>
        </w:rPr>
        <w:drawing>
          <wp:anchor distT="0" distB="0" distL="114300" distR="114300" simplePos="0" relativeHeight="251754496" behindDoc="1" locked="0" layoutInCell="1" allowOverlap="1" wp14:anchorId="73147FDB" wp14:editId="0441FDC3">
            <wp:simplePos x="0" y="0"/>
            <wp:positionH relativeFrom="margin">
              <wp:align>center</wp:align>
            </wp:positionH>
            <wp:positionV relativeFrom="paragraph">
              <wp:posOffset>187960</wp:posOffset>
            </wp:positionV>
            <wp:extent cx="2110740" cy="351790"/>
            <wp:effectExtent l="0" t="0" r="3810" b="0"/>
            <wp:wrapTight wrapText="bothSides">
              <wp:wrapPolygon edited="0">
                <wp:start x="4094" y="0"/>
                <wp:lineTo x="0" y="3509"/>
                <wp:lineTo x="0" y="11697"/>
                <wp:lineTo x="3704" y="18715"/>
                <wp:lineTo x="4094" y="19884"/>
                <wp:lineTo x="7603" y="19884"/>
                <wp:lineTo x="21249" y="19884"/>
                <wp:lineTo x="21444" y="12866"/>
                <wp:lineTo x="21444" y="0"/>
                <wp:lineTo x="6628" y="0"/>
                <wp:lineTo x="4094" y="0"/>
              </wp:wrapPolygon>
            </wp:wrapTight>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2110740" cy="351790"/>
                    </a:xfrm>
                    <a:prstGeom prst="rect">
                      <a:avLst/>
                    </a:prstGeom>
                    <a:noFill/>
                  </pic:spPr>
                </pic:pic>
              </a:graphicData>
            </a:graphic>
            <wp14:sizeRelH relativeFrom="page">
              <wp14:pctWidth>0</wp14:pctWidth>
            </wp14:sizeRelH>
            <wp14:sizeRelV relativeFrom="page">
              <wp14:pctHeight>0</wp14:pctHeight>
            </wp14:sizeRelV>
          </wp:anchor>
        </w:drawing>
      </w:r>
    </w:p>
    <w:p w14:paraId="52014344" w14:textId="77777777" w:rsidR="00587EDF" w:rsidRDefault="00B74792" w:rsidP="00B1447F">
      <w:r>
        <w:tab/>
      </w:r>
    </w:p>
    <w:p w14:paraId="3D9DE9BC" w14:textId="5C95A362" w:rsidR="00CC2F21" w:rsidRDefault="00587EDF" w:rsidP="00B1447F">
      <w:r>
        <w:rPr>
          <w:noProof/>
        </w:rPr>
        <mc:AlternateContent>
          <mc:Choice Requires="wps">
            <w:drawing>
              <wp:anchor distT="0" distB="0" distL="114300" distR="114300" simplePos="0" relativeHeight="251748352" behindDoc="1" locked="0" layoutInCell="1" allowOverlap="1" wp14:anchorId="2944A418" wp14:editId="101A9279">
                <wp:simplePos x="0" y="0"/>
                <wp:positionH relativeFrom="margin">
                  <wp:align>center</wp:align>
                </wp:positionH>
                <wp:positionV relativeFrom="paragraph">
                  <wp:posOffset>117143</wp:posOffset>
                </wp:positionV>
                <wp:extent cx="4766945" cy="163830"/>
                <wp:effectExtent l="0" t="0" r="0" b="7620"/>
                <wp:wrapTight wrapText="bothSides">
                  <wp:wrapPolygon edited="0">
                    <wp:start x="0" y="0"/>
                    <wp:lineTo x="0" y="20093"/>
                    <wp:lineTo x="21494" y="20093"/>
                    <wp:lineTo x="21494" y="0"/>
                    <wp:lineTo x="0" y="0"/>
                  </wp:wrapPolygon>
                </wp:wrapTight>
                <wp:docPr id="233" name="Text Box 233"/>
                <wp:cNvGraphicFramePr/>
                <a:graphic xmlns:a="http://schemas.openxmlformats.org/drawingml/2006/main">
                  <a:graphicData uri="http://schemas.microsoft.com/office/word/2010/wordprocessingShape">
                    <wps:wsp>
                      <wps:cNvSpPr txBox="1"/>
                      <wps:spPr>
                        <a:xfrm>
                          <a:off x="0" y="0"/>
                          <a:ext cx="4766945" cy="163830"/>
                        </a:xfrm>
                        <a:prstGeom prst="rect">
                          <a:avLst/>
                        </a:prstGeom>
                        <a:solidFill>
                          <a:prstClr val="white"/>
                        </a:solidFill>
                        <a:ln>
                          <a:noFill/>
                        </a:ln>
                      </wps:spPr>
                      <wps:txbx>
                        <w:txbxContent>
                          <w:p w14:paraId="1C03AD6B" w14:textId="29A1359E" w:rsidR="00B75884" w:rsidRPr="005A4768" w:rsidRDefault="00B75884" w:rsidP="00F70351">
                            <w:pPr>
                              <w:pStyle w:val="Caption"/>
                              <w:jc w:val="center"/>
                              <w:rPr>
                                <w:noProof/>
                                <w:color w:val="auto"/>
                                <w:sz w:val="24"/>
                              </w:rPr>
                            </w:pPr>
                            <w:bookmarkStart w:id="146" w:name="_Toc102156069"/>
                            <w:r w:rsidRPr="005A4768">
                              <w:rPr>
                                <w:color w:val="auto"/>
                              </w:rPr>
                              <w:t xml:space="preserve">Equation </w:t>
                            </w:r>
                            <w:r w:rsidR="003D4F31" w:rsidRPr="005A4768">
                              <w:rPr>
                                <w:color w:val="auto"/>
                              </w:rPr>
                              <w:fldChar w:fldCharType="begin"/>
                            </w:r>
                            <w:r w:rsidR="003D4F31" w:rsidRPr="005A4768">
                              <w:rPr>
                                <w:color w:val="auto"/>
                              </w:rPr>
                              <w:instrText xml:space="preserve"> SEQ Equation \* ARABIC </w:instrText>
                            </w:r>
                            <w:r w:rsidR="003D4F31" w:rsidRPr="005A4768">
                              <w:rPr>
                                <w:color w:val="auto"/>
                              </w:rPr>
                              <w:fldChar w:fldCharType="separate"/>
                            </w:r>
                            <w:r w:rsidR="00F233EF" w:rsidRPr="005A4768">
                              <w:rPr>
                                <w:noProof/>
                                <w:color w:val="auto"/>
                              </w:rPr>
                              <w:t>1</w:t>
                            </w:r>
                            <w:r w:rsidR="003D4F31" w:rsidRPr="005A4768">
                              <w:rPr>
                                <w:noProof/>
                                <w:color w:val="auto"/>
                              </w:rPr>
                              <w:fldChar w:fldCharType="end"/>
                            </w:r>
                            <w:r w:rsidRPr="005A4768">
                              <w:rPr>
                                <w:color w:val="auto"/>
                              </w:rPr>
                              <w:t>: Binary Cross-Entropy Loss</w:t>
                            </w:r>
                            <w:r w:rsidR="00F70351" w:rsidRPr="005A4768">
                              <w:rPr>
                                <w:color w:val="auto"/>
                              </w:rPr>
                              <w:t xml:space="preserve"> (Goodfellow, 2016b)</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44A418" id="Text Box 233" o:spid="_x0000_s1064" type="#_x0000_t202" style="position:absolute;margin-left:0;margin-top:9.2pt;width:375.35pt;height:12.9pt;z-index:-2515681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" stroked="f">
                <v:textbox inset="0,0,0,0">
                  <w:txbxContent>
                    <w:p w14:paraId="1C03AD6B" w14:textId="29A1359E" w:rsidR="00B75884" w:rsidRPr="005A4768" w:rsidRDefault="00B75884" w:rsidP="00F70351">
                      <w:pPr>
                        <w:pStyle w:val="Caption"/>
                        <w:jc w:val="center"/>
                        <w:rPr>
                          <w:noProof/>
                          <w:color w:val="auto"/>
                          <w:sz w:val="24"/>
                        </w:rPr>
                      </w:pPr>
                      <w:bookmarkStart w:id="147" w:name="_Toc102156069"/>
                      <w:r w:rsidRPr="005A4768">
                        <w:rPr>
                          <w:color w:val="auto"/>
                        </w:rPr>
                        <w:t xml:space="preserve">Equation </w:t>
                      </w:r>
                      <w:r w:rsidR="003D4F31" w:rsidRPr="005A4768">
                        <w:rPr>
                          <w:color w:val="auto"/>
                        </w:rPr>
                        <w:fldChar w:fldCharType="begin"/>
                      </w:r>
                      <w:r w:rsidR="003D4F31" w:rsidRPr="005A4768">
                        <w:rPr>
                          <w:color w:val="auto"/>
                        </w:rPr>
                        <w:instrText xml:space="preserve"> SEQ Equation \* ARABIC </w:instrText>
                      </w:r>
                      <w:r w:rsidR="003D4F31" w:rsidRPr="005A4768">
                        <w:rPr>
                          <w:color w:val="auto"/>
                        </w:rPr>
                        <w:fldChar w:fldCharType="separate"/>
                      </w:r>
                      <w:r w:rsidR="00F233EF" w:rsidRPr="005A4768">
                        <w:rPr>
                          <w:noProof/>
                          <w:color w:val="auto"/>
                        </w:rPr>
                        <w:t>1</w:t>
                      </w:r>
                      <w:r w:rsidR="003D4F31" w:rsidRPr="005A4768">
                        <w:rPr>
                          <w:noProof/>
                          <w:color w:val="auto"/>
                        </w:rPr>
                        <w:fldChar w:fldCharType="end"/>
                      </w:r>
                      <w:r w:rsidRPr="005A4768">
                        <w:rPr>
                          <w:color w:val="auto"/>
                        </w:rPr>
                        <w:t>: Binary Cross-Entropy Loss</w:t>
                      </w:r>
                      <w:r w:rsidR="00F70351" w:rsidRPr="005A4768">
                        <w:rPr>
                          <w:color w:val="auto"/>
                        </w:rPr>
                        <w:t xml:space="preserve"> (Goodfellow, 2016b)</w:t>
                      </w:r>
                      <w:bookmarkEnd w:id="147"/>
                    </w:p>
                  </w:txbxContent>
                </v:textbox>
                <w10:wrap type="tight" anchorx="margin"/>
              </v:shape>
            </w:pict>
          </mc:Fallback>
        </mc:AlternateContent>
      </w:r>
    </w:p>
    <w:p w14:paraId="10E26D4F" w14:textId="5636444D" w:rsidR="00037696" w:rsidRDefault="00B75884" w:rsidP="00037696">
      <w:pPr>
        <w:rPr>
          <w:szCs w:val="24"/>
        </w:rPr>
      </w:pPr>
      <w:r w:rsidRPr="003942C9">
        <w:rPr>
          <w:szCs w:val="24"/>
        </w:rPr>
        <w:t>Where</w:t>
      </w:r>
      <w:r w:rsidR="00587EDF" w:rsidRPr="003942C9">
        <w:rPr>
          <w:szCs w:val="24"/>
        </w:rPr>
        <w:t>:</w:t>
      </w:r>
    </w:p>
    <w:p w14:paraId="0F67FA6E" w14:textId="5CDE862C" w:rsidR="0061686F" w:rsidRPr="003942C9" w:rsidRDefault="00037696" w:rsidP="00037696">
      <w:pPr>
        <w:rPr>
          <w:szCs w:val="24"/>
        </w:rPr>
      </w:pPr>
      <m:oMath>
        <m:r>
          <w:rPr>
            <w:rFonts w:ascii="Cambria Math" w:hAnsi="Cambria Math"/>
            <w:szCs w:val="24"/>
          </w:rPr>
          <m:t>M</m:t>
        </m:r>
      </m:oMath>
      <w:r w:rsidR="00587EDF" w:rsidRPr="003942C9">
        <w:rPr>
          <w:szCs w:val="24"/>
        </w:rPr>
        <w:t xml:space="preserve"> = </w:t>
      </w:r>
      <w:r w:rsidR="00C43EF1">
        <w:rPr>
          <w:szCs w:val="24"/>
        </w:rPr>
        <w:t>N</w:t>
      </w:r>
      <w:r w:rsidR="00587EDF" w:rsidRPr="003942C9">
        <w:rPr>
          <w:szCs w:val="24"/>
        </w:rPr>
        <w:t>umber of classes (defective/non-defective)</w:t>
      </w:r>
    </w:p>
    <w:p w14:paraId="2F763762" w14:textId="703F7CD8" w:rsidR="00587EDF" w:rsidRPr="00F63298" w:rsidRDefault="00F63298" w:rsidP="00587EDF">
      <w:pPr>
        <w:jc w:val="both"/>
        <w:rPr>
          <w:szCs w:val="24"/>
          <w:vertAlign w:val="subscript"/>
        </w:rPr>
      </w:pPr>
      <m:oMath>
        <m:r>
          <w:rPr>
            <w:rFonts w:ascii="Cambria Math" w:hAnsi="Cambria Math"/>
            <w:szCs w:val="24"/>
            <w:vertAlign w:val="subscript"/>
          </w:rPr>
          <m:t>y</m:t>
        </m:r>
      </m:oMath>
      <w:r>
        <w:rPr>
          <w:szCs w:val="24"/>
          <w:vertAlign w:val="subscript"/>
        </w:rPr>
        <w:t xml:space="preserve"> </w:t>
      </w:r>
      <w:r w:rsidR="00587EDF" w:rsidRPr="003942C9">
        <w:rPr>
          <w:szCs w:val="24"/>
          <w:vertAlign w:val="subscript"/>
        </w:rPr>
        <w:t xml:space="preserve"> </w:t>
      </w:r>
      <w:r w:rsidR="0061686F" w:rsidRPr="003942C9">
        <w:rPr>
          <w:szCs w:val="24"/>
          <w:vertAlign w:val="subscript"/>
        </w:rPr>
        <w:t xml:space="preserve">= </w:t>
      </w:r>
      <w:r w:rsidR="0061686F" w:rsidRPr="003942C9">
        <w:rPr>
          <w:szCs w:val="24"/>
        </w:rPr>
        <w:t>Binary indicator</w:t>
      </w:r>
      <w:r w:rsidR="0061686F" w:rsidRPr="003942C9">
        <w:rPr>
          <w:szCs w:val="24"/>
          <w:vertAlign w:val="subscript"/>
        </w:rPr>
        <w:t xml:space="preserve"> </w:t>
      </w:r>
      <w:r w:rsidR="0061686F" w:rsidRPr="003942C9">
        <w:rPr>
          <w:szCs w:val="24"/>
        </w:rPr>
        <w:t>(0</w:t>
      </w:r>
      <w:r w:rsidR="003942C9" w:rsidRPr="003942C9">
        <w:rPr>
          <w:szCs w:val="24"/>
        </w:rPr>
        <w:t xml:space="preserve"> or 1</w:t>
      </w:r>
      <w:r w:rsidR="0061686F" w:rsidRPr="003942C9">
        <w:rPr>
          <w:szCs w:val="24"/>
        </w:rPr>
        <w:t>)</w:t>
      </w:r>
      <w:r w:rsidR="003942C9" w:rsidRPr="003942C9">
        <w:rPr>
          <w:szCs w:val="24"/>
        </w:rPr>
        <w:t xml:space="preserve"> if</w:t>
      </w:r>
      <w:r w:rsidR="005C2D1C">
        <w:rPr>
          <w:szCs w:val="24"/>
        </w:rPr>
        <w:t xml:space="preserve"> the class label is the correct classification for observation </w:t>
      </w:r>
      <m:oMath>
        <m:r>
          <w:rPr>
            <w:rFonts w:ascii="Cambria Math" w:hAnsi="Cambria Math"/>
            <w:szCs w:val="24"/>
          </w:rPr>
          <m:t>i</m:t>
        </m:r>
      </m:oMath>
    </w:p>
    <w:p w14:paraId="75FFA14A" w14:textId="05146BE2" w:rsidR="00CC2F21" w:rsidRPr="00DB3D9E" w:rsidRDefault="00F63298" w:rsidP="00DB3D9E">
      <w:pPr>
        <w:jc w:val="both"/>
        <w:rPr>
          <w:szCs w:val="24"/>
        </w:rPr>
      </w:pPr>
      <m:oMath>
        <m:r>
          <w:rPr>
            <w:rFonts w:ascii="Cambria Math" w:hAnsi="Cambria Math"/>
            <w:szCs w:val="24"/>
          </w:rPr>
          <m:t>p</m:t>
        </m:r>
      </m:oMath>
      <w:r w:rsidR="005C2D1C">
        <w:rPr>
          <w:szCs w:val="24"/>
        </w:rPr>
        <w:t xml:space="preserve"> = </w:t>
      </w:r>
      <w:r w:rsidR="00C43EF1">
        <w:rPr>
          <w:szCs w:val="24"/>
        </w:rPr>
        <w:t>P</w:t>
      </w:r>
      <w:r w:rsidR="005C2D1C">
        <w:rPr>
          <w:szCs w:val="24"/>
        </w:rPr>
        <w:t>redicted probability that</w:t>
      </w:r>
      <w:r w:rsidR="00037696">
        <w:rPr>
          <w:szCs w:val="24"/>
        </w:rPr>
        <w:t xml:space="preserve"> observation </w:t>
      </w:r>
      <m:oMath>
        <m:r>
          <w:rPr>
            <w:rFonts w:ascii="Cambria Math" w:hAnsi="Cambria Math"/>
            <w:szCs w:val="24"/>
          </w:rPr>
          <m:t>i</m:t>
        </m:r>
      </m:oMath>
      <w:r w:rsidR="00037696">
        <w:rPr>
          <w:szCs w:val="24"/>
        </w:rPr>
        <w:t xml:space="preserve"> is of class </w:t>
      </w:r>
      <m:oMath>
        <m:r>
          <w:rPr>
            <w:rFonts w:ascii="Cambria Math" w:hAnsi="Cambria Math"/>
            <w:szCs w:val="24"/>
          </w:rPr>
          <m:t>c</m:t>
        </m:r>
      </m:oMath>
    </w:p>
    <w:p w14:paraId="03CA2D62" w14:textId="0416EA1E" w:rsidR="00CC2F21" w:rsidRDefault="00AA4292" w:rsidP="000B0A7C">
      <w:pPr>
        <w:pStyle w:val="Heading4"/>
      </w:pPr>
      <w:r>
        <w:lastRenderedPageBreak/>
        <w:t>Sigmoid</w:t>
      </w:r>
      <w:r w:rsidR="003647B7">
        <w:t xml:space="preserve"> Classification Function</w:t>
      </w:r>
    </w:p>
    <w:p w14:paraId="53BF678B" w14:textId="650A4BA0" w:rsidR="00CC2F21" w:rsidRDefault="00C8054B" w:rsidP="009D7146">
      <w:pPr>
        <w:spacing w:before="240" w:line="360" w:lineRule="auto"/>
      </w:pPr>
      <w:r>
        <w:rPr>
          <w:noProof/>
        </w:rPr>
        <w:drawing>
          <wp:anchor distT="0" distB="0" distL="114300" distR="114300" simplePos="0" relativeHeight="251773952" behindDoc="1" locked="0" layoutInCell="1" allowOverlap="1" wp14:anchorId="257F7166" wp14:editId="2A3E72AE">
            <wp:simplePos x="0" y="0"/>
            <wp:positionH relativeFrom="margin">
              <wp:posOffset>3444387</wp:posOffset>
            </wp:positionH>
            <wp:positionV relativeFrom="paragraph">
              <wp:posOffset>878382</wp:posOffset>
            </wp:positionV>
            <wp:extent cx="2451735" cy="1634490"/>
            <wp:effectExtent l="0" t="0" r="0" b="0"/>
            <wp:wrapTight wrapText="bothSides">
              <wp:wrapPolygon edited="0">
                <wp:start x="9566" y="0"/>
                <wp:lineTo x="1678" y="755"/>
                <wp:lineTo x="839" y="1007"/>
                <wp:lineTo x="671" y="20392"/>
                <wp:lineTo x="1175" y="20895"/>
                <wp:lineTo x="20643" y="20895"/>
                <wp:lineTo x="20979" y="1007"/>
                <wp:lineTo x="19972" y="755"/>
                <wp:lineTo x="10406" y="0"/>
                <wp:lineTo x="9566" y="0"/>
              </wp:wrapPolygon>
            </wp:wrapTight>
            <wp:docPr id="245" name="Picture 2" descr="Sigmoid functi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gmoid function - Wikipedia"/>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451735" cy="1634490"/>
                    </a:xfrm>
                    <a:prstGeom prst="rect">
                      <a:avLst/>
                    </a:prstGeom>
                    <a:noFill/>
                    <a:ln>
                      <a:noFill/>
                    </a:ln>
                  </pic:spPr>
                </pic:pic>
              </a:graphicData>
            </a:graphic>
            <wp14:sizeRelH relativeFrom="page">
              <wp14:pctWidth>0</wp14:pctWidth>
            </wp14:sizeRelH>
            <wp14:sizeRelV relativeFrom="page">
              <wp14:pctHeight>0</wp14:pctHeight>
            </wp14:sizeRelV>
          </wp:anchor>
        </w:drawing>
      </w:r>
      <w:r w:rsidR="009D7146">
        <w:t xml:space="preserve">The purpose of the </w:t>
      </w:r>
      <w:r w:rsidR="00EC2600">
        <w:t xml:space="preserve">sigmoid function, often referred to as the classification layer, is to convert the </w:t>
      </w:r>
      <w:r w:rsidR="0046787F">
        <w:t>activations</w:t>
      </w:r>
      <w:r w:rsidR="00EC2600">
        <w:t xml:space="preserve"> </w:t>
      </w:r>
      <w:r w:rsidR="00FB43F5">
        <w:t>outputted by the network</w:t>
      </w:r>
      <w:r w:rsidR="00BB0CAC">
        <w:t>s feature vectors</w:t>
      </w:r>
      <w:r w:rsidR="00FB43F5">
        <w:t xml:space="preserve"> </w:t>
      </w:r>
      <w:r w:rsidR="00EC2600">
        <w:t xml:space="preserve">into a </w:t>
      </w:r>
      <w:r w:rsidR="00B216CA">
        <w:t xml:space="preserve">probability </w:t>
      </w:r>
      <w:r w:rsidR="00C41A4A">
        <w:t>of an observation being related to a particular class.</w:t>
      </w:r>
    </w:p>
    <w:p w14:paraId="5E51D75D" w14:textId="53A466D8" w:rsidR="00CC2F21" w:rsidRDefault="00CC2F21" w:rsidP="00B1447F"/>
    <w:p w14:paraId="5D7403C2" w14:textId="29A4567A" w:rsidR="00CC2F21" w:rsidRDefault="00C8054B" w:rsidP="00B1447F">
      <w:r>
        <w:rPr>
          <w:noProof/>
        </w:rPr>
        <w:drawing>
          <wp:anchor distT="0" distB="0" distL="114300" distR="114300" simplePos="0" relativeHeight="251770880" behindDoc="1" locked="0" layoutInCell="1" allowOverlap="1" wp14:anchorId="54B9EF10" wp14:editId="1A582A32">
            <wp:simplePos x="0" y="0"/>
            <wp:positionH relativeFrom="margin">
              <wp:posOffset>701040</wp:posOffset>
            </wp:positionH>
            <wp:positionV relativeFrom="paragraph">
              <wp:posOffset>39208</wp:posOffset>
            </wp:positionV>
            <wp:extent cx="1175385" cy="539750"/>
            <wp:effectExtent l="0" t="0" r="5715" b="0"/>
            <wp:wrapTight wrapText="bothSides">
              <wp:wrapPolygon edited="0">
                <wp:start x="0" y="0"/>
                <wp:lineTo x="0" y="20584"/>
                <wp:lineTo x="21355" y="20584"/>
                <wp:lineTo x="21355"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1175385" cy="539750"/>
                    </a:xfrm>
                    <a:prstGeom prst="rect">
                      <a:avLst/>
                    </a:prstGeom>
                    <a:noFill/>
                  </pic:spPr>
                </pic:pic>
              </a:graphicData>
            </a:graphic>
            <wp14:sizeRelH relativeFrom="page">
              <wp14:pctWidth>0</wp14:pctWidth>
            </wp14:sizeRelH>
            <wp14:sizeRelV relativeFrom="page">
              <wp14:pctHeight>0</wp14:pctHeight>
            </wp14:sizeRelV>
          </wp:anchor>
        </w:drawing>
      </w:r>
    </w:p>
    <w:p w14:paraId="75361145" w14:textId="20965512" w:rsidR="00CC2F21" w:rsidRDefault="00C8054B" w:rsidP="00B1447F">
      <w:r>
        <w:rPr>
          <w:noProof/>
        </w:rPr>
        <mc:AlternateContent>
          <mc:Choice Requires="wps">
            <w:drawing>
              <wp:anchor distT="0" distB="0" distL="114300" distR="114300" simplePos="0" relativeHeight="251784192" behindDoc="0" locked="0" layoutInCell="1" allowOverlap="1" wp14:anchorId="272D1E69" wp14:editId="424A69B5">
                <wp:simplePos x="0" y="0"/>
                <wp:positionH relativeFrom="margin">
                  <wp:align>center</wp:align>
                </wp:positionH>
                <wp:positionV relativeFrom="paragraph">
                  <wp:posOffset>20600</wp:posOffset>
                </wp:positionV>
                <wp:extent cx="1092200" cy="0"/>
                <wp:effectExtent l="0" t="76200" r="12700" b="95250"/>
                <wp:wrapNone/>
                <wp:docPr id="247" name="Straight Arrow Connector 247"/>
                <wp:cNvGraphicFramePr/>
                <a:graphic xmlns:a="http://schemas.openxmlformats.org/drawingml/2006/main">
                  <a:graphicData uri="http://schemas.microsoft.com/office/word/2010/wordprocessingShape">
                    <wps:wsp>
                      <wps:cNvCnPr/>
                      <wps:spPr>
                        <a:xfrm flipV="1">
                          <a:off x="0" y="0"/>
                          <a:ext cx="1092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shapetype w14:anchorId="7A8F5BA0" id="_x0000_t32" coordsize="21600,21600" o:spt="32" o:oned="t" path="m,l21600,21600e" filled="f">
                <v:path arrowok="t" fillok="f" o:connecttype="none"/>
                <o:lock v:ext="edit" shapetype="t"/>
              </v:shapetype>
              <v:shape id="Straight Arrow Connector 247" o:spid="_x0000_s1026" type="#_x0000_t32" style="position:absolute;margin-left:0;margin-top:1.6pt;width:86pt;height:0;flip:y;z-index:2517841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" strokecolor="black [3200]" strokeweight=".5pt">
                <v:stroke endarrow="block" joinstyle="miter"/>
                <w10:wrap anchorx="margin"/>
              </v:shape>
            </w:pict>
          </mc:Fallback>
        </mc:AlternateContent>
      </w:r>
    </w:p>
    <w:p w14:paraId="0A52CE85" w14:textId="3E225DEE" w:rsidR="00C70C49" w:rsidRPr="001E2062" w:rsidRDefault="00C70C49" w:rsidP="00B1447F">
      <w:pPr>
        <w:rPr>
          <w:rFonts w:asciiTheme="minorHAnsi" w:hAnsiTheme="minorHAnsi" w:cstheme="minorHAnsi"/>
        </w:rPr>
      </w:pPr>
    </w:p>
    <w:p w14:paraId="7E4B7988" w14:textId="77777777" w:rsidR="00C8054B" w:rsidRDefault="00C8054B" w:rsidP="00B1447F"/>
    <w:p w14:paraId="7FDC12BC" w14:textId="36E8066E" w:rsidR="00955BBB" w:rsidRDefault="00955BBB" w:rsidP="00B1447F">
      <w:r>
        <w:rPr>
          <w:noProof/>
        </w:rPr>
        <mc:AlternateContent>
          <mc:Choice Requires="wps">
            <w:drawing>
              <wp:anchor distT="0" distB="0" distL="114300" distR="114300" simplePos="0" relativeHeight="251779072" behindDoc="1" locked="0" layoutInCell="1" allowOverlap="1" wp14:anchorId="1824D50C" wp14:editId="0D5350B0">
                <wp:simplePos x="0" y="0"/>
                <wp:positionH relativeFrom="margin">
                  <wp:align>center</wp:align>
                </wp:positionH>
                <wp:positionV relativeFrom="paragraph">
                  <wp:posOffset>52982</wp:posOffset>
                </wp:positionV>
                <wp:extent cx="4062730" cy="190500"/>
                <wp:effectExtent l="0" t="0" r="0" b="0"/>
                <wp:wrapTight wrapText="bothSides">
                  <wp:wrapPolygon edited="0">
                    <wp:start x="0" y="0"/>
                    <wp:lineTo x="0" y="19440"/>
                    <wp:lineTo x="21472" y="19440"/>
                    <wp:lineTo x="21472" y="0"/>
                    <wp:lineTo x="0" y="0"/>
                  </wp:wrapPolygon>
                </wp:wrapTight>
                <wp:docPr id="246" name="Text Box 246"/>
                <wp:cNvGraphicFramePr/>
                <a:graphic xmlns:a="http://schemas.openxmlformats.org/drawingml/2006/main">
                  <a:graphicData uri="http://schemas.microsoft.com/office/word/2010/wordprocessingShape">
                    <wps:wsp>
                      <wps:cNvSpPr txBox="1"/>
                      <wps:spPr>
                        <a:xfrm>
                          <a:off x="0" y="0"/>
                          <a:ext cx="4062730" cy="190500"/>
                        </a:xfrm>
                        <a:prstGeom prst="rect">
                          <a:avLst/>
                        </a:prstGeom>
                        <a:solidFill>
                          <a:prstClr val="white"/>
                        </a:solidFill>
                        <a:ln>
                          <a:noFill/>
                        </a:ln>
                      </wps:spPr>
                      <wps:txbx>
                        <w:txbxContent>
                          <w:p w14:paraId="294DB9FA" w14:textId="7161A4F8" w:rsidR="00F233EF" w:rsidRPr="006B105D" w:rsidRDefault="00F233EF" w:rsidP="00F70351">
                            <w:pPr>
                              <w:pStyle w:val="Caption"/>
                              <w:jc w:val="center"/>
                              <w:rPr>
                                <w:noProof/>
                                <w:sz w:val="24"/>
                              </w:rPr>
                            </w:pPr>
                            <w:bookmarkStart w:id="148" w:name="_Toc102156070"/>
                            <w:r>
                              <w:t xml:space="preserve">Equation </w:t>
                            </w:r>
                            <w:fldSimple w:instr=" SEQ Equation \* ARABIC ">
                              <w:r>
                                <w:rPr>
                                  <w:noProof/>
                                </w:rPr>
                                <w:t>2</w:t>
                              </w:r>
                            </w:fldSimple>
                            <w:r>
                              <w:t>: Sigmoid Function Equation</w:t>
                            </w:r>
                            <w:r w:rsidR="00F70351">
                              <w:t xml:space="preserve"> </w:t>
                            </w:r>
                            <w:r w:rsidR="00F70351" w:rsidRPr="00F70351">
                              <w:rPr>
                                <w:i w:val="0"/>
                                <w:color w:val="000000"/>
                              </w:rPr>
                              <w:t>(Goodfellow, 2016b)</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4D50C" id="Text Box 246" o:spid="_x0000_s1065" type="#_x0000_t202" style="position:absolute;margin-left:0;margin-top:4.15pt;width:319.9pt;height:15pt;z-index:-251537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" stroked="f">
                <v:textbox inset="0,0,0,0">
                  <w:txbxContent>
                    <w:p w14:paraId="294DB9FA" w14:textId="7161A4F8" w:rsidR="00F233EF" w:rsidRPr="006B105D" w:rsidRDefault="00F233EF" w:rsidP="00F70351">
                      <w:pPr>
                        <w:pStyle w:val="Caption"/>
                        <w:jc w:val="center"/>
                        <w:rPr>
                          <w:noProof/>
                          <w:sz w:val="24"/>
                        </w:rPr>
                      </w:pPr>
                      <w:bookmarkStart w:id="149" w:name="_Toc102156070"/>
                      <w:r>
                        <w:t xml:space="preserve">Equation </w:t>
                      </w:r>
                      <w:fldSimple w:instr=" SEQ Equation \* ARABIC ">
                        <w:r>
                          <w:rPr>
                            <w:noProof/>
                          </w:rPr>
                          <w:t>2</w:t>
                        </w:r>
                      </w:fldSimple>
                      <w:r>
                        <w:t>: Sigmoid Function Equation</w:t>
                      </w:r>
                      <w:r w:rsidR="00F70351">
                        <w:t xml:space="preserve"> </w:t>
                      </w:r>
                      <w:r w:rsidR="00F70351" w:rsidRPr="00F70351">
                        <w:rPr>
                          <w:i w:val="0"/>
                          <w:color w:val="000000"/>
                        </w:rPr>
                        <w:t>(Goodfellow, 2016b)</w:t>
                      </w:r>
                      <w:bookmarkEnd w:id="149"/>
                    </w:p>
                  </w:txbxContent>
                </v:textbox>
                <w10:wrap type="tight" anchorx="margin"/>
              </v:shape>
            </w:pict>
          </mc:Fallback>
        </mc:AlternateContent>
      </w:r>
    </w:p>
    <w:p w14:paraId="71F21143" w14:textId="736CC4D0" w:rsidR="009A4521" w:rsidRDefault="003647B7" w:rsidP="00D16F7C">
      <w:pPr>
        <w:pStyle w:val="Heading3"/>
        <w:spacing w:before="240" w:after="120"/>
      </w:pPr>
      <w:bookmarkStart w:id="150" w:name="_Toc102156159"/>
      <w:r>
        <w:t>Performance Metrics</w:t>
      </w:r>
      <w:bookmarkEnd w:id="150"/>
    </w:p>
    <w:p w14:paraId="2EC75F04" w14:textId="49B1A567" w:rsidR="004A2E1B" w:rsidRPr="004A2E1B" w:rsidRDefault="004A2E1B" w:rsidP="004A2E1B">
      <w:r>
        <w:t xml:space="preserve">Below is a summary of the network performance metrics that </w:t>
      </w:r>
      <w:r w:rsidR="00C8054B">
        <w:t>are</w:t>
      </w:r>
      <w:r>
        <w:t xml:space="preserve"> considered in this analysis:</w:t>
      </w:r>
    </w:p>
    <w:tbl>
      <w:tblPr>
        <w:tblStyle w:val="TableGrid"/>
        <w:tblW w:w="0" w:type="auto"/>
        <w:jc w:val="center"/>
        <w:tblLook w:val="04A0" w:firstRow="1" w:lastRow="0" w:firstColumn="1" w:lastColumn="0" w:noHBand="0" w:noVBand="1"/>
      </w:tblPr>
      <w:tblGrid>
        <w:gridCol w:w="2552"/>
        <w:gridCol w:w="5103"/>
        <w:gridCol w:w="1176"/>
      </w:tblGrid>
      <w:tr w:rsidR="005D77FE" w14:paraId="79597631" w14:textId="77777777" w:rsidTr="00C8054B">
        <w:trPr>
          <w:jc w:val="center"/>
        </w:trPr>
        <w:tc>
          <w:tcPr>
            <w:tcW w:w="2552" w:type="dxa"/>
            <w:shd w:val="clear" w:color="auto" w:fill="D9D9D9" w:themeFill="background1" w:themeFillShade="D9"/>
            <w:vAlign w:val="center"/>
          </w:tcPr>
          <w:p w14:paraId="4015DD02" w14:textId="337A2515" w:rsidR="005D77FE" w:rsidRDefault="005D77FE" w:rsidP="00D16F7C">
            <w:pPr>
              <w:spacing w:line="312" w:lineRule="auto"/>
              <w:jc w:val="center"/>
            </w:pPr>
            <w:r>
              <w:t>Metric</w:t>
            </w:r>
          </w:p>
        </w:tc>
        <w:tc>
          <w:tcPr>
            <w:tcW w:w="5103" w:type="dxa"/>
            <w:shd w:val="clear" w:color="auto" w:fill="D9D9D9" w:themeFill="background1" w:themeFillShade="D9"/>
            <w:vAlign w:val="center"/>
          </w:tcPr>
          <w:p w14:paraId="21CC756A" w14:textId="3FB5A763" w:rsidR="005D77FE" w:rsidRDefault="005D77FE" w:rsidP="00D16F7C">
            <w:pPr>
              <w:spacing w:line="312" w:lineRule="auto"/>
              <w:jc w:val="center"/>
            </w:pPr>
            <w:r>
              <w:t>Description</w:t>
            </w:r>
          </w:p>
        </w:tc>
        <w:tc>
          <w:tcPr>
            <w:tcW w:w="1176" w:type="dxa"/>
            <w:shd w:val="clear" w:color="auto" w:fill="D9D9D9" w:themeFill="background1" w:themeFillShade="D9"/>
            <w:vAlign w:val="center"/>
          </w:tcPr>
          <w:p w14:paraId="3BC11543" w14:textId="2A18658F" w:rsidR="005D77FE" w:rsidRDefault="005D77FE" w:rsidP="00D16F7C">
            <w:pPr>
              <w:spacing w:line="312" w:lineRule="auto"/>
              <w:jc w:val="center"/>
            </w:pPr>
            <w:r>
              <w:t>Goal</w:t>
            </w:r>
          </w:p>
        </w:tc>
      </w:tr>
      <w:tr w:rsidR="005D77FE" w14:paraId="72A6FD1A" w14:textId="77777777" w:rsidTr="00C8054B">
        <w:trPr>
          <w:jc w:val="center"/>
        </w:trPr>
        <w:tc>
          <w:tcPr>
            <w:tcW w:w="2552" w:type="dxa"/>
            <w:vAlign w:val="center"/>
          </w:tcPr>
          <w:p w14:paraId="7818213F" w14:textId="5BED32EE" w:rsidR="005D77FE" w:rsidRDefault="005D77FE" w:rsidP="00D16F7C">
            <w:pPr>
              <w:spacing w:line="288" w:lineRule="auto"/>
              <w:jc w:val="center"/>
            </w:pPr>
            <w:r>
              <w:t>Training Accuracy</w:t>
            </w:r>
          </w:p>
        </w:tc>
        <w:tc>
          <w:tcPr>
            <w:tcW w:w="5103" w:type="dxa"/>
            <w:vAlign w:val="center"/>
          </w:tcPr>
          <w:p w14:paraId="50C05A02" w14:textId="115E08E8" w:rsidR="005D77FE" w:rsidRDefault="00252790" w:rsidP="00D16F7C">
            <w:pPr>
              <w:spacing w:line="288" w:lineRule="auto"/>
            </w:pPr>
            <w:r>
              <w:t xml:space="preserve">Number of </w:t>
            </w:r>
            <w:r w:rsidRPr="00252790">
              <w:t xml:space="preserve">correct classifications / total </w:t>
            </w:r>
            <w:r>
              <w:t>number</w:t>
            </w:r>
            <w:r w:rsidRPr="00252790">
              <w:t xml:space="preserve"> of classifications</w:t>
            </w:r>
            <w:r>
              <w:t>, computed on the training dataset</w:t>
            </w:r>
          </w:p>
        </w:tc>
        <w:tc>
          <w:tcPr>
            <w:tcW w:w="1176" w:type="dxa"/>
            <w:vAlign w:val="center"/>
          </w:tcPr>
          <w:p w14:paraId="7E49DCC2" w14:textId="7F5CEF9F" w:rsidR="005D77FE" w:rsidRDefault="005B134A" w:rsidP="00D16F7C">
            <w:pPr>
              <w:spacing w:line="288" w:lineRule="auto"/>
              <w:jc w:val="center"/>
            </w:pPr>
            <w:r>
              <w:t>Maximise</w:t>
            </w:r>
          </w:p>
        </w:tc>
      </w:tr>
      <w:tr w:rsidR="005D77FE" w14:paraId="518F9C4D" w14:textId="77777777" w:rsidTr="00C8054B">
        <w:trPr>
          <w:jc w:val="center"/>
        </w:trPr>
        <w:tc>
          <w:tcPr>
            <w:tcW w:w="2552" w:type="dxa"/>
            <w:vAlign w:val="center"/>
          </w:tcPr>
          <w:p w14:paraId="0B48CDC1" w14:textId="04B3953E" w:rsidR="005D77FE" w:rsidRDefault="005D77FE" w:rsidP="00D16F7C">
            <w:pPr>
              <w:spacing w:line="288" w:lineRule="auto"/>
              <w:jc w:val="center"/>
            </w:pPr>
            <w:r>
              <w:t>Training Loss</w:t>
            </w:r>
          </w:p>
        </w:tc>
        <w:tc>
          <w:tcPr>
            <w:tcW w:w="5103" w:type="dxa"/>
            <w:vAlign w:val="center"/>
          </w:tcPr>
          <w:p w14:paraId="030A099B" w14:textId="591C89FC" w:rsidR="005D77FE" w:rsidRDefault="00110AC1" w:rsidP="00D16F7C">
            <w:pPr>
              <w:spacing w:line="288" w:lineRule="auto"/>
            </w:pPr>
            <w:r>
              <w:t>S</w:t>
            </w:r>
            <w:r w:rsidRPr="00110AC1">
              <w:t xml:space="preserve">um of </w:t>
            </w:r>
            <w:r w:rsidR="0078106C">
              <w:t>prediction</w:t>
            </w:r>
            <w:r>
              <w:t xml:space="preserve"> </w:t>
            </w:r>
            <w:r w:rsidRPr="00110AC1">
              <w:t xml:space="preserve">errors for each </w:t>
            </w:r>
            <w:r w:rsidR="0078106C">
              <w:t xml:space="preserve">image </w:t>
            </w:r>
            <w:r w:rsidRPr="00110AC1">
              <w:t xml:space="preserve">example in the training </w:t>
            </w:r>
            <w:r w:rsidR="0078106C">
              <w:t>data</w:t>
            </w:r>
            <w:r w:rsidRPr="00110AC1">
              <w:t>set.</w:t>
            </w:r>
          </w:p>
        </w:tc>
        <w:tc>
          <w:tcPr>
            <w:tcW w:w="1176" w:type="dxa"/>
            <w:vAlign w:val="center"/>
          </w:tcPr>
          <w:p w14:paraId="331F4465" w14:textId="15C9F3E7" w:rsidR="005D77FE" w:rsidRDefault="005B134A" w:rsidP="00D16F7C">
            <w:pPr>
              <w:spacing w:line="288" w:lineRule="auto"/>
              <w:jc w:val="center"/>
            </w:pPr>
            <w:r>
              <w:t>Minimise</w:t>
            </w:r>
          </w:p>
        </w:tc>
      </w:tr>
      <w:tr w:rsidR="005D77FE" w14:paraId="128B2E5A" w14:textId="77777777" w:rsidTr="00C8054B">
        <w:trPr>
          <w:jc w:val="center"/>
        </w:trPr>
        <w:tc>
          <w:tcPr>
            <w:tcW w:w="2552" w:type="dxa"/>
            <w:vAlign w:val="center"/>
          </w:tcPr>
          <w:p w14:paraId="0D6C1D01" w14:textId="4D3170FC" w:rsidR="005D77FE" w:rsidRDefault="005D77FE" w:rsidP="00D16F7C">
            <w:pPr>
              <w:spacing w:line="288" w:lineRule="auto"/>
              <w:jc w:val="center"/>
            </w:pPr>
            <w:r>
              <w:t>Validation Accuracy</w:t>
            </w:r>
          </w:p>
        </w:tc>
        <w:tc>
          <w:tcPr>
            <w:tcW w:w="5103" w:type="dxa"/>
            <w:vAlign w:val="center"/>
          </w:tcPr>
          <w:p w14:paraId="07A1597A" w14:textId="5308A328" w:rsidR="005D77FE" w:rsidRDefault="00252790" w:rsidP="00D16F7C">
            <w:pPr>
              <w:spacing w:line="288" w:lineRule="auto"/>
            </w:pPr>
            <w:r w:rsidRPr="00252790">
              <w:t>Number of correct classifications / total number of classifications, computed on the t</w:t>
            </w:r>
            <w:r>
              <w:t>esting</w:t>
            </w:r>
            <w:r w:rsidRPr="00252790">
              <w:t xml:space="preserve"> dataset</w:t>
            </w:r>
          </w:p>
        </w:tc>
        <w:tc>
          <w:tcPr>
            <w:tcW w:w="1176" w:type="dxa"/>
            <w:vAlign w:val="center"/>
          </w:tcPr>
          <w:p w14:paraId="53F253F1" w14:textId="025B4C38" w:rsidR="005D77FE" w:rsidRDefault="005B134A" w:rsidP="00D16F7C">
            <w:pPr>
              <w:spacing w:line="288" w:lineRule="auto"/>
              <w:jc w:val="center"/>
            </w:pPr>
            <w:r>
              <w:t>Maximise</w:t>
            </w:r>
          </w:p>
        </w:tc>
      </w:tr>
      <w:tr w:rsidR="005D77FE" w14:paraId="1F75978D" w14:textId="77777777" w:rsidTr="00C8054B">
        <w:trPr>
          <w:jc w:val="center"/>
        </w:trPr>
        <w:tc>
          <w:tcPr>
            <w:tcW w:w="2552" w:type="dxa"/>
            <w:vAlign w:val="center"/>
          </w:tcPr>
          <w:p w14:paraId="007DF875" w14:textId="13EF6E74" w:rsidR="005D77FE" w:rsidRDefault="005D77FE" w:rsidP="00D16F7C">
            <w:pPr>
              <w:spacing w:line="288" w:lineRule="auto"/>
              <w:jc w:val="center"/>
            </w:pPr>
            <w:r>
              <w:t>Validation Loss</w:t>
            </w:r>
          </w:p>
        </w:tc>
        <w:tc>
          <w:tcPr>
            <w:tcW w:w="5103" w:type="dxa"/>
            <w:vAlign w:val="center"/>
          </w:tcPr>
          <w:p w14:paraId="7BB15819" w14:textId="5D90A1B3" w:rsidR="005D77FE" w:rsidRDefault="0078106C" w:rsidP="00D16F7C">
            <w:pPr>
              <w:spacing w:line="288" w:lineRule="auto"/>
            </w:pPr>
            <w:r w:rsidRPr="0078106C">
              <w:t xml:space="preserve">Sum of prediction errors for each </w:t>
            </w:r>
            <w:r>
              <w:t>image batch</w:t>
            </w:r>
            <w:r w:rsidRPr="0078106C">
              <w:t xml:space="preserve"> in the t</w:t>
            </w:r>
            <w:r>
              <w:t>esting</w:t>
            </w:r>
            <w:r w:rsidRPr="0078106C">
              <w:t xml:space="preserve"> </w:t>
            </w:r>
            <w:r>
              <w:t>data</w:t>
            </w:r>
            <w:r w:rsidRPr="0078106C">
              <w:t>set.</w:t>
            </w:r>
          </w:p>
        </w:tc>
        <w:tc>
          <w:tcPr>
            <w:tcW w:w="1176" w:type="dxa"/>
            <w:vAlign w:val="center"/>
          </w:tcPr>
          <w:p w14:paraId="5D8DAEBE" w14:textId="4F325720" w:rsidR="005D77FE" w:rsidRDefault="005B134A" w:rsidP="00D16F7C">
            <w:pPr>
              <w:spacing w:line="288" w:lineRule="auto"/>
              <w:jc w:val="center"/>
            </w:pPr>
            <w:r>
              <w:t>Minimise</w:t>
            </w:r>
          </w:p>
        </w:tc>
      </w:tr>
    </w:tbl>
    <w:p w14:paraId="59F2BE02" w14:textId="5B17E04D" w:rsidR="005B134A" w:rsidRDefault="008140AF" w:rsidP="008140AF">
      <w:pPr>
        <w:pStyle w:val="Caption"/>
        <w:spacing w:before="120" w:after="120"/>
        <w:jc w:val="center"/>
      </w:pPr>
      <w:bookmarkStart w:id="151" w:name="_Toc102156062"/>
      <w:r>
        <w:t xml:space="preserve">Table </w:t>
      </w:r>
      <w:fldSimple w:instr=" SEQ Table \* ARABIC ">
        <w:r w:rsidR="00EF7C5A">
          <w:rPr>
            <w:noProof/>
          </w:rPr>
          <w:t>17</w:t>
        </w:r>
      </w:fldSimple>
      <w:r>
        <w:t>: Summary of Model Performance Metrics</w:t>
      </w:r>
      <w:bookmarkEnd w:id="151"/>
    </w:p>
    <w:p w14:paraId="6333BDB2" w14:textId="4715A982" w:rsidR="003647B7" w:rsidRPr="003647B7" w:rsidRDefault="003647B7" w:rsidP="003647B7">
      <w:pPr>
        <w:pStyle w:val="Heading3"/>
      </w:pPr>
      <w:bookmarkStart w:id="152" w:name="_Toc102156160"/>
      <w:r>
        <w:t>Training Hardware specification</w:t>
      </w:r>
      <w:bookmarkEnd w:id="152"/>
    </w:p>
    <w:p w14:paraId="3B7E96E6" w14:textId="45AE3BC9" w:rsidR="009A4521" w:rsidRDefault="001B3CA4" w:rsidP="00C8054B">
      <w:pPr>
        <w:spacing w:before="120" w:after="240"/>
      </w:pPr>
      <w:r>
        <w:t xml:space="preserve">Below is the technical specification of the </w:t>
      </w:r>
      <w:r w:rsidR="004A2E1B">
        <w:t xml:space="preserve">desktop </w:t>
      </w:r>
      <w:r>
        <w:t>computer used to train both models</w:t>
      </w:r>
      <w:r w:rsidR="00FC4CB6">
        <w:t>:</w:t>
      </w:r>
    </w:p>
    <w:tbl>
      <w:tblPr>
        <w:tblStyle w:val="TableGrid"/>
        <w:tblW w:w="0" w:type="auto"/>
        <w:jc w:val="center"/>
        <w:tblLook w:val="04A0" w:firstRow="1" w:lastRow="0" w:firstColumn="1" w:lastColumn="0" w:noHBand="0" w:noVBand="1"/>
      </w:tblPr>
      <w:tblGrid>
        <w:gridCol w:w="2830"/>
        <w:gridCol w:w="2977"/>
      </w:tblGrid>
      <w:tr w:rsidR="004A2E1B" w14:paraId="2BD2AA82" w14:textId="77777777" w:rsidTr="00D16F7C">
        <w:trPr>
          <w:jc w:val="center"/>
        </w:trPr>
        <w:tc>
          <w:tcPr>
            <w:tcW w:w="5807" w:type="dxa"/>
            <w:gridSpan w:val="2"/>
            <w:shd w:val="clear" w:color="auto" w:fill="D9D9D9" w:themeFill="background1" w:themeFillShade="D9"/>
            <w:vAlign w:val="center"/>
          </w:tcPr>
          <w:p w14:paraId="2DE7AC88" w14:textId="3F047CC0" w:rsidR="004A2E1B" w:rsidRDefault="004A2E1B" w:rsidP="00D16F7C">
            <w:pPr>
              <w:spacing w:line="300" w:lineRule="auto"/>
              <w:jc w:val="center"/>
            </w:pPr>
            <w:r>
              <w:t>Training PC Technical Specification</w:t>
            </w:r>
          </w:p>
        </w:tc>
      </w:tr>
      <w:tr w:rsidR="004A2E1B" w14:paraId="1CB3C55D" w14:textId="77777777" w:rsidTr="00D16F7C">
        <w:trPr>
          <w:jc w:val="center"/>
        </w:trPr>
        <w:tc>
          <w:tcPr>
            <w:tcW w:w="2830" w:type="dxa"/>
            <w:vAlign w:val="center"/>
          </w:tcPr>
          <w:p w14:paraId="4BE4138B" w14:textId="6F410BC8" w:rsidR="004A2E1B" w:rsidRDefault="004A2E1B" w:rsidP="00D16F7C">
            <w:pPr>
              <w:spacing w:line="300" w:lineRule="auto"/>
              <w:jc w:val="center"/>
            </w:pPr>
            <w:r>
              <w:t>CPU Type</w:t>
            </w:r>
            <w:r w:rsidR="00D16F7C">
              <w:t xml:space="preserve"> </w:t>
            </w:r>
            <w:r w:rsidR="00D16F7C" w:rsidRPr="00D16F7C">
              <w:t>Clock Speed</w:t>
            </w:r>
          </w:p>
        </w:tc>
        <w:tc>
          <w:tcPr>
            <w:tcW w:w="2977" w:type="dxa"/>
            <w:vAlign w:val="center"/>
          </w:tcPr>
          <w:p w14:paraId="07CE9EEE" w14:textId="14D9E122" w:rsidR="004A2E1B" w:rsidRDefault="00A43C11" w:rsidP="005F2830">
            <w:pPr>
              <w:spacing w:line="300" w:lineRule="auto"/>
              <w:jc w:val="center"/>
            </w:pPr>
            <w:r w:rsidRPr="00A43C11">
              <w:t>AMD 5900X</w:t>
            </w:r>
          </w:p>
        </w:tc>
      </w:tr>
      <w:tr w:rsidR="004A2E1B" w14:paraId="543D8324" w14:textId="77777777" w:rsidTr="00D16F7C">
        <w:trPr>
          <w:jc w:val="center"/>
        </w:trPr>
        <w:tc>
          <w:tcPr>
            <w:tcW w:w="2830" w:type="dxa"/>
            <w:vAlign w:val="center"/>
          </w:tcPr>
          <w:p w14:paraId="37A73D67" w14:textId="61330FD7" w:rsidR="004A2E1B" w:rsidRDefault="004A2E1B" w:rsidP="00D16F7C">
            <w:pPr>
              <w:spacing w:line="300" w:lineRule="auto"/>
              <w:jc w:val="center"/>
            </w:pPr>
            <w:r>
              <w:t>CPU</w:t>
            </w:r>
            <w:r w:rsidR="00A43C11" w:rsidRPr="00D16F7C">
              <w:t xml:space="preserve"> Clock Speed</w:t>
            </w:r>
          </w:p>
        </w:tc>
        <w:tc>
          <w:tcPr>
            <w:tcW w:w="2977" w:type="dxa"/>
            <w:vAlign w:val="center"/>
          </w:tcPr>
          <w:p w14:paraId="25EB703C" w14:textId="1F06CF54" w:rsidR="004A2E1B" w:rsidRDefault="00A43C11" w:rsidP="005F2830">
            <w:pPr>
              <w:spacing w:line="300" w:lineRule="auto"/>
              <w:jc w:val="center"/>
            </w:pPr>
            <w:r w:rsidRPr="00A43C11">
              <w:t>4.8 GHz</w:t>
            </w:r>
          </w:p>
        </w:tc>
      </w:tr>
      <w:tr w:rsidR="004A2E1B" w14:paraId="36CE6D9E" w14:textId="77777777" w:rsidTr="00D16F7C">
        <w:trPr>
          <w:jc w:val="center"/>
        </w:trPr>
        <w:tc>
          <w:tcPr>
            <w:tcW w:w="2830" w:type="dxa"/>
            <w:vAlign w:val="center"/>
          </w:tcPr>
          <w:p w14:paraId="56DCD1A5" w14:textId="22A968F9" w:rsidR="004A2E1B" w:rsidRDefault="004A2E1B" w:rsidP="00D16F7C">
            <w:pPr>
              <w:spacing w:line="300" w:lineRule="auto"/>
              <w:jc w:val="center"/>
            </w:pPr>
            <w:r>
              <w:t>CPU Cores</w:t>
            </w:r>
          </w:p>
        </w:tc>
        <w:tc>
          <w:tcPr>
            <w:tcW w:w="2977" w:type="dxa"/>
            <w:vAlign w:val="center"/>
          </w:tcPr>
          <w:p w14:paraId="70639169" w14:textId="1240BB1F" w:rsidR="004A2E1B" w:rsidRDefault="00D16F7C" w:rsidP="005F2830">
            <w:pPr>
              <w:spacing w:line="300" w:lineRule="auto"/>
              <w:jc w:val="center"/>
            </w:pPr>
            <w:r>
              <w:t>12 (physical)  24 (virtual)</w:t>
            </w:r>
          </w:p>
        </w:tc>
      </w:tr>
      <w:tr w:rsidR="004A2E1B" w14:paraId="66DBADE5" w14:textId="77777777" w:rsidTr="00D16F7C">
        <w:trPr>
          <w:jc w:val="center"/>
        </w:trPr>
        <w:tc>
          <w:tcPr>
            <w:tcW w:w="2830" w:type="dxa"/>
            <w:vAlign w:val="center"/>
          </w:tcPr>
          <w:p w14:paraId="285025A2" w14:textId="48BDBAEF" w:rsidR="004A2E1B" w:rsidRDefault="004A2E1B" w:rsidP="00D16F7C">
            <w:pPr>
              <w:spacing w:line="300" w:lineRule="auto"/>
              <w:jc w:val="center"/>
            </w:pPr>
            <w:r>
              <w:t>CPU Peak Performance</w:t>
            </w:r>
          </w:p>
        </w:tc>
        <w:tc>
          <w:tcPr>
            <w:tcW w:w="2977" w:type="dxa"/>
            <w:vAlign w:val="center"/>
          </w:tcPr>
          <w:p w14:paraId="25C08C86" w14:textId="32C531D5" w:rsidR="004A2E1B" w:rsidRDefault="00A43C11" w:rsidP="005F2830">
            <w:pPr>
              <w:spacing w:line="300" w:lineRule="auto"/>
              <w:jc w:val="center"/>
            </w:pPr>
            <w:r>
              <w:t>908 GFLOPS</w:t>
            </w:r>
          </w:p>
        </w:tc>
      </w:tr>
      <w:tr w:rsidR="004A2E1B" w14:paraId="4A6F6ABE" w14:textId="77777777" w:rsidTr="00D16F7C">
        <w:trPr>
          <w:jc w:val="center"/>
        </w:trPr>
        <w:tc>
          <w:tcPr>
            <w:tcW w:w="2830" w:type="dxa"/>
            <w:vAlign w:val="center"/>
          </w:tcPr>
          <w:p w14:paraId="14AB1365" w14:textId="6EED51DB" w:rsidR="004A2E1B" w:rsidRDefault="004A2E1B" w:rsidP="00D16F7C">
            <w:pPr>
              <w:spacing w:line="300" w:lineRule="auto"/>
              <w:jc w:val="center"/>
            </w:pPr>
            <w:r>
              <w:t>GPU Type</w:t>
            </w:r>
          </w:p>
        </w:tc>
        <w:tc>
          <w:tcPr>
            <w:tcW w:w="2977" w:type="dxa"/>
            <w:vAlign w:val="center"/>
          </w:tcPr>
          <w:p w14:paraId="0213BE12" w14:textId="1A91ADA8" w:rsidR="004A2E1B" w:rsidRDefault="00A43C11" w:rsidP="005F2830">
            <w:pPr>
              <w:spacing w:line="300" w:lineRule="auto"/>
              <w:jc w:val="center"/>
            </w:pPr>
            <w:r>
              <w:t>Nvidia 3080Ti 16GB</w:t>
            </w:r>
          </w:p>
        </w:tc>
      </w:tr>
      <w:tr w:rsidR="004A2E1B" w14:paraId="596A9C87" w14:textId="77777777" w:rsidTr="00D16F7C">
        <w:trPr>
          <w:jc w:val="center"/>
        </w:trPr>
        <w:tc>
          <w:tcPr>
            <w:tcW w:w="2830" w:type="dxa"/>
            <w:vAlign w:val="center"/>
          </w:tcPr>
          <w:p w14:paraId="2F5EC954" w14:textId="2D52F6DA" w:rsidR="004A2E1B" w:rsidRDefault="004A2E1B" w:rsidP="00D16F7C">
            <w:pPr>
              <w:spacing w:line="300" w:lineRule="auto"/>
              <w:jc w:val="center"/>
            </w:pPr>
            <w:r>
              <w:t xml:space="preserve">GPU </w:t>
            </w:r>
            <w:r w:rsidRPr="004A2E1B">
              <w:t>Clock Speed</w:t>
            </w:r>
          </w:p>
        </w:tc>
        <w:tc>
          <w:tcPr>
            <w:tcW w:w="2977" w:type="dxa"/>
            <w:vAlign w:val="center"/>
          </w:tcPr>
          <w:p w14:paraId="625E5EE0" w14:textId="39B1B6D3" w:rsidR="004A2E1B" w:rsidRDefault="005F2830" w:rsidP="005F2830">
            <w:pPr>
              <w:spacing w:line="300" w:lineRule="auto"/>
              <w:jc w:val="center"/>
            </w:pPr>
            <w:r w:rsidRPr="005F2830">
              <w:t>1665 MHz</w:t>
            </w:r>
          </w:p>
        </w:tc>
      </w:tr>
      <w:tr w:rsidR="004A2E1B" w14:paraId="0D0D584C" w14:textId="77777777" w:rsidTr="00D16F7C">
        <w:trPr>
          <w:jc w:val="center"/>
        </w:trPr>
        <w:tc>
          <w:tcPr>
            <w:tcW w:w="2830" w:type="dxa"/>
            <w:vAlign w:val="center"/>
          </w:tcPr>
          <w:p w14:paraId="6A03C91F" w14:textId="59933679" w:rsidR="004A2E1B" w:rsidRDefault="004A2E1B" w:rsidP="00D16F7C">
            <w:pPr>
              <w:spacing w:line="300" w:lineRule="auto"/>
              <w:jc w:val="center"/>
            </w:pPr>
            <w:r>
              <w:t>CUDA Cores</w:t>
            </w:r>
          </w:p>
        </w:tc>
        <w:tc>
          <w:tcPr>
            <w:tcW w:w="2977" w:type="dxa"/>
            <w:vAlign w:val="center"/>
          </w:tcPr>
          <w:p w14:paraId="2E47A18D" w14:textId="68BEEC03" w:rsidR="004A2E1B" w:rsidRDefault="005F2830" w:rsidP="005F2830">
            <w:pPr>
              <w:spacing w:line="300" w:lineRule="auto"/>
              <w:jc w:val="center"/>
            </w:pPr>
            <w:r w:rsidRPr="005F2830">
              <w:t>10240</w:t>
            </w:r>
          </w:p>
        </w:tc>
      </w:tr>
      <w:tr w:rsidR="004A2E1B" w14:paraId="2389514E" w14:textId="77777777" w:rsidTr="00D16F7C">
        <w:trPr>
          <w:jc w:val="center"/>
        </w:trPr>
        <w:tc>
          <w:tcPr>
            <w:tcW w:w="2830" w:type="dxa"/>
            <w:vAlign w:val="center"/>
          </w:tcPr>
          <w:p w14:paraId="6687C0AA" w14:textId="2A2E0925" w:rsidR="004A2E1B" w:rsidRDefault="004A2E1B" w:rsidP="00D16F7C">
            <w:pPr>
              <w:spacing w:line="300" w:lineRule="auto"/>
              <w:jc w:val="center"/>
            </w:pPr>
            <w:r w:rsidRPr="004A2E1B">
              <w:t>CPU Peak Performance</w:t>
            </w:r>
          </w:p>
        </w:tc>
        <w:tc>
          <w:tcPr>
            <w:tcW w:w="2977" w:type="dxa"/>
            <w:vAlign w:val="center"/>
          </w:tcPr>
          <w:p w14:paraId="00F71FBD" w14:textId="5F324FFC" w:rsidR="004A2E1B" w:rsidRDefault="005F2830" w:rsidP="005F2830">
            <w:pPr>
              <w:keepNext/>
              <w:spacing w:line="300" w:lineRule="auto"/>
              <w:jc w:val="center"/>
            </w:pPr>
            <w:r w:rsidRPr="005F2830">
              <w:t>34.1 TFLOPS</w:t>
            </w:r>
          </w:p>
        </w:tc>
      </w:tr>
    </w:tbl>
    <w:p w14:paraId="07135794" w14:textId="77DBDB1F" w:rsidR="009A4521" w:rsidRPr="00B1447F" w:rsidRDefault="00D16F7C" w:rsidP="005F2830">
      <w:pPr>
        <w:pStyle w:val="Caption"/>
        <w:spacing w:before="120"/>
        <w:jc w:val="center"/>
      </w:pPr>
      <w:bookmarkStart w:id="153" w:name="_Toc102156063"/>
      <w:r>
        <w:t xml:space="preserve">Table </w:t>
      </w:r>
      <w:fldSimple w:instr=" SEQ Table \* ARABIC ">
        <w:r w:rsidR="00EF7C5A">
          <w:rPr>
            <w:noProof/>
          </w:rPr>
          <w:t>18</w:t>
        </w:r>
      </w:fldSimple>
      <w:r>
        <w:t>: Training PC Technical Specification</w:t>
      </w:r>
      <w:bookmarkEnd w:id="153"/>
    </w:p>
    <w:p w14:paraId="580E8FF8" w14:textId="64734025" w:rsidR="00B1447F" w:rsidRDefault="00692695" w:rsidP="00B1447F">
      <w:pPr>
        <w:pStyle w:val="Heading1"/>
      </w:pPr>
      <w:bookmarkStart w:id="154" w:name="_Toc102156161"/>
      <w:r>
        <w:lastRenderedPageBreak/>
        <w:t xml:space="preserve">Results and </w:t>
      </w:r>
      <w:r w:rsidR="00EE3855">
        <w:t>Discussion</w:t>
      </w:r>
      <w:bookmarkEnd w:id="154"/>
      <w:r w:rsidR="00EE3855">
        <w:t xml:space="preserve"> </w:t>
      </w:r>
    </w:p>
    <w:p w14:paraId="011BEEF8" w14:textId="6AAD150F" w:rsidR="00B1447F" w:rsidRDefault="00CE457D" w:rsidP="00CE457D">
      <w:pPr>
        <w:pStyle w:val="Heading2"/>
      </w:pPr>
      <w:bookmarkStart w:id="155" w:name="_Toc102156162"/>
      <w:r>
        <w:t>Siamese Network Training Results</w:t>
      </w:r>
      <w:bookmarkEnd w:id="155"/>
    </w:p>
    <w:p w14:paraId="36821FCA" w14:textId="38BC0084" w:rsidR="000A2430" w:rsidRDefault="00677118" w:rsidP="00546740">
      <w:pPr>
        <w:spacing w:before="240" w:line="360" w:lineRule="auto"/>
        <w:jc w:val="both"/>
      </w:pPr>
      <w:bookmarkStart w:id="156" w:name="_Hlk102089951"/>
      <w:r>
        <w:t xml:space="preserve">This chapter presents the results of </w:t>
      </w:r>
      <w:r w:rsidR="00EF30E7">
        <w:t xml:space="preserve">the </w:t>
      </w:r>
      <w:r>
        <w:t>analysis conducted during the training of the Siamese Neural Network model described above. Firstly, the hyperparameters (</w:t>
      </w:r>
      <w:r w:rsidR="00546740">
        <w:t>m</w:t>
      </w:r>
      <w:r>
        <w:t xml:space="preserve">ini-batch size, </w:t>
      </w:r>
      <w:r w:rsidR="00546740">
        <w:t>l</w:t>
      </w:r>
      <w:r>
        <w:t xml:space="preserve">earning rate, </w:t>
      </w:r>
      <w:r w:rsidR="00546740">
        <w:t>g</w:t>
      </w:r>
      <w:r>
        <w:t xml:space="preserve">radient </w:t>
      </w:r>
      <w:r w:rsidR="00546740">
        <w:t>d</w:t>
      </w:r>
      <w:r>
        <w:t>ecay</w:t>
      </w:r>
      <w:r w:rsidR="00546740">
        <w:t xml:space="preserve"> factor</w:t>
      </w:r>
      <w:r>
        <w:t xml:space="preserve"> and</w:t>
      </w:r>
      <w:r w:rsidR="00546740">
        <w:t xml:space="preserve"> squared g</w:t>
      </w:r>
      <w:r w:rsidR="00546740" w:rsidRPr="00546740">
        <w:t>radient</w:t>
      </w:r>
      <w:r w:rsidR="00546740">
        <w:t xml:space="preserve"> d</w:t>
      </w:r>
      <w:r w:rsidR="00546740" w:rsidRPr="00546740">
        <w:t>ecay</w:t>
      </w:r>
      <w:r w:rsidR="00546740">
        <w:t xml:space="preserve"> f</w:t>
      </w:r>
      <w:r w:rsidR="00546740" w:rsidRPr="00546740">
        <w:t>actor</w:t>
      </w:r>
      <w:r>
        <w:t>)</w:t>
      </w:r>
      <w:r w:rsidR="00546740">
        <w:t xml:space="preserve"> are manually tuned in order to achieve a baseline model functionality.</w:t>
      </w:r>
      <w:r w:rsidR="000A2430">
        <w:t xml:space="preserve"> The hyperparameters are initialised using the default values listed within the ‘</w:t>
      </w:r>
      <w:r w:rsidR="000A2430" w:rsidRPr="000A2430">
        <w:t>adamupdate</w:t>
      </w:r>
      <w:r w:rsidR="000A2430">
        <w:t xml:space="preserve">’ function, these default values offer a starting point, but often require significant tuning to </w:t>
      </w:r>
      <w:r w:rsidR="005007EA">
        <w:t>fit</w:t>
      </w:r>
      <w:r w:rsidR="000A2430">
        <w:t xml:space="preserve"> the model architecture and training dataset distribution.</w:t>
      </w:r>
      <w:r w:rsidR="006061A7">
        <w:t xml:space="preserve"> Training data logs are provided in Appendix 2.</w:t>
      </w:r>
    </w:p>
    <w:bookmarkEnd w:id="156"/>
    <w:p w14:paraId="37BE8D3A" w14:textId="07051D7A" w:rsidR="0050023A" w:rsidRDefault="0050023A" w:rsidP="00677118">
      <w:r w:rsidRPr="00485F79">
        <w:rPr>
          <w:noProof/>
        </w:rPr>
        <w:drawing>
          <wp:anchor distT="0" distB="0" distL="114300" distR="114300" simplePos="0" relativeHeight="251700224" behindDoc="1" locked="0" layoutInCell="1" allowOverlap="1" wp14:anchorId="5BA2116F" wp14:editId="3B103534">
            <wp:simplePos x="0" y="0"/>
            <wp:positionH relativeFrom="margin">
              <wp:posOffset>-233680</wp:posOffset>
            </wp:positionH>
            <wp:positionV relativeFrom="paragraph">
              <wp:posOffset>22225</wp:posOffset>
            </wp:positionV>
            <wp:extent cx="4320000" cy="3600000"/>
            <wp:effectExtent l="0" t="0" r="4445" b="635"/>
            <wp:wrapTight wrapText="bothSides">
              <wp:wrapPolygon edited="0">
                <wp:start x="0" y="0"/>
                <wp:lineTo x="0" y="21490"/>
                <wp:lineTo x="21527" y="21490"/>
                <wp:lineTo x="21527" y="0"/>
                <wp:lineTo x="0" y="0"/>
              </wp:wrapPolygon>
            </wp:wrapTight>
            <wp:docPr id="193" name="Picture 193" descr="Chart, scatte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3" name="Picture 193" descr="Chart, scatter chart&#10;&#10;Description automatically generated"/>
                    <pic:cNvPicPr/>
                  </pic:nvPicPr>
                  <pic:blipFill rotWithShape="1">
                    <a:blip r:embed="rId132">
                      <a:extLst>
                        <a:ext uri="{28A0092B-C50C-407E-A947-70E740481C1C}">
                          <a14:useLocalDpi xmlns:a14="http://schemas.microsoft.com/office/drawing/2010/main" val="0"/>
                        </a:ext>
                      </a:extLst>
                    </a:blip>
                    <a:srcRect l="4328"/>
                    <a:stretch/>
                  </pic:blipFill>
                  <pic:spPr bwMode="auto">
                    <a:xfrm>
                      <a:off x="0" y="0"/>
                      <a:ext cx="4320000" cy="360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85BDBC" w14:textId="49861594" w:rsidR="0050023A" w:rsidRDefault="005E634C" w:rsidP="00677118">
      <w:r w:rsidRPr="005E634C">
        <w:rPr>
          <w:noProof/>
        </w:rPr>
        <mc:AlternateContent>
          <mc:Choice Requires="wps">
            <w:drawing>
              <wp:anchor distT="0" distB="0" distL="114300" distR="114300" simplePos="0" relativeHeight="251720704" behindDoc="0" locked="0" layoutInCell="1" allowOverlap="1" wp14:anchorId="4CC71D8E" wp14:editId="77D5E128">
                <wp:simplePos x="0" y="0"/>
                <wp:positionH relativeFrom="column">
                  <wp:posOffset>1899108</wp:posOffset>
                </wp:positionH>
                <wp:positionV relativeFrom="paragraph">
                  <wp:posOffset>171140</wp:posOffset>
                </wp:positionV>
                <wp:extent cx="0" cy="680484"/>
                <wp:effectExtent l="76200" t="38100" r="57150" b="24765"/>
                <wp:wrapNone/>
                <wp:docPr id="224" name="Straight Arrow Connector 224"/>
                <wp:cNvGraphicFramePr/>
                <a:graphic xmlns:a="http://schemas.openxmlformats.org/drawingml/2006/main">
                  <a:graphicData uri="http://schemas.microsoft.com/office/word/2010/wordprocessingShape">
                    <wps:wsp>
                      <wps:cNvCnPr/>
                      <wps:spPr>
                        <a:xfrm flipH="1" flipV="1">
                          <a:off x="0" y="0"/>
                          <a:ext cx="0" cy="680484"/>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9F2E8AD" id="Straight Arrow Connector 224" o:spid="_x0000_s1026" type="#_x0000_t32" style="position:absolute;margin-left:149.55pt;margin-top:13.5pt;width:0;height:53.6pt;flip:x 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" strokecolor="windowText" strokeweight=".5pt">
                <v:stroke endarrow="block" joinstyle="miter"/>
              </v:shape>
            </w:pict>
          </mc:Fallback>
        </mc:AlternateContent>
      </w:r>
    </w:p>
    <w:p w14:paraId="2FAF54A5" w14:textId="1BC6814E" w:rsidR="0050023A" w:rsidRDefault="0050023A" w:rsidP="00677118"/>
    <w:p w14:paraId="17D4B667" w14:textId="2EA03B91" w:rsidR="0050023A" w:rsidRDefault="005E634C" w:rsidP="00677118">
      <w:r w:rsidRPr="005E634C">
        <w:rPr>
          <w:noProof/>
        </w:rPr>
        <mc:AlternateContent>
          <mc:Choice Requires="wps">
            <w:drawing>
              <wp:anchor distT="45720" distB="45720" distL="114300" distR="114300" simplePos="0" relativeHeight="251722752" behindDoc="0" locked="0" layoutInCell="1" allowOverlap="1" wp14:anchorId="716D3D2F" wp14:editId="632BB07E">
                <wp:simplePos x="0" y="0"/>
                <wp:positionH relativeFrom="margin">
                  <wp:posOffset>1062355</wp:posOffset>
                </wp:positionH>
                <wp:positionV relativeFrom="paragraph">
                  <wp:posOffset>274158</wp:posOffset>
                </wp:positionV>
                <wp:extent cx="1690370" cy="307975"/>
                <wp:effectExtent l="0" t="0" r="0" b="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307975"/>
                        </a:xfrm>
                        <a:prstGeom prst="rect">
                          <a:avLst/>
                        </a:prstGeom>
                        <a:noFill/>
                        <a:ln w="9525">
                          <a:noFill/>
                          <a:miter lim="800000"/>
                          <a:headEnd/>
                          <a:tailEnd/>
                        </a:ln>
                      </wps:spPr>
                      <wps:txbx>
                        <w:txbxContent>
                          <w:p w14:paraId="12CD1E76" w14:textId="6EE511EC" w:rsidR="005E634C" w:rsidRPr="005E634C" w:rsidRDefault="005E634C" w:rsidP="005E634C">
                            <w:pPr>
                              <w:spacing w:after="0" w:line="240" w:lineRule="auto"/>
                              <w:jc w:val="center"/>
                              <w:rPr>
                                <w:lang w:val="en-US"/>
                              </w:rPr>
                            </w:pPr>
                            <w:r>
                              <w:rPr>
                                <w:lang w:val="en-US"/>
                              </w:rPr>
                              <w:t>(No Reduction in Loss)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6D3D2F" id="_x0000_s1066" type="#_x0000_t202" style="position:absolute;margin-left:83.65pt;margin-top:21.6pt;width:133.1pt;height:24.2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" filled="f" stroked="f">
                <v:textbox>
                  <w:txbxContent>
                    <w:p w14:paraId="12CD1E76" w14:textId="6EE511EC" w:rsidR="005E634C" w:rsidRPr="005E634C" w:rsidRDefault="005E634C" w:rsidP="005E634C">
                      <w:pPr>
                        <w:spacing w:after="0" w:line="240" w:lineRule="auto"/>
                        <w:jc w:val="center"/>
                        <w:rPr>
                          <w:lang w:val="en-US"/>
                        </w:rPr>
                      </w:pPr>
                      <w:r>
                        <w:rPr>
                          <w:lang w:val="en-US"/>
                        </w:rPr>
                        <w:t>(No Reduction in Loss)</w:t>
                      </w:r>
                    </w:p>
                  </w:txbxContent>
                </v:textbox>
                <w10:wrap type="square" anchorx="margin"/>
              </v:shape>
            </w:pict>
          </mc:Fallback>
        </mc:AlternateContent>
      </w:r>
    </w:p>
    <w:tbl>
      <w:tblPr>
        <w:tblStyle w:val="TableGrid"/>
        <w:tblpPr w:leftFromText="180" w:rightFromText="180" w:vertAnchor="text" w:horzAnchor="page" w:tblpX="8105" w:tblpY="356"/>
        <w:tblW w:w="0" w:type="auto"/>
        <w:tblLook w:val="04A0" w:firstRow="1" w:lastRow="0" w:firstColumn="1" w:lastColumn="0" w:noHBand="0" w:noVBand="1"/>
      </w:tblPr>
      <w:tblGrid>
        <w:gridCol w:w="1838"/>
        <w:gridCol w:w="1091"/>
      </w:tblGrid>
      <w:tr w:rsidR="007F7BBD" w14:paraId="4AB5B448" w14:textId="77777777" w:rsidTr="007F7BBD">
        <w:tc>
          <w:tcPr>
            <w:tcW w:w="1838" w:type="dxa"/>
            <w:shd w:val="clear" w:color="auto" w:fill="D9D9D9" w:themeFill="background1" w:themeFillShade="D9"/>
            <w:vAlign w:val="center"/>
          </w:tcPr>
          <w:p w14:paraId="7DECB7D4" w14:textId="77777777" w:rsidR="007F7BBD" w:rsidRDefault="007F7BBD" w:rsidP="007F7BBD">
            <w:pPr>
              <w:jc w:val="center"/>
            </w:pPr>
            <w:bookmarkStart w:id="157" w:name="_Hlk102040422"/>
            <w:r>
              <w:t>Hyperparameter</w:t>
            </w:r>
          </w:p>
        </w:tc>
        <w:tc>
          <w:tcPr>
            <w:tcW w:w="1091" w:type="dxa"/>
            <w:shd w:val="clear" w:color="auto" w:fill="D9D9D9" w:themeFill="background1" w:themeFillShade="D9"/>
            <w:vAlign w:val="center"/>
          </w:tcPr>
          <w:p w14:paraId="7D554143" w14:textId="77777777" w:rsidR="007F7BBD" w:rsidRDefault="007F7BBD" w:rsidP="007F7BBD">
            <w:pPr>
              <w:jc w:val="center"/>
            </w:pPr>
            <w:r>
              <w:t>Value</w:t>
            </w:r>
          </w:p>
        </w:tc>
      </w:tr>
      <w:tr w:rsidR="007F7BBD" w14:paraId="7122C5AC" w14:textId="77777777" w:rsidTr="007F7BBD">
        <w:tc>
          <w:tcPr>
            <w:tcW w:w="1838" w:type="dxa"/>
            <w:vAlign w:val="center"/>
          </w:tcPr>
          <w:p w14:paraId="37D1FB42" w14:textId="77777777" w:rsidR="007F7BBD" w:rsidRDefault="007F7BBD" w:rsidP="007F7BBD">
            <w:pPr>
              <w:jc w:val="center"/>
            </w:pPr>
            <w:bookmarkStart w:id="158" w:name="_Hlk102038549"/>
            <w:r>
              <w:t>Learning Rate</w:t>
            </w:r>
          </w:p>
        </w:tc>
        <w:tc>
          <w:tcPr>
            <w:tcW w:w="1091" w:type="dxa"/>
            <w:vAlign w:val="center"/>
          </w:tcPr>
          <w:p w14:paraId="0DA0E94C" w14:textId="158C1F53" w:rsidR="007F7BBD" w:rsidRDefault="007F7BBD" w:rsidP="007F7BBD">
            <w:pPr>
              <w:jc w:val="center"/>
            </w:pPr>
            <w:r w:rsidRPr="0050023A">
              <w:t>1</w:t>
            </w:r>
            <w:r w:rsidR="000B020E">
              <w:t>e-3</w:t>
            </w:r>
          </w:p>
        </w:tc>
      </w:tr>
      <w:tr w:rsidR="007F7BBD" w14:paraId="631BF1B9" w14:textId="77777777" w:rsidTr="007F7BBD">
        <w:tc>
          <w:tcPr>
            <w:tcW w:w="1838" w:type="dxa"/>
            <w:vAlign w:val="center"/>
          </w:tcPr>
          <w:p w14:paraId="5E06591C" w14:textId="77777777" w:rsidR="007F7BBD" w:rsidRDefault="007F7BBD" w:rsidP="007F7BBD">
            <w:pPr>
              <w:jc w:val="center"/>
            </w:pPr>
            <w:r>
              <w:t>Batch Size</w:t>
            </w:r>
          </w:p>
        </w:tc>
        <w:tc>
          <w:tcPr>
            <w:tcW w:w="1091" w:type="dxa"/>
            <w:vAlign w:val="center"/>
          </w:tcPr>
          <w:p w14:paraId="34956A4E" w14:textId="77777777" w:rsidR="007F7BBD" w:rsidRDefault="007F7BBD" w:rsidP="007F7BBD">
            <w:pPr>
              <w:jc w:val="center"/>
            </w:pPr>
            <w:r>
              <w:t>128</w:t>
            </w:r>
          </w:p>
        </w:tc>
      </w:tr>
      <w:tr w:rsidR="007F7BBD" w14:paraId="481908E7" w14:textId="77777777" w:rsidTr="007F7BBD">
        <w:tc>
          <w:tcPr>
            <w:tcW w:w="1838" w:type="dxa"/>
            <w:vAlign w:val="center"/>
          </w:tcPr>
          <w:p w14:paraId="421539AC" w14:textId="77777777" w:rsidR="007F7BBD" w:rsidRDefault="007F7BBD" w:rsidP="007F7BBD">
            <w:pPr>
              <w:jc w:val="center"/>
            </w:pPr>
            <w:r>
              <w:t>Gradient Decay</w:t>
            </w:r>
          </w:p>
        </w:tc>
        <w:tc>
          <w:tcPr>
            <w:tcW w:w="1091" w:type="dxa"/>
            <w:vAlign w:val="center"/>
          </w:tcPr>
          <w:p w14:paraId="435251CD" w14:textId="77777777" w:rsidR="007F7BBD" w:rsidRDefault="007F7BBD" w:rsidP="007F7BBD">
            <w:pPr>
              <w:jc w:val="center"/>
            </w:pPr>
            <w:r>
              <w:t>0.90</w:t>
            </w:r>
          </w:p>
        </w:tc>
      </w:tr>
      <w:tr w:rsidR="007F7BBD" w14:paraId="1B38D21F" w14:textId="77777777" w:rsidTr="007F7BBD">
        <w:tc>
          <w:tcPr>
            <w:tcW w:w="1838" w:type="dxa"/>
            <w:vAlign w:val="center"/>
          </w:tcPr>
          <w:p w14:paraId="0377612F" w14:textId="77777777" w:rsidR="007F7BBD" w:rsidRPr="0050023A" w:rsidRDefault="007F7BBD" w:rsidP="007F7BBD">
            <w:pPr>
              <w:jc w:val="center"/>
              <w:rPr>
                <w:vertAlign w:val="superscript"/>
              </w:rPr>
            </w:pPr>
            <w:r w:rsidRPr="0050023A">
              <w:t>Gradient Decay</w:t>
            </w:r>
            <w:r>
              <w:rPr>
                <w:vertAlign w:val="superscript"/>
              </w:rPr>
              <w:t>2</w:t>
            </w:r>
          </w:p>
        </w:tc>
        <w:tc>
          <w:tcPr>
            <w:tcW w:w="1091" w:type="dxa"/>
            <w:vAlign w:val="center"/>
          </w:tcPr>
          <w:p w14:paraId="15D804B2" w14:textId="77777777" w:rsidR="007F7BBD" w:rsidRDefault="007F7BBD" w:rsidP="007F7BBD">
            <w:pPr>
              <w:jc w:val="center"/>
            </w:pPr>
            <w:r>
              <w:t>0.999</w:t>
            </w:r>
          </w:p>
        </w:tc>
      </w:tr>
      <w:tr w:rsidR="007F7BBD" w14:paraId="74A50AFA" w14:textId="77777777" w:rsidTr="007F7BBD">
        <w:tc>
          <w:tcPr>
            <w:tcW w:w="1838" w:type="dxa"/>
            <w:vAlign w:val="center"/>
          </w:tcPr>
          <w:p w14:paraId="6DE19E3D" w14:textId="77777777" w:rsidR="007F7BBD" w:rsidRDefault="007F7BBD" w:rsidP="007F7BBD">
            <w:pPr>
              <w:jc w:val="center"/>
            </w:pPr>
            <w:r>
              <w:t>Epoch</w:t>
            </w:r>
          </w:p>
        </w:tc>
        <w:tc>
          <w:tcPr>
            <w:tcW w:w="1091" w:type="dxa"/>
            <w:vAlign w:val="center"/>
          </w:tcPr>
          <w:p w14:paraId="03808618" w14:textId="77777777" w:rsidR="007F7BBD" w:rsidRDefault="007F7BBD" w:rsidP="007F7BBD">
            <w:pPr>
              <w:jc w:val="center"/>
            </w:pPr>
            <w:r>
              <w:t>1</w:t>
            </w:r>
          </w:p>
        </w:tc>
      </w:tr>
      <w:bookmarkEnd w:id="157"/>
      <w:bookmarkEnd w:id="158"/>
    </w:tbl>
    <w:p w14:paraId="2CD1577C" w14:textId="33D5DD86" w:rsidR="0050023A" w:rsidRDefault="0050023A" w:rsidP="00677118"/>
    <w:p w14:paraId="43D9F9EB" w14:textId="77777777" w:rsidR="0050023A" w:rsidRDefault="0050023A" w:rsidP="00677118"/>
    <w:p w14:paraId="157B34C7" w14:textId="77777777" w:rsidR="0050023A" w:rsidRDefault="0050023A" w:rsidP="00677118"/>
    <w:p w14:paraId="6B3D9C6C" w14:textId="77777777" w:rsidR="0050023A" w:rsidRDefault="0050023A" w:rsidP="00677118"/>
    <w:p w14:paraId="16C54F63" w14:textId="1A757513" w:rsidR="0050023A" w:rsidRDefault="00F67770" w:rsidP="00677118">
      <w:r>
        <w:rPr>
          <w:noProof/>
        </w:rPr>
        <mc:AlternateContent>
          <mc:Choice Requires="wps">
            <w:drawing>
              <wp:anchor distT="0" distB="0" distL="114300" distR="114300" simplePos="0" relativeHeight="251702272" behindDoc="1" locked="0" layoutInCell="1" allowOverlap="1" wp14:anchorId="089F2AFC" wp14:editId="1E1EC072">
                <wp:simplePos x="0" y="0"/>
                <wp:positionH relativeFrom="margin">
                  <wp:align>center</wp:align>
                </wp:positionH>
                <wp:positionV relativeFrom="paragraph">
                  <wp:posOffset>403225</wp:posOffset>
                </wp:positionV>
                <wp:extent cx="5167630" cy="169545"/>
                <wp:effectExtent l="0" t="0" r="0" b="1905"/>
                <wp:wrapTight wrapText="bothSides">
                  <wp:wrapPolygon edited="0">
                    <wp:start x="0" y="0"/>
                    <wp:lineTo x="0" y="19416"/>
                    <wp:lineTo x="21499" y="19416"/>
                    <wp:lineTo x="21499" y="0"/>
                    <wp:lineTo x="0" y="0"/>
                  </wp:wrapPolygon>
                </wp:wrapTight>
                <wp:docPr id="194" name="Text Box 194"/>
                <wp:cNvGraphicFramePr/>
                <a:graphic xmlns:a="http://schemas.openxmlformats.org/drawingml/2006/main">
                  <a:graphicData uri="http://schemas.microsoft.com/office/word/2010/wordprocessingShape">
                    <wps:wsp>
                      <wps:cNvSpPr txBox="1"/>
                      <wps:spPr>
                        <a:xfrm>
                          <a:off x="0" y="0"/>
                          <a:ext cx="5167630" cy="169545"/>
                        </a:xfrm>
                        <a:prstGeom prst="rect">
                          <a:avLst/>
                        </a:prstGeom>
                        <a:solidFill>
                          <a:prstClr val="white"/>
                        </a:solidFill>
                        <a:ln>
                          <a:noFill/>
                        </a:ln>
                      </wps:spPr>
                      <wps:txbx>
                        <w:txbxContent>
                          <w:p w14:paraId="6B3D22CE" w14:textId="51F2E809" w:rsidR="00485F79" w:rsidRPr="00C5349E" w:rsidRDefault="00485F79" w:rsidP="00485F79">
                            <w:pPr>
                              <w:pStyle w:val="Caption"/>
                              <w:jc w:val="center"/>
                              <w:rPr>
                                <w:sz w:val="24"/>
                              </w:rPr>
                            </w:pPr>
                            <w:bookmarkStart w:id="159" w:name="_Toc102156020"/>
                            <w:r>
                              <w:t xml:space="preserve">Figure </w:t>
                            </w:r>
                            <w:fldSimple w:instr=" SEQ Figure \* ARABIC ">
                              <w:r w:rsidR="00156FA0">
                                <w:rPr>
                                  <w:noProof/>
                                </w:rPr>
                                <w:t>38</w:t>
                              </w:r>
                            </w:fldSimple>
                            <w:r>
                              <w:t>: Siamese Network Training Plot 1</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9F2AFC" id="Text Box 194" o:spid="_x0000_s1067" type="#_x0000_t202" style="position:absolute;margin-left:0;margin-top:31.75pt;width:406.9pt;height:13.35pt;z-index:-2516142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" stroked="f">
                <v:textbox inset="0,0,0,0">
                  <w:txbxContent>
                    <w:p w14:paraId="6B3D22CE" w14:textId="51F2E809" w:rsidR="00485F79" w:rsidRPr="00C5349E" w:rsidRDefault="00485F79" w:rsidP="00485F79">
                      <w:pPr>
                        <w:pStyle w:val="Caption"/>
                        <w:jc w:val="center"/>
                        <w:rPr>
                          <w:sz w:val="24"/>
                        </w:rPr>
                      </w:pPr>
                      <w:bookmarkStart w:id="160" w:name="_Toc102156020"/>
                      <w:r>
                        <w:t xml:space="preserve">Figure </w:t>
                      </w:r>
                      <w:fldSimple w:instr=" SEQ Figure \* ARABIC ">
                        <w:r w:rsidR="00156FA0">
                          <w:rPr>
                            <w:noProof/>
                          </w:rPr>
                          <w:t>38</w:t>
                        </w:r>
                      </w:fldSimple>
                      <w:r>
                        <w:t>: Siamese Network Training Plot 1</w:t>
                      </w:r>
                      <w:bookmarkEnd w:id="160"/>
                    </w:p>
                  </w:txbxContent>
                </v:textbox>
                <w10:wrap type="tight" anchorx="margin"/>
              </v:shape>
            </w:pict>
          </mc:Fallback>
        </mc:AlternateContent>
      </w:r>
    </w:p>
    <w:p w14:paraId="7EC0A9B7" w14:textId="387D44B2" w:rsidR="0050023A" w:rsidRDefault="00485F79" w:rsidP="00F67770">
      <w:pPr>
        <w:spacing w:line="360" w:lineRule="auto"/>
        <w:jc w:val="both"/>
      </w:pPr>
      <w:r>
        <w:t xml:space="preserve">Using the </w:t>
      </w:r>
      <w:r w:rsidR="007F7BBD">
        <w:t>d</w:t>
      </w:r>
      <w:r>
        <w:t xml:space="preserve">efault </w:t>
      </w:r>
      <w:r w:rsidR="007F7BBD">
        <w:t>h</w:t>
      </w:r>
      <w:r>
        <w:t xml:space="preserve">yperparameter values </w:t>
      </w:r>
      <w:r w:rsidR="007F7BBD">
        <w:t>listed above, the model fails to reduce its training loss at all during the first training epoch (169 iterations).</w:t>
      </w:r>
      <w:r w:rsidR="002A3D74">
        <w:t xml:space="preserve"> Training was stopped early to avoid wasting time training a divergent model.</w:t>
      </w:r>
      <w:r w:rsidR="007F7BBD">
        <w:t xml:space="preserve"> </w:t>
      </w:r>
      <w:r w:rsidR="002A3D74">
        <w:t xml:space="preserve">Graph plotting errors are ruled out by observing the training data logs, which show that the initial training loss and accuracy remained unchanged for the training period duration. </w:t>
      </w:r>
      <w:r w:rsidR="007F7BBD">
        <w:t>There are many potential causes of such behaviour</w:t>
      </w:r>
      <w:r w:rsidR="002A3D74">
        <w:t xml:space="preserve"> during training. However, the most likely cause in this case is that the </w:t>
      </w:r>
      <w:r w:rsidR="00EF30E7">
        <w:t>l</w:t>
      </w:r>
      <w:r w:rsidR="002A3D74">
        <w:t xml:space="preserve">earning </w:t>
      </w:r>
      <w:r w:rsidR="00EF30E7">
        <w:t>r</w:t>
      </w:r>
      <w:r w:rsidR="002A3D74">
        <w:t>ate is much too high.</w:t>
      </w:r>
      <w:r w:rsidR="005805FE">
        <w:t xml:space="preserve"> </w:t>
      </w:r>
      <w:r w:rsidR="003D2315">
        <w:t>(</w:t>
      </w:r>
      <w:proofErr w:type="spellStart"/>
      <w:r w:rsidR="003D2315">
        <w:t>Bengio</w:t>
      </w:r>
      <w:proofErr w:type="spellEnd"/>
      <w:r w:rsidR="003D2315">
        <w:t xml:space="preserve">, 2012), states that the learning rate is often the most critical hyperparameter in gradient-based training, and </w:t>
      </w:r>
      <w:r w:rsidR="00F67770">
        <w:t>recommends that it is tuned before any other parameters.</w:t>
      </w:r>
    </w:p>
    <w:p w14:paraId="51A8BB2A" w14:textId="0466441A" w:rsidR="0050023A" w:rsidRDefault="00F67770" w:rsidP="00F67770">
      <w:pPr>
        <w:spacing w:line="360" w:lineRule="auto"/>
      </w:pPr>
      <w:r>
        <w:lastRenderedPageBreak/>
        <w:t>In order to determine whether a high learning rate was the cause of the models poor training performance, the value was decreased by one order of magnitude (1e-4</w:t>
      </w:r>
      <w:r w:rsidR="000B020E">
        <w:t>). The training loss / iterations plot is provided below:</w:t>
      </w:r>
      <w:r>
        <w:t xml:space="preserve"> </w:t>
      </w:r>
    </w:p>
    <w:p w14:paraId="001D9174" w14:textId="3BFEA96F" w:rsidR="0050023A" w:rsidRDefault="000B020E" w:rsidP="00677118">
      <w:r w:rsidRPr="000B020E">
        <w:rPr>
          <w:noProof/>
        </w:rPr>
        <w:drawing>
          <wp:anchor distT="0" distB="0" distL="114300" distR="114300" simplePos="0" relativeHeight="251704320" behindDoc="1" locked="0" layoutInCell="1" allowOverlap="1" wp14:anchorId="6024AD87" wp14:editId="1CC993C2">
            <wp:simplePos x="0" y="0"/>
            <wp:positionH relativeFrom="column">
              <wp:posOffset>-276874</wp:posOffset>
            </wp:positionH>
            <wp:positionV relativeFrom="paragraph">
              <wp:posOffset>129673</wp:posOffset>
            </wp:positionV>
            <wp:extent cx="4320000" cy="3600000"/>
            <wp:effectExtent l="0" t="0" r="4445" b="635"/>
            <wp:wrapTight wrapText="bothSides">
              <wp:wrapPolygon edited="0">
                <wp:start x="0" y="0"/>
                <wp:lineTo x="0" y="21490"/>
                <wp:lineTo x="21527" y="21490"/>
                <wp:lineTo x="21527" y="0"/>
                <wp:lineTo x="0" y="0"/>
              </wp:wrapPolygon>
            </wp:wrapTight>
            <wp:docPr id="201" name="Picture 201" descr="Chart, hist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1" name="Picture 201" descr="Chart, histogram&#10;&#10;Description automatically generated"/>
                    <pic:cNvPicPr/>
                  </pic:nvPicPr>
                  <pic:blipFill>
                    <a:blip r:embed="rId133">
                      <a:extLst>
                        <a:ext uri="{28A0092B-C50C-407E-A947-70E740481C1C}">
                          <a14:useLocalDpi xmlns:a14="http://schemas.microsoft.com/office/drawing/2010/main" val="0"/>
                        </a:ext>
                      </a:extLst>
                    </a:blip>
                    <a:stretch>
                      <a:fillRect/>
                    </a:stretch>
                  </pic:blipFill>
                  <pic:spPr>
                    <a:xfrm>
                      <a:off x="0" y="0"/>
                      <a:ext cx="4320000" cy="3600000"/>
                    </a:xfrm>
                    <a:prstGeom prst="rect">
                      <a:avLst/>
                    </a:prstGeom>
                  </pic:spPr>
                </pic:pic>
              </a:graphicData>
            </a:graphic>
            <wp14:sizeRelH relativeFrom="page">
              <wp14:pctWidth>0</wp14:pctWidth>
            </wp14:sizeRelH>
            <wp14:sizeRelV relativeFrom="page">
              <wp14:pctHeight>0</wp14:pctHeight>
            </wp14:sizeRelV>
          </wp:anchor>
        </w:drawing>
      </w:r>
    </w:p>
    <w:p w14:paraId="0482AF73" w14:textId="3210E240" w:rsidR="0050023A" w:rsidRDefault="007A56F9" w:rsidP="00677118">
      <w:r>
        <w:rPr>
          <w:noProof/>
        </w:rPr>
        <mc:AlternateContent>
          <mc:Choice Requires="wps">
            <w:drawing>
              <wp:anchor distT="45720" distB="45720" distL="114300" distR="114300" simplePos="0" relativeHeight="251710464" behindDoc="0" locked="0" layoutInCell="1" allowOverlap="1" wp14:anchorId="76CA310D" wp14:editId="7C3631BF">
                <wp:simplePos x="0" y="0"/>
                <wp:positionH relativeFrom="margin">
                  <wp:posOffset>2061816</wp:posOffset>
                </wp:positionH>
                <wp:positionV relativeFrom="paragraph">
                  <wp:posOffset>23200</wp:posOffset>
                </wp:positionV>
                <wp:extent cx="1413510" cy="4781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478155"/>
                        </a:xfrm>
                        <a:prstGeom prst="rect">
                          <a:avLst/>
                        </a:prstGeom>
                        <a:noFill/>
                        <a:ln w="9525">
                          <a:noFill/>
                          <a:miter lim="800000"/>
                          <a:headEnd/>
                          <a:tailEnd/>
                        </a:ln>
                      </wps:spPr>
                      <wps:txbx>
                        <w:txbxContent>
                          <w:p w14:paraId="2AF36C0B" w14:textId="2B9E1692" w:rsidR="007A56F9" w:rsidRDefault="007A56F9" w:rsidP="007A56F9">
                            <w:pPr>
                              <w:spacing w:after="0" w:line="240" w:lineRule="auto"/>
                              <w:jc w:val="center"/>
                            </w:pPr>
                            <w:r>
                              <w:t>Gradient Explosion</w:t>
                            </w:r>
                          </w:p>
                          <w:p w14:paraId="6AD4A58B" w14:textId="1C4B6E62" w:rsidR="007A56F9" w:rsidRDefault="007A56F9" w:rsidP="007A56F9">
                            <w:pPr>
                              <w:spacing w:after="0" w:line="240" w:lineRule="auto"/>
                              <w:jc w:val="center"/>
                            </w:pPr>
                            <w:r>
                              <w:t>(Instability)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CA310D" id="_x0000_s1068" type="#_x0000_t202" style="position:absolute;margin-left:162.35pt;margin-top:1.85pt;width:111.3pt;height:37.6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" filled="f" stroked="f">
                <v:textbox>
                  <w:txbxContent>
                    <w:p w14:paraId="2AF36C0B" w14:textId="2B9E1692" w:rsidR="007A56F9" w:rsidRDefault="007A56F9" w:rsidP="007A56F9">
                      <w:pPr>
                        <w:spacing w:after="0" w:line="240" w:lineRule="auto"/>
                        <w:jc w:val="center"/>
                      </w:pPr>
                      <w:r>
                        <w:t>Gradient Explosion</w:t>
                      </w:r>
                    </w:p>
                    <w:p w14:paraId="6AD4A58B" w14:textId="1C4B6E62" w:rsidR="007A56F9" w:rsidRDefault="007A56F9" w:rsidP="007A56F9">
                      <w:pPr>
                        <w:spacing w:after="0" w:line="240" w:lineRule="auto"/>
                        <w:jc w:val="center"/>
                      </w:pPr>
                      <w:r>
                        <w:t>(Instability)</w:t>
                      </w:r>
                    </w:p>
                  </w:txbxContent>
                </v:textbox>
                <w10:wrap type="square" anchorx="margin"/>
              </v:shape>
            </w:pict>
          </mc:Fallback>
        </mc:AlternateContent>
      </w:r>
    </w:p>
    <w:p w14:paraId="7CF0D0CA" w14:textId="462A1329" w:rsidR="0050023A" w:rsidRDefault="007A56F9" w:rsidP="00677118">
      <w:r>
        <w:rPr>
          <w:noProof/>
        </w:rPr>
        <mc:AlternateContent>
          <mc:Choice Requires="wps">
            <w:drawing>
              <wp:anchor distT="0" distB="0" distL="114300" distR="114300" simplePos="0" relativeHeight="251708416" behindDoc="0" locked="0" layoutInCell="1" allowOverlap="1" wp14:anchorId="29105C31" wp14:editId="461F5609">
                <wp:simplePos x="0" y="0"/>
                <wp:positionH relativeFrom="column">
                  <wp:posOffset>1824177</wp:posOffset>
                </wp:positionH>
                <wp:positionV relativeFrom="paragraph">
                  <wp:posOffset>13187</wp:posOffset>
                </wp:positionV>
                <wp:extent cx="504160" cy="446553"/>
                <wp:effectExtent l="38100" t="0" r="29845" b="48895"/>
                <wp:wrapNone/>
                <wp:docPr id="211" name="Straight Arrow Connector 211"/>
                <wp:cNvGraphicFramePr/>
                <a:graphic xmlns:a="http://schemas.openxmlformats.org/drawingml/2006/main">
                  <a:graphicData uri="http://schemas.microsoft.com/office/word/2010/wordprocessingShape">
                    <wps:wsp>
                      <wps:cNvCnPr/>
                      <wps:spPr>
                        <a:xfrm flipH="1">
                          <a:off x="0" y="0"/>
                          <a:ext cx="504160" cy="44655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0F03BC" id="Straight Arrow Connector 211" o:spid="_x0000_s1026" type="#_x0000_t32" style="position:absolute;margin-left:143.65pt;margin-top:1.05pt;width:39.7pt;height:35.1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" strokecolor="black [3200]" strokeweight=".5pt">
                <v:stroke endarrow="block" joinstyle="miter"/>
              </v:shape>
            </w:pict>
          </mc:Fallback>
        </mc:AlternateContent>
      </w:r>
    </w:p>
    <w:p w14:paraId="78E4EB6D" w14:textId="0128A7FE" w:rsidR="0050023A" w:rsidRDefault="0050023A" w:rsidP="00677118"/>
    <w:tbl>
      <w:tblPr>
        <w:tblStyle w:val="TableGrid"/>
        <w:tblpPr w:leftFromText="180" w:rightFromText="180" w:vertAnchor="text" w:horzAnchor="page" w:tblpX="8104" w:tblpY="640"/>
        <w:tblW w:w="0" w:type="auto"/>
        <w:tblLook w:val="04A0" w:firstRow="1" w:lastRow="0" w:firstColumn="1" w:lastColumn="0" w:noHBand="0" w:noVBand="1"/>
      </w:tblPr>
      <w:tblGrid>
        <w:gridCol w:w="1838"/>
        <w:gridCol w:w="1091"/>
      </w:tblGrid>
      <w:tr w:rsidR="000B020E" w14:paraId="5C03E67E" w14:textId="77777777" w:rsidTr="000B020E">
        <w:tc>
          <w:tcPr>
            <w:tcW w:w="1838" w:type="dxa"/>
            <w:shd w:val="clear" w:color="auto" w:fill="D9D9D9" w:themeFill="background1" w:themeFillShade="D9"/>
            <w:vAlign w:val="center"/>
          </w:tcPr>
          <w:p w14:paraId="70E00EB3" w14:textId="77777777" w:rsidR="000B020E" w:rsidRDefault="000B020E" w:rsidP="000B020E">
            <w:pPr>
              <w:jc w:val="center"/>
            </w:pPr>
            <w:bookmarkStart w:id="161" w:name="_Hlk102042354"/>
            <w:r>
              <w:t>Hyperparameter</w:t>
            </w:r>
          </w:p>
        </w:tc>
        <w:tc>
          <w:tcPr>
            <w:tcW w:w="1091" w:type="dxa"/>
            <w:shd w:val="clear" w:color="auto" w:fill="D9D9D9" w:themeFill="background1" w:themeFillShade="D9"/>
            <w:vAlign w:val="center"/>
          </w:tcPr>
          <w:p w14:paraId="5EA0DB24" w14:textId="77777777" w:rsidR="000B020E" w:rsidRDefault="000B020E" w:rsidP="000B020E">
            <w:pPr>
              <w:jc w:val="center"/>
            </w:pPr>
            <w:r>
              <w:t>Value</w:t>
            </w:r>
          </w:p>
        </w:tc>
      </w:tr>
      <w:tr w:rsidR="000B020E" w14:paraId="11979BB3" w14:textId="77777777" w:rsidTr="000B020E">
        <w:tc>
          <w:tcPr>
            <w:tcW w:w="1838" w:type="dxa"/>
            <w:vAlign w:val="center"/>
          </w:tcPr>
          <w:p w14:paraId="1CAE57A0" w14:textId="77777777" w:rsidR="000B020E" w:rsidRDefault="000B020E" w:rsidP="000B020E">
            <w:pPr>
              <w:jc w:val="center"/>
            </w:pPr>
            <w:r>
              <w:t>Learning Rate</w:t>
            </w:r>
          </w:p>
        </w:tc>
        <w:tc>
          <w:tcPr>
            <w:tcW w:w="1091" w:type="dxa"/>
            <w:vAlign w:val="center"/>
          </w:tcPr>
          <w:p w14:paraId="67646585" w14:textId="429225F1" w:rsidR="000B020E" w:rsidRDefault="000B020E" w:rsidP="000B020E">
            <w:pPr>
              <w:jc w:val="center"/>
            </w:pPr>
            <w:r w:rsidRPr="0050023A">
              <w:t>1</w:t>
            </w:r>
            <w:r>
              <w:t>e-4</w:t>
            </w:r>
          </w:p>
        </w:tc>
      </w:tr>
      <w:tr w:rsidR="000B020E" w14:paraId="312E46DC" w14:textId="77777777" w:rsidTr="000B020E">
        <w:tc>
          <w:tcPr>
            <w:tcW w:w="1838" w:type="dxa"/>
            <w:vAlign w:val="center"/>
          </w:tcPr>
          <w:p w14:paraId="003CE997" w14:textId="77777777" w:rsidR="000B020E" w:rsidRDefault="000B020E" w:rsidP="000B020E">
            <w:pPr>
              <w:jc w:val="center"/>
            </w:pPr>
            <w:r>
              <w:t>Batch Size</w:t>
            </w:r>
          </w:p>
        </w:tc>
        <w:tc>
          <w:tcPr>
            <w:tcW w:w="1091" w:type="dxa"/>
            <w:vAlign w:val="center"/>
          </w:tcPr>
          <w:p w14:paraId="3BD9E4E0" w14:textId="77777777" w:rsidR="000B020E" w:rsidRDefault="000B020E" w:rsidP="000B020E">
            <w:pPr>
              <w:jc w:val="center"/>
            </w:pPr>
            <w:r>
              <w:t>128</w:t>
            </w:r>
          </w:p>
        </w:tc>
      </w:tr>
      <w:tr w:rsidR="000B020E" w14:paraId="2103CF5E" w14:textId="77777777" w:rsidTr="000B020E">
        <w:tc>
          <w:tcPr>
            <w:tcW w:w="1838" w:type="dxa"/>
            <w:vAlign w:val="center"/>
          </w:tcPr>
          <w:p w14:paraId="576133D9" w14:textId="77777777" w:rsidR="000B020E" w:rsidRDefault="000B020E" w:rsidP="000B020E">
            <w:pPr>
              <w:jc w:val="center"/>
            </w:pPr>
            <w:r>
              <w:t>Gradient Decay</w:t>
            </w:r>
          </w:p>
        </w:tc>
        <w:tc>
          <w:tcPr>
            <w:tcW w:w="1091" w:type="dxa"/>
            <w:vAlign w:val="center"/>
          </w:tcPr>
          <w:p w14:paraId="470EE213" w14:textId="77777777" w:rsidR="000B020E" w:rsidRDefault="000B020E" w:rsidP="000B020E">
            <w:pPr>
              <w:jc w:val="center"/>
            </w:pPr>
            <w:r>
              <w:t>0.90</w:t>
            </w:r>
          </w:p>
        </w:tc>
      </w:tr>
      <w:tr w:rsidR="000B020E" w14:paraId="0F3DA269" w14:textId="77777777" w:rsidTr="000B020E">
        <w:tc>
          <w:tcPr>
            <w:tcW w:w="1838" w:type="dxa"/>
            <w:vAlign w:val="center"/>
          </w:tcPr>
          <w:p w14:paraId="2A37022C" w14:textId="77777777" w:rsidR="000B020E" w:rsidRPr="0050023A" w:rsidRDefault="000B020E" w:rsidP="000B020E">
            <w:pPr>
              <w:jc w:val="center"/>
              <w:rPr>
                <w:vertAlign w:val="superscript"/>
              </w:rPr>
            </w:pPr>
            <w:r w:rsidRPr="0050023A">
              <w:t>Gradient Decay</w:t>
            </w:r>
            <w:r>
              <w:rPr>
                <w:vertAlign w:val="superscript"/>
              </w:rPr>
              <w:t>2</w:t>
            </w:r>
          </w:p>
        </w:tc>
        <w:tc>
          <w:tcPr>
            <w:tcW w:w="1091" w:type="dxa"/>
            <w:vAlign w:val="center"/>
          </w:tcPr>
          <w:p w14:paraId="1B5B0E3B" w14:textId="77777777" w:rsidR="000B020E" w:rsidRDefault="000B020E" w:rsidP="000B020E">
            <w:pPr>
              <w:jc w:val="center"/>
            </w:pPr>
            <w:r>
              <w:t>0.999</w:t>
            </w:r>
          </w:p>
        </w:tc>
      </w:tr>
      <w:tr w:rsidR="000B020E" w14:paraId="1618AC36" w14:textId="77777777" w:rsidTr="000B020E">
        <w:tc>
          <w:tcPr>
            <w:tcW w:w="1838" w:type="dxa"/>
            <w:vAlign w:val="center"/>
          </w:tcPr>
          <w:p w14:paraId="4A8C59BB" w14:textId="77777777" w:rsidR="000B020E" w:rsidRDefault="000B020E" w:rsidP="000B020E">
            <w:pPr>
              <w:jc w:val="center"/>
            </w:pPr>
            <w:r>
              <w:t>Epoch</w:t>
            </w:r>
          </w:p>
        </w:tc>
        <w:tc>
          <w:tcPr>
            <w:tcW w:w="1091" w:type="dxa"/>
            <w:vAlign w:val="center"/>
          </w:tcPr>
          <w:p w14:paraId="055B2EA2" w14:textId="77777777" w:rsidR="000B020E" w:rsidRDefault="000B020E" w:rsidP="000B020E">
            <w:pPr>
              <w:jc w:val="center"/>
            </w:pPr>
            <w:r>
              <w:t>1</w:t>
            </w:r>
          </w:p>
        </w:tc>
      </w:tr>
      <w:bookmarkEnd w:id="161"/>
    </w:tbl>
    <w:p w14:paraId="0FC16443" w14:textId="43C43FF5" w:rsidR="0050023A" w:rsidRDefault="0050023A" w:rsidP="00677118"/>
    <w:p w14:paraId="2D0F1F2B" w14:textId="24712C1C" w:rsidR="00677118" w:rsidRDefault="00677118" w:rsidP="00677118"/>
    <w:p w14:paraId="789806F6" w14:textId="734BB83A" w:rsidR="00677118" w:rsidRDefault="00677118" w:rsidP="00677118"/>
    <w:p w14:paraId="46B96A4E" w14:textId="57E72AFC" w:rsidR="00677118" w:rsidRDefault="00677118" w:rsidP="00677118"/>
    <w:p w14:paraId="165602C9" w14:textId="262D9689" w:rsidR="00677118" w:rsidRDefault="00677118" w:rsidP="00677118"/>
    <w:p w14:paraId="5B407CCA" w14:textId="3DF4DB6A" w:rsidR="00677118" w:rsidRDefault="00EF30E7" w:rsidP="00201E5D">
      <w:pPr>
        <w:jc w:val="both"/>
      </w:pPr>
      <w:r>
        <w:rPr>
          <w:noProof/>
        </w:rPr>
        <mc:AlternateContent>
          <mc:Choice Requires="wps">
            <w:drawing>
              <wp:anchor distT="0" distB="0" distL="114300" distR="114300" simplePos="0" relativeHeight="251706368" behindDoc="1" locked="0" layoutInCell="1" allowOverlap="1" wp14:anchorId="4B6F2503" wp14:editId="2E7D8664">
                <wp:simplePos x="0" y="0"/>
                <wp:positionH relativeFrom="margin">
                  <wp:align>left</wp:align>
                </wp:positionH>
                <wp:positionV relativeFrom="paragraph">
                  <wp:posOffset>193007</wp:posOffset>
                </wp:positionV>
                <wp:extent cx="5730240" cy="169545"/>
                <wp:effectExtent l="0" t="0" r="3810" b="1905"/>
                <wp:wrapTight wrapText="bothSides">
                  <wp:wrapPolygon edited="0">
                    <wp:start x="0" y="0"/>
                    <wp:lineTo x="0" y="19416"/>
                    <wp:lineTo x="21543" y="19416"/>
                    <wp:lineTo x="21543" y="0"/>
                    <wp:lineTo x="0" y="0"/>
                  </wp:wrapPolygon>
                </wp:wrapTight>
                <wp:docPr id="204" name="Text Box 204"/>
                <wp:cNvGraphicFramePr/>
                <a:graphic xmlns:a="http://schemas.openxmlformats.org/drawingml/2006/main">
                  <a:graphicData uri="http://schemas.microsoft.com/office/word/2010/wordprocessingShape">
                    <wps:wsp>
                      <wps:cNvSpPr txBox="1"/>
                      <wps:spPr>
                        <a:xfrm>
                          <a:off x="0" y="0"/>
                          <a:ext cx="5730240" cy="169545"/>
                        </a:xfrm>
                        <a:prstGeom prst="rect">
                          <a:avLst/>
                        </a:prstGeom>
                        <a:solidFill>
                          <a:prstClr val="white"/>
                        </a:solidFill>
                        <a:ln>
                          <a:noFill/>
                        </a:ln>
                      </wps:spPr>
                      <wps:txbx>
                        <w:txbxContent>
                          <w:p w14:paraId="5123DF2A" w14:textId="1A5642F7" w:rsidR="000B020E" w:rsidRPr="006046E5" w:rsidRDefault="000B020E" w:rsidP="000B020E">
                            <w:pPr>
                              <w:pStyle w:val="Caption"/>
                              <w:jc w:val="center"/>
                              <w:rPr>
                                <w:sz w:val="24"/>
                              </w:rPr>
                            </w:pPr>
                            <w:bookmarkStart w:id="162" w:name="_Toc102156021"/>
                            <w:r>
                              <w:t xml:space="preserve">Figure </w:t>
                            </w:r>
                            <w:fldSimple w:instr=" SEQ Figure \* ARABIC ">
                              <w:r w:rsidR="00156FA0">
                                <w:rPr>
                                  <w:noProof/>
                                </w:rPr>
                                <w:t>39</w:t>
                              </w:r>
                            </w:fldSimple>
                            <w:r>
                              <w:t>: Siamese Network Training Plot 2</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F2503" id="Text Box 204" o:spid="_x0000_s1069" type="#_x0000_t202" style="position:absolute;left:0;text-align:left;margin-left:0;margin-top:15.2pt;width:451.2pt;height:13.35pt;z-index:-2516101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" stroked="f">
                <v:textbox inset="0,0,0,0">
                  <w:txbxContent>
                    <w:p w14:paraId="5123DF2A" w14:textId="1A5642F7" w:rsidR="000B020E" w:rsidRPr="006046E5" w:rsidRDefault="000B020E" w:rsidP="000B020E">
                      <w:pPr>
                        <w:pStyle w:val="Caption"/>
                        <w:jc w:val="center"/>
                        <w:rPr>
                          <w:sz w:val="24"/>
                        </w:rPr>
                      </w:pPr>
                      <w:bookmarkStart w:id="163" w:name="_Toc102156021"/>
                      <w:r>
                        <w:t xml:space="preserve">Figure </w:t>
                      </w:r>
                      <w:fldSimple w:instr=" SEQ Figure \* ARABIC ">
                        <w:r w:rsidR="00156FA0">
                          <w:rPr>
                            <w:noProof/>
                          </w:rPr>
                          <w:t>39</w:t>
                        </w:r>
                      </w:fldSimple>
                      <w:r>
                        <w:t>: Siamese Network Training Plot 2</w:t>
                      </w:r>
                      <w:bookmarkEnd w:id="163"/>
                    </w:p>
                  </w:txbxContent>
                </v:textbox>
                <w10:wrap type="tight" anchorx="margin"/>
              </v:shape>
            </w:pict>
          </mc:Fallback>
        </mc:AlternateContent>
      </w:r>
    </w:p>
    <w:p w14:paraId="2A104722" w14:textId="7C8D0A4E" w:rsidR="00677118" w:rsidRDefault="007A56F9" w:rsidP="00201E5D">
      <w:pPr>
        <w:spacing w:line="360" w:lineRule="auto"/>
        <w:jc w:val="both"/>
      </w:pPr>
      <w:r>
        <w:t>The</w:t>
      </w:r>
      <w:r w:rsidR="00292F4C">
        <w:t xml:space="preserve"> plot above shows that decreasing the learning rate by </w:t>
      </w:r>
      <w:r w:rsidR="00292F4C" w:rsidRPr="00292F4C">
        <w:t>one order of magnitude (1e-4</w:t>
      </w:r>
      <w:r w:rsidR="00292F4C">
        <w:t xml:space="preserve">) significantly improved the models ability to optimise the loss value. By the final </w:t>
      </w:r>
      <w:r w:rsidR="004D5B29">
        <w:t>i</w:t>
      </w:r>
      <w:r w:rsidR="00292F4C">
        <w:t>teration</w:t>
      </w:r>
      <w:r w:rsidR="00201E5D">
        <w:t xml:space="preserve"> (169)</w:t>
      </w:r>
      <w:r w:rsidR="00292F4C">
        <w:t>, the training accuracy increased to 92.97% and the training loss decreased to 0.18.</w:t>
      </w:r>
    </w:p>
    <w:p w14:paraId="2F7AB64C" w14:textId="24CD3932" w:rsidR="00753D4D" w:rsidRDefault="00201E5D" w:rsidP="00201E5D">
      <w:pPr>
        <w:spacing w:line="360" w:lineRule="auto"/>
        <w:jc w:val="both"/>
      </w:pPr>
      <w:r>
        <w:t>However, it can be seen that the reduction</w:t>
      </w:r>
      <w:r w:rsidR="00EF30E7">
        <w:t xml:space="preserve"> in</w:t>
      </w:r>
      <w:r>
        <w:t xml:space="preserve"> the loss rate i</w:t>
      </w:r>
      <w:r w:rsidR="00EF30E7">
        <w:t>s</w:t>
      </w:r>
      <w:r>
        <w:t xml:space="preserve"> highly unstable, attributed </w:t>
      </w:r>
      <w:r w:rsidR="00EF30E7">
        <w:t xml:space="preserve">to </w:t>
      </w:r>
      <w:r>
        <w:t>the frequent oscillations/spikes. Although a degree of instability is very common in gradient-based training</w:t>
      </w:r>
      <w:r w:rsidR="009A72CE">
        <w:t>, significant spikes (known as gradient explosions)</w:t>
      </w:r>
      <w:r w:rsidR="004D5B29">
        <w:t xml:space="preserve"> </w:t>
      </w:r>
      <w:r w:rsidR="009A72CE">
        <w:t>can result in highly unstable/unpredictable models, which is a particularly unfavourable characteristic.</w:t>
      </w:r>
      <w:r w:rsidR="00753D4D">
        <w:t xml:space="preserve"> </w:t>
      </w:r>
    </w:p>
    <w:p w14:paraId="1C5C2DA2" w14:textId="18D14EEC" w:rsidR="00677118" w:rsidRDefault="00201E5D" w:rsidP="00201E5D">
      <w:pPr>
        <w:spacing w:line="360" w:lineRule="auto"/>
        <w:jc w:val="both"/>
      </w:pPr>
      <w:r>
        <w:t xml:space="preserve">There are </w:t>
      </w:r>
      <w:r w:rsidR="00F56E13">
        <w:t>many</w:t>
      </w:r>
      <w:r>
        <w:t xml:space="preserve"> potential contributing factors here; learning rate may be too high, batch size may be </w:t>
      </w:r>
      <w:proofErr w:type="spellStart"/>
      <w:r>
        <w:t>to</w:t>
      </w:r>
      <w:proofErr w:type="spellEnd"/>
      <w:r>
        <w:t xml:space="preserve"> small, or there may be anomalies/biases in the training dataset.</w:t>
      </w:r>
      <w:r w:rsidR="00753D4D">
        <w:t xml:space="preserve"> As the batch size (128 images) is </w:t>
      </w:r>
      <w:r w:rsidR="00F56E13">
        <w:t>considered neither high/low and the dataset was acquired and pre-processed in tightly controlled conditions, it is highly probable that the learning rate remains too high. In the plot below, the learning rate is again decreased by one order of magnitude (1e-5).</w:t>
      </w:r>
    </w:p>
    <w:p w14:paraId="5C616AFA" w14:textId="53CC3E52" w:rsidR="00677118" w:rsidRDefault="00F56E13" w:rsidP="00677118">
      <w:r w:rsidRPr="00F56E13">
        <w:rPr>
          <w:noProof/>
        </w:rPr>
        <w:lastRenderedPageBreak/>
        <w:drawing>
          <wp:anchor distT="0" distB="0" distL="114300" distR="114300" simplePos="0" relativeHeight="251712512" behindDoc="1" locked="0" layoutInCell="1" allowOverlap="1" wp14:anchorId="3FD4609A" wp14:editId="66908915">
            <wp:simplePos x="0" y="0"/>
            <wp:positionH relativeFrom="column">
              <wp:posOffset>-287020</wp:posOffset>
            </wp:positionH>
            <wp:positionV relativeFrom="paragraph">
              <wp:posOffset>0</wp:posOffset>
            </wp:positionV>
            <wp:extent cx="4241032" cy="3686927"/>
            <wp:effectExtent l="0" t="0" r="7620" b="8890"/>
            <wp:wrapTight wrapText="bothSides">
              <wp:wrapPolygon edited="0">
                <wp:start x="0" y="0"/>
                <wp:lineTo x="0" y="21540"/>
                <wp:lineTo x="21542" y="21540"/>
                <wp:lineTo x="21542" y="0"/>
                <wp:lineTo x="0" y="0"/>
              </wp:wrapPolygon>
            </wp:wrapTight>
            <wp:docPr id="216" name="Picture 2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Chart&#10;&#10;Description automatically generated"/>
                    <pic:cNvPicPr/>
                  </pic:nvPicPr>
                  <pic:blipFill>
                    <a:blip r:embed="rId134">
                      <a:extLst>
                        <a:ext uri="{28A0092B-C50C-407E-A947-70E740481C1C}">
                          <a14:useLocalDpi xmlns:a14="http://schemas.microsoft.com/office/drawing/2010/main" val="0"/>
                        </a:ext>
                      </a:extLst>
                    </a:blip>
                    <a:stretch>
                      <a:fillRect/>
                    </a:stretch>
                  </pic:blipFill>
                  <pic:spPr>
                    <a:xfrm>
                      <a:off x="0" y="0"/>
                      <a:ext cx="4241032" cy="3686927"/>
                    </a:xfrm>
                    <a:prstGeom prst="rect">
                      <a:avLst/>
                    </a:prstGeom>
                  </pic:spPr>
                </pic:pic>
              </a:graphicData>
            </a:graphic>
            <wp14:sizeRelH relativeFrom="page">
              <wp14:pctWidth>0</wp14:pctWidth>
            </wp14:sizeRelH>
            <wp14:sizeRelV relativeFrom="page">
              <wp14:pctHeight>0</wp14:pctHeight>
            </wp14:sizeRelV>
          </wp:anchor>
        </w:drawing>
      </w:r>
    </w:p>
    <w:p w14:paraId="7D873503" w14:textId="5663FF58" w:rsidR="00677118" w:rsidRDefault="00677118" w:rsidP="00677118"/>
    <w:p w14:paraId="59EEF7A6" w14:textId="653E8990" w:rsidR="00677118" w:rsidRDefault="00677118" w:rsidP="00677118"/>
    <w:p w14:paraId="63947BA7" w14:textId="5258B3D9" w:rsidR="00677118" w:rsidRDefault="00677118" w:rsidP="00677118"/>
    <w:tbl>
      <w:tblPr>
        <w:tblStyle w:val="TableGrid"/>
        <w:tblpPr w:leftFromText="180" w:rightFromText="180" w:vertAnchor="text" w:horzAnchor="page" w:tblpX="8105" w:tblpY="287"/>
        <w:tblW w:w="0" w:type="auto"/>
        <w:tblLook w:val="04A0" w:firstRow="1" w:lastRow="0" w:firstColumn="1" w:lastColumn="0" w:noHBand="0" w:noVBand="1"/>
      </w:tblPr>
      <w:tblGrid>
        <w:gridCol w:w="1838"/>
        <w:gridCol w:w="1091"/>
      </w:tblGrid>
      <w:tr w:rsidR="00F56E13" w14:paraId="2749E76B" w14:textId="77777777" w:rsidTr="00F56E13">
        <w:tc>
          <w:tcPr>
            <w:tcW w:w="1838" w:type="dxa"/>
            <w:shd w:val="clear" w:color="auto" w:fill="D9D9D9" w:themeFill="background1" w:themeFillShade="D9"/>
            <w:vAlign w:val="center"/>
          </w:tcPr>
          <w:p w14:paraId="26387CB6" w14:textId="77777777" w:rsidR="00F56E13" w:rsidRDefault="00F56E13" w:rsidP="00F56E13">
            <w:pPr>
              <w:jc w:val="center"/>
            </w:pPr>
            <w:bookmarkStart w:id="164" w:name="_Hlk102043449"/>
            <w:r>
              <w:t>Hyperparameter</w:t>
            </w:r>
          </w:p>
        </w:tc>
        <w:tc>
          <w:tcPr>
            <w:tcW w:w="1091" w:type="dxa"/>
            <w:shd w:val="clear" w:color="auto" w:fill="D9D9D9" w:themeFill="background1" w:themeFillShade="D9"/>
            <w:vAlign w:val="center"/>
          </w:tcPr>
          <w:p w14:paraId="60152C1B" w14:textId="77777777" w:rsidR="00F56E13" w:rsidRDefault="00F56E13" w:rsidP="00F56E13">
            <w:pPr>
              <w:jc w:val="center"/>
            </w:pPr>
            <w:r>
              <w:t>Value</w:t>
            </w:r>
          </w:p>
        </w:tc>
      </w:tr>
      <w:tr w:rsidR="00F56E13" w14:paraId="14AE7375" w14:textId="77777777" w:rsidTr="00F56E13">
        <w:tc>
          <w:tcPr>
            <w:tcW w:w="1838" w:type="dxa"/>
            <w:vAlign w:val="center"/>
          </w:tcPr>
          <w:p w14:paraId="593FC504" w14:textId="77777777" w:rsidR="00F56E13" w:rsidRDefault="00F56E13" w:rsidP="00F56E13">
            <w:pPr>
              <w:jc w:val="center"/>
            </w:pPr>
            <w:r>
              <w:t>Learning Rate</w:t>
            </w:r>
          </w:p>
        </w:tc>
        <w:tc>
          <w:tcPr>
            <w:tcW w:w="1091" w:type="dxa"/>
            <w:vAlign w:val="center"/>
          </w:tcPr>
          <w:p w14:paraId="7E761FCA" w14:textId="26CCA31B" w:rsidR="00F56E13" w:rsidRDefault="00F56E13" w:rsidP="00F56E13">
            <w:pPr>
              <w:jc w:val="center"/>
            </w:pPr>
            <w:r w:rsidRPr="0050023A">
              <w:t>1</w:t>
            </w:r>
            <w:r>
              <w:t>e-5</w:t>
            </w:r>
          </w:p>
        </w:tc>
      </w:tr>
      <w:tr w:rsidR="00F56E13" w14:paraId="0023273F" w14:textId="77777777" w:rsidTr="00F56E13">
        <w:tc>
          <w:tcPr>
            <w:tcW w:w="1838" w:type="dxa"/>
            <w:vAlign w:val="center"/>
          </w:tcPr>
          <w:p w14:paraId="039018B6" w14:textId="77777777" w:rsidR="00F56E13" w:rsidRDefault="00F56E13" w:rsidP="00F56E13">
            <w:pPr>
              <w:jc w:val="center"/>
            </w:pPr>
            <w:r>
              <w:t>Batch Size</w:t>
            </w:r>
          </w:p>
        </w:tc>
        <w:tc>
          <w:tcPr>
            <w:tcW w:w="1091" w:type="dxa"/>
            <w:vAlign w:val="center"/>
          </w:tcPr>
          <w:p w14:paraId="4A10C35A" w14:textId="77777777" w:rsidR="00F56E13" w:rsidRDefault="00F56E13" w:rsidP="00F56E13">
            <w:pPr>
              <w:jc w:val="center"/>
            </w:pPr>
            <w:r>
              <w:t>128</w:t>
            </w:r>
          </w:p>
        </w:tc>
      </w:tr>
      <w:tr w:rsidR="00F56E13" w14:paraId="3150E4A2" w14:textId="77777777" w:rsidTr="00F56E13">
        <w:tc>
          <w:tcPr>
            <w:tcW w:w="1838" w:type="dxa"/>
            <w:vAlign w:val="center"/>
          </w:tcPr>
          <w:p w14:paraId="5FA53D4E" w14:textId="77777777" w:rsidR="00F56E13" w:rsidRDefault="00F56E13" w:rsidP="00F56E13">
            <w:pPr>
              <w:jc w:val="center"/>
            </w:pPr>
            <w:r>
              <w:t>Gradient Decay</w:t>
            </w:r>
          </w:p>
        </w:tc>
        <w:tc>
          <w:tcPr>
            <w:tcW w:w="1091" w:type="dxa"/>
            <w:vAlign w:val="center"/>
          </w:tcPr>
          <w:p w14:paraId="612DB3A0" w14:textId="77777777" w:rsidR="00F56E13" w:rsidRDefault="00F56E13" w:rsidP="00F56E13">
            <w:pPr>
              <w:jc w:val="center"/>
            </w:pPr>
            <w:r>
              <w:t>0.90</w:t>
            </w:r>
          </w:p>
        </w:tc>
      </w:tr>
      <w:tr w:rsidR="00F56E13" w14:paraId="2EDBE495" w14:textId="77777777" w:rsidTr="00F56E13">
        <w:tc>
          <w:tcPr>
            <w:tcW w:w="1838" w:type="dxa"/>
            <w:vAlign w:val="center"/>
          </w:tcPr>
          <w:p w14:paraId="075FD6B9" w14:textId="77777777" w:rsidR="00F56E13" w:rsidRPr="0050023A" w:rsidRDefault="00F56E13" w:rsidP="00F56E13">
            <w:pPr>
              <w:jc w:val="center"/>
              <w:rPr>
                <w:vertAlign w:val="superscript"/>
              </w:rPr>
            </w:pPr>
            <w:r w:rsidRPr="0050023A">
              <w:t>Gradient Decay</w:t>
            </w:r>
            <w:r>
              <w:rPr>
                <w:vertAlign w:val="superscript"/>
              </w:rPr>
              <w:t>2</w:t>
            </w:r>
          </w:p>
        </w:tc>
        <w:tc>
          <w:tcPr>
            <w:tcW w:w="1091" w:type="dxa"/>
            <w:vAlign w:val="center"/>
          </w:tcPr>
          <w:p w14:paraId="02BD2FB5" w14:textId="77777777" w:rsidR="00F56E13" w:rsidRDefault="00F56E13" w:rsidP="00F56E13">
            <w:pPr>
              <w:jc w:val="center"/>
            </w:pPr>
            <w:r>
              <w:t>0.999</w:t>
            </w:r>
          </w:p>
        </w:tc>
      </w:tr>
      <w:tr w:rsidR="00F56E13" w14:paraId="4DDB6697" w14:textId="77777777" w:rsidTr="00F56E13">
        <w:tc>
          <w:tcPr>
            <w:tcW w:w="1838" w:type="dxa"/>
            <w:vAlign w:val="center"/>
          </w:tcPr>
          <w:p w14:paraId="44DCF9F4" w14:textId="77777777" w:rsidR="00F56E13" w:rsidRDefault="00F56E13" w:rsidP="00F56E13">
            <w:pPr>
              <w:jc w:val="center"/>
            </w:pPr>
            <w:r>
              <w:t>Epoch</w:t>
            </w:r>
          </w:p>
        </w:tc>
        <w:tc>
          <w:tcPr>
            <w:tcW w:w="1091" w:type="dxa"/>
            <w:vAlign w:val="center"/>
          </w:tcPr>
          <w:p w14:paraId="6C6DDD9B" w14:textId="77777777" w:rsidR="00F56E13" w:rsidRDefault="00F56E13" w:rsidP="00F56E13">
            <w:pPr>
              <w:jc w:val="center"/>
            </w:pPr>
            <w:r>
              <w:t>1</w:t>
            </w:r>
          </w:p>
        </w:tc>
      </w:tr>
      <w:bookmarkEnd w:id="164"/>
    </w:tbl>
    <w:p w14:paraId="2FF8612D" w14:textId="66B4D0EA" w:rsidR="00677118" w:rsidRDefault="00677118" w:rsidP="00677118"/>
    <w:p w14:paraId="41BF8B7B" w14:textId="6C56CBCB" w:rsidR="00677118" w:rsidRDefault="00677118" w:rsidP="00677118"/>
    <w:p w14:paraId="58D509FB" w14:textId="7FECB6ED" w:rsidR="00677118" w:rsidRDefault="00677118" w:rsidP="00677118"/>
    <w:p w14:paraId="37328CA6" w14:textId="294A7B2C" w:rsidR="00677118" w:rsidRDefault="00677118" w:rsidP="00677118"/>
    <w:p w14:paraId="296409AC" w14:textId="5D7FC32D" w:rsidR="00677118" w:rsidRDefault="00F56E13" w:rsidP="00677118">
      <w:r>
        <w:rPr>
          <w:noProof/>
        </w:rPr>
        <mc:AlternateContent>
          <mc:Choice Requires="wps">
            <w:drawing>
              <wp:anchor distT="0" distB="0" distL="114300" distR="114300" simplePos="0" relativeHeight="251714560" behindDoc="1" locked="0" layoutInCell="1" allowOverlap="1" wp14:anchorId="23D7F3AB" wp14:editId="51E7D94C">
                <wp:simplePos x="0" y="0"/>
                <wp:positionH relativeFrom="margin">
                  <wp:align>right</wp:align>
                </wp:positionH>
                <wp:positionV relativeFrom="paragraph">
                  <wp:posOffset>447497</wp:posOffset>
                </wp:positionV>
                <wp:extent cx="5719445" cy="169545"/>
                <wp:effectExtent l="0" t="0" r="0" b="1905"/>
                <wp:wrapTight wrapText="bothSides">
                  <wp:wrapPolygon edited="0">
                    <wp:start x="0" y="0"/>
                    <wp:lineTo x="0" y="19416"/>
                    <wp:lineTo x="21511" y="19416"/>
                    <wp:lineTo x="21511" y="0"/>
                    <wp:lineTo x="0" y="0"/>
                  </wp:wrapPolygon>
                </wp:wrapTight>
                <wp:docPr id="219" name="Text Box 219"/>
                <wp:cNvGraphicFramePr/>
                <a:graphic xmlns:a="http://schemas.openxmlformats.org/drawingml/2006/main">
                  <a:graphicData uri="http://schemas.microsoft.com/office/word/2010/wordprocessingShape">
                    <wps:wsp>
                      <wps:cNvSpPr txBox="1"/>
                      <wps:spPr>
                        <a:xfrm>
                          <a:off x="0" y="0"/>
                          <a:ext cx="5719445" cy="169545"/>
                        </a:xfrm>
                        <a:prstGeom prst="rect">
                          <a:avLst/>
                        </a:prstGeom>
                        <a:solidFill>
                          <a:prstClr val="white"/>
                        </a:solidFill>
                        <a:ln>
                          <a:noFill/>
                        </a:ln>
                      </wps:spPr>
                      <wps:txbx>
                        <w:txbxContent>
                          <w:p w14:paraId="344604DE" w14:textId="62284470" w:rsidR="00F56E13" w:rsidRPr="00883F45" w:rsidRDefault="00F56E13" w:rsidP="00F56E13">
                            <w:pPr>
                              <w:pStyle w:val="Caption"/>
                              <w:jc w:val="center"/>
                              <w:rPr>
                                <w:sz w:val="24"/>
                              </w:rPr>
                            </w:pPr>
                            <w:bookmarkStart w:id="165" w:name="_Toc102156022"/>
                            <w:r>
                              <w:t xml:space="preserve">Figure </w:t>
                            </w:r>
                            <w:fldSimple w:instr=" SEQ Figure \* ARABIC ">
                              <w:r w:rsidR="00156FA0">
                                <w:rPr>
                                  <w:noProof/>
                                </w:rPr>
                                <w:t>40</w:t>
                              </w:r>
                            </w:fldSimple>
                            <w:r>
                              <w:t>: Siamese Network Training Plot 3</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7F3AB" id="Text Box 219" o:spid="_x0000_s1070" type="#_x0000_t202" style="position:absolute;margin-left:399.15pt;margin-top:35.25pt;width:450.35pt;height:13.35pt;z-index:-251601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" stroked="f">
                <v:textbox inset="0,0,0,0">
                  <w:txbxContent>
                    <w:p w14:paraId="344604DE" w14:textId="62284470" w:rsidR="00F56E13" w:rsidRPr="00883F45" w:rsidRDefault="00F56E13" w:rsidP="00F56E13">
                      <w:pPr>
                        <w:pStyle w:val="Caption"/>
                        <w:jc w:val="center"/>
                        <w:rPr>
                          <w:sz w:val="24"/>
                        </w:rPr>
                      </w:pPr>
                      <w:bookmarkStart w:id="166" w:name="_Toc102156022"/>
                      <w:r>
                        <w:t xml:space="preserve">Figure </w:t>
                      </w:r>
                      <w:fldSimple w:instr=" SEQ Figure \* ARABIC ">
                        <w:r w:rsidR="00156FA0">
                          <w:rPr>
                            <w:noProof/>
                          </w:rPr>
                          <w:t>40</w:t>
                        </w:r>
                      </w:fldSimple>
                      <w:r>
                        <w:t>: Siamese Network Training Plot 3</w:t>
                      </w:r>
                      <w:bookmarkEnd w:id="166"/>
                    </w:p>
                  </w:txbxContent>
                </v:textbox>
                <w10:wrap type="tight" anchorx="margin"/>
              </v:shape>
            </w:pict>
          </mc:Fallback>
        </mc:AlternateContent>
      </w:r>
    </w:p>
    <w:p w14:paraId="431D4954" w14:textId="621428F8" w:rsidR="00677118" w:rsidRDefault="00C67DAD" w:rsidP="0004213C">
      <w:pPr>
        <w:spacing w:line="360" w:lineRule="auto"/>
        <w:jc w:val="both"/>
      </w:pPr>
      <w:r>
        <w:t>T</w:t>
      </w:r>
      <w:r w:rsidR="00F56E13">
        <w:t xml:space="preserve">he plot above shows </w:t>
      </w:r>
      <w:r>
        <w:t xml:space="preserve">improved learning stability at learning rate = 1e-5. Although the test accuracy has decreased to 89.06% and the loss has increased to 0.3 compared with the previous run. The </w:t>
      </w:r>
      <w:r w:rsidR="003A537A">
        <w:t>number of iterations must be increased to reflect the decreasing learning rate.</w:t>
      </w:r>
    </w:p>
    <w:p w14:paraId="2F336F52" w14:textId="611DC1ED" w:rsidR="0004213C" w:rsidRDefault="00725B04" w:rsidP="0004213C">
      <w:pPr>
        <w:keepNext/>
      </w:pPr>
      <w:r w:rsidRPr="0004213C">
        <w:rPr>
          <w:noProof/>
        </w:rPr>
        <w:drawing>
          <wp:anchor distT="0" distB="0" distL="114300" distR="114300" simplePos="0" relativeHeight="251716608" behindDoc="1" locked="0" layoutInCell="1" allowOverlap="1" wp14:anchorId="3E0B253A" wp14:editId="46881D50">
            <wp:simplePos x="0" y="0"/>
            <wp:positionH relativeFrom="margin">
              <wp:posOffset>-291465</wp:posOffset>
            </wp:positionH>
            <wp:positionV relativeFrom="paragraph">
              <wp:posOffset>55245</wp:posOffset>
            </wp:positionV>
            <wp:extent cx="4319905" cy="3599815"/>
            <wp:effectExtent l="0" t="0" r="4445" b="635"/>
            <wp:wrapTight wrapText="bothSides">
              <wp:wrapPolygon edited="0">
                <wp:start x="0" y="0"/>
                <wp:lineTo x="0" y="21490"/>
                <wp:lineTo x="21527" y="21490"/>
                <wp:lineTo x="21527" y="0"/>
                <wp:lineTo x="0" y="0"/>
              </wp:wrapPolygon>
            </wp:wrapTight>
            <wp:docPr id="221" name="Picture 221"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1" name="Picture 221" descr="Chart&#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4319905" cy="3599815"/>
                    </a:xfrm>
                    <a:prstGeom prst="rect">
                      <a:avLst/>
                    </a:prstGeom>
                  </pic:spPr>
                </pic:pic>
              </a:graphicData>
            </a:graphic>
            <wp14:sizeRelH relativeFrom="page">
              <wp14:pctWidth>0</wp14:pctWidth>
            </wp14:sizeRelH>
            <wp14:sizeRelV relativeFrom="page">
              <wp14:pctHeight>0</wp14:pctHeight>
            </wp14:sizeRelV>
          </wp:anchor>
        </w:drawing>
      </w:r>
    </w:p>
    <w:p w14:paraId="32D8BD20" w14:textId="3FDC5056" w:rsidR="00677118" w:rsidRDefault="00677118" w:rsidP="00677118"/>
    <w:p w14:paraId="0202D9AC" w14:textId="42655A93" w:rsidR="00677118" w:rsidRDefault="00677118" w:rsidP="00677118"/>
    <w:p w14:paraId="455090FF" w14:textId="3ED75E14" w:rsidR="00677118" w:rsidRDefault="00677118" w:rsidP="00677118"/>
    <w:tbl>
      <w:tblPr>
        <w:tblStyle w:val="TableGrid"/>
        <w:tblpPr w:leftFromText="180" w:rightFromText="180" w:vertAnchor="text" w:horzAnchor="page" w:tblpX="8138" w:tblpY="143"/>
        <w:tblW w:w="0" w:type="auto"/>
        <w:tblLook w:val="04A0" w:firstRow="1" w:lastRow="0" w:firstColumn="1" w:lastColumn="0" w:noHBand="0" w:noVBand="1"/>
      </w:tblPr>
      <w:tblGrid>
        <w:gridCol w:w="1838"/>
        <w:gridCol w:w="1091"/>
      </w:tblGrid>
      <w:tr w:rsidR="00725B04" w14:paraId="4CA0BDC0" w14:textId="77777777" w:rsidTr="00725B04">
        <w:tc>
          <w:tcPr>
            <w:tcW w:w="1838" w:type="dxa"/>
            <w:shd w:val="clear" w:color="auto" w:fill="D9D9D9" w:themeFill="background1" w:themeFillShade="D9"/>
            <w:vAlign w:val="center"/>
          </w:tcPr>
          <w:p w14:paraId="43270CDD" w14:textId="77777777" w:rsidR="00725B04" w:rsidRDefault="00725B04" w:rsidP="00725B04">
            <w:pPr>
              <w:jc w:val="center"/>
            </w:pPr>
            <w:bookmarkStart w:id="167" w:name="_Hlk102045606"/>
            <w:r>
              <w:t>Hyperparameter</w:t>
            </w:r>
          </w:p>
        </w:tc>
        <w:tc>
          <w:tcPr>
            <w:tcW w:w="1091" w:type="dxa"/>
            <w:shd w:val="clear" w:color="auto" w:fill="D9D9D9" w:themeFill="background1" w:themeFillShade="D9"/>
            <w:vAlign w:val="center"/>
          </w:tcPr>
          <w:p w14:paraId="4C2543A4" w14:textId="77777777" w:rsidR="00725B04" w:rsidRDefault="00725B04" w:rsidP="00725B04">
            <w:pPr>
              <w:jc w:val="center"/>
            </w:pPr>
            <w:r>
              <w:t>Value</w:t>
            </w:r>
          </w:p>
        </w:tc>
      </w:tr>
      <w:tr w:rsidR="00725B04" w14:paraId="316DC7A5" w14:textId="77777777" w:rsidTr="00725B04">
        <w:tc>
          <w:tcPr>
            <w:tcW w:w="1838" w:type="dxa"/>
            <w:vAlign w:val="center"/>
          </w:tcPr>
          <w:p w14:paraId="4D9C3A0D" w14:textId="77777777" w:rsidR="00725B04" w:rsidRDefault="00725B04" w:rsidP="00725B04">
            <w:pPr>
              <w:jc w:val="center"/>
            </w:pPr>
            <w:r>
              <w:t>Learning Rate</w:t>
            </w:r>
          </w:p>
        </w:tc>
        <w:tc>
          <w:tcPr>
            <w:tcW w:w="1091" w:type="dxa"/>
            <w:vAlign w:val="center"/>
          </w:tcPr>
          <w:p w14:paraId="7D6BF39D" w14:textId="74E67888" w:rsidR="00725B04" w:rsidRDefault="00725B04" w:rsidP="00725B04">
            <w:pPr>
              <w:jc w:val="center"/>
            </w:pPr>
            <w:r w:rsidRPr="0050023A">
              <w:t>1</w:t>
            </w:r>
            <w:r>
              <w:t>e-5</w:t>
            </w:r>
          </w:p>
        </w:tc>
      </w:tr>
      <w:tr w:rsidR="00725B04" w14:paraId="3AC3C2D7" w14:textId="77777777" w:rsidTr="00725B04">
        <w:tc>
          <w:tcPr>
            <w:tcW w:w="1838" w:type="dxa"/>
            <w:vAlign w:val="center"/>
          </w:tcPr>
          <w:p w14:paraId="5B90D749" w14:textId="77777777" w:rsidR="00725B04" w:rsidRDefault="00725B04" w:rsidP="00725B04">
            <w:pPr>
              <w:jc w:val="center"/>
            </w:pPr>
            <w:r>
              <w:t>Batch Size</w:t>
            </w:r>
          </w:p>
        </w:tc>
        <w:tc>
          <w:tcPr>
            <w:tcW w:w="1091" w:type="dxa"/>
            <w:vAlign w:val="center"/>
          </w:tcPr>
          <w:p w14:paraId="5E9FFD42" w14:textId="77777777" w:rsidR="00725B04" w:rsidRDefault="00725B04" w:rsidP="00725B04">
            <w:pPr>
              <w:jc w:val="center"/>
            </w:pPr>
            <w:r>
              <w:t>128</w:t>
            </w:r>
          </w:p>
        </w:tc>
      </w:tr>
      <w:tr w:rsidR="00725B04" w14:paraId="7212F184" w14:textId="77777777" w:rsidTr="00725B04">
        <w:tc>
          <w:tcPr>
            <w:tcW w:w="1838" w:type="dxa"/>
            <w:vAlign w:val="center"/>
          </w:tcPr>
          <w:p w14:paraId="0316813C" w14:textId="77777777" w:rsidR="00725B04" w:rsidRDefault="00725B04" w:rsidP="00725B04">
            <w:pPr>
              <w:jc w:val="center"/>
            </w:pPr>
            <w:r>
              <w:t>Gradient Decay</w:t>
            </w:r>
          </w:p>
        </w:tc>
        <w:tc>
          <w:tcPr>
            <w:tcW w:w="1091" w:type="dxa"/>
            <w:vAlign w:val="center"/>
          </w:tcPr>
          <w:p w14:paraId="11688715" w14:textId="77777777" w:rsidR="00725B04" w:rsidRDefault="00725B04" w:rsidP="00725B04">
            <w:pPr>
              <w:jc w:val="center"/>
            </w:pPr>
            <w:r>
              <w:t>0.90</w:t>
            </w:r>
          </w:p>
        </w:tc>
      </w:tr>
      <w:tr w:rsidR="00725B04" w14:paraId="25CED8DC" w14:textId="77777777" w:rsidTr="00725B04">
        <w:tc>
          <w:tcPr>
            <w:tcW w:w="1838" w:type="dxa"/>
            <w:vAlign w:val="center"/>
          </w:tcPr>
          <w:p w14:paraId="5BC85155" w14:textId="77777777" w:rsidR="00725B04" w:rsidRPr="0050023A" w:rsidRDefault="00725B04" w:rsidP="00725B04">
            <w:pPr>
              <w:jc w:val="center"/>
              <w:rPr>
                <w:vertAlign w:val="superscript"/>
              </w:rPr>
            </w:pPr>
            <w:r w:rsidRPr="0050023A">
              <w:t>Gradient Decay</w:t>
            </w:r>
            <w:r>
              <w:rPr>
                <w:vertAlign w:val="superscript"/>
              </w:rPr>
              <w:t>2</w:t>
            </w:r>
          </w:p>
        </w:tc>
        <w:tc>
          <w:tcPr>
            <w:tcW w:w="1091" w:type="dxa"/>
            <w:vAlign w:val="center"/>
          </w:tcPr>
          <w:p w14:paraId="2EE517CD" w14:textId="77777777" w:rsidR="00725B04" w:rsidRDefault="00725B04" w:rsidP="00725B04">
            <w:pPr>
              <w:jc w:val="center"/>
            </w:pPr>
            <w:r>
              <w:t>0.999</w:t>
            </w:r>
          </w:p>
        </w:tc>
      </w:tr>
      <w:tr w:rsidR="00725B04" w14:paraId="112CD6D0" w14:textId="77777777" w:rsidTr="00725B04">
        <w:tc>
          <w:tcPr>
            <w:tcW w:w="1838" w:type="dxa"/>
            <w:vAlign w:val="center"/>
          </w:tcPr>
          <w:p w14:paraId="0B622B0B" w14:textId="77777777" w:rsidR="00725B04" w:rsidRDefault="00725B04" w:rsidP="00725B04">
            <w:pPr>
              <w:jc w:val="center"/>
            </w:pPr>
            <w:r>
              <w:t>Epoch</w:t>
            </w:r>
          </w:p>
        </w:tc>
        <w:tc>
          <w:tcPr>
            <w:tcW w:w="1091" w:type="dxa"/>
            <w:vAlign w:val="center"/>
          </w:tcPr>
          <w:p w14:paraId="501A0489" w14:textId="3B870E9C" w:rsidR="00725B04" w:rsidRDefault="00725B04" w:rsidP="00725B04">
            <w:pPr>
              <w:jc w:val="center"/>
            </w:pPr>
            <w:r>
              <w:t>4</w:t>
            </w:r>
          </w:p>
        </w:tc>
      </w:tr>
      <w:bookmarkEnd w:id="167"/>
    </w:tbl>
    <w:p w14:paraId="6740FE21" w14:textId="43622229" w:rsidR="00677118" w:rsidRDefault="00677118" w:rsidP="00677118"/>
    <w:p w14:paraId="26C5677F" w14:textId="7E203C7D" w:rsidR="00677118" w:rsidRDefault="00677118" w:rsidP="00677118"/>
    <w:p w14:paraId="35BD80F2" w14:textId="42088F5E" w:rsidR="00677118" w:rsidRDefault="00677118" w:rsidP="00677118"/>
    <w:p w14:paraId="5D70DF9D" w14:textId="14CB6B54" w:rsidR="00677118" w:rsidRDefault="00677118" w:rsidP="00677118"/>
    <w:p w14:paraId="746DF170" w14:textId="5AE13E45" w:rsidR="00677118" w:rsidRDefault="00725B04" w:rsidP="00677118">
      <w:r>
        <w:rPr>
          <w:noProof/>
        </w:rPr>
        <mc:AlternateContent>
          <mc:Choice Requires="wps">
            <w:drawing>
              <wp:anchor distT="0" distB="0" distL="114300" distR="114300" simplePos="0" relativeHeight="251718656" behindDoc="1" locked="0" layoutInCell="1" allowOverlap="1" wp14:anchorId="7B3E337D" wp14:editId="6ED964B2">
                <wp:simplePos x="0" y="0"/>
                <wp:positionH relativeFrom="margin">
                  <wp:align>right</wp:align>
                </wp:positionH>
                <wp:positionV relativeFrom="paragraph">
                  <wp:posOffset>287448</wp:posOffset>
                </wp:positionV>
                <wp:extent cx="5729605" cy="159385"/>
                <wp:effectExtent l="0" t="0" r="4445" b="0"/>
                <wp:wrapTight wrapText="bothSides">
                  <wp:wrapPolygon edited="0">
                    <wp:start x="0" y="0"/>
                    <wp:lineTo x="0" y="18072"/>
                    <wp:lineTo x="21545" y="18072"/>
                    <wp:lineTo x="21545" y="0"/>
                    <wp:lineTo x="0" y="0"/>
                  </wp:wrapPolygon>
                </wp:wrapTight>
                <wp:docPr id="222" name="Text Box 222"/>
                <wp:cNvGraphicFramePr/>
                <a:graphic xmlns:a="http://schemas.openxmlformats.org/drawingml/2006/main">
                  <a:graphicData uri="http://schemas.microsoft.com/office/word/2010/wordprocessingShape">
                    <wps:wsp>
                      <wps:cNvSpPr txBox="1"/>
                      <wps:spPr>
                        <a:xfrm>
                          <a:off x="0" y="0"/>
                          <a:ext cx="5729605" cy="159385"/>
                        </a:xfrm>
                        <a:prstGeom prst="rect">
                          <a:avLst/>
                        </a:prstGeom>
                        <a:solidFill>
                          <a:prstClr val="white"/>
                        </a:solidFill>
                        <a:ln>
                          <a:noFill/>
                        </a:ln>
                      </wps:spPr>
                      <wps:txbx>
                        <w:txbxContent>
                          <w:p w14:paraId="4691667A" w14:textId="0E65A2A3" w:rsidR="00725B04" w:rsidRPr="000705EC" w:rsidRDefault="00725B04" w:rsidP="00725B04">
                            <w:pPr>
                              <w:pStyle w:val="Caption"/>
                              <w:jc w:val="center"/>
                              <w:rPr>
                                <w:sz w:val="24"/>
                              </w:rPr>
                            </w:pPr>
                            <w:bookmarkStart w:id="168" w:name="_Toc102156023"/>
                            <w:r>
                              <w:t xml:space="preserve">Figure </w:t>
                            </w:r>
                            <w:fldSimple w:instr=" SEQ Figure \* ARABIC ">
                              <w:r w:rsidR="00156FA0">
                                <w:rPr>
                                  <w:noProof/>
                                </w:rPr>
                                <w:t>41</w:t>
                              </w:r>
                            </w:fldSimple>
                            <w:r>
                              <w:t>: Siamese Network Training Plot 4</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E337D" id="Text Box 222" o:spid="_x0000_s1071" type="#_x0000_t202" style="position:absolute;margin-left:399.95pt;margin-top:22.65pt;width:451.15pt;height:12.55pt;z-index:-2515978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" stroked="f">
                <v:textbox inset="0,0,0,0">
                  <w:txbxContent>
                    <w:p w14:paraId="4691667A" w14:textId="0E65A2A3" w:rsidR="00725B04" w:rsidRPr="000705EC" w:rsidRDefault="00725B04" w:rsidP="00725B04">
                      <w:pPr>
                        <w:pStyle w:val="Caption"/>
                        <w:jc w:val="center"/>
                        <w:rPr>
                          <w:sz w:val="24"/>
                        </w:rPr>
                      </w:pPr>
                      <w:bookmarkStart w:id="169" w:name="_Toc102156023"/>
                      <w:r>
                        <w:t xml:space="preserve">Figure </w:t>
                      </w:r>
                      <w:fldSimple w:instr=" SEQ Figure \* ARABIC ">
                        <w:r w:rsidR="00156FA0">
                          <w:rPr>
                            <w:noProof/>
                          </w:rPr>
                          <w:t>41</w:t>
                        </w:r>
                      </w:fldSimple>
                      <w:r>
                        <w:t>: Siamese Network Training Plot 4</w:t>
                      </w:r>
                      <w:bookmarkEnd w:id="169"/>
                    </w:p>
                  </w:txbxContent>
                </v:textbox>
                <w10:wrap type="tight" anchorx="margin"/>
              </v:shape>
            </w:pict>
          </mc:Fallback>
        </mc:AlternateContent>
      </w:r>
    </w:p>
    <w:p w14:paraId="40AB8EB8" w14:textId="1C378842" w:rsidR="00677118" w:rsidRDefault="00644178" w:rsidP="005E634C">
      <w:pPr>
        <w:spacing w:line="360" w:lineRule="auto"/>
        <w:jc w:val="both"/>
      </w:pPr>
      <w:bookmarkStart w:id="170" w:name="_Hlk102046022"/>
      <w:r>
        <w:lastRenderedPageBreak/>
        <w:t xml:space="preserve">The above plot uses the same hyperparameters as the preceding </w:t>
      </w:r>
      <w:r w:rsidR="00F63872">
        <w:t xml:space="preserve">training iteration, except the number of epochs (iterations) is increased to 4 (675 iterations). The model performs well, achieving a </w:t>
      </w:r>
      <w:bookmarkStart w:id="171" w:name="_Hlk102049523"/>
      <w:r w:rsidR="00F63872">
        <w:t>training classification accuracy of 96.1% and a loss value of 0.11</w:t>
      </w:r>
      <w:bookmarkEnd w:id="171"/>
      <w:r w:rsidR="00F63872">
        <w:t xml:space="preserve">. </w:t>
      </w:r>
      <w:r w:rsidR="00D728CF">
        <w:t>S</w:t>
      </w:r>
      <w:r w:rsidR="00F63872">
        <w:t>ome instability remains</w:t>
      </w:r>
      <w:r w:rsidR="005E634C">
        <w:t xml:space="preserve">, with a </w:t>
      </w:r>
      <w:r w:rsidR="00F63872">
        <w:t>gradient explosio</w:t>
      </w:r>
      <w:r w:rsidR="005E634C">
        <w:t>n at around iteration 350, although the model quickly regains stability in the following iterations.</w:t>
      </w:r>
    </w:p>
    <w:bookmarkEnd w:id="170"/>
    <w:p w14:paraId="595865E4" w14:textId="5639AC16" w:rsidR="00677118" w:rsidRDefault="0024100B" w:rsidP="00677118">
      <w:r w:rsidRPr="0024100B">
        <w:rPr>
          <w:noProof/>
        </w:rPr>
        <w:drawing>
          <wp:anchor distT="0" distB="0" distL="114300" distR="114300" simplePos="0" relativeHeight="251724800" behindDoc="1" locked="0" layoutInCell="1" allowOverlap="1" wp14:anchorId="37AB6FF7" wp14:editId="24F8EA51">
            <wp:simplePos x="0" y="0"/>
            <wp:positionH relativeFrom="margin">
              <wp:posOffset>-275463</wp:posOffset>
            </wp:positionH>
            <wp:positionV relativeFrom="paragraph">
              <wp:posOffset>8255</wp:posOffset>
            </wp:positionV>
            <wp:extent cx="4320000" cy="3600000"/>
            <wp:effectExtent l="0" t="0" r="4445" b="635"/>
            <wp:wrapTight wrapText="bothSides">
              <wp:wrapPolygon edited="0">
                <wp:start x="0" y="0"/>
                <wp:lineTo x="0" y="21490"/>
                <wp:lineTo x="21527" y="21490"/>
                <wp:lineTo x="21527" y="0"/>
                <wp:lineTo x="0" y="0"/>
              </wp:wrapPolygon>
            </wp:wrapTight>
            <wp:docPr id="226" name="Picture 226" descr="Chart, line chart, scatter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6" name="Picture 226" descr="Chart, line chart, scatter chart&#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4320000" cy="3600000"/>
                    </a:xfrm>
                    <a:prstGeom prst="rect">
                      <a:avLst/>
                    </a:prstGeom>
                  </pic:spPr>
                </pic:pic>
              </a:graphicData>
            </a:graphic>
            <wp14:sizeRelH relativeFrom="page">
              <wp14:pctWidth>0</wp14:pctWidth>
            </wp14:sizeRelH>
            <wp14:sizeRelV relativeFrom="page">
              <wp14:pctHeight>0</wp14:pctHeight>
            </wp14:sizeRelV>
          </wp:anchor>
        </w:drawing>
      </w:r>
    </w:p>
    <w:p w14:paraId="3CD07001" w14:textId="59C43337" w:rsidR="00677118" w:rsidRDefault="00677118" w:rsidP="00677118"/>
    <w:p w14:paraId="0FACA67D" w14:textId="6D7BBA90" w:rsidR="00677118" w:rsidRDefault="00677118" w:rsidP="00677118"/>
    <w:p w14:paraId="3EB10625" w14:textId="17E16A70" w:rsidR="00677118" w:rsidRDefault="00677118" w:rsidP="00677118"/>
    <w:tbl>
      <w:tblPr>
        <w:tblStyle w:val="TableGrid"/>
        <w:tblpPr w:leftFromText="180" w:rightFromText="180" w:vertAnchor="text" w:horzAnchor="page" w:tblpX="8022" w:tblpY="216"/>
        <w:tblW w:w="0" w:type="auto"/>
        <w:tblLook w:val="04A0" w:firstRow="1" w:lastRow="0" w:firstColumn="1" w:lastColumn="0" w:noHBand="0" w:noVBand="1"/>
      </w:tblPr>
      <w:tblGrid>
        <w:gridCol w:w="1838"/>
        <w:gridCol w:w="1091"/>
      </w:tblGrid>
      <w:tr w:rsidR="0024100B" w14:paraId="085B5FE0" w14:textId="77777777" w:rsidTr="0024100B">
        <w:tc>
          <w:tcPr>
            <w:tcW w:w="1838" w:type="dxa"/>
            <w:shd w:val="clear" w:color="auto" w:fill="D9D9D9" w:themeFill="background1" w:themeFillShade="D9"/>
            <w:vAlign w:val="center"/>
          </w:tcPr>
          <w:p w14:paraId="764004E2" w14:textId="77777777" w:rsidR="0024100B" w:rsidRDefault="0024100B" w:rsidP="0024100B">
            <w:pPr>
              <w:jc w:val="center"/>
            </w:pPr>
            <w:bookmarkStart w:id="172" w:name="_Hlk102048116"/>
            <w:r>
              <w:t>Hyperparameter</w:t>
            </w:r>
          </w:p>
        </w:tc>
        <w:tc>
          <w:tcPr>
            <w:tcW w:w="1091" w:type="dxa"/>
            <w:shd w:val="clear" w:color="auto" w:fill="D9D9D9" w:themeFill="background1" w:themeFillShade="D9"/>
            <w:vAlign w:val="center"/>
          </w:tcPr>
          <w:p w14:paraId="1108596D" w14:textId="77777777" w:rsidR="0024100B" w:rsidRDefault="0024100B" w:rsidP="0024100B">
            <w:pPr>
              <w:jc w:val="center"/>
            </w:pPr>
            <w:r>
              <w:t>Value</w:t>
            </w:r>
          </w:p>
        </w:tc>
      </w:tr>
      <w:tr w:rsidR="0024100B" w14:paraId="1E456ED7" w14:textId="77777777" w:rsidTr="0024100B">
        <w:tc>
          <w:tcPr>
            <w:tcW w:w="1838" w:type="dxa"/>
            <w:vAlign w:val="center"/>
          </w:tcPr>
          <w:p w14:paraId="3479CD79" w14:textId="77777777" w:rsidR="0024100B" w:rsidRDefault="0024100B" w:rsidP="0024100B">
            <w:pPr>
              <w:jc w:val="center"/>
            </w:pPr>
            <w:r>
              <w:t>Learning Rate</w:t>
            </w:r>
          </w:p>
        </w:tc>
        <w:tc>
          <w:tcPr>
            <w:tcW w:w="1091" w:type="dxa"/>
            <w:vAlign w:val="center"/>
          </w:tcPr>
          <w:p w14:paraId="3FCC5E2B" w14:textId="227E33ED" w:rsidR="0024100B" w:rsidRDefault="0024100B" w:rsidP="0024100B">
            <w:pPr>
              <w:jc w:val="center"/>
            </w:pPr>
            <w:r w:rsidRPr="0050023A">
              <w:t>1</w:t>
            </w:r>
            <w:r>
              <w:t>e-6</w:t>
            </w:r>
          </w:p>
        </w:tc>
      </w:tr>
      <w:tr w:rsidR="0024100B" w14:paraId="46FFABCF" w14:textId="77777777" w:rsidTr="0024100B">
        <w:tc>
          <w:tcPr>
            <w:tcW w:w="1838" w:type="dxa"/>
            <w:vAlign w:val="center"/>
          </w:tcPr>
          <w:p w14:paraId="68B9F210" w14:textId="77777777" w:rsidR="0024100B" w:rsidRDefault="0024100B" w:rsidP="0024100B">
            <w:pPr>
              <w:jc w:val="center"/>
            </w:pPr>
            <w:r>
              <w:t>Batch Size</w:t>
            </w:r>
          </w:p>
        </w:tc>
        <w:tc>
          <w:tcPr>
            <w:tcW w:w="1091" w:type="dxa"/>
            <w:vAlign w:val="center"/>
          </w:tcPr>
          <w:p w14:paraId="40884659" w14:textId="77777777" w:rsidR="0024100B" w:rsidRDefault="0024100B" w:rsidP="0024100B">
            <w:pPr>
              <w:jc w:val="center"/>
            </w:pPr>
            <w:r>
              <w:t>128</w:t>
            </w:r>
          </w:p>
        </w:tc>
      </w:tr>
      <w:tr w:rsidR="0024100B" w14:paraId="3342B75D" w14:textId="77777777" w:rsidTr="0024100B">
        <w:tc>
          <w:tcPr>
            <w:tcW w:w="1838" w:type="dxa"/>
            <w:vAlign w:val="center"/>
          </w:tcPr>
          <w:p w14:paraId="596EF81E" w14:textId="77777777" w:rsidR="0024100B" w:rsidRDefault="0024100B" w:rsidP="0024100B">
            <w:pPr>
              <w:jc w:val="center"/>
            </w:pPr>
            <w:r>
              <w:t>Gradient Decay</w:t>
            </w:r>
          </w:p>
        </w:tc>
        <w:tc>
          <w:tcPr>
            <w:tcW w:w="1091" w:type="dxa"/>
            <w:vAlign w:val="center"/>
          </w:tcPr>
          <w:p w14:paraId="11318186" w14:textId="77777777" w:rsidR="0024100B" w:rsidRDefault="0024100B" w:rsidP="0024100B">
            <w:pPr>
              <w:jc w:val="center"/>
            </w:pPr>
            <w:r>
              <w:t>0.90</w:t>
            </w:r>
          </w:p>
        </w:tc>
      </w:tr>
      <w:tr w:rsidR="0024100B" w14:paraId="08E9D6A8" w14:textId="77777777" w:rsidTr="0024100B">
        <w:tc>
          <w:tcPr>
            <w:tcW w:w="1838" w:type="dxa"/>
            <w:vAlign w:val="center"/>
          </w:tcPr>
          <w:p w14:paraId="218141C7" w14:textId="77777777" w:rsidR="0024100B" w:rsidRPr="0050023A" w:rsidRDefault="0024100B" w:rsidP="0024100B">
            <w:pPr>
              <w:jc w:val="center"/>
              <w:rPr>
                <w:vertAlign w:val="superscript"/>
              </w:rPr>
            </w:pPr>
            <w:r w:rsidRPr="0050023A">
              <w:t>Gradient Decay</w:t>
            </w:r>
            <w:r>
              <w:rPr>
                <w:vertAlign w:val="superscript"/>
              </w:rPr>
              <w:t>2</w:t>
            </w:r>
          </w:p>
        </w:tc>
        <w:tc>
          <w:tcPr>
            <w:tcW w:w="1091" w:type="dxa"/>
            <w:vAlign w:val="center"/>
          </w:tcPr>
          <w:p w14:paraId="76C544B5" w14:textId="77777777" w:rsidR="0024100B" w:rsidRDefault="0024100B" w:rsidP="0024100B">
            <w:pPr>
              <w:jc w:val="center"/>
            </w:pPr>
            <w:r>
              <w:t>0.999</w:t>
            </w:r>
          </w:p>
        </w:tc>
      </w:tr>
      <w:tr w:rsidR="0024100B" w14:paraId="44467893" w14:textId="77777777" w:rsidTr="0024100B">
        <w:tc>
          <w:tcPr>
            <w:tcW w:w="1838" w:type="dxa"/>
            <w:vAlign w:val="center"/>
          </w:tcPr>
          <w:p w14:paraId="0DDCAB19" w14:textId="77777777" w:rsidR="0024100B" w:rsidRDefault="0024100B" w:rsidP="0024100B">
            <w:pPr>
              <w:jc w:val="center"/>
            </w:pPr>
            <w:r>
              <w:t>Epoch</w:t>
            </w:r>
          </w:p>
        </w:tc>
        <w:tc>
          <w:tcPr>
            <w:tcW w:w="1091" w:type="dxa"/>
            <w:vAlign w:val="center"/>
          </w:tcPr>
          <w:p w14:paraId="659C9D2B" w14:textId="77777777" w:rsidR="0024100B" w:rsidRDefault="0024100B" w:rsidP="0024100B">
            <w:pPr>
              <w:jc w:val="center"/>
            </w:pPr>
            <w:r>
              <w:t>4</w:t>
            </w:r>
          </w:p>
        </w:tc>
      </w:tr>
      <w:bookmarkEnd w:id="172"/>
    </w:tbl>
    <w:p w14:paraId="12076D9F" w14:textId="30665F26" w:rsidR="00677118" w:rsidRDefault="00677118" w:rsidP="00677118"/>
    <w:p w14:paraId="5BD4BD42" w14:textId="0B6D7CFF" w:rsidR="00677118" w:rsidRDefault="00677118" w:rsidP="00677118"/>
    <w:p w14:paraId="02610B52" w14:textId="5FFC039B" w:rsidR="00677118" w:rsidRDefault="00677118" w:rsidP="00677118"/>
    <w:p w14:paraId="09AB2F1D" w14:textId="4BA2947D" w:rsidR="00624A74" w:rsidRDefault="00624A74" w:rsidP="00624A74">
      <w:pPr>
        <w:spacing w:line="360" w:lineRule="auto"/>
      </w:pPr>
      <w:r>
        <w:rPr>
          <w:noProof/>
        </w:rPr>
        <mc:AlternateContent>
          <mc:Choice Requires="wps">
            <w:drawing>
              <wp:anchor distT="0" distB="0" distL="114300" distR="114300" simplePos="0" relativeHeight="251726848" behindDoc="1" locked="0" layoutInCell="1" allowOverlap="1" wp14:anchorId="42C8EB98" wp14:editId="7C41DD65">
                <wp:simplePos x="0" y="0"/>
                <wp:positionH relativeFrom="margin">
                  <wp:align>right</wp:align>
                </wp:positionH>
                <wp:positionV relativeFrom="paragraph">
                  <wp:posOffset>302570</wp:posOffset>
                </wp:positionV>
                <wp:extent cx="6007100" cy="180340"/>
                <wp:effectExtent l="0" t="0" r="0" b="0"/>
                <wp:wrapTight wrapText="bothSides">
                  <wp:wrapPolygon edited="0">
                    <wp:start x="0" y="0"/>
                    <wp:lineTo x="0" y="18254"/>
                    <wp:lineTo x="21509" y="18254"/>
                    <wp:lineTo x="21509" y="0"/>
                    <wp:lineTo x="0" y="0"/>
                  </wp:wrapPolygon>
                </wp:wrapTight>
                <wp:docPr id="227" name="Text Box 227"/>
                <wp:cNvGraphicFramePr/>
                <a:graphic xmlns:a="http://schemas.openxmlformats.org/drawingml/2006/main">
                  <a:graphicData uri="http://schemas.microsoft.com/office/word/2010/wordprocessingShape">
                    <wps:wsp>
                      <wps:cNvSpPr txBox="1"/>
                      <wps:spPr>
                        <a:xfrm>
                          <a:off x="0" y="0"/>
                          <a:ext cx="6007100" cy="180340"/>
                        </a:xfrm>
                        <a:prstGeom prst="rect">
                          <a:avLst/>
                        </a:prstGeom>
                        <a:solidFill>
                          <a:prstClr val="white"/>
                        </a:solidFill>
                        <a:ln>
                          <a:noFill/>
                        </a:ln>
                      </wps:spPr>
                      <wps:txbx>
                        <w:txbxContent>
                          <w:p w14:paraId="3808CED4" w14:textId="4514C4E4" w:rsidR="0024100B" w:rsidRPr="003D7A1E" w:rsidRDefault="0024100B" w:rsidP="0024100B">
                            <w:pPr>
                              <w:pStyle w:val="Caption"/>
                              <w:jc w:val="center"/>
                              <w:rPr>
                                <w:sz w:val="24"/>
                              </w:rPr>
                            </w:pPr>
                            <w:bookmarkStart w:id="173" w:name="_Toc102156024"/>
                            <w:r>
                              <w:t xml:space="preserve">Figure </w:t>
                            </w:r>
                            <w:fldSimple w:instr=" SEQ Figure \* ARABIC ">
                              <w:r w:rsidR="00156FA0">
                                <w:rPr>
                                  <w:noProof/>
                                </w:rPr>
                                <w:t>42</w:t>
                              </w:r>
                            </w:fldSimple>
                            <w:r>
                              <w:t>: Siamese Network Training Plot 5</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8EB98" id="Text Box 227" o:spid="_x0000_s1072" type="#_x0000_t202" style="position:absolute;margin-left:421.8pt;margin-top:23.8pt;width:473pt;height:14.2pt;z-index:-2515896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" stroked="f">
                <v:textbox inset="0,0,0,0">
                  <w:txbxContent>
                    <w:p w14:paraId="3808CED4" w14:textId="4514C4E4" w:rsidR="0024100B" w:rsidRPr="003D7A1E" w:rsidRDefault="0024100B" w:rsidP="0024100B">
                      <w:pPr>
                        <w:pStyle w:val="Caption"/>
                        <w:jc w:val="center"/>
                        <w:rPr>
                          <w:sz w:val="24"/>
                        </w:rPr>
                      </w:pPr>
                      <w:bookmarkStart w:id="174" w:name="_Toc102156024"/>
                      <w:r>
                        <w:t xml:space="preserve">Figure </w:t>
                      </w:r>
                      <w:fldSimple w:instr=" SEQ Figure \* ARABIC ">
                        <w:r w:rsidR="00156FA0">
                          <w:rPr>
                            <w:noProof/>
                          </w:rPr>
                          <w:t>42</w:t>
                        </w:r>
                      </w:fldSimple>
                      <w:r>
                        <w:t>: Siamese Network Training Plot 5</w:t>
                      </w:r>
                      <w:bookmarkEnd w:id="174"/>
                    </w:p>
                  </w:txbxContent>
                </v:textbox>
                <w10:wrap type="tight" anchorx="margin"/>
              </v:shape>
            </w:pict>
          </mc:Fallback>
        </mc:AlternateContent>
      </w:r>
    </w:p>
    <w:p w14:paraId="75E37518" w14:textId="1973200C" w:rsidR="00677118" w:rsidRDefault="00624A74" w:rsidP="003C3064">
      <w:pPr>
        <w:spacing w:line="360" w:lineRule="auto"/>
        <w:jc w:val="both"/>
      </w:pPr>
      <w:r>
        <w:t>Decreasing the learning rate by a</w:t>
      </w:r>
      <w:r w:rsidR="005339B1">
        <w:t xml:space="preserve">nother </w:t>
      </w:r>
      <w:r>
        <w:t xml:space="preserve">order of magnitude (1e-6) improves the learning </w:t>
      </w:r>
      <w:r w:rsidR="00A543F3">
        <w:t xml:space="preserve">stability </w:t>
      </w:r>
      <w:r w:rsidR="005339B1">
        <w:t>further still, but identifies an important trade-off. As the learning rate decreases, the learning stability increases, but the number of training iterations required increases significantly.</w:t>
      </w:r>
      <w:r w:rsidR="00A543F3">
        <w:t xml:space="preserve"> Training over a large number of iterations can promote overfitting (where the model perform</w:t>
      </w:r>
      <w:r w:rsidR="00D728CF">
        <w:t>s</w:t>
      </w:r>
      <w:r w:rsidR="00A543F3">
        <w:t xml:space="preserve"> well on the training dataset, but poorly on the tes</w:t>
      </w:r>
      <w:r w:rsidR="003C1DE9">
        <w:t>t sets</w:t>
      </w:r>
      <w:r w:rsidR="00A543F3">
        <w:t>)</w:t>
      </w:r>
      <w:r w:rsidR="003C1DE9">
        <w:t xml:space="preserve">. Overfitting occurs as a result of the model being repeatedly exposed to the same training images over and over again. Overtime, the model learns to </w:t>
      </w:r>
      <w:r w:rsidR="003C1DE9" w:rsidRPr="003C1DE9">
        <w:t>assimilate</w:t>
      </w:r>
      <w:r w:rsidR="003C1DE9">
        <w:t xml:space="preserve"> the features contained within the training dataset too closely, resulting in poor performance when exposed to an image outside o</w:t>
      </w:r>
      <w:r w:rsidR="003C3064">
        <w:t>f the training set.</w:t>
      </w:r>
    </w:p>
    <w:p w14:paraId="2CCB1AFC" w14:textId="19E46F15" w:rsidR="00677118" w:rsidRDefault="003C3064" w:rsidP="003C3064">
      <w:pPr>
        <w:spacing w:line="360" w:lineRule="auto"/>
        <w:jc w:val="both"/>
      </w:pPr>
      <w:r>
        <w:t>The plot below, where the training procedure is run over 20 epochs (3,376 iterations) better illustrates this trade-off</w:t>
      </w:r>
      <w:r w:rsidR="001B77AB">
        <w:t>.</w:t>
      </w:r>
      <w:r w:rsidR="004E152C">
        <w:t xml:space="preserve"> </w:t>
      </w:r>
      <w:r w:rsidR="001B77AB">
        <w:t>A</w:t>
      </w:r>
      <w:r w:rsidR="004E152C">
        <w:t>t learning rate = 1e-6 the model takes 2400 iterations to achieve the same training accuracy and loss</w:t>
      </w:r>
      <w:r w:rsidR="001B77AB">
        <w:t xml:space="preserve"> as the previous model </w:t>
      </w:r>
      <w:r w:rsidR="004E152C">
        <w:t xml:space="preserve"> </w:t>
      </w:r>
      <w:r w:rsidR="001B77AB">
        <w:t>(</w:t>
      </w:r>
      <w:r w:rsidR="004E152C">
        <w:t xml:space="preserve">650 </w:t>
      </w:r>
      <w:proofErr w:type="spellStart"/>
      <w:r w:rsidR="004E152C">
        <w:t>iter</w:t>
      </w:r>
      <w:proofErr w:type="spellEnd"/>
      <w:r w:rsidR="001B77AB">
        <w:t>.</w:t>
      </w:r>
      <w:r w:rsidR="004E152C">
        <w:t xml:space="preserve"> </w:t>
      </w:r>
      <w:r w:rsidR="001B77AB">
        <w:t>/ LR=1e-5). Interestingly however, the model resists overfitting even at 20 epochs, which shows great promise for training this model with a much smaller/limited dataset (discussed further below).</w:t>
      </w:r>
    </w:p>
    <w:p w14:paraId="02AA03D3" w14:textId="3535A89F" w:rsidR="00677118" w:rsidRDefault="001B77AB" w:rsidP="00677118">
      <w:r w:rsidRPr="009600E2">
        <w:rPr>
          <w:noProof/>
        </w:rPr>
        <w:lastRenderedPageBreak/>
        <w:drawing>
          <wp:anchor distT="0" distB="0" distL="114300" distR="114300" simplePos="0" relativeHeight="251728896" behindDoc="1" locked="0" layoutInCell="1" allowOverlap="1" wp14:anchorId="4DD794B3" wp14:editId="4D811561">
            <wp:simplePos x="0" y="0"/>
            <wp:positionH relativeFrom="margin">
              <wp:posOffset>-323433</wp:posOffset>
            </wp:positionH>
            <wp:positionV relativeFrom="paragraph">
              <wp:posOffset>15240</wp:posOffset>
            </wp:positionV>
            <wp:extent cx="4319905" cy="3599815"/>
            <wp:effectExtent l="0" t="0" r="4445" b="635"/>
            <wp:wrapTight wrapText="bothSides">
              <wp:wrapPolygon edited="0">
                <wp:start x="0" y="0"/>
                <wp:lineTo x="0" y="21490"/>
                <wp:lineTo x="21527" y="21490"/>
                <wp:lineTo x="21527" y="0"/>
                <wp:lineTo x="0" y="0"/>
              </wp:wrapPolygon>
            </wp:wrapTight>
            <wp:docPr id="230" name="Picture 230" descr="Chart, hist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0" name="Picture 230" descr="Chart, histogram&#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4319905" cy="3599815"/>
                    </a:xfrm>
                    <a:prstGeom prst="rect">
                      <a:avLst/>
                    </a:prstGeom>
                  </pic:spPr>
                </pic:pic>
              </a:graphicData>
            </a:graphic>
            <wp14:sizeRelH relativeFrom="page">
              <wp14:pctWidth>0</wp14:pctWidth>
            </wp14:sizeRelH>
            <wp14:sizeRelV relativeFrom="page">
              <wp14:pctHeight>0</wp14:pctHeight>
            </wp14:sizeRelV>
          </wp:anchor>
        </w:drawing>
      </w:r>
    </w:p>
    <w:p w14:paraId="64D4A223" w14:textId="3E4E6B1F" w:rsidR="00677118" w:rsidRDefault="00677118" w:rsidP="00677118"/>
    <w:p w14:paraId="2921D199" w14:textId="21CD1621" w:rsidR="00677118" w:rsidRDefault="00677118" w:rsidP="00677118"/>
    <w:p w14:paraId="76FF363C" w14:textId="19471E0C" w:rsidR="00677118" w:rsidRDefault="00677118" w:rsidP="00677118"/>
    <w:tbl>
      <w:tblPr>
        <w:tblStyle w:val="TableGrid"/>
        <w:tblpPr w:leftFromText="180" w:rightFromText="180" w:vertAnchor="text" w:horzAnchor="page" w:tblpX="8004" w:tblpY="250"/>
        <w:tblW w:w="0" w:type="auto"/>
        <w:tblLook w:val="04A0" w:firstRow="1" w:lastRow="0" w:firstColumn="1" w:lastColumn="0" w:noHBand="0" w:noVBand="1"/>
      </w:tblPr>
      <w:tblGrid>
        <w:gridCol w:w="1838"/>
        <w:gridCol w:w="1091"/>
      </w:tblGrid>
      <w:tr w:rsidR="006061A7" w14:paraId="2478F227" w14:textId="77777777" w:rsidTr="006061A7">
        <w:tc>
          <w:tcPr>
            <w:tcW w:w="1838" w:type="dxa"/>
            <w:shd w:val="clear" w:color="auto" w:fill="D9D9D9" w:themeFill="background1" w:themeFillShade="D9"/>
            <w:vAlign w:val="center"/>
          </w:tcPr>
          <w:p w14:paraId="78E40F0E" w14:textId="77777777" w:rsidR="006061A7" w:rsidRDefault="006061A7" w:rsidP="006061A7">
            <w:pPr>
              <w:jc w:val="center"/>
            </w:pPr>
            <w:bookmarkStart w:id="175" w:name="_Hlk102083187"/>
            <w:r>
              <w:t>Hyperparameter</w:t>
            </w:r>
          </w:p>
        </w:tc>
        <w:tc>
          <w:tcPr>
            <w:tcW w:w="1091" w:type="dxa"/>
            <w:shd w:val="clear" w:color="auto" w:fill="D9D9D9" w:themeFill="background1" w:themeFillShade="D9"/>
            <w:vAlign w:val="center"/>
          </w:tcPr>
          <w:p w14:paraId="602271E9" w14:textId="77777777" w:rsidR="006061A7" w:rsidRDefault="006061A7" w:rsidP="006061A7">
            <w:pPr>
              <w:jc w:val="center"/>
            </w:pPr>
            <w:r>
              <w:t>Value</w:t>
            </w:r>
          </w:p>
        </w:tc>
      </w:tr>
      <w:tr w:rsidR="006061A7" w14:paraId="075ECB6F" w14:textId="77777777" w:rsidTr="006061A7">
        <w:tc>
          <w:tcPr>
            <w:tcW w:w="1838" w:type="dxa"/>
            <w:vAlign w:val="center"/>
          </w:tcPr>
          <w:p w14:paraId="4EEE9B55" w14:textId="77777777" w:rsidR="006061A7" w:rsidRDefault="006061A7" w:rsidP="006061A7">
            <w:pPr>
              <w:jc w:val="center"/>
            </w:pPr>
            <w:r>
              <w:t>Learning Rate</w:t>
            </w:r>
          </w:p>
        </w:tc>
        <w:tc>
          <w:tcPr>
            <w:tcW w:w="1091" w:type="dxa"/>
            <w:vAlign w:val="center"/>
          </w:tcPr>
          <w:p w14:paraId="32C9EB90" w14:textId="62C28717" w:rsidR="006061A7" w:rsidRDefault="006061A7" w:rsidP="006061A7">
            <w:pPr>
              <w:jc w:val="center"/>
            </w:pPr>
            <w:r w:rsidRPr="0050023A">
              <w:t>1</w:t>
            </w:r>
            <w:r>
              <w:t>e-6</w:t>
            </w:r>
          </w:p>
        </w:tc>
      </w:tr>
      <w:tr w:rsidR="006061A7" w14:paraId="2A9780B3" w14:textId="77777777" w:rsidTr="006061A7">
        <w:tc>
          <w:tcPr>
            <w:tcW w:w="1838" w:type="dxa"/>
            <w:vAlign w:val="center"/>
          </w:tcPr>
          <w:p w14:paraId="5AAF05D0" w14:textId="77777777" w:rsidR="006061A7" w:rsidRDefault="006061A7" w:rsidP="006061A7">
            <w:pPr>
              <w:jc w:val="center"/>
            </w:pPr>
            <w:r>
              <w:t>Batch Size</w:t>
            </w:r>
          </w:p>
        </w:tc>
        <w:tc>
          <w:tcPr>
            <w:tcW w:w="1091" w:type="dxa"/>
            <w:vAlign w:val="center"/>
          </w:tcPr>
          <w:p w14:paraId="077EE803" w14:textId="77777777" w:rsidR="006061A7" w:rsidRDefault="006061A7" w:rsidP="006061A7">
            <w:pPr>
              <w:jc w:val="center"/>
            </w:pPr>
            <w:r>
              <w:t>128</w:t>
            </w:r>
          </w:p>
        </w:tc>
      </w:tr>
      <w:tr w:rsidR="006061A7" w14:paraId="052A7D81" w14:textId="77777777" w:rsidTr="006061A7">
        <w:tc>
          <w:tcPr>
            <w:tcW w:w="1838" w:type="dxa"/>
            <w:vAlign w:val="center"/>
          </w:tcPr>
          <w:p w14:paraId="1131230E" w14:textId="77777777" w:rsidR="006061A7" w:rsidRDefault="006061A7" w:rsidP="006061A7">
            <w:pPr>
              <w:jc w:val="center"/>
            </w:pPr>
            <w:r>
              <w:t>Gradient Decay</w:t>
            </w:r>
          </w:p>
        </w:tc>
        <w:tc>
          <w:tcPr>
            <w:tcW w:w="1091" w:type="dxa"/>
            <w:vAlign w:val="center"/>
          </w:tcPr>
          <w:p w14:paraId="251A8344" w14:textId="77777777" w:rsidR="006061A7" w:rsidRDefault="006061A7" w:rsidP="006061A7">
            <w:pPr>
              <w:jc w:val="center"/>
            </w:pPr>
            <w:r>
              <w:t>0.90</w:t>
            </w:r>
          </w:p>
        </w:tc>
      </w:tr>
      <w:tr w:rsidR="006061A7" w14:paraId="356549C9" w14:textId="77777777" w:rsidTr="006061A7">
        <w:tc>
          <w:tcPr>
            <w:tcW w:w="1838" w:type="dxa"/>
            <w:vAlign w:val="center"/>
          </w:tcPr>
          <w:p w14:paraId="4A1D8160" w14:textId="77777777" w:rsidR="006061A7" w:rsidRPr="0050023A" w:rsidRDefault="006061A7" w:rsidP="006061A7">
            <w:pPr>
              <w:jc w:val="center"/>
              <w:rPr>
                <w:vertAlign w:val="superscript"/>
              </w:rPr>
            </w:pPr>
            <w:r w:rsidRPr="0050023A">
              <w:t>Gradient Decay</w:t>
            </w:r>
            <w:r>
              <w:rPr>
                <w:vertAlign w:val="superscript"/>
              </w:rPr>
              <w:t>2</w:t>
            </w:r>
          </w:p>
        </w:tc>
        <w:tc>
          <w:tcPr>
            <w:tcW w:w="1091" w:type="dxa"/>
            <w:vAlign w:val="center"/>
          </w:tcPr>
          <w:p w14:paraId="68F90C99" w14:textId="77777777" w:rsidR="006061A7" w:rsidRDefault="006061A7" w:rsidP="006061A7">
            <w:pPr>
              <w:jc w:val="center"/>
            </w:pPr>
            <w:r>
              <w:t>0.999</w:t>
            </w:r>
          </w:p>
        </w:tc>
      </w:tr>
      <w:tr w:rsidR="006061A7" w14:paraId="3F77B487" w14:textId="77777777" w:rsidTr="006061A7">
        <w:tc>
          <w:tcPr>
            <w:tcW w:w="1838" w:type="dxa"/>
            <w:vAlign w:val="center"/>
          </w:tcPr>
          <w:p w14:paraId="09CC75B2" w14:textId="77777777" w:rsidR="006061A7" w:rsidRDefault="006061A7" w:rsidP="006061A7">
            <w:pPr>
              <w:jc w:val="center"/>
            </w:pPr>
            <w:r>
              <w:t>Epoch</w:t>
            </w:r>
          </w:p>
        </w:tc>
        <w:tc>
          <w:tcPr>
            <w:tcW w:w="1091" w:type="dxa"/>
            <w:vAlign w:val="center"/>
          </w:tcPr>
          <w:p w14:paraId="03CBE0B2" w14:textId="77777777" w:rsidR="006061A7" w:rsidRDefault="006061A7" w:rsidP="006061A7">
            <w:pPr>
              <w:jc w:val="center"/>
            </w:pPr>
            <w:r>
              <w:t>4</w:t>
            </w:r>
          </w:p>
        </w:tc>
      </w:tr>
      <w:bookmarkEnd w:id="175"/>
    </w:tbl>
    <w:p w14:paraId="585862FD" w14:textId="19848114" w:rsidR="009600E2" w:rsidRDefault="009600E2" w:rsidP="00677118"/>
    <w:p w14:paraId="0B589464" w14:textId="604175AD" w:rsidR="009600E2" w:rsidRDefault="009600E2" w:rsidP="00677118"/>
    <w:p w14:paraId="4A4C5446" w14:textId="6D49E6E1" w:rsidR="009600E2" w:rsidRDefault="009600E2" w:rsidP="00677118"/>
    <w:p w14:paraId="142F09C4" w14:textId="2D4CEEB3" w:rsidR="006061A7" w:rsidRDefault="006061A7" w:rsidP="00677118">
      <w:r>
        <w:rPr>
          <w:noProof/>
        </w:rPr>
        <mc:AlternateContent>
          <mc:Choice Requires="wps">
            <w:drawing>
              <wp:anchor distT="0" distB="0" distL="114300" distR="114300" simplePos="0" relativeHeight="251730944" behindDoc="1" locked="0" layoutInCell="1" allowOverlap="1" wp14:anchorId="3750CDB9" wp14:editId="12AB0AE7">
                <wp:simplePos x="0" y="0"/>
                <wp:positionH relativeFrom="margin">
                  <wp:align>right</wp:align>
                </wp:positionH>
                <wp:positionV relativeFrom="paragraph">
                  <wp:posOffset>382270</wp:posOffset>
                </wp:positionV>
                <wp:extent cx="5735320" cy="177800"/>
                <wp:effectExtent l="0" t="0" r="0" b="0"/>
                <wp:wrapTight wrapText="bothSides">
                  <wp:wrapPolygon edited="0">
                    <wp:start x="0" y="0"/>
                    <wp:lineTo x="0" y="18514"/>
                    <wp:lineTo x="21523" y="18514"/>
                    <wp:lineTo x="21523" y="0"/>
                    <wp:lineTo x="0" y="0"/>
                  </wp:wrapPolygon>
                </wp:wrapTight>
                <wp:docPr id="243" name="Text Box 243"/>
                <wp:cNvGraphicFramePr/>
                <a:graphic xmlns:a="http://schemas.openxmlformats.org/drawingml/2006/main">
                  <a:graphicData uri="http://schemas.microsoft.com/office/word/2010/wordprocessingShape">
                    <wps:wsp>
                      <wps:cNvSpPr txBox="1"/>
                      <wps:spPr>
                        <a:xfrm>
                          <a:off x="0" y="0"/>
                          <a:ext cx="5735320" cy="177800"/>
                        </a:xfrm>
                        <a:prstGeom prst="rect">
                          <a:avLst/>
                        </a:prstGeom>
                        <a:solidFill>
                          <a:prstClr val="white"/>
                        </a:solidFill>
                        <a:ln>
                          <a:noFill/>
                        </a:ln>
                      </wps:spPr>
                      <wps:txbx>
                        <w:txbxContent>
                          <w:p w14:paraId="28FA7CA9" w14:textId="70307A4B" w:rsidR="006061A7" w:rsidRPr="00AE41F0" w:rsidRDefault="006061A7" w:rsidP="006061A7">
                            <w:pPr>
                              <w:pStyle w:val="Caption"/>
                              <w:jc w:val="center"/>
                              <w:rPr>
                                <w:sz w:val="24"/>
                              </w:rPr>
                            </w:pPr>
                            <w:bookmarkStart w:id="176" w:name="_Toc102156025"/>
                            <w:r>
                              <w:t xml:space="preserve">Figure </w:t>
                            </w:r>
                            <w:fldSimple w:instr=" SEQ Figure \* ARABIC ">
                              <w:r w:rsidR="00156FA0">
                                <w:rPr>
                                  <w:noProof/>
                                </w:rPr>
                                <w:t>43</w:t>
                              </w:r>
                            </w:fldSimple>
                            <w:r>
                              <w:t>: Siamese Network Training Plot 6</w:t>
                            </w:r>
                            <w:bookmarkEnd w:id="1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0CDB9" id="Text Box 243" o:spid="_x0000_s1073" type="#_x0000_t202" style="position:absolute;margin-left:400.4pt;margin-top:30.1pt;width:451.6pt;height:14pt;z-index:-2515855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" stroked="f">
                <v:textbox inset="0,0,0,0">
                  <w:txbxContent>
                    <w:p w14:paraId="28FA7CA9" w14:textId="70307A4B" w:rsidR="006061A7" w:rsidRPr="00AE41F0" w:rsidRDefault="006061A7" w:rsidP="006061A7">
                      <w:pPr>
                        <w:pStyle w:val="Caption"/>
                        <w:jc w:val="center"/>
                        <w:rPr>
                          <w:sz w:val="24"/>
                        </w:rPr>
                      </w:pPr>
                      <w:bookmarkStart w:id="177" w:name="_Toc102156025"/>
                      <w:r>
                        <w:t xml:space="preserve">Figure </w:t>
                      </w:r>
                      <w:fldSimple w:instr=" SEQ Figure \* ARABIC ">
                        <w:r w:rsidR="00156FA0">
                          <w:rPr>
                            <w:noProof/>
                          </w:rPr>
                          <w:t>43</w:t>
                        </w:r>
                      </w:fldSimple>
                      <w:r>
                        <w:t>: Siamese Network Training Plot 6</w:t>
                      </w:r>
                      <w:bookmarkEnd w:id="177"/>
                    </w:p>
                  </w:txbxContent>
                </v:textbox>
                <w10:wrap type="tight" anchorx="margin"/>
              </v:shape>
            </w:pict>
          </mc:Fallback>
        </mc:AlternateContent>
      </w:r>
    </w:p>
    <w:p w14:paraId="052C77AB" w14:textId="46C463CB" w:rsidR="006061A7" w:rsidRDefault="00D6508E" w:rsidP="00D6508E">
      <w:pPr>
        <w:pStyle w:val="Heading3"/>
      </w:pPr>
      <w:bookmarkStart w:id="178" w:name="_Hlk102056811"/>
      <w:bookmarkStart w:id="179" w:name="_Toc102156163"/>
      <w:r>
        <w:t>Siamese Network Hyperparameter Tuning</w:t>
      </w:r>
      <w:bookmarkEnd w:id="179"/>
    </w:p>
    <w:bookmarkEnd w:id="178"/>
    <w:p w14:paraId="678498B5" w14:textId="03DFB794" w:rsidR="00E94EE8" w:rsidRDefault="00E94EE8" w:rsidP="00D6508E">
      <w:pPr>
        <w:spacing w:before="240" w:line="360" w:lineRule="auto"/>
        <w:jc w:val="both"/>
      </w:pPr>
      <w:r>
        <w:t>A</w:t>
      </w:r>
      <w:r w:rsidR="006061A7">
        <w:t>n acceptable baseline performance is achieved at LR=1e-5</w:t>
      </w:r>
      <w:r>
        <w:t xml:space="preserve"> where:</w:t>
      </w:r>
    </w:p>
    <w:p w14:paraId="07E3AB97" w14:textId="40384AF1" w:rsidR="00E94EE8" w:rsidRDefault="006A46A2" w:rsidP="006A46A2">
      <w:pPr>
        <w:pStyle w:val="ListParagraph"/>
        <w:numPr>
          <w:ilvl w:val="0"/>
          <w:numId w:val="23"/>
        </w:numPr>
        <w:spacing w:before="120" w:after="120" w:line="360" w:lineRule="auto"/>
        <w:ind w:left="714" w:hanging="357"/>
        <w:jc w:val="both"/>
      </w:pPr>
      <w:r>
        <w:t>T</w:t>
      </w:r>
      <w:r w:rsidR="00E94EE8" w:rsidRPr="00E94EE8">
        <w:t xml:space="preserve">raining </w:t>
      </w:r>
      <w:r>
        <w:t>C</w:t>
      </w:r>
      <w:r w:rsidR="00E94EE8" w:rsidRPr="00E94EE8">
        <w:t xml:space="preserve">lassification </w:t>
      </w:r>
      <w:r>
        <w:t>A</w:t>
      </w:r>
      <w:r w:rsidR="00E94EE8" w:rsidRPr="00E94EE8">
        <w:t xml:space="preserve">ccuracy </w:t>
      </w:r>
      <w:r w:rsidR="00E94EE8">
        <w:t xml:space="preserve"> = </w:t>
      </w:r>
      <w:r w:rsidR="00E94EE8" w:rsidRPr="00E94EE8">
        <w:t xml:space="preserve">96.1% </w:t>
      </w:r>
    </w:p>
    <w:p w14:paraId="40DDF367" w14:textId="736BEB97" w:rsidR="00E94EE8" w:rsidRDefault="00E94EE8" w:rsidP="006A46A2">
      <w:pPr>
        <w:pStyle w:val="ListParagraph"/>
        <w:numPr>
          <w:ilvl w:val="0"/>
          <w:numId w:val="23"/>
        </w:numPr>
        <w:spacing w:before="120" w:after="120" w:line="360" w:lineRule="auto"/>
        <w:ind w:left="714" w:hanging="357"/>
        <w:jc w:val="both"/>
      </w:pPr>
      <w:r>
        <w:t>Training</w:t>
      </w:r>
      <w:r w:rsidRPr="00E94EE8">
        <w:t xml:space="preserve"> </w:t>
      </w:r>
      <w:r w:rsidR="006A46A2">
        <w:t>L</w:t>
      </w:r>
      <w:r w:rsidRPr="00E94EE8">
        <w:t>oss</w:t>
      </w:r>
      <w:r>
        <w:t xml:space="preserve"> =</w:t>
      </w:r>
      <w:r w:rsidRPr="00E94EE8">
        <w:t xml:space="preserve"> 0.11</w:t>
      </w:r>
    </w:p>
    <w:p w14:paraId="46DB9292" w14:textId="74E9B163" w:rsidR="00E94EE8" w:rsidRDefault="006A46A2" w:rsidP="006A46A2">
      <w:pPr>
        <w:pStyle w:val="ListParagraph"/>
        <w:numPr>
          <w:ilvl w:val="0"/>
          <w:numId w:val="23"/>
        </w:numPr>
        <w:spacing w:before="120" w:after="120" w:line="360" w:lineRule="auto"/>
        <w:ind w:left="714" w:hanging="357"/>
        <w:jc w:val="both"/>
      </w:pPr>
      <w:r>
        <w:t xml:space="preserve">Validation Classification </w:t>
      </w:r>
      <w:r w:rsidR="0034676D">
        <w:t xml:space="preserve">Accuracy </w:t>
      </w:r>
      <w:r w:rsidR="00D728CF">
        <w:t xml:space="preserve">= </w:t>
      </w:r>
      <w:r w:rsidR="00E94EE8">
        <w:t>95.31%</w:t>
      </w:r>
    </w:p>
    <w:p w14:paraId="7B4E61C0" w14:textId="7ACDA2D7" w:rsidR="00E94EE8" w:rsidRDefault="006A46A2" w:rsidP="006A46A2">
      <w:pPr>
        <w:pStyle w:val="ListParagraph"/>
        <w:numPr>
          <w:ilvl w:val="0"/>
          <w:numId w:val="23"/>
        </w:numPr>
        <w:spacing w:before="120" w:after="120" w:line="360" w:lineRule="auto"/>
        <w:ind w:left="714" w:hanging="357"/>
        <w:jc w:val="both"/>
      </w:pPr>
      <w:r>
        <w:t xml:space="preserve">Validation Loss = </w:t>
      </w:r>
      <w:r w:rsidR="00E94EE8">
        <w:t>0.12</w:t>
      </w:r>
    </w:p>
    <w:p w14:paraId="2102DB40" w14:textId="4A7CB71A" w:rsidR="009600E2" w:rsidRDefault="006A46A2" w:rsidP="006A46A2">
      <w:pPr>
        <w:spacing w:before="120" w:line="360" w:lineRule="auto"/>
        <w:jc w:val="both"/>
      </w:pPr>
      <w:r>
        <w:t>T</w:t>
      </w:r>
      <w:r w:rsidR="00D6508E">
        <w:t xml:space="preserve">he model can now be uploaded into Experiment manager to fine tune the remaining hyperparameters. The proposed upper and lower limits </w:t>
      </w:r>
      <w:r w:rsidR="00B05D34">
        <w:t>for tuning</w:t>
      </w:r>
      <w:r w:rsidR="00D6508E">
        <w:t xml:space="preserve"> each hyperparameter is </w:t>
      </w:r>
      <w:r w:rsidR="00B05D34">
        <w:t>presented</w:t>
      </w:r>
      <w:r w:rsidR="00D6508E">
        <w:t xml:space="preserve"> below.</w:t>
      </w:r>
    </w:p>
    <w:tbl>
      <w:tblPr>
        <w:tblStyle w:val="TableGrid"/>
        <w:tblW w:w="0" w:type="auto"/>
        <w:jc w:val="center"/>
        <w:tblLook w:val="04A0" w:firstRow="1" w:lastRow="0" w:firstColumn="1" w:lastColumn="0" w:noHBand="0" w:noVBand="1"/>
      </w:tblPr>
      <w:tblGrid>
        <w:gridCol w:w="2972"/>
        <w:gridCol w:w="3402"/>
      </w:tblGrid>
      <w:tr w:rsidR="00B05D34" w14:paraId="53212851" w14:textId="77777777" w:rsidTr="00B05D34">
        <w:trPr>
          <w:jc w:val="center"/>
        </w:trPr>
        <w:tc>
          <w:tcPr>
            <w:tcW w:w="2972" w:type="dxa"/>
            <w:shd w:val="clear" w:color="auto" w:fill="D9D9D9" w:themeFill="background1" w:themeFillShade="D9"/>
          </w:tcPr>
          <w:p w14:paraId="6A250451" w14:textId="2385C5BC" w:rsidR="00B05D34" w:rsidRDefault="00B05D34" w:rsidP="00B05D34">
            <w:pPr>
              <w:spacing w:line="276" w:lineRule="auto"/>
              <w:jc w:val="center"/>
            </w:pPr>
            <w:r>
              <w:t>Hyperparameter</w:t>
            </w:r>
          </w:p>
        </w:tc>
        <w:tc>
          <w:tcPr>
            <w:tcW w:w="3402" w:type="dxa"/>
            <w:shd w:val="clear" w:color="auto" w:fill="D9D9D9" w:themeFill="background1" w:themeFillShade="D9"/>
          </w:tcPr>
          <w:p w14:paraId="292387E5" w14:textId="03419982" w:rsidR="00B05D34" w:rsidRDefault="00B05D34" w:rsidP="00B05D34">
            <w:pPr>
              <w:spacing w:line="276" w:lineRule="auto"/>
              <w:jc w:val="center"/>
            </w:pPr>
            <w:r>
              <w:t>Proposed Tuning Limits</w:t>
            </w:r>
          </w:p>
        </w:tc>
      </w:tr>
      <w:tr w:rsidR="00B05D34" w14:paraId="751434A6" w14:textId="77777777" w:rsidTr="00B05D34">
        <w:trPr>
          <w:jc w:val="center"/>
        </w:trPr>
        <w:tc>
          <w:tcPr>
            <w:tcW w:w="2972" w:type="dxa"/>
          </w:tcPr>
          <w:p w14:paraId="3A149A3F" w14:textId="141210EA" w:rsidR="00B05D34" w:rsidRDefault="00B05D34" w:rsidP="00B05D34">
            <w:pPr>
              <w:spacing w:line="360" w:lineRule="auto"/>
              <w:jc w:val="center"/>
            </w:pPr>
            <w:r w:rsidRPr="00B05D34">
              <w:t>Learning Rate</w:t>
            </w:r>
          </w:p>
        </w:tc>
        <w:tc>
          <w:tcPr>
            <w:tcW w:w="3402" w:type="dxa"/>
          </w:tcPr>
          <w:p w14:paraId="436E2F2A" w14:textId="16E3BB4A" w:rsidR="00B05D34" w:rsidRDefault="00F218CC" w:rsidP="00B05D34">
            <w:pPr>
              <w:spacing w:line="360" w:lineRule="auto"/>
              <w:jc w:val="center"/>
            </w:pPr>
            <w:r>
              <w:t>0</w:t>
            </w:r>
            <w:r w:rsidR="00B05D34" w:rsidRPr="00B05D34">
              <w:t xml:space="preserve">.5e-6 – </w:t>
            </w:r>
            <w:r w:rsidR="007A0C9E">
              <w:t>1</w:t>
            </w:r>
            <w:r w:rsidR="00B05D34" w:rsidRPr="00B05D34">
              <w:t>.5e-5</w:t>
            </w:r>
          </w:p>
        </w:tc>
      </w:tr>
      <w:tr w:rsidR="00B05D34" w14:paraId="3C4A72C3" w14:textId="77777777" w:rsidTr="00B05D34">
        <w:trPr>
          <w:jc w:val="center"/>
        </w:trPr>
        <w:tc>
          <w:tcPr>
            <w:tcW w:w="2972" w:type="dxa"/>
          </w:tcPr>
          <w:p w14:paraId="2334AEB4" w14:textId="5595C70D" w:rsidR="00B05D34" w:rsidRDefault="00B05D34" w:rsidP="00B05D34">
            <w:pPr>
              <w:spacing w:line="360" w:lineRule="auto"/>
              <w:jc w:val="center"/>
            </w:pPr>
            <w:r w:rsidRPr="00B05D34">
              <w:t>Mini-Batch Size</w:t>
            </w:r>
          </w:p>
        </w:tc>
        <w:tc>
          <w:tcPr>
            <w:tcW w:w="3402" w:type="dxa"/>
          </w:tcPr>
          <w:p w14:paraId="371F0688" w14:textId="6BAF5A71" w:rsidR="00B05D34" w:rsidRDefault="00B05D34" w:rsidP="00B05D34">
            <w:pPr>
              <w:spacing w:line="360" w:lineRule="auto"/>
              <w:jc w:val="center"/>
            </w:pPr>
            <w:r w:rsidRPr="00B05D34">
              <w:t>32 – 512</w:t>
            </w:r>
          </w:p>
        </w:tc>
      </w:tr>
      <w:tr w:rsidR="00B05D34" w14:paraId="7BA34B94" w14:textId="77777777" w:rsidTr="00B05D34">
        <w:trPr>
          <w:jc w:val="center"/>
        </w:trPr>
        <w:tc>
          <w:tcPr>
            <w:tcW w:w="2972" w:type="dxa"/>
          </w:tcPr>
          <w:p w14:paraId="0F217723" w14:textId="1A10F8CD" w:rsidR="00B05D34" w:rsidRDefault="00B05D34" w:rsidP="00B05D34">
            <w:pPr>
              <w:spacing w:line="360" w:lineRule="auto"/>
              <w:jc w:val="center"/>
            </w:pPr>
            <w:r w:rsidRPr="00B05D34">
              <w:t>Gradient Decay Factor</w:t>
            </w:r>
          </w:p>
        </w:tc>
        <w:tc>
          <w:tcPr>
            <w:tcW w:w="3402" w:type="dxa"/>
          </w:tcPr>
          <w:p w14:paraId="11E43A75" w14:textId="673DCD73" w:rsidR="00B05D34" w:rsidRDefault="00B05D34" w:rsidP="00B05D34">
            <w:pPr>
              <w:spacing w:line="360" w:lineRule="auto"/>
              <w:jc w:val="center"/>
            </w:pPr>
            <w:r w:rsidRPr="00B05D34">
              <w:t>0.1 – 0.99</w:t>
            </w:r>
          </w:p>
        </w:tc>
      </w:tr>
      <w:tr w:rsidR="00B05D34" w14:paraId="75A692C1" w14:textId="77777777" w:rsidTr="00B05D34">
        <w:trPr>
          <w:jc w:val="center"/>
        </w:trPr>
        <w:tc>
          <w:tcPr>
            <w:tcW w:w="2972" w:type="dxa"/>
          </w:tcPr>
          <w:p w14:paraId="42976BFE" w14:textId="3B561656" w:rsidR="00B05D34" w:rsidRDefault="00B05D34" w:rsidP="00B05D34">
            <w:pPr>
              <w:spacing w:line="360" w:lineRule="auto"/>
              <w:jc w:val="center"/>
            </w:pPr>
            <w:r w:rsidRPr="00B05D34">
              <w:t>Gradient Decay</w:t>
            </w:r>
            <w:r>
              <w:t xml:space="preserve"> Factor</w:t>
            </w:r>
            <w:r w:rsidRPr="00B05D34">
              <w:rPr>
                <w:vertAlign w:val="superscript"/>
              </w:rPr>
              <w:t>2</w:t>
            </w:r>
          </w:p>
        </w:tc>
        <w:tc>
          <w:tcPr>
            <w:tcW w:w="3402" w:type="dxa"/>
          </w:tcPr>
          <w:p w14:paraId="4616D999" w14:textId="57714B6A" w:rsidR="00B05D34" w:rsidRDefault="00B05D34" w:rsidP="00C90321">
            <w:pPr>
              <w:keepNext/>
              <w:spacing w:line="360" w:lineRule="auto"/>
              <w:jc w:val="center"/>
            </w:pPr>
            <w:r w:rsidRPr="00B05D34">
              <w:t>0.1 – 0.9</w:t>
            </w:r>
            <w:r>
              <w:t>99</w:t>
            </w:r>
          </w:p>
        </w:tc>
      </w:tr>
    </w:tbl>
    <w:p w14:paraId="2EDF7296" w14:textId="63B5A1AE" w:rsidR="009600E2" w:rsidRDefault="00C90321" w:rsidP="00C90321">
      <w:pPr>
        <w:pStyle w:val="Caption"/>
        <w:spacing w:before="120"/>
        <w:jc w:val="center"/>
      </w:pPr>
      <w:bookmarkStart w:id="180" w:name="_Toc102156064"/>
      <w:r>
        <w:t xml:space="preserve">Table </w:t>
      </w:r>
      <w:fldSimple w:instr=" SEQ Table \* ARABIC ">
        <w:r w:rsidR="00EF7C5A">
          <w:rPr>
            <w:noProof/>
          </w:rPr>
          <w:t>19</w:t>
        </w:r>
      </w:fldSimple>
      <w:r>
        <w:t>: Proposed Hyperparameter Tuning Limits</w:t>
      </w:r>
      <w:bookmarkEnd w:id="180"/>
    </w:p>
    <w:p w14:paraId="060D6B0F" w14:textId="61ABB449" w:rsidR="009600E2" w:rsidRPr="006A46A2" w:rsidRDefault="006A46A2" w:rsidP="006A46A2">
      <w:pPr>
        <w:jc w:val="center"/>
      </w:pPr>
      <w:r w:rsidRPr="006A46A2">
        <w:t xml:space="preserve">(If any of the parameters are not </w:t>
      </w:r>
      <w:r w:rsidR="00EC054D">
        <w:t xml:space="preserve">fully </w:t>
      </w:r>
      <w:r w:rsidRPr="006A46A2">
        <w:t>optimised within these limits, they will be adjusted accordingly).</w:t>
      </w:r>
    </w:p>
    <w:p w14:paraId="7AB61BF9" w14:textId="13638205" w:rsidR="009600E2" w:rsidRDefault="007A0C9E" w:rsidP="007A0C9E">
      <w:pPr>
        <w:pStyle w:val="Heading4"/>
      </w:pPr>
      <w:r>
        <w:lastRenderedPageBreak/>
        <w:t xml:space="preserve">Learning Rate </w:t>
      </w:r>
      <w:r w:rsidR="00502272">
        <w:t>Optimisation</w:t>
      </w:r>
    </w:p>
    <w:p w14:paraId="626B7CD5" w14:textId="4EA86004" w:rsidR="009600E2" w:rsidRDefault="00F218CC" w:rsidP="00502272">
      <w:pPr>
        <w:spacing w:before="240" w:line="360" w:lineRule="auto"/>
        <w:jc w:val="both"/>
      </w:pPr>
      <w:r>
        <w:t>The learning rate optimisation</w:t>
      </w:r>
      <w:r w:rsidR="00502272">
        <w:t xml:space="preserve"> experiment</w:t>
      </w:r>
      <w:r>
        <w:t xml:space="preserve"> identified that LR = 1.5e-5 is the optimal value for the model using an exhaustive sweep approach between</w:t>
      </w:r>
      <w:r w:rsidR="003850AE">
        <w:t xml:space="preserve"> 0.5e-6 and 1.5e-5</w:t>
      </w:r>
      <w:r w:rsidR="00502272">
        <w:t>. As the upper limit of the test range was identified as an optimal value, ideally the range should be increased to continue the experiment. However, as the test accuracy had already reached 100%</w:t>
      </w:r>
      <w:r w:rsidR="00670AE9">
        <w:t>, and LR had little effect on validation accuracy</w:t>
      </w:r>
      <w:r w:rsidR="00502272">
        <w:t>, restarting the experiment was considered to be unnecessary.</w:t>
      </w:r>
    </w:p>
    <w:p w14:paraId="46952B59" w14:textId="585C367E" w:rsidR="009600E2" w:rsidRDefault="00A9553F" w:rsidP="00677118">
      <w:r>
        <w:rPr>
          <w:noProof/>
        </w:rPr>
        <mc:AlternateContent>
          <mc:Choice Requires="wps">
            <w:drawing>
              <wp:anchor distT="45720" distB="45720" distL="114300" distR="114300" simplePos="0" relativeHeight="252015104" behindDoc="0" locked="0" layoutInCell="1" allowOverlap="1" wp14:anchorId="1E554DCA" wp14:editId="3664190A">
                <wp:simplePos x="0" y="0"/>
                <wp:positionH relativeFrom="column">
                  <wp:posOffset>631825</wp:posOffset>
                </wp:positionH>
                <wp:positionV relativeFrom="paragraph">
                  <wp:posOffset>6350</wp:posOffset>
                </wp:positionV>
                <wp:extent cx="1551940" cy="265430"/>
                <wp:effectExtent l="0" t="0" r="0" b="1270"/>
                <wp:wrapSquare wrapText="bothSides"/>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4D3BF8A6" w14:textId="2D34C019" w:rsidR="00A9553F" w:rsidRDefault="00A9553F" w:rsidP="00A9553F">
                            <w:pPr>
                              <w:jc w:val="center"/>
                            </w:pPr>
                            <w:r>
                              <w:t>(LR = 1.5e-5)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554DCA" id="_x0000_s1074" type="#_x0000_t202" style="position:absolute;margin-left:49.75pt;margin-top:.5pt;width:122.2pt;height:20.9pt;z-index:25201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" filled="f" stroked="f">
                <v:textbox>
                  <w:txbxContent>
                    <w:p w14:paraId="4D3BF8A6" w14:textId="2D34C019" w:rsidR="00A9553F" w:rsidRDefault="00A9553F" w:rsidP="00A9553F">
                      <w:pPr>
                        <w:jc w:val="center"/>
                      </w:pPr>
                      <w:r>
                        <w:t>(LR = 1.5e-5)</w:t>
                      </w:r>
                    </w:p>
                  </w:txbxContent>
                </v:textbox>
                <w10:wrap type="square"/>
              </v:shape>
            </w:pict>
          </mc:Fallback>
        </mc:AlternateContent>
      </w:r>
      <w:r>
        <w:rPr>
          <w:noProof/>
        </w:rPr>
        <mc:AlternateContent>
          <mc:Choice Requires="wps">
            <w:drawing>
              <wp:anchor distT="45720" distB="45720" distL="114300" distR="114300" simplePos="0" relativeHeight="252013056" behindDoc="0" locked="0" layoutInCell="1" allowOverlap="1" wp14:anchorId="1F83016C" wp14:editId="532F00BB">
                <wp:simplePos x="0" y="0"/>
                <wp:positionH relativeFrom="column">
                  <wp:posOffset>3640347</wp:posOffset>
                </wp:positionH>
                <wp:positionV relativeFrom="paragraph">
                  <wp:posOffset>10387</wp:posOffset>
                </wp:positionV>
                <wp:extent cx="1551940" cy="265430"/>
                <wp:effectExtent l="0" t="0" r="0" b="1270"/>
                <wp:wrapSquare wrapText="bothSides"/>
                <wp:docPr id="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03BF9584" w14:textId="77777777" w:rsidR="00A9553F" w:rsidRDefault="00A9553F" w:rsidP="00A9553F">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83016C" id="_x0000_s1075" type="#_x0000_t202" style="position:absolute;margin-left:286.65pt;margin-top:.8pt;width:122.2pt;height:20.9pt;z-index:25201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" filled="f" stroked="f">
                <v:textbox>
                  <w:txbxContent>
                    <w:p w14:paraId="03BF9584" w14:textId="77777777" w:rsidR="00A9553F" w:rsidRDefault="00A9553F" w:rsidP="00A9553F">
                      <w:pPr>
                        <w:jc w:val="center"/>
                      </w:pPr>
                      <w:r>
                        <w:t>(Results Table)</w:t>
                      </w:r>
                    </w:p>
                  </w:txbxContent>
                </v:textbox>
                <w10:wrap type="square"/>
              </v:shape>
            </w:pict>
          </mc:Fallback>
        </mc:AlternateContent>
      </w:r>
    </w:p>
    <w:p w14:paraId="797A66CC" w14:textId="07766EC9" w:rsidR="009600E2" w:rsidRDefault="009600E2" w:rsidP="00677118"/>
    <w:p w14:paraId="490C99E0" w14:textId="612EB82B" w:rsidR="009600E2" w:rsidRDefault="009600E2" w:rsidP="00677118"/>
    <w:p w14:paraId="30730FB6" w14:textId="173F02AE" w:rsidR="009600E2" w:rsidRDefault="009600E2" w:rsidP="00677118"/>
    <w:p w14:paraId="55262C98" w14:textId="63FA19E6" w:rsidR="00677118" w:rsidRDefault="00677118" w:rsidP="00677118"/>
    <w:p w14:paraId="61B9B6BA" w14:textId="2C9E86B7" w:rsidR="00502272" w:rsidRDefault="00502272" w:rsidP="00677118"/>
    <w:p w14:paraId="200486FC" w14:textId="537B0813" w:rsidR="00677118" w:rsidRDefault="00677118" w:rsidP="00677118"/>
    <w:p w14:paraId="6F0C62E6" w14:textId="4B631C2F" w:rsidR="00677118" w:rsidRDefault="00677118" w:rsidP="00677118"/>
    <w:p w14:paraId="306DDCFC" w14:textId="764A29E6" w:rsidR="007A0C9E" w:rsidRDefault="00A9553F" w:rsidP="00677118">
      <w:r>
        <w:rPr>
          <w:noProof/>
        </w:rPr>
        <w:drawing>
          <wp:anchor distT="0" distB="0" distL="114300" distR="114300" simplePos="0" relativeHeight="251995648" behindDoc="1" locked="0" layoutInCell="1" allowOverlap="1" wp14:anchorId="068966C1" wp14:editId="19DE4AB2">
            <wp:simplePos x="0" y="0"/>
            <wp:positionH relativeFrom="margin">
              <wp:posOffset>1231900</wp:posOffset>
            </wp:positionH>
            <wp:positionV relativeFrom="paragraph">
              <wp:posOffset>22860</wp:posOffset>
            </wp:positionV>
            <wp:extent cx="6479540" cy="2519680"/>
            <wp:effectExtent l="0" t="1270" r="0" b="0"/>
            <wp:wrapTight wrapText="bothSides">
              <wp:wrapPolygon edited="0">
                <wp:start x="-4" y="21589"/>
                <wp:lineTo x="21524" y="21589"/>
                <wp:lineTo x="21524" y="196"/>
                <wp:lineTo x="-4" y="196"/>
                <wp:lineTo x="-4" y="21589"/>
              </wp:wrapPolygon>
            </wp:wrapTight>
            <wp:docPr id="254" name="Picture 2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96672" behindDoc="1" locked="0" layoutInCell="1" allowOverlap="1" wp14:anchorId="6B54F81E" wp14:editId="15AC9BB6">
            <wp:simplePos x="0" y="0"/>
            <wp:positionH relativeFrom="margin">
              <wp:posOffset>-1979930</wp:posOffset>
            </wp:positionH>
            <wp:positionV relativeFrom="paragraph">
              <wp:posOffset>27305</wp:posOffset>
            </wp:positionV>
            <wp:extent cx="6479540" cy="2519680"/>
            <wp:effectExtent l="0" t="1270" r="0" b="0"/>
            <wp:wrapTight wrapText="bothSides">
              <wp:wrapPolygon edited="0">
                <wp:start x="-4" y="21589"/>
                <wp:lineTo x="21524" y="21589"/>
                <wp:lineTo x="21524" y="196"/>
                <wp:lineTo x="-4" y="196"/>
                <wp:lineTo x="-4" y="21589"/>
              </wp:wrapPolygon>
            </wp:wrapTight>
            <wp:docPr id="255" name="Picture 2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p>
    <w:p w14:paraId="44273BE6" w14:textId="32721C38" w:rsidR="007A0C9E" w:rsidRDefault="007A0C9E" w:rsidP="00677118"/>
    <w:p w14:paraId="7DC0619B" w14:textId="6E96904E" w:rsidR="007A0C9E" w:rsidRDefault="007A0C9E" w:rsidP="00677118"/>
    <w:p w14:paraId="7BDEFF21" w14:textId="3259193A" w:rsidR="007A0C9E" w:rsidRDefault="007A0C9E" w:rsidP="00677118"/>
    <w:p w14:paraId="3C889108" w14:textId="76D23535" w:rsidR="007A0C9E" w:rsidRDefault="007A0C9E" w:rsidP="00677118"/>
    <w:p w14:paraId="0FCB351F" w14:textId="50C1C856" w:rsidR="007A0C9E" w:rsidRDefault="007A0C9E" w:rsidP="00677118"/>
    <w:p w14:paraId="7AB81EE4" w14:textId="4BD3F85C" w:rsidR="007A0C9E" w:rsidRDefault="007A0C9E" w:rsidP="00677118"/>
    <w:p w14:paraId="240682A7" w14:textId="2E8808D5" w:rsidR="007A0C9E" w:rsidRDefault="007A0C9E" w:rsidP="00677118"/>
    <w:p w14:paraId="297E3E54" w14:textId="5716BF4D" w:rsidR="007A0C9E" w:rsidRDefault="007A0C9E" w:rsidP="00677118"/>
    <w:p w14:paraId="3EA42EDE" w14:textId="60DD086A" w:rsidR="007A0C9E" w:rsidRDefault="007A0C9E" w:rsidP="00677118"/>
    <w:p w14:paraId="09DC54F7" w14:textId="0D4A9883" w:rsidR="007A0C9E" w:rsidRDefault="007A0C9E" w:rsidP="00677118"/>
    <w:p w14:paraId="7A6A0E1E" w14:textId="51AC8571" w:rsidR="00677118" w:rsidRDefault="00677118" w:rsidP="00677118"/>
    <w:p w14:paraId="6288134B" w14:textId="19591CE2" w:rsidR="00677118" w:rsidRDefault="00677118" w:rsidP="00677118"/>
    <w:p w14:paraId="0AB5CE84" w14:textId="7BC04B35" w:rsidR="00677118" w:rsidRDefault="00677118" w:rsidP="00677118"/>
    <w:p w14:paraId="0602AAC1" w14:textId="21D65783" w:rsidR="00677118" w:rsidRDefault="00677118" w:rsidP="00677118"/>
    <w:p w14:paraId="55686660" w14:textId="7115ACE8" w:rsidR="007D52A8" w:rsidRDefault="007D52A8" w:rsidP="00677118"/>
    <w:p w14:paraId="3EDE7640" w14:textId="679735C4" w:rsidR="007D52A8" w:rsidRDefault="00670AE9" w:rsidP="00677118">
      <w:r>
        <w:rPr>
          <w:noProof/>
        </w:rPr>
        <mc:AlternateContent>
          <mc:Choice Requires="wps">
            <w:drawing>
              <wp:anchor distT="0" distB="0" distL="114300" distR="114300" simplePos="0" relativeHeight="251999744" behindDoc="1" locked="0" layoutInCell="1" allowOverlap="1" wp14:anchorId="09DEA207" wp14:editId="2EF69937">
                <wp:simplePos x="0" y="0"/>
                <wp:positionH relativeFrom="margin">
                  <wp:align>center</wp:align>
                </wp:positionH>
                <wp:positionV relativeFrom="paragraph">
                  <wp:posOffset>-4445</wp:posOffset>
                </wp:positionV>
                <wp:extent cx="3267075" cy="180975"/>
                <wp:effectExtent l="0" t="0" r="9525" b="9525"/>
                <wp:wrapTight wrapText="bothSides">
                  <wp:wrapPolygon edited="0">
                    <wp:start x="0" y="0"/>
                    <wp:lineTo x="0" y="20463"/>
                    <wp:lineTo x="21537" y="20463"/>
                    <wp:lineTo x="21537" y="0"/>
                    <wp:lineTo x="0" y="0"/>
                  </wp:wrapPolygon>
                </wp:wrapTight>
                <wp:docPr id="261" name="Text Box 261"/>
                <wp:cNvGraphicFramePr/>
                <a:graphic xmlns:a="http://schemas.openxmlformats.org/drawingml/2006/main">
                  <a:graphicData uri="http://schemas.microsoft.com/office/word/2010/wordprocessingShape">
                    <wps:wsp>
                      <wps:cNvSpPr txBox="1"/>
                      <wps:spPr>
                        <a:xfrm>
                          <a:off x="0" y="0"/>
                          <a:ext cx="3267075" cy="180975"/>
                        </a:xfrm>
                        <a:prstGeom prst="rect">
                          <a:avLst/>
                        </a:prstGeom>
                        <a:solidFill>
                          <a:prstClr val="white"/>
                        </a:solidFill>
                        <a:ln>
                          <a:noFill/>
                        </a:ln>
                      </wps:spPr>
                      <wps:txbx>
                        <w:txbxContent>
                          <w:p w14:paraId="05D7B9DE" w14:textId="44DFD62B" w:rsidR="00670AE9" w:rsidRPr="001C700D" w:rsidRDefault="00670AE9" w:rsidP="00670AE9">
                            <w:pPr>
                              <w:pStyle w:val="Caption"/>
                              <w:jc w:val="center"/>
                              <w:rPr>
                                <w:noProof/>
                                <w:sz w:val="24"/>
                              </w:rPr>
                            </w:pPr>
                            <w:bookmarkStart w:id="181" w:name="_Toc102156026"/>
                            <w:r>
                              <w:t xml:space="preserve">Figure </w:t>
                            </w:r>
                            <w:fldSimple w:instr=" SEQ Figure \* ARABIC ">
                              <w:r w:rsidR="00156FA0">
                                <w:rPr>
                                  <w:noProof/>
                                </w:rPr>
                                <w:t>44</w:t>
                              </w:r>
                            </w:fldSimple>
                            <w:r>
                              <w:t>: SNN Learning Rate Optimisation Results</w:t>
                            </w:r>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EA207" id="Text Box 261" o:spid="_x0000_s1076" type="#_x0000_t202" style="position:absolute;margin-left:0;margin-top:-.35pt;width:257.25pt;height:14.25pt;z-index:-2513167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" stroked="f">
                <v:textbox inset="0,0,0,0">
                  <w:txbxContent>
                    <w:p w14:paraId="05D7B9DE" w14:textId="44DFD62B" w:rsidR="00670AE9" w:rsidRPr="001C700D" w:rsidRDefault="00670AE9" w:rsidP="00670AE9">
                      <w:pPr>
                        <w:pStyle w:val="Caption"/>
                        <w:jc w:val="center"/>
                        <w:rPr>
                          <w:noProof/>
                          <w:sz w:val="24"/>
                        </w:rPr>
                      </w:pPr>
                      <w:bookmarkStart w:id="182" w:name="_Toc102156026"/>
                      <w:r>
                        <w:t xml:space="preserve">Figure </w:t>
                      </w:r>
                      <w:fldSimple w:instr=" SEQ Figure \* ARABIC ">
                        <w:r w:rsidR="00156FA0">
                          <w:rPr>
                            <w:noProof/>
                          </w:rPr>
                          <w:t>44</w:t>
                        </w:r>
                      </w:fldSimple>
                      <w:r>
                        <w:t>: SNN Learning Rate Optimisation Results</w:t>
                      </w:r>
                      <w:bookmarkEnd w:id="182"/>
                    </w:p>
                  </w:txbxContent>
                </v:textbox>
                <w10:wrap type="tight" anchorx="margin"/>
              </v:shape>
            </w:pict>
          </mc:Fallback>
        </mc:AlternateContent>
      </w:r>
    </w:p>
    <w:p w14:paraId="7B0A322E" w14:textId="28DB737B" w:rsidR="007D52A8" w:rsidRDefault="008E67EC" w:rsidP="008E67EC">
      <w:pPr>
        <w:pStyle w:val="Heading4"/>
      </w:pPr>
      <w:r>
        <w:lastRenderedPageBreak/>
        <w:t>Batch-Size Optimisation</w:t>
      </w:r>
    </w:p>
    <w:p w14:paraId="7094ED36" w14:textId="0F057C11" w:rsidR="007D52A8" w:rsidRDefault="00047C52" w:rsidP="00047C52">
      <w:pPr>
        <w:spacing w:before="240" w:line="360" w:lineRule="auto"/>
        <w:jc w:val="both"/>
      </w:pPr>
      <w:r>
        <w:t>The results of the batch-size optimisation procedure are presented below. The results table identifies a clear correlation between decreasing batch size and increasing validation accuracy. 32 was identified as the optimal batch size with respect to validation accuracy.</w:t>
      </w:r>
      <w:r w:rsidR="005E1D26">
        <w:t xml:space="preserve"> However, as shown in the loss plots, decreasing the batch size increases the instability during training.</w:t>
      </w:r>
    </w:p>
    <w:p w14:paraId="4BE113C5" w14:textId="0555DA84" w:rsidR="007D52A8" w:rsidRDefault="005E1D26" w:rsidP="00677118">
      <w:r>
        <w:rPr>
          <w:noProof/>
        </w:rPr>
        <mc:AlternateContent>
          <mc:Choice Requires="wps">
            <w:drawing>
              <wp:anchor distT="45720" distB="45720" distL="114300" distR="114300" simplePos="0" relativeHeight="252006912" behindDoc="0" locked="0" layoutInCell="1" allowOverlap="1" wp14:anchorId="5D7559BD" wp14:editId="73928E51">
                <wp:simplePos x="0" y="0"/>
                <wp:positionH relativeFrom="column">
                  <wp:posOffset>130810</wp:posOffset>
                </wp:positionH>
                <wp:positionV relativeFrom="paragraph">
                  <wp:posOffset>8890</wp:posOffset>
                </wp:positionV>
                <wp:extent cx="1360805" cy="265430"/>
                <wp:effectExtent l="0" t="0" r="0" b="1270"/>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0805" cy="265430"/>
                        </a:xfrm>
                        <a:prstGeom prst="rect">
                          <a:avLst/>
                        </a:prstGeom>
                        <a:noFill/>
                        <a:ln w="9525">
                          <a:noFill/>
                          <a:miter lim="800000"/>
                          <a:headEnd/>
                          <a:tailEnd/>
                        </a:ln>
                      </wps:spPr>
                      <wps:txbx>
                        <w:txbxContent>
                          <w:p w14:paraId="63C9C9BF" w14:textId="0DD5DAA3" w:rsidR="005E1D26" w:rsidRDefault="005E1D26">
                            <w:r>
                              <w:t>(Batch Size = 512)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559BD" id="_x0000_s1077" type="#_x0000_t202" style="position:absolute;margin-left:10.3pt;margin-top:.7pt;width:107.15pt;height:20.9pt;z-index:25200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" filled="f" stroked="f">
                <v:textbox>
                  <w:txbxContent>
                    <w:p w14:paraId="63C9C9BF" w14:textId="0DD5DAA3" w:rsidR="005E1D26" w:rsidRDefault="005E1D26">
                      <w:r>
                        <w:t>(Batch Size = 512)</w:t>
                      </w:r>
                    </w:p>
                  </w:txbxContent>
                </v:textbox>
                <w10:wrap type="square"/>
              </v:shape>
            </w:pict>
          </mc:Fallback>
        </mc:AlternateContent>
      </w:r>
      <w:r>
        <w:rPr>
          <w:noProof/>
        </w:rPr>
        <mc:AlternateContent>
          <mc:Choice Requires="wps">
            <w:drawing>
              <wp:anchor distT="45720" distB="45720" distL="114300" distR="114300" simplePos="0" relativeHeight="252011008" behindDoc="0" locked="0" layoutInCell="1" allowOverlap="1" wp14:anchorId="2E04760F" wp14:editId="3E72AFEA">
                <wp:simplePos x="0" y="0"/>
                <wp:positionH relativeFrom="column">
                  <wp:posOffset>4267835</wp:posOffset>
                </wp:positionH>
                <wp:positionV relativeFrom="paragraph">
                  <wp:posOffset>6985</wp:posOffset>
                </wp:positionV>
                <wp:extent cx="1551940" cy="265430"/>
                <wp:effectExtent l="0" t="0" r="0" b="1270"/>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2F9BBA4A" w14:textId="0DF9BA40" w:rsidR="005E1D26" w:rsidRDefault="005E1D26" w:rsidP="005E1D26">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04760F" id="_x0000_s1078" type="#_x0000_t202" style="position:absolute;margin-left:336.05pt;margin-top:.55pt;width:122.2pt;height:20.9pt;z-index:25201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" filled="f" stroked="f">
                <v:textbox>
                  <w:txbxContent>
                    <w:p w14:paraId="2F9BBA4A" w14:textId="0DF9BA40" w:rsidR="005E1D26" w:rsidRDefault="005E1D26" w:rsidP="005E1D26">
                      <w:pPr>
                        <w:jc w:val="center"/>
                      </w:pPr>
                      <w:r>
                        <w:t>(Results Table)</w:t>
                      </w:r>
                    </w:p>
                  </w:txbxContent>
                </v:textbox>
                <w10:wrap type="square"/>
              </v:shape>
            </w:pict>
          </mc:Fallback>
        </mc:AlternateContent>
      </w:r>
      <w:r>
        <w:rPr>
          <w:noProof/>
        </w:rPr>
        <mc:AlternateContent>
          <mc:Choice Requires="wps">
            <w:drawing>
              <wp:anchor distT="45720" distB="45720" distL="114300" distR="114300" simplePos="0" relativeHeight="252008960" behindDoc="0" locked="0" layoutInCell="1" allowOverlap="1" wp14:anchorId="3981067E" wp14:editId="762A43D9">
                <wp:simplePos x="0" y="0"/>
                <wp:positionH relativeFrom="column">
                  <wp:posOffset>2208530</wp:posOffset>
                </wp:positionH>
                <wp:positionV relativeFrom="paragraph">
                  <wp:posOffset>11430</wp:posOffset>
                </wp:positionV>
                <wp:extent cx="1551940" cy="265430"/>
                <wp:effectExtent l="0" t="0" r="0" b="1270"/>
                <wp:wrapSquare wrapText="bothSides"/>
                <wp:docPr id="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4CA797C6" w14:textId="1430E5CE" w:rsidR="005E1D26" w:rsidRDefault="005E1D26" w:rsidP="005E1D26">
                            <w:pPr>
                              <w:jc w:val="center"/>
                            </w:pPr>
                            <w:r>
                              <w:t>(Batch Size = 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81067E" id="_x0000_s1079" type="#_x0000_t202" style="position:absolute;margin-left:173.9pt;margin-top:.9pt;width:122.2pt;height:20.9pt;z-index:25200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" filled="f" stroked="f">
                <v:textbox>
                  <w:txbxContent>
                    <w:p w14:paraId="4CA797C6" w14:textId="1430E5CE" w:rsidR="005E1D26" w:rsidRDefault="005E1D26" w:rsidP="005E1D26">
                      <w:pPr>
                        <w:jc w:val="center"/>
                      </w:pPr>
                      <w:r>
                        <w:t>(Batch Size = 32)</w:t>
                      </w:r>
                    </w:p>
                  </w:txbxContent>
                </v:textbox>
                <w10:wrap type="square"/>
              </v:shape>
            </w:pict>
          </mc:Fallback>
        </mc:AlternateContent>
      </w:r>
    </w:p>
    <w:p w14:paraId="0733BB24" w14:textId="16DF89AC" w:rsidR="005E1D26" w:rsidRDefault="005E1D26" w:rsidP="00677118"/>
    <w:p w14:paraId="3C782A2D" w14:textId="4C368320" w:rsidR="007D52A8" w:rsidRDefault="007D52A8" w:rsidP="00677118"/>
    <w:p w14:paraId="5E5597A0" w14:textId="15D9475E" w:rsidR="007D52A8" w:rsidRDefault="007D52A8" w:rsidP="00677118"/>
    <w:p w14:paraId="49998F08" w14:textId="0910637D" w:rsidR="007D52A8" w:rsidRDefault="007D52A8" w:rsidP="00677118"/>
    <w:p w14:paraId="6749C76F" w14:textId="2C2771BD" w:rsidR="007D52A8" w:rsidRDefault="007D52A8" w:rsidP="00677118"/>
    <w:p w14:paraId="17F5B601" w14:textId="13C582CC" w:rsidR="007D52A8" w:rsidRDefault="007D52A8" w:rsidP="00677118"/>
    <w:p w14:paraId="166C3839" w14:textId="636C1250" w:rsidR="007D52A8" w:rsidRDefault="007D52A8" w:rsidP="00677118"/>
    <w:p w14:paraId="3A8629D1" w14:textId="3512E905" w:rsidR="007D52A8" w:rsidRDefault="005E1D26" w:rsidP="00677118">
      <w:r>
        <w:rPr>
          <w:noProof/>
        </w:rPr>
        <w:drawing>
          <wp:anchor distT="0" distB="0" distL="114300" distR="114300" simplePos="0" relativeHeight="252002816" behindDoc="1" locked="0" layoutInCell="1" allowOverlap="1" wp14:anchorId="00840501" wp14:editId="53D79FF3">
            <wp:simplePos x="0" y="0"/>
            <wp:positionH relativeFrom="column">
              <wp:posOffset>-2571115</wp:posOffset>
            </wp:positionH>
            <wp:positionV relativeFrom="paragraph">
              <wp:posOffset>458470</wp:posOffset>
            </wp:positionV>
            <wp:extent cx="6659880" cy="1799590"/>
            <wp:effectExtent l="0" t="8255" r="0" b="0"/>
            <wp:wrapTight wrapText="bothSides">
              <wp:wrapPolygon edited="0">
                <wp:start x="-27" y="21501"/>
                <wp:lineTo x="21536" y="21501"/>
                <wp:lineTo x="21536" y="236"/>
                <wp:lineTo x="-27" y="236"/>
                <wp:lineTo x="-27" y="21501"/>
              </wp:wrapPolygon>
            </wp:wrapTight>
            <wp:docPr id="264" name="Picture 2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rot="5400000">
                      <a:off x="0" y="0"/>
                      <a:ext cx="6659880" cy="17995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001792" behindDoc="1" locked="0" layoutInCell="1" allowOverlap="1" wp14:anchorId="47623EF4" wp14:editId="7FED7612">
            <wp:simplePos x="0" y="0"/>
            <wp:positionH relativeFrom="margin">
              <wp:posOffset>-369570</wp:posOffset>
            </wp:positionH>
            <wp:positionV relativeFrom="paragraph">
              <wp:posOffset>466090</wp:posOffset>
            </wp:positionV>
            <wp:extent cx="6659880" cy="1799590"/>
            <wp:effectExtent l="0" t="8255" r="0" b="0"/>
            <wp:wrapTight wrapText="bothSides">
              <wp:wrapPolygon edited="0">
                <wp:start x="-27" y="21501"/>
                <wp:lineTo x="21536" y="21501"/>
                <wp:lineTo x="21536" y="236"/>
                <wp:lineTo x="-27" y="236"/>
                <wp:lineTo x="-27" y="21501"/>
              </wp:wrapPolygon>
            </wp:wrapTight>
            <wp:docPr id="263" name="Picture 2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rot="5400000">
                      <a:off x="0" y="0"/>
                      <a:ext cx="6659880" cy="179959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000768" behindDoc="1" locked="0" layoutInCell="1" allowOverlap="1" wp14:anchorId="7F87A9E5" wp14:editId="11AEF4AE">
            <wp:simplePos x="0" y="0"/>
            <wp:positionH relativeFrom="column">
              <wp:posOffset>1771015</wp:posOffset>
            </wp:positionH>
            <wp:positionV relativeFrom="paragraph">
              <wp:posOffset>432435</wp:posOffset>
            </wp:positionV>
            <wp:extent cx="6659880" cy="1527175"/>
            <wp:effectExtent l="0" t="5398" r="2223" b="2222"/>
            <wp:wrapTight wrapText="bothSides">
              <wp:wrapPolygon edited="0">
                <wp:start x="-18" y="21524"/>
                <wp:lineTo x="21545" y="21524"/>
                <wp:lineTo x="21545" y="238"/>
                <wp:lineTo x="-18" y="238"/>
                <wp:lineTo x="-18" y="21524"/>
              </wp:wrapPolygon>
            </wp:wrapTight>
            <wp:docPr id="262" name="Picture 2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rot="5400000">
                      <a:off x="0" y="0"/>
                      <a:ext cx="6659880" cy="1527175"/>
                    </a:xfrm>
                    <a:prstGeom prst="rect">
                      <a:avLst/>
                    </a:prstGeom>
                    <a:noFill/>
                  </pic:spPr>
                </pic:pic>
              </a:graphicData>
            </a:graphic>
            <wp14:sizeRelH relativeFrom="page">
              <wp14:pctWidth>0</wp14:pctWidth>
            </wp14:sizeRelH>
            <wp14:sizeRelV relativeFrom="page">
              <wp14:pctHeight>0</wp14:pctHeight>
            </wp14:sizeRelV>
          </wp:anchor>
        </w:drawing>
      </w:r>
    </w:p>
    <w:p w14:paraId="2EE2517F" w14:textId="4BCC4B88" w:rsidR="007D52A8" w:rsidRDefault="007D52A8" w:rsidP="00677118"/>
    <w:p w14:paraId="00528492" w14:textId="00E7E41D" w:rsidR="007D52A8" w:rsidRDefault="007D52A8" w:rsidP="00677118"/>
    <w:p w14:paraId="52A55735" w14:textId="30A532F2" w:rsidR="007D52A8" w:rsidRDefault="007D52A8" w:rsidP="00677118"/>
    <w:p w14:paraId="56DA567E" w14:textId="3BE2F7F1" w:rsidR="007D52A8" w:rsidRDefault="007D52A8" w:rsidP="00677118"/>
    <w:p w14:paraId="7BF44075" w14:textId="3152E7FC" w:rsidR="007D52A8" w:rsidRDefault="007D52A8" w:rsidP="00677118"/>
    <w:p w14:paraId="27610FAA" w14:textId="2190D552" w:rsidR="007D52A8" w:rsidRDefault="007D52A8" w:rsidP="00677118"/>
    <w:p w14:paraId="4C547318" w14:textId="34634B4C" w:rsidR="007D52A8" w:rsidRDefault="007D52A8" w:rsidP="00677118"/>
    <w:p w14:paraId="604C80F1" w14:textId="35914E17" w:rsidR="007D52A8" w:rsidRDefault="007D52A8" w:rsidP="00677118"/>
    <w:p w14:paraId="226D8799" w14:textId="1D6B3E99" w:rsidR="007D52A8" w:rsidRDefault="007D52A8" w:rsidP="00677118"/>
    <w:p w14:paraId="364D2F87" w14:textId="063F1DCF" w:rsidR="007D52A8" w:rsidRDefault="007D52A8" w:rsidP="00677118"/>
    <w:p w14:paraId="3E674BA4" w14:textId="2DBD56F3" w:rsidR="007D52A8" w:rsidRDefault="007D52A8" w:rsidP="00677118"/>
    <w:p w14:paraId="53BD6C03" w14:textId="6051CA5E" w:rsidR="007D52A8" w:rsidRDefault="007D52A8" w:rsidP="00677118"/>
    <w:p w14:paraId="3CCD6D56" w14:textId="0A692FB7" w:rsidR="007D52A8" w:rsidRDefault="007D52A8" w:rsidP="00677118"/>
    <w:p w14:paraId="49641B02" w14:textId="35424DA4" w:rsidR="007D52A8" w:rsidRDefault="007D52A8" w:rsidP="00677118"/>
    <w:p w14:paraId="3A80E75A" w14:textId="2023B127" w:rsidR="00502272" w:rsidRDefault="005E1D26" w:rsidP="00677118">
      <w:r>
        <w:rPr>
          <w:noProof/>
        </w:rPr>
        <mc:AlternateContent>
          <mc:Choice Requires="wps">
            <w:drawing>
              <wp:anchor distT="0" distB="0" distL="114300" distR="114300" simplePos="0" relativeHeight="252004864" behindDoc="1" locked="0" layoutInCell="1" allowOverlap="1" wp14:anchorId="7F8DAAE0" wp14:editId="144FDEDE">
                <wp:simplePos x="0" y="0"/>
                <wp:positionH relativeFrom="margin">
                  <wp:align>center</wp:align>
                </wp:positionH>
                <wp:positionV relativeFrom="paragraph">
                  <wp:posOffset>408305</wp:posOffset>
                </wp:positionV>
                <wp:extent cx="5120640" cy="148590"/>
                <wp:effectExtent l="0" t="0" r="3810" b="3810"/>
                <wp:wrapTight wrapText="bothSides">
                  <wp:wrapPolygon edited="0">
                    <wp:start x="0" y="0"/>
                    <wp:lineTo x="0" y="19385"/>
                    <wp:lineTo x="21536" y="19385"/>
                    <wp:lineTo x="21536" y="0"/>
                    <wp:lineTo x="0" y="0"/>
                  </wp:wrapPolygon>
                </wp:wrapTight>
                <wp:docPr id="265" name="Text Box 265"/>
                <wp:cNvGraphicFramePr/>
                <a:graphic xmlns:a="http://schemas.openxmlformats.org/drawingml/2006/main">
                  <a:graphicData uri="http://schemas.microsoft.com/office/word/2010/wordprocessingShape">
                    <wps:wsp>
                      <wps:cNvSpPr txBox="1"/>
                      <wps:spPr>
                        <a:xfrm>
                          <a:off x="0" y="0"/>
                          <a:ext cx="5120640" cy="148590"/>
                        </a:xfrm>
                        <a:prstGeom prst="rect">
                          <a:avLst/>
                        </a:prstGeom>
                        <a:solidFill>
                          <a:prstClr val="white"/>
                        </a:solidFill>
                        <a:ln>
                          <a:noFill/>
                        </a:ln>
                      </wps:spPr>
                      <wps:txbx>
                        <w:txbxContent>
                          <w:p w14:paraId="31C5131C" w14:textId="5E3B3DB9" w:rsidR="005E1D26" w:rsidRPr="001A79A5" w:rsidRDefault="005E1D26" w:rsidP="005E1D26">
                            <w:pPr>
                              <w:pStyle w:val="Caption"/>
                              <w:jc w:val="center"/>
                              <w:rPr>
                                <w:noProof/>
                                <w:sz w:val="24"/>
                              </w:rPr>
                            </w:pPr>
                            <w:bookmarkStart w:id="183" w:name="_Toc102156027"/>
                            <w:r>
                              <w:t xml:space="preserve">Figure </w:t>
                            </w:r>
                            <w:fldSimple w:instr=" SEQ Figure \* ARABIC ">
                              <w:r w:rsidR="00156FA0">
                                <w:rPr>
                                  <w:noProof/>
                                </w:rPr>
                                <w:t>45</w:t>
                              </w:r>
                            </w:fldSimple>
                            <w:r>
                              <w:t>: Batch-Size Optimisation Results</w:t>
                            </w:r>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DAAE0" id="Text Box 265" o:spid="_x0000_s1080" type="#_x0000_t202" style="position:absolute;margin-left:0;margin-top:32.15pt;width:403.2pt;height:11.7pt;z-index:-251311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" stroked="f">
                <v:textbox inset="0,0,0,0">
                  <w:txbxContent>
                    <w:p w14:paraId="31C5131C" w14:textId="5E3B3DB9" w:rsidR="005E1D26" w:rsidRPr="001A79A5" w:rsidRDefault="005E1D26" w:rsidP="005E1D26">
                      <w:pPr>
                        <w:pStyle w:val="Caption"/>
                        <w:jc w:val="center"/>
                        <w:rPr>
                          <w:noProof/>
                          <w:sz w:val="24"/>
                        </w:rPr>
                      </w:pPr>
                      <w:bookmarkStart w:id="184" w:name="_Toc102156027"/>
                      <w:r>
                        <w:t xml:space="preserve">Figure </w:t>
                      </w:r>
                      <w:fldSimple w:instr=" SEQ Figure \* ARABIC ">
                        <w:r w:rsidR="00156FA0">
                          <w:rPr>
                            <w:noProof/>
                          </w:rPr>
                          <w:t>45</w:t>
                        </w:r>
                      </w:fldSimple>
                      <w:r>
                        <w:t>: Batch-Size Optimisation Results</w:t>
                      </w:r>
                      <w:bookmarkEnd w:id="184"/>
                    </w:p>
                  </w:txbxContent>
                </v:textbox>
                <w10:wrap type="tight" anchorx="margin"/>
              </v:shape>
            </w:pict>
          </mc:Fallback>
        </mc:AlternateContent>
      </w:r>
    </w:p>
    <w:p w14:paraId="47B43756" w14:textId="04406D1E" w:rsidR="00502272" w:rsidRDefault="002B13FF" w:rsidP="002B13FF">
      <w:pPr>
        <w:pStyle w:val="Heading4"/>
      </w:pPr>
      <w:bookmarkStart w:id="185" w:name="_Hlk102079489"/>
      <w:r>
        <w:lastRenderedPageBreak/>
        <w:t>Gradient Decay Optimisation</w:t>
      </w:r>
      <w:bookmarkEnd w:id="185"/>
    </w:p>
    <w:p w14:paraId="15AFC9C8" w14:textId="0C4C0A0C" w:rsidR="00502272" w:rsidRDefault="0050508B" w:rsidP="00264378">
      <w:pPr>
        <w:spacing w:before="240" w:line="360" w:lineRule="auto"/>
        <w:jc w:val="both"/>
      </w:pPr>
      <w:bookmarkStart w:id="186" w:name="_Hlk102082555"/>
      <w:r>
        <w:t>This hyperparameter refers to the d</w:t>
      </w:r>
      <w:r w:rsidRPr="0050508B">
        <w:t>ecay rate of gradient moving average for the Adam solver</w:t>
      </w:r>
      <w:r>
        <w:t xml:space="preserve"> and must be a scalar</w:t>
      </w:r>
      <w:r w:rsidR="00CC4977">
        <w:t xml:space="preserve"> value &gt;0 - &lt;1</w:t>
      </w:r>
      <w:r>
        <w:t>.</w:t>
      </w:r>
      <w:r w:rsidR="00264378">
        <w:t xml:space="preserve"> 0.75 was identified as the optimal gradient decay value based on an exhaustive sweep approach. There is a marked increase in validation accuracy at 0.75, but this increase is not sustained </w:t>
      </w:r>
      <w:r w:rsidR="00CC4977">
        <w:t xml:space="preserve">as GD increases. </w:t>
      </w:r>
      <w:r w:rsidR="00264378">
        <w:t>Th</w:t>
      </w:r>
      <w:r w:rsidR="00CC4977">
        <w:t>is behaviour reoccurred during every iteration of this study, but the reasoning behind it remains unknown.</w:t>
      </w:r>
    </w:p>
    <w:bookmarkEnd w:id="186"/>
    <w:p w14:paraId="6548E5B3" w14:textId="210ABAAD" w:rsidR="00502272" w:rsidRDefault="00CC4977" w:rsidP="00677118">
      <w:r w:rsidRPr="00175A86">
        <w:rPr>
          <w:noProof/>
        </w:rPr>
        <mc:AlternateContent>
          <mc:Choice Requires="wps">
            <w:drawing>
              <wp:anchor distT="45720" distB="45720" distL="114300" distR="114300" simplePos="0" relativeHeight="252020224" behindDoc="0" locked="0" layoutInCell="1" allowOverlap="1" wp14:anchorId="405803CB" wp14:editId="0BC51237">
                <wp:simplePos x="0" y="0"/>
                <wp:positionH relativeFrom="column">
                  <wp:posOffset>656132</wp:posOffset>
                </wp:positionH>
                <wp:positionV relativeFrom="paragraph">
                  <wp:posOffset>10160</wp:posOffset>
                </wp:positionV>
                <wp:extent cx="1818640" cy="265430"/>
                <wp:effectExtent l="0" t="0" r="0" b="1270"/>
                <wp:wrapSquare wrapText="bothSides"/>
                <wp:docPr id="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640" cy="265430"/>
                        </a:xfrm>
                        <a:prstGeom prst="rect">
                          <a:avLst/>
                        </a:prstGeom>
                        <a:noFill/>
                        <a:ln w="9525">
                          <a:noFill/>
                          <a:miter lim="800000"/>
                          <a:headEnd/>
                          <a:tailEnd/>
                        </a:ln>
                      </wps:spPr>
                      <wps:txbx>
                        <w:txbxContent>
                          <w:p w14:paraId="6266EA14" w14:textId="5D657169" w:rsidR="00175A86" w:rsidRDefault="00175A86" w:rsidP="00175A86">
                            <w:pPr>
                              <w:jc w:val="center"/>
                            </w:pPr>
                            <w:r>
                              <w:t>(</w:t>
                            </w:r>
                            <w:r w:rsidR="00B87984">
                              <w:t>Gradient Decay</w:t>
                            </w:r>
                            <w:r>
                              <w:t xml:space="preserve"> = </w:t>
                            </w:r>
                            <w:r w:rsidR="00D95AE6">
                              <w:t>0.75</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5803CB" id="_x0000_s1081" type="#_x0000_t202" style="position:absolute;margin-left:51.65pt;margin-top:.8pt;width:143.2pt;height:20.9pt;z-index:25202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" filled="f" stroked="f">
                <v:textbox>
                  <w:txbxContent>
                    <w:p w14:paraId="6266EA14" w14:textId="5D657169" w:rsidR="00175A86" w:rsidRDefault="00175A86" w:rsidP="00175A86">
                      <w:pPr>
                        <w:jc w:val="center"/>
                      </w:pPr>
                      <w:r>
                        <w:t>(</w:t>
                      </w:r>
                      <w:r w:rsidR="00B87984">
                        <w:t>Gradient Decay</w:t>
                      </w:r>
                      <w:r>
                        <w:t xml:space="preserve"> = </w:t>
                      </w:r>
                      <w:r w:rsidR="00D95AE6">
                        <w:t>0.75</w:t>
                      </w:r>
                      <w:r>
                        <w:t>)</w:t>
                      </w:r>
                    </w:p>
                  </w:txbxContent>
                </v:textbox>
                <w10:wrap type="square"/>
              </v:shape>
            </w:pict>
          </mc:Fallback>
        </mc:AlternateContent>
      </w:r>
      <w:r w:rsidRPr="00175A86">
        <w:rPr>
          <w:noProof/>
        </w:rPr>
        <mc:AlternateContent>
          <mc:Choice Requires="wps">
            <w:drawing>
              <wp:anchor distT="45720" distB="45720" distL="114300" distR="114300" simplePos="0" relativeHeight="252019200" behindDoc="0" locked="0" layoutInCell="1" allowOverlap="1" wp14:anchorId="49F76E47" wp14:editId="5EC866E7">
                <wp:simplePos x="0" y="0"/>
                <wp:positionH relativeFrom="column">
                  <wp:posOffset>3609665</wp:posOffset>
                </wp:positionH>
                <wp:positionV relativeFrom="paragraph">
                  <wp:posOffset>20704</wp:posOffset>
                </wp:positionV>
                <wp:extent cx="1551940" cy="265430"/>
                <wp:effectExtent l="0" t="0" r="0" b="1270"/>
                <wp:wrapSquare wrapText="bothSides"/>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0666D91F" w14:textId="77777777" w:rsidR="00175A86" w:rsidRDefault="00175A86" w:rsidP="00175A86">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76E47" id="_x0000_s1082" type="#_x0000_t202" style="position:absolute;margin-left:284.25pt;margin-top:1.65pt;width:122.2pt;height:20.9pt;z-index:25201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" filled="f" stroked="f">
                <v:textbox>
                  <w:txbxContent>
                    <w:p w14:paraId="0666D91F" w14:textId="77777777" w:rsidR="00175A86" w:rsidRDefault="00175A86" w:rsidP="00175A86">
                      <w:pPr>
                        <w:jc w:val="center"/>
                      </w:pPr>
                      <w:r>
                        <w:t>(Results Table)</w:t>
                      </w:r>
                    </w:p>
                  </w:txbxContent>
                </v:textbox>
                <w10:wrap type="square"/>
              </v:shape>
            </w:pict>
          </mc:Fallback>
        </mc:AlternateContent>
      </w:r>
    </w:p>
    <w:p w14:paraId="0FD96EE6" w14:textId="7861EBE5" w:rsidR="00502272" w:rsidRDefault="00CC4977" w:rsidP="00677118">
      <w:r>
        <w:rPr>
          <w:noProof/>
        </w:rPr>
        <w:drawing>
          <wp:anchor distT="0" distB="0" distL="114300" distR="114300" simplePos="0" relativeHeight="252016128" behindDoc="1" locked="0" layoutInCell="1" allowOverlap="1" wp14:anchorId="7ADFF06A" wp14:editId="396E86C9">
            <wp:simplePos x="0" y="0"/>
            <wp:positionH relativeFrom="margin">
              <wp:posOffset>3540125</wp:posOffset>
            </wp:positionH>
            <wp:positionV relativeFrom="paragraph">
              <wp:posOffset>11430</wp:posOffset>
            </wp:positionV>
            <wp:extent cx="1637030" cy="6480810"/>
            <wp:effectExtent l="0" t="0" r="1270" b="0"/>
            <wp:wrapTight wrapText="bothSides">
              <wp:wrapPolygon edited="0">
                <wp:start x="0" y="0"/>
                <wp:lineTo x="0" y="21524"/>
                <wp:lineTo x="21365" y="21524"/>
                <wp:lineTo x="21365" y="0"/>
                <wp:lineTo x="0" y="0"/>
              </wp:wrapPolygon>
            </wp:wrapTight>
            <wp:docPr id="272" name="Picture 27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Picture 272" descr="Table&#10;&#10;Description automatically generated"/>
                    <pic:cNvPicPr>
                      <a:picLocks noChangeAspect="1" noChangeArrowheads="1"/>
                    </pic:cNvPicPr>
                  </pic:nvPicPr>
                  <pic:blipFill rotWithShape="1">
                    <a:blip r:embed="rId143">
                      <a:extLst>
                        <a:ext uri="{28A0092B-C50C-407E-A947-70E740481C1C}">
                          <a14:useLocalDpi xmlns:a14="http://schemas.microsoft.com/office/drawing/2010/main" val="0"/>
                        </a:ext>
                      </a:extLst>
                    </a:blip>
                    <a:srcRect l="1" r="2325"/>
                    <a:stretch/>
                  </pic:blipFill>
                  <pic:spPr bwMode="auto">
                    <a:xfrm>
                      <a:off x="0" y="0"/>
                      <a:ext cx="1637030" cy="6480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7CCAB1" w14:textId="1C79669A" w:rsidR="00502272" w:rsidRDefault="00502272" w:rsidP="00677118"/>
    <w:p w14:paraId="02D794A6" w14:textId="6BAB52E7" w:rsidR="00502272" w:rsidRDefault="00502272" w:rsidP="00677118"/>
    <w:p w14:paraId="5D60ABDA" w14:textId="37D2A4A0" w:rsidR="00502272" w:rsidRDefault="00502272" w:rsidP="00677118"/>
    <w:p w14:paraId="02ED62C1" w14:textId="6A97E146" w:rsidR="00502272" w:rsidRDefault="00502272" w:rsidP="00677118"/>
    <w:p w14:paraId="501FC3FB" w14:textId="1FA1AF1B" w:rsidR="00502272" w:rsidRDefault="00502272" w:rsidP="00677118"/>
    <w:p w14:paraId="5438DF3D" w14:textId="18C75DFA" w:rsidR="00502272" w:rsidRDefault="00CC4977" w:rsidP="00677118">
      <w:r>
        <w:rPr>
          <w:noProof/>
        </w:rPr>
        <w:drawing>
          <wp:anchor distT="0" distB="0" distL="114300" distR="114300" simplePos="0" relativeHeight="252017152" behindDoc="1" locked="0" layoutInCell="1" allowOverlap="1" wp14:anchorId="6D10FE8A" wp14:editId="7DD5F0DA">
            <wp:simplePos x="0" y="0"/>
            <wp:positionH relativeFrom="margin">
              <wp:posOffset>-1767205</wp:posOffset>
            </wp:positionH>
            <wp:positionV relativeFrom="paragraph">
              <wp:posOffset>264160</wp:posOffset>
            </wp:positionV>
            <wp:extent cx="6479540" cy="2519680"/>
            <wp:effectExtent l="0" t="1270" r="0" b="0"/>
            <wp:wrapTight wrapText="bothSides">
              <wp:wrapPolygon edited="0">
                <wp:start x="-4" y="21589"/>
                <wp:lineTo x="21524" y="21589"/>
                <wp:lineTo x="21524" y="196"/>
                <wp:lineTo x="-4" y="196"/>
                <wp:lineTo x="-4" y="21589"/>
              </wp:wrapPolygon>
            </wp:wrapTight>
            <wp:docPr id="275" name="Picture 275" descr="Tex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5" name="Picture 275" descr="Text&#10;&#10;Description automatically generated with medium confidence"/>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p>
    <w:p w14:paraId="11963592" w14:textId="7AF15CB6" w:rsidR="007D52A8" w:rsidRDefault="007D52A8" w:rsidP="00677118"/>
    <w:p w14:paraId="1905F6AC" w14:textId="1EB7A3E5" w:rsidR="002B13FF" w:rsidRDefault="002B13FF" w:rsidP="00677118"/>
    <w:p w14:paraId="45034350" w14:textId="791B2EDD" w:rsidR="002B13FF" w:rsidRDefault="002B13FF" w:rsidP="00677118"/>
    <w:p w14:paraId="68FA22E1" w14:textId="70A77917" w:rsidR="002B13FF" w:rsidRDefault="002B13FF" w:rsidP="00677118"/>
    <w:p w14:paraId="08FD6085" w14:textId="6B80D654" w:rsidR="002B13FF" w:rsidRDefault="002B13FF" w:rsidP="00677118"/>
    <w:p w14:paraId="58F47A3E" w14:textId="1689E937" w:rsidR="002B13FF" w:rsidRDefault="002B13FF" w:rsidP="00677118"/>
    <w:p w14:paraId="2CE782CB" w14:textId="4D661A00" w:rsidR="002B13FF" w:rsidRDefault="002B13FF" w:rsidP="00677118"/>
    <w:p w14:paraId="13253258" w14:textId="0DC59B7B" w:rsidR="002B13FF" w:rsidRDefault="002B13FF" w:rsidP="00677118"/>
    <w:p w14:paraId="70EA79C6" w14:textId="30BB8F66" w:rsidR="002B13FF" w:rsidRDefault="002B13FF" w:rsidP="00677118"/>
    <w:p w14:paraId="1D6C395E" w14:textId="557C9C02" w:rsidR="002B13FF" w:rsidRDefault="002B13FF" w:rsidP="00677118"/>
    <w:p w14:paraId="446DC518" w14:textId="623C37DE" w:rsidR="002B13FF" w:rsidRDefault="002B13FF" w:rsidP="00677118"/>
    <w:p w14:paraId="0C634574" w14:textId="14CF75D2" w:rsidR="002B13FF" w:rsidRDefault="002B13FF" w:rsidP="00677118"/>
    <w:p w14:paraId="75E7AFE9" w14:textId="42BDE3F2" w:rsidR="002B13FF" w:rsidRDefault="002B13FF" w:rsidP="00677118"/>
    <w:p w14:paraId="09DE8C37" w14:textId="1AD43442" w:rsidR="002B13FF" w:rsidRDefault="002B13FF" w:rsidP="00677118"/>
    <w:p w14:paraId="59E57F33" w14:textId="70661F85" w:rsidR="002B13FF" w:rsidRDefault="002B13FF" w:rsidP="00677118"/>
    <w:p w14:paraId="2F673431" w14:textId="4636BA92" w:rsidR="002B13FF" w:rsidRDefault="00CC4977" w:rsidP="00677118">
      <w:r>
        <w:rPr>
          <w:noProof/>
        </w:rPr>
        <mc:AlternateContent>
          <mc:Choice Requires="wps">
            <w:drawing>
              <wp:anchor distT="0" distB="0" distL="114300" distR="114300" simplePos="0" relativeHeight="252022272" behindDoc="1" locked="0" layoutInCell="1" allowOverlap="1" wp14:anchorId="4F55EE40" wp14:editId="126D47D3">
                <wp:simplePos x="0" y="0"/>
                <wp:positionH relativeFrom="margin">
                  <wp:align>right</wp:align>
                </wp:positionH>
                <wp:positionV relativeFrom="paragraph">
                  <wp:posOffset>313764</wp:posOffset>
                </wp:positionV>
                <wp:extent cx="5720080" cy="159385"/>
                <wp:effectExtent l="0" t="0" r="0" b="0"/>
                <wp:wrapTight wrapText="bothSides">
                  <wp:wrapPolygon edited="0">
                    <wp:start x="0" y="0"/>
                    <wp:lineTo x="0" y="18072"/>
                    <wp:lineTo x="21509" y="18072"/>
                    <wp:lineTo x="21509" y="0"/>
                    <wp:lineTo x="0" y="0"/>
                  </wp:wrapPolygon>
                </wp:wrapTight>
                <wp:docPr id="278" name="Text Box 278"/>
                <wp:cNvGraphicFramePr/>
                <a:graphic xmlns:a="http://schemas.openxmlformats.org/drawingml/2006/main">
                  <a:graphicData uri="http://schemas.microsoft.com/office/word/2010/wordprocessingShape">
                    <wps:wsp>
                      <wps:cNvSpPr txBox="1"/>
                      <wps:spPr>
                        <a:xfrm>
                          <a:off x="0" y="0"/>
                          <a:ext cx="5720080" cy="159385"/>
                        </a:xfrm>
                        <a:prstGeom prst="rect">
                          <a:avLst/>
                        </a:prstGeom>
                        <a:solidFill>
                          <a:prstClr val="white"/>
                        </a:solidFill>
                        <a:ln>
                          <a:noFill/>
                        </a:ln>
                      </wps:spPr>
                      <wps:txbx>
                        <w:txbxContent>
                          <w:p w14:paraId="4005253C" w14:textId="2C297616" w:rsidR="00175A86" w:rsidRPr="00FB42DB" w:rsidRDefault="00175A86" w:rsidP="00510011">
                            <w:pPr>
                              <w:pStyle w:val="Caption"/>
                              <w:jc w:val="center"/>
                              <w:rPr>
                                <w:noProof/>
                                <w:sz w:val="24"/>
                              </w:rPr>
                            </w:pPr>
                            <w:bookmarkStart w:id="187" w:name="_Toc102156028"/>
                            <w:r>
                              <w:t xml:space="preserve">Figure </w:t>
                            </w:r>
                            <w:fldSimple w:instr=" SEQ Figure \* ARABIC ">
                              <w:r w:rsidR="00156FA0">
                                <w:rPr>
                                  <w:noProof/>
                                </w:rPr>
                                <w:t>46</w:t>
                              </w:r>
                            </w:fldSimple>
                            <w:r>
                              <w:t>: Gradient Decay Optimisation Results</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5EE40" id="Text Box 278" o:spid="_x0000_s1083" type="#_x0000_t202" style="position:absolute;margin-left:399.2pt;margin-top:24.7pt;width:450.4pt;height:12.55pt;z-index:-251294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" stroked="f">
                <v:textbox inset="0,0,0,0">
                  <w:txbxContent>
                    <w:p w14:paraId="4005253C" w14:textId="2C297616" w:rsidR="00175A86" w:rsidRPr="00FB42DB" w:rsidRDefault="00175A86" w:rsidP="00510011">
                      <w:pPr>
                        <w:pStyle w:val="Caption"/>
                        <w:jc w:val="center"/>
                        <w:rPr>
                          <w:noProof/>
                          <w:sz w:val="24"/>
                        </w:rPr>
                      </w:pPr>
                      <w:bookmarkStart w:id="188" w:name="_Toc102156028"/>
                      <w:r>
                        <w:t xml:space="preserve">Figure </w:t>
                      </w:r>
                      <w:fldSimple w:instr=" SEQ Figure \* ARABIC ">
                        <w:r w:rsidR="00156FA0">
                          <w:rPr>
                            <w:noProof/>
                          </w:rPr>
                          <w:t>46</w:t>
                        </w:r>
                      </w:fldSimple>
                      <w:r>
                        <w:t>: Gradient Decay Optimisation Results</w:t>
                      </w:r>
                      <w:bookmarkEnd w:id="188"/>
                    </w:p>
                  </w:txbxContent>
                </v:textbox>
                <w10:wrap type="tight" anchorx="margin"/>
              </v:shape>
            </w:pict>
          </mc:Fallback>
        </mc:AlternateContent>
      </w:r>
    </w:p>
    <w:p w14:paraId="776A0138" w14:textId="6E4824D7" w:rsidR="002B13FF" w:rsidRDefault="002B13FF" w:rsidP="00677118">
      <w:r w:rsidRPr="002B13FF">
        <w:lastRenderedPageBreak/>
        <w:t>4.1.1.3</w:t>
      </w:r>
      <w:r w:rsidRPr="002B13FF">
        <w:tab/>
        <w:t>Gradient Decay</w:t>
      </w:r>
      <w:r>
        <w:t xml:space="preserve"> Squared</w:t>
      </w:r>
      <w:r w:rsidRPr="002B13FF">
        <w:t xml:space="preserve"> Optimisation</w:t>
      </w:r>
    </w:p>
    <w:p w14:paraId="288C21B2" w14:textId="185615DA" w:rsidR="002B13FF" w:rsidRDefault="00D95AE6" w:rsidP="00951548">
      <w:pPr>
        <w:spacing w:line="360" w:lineRule="auto"/>
        <w:jc w:val="both"/>
      </w:pPr>
      <w:r w:rsidRPr="00D95AE6">
        <w:rPr>
          <w:noProof/>
        </w:rPr>
        <mc:AlternateContent>
          <mc:Choice Requires="wps">
            <w:drawing>
              <wp:anchor distT="45720" distB="45720" distL="114300" distR="114300" simplePos="0" relativeHeight="252026368" behindDoc="0" locked="0" layoutInCell="1" allowOverlap="1" wp14:anchorId="30BFFF1D" wp14:editId="09941FE5">
                <wp:simplePos x="0" y="0"/>
                <wp:positionH relativeFrom="column">
                  <wp:posOffset>3569955</wp:posOffset>
                </wp:positionH>
                <wp:positionV relativeFrom="paragraph">
                  <wp:posOffset>1637827</wp:posOffset>
                </wp:positionV>
                <wp:extent cx="1551940" cy="265430"/>
                <wp:effectExtent l="0" t="0" r="0" b="1270"/>
                <wp:wrapSquare wrapText="bothSides"/>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0E163C93" w14:textId="77777777" w:rsidR="00D95AE6" w:rsidRDefault="00D95AE6" w:rsidP="00D95AE6">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FFF1D" id="_x0000_s1084" type="#_x0000_t202" style="position:absolute;left:0;text-align:left;margin-left:281.1pt;margin-top:128.95pt;width:122.2pt;height:20.9pt;z-index:25202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" filled="f" stroked="f">
                <v:textbox>
                  <w:txbxContent>
                    <w:p w14:paraId="0E163C93" w14:textId="77777777" w:rsidR="00D95AE6" w:rsidRDefault="00D95AE6" w:rsidP="00D95AE6">
                      <w:pPr>
                        <w:jc w:val="center"/>
                      </w:pPr>
                      <w:r>
                        <w:t>(Results Table)</w:t>
                      </w:r>
                    </w:p>
                  </w:txbxContent>
                </v:textbox>
                <w10:wrap type="square"/>
              </v:shape>
            </w:pict>
          </mc:Fallback>
        </mc:AlternateContent>
      </w:r>
      <w:r w:rsidRPr="00D95AE6">
        <w:rPr>
          <w:noProof/>
        </w:rPr>
        <mc:AlternateContent>
          <mc:Choice Requires="wps">
            <w:drawing>
              <wp:anchor distT="45720" distB="45720" distL="114300" distR="114300" simplePos="0" relativeHeight="252027392" behindDoc="0" locked="0" layoutInCell="1" allowOverlap="1" wp14:anchorId="430269FB" wp14:editId="50B0BE94">
                <wp:simplePos x="0" y="0"/>
                <wp:positionH relativeFrom="column">
                  <wp:posOffset>510245</wp:posOffset>
                </wp:positionH>
                <wp:positionV relativeFrom="paragraph">
                  <wp:posOffset>1637030</wp:posOffset>
                </wp:positionV>
                <wp:extent cx="2073275" cy="265430"/>
                <wp:effectExtent l="0" t="0" r="0" b="1270"/>
                <wp:wrapSquare wrapText="bothSides"/>
                <wp:docPr id="2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3275" cy="265430"/>
                        </a:xfrm>
                        <a:prstGeom prst="rect">
                          <a:avLst/>
                        </a:prstGeom>
                        <a:noFill/>
                        <a:ln w="9525">
                          <a:noFill/>
                          <a:miter lim="800000"/>
                          <a:headEnd/>
                          <a:tailEnd/>
                        </a:ln>
                      </wps:spPr>
                      <wps:txbx>
                        <w:txbxContent>
                          <w:p w14:paraId="5AD046EE" w14:textId="0DBFDCCD" w:rsidR="00D95AE6" w:rsidRDefault="00D95AE6" w:rsidP="00D95AE6">
                            <w:pPr>
                              <w:jc w:val="center"/>
                            </w:pPr>
                            <w:r>
                              <w:t>(Gradient Decay</w:t>
                            </w:r>
                            <w:r w:rsidRPr="00D95AE6">
                              <w:rPr>
                                <w:vertAlign w:val="superscript"/>
                              </w:rPr>
                              <w:t xml:space="preserve">2 </w:t>
                            </w:r>
                            <w:r>
                              <w:t>= 0.999)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0269FB" id="_x0000_s1085" type="#_x0000_t202" style="position:absolute;left:0;text-align:left;margin-left:40.2pt;margin-top:128.9pt;width:163.25pt;height:20.9pt;z-index:25202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" filled="f" stroked="f">
                <v:textbox>
                  <w:txbxContent>
                    <w:p w14:paraId="5AD046EE" w14:textId="0DBFDCCD" w:rsidR="00D95AE6" w:rsidRDefault="00D95AE6" w:rsidP="00D95AE6">
                      <w:pPr>
                        <w:jc w:val="center"/>
                      </w:pPr>
                      <w:r>
                        <w:t>(Gradient Decay</w:t>
                      </w:r>
                      <w:r w:rsidRPr="00D95AE6">
                        <w:rPr>
                          <w:vertAlign w:val="superscript"/>
                        </w:rPr>
                        <w:t xml:space="preserve">2 </w:t>
                      </w:r>
                      <w:r>
                        <w:t>= 0.999)</w:t>
                      </w:r>
                    </w:p>
                  </w:txbxContent>
                </v:textbox>
                <w10:wrap type="square"/>
              </v:shape>
            </w:pict>
          </mc:Fallback>
        </mc:AlternateContent>
      </w:r>
      <w:r w:rsidR="00951548" w:rsidRPr="00951548">
        <w:t xml:space="preserve">This hyperparameter refers to the decay rate of </w:t>
      </w:r>
      <w:r w:rsidR="00951548">
        <w:t xml:space="preserve">the squared </w:t>
      </w:r>
      <w:r w:rsidR="00951548" w:rsidRPr="00951548">
        <w:t xml:space="preserve">gradient moving average for the Adam solver and must </w:t>
      </w:r>
      <w:r w:rsidR="00951548">
        <w:t>also be a</w:t>
      </w:r>
      <w:r w:rsidR="00951548" w:rsidRPr="00951548">
        <w:t xml:space="preserve"> scalar value &gt;0 - &lt;1. 0.</w:t>
      </w:r>
      <w:r w:rsidR="00951548">
        <w:t>999 (default value)</w:t>
      </w:r>
      <w:r w:rsidR="00951548" w:rsidRPr="00951548">
        <w:t xml:space="preserve"> was identified as </w:t>
      </w:r>
      <w:bookmarkStart w:id="189" w:name="_Hlk102096515"/>
      <w:r w:rsidR="00951548" w:rsidRPr="00951548">
        <w:t>the optimal gradient decay</w:t>
      </w:r>
      <w:r w:rsidR="00951548">
        <w:t xml:space="preserve"> squared</w:t>
      </w:r>
      <w:r w:rsidR="00951548" w:rsidRPr="00951548">
        <w:t xml:space="preserve"> value </w:t>
      </w:r>
      <w:r w:rsidR="00951548">
        <w:t xml:space="preserve">using an </w:t>
      </w:r>
      <w:r w:rsidR="00951548" w:rsidRPr="00951548">
        <w:t xml:space="preserve">exhaustive sweep </w:t>
      </w:r>
      <w:r w:rsidR="00951548">
        <w:t>test</w:t>
      </w:r>
      <w:r w:rsidR="00951548" w:rsidRPr="00951548">
        <w:t xml:space="preserve">. </w:t>
      </w:r>
      <w:r w:rsidR="00951548">
        <w:t>All values follow a correlation, increase in GD</w:t>
      </w:r>
      <w:r w:rsidR="00951548" w:rsidRPr="00951548">
        <w:rPr>
          <w:vertAlign w:val="superscript"/>
        </w:rPr>
        <w:t>2</w:t>
      </w:r>
      <w:r w:rsidR="00951548">
        <w:rPr>
          <w:vertAlign w:val="superscript"/>
        </w:rPr>
        <w:t xml:space="preserve"> </w:t>
      </w:r>
      <w:r w:rsidR="00951548">
        <w:t>= increase in validation accuracy, except for value 0.1, which does not fit this correlation.</w:t>
      </w:r>
      <w:r>
        <w:t xml:space="preserve"> Determining the root cause of this behaviour is extremely complex due to the number of contributing factors and </w:t>
      </w:r>
      <w:r w:rsidRPr="00D95AE6">
        <w:t>dependencies</w:t>
      </w:r>
      <w:r>
        <w:t xml:space="preserve"> involved.</w:t>
      </w:r>
      <w:bookmarkEnd w:id="189"/>
    </w:p>
    <w:p w14:paraId="3FE77D95" w14:textId="5A693CE2" w:rsidR="002B13FF" w:rsidRDefault="002B13FF" w:rsidP="00677118"/>
    <w:p w14:paraId="38380DFC" w14:textId="3178538D" w:rsidR="002B13FF" w:rsidRDefault="002B13FF" w:rsidP="00677118"/>
    <w:p w14:paraId="09B9F756" w14:textId="659CA92D" w:rsidR="002B13FF" w:rsidRDefault="002B13FF" w:rsidP="00677118"/>
    <w:p w14:paraId="00078F5F" w14:textId="73DBFCA6" w:rsidR="002B13FF" w:rsidRDefault="002B13FF" w:rsidP="00677118"/>
    <w:p w14:paraId="6CF9C7D2" w14:textId="3E1F3983" w:rsidR="002B13FF" w:rsidRDefault="002B13FF" w:rsidP="00677118"/>
    <w:p w14:paraId="3581FD42" w14:textId="759D8109" w:rsidR="002B13FF" w:rsidRDefault="002B13FF" w:rsidP="00677118"/>
    <w:p w14:paraId="366C2923" w14:textId="77777777" w:rsidR="00D95AE6" w:rsidRDefault="00D95AE6" w:rsidP="00677118"/>
    <w:p w14:paraId="105B4858" w14:textId="51939081" w:rsidR="002B13FF" w:rsidRDefault="00D95AE6" w:rsidP="00677118">
      <w:r>
        <w:rPr>
          <w:noProof/>
        </w:rPr>
        <w:drawing>
          <wp:anchor distT="0" distB="0" distL="114300" distR="114300" simplePos="0" relativeHeight="252023296" behindDoc="1" locked="0" layoutInCell="1" allowOverlap="1" wp14:anchorId="09CA48C7" wp14:editId="46A06DDD">
            <wp:simplePos x="0" y="0"/>
            <wp:positionH relativeFrom="margin">
              <wp:posOffset>1184275</wp:posOffset>
            </wp:positionH>
            <wp:positionV relativeFrom="paragraph">
              <wp:posOffset>565150</wp:posOffset>
            </wp:positionV>
            <wp:extent cx="6407785" cy="1798955"/>
            <wp:effectExtent l="0" t="635" r="0" b="0"/>
            <wp:wrapTight wrapText="bothSides">
              <wp:wrapPolygon edited="0">
                <wp:start x="-2" y="21592"/>
                <wp:lineTo x="21510" y="21592"/>
                <wp:lineTo x="21510" y="320"/>
                <wp:lineTo x="-2" y="320"/>
                <wp:lineTo x="-2" y="21592"/>
              </wp:wrapPolygon>
            </wp:wrapTight>
            <wp:docPr id="279" name="Picture 2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rot="5400000">
                      <a:off x="0" y="0"/>
                      <a:ext cx="6407785" cy="179895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024320" behindDoc="1" locked="0" layoutInCell="1" allowOverlap="1" wp14:anchorId="5724A5CC" wp14:editId="10F5F40E">
            <wp:simplePos x="0" y="0"/>
            <wp:positionH relativeFrom="column">
              <wp:posOffset>-1801495</wp:posOffset>
            </wp:positionH>
            <wp:positionV relativeFrom="paragraph">
              <wp:posOffset>212725</wp:posOffset>
            </wp:positionV>
            <wp:extent cx="6407785" cy="2519680"/>
            <wp:effectExtent l="953" t="0" r="0" b="0"/>
            <wp:wrapTight wrapText="bothSides">
              <wp:wrapPolygon edited="0">
                <wp:start x="3" y="21608"/>
                <wp:lineTo x="21515" y="21608"/>
                <wp:lineTo x="21515" y="215"/>
                <wp:lineTo x="3" y="215"/>
                <wp:lineTo x="3" y="21608"/>
              </wp:wrapPolygon>
            </wp:wrapTight>
            <wp:docPr id="281" name="Picture 281" descr="Line char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1" name="Picture 281" descr="Line chart&#10;&#10;Description automatically generated with medium confidence"/>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rot="5400000">
                      <a:off x="0" y="0"/>
                      <a:ext cx="6407785" cy="2519680"/>
                    </a:xfrm>
                    <a:prstGeom prst="rect">
                      <a:avLst/>
                    </a:prstGeom>
                    <a:noFill/>
                  </pic:spPr>
                </pic:pic>
              </a:graphicData>
            </a:graphic>
            <wp14:sizeRelH relativeFrom="page">
              <wp14:pctWidth>0</wp14:pctWidth>
            </wp14:sizeRelH>
            <wp14:sizeRelV relativeFrom="page">
              <wp14:pctHeight>0</wp14:pctHeight>
            </wp14:sizeRelV>
          </wp:anchor>
        </w:drawing>
      </w:r>
    </w:p>
    <w:p w14:paraId="42216285" w14:textId="03CFE488" w:rsidR="002B13FF" w:rsidRDefault="002B13FF" w:rsidP="00677118"/>
    <w:p w14:paraId="05CDAC97" w14:textId="51181DAF" w:rsidR="002B13FF" w:rsidRDefault="002B13FF" w:rsidP="00677118"/>
    <w:p w14:paraId="721B24D0" w14:textId="7E9073F4" w:rsidR="002B13FF" w:rsidRDefault="002B13FF" w:rsidP="00677118"/>
    <w:p w14:paraId="033F0D9D" w14:textId="7AE2796D" w:rsidR="002B13FF" w:rsidRDefault="002B13FF" w:rsidP="00677118"/>
    <w:p w14:paraId="26194215" w14:textId="3208E64A" w:rsidR="002B13FF" w:rsidRDefault="002B13FF" w:rsidP="00677118"/>
    <w:p w14:paraId="1A776360" w14:textId="735E3920" w:rsidR="002B13FF" w:rsidRDefault="002B13FF" w:rsidP="00677118"/>
    <w:p w14:paraId="44D7A709" w14:textId="202FE335" w:rsidR="002B13FF" w:rsidRDefault="002B13FF" w:rsidP="00677118"/>
    <w:p w14:paraId="682C210C" w14:textId="7FFCBD6B" w:rsidR="002B13FF" w:rsidRDefault="002B13FF" w:rsidP="00677118"/>
    <w:p w14:paraId="1DFBBFF0" w14:textId="5DFF1CA6" w:rsidR="002B13FF" w:rsidRDefault="002B13FF" w:rsidP="00677118"/>
    <w:p w14:paraId="1EFAEA91" w14:textId="1B05837C" w:rsidR="002B13FF" w:rsidRDefault="002B13FF" w:rsidP="00677118"/>
    <w:p w14:paraId="3D91F879" w14:textId="23F61E4A" w:rsidR="002B13FF" w:rsidRDefault="002B13FF" w:rsidP="00677118"/>
    <w:p w14:paraId="33F4B8AD" w14:textId="4E5D9CBD" w:rsidR="002B13FF" w:rsidRDefault="002B13FF" w:rsidP="00677118"/>
    <w:p w14:paraId="7852DAF8" w14:textId="1DA753E8" w:rsidR="002B13FF" w:rsidRDefault="002B13FF" w:rsidP="00677118"/>
    <w:p w14:paraId="374AAFD7" w14:textId="4748ACA9" w:rsidR="002B13FF" w:rsidRDefault="002B13FF" w:rsidP="00677118"/>
    <w:p w14:paraId="4A14BC44" w14:textId="0CDE7121" w:rsidR="002B13FF" w:rsidRDefault="002B13FF" w:rsidP="00677118"/>
    <w:p w14:paraId="645F4C68" w14:textId="72F8FDE7" w:rsidR="002B13FF" w:rsidRDefault="00D95AE6" w:rsidP="00677118">
      <w:r>
        <w:rPr>
          <w:noProof/>
        </w:rPr>
        <mc:AlternateContent>
          <mc:Choice Requires="wps">
            <w:drawing>
              <wp:anchor distT="0" distB="0" distL="114300" distR="114300" simplePos="0" relativeHeight="252029440" behindDoc="1" locked="0" layoutInCell="1" allowOverlap="1" wp14:anchorId="07A7E787" wp14:editId="603A9FEE">
                <wp:simplePos x="0" y="0"/>
                <wp:positionH relativeFrom="margin">
                  <wp:align>center</wp:align>
                </wp:positionH>
                <wp:positionV relativeFrom="paragraph">
                  <wp:posOffset>139523</wp:posOffset>
                </wp:positionV>
                <wp:extent cx="3148965" cy="144780"/>
                <wp:effectExtent l="0" t="0" r="0" b="7620"/>
                <wp:wrapTight wrapText="bothSides">
                  <wp:wrapPolygon edited="0">
                    <wp:start x="0" y="0"/>
                    <wp:lineTo x="0" y="19895"/>
                    <wp:lineTo x="21430" y="19895"/>
                    <wp:lineTo x="21430" y="0"/>
                    <wp:lineTo x="0" y="0"/>
                  </wp:wrapPolygon>
                </wp:wrapTight>
                <wp:docPr id="284" name="Text Box 284"/>
                <wp:cNvGraphicFramePr/>
                <a:graphic xmlns:a="http://schemas.openxmlformats.org/drawingml/2006/main">
                  <a:graphicData uri="http://schemas.microsoft.com/office/word/2010/wordprocessingShape">
                    <wps:wsp>
                      <wps:cNvSpPr txBox="1"/>
                      <wps:spPr>
                        <a:xfrm>
                          <a:off x="0" y="0"/>
                          <a:ext cx="3148965" cy="144780"/>
                        </a:xfrm>
                        <a:prstGeom prst="rect">
                          <a:avLst/>
                        </a:prstGeom>
                        <a:solidFill>
                          <a:prstClr val="white"/>
                        </a:solidFill>
                        <a:ln>
                          <a:noFill/>
                        </a:ln>
                      </wps:spPr>
                      <wps:txbx>
                        <w:txbxContent>
                          <w:p w14:paraId="0D8B8458" w14:textId="032AADC9" w:rsidR="00D95AE6" w:rsidRPr="004B4796" w:rsidRDefault="00D95AE6" w:rsidP="00D95AE6">
                            <w:pPr>
                              <w:pStyle w:val="Caption"/>
                              <w:rPr>
                                <w:noProof/>
                                <w:sz w:val="24"/>
                              </w:rPr>
                            </w:pPr>
                            <w:bookmarkStart w:id="190" w:name="_Toc102156029"/>
                            <w:r>
                              <w:t xml:space="preserve">Figure </w:t>
                            </w:r>
                            <w:fldSimple w:instr=" SEQ Figure \* ARABIC ">
                              <w:r w:rsidR="00156FA0">
                                <w:rPr>
                                  <w:noProof/>
                                </w:rPr>
                                <w:t>47</w:t>
                              </w:r>
                            </w:fldSimple>
                            <w:r>
                              <w:t>: Gradient Decay Squared Optimisation Results</w:t>
                            </w:r>
                            <w:bookmarkEnd w:id="1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7E787" id="Text Box 284" o:spid="_x0000_s1086" type="#_x0000_t202" style="position:absolute;margin-left:0;margin-top:11pt;width:247.95pt;height:11.4pt;z-index:-251287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" stroked="f">
                <v:textbox inset="0,0,0,0">
                  <w:txbxContent>
                    <w:p w14:paraId="0D8B8458" w14:textId="032AADC9" w:rsidR="00D95AE6" w:rsidRPr="004B4796" w:rsidRDefault="00D95AE6" w:rsidP="00D95AE6">
                      <w:pPr>
                        <w:pStyle w:val="Caption"/>
                        <w:rPr>
                          <w:noProof/>
                          <w:sz w:val="24"/>
                        </w:rPr>
                      </w:pPr>
                      <w:bookmarkStart w:id="191" w:name="_Toc102156029"/>
                      <w:r>
                        <w:t xml:space="preserve">Figure </w:t>
                      </w:r>
                      <w:fldSimple w:instr=" SEQ Figure \* ARABIC ">
                        <w:r w:rsidR="00156FA0">
                          <w:rPr>
                            <w:noProof/>
                          </w:rPr>
                          <w:t>47</w:t>
                        </w:r>
                      </w:fldSimple>
                      <w:r>
                        <w:t>: Gradient Decay Squared Optimisation Results</w:t>
                      </w:r>
                      <w:bookmarkEnd w:id="191"/>
                    </w:p>
                  </w:txbxContent>
                </v:textbox>
                <w10:wrap type="tight" anchorx="margin"/>
              </v:shape>
            </w:pict>
          </mc:Fallback>
        </mc:AlternateContent>
      </w:r>
    </w:p>
    <w:p w14:paraId="0C1DD636" w14:textId="52E1E651" w:rsidR="002B13FF" w:rsidRDefault="002B13FF" w:rsidP="004E2BCA">
      <w:pPr>
        <w:pStyle w:val="Heading3"/>
      </w:pPr>
      <w:bookmarkStart w:id="192" w:name="_Toc102156164"/>
      <w:r>
        <w:lastRenderedPageBreak/>
        <w:t>Final Siamese Model</w:t>
      </w:r>
      <w:bookmarkEnd w:id="192"/>
    </w:p>
    <w:p w14:paraId="3D282403" w14:textId="34028E87" w:rsidR="002B13FF" w:rsidRDefault="00E51B83" w:rsidP="00EC054D">
      <w:pPr>
        <w:spacing w:before="240" w:line="360" w:lineRule="auto"/>
        <w:jc w:val="both"/>
      </w:pPr>
      <w:r>
        <w:t xml:space="preserve">Using the optimal hyperparameter configurations identified during the exhaustive sweep analysis, the Siamese network was retrained the final time. </w:t>
      </w:r>
      <w:r w:rsidR="00A42F37">
        <w:t>The training data log for this iteration can be found in appendix 2 (</w:t>
      </w:r>
      <w:r w:rsidR="00A42F37">
        <w:rPr>
          <w:i/>
          <w:iCs/>
        </w:rPr>
        <w:t>t</w:t>
      </w:r>
      <w:r w:rsidR="00A42F37" w:rsidRPr="00A42F37">
        <w:rPr>
          <w:i/>
          <w:iCs/>
        </w:rPr>
        <w:t xml:space="preserve">raining </w:t>
      </w:r>
      <w:r w:rsidR="00A42F37">
        <w:rPr>
          <w:i/>
          <w:iCs/>
        </w:rPr>
        <w:t>l</w:t>
      </w:r>
      <w:r w:rsidR="00A42F37" w:rsidRPr="00A42F37">
        <w:rPr>
          <w:i/>
          <w:iCs/>
        </w:rPr>
        <w:t>og 7</w:t>
      </w:r>
      <w:r w:rsidR="00A42F37">
        <w:t xml:space="preserve">). </w:t>
      </w:r>
      <w:r>
        <w:t>The result of the final model training and validation</w:t>
      </w:r>
      <w:r w:rsidR="00A42F37">
        <w:t xml:space="preserve"> procedures</w:t>
      </w:r>
      <w:r>
        <w:t xml:space="preserve"> are presented below:</w:t>
      </w:r>
    </w:p>
    <w:p w14:paraId="68BEFAA7" w14:textId="6E1A36B9" w:rsidR="002B13FF" w:rsidRDefault="00E51B83" w:rsidP="00677118">
      <w:r>
        <w:rPr>
          <w:noProof/>
        </w:rPr>
        <w:drawing>
          <wp:anchor distT="0" distB="0" distL="114300" distR="114300" simplePos="0" relativeHeight="251997696" behindDoc="1" locked="0" layoutInCell="1" allowOverlap="1" wp14:anchorId="5C54027E" wp14:editId="3FD2E3F5">
            <wp:simplePos x="0" y="0"/>
            <wp:positionH relativeFrom="margin">
              <wp:posOffset>-275604</wp:posOffset>
            </wp:positionH>
            <wp:positionV relativeFrom="paragraph">
              <wp:posOffset>6350</wp:posOffset>
            </wp:positionV>
            <wp:extent cx="4320000" cy="3600000"/>
            <wp:effectExtent l="0" t="0" r="4445" b="635"/>
            <wp:wrapTight wrapText="bothSides">
              <wp:wrapPolygon edited="0">
                <wp:start x="0" y="0"/>
                <wp:lineTo x="0" y="21490"/>
                <wp:lineTo x="21527" y="21490"/>
                <wp:lineTo x="21527" y="0"/>
                <wp:lineTo x="0" y="0"/>
              </wp:wrapPolygon>
            </wp:wrapTight>
            <wp:docPr id="260" name="Picture 2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4320000" cy="3600000"/>
                    </a:xfrm>
                    <a:prstGeom prst="rect">
                      <a:avLst/>
                    </a:prstGeom>
                    <a:noFill/>
                  </pic:spPr>
                </pic:pic>
              </a:graphicData>
            </a:graphic>
            <wp14:sizeRelH relativeFrom="page">
              <wp14:pctWidth>0</wp14:pctWidth>
            </wp14:sizeRelH>
            <wp14:sizeRelV relativeFrom="page">
              <wp14:pctHeight>0</wp14:pctHeight>
            </wp14:sizeRelV>
          </wp:anchor>
        </w:drawing>
      </w:r>
    </w:p>
    <w:p w14:paraId="5D6FB953" w14:textId="1E63916C" w:rsidR="002B13FF" w:rsidRDefault="002B13FF" w:rsidP="00677118"/>
    <w:p w14:paraId="5B9B2065" w14:textId="46E6D55A" w:rsidR="002B13FF" w:rsidRDefault="002B13FF" w:rsidP="00677118"/>
    <w:p w14:paraId="70D4D6E2" w14:textId="5FE45113" w:rsidR="002B13FF" w:rsidRDefault="00E51B83" w:rsidP="00677118">
      <w:r w:rsidRPr="00D95AE6">
        <w:rPr>
          <w:noProof/>
        </w:rPr>
        <mc:AlternateContent>
          <mc:Choice Requires="wps">
            <w:drawing>
              <wp:anchor distT="45720" distB="45720" distL="114300" distR="114300" simplePos="0" relativeHeight="252031488" behindDoc="0" locked="0" layoutInCell="1" allowOverlap="1" wp14:anchorId="69001E2E" wp14:editId="111ED6A2">
                <wp:simplePos x="0" y="0"/>
                <wp:positionH relativeFrom="column">
                  <wp:posOffset>4274023</wp:posOffset>
                </wp:positionH>
                <wp:positionV relativeFrom="paragraph">
                  <wp:posOffset>1452097</wp:posOffset>
                </wp:positionV>
                <wp:extent cx="1753235" cy="520700"/>
                <wp:effectExtent l="0" t="0" r="0" b="0"/>
                <wp:wrapSquare wrapText="bothSides"/>
                <wp:docPr id="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3235" cy="520700"/>
                        </a:xfrm>
                        <a:prstGeom prst="rect">
                          <a:avLst/>
                        </a:prstGeom>
                        <a:noFill/>
                        <a:ln w="9525">
                          <a:noFill/>
                          <a:miter lim="800000"/>
                          <a:headEnd/>
                          <a:tailEnd/>
                        </a:ln>
                      </wps:spPr>
                      <wps:txbx>
                        <w:txbxContent>
                          <w:p w14:paraId="6901821B" w14:textId="0251B8F2" w:rsidR="00E51B83" w:rsidRDefault="00E51B83" w:rsidP="00E51B83">
                            <w:pPr>
                              <w:jc w:val="center"/>
                            </w:pPr>
                            <w:r>
                              <w:t>(Optimal Hyperparameters)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001E2E" id="_x0000_s1087" type="#_x0000_t202" style="position:absolute;margin-left:336.55pt;margin-top:114.35pt;width:138.05pt;height:41pt;z-index:25203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" filled="f" stroked="f">
                <v:textbox>
                  <w:txbxContent>
                    <w:p w14:paraId="6901821B" w14:textId="0251B8F2" w:rsidR="00E51B83" w:rsidRDefault="00E51B83" w:rsidP="00E51B83">
                      <w:pPr>
                        <w:jc w:val="center"/>
                      </w:pPr>
                      <w:r>
                        <w:t>(Optimal Hyperparameters)</w:t>
                      </w:r>
                    </w:p>
                  </w:txbxContent>
                </v:textbox>
                <w10:wrap type="square"/>
              </v:shape>
            </w:pict>
          </mc:Fallback>
        </mc:AlternateContent>
      </w:r>
    </w:p>
    <w:tbl>
      <w:tblPr>
        <w:tblStyle w:val="TableGrid"/>
        <w:tblpPr w:leftFromText="180" w:rightFromText="180" w:vertAnchor="text" w:horzAnchor="page" w:tblpX="8088" w:tblpY="112"/>
        <w:tblW w:w="0" w:type="auto"/>
        <w:tblLook w:val="04A0" w:firstRow="1" w:lastRow="0" w:firstColumn="1" w:lastColumn="0" w:noHBand="0" w:noVBand="1"/>
      </w:tblPr>
      <w:tblGrid>
        <w:gridCol w:w="1838"/>
        <w:gridCol w:w="1091"/>
      </w:tblGrid>
      <w:tr w:rsidR="00E51B83" w14:paraId="7DE70D32" w14:textId="77777777" w:rsidTr="00E51B83">
        <w:tc>
          <w:tcPr>
            <w:tcW w:w="1838" w:type="dxa"/>
            <w:shd w:val="clear" w:color="auto" w:fill="D9D9D9" w:themeFill="background1" w:themeFillShade="D9"/>
            <w:vAlign w:val="center"/>
          </w:tcPr>
          <w:p w14:paraId="424EE2A6" w14:textId="77777777" w:rsidR="00E51B83" w:rsidRDefault="00E51B83" w:rsidP="00E51B83">
            <w:pPr>
              <w:jc w:val="center"/>
            </w:pPr>
            <w:bookmarkStart w:id="193" w:name="_Hlk102086777"/>
            <w:r>
              <w:t>Hyperparameter</w:t>
            </w:r>
          </w:p>
        </w:tc>
        <w:tc>
          <w:tcPr>
            <w:tcW w:w="1091" w:type="dxa"/>
            <w:shd w:val="clear" w:color="auto" w:fill="D9D9D9" w:themeFill="background1" w:themeFillShade="D9"/>
            <w:vAlign w:val="center"/>
          </w:tcPr>
          <w:p w14:paraId="6759DFAE" w14:textId="77777777" w:rsidR="00E51B83" w:rsidRDefault="00E51B83" w:rsidP="00E51B83">
            <w:pPr>
              <w:jc w:val="center"/>
            </w:pPr>
            <w:r>
              <w:t>Value</w:t>
            </w:r>
          </w:p>
        </w:tc>
      </w:tr>
      <w:tr w:rsidR="00E51B83" w14:paraId="30E9D29A" w14:textId="77777777" w:rsidTr="00E51B83">
        <w:tc>
          <w:tcPr>
            <w:tcW w:w="1838" w:type="dxa"/>
            <w:vAlign w:val="center"/>
          </w:tcPr>
          <w:p w14:paraId="23F22217" w14:textId="77777777" w:rsidR="00E51B83" w:rsidRDefault="00E51B83" w:rsidP="00E51B83">
            <w:pPr>
              <w:jc w:val="center"/>
            </w:pPr>
            <w:r>
              <w:t>Learning Rate</w:t>
            </w:r>
          </w:p>
        </w:tc>
        <w:tc>
          <w:tcPr>
            <w:tcW w:w="1091" w:type="dxa"/>
            <w:vAlign w:val="center"/>
          </w:tcPr>
          <w:p w14:paraId="1B1287A0" w14:textId="77777777" w:rsidR="00E51B83" w:rsidRDefault="00E51B83" w:rsidP="00E51B83">
            <w:pPr>
              <w:jc w:val="center"/>
            </w:pPr>
            <w:r w:rsidRPr="0050023A">
              <w:t>1</w:t>
            </w:r>
            <w:r>
              <w:t>.5e-5</w:t>
            </w:r>
          </w:p>
        </w:tc>
      </w:tr>
      <w:tr w:rsidR="00E51B83" w14:paraId="3A54DCF8" w14:textId="77777777" w:rsidTr="00E51B83">
        <w:tc>
          <w:tcPr>
            <w:tcW w:w="1838" w:type="dxa"/>
            <w:vAlign w:val="center"/>
          </w:tcPr>
          <w:p w14:paraId="154130BE" w14:textId="77777777" w:rsidR="00E51B83" w:rsidRDefault="00E51B83" w:rsidP="00E51B83">
            <w:pPr>
              <w:jc w:val="center"/>
            </w:pPr>
            <w:r>
              <w:t>Batch Size</w:t>
            </w:r>
          </w:p>
        </w:tc>
        <w:tc>
          <w:tcPr>
            <w:tcW w:w="1091" w:type="dxa"/>
            <w:vAlign w:val="center"/>
          </w:tcPr>
          <w:p w14:paraId="00F7B7DA" w14:textId="77777777" w:rsidR="00E51B83" w:rsidRDefault="00E51B83" w:rsidP="00E51B83">
            <w:pPr>
              <w:jc w:val="center"/>
            </w:pPr>
            <w:r>
              <w:t>32</w:t>
            </w:r>
          </w:p>
        </w:tc>
      </w:tr>
      <w:tr w:rsidR="00E51B83" w14:paraId="4F7D7118" w14:textId="77777777" w:rsidTr="00E51B83">
        <w:tc>
          <w:tcPr>
            <w:tcW w:w="1838" w:type="dxa"/>
            <w:vAlign w:val="center"/>
          </w:tcPr>
          <w:p w14:paraId="64ADE777" w14:textId="77777777" w:rsidR="00E51B83" w:rsidRDefault="00E51B83" w:rsidP="00E51B83">
            <w:pPr>
              <w:jc w:val="center"/>
            </w:pPr>
            <w:r>
              <w:t>Gradient Decay</w:t>
            </w:r>
          </w:p>
        </w:tc>
        <w:tc>
          <w:tcPr>
            <w:tcW w:w="1091" w:type="dxa"/>
            <w:vAlign w:val="center"/>
          </w:tcPr>
          <w:p w14:paraId="7E95AF92" w14:textId="77777777" w:rsidR="00E51B83" w:rsidRDefault="00E51B83" w:rsidP="00E51B83">
            <w:pPr>
              <w:jc w:val="center"/>
            </w:pPr>
            <w:r>
              <w:t>0.75</w:t>
            </w:r>
          </w:p>
        </w:tc>
      </w:tr>
      <w:tr w:rsidR="00E51B83" w14:paraId="014C3231" w14:textId="77777777" w:rsidTr="00E51B83">
        <w:tc>
          <w:tcPr>
            <w:tcW w:w="1838" w:type="dxa"/>
            <w:vAlign w:val="center"/>
          </w:tcPr>
          <w:p w14:paraId="1A6885B4" w14:textId="77777777" w:rsidR="00E51B83" w:rsidRPr="0050023A" w:rsidRDefault="00E51B83" w:rsidP="00E51B83">
            <w:pPr>
              <w:jc w:val="center"/>
              <w:rPr>
                <w:vertAlign w:val="superscript"/>
              </w:rPr>
            </w:pPr>
            <w:r w:rsidRPr="0050023A">
              <w:t>Gradient Decay</w:t>
            </w:r>
            <w:r>
              <w:rPr>
                <w:vertAlign w:val="superscript"/>
              </w:rPr>
              <w:t>2</w:t>
            </w:r>
          </w:p>
        </w:tc>
        <w:tc>
          <w:tcPr>
            <w:tcW w:w="1091" w:type="dxa"/>
            <w:vAlign w:val="center"/>
          </w:tcPr>
          <w:p w14:paraId="36DE1804" w14:textId="77777777" w:rsidR="00E51B83" w:rsidRDefault="00E51B83" w:rsidP="00E51B83">
            <w:pPr>
              <w:jc w:val="center"/>
            </w:pPr>
            <w:r>
              <w:t>0.999</w:t>
            </w:r>
          </w:p>
        </w:tc>
      </w:tr>
      <w:tr w:rsidR="00E51B83" w14:paraId="40BA8A2F" w14:textId="77777777" w:rsidTr="00E51B83">
        <w:tc>
          <w:tcPr>
            <w:tcW w:w="1838" w:type="dxa"/>
            <w:vAlign w:val="center"/>
          </w:tcPr>
          <w:p w14:paraId="632E2205" w14:textId="77777777" w:rsidR="00E51B83" w:rsidRDefault="00E51B83" w:rsidP="00E51B83">
            <w:pPr>
              <w:jc w:val="center"/>
            </w:pPr>
            <w:r>
              <w:t>Epoch</w:t>
            </w:r>
          </w:p>
        </w:tc>
        <w:tc>
          <w:tcPr>
            <w:tcW w:w="1091" w:type="dxa"/>
            <w:vAlign w:val="center"/>
          </w:tcPr>
          <w:p w14:paraId="7BDBF7B3" w14:textId="77777777" w:rsidR="00E51B83" w:rsidRDefault="00E51B83" w:rsidP="00E51B83">
            <w:pPr>
              <w:jc w:val="center"/>
            </w:pPr>
            <w:r>
              <w:t>4</w:t>
            </w:r>
          </w:p>
        </w:tc>
      </w:tr>
      <w:bookmarkEnd w:id="193"/>
    </w:tbl>
    <w:p w14:paraId="692393AC" w14:textId="21E520A0" w:rsidR="002B13FF" w:rsidRDefault="002B13FF" w:rsidP="00677118"/>
    <w:p w14:paraId="2EB335A3" w14:textId="59ACD41E" w:rsidR="00D95AE6" w:rsidRDefault="00D95AE6" w:rsidP="00677118"/>
    <w:p w14:paraId="33B83168" w14:textId="56527324" w:rsidR="002B13FF" w:rsidRDefault="00F21A1F" w:rsidP="00677118">
      <w:r>
        <w:rPr>
          <w:noProof/>
        </w:rPr>
        <mc:AlternateContent>
          <mc:Choice Requires="wps">
            <w:drawing>
              <wp:anchor distT="0" distB="0" distL="114300" distR="114300" simplePos="0" relativeHeight="252034560" behindDoc="1" locked="0" layoutInCell="1" allowOverlap="1" wp14:anchorId="621005C1" wp14:editId="50BCF555">
                <wp:simplePos x="0" y="0"/>
                <wp:positionH relativeFrom="margin">
                  <wp:align>center</wp:align>
                </wp:positionH>
                <wp:positionV relativeFrom="paragraph">
                  <wp:posOffset>230018</wp:posOffset>
                </wp:positionV>
                <wp:extent cx="6007100" cy="159385"/>
                <wp:effectExtent l="0" t="0" r="0" b="0"/>
                <wp:wrapTight wrapText="bothSides">
                  <wp:wrapPolygon edited="0">
                    <wp:start x="0" y="0"/>
                    <wp:lineTo x="0" y="18072"/>
                    <wp:lineTo x="21509" y="18072"/>
                    <wp:lineTo x="21509" y="0"/>
                    <wp:lineTo x="0" y="0"/>
                  </wp:wrapPolygon>
                </wp:wrapTight>
                <wp:docPr id="287" name="Text Box 287"/>
                <wp:cNvGraphicFramePr/>
                <a:graphic xmlns:a="http://schemas.openxmlformats.org/drawingml/2006/main">
                  <a:graphicData uri="http://schemas.microsoft.com/office/word/2010/wordprocessingShape">
                    <wps:wsp>
                      <wps:cNvSpPr txBox="1"/>
                      <wps:spPr>
                        <a:xfrm>
                          <a:off x="0" y="0"/>
                          <a:ext cx="6007100" cy="159385"/>
                        </a:xfrm>
                        <a:prstGeom prst="rect">
                          <a:avLst/>
                        </a:prstGeom>
                        <a:solidFill>
                          <a:prstClr val="white"/>
                        </a:solidFill>
                        <a:ln>
                          <a:noFill/>
                        </a:ln>
                      </wps:spPr>
                      <wps:txbx>
                        <w:txbxContent>
                          <w:p w14:paraId="13C11353" w14:textId="7C50E1C8" w:rsidR="00F21A1F" w:rsidRPr="004C52F4" w:rsidRDefault="00F21A1F" w:rsidP="00F21A1F">
                            <w:pPr>
                              <w:pStyle w:val="Caption"/>
                              <w:jc w:val="center"/>
                              <w:rPr>
                                <w:noProof/>
                                <w:sz w:val="24"/>
                              </w:rPr>
                            </w:pPr>
                            <w:bookmarkStart w:id="194" w:name="_Toc102156030"/>
                            <w:r>
                              <w:t xml:space="preserve">Figure </w:t>
                            </w:r>
                            <w:fldSimple w:instr=" SEQ Figure \* ARABIC ">
                              <w:r w:rsidR="00156FA0">
                                <w:rPr>
                                  <w:noProof/>
                                </w:rPr>
                                <w:t>48</w:t>
                              </w:r>
                            </w:fldSimple>
                            <w:r>
                              <w:t>: Siamese Network Final Training Plot</w:t>
                            </w:r>
                            <w:bookmarkEnd w:id="1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005C1" id="Text Box 287" o:spid="_x0000_s1088" type="#_x0000_t202" style="position:absolute;margin-left:0;margin-top:18.1pt;width:473pt;height:12.55pt;z-index:-2512819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" stroked="f">
                <v:textbox inset="0,0,0,0">
                  <w:txbxContent>
                    <w:p w14:paraId="13C11353" w14:textId="7C50E1C8" w:rsidR="00F21A1F" w:rsidRPr="004C52F4" w:rsidRDefault="00F21A1F" w:rsidP="00F21A1F">
                      <w:pPr>
                        <w:pStyle w:val="Caption"/>
                        <w:jc w:val="center"/>
                        <w:rPr>
                          <w:noProof/>
                          <w:sz w:val="24"/>
                        </w:rPr>
                      </w:pPr>
                      <w:bookmarkStart w:id="195" w:name="_Toc102156030"/>
                      <w:r>
                        <w:t xml:space="preserve">Figure </w:t>
                      </w:r>
                      <w:fldSimple w:instr=" SEQ Figure \* ARABIC ">
                        <w:r w:rsidR="00156FA0">
                          <w:rPr>
                            <w:noProof/>
                          </w:rPr>
                          <w:t>48</w:t>
                        </w:r>
                      </w:fldSimple>
                      <w:r>
                        <w:t>: Siamese Network Final Training Plot</w:t>
                      </w:r>
                      <w:bookmarkEnd w:id="195"/>
                    </w:p>
                  </w:txbxContent>
                </v:textbox>
                <w10:wrap type="tight" anchorx="margin"/>
              </v:shape>
            </w:pict>
          </mc:Fallback>
        </mc:AlternateContent>
      </w:r>
    </w:p>
    <w:p w14:paraId="64AE0DC9" w14:textId="133039AD" w:rsidR="0005251F" w:rsidRDefault="0005251F" w:rsidP="0005251F">
      <w:pPr>
        <w:spacing w:line="360" w:lineRule="auto"/>
        <w:jc w:val="both"/>
      </w:pPr>
      <w:r>
        <w:t>The training loss / iteration plot above shows consistent and sustained reduction in loss until the model finally converges at around 2700 iterations. It should be noted that although it appear</w:t>
      </w:r>
      <w:r w:rsidR="00EC054D">
        <w:t>s</w:t>
      </w:r>
      <w:r>
        <w:t xml:space="preserve"> that the iteration count has increased significantly, this is as a result of the decrease in image batch size (from 128 to 32). </w:t>
      </w:r>
    </w:p>
    <w:p w14:paraId="3E46855E" w14:textId="3C215D91" w:rsidR="00421EFA" w:rsidRDefault="00A42F37" w:rsidP="0005251F">
      <w:pPr>
        <w:spacing w:line="360" w:lineRule="auto"/>
        <w:jc w:val="both"/>
      </w:pPr>
      <w:r>
        <w:t xml:space="preserve">The final model, utilising </w:t>
      </w:r>
      <w:r w:rsidR="0005251F">
        <w:t>the optimal</w:t>
      </w:r>
      <w:r>
        <w:t xml:space="preserve"> hyperparameter</w:t>
      </w:r>
      <w:r w:rsidR="0005251F">
        <w:t xml:space="preserve"> configuration</w:t>
      </w:r>
      <w:r>
        <w:t>, achieves remarkable performance</w:t>
      </w:r>
      <w:r w:rsidR="0005251F">
        <w:t xml:space="preserve"> both during training and post-training validation</w:t>
      </w:r>
      <w:r>
        <w:t>:</w:t>
      </w:r>
    </w:p>
    <w:tbl>
      <w:tblPr>
        <w:tblStyle w:val="TableGrid"/>
        <w:tblW w:w="0" w:type="auto"/>
        <w:jc w:val="center"/>
        <w:tblLook w:val="04A0" w:firstRow="1" w:lastRow="0" w:firstColumn="1" w:lastColumn="0" w:noHBand="0" w:noVBand="1"/>
      </w:tblPr>
      <w:tblGrid>
        <w:gridCol w:w="5104"/>
        <w:gridCol w:w="1984"/>
      </w:tblGrid>
      <w:tr w:rsidR="00FD79CE" w14:paraId="7B39486E" w14:textId="77777777" w:rsidTr="00421EFA">
        <w:trPr>
          <w:jc w:val="center"/>
        </w:trPr>
        <w:tc>
          <w:tcPr>
            <w:tcW w:w="5104" w:type="dxa"/>
            <w:shd w:val="clear" w:color="auto" w:fill="D9D9D9" w:themeFill="background1" w:themeFillShade="D9"/>
          </w:tcPr>
          <w:p w14:paraId="3AD0E397" w14:textId="0BEBF5B5" w:rsidR="00FD79CE" w:rsidRDefault="00C75C25" w:rsidP="00FD79CE">
            <w:pPr>
              <w:jc w:val="center"/>
            </w:pPr>
            <w:bookmarkStart w:id="196" w:name="_Hlk102121844"/>
            <w:r>
              <w:t xml:space="preserve">Performance </w:t>
            </w:r>
            <w:r w:rsidR="00FD79CE">
              <w:t>Metric</w:t>
            </w:r>
          </w:p>
        </w:tc>
        <w:tc>
          <w:tcPr>
            <w:tcW w:w="1984" w:type="dxa"/>
            <w:shd w:val="clear" w:color="auto" w:fill="D9D9D9" w:themeFill="background1" w:themeFillShade="D9"/>
          </w:tcPr>
          <w:p w14:paraId="7AB7E0D5" w14:textId="69DD434C" w:rsidR="00FD79CE" w:rsidRDefault="00FD79CE" w:rsidP="00421EFA">
            <w:pPr>
              <w:jc w:val="center"/>
            </w:pPr>
            <w:r>
              <w:t>Value Achieved</w:t>
            </w:r>
          </w:p>
        </w:tc>
      </w:tr>
      <w:tr w:rsidR="00FD79CE" w14:paraId="2CEB3EC2" w14:textId="77777777" w:rsidTr="00421EFA">
        <w:trPr>
          <w:jc w:val="center"/>
        </w:trPr>
        <w:tc>
          <w:tcPr>
            <w:tcW w:w="5104" w:type="dxa"/>
          </w:tcPr>
          <w:p w14:paraId="5F9CAA4E" w14:textId="5B77FC9D" w:rsidR="00FD79CE" w:rsidRDefault="00FD79CE" w:rsidP="00421EFA">
            <w:pPr>
              <w:spacing w:line="276" w:lineRule="auto"/>
              <w:jc w:val="center"/>
            </w:pPr>
            <w:r>
              <w:t>Training</w:t>
            </w:r>
            <w:r w:rsidR="00421EFA">
              <w:t xml:space="preserve"> </w:t>
            </w:r>
            <w:r w:rsidR="00A44B6C">
              <w:t>C</w:t>
            </w:r>
            <w:r w:rsidR="00421EFA">
              <w:t>lassification</w:t>
            </w:r>
            <w:r>
              <w:t xml:space="preserve"> Accuracy (32 images)</w:t>
            </w:r>
          </w:p>
        </w:tc>
        <w:tc>
          <w:tcPr>
            <w:tcW w:w="1984" w:type="dxa"/>
          </w:tcPr>
          <w:p w14:paraId="183E6667" w14:textId="7A22357D" w:rsidR="00FD79CE" w:rsidRDefault="00421EFA" w:rsidP="00421EFA">
            <w:pPr>
              <w:spacing w:line="276" w:lineRule="auto"/>
              <w:jc w:val="center"/>
            </w:pPr>
            <w:r>
              <w:t>100%</w:t>
            </w:r>
          </w:p>
        </w:tc>
      </w:tr>
      <w:tr w:rsidR="00FD79CE" w14:paraId="5FDD0D95" w14:textId="77777777" w:rsidTr="00421EFA">
        <w:trPr>
          <w:jc w:val="center"/>
        </w:trPr>
        <w:tc>
          <w:tcPr>
            <w:tcW w:w="5104" w:type="dxa"/>
          </w:tcPr>
          <w:p w14:paraId="57D35AF0" w14:textId="1A68D830" w:rsidR="00FD79CE" w:rsidRDefault="00FD79CE" w:rsidP="00421EFA">
            <w:pPr>
              <w:spacing w:line="276" w:lineRule="auto"/>
              <w:jc w:val="center"/>
            </w:pPr>
            <w:r>
              <w:t>Validation</w:t>
            </w:r>
            <w:r w:rsidR="00421EFA">
              <w:t xml:space="preserve"> </w:t>
            </w:r>
            <w:r w:rsidR="00A44B6C">
              <w:t>C</w:t>
            </w:r>
            <w:r w:rsidR="00421EFA">
              <w:t>lassification</w:t>
            </w:r>
            <w:r>
              <w:t xml:space="preserve"> Accuracy (32 images)</w:t>
            </w:r>
          </w:p>
        </w:tc>
        <w:tc>
          <w:tcPr>
            <w:tcW w:w="1984" w:type="dxa"/>
          </w:tcPr>
          <w:p w14:paraId="62548772" w14:textId="3A11D4E4" w:rsidR="00FD79CE" w:rsidRDefault="00421EFA" w:rsidP="00421EFA">
            <w:pPr>
              <w:spacing w:line="276" w:lineRule="auto"/>
              <w:jc w:val="center"/>
            </w:pPr>
            <w:r>
              <w:t>100%</w:t>
            </w:r>
          </w:p>
        </w:tc>
      </w:tr>
      <w:tr w:rsidR="00FD79CE" w14:paraId="7B7CBB2E" w14:textId="77777777" w:rsidTr="00421EFA">
        <w:trPr>
          <w:jc w:val="center"/>
        </w:trPr>
        <w:tc>
          <w:tcPr>
            <w:tcW w:w="5104" w:type="dxa"/>
          </w:tcPr>
          <w:p w14:paraId="3E5EFFEB" w14:textId="2F1148F2" w:rsidR="00FD79CE" w:rsidRDefault="00FD79CE" w:rsidP="00421EFA">
            <w:pPr>
              <w:spacing w:line="276" w:lineRule="auto"/>
              <w:jc w:val="center"/>
            </w:pPr>
            <w:r>
              <w:t xml:space="preserve">Training </w:t>
            </w:r>
            <w:r w:rsidR="00A44B6C">
              <w:t>L</w:t>
            </w:r>
            <w:r>
              <w:t>oss</w:t>
            </w:r>
          </w:p>
        </w:tc>
        <w:tc>
          <w:tcPr>
            <w:tcW w:w="1984" w:type="dxa"/>
          </w:tcPr>
          <w:p w14:paraId="5D8CBEB3" w14:textId="2FA87FD4" w:rsidR="00FD79CE" w:rsidRDefault="00421EFA" w:rsidP="00421EFA">
            <w:pPr>
              <w:spacing w:line="276" w:lineRule="auto"/>
              <w:jc w:val="center"/>
            </w:pPr>
            <w:r>
              <w:t>0.015</w:t>
            </w:r>
          </w:p>
        </w:tc>
      </w:tr>
      <w:tr w:rsidR="00FD79CE" w14:paraId="6E6DD063" w14:textId="77777777" w:rsidTr="00421EFA">
        <w:trPr>
          <w:trHeight w:val="213"/>
          <w:jc w:val="center"/>
        </w:trPr>
        <w:tc>
          <w:tcPr>
            <w:tcW w:w="5104" w:type="dxa"/>
          </w:tcPr>
          <w:p w14:paraId="7B25D1F6" w14:textId="1CBF6AAD" w:rsidR="00FD79CE" w:rsidRDefault="00FD79CE" w:rsidP="00421EFA">
            <w:pPr>
              <w:spacing w:line="276" w:lineRule="auto"/>
              <w:jc w:val="center"/>
            </w:pPr>
            <w:r>
              <w:t xml:space="preserve">Validation </w:t>
            </w:r>
            <w:r w:rsidR="00A44B6C">
              <w:t>L</w:t>
            </w:r>
            <w:r>
              <w:t>oss</w:t>
            </w:r>
          </w:p>
        </w:tc>
        <w:tc>
          <w:tcPr>
            <w:tcW w:w="1984" w:type="dxa"/>
          </w:tcPr>
          <w:p w14:paraId="74F4CD1D" w14:textId="703B6234" w:rsidR="00FD79CE" w:rsidRDefault="00421EFA" w:rsidP="00421EFA">
            <w:pPr>
              <w:spacing w:line="276" w:lineRule="auto"/>
              <w:jc w:val="center"/>
            </w:pPr>
            <w:r>
              <w:t>0.0074</w:t>
            </w:r>
          </w:p>
        </w:tc>
      </w:tr>
      <w:tr w:rsidR="00FD79CE" w14:paraId="37E0A267" w14:textId="77777777" w:rsidTr="00421EFA">
        <w:trPr>
          <w:jc w:val="center"/>
        </w:trPr>
        <w:tc>
          <w:tcPr>
            <w:tcW w:w="5104" w:type="dxa"/>
          </w:tcPr>
          <w:p w14:paraId="05E053BD" w14:textId="5334008F" w:rsidR="00FD79CE" w:rsidRDefault="00FD79CE" w:rsidP="00421EFA">
            <w:pPr>
              <w:spacing w:line="276" w:lineRule="auto"/>
              <w:jc w:val="center"/>
            </w:pPr>
            <w:r>
              <w:t>Post-Training Validation Accuracy (5400 images)</w:t>
            </w:r>
          </w:p>
        </w:tc>
        <w:tc>
          <w:tcPr>
            <w:tcW w:w="1984" w:type="dxa"/>
          </w:tcPr>
          <w:p w14:paraId="09F93130" w14:textId="2FE951A1" w:rsidR="00FD79CE" w:rsidRDefault="00421EFA" w:rsidP="00421EFA">
            <w:pPr>
              <w:keepNext/>
              <w:spacing w:line="276" w:lineRule="auto"/>
              <w:jc w:val="center"/>
            </w:pPr>
            <w:r>
              <w:t>99.48%</w:t>
            </w:r>
          </w:p>
        </w:tc>
      </w:tr>
    </w:tbl>
    <w:p w14:paraId="68DE1902" w14:textId="76CEB6FD" w:rsidR="002B13FF" w:rsidRDefault="00421EFA" w:rsidP="00421EFA">
      <w:pPr>
        <w:pStyle w:val="Caption"/>
        <w:spacing w:before="200" w:after="0"/>
        <w:jc w:val="center"/>
      </w:pPr>
      <w:bookmarkStart w:id="197" w:name="_Toc102156065"/>
      <w:bookmarkEnd w:id="196"/>
      <w:r>
        <w:t xml:space="preserve">Table </w:t>
      </w:r>
      <w:fldSimple w:instr=" SEQ Table \* ARABIC ">
        <w:r w:rsidR="00EF7C5A">
          <w:rPr>
            <w:noProof/>
          </w:rPr>
          <w:t>20</w:t>
        </w:r>
      </w:fldSimple>
      <w:r>
        <w:t>: Final Model Results Table</w:t>
      </w:r>
      <w:bookmarkEnd w:id="197"/>
    </w:p>
    <w:p w14:paraId="5B7797E9" w14:textId="3100D056" w:rsidR="002B13FF" w:rsidRPr="00CF2037" w:rsidRDefault="00446471" w:rsidP="00CF2037">
      <w:pPr>
        <w:spacing w:line="360" w:lineRule="auto"/>
        <w:jc w:val="both"/>
      </w:pPr>
      <w:bookmarkStart w:id="198" w:name="_Hlk102123641"/>
      <w:r>
        <w:rPr>
          <w:noProof/>
        </w:rPr>
        <w:lastRenderedPageBreak/>
        <w:drawing>
          <wp:anchor distT="0" distB="0" distL="114300" distR="114300" simplePos="0" relativeHeight="252032512" behindDoc="1" locked="0" layoutInCell="1" allowOverlap="1" wp14:anchorId="0080C4EE" wp14:editId="740E0D8C">
            <wp:simplePos x="0" y="0"/>
            <wp:positionH relativeFrom="margin">
              <wp:posOffset>-25400</wp:posOffset>
            </wp:positionH>
            <wp:positionV relativeFrom="paragraph">
              <wp:posOffset>528955</wp:posOffset>
            </wp:positionV>
            <wp:extent cx="3573145" cy="3265170"/>
            <wp:effectExtent l="0" t="0" r="8255" b="0"/>
            <wp:wrapTight wrapText="bothSides">
              <wp:wrapPolygon edited="0">
                <wp:start x="0" y="0"/>
                <wp:lineTo x="0" y="21424"/>
                <wp:lineTo x="21535" y="21424"/>
                <wp:lineTo x="21535" y="0"/>
                <wp:lineTo x="0" y="0"/>
              </wp:wrapPolygon>
            </wp:wrapTight>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3573145" cy="3265170"/>
                    </a:xfrm>
                    <a:prstGeom prst="rect">
                      <a:avLst/>
                    </a:prstGeom>
                    <a:noFill/>
                  </pic:spPr>
                </pic:pic>
              </a:graphicData>
            </a:graphic>
            <wp14:sizeRelH relativeFrom="page">
              <wp14:pctWidth>0</wp14:pctWidth>
            </wp14:sizeRelH>
            <wp14:sizeRelV relativeFrom="page">
              <wp14:pctHeight>0</wp14:pctHeight>
            </wp14:sizeRelV>
          </wp:anchor>
        </w:drawing>
      </w:r>
      <w:r w:rsidR="00421EFA" w:rsidRPr="00CF2037">
        <w:t xml:space="preserve">A </w:t>
      </w:r>
      <w:r w:rsidR="00CF2037" w:rsidRPr="00CF2037">
        <w:t xml:space="preserve">confusion matrix </w:t>
      </w:r>
      <w:r w:rsidR="00CF2037">
        <w:t xml:space="preserve">of the models classification performance </w:t>
      </w:r>
      <w:r w:rsidR="00CF2037" w:rsidRPr="00CF2037">
        <w:t>is presented be</w:t>
      </w:r>
      <w:r w:rsidR="00CF2037">
        <w:t>low, the matrix was generated using the models classification predictions on 2000 validation (unseen) images:</w:t>
      </w:r>
    </w:p>
    <w:bookmarkEnd w:id="198"/>
    <w:p w14:paraId="5A2284FD" w14:textId="129D20D2" w:rsidR="002B13FF" w:rsidRPr="00CF2037" w:rsidRDefault="002B13FF" w:rsidP="00677118"/>
    <w:p w14:paraId="44DD329C" w14:textId="5464BB19" w:rsidR="002B13FF" w:rsidRPr="00CF2037" w:rsidRDefault="002B13FF" w:rsidP="00677118"/>
    <w:p w14:paraId="02F7E43C" w14:textId="0D4EE223" w:rsidR="002B13FF" w:rsidRPr="00CF2037" w:rsidRDefault="002B13FF" w:rsidP="00677118"/>
    <w:tbl>
      <w:tblPr>
        <w:tblStyle w:val="TableGrid"/>
        <w:tblpPr w:leftFromText="180" w:rightFromText="180" w:vertAnchor="text" w:horzAnchor="page" w:tblpX="7321" w:tblpY="237"/>
        <w:tblW w:w="0" w:type="auto"/>
        <w:tblLook w:val="04A0" w:firstRow="1" w:lastRow="0" w:firstColumn="1" w:lastColumn="0" w:noHBand="0" w:noVBand="1"/>
      </w:tblPr>
      <w:tblGrid>
        <w:gridCol w:w="1555"/>
        <w:gridCol w:w="2146"/>
      </w:tblGrid>
      <w:tr w:rsidR="00446471" w14:paraId="51A685A5" w14:textId="77777777" w:rsidTr="00446471">
        <w:tc>
          <w:tcPr>
            <w:tcW w:w="3701" w:type="dxa"/>
            <w:gridSpan w:val="2"/>
            <w:shd w:val="clear" w:color="auto" w:fill="D9D9D9" w:themeFill="background1" w:themeFillShade="D9"/>
            <w:vAlign w:val="center"/>
          </w:tcPr>
          <w:p w14:paraId="74B4A839" w14:textId="77777777" w:rsidR="00446471" w:rsidRDefault="00446471" w:rsidP="00446471">
            <w:pPr>
              <w:jc w:val="center"/>
            </w:pPr>
            <w:bookmarkStart w:id="199" w:name="_Hlk102131593"/>
            <w:r>
              <w:t>Legend</w:t>
            </w:r>
          </w:p>
        </w:tc>
      </w:tr>
      <w:tr w:rsidR="00446471" w14:paraId="28088232" w14:textId="77777777" w:rsidTr="00446471">
        <w:tc>
          <w:tcPr>
            <w:tcW w:w="1555" w:type="dxa"/>
            <w:vAlign w:val="center"/>
          </w:tcPr>
          <w:p w14:paraId="7C61FD5B" w14:textId="77777777" w:rsidR="00446471" w:rsidRDefault="00446471" w:rsidP="00446471">
            <w:pPr>
              <w:jc w:val="center"/>
            </w:pPr>
            <w:r w:rsidRPr="00F2276A">
              <w:t>Class 0</w:t>
            </w:r>
          </w:p>
        </w:tc>
        <w:tc>
          <w:tcPr>
            <w:tcW w:w="2146" w:type="dxa"/>
            <w:vAlign w:val="center"/>
          </w:tcPr>
          <w:p w14:paraId="564173E8" w14:textId="77777777" w:rsidR="00446471" w:rsidRDefault="00446471" w:rsidP="00446471">
            <w:pPr>
              <w:jc w:val="center"/>
            </w:pPr>
            <w:r w:rsidRPr="0003540A">
              <w:t>Defective</w:t>
            </w:r>
          </w:p>
        </w:tc>
      </w:tr>
      <w:tr w:rsidR="00446471" w14:paraId="798DFBE0" w14:textId="77777777" w:rsidTr="00446471">
        <w:tc>
          <w:tcPr>
            <w:tcW w:w="1555" w:type="dxa"/>
            <w:vAlign w:val="center"/>
          </w:tcPr>
          <w:p w14:paraId="697775C1" w14:textId="77777777" w:rsidR="00446471" w:rsidRDefault="00446471" w:rsidP="00446471">
            <w:pPr>
              <w:jc w:val="center"/>
            </w:pPr>
            <w:r w:rsidRPr="0003540A">
              <w:t>Class 1</w:t>
            </w:r>
          </w:p>
        </w:tc>
        <w:tc>
          <w:tcPr>
            <w:tcW w:w="2146" w:type="dxa"/>
            <w:vAlign w:val="center"/>
          </w:tcPr>
          <w:p w14:paraId="26ED52CB" w14:textId="77777777" w:rsidR="00446471" w:rsidRDefault="00446471" w:rsidP="00446471">
            <w:pPr>
              <w:jc w:val="center"/>
            </w:pPr>
            <w:r w:rsidRPr="0003540A">
              <w:t>Non-Defective</w:t>
            </w:r>
          </w:p>
        </w:tc>
      </w:tr>
      <w:tr w:rsidR="00446471" w14:paraId="2F5F3413" w14:textId="77777777" w:rsidTr="00446471">
        <w:tc>
          <w:tcPr>
            <w:tcW w:w="1555" w:type="dxa"/>
            <w:vAlign w:val="center"/>
          </w:tcPr>
          <w:p w14:paraId="5704C12D" w14:textId="77777777" w:rsidR="00446471" w:rsidRDefault="00446471" w:rsidP="00446471">
            <w:pPr>
              <w:jc w:val="center"/>
            </w:pPr>
            <w:r w:rsidRPr="00F2276A">
              <w:t>Output Class</w:t>
            </w:r>
          </w:p>
        </w:tc>
        <w:tc>
          <w:tcPr>
            <w:tcW w:w="2146" w:type="dxa"/>
            <w:vAlign w:val="center"/>
          </w:tcPr>
          <w:p w14:paraId="6C73BE7A" w14:textId="77777777" w:rsidR="00446471" w:rsidRDefault="00446471" w:rsidP="00446471">
            <w:pPr>
              <w:jc w:val="center"/>
            </w:pPr>
            <w:r w:rsidRPr="0003540A">
              <w:t>Model Prediction</w:t>
            </w:r>
          </w:p>
        </w:tc>
      </w:tr>
      <w:tr w:rsidR="00446471" w14:paraId="0926B093" w14:textId="77777777" w:rsidTr="00446471">
        <w:tc>
          <w:tcPr>
            <w:tcW w:w="1555" w:type="dxa"/>
            <w:vAlign w:val="center"/>
          </w:tcPr>
          <w:p w14:paraId="725D8A27" w14:textId="77777777" w:rsidR="00446471" w:rsidRPr="0050023A" w:rsidRDefault="00446471" w:rsidP="00446471">
            <w:pPr>
              <w:jc w:val="center"/>
              <w:rPr>
                <w:vertAlign w:val="superscript"/>
              </w:rPr>
            </w:pPr>
            <w:r w:rsidRPr="0003540A">
              <w:t>Target Class</w:t>
            </w:r>
          </w:p>
        </w:tc>
        <w:tc>
          <w:tcPr>
            <w:tcW w:w="2146" w:type="dxa"/>
            <w:vAlign w:val="center"/>
          </w:tcPr>
          <w:p w14:paraId="0989DE6D" w14:textId="77777777" w:rsidR="00446471" w:rsidRDefault="00446471" w:rsidP="00446471">
            <w:pPr>
              <w:jc w:val="center"/>
            </w:pPr>
            <w:r w:rsidRPr="0003540A">
              <w:t>Ground Truth</w:t>
            </w:r>
          </w:p>
        </w:tc>
      </w:tr>
      <w:bookmarkEnd w:id="199"/>
    </w:tbl>
    <w:p w14:paraId="1E851C7C" w14:textId="08060304" w:rsidR="002B13FF" w:rsidRPr="00CF2037" w:rsidRDefault="002B13FF" w:rsidP="00677118"/>
    <w:p w14:paraId="3DB5A3D0" w14:textId="34136DD6" w:rsidR="002B13FF" w:rsidRPr="00CF2037" w:rsidRDefault="002B13FF" w:rsidP="00677118"/>
    <w:p w14:paraId="3877DEEC" w14:textId="3B36DD4B" w:rsidR="002B13FF" w:rsidRPr="00CF2037" w:rsidRDefault="002B13FF" w:rsidP="00677118"/>
    <w:p w14:paraId="1816C1A2" w14:textId="0AFC491F" w:rsidR="002B13FF" w:rsidRPr="00CF2037" w:rsidRDefault="002B13FF" w:rsidP="00677118"/>
    <w:p w14:paraId="475644EC" w14:textId="7D381E85" w:rsidR="002B13FF" w:rsidRDefault="00446471" w:rsidP="00677118">
      <w:r>
        <w:rPr>
          <w:noProof/>
        </w:rPr>
        <mc:AlternateContent>
          <mc:Choice Requires="wps">
            <w:drawing>
              <wp:anchor distT="0" distB="0" distL="114300" distR="114300" simplePos="0" relativeHeight="252036608" behindDoc="1" locked="0" layoutInCell="1" allowOverlap="1" wp14:anchorId="27394D72" wp14:editId="33451B61">
                <wp:simplePos x="0" y="0"/>
                <wp:positionH relativeFrom="margin">
                  <wp:align>center</wp:align>
                </wp:positionH>
                <wp:positionV relativeFrom="paragraph">
                  <wp:posOffset>15875</wp:posOffset>
                </wp:positionV>
                <wp:extent cx="3988435" cy="177800"/>
                <wp:effectExtent l="0" t="0" r="0" b="0"/>
                <wp:wrapTight wrapText="bothSides">
                  <wp:wrapPolygon edited="0">
                    <wp:start x="0" y="0"/>
                    <wp:lineTo x="0" y="18514"/>
                    <wp:lineTo x="21459" y="18514"/>
                    <wp:lineTo x="21459" y="0"/>
                    <wp:lineTo x="0" y="0"/>
                  </wp:wrapPolygon>
                </wp:wrapTight>
                <wp:docPr id="288" name="Text Box 288"/>
                <wp:cNvGraphicFramePr/>
                <a:graphic xmlns:a="http://schemas.openxmlformats.org/drawingml/2006/main">
                  <a:graphicData uri="http://schemas.microsoft.com/office/word/2010/wordprocessingShape">
                    <wps:wsp>
                      <wps:cNvSpPr txBox="1"/>
                      <wps:spPr>
                        <a:xfrm>
                          <a:off x="0" y="0"/>
                          <a:ext cx="3988435" cy="177800"/>
                        </a:xfrm>
                        <a:prstGeom prst="rect">
                          <a:avLst/>
                        </a:prstGeom>
                        <a:solidFill>
                          <a:prstClr val="white"/>
                        </a:solidFill>
                        <a:ln>
                          <a:noFill/>
                        </a:ln>
                      </wps:spPr>
                      <wps:txbx>
                        <w:txbxContent>
                          <w:p w14:paraId="304739F6" w14:textId="7E090426" w:rsidR="00CF2037" w:rsidRPr="008C14FA" w:rsidRDefault="00CF2037" w:rsidP="00CF2037">
                            <w:pPr>
                              <w:pStyle w:val="Caption"/>
                              <w:jc w:val="center"/>
                              <w:rPr>
                                <w:noProof/>
                                <w:sz w:val="24"/>
                              </w:rPr>
                            </w:pPr>
                            <w:bookmarkStart w:id="200" w:name="_Toc102156031"/>
                            <w:r>
                              <w:t xml:space="preserve">Figure </w:t>
                            </w:r>
                            <w:fldSimple w:instr=" SEQ Figure \* ARABIC ">
                              <w:r w:rsidR="00156FA0">
                                <w:rPr>
                                  <w:noProof/>
                                </w:rPr>
                                <w:t>49</w:t>
                              </w:r>
                            </w:fldSimple>
                            <w:r>
                              <w:t>: Siamese Network Confusion Matrix</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394D72" id="Text Box 288" o:spid="_x0000_s1089" type="#_x0000_t202" style="position:absolute;margin-left:0;margin-top:1.25pt;width:314.05pt;height:14pt;z-index:-2512798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" stroked="f">
                <v:textbox inset="0,0,0,0">
                  <w:txbxContent>
                    <w:p w14:paraId="304739F6" w14:textId="7E090426" w:rsidR="00CF2037" w:rsidRPr="008C14FA" w:rsidRDefault="00CF2037" w:rsidP="00CF2037">
                      <w:pPr>
                        <w:pStyle w:val="Caption"/>
                        <w:jc w:val="center"/>
                        <w:rPr>
                          <w:noProof/>
                          <w:sz w:val="24"/>
                        </w:rPr>
                      </w:pPr>
                      <w:bookmarkStart w:id="201" w:name="_Toc102156031"/>
                      <w:r>
                        <w:t xml:space="preserve">Figure </w:t>
                      </w:r>
                      <w:fldSimple w:instr=" SEQ Figure \* ARABIC ">
                        <w:r w:rsidR="00156FA0">
                          <w:rPr>
                            <w:noProof/>
                          </w:rPr>
                          <w:t>49</w:t>
                        </w:r>
                      </w:fldSimple>
                      <w:r>
                        <w:t>: Siamese Network Confusion Matrix</w:t>
                      </w:r>
                      <w:bookmarkEnd w:id="201"/>
                    </w:p>
                  </w:txbxContent>
                </v:textbox>
                <w10:wrap type="tight" anchorx="margin"/>
              </v:shape>
            </w:pict>
          </mc:Fallback>
        </mc:AlternateContent>
      </w:r>
    </w:p>
    <w:p w14:paraId="25D0F1F9" w14:textId="5A2AA18E" w:rsidR="002B13FF" w:rsidRPr="00CF2037" w:rsidRDefault="00446471" w:rsidP="001F4C78">
      <w:pPr>
        <w:spacing w:line="360" w:lineRule="auto"/>
        <w:jc w:val="both"/>
      </w:pPr>
      <w:r w:rsidRPr="00F2276A">
        <w:rPr>
          <w:noProof/>
        </w:rPr>
        <w:drawing>
          <wp:anchor distT="0" distB="0" distL="114300" distR="114300" simplePos="0" relativeHeight="252037632" behindDoc="1" locked="0" layoutInCell="1" allowOverlap="1" wp14:anchorId="7A37EFBE" wp14:editId="105B074C">
            <wp:simplePos x="0" y="0"/>
            <wp:positionH relativeFrom="margin">
              <wp:align>center</wp:align>
            </wp:positionH>
            <wp:positionV relativeFrom="paragraph">
              <wp:posOffset>2184400</wp:posOffset>
            </wp:positionV>
            <wp:extent cx="6010910" cy="2284730"/>
            <wp:effectExtent l="19050" t="19050" r="27940" b="20320"/>
            <wp:wrapTight wrapText="bothSides">
              <wp:wrapPolygon edited="0">
                <wp:start x="-68" y="-180"/>
                <wp:lineTo x="-68" y="21612"/>
                <wp:lineTo x="21632" y="21612"/>
                <wp:lineTo x="21632" y="-180"/>
                <wp:lineTo x="-68" y="-180"/>
              </wp:wrapPolygon>
            </wp:wrapTight>
            <wp:docPr id="312" name="Picture 3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 name="Picture 312" descr="A picture containing timeline&#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6010910" cy="228473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039680" behindDoc="1" locked="0" layoutInCell="1" allowOverlap="1" wp14:anchorId="73403F77" wp14:editId="57D1E38D">
                <wp:simplePos x="0" y="0"/>
                <wp:positionH relativeFrom="margin">
                  <wp:posOffset>-1270</wp:posOffset>
                </wp:positionH>
                <wp:positionV relativeFrom="paragraph">
                  <wp:posOffset>4557395</wp:posOffset>
                </wp:positionV>
                <wp:extent cx="5731510" cy="149225"/>
                <wp:effectExtent l="0" t="0" r="2540" b="3175"/>
                <wp:wrapTight wrapText="bothSides">
                  <wp:wrapPolygon edited="0">
                    <wp:start x="0" y="0"/>
                    <wp:lineTo x="0" y="19302"/>
                    <wp:lineTo x="21538" y="19302"/>
                    <wp:lineTo x="21538" y="0"/>
                    <wp:lineTo x="0" y="0"/>
                  </wp:wrapPolygon>
                </wp:wrapTight>
                <wp:docPr id="313" name="Text Box 313"/>
                <wp:cNvGraphicFramePr/>
                <a:graphic xmlns:a="http://schemas.openxmlformats.org/drawingml/2006/main">
                  <a:graphicData uri="http://schemas.microsoft.com/office/word/2010/wordprocessingShape">
                    <wps:wsp>
                      <wps:cNvSpPr txBox="1"/>
                      <wps:spPr>
                        <a:xfrm>
                          <a:off x="0" y="0"/>
                          <a:ext cx="5731510" cy="149225"/>
                        </a:xfrm>
                        <a:prstGeom prst="rect">
                          <a:avLst/>
                        </a:prstGeom>
                        <a:solidFill>
                          <a:prstClr val="white"/>
                        </a:solidFill>
                        <a:ln>
                          <a:noFill/>
                        </a:ln>
                      </wps:spPr>
                      <wps:txbx>
                        <w:txbxContent>
                          <w:p w14:paraId="409765D4" w14:textId="0E843414" w:rsidR="0003540A" w:rsidRPr="00491E5F" w:rsidRDefault="0003540A" w:rsidP="0003540A">
                            <w:pPr>
                              <w:pStyle w:val="Caption"/>
                              <w:jc w:val="center"/>
                              <w:rPr>
                                <w:sz w:val="24"/>
                              </w:rPr>
                            </w:pPr>
                            <w:bookmarkStart w:id="202" w:name="_Toc102156032"/>
                            <w:r>
                              <w:t xml:space="preserve">Figure </w:t>
                            </w:r>
                            <w:fldSimple w:instr=" SEQ Figure \* ARABIC ">
                              <w:r w:rsidR="00156FA0">
                                <w:rPr>
                                  <w:noProof/>
                                </w:rPr>
                                <w:t>50</w:t>
                              </w:r>
                            </w:fldSimple>
                            <w:r>
                              <w:t>: Visualisation of Model Classification Performance</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03F77" id="Text Box 313" o:spid="_x0000_s1090" type="#_x0000_t202" style="position:absolute;left:0;text-align:left;margin-left:-.1pt;margin-top:358.85pt;width:451.3pt;height:11.75pt;z-index:-2512768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" stroked="f">
                <v:textbox inset="0,0,0,0">
                  <w:txbxContent>
                    <w:p w14:paraId="409765D4" w14:textId="0E843414" w:rsidR="0003540A" w:rsidRPr="00491E5F" w:rsidRDefault="0003540A" w:rsidP="0003540A">
                      <w:pPr>
                        <w:pStyle w:val="Caption"/>
                        <w:jc w:val="center"/>
                        <w:rPr>
                          <w:sz w:val="24"/>
                        </w:rPr>
                      </w:pPr>
                      <w:bookmarkStart w:id="203" w:name="_Toc102156032"/>
                      <w:r>
                        <w:t xml:space="preserve">Figure </w:t>
                      </w:r>
                      <w:fldSimple w:instr=" SEQ Figure \* ARABIC ">
                        <w:r w:rsidR="00156FA0">
                          <w:rPr>
                            <w:noProof/>
                          </w:rPr>
                          <w:t>50</w:t>
                        </w:r>
                      </w:fldSimple>
                      <w:r>
                        <w:t>: Visualisation of Model Classification Performance</w:t>
                      </w:r>
                      <w:bookmarkEnd w:id="203"/>
                    </w:p>
                  </w:txbxContent>
                </v:textbox>
                <w10:wrap type="tight" anchorx="margin"/>
              </v:shape>
            </w:pict>
          </mc:Fallback>
        </mc:AlternateContent>
      </w:r>
      <w:bookmarkStart w:id="204" w:name="_Hlk102123903"/>
      <w:r w:rsidR="00FE2D74">
        <w:t xml:space="preserve">The </w:t>
      </w:r>
      <w:r>
        <w:t>plot</w:t>
      </w:r>
      <w:r w:rsidR="00FE2D74">
        <w:t xml:space="preserve"> shows that</w:t>
      </w:r>
      <w:r w:rsidR="00B67D9F">
        <w:t xml:space="preserve"> 998 defective images (99.5%) were correctly classified, which accounts for 49.4% of all observations. 1001 non-defective images </w:t>
      </w:r>
      <w:r w:rsidR="00B67D9F" w:rsidRPr="00B67D9F">
        <w:t>(99.4%)</w:t>
      </w:r>
      <w:r w:rsidR="00B67D9F">
        <w:t xml:space="preserve"> were correctly classified, account</w:t>
      </w:r>
      <w:r>
        <w:t>ing</w:t>
      </w:r>
      <w:r w:rsidR="00B67D9F">
        <w:t xml:space="preserve"> for 50% of all observations. </w:t>
      </w:r>
      <w:r w:rsidR="00D35060">
        <w:t>5 defective and 6 non-defective images were misclassified,</w:t>
      </w:r>
      <w:r>
        <w:t xml:space="preserve"> </w:t>
      </w:r>
      <w:r w:rsidR="00D35060">
        <w:t>account</w:t>
      </w:r>
      <w:r>
        <w:t>ing</w:t>
      </w:r>
      <w:r w:rsidR="00D35060">
        <w:t xml:space="preserve"> for 0.2% and 0.3% of all data respectively. </w:t>
      </w:r>
      <w:r w:rsidR="00D35060" w:rsidRPr="00D35060">
        <w:t>Overall, 9</w:t>
      </w:r>
      <w:r w:rsidR="00D35060">
        <w:t>9</w:t>
      </w:r>
      <w:r w:rsidR="00D35060" w:rsidRPr="00D35060">
        <w:t>.</w:t>
      </w:r>
      <w:r w:rsidR="00D35060">
        <w:t>5</w:t>
      </w:r>
      <w:r w:rsidR="00D35060" w:rsidRPr="00D35060">
        <w:t>% of the predictions</w:t>
      </w:r>
      <w:r w:rsidR="00D35060">
        <w:t xml:space="preserve"> made by the model</w:t>
      </w:r>
      <w:r w:rsidR="00D35060" w:rsidRPr="00D35060">
        <w:t xml:space="preserve"> are correct and</w:t>
      </w:r>
      <w:r w:rsidR="00D35060">
        <w:t xml:space="preserve"> just</w:t>
      </w:r>
      <w:r w:rsidR="00D35060" w:rsidRPr="00D35060">
        <w:t xml:space="preserve"> </w:t>
      </w:r>
      <w:r w:rsidR="00D35060">
        <w:t>0.5</w:t>
      </w:r>
      <w:r w:rsidR="00D35060" w:rsidRPr="00D35060">
        <w:t xml:space="preserve">% are </w:t>
      </w:r>
      <w:r w:rsidRPr="00D35060">
        <w:t>wrong.</w:t>
      </w:r>
      <w:bookmarkEnd w:id="204"/>
      <w:r>
        <w:t xml:space="preserve"> A</w:t>
      </w:r>
      <w:r w:rsidR="00D35060">
        <w:t xml:space="preserve"> further visualisation of the models classification performance is provided below. </w:t>
      </w:r>
      <w:r>
        <w:t>P</w:t>
      </w:r>
      <w:r w:rsidR="00D35060">
        <w:t xml:space="preserve">airs of images are shown alongside the </w:t>
      </w:r>
      <w:r>
        <w:t>target (ground truth), the model prediction, and its probability score. When the score is close to one, the model is certain that the images are of the same class</w:t>
      </w:r>
      <w:r w:rsidR="001F4C78">
        <w:t xml:space="preserve"> and </w:t>
      </w:r>
      <w:r w:rsidR="001F4C78" w:rsidRPr="001F4C78">
        <w:t>vice versa</w:t>
      </w:r>
      <w:r w:rsidR="001F4C78">
        <w:t>.</w:t>
      </w:r>
    </w:p>
    <w:p w14:paraId="0E2376DC" w14:textId="441044C7" w:rsidR="00CE457D" w:rsidRDefault="00CE457D" w:rsidP="00CE457D">
      <w:pPr>
        <w:pStyle w:val="Heading2"/>
      </w:pPr>
      <w:bookmarkStart w:id="205" w:name="_Toc102156165"/>
      <w:r>
        <w:lastRenderedPageBreak/>
        <w:t>CNN Network Training Results</w:t>
      </w:r>
      <w:bookmarkEnd w:id="205"/>
    </w:p>
    <w:p w14:paraId="6A4B9271" w14:textId="14281572" w:rsidR="001F4C78" w:rsidRDefault="00607113" w:rsidP="00224D24">
      <w:pPr>
        <w:spacing w:before="240" w:line="360" w:lineRule="auto"/>
        <w:jc w:val="both"/>
      </w:pPr>
      <w:r w:rsidRPr="006B44DD">
        <w:rPr>
          <w:noProof/>
        </w:rPr>
        <w:drawing>
          <wp:anchor distT="0" distB="0" distL="114300" distR="114300" simplePos="0" relativeHeight="252040704" behindDoc="1" locked="0" layoutInCell="1" allowOverlap="1" wp14:anchorId="30EAADF2" wp14:editId="1EA48BCC">
            <wp:simplePos x="0" y="0"/>
            <wp:positionH relativeFrom="margin">
              <wp:align>left</wp:align>
            </wp:positionH>
            <wp:positionV relativeFrom="paragraph">
              <wp:posOffset>2038985</wp:posOffset>
            </wp:positionV>
            <wp:extent cx="4038600" cy="2762885"/>
            <wp:effectExtent l="0" t="0" r="0" b="0"/>
            <wp:wrapTight wrapText="bothSides">
              <wp:wrapPolygon edited="0">
                <wp:start x="0" y="0"/>
                <wp:lineTo x="0" y="21446"/>
                <wp:lineTo x="21498" y="21446"/>
                <wp:lineTo x="21498" y="0"/>
                <wp:lineTo x="0" y="0"/>
              </wp:wrapPolygon>
            </wp:wrapTight>
            <wp:docPr id="314" name="Picture 3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 name="Picture 314" descr="Chart, line chart&#10;&#10;Description automatically generated"/>
                    <pic:cNvPicPr/>
                  </pic:nvPicPr>
                  <pic:blipFill>
                    <a:blip r:embed="rId150" cstate="print">
                      <a:extLst>
                        <a:ext uri="{28A0092B-C50C-407E-A947-70E740481C1C}">
                          <a14:useLocalDpi xmlns:a14="http://schemas.microsoft.com/office/drawing/2010/main" val="0"/>
                        </a:ext>
                      </a:extLst>
                    </a:blip>
                    <a:stretch>
                      <a:fillRect/>
                    </a:stretch>
                  </pic:blipFill>
                  <pic:spPr>
                    <a:xfrm>
                      <a:off x="0" y="0"/>
                      <a:ext cx="4038600" cy="2762885"/>
                    </a:xfrm>
                    <a:prstGeom prst="rect">
                      <a:avLst/>
                    </a:prstGeom>
                  </pic:spPr>
                </pic:pic>
              </a:graphicData>
            </a:graphic>
            <wp14:sizeRelH relativeFrom="page">
              <wp14:pctWidth>0</wp14:pctWidth>
            </wp14:sizeRelH>
            <wp14:sizeRelV relativeFrom="page">
              <wp14:pctHeight>0</wp14:pctHeight>
            </wp14:sizeRelV>
          </wp:anchor>
        </w:drawing>
      </w:r>
      <w:r w:rsidR="006B44DD">
        <w:t>A CNN model with identical architecture (fig.34), loss function (binary cross-entropy), classification layer (sigmoid)  was created in order to compare its performance with that of the Siamese network described above.</w:t>
      </w:r>
      <w:r w:rsidR="00CB3882">
        <w:t xml:space="preserve"> The same procedure discussed in Ch.4.1 is used here. </w:t>
      </w:r>
      <w:r w:rsidR="006B44DD">
        <w:t xml:space="preserve"> </w:t>
      </w:r>
      <w:r w:rsidR="00CB3882" w:rsidRPr="00CB3882">
        <w:t>Firstly, the hyper parameters (mini-batch size, learning rate, gradient decay factor and squared gradient decay factor) are manually tuned in order to achieve a baseline model functionality. The hyperparameters are initialised using the default values listed within the ‘</w:t>
      </w:r>
      <w:proofErr w:type="spellStart"/>
      <w:r w:rsidR="00CB3882">
        <w:t>trainingOptions</w:t>
      </w:r>
      <w:proofErr w:type="spellEnd"/>
      <w:r w:rsidR="00CB3882" w:rsidRPr="00CB3882">
        <w:t>’ function</w:t>
      </w:r>
      <w:r w:rsidR="00CB3882">
        <w:t>.</w:t>
      </w:r>
      <w:r w:rsidR="00224D24">
        <w:t xml:space="preserve"> The first CNN training plots are provided below (</w:t>
      </w:r>
      <w:r w:rsidRPr="00607113">
        <w:rPr>
          <w:i/>
          <w:iCs/>
        </w:rPr>
        <w:t>t</w:t>
      </w:r>
      <w:r w:rsidR="00224D24" w:rsidRPr="00607113">
        <w:rPr>
          <w:i/>
          <w:iCs/>
        </w:rPr>
        <w:t>raining logs in appendix 3</w:t>
      </w:r>
      <w:r w:rsidR="00224D24">
        <w:t>):</w:t>
      </w:r>
    </w:p>
    <w:p w14:paraId="3C678DBF" w14:textId="6BB5B7D8" w:rsidR="00607113" w:rsidRDefault="00607113" w:rsidP="00607113">
      <w:pPr>
        <w:spacing w:line="360" w:lineRule="auto"/>
      </w:pPr>
    </w:p>
    <w:tbl>
      <w:tblPr>
        <w:tblStyle w:val="TableGrid"/>
        <w:tblpPr w:leftFromText="180" w:rightFromText="180" w:vertAnchor="text" w:horzAnchor="page" w:tblpX="8088" w:tblpY="435"/>
        <w:tblW w:w="0" w:type="auto"/>
        <w:tblLook w:val="04A0" w:firstRow="1" w:lastRow="0" w:firstColumn="1" w:lastColumn="0" w:noHBand="0" w:noVBand="1"/>
      </w:tblPr>
      <w:tblGrid>
        <w:gridCol w:w="1838"/>
        <w:gridCol w:w="1091"/>
      </w:tblGrid>
      <w:tr w:rsidR="00170D31" w14:paraId="675ED8B0" w14:textId="77777777" w:rsidTr="00170D31">
        <w:tc>
          <w:tcPr>
            <w:tcW w:w="1838" w:type="dxa"/>
            <w:shd w:val="clear" w:color="auto" w:fill="D9D9D9" w:themeFill="background1" w:themeFillShade="D9"/>
            <w:vAlign w:val="center"/>
          </w:tcPr>
          <w:p w14:paraId="08366411" w14:textId="77777777" w:rsidR="00170D31" w:rsidRDefault="00170D31" w:rsidP="00170D31">
            <w:pPr>
              <w:jc w:val="center"/>
            </w:pPr>
            <w:r>
              <w:t>Hyperparameter</w:t>
            </w:r>
          </w:p>
        </w:tc>
        <w:tc>
          <w:tcPr>
            <w:tcW w:w="1091" w:type="dxa"/>
            <w:shd w:val="clear" w:color="auto" w:fill="D9D9D9" w:themeFill="background1" w:themeFillShade="D9"/>
            <w:vAlign w:val="center"/>
          </w:tcPr>
          <w:p w14:paraId="29A984F8" w14:textId="77777777" w:rsidR="00170D31" w:rsidRDefault="00170D31" w:rsidP="00170D31">
            <w:pPr>
              <w:jc w:val="center"/>
            </w:pPr>
            <w:r>
              <w:t>Value</w:t>
            </w:r>
          </w:p>
        </w:tc>
      </w:tr>
      <w:tr w:rsidR="00170D31" w14:paraId="3B6926B7" w14:textId="77777777" w:rsidTr="00170D31">
        <w:tc>
          <w:tcPr>
            <w:tcW w:w="1838" w:type="dxa"/>
            <w:vAlign w:val="center"/>
          </w:tcPr>
          <w:p w14:paraId="3CABB36D" w14:textId="77777777" w:rsidR="00170D31" w:rsidRDefault="00170D31" w:rsidP="00170D31">
            <w:pPr>
              <w:jc w:val="center"/>
            </w:pPr>
            <w:r>
              <w:t>Learning Rate</w:t>
            </w:r>
          </w:p>
        </w:tc>
        <w:tc>
          <w:tcPr>
            <w:tcW w:w="1091" w:type="dxa"/>
            <w:vAlign w:val="center"/>
          </w:tcPr>
          <w:p w14:paraId="220F2E1F" w14:textId="23A627EE" w:rsidR="00170D31" w:rsidRDefault="00170D31" w:rsidP="00170D31">
            <w:pPr>
              <w:jc w:val="center"/>
            </w:pPr>
            <w:r w:rsidRPr="0050023A">
              <w:t>1</w:t>
            </w:r>
            <w:r>
              <w:t>.e-3</w:t>
            </w:r>
          </w:p>
        </w:tc>
      </w:tr>
      <w:tr w:rsidR="00170D31" w14:paraId="33E96E2E" w14:textId="77777777" w:rsidTr="00170D31">
        <w:tc>
          <w:tcPr>
            <w:tcW w:w="1838" w:type="dxa"/>
            <w:vAlign w:val="center"/>
          </w:tcPr>
          <w:p w14:paraId="4BFF10F3" w14:textId="77777777" w:rsidR="00170D31" w:rsidRDefault="00170D31" w:rsidP="00170D31">
            <w:pPr>
              <w:jc w:val="center"/>
            </w:pPr>
            <w:r>
              <w:t>Batch Size</w:t>
            </w:r>
          </w:p>
        </w:tc>
        <w:tc>
          <w:tcPr>
            <w:tcW w:w="1091" w:type="dxa"/>
            <w:vAlign w:val="center"/>
          </w:tcPr>
          <w:p w14:paraId="133A0549" w14:textId="3E31D545" w:rsidR="00170D31" w:rsidRDefault="00170D31" w:rsidP="00170D31">
            <w:pPr>
              <w:jc w:val="center"/>
            </w:pPr>
            <w:r>
              <w:t>128</w:t>
            </w:r>
          </w:p>
        </w:tc>
      </w:tr>
      <w:tr w:rsidR="00170D31" w14:paraId="73303A20" w14:textId="77777777" w:rsidTr="00170D31">
        <w:tc>
          <w:tcPr>
            <w:tcW w:w="1838" w:type="dxa"/>
            <w:vAlign w:val="center"/>
          </w:tcPr>
          <w:p w14:paraId="1D349814" w14:textId="77777777" w:rsidR="00170D31" w:rsidRDefault="00170D31" w:rsidP="00170D31">
            <w:pPr>
              <w:jc w:val="center"/>
            </w:pPr>
            <w:r>
              <w:t>Gradient Decay</w:t>
            </w:r>
          </w:p>
        </w:tc>
        <w:tc>
          <w:tcPr>
            <w:tcW w:w="1091" w:type="dxa"/>
            <w:vAlign w:val="center"/>
          </w:tcPr>
          <w:p w14:paraId="05BB080B" w14:textId="40ABE70D" w:rsidR="00170D31" w:rsidRDefault="00170D31" w:rsidP="00170D31">
            <w:pPr>
              <w:jc w:val="center"/>
            </w:pPr>
            <w:r>
              <w:t>0.90</w:t>
            </w:r>
          </w:p>
        </w:tc>
      </w:tr>
      <w:tr w:rsidR="00170D31" w14:paraId="28C95718" w14:textId="77777777" w:rsidTr="00170D31">
        <w:tc>
          <w:tcPr>
            <w:tcW w:w="1838" w:type="dxa"/>
            <w:vAlign w:val="center"/>
          </w:tcPr>
          <w:p w14:paraId="1C32DD4E" w14:textId="77777777" w:rsidR="00170D31" w:rsidRPr="0050023A" w:rsidRDefault="00170D31" w:rsidP="00170D31">
            <w:pPr>
              <w:jc w:val="center"/>
              <w:rPr>
                <w:vertAlign w:val="superscript"/>
              </w:rPr>
            </w:pPr>
            <w:r w:rsidRPr="0050023A">
              <w:t>Gradient Decay</w:t>
            </w:r>
            <w:r>
              <w:rPr>
                <w:vertAlign w:val="superscript"/>
              </w:rPr>
              <w:t>2</w:t>
            </w:r>
          </w:p>
        </w:tc>
        <w:tc>
          <w:tcPr>
            <w:tcW w:w="1091" w:type="dxa"/>
            <w:vAlign w:val="center"/>
          </w:tcPr>
          <w:p w14:paraId="6660C097" w14:textId="77777777" w:rsidR="00170D31" w:rsidRDefault="00170D31" w:rsidP="00170D31">
            <w:pPr>
              <w:jc w:val="center"/>
            </w:pPr>
            <w:r>
              <w:t>0.999</w:t>
            </w:r>
          </w:p>
        </w:tc>
      </w:tr>
      <w:tr w:rsidR="00170D31" w14:paraId="72A72DEC" w14:textId="77777777" w:rsidTr="00170D31">
        <w:tc>
          <w:tcPr>
            <w:tcW w:w="1838" w:type="dxa"/>
            <w:vAlign w:val="center"/>
          </w:tcPr>
          <w:p w14:paraId="4F1EFF52" w14:textId="77777777" w:rsidR="00170D31" w:rsidRDefault="00170D31" w:rsidP="00170D31">
            <w:pPr>
              <w:jc w:val="center"/>
            </w:pPr>
            <w:r>
              <w:t>Epoch</w:t>
            </w:r>
          </w:p>
        </w:tc>
        <w:tc>
          <w:tcPr>
            <w:tcW w:w="1091" w:type="dxa"/>
            <w:vAlign w:val="center"/>
          </w:tcPr>
          <w:p w14:paraId="7335D131" w14:textId="77777777" w:rsidR="00170D31" w:rsidRDefault="00170D31" w:rsidP="00170D31">
            <w:pPr>
              <w:jc w:val="center"/>
            </w:pPr>
            <w:r>
              <w:t>4</w:t>
            </w:r>
          </w:p>
        </w:tc>
      </w:tr>
    </w:tbl>
    <w:p w14:paraId="355AC30B" w14:textId="77777777" w:rsidR="00607113" w:rsidRDefault="00607113" w:rsidP="00607113">
      <w:pPr>
        <w:spacing w:line="360" w:lineRule="auto"/>
      </w:pPr>
    </w:p>
    <w:p w14:paraId="77E72FF8" w14:textId="77777777" w:rsidR="00607113" w:rsidRDefault="00607113" w:rsidP="00607113">
      <w:pPr>
        <w:spacing w:line="360" w:lineRule="auto"/>
      </w:pPr>
    </w:p>
    <w:p w14:paraId="525137F2" w14:textId="77777777" w:rsidR="00607113" w:rsidRDefault="00607113" w:rsidP="00607113">
      <w:pPr>
        <w:spacing w:line="360" w:lineRule="auto"/>
      </w:pPr>
    </w:p>
    <w:p w14:paraId="3F8E7351" w14:textId="6B771011" w:rsidR="00170D31" w:rsidRDefault="00170D31" w:rsidP="00170D31">
      <w:pPr>
        <w:spacing w:line="360" w:lineRule="auto"/>
      </w:pPr>
      <w:r w:rsidRPr="00224D24">
        <w:rPr>
          <w:noProof/>
        </w:rPr>
        <w:drawing>
          <wp:anchor distT="0" distB="0" distL="114300" distR="114300" simplePos="0" relativeHeight="252042752" behindDoc="1" locked="0" layoutInCell="1" allowOverlap="1" wp14:anchorId="1D62E7FB" wp14:editId="51B049A5">
            <wp:simplePos x="0" y="0"/>
            <wp:positionH relativeFrom="margin">
              <wp:align>right</wp:align>
            </wp:positionH>
            <wp:positionV relativeFrom="paragraph">
              <wp:posOffset>473710</wp:posOffset>
            </wp:positionV>
            <wp:extent cx="5686425" cy="1799590"/>
            <wp:effectExtent l="0" t="0" r="9525" b="0"/>
            <wp:wrapTight wrapText="bothSides">
              <wp:wrapPolygon edited="0">
                <wp:start x="0" y="0"/>
                <wp:lineTo x="0" y="21265"/>
                <wp:lineTo x="21564" y="21265"/>
                <wp:lineTo x="21564" y="0"/>
                <wp:lineTo x="0" y="0"/>
              </wp:wrapPolygon>
            </wp:wrapTight>
            <wp:docPr id="316" name="Picture 316"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 name="Picture 316" descr="Graphical user interface, application&#10;&#10;Description automatically generated with medium confidence"/>
                    <pic:cNvPicPr/>
                  </pic:nvPicPr>
                  <pic:blipFill>
                    <a:blip r:embed="rId151">
                      <a:extLst>
                        <a:ext uri="{28A0092B-C50C-407E-A947-70E740481C1C}">
                          <a14:useLocalDpi xmlns:a14="http://schemas.microsoft.com/office/drawing/2010/main" val="0"/>
                        </a:ext>
                      </a:extLst>
                    </a:blip>
                    <a:stretch>
                      <a:fillRect/>
                    </a:stretch>
                  </pic:blipFill>
                  <pic:spPr>
                    <a:xfrm>
                      <a:off x="0" y="0"/>
                      <a:ext cx="5686425" cy="179959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044800" behindDoc="1" locked="0" layoutInCell="1" allowOverlap="1" wp14:anchorId="64EC63B7" wp14:editId="2BC8C3ED">
                <wp:simplePos x="0" y="0"/>
                <wp:positionH relativeFrom="margin">
                  <wp:align>right</wp:align>
                </wp:positionH>
                <wp:positionV relativeFrom="paragraph">
                  <wp:posOffset>2350135</wp:posOffset>
                </wp:positionV>
                <wp:extent cx="5724525" cy="152400"/>
                <wp:effectExtent l="0" t="0" r="9525" b="0"/>
                <wp:wrapTight wrapText="bothSides">
                  <wp:wrapPolygon edited="0">
                    <wp:start x="0" y="0"/>
                    <wp:lineTo x="0" y="18900"/>
                    <wp:lineTo x="21564" y="18900"/>
                    <wp:lineTo x="21564" y="0"/>
                    <wp:lineTo x="0" y="0"/>
                  </wp:wrapPolygon>
                </wp:wrapTight>
                <wp:docPr id="317" name="Text Box 317"/>
                <wp:cNvGraphicFramePr/>
                <a:graphic xmlns:a="http://schemas.openxmlformats.org/drawingml/2006/main">
                  <a:graphicData uri="http://schemas.microsoft.com/office/word/2010/wordprocessingShape">
                    <wps:wsp>
                      <wps:cNvSpPr txBox="1"/>
                      <wps:spPr>
                        <a:xfrm>
                          <a:off x="0" y="0"/>
                          <a:ext cx="5724525" cy="152400"/>
                        </a:xfrm>
                        <a:prstGeom prst="rect">
                          <a:avLst/>
                        </a:prstGeom>
                        <a:solidFill>
                          <a:prstClr val="white"/>
                        </a:solidFill>
                        <a:ln>
                          <a:noFill/>
                        </a:ln>
                      </wps:spPr>
                      <wps:txbx>
                        <w:txbxContent>
                          <w:p w14:paraId="68C39790" w14:textId="3CF505FE" w:rsidR="00607113" w:rsidRPr="009651B6" w:rsidRDefault="00607113" w:rsidP="00607113">
                            <w:pPr>
                              <w:pStyle w:val="Caption"/>
                              <w:jc w:val="center"/>
                              <w:rPr>
                                <w:sz w:val="24"/>
                              </w:rPr>
                            </w:pPr>
                            <w:bookmarkStart w:id="206" w:name="_Toc102156033"/>
                            <w:r>
                              <w:t xml:space="preserve">Figure </w:t>
                            </w:r>
                            <w:fldSimple w:instr=" SEQ Figure \* ARABIC ">
                              <w:r w:rsidR="00156FA0">
                                <w:rPr>
                                  <w:noProof/>
                                </w:rPr>
                                <w:t>51</w:t>
                              </w:r>
                            </w:fldSimple>
                            <w:r>
                              <w:t xml:space="preserve">: CNN Training </w:t>
                            </w:r>
                            <w:r w:rsidR="00170D31">
                              <w:t xml:space="preserve">Loss </w:t>
                            </w:r>
                            <w:r>
                              <w:t>plots</w:t>
                            </w:r>
                            <w:bookmarkEnd w:id="2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C63B7" id="Text Box 317" o:spid="_x0000_s1091" type="#_x0000_t202" style="position:absolute;margin-left:399.55pt;margin-top:185.05pt;width:450.75pt;height:12pt;z-index:-251271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" stroked="f">
                <v:textbox inset="0,0,0,0">
                  <w:txbxContent>
                    <w:p w14:paraId="68C39790" w14:textId="3CF505FE" w:rsidR="00607113" w:rsidRPr="009651B6" w:rsidRDefault="00607113" w:rsidP="00607113">
                      <w:pPr>
                        <w:pStyle w:val="Caption"/>
                        <w:jc w:val="center"/>
                        <w:rPr>
                          <w:sz w:val="24"/>
                        </w:rPr>
                      </w:pPr>
                      <w:bookmarkStart w:id="207" w:name="_Toc102156033"/>
                      <w:r>
                        <w:t xml:space="preserve">Figure </w:t>
                      </w:r>
                      <w:fldSimple w:instr=" SEQ Figure \* ARABIC ">
                        <w:r w:rsidR="00156FA0">
                          <w:rPr>
                            <w:noProof/>
                          </w:rPr>
                          <w:t>51</w:t>
                        </w:r>
                      </w:fldSimple>
                      <w:r>
                        <w:t xml:space="preserve">: CNN Training </w:t>
                      </w:r>
                      <w:r w:rsidR="00170D31">
                        <w:t xml:space="preserve">Loss </w:t>
                      </w:r>
                      <w:r>
                        <w:t>plots</w:t>
                      </w:r>
                      <w:bookmarkEnd w:id="207"/>
                    </w:p>
                  </w:txbxContent>
                </v:textbox>
                <w10:wrap type="tight" anchorx="margin"/>
              </v:shape>
            </w:pict>
          </mc:Fallback>
        </mc:AlternateContent>
      </w:r>
      <w:r>
        <w:rPr>
          <w:noProof/>
        </w:rPr>
        <mc:AlternateContent>
          <mc:Choice Requires="wps">
            <w:drawing>
              <wp:anchor distT="0" distB="0" distL="114300" distR="114300" simplePos="0" relativeHeight="252046848" behindDoc="1" locked="0" layoutInCell="1" allowOverlap="1" wp14:anchorId="3268E866" wp14:editId="45E9B7EC">
                <wp:simplePos x="0" y="0"/>
                <wp:positionH relativeFrom="margin">
                  <wp:posOffset>208915</wp:posOffset>
                </wp:positionH>
                <wp:positionV relativeFrom="paragraph">
                  <wp:posOffset>216535</wp:posOffset>
                </wp:positionV>
                <wp:extent cx="3800475" cy="133350"/>
                <wp:effectExtent l="0" t="0" r="9525" b="0"/>
                <wp:wrapTight wrapText="bothSides">
                  <wp:wrapPolygon edited="0">
                    <wp:start x="0" y="0"/>
                    <wp:lineTo x="0" y="18514"/>
                    <wp:lineTo x="21546" y="18514"/>
                    <wp:lineTo x="21546" y="0"/>
                    <wp:lineTo x="0" y="0"/>
                  </wp:wrapPolygon>
                </wp:wrapTight>
                <wp:docPr id="318" name="Text Box 318"/>
                <wp:cNvGraphicFramePr/>
                <a:graphic xmlns:a="http://schemas.openxmlformats.org/drawingml/2006/main">
                  <a:graphicData uri="http://schemas.microsoft.com/office/word/2010/wordprocessingShape">
                    <wps:wsp>
                      <wps:cNvSpPr txBox="1"/>
                      <wps:spPr>
                        <a:xfrm>
                          <a:off x="0" y="0"/>
                          <a:ext cx="3800475" cy="133350"/>
                        </a:xfrm>
                        <a:prstGeom prst="rect">
                          <a:avLst/>
                        </a:prstGeom>
                        <a:solidFill>
                          <a:prstClr val="white"/>
                        </a:solidFill>
                        <a:ln>
                          <a:noFill/>
                        </a:ln>
                      </wps:spPr>
                      <wps:txbx>
                        <w:txbxContent>
                          <w:p w14:paraId="2CB74A90" w14:textId="49B00330" w:rsidR="00170D31" w:rsidRPr="00E96F7D" w:rsidRDefault="00170D31" w:rsidP="00170D31">
                            <w:pPr>
                              <w:pStyle w:val="Caption"/>
                              <w:jc w:val="center"/>
                              <w:rPr>
                                <w:sz w:val="24"/>
                              </w:rPr>
                            </w:pPr>
                            <w:bookmarkStart w:id="208" w:name="_Toc102156034"/>
                            <w:r>
                              <w:t xml:space="preserve">Figure </w:t>
                            </w:r>
                            <w:fldSimple w:instr=" SEQ Figure \* ARABIC ">
                              <w:r w:rsidR="00156FA0">
                                <w:rPr>
                                  <w:noProof/>
                                </w:rPr>
                                <w:t>52</w:t>
                              </w:r>
                            </w:fldSimple>
                            <w:r>
                              <w:t>: CNN Training Accuracy Plot</w:t>
                            </w:r>
                            <w:bookmarkEnd w:id="2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68E866" id="Text Box 318" o:spid="_x0000_s1092" type="#_x0000_t202" style="position:absolute;margin-left:16.45pt;margin-top:17.05pt;width:299.25pt;height:10.5pt;z-index:-251269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" stroked="f">
                <v:textbox inset="0,0,0,0">
                  <w:txbxContent>
                    <w:p w14:paraId="2CB74A90" w14:textId="49B00330" w:rsidR="00170D31" w:rsidRPr="00E96F7D" w:rsidRDefault="00170D31" w:rsidP="00170D31">
                      <w:pPr>
                        <w:pStyle w:val="Caption"/>
                        <w:jc w:val="center"/>
                        <w:rPr>
                          <w:sz w:val="24"/>
                        </w:rPr>
                      </w:pPr>
                      <w:bookmarkStart w:id="209" w:name="_Toc102156034"/>
                      <w:r>
                        <w:t xml:space="preserve">Figure </w:t>
                      </w:r>
                      <w:fldSimple w:instr=" SEQ Figure \* ARABIC ">
                        <w:r w:rsidR="00156FA0">
                          <w:rPr>
                            <w:noProof/>
                          </w:rPr>
                          <w:t>52</w:t>
                        </w:r>
                      </w:fldSimple>
                      <w:r>
                        <w:t>: CNN Training Accuracy Plot</w:t>
                      </w:r>
                      <w:bookmarkEnd w:id="209"/>
                    </w:p>
                  </w:txbxContent>
                </v:textbox>
                <w10:wrap type="tight" anchorx="margin"/>
              </v:shape>
            </w:pict>
          </mc:Fallback>
        </mc:AlternateContent>
      </w:r>
    </w:p>
    <w:p w14:paraId="4AF4A12E" w14:textId="409E612B" w:rsidR="003647B7" w:rsidRPr="003647B7" w:rsidRDefault="00607113" w:rsidP="007503EF">
      <w:pPr>
        <w:spacing w:line="360" w:lineRule="auto"/>
      </w:pPr>
      <w:r>
        <w:t>The CNN model shows extremely strong performance during the first training iteration using the default hyperparameter values. The model achieves a validation accuracy of 99.61% and validation loss is reduced to 0.014 by the 4</w:t>
      </w:r>
      <w:r w:rsidRPr="00607113">
        <w:rPr>
          <w:vertAlign w:val="superscript"/>
        </w:rPr>
        <w:t>th</w:t>
      </w:r>
      <w:r>
        <w:t xml:space="preserve"> epoch (672 iterations).</w:t>
      </w:r>
      <w:r w:rsidR="00170D31">
        <w:t xml:space="preserve"> As the model performs well on the default values, there is no need to manually tune the hyperparameters. The model can be immediately uploaded to Experiment Manager App for hyper parameter fine-tuning.</w:t>
      </w:r>
    </w:p>
    <w:p w14:paraId="2C75AF87" w14:textId="74A7EC26" w:rsidR="00677118" w:rsidRDefault="003647B7" w:rsidP="00677118">
      <w:r w:rsidRPr="003647B7">
        <w:lastRenderedPageBreak/>
        <w:t>4.1.1</w:t>
      </w:r>
      <w:r w:rsidRPr="003647B7">
        <w:tab/>
      </w:r>
      <w:r w:rsidR="00F2276A">
        <w:t>CNN</w:t>
      </w:r>
      <w:r w:rsidRPr="003647B7">
        <w:t xml:space="preserve"> Network Hyperparameter Tuning</w:t>
      </w:r>
    </w:p>
    <w:p w14:paraId="3AB31B8D" w14:textId="5ECE1C5F" w:rsidR="00677118" w:rsidRDefault="007503EF" w:rsidP="007503EF">
      <w:pPr>
        <w:pStyle w:val="Heading4"/>
      </w:pPr>
      <w:r>
        <w:t>Learning Rate Optimisation</w:t>
      </w:r>
    </w:p>
    <w:p w14:paraId="242350F7" w14:textId="1E9827CB" w:rsidR="007503EF" w:rsidRDefault="009422A7" w:rsidP="009422A7">
      <w:pPr>
        <w:spacing w:before="240" w:line="360" w:lineRule="auto"/>
        <w:jc w:val="both"/>
      </w:pPr>
      <w:r w:rsidRPr="00C90E51">
        <w:rPr>
          <w:noProof/>
        </w:rPr>
        <mc:AlternateContent>
          <mc:Choice Requires="wps">
            <w:drawing>
              <wp:anchor distT="45720" distB="45720" distL="114300" distR="114300" simplePos="0" relativeHeight="252056064" behindDoc="0" locked="0" layoutInCell="1" allowOverlap="1" wp14:anchorId="0BF6FA3E" wp14:editId="4EF1B985">
                <wp:simplePos x="0" y="0"/>
                <wp:positionH relativeFrom="column">
                  <wp:posOffset>3589020</wp:posOffset>
                </wp:positionH>
                <wp:positionV relativeFrom="paragraph">
                  <wp:posOffset>1543685</wp:posOffset>
                </wp:positionV>
                <wp:extent cx="1551940" cy="265430"/>
                <wp:effectExtent l="0" t="0" r="0" b="1270"/>
                <wp:wrapSquare wrapText="bothSides"/>
                <wp:docPr id="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5675F016" w14:textId="77777777" w:rsidR="00C90E51" w:rsidRDefault="00C90E51" w:rsidP="00C90E51">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F6FA3E" id="_x0000_s1093" type="#_x0000_t202" style="position:absolute;left:0;text-align:left;margin-left:282.6pt;margin-top:121.55pt;width:122.2pt;height:20.9pt;z-index:25205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" filled="f" stroked="f">
                <v:textbox>
                  <w:txbxContent>
                    <w:p w14:paraId="5675F016" w14:textId="77777777" w:rsidR="00C90E51" w:rsidRDefault="00C90E51" w:rsidP="00C90E51">
                      <w:pPr>
                        <w:jc w:val="center"/>
                      </w:pPr>
                      <w:r>
                        <w:t>(Results Table)</w:t>
                      </w:r>
                    </w:p>
                  </w:txbxContent>
                </v:textbox>
                <w10:wrap type="square"/>
              </v:shape>
            </w:pict>
          </mc:Fallback>
        </mc:AlternateContent>
      </w:r>
      <w:r w:rsidRPr="00C90E51">
        <w:rPr>
          <w:noProof/>
        </w:rPr>
        <mc:AlternateContent>
          <mc:Choice Requires="wps">
            <w:drawing>
              <wp:anchor distT="45720" distB="45720" distL="114300" distR="114300" simplePos="0" relativeHeight="252057088" behindDoc="0" locked="0" layoutInCell="1" allowOverlap="1" wp14:anchorId="7987A728" wp14:editId="043361DA">
                <wp:simplePos x="0" y="0"/>
                <wp:positionH relativeFrom="column">
                  <wp:posOffset>581025</wp:posOffset>
                </wp:positionH>
                <wp:positionV relativeFrom="paragraph">
                  <wp:posOffset>1539875</wp:posOffset>
                </wp:positionV>
                <wp:extent cx="1551940" cy="265430"/>
                <wp:effectExtent l="0" t="0" r="0" b="1270"/>
                <wp:wrapSquare wrapText="bothSides"/>
                <wp:docPr id="3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05885B3B" w14:textId="74B4F899" w:rsidR="00C90E51" w:rsidRDefault="00C90E51" w:rsidP="00C90E51">
                            <w:pPr>
                              <w:jc w:val="center"/>
                            </w:pPr>
                            <w:r>
                              <w:t>(LR = 0.0008)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7A728" id="_x0000_s1094" type="#_x0000_t202" style="position:absolute;left:0;text-align:left;margin-left:45.75pt;margin-top:121.25pt;width:122.2pt;height:20.9pt;z-index:25205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" filled="f" stroked="f">
                <v:textbox>
                  <w:txbxContent>
                    <w:p w14:paraId="05885B3B" w14:textId="74B4F899" w:rsidR="00C90E51" w:rsidRDefault="00C90E51" w:rsidP="00C90E51">
                      <w:pPr>
                        <w:jc w:val="center"/>
                      </w:pPr>
                      <w:r>
                        <w:t>(LR = 0.0008)</w:t>
                      </w:r>
                    </w:p>
                  </w:txbxContent>
                </v:textbox>
                <w10:wrap type="square"/>
              </v:shape>
            </w:pict>
          </mc:Fallback>
        </mc:AlternateContent>
      </w:r>
      <w:r w:rsidR="00C90E51">
        <w:t xml:space="preserve">As the model was already performing well before hyperparameter tuning, </w:t>
      </w:r>
      <w:r>
        <w:t xml:space="preserve">it can be assumed that the learning rate is already close to its optimal value, for this reason, a small range </w:t>
      </w:r>
      <w:r w:rsidRPr="009422A7">
        <w:t>(0.0005:0.0001: 0.0015)</w:t>
      </w:r>
      <w:r>
        <w:t xml:space="preserve"> is specified for the exhaustive sweep procedure. Fine tuning of the LR value found that 0.0008 is the optimal value, achieving training accuracy of 100%, validation accuracy of 99.91% and validation loss of 0.005. </w:t>
      </w:r>
    </w:p>
    <w:p w14:paraId="03BB3885" w14:textId="4C1E5506" w:rsidR="007503EF" w:rsidRDefault="007503EF" w:rsidP="007503EF"/>
    <w:p w14:paraId="3A1ACB40" w14:textId="30F42141" w:rsidR="007503EF" w:rsidRDefault="007503EF" w:rsidP="007503EF"/>
    <w:p w14:paraId="20AC8DA3" w14:textId="34A2B791" w:rsidR="007503EF" w:rsidRDefault="007503EF" w:rsidP="007503EF"/>
    <w:p w14:paraId="3A731BE7" w14:textId="19DB1070" w:rsidR="007503EF" w:rsidRDefault="007503EF" w:rsidP="007503EF"/>
    <w:p w14:paraId="0A479ED3" w14:textId="77710BE4" w:rsidR="007503EF" w:rsidRDefault="007503EF" w:rsidP="007503EF"/>
    <w:p w14:paraId="66BC509F" w14:textId="7ACF3B41" w:rsidR="007503EF" w:rsidRDefault="007503EF" w:rsidP="007503EF"/>
    <w:p w14:paraId="4FD50C25" w14:textId="0D157C77" w:rsidR="007503EF" w:rsidRDefault="009422A7" w:rsidP="007503EF">
      <w:r>
        <w:rPr>
          <w:noProof/>
        </w:rPr>
        <w:drawing>
          <wp:anchor distT="0" distB="0" distL="114300" distR="114300" simplePos="0" relativeHeight="252051968" behindDoc="1" locked="0" layoutInCell="1" allowOverlap="1" wp14:anchorId="3C64F425" wp14:editId="3E8323F1">
            <wp:simplePos x="0" y="0"/>
            <wp:positionH relativeFrom="margin">
              <wp:posOffset>-1884045</wp:posOffset>
            </wp:positionH>
            <wp:positionV relativeFrom="paragraph">
              <wp:posOffset>451485</wp:posOffset>
            </wp:positionV>
            <wp:extent cx="6299835" cy="2519680"/>
            <wp:effectExtent l="4128" t="0" r="0" b="0"/>
            <wp:wrapTight wrapText="bothSides">
              <wp:wrapPolygon edited="0">
                <wp:start x="14" y="21635"/>
                <wp:lineTo x="21503" y="21635"/>
                <wp:lineTo x="21503" y="242"/>
                <wp:lineTo x="14" y="242"/>
                <wp:lineTo x="14" y="21635"/>
              </wp:wrapPolygon>
            </wp:wrapTight>
            <wp:docPr id="322" name="Picture 3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rot="5400000">
                      <a:off x="0" y="0"/>
                      <a:ext cx="6299835" cy="251968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050944" behindDoc="1" locked="0" layoutInCell="1" allowOverlap="1" wp14:anchorId="4B4BEC49" wp14:editId="33B8402F">
            <wp:simplePos x="0" y="0"/>
            <wp:positionH relativeFrom="margin">
              <wp:posOffset>1326515</wp:posOffset>
            </wp:positionH>
            <wp:positionV relativeFrom="paragraph">
              <wp:posOffset>453390</wp:posOffset>
            </wp:positionV>
            <wp:extent cx="6299835" cy="2519680"/>
            <wp:effectExtent l="4128" t="0" r="0" b="0"/>
            <wp:wrapTight wrapText="bothSides">
              <wp:wrapPolygon edited="0">
                <wp:start x="14" y="21635"/>
                <wp:lineTo x="21503" y="21635"/>
                <wp:lineTo x="21503" y="242"/>
                <wp:lineTo x="14" y="242"/>
                <wp:lineTo x="14" y="21635"/>
              </wp:wrapPolygon>
            </wp:wrapTight>
            <wp:docPr id="321" name="Picture 3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rot="5400000">
                      <a:off x="0" y="0"/>
                      <a:ext cx="6299835" cy="2519680"/>
                    </a:xfrm>
                    <a:prstGeom prst="rect">
                      <a:avLst/>
                    </a:prstGeom>
                    <a:noFill/>
                  </pic:spPr>
                </pic:pic>
              </a:graphicData>
            </a:graphic>
            <wp14:sizeRelH relativeFrom="page">
              <wp14:pctWidth>0</wp14:pctWidth>
            </wp14:sizeRelH>
            <wp14:sizeRelV relativeFrom="page">
              <wp14:pctHeight>0</wp14:pctHeight>
            </wp14:sizeRelV>
          </wp:anchor>
        </w:drawing>
      </w:r>
    </w:p>
    <w:p w14:paraId="169947D5" w14:textId="739D9029" w:rsidR="007503EF" w:rsidRDefault="007503EF" w:rsidP="007503EF"/>
    <w:p w14:paraId="7D2FEA7B" w14:textId="0F81DA0C" w:rsidR="007503EF" w:rsidRDefault="007503EF" w:rsidP="007503EF"/>
    <w:p w14:paraId="61EC7396" w14:textId="15BCB750" w:rsidR="007503EF" w:rsidRDefault="007503EF" w:rsidP="007503EF"/>
    <w:p w14:paraId="79FC4F1F" w14:textId="548B0F6E" w:rsidR="007503EF" w:rsidRDefault="007503EF" w:rsidP="007503EF"/>
    <w:p w14:paraId="0A22A50F" w14:textId="3364FE62" w:rsidR="007503EF" w:rsidRDefault="007503EF" w:rsidP="007503EF"/>
    <w:p w14:paraId="49B4821C" w14:textId="296E9EC6" w:rsidR="007503EF" w:rsidRDefault="007503EF" w:rsidP="007503EF"/>
    <w:p w14:paraId="171705A5" w14:textId="1CD77578" w:rsidR="007503EF" w:rsidRDefault="007503EF" w:rsidP="007503EF"/>
    <w:p w14:paraId="6484340E" w14:textId="7709A964" w:rsidR="007503EF" w:rsidRDefault="007503EF" w:rsidP="007503EF"/>
    <w:p w14:paraId="79EED170" w14:textId="59E5B7FD" w:rsidR="007503EF" w:rsidRDefault="007503EF" w:rsidP="007503EF"/>
    <w:p w14:paraId="5CD039F4" w14:textId="3B4C25B3" w:rsidR="007503EF" w:rsidRDefault="007503EF" w:rsidP="007503EF"/>
    <w:p w14:paraId="734F189E" w14:textId="7F6ECD97" w:rsidR="007503EF" w:rsidRDefault="007503EF" w:rsidP="007503EF"/>
    <w:p w14:paraId="3F60F1D5" w14:textId="7E05153F" w:rsidR="007503EF" w:rsidRDefault="007503EF" w:rsidP="007503EF"/>
    <w:p w14:paraId="43B51F1C" w14:textId="4513E6F7" w:rsidR="007503EF" w:rsidRDefault="007503EF" w:rsidP="007503EF"/>
    <w:p w14:paraId="7B7AC81C" w14:textId="34A6C838" w:rsidR="007503EF" w:rsidRDefault="007503EF" w:rsidP="007503EF"/>
    <w:p w14:paraId="4EC70758" w14:textId="1201D3A4" w:rsidR="007503EF" w:rsidRDefault="007503EF" w:rsidP="007503EF"/>
    <w:p w14:paraId="07460017" w14:textId="095195C9" w:rsidR="007503EF" w:rsidRDefault="007503EF" w:rsidP="007503EF"/>
    <w:p w14:paraId="5F7C12F8" w14:textId="19EBEE8D" w:rsidR="007503EF" w:rsidRPr="007503EF" w:rsidRDefault="009422A7" w:rsidP="007503EF">
      <w:r>
        <w:rPr>
          <w:noProof/>
        </w:rPr>
        <mc:AlternateContent>
          <mc:Choice Requires="wps">
            <w:drawing>
              <wp:anchor distT="0" distB="0" distL="114300" distR="114300" simplePos="0" relativeHeight="252054016" behindDoc="1" locked="0" layoutInCell="1" allowOverlap="1" wp14:anchorId="6380EBD9" wp14:editId="0B2B6959">
                <wp:simplePos x="0" y="0"/>
                <wp:positionH relativeFrom="margin">
                  <wp:align>center</wp:align>
                </wp:positionH>
                <wp:positionV relativeFrom="paragraph">
                  <wp:posOffset>51435</wp:posOffset>
                </wp:positionV>
                <wp:extent cx="2519680" cy="134620"/>
                <wp:effectExtent l="0" t="0" r="0" b="0"/>
                <wp:wrapTight wrapText="bothSides">
                  <wp:wrapPolygon edited="0">
                    <wp:start x="0" y="0"/>
                    <wp:lineTo x="0" y="18340"/>
                    <wp:lineTo x="21393" y="18340"/>
                    <wp:lineTo x="21393" y="0"/>
                    <wp:lineTo x="0" y="0"/>
                  </wp:wrapPolygon>
                </wp:wrapTight>
                <wp:docPr id="325" name="Text Box 325"/>
                <wp:cNvGraphicFramePr/>
                <a:graphic xmlns:a="http://schemas.openxmlformats.org/drawingml/2006/main">
                  <a:graphicData uri="http://schemas.microsoft.com/office/word/2010/wordprocessingShape">
                    <wps:wsp>
                      <wps:cNvSpPr txBox="1"/>
                      <wps:spPr>
                        <a:xfrm>
                          <a:off x="0" y="0"/>
                          <a:ext cx="2519680" cy="134620"/>
                        </a:xfrm>
                        <a:prstGeom prst="rect">
                          <a:avLst/>
                        </a:prstGeom>
                        <a:solidFill>
                          <a:prstClr val="white"/>
                        </a:solidFill>
                        <a:ln>
                          <a:noFill/>
                        </a:ln>
                      </wps:spPr>
                      <wps:txbx>
                        <w:txbxContent>
                          <w:p w14:paraId="274F6BA6" w14:textId="7FA231EF" w:rsidR="00C90E51" w:rsidRPr="00F55B7B" w:rsidRDefault="00C90E51" w:rsidP="00C90E51">
                            <w:pPr>
                              <w:pStyle w:val="Caption"/>
                              <w:rPr>
                                <w:noProof/>
                                <w:sz w:val="24"/>
                              </w:rPr>
                            </w:pPr>
                            <w:bookmarkStart w:id="210" w:name="_Toc102156035"/>
                            <w:r>
                              <w:t xml:space="preserve">Figure </w:t>
                            </w:r>
                            <w:fldSimple w:instr=" SEQ Figure \* ARABIC ">
                              <w:r w:rsidR="00156FA0">
                                <w:rPr>
                                  <w:noProof/>
                                </w:rPr>
                                <w:t>53</w:t>
                              </w:r>
                            </w:fldSimple>
                            <w:r>
                              <w:t>: CNN Learning Rate Optimisation</w:t>
                            </w:r>
                            <w:r w:rsidR="0047626A">
                              <w:t xml:space="preserve"> Results</w:t>
                            </w:r>
                            <w:bookmarkEnd w:id="2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80EBD9" id="Text Box 325" o:spid="_x0000_s1095" type="#_x0000_t202" style="position:absolute;margin-left:0;margin-top:4.05pt;width:198.4pt;height:10.6pt;z-index:-2512624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" stroked="f">
                <v:textbox inset="0,0,0,0">
                  <w:txbxContent>
                    <w:p w14:paraId="274F6BA6" w14:textId="7FA231EF" w:rsidR="00C90E51" w:rsidRPr="00F55B7B" w:rsidRDefault="00C90E51" w:rsidP="00C90E51">
                      <w:pPr>
                        <w:pStyle w:val="Caption"/>
                        <w:rPr>
                          <w:noProof/>
                          <w:sz w:val="24"/>
                        </w:rPr>
                      </w:pPr>
                      <w:bookmarkStart w:id="211" w:name="_Toc102156035"/>
                      <w:r>
                        <w:t xml:space="preserve">Figure </w:t>
                      </w:r>
                      <w:fldSimple w:instr=" SEQ Figure \* ARABIC ">
                        <w:r w:rsidR="00156FA0">
                          <w:rPr>
                            <w:noProof/>
                          </w:rPr>
                          <w:t>53</w:t>
                        </w:r>
                      </w:fldSimple>
                      <w:r>
                        <w:t>: CNN Learning Rate Optimisation</w:t>
                      </w:r>
                      <w:r w:rsidR="0047626A">
                        <w:t xml:space="preserve"> Results</w:t>
                      </w:r>
                      <w:bookmarkEnd w:id="211"/>
                    </w:p>
                  </w:txbxContent>
                </v:textbox>
                <w10:wrap type="tight" anchorx="margin"/>
              </v:shape>
            </w:pict>
          </mc:Fallback>
        </mc:AlternateContent>
      </w:r>
    </w:p>
    <w:p w14:paraId="58DD66C3" w14:textId="35F0AF80" w:rsidR="007503EF" w:rsidRDefault="007503EF" w:rsidP="007503EF">
      <w:pPr>
        <w:pStyle w:val="Heading4"/>
      </w:pPr>
      <w:r>
        <w:lastRenderedPageBreak/>
        <w:t>Batch-Size Optimisation</w:t>
      </w:r>
    </w:p>
    <w:p w14:paraId="6D89A18E" w14:textId="23B49D1A" w:rsidR="007503EF" w:rsidRDefault="0047626A" w:rsidP="0047626A">
      <w:pPr>
        <w:spacing w:before="240" w:line="360" w:lineRule="auto"/>
        <w:jc w:val="both"/>
      </w:pPr>
      <w:r>
        <w:t>For the batch-size optimisation procedure, the same values are used as in the Siamese network model. Using the exhaustive sweep function, 32 is identified as the optimal batch-size, achieving a training accuracy of 100%, validation accuracy of 99.96% and validation loss of 0.0027. The test for batch-size = 512 failed to converge and thus resulted in an error.</w:t>
      </w:r>
    </w:p>
    <w:p w14:paraId="484C142F" w14:textId="6056E5F7" w:rsidR="007503EF" w:rsidRDefault="0047626A" w:rsidP="007503EF">
      <w:r w:rsidRPr="0047626A">
        <w:rPr>
          <w:noProof/>
        </w:rPr>
        <mc:AlternateContent>
          <mc:Choice Requires="wps">
            <w:drawing>
              <wp:anchor distT="45720" distB="45720" distL="114300" distR="114300" simplePos="0" relativeHeight="252061184" behindDoc="0" locked="0" layoutInCell="1" allowOverlap="1" wp14:anchorId="493D3C1D" wp14:editId="1BFCDDEB">
                <wp:simplePos x="0" y="0"/>
                <wp:positionH relativeFrom="column">
                  <wp:posOffset>3512820</wp:posOffset>
                </wp:positionH>
                <wp:positionV relativeFrom="paragraph">
                  <wp:posOffset>86995</wp:posOffset>
                </wp:positionV>
                <wp:extent cx="1551940" cy="265430"/>
                <wp:effectExtent l="0" t="0" r="0" b="1270"/>
                <wp:wrapSquare wrapText="bothSides"/>
                <wp:docPr id="3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5D716E8C" w14:textId="77777777" w:rsidR="0047626A" w:rsidRDefault="0047626A" w:rsidP="0047626A">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3D3C1D" id="_x0000_s1096" type="#_x0000_t202" style="position:absolute;margin-left:276.6pt;margin-top:6.85pt;width:122.2pt;height:20.9pt;z-index:25206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" filled="f" stroked="f">
                <v:textbox>
                  <w:txbxContent>
                    <w:p w14:paraId="5D716E8C" w14:textId="77777777" w:rsidR="0047626A" w:rsidRDefault="0047626A" w:rsidP="0047626A">
                      <w:pPr>
                        <w:jc w:val="center"/>
                      </w:pPr>
                      <w:r>
                        <w:t>(Results Table)</w:t>
                      </w:r>
                    </w:p>
                  </w:txbxContent>
                </v:textbox>
                <w10:wrap type="square"/>
              </v:shape>
            </w:pict>
          </mc:Fallback>
        </mc:AlternateContent>
      </w:r>
      <w:r w:rsidRPr="0047626A">
        <w:rPr>
          <w:noProof/>
        </w:rPr>
        <mc:AlternateContent>
          <mc:Choice Requires="wps">
            <w:drawing>
              <wp:anchor distT="45720" distB="45720" distL="114300" distR="114300" simplePos="0" relativeHeight="252062208" behindDoc="0" locked="0" layoutInCell="1" allowOverlap="1" wp14:anchorId="765D6F1B" wp14:editId="1E256769">
                <wp:simplePos x="0" y="0"/>
                <wp:positionH relativeFrom="column">
                  <wp:posOffset>504825</wp:posOffset>
                </wp:positionH>
                <wp:positionV relativeFrom="paragraph">
                  <wp:posOffset>83185</wp:posOffset>
                </wp:positionV>
                <wp:extent cx="1551940" cy="265430"/>
                <wp:effectExtent l="0" t="0" r="0" b="1270"/>
                <wp:wrapSquare wrapText="bothSides"/>
                <wp:docPr id="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63AAD9FB" w14:textId="33ACD0D3" w:rsidR="0047626A" w:rsidRDefault="0047626A" w:rsidP="0047626A">
                            <w:pPr>
                              <w:jc w:val="center"/>
                            </w:pPr>
                            <w:r>
                              <w:t>(Batch-Size = 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5D6F1B" id="_x0000_s1097" type="#_x0000_t202" style="position:absolute;margin-left:39.75pt;margin-top:6.55pt;width:122.2pt;height:20.9pt;z-index:25206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" filled="f" stroked="f">
                <v:textbox>
                  <w:txbxContent>
                    <w:p w14:paraId="63AAD9FB" w14:textId="33ACD0D3" w:rsidR="0047626A" w:rsidRDefault="0047626A" w:rsidP="0047626A">
                      <w:pPr>
                        <w:jc w:val="center"/>
                      </w:pPr>
                      <w:r>
                        <w:t>(Batch-Size = 32)</w:t>
                      </w:r>
                    </w:p>
                  </w:txbxContent>
                </v:textbox>
                <w10:wrap type="square"/>
              </v:shape>
            </w:pict>
          </mc:Fallback>
        </mc:AlternateContent>
      </w:r>
    </w:p>
    <w:p w14:paraId="3DF85F3E" w14:textId="63017E07" w:rsidR="007503EF" w:rsidRDefault="007503EF" w:rsidP="007503EF"/>
    <w:p w14:paraId="581BFF62" w14:textId="4521386E" w:rsidR="007503EF" w:rsidRDefault="007503EF" w:rsidP="007503EF"/>
    <w:p w14:paraId="267EA808" w14:textId="3D186DF7" w:rsidR="007503EF" w:rsidRDefault="007503EF" w:rsidP="007503EF"/>
    <w:p w14:paraId="17608241" w14:textId="58AE0F59" w:rsidR="007503EF" w:rsidRDefault="007503EF" w:rsidP="007503EF"/>
    <w:p w14:paraId="5F6CE6A6" w14:textId="7841D3C3" w:rsidR="007503EF" w:rsidRDefault="007503EF" w:rsidP="007503EF"/>
    <w:p w14:paraId="7DB1851C" w14:textId="2D7C7757" w:rsidR="007503EF" w:rsidRDefault="007503EF" w:rsidP="007503EF"/>
    <w:p w14:paraId="784D4C23" w14:textId="41EA6F1A" w:rsidR="007503EF" w:rsidRDefault="00137FA9" w:rsidP="007503EF">
      <w:r>
        <w:rPr>
          <w:noProof/>
        </w:rPr>
        <w:drawing>
          <wp:anchor distT="0" distB="0" distL="114300" distR="114300" simplePos="0" relativeHeight="252058112" behindDoc="1" locked="0" layoutInCell="1" allowOverlap="1" wp14:anchorId="7DE7CF54" wp14:editId="78A2C887">
            <wp:simplePos x="0" y="0"/>
            <wp:positionH relativeFrom="margin">
              <wp:posOffset>-1968500</wp:posOffset>
            </wp:positionH>
            <wp:positionV relativeFrom="paragraph">
              <wp:posOffset>378460</wp:posOffset>
            </wp:positionV>
            <wp:extent cx="6479540" cy="2519680"/>
            <wp:effectExtent l="0" t="1270" r="0" b="0"/>
            <wp:wrapTight wrapText="bothSides">
              <wp:wrapPolygon edited="0">
                <wp:start x="-4" y="21589"/>
                <wp:lineTo x="21524" y="21589"/>
                <wp:lineTo x="21524" y="196"/>
                <wp:lineTo x="-4" y="196"/>
                <wp:lineTo x="-4" y="21589"/>
              </wp:wrapPolygon>
            </wp:wrapTight>
            <wp:docPr id="329" name="Picture 3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p>
    <w:p w14:paraId="5D83F5B4" w14:textId="212FCD79" w:rsidR="007503EF" w:rsidRDefault="007503EF" w:rsidP="007503EF"/>
    <w:p w14:paraId="0780B468" w14:textId="33CDE42C" w:rsidR="007503EF" w:rsidRDefault="00137FA9" w:rsidP="007503EF">
      <w:r>
        <w:rPr>
          <w:noProof/>
        </w:rPr>
        <w:drawing>
          <wp:anchor distT="0" distB="0" distL="114300" distR="114300" simplePos="0" relativeHeight="252059136" behindDoc="1" locked="0" layoutInCell="1" allowOverlap="1" wp14:anchorId="0D0D901F" wp14:editId="3E93AC2C">
            <wp:simplePos x="0" y="0"/>
            <wp:positionH relativeFrom="column">
              <wp:posOffset>1061085</wp:posOffset>
            </wp:positionH>
            <wp:positionV relativeFrom="paragraph">
              <wp:posOffset>275590</wp:posOffset>
            </wp:positionV>
            <wp:extent cx="6478905" cy="1628140"/>
            <wp:effectExtent l="6033" t="0" r="4127" b="4128"/>
            <wp:wrapTight wrapText="bothSides">
              <wp:wrapPolygon edited="0">
                <wp:start x="20" y="21680"/>
                <wp:lineTo x="21550" y="21680"/>
                <wp:lineTo x="21550" y="198"/>
                <wp:lineTo x="20" y="198"/>
                <wp:lineTo x="20" y="21680"/>
              </wp:wrapPolygon>
            </wp:wrapTight>
            <wp:docPr id="330" name="Picture 3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rot="5400000">
                      <a:off x="0" y="0"/>
                      <a:ext cx="6478905" cy="1628140"/>
                    </a:xfrm>
                    <a:prstGeom prst="rect">
                      <a:avLst/>
                    </a:prstGeom>
                    <a:noFill/>
                  </pic:spPr>
                </pic:pic>
              </a:graphicData>
            </a:graphic>
            <wp14:sizeRelH relativeFrom="page">
              <wp14:pctWidth>0</wp14:pctWidth>
            </wp14:sizeRelH>
            <wp14:sizeRelV relativeFrom="page">
              <wp14:pctHeight>0</wp14:pctHeight>
            </wp14:sizeRelV>
          </wp:anchor>
        </w:drawing>
      </w:r>
    </w:p>
    <w:p w14:paraId="5ED94F7B" w14:textId="0CB917AC" w:rsidR="007503EF" w:rsidRDefault="007503EF" w:rsidP="007503EF"/>
    <w:p w14:paraId="73B58EA0" w14:textId="7D578593" w:rsidR="007503EF" w:rsidRDefault="007503EF" w:rsidP="007503EF"/>
    <w:p w14:paraId="46971FD6" w14:textId="2086EF3A" w:rsidR="007503EF" w:rsidRDefault="007503EF" w:rsidP="007503EF"/>
    <w:p w14:paraId="451D3916" w14:textId="0D23D092" w:rsidR="007503EF" w:rsidRDefault="007503EF" w:rsidP="007503EF"/>
    <w:p w14:paraId="320520C5" w14:textId="09C6F418" w:rsidR="007503EF" w:rsidRDefault="007503EF" w:rsidP="007503EF"/>
    <w:p w14:paraId="308EFDFC" w14:textId="78B26809" w:rsidR="007503EF" w:rsidRDefault="007503EF" w:rsidP="007503EF"/>
    <w:p w14:paraId="6F4E2A03" w14:textId="24AEA1F6" w:rsidR="007503EF" w:rsidRDefault="007503EF" w:rsidP="007503EF"/>
    <w:p w14:paraId="5A88315C" w14:textId="35DA6BD7" w:rsidR="007503EF" w:rsidRDefault="007503EF" w:rsidP="007503EF"/>
    <w:p w14:paraId="1767F3A5" w14:textId="09FAC0EF" w:rsidR="007503EF" w:rsidRDefault="007503EF" w:rsidP="007503EF"/>
    <w:p w14:paraId="73C848F1" w14:textId="65A347A0" w:rsidR="007503EF" w:rsidRDefault="007503EF" w:rsidP="007503EF"/>
    <w:p w14:paraId="43FFAB8D" w14:textId="426525AD" w:rsidR="007503EF" w:rsidRDefault="007503EF" w:rsidP="007503EF"/>
    <w:p w14:paraId="3D633570" w14:textId="2205F07E" w:rsidR="007503EF" w:rsidRDefault="007503EF" w:rsidP="007503EF"/>
    <w:p w14:paraId="58E7CD57" w14:textId="4FBD6BF4" w:rsidR="007503EF" w:rsidRDefault="007503EF" w:rsidP="007503EF"/>
    <w:p w14:paraId="30E35851" w14:textId="090FE6D1" w:rsidR="007503EF" w:rsidRDefault="007503EF" w:rsidP="007503EF"/>
    <w:p w14:paraId="27FDC8C7" w14:textId="57293E97" w:rsidR="007503EF" w:rsidRPr="007503EF" w:rsidRDefault="0047626A" w:rsidP="007503EF">
      <w:r>
        <w:rPr>
          <w:noProof/>
        </w:rPr>
        <mc:AlternateContent>
          <mc:Choice Requires="wps">
            <w:drawing>
              <wp:anchor distT="0" distB="0" distL="114300" distR="114300" simplePos="0" relativeHeight="252064256" behindDoc="1" locked="0" layoutInCell="1" allowOverlap="1" wp14:anchorId="55B0702E" wp14:editId="758F3A31">
                <wp:simplePos x="0" y="0"/>
                <wp:positionH relativeFrom="margin">
                  <wp:align>center</wp:align>
                </wp:positionH>
                <wp:positionV relativeFrom="paragraph">
                  <wp:posOffset>247015</wp:posOffset>
                </wp:positionV>
                <wp:extent cx="5705475" cy="180975"/>
                <wp:effectExtent l="0" t="0" r="9525" b="9525"/>
                <wp:wrapTight wrapText="bothSides">
                  <wp:wrapPolygon edited="0">
                    <wp:start x="0" y="0"/>
                    <wp:lineTo x="0" y="20463"/>
                    <wp:lineTo x="21564" y="20463"/>
                    <wp:lineTo x="21564" y="0"/>
                    <wp:lineTo x="0" y="0"/>
                  </wp:wrapPolygon>
                </wp:wrapTight>
                <wp:docPr id="333" name="Text Box 333"/>
                <wp:cNvGraphicFramePr/>
                <a:graphic xmlns:a="http://schemas.openxmlformats.org/drawingml/2006/main">
                  <a:graphicData uri="http://schemas.microsoft.com/office/word/2010/wordprocessingShape">
                    <wps:wsp>
                      <wps:cNvSpPr txBox="1"/>
                      <wps:spPr>
                        <a:xfrm>
                          <a:off x="0" y="0"/>
                          <a:ext cx="5705475" cy="180975"/>
                        </a:xfrm>
                        <a:prstGeom prst="rect">
                          <a:avLst/>
                        </a:prstGeom>
                        <a:solidFill>
                          <a:prstClr val="white"/>
                        </a:solidFill>
                        <a:ln>
                          <a:noFill/>
                        </a:ln>
                      </wps:spPr>
                      <wps:txbx>
                        <w:txbxContent>
                          <w:p w14:paraId="293A4BA2" w14:textId="0F0D5782" w:rsidR="0047626A" w:rsidRPr="003E352D" w:rsidRDefault="0047626A" w:rsidP="0047626A">
                            <w:pPr>
                              <w:pStyle w:val="Caption"/>
                              <w:jc w:val="center"/>
                              <w:rPr>
                                <w:noProof/>
                                <w:sz w:val="24"/>
                              </w:rPr>
                            </w:pPr>
                            <w:bookmarkStart w:id="212" w:name="_Toc102156036"/>
                            <w:r>
                              <w:t xml:space="preserve">Figure </w:t>
                            </w:r>
                            <w:fldSimple w:instr=" SEQ Figure \* ARABIC ">
                              <w:r w:rsidR="00156FA0">
                                <w:rPr>
                                  <w:noProof/>
                                </w:rPr>
                                <w:t>54</w:t>
                              </w:r>
                            </w:fldSimple>
                            <w:r>
                              <w:t>: CNN Batch Size Optimisation Results</w:t>
                            </w:r>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0702E" id="Text Box 333" o:spid="_x0000_s1098" type="#_x0000_t202" style="position:absolute;margin-left:0;margin-top:19.45pt;width:449.25pt;height:14.25pt;z-index:-251252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" stroked="f">
                <v:textbox inset="0,0,0,0">
                  <w:txbxContent>
                    <w:p w14:paraId="293A4BA2" w14:textId="0F0D5782" w:rsidR="0047626A" w:rsidRPr="003E352D" w:rsidRDefault="0047626A" w:rsidP="0047626A">
                      <w:pPr>
                        <w:pStyle w:val="Caption"/>
                        <w:jc w:val="center"/>
                        <w:rPr>
                          <w:noProof/>
                          <w:sz w:val="24"/>
                        </w:rPr>
                      </w:pPr>
                      <w:bookmarkStart w:id="213" w:name="_Toc102156036"/>
                      <w:r>
                        <w:t xml:space="preserve">Figure </w:t>
                      </w:r>
                      <w:fldSimple w:instr=" SEQ Figure \* ARABIC ">
                        <w:r w:rsidR="00156FA0">
                          <w:rPr>
                            <w:noProof/>
                          </w:rPr>
                          <w:t>54</w:t>
                        </w:r>
                      </w:fldSimple>
                      <w:r>
                        <w:t>: CNN Batch Size Optimisation Results</w:t>
                      </w:r>
                      <w:bookmarkEnd w:id="213"/>
                    </w:p>
                  </w:txbxContent>
                </v:textbox>
                <w10:wrap type="tight" anchorx="margin"/>
              </v:shape>
            </w:pict>
          </mc:Fallback>
        </mc:AlternateContent>
      </w:r>
    </w:p>
    <w:p w14:paraId="4680B681" w14:textId="648DB66B" w:rsidR="007503EF" w:rsidRDefault="007503EF" w:rsidP="007503EF">
      <w:pPr>
        <w:pStyle w:val="Heading4"/>
      </w:pPr>
      <w:r>
        <w:lastRenderedPageBreak/>
        <w:t>Gradient Decay Factor Optimisation</w:t>
      </w:r>
    </w:p>
    <w:p w14:paraId="01D0EE1C" w14:textId="4E83C659" w:rsidR="00504A98" w:rsidRDefault="00504A98" w:rsidP="00504A98">
      <w:pPr>
        <w:spacing w:before="240" w:line="360" w:lineRule="auto"/>
        <w:jc w:val="both"/>
      </w:pPr>
      <w:r>
        <w:t xml:space="preserve">0.7 was identified as the optimal gradient decay value based on an exhaustive sweep approach. </w:t>
      </w:r>
      <w:r w:rsidR="003568BF">
        <w:t>However, as the accuracy and loss values at 0.6 and 0.8 are unstable, it is chosen to use 0.99 as the optimal value. Similar to the optimisation process for the Siamese model, the gradient decay procedure was fairly erratic, with no readily identifiable correlations.</w:t>
      </w:r>
    </w:p>
    <w:p w14:paraId="65DD60CC" w14:textId="40739A30" w:rsidR="007503EF" w:rsidRDefault="002F2290" w:rsidP="007503EF">
      <w:r w:rsidRPr="002F2290">
        <w:rPr>
          <w:noProof/>
        </w:rPr>
        <mc:AlternateContent>
          <mc:Choice Requires="wps">
            <w:drawing>
              <wp:anchor distT="45720" distB="45720" distL="114300" distR="114300" simplePos="0" relativeHeight="252069376" behindDoc="0" locked="0" layoutInCell="1" allowOverlap="1" wp14:anchorId="4B767A5D" wp14:editId="120B1726">
                <wp:simplePos x="0" y="0"/>
                <wp:positionH relativeFrom="column">
                  <wp:posOffset>327328</wp:posOffset>
                </wp:positionH>
                <wp:positionV relativeFrom="paragraph">
                  <wp:posOffset>20007</wp:posOffset>
                </wp:positionV>
                <wp:extent cx="1920240" cy="313690"/>
                <wp:effectExtent l="0" t="0" r="0" b="0"/>
                <wp:wrapSquare wrapText="bothSides"/>
                <wp:docPr id="3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0240" cy="313690"/>
                        </a:xfrm>
                        <a:prstGeom prst="rect">
                          <a:avLst/>
                        </a:prstGeom>
                        <a:noFill/>
                        <a:ln w="9525">
                          <a:noFill/>
                          <a:miter lim="800000"/>
                          <a:headEnd/>
                          <a:tailEnd/>
                        </a:ln>
                      </wps:spPr>
                      <wps:txbx>
                        <w:txbxContent>
                          <w:p w14:paraId="06614014" w14:textId="0EDD8B4C" w:rsidR="002F2290" w:rsidRDefault="002F2290" w:rsidP="002F2290">
                            <w:pPr>
                              <w:jc w:val="center"/>
                            </w:pPr>
                            <w:r>
                              <w:t>(Gradient Decay = 0.99)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67A5D" id="_x0000_s1099" type="#_x0000_t202" style="position:absolute;margin-left:25.75pt;margin-top:1.6pt;width:151.2pt;height:24.7pt;z-index:25206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" filled="f" stroked="f">
                <v:textbox>
                  <w:txbxContent>
                    <w:p w14:paraId="06614014" w14:textId="0EDD8B4C" w:rsidR="002F2290" w:rsidRDefault="002F2290" w:rsidP="002F2290">
                      <w:pPr>
                        <w:jc w:val="center"/>
                      </w:pPr>
                      <w:r>
                        <w:t>(Gradient Decay = 0.99)</w:t>
                      </w:r>
                    </w:p>
                  </w:txbxContent>
                </v:textbox>
                <w10:wrap type="square"/>
              </v:shape>
            </w:pict>
          </mc:Fallback>
        </mc:AlternateContent>
      </w:r>
      <w:r w:rsidRPr="002F2290">
        <w:rPr>
          <w:noProof/>
        </w:rPr>
        <mc:AlternateContent>
          <mc:Choice Requires="wps">
            <w:drawing>
              <wp:anchor distT="45720" distB="45720" distL="114300" distR="114300" simplePos="0" relativeHeight="252068352" behindDoc="0" locked="0" layoutInCell="1" allowOverlap="1" wp14:anchorId="54B8BF9D" wp14:editId="22B08AEF">
                <wp:simplePos x="0" y="0"/>
                <wp:positionH relativeFrom="column">
                  <wp:posOffset>3662680</wp:posOffset>
                </wp:positionH>
                <wp:positionV relativeFrom="paragraph">
                  <wp:posOffset>34925</wp:posOffset>
                </wp:positionV>
                <wp:extent cx="1551940" cy="265430"/>
                <wp:effectExtent l="0" t="0" r="0" b="1270"/>
                <wp:wrapSquare wrapText="bothSides"/>
                <wp:docPr id="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3F53A156" w14:textId="77777777" w:rsidR="002F2290" w:rsidRDefault="002F2290" w:rsidP="002F2290">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8BF9D" id="_x0000_s1100" type="#_x0000_t202" style="position:absolute;margin-left:288.4pt;margin-top:2.75pt;width:122.2pt;height:20.9pt;z-index:252068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" filled="f" stroked="f">
                <v:textbox>
                  <w:txbxContent>
                    <w:p w14:paraId="3F53A156" w14:textId="77777777" w:rsidR="002F2290" w:rsidRDefault="002F2290" w:rsidP="002F2290">
                      <w:pPr>
                        <w:jc w:val="center"/>
                      </w:pPr>
                      <w:r>
                        <w:t>(Results Table)</w:t>
                      </w:r>
                    </w:p>
                  </w:txbxContent>
                </v:textbox>
                <w10:wrap type="square"/>
              </v:shape>
            </w:pict>
          </mc:Fallback>
        </mc:AlternateContent>
      </w:r>
    </w:p>
    <w:p w14:paraId="78A302C3" w14:textId="3232B224" w:rsidR="007503EF" w:rsidRDefault="007503EF" w:rsidP="007503EF"/>
    <w:p w14:paraId="4BC20535" w14:textId="56C2AE76" w:rsidR="007503EF" w:rsidRDefault="007503EF" w:rsidP="007503EF"/>
    <w:p w14:paraId="7EE35290" w14:textId="71E36781" w:rsidR="007503EF" w:rsidRDefault="007503EF" w:rsidP="007503EF"/>
    <w:p w14:paraId="3C06B02E" w14:textId="5BD6C5E1" w:rsidR="007503EF" w:rsidRDefault="007503EF" w:rsidP="007503EF"/>
    <w:p w14:paraId="42501646" w14:textId="5BD88BD3" w:rsidR="007503EF" w:rsidRDefault="007503EF" w:rsidP="007503EF"/>
    <w:p w14:paraId="01D7E98E" w14:textId="10A3D389" w:rsidR="007503EF" w:rsidRDefault="007503EF" w:rsidP="007503EF"/>
    <w:p w14:paraId="3495BC12" w14:textId="63606BC5" w:rsidR="007503EF" w:rsidRDefault="002F2290" w:rsidP="007503EF">
      <w:r>
        <w:rPr>
          <w:noProof/>
        </w:rPr>
        <w:drawing>
          <wp:anchor distT="0" distB="0" distL="114300" distR="114300" simplePos="0" relativeHeight="252066304" behindDoc="1" locked="0" layoutInCell="1" allowOverlap="1" wp14:anchorId="0EC21DF1" wp14:editId="54F351DE">
            <wp:simplePos x="0" y="0"/>
            <wp:positionH relativeFrom="margin">
              <wp:posOffset>-1979930</wp:posOffset>
            </wp:positionH>
            <wp:positionV relativeFrom="paragraph">
              <wp:posOffset>324485</wp:posOffset>
            </wp:positionV>
            <wp:extent cx="6479540" cy="2519680"/>
            <wp:effectExtent l="0" t="1270" r="0" b="0"/>
            <wp:wrapTight wrapText="bothSides">
              <wp:wrapPolygon edited="0">
                <wp:start x="-4" y="21589"/>
                <wp:lineTo x="21524" y="21589"/>
                <wp:lineTo x="21524" y="196"/>
                <wp:lineTo x="-4" y="196"/>
                <wp:lineTo x="-4" y="21589"/>
              </wp:wrapPolygon>
            </wp:wrapTight>
            <wp:docPr id="336" name="Picture 336" descr="A picture containing 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6" name="Picture 336" descr="A picture containing chart&#10;&#10;Description automatically generated"/>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p>
    <w:p w14:paraId="56D4BF32" w14:textId="6B9FFE31" w:rsidR="007503EF" w:rsidRDefault="002F2290" w:rsidP="007503EF">
      <w:r>
        <w:rPr>
          <w:noProof/>
        </w:rPr>
        <w:drawing>
          <wp:anchor distT="0" distB="0" distL="114300" distR="114300" simplePos="0" relativeHeight="252065280" behindDoc="1" locked="0" layoutInCell="1" allowOverlap="1" wp14:anchorId="3CE65B16" wp14:editId="6965B0A7">
            <wp:simplePos x="0" y="0"/>
            <wp:positionH relativeFrom="margin">
              <wp:posOffset>1231900</wp:posOffset>
            </wp:positionH>
            <wp:positionV relativeFrom="paragraph">
              <wp:posOffset>26670</wp:posOffset>
            </wp:positionV>
            <wp:extent cx="6479540" cy="2519680"/>
            <wp:effectExtent l="0" t="1270" r="0" b="0"/>
            <wp:wrapTight wrapText="bothSides">
              <wp:wrapPolygon edited="0">
                <wp:start x="-4" y="21589"/>
                <wp:lineTo x="21524" y="21589"/>
                <wp:lineTo x="21524" y="196"/>
                <wp:lineTo x="-4" y="196"/>
                <wp:lineTo x="-4" y="21589"/>
              </wp:wrapPolygon>
            </wp:wrapTight>
            <wp:docPr id="334" name="Picture 334" descr="Tabl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4" name="Picture 334" descr="Table&#10;&#10;Description automatically generated with medium confidence"/>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p>
    <w:p w14:paraId="36AD5A1A" w14:textId="1A7556A2" w:rsidR="007503EF" w:rsidRDefault="007503EF" w:rsidP="007503EF"/>
    <w:p w14:paraId="7D7EFEE5" w14:textId="7FA79BF7" w:rsidR="007503EF" w:rsidRDefault="007503EF" w:rsidP="007503EF"/>
    <w:p w14:paraId="4A68F3A6" w14:textId="23402BF6" w:rsidR="007503EF" w:rsidRDefault="007503EF" w:rsidP="007503EF"/>
    <w:p w14:paraId="479DC9B0" w14:textId="7F3BB103" w:rsidR="007503EF" w:rsidRDefault="007503EF" w:rsidP="007503EF"/>
    <w:p w14:paraId="7C24F312" w14:textId="40C0B212" w:rsidR="007503EF" w:rsidRDefault="007503EF" w:rsidP="007503EF"/>
    <w:p w14:paraId="518D6187" w14:textId="2E654B75" w:rsidR="007503EF" w:rsidRDefault="007503EF" w:rsidP="007503EF"/>
    <w:p w14:paraId="25564D75" w14:textId="0E25FAD8" w:rsidR="007503EF" w:rsidRDefault="007503EF" w:rsidP="007503EF"/>
    <w:p w14:paraId="7167FADB" w14:textId="3D0F8FAE" w:rsidR="007503EF" w:rsidRDefault="007503EF" w:rsidP="007503EF"/>
    <w:p w14:paraId="1907E440" w14:textId="45B1B8C5" w:rsidR="007503EF" w:rsidRDefault="007503EF" w:rsidP="007503EF"/>
    <w:p w14:paraId="578739F5" w14:textId="68AC7383" w:rsidR="007503EF" w:rsidRDefault="007503EF" w:rsidP="007503EF"/>
    <w:p w14:paraId="6E3690F9" w14:textId="68F09552" w:rsidR="007503EF" w:rsidRDefault="007503EF" w:rsidP="007503EF"/>
    <w:p w14:paraId="32F0621D" w14:textId="4B31196A" w:rsidR="007503EF" w:rsidRDefault="007503EF" w:rsidP="007503EF"/>
    <w:p w14:paraId="0E73A360" w14:textId="1FE6496F" w:rsidR="007503EF" w:rsidRDefault="007503EF" w:rsidP="007503EF"/>
    <w:p w14:paraId="4F8519CA" w14:textId="403B290F" w:rsidR="007503EF" w:rsidRDefault="007503EF" w:rsidP="007503EF"/>
    <w:p w14:paraId="38A2F3A6" w14:textId="7A57A286" w:rsidR="007503EF" w:rsidRDefault="007503EF" w:rsidP="007503EF"/>
    <w:p w14:paraId="568912FE" w14:textId="63AA838C" w:rsidR="002F2290" w:rsidRPr="002F2290" w:rsidRDefault="002F2290" w:rsidP="002F2290">
      <w:r>
        <w:rPr>
          <w:noProof/>
        </w:rPr>
        <mc:AlternateContent>
          <mc:Choice Requires="wps">
            <w:drawing>
              <wp:anchor distT="0" distB="0" distL="114300" distR="114300" simplePos="0" relativeHeight="252071424" behindDoc="1" locked="0" layoutInCell="1" allowOverlap="1" wp14:anchorId="3FE4D856" wp14:editId="7E8A8628">
                <wp:simplePos x="0" y="0"/>
                <wp:positionH relativeFrom="margin">
                  <wp:align>right</wp:align>
                </wp:positionH>
                <wp:positionV relativeFrom="paragraph">
                  <wp:posOffset>231207</wp:posOffset>
                </wp:positionV>
                <wp:extent cx="5726430" cy="217805"/>
                <wp:effectExtent l="0" t="0" r="7620" b="0"/>
                <wp:wrapTight wrapText="bothSides">
                  <wp:wrapPolygon edited="0">
                    <wp:start x="0" y="0"/>
                    <wp:lineTo x="0" y="18892"/>
                    <wp:lineTo x="21557" y="18892"/>
                    <wp:lineTo x="21557" y="0"/>
                    <wp:lineTo x="0" y="0"/>
                  </wp:wrapPolygon>
                </wp:wrapTight>
                <wp:docPr id="339" name="Text Box 339"/>
                <wp:cNvGraphicFramePr/>
                <a:graphic xmlns:a="http://schemas.openxmlformats.org/drawingml/2006/main">
                  <a:graphicData uri="http://schemas.microsoft.com/office/word/2010/wordprocessingShape">
                    <wps:wsp>
                      <wps:cNvSpPr txBox="1"/>
                      <wps:spPr>
                        <a:xfrm>
                          <a:off x="0" y="0"/>
                          <a:ext cx="5726430" cy="217805"/>
                        </a:xfrm>
                        <a:prstGeom prst="rect">
                          <a:avLst/>
                        </a:prstGeom>
                        <a:solidFill>
                          <a:prstClr val="white"/>
                        </a:solidFill>
                        <a:ln>
                          <a:noFill/>
                        </a:ln>
                      </wps:spPr>
                      <wps:txbx>
                        <w:txbxContent>
                          <w:p w14:paraId="3D31C897" w14:textId="359EDED4" w:rsidR="002F2290" w:rsidRPr="006F408D" w:rsidRDefault="002F2290" w:rsidP="002F2290">
                            <w:pPr>
                              <w:pStyle w:val="Caption"/>
                              <w:jc w:val="center"/>
                              <w:rPr>
                                <w:noProof/>
                                <w:sz w:val="24"/>
                              </w:rPr>
                            </w:pPr>
                            <w:bookmarkStart w:id="214" w:name="_Toc102156037"/>
                            <w:r>
                              <w:t xml:space="preserve">Figure </w:t>
                            </w:r>
                            <w:fldSimple w:instr=" SEQ Figure \* ARABIC ">
                              <w:r w:rsidR="00156FA0">
                                <w:rPr>
                                  <w:noProof/>
                                </w:rPr>
                                <w:t>55</w:t>
                              </w:r>
                            </w:fldSimple>
                            <w:r>
                              <w:t>: CNN Gradient Decay Optimisation results</w:t>
                            </w:r>
                            <w:bookmarkEnd w:id="2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4D856" id="Text Box 339" o:spid="_x0000_s1101" type="#_x0000_t202" style="position:absolute;margin-left:399.7pt;margin-top:18.2pt;width:450.9pt;height:17.15pt;z-index:-251245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giWHAIAAEMEAAAOAAAAZHJzL2Uyb0RvYy54bWysU8Fu2zAMvQ/YPwi6L06ytSm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" stroked="f">
                <v:textbox inset="0,0,0,0">
                  <w:txbxContent>
                    <w:p w14:paraId="3D31C897" w14:textId="359EDED4" w:rsidR="002F2290" w:rsidRPr="006F408D" w:rsidRDefault="002F2290" w:rsidP="002F2290">
                      <w:pPr>
                        <w:pStyle w:val="Caption"/>
                        <w:jc w:val="center"/>
                        <w:rPr>
                          <w:noProof/>
                          <w:sz w:val="24"/>
                        </w:rPr>
                      </w:pPr>
                      <w:bookmarkStart w:id="215" w:name="_Toc102156037"/>
                      <w:r>
                        <w:t xml:space="preserve">Figure </w:t>
                      </w:r>
                      <w:fldSimple w:instr=" SEQ Figure \* ARABIC ">
                        <w:r w:rsidR="00156FA0">
                          <w:rPr>
                            <w:noProof/>
                          </w:rPr>
                          <w:t>55</w:t>
                        </w:r>
                      </w:fldSimple>
                      <w:r>
                        <w:t>: CNN Gradient Decay Optimisation results</w:t>
                      </w:r>
                      <w:bookmarkEnd w:id="215"/>
                    </w:p>
                  </w:txbxContent>
                </v:textbox>
                <w10:wrap type="tight" anchorx="margin"/>
              </v:shape>
            </w:pict>
          </mc:Fallback>
        </mc:AlternateContent>
      </w:r>
    </w:p>
    <w:p w14:paraId="189D0E95" w14:textId="2FD51A16" w:rsidR="007503EF" w:rsidRDefault="007503EF" w:rsidP="007503EF">
      <w:pPr>
        <w:pStyle w:val="Heading4"/>
      </w:pPr>
      <w:bookmarkStart w:id="216" w:name="_Hlk102096603"/>
      <w:r>
        <w:lastRenderedPageBreak/>
        <w:t xml:space="preserve">Gradient Decay Factor Squared </w:t>
      </w:r>
      <w:bookmarkEnd w:id="216"/>
      <w:r>
        <w:t>Optimisation</w:t>
      </w:r>
    </w:p>
    <w:p w14:paraId="761C31CB" w14:textId="037114AB" w:rsidR="00677118" w:rsidRDefault="00F35352" w:rsidP="002F2290">
      <w:pPr>
        <w:spacing w:before="240" w:line="360" w:lineRule="auto"/>
        <w:jc w:val="both"/>
      </w:pPr>
      <w:r>
        <w:t>0.999 was found to be t</w:t>
      </w:r>
      <w:r w:rsidR="002F2290" w:rsidRPr="00951548">
        <w:t>he optimal gradient decay</w:t>
      </w:r>
      <w:r w:rsidR="002F2290">
        <w:t xml:space="preserve"> squared</w:t>
      </w:r>
      <w:r w:rsidR="002F2290" w:rsidRPr="00951548">
        <w:t xml:space="preserve"> value </w:t>
      </w:r>
      <w:r w:rsidR="002F2290">
        <w:t xml:space="preserve">using an </w:t>
      </w:r>
      <w:r w:rsidR="002F2290" w:rsidRPr="00951548">
        <w:t xml:space="preserve">exhaustive sweep </w:t>
      </w:r>
      <w:r w:rsidR="002F2290">
        <w:t>test</w:t>
      </w:r>
      <w:r w:rsidR="002F2290" w:rsidRPr="00951548">
        <w:t xml:space="preserve">. </w:t>
      </w:r>
      <w:r>
        <w:t>All other gradient decay squared</w:t>
      </w:r>
      <w:r w:rsidR="0013779F">
        <w:t xml:space="preserve"> values</w:t>
      </w:r>
      <w:r>
        <w:t xml:space="preserve"> caused the model to become divergent and ultimately fail.</w:t>
      </w:r>
      <w:r w:rsidRPr="00F35352">
        <w:t xml:space="preserve"> </w:t>
      </w:r>
      <w:r>
        <w:t>Again, d</w:t>
      </w:r>
      <w:r w:rsidRPr="00F35352">
        <w:t>etermining the root cause of this behaviour is extremely complex due to the number of contributing factors and dependencies involved.</w:t>
      </w:r>
    </w:p>
    <w:p w14:paraId="0836C7DF" w14:textId="0F35836F" w:rsidR="00677118" w:rsidRDefault="00E54632" w:rsidP="00677118">
      <w:r w:rsidRPr="00E54632">
        <w:rPr>
          <w:noProof/>
        </w:rPr>
        <mc:AlternateContent>
          <mc:Choice Requires="wps">
            <w:drawing>
              <wp:anchor distT="45720" distB="45720" distL="114300" distR="114300" simplePos="0" relativeHeight="252078592" behindDoc="0" locked="0" layoutInCell="1" allowOverlap="1" wp14:anchorId="3F3253A1" wp14:editId="485DA216">
                <wp:simplePos x="0" y="0"/>
                <wp:positionH relativeFrom="column">
                  <wp:posOffset>580712</wp:posOffset>
                </wp:positionH>
                <wp:positionV relativeFrom="paragraph">
                  <wp:posOffset>153670</wp:posOffset>
                </wp:positionV>
                <wp:extent cx="1920240" cy="313690"/>
                <wp:effectExtent l="0" t="0" r="0" b="0"/>
                <wp:wrapSquare wrapText="bothSides"/>
                <wp:docPr id="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0240" cy="313690"/>
                        </a:xfrm>
                        <a:prstGeom prst="rect">
                          <a:avLst/>
                        </a:prstGeom>
                        <a:noFill/>
                        <a:ln w="9525">
                          <a:noFill/>
                          <a:miter lim="800000"/>
                          <a:headEnd/>
                          <a:tailEnd/>
                        </a:ln>
                      </wps:spPr>
                      <wps:txbx>
                        <w:txbxContent>
                          <w:p w14:paraId="3B93819C" w14:textId="4B1FF424" w:rsidR="00E54632" w:rsidRDefault="00E54632" w:rsidP="00E54632">
                            <w:pPr>
                              <w:jc w:val="center"/>
                            </w:pPr>
                            <w:r>
                              <w:t>(Gradient Decay = 0.999)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253A1" id="_x0000_s1102" type="#_x0000_t202" style="position:absolute;margin-left:45.75pt;margin-top:12.1pt;width:151.2pt;height:24.7pt;z-index:25207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" filled="f" stroked="f">
                <v:textbox>
                  <w:txbxContent>
                    <w:p w14:paraId="3B93819C" w14:textId="4B1FF424" w:rsidR="00E54632" w:rsidRDefault="00E54632" w:rsidP="00E54632">
                      <w:pPr>
                        <w:jc w:val="center"/>
                      </w:pPr>
                      <w:r>
                        <w:t>(Gradient Decay = 0.999)</w:t>
                      </w:r>
                    </w:p>
                  </w:txbxContent>
                </v:textbox>
                <w10:wrap type="square"/>
              </v:shape>
            </w:pict>
          </mc:Fallback>
        </mc:AlternateContent>
      </w:r>
      <w:r w:rsidRPr="00E54632">
        <w:rPr>
          <w:noProof/>
        </w:rPr>
        <mc:AlternateContent>
          <mc:Choice Requires="wps">
            <w:drawing>
              <wp:anchor distT="45720" distB="45720" distL="114300" distR="114300" simplePos="0" relativeHeight="252077568" behindDoc="0" locked="0" layoutInCell="1" allowOverlap="1" wp14:anchorId="40FBF067" wp14:editId="1E1BD704">
                <wp:simplePos x="0" y="0"/>
                <wp:positionH relativeFrom="column">
                  <wp:posOffset>3581315</wp:posOffset>
                </wp:positionH>
                <wp:positionV relativeFrom="paragraph">
                  <wp:posOffset>169289</wp:posOffset>
                </wp:positionV>
                <wp:extent cx="1551940" cy="265430"/>
                <wp:effectExtent l="0" t="0" r="0" b="1270"/>
                <wp:wrapSquare wrapText="bothSides"/>
                <wp:docPr id="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265430"/>
                        </a:xfrm>
                        <a:prstGeom prst="rect">
                          <a:avLst/>
                        </a:prstGeom>
                        <a:noFill/>
                        <a:ln w="9525">
                          <a:noFill/>
                          <a:miter lim="800000"/>
                          <a:headEnd/>
                          <a:tailEnd/>
                        </a:ln>
                      </wps:spPr>
                      <wps:txbx>
                        <w:txbxContent>
                          <w:p w14:paraId="6873BFD7" w14:textId="77777777" w:rsidR="00E54632" w:rsidRDefault="00E54632" w:rsidP="00E54632">
                            <w:pPr>
                              <w:jc w:val="center"/>
                            </w:pPr>
                            <w:r>
                              <w:t>(Results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FBF067" id="_x0000_s1103" type="#_x0000_t202" style="position:absolute;margin-left:282pt;margin-top:13.35pt;width:122.2pt;height:20.9pt;z-index:25207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" filled="f" stroked="f">
                <v:textbox>
                  <w:txbxContent>
                    <w:p w14:paraId="6873BFD7" w14:textId="77777777" w:rsidR="00E54632" w:rsidRDefault="00E54632" w:rsidP="00E54632">
                      <w:pPr>
                        <w:jc w:val="center"/>
                      </w:pPr>
                      <w:r>
                        <w:t>(Results Table)</w:t>
                      </w:r>
                    </w:p>
                  </w:txbxContent>
                </v:textbox>
                <w10:wrap type="square"/>
              </v:shape>
            </w:pict>
          </mc:Fallback>
        </mc:AlternateContent>
      </w:r>
    </w:p>
    <w:p w14:paraId="30AC0D4C" w14:textId="40737B2D" w:rsidR="00677118" w:rsidRDefault="00677118" w:rsidP="00677118"/>
    <w:p w14:paraId="7BBD8A8A" w14:textId="6DC325E9" w:rsidR="00677118" w:rsidRDefault="00677118" w:rsidP="00677118"/>
    <w:p w14:paraId="04391545" w14:textId="0EDE68E9" w:rsidR="00677118" w:rsidRDefault="00677118" w:rsidP="00677118"/>
    <w:p w14:paraId="7E4065D0" w14:textId="715F9AF6" w:rsidR="00677118" w:rsidRDefault="00677118" w:rsidP="00677118"/>
    <w:p w14:paraId="0BFD9C4E" w14:textId="59010F6A" w:rsidR="00677118" w:rsidRDefault="00677118" w:rsidP="00677118"/>
    <w:p w14:paraId="1C8C8A29" w14:textId="7E4ADE9F" w:rsidR="00677118" w:rsidRDefault="00677118" w:rsidP="00677118"/>
    <w:p w14:paraId="5EE4C431" w14:textId="0B6F014F" w:rsidR="00677118" w:rsidRDefault="00E54632" w:rsidP="00677118">
      <w:r>
        <w:rPr>
          <w:noProof/>
        </w:rPr>
        <w:drawing>
          <wp:anchor distT="0" distB="0" distL="114300" distR="114300" simplePos="0" relativeHeight="252073472" behindDoc="1" locked="0" layoutInCell="1" allowOverlap="1" wp14:anchorId="244318FA" wp14:editId="2B26AE72">
            <wp:simplePos x="0" y="0"/>
            <wp:positionH relativeFrom="margin">
              <wp:posOffset>-1805305</wp:posOffset>
            </wp:positionH>
            <wp:positionV relativeFrom="paragraph">
              <wp:posOffset>429260</wp:posOffset>
            </wp:positionV>
            <wp:extent cx="6479540" cy="2519680"/>
            <wp:effectExtent l="0" t="1270" r="0" b="0"/>
            <wp:wrapTight wrapText="bothSides">
              <wp:wrapPolygon edited="0">
                <wp:start x="-4" y="21589"/>
                <wp:lineTo x="21524" y="21589"/>
                <wp:lineTo x="21524" y="196"/>
                <wp:lineTo x="-4" y="196"/>
                <wp:lineTo x="-4" y="21589"/>
              </wp:wrapPolygon>
            </wp:wrapTight>
            <wp:docPr id="344" name="Picture 344"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4" name="Picture 344" descr="Chart&#10;&#10;Description automatically generated"/>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rot="5400000">
                      <a:off x="0" y="0"/>
                      <a:ext cx="6479540" cy="2519680"/>
                    </a:xfrm>
                    <a:prstGeom prst="rect">
                      <a:avLst/>
                    </a:prstGeom>
                    <a:noFill/>
                  </pic:spPr>
                </pic:pic>
              </a:graphicData>
            </a:graphic>
            <wp14:sizeRelH relativeFrom="page">
              <wp14:pctWidth>0</wp14:pctWidth>
            </wp14:sizeRelH>
            <wp14:sizeRelV relativeFrom="page">
              <wp14:pctHeight>0</wp14:pctHeight>
            </wp14:sizeRelV>
          </wp:anchor>
        </w:drawing>
      </w:r>
    </w:p>
    <w:p w14:paraId="14E7A12C" w14:textId="5BF970F3" w:rsidR="00677118" w:rsidRDefault="00677118" w:rsidP="00677118"/>
    <w:p w14:paraId="5BBD68DA" w14:textId="561369C9" w:rsidR="00677118" w:rsidRDefault="00F35352" w:rsidP="00677118">
      <w:r>
        <w:rPr>
          <w:noProof/>
        </w:rPr>
        <w:drawing>
          <wp:anchor distT="0" distB="0" distL="114300" distR="114300" simplePos="0" relativeHeight="252072448" behindDoc="1" locked="0" layoutInCell="1" allowOverlap="1" wp14:anchorId="04F7175F" wp14:editId="14EEE07C">
            <wp:simplePos x="0" y="0"/>
            <wp:positionH relativeFrom="column">
              <wp:posOffset>1105535</wp:posOffset>
            </wp:positionH>
            <wp:positionV relativeFrom="paragraph">
              <wp:posOffset>292735</wp:posOffset>
            </wp:positionV>
            <wp:extent cx="6478905" cy="1619885"/>
            <wp:effectExtent l="0" t="8890" r="8255" b="8255"/>
            <wp:wrapTight wrapText="bothSides">
              <wp:wrapPolygon edited="0">
                <wp:start x="-30" y="21481"/>
                <wp:lineTo x="21564" y="21481"/>
                <wp:lineTo x="21564" y="144"/>
                <wp:lineTo x="-30" y="144"/>
                <wp:lineTo x="-30" y="21481"/>
              </wp:wrapPolygon>
            </wp:wrapTight>
            <wp:docPr id="343" name="Picture 3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rot="5400000">
                      <a:off x="0" y="0"/>
                      <a:ext cx="6478905" cy="1619885"/>
                    </a:xfrm>
                    <a:prstGeom prst="rect">
                      <a:avLst/>
                    </a:prstGeom>
                    <a:noFill/>
                  </pic:spPr>
                </pic:pic>
              </a:graphicData>
            </a:graphic>
            <wp14:sizeRelH relativeFrom="page">
              <wp14:pctWidth>0</wp14:pctWidth>
            </wp14:sizeRelH>
            <wp14:sizeRelV relativeFrom="page">
              <wp14:pctHeight>0</wp14:pctHeight>
            </wp14:sizeRelV>
          </wp:anchor>
        </w:drawing>
      </w:r>
    </w:p>
    <w:p w14:paraId="35AE1795" w14:textId="44839B8D" w:rsidR="00677118" w:rsidRDefault="00677118" w:rsidP="00677118"/>
    <w:p w14:paraId="06243A54" w14:textId="60D9DF1C" w:rsidR="00677118" w:rsidRDefault="00677118" w:rsidP="00677118"/>
    <w:p w14:paraId="0C56671F" w14:textId="0094AE96" w:rsidR="00677118" w:rsidRDefault="00677118" w:rsidP="00677118"/>
    <w:p w14:paraId="556546F8" w14:textId="101482B9" w:rsidR="00677118" w:rsidRDefault="00677118" w:rsidP="00677118"/>
    <w:p w14:paraId="77C5840A" w14:textId="06D224E8" w:rsidR="00677118" w:rsidRDefault="00677118" w:rsidP="00677118"/>
    <w:p w14:paraId="6E387178" w14:textId="52F43778" w:rsidR="00677118" w:rsidRDefault="00677118" w:rsidP="00677118"/>
    <w:p w14:paraId="13440DAB" w14:textId="71C05E59" w:rsidR="00677118" w:rsidRDefault="00677118" w:rsidP="00677118"/>
    <w:p w14:paraId="3D48CEA3" w14:textId="52183F57" w:rsidR="00677118" w:rsidRDefault="00677118" w:rsidP="00677118"/>
    <w:p w14:paraId="0FF9188C" w14:textId="622F64E9" w:rsidR="00677118" w:rsidRDefault="00677118" w:rsidP="00677118"/>
    <w:p w14:paraId="4F3F255F" w14:textId="35E3F938" w:rsidR="00677118" w:rsidRDefault="00677118" w:rsidP="00677118"/>
    <w:p w14:paraId="6B45776D" w14:textId="10782219" w:rsidR="00677118" w:rsidRDefault="00677118" w:rsidP="00677118"/>
    <w:p w14:paraId="1741E367" w14:textId="55BDA3B5" w:rsidR="00677118" w:rsidRDefault="00677118" w:rsidP="00677118"/>
    <w:p w14:paraId="673E46EB" w14:textId="5B33A25A" w:rsidR="00677118" w:rsidRDefault="00677118" w:rsidP="00677118"/>
    <w:p w14:paraId="66E82FA2" w14:textId="35F0C818" w:rsidR="00677118" w:rsidRDefault="00677118" w:rsidP="00677118"/>
    <w:p w14:paraId="45E1D6C1" w14:textId="71391E4D" w:rsidR="00677118" w:rsidRDefault="00E54632" w:rsidP="00677118">
      <w:r>
        <w:rPr>
          <w:noProof/>
        </w:rPr>
        <mc:AlternateContent>
          <mc:Choice Requires="wps">
            <w:drawing>
              <wp:anchor distT="0" distB="0" distL="114300" distR="114300" simplePos="0" relativeHeight="252075520" behindDoc="1" locked="0" layoutInCell="1" allowOverlap="1" wp14:anchorId="6888C504" wp14:editId="718385D8">
                <wp:simplePos x="0" y="0"/>
                <wp:positionH relativeFrom="margin">
                  <wp:posOffset>1050290</wp:posOffset>
                </wp:positionH>
                <wp:positionV relativeFrom="paragraph">
                  <wp:posOffset>268605</wp:posOffset>
                </wp:positionV>
                <wp:extent cx="3611880" cy="176530"/>
                <wp:effectExtent l="0" t="0" r="7620" b="0"/>
                <wp:wrapTight wrapText="bothSides">
                  <wp:wrapPolygon edited="0">
                    <wp:start x="0" y="0"/>
                    <wp:lineTo x="0" y="18647"/>
                    <wp:lineTo x="21532" y="18647"/>
                    <wp:lineTo x="21532" y="0"/>
                    <wp:lineTo x="0" y="0"/>
                  </wp:wrapPolygon>
                </wp:wrapTight>
                <wp:docPr id="345" name="Text Box 345"/>
                <wp:cNvGraphicFramePr/>
                <a:graphic xmlns:a="http://schemas.openxmlformats.org/drawingml/2006/main">
                  <a:graphicData uri="http://schemas.microsoft.com/office/word/2010/wordprocessingShape">
                    <wps:wsp>
                      <wps:cNvSpPr txBox="1"/>
                      <wps:spPr>
                        <a:xfrm>
                          <a:off x="0" y="0"/>
                          <a:ext cx="3611880" cy="176530"/>
                        </a:xfrm>
                        <a:prstGeom prst="rect">
                          <a:avLst/>
                        </a:prstGeom>
                        <a:solidFill>
                          <a:prstClr val="white"/>
                        </a:solidFill>
                        <a:ln>
                          <a:noFill/>
                        </a:ln>
                      </wps:spPr>
                      <wps:txbx>
                        <w:txbxContent>
                          <w:p w14:paraId="15DD76EF" w14:textId="1EEE80E0" w:rsidR="00E54632" w:rsidRPr="00207EEE" w:rsidRDefault="00E54632" w:rsidP="00E54632">
                            <w:pPr>
                              <w:pStyle w:val="Caption"/>
                              <w:rPr>
                                <w:noProof/>
                                <w:sz w:val="24"/>
                              </w:rPr>
                            </w:pPr>
                            <w:bookmarkStart w:id="217" w:name="_Toc102156038"/>
                            <w:r>
                              <w:t xml:space="preserve">Figure </w:t>
                            </w:r>
                            <w:fldSimple w:instr=" SEQ Figure \* ARABIC ">
                              <w:r w:rsidR="00156FA0">
                                <w:rPr>
                                  <w:noProof/>
                                </w:rPr>
                                <w:t>56</w:t>
                              </w:r>
                            </w:fldSimple>
                            <w:r>
                              <w:t>: CNN Gradient Decay Squared Optimisation Results</w:t>
                            </w:r>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8C504" id="Text Box 345" o:spid="_x0000_s1104" type="#_x0000_t202" style="position:absolute;margin-left:82.7pt;margin-top:21.15pt;width:284.4pt;height:13.9pt;z-index:-251240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" stroked="f">
                <v:textbox inset="0,0,0,0">
                  <w:txbxContent>
                    <w:p w14:paraId="15DD76EF" w14:textId="1EEE80E0" w:rsidR="00E54632" w:rsidRPr="00207EEE" w:rsidRDefault="00E54632" w:rsidP="00E54632">
                      <w:pPr>
                        <w:pStyle w:val="Caption"/>
                        <w:rPr>
                          <w:noProof/>
                          <w:sz w:val="24"/>
                        </w:rPr>
                      </w:pPr>
                      <w:bookmarkStart w:id="218" w:name="_Toc102156038"/>
                      <w:r>
                        <w:t xml:space="preserve">Figure </w:t>
                      </w:r>
                      <w:fldSimple w:instr=" SEQ Figure \* ARABIC ">
                        <w:r w:rsidR="00156FA0">
                          <w:rPr>
                            <w:noProof/>
                          </w:rPr>
                          <w:t>56</w:t>
                        </w:r>
                      </w:fldSimple>
                      <w:r>
                        <w:t>: CNN Gradient Decay Squared Optimisation Results</w:t>
                      </w:r>
                      <w:bookmarkEnd w:id="218"/>
                    </w:p>
                  </w:txbxContent>
                </v:textbox>
                <w10:wrap type="tight" anchorx="margin"/>
              </v:shape>
            </w:pict>
          </mc:Fallback>
        </mc:AlternateContent>
      </w:r>
    </w:p>
    <w:p w14:paraId="6D83D4FC" w14:textId="7EB933BB" w:rsidR="00677118" w:rsidRDefault="00E54632" w:rsidP="004E2BCA">
      <w:pPr>
        <w:pStyle w:val="Heading3"/>
      </w:pPr>
      <w:bookmarkStart w:id="219" w:name="_Toc102156166"/>
      <w:r>
        <w:lastRenderedPageBreak/>
        <w:t>Final CNN Model</w:t>
      </w:r>
      <w:bookmarkEnd w:id="219"/>
    </w:p>
    <w:p w14:paraId="18829A74" w14:textId="24329068" w:rsidR="00CD45E6" w:rsidRDefault="00F1163D" w:rsidP="00F1163D">
      <w:pPr>
        <w:spacing w:before="240" w:line="360" w:lineRule="auto"/>
        <w:jc w:val="both"/>
      </w:pPr>
      <w:r>
        <w:rPr>
          <w:noProof/>
        </w:rPr>
        <mc:AlternateContent>
          <mc:Choice Requires="wps">
            <w:drawing>
              <wp:anchor distT="0" distB="0" distL="114300" distR="114300" simplePos="0" relativeHeight="252092928" behindDoc="1" locked="0" layoutInCell="1" allowOverlap="1" wp14:anchorId="0C9CBA48" wp14:editId="696A3661">
                <wp:simplePos x="0" y="0"/>
                <wp:positionH relativeFrom="margin">
                  <wp:align>right</wp:align>
                </wp:positionH>
                <wp:positionV relativeFrom="paragraph">
                  <wp:posOffset>5136117</wp:posOffset>
                </wp:positionV>
                <wp:extent cx="5730875" cy="184150"/>
                <wp:effectExtent l="0" t="0" r="3175" b="6350"/>
                <wp:wrapTight wrapText="bothSides">
                  <wp:wrapPolygon edited="0">
                    <wp:start x="0" y="0"/>
                    <wp:lineTo x="0" y="20110"/>
                    <wp:lineTo x="21540" y="20110"/>
                    <wp:lineTo x="21540" y="0"/>
                    <wp:lineTo x="0" y="0"/>
                  </wp:wrapPolygon>
                </wp:wrapTight>
                <wp:docPr id="231" name="Text Box 231"/>
                <wp:cNvGraphicFramePr/>
                <a:graphic xmlns:a="http://schemas.openxmlformats.org/drawingml/2006/main">
                  <a:graphicData uri="http://schemas.microsoft.com/office/word/2010/wordprocessingShape">
                    <wps:wsp>
                      <wps:cNvSpPr txBox="1"/>
                      <wps:spPr>
                        <a:xfrm>
                          <a:off x="0" y="0"/>
                          <a:ext cx="5730875" cy="184150"/>
                        </a:xfrm>
                        <a:prstGeom prst="rect">
                          <a:avLst/>
                        </a:prstGeom>
                        <a:solidFill>
                          <a:prstClr val="white"/>
                        </a:solidFill>
                        <a:ln>
                          <a:noFill/>
                        </a:ln>
                      </wps:spPr>
                      <wps:txbx>
                        <w:txbxContent>
                          <w:p w14:paraId="22EB2964" w14:textId="7986D7BF" w:rsidR="00A47F6F" w:rsidRPr="000517EB" w:rsidRDefault="00A47F6F" w:rsidP="00AA3036">
                            <w:pPr>
                              <w:pStyle w:val="Caption"/>
                              <w:jc w:val="center"/>
                              <w:rPr>
                                <w:noProof/>
                                <w:sz w:val="24"/>
                              </w:rPr>
                            </w:pPr>
                            <w:bookmarkStart w:id="220" w:name="_Toc102156039"/>
                            <w:r>
                              <w:t xml:space="preserve">Figure </w:t>
                            </w:r>
                            <w:fldSimple w:instr=" SEQ Figure \* ARABIC ">
                              <w:r w:rsidR="00156FA0">
                                <w:rPr>
                                  <w:noProof/>
                                </w:rPr>
                                <w:t>57</w:t>
                              </w:r>
                            </w:fldSimple>
                            <w:r>
                              <w:t>: Final CNN Model Training Error Plot</w:t>
                            </w:r>
                            <w:bookmarkEnd w:id="2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9CBA48" id="Text Box 231" o:spid="_x0000_s1105" type="#_x0000_t202" style="position:absolute;left:0;text-align:left;margin-left:400.05pt;margin-top:404.4pt;width:451.25pt;height:14.5pt;z-index:-2512235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" stroked="f">
                <v:textbox inset="0,0,0,0">
                  <w:txbxContent>
                    <w:p w14:paraId="22EB2964" w14:textId="7986D7BF" w:rsidR="00A47F6F" w:rsidRPr="000517EB" w:rsidRDefault="00A47F6F" w:rsidP="00AA3036">
                      <w:pPr>
                        <w:pStyle w:val="Caption"/>
                        <w:jc w:val="center"/>
                        <w:rPr>
                          <w:noProof/>
                          <w:sz w:val="24"/>
                        </w:rPr>
                      </w:pPr>
                      <w:bookmarkStart w:id="221" w:name="_Toc102156039"/>
                      <w:r>
                        <w:t xml:space="preserve">Figure </w:t>
                      </w:r>
                      <w:fldSimple w:instr=" SEQ Figure \* ARABIC ">
                        <w:r w:rsidR="00156FA0">
                          <w:rPr>
                            <w:noProof/>
                          </w:rPr>
                          <w:t>57</w:t>
                        </w:r>
                      </w:fldSimple>
                      <w:r>
                        <w:t>: Final CNN Model Training Error Plot</w:t>
                      </w:r>
                      <w:bookmarkEnd w:id="221"/>
                    </w:p>
                  </w:txbxContent>
                </v:textbox>
                <w10:wrap type="tight" anchorx="margin"/>
              </v:shape>
            </w:pict>
          </mc:Fallback>
        </mc:AlternateContent>
      </w:r>
      <w:r>
        <w:rPr>
          <w:noProof/>
        </w:rPr>
        <w:drawing>
          <wp:anchor distT="0" distB="0" distL="114300" distR="114300" simplePos="0" relativeHeight="252080640" behindDoc="1" locked="0" layoutInCell="1" allowOverlap="1" wp14:anchorId="5BE8E301" wp14:editId="765E0655">
            <wp:simplePos x="0" y="0"/>
            <wp:positionH relativeFrom="margin">
              <wp:posOffset>-1270</wp:posOffset>
            </wp:positionH>
            <wp:positionV relativeFrom="paragraph">
              <wp:posOffset>3825752</wp:posOffset>
            </wp:positionV>
            <wp:extent cx="5730875" cy="1191895"/>
            <wp:effectExtent l="0" t="0" r="3175" b="8255"/>
            <wp:wrapTight wrapText="bothSides">
              <wp:wrapPolygon edited="0">
                <wp:start x="0" y="0"/>
                <wp:lineTo x="0" y="21404"/>
                <wp:lineTo x="21540" y="21404"/>
                <wp:lineTo x="21540" y="0"/>
                <wp:lineTo x="0" y="0"/>
              </wp:wrapPolygon>
            </wp:wrapTight>
            <wp:docPr id="350" name="Picture 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730875" cy="119189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090880" behindDoc="1" locked="0" layoutInCell="1" allowOverlap="1" wp14:anchorId="30FA9A34" wp14:editId="1F236654">
                <wp:simplePos x="0" y="0"/>
                <wp:positionH relativeFrom="margin">
                  <wp:align>right</wp:align>
                </wp:positionH>
                <wp:positionV relativeFrom="paragraph">
                  <wp:posOffset>3579684</wp:posOffset>
                </wp:positionV>
                <wp:extent cx="5731510" cy="170180"/>
                <wp:effectExtent l="0" t="0" r="2540" b="1270"/>
                <wp:wrapTight wrapText="bothSides">
                  <wp:wrapPolygon edited="0">
                    <wp:start x="0" y="0"/>
                    <wp:lineTo x="0" y="19343"/>
                    <wp:lineTo x="21538" y="19343"/>
                    <wp:lineTo x="21538" y="0"/>
                    <wp:lineTo x="0" y="0"/>
                  </wp:wrapPolygon>
                </wp:wrapTight>
                <wp:docPr id="229" name="Text Box 229"/>
                <wp:cNvGraphicFramePr/>
                <a:graphic xmlns:a="http://schemas.openxmlformats.org/drawingml/2006/main">
                  <a:graphicData uri="http://schemas.microsoft.com/office/word/2010/wordprocessingShape">
                    <wps:wsp>
                      <wps:cNvSpPr txBox="1"/>
                      <wps:spPr>
                        <a:xfrm>
                          <a:off x="0" y="0"/>
                          <a:ext cx="5731510" cy="170180"/>
                        </a:xfrm>
                        <a:prstGeom prst="rect">
                          <a:avLst/>
                        </a:prstGeom>
                        <a:solidFill>
                          <a:prstClr val="white"/>
                        </a:solidFill>
                        <a:ln>
                          <a:noFill/>
                        </a:ln>
                      </wps:spPr>
                      <wps:txbx>
                        <w:txbxContent>
                          <w:p w14:paraId="2A66F012" w14:textId="48D028AD" w:rsidR="00A47F6F" w:rsidRPr="00D501A1" w:rsidRDefault="00A47F6F" w:rsidP="00A47F6F">
                            <w:pPr>
                              <w:pStyle w:val="Caption"/>
                              <w:jc w:val="center"/>
                              <w:rPr>
                                <w:noProof/>
                                <w:sz w:val="24"/>
                              </w:rPr>
                            </w:pPr>
                            <w:bookmarkStart w:id="222" w:name="_Toc102156040"/>
                            <w:r>
                              <w:t xml:space="preserve">Figure </w:t>
                            </w:r>
                            <w:fldSimple w:instr=" SEQ Figure \* ARABIC ">
                              <w:r w:rsidR="00156FA0">
                                <w:rPr>
                                  <w:noProof/>
                                </w:rPr>
                                <w:t>58</w:t>
                              </w:r>
                            </w:fldSimple>
                            <w:r>
                              <w:t>: Final CNN Model Training accuracy plot</w:t>
                            </w:r>
                            <w:bookmarkEnd w:id="2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FA9A34" id="Text Box 229" o:spid="_x0000_s1106" type="#_x0000_t202" style="position:absolute;left:0;text-align:left;margin-left:400.1pt;margin-top:281.85pt;width:451.3pt;height:13.4pt;z-index:-2512256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" stroked="f">
                <v:textbox inset="0,0,0,0">
                  <w:txbxContent>
                    <w:p w14:paraId="2A66F012" w14:textId="48D028AD" w:rsidR="00A47F6F" w:rsidRPr="00D501A1" w:rsidRDefault="00A47F6F" w:rsidP="00A47F6F">
                      <w:pPr>
                        <w:pStyle w:val="Caption"/>
                        <w:jc w:val="center"/>
                        <w:rPr>
                          <w:noProof/>
                          <w:sz w:val="24"/>
                        </w:rPr>
                      </w:pPr>
                      <w:bookmarkStart w:id="223" w:name="_Toc102156040"/>
                      <w:r>
                        <w:t xml:space="preserve">Figure </w:t>
                      </w:r>
                      <w:fldSimple w:instr=" SEQ Figure \* ARABIC ">
                        <w:r w:rsidR="00156FA0">
                          <w:rPr>
                            <w:noProof/>
                          </w:rPr>
                          <w:t>58</w:t>
                        </w:r>
                      </w:fldSimple>
                      <w:r>
                        <w:t>: Final CNN Model Training accuracy plot</w:t>
                      </w:r>
                      <w:bookmarkEnd w:id="223"/>
                    </w:p>
                  </w:txbxContent>
                </v:textbox>
                <w10:wrap type="tight" anchorx="margin"/>
              </v:shape>
            </w:pict>
          </mc:Fallback>
        </mc:AlternateContent>
      </w:r>
      <w:r>
        <w:rPr>
          <w:noProof/>
        </w:rPr>
        <w:drawing>
          <wp:anchor distT="0" distB="0" distL="114300" distR="114300" simplePos="0" relativeHeight="252079616" behindDoc="1" locked="0" layoutInCell="1" allowOverlap="1" wp14:anchorId="1BD5B5E5" wp14:editId="718EADBF">
            <wp:simplePos x="0" y="0"/>
            <wp:positionH relativeFrom="margin">
              <wp:align>right</wp:align>
            </wp:positionH>
            <wp:positionV relativeFrom="paragraph">
              <wp:posOffset>1193591</wp:posOffset>
            </wp:positionV>
            <wp:extent cx="5730240" cy="2306320"/>
            <wp:effectExtent l="0" t="0" r="3810" b="0"/>
            <wp:wrapTight wrapText="bothSides">
              <wp:wrapPolygon edited="0">
                <wp:start x="0" y="0"/>
                <wp:lineTo x="0" y="21410"/>
                <wp:lineTo x="21543" y="21410"/>
                <wp:lineTo x="21543" y="0"/>
                <wp:lineTo x="0" y="0"/>
              </wp:wrapPolygon>
            </wp:wrapTight>
            <wp:docPr id="349" name="Picture 34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 name="Picture 349" descr="Graphical user interface, application, Word&#10;&#10;Description automatically generated"/>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40784" cy="2310464"/>
                    </a:xfrm>
                    <a:prstGeom prst="rect">
                      <a:avLst/>
                    </a:prstGeom>
                    <a:noFill/>
                  </pic:spPr>
                </pic:pic>
              </a:graphicData>
            </a:graphic>
            <wp14:sizeRelH relativeFrom="page">
              <wp14:pctWidth>0</wp14:pctWidth>
            </wp14:sizeRelH>
            <wp14:sizeRelV relativeFrom="page">
              <wp14:pctHeight>0</wp14:pctHeight>
            </wp14:sizeRelV>
          </wp:anchor>
        </w:drawing>
      </w:r>
      <w:r w:rsidR="004E2BCA">
        <w:t>Similar to the procedure discussed in Ch.</w:t>
      </w:r>
      <w:r w:rsidR="00AF2DDE">
        <w:t>4.1.2</w:t>
      </w:r>
      <w:r w:rsidR="00A47F6F">
        <w:t>,</w:t>
      </w:r>
      <w:r w:rsidR="00AF2DDE">
        <w:t xml:space="preserve"> the CNN model was trained for the final time using the optimal hyperparameter configuration identified in the exhaustive sweep procedures </w:t>
      </w:r>
      <w:r w:rsidR="00A47F6F">
        <w:t xml:space="preserve">discussed </w:t>
      </w:r>
      <w:r w:rsidR="00AF2DDE">
        <w:t>above.</w:t>
      </w:r>
      <w:r w:rsidR="004100E5">
        <w:t xml:space="preserve"> Training logs for this training procedure can be found in Appendix 3 (</w:t>
      </w:r>
      <w:r>
        <w:t>Training log 3</w:t>
      </w:r>
      <w:r w:rsidR="004100E5">
        <w:t>)</w:t>
      </w:r>
      <w:r w:rsidR="00A47F6F">
        <w:t xml:space="preserve"> The result</w:t>
      </w:r>
      <w:r w:rsidR="0013779F">
        <w:t>s</w:t>
      </w:r>
      <w:r w:rsidR="00A47F6F">
        <w:t xml:space="preserve"> of the model training and validation are presented below:</w:t>
      </w:r>
    </w:p>
    <w:p w14:paraId="0A95D8D8" w14:textId="5938D37F" w:rsidR="0044336E" w:rsidRDefault="00AA3036" w:rsidP="00F1163D">
      <w:pPr>
        <w:spacing w:line="360" w:lineRule="auto"/>
        <w:jc w:val="both"/>
      </w:pPr>
      <w:r>
        <w:t xml:space="preserve">The CNN model developed shows strong performance with no indication of overfitting. On both plots above, the coloured lines (blue &amp; orange) represent the training accuracy and </w:t>
      </w:r>
      <w:r w:rsidR="00CF3835">
        <w:t>loss, whilst the black dotted lines represent the validation accuracy and loss.</w:t>
      </w:r>
      <w:r w:rsidR="0072643A">
        <w:t xml:space="preserve"> It is clear to see when a model is overfitting, as the black dotted lines would diverge away from the coloured lines</w:t>
      </w:r>
      <w:r w:rsidR="008303D2">
        <w:t xml:space="preserve"> as training progresses</w:t>
      </w:r>
      <w:r w:rsidR="0072643A">
        <w:t>.</w:t>
      </w:r>
      <w:r w:rsidR="00F1163D">
        <w:t xml:space="preserve"> It is safe to assume that the training dataset is sufficiently large and varied enough to prevent overfitting.</w:t>
      </w:r>
      <w:r w:rsidR="0044336E">
        <w:t xml:space="preserve"> A less common </w:t>
      </w:r>
      <w:r w:rsidR="008303D2">
        <w:t>issue is underfitting, this occurs when a model is unable to</w:t>
      </w:r>
      <w:r w:rsidR="008303D2" w:rsidRPr="008303D2">
        <w:t xml:space="preserve"> </w:t>
      </w:r>
      <w:r w:rsidR="008303D2">
        <w:t xml:space="preserve">learn from </w:t>
      </w:r>
      <w:r w:rsidR="008303D2" w:rsidRPr="008303D2">
        <w:t>the training data nor generalize to new data</w:t>
      </w:r>
      <w:r w:rsidR="008303D2">
        <w:t xml:space="preserve">. </w:t>
      </w:r>
      <w:r w:rsidR="004100E5">
        <w:t xml:space="preserve">Underfitting can occur when the model is too simple for the dataset (too few learnable parameters/layers), when there is very little intra-class variation in the training dataset or if the model is over regularised. A </w:t>
      </w:r>
      <w:r w:rsidR="0013779F">
        <w:t>tell-tale</w:t>
      </w:r>
      <w:r w:rsidR="004100E5">
        <w:t xml:space="preserve"> sign of underfitting is when the validation accuracy is higher than the training accuracy, or when the validation loss is lower than the training loss. Fortunately, the plots above show that the final model developed is neither in a state of over or underfitting.</w:t>
      </w:r>
    </w:p>
    <w:p w14:paraId="44CCBC30" w14:textId="5540D58B" w:rsidR="0044336E" w:rsidRDefault="0072643A" w:rsidP="0044336E">
      <w:pPr>
        <w:spacing w:line="360" w:lineRule="auto"/>
        <w:jc w:val="both"/>
      </w:pPr>
      <w:r>
        <w:lastRenderedPageBreak/>
        <w:t>The</w:t>
      </w:r>
      <w:r w:rsidR="0044336E">
        <w:t xml:space="preserve"> final model achieves strong performance metrics</w:t>
      </w:r>
      <w:r w:rsidR="00F1163D">
        <w:t>, these are tabulated and summarised below:</w:t>
      </w:r>
    </w:p>
    <w:tbl>
      <w:tblPr>
        <w:tblStyle w:val="TableGrid"/>
        <w:tblW w:w="0" w:type="auto"/>
        <w:jc w:val="center"/>
        <w:tblLook w:val="04A0" w:firstRow="1" w:lastRow="0" w:firstColumn="1" w:lastColumn="0" w:noHBand="0" w:noVBand="1"/>
      </w:tblPr>
      <w:tblGrid>
        <w:gridCol w:w="5104"/>
        <w:gridCol w:w="1984"/>
      </w:tblGrid>
      <w:tr w:rsidR="00F1163D" w14:paraId="26F1C410" w14:textId="77777777" w:rsidTr="009E3DF0">
        <w:trPr>
          <w:jc w:val="center"/>
        </w:trPr>
        <w:tc>
          <w:tcPr>
            <w:tcW w:w="5104" w:type="dxa"/>
            <w:shd w:val="clear" w:color="auto" w:fill="D9D9D9" w:themeFill="background1" w:themeFillShade="D9"/>
          </w:tcPr>
          <w:p w14:paraId="4FD62555" w14:textId="77777777" w:rsidR="00F1163D" w:rsidRDefault="00F1163D" w:rsidP="009E3DF0">
            <w:pPr>
              <w:jc w:val="center"/>
            </w:pPr>
            <w:r>
              <w:t>Performance Metric</w:t>
            </w:r>
          </w:p>
        </w:tc>
        <w:tc>
          <w:tcPr>
            <w:tcW w:w="1984" w:type="dxa"/>
            <w:shd w:val="clear" w:color="auto" w:fill="D9D9D9" w:themeFill="background1" w:themeFillShade="D9"/>
          </w:tcPr>
          <w:p w14:paraId="656320E4" w14:textId="77777777" w:rsidR="00F1163D" w:rsidRDefault="00F1163D" w:rsidP="009E3DF0">
            <w:pPr>
              <w:jc w:val="center"/>
            </w:pPr>
            <w:r>
              <w:t>Value Achieved</w:t>
            </w:r>
          </w:p>
        </w:tc>
      </w:tr>
      <w:tr w:rsidR="00F1163D" w14:paraId="04634FE7" w14:textId="77777777" w:rsidTr="009E3DF0">
        <w:trPr>
          <w:jc w:val="center"/>
        </w:trPr>
        <w:tc>
          <w:tcPr>
            <w:tcW w:w="5104" w:type="dxa"/>
          </w:tcPr>
          <w:p w14:paraId="23FB6F9C" w14:textId="56A7F73B" w:rsidR="00F1163D" w:rsidRDefault="00F1163D" w:rsidP="009E3DF0">
            <w:pPr>
              <w:spacing w:line="276" w:lineRule="auto"/>
              <w:jc w:val="center"/>
            </w:pPr>
            <w:r>
              <w:t xml:space="preserve">Training </w:t>
            </w:r>
            <w:r w:rsidR="0013779F">
              <w:t>C</w:t>
            </w:r>
            <w:r>
              <w:t>lassification Accuracy (32 images)</w:t>
            </w:r>
          </w:p>
        </w:tc>
        <w:tc>
          <w:tcPr>
            <w:tcW w:w="1984" w:type="dxa"/>
          </w:tcPr>
          <w:p w14:paraId="7FF56652" w14:textId="77777777" w:rsidR="00F1163D" w:rsidRDefault="00F1163D" w:rsidP="009E3DF0">
            <w:pPr>
              <w:spacing w:line="276" w:lineRule="auto"/>
              <w:jc w:val="center"/>
            </w:pPr>
            <w:r>
              <w:t>100%</w:t>
            </w:r>
          </w:p>
        </w:tc>
      </w:tr>
      <w:tr w:rsidR="00F1163D" w14:paraId="014AF7B5" w14:textId="77777777" w:rsidTr="009E3DF0">
        <w:trPr>
          <w:jc w:val="center"/>
        </w:trPr>
        <w:tc>
          <w:tcPr>
            <w:tcW w:w="5104" w:type="dxa"/>
          </w:tcPr>
          <w:p w14:paraId="70FD0AFC" w14:textId="7D6C5741" w:rsidR="00F1163D" w:rsidRDefault="00F1163D" w:rsidP="009E3DF0">
            <w:pPr>
              <w:spacing w:line="276" w:lineRule="auto"/>
              <w:jc w:val="center"/>
            </w:pPr>
            <w:r>
              <w:t xml:space="preserve">Validation </w:t>
            </w:r>
            <w:r w:rsidR="0013779F">
              <w:t>C</w:t>
            </w:r>
            <w:r>
              <w:t>lassification Accuracy (32 images)</w:t>
            </w:r>
          </w:p>
        </w:tc>
        <w:tc>
          <w:tcPr>
            <w:tcW w:w="1984" w:type="dxa"/>
          </w:tcPr>
          <w:p w14:paraId="369B5CFC" w14:textId="1A580581" w:rsidR="00F1163D" w:rsidRDefault="00965EBE" w:rsidP="009E3DF0">
            <w:pPr>
              <w:spacing w:line="276" w:lineRule="auto"/>
              <w:jc w:val="center"/>
            </w:pPr>
            <w:r>
              <w:t>99.89</w:t>
            </w:r>
            <w:r w:rsidR="00F1163D">
              <w:t>%</w:t>
            </w:r>
          </w:p>
        </w:tc>
      </w:tr>
      <w:tr w:rsidR="00F1163D" w14:paraId="5238DE2E" w14:textId="77777777" w:rsidTr="009E3DF0">
        <w:trPr>
          <w:jc w:val="center"/>
        </w:trPr>
        <w:tc>
          <w:tcPr>
            <w:tcW w:w="5104" w:type="dxa"/>
          </w:tcPr>
          <w:p w14:paraId="340D8B29" w14:textId="324695FC" w:rsidR="00F1163D" w:rsidRDefault="00F1163D" w:rsidP="009E3DF0">
            <w:pPr>
              <w:spacing w:line="276" w:lineRule="auto"/>
              <w:jc w:val="center"/>
            </w:pPr>
            <w:r>
              <w:t xml:space="preserve">Training </w:t>
            </w:r>
            <w:r w:rsidR="0013779F">
              <w:t>L</w:t>
            </w:r>
            <w:r>
              <w:t>oss</w:t>
            </w:r>
          </w:p>
        </w:tc>
        <w:tc>
          <w:tcPr>
            <w:tcW w:w="1984" w:type="dxa"/>
          </w:tcPr>
          <w:p w14:paraId="06A0646A" w14:textId="093FBE25" w:rsidR="00F1163D" w:rsidRDefault="00EF7C5A" w:rsidP="009E3DF0">
            <w:pPr>
              <w:spacing w:line="276" w:lineRule="auto"/>
              <w:jc w:val="center"/>
            </w:pPr>
            <w:r>
              <w:t>2.39e-5</w:t>
            </w:r>
          </w:p>
        </w:tc>
      </w:tr>
      <w:tr w:rsidR="00F1163D" w14:paraId="4B58C585" w14:textId="77777777" w:rsidTr="009E3DF0">
        <w:trPr>
          <w:trHeight w:val="213"/>
          <w:jc w:val="center"/>
        </w:trPr>
        <w:tc>
          <w:tcPr>
            <w:tcW w:w="5104" w:type="dxa"/>
          </w:tcPr>
          <w:p w14:paraId="6AB07E96" w14:textId="3D05727F" w:rsidR="00F1163D" w:rsidRDefault="00F1163D" w:rsidP="009E3DF0">
            <w:pPr>
              <w:spacing w:line="276" w:lineRule="auto"/>
              <w:jc w:val="center"/>
            </w:pPr>
            <w:r>
              <w:t xml:space="preserve">Validation </w:t>
            </w:r>
            <w:r w:rsidR="0013779F">
              <w:t>L</w:t>
            </w:r>
            <w:r>
              <w:t>oss</w:t>
            </w:r>
          </w:p>
        </w:tc>
        <w:tc>
          <w:tcPr>
            <w:tcW w:w="1984" w:type="dxa"/>
          </w:tcPr>
          <w:p w14:paraId="0FF529FF" w14:textId="17FECF41" w:rsidR="00F1163D" w:rsidRDefault="00F1163D" w:rsidP="009E3DF0">
            <w:pPr>
              <w:spacing w:line="276" w:lineRule="auto"/>
              <w:jc w:val="center"/>
            </w:pPr>
            <w:r>
              <w:t>0.00</w:t>
            </w:r>
            <w:r w:rsidR="00EF7C5A">
              <w:t>28</w:t>
            </w:r>
          </w:p>
        </w:tc>
      </w:tr>
      <w:tr w:rsidR="00F1163D" w14:paraId="1B76D537" w14:textId="77777777" w:rsidTr="009E3DF0">
        <w:trPr>
          <w:jc w:val="center"/>
        </w:trPr>
        <w:tc>
          <w:tcPr>
            <w:tcW w:w="5104" w:type="dxa"/>
          </w:tcPr>
          <w:p w14:paraId="279E6DC3" w14:textId="77777777" w:rsidR="00F1163D" w:rsidRDefault="00F1163D" w:rsidP="009E3DF0">
            <w:pPr>
              <w:spacing w:line="276" w:lineRule="auto"/>
              <w:jc w:val="center"/>
            </w:pPr>
            <w:r>
              <w:t>Post-Training Validation Accuracy (5400 images)</w:t>
            </w:r>
          </w:p>
        </w:tc>
        <w:tc>
          <w:tcPr>
            <w:tcW w:w="1984" w:type="dxa"/>
          </w:tcPr>
          <w:p w14:paraId="03E5A1A4" w14:textId="02734057" w:rsidR="00F1163D" w:rsidRDefault="00F1163D" w:rsidP="00EF7C5A">
            <w:pPr>
              <w:keepNext/>
              <w:spacing w:line="276" w:lineRule="auto"/>
              <w:jc w:val="center"/>
            </w:pPr>
            <w:r>
              <w:t>99.</w:t>
            </w:r>
            <w:r w:rsidR="00EF7C5A">
              <w:t>9</w:t>
            </w:r>
            <w:r>
              <w:t>%</w:t>
            </w:r>
          </w:p>
        </w:tc>
      </w:tr>
    </w:tbl>
    <w:p w14:paraId="334D2A16" w14:textId="7609DEDC" w:rsidR="00F1163D" w:rsidRDefault="00EF7C5A" w:rsidP="00EF7C5A">
      <w:pPr>
        <w:pStyle w:val="Caption"/>
        <w:spacing w:before="120"/>
        <w:jc w:val="center"/>
      </w:pPr>
      <w:bookmarkStart w:id="224" w:name="_Toc102156066"/>
      <w:r>
        <w:t xml:space="preserve">Table </w:t>
      </w:r>
      <w:fldSimple w:instr=" SEQ Table \* ARABIC ">
        <w:r>
          <w:rPr>
            <w:noProof/>
          </w:rPr>
          <w:t>21</w:t>
        </w:r>
      </w:fldSimple>
      <w:r>
        <w:t>: Final CNN Model Performance Metrics</w:t>
      </w:r>
      <w:bookmarkEnd w:id="224"/>
    </w:p>
    <w:p w14:paraId="3D90B786" w14:textId="2B5601BF" w:rsidR="004E2BCA" w:rsidRPr="00BD5CA7" w:rsidRDefault="00BD5CA7" w:rsidP="0013779F">
      <w:pPr>
        <w:spacing w:line="360" w:lineRule="auto"/>
        <w:jc w:val="both"/>
      </w:pPr>
      <w:r w:rsidRPr="00BD5CA7">
        <w:t>A confusion matrix is presented be</w:t>
      </w:r>
      <w:r>
        <w:t>low in order to gain insight to the distribution of the models classification performance</w:t>
      </w:r>
      <w:r w:rsidR="0013779F">
        <w:t>:</w:t>
      </w:r>
    </w:p>
    <w:p w14:paraId="0FEF4773" w14:textId="3C37AB89" w:rsidR="004E2BCA" w:rsidRPr="00BD5CA7" w:rsidRDefault="00255753" w:rsidP="00677118">
      <w:r>
        <w:rPr>
          <w:noProof/>
        </w:rPr>
        <w:drawing>
          <wp:anchor distT="0" distB="0" distL="114300" distR="114300" simplePos="0" relativeHeight="252093952" behindDoc="1" locked="0" layoutInCell="1" allowOverlap="1" wp14:anchorId="0F7E2185" wp14:editId="5CFF2C4E">
            <wp:simplePos x="0" y="0"/>
            <wp:positionH relativeFrom="margin">
              <wp:align>center</wp:align>
            </wp:positionH>
            <wp:positionV relativeFrom="paragraph">
              <wp:posOffset>8890</wp:posOffset>
            </wp:positionV>
            <wp:extent cx="3848100" cy="3602355"/>
            <wp:effectExtent l="0" t="0" r="0" b="0"/>
            <wp:wrapTight wrapText="bothSides">
              <wp:wrapPolygon edited="0">
                <wp:start x="0" y="0"/>
                <wp:lineTo x="0" y="21474"/>
                <wp:lineTo x="21493" y="21474"/>
                <wp:lineTo x="21493" y="0"/>
                <wp:lineTo x="0" y="0"/>
              </wp:wrapPolygon>
            </wp:wrapTight>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2">
                      <a:extLst>
                        <a:ext uri="{28A0092B-C50C-407E-A947-70E740481C1C}">
                          <a14:useLocalDpi xmlns:a14="http://schemas.microsoft.com/office/drawing/2010/main" val="0"/>
                        </a:ext>
                      </a:extLst>
                    </a:blip>
                    <a:srcRect t="3194" b="3170"/>
                    <a:stretch/>
                  </pic:blipFill>
                  <pic:spPr bwMode="auto">
                    <a:xfrm>
                      <a:off x="0" y="0"/>
                      <a:ext cx="3848100" cy="3602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E81F38" w14:textId="46AAD6E6" w:rsidR="004E2BCA" w:rsidRPr="00BD5CA7" w:rsidRDefault="004E2BCA" w:rsidP="00677118"/>
    <w:p w14:paraId="1266C3C5" w14:textId="46FB550D" w:rsidR="004E2BCA" w:rsidRPr="00BD5CA7" w:rsidRDefault="004E2BCA" w:rsidP="00677118"/>
    <w:p w14:paraId="0F7AD9E4" w14:textId="757DFB2A" w:rsidR="004E2BCA" w:rsidRPr="00BD5CA7" w:rsidRDefault="004E2BCA" w:rsidP="00677118"/>
    <w:p w14:paraId="30830B98" w14:textId="7211519B" w:rsidR="004E2BCA" w:rsidRPr="00BD5CA7" w:rsidRDefault="004E2BCA" w:rsidP="00677118"/>
    <w:p w14:paraId="7E51963A" w14:textId="168C7ED4" w:rsidR="00AA3036" w:rsidRPr="00BD5CA7" w:rsidRDefault="00AA3036" w:rsidP="00677118"/>
    <w:p w14:paraId="6FC043E4" w14:textId="682F800D" w:rsidR="00AA3036" w:rsidRPr="00BD5CA7" w:rsidRDefault="00AA3036" w:rsidP="00677118"/>
    <w:p w14:paraId="23FEECB2" w14:textId="0EC9DBEB" w:rsidR="00AA3036" w:rsidRPr="00BD5CA7" w:rsidRDefault="00AA3036" w:rsidP="00677118"/>
    <w:p w14:paraId="5E61E776" w14:textId="169FF7F5" w:rsidR="00AA3036" w:rsidRPr="00BD5CA7" w:rsidRDefault="00AA3036" w:rsidP="00677118"/>
    <w:p w14:paraId="146E629A" w14:textId="5C41A5D5" w:rsidR="00E54632" w:rsidRPr="00BD5CA7" w:rsidRDefault="00E54632" w:rsidP="00677118"/>
    <w:p w14:paraId="139208FE" w14:textId="268EB594" w:rsidR="000162DC" w:rsidRPr="00BD5CA7" w:rsidRDefault="000162DC" w:rsidP="00677118"/>
    <w:p w14:paraId="6C638CA6" w14:textId="71E50AC8" w:rsidR="00E54632" w:rsidRPr="00BD5CA7" w:rsidRDefault="00E54632" w:rsidP="00677118"/>
    <w:p w14:paraId="7334EDBD" w14:textId="77777777" w:rsidR="00137FA9" w:rsidRDefault="00137FA9" w:rsidP="00700849"/>
    <w:p w14:paraId="6466D0C0" w14:textId="7FCBACB4" w:rsidR="00700849" w:rsidRPr="00BD5CA7" w:rsidRDefault="00700849" w:rsidP="00700849">
      <w:r>
        <w:rPr>
          <w:noProof/>
        </w:rPr>
        <mc:AlternateContent>
          <mc:Choice Requires="wps">
            <w:drawing>
              <wp:anchor distT="0" distB="0" distL="114300" distR="114300" simplePos="0" relativeHeight="252096000" behindDoc="1" locked="0" layoutInCell="1" allowOverlap="1" wp14:anchorId="49BE7B7D" wp14:editId="595FBEB9">
                <wp:simplePos x="0" y="0"/>
                <wp:positionH relativeFrom="margin">
                  <wp:posOffset>1007110</wp:posOffset>
                </wp:positionH>
                <wp:positionV relativeFrom="paragraph">
                  <wp:posOffset>8909</wp:posOffset>
                </wp:positionV>
                <wp:extent cx="3716655" cy="189865"/>
                <wp:effectExtent l="0" t="0" r="0" b="635"/>
                <wp:wrapTight wrapText="bothSides">
                  <wp:wrapPolygon edited="0">
                    <wp:start x="0" y="0"/>
                    <wp:lineTo x="0" y="19505"/>
                    <wp:lineTo x="21478" y="19505"/>
                    <wp:lineTo x="21478" y="0"/>
                    <wp:lineTo x="0" y="0"/>
                  </wp:wrapPolygon>
                </wp:wrapTight>
                <wp:docPr id="250" name="Text Box 250"/>
                <wp:cNvGraphicFramePr/>
                <a:graphic xmlns:a="http://schemas.openxmlformats.org/drawingml/2006/main">
                  <a:graphicData uri="http://schemas.microsoft.com/office/word/2010/wordprocessingShape">
                    <wps:wsp>
                      <wps:cNvSpPr txBox="1"/>
                      <wps:spPr>
                        <a:xfrm>
                          <a:off x="0" y="0"/>
                          <a:ext cx="3716655" cy="189865"/>
                        </a:xfrm>
                        <a:prstGeom prst="rect">
                          <a:avLst/>
                        </a:prstGeom>
                        <a:solidFill>
                          <a:prstClr val="white"/>
                        </a:solidFill>
                        <a:ln>
                          <a:noFill/>
                        </a:ln>
                      </wps:spPr>
                      <wps:txbx>
                        <w:txbxContent>
                          <w:p w14:paraId="1B5A0E97" w14:textId="7D082DF5" w:rsidR="00BD5CA7" w:rsidRPr="00E4630F" w:rsidRDefault="00BD5CA7" w:rsidP="00BD5CA7">
                            <w:pPr>
                              <w:pStyle w:val="Caption"/>
                              <w:jc w:val="center"/>
                              <w:rPr>
                                <w:noProof/>
                                <w:sz w:val="24"/>
                              </w:rPr>
                            </w:pPr>
                            <w:bookmarkStart w:id="225" w:name="_Toc102156041"/>
                            <w:r>
                              <w:t xml:space="preserve">Figure </w:t>
                            </w:r>
                            <w:fldSimple w:instr=" SEQ Figure \* ARABIC ">
                              <w:r w:rsidR="00156FA0">
                                <w:rPr>
                                  <w:noProof/>
                                </w:rPr>
                                <w:t>59</w:t>
                              </w:r>
                            </w:fldSimple>
                            <w:r>
                              <w:t>: Confusion Matrix of Final CNN Classification Performance</w:t>
                            </w:r>
                            <w:bookmarkEnd w:id="2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E7B7D" id="Text Box 250" o:spid="_x0000_s1107" type="#_x0000_t202" style="position:absolute;margin-left:79.3pt;margin-top:.7pt;width:292.65pt;height:14.95pt;z-index:-251220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" stroked="f">
                <v:textbox inset="0,0,0,0">
                  <w:txbxContent>
                    <w:p w14:paraId="1B5A0E97" w14:textId="7D082DF5" w:rsidR="00BD5CA7" w:rsidRPr="00E4630F" w:rsidRDefault="00BD5CA7" w:rsidP="00BD5CA7">
                      <w:pPr>
                        <w:pStyle w:val="Caption"/>
                        <w:jc w:val="center"/>
                        <w:rPr>
                          <w:noProof/>
                          <w:sz w:val="24"/>
                        </w:rPr>
                      </w:pPr>
                      <w:bookmarkStart w:id="226" w:name="_Toc102156041"/>
                      <w:r>
                        <w:t xml:space="preserve">Figure </w:t>
                      </w:r>
                      <w:fldSimple w:instr=" SEQ Figure \* ARABIC ">
                        <w:r w:rsidR="00156FA0">
                          <w:rPr>
                            <w:noProof/>
                          </w:rPr>
                          <w:t>59</w:t>
                        </w:r>
                      </w:fldSimple>
                      <w:r>
                        <w:t>: Confusion Matrix of Final CNN Classification Performance</w:t>
                      </w:r>
                      <w:bookmarkEnd w:id="226"/>
                    </w:p>
                  </w:txbxContent>
                </v:textbox>
                <w10:wrap type="tight" anchorx="margin"/>
              </v:shape>
            </w:pict>
          </mc:Fallback>
        </mc:AlternateContent>
      </w:r>
    </w:p>
    <w:p w14:paraId="0A195A97" w14:textId="1D8DCE5C" w:rsidR="00677118" w:rsidRPr="00BD5CA7" w:rsidRDefault="002076F4" w:rsidP="00255753">
      <w:pPr>
        <w:spacing w:line="360" w:lineRule="auto"/>
        <w:jc w:val="both"/>
      </w:pPr>
      <w:r>
        <w:t xml:space="preserve">The confusion matrix, produced using 5400 </w:t>
      </w:r>
      <w:r w:rsidR="00700849">
        <w:t>validation set (</w:t>
      </w:r>
      <w:r>
        <w:t>unseen</w:t>
      </w:r>
      <w:r w:rsidR="00700849">
        <w:t>)</w:t>
      </w:r>
      <w:r>
        <w:t xml:space="preserve"> images,  shows that 2694 images (99.8%) were correctly classified</w:t>
      </w:r>
      <w:r w:rsidR="00700849">
        <w:t xml:space="preserve"> as defective</w:t>
      </w:r>
      <w:r>
        <w:t>, which accounts for 49.9% of total observations</w:t>
      </w:r>
      <w:r w:rsidR="00700849">
        <w:t xml:space="preserve"> in the dataset</w:t>
      </w:r>
      <w:r>
        <w:t xml:space="preserve">. 2700 non-defective images </w:t>
      </w:r>
      <w:r w:rsidRPr="00B67D9F">
        <w:t>(</w:t>
      </w:r>
      <w:r>
        <w:t>100</w:t>
      </w:r>
      <w:r w:rsidRPr="00B67D9F">
        <w:t>%)</w:t>
      </w:r>
      <w:r>
        <w:t xml:space="preserve"> were correctly classified, accounting for 50% of the total observations. Just </w:t>
      </w:r>
      <w:r w:rsidR="00700849">
        <w:t xml:space="preserve">six </w:t>
      </w:r>
      <w:r>
        <w:t xml:space="preserve">defective images were misclassified, accounting for 0.2% of all data. </w:t>
      </w:r>
      <w:r w:rsidRPr="00D35060">
        <w:t>Overall, 9</w:t>
      </w:r>
      <w:r>
        <w:t>9</w:t>
      </w:r>
      <w:r w:rsidRPr="00D35060">
        <w:t>.</w:t>
      </w:r>
      <w:r>
        <w:t>9</w:t>
      </w:r>
      <w:r w:rsidRPr="00D35060">
        <w:t>% of</w:t>
      </w:r>
      <w:r>
        <w:t xml:space="preserve"> all</w:t>
      </w:r>
      <w:r w:rsidRPr="00D35060">
        <w:t xml:space="preserve"> predictions</w:t>
      </w:r>
      <w:r>
        <w:t xml:space="preserve"> made by the CNN  model</w:t>
      </w:r>
      <w:r w:rsidRPr="00D35060">
        <w:t xml:space="preserve"> are correct and</w:t>
      </w:r>
      <w:r>
        <w:t xml:space="preserve"> just</w:t>
      </w:r>
      <w:r w:rsidRPr="00D35060">
        <w:t xml:space="preserve"> </w:t>
      </w:r>
      <w:r>
        <w:t>0.1</w:t>
      </w:r>
      <w:r w:rsidRPr="00D35060">
        <w:t>% are wrong.</w:t>
      </w:r>
      <w:r w:rsidR="00700849">
        <w:t xml:space="preserve"> The Convolutional Neural Network model outperforms the Siamese Neural Network by just 0.4% </w:t>
      </w:r>
    </w:p>
    <w:p w14:paraId="5CFD8E3F" w14:textId="73562C04" w:rsidR="00CE457D" w:rsidRPr="00CE457D" w:rsidRDefault="00CE457D" w:rsidP="00CE457D">
      <w:pPr>
        <w:pStyle w:val="Heading2"/>
      </w:pPr>
      <w:bookmarkStart w:id="227" w:name="_Toc102156167"/>
      <w:r>
        <w:lastRenderedPageBreak/>
        <w:t>Dataset</w:t>
      </w:r>
      <w:r w:rsidR="001F4C78">
        <w:t xml:space="preserve"> </w:t>
      </w:r>
      <w:r w:rsidR="009D381A">
        <w:t>S</w:t>
      </w:r>
      <w:r w:rsidR="001F4C78">
        <w:t>ize</w:t>
      </w:r>
      <w:r>
        <w:t xml:space="preserve"> Sensitivity</w:t>
      </w:r>
      <w:bookmarkEnd w:id="227"/>
    </w:p>
    <w:p w14:paraId="67962326" w14:textId="64326E52" w:rsidR="00B1447F" w:rsidRDefault="003F0EC9" w:rsidP="003F0EC9">
      <w:pPr>
        <w:spacing w:before="240" w:line="360" w:lineRule="auto"/>
        <w:jc w:val="both"/>
      </w:pPr>
      <w:r w:rsidRPr="00A45BFD">
        <w:rPr>
          <w:noProof/>
        </w:rPr>
        <w:drawing>
          <wp:anchor distT="0" distB="0" distL="114300" distR="114300" simplePos="0" relativeHeight="252087808" behindDoc="1" locked="0" layoutInCell="1" allowOverlap="1" wp14:anchorId="729E7589" wp14:editId="1A206E70">
            <wp:simplePos x="0" y="0"/>
            <wp:positionH relativeFrom="margin">
              <wp:align>center</wp:align>
            </wp:positionH>
            <wp:positionV relativeFrom="paragraph">
              <wp:posOffset>1237833</wp:posOffset>
            </wp:positionV>
            <wp:extent cx="3648710" cy="2870835"/>
            <wp:effectExtent l="0" t="0" r="8890" b="5715"/>
            <wp:wrapTight wrapText="bothSides">
              <wp:wrapPolygon edited="0">
                <wp:start x="0" y="0"/>
                <wp:lineTo x="0" y="21500"/>
                <wp:lineTo x="21540" y="21500"/>
                <wp:lineTo x="21540" y="0"/>
                <wp:lineTo x="0" y="0"/>
              </wp:wrapPolygon>
            </wp:wrapTight>
            <wp:docPr id="359" name="Picture 35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 name="Picture 359" descr="Chart&#10;&#10;Description automatically generated"/>
                    <pic:cNvPicPr/>
                  </pic:nvPicPr>
                  <pic:blipFill>
                    <a:blip r:embed="rId163">
                      <a:extLst>
                        <a:ext uri="{28A0092B-C50C-407E-A947-70E740481C1C}">
                          <a14:useLocalDpi xmlns:a14="http://schemas.microsoft.com/office/drawing/2010/main" val="0"/>
                        </a:ext>
                      </a:extLst>
                    </a:blip>
                    <a:stretch>
                      <a:fillRect/>
                    </a:stretch>
                  </pic:blipFill>
                  <pic:spPr>
                    <a:xfrm>
                      <a:off x="0" y="0"/>
                      <a:ext cx="3648710" cy="2870835"/>
                    </a:xfrm>
                    <a:prstGeom prst="rect">
                      <a:avLst/>
                    </a:prstGeom>
                  </pic:spPr>
                </pic:pic>
              </a:graphicData>
            </a:graphic>
            <wp14:sizeRelH relativeFrom="page">
              <wp14:pctWidth>0</wp14:pctWidth>
            </wp14:sizeRelH>
            <wp14:sizeRelV relativeFrom="page">
              <wp14:pctHeight>0</wp14:pctHeight>
            </wp14:sizeRelV>
          </wp:anchor>
        </w:drawing>
      </w:r>
      <w:r w:rsidR="00137FA9">
        <w:t>A</w:t>
      </w:r>
      <w:r w:rsidR="007B21F6">
        <w:t xml:space="preserve"> trial</w:t>
      </w:r>
      <w:r w:rsidR="00137FA9">
        <w:t xml:space="preserve"> procedure was developed </w:t>
      </w:r>
      <w:r w:rsidR="009D381A">
        <w:t xml:space="preserve">to determine </w:t>
      </w:r>
      <w:r w:rsidR="007B21F6">
        <w:t>how well each model performed with an extremely limited</w:t>
      </w:r>
      <w:r w:rsidR="00137FA9">
        <w:t xml:space="preserve"> dataset</w:t>
      </w:r>
      <w:r w:rsidR="007B21F6">
        <w:t>. The procedure involved retraining each of the optimal models with only 100 images per class, and then testing them on a much larger</w:t>
      </w:r>
      <w:r>
        <w:t xml:space="preserve"> (</w:t>
      </w:r>
      <w:r w:rsidR="007B21F6">
        <w:t>1000 image</w:t>
      </w:r>
      <w:r>
        <w:t>)</w:t>
      </w:r>
      <w:r w:rsidR="007B21F6">
        <w:t xml:space="preserve"> validation </w:t>
      </w:r>
      <w:r>
        <w:t xml:space="preserve">set. </w:t>
      </w:r>
      <w:bookmarkStart w:id="228" w:name="_Hlk102127307"/>
      <w:r>
        <w:t>The</w:t>
      </w:r>
      <w:r w:rsidR="007B21F6">
        <w:t xml:space="preserve"> results for the Siamese network architecture are provided below:</w:t>
      </w:r>
      <w:bookmarkEnd w:id="228"/>
    </w:p>
    <w:p w14:paraId="713C963E" w14:textId="4D1DBD8A" w:rsidR="00B1447F" w:rsidRDefault="00B1447F" w:rsidP="00B1447F"/>
    <w:p w14:paraId="52AE4114" w14:textId="71A08929" w:rsidR="00EE3855" w:rsidRDefault="00EE3855" w:rsidP="00B1447F"/>
    <w:p w14:paraId="5952816E" w14:textId="4A2A6A92" w:rsidR="00EE3855" w:rsidRDefault="00EE3855" w:rsidP="00B1447F"/>
    <w:p w14:paraId="190E4FCE" w14:textId="26804F00" w:rsidR="00EE3855" w:rsidRDefault="00EE3855" w:rsidP="00B1447F"/>
    <w:p w14:paraId="22B716BD" w14:textId="61100807" w:rsidR="00EE3855" w:rsidRDefault="00EE3855" w:rsidP="00B1447F"/>
    <w:p w14:paraId="6C3C6670" w14:textId="4EA05BCB" w:rsidR="00EE3855" w:rsidRDefault="00EE3855" w:rsidP="00B1447F"/>
    <w:p w14:paraId="0ABBB96A" w14:textId="5D8F85D9" w:rsidR="00EE3855" w:rsidRDefault="00EE3855" w:rsidP="00B1447F"/>
    <w:p w14:paraId="3CBAAD98" w14:textId="3A77464C" w:rsidR="00EE3855" w:rsidRDefault="00EE3855" w:rsidP="00B1447F"/>
    <w:p w14:paraId="51BBDF71" w14:textId="272149B9" w:rsidR="00EE3855" w:rsidRDefault="00EE3855" w:rsidP="00B1447F"/>
    <w:p w14:paraId="24C9B97D" w14:textId="1313D620" w:rsidR="00EE3855" w:rsidRDefault="00EE3855" w:rsidP="00B1447F"/>
    <w:p w14:paraId="7B20BC61" w14:textId="338FF5BC" w:rsidR="00EE3855" w:rsidRDefault="00B61F73" w:rsidP="00B1447F">
      <w:r>
        <w:rPr>
          <w:noProof/>
        </w:rPr>
        <mc:AlternateContent>
          <mc:Choice Requires="wps">
            <w:drawing>
              <wp:anchor distT="0" distB="0" distL="114300" distR="114300" simplePos="0" relativeHeight="252098048" behindDoc="1" locked="0" layoutInCell="1" allowOverlap="1" wp14:anchorId="3204F0D7" wp14:editId="5290FC8C">
                <wp:simplePos x="0" y="0"/>
                <wp:positionH relativeFrom="margin">
                  <wp:align>center</wp:align>
                </wp:positionH>
                <wp:positionV relativeFrom="paragraph">
                  <wp:posOffset>5715</wp:posOffset>
                </wp:positionV>
                <wp:extent cx="3930015" cy="184150"/>
                <wp:effectExtent l="0" t="0" r="0" b="6350"/>
                <wp:wrapTight wrapText="bothSides">
                  <wp:wrapPolygon edited="0">
                    <wp:start x="0" y="0"/>
                    <wp:lineTo x="0" y="20110"/>
                    <wp:lineTo x="21464" y="20110"/>
                    <wp:lineTo x="21464" y="0"/>
                    <wp:lineTo x="0" y="0"/>
                  </wp:wrapPolygon>
                </wp:wrapTight>
                <wp:docPr id="252" name="Text Box 252"/>
                <wp:cNvGraphicFramePr/>
                <a:graphic xmlns:a="http://schemas.openxmlformats.org/drawingml/2006/main">
                  <a:graphicData uri="http://schemas.microsoft.com/office/word/2010/wordprocessingShape">
                    <wps:wsp>
                      <wps:cNvSpPr txBox="1"/>
                      <wps:spPr>
                        <a:xfrm>
                          <a:off x="0" y="0"/>
                          <a:ext cx="3930015" cy="184150"/>
                        </a:xfrm>
                        <a:prstGeom prst="rect">
                          <a:avLst/>
                        </a:prstGeom>
                        <a:solidFill>
                          <a:prstClr val="white"/>
                        </a:solidFill>
                        <a:ln>
                          <a:noFill/>
                        </a:ln>
                      </wps:spPr>
                      <wps:txbx>
                        <w:txbxContent>
                          <w:p w14:paraId="42C9A306" w14:textId="77E0AF4A" w:rsidR="007B21F6" w:rsidRPr="007B21F6" w:rsidRDefault="007B21F6" w:rsidP="007B21F6">
                            <w:pPr>
                              <w:pStyle w:val="Caption"/>
                              <w:jc w:val="center"/>
                              <w:rPr>
                                <w:noProof/>
                                <w:sz w:val="24"/>
                              </w:rPr>
                            </w:pPr>
                            <w:bookmarkStart w:id="229" w:name="_Toc102156042"/>
                            <w:r w:rsidRPr="007B21F6">
                              <w:t xml:space="preserve">Figure </w:t>
                            </w:r>
                            <w:r>
                              <w:fldChar w:fldCharType="begin"/>
                            </w:r>
                            <w:r w:rsidRPr="007B21F6">
                              <w:instrText xml:space="preserve"> SEQ Figure \* ARABIC </w:instrText>
                            </w:r>
                            <w:r>
                              <w:fldChar w:fldCharType="separate"/>
                            </w:r>
                            <w:r w:rsidR="00156FA0">
                              <w:rPr>
                                <w:noProof/>
                              </w:rPr>
                              <w:t>60</w:t>
                            </w:r>
                            <w:r>
                              <w:fldChar w:fldCharType="end"/>
                            </w:r>
                            <w:r w:rsidRPr="007B21F6">
                              <w:t xml:space="preserve">: </w:t>
                            </w:r>
                            <w:r w:rsidR="00380DE3">
                              <w:t>SNN</w:t>
                            </w:r>
                            <w:r w:rsidRPr="007B21F6">
                              <w:t xml:space="preserve"> Limited Dataset </w:t>
                            </w:r>
                            <w:r>
                              <w:t>Training plot</w:t>
                            </w:r>
                            <w:bookmarkEnd w:id="2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4F0D7" id="Text Box 252" o:spid="_x0000_s1108" type="#_x0000_t202" style="position:absolute;margin-left:0;margin-top:.45pt;width:309.45pt;height:14.5pt;z-index:-251218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" stroked="f">
                <v:textbox inset="0,0,0,0">
                  <w:txbxContent>
                    <w:p w14:paraId="42C9A306" w14:textId="77E0AF4A" w:rsidR="007B21F6" w:rsidRPr="007B21F6" w:rsidRDefault="007B21F6" w:rsidP="007B21F6">
                      <w:pPr>
                        <w:pStyle w:val="Caption"/>
                        <w:jc w:val="center"/>
                        <w:rPr>
                          <w:noProof/>
                          <w:sz w:val="24"/>
                        </w:rPr>
                      </w:pPr>
                      <w:bookmarkStart w:id="230" w:name="_Toc102156042"/>
                      <w:r w:rsidRPr="007B21F6">
                        <w:t xml:space="preserve">Figure </w:t>
                      </w:r>
                      <w:r>
                        <w:fldChar w:fldCharType="begin"/>
                      </w:r>
                      <w:r w:rsidRPr="007B21F6">
                        <w:instrText xml:space="preserve"> SEQ Figure \* ARABIC </w:instrText>
                      </w:r>
                      <w:r>
                        <w:fldChar w:fldCharType="separate"/>
                      </w:r>
                      <w:r w:rsidR="00156FA0">
                        <w:rPr>
                          <w:noProof/>
                        </w:rPr>
                        <w:t>60</w:t>
                      </w:r>
                      <w:r>
                        <w:fldChar w:fldCharType="end"/>
                      </w:r>
                      <w:r w:rsidRPr="007B21F6">
                        <w:t xml:space="preserve">: </w:t>
                      </w:r>
                      <w:r w:rsidR="00380DE3">
                        <w:t>SNN</w:t>
                      </w:r>
                      <w:r w:rsidRPr="007B21F6">
                        <w:t xml:space="preserve"> Limited Dataset </w:t>
                      </w:r>
                      <w:r>
                        <w:t>Training plot</w:t>
                      </w:r>
                      <w:bookmarkEnd w:id="230"/>
                    </w:p>
                  </w:txbxContent>
                </v:textbox>
                <w10:wrap type="tight" anchorx="margin"/>
              </v:shape>
            </w:pict>
          </mc:Fallback>
        </mc:AlternateContent>
      </w:r>
    </w:p>
    <w:p w14:paraId="6CB922EE" w14:textId="27BCAF15" w:rsidR="00AD336D" w:rsidRDefault="0061316E" w:rsidP="003F0EC9">
      <w:pPr>
        <w:jc w:val="center"/>
      </w:pPr>
      <w:r w:rsidRPr="00AD336D">
        <w:rPr>
          <w:noProof/>
        </w:rPr>
        <w:drawing>
          <wp:anchor distT="0" distB="0" distL="114300" distR="114300" simplePos="0" relativeHeight="252086784" behindDoc="1" locked="0" layoutInCell="1" allowOverlap="1" wp14:anchorId="4E1F79B4" wp14:editId="479576D3">
            <wp:simplePos x="0" y="0"/>
            <wp:positionH relativeFrom="margin">
              <wp:posOffset>-158566</wp:posOffset>
            </wp:positionH>
            <wp:positionV relativeFrom="paragraph">
              <wp:posOffset>323607</wp:posOffset>
            </wp:positionV>
            <wp:extent cx="3686175" cy="2879725"/>
            <wp:effectExtent l="0" t="0" r="9525" b="0"/>
            <wp:wrapTight wrapText="bothSides">
              <wp:wrapPolygon edited="0">
                <wp:start x="0" y="0"/>
                <wp:lineTo x="0" y="21433"/>
                <wp:lineTo x="21544" y="21433"/>
                <wp:lineTo x="21544" y="0"/>
                <wp:lineTo x="0" y="0"/>
              </wp:wrapPolygon>
            </wp:wrapTight>
            <wp:docPr id="355" name="Picture 35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 name="Picture 355" descr="Chart&#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3686175" cy="2879725"/>
                    </a:xfrm>
                    <a:prstGeom prst="rect">
                      <a:avLst/>
                    </a:prstGeom>
                  </pic:spPr>
                </pic:pic>
              </a:graphicData>
            </a:graphic>
            <wp14:sizeRelH relativeFrom="page">
              <wp14:pctWidth>0</wp14:pctWidth>
            </wp14:sizeRelH>
            <wp14:sizeRelV relativeFrom="page">
              <wp14:pctHeight>0</wp14:pctHeight>
            </wp14:sizeRelV>
          </wp:anchor>
        </w:drawing>
      </w:r>
      <w:r w:rsidR="00B61F73">
        <w:t>(Plot showing steady decrease in training loss until convergence)</w:t>
      </w:r>
    </w:p>
    <w:p w14:paraId="320CBA15" w14:textId="0F86216B" w:rsidR="00AD336D" w:rsidRDefault="00AD336D" w:rsidP="00B1447F"/>
    <w:p w14:paraId="6BDAC80D" w14:textId="5FE5E890" w:rsidR="0097747E" w:rsidRDefault="0097747E" w:rsidP="00B1447F"/>
    <w:p w14:paraId="1217C97C" w14:textId="77777777" w:rsidR="0061316E" w:rsidRDefault="0061316E" w:rsidP="00B1447F"/>
    <w:tbl>
      <w:tblPr>
        <w:tblStyle w:val="TableGrid"/>
        <w:tblpPr w:leftFromText="180" w:rightFromText="180" w:vertAnchor="text" w:horzAnchor="page" w:tblpX="7321" w:tblpY="237"/>
        <w:tblW w:w="0" w:type="auto"/>
        <w:tblLook w:val="04A0" w:firstRow="1" w:lastRow="0" w:firstColumn="1" w:lastColumn="0" w:noHBand="0" w:noVBand="1"/>
      </w:tblPr>
      <w:tblGrid>
        <w:gridCol w:w="1555"/>
        <w:gridCol w:w="2146"/>
      </w:tblGrid>
      <w:tr w:rsidR="0061316E" w14:paraId="5359C6B0" w14:textId="77777777" w:rsidTr="009E3DF0">
        <w:tc>
          <w:tcPr>
            <w:tcW w:w="3701" w:type="dxa"/>
            <w:gridSpan w:val="2"/>
            <w:shd w:val="clear" w:color="auto" w:fill="D9D9D9" w:themeFill="background1" w:themeFillShade="D9"/>
            <w:vAlign w:val="center"/>
          </w:tcPr>
          <w:p w14:paraId="44538673" w14:textId="77777777" w:rsidR="0061316E" w:rsidRDefault="0061316E" w:rsidP="009E3DF0">
            <w:pPr>
              <w:jc w:val="center"/>
            </w:pPr>
            <w:r>
              <w:t>Legend</w:t>
            </w:r>
          </w:p>
        </w:tc>
      </w:tr>
      <w:tr w:rsidR="0061316E" w14:paraId="42345600" w14:textId="77777777" w:rsidTr="009E3DF0">
        <w:tc>
          <w:tcPr>
            <w:tcW w:w="1555" w:type="dxa"/>
            <w:vAlign w:val="center"/>
          </w:tcPr>
          <w:p w14:paraId="362830C5" w14:textId="77777777" w:rsidR="0061316E" w:rsidRDefault="0061316E" w:rsidP="009E3DF0">
            <w:pPr>
              <w:jc w:val="center"/>
            </w:pPr>
            <w:r w:rsidRPr="00F2276A">
              <w:t>Class 0</w:t>
            </w:r>
          </w:p>
        </w:tc>
        <w:tc>
          <w:tcPr>
            <w:tcW w:w="2146" w:type="dxa"/>
            <w:vAlign w:val="center"/>
          </w:tcPr>
          <w:p w14:paraId="3EE3BF72" w14:textId="77777777" w:rsidR="0061316E" w:rsidRDefault="0061316E" w:rsidP="009E3DF0">
            <w:pPr>
              <w:jc w:val="center"/>
            </w:pPr>
            <w:r w:rsidRPr="0003540A">
              <w:t>Defective</w:t>
            </w:r>
          </w:p>
        </w:tc>
      </w:tr>
      <w:tr w:rsidR="0061316E" w14:paraId="7DF04914" w14:textId="77777777" w:rsidTr="009E3DF0">
        <w:tc>
          <w:tcPr>
            <w:tcW w:w="1555" w:type="dxa"/>
            <w:vAlign w:val="center"/>
          </w:tcPr>
          <w:p w14:paraId="6CD412D1" w14:textId="77777777" w:rsidR="0061316E" w:rsidRDefault="0061316E" w:rsidP="009E3DF0">
            <w:pPr>
              <w:jc w:val="center"/>
            </w:pPr>
            <w:r w:rsidRPr="0003540A">
              <w:t>Class 1</w:t>
            </w:r>
          </w:p>
        </w:tc>
        <w:tc>
          <w:tcPr>
            <w:tcW w:w="2146" w:type="dxa"/>
            <w:vAlign w:val="center"/>
          </w:tcPr>
          <w:p w14:paraId="1EE2CD72" w14:textId="77777777" w:rsidR="0061316E" w:rsidRDefault="0061316E" w:rsidP="009E3DF0">
            <w:pPr>
              <w:jc w:val="center"/>
            </w:pPr>
            <w:r w:rsidRPr="0003540A">
              <w:t>Non-Defective</w:t>
            </w:r>
          </w:p>
        </w:tc>
      </w:tr>
      <w:tr w:rsidR="0061316E" w14:paraId="3AE87843" w14:textId="77777777" w:rsidTr="009E3DF0">
        <w:tc>
          <w:tcPr>
            <w:tcW w:w="1555" w:type="dxa"/>
            <w:vAlign w:val="center"/>
          </w:tcPr>
          <w:p w14:paraId="06308D17" w14:textId="77777777" w:rsidR="0061316E" w:rsidRDefault="0061316E" w:rsidP="009E3DF0">
            <w:pPr>
              <w:jc w:val="center"/>
            </w:pPr>
            <w:r w:rsidRPr="00F2276A">
              <w:t>Output Class</w:t>
            </w:r>
          </w:p>
        </w:tc>
        <w:tc>
          <w:tcPr>
            <w:tcW w:w="2146" w:type="dxa"/>
            <w:vAlign w:val="center"/>
          </w:tcPr>
          <w:p w14:paraId="0FA1528C" w14:textId="77777777" w:rsidR="0061316E" w:rsidRDefault="0061316E" w:rsidP="009E3DF0">
            <w:pPr>
              <w:jc w:val="center"/>
            </w:pPr>
            <w:r w:rsidRPr="0003540A">
              <w:t>Model Prediction</w:t>
            </w:r>
          </w:p>
        </w:tc>
      </w:tr>
      <w:tr w:rsidR="0061316E" w14:paraId="4E507514" w14:textId="77777777" w:rsidTr="009E3DF0">
        <w:tc>
          <w:tcPr>
            <w:tcW w:w="1555" w:type="dxa"/>
            <w:vAlign w:val="center"/>
          </w:tcPr>
          <w:p w14:paraId="035A6D0C" w14:textId="77777777" w:rsidR="0061316E" w:rsidRPr="0050023A" w:rsidRDefault="0061316E" w:rsidP="009E3DF0">
            <w:pPr>
              <w:jc w:val="center"/>
              <w:rPr>
                <w:vertAlign w:val="superscript"/>
              </w:rPr>
            </w:pPr>
            <w:r w:rsidRPr="0003540A">
              <w:t>Target Class</w:t>
            </w:r>
          </w:p>
        </w:tc>
        <w:tc>
          <w:tcPr>
            <w:tcW w:w="2146" w:type="dxa"/>
            <w:vAlign w:val="center"/>
          </w:tcPr>
          <w:p w14:paraId="3F161C82" w14:textId="77777777" w:rsidR="0061316E" w:rsidRDefault="0061316E" w:rsidP="009E3DF0">
            <w:pPr>
              <w:jc w:val="center"/>
            </w:pPr>
            <w:r w:rsidRPr="0003540A">
              <w:t>Ground Truth</w:t>
            </w:r>
          </w:p>
        </w:tc>
      </w:tr>
    </w:tbl>
    <w:p w14:paraId="1235FC3A" w14:textId="13F4A12F" w:rsidR="0097747E" w:rsidRDefault="0097747E" w:rsidP="00B1447F"/>
    <w:p w14:paraId="4B6D0E2D" w14:textId="54E9C10D" w:rsidR="0097747E" w:rsidRDefault="0097747E" w:rsidP="00B1447F"/>
    <w:p w14:paraId="081714D8" w14:textId="7F08523F" w:rsidR="0097747E" w:rsidRDefault="0097747E" w:rsidP="00B1447F"/>
    <w:p w14:paraId="4D76741F" w14:textId="0C958EBA" w:rsidR="003F0EC9" w:rsidRDefault="0061316E" w:rsidP="0061316E">
      <w:r>
        <w:rPr>
          <w:noProof/>
        </w:rPr>
        <mc:AlternateContent>
          <mc:Choice Requires="wps">
            <w:drawing>
              <wp:anchor distT="0" distB="0" distL="114300" distR="114300" simplePos="0" relativeHeight="252100096" behindDoc="1" locked="0" layoutInCell="1" allowOverlap="1" wp14:anchorId="6DD66F26" wp14:editId="11C6FFFE">
                <wp:simplePos x="0" y="0"/>
                <wp:positionH relativeFrom="margin">
                  <wp:align>center</wp:align>
                </wp:positionH>
                <wp:positionV relativeFrom="paragraph">
                  <wp:posOffset>50943</wp:posOffset>
                </wp:positionV>
                <wp:extent cx="3686175" cy="168275"/>
                <wp:effectExtent l="0" t="0" r="9525" b="3175"/>
                <wp:wrapTight wrapText="bothSides">
                  <wp:wrapPolygon edited="0">
                    <wp:start x="0" y="0"/>
                    <wp:lineTo x="0" y="19562"/>
                    <wp:lineTo x="21544" y="19562"/>
                    <wp:lineTo x="21544" y="0"/>
                    <wp:lineTo x="0" y="0"/>
                  </wp:wrapPolygon>
                </wp:wrapTight>
                <wp:docPr id="253" name="Text Box 253"/>
                <wp:cNvGraphicFramePr/>
                <a:graphic xmlns:a="http://schemas.openxmlformats.org/drawingml/2006/main">
                  <a:graphicData uri="http://schemas.microsoft.com/office/word/2010/wordprocessingShape">
                    <wps:wsp>
                      <wps:cNvSpPr txBox="1"/>
                      <wps:spPr>
                        <a:xfrm>
                          <a:off x="0" y="0"/>
                          <a:ext cx="3686175" cy="168275"/>
                        </a:xfrm>
                        <a:prstGeom prst="rect">
                          <a:avLst/>
                        </a:prstGeom>
                        <a:solidFill>
                          <a:prstClr val="white"/>
                        </a:solidFill>
                        <a:ln>
                          <a:noFill/>
                        </a:ln>
                      </wps:spPr>
                      <wps:txbx>
                        <w:txbxContent>
                          <w:p w14:paraId="69D4A10D" w14:textId="75920E86" w:rsidR="00B61F73" w:rsidRPr="00B61F73" w:rsidRDefault="00B61F73" w:rsidP="003F0EC9">
                            <w:pPr>
                              <w:pStyle w:val="Caption"/>
                              <w:jc w:val="center"/>
                              <w:rPr>
                                <w:noProof/>
                                <w:sz w:val="24"/>
                                <w:lang w:val="fr-FR"/>
                              </w:rPr>
                            </w:pPr>
                            <w:bookmarkStart w:id="231" w:name="_Toc102156043"/>
                            <w:r w:rsidRPr="00B61F73">
                              <w:rPr>
                                <w:lang w:val="fr-FR"/>
                              </w:rPr>
                              <w:t xml:space="preserve">Figure </w:t>
                            </w:r>
                            <w:r>
                              <w:fldChar w:fldCharType="begin"/>
                            </w:r>
                            <w:r w:rsidRPr="00B61F73">
                              <w:rPr>
                                <w:lang w:val="fr-FR"/>
                              </w:rPr>
                              <w:instrText xml:space="preserve"> SEQ Figure \* ARABIC </w:instrText>
                            </w:r>
                            <w:r>
                              <w:fldChar w:fldCharType="separate"/>
                            </w:r>
                            <w:r w:rsidR="00156FA0">
                              <w:rPr>
                                <w:noProof/>
                                <w:lang w:val="fr-FR"/>
                              </w:rPr>
                              <w:t>61</w:t>
                            </w:r>
                            <w:r>
                              <w:fldChar w:fldCharType="end"/>
                            </w:r>
                            <w:r w:rsidRPr="00B61F73">
                              <w:rPr>
                                <w:lang w:val="fr-FR"/>
                              </w:rPr>
                              <w:t>: SNN Limited</w:t>
                            </w:r>
                            <w:r w:rsidR="00380DE3">
                              <w:rPr>
                                <w:lang w:val="fr-FR"/>
                              </w:rPr>
                              <w:t xml:space="preserve"> Dataset c</w:t>
                            </w:r>
                            <w:r w:rsidRPr="00B61F73">
                              <w:rPr>
                                <w:lang w:val="fr-FR"/>
                              </w:rPr>
                              <w:t>onfusion Matrix</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D66F26" id="Text Box 253" o:spid="_x0000_s1109" type="#_x0000_t202" style="position:absolute;margin-left:0;margin-top:4pt;width:290.25pt;height:13.25pt;z-index:-251216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" stroked="f">
                <v:textbox inset="0,0,0,0">
                  <w:txbxContent>
                    <w:p w14:paraId="69D4A10D" w14:textId="75920E86" w:rsidR="00B61F73" w:rsidRPr="00B61F73" w:rsidRDefault="00B61F73" w:rsidP="003F0EC9">
                      <w:pPr>
                        <w:pStyle w:val="Caption"/>
                        <w:jc w:val="center"/>
                        <w:rPr>
                          <w:noProof/>
                          <w:sz w:val="24"/>
                          <w:lang w:val="fr-FR"/>
                        </w:rPr>
                      </w:pPr>
                      <w:bookmarkStart w:id="232" w:name="_Toc102156043"/>
                      <w:r w:rsidRPr="00B61F73">
                        <w:rPr>
                          <w:lang w:val="fr-FR"/>
                        </w:rPr>
                        <w:t xml:space="preserve">Figure </w:t>
                      </w:r>
                      <w:r>
                        <w:fldChar w:fldCharType="begin"/>
                      </w:r>
                      <w:r w:rsidRPr="00B61F73">
                        <w:rPr>
                          <w:lang w:val="fr-FR"/>
                        </w:rPr>
                        <w:instrText xml:space="preserve"> SEQ Figure \* ARABIC </w:instrText>
                      </w:r>
                      <w:r>
                        <w:fldChar w:fldCharType="separate"/>
                      </w:r>
                      <w:r w:rsidR="00156FA0">
                        <w:rPr>
                          <w:noProof/>
                          <w:lang w:val="fr-FR"/>
                        </w:rPr>
                        <w:t>61</w:t>
                      </w:r>
                      <w:r>
                        <w:fldChar w:fldCharType="end"/>
                      </w:r>
                      <w:r w:rsidRPr="00B61F73">
                        <w:rPr>
                          <w:lang w:val="fr-FR"/>
                        </w:rPr>
                        <w:t>: SNN Limited</w:t>
                      </w:r>
                      <w:r w:rsidR="00380DE3">
                        <w:rPr>
                          <w:lang w:val="fr-FR"/>
                        </w:rPr>
                        <w:t xml:space="preserve"> Dataset c</w:t>
                      </w:r>
                      <w:r w:rsidRPr="00B61F73">
                        <w:rPr>
                          <w:lang w:val="fr-FR"/>
                        </w:rPr>
                        <w:t>onfusion Matrix</w:t>
                      </w:r>
                      <w:bookmarkEnd w:id="232"/>
                    </w:p>
                  </w:txbxContent>
                </v:textbox>
                <w10:wrap type="tight" anchorx="margin"/>
              </v:shape>
            </w:pict>
          </mc:Fallback>
        </mc:AlternateContent>
      </w:r>
    </w:p>
    <w:p w14:paraId="071AF74E" w14:textId="1F024E56" w:rsidR="0097747E" w:rsidRDefault="00B61F73" w:rsidP="003F0EC9">
      <w:pPr>
        <w:spacing w:before="120" w:line="360" w:lineRule="auto"/>
      </w:pPr>
      <w:r>
        <w:t xml:space="preserve">The SNN performs well on the </w:t>
      </w:r>
      <w:r w:rsidR="003F0EC9">
        <w:t>l</w:t>
      </w:r>
      <w:r>
        <w:t>imited dataset, achieving 97.2% validation Accuracy</w:t>
      </w:r>
      <w:r w:rsidR="003F0EC9">
        <w:t>. The model mislabels 10 (1.0%) defective and 18 (1.8%) non-defective observations.</w:t>
      </w:r>
    </w:p>
    <w:p w14:paraId="69D02CE1" w14:textId="11AE2A27" w:rsidR="00AD336D" w:rsidRDefault="0061316E" w:rsidP="00B1447F">
      <w:r w:rsidRPr="00156FA0">
        <w:rPr>
          <w:noProof/>
        </w:rPr>
        <w:lastRenderedPageBreak/>
        <w:drawing>
          <wp:anchor distT="0" distB="0" distL="114300" distR="114300" simplePos="0" relativeHeight="252102144" behindDoc="1" locked="0" layoutInCell="1" allowOverlap="1" wp14:anchorId="24B6B44D" wp14:editId="0F783D08">
            <wp:simplePos x="0" y="0"/>
            <wp:positionH relativeFrom="margin">
              <wp:align>left</wp:align>
            </wp:positionH>
            <wp:positionV relativeFrom="paragraph">
              <wp:posOffset>252448</wp:posOffset>
            </wp:positionV>
            <wp:extent cx="5728335" cy="2753360"/>
            <wp:effectExtent l="0" t="0" r="5715" b="8890"/>
            <wp:wrapTight wrapText="bothSides">
              <wp:wrapPolygon edited="0">
                <wp:start x="0" y="0"/>
                <wp:lineTo x="0" y="21520"/>
                <wp:lineTo x="21550" y="21520"/>
                <wp:lineTo x="21550" y="0"/>
                <wp:lineTo x="0" y="0"/>
              </wp:wrapPolygon>
            </wp:wrapTight>
            <wp:docPr id="274" name="Picture 27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Picture 274" descr="Chart&#10;&#10;Description automatically generated"/>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5746394" cy="2762452"/>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104192" behindDoc="1" locked="0" layoutInCell="1" allowOverlap="1" wp14:anchorId="797C2004" wp14:editId="173CE3C0">
                <wp:simplePos x="0" y="0"/>
                <wp:positionH relativeFrom="margin">
                  <wp:align>left</wp:align>
                </wp:positionH>
                <wp:positionV relativeFrom="paragraph">
                  <wp:posOffset>3010047</wp:posOffset>
                </wp:positionV>
                <wp:extent cx="5728970" cy="183515"/>
                <wp:effectExtent l="0" t="0" r="5080" b="6985"/>
                <wp:wrapTight wrapText="bothSides">
                  <wp:wrapPolygon edited="0">
                    <wp:start x="0" y="0"/>
                    <wp:lineTo x="0" y="20180"/>
                    <wp:lineTo x="21547" y="20180"/>
                    <wp:lineTo x="21547" y="0"/>
                    <wp:lineTo x="0" y="0"/>
                  </wp:wrapPolygon>
                </wp:wrapTight>
                <wp:docPr id="280" name="Text Box 280"/>
                <wp:cNvGraphicFramePr/>
                <a:graphic xmlns:a="http://schemas.openxmlformats.org/drawingml/2006/main">
                  <a:graphicData uri="http://schemas.microsoft.com/office/word/2010/wordprocessingShape">
                    <wps:wsp>
                      <wps:cNvSpPr txBox="1"/>
                      <wps:spPr>
                        <a:xfrm>
                          <a:off x="0" y="0"/>
                          <a:ext cx="5728970" cy="183515"/>
                        </a:xfrm>
                        <a:prstGeom prst="rect">
                          <a:avLst/>
                        </a:prstGeom>
                        <a:solidFill>
                          <a:prstClr val="white"/>
                        </a:solidFill>
                        <a:ln>
                          <a:noFill/>
                        </a:ln>
                      </wps:spPr>
                      <wps:txbx>
                        <w:txbxContent>
                          <w:p w14:paraId="758E7152" w14:textId="375F80DD" w:rsidR="00156FA0" w:rsidRPr="003B0783" w:rsidRDefault="00156FA0" w:rsidP="00156FA0">
                            <w:pPr>
                              <w:pStyle w:val="Caption"/>
                              <w:jc w:val="center"/>
                              <w:rPr>
                                <w:sz w:val="24"/>
                              </w:rPr>
                            </w:pPr>
                            <w:bookmarkStart w:id="233" w:name="_Toc102156044"/>
                            <w:r>
                              <w:t xml:space="preserve">Figure </w:t>
                            </w:r>
                            <w:fldSimple w:instr=" SEQ Figure \* ARABIC ">
                              <w:r>
                                <w:rPr>
                                  <w:noProof/>
                                </w:rPr>
                                <w:t>62</w:t>
                              </w:r>
                            </w:fldSimple>
                            <w:r>
                              <w:t>: CNN Limited Training Dataset Plot</w:t>
                            </w:r>
                            <w:bookmarkEnd w:id="2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7C2004" id="Text Box 280" o:spid="_x0000_s1110" type="#_x0000_t202" style="position:absolute;margin-left:0;margin-top:237pt;width:451.1pt;height:14.45pt;z-index:-251212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" stroked="f">
                <v:textbox inset="0,0,0,0">
                  <w:txbxContent>
                    <w:p w14:paraId="758E7152" w14:textId="375F80DD" w:rsidR="00156FA0" w:rsidRPr="003B0783" w:rsidRDefault="00156FA0" w:rsidP="00156FA0">
                      <w:pPr>
                        <w:pStyle w:val="Caption"/>
                        <w:jc w:val="center"/>
                        <w:rPr>
                          <w:sz w:val="24"/>
                        </w:rPr>
                      </w:pPr>
                      <w:bookmarkStart w:id="234" w:name="_Toc102156044"/>
                      <w:r>
                        <w:t xml:space="preserve">Figure </w:t>
                      </w:r>
                      <w:fldSimple w:instr=" SEQ Figure \* ARABIC ">
                        <w:r>
                          <w:rPr>
                            <w:noProof/>
                          </w:rPr>
                          <w:t>62</w:t>
                        </w:r>
                      </w:fldSimple>
                      <w:r>
                        <w:t>: CNN Limited Training Dataset Plot</w:t>
                      </w:r>
                      <w:bookmarkEnd w:id="234"/>
                    </w:p>
                  </w:txbxContent>
                </v:textbox>
                <w10:wrap type="tight" anchorx="margin"/>
              </v:shape>
            </w:pict>
          </mc:Fallback>
        </mc:AlternateContent>
      </w:r>
      <w:r w:rsidR="00156FA0">
        <w:t>The results for the convolutional network architecture are provided below:</w:t>
      </w:r>
    </w:p>
    <w:p w14:paraId="7E488F83" w14:textId="067B4F66" w:rsidR="00AD336D" w:rsidRDefault="00D52E1D" w:rsidP="002A5713">
      <w:pPr>
        <w:spacing w:line="360" w:lineRule="auto"/>
        <w:jc w:val="both"/>
      </w:pPr>
      <w:r>
        <w:t>I</w:t>
      </w:r>
      <w:r w:rsidR="007C66C5">
        <w:t>n the plot above</w:t>
      </w:r>
      <w:r>
        <w:t>, it is clear to see</w:t>
      </w:r>
      <w:r w:rsidR="007C66C5">
        <w:t xml:space="preserve"> that the CNN model is susceptible to overfitting</w:t>
      </w:r>
      <w:r w:rsidR="002A5713">
        <w:t xml:space="preserve"> on the limited dataset</w:t>
      </w:r>
      <w:r w:rsidR="007C66C5">
        <w:t>, note how the black dotted line (</w:t>
      </w:r>
      <w:r w:rsidR="0013779F">
        <w:t>e</w:t>
      </w:r>
      <w:r w:rsidR="007C66C5">
        <w:t xml:space="preserve">valuation loss) immediately diverges away from the blue line </w:t>
      </w:r>
      <w:r>
        <w:t>(training loss). This divergence means the model will not generalise well on images outside of the training set.</w:t>
      </w:r>
    </w:p>
    <w:p w14:paraId="350A1D6E" w14:textId="6CF9A59B" w:rsidR="00AD336D" w:rsidRDefault="0061316E" w:rsidP="00B1447F">
      <w:r>
        <w:rPr>
          <w:noProof/>
        </w:rPr>
        <w:drawing>
          <wp:anchor distT="0" distB="0" distL="114300" distR="114300" simplePos="0" relativeHeight="252101120" behindDoc="1" locked="0" layoutInCell="1" allowOverlap="1" wp14:anchorId="5A6DFC16" wp14:editId="40530F6A">
            <wp:simplePos x="0" y="0"/>
            <wp:positionH relativeFrom="margin">
              <wp:align>center</wp:align>
            </wp:positionH>
            <wp:positionV relativeFrom="paragraph">
              <wp:posOffset>4809</wp:posOffset>
            </wp:positionV>
            <wp:extent cx="3736975" cy="2847975"/>
            <wp:effectExtent l="0" t="0" r="0" b="9525"/>
            <wp:wrapTight wrapText="bothSides">
              <wp:wrapPolygon edited="0">
                <wp:start x="0" y="0"/>
                <wp:lineTo x="0" y="21528"/>
                <wp:lineTo x="21472" y="21528"/>
                <wp:lineTo x="21472" y="0"/>
                <wp:lineTo x="0" y="0"/>
              </wp:wrapPolygon>
            </wp:wrapTight>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3736975" cy="2847975"/>
                    </a:xfrm>
                    <a:prstGeom prst="rect">
                      <a:avLst/>
                    </a:prstGeom>
                    <a:noFill/>
                  </pic:spPr>
                </pic:pic>
              </a:graphicData>
            </a:graphic>
            <wp14:sizeRelH relativeFrom="page">
              <wp14:pctWidth>0</wp14:pctWidth>
            </wp14:sizeRelH>
            <wp14:sizeRelV relativeFrom="page">
              <wp14:pctHeight>0</wp14:pctHeight>
            </wp14:sizeRelV>
          </wp:anchor>
        </w:drawing>
      </w:r>
    </w:p>
    <w:p w14:paraId="0B3079A9" w14:textId="6ABF5AAB" w:rsidR="00AD336D" w:rsidRDefault="00AD336D" w:rsidP="00B1447F"/>
    <w:p w14:paraId="78FB2C83" w14:textId="56BD2C85" w:rsidR="00AD336D" w:rsidRDefault="00AD336D" w:rsidP="00B1447F"/>
    <w:p w14:paraId="0F2FDFFA" w14:textId="5BB164D0" w:rsidR="00AD336D" w:rsidRDefault="00AD336D" w:rsidP="00B1447F"/>
    <w:p w14:paraId="130BB6B1" w14:textId="52684B24" w:rsidR="00AD336D" w:rsidRDefault="00AD336D" w:rsidP="00B1447F"/>
    <w:p w14:paraId="2E4520E8" w14:textId="01358090" w:rsidR="00AD336D" w:rsidRDefault="00AD336D" w:rsidP="00B1447F"/>
    <w:p w14:paraId="476AB772" w14:textId="775D2B5D" w:rsidR="00AD336D" w:rsidRDefault="00AD336D" w:rsidP="00B1447F"/>
    <w:p w14:paraId="4B6370A3" w14:textId="7F911152" w:rsidR="00AD336D" w:rsidRDefault="00AD336D" w:rsidP="00B1447F"/>
    <w:p w14:paraId="2D7EA7E3" w14:textId="51094BD9" w:rsidR="00AD336D" w:rsidRDefault="00AD336D" w:rsidP="00B1447F"/>
    <w:p w14:paraId="3E0F5DB7" w14:textId="21412F54" w:rsidR="00AD336D" w:rsidRDefault="00AD336D" w:rsidP="00B1447F"/>
    <w:p w14:paraId="64903439" w14:textId="4C6D4F04" w:rsidR="00AD336D" w:rsidRDefault="00D52E1D" w:rsidP="00B1447F">
      <w:r>
        <w:rPr>
          <w:noProof/>
        </w:rPr>
        <mc:AlternateContent>
          <mc:Choice Requires="wps">
            <w:drawing>
              <wp:anchor distT="0" distB="0" distL="114300" distR="114300" simplePos="0" relativeHeight="252106240" behindDoc="1" locked="0" layoutInCell="1" allowOverlap="1" wp14:anchorId="3E2ED408" wp14:editId="03F7071D">
                <wp:simplePos x="0" y="0"/>
                <wp:positionH relativeFrom="margin">
                  <wp:align>center</wp:align>
                </wp:positionH>
                <wp:positionV relativeFrom="paragraph">
                  <wp:posOffset>78773</wp:posOffset>
                </wp:positionV>
                <wp:extent cx="3736975" cy="177800"/>
                <wp:effectExtent l="0" t="0" r="0" b="0"/>
                <wp:wrapTight wrapText="bothSides">
                  <wp:wrapPolygon edited="0">
                    <wp:start x="0" y="0"/>
                    <wp:lineTo x="0" y="18514"/>
                    <wp:lineTo x="21472" y="18514"/>
                    <wp:lineTo x="21472" y="0"/>
                    <wp:lineTo x="0" y="0"/>
                  </wp:wrapPolygon>
                </wp:wrapTight>
                <wp:docPr id="289" name="Text Box 289"/>
                <wp:cNvGraphicFramePr/>
                <a:graphic xmlns:a="http://schemas.openxmlformats.org/drawingml/2006/main">
                  <a:graphicData uri="http://schemas.microsoft.com/office/word/2010/wordprocessingShape">
                    <wps:wsp>
                      <wps:cNvSpPr txBox="1"/>
                      <wps:spPr>
                        <a:xfrm>
                          <a:off x="0" y="0"/>
                          <a:ext cx="3736975" cy="177800"/>
                        </a:xfrm>
                        <a:prstGeom prst="rect">
                          <a:avLst/>
                        </a:prstGeom>
                        <a:solidFill>
                          <a:prstClr val="white"/>
                        </a:solidFill>
                        <a:ln>
                          <a:noFill/>
                        </a:ln>
                      </wps:spPr>
                      <wps:txbx>
                        <w:txbxContent>
                          <w:p w14:paraId="4BA9FBBC" w14:textId="17E416AE" w:rsidR="00156FA0" w:rsidRPr="00156FA0" w:rsidRDefault="00156FA0" w:rsidP="00156FA0">
                            <w:pPr>
                              <w:pStyle w:val="Caption"/>
                              <w:jc w:val="center"/>
                              <w:rPr>
                                <w:noProof/>
                                <w:sz w:val="24"/>
                                <w:lang w:val="fr-FR"/>
                              </w:rPr>
                            </w:pPr>
                            <w:bookmarkStart w:id="235" w:name="_Toc102156045"/>
                            <w:r w:rsidRPr="00156FA0">
                              <w:rPr>
                                <w:lang w:val="fr-FR"/>
                              </w:rPr>
                              <w:t xml:space="preserve">Figure </w:t>
                            </w:r>
                            <w:r>
                              <w:fldChar w:fldCharType="begin"/>
                            </w:r>
                            <w:r w:rsidRPr="00156FA0">
                              <w:rPr>
                                <w:lang w:val="fr-FR"/>
                              </w:rPr>
                              <w:instrText xml:space="preserve"> SEQ Figure \* ARABIC </w:instrText>
                            </w:r>
                            <w:r>
                              <w:fldChar w:fldCharType="separate"/>
                            </w:r>
                            <w:r w:rsidRPr="00156FA0">
                              <w:rPr>
                                <w:noProof/>
                                <w:lang w:val="fr-FR"/>
                              </w:rPr>
                              <w:t>63</w:t>
                            </w:r>
                            <w:r>
                              <w:fldChar w:fldCharType="end"/>
                            </w:r>
                            <w:r w:rsidRPr="00156FA0">
                              <w:rPr>
                                <w:lang w:val="fr-FR"/>
                              </w:rPr>
                              <w:t>: CNN Limited Dataset Confusion Matrix</w:t>
                            </w:r>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2ED408" id="Text Box 289" o:spid="_x0000_s1111" type="#_x0000_t202" style="position:absolute;margin-left:0;margin-top:6.2pt;width:294.25pt;height:14pt;z-index:-2512102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" stroked="f">
                <v:textbox inset="0,0,0,0">
                  <w:txbxContent>
                    <w:p w14:paraId="4BA9FBBC" w14:textId="17E416AE" w:rsidR="00156FA0" w:rsidRPr="00156FA0" w:rsidRDefault="00156FA0" w:rsidP="00156FA0">
                      <w:pPr>
                        <w:pStyle w:val="Caption"/>
                        <w:jc w:val="center"/>
                        <w:rPr>
                          <w:noProof/>
                          <w:sz w:val="24"/>
                          <w:lang w:val="fr-FR"/>
                        </w:rPr>
                      </w:pPr>
                      <w:bookmarkStart w:id="236" w:name="_Toc102156045"/>
                      <w:r w:rsidRPr="00156FA0">
                        <w:rPr>
                          <w:lang w:val="fr-FR"/>
                        </w:rPr>
                        <w:t xml:space="preserve">Figure </w:t>
                      </w:r>
                      <w:r>
                        <w:fldChar w:fldCharType="begin"/>
                      </w:r>
                      <w:r w:rsidRPr="00156FA0">
                        <w:rPr>
                          <w:lang w:val="fr-FR"/>
                        </w:rPr>
                        <w:instrText xml:space="preserve"> SEQ Figure \* ARABIC </w:instrText>
                      </w:r>
                      <w:r>
                        <w:fldChar w:fldCharType="separate"/>
                      </w:r>
                      <w:r w:rsidRPr="00156FA0">
                        <w:rPr>
                          <w:noProof/>
                          <w:lang w:val="fr-FR"/>
                        </w:rPr>
                        <w:t>63</w:t>
                      </w:r>
                      <w:r>
                        <w:fldChar w:fldCharType="end"/>
                      </w:r>
                      <w:r w:rsidRPr="00156FA0">
                        <w:rPr>
                          <w:lang w:val="fr-FR"/>
                        </w:rPr>
                        <w:t>: CNN Limited Dataset Confusion Matrix</w:t>
                      </w:r>
                      <w:bookmarkEnd w:id="236"/>
                    </w:p>
                  </w:txbxContent>
                </v:textbox>
                <w10:wrap type="tight" anchorx="margin"/>
              </v:shape>
            </w:pict>
          </mc:Fallback>
        </mc:AlternateContent>
      </w:r>
    </w:p>
    <w:p w14:paraId="2010ED42" w14:textId="779A4D97" w:rsidR="003647B7" w:rsidRPr="00B1447F" w:rsidRDefault="002A5713" w:rsidP="00FC17E2">
      <w:pPr>
        <w:spacing w:line="360" w:lineRule="auto"/>
        <w:jc w:val="both"/>
      </w:pPr>
      <w:r>
        <w:t>As a result of this overfitting, the models evaluation accuracy is reduced to 73%. The model misclassifies 38 (3.8%) of non-defective observations as defective, and more worrying still, 232 (23.2%) defective components as non-defective</w:t>
      </w:r>
      <w:r w:rsidR="0061316E">
        <w:t xml:space="preserve">. A tendency towards mislabelling defective components as non-defective </w:t>
      </w:r>
      <w:r w:rsidR="0061316E" w:rsidRPr="0061316E">
        <w:t>raises cause for concern</w:t>
      </w:r>
      <w:r w:rsidR="0061316E">
        <w:t xml:space="preserve"> in a production environment, as it could ultimately lead to defective goods being shipped to the consumer.</w:t>
      </w:r>
    </w:p>
    <w:p w14:paraId="0CFB23A2" w14:textId="6EAD17EB" w:rsidR="0075416F" w:rsidRDefault="0075416F" w:rsidP="00915A2D">
      <w:pPr>
        <w:pStyle w:val="Heading1"/>
        <w:spacing w:after="240"/>
      </w:pPr>
      <w:bookmarkStart w:id="237" w:name="_Toc102156168"/>
      <w:r>
        <w:lastRenderedPageBreak/>
        <w:t>Conclusion</w:t>
      </w:r>
      <w:bookmarkEnd w:id="237"/>
    </w:p>
    <w:p w14:paraId="017B9580" w14:textId="2E5F8138" w:rsidR="00B1447F" w:rsidRDefault="00217380" w:rsidP="00A079C0">
      <w:pPr>
        <w:spacing w:line="360" w:lineRule="auto"/>
        <w:jc w:val="both"/>
      </w:pPr>
      <w:r>
        <w:t xml:space="preserve">The fundamental aim of this study was to </w:t>
      </w:r>
      <w:r w:rsidR="00647C9C">
        <w:t xml:space="preserve">determine </w:t>
      </w:r>
      <w:r>
        <w:t xml:space="preserve">the feasibility of </w:t>
      </w:r>
      <w:r w:rsidR="00647C9C">
        <w:t>developing</w:t>
      </w:r>
      <w:r>
        <w:t xml:space="preserve"> a deep learning model for automate</w:t>
      </w:r>
      <w:r w:rsidR="00A70F7A">
        <w:t>d</w:t>
      </w:r>
      <w:r>
        <w:t xml:space="preserve"> inspection of robotic glue deposition processes.</w:t>
      </w:r>
      <w:r w:rsidR="00A70F7A">
        <w:t xml:space="preserve"> This paper proves </w:t>
      </w:r>
      <w:r w:rsidR="00647C9C">
        <w:t xml:space="preserve">that there is </w:t>
      </w:r>
      <w:r w:rsidR="00A079C0">
        <w:t>scope for the development, and eventually deployment, of such a system.</w:t>
      </w:r>
      <w:r w:rsidR="00A1255D">
        <w:t xml:space="preserve"> Initial reading into contemporary topics in the field of practical AI research identified a series of research questions;</w:t>
      </w:r>
    </w:p>
    <w:p w14:paraId="7BA6E853" w14:textId="71A45642" w:rsidR="002566AC" w:rsidRDefault="002566AC" w:rsidP="002566AC">
      <w:pPr>
        <w:pStyle w:val="ListParagraph"/>
        <w:numPr>
          <w:ilvl w:val="0"/>
          <w:numId w:val="25"/>
        </w:numPr>
        <w:spacing w:line="360" w:lineRule="auto"/>
      </w:pPr>
      <w:r>
        <w:t>What are the current state-of-the-art models for industrial defect / anomaly detection?</w:t>
      </w:r>
    </w:p>
    <w:p w14:paraId="4D2BBF8C" w14:textId="619B6B17" w:rsidR="002566AC" w:rsidRDefault="002566AC" w:rsidP="002566AC">
      <w:pPr>
        <w:pStyle w:val="ListParagraph"/>
        <w:numPr>
          <w:ilvl w:val="0"/>
          <w:numId w:val="25"/>
        </w:numPr>
        <w:spacing w:line="360" w:lineRule="auto"/>
      </w:pPr>
      <w:r>
        <w:t>what ML/DL approaches can be deployed in applications with limited data availability?</w:t>
      </w:r>
    </w:p>
    <w:p w14:paraId="20ED018F" w14:textId="1CD30498" w:rsidR="002566AC" w:rsidRDefault="002566AC" w:rsidP="002566AC">
      <w:pPr>
        <w:pStyle w:val="ListParagraph"/>
        <w:numPr>
          <w:ilvl w:val="0"/>
          <w:numId w:val="25"/>
        </w:numPr>
        <w:spacing w:line="360" w:lineRule="auto"/>
      </w:pPr>
      <w:r>
        <w:t>How are advancements in edge computation</w:t>
      </w:r>
      <w:r w:rsidR="00BD5AD8">
        <w:t xml:space="preserve"> </w:t>
      </w:r>
      <w:r>
        <w:t>capabilities making AI more accessible?</w:t>
      </w:r>
    </w:p>
    <w:p w14:paraId="463FCA76" w14:textId="10BBBD2D" w:rsidR="002566AC" w:rsidRDefault="002566AC" w:rsidP="002566AC">
      <w:pPr>
        <w:pStyle w:val="ListParagraph"/>
        <w:numPr>
          <w:ilvl w:val="0"/>
          <w:numId w:val="25"/>
        </w:numPr>
        <w:spacing w:line="360" w:lineRule="auto"/>
      </w:pPr>
      <w:r>
        <w:t xml:space="preserve">Does demystification play a role in promoting AI adoption? </w:t>
      </w:r>
    </w:p>
    <w:p w14:paraId="11D99667" w14:textId="58BC44A4" w:rsidR="00704496" w:rsidRDefault="00FC0333" w:rsidP="00704496">
      <w:pPr>
        <w:spacing w:line="360" w:lineRule="auto"/>
        <w:jc w:val="both"/>
      </w:pPr>
      <w:r>
        <w:t xml:space="preserve">An attempt to answer these questions was made by means of </w:t>
      </w:r>
      <w:r w:rsidR="00BD5AD8">
        <w:t>an</w:t>
      </w:r>
      <w:r>
        <w:t xml:space="preserve"> extensive survey of literature. In the field of computer vision</w:t>
      </w:r>
      <w:r w:rsidR="005E318F">
        <w:t xml:space="preserve"> research</w:t>
      </w:r>
      <w:r>
        <w:t xml:space="preserve">, the application of convolutional neural networks </w:t>
      </w:r>
      <w:r w:rsidR="005E318F">
        <w:t xml:space="preserve">has dominated </w:t>
      </w:r>
      <w:r w:rsidR="00CA6D5D">
        <w:t xml:space="preserve">many </w:t>
      </w:r>
      <w:r w:rsidR="005E318F">
        <w:t>publications for</w:t>
      </w:r>
      <w:r w:rsidR="002E4F48">
        <w:t xml:space="preserve"> some time now</w:t>
      </w:r>
      <w:r w:rsidR="005E318F">
        <w:t>, with</w:t>
      </w:r>
      <w:r w:rsidR="00CA6D5D">
        <w:t xml:space="preserve"> </w:t>
      </w:r>
      <w:r w:rsidR="005E318F">
        <w:t xml:space="preserve">authors citing their ability to solve </w:t>
      </w:r>
      <w:r w:rsidR="002E4F48">
        <w:t xml:space="preserve">problems that were once considered unsolvable just a few years earlier. </w:t>
      </w:r>
      <w:r w:rsidR="00704496">
        <w:t xml:space="preserve">CNNs are revolutionising CV workflows, the knowledge and expertise once required to develop custom algorithms for feature extraction </w:t>
      </w:r>
      <w:r w:rsidR="00704496" w:rsidRPr="00087818">
        <w:t>has</w:t>
      </w:r>
      <w:r w:rsidR="00704496">
        <w:t xml:space="preserve"> now largely</w:t>
      </w:r>
      <w:r w:rsidR="00704496" w:rsidRPr="00087818">
        <w:t xml:space="preserve"> been replaced by knowledge and expertise </w:t>
      </w:r>
      <w:r w:rsidR="00704496">
        <w:t xml:space="preserve">required </w:t>
      </w:r>
      <w:r w:rsidR="00704496" w:rsidRPr="00087818">
        <w:t xml:space="preserve">in </w:t>
      </w:r>
      <w:r w:rsidR="00704496">
        <w:t>training</w:t>
      </w:r>
      <w:r w:rsidR="00704496" w:rsidRPr="00087818">
        <w:t xml:space="preserve"> deep learning architectures</w:t>
      </w:r>
      <w:r w:rsidR="00704496">
        <w:t>.</w:t>
      </w:r>
    </w:p>
    <w:p w14:paraId="43085A21" w14:textId="2B6B747B" w:rsidR="002A3EB5" w:rsidRDefault="00AE024B" w:rsidP="002A3EB5">
      <w:pPr>
        <w:spacing w:line="360" w:lineRule="auto"/>
        <w:jc w:val="both"/>
      </w:pPr>
      <w:r>
        <w:t>However, d</w:t>
      </w:r>
      <w:r w:rsidR="002E4F48">
        <w:t>ata scarcity, particularly in industrial and medical applications</w:t>
      </w:r>
      <w:r w:rsidR="00CA6D5D">
        <w:t>,</w:t>
      </w:r>
      <w:r w:rsidR="002E4F48">
        <w:t xml:space="preserve"> has somewhat hindered the adoption </w:t>
      </w:r>
      <w:r w:rsidR="00704496">
        <w:t xml:space="preserve">of CNNs </w:t>
      </w:r>
      <w:r w:rsidR="002E4F48">
        <w:t>outside of academic</w:t>
      </w:r>
      <w:r>
        <w:t xml:space="preserve"> and </w:t>
      </w:r>
      <w:r w:rsidR="002E4F48">
        <w:t>theoretical studies.</w:t>
      </w:r>
      <w:r w:rsidR="00CA6D5D">
        <w:t xml:space="preserve"> This has </w:t>
      </w:r>
      <w:r>
        <w:t>driven</w:t>
      </w:r>
      <w:r w:rsidR="00CA6D5D">
        <w:t xml:space="preserve"> the development of new approache</w:t>
      </w:r>
      <w:r w:rsidR="00704496">
        <w:t>s</w:t>
      </w:r>
      <w:r w:rsidR="00CA6D5D">
        <w:t xml:space="preserve">, such as one-shot learning and Siamese </w:t>
      </w:r>
      <w:r w:rsidR="00704496">
        <w:t>N</w:t>
      </w:r>
      <w:r w:rsidR="00CA6D5D">
        <w:t xml:space="preserve">eural </w:t>
      </w:r>
      <w:r w:rsidR="00704496">
        <w:t>Ne</w:t>
      </w:r>
      <w:r w:rsidR="00CA6D5D">
        <w:t>tworks</w:t>
      </w:r>
      <w:r>
        <w:t>,</w:t>
      </w:r>
      <w:r w:rsidR="00CA6D5D">
        <w:t xml:space="preserve"> that aim to challenge data paucity as a barrier to entry. </w:t>
      </w:r>
      <w:r w:rsidR="006B3F23">
        <w:t>Unfortunately, data availability is not the only challenge to overcome</w:t>
      </w:r>
      <w:r w:rsidR="001220B1">
        <w:t>. Cost is often seen as a barrier, particularly among SMEs, who typically don’t have the financial resources to absorb the risk associated with adopti</w:t>
      </w:r>
      <w:r w:rsidR="00E8691C">
        <w:t>ng</w:t>
      </w:r>
      <w:r w:rsidR="001220B1">
        <w:t xml:space="preserve"> new manufacturing technologies. Low-cost</w:t>
      </w:r>
      <w:r w:rsidR="00381AFA">
        <w:t xml:space="preserve"> </w:t>
      </w:r>
      <w:r w:rsidR="00E8691C">
        <w:t xml:space="preserve">yet </w:t>
      </w:r>
      <w:r>
        <w:t>effective</w:t>
      </w:r>
      <w:r w:rsidR="00E8691C">
        <w:t xml:space="preserve"> edge devices show great promise in making these AI more accessible and deployable, but much work remains in </w:t>
      </w:r>
      <w:r w:rsidR="00381AFA">
        <w:t>improving algorithm explainability in order to truly promote adoption</w:t>
      </w:r>
      <w:r w:rsidR="002A3EB5">
        <w:t xml:space="preserve"> amongst industrial practitioners.</w:t>
      </w:r>
    </w:p>
    <w:p w14:paraId="7EBF85AB" w14:textId="49361B6C" w:rsidR="00B1447F" w:rsidRDefault="00C92CE3" w:rsidP="00C92CE3">
      <w:pPr>
        <w:spacing w:line="360" w:lineRule="auto"/>
        <w:jc w:val="both"/>
      </w:pPr>
      <w:r>
        <w:t>Interestingly, the literature survey identified that whilst there is a growing number of publications surrounding t</w:t>
      </w:r>
      <w:r w:rsidRPr="00C92CE3">
        <w:t>he use of Siamese Neural Network architectures in defect detection tasks</w:t>
      </w:r>
      <w:r>
        <w:t>, few studies</w:t>
      </w:r>
      <w:r w:rsidRPr="00C92CE3">
        <w:t xml:space="preserve"> apply these models to true industrial problems. For instance, many of the papers surv</w:t>
      </w:r>
      <w:r>
        <w:t xml:space="preserve">eyed </w:t>
      </w:r>
      <w:r w:rsidRPr="00C92CE3">
        <w:t xml:space="preserve">use </w:t>
      </w:r>
      <w:r>
        <w:t>well-</w:t>
      </w:r>
      <w:r w:rsidRPr="00C92CE3">
        <w:t xml:space="preserve">established, open-source datasets. Whilst these datasets may be </w:t>
      </w:r>
      <w:r w:rsidRPr="00C92CE3">
        <w:lastRenderedPageBreak/>
        <w:t xml:space="preserve">considered optimal for training, they do not accurately capture the real-world constraints often faced in true industrial applications, which raises questions about their </w:t>
      </w:r>
      <w:r>
        <w:t xml:space="preserve">fitness for purpose. </w:t>
      </w:r>
    </w:p>
    <w:p w14:paraId="012C2ED0" w14:textId="4B920C53" w:rsidR="00807490" w:rsidRDefault="00A03E0D" w:rsidP="00D623B8">
      <w:pPr>
        <w:spacing w:line="360" w:lineRule="auto"/>
        <w:jc w:val="both"/>
      </w:pPr>
      <w:r>
        <w:t xml:space="preserve">To address this apparent gap, a comparative study between standard Convolutional Neural Networks and Siamese Neural Networks for defect detection was proposed. </w:t>
      </w:r>
      <w:r w:rsidR="00807490">
        <w:t>Purpose-built</w:t>
      </w:r>
      <w:r w:rsidR="00EB5A2A">
        <w:t xml:space="preserve"> image acquisition apparatus was used to collect </w:t>
      </w:r>
      <w:r w:rsidR="00807490">
        <w:t>27,000 images of glue beads in order to generate a substantial training and validation dataset. MATLAB was</w:t>
      </w:r>
      <w:r w:rsidR="00BD5AD8">
        <w:t xml:space="preserve"> chosen </w:t>
      </w:r>
      <w:r w:rsidR="00807490">
        <w:t xml:space="preserve">as an algorithm development </w:t>
      </w:r>
      <w:r w:rsidR="007C5893">
        <w:t>and testing environment, the Experiment Manager app proved invaluable during hyperparameter optimisation.</w:t>
      </w:r>
    </w:p>
    <w:p w14:paraId="3D9987DF" w14:textId="25EE0208" w:rsidR="00F07460" w:rsidRPr="00F07460" w:rsidRDefault="0072023C" w:rsidP="00D623B8">
      <w:pPr>
        <w:spacing w:line="360" w:lineRule="auto"/>
        <w:jc w:val="both"/>
      </w:pPr>
      <w:r>
        <w:t xml:space="preserve">Analysis of </w:t>
      </w:r>
      <w:r w:rsidR="00932159">
        <w:t xml:space="preserve">each </w:t>
      </w:r>
      <w:r>
        <w:t xml:space="preserve">model during training and post-training evaluation showed comparable performance between the approaches when trained using a large dataset, the Siamese network achieved a final classification accuracy of </w:t>
      </w:r>
      <w:r w:rsidR="00D27298">
        <w:t xml:space="preserve">99.48% compared with 99.9% for the CNN. However, artificially limiting the dataset, albeit in an extreme manner, created a disparity between the models performance. When trained with just 100 images per class, the SNN achieved 97.2% classification accuracy, compared with 73% for the CNN. </w:t>
      </w:r>
      <w:r w:rsidR="00932159">
        <w:t>It could certainly be argued that even as few as 100 images may be unobtainable in some challenging applications</w:t>
      </w:r>
      <w:r w:rsidR="00AE0ADB">
        <w:t>, as such, further analysis of the models performance below 100 images per class is required.</w:t>
      </w:r>
    </w:p>
    <w:p w14:paraId="46A7BA7C" w14:textId="36D0B9C9" w:rsidR="006B12BB" w:rsidRDefault="0085128E" w:rsidP="00D623B8">
      <w:pPr>
        <w:pStyle w:val="Heading2"/>
        <w:spacing w:line="360" w:lineRule="auto"/>
        <w:jc w:val="both"/>
      </w:pPr>
      <w:bookmarkStart w:id="238" w:name="_Toc102156169"/>
      <w:r>
        <w:t>Recommendations for Further Work</w:t>
      </w:r>
      <w:bookmarkEnd w:id="238"/>
    </w:p>
    <w:p w14:paraId="00741570" w14:textId="16E47C3B" w:rsidR="00AE0ADB" w:rsidRDefault="00D623B8" w:rsidP="00D623B8">
      <w:pPr>
        <w:spacing w:line="360" w:lineRule="auto"/>
        <w:jc w:val="both"/>
      </w:pPr>
      <w:r>
        <w:t>This paper focusses on the theoretical underpinnings</w:t>
      </w:r>
      <w:r w:rsidR="00A01AB8">
        <w:t xml:space="preserve"> of the defect detection </w:t>
      </w:r>
      <w:r w:rsidR="00F43657">
        <w:t>algorithms</w:t>
      </w:r>
      <w:r w:rsidR="00A01AB8">
        <w:t>, much work</w:t>
      </w:r>
      <w:r w:rsidR="00F43657">
        <w:t xml:space="preserve"> remains in </w:t>
      </w:r>
      <w:r w:rsidR="00BD5AD8">
        <w:t xml:space="preserve">in order </w:t>
      </w:r>
      <w:r w:rsidR="00F43657">
        <w:t xml:space="preserve">to develop the proposed system into a deployable solution for use in a production environment. </w:t>
      </w:r>
      <w:r>
        <w:t>Recommendations for further work are summarised below:</w:t>
      </w:r>
    </w:p>
    <w:p w14:paraId="3F9BB007" w14:textId="25A266FB" w:rsidR="00D623B8" w:rsidRDefault="00D623B8" w:rsidP="00D623B8">
      <w:pPr>
        <w:pStyle w:val="ListParagraph"/>
        <w:numPr>
          <w:ilvl w:val="0"/>
          <w:numId w:val="26"/>
        </w:numPr>
        <w:spacing w:line="360" w:lineRule="auto"/>
        <w:jc w:val="both"/>
      </w:pPr>
      <w:r>
        <w:t>Evaluate and optimise the algorithm</w:t>
      </w:r>
      <w:r w:rsidR="00A01AB8">
        <w:t>s</w:t>
      </w:r>
      <w:r>
        <w:t xml:space="preserve"> for deployment on the Nvidia Jetson Nano.</w:t>
      </w:r>
    </w:p>
    <w:p w14:paraId="1D3B9FB4" w14:textId="1FF9DE27" w:rsidR="00A01AB8" w:rsidRDefault="00A01AB8" w:rsidP="00D623B8">
      <w:pPr>
        <w:pStyle w:val="ListParagraph"/>
        <w:numPr>
          <w:ilvl w:val="0"/>
          <w:numId w:val="26"/>
        </w:numPr>
        <w:spacing w:line="360" w:lineRule="auto"/>
        <w:jc w:val="both"/>
      </w:pPr>
      <w:r>
        <w:t>Determine the algorithms real-time characteristics / inference time.</w:t>
      </w:r>
    </w:p>
    <w:p w14:paraId="42B8B2B4" w14:textId="2B5CE3C5" w:rsidR="00F16474" w:rsidRDefault="00A01AB8" w:rsidP="00F16474">
      <w:pPr>
        <w:pStyle w:val="ListParagraph"/>
        <w:numPr>
          <w:ilvl w:val="0"/>
          <w:numId w:val="26"/>
        </w:numPr>
        <w:spacing w:line="360" w:lineRule="auto"/>
        <w:jc w:val="both"/>
      </w:pPr>
      <w:r>
        <w:t xml:space="preserve">Determine how the </w:t>
      </w:r>
      <w:r w:rsidR="00F16474">
        <w:t xml:space="preserve">proposed </w:t>
      </w:r>
      <w:r>
        <w:t>defect detection routine impacts the existing state process timings within the cobot cell using discrete event simulation.</w:t>
      </w:r>
    </w:p>
    <w:p w14:paraId="259AB6A3" w14:textId="277ED21B" w:rsidR="00F43657" w:rsidRDefault="00F43657" w:rsidP="00F16474">
      <w:pPr>
        <w:pStyle w:val="ListParagraph"/>
        <w:numPr>
          <w:ilvl w:val="0"/>
          <w:numId w:val="26"/>
        </w:numPr>
        <w:spacing w:line="360" w:lineRule="auto"/>
        <w:jc w:val="both"/>
      </w:pPr>
      <w:r>
        <w:t>Work with operators at Hi-</w:t>
      </w:r>
      <w:r>
        <w:t>M</w:t>
      </w:r>
      <w:r>
        <w:t xml:space="preserve">ark to plan </w:t>
      </w:r>
      <w:r w:rsidR="00BD5AD8">
        <w:t xml:space="preserve"> the </w:t>
      </w:r>
      <w:r>
        <w:t>vision system integration with cobot cell</w:t>
      </w:r>
    </w:p>
    <w:p w14:paraId="6D4D9060" w14:textId="30DAC724" w:rsidR="003A0242" w:rsidRDefault="003A0242" w:rsidP="00F16474">
      <w:pPr>
        <w:pStyle w:val="ListParagraph"/>
        <w:numPr>
          <w:ilvl w:val="0"/>
          <w:numId w:val="26"/>
        </w:numPr>
        <w:spacing w:line="360" w:lineRule="auto"/>
        <w:jc w:val="both"/>
      </w:pPr>
      <w:r>
        <w:t>Ruggedise the image acquisition hardware to withstand conditions within the production environment.</w:t>
      </w:r>
    </w:p>
    <w:p w14:paraId="2C892C1F" w14:textId="1D5BA9D0" w:rsidR="00BF03D9" w:rsidRDefault="00D623B8" w:rsidP="00082EFA">
      <w:pPr>
        <w:pStyle w:val="ListParagraph"/>
        <w:numPr>
          <w:ilvl w:val="0"/>
          <w:numId w:val="26"/>
        </w:numPr>
        <w:spacing w:line="360" w:lineRule="auto"/>
        <w:jc w:val="both"/>
      </w:pPr>
      <w:r>
        <w:t xml:space="preserve">Evaluate </w:t>
      </w:r>
      <w:r w:rsidR="00A01AB8">
        <w:t xml:space="preserve">each models performance </w:t>
      </w:r>
      <w:r>
        <w:t xml:space="preserve">on a wider range of dataset sizes to </w:t>
      </w:r>
      <w:r w:rsidR="00082EFA">
        <w:t>obtain</w:t>
      </w:r>
      <w:r>
        <w:t xml:space="preserve"> a better understanding o</w:t>
      </w:r>
      <w:r w:rsidR="00A01AB8">
        <w:t>f sensitivity.</w:t>
      </w:r>
    </w:p>
    <w:p w14:paraId="608E5139" w14:textId="247F1759" w:rsidR="00082EFA" w:rsidRDefault="00082EFA" w:rsidP="00082EFA">
      <w:pPr>
        <w:pStyle w:val="ListParagraph"/>
        <w:numPr>
          <w:ilvl w:val="0"/>
          <w:numId w:val="26"/>
        </w:numPr>
        <w:spacing w:line="360" w:lineRule="auto"/>
        <w:jc w:val="both"/>
      </w:pPr>
      <w:r>
        <w:t>Perform k-fold cross validation on developed models.</w:t>
      </w:r>
    </w:p>
    <w:p w14:paraId="791BF9A9" w14:textId="29670181" w:rsidR="005930EE" w:rsidRPr="00B1447F" w:rsidRDefault="0086719D" w:rsidP="0086719D">
      <w:pPr>
        <w:pStyle w:val="ListParagraph"/>
        <w:numPr>
          <w:ilvl w:val="0"/>
          <w:numId w:val="26"/>
        </w:numPr>
        <w:spacing w:line="360" w:lineRule="auto"/>
        <w:jc w:val="both"/>
      </w:pPr>
      <w:r>
        <w:t>Evaluate system performance under real-world conditions (rather than lab conditions).</w:t>
      </w:r>
    </w:p>
    <w:bookmarkStart w:id="239" w:name="_Toc102156170"/>
    <w:p w14:paraId="1C572BDE" w14:textId="5D9BFC8E" w:rsidR="007F53B3" w:rsidRPr="007F53B3" w:rsidRDefault="00247782" w:rsidP="00462997">
      <w:pPr>
        <w:pStyle w:val="Heading1"/>
        <w:spacing w:after="240"/>
      </w:pPr>
      <w:sdt>
        <w:sdtPr>
          <w:id w:val="809065444"/>
          <w:docPartObj>
            <w:docPartGallery w:val="Bibliographies"/>
            <w:docPartUnique/>
          </w:docPartObj>
        </w:sdtPr>
        <w:sdtEndPr/>
        <w:sdtContent>
          <w:r w:rsidR="007F53B3" w:rsidRPr="007F53B3">
            <w:t>References</w:t>
          </w:r>
        </w:sdtContent>
      </w:sdt>
      <w:bookmarkEnd w:id="239"/>
    </w:p>
    <w:sdt>
      <w:sdtPr>
        <w:rPr>
          <w:rFonts w:asciiTheme="majorBidi" w:hAnsiTheme="majorBidi" w:cstheme="majorBidi"/>
          <w:szCs w:val="24"/>
        </w:rPr>
        <w:id w:val="-573587230"/>
        <w:bibliography/>
      </w:sdtPr>
      <w:sdtEndPr>
        <w:rPr>
          <w:rFonts w:ascii="Times New Roman" w:hAnsi="Times New Roman" w:cs="Times New Roman"/>
          <w:szCs w:val="22"/>
        </w:rPr>
      </w:sdtEndPr>
      <w:sdtContent>
        <w:p w14:paraId="00771324" w14:textId="77777777" w:rsidR="00951F92" w:rsidRPr="00951F92" w:rsidRDefault="00951F92" w:rsidP="00951F92">
          <w:pPr>
            <w:spacing w:line="360" w:lineRule="auto"/>
            <w:rPr>
              <w:rFonts w:asciiTheme="majorBidi" w:hAnsiTheme="majorBidi" w:cstheme="majorBidi"/>
              <w:szCs w:val="24"/>
              <w:lang w:val="sv-SE"/>
            </w:rPr>
          </w:pPr>
          <w:r w:rsidRPr="00951F92">
            <w:rPr>
              <w:rFonts w:asciiTheme="majorBidi" w:hAnsiTheme="majorBidi" w:cstheme="majorBidi"/>
              <w:szCs w:val="24"/>
            </w:rPr>
            <w:t xml:space="preserve">Aggarwal, C. C. (2018). Convolutional Neural Networks. In Neural Networks and Deep Learning: A Textbook (pp. 315–371). </w:t>
          </w:r>
          <w:r w:rsidRPr="00951F92">
            <w:rPr>
              <w:rFonts w:asciiTheme="majorBidi" w:hAnsiTheme="majorBidi" w:cstheme="majorBidi"/>
              <w:szCs w:val="24"/>
              <w:lang w:val="sv-SE"/>
            </w:rPr>
            <w:t>Springer International Publishing. https://doi.org/10.1007/978-3-319-94463-0_8</w:t>
          </w:r>
        </w:p>
        <w:p w14:paraId="7325FBF4"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sv-SE"/>
            </w:rPr>
            <w:t>Aldahoul</w:t>
          </w:r>
          <w:proofErr w:type="spellEnd"/>
          <w:r w:rsidRPr="00951F92">
            <w:rPr>
              <w:rFonts w:asciiTheme="majorBidi" w:hAnsiTheme="majorBidi" w:cstheme="majorBidi"/>
              <w:szCs w:val="24"/>
              <w:lang w:val="sv-SE"/>
            </w:rPr>
            <w:t xml:space="preserve">, N., Sabri, A., &amp; </w:t>
          </w:r>
          <w:proofErr w:type="spellStart"/>
          <w:r w:rsidRPr="00951F92">
            <w:rPr>
              <w:rFonts w:asciiTheme="majorBidi" w:hAnsiTheme="majorBidi" w:cstheme="majorBidi"/>
              <w:szCs w:val="24"/>
              <w:lang w:val="sv-SE"/>
            </w:rPr>
            <w:t>Mansoor</w:t>
          </w:r>
          <w:proofErr w:type="spellEnd"/>
          <w:r w:rsidRPr="00951F92">
            <w:rPr>
              <w:rFonts w:asciiTheme="majorBidi" w:hAnsiTheme="majorBidi" w:cstheme="majorBidi"/>
              <w:szCs w:val="24"/>
              <w:lang w:val="sv-SE"/>
            </w:rPr>
            <w:t xml:space="preserve">, A. (2018). </w:t>
          </w:r>
          <w:r w:rsidRPr="00951F92">
            <w:rPr>
              <w:rFonts w:asciiTheme="majorBidi" w:hAnsiTheme="majorBidi" w:cstheme="majorBidi"/>
              <w:szCs w:val="24"/>
            </w:rPr>
            <w:t>Real-Time Human Detection for Aerial Captured Video Sequences via Deep Models. Computational Intelligence and Neuroscience, 2018, 1–14. https://doi.org/10.1155/2018/1639561</w:t>
          </w:r>
        </w:p>
        <w:p w14:paraId="133FC278"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Althnian</w:t>
          </w:r>
          <w:proofErr w:type="spellEnd"/>
          <w:r w:rsidRPr="00951F92">
            <w:rPr>
              <w:rFonts w:asciiTheme="majorBidi" w:hAnsiTheme="majorBidi" w:cstheme="majorBidi"/>
              <w:szCs w:val="24"/>
            </w:rPr>
            <w:t xml:space="preserve">, A., </w:t>
          </w:r>
          <w:proofErr w:type="spellStart"/>
          <w:r w:rsidRPr="00951F92">
            <w:rPr>
              <w:rFonts w:asciiTheme="majorBidi" w:hAnsiTheme="majorBidi" w:cstheme="majorBidi"/>
              <w:szCs w:val="24"/>
            </w:rPr>
            <w:t>AlSaeed</w:t>
          </w:r>
          <w:proofErr w:type="spellEnd"/>
          <w:r w:rsidRPr="00951F92">
            <w:rPr>
              <w:rFonts w:asciiTheme="majorBidi" w:hAnsiTheme="majorBidi" w:cstheme="majorBidi"/>
              <w:szCs w:val="24"/>
            </w:rPr>
            <w:t>, D., Al-</w:t>
          </w:r>
          <w:proofErr w:type="spellStart"/>
          <w:r w:rsidRPr="00951F92">
            <w:rPr>
              <w:rFonts w:asciiTheme="majorBidi" w:hAnsiTheme="majorBidi" w:cstheme="majorBidi"/>
              <w:szCs w:val="24"/>
            </w:rPr>
            <w:t>Baity</w:t>
          </w:r>
          <w:proofErr w:type="spellEnd"/>
          <w:r w:rsidRPr="00951F92">
            <w:rPr>
              <w:rFonts w:asciiTheme="majorBidi" w:hAnsiTheme="majorBidi" w:cstheme="majorBidi"/>
              <w:szCs w:val="24"/>
            </w:rPr>
            <w:t xml:space="preserve">, H., </w:t>
          </w:r>
          <w:proofErr w:type="spellStart"/>
          <w:r w:rsidRPr="00951F92">
            <w:rPr>
              <w:rFonts w:asciiTheme="majorBidi" w:hAnsiTheme="majorBidi" w:cstheme="majorBidi"/>
              <w:szCs w:val="24"/>
            </w:rPr>
            <w:t>Samha</w:t>
          </w:r>
          <w:proofErr w:type="spellEnd"/>
          <w:r w:rsidRPr="00951F92">
            <w:rPr>
              <w:rFonts w:asciiTheme="majorBidi" w:hAnsiTheme="majorBidi" w:cstheme="majorBidi"/>
              <w:szCs w:val="24"/>
            </w:rPr>
            <w:t xml:space="preserve">, A., </w:t>
          </w:r>
          <w:proofErr w:type="spellStart"/>
          <w:r w:rsidRPr="00951F92">
            <w:rPr>
              <w:rFonts w:asciiTheme="majorBidi" w:hAnsiTheme="majorBidi" w:cstheme="majorBidi"/>
              <w:szCs w:val="24"/>
            </w:rPr>
            <w:t>Dris</w:t>
          </w:r>
          <w:proofErr w:type="spellEnd"/>
          <w:r w:rsidRPr="00951F92">
            <w:rPr>
              <w:rFonts w:asciiTheme="majorBidi" w:hAnsiTheme="majorBidi" w:cstheme="majorBidi"/>
              <w:szCs w:val="24"/>
            </w:rPr>
            <w:t xml:space="preserve">, A. bin, </w:t>
          </w:r>
          <w:proofErr w:type="spellStart"/>
          <w:r w:rsidRPr="00951F92">
            <w:rPr>
              <w:rFonts w:asciiTheme="majorBidi" w:hAnsiTheme="majorBidi" w:cstheme="majorBidi"/>
              <w:szCs w:val="24"/>
            </w:rPr>
            <w:t>Alzakari</w:t>
          </w:r>
          <w:proofErr w:type="spellEnd"/>
          <w:r w:rsidRPr="00951F92">
            <w:rPr>
              <w:rFonts w:asciiTheme="majorBidi" w:hAnsiTheme="majorBidi" w:cstheme="majorBidi"/>
              <w:szCs w:val="24"/>
            </w:rPr>
            <w:t xml:space="preserve">, N., Abou </w:t>
          </w:r>
          <w:proofErr w:type="spellStart"/>
          <w:r w:rsidRPr="00951F92">
            <w:rPr>
              <w:rFonts w:asciiTheme="majorBidi" w:hAnsiTheme="majorBidi" w:cstheme="majorBidi"/>
              <w:szCs w:val="24"/>
            </w:rPr>
            <w:t>Elwafa</w:t>
          </w:r>
          <w:proofErr w:type="spellEnd"/>
          <w:r w:rsidRPr="00951F92">
            <w:rPr>
              <w:rFonts w:asciiTheme="majorBidi" w:hAnsiTheme="majorBidi" w:cstheme="majorBidi"/>
              <w:szCs w:val="24"/>
            </w:rPr>
            <w:t>, A., &amp; Kurdi, H. (2021). Impact of Dataset Size on Classification Performance: An Empirical Evaluation in the Medical Domain. Applied Sciences, 11(2). https://doi.org/10.3390/app11020796</w:t>
          </w:r>
        </w:p>
        <w:p w14:paraId="10143A28"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Alzubaidi</w:t>
          </w:r>
          <w:proofErr w:type="spellEnd"/>
          <w:r w:rsidRPr="00951F92">
            <w:rPr>
              <w:rFonts w:asciiTheme="majorBidi" w:hAnsiTheme="majorBidi" w:cstheme="majorBidi"/>
              <w:szCs w:val="24"/>
            </w:rPr>
            <w:t xml:space="preserve">, L., Zhang, J., </w:t>
          </w:r>
          <w:proofErr w:type="spellStart"/>
          <w:r w:rsidRPr="00951F92">
            <w:rPr>
              <w:rFonts w:asciiTheme="majorBidi" w:hAnsiTheme="majorBidi" w:cstheme="majorBidi"/>
              <w:szCs w:val="24"/>
            </w:rPr>
            <w:t>Humaidi</w:t>
          </w:r>
          <w:proofErr w:type="spellEnd"/>
          <w:r w:rsidRPr="00951F92">
            <w:rPr>
              <w:rFonts w:asciiTheme="majorBidi" w:hAnsiTheme="majorBidi" w:cstheme="majorBidi"/>
              <w:szCs w:val="24"/>
            </w:rPr>
            <w:t>, A. J., Al-</w:t>
          </w:r>
          <w:proofErr w:type="spellStart"/>
          <w:r w:rsidRPr="00951F92">
            <w:rPr>
              <w:rFonts w:asciiTheme="majorBidi" w:hAnsiTheme="majorBidi" w:cstheme="majorBidi"/>
              <w:szCs w:val="24"/>
            </w:rPr>
            <w:t>Dujaili</w:t>
          </w:r>
          <w:proofErr w:type="spellEnd"/>
          <w:r w:rsidRPr="00951F92">
            <w:rPr>
              <w:rFonts w:asciiTheme="majorBidi" w:hAnsiTheme="majorBidi" w:cstheme="majorBidi"/>
              <w:szCs w:val="24"/>
            </w:rPr>
            <w:t>, A., Duan, Y., Al-</w:t>
          </w:r>
          <w:proofErr w:type="spellStart"/>
          <w:r w:rsidRPr="00951F92">
            <w:rPr>
              <w:rFonts w:asciiTheme="majorBidi" w:hAnsiTheme="majorBidi" w:cstheme="majorBidi"/>
              <w:szCs w:val="24"/>
            </w:rPr>
            <w:t>Shamma</w:t>
          </w:r>
          <w:proofErr w:type="spellEnd"/>
          <w:r w:rsidRPr="00951F92">
            <w:rPr>
              <w:rFonts w:asciiTheme="majorBidi" w:hAnsiTheme="majorBidi" w:cstheme="majorBidi"/>
              <w:szCs w:val="24"/>
            </w:rPr>
            <w:t xml:space="preserve">, O., Santamaría, J., </w:t>
          </w:r>
          <w:proofErr w:type="spellStart"/>
          <w:r w:rsidRPr="00951F92">
            <w:rPr>
              <w:rFonts w:asciiTheme="majorBidi" w:hAnsiTheme="majorBidi" w:cstheme="majorBidi"/>
              <w:szCs w:val="24"/>
            </w:rPr>
            <w:t>Fadhel</w:t>
          </w:r>
          <w:proofErr w:type="spellEnd"/>
          <w:r w:rsidRPr="00951F92">
            <w:rPr>
              <w:rFonts w:asciiTheme="majorBidi" w:hAnsiTheme="majorBidi" w:cstheme="majorBidi"/>
              <w:szCs w:val="24"/>
            </w:rPr>
            <w:t>, M. A., Al-</w:t>
          </w:r>
          <w:proofErr w:type="spellStart"/>
          <w:r w:rsidRPr="00951F92">
            <w:rPr>
              <w:rFonts w:asciiTheme="majorBidi" w:hAnsiTheme="majorBidi" w:cstheme="majorBidi"/>
              <w:szCs w:val="24"/>
            </w:rPr>
            <w:t>Amidie</w:t>
          </w:r>
          <w:proofErr w:type="spellEnd"/>
          <w:r w:rsidRPr="00951F92">
            <w:rPr>
              <w:rFonts w:asciiTheme="majorBidi" w:hAnsiTheme="majorBidi" w:cstheme="majorBidi"/>
              <w:szCs w:val="24"/>
            </w:rPr>
            <w:t>, M., &amp; Farhan, L. (2021). Review of deep learning: concepts, CNN architectures, challenges, applications, future directions. Journal of Big Data, 8(1), 53. https://doi.org/10.1186/s40537-021-00444-8</w:t>
          </w:r>
        </w:p>
        <w:p w14:paraId="7307CBB9"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Baheti</w:t>
          </w:r>
          <w:proofErr w:type="spellEnd"/>
          <w:r w:rsidRPr="00951F92">
            <w:rPr>
              <w:rFonts w:asciiTheme="majorBidi" w:hAnsiTheme="majorBidi" w:cstheme="majorBidi"/>
              <w:szCs w:val="24"/>
            </w:rPr>
            <w:t>, P. (2022). Image of 3 Common ANN Activation Functions. In Types of Neural Network Activation Functions: How to Choose? https://www.v7labs.com/blog/neural-networks-activation-functions</w:t>
          </w:r>
        </w:p>
        <w:p w14:paraId="0D1F6515"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Bangash, I. (2020, April 19). NVIDIA Jetson Nano vs Google Coral vs Intel NCS: A Comparison. Towards Data Science. https://towardsdatascience.com/nvidia-jetson-nano-vs-google-coral-vs-intel-ncs-a-comparison-9f950ee88f0d</w:t>
          </w:r>
        </w:p>
        <w:p w14:paraId="08758743"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Bedué</w:t>
          </w:r>
          <w:proofErr w:type="spellEnd"/>
          <w:r w:rsidRPr="00951F92">
            <w:rPr>
              <w:rFonts w:asciiTheme="majorBidi" w:hAnsiTheme="majorBidi" w:cstheme="majorBidi"/>
              <w:szCs w:val="24"/>
            </w:rPr>
            <w:t xml:space="preserve">, P., &amp; </w:t>
          </w:r>
          <w:proofErr w:type="spellStart"/>
          <w:r w:rsidRPr="00951F92">
            <w:rPr>
              <w:rFonts w:asciiTheme="majorBidi" w:hAnsiTheme="majorBidi" w:cstheme="majorBidi"/>
              <w:szCs w:val="24"/>
            </w:rPr>
            <w:t>Fritzsche</w:t>
          </w:r>
          <w:proofErr w:type="spellEnd"/>
          <w:r w:rsidRPr="00951F92">
            <w:rPr>
              <w:rFonts w:asciiTheme="majorBidi" w:hAnsiTheme="majorBidi" w:cstheme="majorBidi"/>
              <w:szCs w:val="24"/>
            </w:rPr>
            <w:t>, A. (2022). Can we trust AI? An empirical investigation of trust requirements and guide to successful AI adoption. Journal of Enterprise Information Management, 35(2), 530–549. https://doi.org/10.1108/JEIM-06-2020-0233</w:t>
          </w:r>
        </w:p>
        <w:p w14:paraId="1FD2C466"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BEIS. (2019). Business Basics - Attitudes to Adoption. https://assets.publishing.service.gov.uk/government/uploads/system/uploads/attachment_data/file/838473/attitudes-to-adoption.pdf</w:t>
          </w:r>
        </w:p>
        <w:p w14:paraId="73C5333A"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Bengio</w:t>
          </w:r>
          <w:proofErr w:type="spellEnd"/>
          <w:r w:rsidRPr="00951F92">
            <w:rPr>
              <w:rFonts w:asciiTheme="majorBidi" w:hAnsiTheme="majorBidi" w:cstheme="majorBidi"/>
              <w:szCs w:val="24"/>
            </w:rPr>
            <w:t xml:space="preserve">, Y. (2012). Practical Recommendations for Gradient-Based Training of Deep Architectures. In G. B. and M. K.-R. </w:t>
          </w:r>
          <w:proofErr w:type="spellStart"/>
          <w:r w:rsidRPr="00951F92">
            <w:rPr>
              <w:rFonts w:asciiTheme="majorBidi" w:hAnsiTheme="majorBidi" w:cstheme="majorBidi"/>
              <w:szCs w:val="24"/>
            </w:rPr>
            <w:t>Montavon</w:t>
          </w:r>
          <w:proofErr w:type="spellEnd"/>
          <w:r w:rsidRPr="00951F92">
            <w:rPr>
              <w:rFonts w:asciiTheme="majorBidi" w:hAnsiTheme="majorBidi" w:cstheme="majorBidi"/>
              <w:szCs w:val="24"/>
            </w:rPr>
            <w:t xml:space="preserve"> Grégoire and Orr (Ed.), Neural Networks: </w:t>
          </w:r>
          <w:r w:rsidRPr="00951F92">
            <w:rPr>
              <w:rFonts w:asciiTheme="majorBidi" w:hAnsiTheme="majorBidi" w:cstheme="majorBidi"/>
              <w:szCs w:val="24"/>
            </w:rPr>
            <w:lastRenderedPageBreak/>
            <w:t>Tricks of the Trade: Second Edition (pp. 437–478). Springer Berlin Heidelberg. https://doi.org/10.1007/978-3-642-35289-8_26</w:t>
          </w:r>
        </w:p>
        <w:p w14:paraId="6F4B1E6B"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Brodzicki</w:t>
          </w:r>
          <w:proofErr w:type="spellEnd"/>
          <w:r w:rsidRPr="00951F92">
            <w:rPr>
              <w:rFonts w:asciiTheme="majorBidi" w:hAnsiTheme="majorBidi" w:cstheme="majorBidi"/>
              <w:szCs w:val="24"/>
            </w:rPr>
            <w:t xml:space="preserve">, A., </w:t>
          </w:r>
          <w:proofErr w:type="spellStart"/>
          <w:r w:rsidRPr="00951F92">
            <w:rPr>
              <w:rFonts w:asciiTheme="majorBidi" w:hAnsiTheme="majorBidi" w:cstheme="majorBidi"/>
              <w:szCs w:val="24"/>
            </w:rPr>
            <w:t>Piekarski</w:t>
          </w:r>
          <w:proofErr w:type="spellEnd"/>
          <w:r w:rsidRPr="00951F92">
            <w:rPr>
              <w:rFonts w:asciiTheme="majorBidi" w:hAnsiTheme="majorBidi" w:cstheme="majorBidi"/>
              <w:szCs w:val="24"/>
            </w:rPr>
            <w:t xml:space="preserve">, M., Kucharski, D., </w:t>
          </w:r>
          <w:proofErr w:type="spellStart"/>
          <w:r w:rsidRPr="00951F92">
            <w:rPr>
              <w:rFonts w:asciiTheme="majorBidi" w:hAnsiTheme="majorBidi" w:cstheme="majorBidi"/>
              <w:szCs w:val="24"/>
            </w:rPr>
            <w:t>Jaworek-Korjakowska</w:t>
          </w:r>
          <w:proofErr w:type="spellEnd"/>
          <w:r w:rsidRPr="00951F92">
            <w:rPr>
              <w:rFonts w:asciiTheme="majorBidi" w:hAnsiTheme="majorBidi" w:cstheme="majorBidi"/>
              <w:szCs w:val="24"/>
            </w:rPr>
            <w:t>, J., &amp; Gorgon, M. (2020). Transfer Learning Methods as a New Approach in Computer Vision Tasks with Small Datasets. Foundations of Computing and Decision Sciences, 45, 179–193. https://doi.org/10.2478/fcds-2020-0010</w:t>
          </w:r>
        </w:p>
        <w:p w14:paraId="2FDAF3D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Brooks, R. (2019). AGI Has Been Delayed. Blog Post: Robust.AI - Robots, AI, and Other Stuff. rodneybrooks.com/</w:t>
          </w:r>
          <w:proofErr w:type="spellStart"/>
          <w:r w:rsidRPr="00951F92">
            <w:rPr>
              <w:rFonts w:asciiTheme="majorBidi" w:hAnsiTheme="majorBidi" w:cstheme="majorBidi"/>
              <w:szCs w:val="24"/>
            </w:rPr>
            <w:t>agi</w:t>
          </w:r>
          <w:proofErr w:type="spellEnd"/>
          <w:r w:rsidRPr="00951F92">
            <w:rPr>
              <w:rFonts w:asciiTheme="majorBidi" w:hAnsiTheme="majorBidi" w:cstheme="majorBidi"/>
              <w:szCs w:val="24"/>
            </w:rPr>
            <w:t>-has-been-delayed/</w:t>
          </w:r>
        </w:p>
        <w:p w14:paraId="7DCA755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Brownlee, J. (2017, December 20). A Gentle Introduction to Transfer Learning for Deep Learning. Deep Learning for Computer Vision. https://machinelearningmastery.com/transfer-learning-for-deep-learning/</w:t>
          </w:r>
        </w:p>
        <w:p w14:paraId="5B05A2AA"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Brownlee, J. (2019a, January 28). Loss and Loss Functions for Training Deep Learning Neural Networks. Machine Learning Mastery. https://machinelearningmastery.com/loss-and-loss-functions-for-training-deep-learning-neural-networks/</w:t>
          </w:r>
        </w:p>
        <w:p w14:paraId="023E35F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Brownlee, J. (2019b, April 17). How Do Convolutional Layers Work in Deep Learning Neural Networks? Deep Learning for Computer Vision. https://machinelearningmastery.com/convolutional-layers-for-deep-learning-neural-networks/</w:t>
          </w:r>
        </w:p>
        <w:p w14:paraId="27AA09C5"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Brownlee, J. (2019c, July 5). Applications of Deep Learning for Computer Vision. Machine Learning Mastery. https://machinelearningmastery.com/applications-of-deep-learning-for-computer-vision/</w:t>
          </w:r>
        </w:p>
        <w:p w14:paraId="4145A2C2"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Brownlee, J. (2020, August 27). Neural Networks are Function Approximation Algorithms. Deep Learning - Machine Learning Mastery. https://machinelearningmastery.com/neural-networks-are-function-approximators/</w:t>
          </w:r>
        </w:p>
        <w:p w14:paraId="2781D54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Cervantes, J., Garcia-Lamont, F., Rodríguez-Mazahua, L., &amp; Lopez, A. (2020). A comprehensive survey on support vector machine classification: Applications, challenges and trends. Neurocomputing, 408, 189–215. https://doi.org/https://doi.org/10.1016/j.neucom.2019.10.118</w:t>
          </w:r>
        </w:p>
        <w:p w14:paraId="3AE0C93C" w14:textId="77777777" w:rsidR="00951F92" w:rsidRPr="00951F92" w:rsidRDefault="00951F92" w:rsidP="00951F92">
          <w:pPr>
            <w:spacing w:line="360" w:lineRule="auto"/>
            <w:rPr>
              <w:rFonts w:asciiTheme="majorBidi" w:hAnsiTheme="majorBidi" w:cstheme="majorBidi"/>
              <w:szCs w:val="24"/>
              <w:lang w:val="nl-NL"/>
            </w:rPr>
          </w:pPr>
          <w:r w:rsidRPr="00951F92">
            <w:rPr>
              <w:rFonts w:asciiTheme="majorBidi" w:hAnsiTheme="majorBidi" w:cstheme="majorBidi"/>
              <w:szCs w:val="24"/>
            </w:rPr>
            <w:t xml:space="preserve">Chicco, D. (2020). Siamese Neural Networks: An Overview. In Methods in molecular biology (Clifton, N.J.) </w:t>
          </w:r>
          <w:r w:rsidRPr="00951F92">
            <w:rPr>
              <w:rFonts w:asciiTheme="majorBidi" w:hAnsiTheme="majorBidi" w:cstheme="majorBidi"/>
              <w:szCs w:val="24"/>
              <w:lang w:val="nl-NL"/>
            </w:rPr>
            <w:t>(Vol. 2190, pp. 73–94). https://doi.org/10.1007/978-1-0716-0826-5_3</w:t>
          </w:r>
        </w:p>
        <w:p w14:paraId="5C94C99A"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nl-NL"/>
            </w:rPr>
            <w:lastRenderedPageBreak/>
            <w:t xml:space="preserve">Clemmensen, L. H., &amp; </w:t>
          </w:r>
          <w:proofErr w:type="spellStart"/>
          <w:r w:rsidRPr="00951F92">
            <w:rPr>
              <w:rFonts w:asciiTheme="majorBidi" w:hAnsiTheme="majorBidi" w:cstheme="majorBidi"/>
              <w:szCs w:val="24"/>
              <w:lang w:val="nl-NL"/>
            </w:rPr>
            <w:t>Kjærsgaard</w:t>
          </w:r>
          <w:proofErr w:type="spellEnd"/>
          <w:r w:rsidRPr="00951F92">
            <w:rPr>
              <w:rFonts w:asciiTheme="majorBidi" w:hAnsiTheme="majorBidi" w:cstheme="majorBidi"/>
              <w:szCs w:val="24"/>
              <w:lang w:val="nl-NL"/>
            </w:rPr>
            <w:t xml:space="preserve">, R. D. (2022). </w:t>
          </w:r>
          <w:r w:rsidRPr="00951F92">
            <w:rPr>
              <w:rFonts w:asciiTheme="majorBidi" w:hAnsiTheme="majorBidi" w:cstheme="majorBidi"/>
              <w:szCs w:val="24"/>
            </w:rPr>
            <w:t xml:space="preserve">Data Representativity for Machine Learning and AI Systems. </w:t>
          </w:r>
          <w:proofErr w:type="spellStart"/>
          <w:r w:rsidRPr="00951F92">
            <w:rPr>
              <w:rFonts w:asciiTheme="majorBidi" w:hAnsiTheme="majorBidi" w:cstheme="majorBidi"/>
              <w:szCs w:val="24"/>
            </w:rPr>
            <w:t>arXiv</w:t>
          </w:r>
          <w:proofErr w:type="spellEnd"/>
          <w:r w:rsidRPr="00951F92">
            <w:rPr>
              <w:rFonts w:asciiTheme="majorBidi" w:hAnsiTheme="majorBidi" w:cstheme="majorBidi"/>
              <w:szCs w:val="24"/>
            </w:rPr>
            <w:t>. https://doi.org/10.48550/ARXIV.2203.04706</w:t>
          </w:r>
        </w:p>
        <w:p w14:paraId="53070BBC"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Crafts, N. (2019). Returning to Growth: Policy Lessons from History. Tony Blair Institute of Cultural Change.</w:t>
          </w:r>
        </w:p>
        <w:p w14:paraId="505A0FA0"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Davies, E. R. (2017). Computer Vision, Fifth Edition: Principles, Algorithms, Applications, Learning (5th ed.). Academic Press, Inc.</w:t>
          </w:r>
        </w:p>
        <w:p w14:paraId="2A164F48"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Davies, E. R., &amp; Turk, M. A. (2022). Chapter 1 - The dramatically changing face of computer vision. In E. R. Davies &amp; M. A. Turk (Eds.), Advanced Methods and Deep Learning in Computer Vision (pp. 1–91). Academic Press. https://doi.org/https://doi.org/10.1016/B978-0-12-822109-9.00010-2</w:t>
          </w:r>
        </w:p>
        <w:p w14:paraId="34EC550C"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Deshpande, A., </w:t>
          </w:r>
          <w:proofErr w:type="spellStart"/>
          <w:r w:rsidRPr="00951F92">
            <w:rPr>
              <w:rFonts w:asciiTheme="majorBidi" w:hAnsiTheme="majorBidi" w:cstheme="majorBidi"/>
              <w:szCs w:val="24"/>
            </w:rPr>
            <w:t>Minai</w:t>
          </w:r>
          <w:proofErr w:type="spellEnd"/>
          <w:r w:rsidRPr="00951F92">
            <w:rPr>
              <w:rFonts w:asciiTheme="majorBidi" w:hAnsiTheme="majorBidi" w:cstheme="majorBidi"/>
              <w:szCs w:val="24"/>
            </w:rPr>
            <w:t>, A., &amp; Kumar, M. (2020). One-Shot Recognition of Manufacturing Defects in Steel Surfaces. Procedia Manufacturing, 48, 1064–1071. https://doi.org/10.1016/j.promfg.2020.05.146</w:t>
          </w:r>
        </w:p>
        <w:p w14:paraId="698789AB" w14:textId="77777777" w:rsidR="00951F92" w:rsidRPr="00951F92" w:rsidRDefault="00951F92" w:rsidP="00951F92">
          <w:pPr>
            <w:spacing w:line="360" w:lineRule="auto"/>
            <w:rPr>
              <w:rFonts w:asciiTheme="majorBidi" w:hAnsiTheme="majorBidi" w:cstheme="majorBidi"/>
              <w:szCs w:val="24"/>
              <w:lang w:val="it-IT"/>
            </w:rPr>
          </w:pPr>
          <w:proofErr w:type="spellStart"/>
          <w:r w:rsidRPr="00951F92">
            <w:rPr>
              <w:rFonts w:asciiTheme="majorBidi" w:hAnsiTheme="majorBidi" w:cstheme="majorBidi"/>
              <w:szCs w:val="24"/>
            </w:rPr>
            <w:t>Dhanachandra</w:t>
          </w:r>
          <w:proofErr w:type="spellEnd"/>
          <w:r w:rsidRPr="00951F92">
            <w:rPr>
              <w:rFonts w:asciiTheme="majorBidi" w:hAnsiTheme="majorBidi" w:cstheme="majorBidi"/>
              <w:szCs w:val="24"/>
            </w:rPr>
            <w:t xml:space="preserve">, N., </w:t>
          </w:r>
          <w:proofErr w:type="spellStart"/>
          <w:r w:rsidRPr="00951F92">
            <w:rPr>
              <w:rFonts w:asciiTheme="majorBidi" w:hAnsiTheme="majorBidi" w:cstheme="majorBidi"/>
              <w:szCs w:val="24"/>
            </w:rPr>
            <w:t>Manglem</w:t>
          </w:r>
          <w:proofErr w:type="spellEnd"/>
          <w:r w:rsidRPr="00951F92">
            <w:rPr>
              <w:rFonts w:asciiTheme="majorBidi" w:hAnsiTheme="majorBidi" w:cstheme="majorBidi"/>
              <w:szCs w:val="24"/>
            </w:rPr>
            <w:t xml:space="preserve">, K., &amp; </w:t>
          </w:r>
          <w:proofErr w:type="spellStart"/>
          <w:r w:rsidRPr="00951F92">
            <w:rPr>
              <w:rFonts w:asciiTheme="majorBidi" w:hAnsiTheme="majorBidi" w:cstheme="majorBidi"/>
              <w:szCs w:val="24"/>
            </w:rPr>
            <w:t>Chanu</w:t>
          </w:r>
          <w:proofErr w:type="spellEnd"/>
          <w:r w:rsidRPr="00951F92">
            <w:rPr>
              <w:rFonts w:asciiTheme="majorBidi" w:hAnsiTheme="majorBidi" w:cstheme="majorBidi"/>
              <w:szCs w:val="24"/>
            </w:rPr>
            <w:t xml:space="preserve">, Y. J. (2015). Image Segmentation Using K -means Clustering Algorithm and Subtractive Clustering Algorithm. </w:t>
          </w:r>
          <w:proofErr w:type="spellStart"/>
          <w:r w:rsidRPr="00951F92">
            <w:rPr>
              <w:rFonts w:asciiTheme="majorBidi" w:hAnsiTheme="majorBidi" w:cstheme="majorBidi"/>
              <w:szCs w:val="24"/>
              <w:lang w:val="it-IT"/>
            </w:rPr>
            <w:t>Procedia</w:t>
          </w:r>
          <w:proofErr w:type="spellEnd"/>
          <w:r w:rsidRPr="00951F92">
            <w:rPr>
              <w:rFonts w:asciiTheme="majorBidi" w:hAnsiTheme="majorBidi" w:cstheme="majorBidi"/>
              <w:szCs w:val="24"/>
              <w:lang w:val="it-IT"/>
            </w:rPr>
            <w:t xml:space="preserve"> Computer Science, 54, 764–771. https://doi.org/https://doi.org/10.1016/j.procs.2015.06.090</w:t>
          </w:r>
        </w:p>
        <w:p w14:paraId="0FB95CE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Dominik, M., &amp; Rauch, E. (2020). SME 4.0: The Role of Small- and Medium-Sized Enterprises in the Digital Transformation. In V. and Z. H. Matt Dominik T. and </w:t>
          </w:r>
          <w:proofErr w:type="spellStart"/>
          <w:r w:rsidRPr="00951F92">
            <w:rPr>
              <w:rFonts w:asciiTheme="majorBidi" w:hAnsiTheme="majorBidi" w:cstheme="majorBidi"/>
              <w:szCs w:val="24"/>
            </w:rPr>
            <w:t>Modrák</w:t>
          </w:r>
          <w:proofErr w:type="spellEnd"/>
          <w:r w:rsidRPr="00951F92">
            <w:rPr>
              <w:rFonts w:asciiTheme="majorBidi" w:hAnsiTheme="majorBidi" w:cstheme="majorBidi"/>
              <w:szCs w:val="24"/>
            </w:rPr>
            <w:t xml:space="preserve"> (Ed.), Industry 4.0 for SMEs: Challenges, Opportunities and Requirements (pp. 3–36). Springer International Publishing. https://doi.org/10.1007/978-3-030-25425-4_1</w:t>
          </w:r>
        </w:p>
        <w:p w14:paraId="552F014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Drury, C. G. , &amp; Fox, J. G. ,. (1975). Human reliability in quality control. In The imperfect inspector (1st ed., Vol. 1, pp. 11–16). Taylor &amp; Francis. .</w:t>
          </w:r>
        </w:p>
        <w:p w14:paraId="07520E4B"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Escalante, H. J., </w:t>
          </w:r>
          <w:proofErr w:type="spellStart"/>
          <w:r w:rsidRPr="00951F92">
            <w:rPr>
              <w:rFonts w:asciiTheme="majorBidi" w:hAnsiTheme="majorBidi" w:cstheme="majorBidi"/>
              <w:szCs w:val="24"/>
            </w:rPr>
            <w:t>Escalera</w:t>
          </w:r>
          <w:proofErr w:type="spellEnd"/>
          <w:r w:rsidRPr="00951F92">
            <w:rPr>
              <w:rFonts w:asciiTheme="majorBidi" w:hAnsiTheme="majorBidi" w:cstheme="majorBidi"/>
              <w:szCs w:val="24"/>
            </w:rPr>
            <w:t xml:space="preserve">, S., Guyon, I., </w:t>
          </w:r>
          <w:proofErr w:type="spellStart"/>
          <w:r w:rsidRPr="00951F92">
            <w:rPr>
              <w:rFonts w:asciiTheme="majorBidi" w:hAnsiTheme="majorBidi" w:cstheme="majorBidi"/>
              <w:szCs w:val="24"/>
            </w:rPr>
            <w:t>Baro</w:t>
          </w:r>
          <w:proofErr w:type="spellEnd"/>
          <w:r w:rsidRPr="00951F92">
            <w:rPr>
              <w:rFonts w:asciiTheme="majorBidi" w:hAnsiTheme="majorBidi" w:cstheme="majorBidi"/>
              <w:szCs w:val="24"/>
            </w:rPr>
            <w:t xml:space="preserve">, X., </w:t>
          </w:r>
          <w:proofErr w:type="spellStart"/>
          <w:r w:rsidRPr="00951F92">
            <w:rPr>
              <w:rFonts w:asciiTheme="majorBidi" w:hAnsiTheme="majorBidi" w:cstheme="majorBidi"/>
              <w:szCs w:val="24"/>
            </w:rPr>
            <w:t>Gucluturk</w:t>
          </w:r>
          <w:proofErr w:type="spellEnd"/>
          <w:r w:rsidRPr="00951F92">
            <w:rPr>
              <w:rFonts w:asciiTheme="majorBidi" w:hAnsiTheme="majorBidi" w:cstheme="majorBidi"/>
              <w:szCs w:val="24"/>
            </w:rPr>
            <w:t xml:space="preserve">, Y., </w:t>
          </w:r>
          <w:proofErr w:type="spellStart"/>
          <w:r w:rsidRPr="00951F92">
            <w:rPr>
              <w:rFonts w:asciiTheme="majorBidi" w:hAnsiTheme="majorBidi" w:cstheme="majorBidi"/>
              <w:szCs w:val="24"/>
            </w:rPr>
            <w:t>Guclu</w:t>
          </w:r>
          <w:proofErr w:type="spellEnd"/>
          <w:r w:rsidRPr="00951F92">
            <w:rPr>
              <w:rFonts w:asciiTheme="majorBidi" w:hAnsiTheme="majorBidi" w:cstheme="majorBidi"/>
              <w:szCs w:val="24"/>
            </w:rPr>
            <w:t xml:space="preserve">, U., &amp; van </w:t>
          </w:r>
          <w:proofErr w:type="spellStart"/>
          <w:r w:rsidRPr="00951F92">
            <w:rPr>
              <w:rFonts w:asciiTheme="majorBidi" w:hAnsiTheme="majorBidi" w:cstheme="majorBidi"/>
              <w:szCs w:val="24"/>
            </w:rPr>
            <w:t>Gerven</w:t>
          </w:r>
          <w:proofErr w:type="spellEnd"/>
          <w:r w:rsidRPr="00951F92">
            <w:rPr>
              <w:rFonts w:asciiTheme="majorBidi" w:hAnsiTheme="majorBidi" w:cstheme="majorBidi"/>
              <w:szCs w:val="24"/>
            </w:rPr>
            <w:t>, M. (2018). Explainable and Interpretable Models in Computer Vision and Machine Learning (1st ed.). Springer Publishing Company, Incorporated.</w:t>
          </w:r>
        </w:p>
        <w:p w14:paraId="71FAF782"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Fei, G., Teng, H., Wang, J., Sun, J., Hussain, A., &amp; Yang, E. (2017). Dual-Branch Deep Convolution Neural Network for Polarimetric SAR Image Classification. Applied Sciences, 7, 447. https://doi.org/10.3390/app7050447</w:t>
          </w:r>
        </w:p>
        <w:p w14:paraId="43F63322"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Flatow</w:t>
          </w:r>
          <w:proofErr w:type="spellEnd"/>
          <w:r w:rsidRPr="00951F92">
            <w:rPr>
              <w:rFonts w:asciiTheme="majorBidi" w:hAnsiTheme="majorBidi" w:cstheme="majorBidi"/>
              <w:szCs w:val="24"/>
            </w:rPr>
            <w:t xml:space="preserve">, D., &amp; Penner, D. (2015). On the Robustness of </w:t>
          </w:r>
          <w:proofErr w:type="spellStart"/>
          <w:r w:rsidRPr="00951F92">
            <w:rPr>
              <w:rFonts w:asciiTheme="majorBidi" w:hAnsiTheme="majorBidi" w:cstheme="majorBidi"/>
              <w:szCs w:val="24"/>
            </w:rPr>
            <w:t>ConvNets</w:t>
          </w:r>
          <w:proofErr w:type="spellEnd"/>
          <w:r w:rsidRPr="00951F92">
            <w:rPr>
              <w:rFonts w:asciiTheme="majorBidi" w:hAnsiTheme="majorBidi" w:cstheme="majorBidi"/>
              <w:szCs w:val="24"/>
            </w:rPr>
            <w:t xml:space="preserve"> to Training on Noisy Labels.</w:t>
          </w:r>
        </w:p>
        <w:p w14:paraId="57147166" w14:textId="77777777" w:rsidR="00951F92" w:rsidRPr="00951F92" w:rsidRDefault="00951F92" w:rsidP="00951F92">
          <w:pPr>
            <w:spacing w:line="360" w:lineRule="auto"/>
            <w:rPr>
              <w:rFonts w:asciiTheme="majorBidi" w:hAnsiTheme="majorBidi" w:cstheme="majorBidi"/>
              <w:szCs w:val="24"/>
              <w:lang w:val="de-DE"/>
            </w:rPr>
          </w:pPr>
          <w:r w:rsidRPr="00951F92">
            <w:rPr>
              <w:rFonts w:asciiTheme="majorBidi" w:hAnsiTheme="majorBidi" w:cstheme="majorBidi"/>
              <w:szCs w:val="24"/>
            </w:rPr>
            <w:lastRenderedPageBreak/>
            <w:t xml:space="preserve">García, F. I. (2022). Introduction to Support Vector Machines. </w:t>
          </w:r>
          <w:r w:rsidRPr="00951F92">
            <w:rPr>
              <w:rFonts w:asciiTheme="majorBidi" w:hAnsiTheme="majorBidi" w:cstheme="majorBidi"/>
              <w:szCs w:val="24"/>
              <w:lang w:val="de-DE"/>
            </w:rPr>
            <w:t>Open Source Computer Vision. https://docs.opencv.org/4.x/d1/d73/tutorial_introduction_to_svm.html</w:t>
          </w:r>
        </w:p>
        <w:p w14:paraId="464F2BEC" w14:textId="77777777" w:rsidR="00951F92" w:rsidRPr="00951F92" w:rsidRDefault="00951F92" w:rsidP="00951F92">
          <w:pPr>
            <w:spacing w:line="360" w:lineRule="auto"/>
            <w:rPr>
              <w:rFonts w:asciiTheme="majorBidi" w:hAnsiTheme="majorBidi" w:cstheme="majorBidi"/>
              <w:szCs w:val="24"/>
              <w:lang w:val="fr-FR"/>
            </w:rPr>
          </w:pPr>
          <w:proofErr w:type="spellStart"/>
          <w:r w:rsidRPr="00951F92">
            <w:rPr>
              <w:rFonts w:asciiTheme="majorBidi" w:hAnsiTheme="majorBidi" w:cstheme="majorBidi"/>
              <w:szCs w:val="24"/>
              <w:lang w:val="de-DE"/>
            </w:rPr>
            <w:t>Geirhos</w:t>
          </w:r>
          <w:proofErr w:type="spellEnd"/>
          <w:r w:rsidRPr="00951F92">
            <w:rPr>
              <w:rFonts w:asciiTheme="majorBidi" w:hAnsiTheme="majorBidi" w:cstheme="majorBidi"/>
              <w:szCs w:val="24"/>
              <w:lang w:val="de-DE"/>
            </w:rPr>
            <w:t xml:space="preserve">, R., Temme, C. R. M., </w:t>
          </w:r>
          <w:proofErr w:type="spellStart"/>
          <w:r w:rsidRPr="00951F92">
            <w:rPr>
              <w:rFonts w:asciiTheme="majorBidi" w:hAnsiTheme="majorBidi" w:cstheme="majorBidi"/>
              <w:szCs w:val="24"/>
              <w:lang w:val="de-DE"/>
            </w:rPr>
            <w:t>Rauber</w:t>
          </w:r>
          <w:proofErr w:type="spellEnd"/>
          <w:r w:rsidRPr="00951F92">
            <w:rPr>
              <w:rFonts w:asciiTheme="majorBidi" w:hAnsiTheme="majorBidi" w:cstheme="majorBidi"/>
              <w:szCs w:val="24"/>
              <w:lang w:val="de-DE"/>
            </w:rPr>
            <w:t xml:space="preserve">, J., Schütt, H. H., Bethge, M., &amp; Wichmann, F. A. (2018). Generalisation in </w:t>
          </w:r>
          <w:proofErr w:type="spellStart"/>
          <w:r w:rsidRPr="00951F92">
            <w:rPr>
              <w:rFonts w:asciiTheme="majorBidi" w:hAnsiTheme="majorBidi" w:cstheme="majorBidi"/>
              <w:szCs w:val="24"/>
              <w:lang w:val="de-DE"/>
            </w:rPr>
            <w:t>humans</w:t>
          </w:r>
          <w:proofErr w:type="spellEnd"/>
          <w:r w:rsidRPr="00951F92">
            <w:rPr>
              <w:rFonts w:asciiTheme="majorBidi" w:hAnsiTheme="majorBidi" w:cstheme="majorBidi"/>
              <w:szCs w:val="24"/>
              <w:lang w:val="de-DE"/>
            </w:rPr>
            <w:t xml:space="preserve"> and </w:t>
          </w:r>
          <w:proofErr w:type="spellStart"/>
          <w:r w:rsidRPr="00951F92">
            <w:rPr>
              <w:rFonts w:asciiTheme="majorBidi" w:hAnsiTheme="majorBidi" w:cstheme="majorBidi"/>
              <w:szCs w:val="24"/>
              <w:lang w:val="de-DE"/>
            </w:rPr>
            <w:t>deep</w:t>
          </w:r>
          <w:proofErr w:type="spellEnd"/>
          <w:r w:rsidRPr="00951F92">
            <w:rPr>
              <w:rFonts w:asciiTheme="majorBidi" w:hAnsiTheme="majorBidi" w:cstheme="majorBidi"/>
              <w:szCs w:val="24"/>
              <w:lang w:val="de-DE"/>
            </w:rPr>
            <w:t xml:space="preserve"> </w:t>
          </w:r>
          <w:proofErr w:type="spellStart"/>
          <w:r w:rsidRPr="00951F92">
            <w:rPr>
              <w:rFonts w:asciiTheme="majorBidi" w:hAnsiTheme="majorBidi" w:cstheme="majorBidi"/>
              <w:szCs w:val="24"/>
              <w:lang w:val="de-DE"/>
            </w:rPr>
            <w:t>neural</w:t>
          </w:r>
          <w:proofErr w:type="spellEnd"/>
          <w:r w:rsidRPr="00951F92">
            <w:rPr>
              <w:rFonts w:asciiTheme="majorBidi" w:hAnsiTheme="majorBidi" w:cstheme="majorBidi"/>
              <w:szCs w:val="24"/>
              <w:lang w:val="de-DE"/>
            </w:rPr>
            <w:t xml:space="preserve"> </w:t>
          </w:r>
          <w:proofErr w:type="spellStart"/>
          <w:r w:rsidRPr="00951F92">
            <w:rPr>
              <w:rFonts w:asciiTheme="majorBidi" w:hAnsiTheme="majorBidi" w:cstheme="majorBidi"/>
              <w:szCs w:val="24"/>
              <w:lang w:val="de-DE"/>
            </w:rPr>
            <w:t>networks</w:t>
          </w:r>
          <w:proofErr w:type="spellEnd"/>
          <w:r w:rsidRPr="00951F92">
            <w:rPr>
              <w:rFonts w:asciiTheme="majorBidi" w:hAnsiTheme="majorBidi" w:cstheme="majorBidi"/>
              <w:szCs w:val="24"/>
              <w:lang w:val="de-DE"/>
            </w:rPr>
            <w:t xml:space="preserve">. In S. </w:t>
          </w:r>
          <w:proofErr w:type="spellStart"/>
          <w:r w:rsidRPr="00951F92">
            <w:rPr>
              <w:rFonts w:asciiTheme="majorBidi" w:hAnsiTheme="majorBidi" w:cstheme="majorBidi"/>
              <w:szCs w:val="24"/>
              <w:lang w:val="de-DE"/>
            </w:rPr>
            <w:t>Bengio</w:t>
          </w:r>
          <w:proofErr w:type="spellEnd"/>
          <w:r w:rsidRPr="00951F92">
            <w:rPr>
              <w:rFonts w:asciiTheme="majorBidi" w:hAnsiTheme="majorBidi" w:cstheme="majorBidi"/>
              <w:szCs w:val="24"/>
              <w:lang w:val="de-DE"/>
            </w:rPr>
            <w:t xml:space="preserve">, H. Wallach, H. </w:t>
          </w:r>
          <w:proofErr w:type="spellStart"/>
          <w:r w:rsidRPr="00951F92">
            <w:rPr>
              <w:rFonts w:asciiTheme="majorBidi" w:hAnsiTheme="majorBidi" w:cstheme="majorBidi"/>
              <w:szCs w:val="24"/>
              <w:lang w:val="de-DE"/>
            </w:rPr>
            <w:t>Larochelle</w:t>
          </w:r>
          <w:proofErr w:type="spellEnd"/>
          <w:r w:rsidRPr="00951F92">
            <w:rPr>
              <w:rFonts w:asciiTheme="majorBidi" w:hAnsiTheme="majorBidi" w:cstheme="majorBidi"/>
              <w:szCs w:val="24"/>
              <w:lang w:val="de-DE"/>
            </w:rPr>
            <w:t xml:space="preserve">, K. </w:t>
          </w:r>
          <w:proofErr w:type="spellStart"/>
          <w:r w:rsidRPr="00951F92">
            <w:rPr>
              <w:rFonts w:asciiTheme="majorBidi" w:hAnsiTheme="majorBidi" w:cstheme="majorBidi"/>
              <w:szCs w:val="24"/>
              <w:lang w:val="de-DE"/>
            </w:rPr>
            <w:t>Grauman</w:t>
          </w:r>
          <w:proofErr w:type="spellEnd"/>
          <w:r w:rsidRPr="00951F92">
            <w:rPr>
              <w:rFonts w:asciiTheme="majorBidi" w:hAnsiTheme="majorBidi" w:cstheme="majorBidi"/>
              <w:szCs w:val="24"/>
              <w:lang w:val="de-DE"/>
            </w:rPr>
            <w:t xml:space="preserve">, N. </w:t>
          </w:r>
          <w:proofErr w:type="spellStart"/>
          <w:r w:rsidRPr="00951F92">
            <w:rPr>
              <w:rFonts w:asciiTheme="majorBidi" w:hAnsiTheme="majorBidi" w:cstheme="majorBidi"/>
              <w:szCs w:val="24"/>
              <w:lang w:val="de-DE"/>
            </w:rPr>
            <w:t>Cesa</w:t>
          </w:r>
          <w:proofErr w:type="spellEnd"/>
          <w:r w:rsidRPr="00951F92">
            <w:rPr>
              <w:rFonts w:asciiTheme="majorBidi" w:hAnsiTheme="majorBidi" w:cstheme="majorBidi"/>
              <w:szCs w:val="24"/>
              <w:lang w:val="de-DE"/>
            </w:rPr>
            <w:t xml:space="preserve">-Bianchi, &amp; R. Garnett (Eds.), </w:t>
          </w:r>
          <w:proofErr w:type="spellStart"/>
          <w:r w:rsidRPr="00951F92">
            <w:rPr>
              <w:rFonts w:asciiTheme="majorBidi" w:hAnsiTheme="majorBidi" w:cstheme="majorBidi"/>
              <w:szCs w:val="24"/>
              <w:lang w:val="de-DE"/>
            </w:rPr>
            <w:t>Advances</w:t>
          </w:r>
          <w:proofErr w:type="spellEnd"/>
          <w:r w:rsidRPr="00951F92">
            <w:rPr>
              <w:rFonts w:asciiTheme="majorBidi" w:hAnsiTheme="majorBidi" w:cstheme="majorBidi"/>
              <w:szCs w:val="24"/>
              <w:lang w:val="de-DE"/>
            </w:rPr>
            <w:t xml:space="preserve"> in </w:t>
          </w:r>
          <w:proofErr w:type="spellStart"/>
          <w:r w:rsidRPr="00951F92">
            <w:rPr>
              <w:rFonts w:asciiTheme="majorBidi" w:hAnsiTheme="majorBidi" w:cstheme="majorBidi"/>
              <w:szCs w:val="24"/>
              <w:lang w:val="de-DE"/>
            </w:rPr>
            <w:t>Neural</w:t>
          </w:r>
          <w:proofErr w:type="spellEnd"/>
          <w:r w:rsidRPr="00951F92">
            <w:rPr>
              <w:rFonts w:asciiTheme="majorBidi" w:hAnsiTheme="majorBidi" w:cstheme="majorBidi"/>
              <w:szCs w:val="24"/>
              <w:lang w:val="de-DE"/>
            </w:rPr>
            <w:t xml:space="preserve"> Information Processing Systems (Vol. 31). </w:t>
          </w:r>
          <w:proofErr w:type="spellStart"/>
          <w:r w:rsidRPr="00951F92">
            <w:rPr>
              <w:rFonts w:asciiTheme="majorBidi" w:hAnsiTheme="majorBidi" w:cstheme="majorBidi"/>
              <w:szCs w:val="24"/>
              <w:lang w:val="fr-FR"/>
            </w:rPr>
            <w:t>Curran</w:t>
          </w:r>
          <w:proofErr w:type="spellEnd"/>
          <w:r w:rsidRPr="00951F92">
            <w:rPr>
              <w:rFonts w:asciiTheme="majorBidi" w:hAnsiTheme="majorBidi" w:cstheme="majorBidi"/>
              <w:szCs w:val="24"/>
              <w:lang w:val="fr-FR"/>
            </w:rPr>
            <w:t xml:space="preserve"> Associates, Inc. https://proceedings.neurips.cc/paper/2018/file/0937fb5864ed06ffb59ae5f9b5ed67a9-Paper.pdf</w:t>
          </w:r>
        </w:p>
        <w:p w14:paraId="6654DCB7"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fr-FR"/>
            </w:rPr>
            <w:t>Gholami</w:t>
          </w:r>
          <w:proofErr w:type="spellEnd"/>
          <w:r w:rsidRPr="00951F92">
            <w:rPr>
              <w:rFonts w:asciiTheme="majorBidi" w:hAnsiTheme="majorBidi" w:cstheme="majorBidi"/>
              <w:szCs w:val="24"/>
              <w:lang w:val="fr-FR"/>
            </w:rPr>
            <w:t xml:space="preserve">, R., &amp; </w:t>
          </w:r>
          <w:proofErr w:type="spellStart"/>
          <w:r w:rsidRPr="00951F92">
            <w:rPr>
              <w:rFonts w:asciiTheme="majorBidi" w:hAnsiTheme="majorBidi" w:cstheme="majorBidi"/>
              <w:szCs w:val="24"/>
              <w:lang w:val="fr-FR"/>
            </w:rPr>
            <w:t>Fakhari</w:t>
          </w:r>
          <w:proofErr w:type="spellEnd"/>
          <w:r w:rsidRPr="00951F92">
            <w:rPr>
              <w:rFonts w:asciiTheme="majorBidi" w:hAnsiTheme="majorBidi" w:cstheme="majorBidi"/>
              <w:szCs w:val="24"/>
              <w:lang w:val="fr-FR"/>
            </w:rPr>
            <w:t xml:space="preserve">, N. (2017). </w:t>
          </w:r>
          <w:proofErr w:type="spellStart"/>
          <w:r w:rsidRPr="00951F92">
            <w:rPr>
              <w:rFonts w:asciiTheme="majorBidi" w:hAnsiTheme="majorBidi" w:cstheme="majorBidi"/>
              <w:szCs w:val="24"/>
              <w:lang w:val="fr-FR"/>
            </w:rPr>
            <w:t>Chapter</w:t>
          </w:r>
          <w:proofErr w:type="spellEnd"/>
          <w:r w:rsidRPr="00951F92">
            <w:rPr>
              <w:rFonts w:asciiTheme="majorBidi" w:hAnsiTheme="majorBidi" w:cstheme="majorBidi"/>
              <w:szCs w:val="24"/>
              <w:lang w:val="fr-FR"/>
            </w:rPr>
            <w:t xml:space="preserve"> 27 - Support </w:t>
          </w:r>
          <w:proofErr w:type="spellStart"/>
          <w:r w:rsidRPr="00951F92">
            <w:rPr>
              <w:rFonts w:asciiTheme="majorBidi" w:hAnsiTheme="majorBidi" w:cstheme="majorBidi"/>
              <w:szCs w:val="24"/>
              <w:lang w:val="fr-FR"/>
            </w:rPr>
            <w:t>Vector</w:t>
          </w:r>
          <w:proofErr w:type="spellEnd"/>
          <w:r w:rsidRPr="00951F92">
            <w:rPr>
              <w:rFonts w:asciiTheme="majorBidi" w:hAnsiTheme="majorBidi" w:cstheme="majorBidi"/>
              <w:szCs w:val="24"/>
              <w:lang w:val="fr-FR"/>
            </w:rPr>
            <w:t xml:space="preserve"> Machine: Principles, </w:t>
          </w:r>
          <w:proofErr w:type="spellStart"/>
          <w:r w:rsidRPr="00951F92">
            <w:rPr>
              <w:rFonts w:asciiTheme="majorBidi" w:hAnsiTheme="majorBidi" w:cstheme="majorBidi"/>
              <w:szCs w:val="24"/>
              <w:lang w:val="fr-FR"/>
            </w:rPr>
            <w:t>Parameters</w:t>
          </w:r>
          <w:proofErr w:type="spellEnd"/>
          <w:r w:rsidRPr="00951F92">
            <w:rPr>
              <w:rFonts w:asciiTheme="majorBidi" w:hAnsiTheme="majorBidi" w:cstheme="majorBidi"/>
              <w:szCs w:val="24"/>
              <w:lang w:val="fr-FR"/>
            </w:rPr>
            <w:t xml:space="preserve">, and Applications. In P. Samui, S. </w:t>
          </w:r>
          <w:proofErr w:type="spellStart"/>
          <w:r w:rsidRPr="00951F92">
            <w:rPr>
              <w:rFonts w:asciiTheme="majorBidi" w:hAnsiTheme="majorBidi" w:cstheme="majorBidi"/>
              <w:szCs w:val="24"/>
              <w:lang w:val="fr-FR"/>
            </w:rPr>
            <w:t>Sekhar</w:t>
          </w:r>
          <w:proofErr w:type="spellEnd"/>
          <w:r w:rsidRPr="00951F92">
            <w:rPr>
              <w:rFonts w:asciiTheme="majorBidi" w:hAnsiTheme="majorBidi" w:cstheme="majorBidi"/>
              <w:szCs w:val="24"/>
              <w:lang w:val="fr-FR"/>
            </w:rPr>
            <w:t>, &amp; V. E. Balas (</w:t>
          </w:r>
          <w:proofErr w:type="spellStart"/>
          <w:r w:rsidRPr="00951F92">
            <w:rPr>
              <w:rFonts w:asciiTheme="majorBidi" w:hAnsiTheme="majorBidi" w:cstheme="majorBidi"/>
              <w:szCs w:val="24"/>
              <w:lang w:val="fr-FR"/>
            </w:rPr>
            <w:t>Eds</w:t>
          </w:r>
          <w:proofErr w:type="spellEnd"/>
          <w:r w:rsidRPr="00951F92">
            <w:rPr>
              <w:rFonts w:asciiTheme="majorBidi" w:hAnsiTheme="majorBidi" w:cstheme="majorBidi"/>
              <w:szCs w:val="24"/>
              <w:lang w:val="fr-FR"/>
            </w:rPr>
            <w:t xml:space="preserve">.), </w:t>
          </w:r>
          <w:proofErr w:type="spellStart"/>
          <w:r w:rsidRPr="00951F92">
            <w:rPr>
              <w:rFonts w:asciiTheme="majorBidi" w:hAnsiTheme="majorBidi" w:cstheme="majorBidi"/>
              <w:szCs w:val="24"/>
              <w:lang w:val="fr-FR"/>
            </w:rPr>
            <w:t>Handbook</w:t>
          </w:r>
          <w:proofErr w:type="spellEnd"/>
          <w:r w:rsidRPr="00951F92">
            <w:rPr>
              <w:rFonts w:asciiTheme="majorBidi" w:hAnsiTheme="majorBidi" w:cstheme="majorBidi"/>
              <w:szCs w:val="24"/>
              <w:lang w:val="fr-FR"/>
            </w:rPr>
            <w:t xml:space="preserve"> of Neural Computation (pp. 515–535). </w:t>
          </w:r>
          <w:r w:rsidRPr="00951F92">
            <w:rPr>
              <w:rFonts w:asciiTheme="majorBidi" w:hAnsiTheme="majorBidi" w:cstheme="majorBidi"/>
              <w:szCs w:val="24"/>
            </w:rPr>
            <w:t>Academic Press. https://doi.org/https://doi.org/10.1016/B978-0-12-811318-9.00027-2</w:t>
          </w:r>
        </w:p>
        <w:p w14:paraId="60A44C78"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Ghosh, B., </w:t>
          </w:r>
          <w:proofErr w:type="spellStart"/>
          <w:r w:rsidRPr="00951F92">
            <w:rPr>
              <w:rFonts w:asciiTheme="majorBidi" w:hAnsiTheme="majorBidi" w:cstheme="majorBidi"/>
              <w:szCs w:val="24"/>
            </w:rPr>
            <w:t>Bhuyan</w:t>
          </w:r>
          <w:proofErr w:type="spellEnd"/>
          <w:r w:rsidRPr="00951F92">
            <w:rPr>
              <w:rFonts w:asciiTheme="majorBidi" w:hAnsiTheme="majorBidi" w:cstheme="majorBidi"/>
              <w:szCs w:val="24"/>
            </w:rPr>
            <w:t xml:space="preserve">, M. K., </w:t>
          </w:r>
          <w:proofErr w:type="spellStart"/>
          <w:r w:rsidRPr="00951F92">
            <w:rPr>
              <w:rFonts w:asciiTheme="majorBidi" w:hAnsiTheme="majorBidi" w:cstheme="majorBidi"/>
              <w:szCs w:val="24"/>
            </w:rPr>
            <w:t>Sasmal</w:t>
          </w:r>
          <w:proofErr w:type="spellEnd"/>
          <w:r w:rsidRPr="00951F92">
            <w:rPr>
              <w:rFonts w:asciiTheme="majorBidi" w:hAnsiTheme="majorBidi" w:cstheme="majorBidi"/>
              <w:szCs w:val="24"/>
            </w:rPr>
            <w:t xml:space="preserve">, P., </w:t>
          </w:r>
          <w:proofErr w:type="spellStart"/>
          <w:r w:rsidRPr="00951F92">
            <w:rPr>
              <w:rFonts w:asciiTheme="majorBidi" w:hAnsiTheme="majorBidi" w:cstheme="majorBidi"/>
              <w:szCs w:val="24"/>
            </w:rPr>
            <w:t>Iwahori</w:t>
          </w:r>
          <w:proofErr w:type="spellEnd"/>
          <w:r w:rsidRPr="00951F92">
            <w:rPr>
              <w:rFonts w:asciiTheme="majorBidi" w:hAnsiTheme="majorBidi" w:cstheme="majorBidi"/>
              <w:szCs w:val="24"/>
            </w:rPr>
            <w:t xml:space="preserve">, Y., &amp; </w:t>
          </w:r>
          <w:proofErr w:type="spellStart"/>
          <w:r w:rsidRPr="00951F92">
            <w:rPr>
              <w:rFonts w:asciiTheme="majorBidi" w:hAnsiTheme="majorBidi" w:cstheme="majorBidi"/>
              <w:szCs w:val="24"/>
            </w:rPr>
            <w:t>Gadde</w:t>
          </w:r>
          <w:proofErr w:type="spellEnd"/>
          <w:r w:rsidRPr="00951F92">
            <w:rPr>
              <w:rFonts w:asciiTheme="majorBidi" w:hAnsiTheme="majorBidi" w:cstheme="majorBidi"/>
              <w:szCs w:val="24"/>
            </w:rPr>
            <w:t>, P. (2018). Defect Classification of Printed Circuit Boards based on Transfer Learning. 2018 IEEE Applied Signal Processing Conference (ASPCON), 245–248. https://doi.org/10.1109/ASPCON.2018.8748670</w:t>
          </w:r>
        </w:p>
        <w:p w14:paraId="1A167854"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Glorot</w:t>
          </w:r>
          <w:proofErr w:type="spellEnd"/>
          <w:r w:rsidRPr="00951F92">
            <w:rPr>
              <w:rFonts w:asciiTheme="majorBidi" w:hAnsiTheme="majorBidi" w:cstheme="majorBidi"/>
              <w:szCs w:val="24"/>
            </w:rPr>
            <w:t xml:space="preserve">, X., &amp; </w:t>
          </w:r>
          <w:proofErr w:type="spellStart"/>
          <w:r w:rsidRPr="00951F92">
            <w:rPr>
              <w:rFonts w:asciiTheme="majorBidi" w:hAnsiTheme="majorBidi" w:cstheme="majorBidi"/>
              <w:szCs w:val="24"/>
            </w:rPr>
            <w:t>Bengio</w:t>
          </w:r>
          <w:proofErr w:type="spellEnd"/>
          <w:r w:rsidRPr="00951F92">
            <w:rPr>
              <w:rFonts w:asciiTheme="majorBidi" w:hAnsiTheme="majorBidi" w:cstheme="majorBidi"/>
              <w:szCs w:val="24"/>
            </w:rPr>
            <w:t xml:space="preserve">, Y. (2010). Understanding the difficulty of training deep feedforward neural networks. In Y. W. </w:t>
          </w:r>
          <w:proofErr w:type="spellStart"/>
          <w:r w:rsidRPr="00951F92">
            <w:rPr>
              <w:rFonts w:asciiTheme="majorBidi" w:hAnsiTheme="majorBidi" w:cstheme="majorBidi"/>
              <w:szCs w:val="24"/>
            </w:rPr>
            <w:t>Teh</w:t>
          </w:r>
          <w:proofErr w:type="spellEnd"/>
          <w:r w:rsidRPr="00951F92">
            <w:rPr>
              <w:rFonts w:asciiTheme="majorBidi" w:hAnsiTheme="majorBidi" w:cstheme="majorBidi"/>
              <w:szCs w:val="24"/>
            </w:rPr>
            <w:t xml:space="preserve"> &amp; M. </w:t>
          </w:r>
          <w:proofErr w:type="spellStart"/>
          <w:r w:rsidRPr="00951F92">
            <w:rPr>
              <w:rFonts w:asciiTheme="majorBidi" w:hAnsiTheme="majorBidi" w:cstheme="majorBidi"/>
              <w:szCs w:val="24"/>
            </w:rPr>
            <w:t>Titterington</w:t>
          </w:r>
          <w:proofErr w:type="spellEnd"/>
          <w:r w:rsidRPr="00951F92">
            <w:rPr>
              <w:rFonts w:asciiTheme="majorBidi" w:hAnsiTheme="majorBidi" w:cstheme="majorBidi"/>
              <w:szCs w:val="24"/>
            </w:rPr>
            <w:t xml:space="preserve"> (Eds.), Proceedings of the Thirteenth International Conference on Artificial Intelligence and Statistics (Vol. 9, pp. 249–256). PMLR. https://proceedings.mlr.press/v9/glorot10a.html</w:t>
          </w:r>
        </w:p>
        <w:p w14:paraId="6B12F519"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Goodfellow, I., </w:t>
          </w:r>
          <w:proofErr w:type="spellStart"/>
          <w:r w:rsidRPr="00951F92">
            <w:rPr>
              <w:rFonts w:asciiTheme="majorBidi" w:hAnsiTheme="majorBidi" w:cstheme="majorBidi"/>
              <w:szCs w:val="24"/>
            </w:rPr>
            <w:t>Bengio</w:t>
          </w:r>
          <w:proofErr w:type="spellEnd"/>
          <w:r w:rsidRPr="00951F92">
            <w:rPr>
              <w:rFonts w:asciiTheme="majorBidi" w:hAnsiTheme="majorBidi" w:cstheme="majorBidi"/>
              <w:szCs w:val="24"/>
            </w:rPr>
            <w:t>, Y., &amp; Courville, A. (2016a). Deep Learning (1st ed.). MIT Press.</w:t>
          </w:r>
        </w:p>
        <w:p w14:paraId="51519DF7"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Goodfellow, I., </w:t>
          </w:r>
          <w:proofErr w:type="spellStart"/>
          <w:r w:rsidRPr="00951F92">
            <w:rPr>
              <w:rFonts w:asciiTheme="majorBidi" w:hAnsiTheme="majorBidi" w:cstheme="majorBidi"/>
              <w:szCs w:val="24"/>
            </w:rPr>
            <w:t>Bengio</w:t>
          </w:r>
          <w:proofErr w:type="spellEnd"/>
          <w:r w:rsidRPr="00951F92">
            <w:rPr>
              <w:rFonts w:asciiTheme="majorBidi" w:hAnsiTheme="majorBidi" w:cstheme="majorBidi"/>
              <w:szCs w:val="24"/>
            </w:rPr>
            <w:t>, Y., &amp; Courville, A. (2016b). Deep Learning (1st ed.). MIT Press.</w:t>
          </w:r>
        </w:p>
        <w:p w14:paraId="4325FD7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Goodfellow, I., </w:t>
          </w:r>
          <w:proofErr w:type="spellStart"/>
          <w:r w:rsidRPr="00951F92">
            <w:rPr>
              <w:rFonts w:asciiTheme="majorBidi" w:hAnsiTheme="majorBidi" w:cstheme="majorBidi"/>
              <w:szCs w:val="24"/>
            </w:rPr>
            <w:t>Bengio</w:t>
          </w:r>
          <w:proofErr w:type="spellEnd"/>
          <w:r w:rsidRPr="00951F92">
            <w:rPr>
              <w:rFonts w:asciiTheme="majorBidi" w:hAnsiTheme="majorBidi" w:cstheme="majorBidi"/>
              <w:szCs w:val="24"/>
            </w:rPr>
            <w:t>, Y., &amp; Courville, A. (2016c). Deep Learning. MIT Press.</w:t>
          </w:r>
        </w:p>
        <w:p w14:paraId="237AD924" w14:textId="77777777" w:rsidR="00951F92" w:rsidRPr="00951F92" w:rsidRDefault="00951F92" w:rsidP="00951F92">
          <w:pPr>
            <w:spacing w:line="360" w:lineRule="auto"/>
            <w:rPr>
              <w:rFonts w:asciiTheme="majorBidi" w:hAnsiTheme="majorBidi" w:cstheme="majorBidi"/>
              <w:szCs w:val="24"/>
              <w:lang w:val="sv-SE"/>
            </w:rPr>
          </w:pPr>
          <w:proofErr w:type="spellStart"/>
          <w:r w:rsidRPr="00951F92">
            <w:rPr>
              <w:rFonts w:asciiTheme="majorBidi" w:hAnsiTheme="majorBidi" w:cstheme="majorBidi"/>
              <w:szCs w:val="24"/>
            </w:rPr>
            <w:t>Gurucharan</w:t>
          </w:r>
          <w:proofErr w:type="spellEnd"/>
          <w:r w:rsidRPr="00951F92">
            <w:rPr>
              <w:rFonts w:asciiTheme="majorBidi" w:hAnsiTheme="majorBidi" w:cstheme="majorBidi"/>
              <w:szCs w:val="24"/>
            </w:rPr>
            <w:t xml:space="preserve"> MK. (2020, December 7). Basic CNN Architecture: Explaining 5 Layers of Convolutional Neural Network. </w:t>
          </w:r>
          <w:proofErr w:type="spellStart"/>
          <w:r w:rsidRPr="00951F92">
            <w:rPr>
              <w:rFonts w:asciiTheme="majorBidi" w:hAnsiTheme="majorBidi" w:cstheme="majorBidi"/>
              <w:szCs w:val="24"/>
              <w:lang w:val="sv-SE"/>
            </w:rPr>
            <w:t>Upgrad</w:t>
          </w:r>
          <w:proofErr w:type="spellEnd"/>
          <w:r w:rsidRPr="00951F92">
            <w:rPr>
              <w:rFonts w:asciiTheme="majorBidi" w:hAnsiTheme="majorBidi" w:cstheme="majorBidi"/>
              <w:szCs w:val="24"/>
              <w:lang w:val="sv-SE"/>
            </w:rPr>
            <w:t>. https://www.upgrad.com/blog/basic-cnn-architecture/</w:t>
          </w:r>
        </w:p>
        <w:p w14:paraId="3AE8F20D"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sv-SE"/>
            </w:rPr>
            <w:t>Hassaballah</w:t>
          </w:r>
          <w:proofErr w:type="spellEnd"/>
          <w:r w:rsidRPr="00951F92">
            <w:rPr>
              <w:rFonts w:asciiTheme="majorBidi" w:hAnsiTheme="majorBidi" w:cstheme="majorBidi"/>
              <w:szCs w:val="24"/>
              <w:lang w:val="sv-SE"/>
            </w:rPr>
            <w:t xml:space="preserve">, M., &amp; </w:t>
          </w:r>
          <w:proofErr w:type="spellStart"/>
          <w:r w:rsidRPr="00951F92">
            <w:rPr>
              <w:rFonts w:asciiTheme="majorBidi" w:hAnsiTheme="majorBidi" w:cstheme="majorBidi"/>
              <w:szCs w:val="24"/>
              <w:lang w:val="sv-SE"/>
            </w:rPr>
            <w:t>Awad</w:t>
          </w:r>
          <w:proofErr w:type="spellEnd"/>
          <w:r w:rsidRPr="00951F92">
            <w:rPr>
              <w:rFonts w:asciiTheme="majorBidi" w:hAnsiTheme="majorBidi" w:cstheme="majorBidi"/>
              <w:szCs w:val="24"/>
              <w:lang w:val="sv-SE"/>
            </w:rPr>
            <w:t xml:space="preserve">, A. I. (2020). </w:t>
          </w:r>
          <w:r w:rsidRPr="00951F92">
            <w:rPr>
              <w:rFonts w:asciiTheme="majorBidi" w:hAnsiTheme="majorBidi" w:cstheme="majorBidi"/>
              <w:szCs w:val="24"/>
            </w:rPr>
            <w:t>Deep learning in computer vision : principles and applications (First edition.). CRC Press/Taylor and Francis.</w:t>
          </w:r>
        </w:p>
        <w:p w14:paraId="159AAA80"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Hassan, H., </w:t>
          </w:r>
          <w:proofErr w:type="spellStart"/>
          <w:r w:rsidRPr="00951F92">
            <w:rPr>
              <w:rFonts w:asciiTheme="majorBidi" w:hAnsiTheme="majorBidi" w:cstheme="majorBidi"/>
              <w:szCs w:val="24"/>
            </w:rPr>
            <w:t>Negm</w:t>
          </w:r>
          <w:proofErr w:type="spellEnd"/>
          <w:r w:rsidRPr="00951F92">
            <w:rPr>
              <w:rFonts w:asciiTheme="majorBidi" w:hAnsiTheme="majorBidi" w:cstheme="majorBidi"/>
              <w:szCs w:val="24"/>
            </w:rPr>
            <w:t>, A., Zahran, M., &amp; Saavedra, O. (2015). A hypothetical example of Multilayer Perceptron Network. International Water Technology Journal, 5.</w:t>
          </w:r>
        </w:p>
        <w:p w14:paraId="698BB8C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lastRenderedPageBreak/>
            <w:t>He, J., Wang, X., Zeng, Z., &amp; Yan, F. (2022). A Robust Defect Detection Method with Dense Differential Siamese Network. https://doi.org/10.3233/FAIA220015</w:t>
          </w:r>
        </w:p>
        <w:p w14:paraId="303D9B8A"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Jiang, H. (2021). Machine Learning Fundamentals: A Concise Introduction. https://doi.org/10.1017/9781108938051</w:t>
          </w:r>
        </w:p>
        <w:p w14:paraId="4684DBC4"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nl-NL"/>
            </w:rPr>
            <w:t>Jwo</w:t>
          </w:r>
          <w:proofErr w:type="spellEnd"/>
          <w:r w:rsidRPr="00951F92">
            <w:rPr>
              <w:rFonts w:asciiTheme="majorBidi" w:hAnsiTheme="majorBidi" w:cstheme="majorBidi"/>
              <w:szCs w:val="24"/>
              <w:lang w:val="nl-NL"/>
            </w:rPr>
            <w:t xml:space="preserve">, J.-S., Lin, C.-S., Lee, C.-H., Zhang, L., &amp; </w:t>
          </w:r>
          <w:proofErr w:type="spellStart"/>
          <w:r w:rsidRPr="00951F92">
            <w:rPr>
              <w:rFonts w:asciiTheme="majorBidi" w:hAnsiTheme="majorBidi" w:cstheme="majorBidi"/>
              <w:szCs w:val="24"/>
              <w:lang w:val="nl-NL"/>
            </w:rPr>
            <w:t>Huang</w:t>
          </w:r>
          <w:proofErr w:type="spellEnd"/>
          <w:r w:rsidRPr="00951F92">
            <w:rPr>
              <w:rFonts w:asciiTheme="majorBidi" w:hAnsiTheme="majorBidi" w:cstheme="majorBidi"/>
              <w:szCs w:val="24"/>
              <w:lang w:val="nl-NL"/>
            </w:rPr>
            <w:t xml:space="preserve">, S.-M. (2021). </w:t>
          </w:r>
          <w:r w:rsidRPr="00951F92">
            <w:rPr>
              <w:rFonts w:asciiTheme="majorBidi" w:hAnsiTheme="majorBidi" w:cstheme="majorBidi"/>
              <w:szCs w:val="24"/>
            </w:rPr>
            <w:t>Intelligent System for Railway Wheelset Press-Fit Inspection Using Deep Learning. Applied Sciences, 11(17). https://doi.org/10.3390/app11178243</w:t>
          </w:r>
        </w:p>
        <w:p w14:paraId="71EFD7D9"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Kadam, S., &amp; Vaidya, V. (2020). Review and Analysis of Zero, One and Few Shot Learning Approaches. In A. K. and M. P. and G. N. Abraham Ajith and </w:t>
          </w:r>
          <w:proofErr w:type="spellStart"/>
          <w:r w:rsidRPr="00951F92">
            <w:rPr>
              <w:rFonts w:asciiTheme="majorBidi" w:hAnsiTheme="majorBidi" w:cstheme="majorBidi"/>
              <w:szCs w:val="24"/>
            </w:rPr>
            <w:t>Cherukuri</w:t>
          </w:r>
          <w:proofErr w:type="spellEnd"/>
          <w:r w:rsidRPr="00951F92">
            <w:rPr>
              <w:rFonts w:asciiTheme="majorBidi" w:hAnsiTheme="majorBidi" w:cstheme="majorBidi"/>
              <w:szCs w:val="24"/>
            </w:rPr>
            <w:t xml:space="preserve"> (Ed.), Intelligent Systems Design and Applications (pp. 100–112). Springer International Publishing.</w:t>
          </w:r>
        </w:p>
        <w:p w14:paraId="1938A462" w14:textId="77777777" w:rsidR="00951F92" w:rsidRPr="00951F92" w:rsidRDefault="00951F92" w:rsidP="00951F92">
          <w:pPr>
            <w:spacing w:line="360" w:lineRule="auto"/>
            <w:rPr>
              <w:rFonts w:asciiTheme="majorBidi" w:hAnsiTheme="majorBidi" w:cstheme="majorBidi"/>
              <w:szCs w:val="24"/>
              <w:lang w:val="it-IT"/>
            </w:rPr>
          </w:pPr>
          <w:r w:rsidRPr="00951F92">
            <w:rPr>
              <w:rFonts w:asciiTheme="majorBidi" w:hAnsiTheme="majorBidi" w:cstheme="majorBidi"/>
              <w:szCs w:val="24"/>
            </w:rPr>
            <w:t xml:space="preserve">Kaiser, J., Terrazas, G., McFarlane, D., &amp; de Silva, L. (2021). Towards low-cost machine learning solutions for manufacturing SMEs. </w:t>
          </w:r>
          <w:r w:rsidRPr="00951F92">
            <w:rPr>
              <w:rFonts w:asciiTheme="majorBidi" w:hAnsiTheme="majorBidi" w:cstheme="majorBidi"/>
              <w:szCs w:val="24"/>
              <w:lang w:val="it-IT"/>
            </w:rPr>
            <w:t>AI &amp; SOCIETY. https://doi.org/10.1007/s00146-021-01332-8</w:t>
          </w:r>
        </w:p>
        <w:p w14:paraId="2D070384"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it-IT"/>
            </w:rPr>
            <w:t>Kerle</w:t>
          </w:r>
          <w:proofErr w:type="spellEnd"/>
          <w:r w:rsidRPr="00951F92">
            <w:rPr>
              <w:rFonts w:asciiTheme="majorBidi" w:hAnsiTheme="majorBidi" w:cstheme="majorBidi"/>
              <w:szCs w:val="24"/>
              <w:lang w:val="it-IT"/>
            </w:rPr>
            <w:t xml:space="preserve">, N., </w:t>
          </w:r>
          <w:proofErr w:type="spellStart"/>
          <w:r w:rsidRPr="00951F92">
            <w:rPr>
              <w:rFonts w:asciiTheme="majorBidi" w:hAnsiTheme="majorBidi" w:cstheme="majorBidi"/>
              <w:szCs w:val="24"/>
              <w:lang w:val="it-IT"/>
            </w:rPr>
            <w:t>Gerke</w:t>
          </w:r>
          <w:proofErr w:type="spellEnd"/>
          <w:r w:rsidRPr="00951F92">
            <w:rPr>
              <w:rFonts w:asciiTheme="majorBidi" w:hAnsiTheme="majorBidi" w:cstheme="majorBidi"/>
              <w:szCs w:val="24"/>
              <w:lang w:val="it-IT"/>
            </w:rPr>
            <w:t xml:space="preserve">, M., &amp; Lefèvre, S. (2019). </w:t>
          </w:r>
          <w:r w:rsidRPr="00951F92">
            <w:rPr>
              <w:rFonts w:asciiTheme="majorBidi" w:hAnsiTheme="majorBidi" w:cstheme="majorBidi"/>
              <w:szCs w:val="24"/>
            </w:rPr>
            <w:t>GEOBIA 2016: Advances in Object-Based Image Analysis—Linking with Computer Vision and Machine Learning. Remote Sensing, 11, 1181. https://doi.org/10.3390/rs11101181</w:t>
          </w:r>
        </w:p>
        <w:p w14:paraId="011EB679"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Khan, A. I., &amp; Al-</w:t>
          </w:r>
          <w:proofErr w:type="spellStart"/>
          <w:r w:rsidRPr="00951F92">
            <w:rPr>
              <w:rFonts w:asciiTheme="majorBidi" w:hAnsiTheme="majorBidi" w:cstheme="majorBidi"/>
              <w:szCs w:val="24"/>
            </w:rPr>
            <w:t>Habsi</w:t>
          </w:r>
          <w:proofErr w:type="spellEnd"/>
          <w:r w:rsidRPr="00951F92">
            <w:rPr>
              <w:rFonts w:asciiTheme="majorBidi" w:hAnsiTheme="majorBidi" w:cstheme="majorBidi"/>
              <w:szCs w:val="24"/>
            </w:rPr>
            <w:t>, S. (2020). Machine Learning in Computer Vision. Procedia Computer Science, 167, 1444–1451. https://doi.org/https://doi.org/10.1016/j.procs.2020.03.355</w:t>
          </w:r>
        </w:p>
        <w:p w14:paraId="124AF96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Khan, S., </w:t>
          </w:r>
          <w:proofErr w:type="spellStart"/>
          <w:r w:rsidRPr="00951F92">
            <w:rPr>
              <w:rFonts w:asciiTheme="majorBidi" w:hAnsiTheme="majorBidi" w:cstheme="majorBidi"/>
              <w:szCs w:val="24"/>
            </w:rPr>
            <w:t>Rahmani</w:t>
          </w:r>
          <w:proofErr w:type="spellEnd"/>
          <w:r w:rsidRPr="00951F92">
            <w:rPr>
              <w:rFonts w:asciiTheme="majorBidi" w:hAnsiTheme="majorBidi" w:cstheme="majorBidi"/>
              <w:szCs w:val="24"/>
            </w:rPr>
            <w:t xml:space="preserve">, H., Shah, S. A. A., </w:t>
          </w:r>
          <w:proofErr w:type="spellStart"/>
          <w:r w:rsidRPr="00951F92">
            <w:rPr>
              <w:rFonts w:asciiTheme="majorBidi" w:hAnsiTheme="majorBidi" w:cstheme="majorBidi"/>
              <w:szCs w:val="24"/>
            </w:rPr>
            <w:t>Bennamoun</w:t>
          </w:r>
          <w:proofErr w:type="spellEnd"/>
          <w:r w:rsidRPr="00951F92">
            <w:rPr>
              <w:rFonts w:asciiTheme="majorBidi" w:hAnsiTheme="majorBidi" w:cstheme="majorBidi"/>
              <w:szCs w:val="24"/>
            </w:rPr>
            <w:t xml:space="preserve">, M., </w:t>
          </w:r>
          <w:proofErr w:type="spellStart"/>
          <w:r w:rsidRPr="00951F92">
            <w:rPr>
              <w:rFonts w:asciiTheme="majorBidi" w:hAnsiTheme="majorBidi" w:cstheme="majorBidi"/>
              <w:szCs w:val="24"/>
            </w:rPr>
            <w:t>Medioni</w:t>
          </w:r>
          <w:proofErr w:type="spellEnd"/>
          <w:r w:rsidRPr="00951F92">
            <w:rPr>
              <w:rFonts w:asciiTheme="majorBidi" w:hAnsiTheme="majorBidi" w:cstheme="majorBidi"/>
              <w:szCs w:val="24"/>
            </w:rPr>
            <w:t>, G., &amp; Dickinson, S. (2018). A Guide to Convolutional Neural Networks for Computer Vision. Morgan &amp; Claypool. http://ieeexplore.ieee.org/document/8295029</w:t>
          </w:r>
        </w:p>
        <w:p w14:paraId="614FB0A6"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Khandelwal, R. (2021, January 27). One-Shot Learning With Siamese Network - An intuitive explanation of Siamese Network. Medium - The </w:t>
          </w:r>
          <w:proofErr w:type="spellStart"/>
          <w:r w:rsidRPr="00951F92">
            <w:rPr>
              <w:rFonts w:asciiTheme="majorBidi" w:hAnsiTheme="majorBidi" w:cstheme="majorBidi"/>
              <w:szCs w:val="24"/>
            </w:rPr>
            <w:t>Sartup</w:t>
          </w:r>
          <w:proofErr w:type="spellEnd"/>
          <w:r w:rsidRPr="00951F92">
            <w:rPr>
              <w:rFonts w:asciiTheme="majorBidi" w:hAnsiTheme="majorBidi" w:cstheme="majorBidi"/>
              <w:szCs w:val="24"/>
            </w:rPr>
            <w:t>. https://medium.com/swlh/one-shot-learning-with-siamese-network-1c7404c35fda</w:t>
          </w:r>
        </w:p>
        <w:p w14:paraId="4938C4C8"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Khosravi</w:t>
          </w:r>
          <w:proofErr w:type="spellEnd"/>
          <w:r w:rsidRPr="00951F92">
            <w:rPr>
              <w:rFonts w:asciiTheme="majorBidi" w:hAnsiTheme="majorBidi" w:cstheme="majorBidi"/>
              <w:szCs w:val="24"/>
            </w:rPr>
            <w:t xml:space="preserve">, H., &amp; </w:t>
          </w:r>
          <w:proofErr w:type="spellStart"/>
          <w:r w:rsidRPr="00951F92">
            <w:rPr>
              <w:rFonts w:asciiTheme="majorBidi" w:hAnsiTheme="majorBidi" w:cstheme="majorBidi"/>
              <w:szCs w:val="24"/>
            </w:rPr>
            <w:t>Gholamalinezhad</w:t>
          </w:r>
          <w:proofErr w:type="spellEnd"/>
          <w:r w:rsidRPr="00951F92">
            <w:rPr>
              <w:rFonts w:asciiTheme="majorBidi" w:hAnsiTheme="majorBidi" w:cstheme="majorBidi"/>
              <w:szCs w:val="24"/>
            </w:rPr>
            <w:t xml:space="preserve">, H. (2020). Pooling Methods in Deep Neural Networks, a Review. </w:t>
          </w:r>
          <w:proofErr w:type="spellStart"/>
          <w:r w:rsidRPr="00951F92">
            <w:rPr>
              <w:rFonts w:asciiTheme="majorBidi" w:hAnsiTheme="majorBidi" w:cstheme="majorBidi"/>
              <w:szCs w:val="24"/>
            </w:rPr>
            <w:t>CoRR</w:t>
          </w:r>
          <w:proofErr w:type="spellEnd"/>
          <w:r w:rsidRPr="00951F92">
            <w:rPr>
              <w:rFonts w:asciiTheme="majorBidi" w:hAnsiTheme="majorBidi" w:cstheme="majorBidi"/>
              <w:szCs w:val="24"/>
            </w:rPr>
            <w:t>, abs/2009.07485. https://arxiv.org/abs/2009.07485</w:t>
          </w:r>
        </w:p>
        <w:p w14:paraId="21E2012D"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Koch, G. R., </w:t>
          </w:r>
          <w:proofErr w:type="spellStart"/>
          <w:r w:rsidRPr="00951F92">
            <w:rPr>
              <w:rFonts w:asciiTheme="majorBidi" w:hAnsiTheme="majorBidi" w:cstheme="majorBidi"/>
              <w:szCs w:val="24"/>
            </w:rPr>
            <w:t>Zemel</w:t>
          </w:r>
          <w:proofErr w:type="spellEnd"/>
          <w:r w:rsidRPr="00951F92">
            <w:rPr>
              <w:rFonts w:asciiTheme="majorBidi" w:hAnsiTheme="majorBidi" w:cstheme="majorBidi"/>
              <w:szCs w:val="24"/>
            </w:rPr>
            <w:t xml:space="preserve">, R., &amp; </w:t>
          </w:r>
          <w:proofErr w:type="spellStart"/>
          <w:r w:rsidRPr="00951F92">
            <w:rPr>
              <w:rFonts w:asciiTheme="majorBidi" w:hAnsiTheme="majorBidi" w:cstheme="majorBidi"/>
              <w:szCs w:val="24"/>
            </w:rPr>
            <w:t>Salakhutdinov</w:t>
          </w:r>
          <w:proofErr w:type="spellEnd"/>
          <w:r w:rsidRPr="00951F92">
            <w:rPr>
              <w:rFonts w:asciiTheme="majorBidi" w:hAnsiTheme="majorBidi" w:cstheme="majorBidi"/>
              <w:szCs w:val="24"/>
            </w:rPr>
            <w:t>, R. (2015). Siamese Neural Networks for One-Shot Image Recognition. https://www.cs.cmu.edu/~rsalakhu/papers/oneshot1.pdf</w:t>
          </w:r>
        </w:p>
        <w:p w14:paraId="7653F0FD"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lastRenderedPageBreak/>
            <w:t>Kujawinska, A., &amp; Vogt, K. (2015). Human Factors in Visual Quality Control. Management and Production Engineering Review, 6(2), 25–31. https://doi.org/http://dx.doi.org/10.1515/mper-2015-0013</w:t>
          </w:r>
        </w:p>
        <w:p w14:paraId="0D510B5B"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sv-SE"/>
            </w:rPr>
            <w:t>Kumaresan</w:t>
          </w:r>
          <w:proofErr w:type="spellEnd"/>
          <w:r w:rsidRPr="00951F92">
            <w:rPr>
              <w:rFonts w:asciiTheme="majorBidi" w:hAnsiTheme="majorBidi" w:cstheme="majorBidi"/>
              <w:szCs w:val="24"/>
              <w:lang w:val="sv-SE"/>
            </w:rPr>
            <w:t xml:space="preserve">, S., </w:t>
          </w:r>
          <w:proofErr w:type="spellStart"/>
          <w:r w:rsidRPr="00951F92">
            <w:rPr>
              <w:rFonts w:asciiTheme="majorBidi" w:hAnsiTheme="majorBidi" w:cstheme="majorBidi"/>
              <w:szCs w:val="24"/>
              <w:lang w:val="sv-SE"/>
            </w:rPr>
            <w:t>Aultrin</w:t>
          </w:r>
          <w:proofErr w:type="spellEnd"/>
          <w:r w:rsidRPr="00951F92">
            <w:rPr>
              <w:rFonts w:asciiTheme="majorBidi" w:hAnsiTheme="majorBidi" w:cstheme="majorBidi"/>
              <w:szCs w:val="24"/>
              <w:lang w:val="sv-SE"/>
            </w:rPr>
            <w:t xml:space="preserve">, K. S. J., Kumar, S. S., &amp; Anand, M. D. (2021). </w:t>
          </w:r>
          <w:r w:rsidRPr="00951F92">
            <w:rPr>
              <w:rFonts w:asciiTheme="majorBidi" w:hAnsiTheme="majorBidi" w:cstheme="majorBidi"/>
              <w:szCs w:val="24"/>
            </w:rPr>
            <w:t>Transfer Learning With CNN for Classification of Weld Defect. IEEE Access, 9, 95097–95108. https://doi.org/10.1109/ACCESS.2021.3093487</w:t>
          </w:r>
        </w:p>
        <w:p w14:paraId="792D55D5"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de-DE"/>
            </w:rPr>
            <w:t xml:space="preserve">Leung, V. C. M., Wang, X., Han, Y., </w:t>
          </w:r>
          <w:proofErr w:type="spellStart"/>
          <w:r w:rsidRPr="00951F92">
            <w:rPr>
              <w:rFonts w:asciiTheme="majorBidi" w:hAnsiTheme="majorBidi" w:cstheme="majorBidi"/>
              <w:szCs w:val="24"/>
              <w:lang w:val="de-DE"/>
            </w:rPr>
            <w:t>Niyato</w:t>
          </w:r>
          <w:proofErr w:type="spellEnd"/>
          <w:r w:rsidRPr="00951F92">
            <w:rPr>
              <w:rFonts w:asciiTheme="majorBidi" w:hAnsiTheme="majorBidi" w:cstheme="majorBidi"/>
              <w:szCs w:val="24"/>
              <w:lang w:val="de-DE"/>
            </w:rPr>
            <w:t xml:space="preserve">, D., Yan, X., &amp; Chen, X. (2020). </w:t>
          </w:r>
          <w:r w:rsidRPr="00951F92">
            <w:rPr>
              <w:rFonts w:asciiTheme="majorBidi" w:hAnsiTheme="majorBidi" w:cstheme="majorBidi"/>
              <w:szCs w:val="24"/>
            </w:rPr>
            <w:t>Convergence of Edge Computing and Deep Learning: A Comprehensive Survey. IEEE Communications Surveys  Tutorials, 22(2), 869–904. https://doi.org/10.1109/COMST.2020.2970550</w:t>
          </w:r>
        </w:p>
        <w:p w14:paraId="5B42B9EC"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Liu, J., Guo, F., Gao, H., Li, M., Zhang, Y., &amp; Zhou, H. (2021). Defect detection of injection </w:t>
          </w:r>
          <w:proofErr w:type="spellStart"/>
          <w:r w:rsidRPr="00951F92">
            <w:rPr>
              <w:rFonts w:asciiTheme="majorBidi" w:hAnsiTheme="majorBidi" w:cstheme="majorBidi"/>
              <w:szCs w:val="24"/>
            </w:rPr>
            <w:t>molding</w:t>
          </w:r>
          <w:proofErr w:type="spellEnd"/>
          <w:r w:rsidRPr="00951F92">
            <w:rPr>
              <w:rFonts w:asciiTheme="majorBidi" w:hAnsiTheme="majorBidi" w:cstheme="majorBidi"/>
              <w:szCs w:val="24"/>
            </w:rPr>
            <w:t xml:space="preserve"> products on small datasets using transfer learning. Journal of Manufacturing Processes, 70, 400–413. https://doi.org/https://doi.org/10.1016/j.jmapro.2021.08.034</w:t>
          </w:r>
        </w:p>
        <w:p w14:paraId="29E38228"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it-IT"/>
            </w:rPr>
            <w:t xml:space="preserve">Luan, C., Cui, R., Sun, L., &amp; </w:t>
          </w:r>
          <w:proofErr w:type="spellStart"/>
          <w:r w:rsidRPr="00951F92">
            <w:rPr>
              <w:rFonts w:asciiTheme="majorBidi" w:hAnsiTheme="majorBidi" w:cstheme="majorBidi"/>
              <w:szCs w:val="24"/>
              <w:lang w:val="it-IT"/>
            </w:rPr>
            <w:t>Lin</w:t>
          </w:r>
          <w:proofErr w:type="spellEnd"/>
          <w:r w:rsidRPr="00951F92">
            <w:rPr>
              <w:rFonts w:asciiTheme="majorBidi" w:hAnsiTheme="majorBidi" w:cstheme="majorBidi"/>
              <w:szCs w:val="24"/>
              <w:lang w:val="it-IT"/>
            </w:rPr>
            <w:t xml:space="preserve">, Z. (2020). </w:t>
          </w:r>
          <w:r w:rsidRPr="00951F92">
            <w:rPr>
              <w:rFonts w:asciiTheme="majorBidi" w:hAnsiTheme="majorBidi" w:cstheme="majorBidi"/>
              <w:szCs w:val="24"/>
            </w:rPr>
            <w:t>A Siamese Network Utilizing Image Structural Differences For Cross-Category Defect Detection. 778–782. https://doi.org/10.1109/ICIP40778.2020.9191128</w:t>
          </w:r>
        </w:p>
        <w:p w14:paraId="1804EFD5"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MAKE UK. (2019). UK Manufacturing the Facts 2019-29. Make UK Analysis Shows Europe Remains Dominant Market for UK Goods. https://www.makeuk.org/insights/publications/uk-manufacturing-the-facts-2019-20</w:t>
          </w:r>
        </w:p>
        <w:p w14:paraId="107173C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Manzoor, S., </w:t>
          </w:r>
          <w:proofErr w:type="spellStart"/>
          <w:r w:rsidRPr="00951F92">
            <w:rPr>
              <w:rFonts w:asciiTheme="majorBidi" w:hAnsiTheme="majorBidi" w:cstheme="majorBidi"/>
              <w:szCs w:val="24"/>
            </w:rPr>
            <w:t>Joo</w:t>
          </w:r>
          <w:proofErr w:type="spellEnd"/>
          <w:r w:rsidRPr="00951F92">
            <w:rPr>
              <w:rFonts w:asciiTheme="majorBidi" w:hAnsiTheme="majorBidi" w:cstheme="majorBidi"/>
              <w:szCs w:val="24"/>
            </w:rPr>
            <w:t xml:space="preserve">, S.-H., &amp; </w:t>
          </w:r>
          <w:proofErr w:type="spellStart"/>
          <w:r w:rsidRPr="00951F92">
            <w:rPr>
              <w:rFonts w:asciiTheme="majorBidi" w:hAnsiTheme="majorBidi" w:cstheme="majorBidi"/>
              <w:szCs w:val="24"/>
            </w:rPr>
            <w:t>Kuc</w:t>
          </w:r>
          <w:proofErr w:type="spellEnd"/>
          <w:r w:rsidRPr="00951F92">
            <w:rPr>
              <w:rFonts w:asciiTheme="majorBidi" w:hAnsiTheme="majorBidi" w:cstheme="majorBidi"/>
              <w:szCs w:val="24"/>
            </w:rPr>
            <w:t>, T.-Y. (2019). Comparison of Object Recognition Approaches using Traditional Machine Vision and Modern Deep Learning Techniques for Mobile Robot. 2019 19th International Conference on Control, Automation and Systems (ICCAS), 1316–1321. https://doi.org/10.23919/ICCAS47443.2019.8971680</w:t>
          </w:r>
        </w:p>
        <w:p w14:paraId="6B746CD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McFarlane, D., </w:t>
          </w:r>
          <w:proofErr w:type="spellStart"/>
          <w:r w:rsidRPr="00951F92">
            <w:rPr>
              <w:rFonts w:asciiTheme="majorBidi" w:hAnsiTheme="majorBidi" w:cstheme="majorBidi"/>
              <w:szCs w:val="24"/>
            </w:rPr>
            <w:t>Ratchev</w:t>
          </w:r>
          <w:proofErr w:type="spellEnd"/>
          <w:r w:rsidRPr="00951F92">
            <w:rPr>
              <w:rFonts w:asciiTheme="majorBidi" w:hAnsiTheme="majorBidi" w:cstheme="majorBidi"/>
              <w:szCs w:val="24"/>
            </w:rPr>
            <w:t xml:space="preserve">, S., Thorne, A., </w:t>
          </w:r>
          <w:proofErr w:type="spellStart"/>
          <w:r w:rsidRPr="00951F92">
            <w:rPr>
              <w:rFonts w:asciiTheme="majorBidi" w:hAnsiTheme="majorBidi" w:cstheme="majorBidi"/>
              <w:szCs w:val="24"/>
            </w:rPr>
            <w:t>Parlikad</w:t>
          </w:r>
          <w:proofErr w:type="spellEnd"/>
          <w:r w:rsidRPr="00951F92">
            <w:rPr>
              <w:rFonts w:asciiTheme="majorBidi" w:hAnsiTheme="majorBidi" w:cstheme="majorBidi"/>
              <w:szCs w:val="24"/>
            </w:rPr>
            <w:t xml:space="preserve">, A. K., de Silva, L., </w:t>
          </w:r>
          <w:proofErr w:type="spellStart"/>
          <w:r w:rsidRPr="00951F92">
            <w:rPr>
              <w:rFonts w:asciiTheme="majorBidi" w:hAnsiTheme="majorBidi" w:cstheme="majorBidi"/>
              <w:szCs w:val="24"/>
            </w:rPr>
            <w:t>Schönfuß</w:t>
          </w:r>
          <w:proofErr w:type="spellEnd"/>
          <w:r w:rsidRPr="00951F92">
            <w:rPr>
              <w:rFonts w:asciiTheme="majorBidi" w:hAnsiTheme="majorBidi" w:cstheme="majorBidi"/>
              <w:szCs w:val="24"/>
            </w:rPr>
            <w:t xml:space="preserve">, B., </w:t>
          </w:r>
          <w:proofErr w:type="spellStart"/>
          <w:r w:rsidRPr="00951F92">
            <w:rPr>
              <w:rFonts w:asciiTheme="majorBidi" w:hAnsiTheme="majorBidi" w:cstheme="majorBidi"/>
              <w:szCs w:val="24"/>
            </w:rPr>
            <w:t>Hawkridge</w:t>
          </w:r>
          <w:proofErr w:type="spellEnd"/>
          <w:r w:rsidRPr="00951F92">
            <w:rPr>
              <w:rFonts w:asciiTheme="majorBidi" w:hAnsiTheme="majorBidi" w:cstheme="majorBidi"/>
              <w:szCs w:val="24"/>
            </w:rPr>
            <w:t xml:space="preserve">, G., Terrazas, G., &amp; </w:t>
          </w:r>
          <w:proofErr w:type="spellStart"/>
          <w:r w:rsidRPr="00951F92">
            <w:rPr>
              <w:rFonts w:asciiTheme="majorBidi" w:hAnsiTheme="majorBidi" w:cstheme="majorBidi"/>
              <w:szCs w:val="24"/>
            </w:rPr>
            <w:t>Tlegenov</w:t>
          </w:r>
          <w:proofErr w:type="spellEnd"/>
          <w:r w:rsidRPr="00951F92">
            <w:rPr>
              <w:rFonts w:asciiTheme="majorBidi" w:hAnsiTheme="majorBidi" w:cstheme="majorBidi"/>
              <w:szCs w:val="24"/>
            </w:rPr>
            <w:t xml:space="preserve">, Y. (2020). Digital Manufacturing on a Shoestring: Low Cost Digital Solutions for SMEs. In D. and L. P. and G. B. A. and B. V. </w:t>
          </w:r>
          <w:proofErr w:type="spellStart"/>
          <w:r w:rsidRPr="00951F92">
            <w:rPr>
              <w:rFonts w:asciiTheme="majorBidi" w:hAnsiTheme="majorBidi" w:cstheme="majorBidi"/>
              <w:szCs w:val="24"/>
            </w:rPr>
            <w:t>Borangiu</w:t>
          </w:r>
          <w:proofErr w:type="spellEnd"/>
          <w:r w:rsidRPr="00951F92">
            <w:rPr>
              <w:rFonts w:asciiTheme="majorBidi" w:hAnsiTheme="majorBidi" w:cstheme="majorBidi"/>
              <w:szCs w:val="24"/>
            </w:rPr>
            <w:t xml:space="preserve"> Theodor and </w:t>
          </w:r>
          <w:proofErr w:type="spellStart"/>
          <w:r w:rsidRPr="00951F92">
            <w:rPr>
              <w:rFonts w:asciiTheme="majorBidi" w:hAnsiTheme="majorBidi" w:cstheme="majorBidi"/>
              <w:szCs w:val="24"/>
            </w:rPr>
            <w:t>Trentesaux</w:t>
          </w:r>
          <w:proofErr w:type="spellEnd"/>
          <w:r w:rsidRPr="00951F92">
            <w:rPr>
              <w:rFonts w:asciiTheme="majorBidi" w:hAnsiTheme="majorBidi" w:cstheme="majorBidi"/>
              <w:szCs w:val="24"/>
            </w:rPr>
            <w:t xml:space="preserve"> (Ed.), Service Oriented, Holonic and Multi-agent Manufacturing Systems for Industry of the Future (pp. 40–51). Springer International Publishing.</w:t>
          </w:r>
        </w:p>
        <w:p w14:paraId="6C8161FA"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Miao, Y., Liu, Z., Wu, X., &amp; Gao, J. (2021). Cost-Sensitive Siamese Network for PCB Defect Classification. Computational Intelligence and Neuroscience, 2021, 7550670. https://doi.org/10.1155/2021/7550670</w:t>
          </w:r>
        </w:p>
        <w:p w14:paraId="3A98B23A"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lastRenderedPageBreak/>
            <w:t>Moeuf</w:t>
          </w:r>
          <w:proofErr w:type="spellEnd"/>
          <w:r w:rsidRPr="00951F92">
            <w:rPr>
              <w:rFonts w:asciiTheme="majorBidi" w:hAnsiTheme="majorBidi" w:cstheme="majorBidi"/>
              <w:szCs w:val="24"/>
            </w:rPr>
            <w:t xml:space="preserve">, A., </w:t>
          </w:r>
          <w:proofErr w:type="spellStart"/>
          <w:r w:rsidRPr="00951F92">
            <w:rPr>
              <w:rFonts w:asciiTheme="majorBidi" w:hAnsiTheme="majorBidi" w:cstheme="majorBidi"/>
              <w:szCs w:val="24"/>
            </w:rPr>
            <w:t>Lamouri</w:t>
          </w:r>
          <w:proofErr w:type="spellEnd"/>
          <w:r w:rsidRPr="00951F92">
            <w:rPr>
              <w:rFonts w:asciiTheme="majorBidi" w:hAnsiTheme="majorBidi" w:cstheme="majorBidi"/>
              <w:szCs w:val="24"/>
            </w:rPr>
            <w:t>, S., Pellerin, R., Tamayo-</w:t>
          </w:r>
          <w:proofErr w:type="spellStart"/>
          <w:r w:rsidRPr="00951F92">
            <w:rPr>
              <w:rFonts w:asciiTheme="majorBidi" w:hAnsiTheme="majorBidi" w:cstheme="majorBidi"/>
              <w:szCs w:val="24"/>
            </w:rPr>
            <w:t>Giraldo</w:t>
          </w:r>
          <w:proofErr w:type="spellEnd"/>
          <w:r w:rsidRPr="00951F92">
            <w:rPr>
              <w:rFonts w:asciiTheme="majorBidi" w:hAnsiTheme="majorBidi" w:cstheme="majorBidi"/>
              <w:szCs w:val="24"/>
            </w:rPr>
            <w:t xml:space="preserve">, S., </w:t>
          </w:r>
          <w:proofErr w:type="spellStart"/>
          <w:r w:rsidRPr="00951F92">
            <w:rPr>
              <w:rFonts w:asciiTheme="majorBidi" w:hAnsiTheme="majorBidi" w:cstheme="majorBidi"/>
              <w:szCs w:val="24"/>
            </w:rPr>
            <w:t>Tobon</w:t>
          </w:r>
          <w:proofErr w:type="spellEnd"/>
          <w:r w:rsidRPr="00951F92">
            <w:rPr>
              <w:rFonts w:asciiTheme="majorBidi" w:hAnsiTheme="majorBidi" w:cstheme="majorBidi"/>
              <w:szCs w:val="24"/>
            </w:rPr>
            <w:t xml:space="preserve">-Valencia, E., &amp; </w:t>
          </w:r>
          <w:proofErr w:type="spellStart"/>
          <w:r w:rsidRPr="00951F92">
            <w:rPr>
              <w:rFonts w:asciiTheme="majorBidi" w:hAnsiTheme="majorBidi" w:cstheme="majorBidi"/>
              <w:szCs w:val="24"/>
            </w:rPr>
            <w:t>Eburdy</w:t>
          </w:r>
          <w:proofErr w:type="spellEnd"/>
          <w:r w:rsidRPr="00951F92">
            <w:rPr>
              <w:rFonts w:asciiTheme="majorBidi" w:hAnsiTheme="majorBidi" w:cstheme="majorBidi"/>
              <w:szCs w:val="24"/>
            </w:rPr>
            <w:t>, R. (2020). Identification of critical success factors, risks and opportunities of Industry 4.0 in SMEs. International Journal of Production Research, 58(5), 1384–1400. https://doi.org/10.1080/00207543.2019.1636323</w:t>
          </w:r>
        </w:p>
        <w:p w14:paraId="0EFA1F09"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Mokhtari, N. (2021, February 15). Siamese Neural Networks in Deep Learning. Towards Data Science. https://towardsdatascience.com/what-are-siamese-neural-networks-in-deep-learning-bb092f749dcb</w:t>
          </w:r>
        </w:p>
        <w:p w14:paraId="2C854615"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Nagy, A., &amp; </w:t>
          </w:r>
          <w:proofErr w:type="spellStart"/>
          <w:r w:rsidRPr="00951F92">
            <w:rPr>
              <w:rFonts w:asciiTheme="majorBidi" w:hAnsiTheme="majorBidi" w:cstheme="majorBidi"/>
              <w:szCs w:val="24"/>
            </w:rPr>
            <w:t>Czuni</w:t>
          </w:r>
          <w:proofErr w:type="spellEnd"/>
          <w:r w:rsidRPr="00951F92">
            <w:rPr>
              <w:rFonts w:asciiTheme="majorBidi" w:hAnsiTheme="majorBidi" w:cstheme="majorBidi"/>
              <w:szCs w:val="24"/>
            </w:rPr>
            <w:t xml:space="preserve">, L. (2021). Detecting Object Defects with </w:t>
          </w:r>
          <w:proofErr w:type="spellStart"/>
          <w:r w:rsidRPr="00951F92">
            <w:rPr>
              <w:rFonts w:asciiTheme="majorBidi" w:hAnsiTheme="majorBidi" w:cstheme="majorBidi"/>
              <w:szCs w:val="24"/>
            </w:rPr>
            <w:t>Fusioning</w:t>
          </w:r>
          <w:proofErr w:type="spellEnd"/>
          <w:r w:rsidRPr="00951F92">
            <w:rPr>
              <w:rFonts w:asciiTheme="majorBidi" w:hAnsiTheme="majorBidi" w:cstheme="majorBidi"/>
              <w:szCs w:val="24"/>
            </w:rPr>
            <w:t xml:space="preserve"> Convolutional Siamese Neural Networks. 157–163. https://doi.org/10.5220/0010263301570163</w:t>
          </w:r>
        </w:p>
        <w:p w14:paraId="0FDE54B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Nagy, A. M., &amp; </w:t>
          </w:r>
          <w:proofErr w:type="spellStart"/>
          <w:r w:rsidRPr="00951F92">
            <w:rPr>
              <w:rFonts w:asciiTheme="majorBidi" w:hAnsiTheme="majorBidi" w:cstheme="majorBidi"/>
              <w:szCs w:val="24"/>
            </w:rPr>
            <w:t>Czúni</w:t>
          </w:r>
          <w:proofErr w:type="spellEnd"/>
          <w:r w:rsidRPr="00951F92">
            <w:rPr>
              <w:rFonts w:asciiTheme="majorBidi" w:hAnsiTheme="majorBidi" w:cstheme="majorBidi"/>
              <w:szCs w:val="24"/>
            </w:rPr>
            <w:t xml:space="preserve">, L. (2022). Zero-shot learning and classification of steel surface defects. In W. </w:t>
          </w:r>
          <w:proofErr w:type="spellStart"/>
          <w:r w:rsidRPr="00951F92">
            <w:rPr>
              <w:rFonts w:asciiTheme="majorBidi" w:hAnsiTheme="majorBidi" w:cstheme="majorBidi"/>
              <w:szCs w:val="24"/>
            </w:rPr>
            <w:t>Osten</w:t>
          </w:r>
          <w:proofErr w:type="spellEnd"/>
          <w:r w:rsidRPr="00951F92">
            <w:rPr>
              <w:rFonts w:asciiTheme="majorBidi" w:hAnsiTheme="majorBidi" w:cstheme="majorBidi"/>
              <w:szCs w:val="24"/>
            </w:rPr>
            <w:t>, D. Nikolaev, &amp; J. Zhou (Eds.), Fourteenth International Conference on Machine Vision (ICMV 2021) (Vol. 12084, pp. 386 – 394). SPIE. https://doi.org/10.1117/12.2623570</w:t>
          </w:r>
        </w:p>
        <w:p w14:paraId="5F65D0F1"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Nanni</w:t>
          </w:r>
          <w:proofErr w:type="spellEnd"/>
          <w:r w:rsidRPr="00951F92">
            <w:rPr>
              <w:rFonts w:asciiTheme="majorBidi" w:hAnsiTheme="majorBidi" w:cstheme="majorBidi"/>
              <w:szCs w:val="24"/>
            </w:rPr>
            <w:t xml:space="preserve">, L., </w:t>
          </w:r>
          <w:proofErr w:type="spellStart"/>
          <w:r w:rsidRPr="00951F92">
            <w:rPr>
              <w:rFonts w:asciiTheme="majorBidi" w:hAnsiTheme="majorBidi" w:cstheme="majorBidi"/>
              <w:szCs w:val="24"/>
            </w:rPr>
            <w:t>Ghidoni</w:t>
          </w:r>
          <w:proofErr w:type="spellEnd"/>
          <w:r w:rsidRPr="00951F92">
            <w:rPr>
              <w:rFonts w:asciiTheme="majorBidi" w:hAnsiTheme="majorBidi" w:cstheme="majorBidi"/>
              <w:szCs w:val="24"/>
            </w:rPr>
            <w:t xml:space="preserve">, S., &amp; </w:t>
          </w:r>
          <w:proofErr w:type="spellStart"/>
          <w:r w:rsidRPr="00951F92">
            <w:rPr>
              <w:rFonts w:asciiTheme="majorBidi" w:hAnsiTheme="majorBidi" w:cstheme="majorBidi"/>
              <w:szCs w:val="24"/>
            </w:rPr>
            <w:t>Brahnam</w:t>
          </w:r>
          <w:proofErr w:type="spellEnd"/>
          <w:r w:rsidRPr="00951F92">
            <w:rPr>
              <w:rFonts w:asciiTheme="majorBidi" w:hAnsiTheme="majorBidi" w:cstheme="majorBidi"/>
              <w:szCs w:val="24"/>
            </w:rPr>
            <w:t>, S. (2017). Handcrafted vs. non-handcrafted features for computer vision classification. Pattern Recognition, 71, 158–172. https://doi.org/https://doi.org/10.1016/j.patcog.2017.05.025</w:t>
          </w:r>
        </w:p>
        <w:p w14:paraId="600D982C"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Nielsen, M. A. (2018). Neural Networks and Deep Learning (1st ed.). Determination Press. http://neuralnetworksanddeeplearning.com/</w:t>
          </w:r>
        </w:p>
        <w:p w14:paraId="0493BC09"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Ofir</w:t>
          </w:r>
          <w:proofErr w:type="spellEnd"/>
          <w:r w:rsidRPr="00951F92">
            <w:rPr>
              <w:rFonts w:asciiTheme="majorBidi" w:hAnsiTheme="majorBidi" w:cstheme="majorBidi"/>
              <w:szCs w:val="24"/>
            </w:rPr>
            <w:t xml:space="preserve">, N., &amp; </w:t>
          </w:r>
          <w:proofErr w:type="spellStart"/>
          <w:r w:rsidRPr="00951F92">
            <w:rPr>
              <w:rFonts w:asciiTheme="majorBidi" w:hAnsiTheme="majorBidi" w:cstheme="majorBidi"/>
              <w:szCs w:val="24"/>
            </w:rPr>
            <w:t>Nebel</w:t>
          </w:r>
          <w:proofErr w:type="spellEnd"/>
          <w:r w:rsidRPr="00951F92">
            <w:rPr>
              <w:rFonts w:asciiTheme="majorBidi" w:hAnsiTheme="majorBidi" w:cstheme="majorBidi"/>
              <w:szCs w:val="24"/>
            </w:rPr>
            <w:t xml:space="preserve">, J.-C. (2021). Classic versus deep approaches to address computer vision challenges. </w:t>
          </w:r>
          <w:proofErr w:type="spellStart"/>
          <w:r w:rsidRPr="00951F92">
            <w:rPr>
              <w:rFonts w:asciiTheme="majorBidi" w:hAnsiTheme="majorBidi" w:cstheme="majorBidi"/>
              <w:szCs w:val="24"/>
            </w:rPr>
            <w:t>CoRR</w:t>
          </w:r>
          <w:proofErr w:type="spellEnd"/>
          <w:r w:rsidRPr="00951F92">
            <w:rPr>
              <w:rFonts w:asciiTheme="majorBidi" w:hAnsiTheme="majorBidi" w:cstheme="majorBidi"/>
              <w:szCs w:val="24"/>
            </w:rPr>
            <w:t>, abs/2101.09744. https://arxiv.org/abs/2101.09744</w:t>
          </w:r>
        </w:p>
        <w:p w14:paraId="32A155E6"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ONS. (2020). International comparisons of UK productivity (ICP), final estimates: 2020. https://www.ons.gov.uk/economy/economicoutputandproductivity/productivitymeasures/bulletins/internationalcomparisonsofproductivityfinalestimates/2020</w:t>
          </w:r>
        </w:p>
        <w:p w14:paraId="72692DF8"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sv-SE"/>
            </w:rPr>
            <w:t xml:space="preserve">Osman, Z. E. M., </w:t>
          </w:r>
          <w:proofErr w:type="spellStart"/>
          <w:r w:rsidRPr="00951F92">
            <w:rPr>
              <w:rFonts w:asciiTheme="majorBidi" w:hAnsiTheme="majorBidi" w:cstheme="majorBidi"/>
              <w:szCs w:val="24"/>
              <w:lang w:val="sv-SE"/>
            </w:rPr>
            <w:t>Hussin</w:t>
          </w:r>
          <w:proofErr w:type="spellEnd"/>
          <w:r w:rsidRPr="00951F92">
            <w:rPr>
              <w:rFonts w:asciiTheme="majorBidi" w:hAnsiTheme="majorBidi" w:cstheme="majorBidi"/>
              <w:szCs w:val="24"/>
              <w:lang w:val="sv-SE"/>
            </w:rPr>
            <w:t xml:space="preserve">, F. A. B., &amp; Ali, N. B. Z. (2010). </w:t>
          </w:r>
          <w:r w:rsidRPr="00951F92">
            <w:rPr>
              <w:rFonts w:asciiTheme="majorBidi" w:hAnsiTheme="majorBidi" w:cstheme="majorBidi"/>
              <w:szCs w:val="24"/>
            </w:rPr>
            <w:t>Optimization of Processor Architecture for Image Edge Detection Filter. 2010 12th International Conference on Computer Modelling and Simulation, 648–652.</w:t>
          </w:r>
        </w:p>
        <w:p w14:paraId="481585F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Perez, L., &amp; Wang, J. (2017). The Effectiveness of Data Augmentation in Image Classification using Deep Learning.</w:t>
          </w:r>
        </w:p>
        <w:p w14:paraId="7CC247B2"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de-DE"/>
            </w:rPr>
            <w:lastRenderedPageBreak/>
            <w:t>Pisner</w:t>
          </w:r>
          <w:proofErr w:type="spellEnd"/>
          <w:r w:rsidRPr="00951F92">
            <w:rPr>
              <w:rFonts w:asciiTheme="majorBidi" w:hAnsiTheme="majorBidi" w:cstheme="majorBidi"/>
              <w:szCs w:val="24"/>
              <w:lang w:val="de-DE"/>
            </w:rPr>
            <w:t xml:space="preserve">, D. A., &amp; </w:t>
          </w:r>
          <w:proofErr w:type="spellStart"/>
          <w:r w:rsidRPr="00951F92">
            <w:rPr>
              <w:rFonts w:asciiTheme="majorBidi" w:hAnsiTheme="majorBidi" w:cstheme="majorBidi"/>
              <w:szCs w:val="24"/>
              <w:lang w:val="de-DE"/>
            </w:rPr>
            <w:t>Schnyer</w:t>
          </w:r>
          <w:proofErr w:type="spellEnd"/>
          <w:r w:rsidRPr="00951F92">
            <w:rPr>
              <w:rFonts w:asciiTheme="majorBidi" w:hAnsiTheme="majorBidi" w:cstheme="majorBidi"/>
              <w:szCs w:val="24"/>
              <w:lang w:val="de-DE"/>
            </w:rPr>
            <w:t xml:space="preserve">, D. M. (2020). </w:t>
          </w:r>
          <w:r w:rsidRPr="00951F92">
            <w:rPr>
              <w:rFonts w:asciiTheme="majorBidi" w:hAnsiTheme="majorBidi" w:cstheme="majorBidi"/>
              <w:szCs w:val="24"/>
            </w:rPr>
            <w:t xml:space="preserve">Chapter 6 - Support vector machine. In A. </w:t>
          </w:r>
          <w:proofErr w:type="spellStart"/>
          <w:r w:rsidRPr="00951F92">
            <w:rPr>
              <w:rFonts w:asciiTheme="majorBidi" w:hAnsiTheme="majorBidi" w:cstheme="majorBidi"/>
              <w:szCs w:val="24"/>
            </w:rPr>
            <w:t>Mechelli</w:t>
          </w:r>
          <w:proofErr w:type="spellEnd"/>
          <w:r w:rsidRPr="00951F92">
            <w:rPr>
              <w:rFonts w:asciiTheme="majorBidi" w:hAnsiTheme="majorBidi" w:cstheme="majorBidi"/>
              <w:szCs w:val="24"/>
            </w:rPr>
            <w:t xml:space="preserve"> &amp; S. Vieira (Eds.), Machine Learning (pp. 101–121). Academic Press. https://doi.org/https://doi.org/10.1016/B978-0-12-815739-8.00006-7</w:t>
          </w:r>
        </w:p>
        <w:p w14:paraId="4445837B"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PWC. (2017). The economic impact of artificial intelligence on the UK economy. https://www.pwc.co.uk/economic-services/assets/ai-uk-report-v2.pdf</w:t>
          </w:r>
        </w:p>
        <w:p w14:paraId="39D1DD6D"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Radečić</w:t>
          </w:r>
          <w:proofErr w:type="spellEnd"/>
          <w:r w:rsidRPr="00951F92">
            <w:rPr>
              <w:rFonts w:asciiTheme="majorBidi" w:hAnsiTheme="majorBidi" w:cstheme="majorBidi"/>
              <w:szCs w:val="24"/>
            </w:rPr>
            <w:t xml:space="preserve">, D. (2020, June 18). </w:t>
          </w:r>
          <w:proofErr w:type="spellStart"/>
          <w:r w:rsidRPr="00951F92">
            <w:rPr>
              <w:rFonts w:asciiTheme="majorBidi" w:hAnsiTheme="majorBidi" w:cstheme="majorBidi"/>
              <w:szCs w:val="24"/>
            </w:rPr>
            <w:t>Softmax</w:t>
          </w:r>
          <w:proofErr w:type="spellEnd"/>
          <w:r w:rsidRPr="00951F92">
            <w:rPr>
              <w:rFonts w:asciiTheme="majorBidi" w:hAnsiTheme="majorBidi" w:cstheme="majorBidi"/>
              <w:szCs w:val="24"/>
            </w:rPr>
            <w:t xml:space="preserve"> Activation Function Explained. Towards Data Science. https://towardsdatascience.com/softmax-activation-function-explained-a7e1bc3ad60</w:t>
          </w:r>
        </w:p>
        <w:p w14:paraId="43286CF9"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Rai, A. (2020). Explainable AI: from black box to glass box. Journal of the Academy of Marketing Science, 48(1), 137–141. https://doi.org/10.1007/s11747-019-00710-5</w:t>
          </w:r>
        </w:p>
        <w:p w14:paraId="00E96626"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Rodriguez Mayra Z. AND Comin, C. H. A. N. D. C. D. A. N. D. B. O. M. A. N. D. A. D. R. A. N. D. C. L. da F. A. N. D. R. F. A. (2019). Clustering algorithms: A comparative approach. PLOS ONE, 14(1), 1–34. https://doi.org/10.1371/journal.pone.0210236</w:t>
          </w:r>
        </w:p>
        <w:p w14:paraId="1500838B"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pt-PT"/>
            </w:rPr>
            <w:t xml:space="preserve">Santos, C. F. G. dos, &amp; Papa, J. P. (2022). </w:t>
          </w:r>
          <w:r w:rsidRPr="00951F92">
            <w:rPr>
              <w:rFonts w:asciiTheme="majorBidi" w:hAnsiTheme="majorBidi" w:cstheme="majorBidi"/>
              <w:szCs w:val="24"/>
            </w:rPr>
            <w:t xml:space="preserve">Avoiding Overfitting: A Survey on Regularization Methods for Convolutional Neural Networks. ACM </w:t>
          </w:r>
          <w:proofErr w:type="spellStart"/>
          <w:r w:rsidRPr="00951F92">
            <w:rPr>
              <w:rFonts w:asciiTheme="majorBidi" w:hAnsiTheme="majorBidi" w:cstheme="majorBidi"/>
              <w:szCs w:val="24"/>
            </w:rPr>
            <w:t>Comput</w:t>
          </w:r>
          <w:proofErr w:type="spellEnd"/>
          <w:r w:rsidRPr="00951F92">
            <w:rPr>
              <w:rFonts w:asciiTheme="majorBidi" w:hAnsiTheme="majorBidi" w:cstheme="majorBidi"/>
              <w:szCs w:val="24"/>
            </w:rPr>
            <w:t xml:space="preserve">. </w:t>
          </w:r>
          <w:proofErr w:type="spellStart"/>
          <w:r w:rsidRPr="00951F92">
            <w:rPr>
              <w:rFonts w:asciiTheme="majorBidi" w:hAnsiTheme="majorBidi" w:cstheme="majorBidi"/>
              <w:szCs w:val="24"/>
            </w:rPr>
            <w:t>Surv</w:t>
          </w:r>
          <w:proofErr w:type="spellEnd"/>
          <w:r w:rsidRPr="00951F92">
            <w:rPr>
              <w:rFonts w:asciiTheme="majorBidi" w:hAnsiTheme="majorBidi" w:cstheme="majorBidi"/>
              <w:szCs w:val="24"/>
            </w:rPr>
            <w:t>. https://doi.org/10.1145/3510413</w:t>
          </w:r>
        </w:p>
        <w:p w14:paraId="4FC326C4"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Schlagenhauf</w:t>
          </w:r>
          <w:proofErr w:type="spellEnd"/>
          <w:r w:rsidRPr="00951F92">
            <w:rPr>
              <w:rFonts w:asciiTheme="majorBidi" w:hAnsiTheme="majorBidi" w:cstheme="majorBidi"/>
              <w:szCs w:val="24"/>
            </w:rPr>
            <w:t>, T., Yildirim, F., &amp; Bruckner, B. (2020). Siamese Basis Function Networks for Data-efficient Defect Classification in Technical Domains.</w:t>
          </w:r>
        </w:p>
        <w:p w14:paraId="0CB3062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de-DE"/>
            </w:rPr>
            <w:t xml:space="preserve">Schlagenhauf, T., Yildirim, F., Brückner, B., &amp; Fleischer, J. (2020). </w:t>
          </w:r>
          <w:r w:rsidRPr="00951F92">
            <w:rPr>
              <w:rFonts w:asciiTheme="majorBidi" w:hAnsiTheme="majorBidi" w:cstheme="majorBidi"/>
              <w:szCs w:val="24"/>
            </w:rPr>
            <w:t xml:space="preserve">Siamese Basis Function Networks for Defect Classification. </w:t>
          </w:r>
          <w:proofErr w:type="spellStart"/>
          <w:r w:rsidRPr="00951F92">
            <w:rPr>
              <w:rFonts w:asciiTheme="majorBidi" w:hAnsiTheme="majorBidi" w:cstheme="majorBidi"/>
              <w:szCs w:val="24"/>
            </w:rPr>
            <w:t>ArXiv</w:t>
          </w:r>
          <w:proofErr w:type="spellEnd"/>
          <w:r w:rsidRPr="00951F92">
            <w:rPr>
              <w:rFonts w:asciiTheme="majorBidi" w:hAnsiTheme="majorBidi" w:cstheme="majorBidi"/>
              <w:szCs w:val="24"/>
            </w:rPr>
            <w:t>, abs/2012.01338.</w:t>
          </w:r>
        </w:p>
        <w:p w14:paraId="4B00F41E"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See, J. E. (2015). Visual Inspection Reliability for Precision Manufactured Parts. Human Factors, 57(8), 1427–1442. https://doi.org/10.1177/0018720815602389</w:t>
          </w:r>
        </w:p>
        <w:p w14:paraId="7EA201D4"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See, J. E., Drury, C. G., Speed, A., Williams, A., &amp; </w:t>
          </w:r>
          <w:proofErr w:type="spellStart"/>
          <w:r w:rsidRPr="00951F92">
            <w:rPr>
              <w:rFonts w:asciiTheme="majorBidi" w:hAnsiTheme="majorBidi" w:cstheme="majorBidi"/>
              <w:szCs w:val="24"/>
            </w:rPr>
            <w:t>Khalandi</w:t>
          </w:r>
          <w:proofErr w:type="spellEnd"/>
          <w:r w:rsidRPr="00951F92">
            <w:rPr>
              <w:rFonts w:asciiTheme="majorBidi" w:hAnsiTheme="majorBidi" w:cstheme="majorBidi"/>
              <w:szCs w:val="24"/>
            </w:rPr>
            <w:t>, N. (2017). The Role of Visual Inspection in the 21st Century. Proceedings of the Human Factors and Ergonomics Society Annual Meeting, 61(1), 262–266. https://doi.org/10.1177/1541931213601548</w:t>
          </w:r>
        </w:p>
        <w:p w14:paraId="282D278A"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Shorten, C., &amp; </w:t>
          </w:r>
          <w:proofErr w:type="spellStart"/>
          <w:r w:rsidRPr="00951F92">
            <w:rPr>
              <w:rFonts w:asciiTheme="majorBidi" w:hAnsiTheme="majorBidi" w:cstheme="majorBidi"/>
              <w:szCs w:val="24"/>
            </w:rPr>
            <w:t>Khoshgoftaar</w:t>
          </w:r>
          <w:proofErr w:type="spellEnd"/>
          <w:r w:rsidRPr="00951F92">
            <w:rPr>
              <w:rFonts w:asciiTheme="majorBidi" w:hAnsiTheme="majorBidi" w:cstheme="majorBidi"/>
              <w:szCs w:val="24"/>
            </w:rPr>
            <w:t>, T. M. (2019). A survey on Image Data Augmentation for Deep Learning. Journal of Big Data, 6(1), 60. https://doi.org/10.1186/s40537-019-0197-0</w:t>
          </w:r>
        </w:p>
        <w:p w14:paraId="6752A6FB"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Singh, N. (2020, July 9). What is K-Means Clustering? Artificial Intelligence in Plain English. https://ai.plainenglish.io/what-is-k-means-clustering-3060791cb589</w:t>
          </w:r>
        </w:p>
        <w:p w14:paraId="68DCE0D2"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lastRenderedPageBreak/>
            <w:t>statista</w:t>
          </w:r>
          <w:proofErr w:type="spellEnd"/>
          <w:r w:rsidRPr="00951F92">
            <w:rPr>
              <w:rFonts w:asciiTheme="majorBidi" w:hAnsiTheme="majorBidi" w:cstheme="majorBidi"/>
              <w:szCs w:val="24"/>
            </w:rPr>
            <w:t>. (2021). Purchase of cloud computing services in manufacturing enterprises in the United Kingdom (UK) in 2018 and 2020 by cloud services.</w:t>
          </w:r>
        </w:p>
        <w:p w14:paraId="7CA9B8DE"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Talluri</w:t>
          </w:r>
          <w:proofErr w:type="spellEnd"/>
          <w:r w:rsidRPr="00951F92">
            <w:rPr>
              <w:rFonts w:asciiTheme="majorBidi" w:hAnsiTheme="majorBidi" w:cstheme="majorBidi"/>
              <w:szCs w:val="24"/>
            </w:rPr>
            <w:t xml:space="preserve">, R. (2018). Conventional computer vision coupled with deep learning makes AI better. </w:t>
          </w:r>
          <w:proofErr w:type="spellStart"/>
          <w:r w:rsidRPr="00951F92">
            <w:rPr>
              <w:rFonts w:asciiTheme="majorBidi" w:hAnsiTheme="majorBidi" w:cstheme="majorBidi"/>
              <w:szCs w:val="24"/>
            </w:rPr>
            <w:t>Networkworld</w:t>
          </w:r>
          <w:proofErr w:type="spellEnd"/>
          <w:r w:rsidRPr="00951F92">
            <w:rPr>
              <w:rFonts w:asciiTheme="majorBidi" w:hAnsiTheme="majorBidi" w:cstheme="majorBidi"/>
              <w:szCs w:val="24"/>
            </w:rPr>
            <w:t xml:space="preserve">  - </w:t>
          </w:r>
          <w:proofErr w:type="spellStart"/>
          <w:r w:rsidRPr="00951F92">
            <w:rPr>
              <w:rFonts w:asciiTheme="majorBidi" w:hAnsiTheme="majorBidi" w:cstheme="majorBidi"/>
              <w:szCs w:val="24"/>
            </w:rPr>
            <w:t>Fueling</w:t>
          </w:r>
          <w:proofErr w:type="spellEnd"/>
          <w:r w:rsidRPr="00951F92">
            <w:rPr>
              <w:rFonts w:asciiTheme="majorBidi" w:hAnsiTheme="majorBidi" w:cstheme="majorBidi"/>
              <w:szCs w:val="24"/>
            </w:rPr>
            <w:t xml:space="preserve"> the IoT Revolution. https://www.networkworld.com/article/3239146/conventional-computer-vision-coupled-with-deep-learning-makes-ai-better.html</w:t>
          </w:r>
        </w:p>
        <w:p w14:paraId="16262206"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nl-NL"/>
            </w:rPr>
            <w:t xml:space="preserve">Tao, X., Zhang, D.-P., Ma, W., Hou, Z., Lu, Z., &amp; </w:t>
          </w:r>
          <w:proofErr w:type="spellStart"/>
          <w:r w:rsidRPr="00951F92">
            <w:rPr>
              <w:rFonts w:asciiTheme="majorBidi" w:hAnsiTheme="majorBidi" w:cstheme="majorBidi"/>
              <w:szCs w:val="24"/>
              <w:lang w:val="nl-NL"/>
            </w:rPr>
            <w:t>Adak</w:t>
          </w:r>
          <w:proofErr w:type="spellEnd"/>
          <w:r w:rsidRPr="00951F92">
            <w:rPr>
              <w:rFonts w:asciiTheme="majorBidi" w:hAnsiTheme="majorBidi" w:cstheme="majorBidi"/>
              <w:szCs w:val="24"/>
              <w:lang w:val="nl-NL"/>
            </w:rPr>
            <w:t xml:space="preserve">, C. (2022). </w:t>
          </w:r>
          <w:r w:rsidRPr="00951F92">
            <w:rPr>
              <w:rFonts w:asciiTheme="majorBidi" w:hAnsiTheme="majorBidi" w:cstheme="majorBidi"/>
              <w:szCs w:val="24"/>
            </w:rPr>
            <w:t>Unsupervised Anomaly Detection for Surface Defects with Dual-Siamese Network. IEEE Transactions on Industrial Informatics, 1. https://doi.org/10.1109/TII.2022.3142326</w:t>
          </w:r>
        </w:p>
        <w:p w14:paraId="4FF3FFF1"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Tehrani, S. R., &amp; Shirazi, F. (2014). Factors Influencing the Adoption of Cloud Computing by Small and Medium Size Enterprises (SMEs). In S. Yamamoto (Ed.), Human Interface and the Management of Information. Information and Knowledge in Applications and Services (pp. 631–642). Springer International Publishing.</w:t>
          </w:r>
        </w:p>
        <w:p w14:paraId="5EAEB07E" w14:textId="77777777" w:rsidR="00951F92" w:rsidRPr="00951F92" w:rsidRDefault="00951F92" w:rsidP="00951F92">
          <w:pPr>
            <w:spacing w:line="360" w:lineRule="auto"/>
            <w:rPr>
              <w:rFonts w:asciiTheme="majorBidi" w:hAnsiTheme="majorBidi" w:cstheme="majorBidi"/>
              <w:szCs w:val="24"/>
              <w:lang w:val="pl-PL"/>
            </w:rPr>
          </w:pPr>
          <w:r w:rsidRPr="00951F92">
            <w:rPr>
              <w:rFonts w:asciiTheme="majorBidi" w:hAnsiTheme="majorBidi" w:cstheme="majorBidi"/>
              <w:szCs w:val="24"/>
            </w:rPr>
            <w:t xml:space="preserve">Therrien, R., &amp; Doyle, S. (2018). Role of training data variability on classifier performance and generalizability. In J. E. Tomaszewski &amp; M. N. </w:t>
          </w:r>
          <w:proofErr w:type="spellStart"/>
          <w:r w:rsidRPr="00951F92">
            <w:rPr>
              <w:rFonts w:asciiTheme="majorBidi" w:hAnsiTheme="majorBidi" w:cstheme="majorBidi"/>
              <w:szCs w:val="24"/>
            </w:rPr>
            <w:t>Gurcan</w:t>
          </w:r>
          <w:proofErr w:type="spellEnd"/>
          <w:r w:rsidRPr="00951F92">
            <w:rPr>
              <w:rFonts w:asciiTheme="majorBidi" w:hAnsiTheme="majorBidi" w:cstheme="majorBidi"/>
              <w:szCs w:val="24"/>
            </w:rPr>
            <w:t xml:space="preserve"> (Eds.), Medical Imaging 2018: Digital Pathology (Vol. 10581, pp. 58 – 70). </w:t>
          </w:r>
          <w:r w:rsidRPr="00951F92">
            <w:rPr>
              <w:rFonts w:asciiTheme="majorBidi" w:hAnsiTheme="majorBidi" w:cstheme="majorBidi"/>
              <w:szCs w:val="24"/>
              <w:lang w:val="pl-PL"/>
            </w:rPr>
            <w:t>SPIE. https://doi.org/10.1117/12.2293919</w:t>
          </w:r>
        </w:p>
        <w:p w14:paraId="6EB5B9D9"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pl-PL"/>
            </w:rPr>
            <w:t>Truong</w:t>
          </w:r>
          <w:proofErr w:type="spellEnd"/>
          <w:r w:rsidRPr="00951F92">
            <w:rPr>
              <w:rFonts w:asciiTheme="majorBidi" w:hAnsiTheme="majorBidi" w:cstheme="majorBidi"/>
              <w:szCs w:val="24"/>
              <w:lang w:val="pl-PL"/>
            </w:rPr>
            <w:t xml:space="preserve">, M. T. N., &amp; Kim, S. (2016). </w:t>
          </w:r>
          <w:r w:rsidRPr="00951F92">
            <w:rPr>
              <w:rFonts w:asciiTheme="majorBidi" w:hAnsiTheme="majorBidi" w:cstheme="majorBidi"/>
              <w:szCs w:val="24"/>
            </w:rPr>
            <w:t>A Review on Image Feature Detection and Description. Proceedings of the Korea Information Processing Society Conference, 677–680.</w:t>
          </w:r>
        </w:p>
        <w:p w14:paraId="4CA79F22"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Tuba, E., </w:t>
          </w:r>
          <w:proofErr w:type="spellStart"/>
          <w:r w:rsidRPr="00951F92">
            <w:rPr>
              <w:rFonts w:asciiTheme="majorBidi" w:hAnsiTheme="majorBidi" w:cstheme="majorBidi"/>
              <w:szCs w:val="24"/>
            </w:rPr>
            <w:t>Bačanin</w:t>
          </w:r>
          <w:proofErr w:type="spellEnd"/>
          <w:r w:rsidRPr="00951F92">
            <w:rPr>
              <w:rFonts w:asciiTheme="majorBidi" w:hAnsiTheme="majorBidi" w:cstheme="majorBidi"/>
              <w:szCs w:val="24"/>
            </w:rPr>
            <w:t xml:space="preserve">, N., </w:t>
          </w:r>
          <w:proofErr w:type="spellStart"/>
          <w:r w:rsidRPr="00951F92">
            <w:rPr>
              <w:rFonts w:asciiTheme="majorBidi" w:hAnsiTheme="majorBidi" w:cstheme="majorBidi"/>
              <w:szCs w:val="24"/>
            </w:rPr>
            <w:t>Strumberger</w:t>
          </w:r>
          <w:proofErr w:type="spellEnd"/>
          <w:r w:rsidRPr="00951F92">
            <w:rPr>
              <w:rFonts w:asciiTheme="majorBidi" w:hAnsiTheme="majorBidi" w:cstheme="majorBidi"/>
              <w:szCs w:val="24"/>
            </w:rPr>
            <w:t>, I., &amp; Tuba, M. (2021). Convolutional Neural Networks Hyperparameters Tuning. In E. Pap (Ed.), Artificial Intelligence: Theory and Applications (pp. 65–84). Springer International Publishing. https://doi.org/10.1007/978-3-030-72711-6_4</w:t>
          </w:r>
        </w:p>
        <w:p w14:paraId="5590CB5E"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Turek</w:t>
          </w:r>
          <w:proofErr w:type="spellEnd"/>
          <w:r w:rsidRPr="00951F92">
            <w:rPr>
              <w:rFonts w:asciiTheme="majorBidi" w:hAnsiTheme="majorBidi" w:cstheme="majorBidi"/>
              <w:szCs w:val="24"/>
            </w:rPr>
            <w:t xml:space="preserve">, M. (2016). Explainable Artificial Intelligence (XAI) - Image. In </w:t>
          </w:r>
          <w:proofErr w:type="spellStart"/>
          <w:r w:rsidRPr="00951F92">
            <w:rPr>
              <w:rFonts w:asciiTheme="majorBidi" w:hAnsiTheme="majorBidi" w:cstheme="majorBidi"/>
              <w:szCs w:val="24"/>
            </w:rPr>
            <w:t>Defense</w:t>
          </w:r>
          <w:proofErr w:type="spellEnd"/>
          <w:r w:rsidRPr="00951F92">
            <w:rPr>
              <w:rFonts w:asciiTheme="majorBidi" w:hAnsiTheme="majorBidi" w:cstheme="majorBidi"/>
              <w:szCs w:val="24"/>
            </w:rPr>
            <w:t xml:space="preserve"> Advanced Research Projects Agency - Explainable Artificial Intelligence  . DARPA. https://www.darpa.mil/program/explainable-artificial-intelligence</w:t>
          </w:r>
        </w:p>
        <w:p w14:paraId="2ED6C432"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UK Government. (2021). Data foundations and AI adoption in the UK private and third sectors: Executive Summary. https://www.gov.uk/government/publications/data-foundations-and-ai-adoption-in-the-uk-private-and-third-sectors/data-foundations-and-ai-adoption-in-the-uk-private-and-third-sectors-executive-summary#about-this-research</w:t>
          </w:r>
        </w:p>
        <w:p w14:paraId="00316CFD"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nl-NL"/>
            </w:rPr>
            <w:t xml:space="preserve">van Engelen, J. E., &amp; Hoos, H. H. (2020). </w:t>
          </w:r>
          <w:r w:rsidRPr="00951F92">
            <w:rPr>
              <w:rFonts w:asciiTheme="majorBidi" w:hAnsiTheme="majorBidi" w:cstheme="majorBidi"/>
              <w:szCs w:val="24"/>
            </w:rPr>
            <w:t>A survey on semi-supervised learning. Machine Learning, 109(2), 373–440. https://doi.org/10.1007/s10994-019-05855-6</w:t>
          </w:r>
        </w:p>
        <w:p w14:paraId="032EC994"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lastRenderedPageBreak/>
            <w:t>Vanderplas</w:t>
          </w:r>
          <w:proofErr w:type="spellEnd"/>
          <w:r w:rsidRPr="00951F92">
            <w:rPr>
              <w:rFonts w:asciiTheme="majorBidi" w:hAnsiTheme="majorBidi" w:cstheme="majorBidi"/>
              <w:szCs w:val="24"/>
            </w:rPr>
            <w:t xml:space="preserve">, J. (2019). Image of Simplified Artificial Neural Network Architecture. </w:t>
          </w:r>
          <w:proofErr w:type="spellStart"/>
          <w:r w:rsidRPr="00951F92">
            <w:rPr>
              <w:rFonts w:asciiTheme="majorBidi" w:hAnsiTheme="majorBidi" w:cstheme="majorBidi"/>
              <w:szCs w:val="24"/>
            </w:rPr>
            <w:t>AstroML</w:t>
          </w:r>
          <w:proofErr w:type="spellEnd"/>
          <w:r w:rsidRPr="00951F92">
            <w:rPr>
              <w:rFonts w:asciiTheme="majorBidi" w:hAnsiTheme="majorBidi" w:cstheme="majorBidi"/>
              <w:szCs w:val="24"/>
            </w:rPr>
            <w:t>. https://www.astroml.org/book_figures/chapter9/fig_neural_network.html</w:t>
          </w:r>
        </w:p>
        <w:p w14:paraId="34F7F7ED"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Walsh, J., O’ Mahony, N., Campbell, S., Carvalho, A., </w:t>
          </w:r>
          <w:proofErr w:type="spellStart"/>
          <w:r w:rsidRPr="00951F92">
            <w:rPr>
              <w:rFonts w:asciiTheme="majorBidi" w:hAnsiTheme="majorBidi" w:cstheme="majorBidi"/>
              <w:szCs w:val="24"/>
            </w:rPr>
            <w:t>Krpalkova</w:t>
          </w:r>
          <w:proofErr w:type="spellEnd"/>
          <w:r w:rsidRPr="00951F92">
            <w:rPr>
              <w:rFonts w:asciiTheme="majorBidi" w:hAnsiTheme="majorBidi" w:cstheme="majorBidi"/>
              <w:szCs w:val="24"/>
            </w:rPr>
            <w:t xml:space="preserve">, L., Velasco-Hernandez, G., </w:t>
          </w:r>
          <w:proofErr w:type="spellStart"/>
          <w:r w:rsidRPr="00951F92">
            <w:rPr>
              <w:rFonts w:asciiTheme="majorBidi" w:hAnsiTheme="majorBidi" w:cstheme="majorBidi"/>
              <w:szCs w:val="24"/>
            </w:rPr>
            <w:t>Harapanahalli</w:t>
          </w:r>
          <w:proofErr w:type="spellEnd"/>
          <w:r w:rsidRPr="00951F92">
            <w:rPr>
              <w:rFonts w:asciiTheme="majorBidi" w:hAnsiTheme="majorBidi" w:cstheme="majorBidi"/>
              <w:szCs w:val="24"/>
            </w:rPr>
            <w:t>, S., &amp; Riordan, D. (2019, March). Deep Learning vs. Traditional Computer Vision. https://doi.org/10.1007/978-3-030-17795-9_10</w:t>
          </w:r>
        </w:p>
        <w:p w14:paraId="27EF1A0D"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Wang, J., Ma, Y., Zhang, L., Gao, R. X., &amp; Wu, D. (2018). Deep learning for smart manufacturing: Methods and applications. Journal of Manufacturing Systems, 48, 144–156. https://doi.org/https://doi.org/10.1016/j.jmsy.2018.01.003</w:t>
          </w:r>
        </w:p>
        <w:p w14:paraId="1AC72BF2"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lang w:val="de-DE"/>
            </w:rPr>
            <w:t xml:space="preserve">Wang, X., Han, Y., Leung, V. C. M., </w:t>
          </w:r>
          <w:proofErr w:type="spellStart"/>
          <w:r w:rsidRPr="00951F92">
            <w:rPr>
              <w:rFonts w:asciiTheme="majorBidi" w:hAnsiTheme="majorBidi" w:cstheme="majorBidi"/>
              <w:szCs w:val="24"/>
              <w:lang w:val="de-DE"/>
            </w:rPr>
            <w:t>Niyato</w:t>
          </w:r>
          <w:proofErr w:type="spellEnd"/>
          <w:r w:rsidRPr="00951F92">
            <w:rPr>
              <w:rFonts w:asciiTheme="majorBidi" w:hAnsiTheme="majorBidi" w:cstheme="majorBidi"/>
              <w:szCs w:val="24"/>
              <w:lang w:val="de-DE"/>
            </w:rPr>
            <w:t xml:space="preserve">, D., Yan, X., &amp; Chen, X. (2020). </w:t>
          </w:r>
          <w:r w:rsidRPr="00951F92">
            <w:rPr>
              <w:rFonts w:asciiTheme="majorBidi" w:hAnsiTheme="majorBidi" w:cstheme="majorBidi"/>
              <w:szCs w:val="24"/>
            </w:rPr>
            <w:t>Convergence of Edge Computing and Deep Learning: A Comprehensive Survey. IEEE Communications Surveys  Tutorials, 22(2), 869–904. https://doi.org/10.1109/COMST.2020.2970550</w:t>
          </w:r>
        </w:p>
        <w:p w14:paraId="65ED9C1F"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Watt, J., </w:t>
          </w:r>
          <w:proofErr w:type="spellStart"/>
          <w:r w:rsidRPr="00951F92">
            <w:rPr>
              <w:rFonts w:asciiTheme="majorBidi" w:hAnsiTheme="majorBidi" w:cstheme="majorBidi"/>
              <w:szCs w:val="24"/>
            </w:rPr>
            <w:t>Borhani</w:t>
          </w:r>
          <w:proofErr w:type="spellEnd"/>
          <w:r w:rsidRPr="00951F92">
            <w:rPr>
              <w:rFonts w:asciiTheme="majorBidi" w:hAnsiTheme="majorBidi" w:cstheme="majorBidi"/>
              <w:szCs w:val="24"/>
            </w:rPr>
            <w:t xml:space="preserve">, R., &amp; </w:t>
          </w:r>
          <w:proofErr w:type="spellStart"/>
          <w:r w:rsidRPr="00951F92">
            <w:rPr>
              <w:rFonts w:asciiTheme="majorBidi" w:hAnsiTheme="majorBidi" w:cstheme="majorBidi"/>
              <w:szCs w:val="24"/>
            </w:rPr>
            <w:t>Katsaggelos</w:t>
          </w:r>
          <w:proofErr w:type="spellEnd"/>
          <w:r w:rsidRPr="00951F92">
            <w:rPr>
              <w:rFonts w:asciiTheme="majorBidi" w:hAnsiTheme="majorBidi" w:cstheme="majorBidi"/>
              <w:szCs w:val="24"/>
            </w:rPr>
            <w:t>, A. K. (2016). Machine learning refined : foundations, algorithms, and applications. Cambridge University Press.</w:t>
          </w:r>
        </w:p>
        <w:p w14:paraId="678B321B"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 xml:space="preserve">Weiss, K., </w:t>
          </w:r>
          <w:proofErr w:type="spellStart"/>
          <w:r w:rsidRPr="00951F92">
            <w:rPr>
              <w:rFonts w:asciiTheme="majorBidi" w:hAnsiTheme="majorBidi" w:cstheme="majorBidi"/>
              <w:szCs w:val="24"/>
            </w:rPr>
            <w:t>Khoshgoftaar</w:t>
          </w:r>
          <w:proofErr w:type="spellEnd"/>
          <w:r w:rsidRPr="00951F92">
            <w:rPr>
              <w:rFonts w:asciiTheme="majorBidi" w:hAnsiTheme="majorBidi" w:cstheme="majorBidi"/>
              <w:szCs w:val="24"/>
            </w:rPr>
            <w:t>, T. M., &amp; Wang, D. (2016). A survey of transfer learning. Journal of Big Data, 3(1), 9. https://doi.org/10.1186/s40537-016-0043-6</w:t>
          </w:r>
        </w:p>
        <w:p w14:paraId="620E1A10"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Welsh Government. (2021). Size Analysis of Active Businesses in Wales. https://gov.wales/sites/default/files/statistics-and-research/2022-04/size-analysis-of-businesses-2021-920.pdf</w:t>
          </w:r>
        </w:p>
        <w:p w14:paraId="520AB300" w14:textId="77777777" w:rsidR="00951F92" w:rsidRPr="00951F92" w:rsidRDefault="00951F92" w:rsidP="00951F92">
          <w:pPr>
            <w:spacing w:line="360" w:lineRule="auto"/>
            <w:rPr>
              <w:rFonts w:asciiTheme="majorBidi" w:hAnsiTheme="majorBidi" w:cstheme="majorBidi"/>
              <w:szCs w:val="24"/>
            </w:rPr>
          </w:pPr>
          <w:r w:rsidRPr="00951F92">
            <w:rPr>
              <w:rFonts w:asciiTheme="majorBidi" w:hAnsiTheme="majorBidi" w:cstheme="majorBidi"/>
              <w:szCs w:val="24"/>
            </w:rPr>
            <w:t>Wu, S., Wu, Y., Cao, D., &amp; Zheng, C. (2019). A fast button surface defect detection method based on Siamese network with imbalanced samples. Multimedia Tools and Applications, 78. https://doi.org/10.1007/s11042-019-08042-w</w:t>
          </w:r>
        </w:p>
        <w:p w14:paraId="7F81E302"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Yani</w:t>
          </w:r>
          <w:proofErr w:type="spellEnd"/>
          <w:r w:rsidRPr="00951F92">
            <w:rPr>
              <w:rFonts w:asciiTheme="majorBidi" w:hAnsiTheme="majorBidi" w:cstheme="majorBidi"/>
              <w:szCs w:val="24"/>
            </w:rPr>
            <w:t xml:space="preserve">, M., </w:t>
          </w:r>
          <w:proofErr w:type="spellStart"/>
          <w:r w:rsidRPr="00951F92">
            <w:rPr>
              <w:rFonts w:asciiTheme="majorBidi" w:hAnsiTheme="majorBidi" w:cstheme="majorBidi"/>
              <w:szCs w:val="24"/>
            </w:rPr>
            <w:t>Irawan</w:t>
          </w:r>
          <w:proofErr w:type="spellEnd"/>
          <w:r w:rsidRPr="00951F92">
            <w:rPr>
              <w:rFonts w:asciiTheme="majorBidi" w:hAnsiTheme="majorBidi" w:cstheme="majorBidi"/>
              <w:szCs w:val="24"/>
            </w:rPr>
            <w:t xml:space="preserve"> S, &amp; </w:t>
          </w:r>
          <w:proofErr w:type="spellStart"/>
          <w:r w:rsidRPr="00951F92">
            <w:rPr>
              <w:rFonts w:asciiTheme="majorBidi" w:hAnsiTheme="majorBidi" w:cstheme="majorBidi"/>
              <w:szCs w:val="24"/>
            </w:rPr>
            <w:t>Setianingsih</w:t>
          </w:r>
          <w:proofErr w:type="spellEnd"/>
          <w:r w:rsidRPr="00951F92">
            <w:rPr>
              <w:rFonts w:asciiTheme="majorBidi" w:hAnsiTheme="majorBidi" w:cstheme="majorBidi"/>
              <w:szCs w:val="24"/>
            </w:rPr>
            <w:t>, C. (2019). Application of Transfer Learning Using Convolutional Neural Network Methods. Journal of Physics: Conference Series, 1201, 12052. https://doi.org/10.1088/1742-6596/1201/1/012052</w:t>
          </w:r>
        </w:p>
        <w:p w14:paraId="34EEC607"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rPr>
            <w:t>Yosinski</w:t>
          </w:r>
          <w:proofErr w:type="spellEnd"/>
          <w:r w:rsidRPr="00951F92">
            <w:rPr>
              <w:rFonts w:asciiTheme="majorBidi" w:hAnsiTheme="majorBidi" w:cstheme="majorBidi"/>
              <w:szCs w:val="24"/>
            </w:rPr>
            <w:t xml:space="preserve">, J., Clune, J., Nguyen, A. M., Fuchs, T. J., &amp; Lipson, H. (2015). Understanding Neural Networks Through Deep Visualization. </w:t>
          </w:r>
          <w:proofErr w:type="spellStart"/>
          <w:r w:rsidRPr="00951F92">
            <w:rPr>
              <w:rFonts w:asciiTheme="majorBidi" w:hAnsiTheme="majorBidi" w:cstheme="majorBidi"/>
              <w:szCs w:val="24"/>
            </w:rPr>
            <w:t>ArXiv</w:t>
          </w:r>
          <w:proofErr w:type="spellEnd"/>
          <w:r w:rsidRPr="00951F92">
            <w:rPr>
              <w:rFonts w:asciiTheme="majorBidi" w:hAnsiTheme="majorBidi" w:cstheme="majorBidi"/>
              <w:szCs w:val="24"/>
            </w:rPr>
            <w:t>, abs/1506.06579.</w:t>
          </w:r>
        </w:p>
        <w:p w14:paraId="472FCF96" w14:textId="77777777" w:rsidR="00951F92" w:rsidRPr="00951F92" w:rsidRDefault="00951F92" w:rsidP="00951F92">
          <w:pPr>
            <w:spacing w:line="360" w:lineRule="auto"/>
            <w:rPr>
              <w:rFonts w:asciiTheme="majorBidi" w:hAnsiTheme="majorBidi" w:cstheme="majorBidi"/>
              <w:szCs w:val="24"/>
              <w:lang w:val="it-IT"/>
            </w:rPr>
          </w:pPr>
          <w:r w:rsidRPr="00951F92">
            <w:rPr>
              <w:rFonts w:asciiTheme="majorBidi" w:hAnsiTheme="majorBidi" w:cstheme="majorBidi"/>
              <w:szCs w:val="24"/>
            </w:rPr>
            <w:t xml:space="preserve">Zheng, N., &amp; </w:t>
          </w:r>
          <w:proofErr w:type="spellStart"/>
          <w:r w:rsidRPr="00951F92">
            <w:rPr>
              <w:rFonts w:asciiTheme="majorBidi" w:hAnsiTheme="majorBidi" w:cstheme="majorBidi"/>
              <w:szCs w:val="24"/>
            </w:rPr>
            <w:t>Mazumder</w:t>
          </w:r>
          <w:proofErr w:type="spellEnd"/>
          <w:r w:rsidRPr="00951F92">
            <w:rPr>
              <w:rFonts w:asciiTheme="majorBidi" w:hAnsiTheme="majorBidi" w:cstheme="majorBidi"/>
              <w:szCs w:val="24"/>
            </w:rPr>
            <w:t xml:space="preserve">, P. (2019). Fundamentals and Learning of Artificial Neural Networks (1st ed.). </w:t>
          </w:r>
          <w:r w:rsidRPr="00951F92">
            <w:rPr>
              <w:rFonts w:asciiTheme="majorBidi" w:hAnsiTheme="majorBidi" w:cstheme="majorBidi"/>
              <w:szCs w:val="24"/>
              <w:lang w:val="it-IT"/>
            </w:rPr>
            <w:t>Wiley. https://doi.org/10.1002/9781119507369.ch2</w:t>
          </w:r>
        </w:p>
        <w:p w14:paraId="103B8D8E" w14:textId="77777777" w:rsidR="00951F92" w:rsidRPr="00951F92" w:rsidRDefault="00951F92" w:rsidP="00951F92">
          <w:pPr>
            <w:spacing w:line="360" w:lineRule="auto"/>
            <w:rPr>
              <w:rFonts w:asciiTheme="majorBidi" w:hAnsiTheme="majorBidi" w:cstheme="majorBidi"/>
              <w:szCs w:val="24"/>
            </w:rPr>
          </w:pPr>
          <w:proofErr w:type="spellStart"/>
          <w:r w:rsidRPr="00951F92">
            <w:rPr>
              <w:rFonts w:asciiTheme="majorBidi" w:hAnsiTheme="majorBidi" w:cstheme="majorBidi"/>
              <w:szCs w:val="24"/>
              <w:lang w:val="it-IT"/>
            </w:rPr>
            <w:lastRenderedPageBreak/>
            <w:t>Zoppis</w:t>
          </w:r>
          <w:proofErr w:type="spellEnd"/>
          <w:r w:rsidRPr="00951F92">
            <w:rPr>
              <w:rFonts w:asciiTheme="majorBidi" w:hAnsiTheme="majorBidi" w:cstheme="majorBidi"/>
              <w:szCs w:val="24"/>
              <w:lang w:val="it-IT"/>
            </w:rPr>
            <w:t xml:space="preserve">, I., Mauri, G., &amp; Dondi, R. (2019). Kernel Methods: Support </w:t>
          </w:r>
          <w:proofErr w:type="spellStart"/>
          <w:r w:rsidRPr="00951F92">
            <w:rPr>
              <w:rFonts w:asciiTheme="majorBidi" w:hAnsiTheme="majorBidi" w:cstheme="majorBidi"/>
              <w:szCs w:val="24"/>
              <w:lang w:val="it-IT"/>
            </w:rPr>
            <w:t>Vector</w:t>
          </w:r>
          <w:proofErr w:type="spellEnd"/>
          <w:r w:rsidRPr="00951F92">
            <w:rPr>
              <w:rFonts w:asciiTheme="majorBidi" w:hAnsiTheme="majorBidi" w:cstheme="majorBidi"/>
              <w:szCs w:val="24"/>
              <w:lang w:val="it-IT"/>
            </w:rPr>
            <w:t xml:space="preserve"> Machines. In S. </w:t>
          </w:r>
          <w:proofErr w:type="spellStart"/>
          <w:r w:rsidRPr="00951F92">
            <w:rPr>
              <w:rFonts w:asciiTheme="majorBidi" w:hAnsiTheme="majorBidi" w:cstheme="majorBidi"/>
              <w:szCs w:val="24"/>
              <w:lang w:val="it-IT"/>
            </w:rPr>
            <w:t>Ranganathan</w:t>
          </w:r>
          <w:proofErr w:type="spellEnd"/>
          <w:r w:rsidRPr="00951F92">
            <w:rPr>
              <w:rFonts w:asciiTheme="majorBidi" w:hAnsiTheme="majorBidi" w:cstheme="majorBidi"/>
              <w:szCs w:val="24"/>
              <w:lang w:val="it-IT"/>
            </w:rPr>
            <w:t xml:space="preserve">, M. </w:t>
          </w:r>
          <w:proofErr w:type="spellStart"/>
          <w:r w:rsidRPr="00951F92">
            <w:rPr>
              <w:rFonts w:asciiTheme="majorBidi" w:hAnsiTheme="majorBidi" w:cstheme="majorBidi"/>
              <w:szCs w:val="24"/>
              <w:lang w:val="it-IT"/>
            </w:rPr>
            <w:t>Gribskov</w:t>
          </w:r>
          <w:proofErr w:type="spellEnd"/>
          <w:r w:rsidRPr="00951F92">
            <w:rPr>
              <w:rFonts w:asciiTheme="majorBidi" w:hAnsiTheme="majorBidi" w:cstheme="majorBidi"/>
              <w:szCs w:val="24"/>
              <w:lang w:val="it-IT"/>
            </w:rPr>
            <w:t xml:space="preserve">, K. </w:t>
          </w:r>
          <w:proofErr w:type="spellStart"/>
          <w:r w:rsidRPr="00951F92">
            <w:rPr>
              <w:rFonts w:asciiTheme="majorBidi" w:hAnsiTheme="majorBidi" w:cstheme="majorBidi"/>
              <w:szCs w:val="24"/>
              <w:lang w:val="it-IT"/>
            </w:rPr>
            <w:t>Nakai</w:t>
          </w:r>
          <w:proofErr w:type="spellEnd"/>
          <w:r w:rsidRPr="00951F92">
            <w:rPr>
              <w:rFonts w:asciiTheme="majorBidi" w:hAnsiTheme="majorBidi" w:cstheme="majorBidi"/>
              <w:szCs w:val="24"/>
              <w:lang w:val="it-IT"/>
            </w:rPr>
            <w:t xml:space="preserve">, &amp; C. </w:t>
          </w:r>
          <w:proofErr w:type="spellStart"/>
          <w:r w:rsidRPr="00951F92">
            <w:rPr>
              <w:rFonts w:asciiTheme="majorBidi" w:hAnsiTheme="majorBidi" w:cstheme="majorBidi"/>
              <w:szCs w:val="24"/>
              <w:lang w:val="it-IT"/>
            </w:rPr>
            <w:t>Schönbach</w:t>
          </w:r>
          <w:proofErr w:type="spellEnd"/>
          <w:r w:rsidRPr="00951F92">
            <w:rPr>
              <w:rFonts w:asciiTheme="majorBidi" w:hAnsiTheme="majorBidi" w:cstheme="majorBidi"/>
              <w:szCs w:val="24"/>
              <w:lang w:val="it-IT"/>
            </w:rPr>
            <w:t xml:space="preserve"> (</w:t>
          </w:r>
          <w:proofErr w:type="spellStart"/>
          <w:r w:rsidRPr="00951F92">
            <w:rPr>
              <w:rFonts w:asciiTheme="majorBidi" w:hAnsiTheme="majorBidi" w:cstheme="majorBidi"/>
              <w:szCs w:val="24"/>
              <w:lang w:val="it-IT"/>
            </w:rPr>
            <w:t>Eds</w:t>
          </w:r>
          <w:proofErr w:type="spellEnd"/>
          <w:r w:rsidRPr="00951F92">
            <w:rPr>
              <w:rFonts w:asciiTheme="majorBidi" w:hAnsiTheme="majorBidi" w:cstheme="majorBidi"/>
              <w:szCs w:val="24"/>
              <w:lang w:val="it-IT"/>
            </w:rPr>
            <w:t xml:space="preserve">.), Encyclopedia of </w:t>
          </w:r>
          <w:proofErr w:type="spellStart"/>
          <w:r w:rsidRPr="00951F92">
            <w:rPr>
              <w:rFonts w:asciiTheme="majorBidi" w:hAnsiTheme="majorBidi" w:cstheme="majorBidi"/>
              <w:szCs w:val="24"/>
              <w:lang w:val="it-IT"/>
            </w:rPr>
            <w:t>Bioinformatics</w:t>
          </w:r>
          <w:proofErr w:type="spellEnd"/>
          <w:r w:rsidRPr="00951F92">
            <w:rPr>
              <w:rFonts w:asciiTheme="majorBidi" w:hAnsiTheme="majorBidi" w:cstheme="majorBidi"/>
              <w:szCs w:val="24"/>
              <w:lang w:val="it-IT"/>
            </w:rPr>
            <w:t xml:space="preserve"> and </w:t>
          </w:r>
          <w:proofErr w:type="spellStart"/>
          <w:r w:rsidRPr="00951F92">
            <w:rPr>
              <w:rFonts w:asciiTheme="majorBidi" w:hAnsiTheme="majorBidi" w:cstheme="majorBidi"/>
              <w:szCs w:val="24"/>
              <w:lang w:val="it-IT"/>
            </w:rPr>
            <w:t>Computational</w:t>
          </w:r>
          <w:proofErr w:type="spellEnd"/>
          <w:r w:rsidRPr="00951F92">
            <w:rPr>
              <w:rFonts w:asciiTheme="majorBidi" w:hAnsiTheme="majorBidi" w:cstheme="majorBidi"/>
              <w:szCs w:val="24"/>
              <w:lang w:val="it-IT"/>
            </w:rPr>
            <w:t xml:space="preserve"> </w:t>
          </w:r>
          <w:proofErr w:type="spellStart"/>
          <w:r w:rsidRPr="00951F92">
            <w:rPr>
              <w:rFonts w:asciiTheme="majorBidi" w:hAnsiTheme="majorBidi" w:cstheme="majorBidi"/>
              <w:szCs w:val="24"/>
              <w:lang w:val="it-IT"/>
            </w:rPr>
            <w:t>Biology</w:t>
          </w:r>
          <w:proofErr w:type="spellEnd"/>
          <w:r w:rsidRPr="00951F92">
            <w:rPr>
              <w:rFonts w:asciiTheme="majorBidi" w:hAnsiTheme="majorBidi" w:cstheme="majorBidi"/>
              <w:szCs w:val="24"/>
              <w:lang w:val="it-IT"/>
            </w:rPr>
            <w:t xml:space="preserve"> (pp. 503–510). </w:t>
          </w:r>
          <w:r w:rsidRPr="00951F92">
            <w:rPr>
              <w:rFonts w:asciiTheme="majorBidi" w:hAnsiTheme="majorBidi" w:cstheme="majorBidi"/>
              <w:szCs w:val="24"/>
            </w:rPr>
            <w:t>Academic Press. https://doi.org/https://doi.org/10.1016/B978-0-12-809633-8.20342-7</w:t>
          </w:r>
        </w:p>
        <w:p w14:paraId="41C3D1AD" w14:textId="57B22ED1" w:rsidR="00B1447F" w:rsidRPr="00951F92" w:rsidRDefault="00B1447F" w:rsidP="00951F92">
          <w:pPr>
            <w:spacing w:line="360" w:lineRule="auto"/>
            <w:rPr>
              <w:rFonts w:asciiTheme="majorBidi" w:hAnsiTheme="majorBidi" w:cstheme="majorBidi"/>
              <w:b/>
              <w:bCs/>
              <w:noProof/>
              <w:szCs w:val="24"/>
            </w:rPr>
          </w:pPr>
        </w:p>
        <w:p w14:paraId="5B90A569" w14:textId="77777777" w:rsidR="00B1447F" w:rsidRDefault="00B1447F" w:rsidP="00951F92">
          <w:pPr>
            <w:spacing w:before="240" w:line="360" w:lineRule="auto"/>
            <w:rPr>
              <w:b/>
              <w:bCs/>
              <w:noProof/>
            </w:rPr>
          </w:pPr>
        </w:p>
        <w:p w14:paraId="46497E8C" w14:textId="77777777" w:rsidR="00B1447F" w:rsidRDefault="00B1447F" w:rsidP="00B1447F">
          <w:pPr>
            <w:spacing w:before="240" w:line="360" w:lineRule="auto"/>
            <w:rPr>
              <w:b/>
              <w:bCs/>
              <w:noProof/>
            </w:rPr>
          </w:pPr>
        </w:p>
        <w:p w14:paraId="70CBA960" w14:textId="38E38305" w:rsidR="00B1447F" w:rsidRDefault="00B1447F" w:rsidP="00B1447F">
          <w:pPr>
            <w:spacing w:before="240" w:line="360" w:lineRule="auto"/>
            <w:rPr>
              <w:b/>
              <w:bCs/>
              <w:noProof/>
            </w:rPr>
          </w:pPr>
        </w:p>
        <w:p w14:paraId="0B261E14" w14:textId="505C8EC6" w:rsidR="004C2D00" w:rsidRDefault="004C2D00" w:rsidP="00B1447F">
          <w:pPr>
            <w:spacing w:before="240" w:line="360" w:lineRule="auto"/>
            <w:rPr>
              <w:b/>
              <w:bCs/>
              <w:noProof/>
            </w:rPr>
          </w:pPr>
        </w:p>
        <w:p w14:paraId="09DE33E6" w14:textId="2C79BC99" w:rsidR="004C2D00" w:rsidRDefault="004C2D00" w:rsidP="00B1447F">
          <w:pPr>
            <w:spacing w:before="240" w:line="360" w:lineRule="auto"/>
            <w:rPr>
              <w:b/>
              <w:bCs/>
              <w:noProof/>
            </w:rPr>
          </w:pPr>
        </w:p>
        <w:p w14:paraId="5544FC58" w14:textId="52918FBD" w:rsidR="004C2D00" w:rsidRDefault="004C2D00" w:rsidP="00B1447F">
          <w:pPr>
            <w:spacing w:before="240" w:line="360" w:lineRule="auto"/>
            <w:rPr>
              <w:b/>
              <w:bCs/>
              <w:noProof/>
            </w:rPr>
          </w:pPr>
        </w:p>
        <w:p w14:paraId="35442259" w14:textId="11E67E43" w:rsidR="004C2D00" w:rsidRDefault="004C2D00" w:rsidP="00B1447F">
          <w:pPr>
            <w:spacing w:before="240" w:line="360" w:lineRule="auto"/>
            <w:rPr>
              <w:b/>
              <w:bCs/>
              <w:noProof/>
            </w:rPr>
          </w:pPr>
        </w:p>
        <w:p w14:paraId="52868038" w14:textId="0CF1C0CF" w:rsidR="004C2D00" w:rsidRDefault="004C2D00" w:rsidP="00B1447F">
          <w:pPr>
            <w:spacing w:before="240" w:line="360" w:lineRule="auto"/>
            <w:rPr>
              <w:b/>
              <w:bCs/>
              <w:noProof/>
            </w:rPr>
          </w:pPr>
        </w:p>
        <w:p w14:paraId="317E7E39" w14:textId="5CBD0CF3" w:rsidR="004C2D00" w:rsidRDefault="004C2D00" w:rsidP="00B1447F">
          <w:pPr>
            <w:spacing w:before="240" w:line="360" w:lineRule="auto"/>
            <w:rPr>
              <w:b/>
              <w:bCs/>
              <w:noProof/>
            </w:rPr>
          </w:pPr>
        </w:p>
        <w:p w14:paraId="5BA6A19D" w14:textId="2292EDFC" w:rsidR="004C2D00" w:rsidRDefault="004C2D00" w:rsidP="00B1447F">
          <w:pPr>
            <w:spacing w:before="240" w:line="360" w:lineRule="auto"/>
            <w:rPr>
              <w:b/>
              <w:bCs/>
              <w:noProof/>
            </w:rPr>
          </w:pPr>
        </w:p>
        <w:p w14:paraId="79C0B03D" w14:textId="7036103D" w:rsidR="004C2D00" w:rsidRDefault="004C2D00" w:rsidP="00B1447F">
          <w:pPr>
            <w:spacing w:before="240" w:line="360" w:lineRule="auto"/>
            <w:rPr>
              <w:b/>
              <w:bCs/>
              <w:noProof/>
            </w:rPr>
          </w:pPr>
        </w:p>
        <w:p w14:paraId="6519EC91" w14:textId="2E9572FC" w:rsidR="004C2D00" w:rsidRDefault="004C2D00" w:rsidP="00B1447F">
          <w:pPr>
            <w:spacing w:before="240" w:line="360" w:lineRule="auto"/>
            <w:rPr>
              <w:b/>
              <w:bCs/>
              <w:noProof/>
            </w:rPr>
          </w:pPr>
        </w:p>
        <w:p w14:paraId="3668EE23" w14:textId="72847E37" w:rsidR="004C2D00" w:rsidRDefault="004C2D00" w:rsidP="00B1447F">
          <w:pPr>
            <w:spacing w:before="240" w:line="360" w:lineRule="auto"/>
            <w:rPr>
              <w:b/>
              <w:bCs/>
              <w:noProof/>
            </w:rPr>
          </w:pPr>
        </w:p>
        <w:p w14:paraId="5FEB0B73" w14:textId="57232433" w:rsidR="004C2D00" w:rsidRDefault="004C2D00" w:rsidP="00B1447F">
          <w:pPr>
            <w:spacing w:before="240" w:line="360" w:lineRule="auto"/>
            <w:rPr>
              <w:b/>
              <w:bCs/>
              <w:noProof/>
            </w:rPr>
          </w:pPr>
        </w:p>
        <w:p w14:paraId="7A30A82B" w14:textId="37B06C30" w:rsidR="004C2D00" w:rsidRDefault="004C2D00" w:rsidP="00B1447F">
          <w:pPr>
            <w:spacing w:before="240" w:line="360" w:lineRule="auto"/>
            <w:rPr>
              <w:b/>
              <w:bCs/>
              <w:noProof/>
            </w:rPr>
          </w:pPr>
        </w:p>
        <w:p w14:paraId="06333CF1" w14:textId="77777777" w:rsidR="004C2D00" w:rsidRDefault="004C2D00" w:rsidP="00B1447F">
          <w:pPr>
            <w:spacing w:before="240" w:line="360" w:lineRule="auto"/>
            <w:rPr>
              <w:b/>
              <w:bCs/>
              <w:noProof/>
            </w:rPr>
          </w:pPr>
        </w:p>
        <w:p w14:paraId="510D37D5" w14:textId="7938224F" w:rsidR="008F54D1" w:rsidRPr="00462997" w:rsidRDefault="00247782" w:rsidP="00B1447F">
          <w:pPr>
            <w:spacing w:before="240" w:line="360" w:lineRule="auto"/>
            <w:rPr>
              <w:b/>
              <w:bCs/>
              <w:noProof/>
            </w:rPr>
          </w:pPr>
        </w:p>
      </w:sdtContent>
    </w:sdt>
    <w:p w14:paraId="10A59295" w14:textId="67B9973D" w:rsidR="008F54D1" w:rsidRDefault="000B550F" w:rsidP="009526AD">
      <w:pPr>
        <w:pStyle w:val="Heading1"/>
        <w:spacing w:after="240"/>
        <w:jc w:val="both"/>
      </w:pPr>
      <w:bookmarkStart w:id="240" w:name="_Toc33988011"/>
      <w:bookmarkStart w:id="241" w:name="_Toc102156171"/>
      <w:r>
        <w:lastRenderedPageBreak/>
        <w:t>Appendices</w:t>
      </w:r>
      <w:bookmarkEnd w:id="240"/>
      <w:bookmarkEnd w:id="241"/>
    </w:p>
    <w:p w14:paraId="2165B53D" w14:textId="2C127173" w:rsidR="007D66A7" w:rsidRPr="007D66A7" w:rsidRDefault="00257EE3" w:rsidP="00257EE3">
      <w:pPr>
        <w:pStyle w:val="Heading2"/>
      </w:pPr>
      <w:bookmarkStart w:id="242" w:name="_Hlk102038179"/>
      <w:bookmarkStart w:id="243" w:name="_Toc102156172"/>
      <w:r>
        <w:t xml:space="preserve">Appendix 1 </w:t>
      </w:r>
      <w:bookmarkEnd w:id="242"/>
      <w:r>
        <w:t xml:space="preserve">– </w:t>
      </w:r>
      <w:r w:rsidR="00314D7D">
        <w:t>URL Links</w:t>
      </w:r>
      <w:bookmarkEnd w:id="243"/>
      <w:r w:rsidR="00314D7D">
        <w:t xml:space="preserve"> </w:t>
      </w:r>
    </w:p>
    <w:p w14:paraId="0146D75C" w14:textId="1FF9A31D" w:rsidR="00657132" w:rsidRDefault="00657132" w:rsidP="00657132"/>
    <w:p w14:paraId="12ECF63A" w14:textId="78C18885" w:rsidR="00257EE3" w:rsidRDefault="00257EE3" w:rsidP="00E942C3">
      <w:pPr>
        <w:spacing w:line="360" w:lineRule="auto"/>
        <w:jc w:val="both"/>
      </w:pPr>
      <w:r>
        <w:t xml:space="preserve">Please follow the URL below </w:t>
      </w:r>
      <w:r w:rsidR="00314D7D">
        <w:t xml:space="preserve">to access code files and the </w:t>
      </w:r>
      <w:r>
        <w:t xml:space="preserve">video </w:t>
      </w:r>
      <w:r w:rsidR="00314D7D">
        <w:t>clip</w:t>
      </w:r>
      <w:r>
        <w:t xml:space="preserve"> of the cobot cell at Hi-Mark Automotive</w:t>
      </w:r>
      <w:r w:rsidR="00CF3696">
        <w:t>:</w:t>
      </w:r>
    </w:p>
    <w:p w14:paraId="206A9E53" w14:textId="5DF56608" w:rsidR="0024100B" w:rsidRDefault="00314D7D" w:rsidP="00757A76">
      <w:pPr>
        <w:spacing w:line="360" w:lineRule="auto"/>
        <w:jc w:val="center"/>
        <w:rPr>
          <w:rStyle w:val="Hyperlink"/>
        </w:rPr>
      </w:pPr>
      <w:r w:rsidRPr="00314D7D">
        <w:rPr>
          <w:rStyle w:val="Hyperlink"/>
        </w:rPr>
        <w:t>https://uowtsd-my.sharepoint.com/:f:/g/personal/j_jenkins_uwtsd_ac_uk/EjxvJOrVk21BosBenyzSH40Bh49arcZNAjFEEZ4zyWlLgA?e=7LXQkp</w:t>
      </w:r>
    </w:p>
    <w:p w14:paraId="3B675091" w14:textId="058A91B6" w:rsidR="0024100B" w:rsidRDefault="0024100B" w:rsidP="00757A76">
      <w:pPr>
        <w:spacing w:line="360" w:lineRule="auto"/>
        <w:jc w:val="center"/>
        <w:rPr>
          <w:rStyle w:val="Hyperlink"/>
        </w:rPr>
      </w:pPr>
    </w:p>
    <w:p w14:paraId="3004AE16" w14:textId="3E9759F5" w:rsidR="0024100B" w:rsidRDefault="0024100B" w:rsidP="00757A76">
      <w:pPr>
        <w:spacing w:line="360" w:lineRule="auto"/>
        <w:jc w:val="center"/>
        <w:rPr>
          <w:rStyle w:val="Hyperlink"/>
        </w:rPr>
      </w:pPr>
    </w:p>
    <w:p w14:paraId="4F62EF49" w14:textId="218290D9" w:rsidR="0024100B" w:rsidRDefault="0024100B" w:rsidP="00757A76">
      <w:pPr>
        <w:spacing w:line="360" w:lineRule="auto"/>
        <w:jc w:val="center"/>
        <w:rPr>
          <w:rStyle w:val="Hyperlink"/>
        </w:rPr>
      </w:pPr>
    </w:p>
    <w:p w14:paraId="28FB99B1" w14:textId="5743F25E" w:rsidR="0024100B" w:rsidRDefault="0024100B" w:rsidP="00757A76">
      <w:pPr>
        <w:spacing w:line="360" w:lineRule="auto"/>
        <w:jc w:val="center"/>
        <w:rPr>
          <w:rStyle w:val="Hyperlink"/>
        </w:rPr>
      </w:pPr>
    </w:p>
    <w:p w14:paraId="64B5DC88" w14:textId="2FDA4C30" w:rsidR="0024100B" w:rsidRDefault="0024100B" w:rsidP="00757A76">
      <w:pPr>
        <w:spacing w:line="360" w:lineRule="auto"/>
        <w:jc w:val="center"/>
        <w:rPr>
          <w:rStyle w:val="Hyperlink"/>
        </w:rPr>
      </w:pPr>
    </w:p>
    <w:p w14:paraId="64A98DCD" w14:textId="57B1CC6F" w:rsidR="0024100B" w:rsidRDefault="0024100B" w:rsidP="00757A76">
      <w:pPr>
        <w:spacing w:line="360" w:lineRule="auto"/>
        <w:jc w:val="center"/>
        <w:rPr>
          <w:rStyle w:val="Hyperlink"/>
        </w:rPr>
      </w:pPr>
    </w:p>
    <w:p w14:paraId="5AFCABCB" w14:textId="2A57730C" w:rsidR="0024100B" w:rsidRDefault="0024100B" w:rsidP="00757A76">
      <w:pPr>
        <w:spacing w:line="360" w:lineRule="auto"/>
        <w:jc w:val="center"/>
        <w:rPr>
          <w:rStyle w:val="Hyperlink"/>
        </w:rPr>
      </w:pPr>
    </w:p>
    <w:p w14:paraId="77E56733" w14:textId="36B5198C" w:rsidR="0024100B" w:rsidRDefault="0024100B" w:rsidP="00757A76">
      <w:pPr>
        <w:spacing w:line="360" w:lineRule="auto"/>
        <w:jc w:val="center"/>
        <w:rPr>
          <w:rStyle w:val="Hyperlink"/>
        </w:rPr>
      </w:pPr>
    </w:p>
    <w:p w14:paraId="5CA1D9D0" w14:textId="482DE51E" w:rsidR="0024100B" w:rsidRDefault="0024100B" w:rsidP="00757A76">
      <w:pPr>
        <w:spacing w:line="360" w:lineRule="auto"/>
        <w:jc w:val="center"/>
        <w:rPr>
          <w:rStyle w:val="Hyperlink"/>
        </w:rPr>
      </w:pPr>
    </w:p>
    <w:p w14:paraId="23BB8099" w14:textId="6B41391C" w:rsidR="0024100B" w:rsidRDefault="0024100B" w:rsidP="00757A76">
      <w:pPr>
        <w:spacing w:line="360" w:lineRule="auto"/>
        <w:jc w:val="center"/>
        <w:rPr>
          <w:rStyle w:val="Hyperlink"/>
        </w:rPr>
      </w:pPr>
    </w:p>
    <w:p w14:paraId="4038C49C" w14:textId="73133036" w:rsidR="0024100B" w:rsidRDefault="0024100B" w:rsidP="00757A76">
      <w:pPr>
        <w:spacing w:line="360" w:lineRule="auto"/>
        <w:jc w:val="center"/>
        <w:rPr>
          <w:rStyle w:val="Hyperlink"/>
        </w:rPr>
      </w:pPr>
    </w:p>
    <w:p w14:paraId="422D7816" w14:textId="6564B031" w:rsidR="00224D24" w:rsidRDefault="00224D24" w:rsidP="00757A76">
      <w:pPr>
        <w:spacing w:line="360" w:lineRule="auto"/>
        <w:jc w:val="center"/>
        <w:rPr>
          <w:rStyle w:val="Hyperlink"/>
        </w:rPr>
      </w:pPr>
    </w:p>
    <w:p w14:paraId="62C83D96" w14:textId="36EF9203" w:rsidR="00224D24" w:rsidRDefault="00224D24" w:rsidP="00757A76">
      <w:pPr>
        <w:spacing w:line="360" w:lineRule="auto"/>
        <w:jc w:val="center"/>
        <w:rPr>
          <w:rStyle w:val="Hyperlink"/>
        </w:rPr>
      </w:pPr>
    </w:p>
    <w:p w14:paraId="1FC153DC" w14:textId="56BADF6F" w:rsidR="00224D24" w:rsidRDefault="00224D24" w:rsidP="00757A76">
      <w:pPr>
        <w:spacing w:line="360" w:lineRule="auto"/>
        <w:jc w:val="center"/>
        <w:rPr>
          <w:rStyle w:val="Hyperlink"/>
        </w:rPr>
      </w:pPr>
    </w:p>
    <w:p w14:paraId="5A1A8E39" w14:textId="47CF05EF" w:rsidR="00224D24" w:rsidRDefault="00224D24" w:rsidP="00757A76">
      <w:pPr>
        <w:spacing w:line="360" w:lineRule="auto"/>
        <w:jc w:val="center"/>
        <w:rPr>
          <w:rStyle w:val="Hyperlink"/>
        </w:rPr>
      </w:pPr>
    </w:p>
    <w:p w14:paraId="585D371A" w14:textId="2CF5A799" w:rsidR="009600E2" w:rsidRDefault="009600E2" w:rsidP="00224D24">
      <w:pPr>
        <w:spacing w:line="360" w:lineRule="auto"/>
        <w:rPr>
          <w:rStyle w:val="Hyperlink"/>
        </w:rPr>
      </w:pPr>
    </w:p>
    <w:p w14:paraId="672B7292" w14:textId="77777777" w:rsidR="00224D24" w:rsidRDefault="00224D24" w:rsidP="00224D24">
      <w:pPr>
        <w:spacing w:line="360" w:lineRule="auto"/>
        <w:rPr>
          <w:rStyle w:val="Hyperlink"/>
        </w:rPr>
      </w:pPr>
    </w:p>
    <w:p w14:paraId="7A84AAEF" w14:textId="65C7D1EC" w:rsidR="00CF3696" w:rsidRDefault="00485F79" w:rsidP="0024100B">
      <w:pPr>
        <w:pStyle w:val="Heading2"/>
      </w:pPr>
      <w:bookmarkStart w:id="244" w:name="_Hlk102056885"/>
      <w:bookmarkStart w:id="245" w:name="_Toc102156173"/>
      <w:r w:rsidRPr="00485F79">
        <w:lastRenderedPageBreak/>
        <w:t xml:space="preserve">Appendix </w:t>
      </w:r>
      <w:r>
        <w:t>2 -</w:t>
      </w:r>
      <w:r w:rsidRPr="00485F79">
        <w:t xml:space="preserve"> </w:t>
      </w:r>
      <w:r>
        <w:t>Siamese Network Training Logs</w:t>
      </w:r>
      <w:bookmarkEnd w:id="245"/>
    </w:p>
    <w:bookmarkEnd w:id="244"/>
    <w:p w14:paraId="0470FBFE" w14:textId="77777777" w:rsidR="00624A74" w:rsidRDefault="00624A74" w:rsidP="00485F79">
      <w:pPr>
        <w:jc w:val="center"/>
        <w:rPr>
          <w:b/>
          <w:bCs/>
        </w:rPr>
      </w:pPr>
    </w:p>
    <w:p w14:paraId="0C3A25A6" w14:textId="4C50139A" w:rsidR="00C67DAD" w:rsidRDefault="00485F79" w:rsidP="00624A74">
      <w:pPr>
        <w:jc w:val="center"/>
        <w:rPr>
          <w:b/>
          <w:bCs/>
        </w:rPr>
      </w:pPr>
      <w:r w:rsidRPr="00485F79">
        <w:rPr>
          <w:b/>
          <w:bCs/>
          <w:noProof/>
        </w:rPr>
        <w:drawing>
          <wp:anchor distT="0" distB="0" distL="114300" distR="114300" simplePos="0" relativeHeight="251965952" behindDoc="1" locked="0" layoutInCell="1" allowOverlap="1" wp14:anchorId="29B696ED" wp14:editId="328436D6">
            <wp:simplePos x="0" y="0"/>
            <wp:positionH relativeFrom="margin">
              <wp:align>right</wp:align>
            </wp:positionH>
            <wp:positionV relativeFrom="paragraph">
              <wp:posOffset>397288</wp:posOffset>
            </wp:positionV>
            <wp:extent cx="5730875" cy="1796415"/>
            <wp:effectExtent l="0" t="0" r="3175" b="0"/>
            <wp:wrapTight wrapText="bothSides">
              <wp:wrapPolygon edited="0">
                <wp:start x="0" y="0"/>
                <wp:lineTo x="0" y="21302"/>
                <wp:lineTo x="21540" y="21302"/>
                <wp:lineTo x="21540" y="0"/>
                <wp:lineTo x="0" y="0"/>
              </wp:wrapPolygon>
            </wp:wrapTight>
            <wp:docPr id="200" name="Picture 20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Table&#10;&#10;Description automatically generated"/>
                    <pic:cNvPicPr/>
                  </pic:nvPicPr>
                  <pic:blipFill>
                    <a:blip r:embed="rId167">
                      <a:extLst>
                        <a:ext uri="{28A0092B-C50C-407E-A947-70E740481C1C}">
                          <a14:useLocalDpi xmlns:a14="http://schemas.microsoft.com/office/drawing/2010/main" val="0"/>
                        </a:ext>
                      </a:extLst>
                    </a:blip>
                    <a:stretch>
                      <a:fillRect/>
                    </a:stretch>
                  </pic:blipFill>
                  <pic:spPr>
                    <a:xfrm>
                      <a:off x="0" y="0"/>
                      <a:ext cx="5730875" cy="1796415"/>
                    </a:xfrm>
                    <a:prstGeom prst="rect">
                      <a:avLst/>
                    </a:prstGeom>
                  </pic:spPr>
                </pic:pic>
              </a:graphicData>
            </a:graphic>
            <wp14:sizeRelH relativeFrom="page">
              <wp14:pctWidth>0</wp14:pctWidth>
            </wp14:sizeRelH>
            <wp14:sizeRelV relativeFrom="page">
              <wp14:pctHeight>0</wp14:pctHeight>
            </wp14:sizeRelV>
          </wp:anchor>
        </w:drawing>
      </w:r>
      <w:r w:rsidRPr="00485F79">
        <w:rPr>
          <w:b/>
          <w:bCs/>
        </w:rPr>
        <w:t>Training Log 1</w:t>
      </w:r>
    </w:p>
    <w:p w14:paraId="54A627AC" w14:textId="74E052BD" w:rsidR="00624A74" w:rsidRDefault="00624A74" w:rsidP="0024100B">
      <w:pPr>
        <w:rPr>
          <w:b/>
          <w:bCs/>
        </w:rPr>
      </w:pPr>
    </w:p>
    <w:p w14:paraId="0ED1A72E" w14:textId="77777777" w:rsidR="00624A74" w:rsidRDefault="00624A74" w:rsidP="0024100B">
      <w:pPr>
        <w:rPr>
          <w:b/>
          <w:bCs/>
        </w:rPr>
      </w:pPr>
    </w:p>
    <w:p w14:paraId="72691853" w14:textId="2059E377" w:rsidR="007A56F9" w:rsidRDefault="00C67DAD" w:rsidP="00485F79">
      <w:pPr>
        <w:jc w:val="center"/>
        <w:rPr>
          <w:b/>
          <w:bCs/>
        </w:rPr>
      </w:pPr>
      <w:bookmarkStart w:id="246" w:name="_Hlk102042557"/>
      <w:r w:rsidRPr="007A56F9">
        <w:rPr>
          <w:b/>
          <w:bCs/>
          <w:noProof/>
        </w:rPr>
        <w:drawing>
          <wp:anchor distT="0" distB="0" distL="114300" distR="114300" simplePos="0" relativeHeight="251973120" behindDoc="1" locked="0" layoutInCell="1" allowOverlap="1" wp14:anchorId="5B5728A1" wp14:editId="15387C06">
            <wp:simplePos x="0" y="0"/>
            <wp:positionH relativeFrom="margin">
              <wp:align>right</wp:align>
            </wp:positionH>
            <wp:positionV relativeFrom="paragraph">
              <wp:posOffset>394335</wp:posOffset>
            </wp:positionV>
            <wp:extent cx="5731510" cy="1764665"/>
            <wp:effectExtent l="0" t="0" r="2540" b="6985"/>
            <wp:wrapTight wrapText="bothSides">
              <wp:wrapPolygon edited="0">
                <wp:start x="0" y="0"/>
                <wp:lineTo x="0" y="21452"/>
                <wp:lineTo x="21538" y="21452"/>
                <wp:lineTo x="21538" y="0"/>
                <wp:lineTo x="0" y="0"/>
              </wp:wrapPolygon>
            </wp:wrapTight>
            <wp:docPr id="215" name="Picture 2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Table&#10;&#10;Description automatically generated"/>
                    <pic:cNvPicPr/>
                  </pic:nvPicPr>
                  <pic:blipFill>
                    <a:blip r:embed="rId168">
                      <a:extLst>
                        <a:ext uri="{28A0092B-C50C-407E-A947-70E740481C1C}">
                          <a14:useLocalDpi xmlns:a14="http://schemas.microsoft.com/office/drawing/2010/main" val="0"/>
                        </a:ext>
                      </a:extLst>
                    </a:blip>
                    <a:stretch>
                      <a:fillRect/>
                    </a:stretch>
                  </pic:blipFill>
                  <pic:spPr>
                    <a:xfrm>
                      <a:off x="0" y="0"/>
                      <a:ext cx="5731510" cy="1764665"/>
                    </a:xfrm>
                    <a:prstGeom prst="rect">
                      <a:avLst/>
                    </a:prstGeom>
                  </pic:spPr>
                </pic:pic>
              </a:graphicData>
            </a:graphic>
            <wp14:sizeRelH relativeFrom="page">
              <wp14:pctWidth>0</wp14:pctWidth>
            </wp14:sizeRelH>
            <wp14:sizeRelV relativeFrom="page">
              <wp14:pctHeight>0</wp14:pctHeight>
            </wp14:sizeRelV>
          </wp:anchor>
        </w:drawing>
      </w:r>
      <w:r w:rsidR="007A56F9">
        <w:rPr>
          <w:b/>
          <w:bCs/>
        </w:rPr>
        <w:t>Training Log 2</w:t>
      </w:r>
    </w:p>
    <w:bookmarkEnd w:id="246"/>
    <w:p w14:paraId="2A03735E" w14:textId="2451DBEE" w:rsidR="00C67DAD" w:rsidRDefault="00C67DAD" w:rsidP="00485F79">
      <w:pPr>
        <w:jc w:val="center"/>
        <w:rPr>
          <w:b/>
          <w:bCs/>
        </w:rPr>
      </w:pPr>
    </w:p>
    <w:p w14:paraId="295018B0" w14:textId="77777777" w:rsidR="00624A74" w:rsidRDefault="00624A74" w:rsidP="00485F79">
      <w:pPr>
        <w:jc w:val="center"/>
        <w:rPr>
          <w:b/>
          <w:bCs/>
        </w:rPr>
      </w:pPr>
    </w:p>
    <w:p w14:paraId="6A706985" w14:textId="7DED57F2" w:rsidR="007A56F9" w:rsidRDefault="00C67DAD" w:rsidP="00485F79">
      <w:pPr>
        <w:jc w:val="center"/>
        <w:rPr>
          <w:b/>
          <w:bCs/>
        </w:rPr>
      </w:pPr>
      <w:bookmarkStart w:id="247" w:name="_Hlk102044319"/>
      <w:r>
        <w:rPr>
          <w:b/>
          <w:bCs/>
          <w:noProof/>
        </w:rPr>
        <w:drawing>
          <wp:anchor distT="0" distB="0" distL="114300" distR="114300" simplePos="0" relativeHeight="251977216" behindDoc="1" locked="0" layoutInCell="1" allowOverlap="1" wp14:anchorId="6248C261" wp14:editId="32FAA236">
            <wp:simplePos x="0" y="0"/>
            <wp:positionH relativeFrom="margin">
              <wp:align>right</wp:align>
            </wp:positionH>
            <wp:positionV relativeFrom="paragraph">
              <wp:posOffset>429880</wp:posOffset>
            </wp:positionV>
            <wp:extent cx="5731510" cy="1732915"/>
            <wp:effectExtent l="0" t="0" r="2540" b="635"/>
            <wp:wrapTight wrapText="bothSides">
              <wp:wrapPolygon edited="0">
                <wp:start x="0" y="0"/>
                <wp:lineTo x="0" y="21370"/>
                <wp:lineTo x="21538" y="21370"/>
                <wp:lineTo x="21538" y="0"/>
                <wp:lineTo x="0" y="0"/>
              </wp:wrapPolygon>
            </wp:wrapTight>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5731510" cy="1732915"/>
                    </a:xfrm>
                    <a:prstGeom prst="rect">
                      <a:avLst/>
                    </a:prstGeom>
                    <a:noFill/>
                  </pic:spPr>
                </pic:pic>
              </a:graphicData>
            </a:graphic>
            <wp14:sizeRelH relativeFrom="page">
              <wp14:pctWidth>0</wp14:pctWidth>
            </wp14:sizeRelH>
            <wp14:sizeRelV relativeFrom="page">
              <wp14:pctHeight>0</wp14:pctHeight>
            </wp14:sizeRelV>
          </wp:anchor>
        </w:drawing>
      </w:r>
      <w:r w:rsidRPr="00C67DAD">
        <w:rPr>
          <w:b/>
          <w:bCs/>
        </w:rPr>
        <w:t xml:space="preserve">Training Log </w:t>
      </w:r>
      <w:r>
        <w:rPr>
          <w:b/>
          <w:bCs/>
        </w:rPr>
        <w:t>3</w:t>
      </w:r>
    </w:p>
    <w:bookmarkEnd w:id="247"/>
    <w:p w14:paraId="72E718D3" w14:textId="4C07E320" w:rsidR="00757A76" w:rsidRPr="00757A76" w:rsidRDefault="00757A76" w:rsidP="00757A76">
      <w:pPr>
        <w:tabs>
          <w:tab w:val="left" w:pos="6949"/>
        </w:tabs>
      </w:pPr>
      <w:r>
        <w:tab/>
      </w:r>
    </w:p>
    <w:p w14:paraId="26DC0344" w14:textId="6508E641" w:rsidR="00624A74" w:rsidRPr="009600E2" w:rsidRDefault="0024100B" w:rsidP="009600E2">
      <w:pPr>
        <w:jc w:val="center"/>
        <w:rPr>
          <w:b/>
          <w:bCs/>
        </w:rPr>
      </w:pPr>
      <w:bookmarkStart w:id="248" w:name="_Hlk102045869"/>
      <w:r w:rsidRPr="00F63872">
        <w:rPr>
          <w:noProof/>
        </w:rPr>
        <w:lastRenderedPageBreak/>
        <w:drawing>
          <wp:anchor distT="0" distB="0" distL="114300" distR="114300" simplePos="0" relativeHeight="251981312" behindDoc="1" locked="0" layoutInCell="1" allowOverlap="1" wp14:anchorId="7ED445B4" wp14:editId="542DB5A7">
            <wp:simplePos x="0" y="0"/>
            <wp:positionH relativeFrom="margin">
              <wp:align>right</wp:align>
            </wp:positionH>
            <wp:positionV relativeFrom="paragraph">
              <wp:posOffset>425007</wp:posOffset>
            </wp:positionV>
            <wp:extent cx="5730240" cy="2186940"/>
            <wp:effectExtent l="0" t="0" r="3810" b="3810"/>
            <wp:wrapTight wrapText="bothSides">
              <wp:wrapPolygon edited="0">
                <wp:start x="0" y="0"/>
                <wp:lineTo x="0" y="21449"/>
                <wp:lineTo x="21543" y="21449"/>
                <wp:lineTo x="21543" y="0"/>
                <wp:lineTo x="0" y="0"/>
              </wp:wrapPolygon>
            </wp:wrapTight>
            <wp:docPr id="223" name="Picture 2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descr="Table&#10;&#10;Description automatically generated"/>
                    <pic:cNvPicPr/>
                  </pic:nvPicPr>
                  <pic:blipFill>
                    <a:blip r:embed="rId170">
                      <a:extLst>
                        <a:ext uri="{28A0092B-C50C-407E-A947-70E740481C1C}">
                          <a14:useLocalDpi xmlns:a14="http://schemas.microsoft.com/office/drawing/2010/main" val="0"/>
                        </a:ext>
                      </a:extLst>
                    </a:blip>
                    <a:stretch>
                      <a:fillRect/>
                    </a:stretch>
                  </pic:blipFill>
                  <pic:spPr>
                    <a:xfrm>
                      <a:off x="0" y="0"/>
                      <a:ext cx="5730240" cy="2186940"/>
                    </a:xfrm>
                    <a:prstGeom prst="rect">
                      <a:avLst/>
                    </a:prstGeom>
                  </pic:spPr>
                </pic:pic>
              </a:graphicData>
            </a:graphic>
            <wp14:sizeRelH relativeFrom="page">
              <wp14:pctWidth>0</wp14:pctWidth>
            </wp14:sizeRelH>
            <wp14:sizeRelV relativeFrom="page">
              <wp14:pctHeight>0</wp14:pctHeight>
            </wp14:sizeRelV>
          </wp:anchor>
        </w:drawing>
      </w:r>
      <w:r w:rsidR="00F63872" w:rsidRPr="00F63872">
        <w:rPr>
          <w:b/>
          <w:bCs/>
        </w:rPr>
        <w:t xml:space="preserve">Training Log </w:t>
      </w:r>
      <w:r w:rsidR="00F63872">
        <w:rPr>
          <w:b/>
          <w:bCs/>
        </w:rPr>
        <w:t>4</w:t>
      </w:r>
    </w:p>
    <w:bookmarkEnd w:id="248"/>
    <w:p w14:paraId="294674C0" w14:textId="102916E2" w:rsidR="009600E2" w:rsidRDefault="009600E2" w:rsidP="00F63872">
      <w:pPr>
        <w:jc w:val="center"/>
        <w:rPr>
          <w:b/>
          <w:bCs/>
        </w:rPr>
      </w:pPr>
    </w:p>
    <w:p w14:paraId="73F846A2" w14:textId="6A6FDC95" w:rsidR="00757A76" w:rsidRPr="00624A74" w:rsidRDefault="009600E2" w:rsidP="00F63872">
      <w:pPr>
        <w:jc w:val="center"/>
        <w:rPr>
          <w:b/>
          <w:bCs/>
        </w:rPr>
      </w:pPr>
      <w:r w:rsidRPr="0024100B">
        <w:rPr>
          <w:noProof/>
        </w:rPr>
        <w:drawing>
          <wp:anchor distT="0" distB="0" distL="114300" distR="114300" simplePos="0" relativeHeight="251992576" behindDoc="1" locked="0" layoutInCell="1" allowOverlap="1" wp14:anchorId="7A957995" wp14:editId="789E9ECE">
            <wp:simplePos x="0" y="0"/>
            <wp:positionH relativeFrom="margin">
              <wp:align>right</wp:align>
            </wp:positionH>
            <wp:positionV relativeFrom="paragraph">
              <wp:posOffset>321103</wp:posOffset>
            </wp:positionV>
            <wp:extent cx="5731510" cy="2160905"/>
            <wp:effectExtent l="0" t="0" r="2540" b="0"/>
            <wp:wrapTight wrapText="bothSides">
              <wp:wrapPolygon edited="0">
                <wp:start x="0" y="0"/>
                <wp:lineTo x="0" y="21327"/>
                <wp:lineTo x="21538" y="21327"/>
                <wp:lineTo x="21538" y="0"/>
                <wp:lineTo x="0" y="0"/>
              </wp:wrapPolygon>
            </wp:wrapTight>
            <wp:docPr id="228" name="Picture 2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Table&#10;&#10;Description automatically generated"/>
                    <pic:cNvPicPr/>
                  </pic:nvPicPr>
                  <pic:blipFill rotWithShape="1">
                    <a:blip r:embed="rId171">
                      <a:extLst>
                        <a:ext uri="{28A0092B-C50C-407E-A947-70E740481C1C}">
                          <a14:useLocalDpi xmlns:a14="http://schemas.microsoft.com/office/drawing/2010/main" val="0"/>
                        </a:ext>
                      </a:extLst>
                    </a:blip>
                    <a:srcRect t="1930"/>
                    <a:stretch/>
                  </pic:blipFill>
                  <pic:spPr bwMode="auto">
                    <a:xfrm>
                      <a:off x="0" y="0"/>
                      <a:ext cx="5731510" cy="2160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4A74" w:rsidRPr="00624A74">
        <w:rPr>
          <w:b/>
          <w:bCs/>
        </w:rPr>
        <w:t xml:space="preserve">Training Log </w:t>
      </w:r>
      <w:r w:rsidR="00624A74">
        <w:rPr>
          <w:b/>
          <w:bCs/>
        </w:rPr>
        <w:t>5</w:t>
      </w:r>
    </w:p>
    <w:p w14:paraId="0A2FB605" w14:textId="17F6409B" w:rsidR="00757A76" w:rsidRPr="00757A76" w:rsidRDefault="00757A76" w:rsidP="00757A76"/>
    <w:p w14:paraId="7DADDAE3" w14:textId="3BD3C490" w:rsidR="009600E2" w:rsidRPr="00624A74" w:rsidRDefault="009600E2" w:rsidP="009600E2">
      <w:pPr>
        <w:jc w:val="center"/>
        <w:rPr>
          <w:b/>
          <w:bCs/>
        </w:rPr>
      </w:pPr>
      <w:r>
        <w:rPr>
          <w:noProof/>
        </w:rPr>
        <w:drawing>
          <wp:anchor distT="0" distB="0" distL="114300" distR="114300" simplePos="0" relativeHeight="251991552" behindDoc="1" locked="0" layoutInCell="1" allowOverlap="1" wp14:anchorId="0BB4EF4B" wp14:editId="783F4E8D">
            <wp:simplePos x="0" y="0"/>
            <wp:positionH relativeFrom="margin">
              <wp:align>right</wp:align>
            </wp:positionH>
            <wp:positionV relativeFrom="paragraph">
              <wp:posOffset>217953</wp:posOffset>
            </wp:positionV>
            <wp:extent cx="5719445" cy="2752725"/>
            <wp:effectExtent l="0" t="0" r="0" b="9525"/>
            <wp:wrapTight wrapText="bothSides">
              <wp:wrapPolygon edited="0">
                <wp:start x="0" y="0"/>
                <wp:lineTo x="0" y="21525"/>
                <wp:lineTo x="21511" y="21525"/>
                <wp:lineTo x="21511" y="0"/>
                <wp:lineTo x="0" y="0"/>
              </wp:wrapPolygon>
            </wp:wrapTight>
            <wp:docPr id="232" name="Picture 2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Table&#10;&#10;Description automatically generated"/>
                    <pic:cNvPicPr>
                      <a:picLocks noChangeAspect="1" noChangeArrowheads="1"/>
                    </pic:cNvPicPr>
                  </pic:nvPicPr>
                  <pic:blipFill rotWithShape="1">
                    <a:blip r:embed="rId172">
                      <a:extLst>
                        <a:ext uri="{28A0092B-C50C-407E-A947-70E740481C1C}">
                          <a14:useLocalDpi xmlns:a14="http://schemas.microsoft.com/office/drawing/2010/main" val="0"/>
                        </a:ext>
                      </a:extLst>
                    </a:blip>
                    <a:srcRect t="-478" b="68258"/>
                    <a:stretch/>
                  </pic:blipFill>
                  <pic:spPr bwMode="auto">
                    <a:xfrm>
                      <a:off x="0" y="0"/>
                      <a:ext cx="5719445" cy="2752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4A74">
        <w:rPr>
          <w:b/>
          <w:bCs/>
        </w:rPr>
        <w:t xml:space="preserve">Training Log </w:t>
      </w:r>
      <w:r>
        <w:rPr>
          <w:b/>
          <w:bCs/>
        </w:rPr>
        <w:t>6</w:t>
      </w:r>
    </w:p>
    <w:p w14:paraId="6B00B349" w14:textId="14EAEDFC" w:rsidR="00F96993" w:rsidRDefault="004E152C" w:rsidP="00F96993">
      <w:r>
        <w:rPr>
          <w:noProof/>
        </w:rPr>
        <w:lastRenderedPageBreak/>
        <w:drawing>
          <wp:inline distT="0" distB="0" distL="0" distR="0" wp14:anchorId="15AC47C0" wp14:editId="4A0F2211">
            <wp:extent cx="5767070" cy="8633361"/>
            <wp:effectExtent l="0" t="0" r="508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778204" cy="8650029"/>
                    </a:xfrm>
                    <a:prstGeom prst="rect">
                      <a:avLst/>
                    </a:prstGeom>
                    <a:noFill/>
                  </pic:spPr>
                </pic:pic>
              </a:graphicData>
            </a:graphic>
          </wp:inline>
        </w:drawing>
      </w:r>
    </w:p>
    <w:p w14:paraId="2B7CBC37" w14:textId="234FEFE6" w:rsidR="00F96993" w:rsidRDefault="00F96993" w:rsidP="00F96993"/>
    <w:p w14:paraId="2CB2D0E6" w14:textId="3AA996B7" w:rsidR="00F96993" w:rsidRPr="00FC583F" w:rsidRDefault="00F96993" w:rsidP="00FC583F">
      <w:pPr>
        <w:jc w:val="center"/>
        <w:rPr>
          <w:b/>
          <w:bCs/>
        </w:rPr>
      </w:pPr>
      <w:r w:rsidRPr="00F96993">
        <w:rPr>
          <w:b/>
          <w:bCs/>
          <w:noProof/>
        </w:rPr>
        <w:drawing>
          <wp:anchor distT="0" distB="0" distL="114300" distR="114300" simplePos="0" relativeHeight="251993600" behindDoc="1" locked="0" layoutInCell="1" allowOverlap="1" wp14:anchorId="2B344C79" wp14:editId="0F34AC1E">
            <wp:simplePos x="0" y="0"/>
            <wp:positionH relativeFrom="margin">
              <wp:align>center</wp:align>
            </wp:positionH>
            <wp:positionV relativeFrom="paragraph">
              <wp:posOffset>354033</wp:posOffset>
            </wp:positionV>
            <wp:extent cx="6087745" cy="8205470"/>
            <wp:effectExtent l="0" t="0" r="8255" b="5080"/>
            <wp:wrapTight wrapText="bothSides">
              <wp:wrapPolygon edited="0">
                <wp:start x="0" y="0"/>
                <wp:lineTo x="0" y="21563"/>
                <wp:lineTo x="21562" y="21563"/>
                <wp:lineTo x="21562" y="0"/>
                <wp:lineTo x="0" y="0"/>
              </wp:wrapPolygon>
            </wp:wrapTight>
            <wp:docPr id="248" name="Picture 2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Table&#10;&#10;Description automatically generated"/>
                    <pic:cNvPicPr/>
                  </pic:nvPicPr>
                  <pic:blipFill>
                    <a:blip r:embed="rId174">
                      <a:extLst>
                        <a:ext uri="{28A0092B-C50C-407E-A947-70E740481C1C}">
                          <a14:useLocalDpi xmlns:a14="http://schemas.microsoft.com/office/drawing/2010/main" val="0"/>
                        </a:ext>
                      </a:extLst>
                    </a:blip>
                    <a:stretch>
                      <a:fillRect/>
                    </a:stretch>
                  </pic:blipFill>
                  <pic:spPr>
                    <a:xfrm>
                      <a:off x="0" y="0"/>
                      <a:ext cx="6087745" cy="8205470"/>
                    </a:xfrm>
                    <a:prstGeom prst="rect">
                      <a:avLst/>
                    </a:prstGeom>
                  </pic:spPr>
                </pic:pic>
              </a:graphicData>
            </a:graphic>
            <wp14:sizeRelH relativeFrom="page">
              <wp14:pctWidth>0</wp14:pctWidth>
            </wp14:sizeRelH>
            <wp14:sizeRelV relativeFrom="page">
              <wp14:pctHeight>0</wp14:pctHeight>
            </wp14:sizeRelV>
          </wp:anchor>
        </w:drawing>
      </w:r>
      <w:bookmarkStart w:id="249" w:name="_Hlk102090191"/>
      <w:r w:rsidRPr="00F96993">
        <w:rPr>
          <w:b/>
          <w:bCs/>
        </w:rPr>
        <w:t>Training Log 7</w:t>
      </w:r>
      <w:bookmarkEnd w:id="249"/>
    </w:p>
    <w:p w14:paraId="7E6C35FC" w14:textId="227194CF" w:rsidR="00624A74" w:rsidRDefault="003647B7" w:rsidP="003647B7">
      <w:pPr>
        <w:pStyle w:val="Heading2"/>
      </w:pPr>
      <w:bookmarkStart w:id="250" w:name="_Toc102156174"/>
      <w:r w:rsidRPr="003647B7">
        <w:lastRenderedPageBreak/>
        <w:t xml:space="preserve">Appendix </w:t>
      </w:r>
      <w:r>
        <w:t>3</w:t>
      </w:r>
      <w:r w:rsidRPr="003647B7">
        <w:t xml:space="preserve"> - </w:t>
      </w:r>
      <w:r w:rsidR="0037734F">
        <w:t>CNN</w:t>
      </w:r>
      <w:r w:rsidRPr="003647B7">
        <w:t xml:space="preserve"> Network Training Logs</w:t>
      </w:r>
      <w:bookmarkEnd w:id="250"/>
    </w:p>
    <w:p w14:paraId="1923687D" w14:textId="5CC8B9E1" w:rsidR="00624A74" w:rsidRDefault="00224D24" w:rsidP="00827454">
      <w:pPr>
        <w:spacing w:before="240"/>
        <w:jc w:val="center"/>
        <w:rPr>
          <w:b/>
          <w:bCs/>
        </w:rPr>
      </w:pPr>
      <w:r>
        <w:rPr>
          <w:noProof/>
        </w:rPr>
        <w:drawing>
          <wp:anchor distT="0" distB="0" distL="114300" distR="114300" simplePos="0" relativeHeight="252041728" behindDoc="1" locked="0" layoutInCell="1" allowOverlap="1" wp14:anchorId="340A6722" wp14:editId="16790B6A">
            <wp:simplePos x="0" y="0"/>
            <wp:positionH relativeFrom="margin">
              <wp:align>right</wp:align>
            </wp:positionH>
            <wp:positionV relativeFrom="paragraph">
              <wp:posOffset>595615</wp:posOffset>
            </wp:positionV>
            <wp:extent cx="5734050" cy="2200275"/>
            <wp:effectExtent l="0" t="0" r="0" b="9525"/>
            <wp:wrapTight wrapText="bothSides">
              <wp:wrapPolygon edited="0">
                <wp:start x="0" y="0"/>
                <wp:lineTo x="0" y="21506"/>
                <wp:lineTo x="21528" y="21506"/>
                <wp:lineTo x="21528" y="0"/>
                <wp:lineTo x="0" y="0"/>
              </wp:wrapPolygon>
            </wp:wrapTight>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5734050" cy="2200275"/>
                    </a:xfrm>
                    <a:prstGeom prst="rect">
                      <a:avLst/>
                    </a:prstGeom>
                    <a:noFill/>
                  </pic:spPr>
                </pic:pic>
              </a:graphicData>
            </a:graphic>
            <wp14:sizeRelH relativeFrom="page">
              <wp14:pctWidth>0</wp14:pctWidth>
            </wp14:sizeRelH>
            <wp14:sizeRelV relativeFrom="page">
              <wp14:pctHeight>0</wp14:pctHeight>
            </wp14:sizeRelV>
          </wp:anchor>
        </w:drawing>
      </w:r>
      <w:r w:rsidRPr="00F96993">
        <w:rPr>
          <w:b/>
          <w:bCs/>
        </w:rPr>
        <w:t xml:space="preserve">Training Log </w:t>
      </w:r>
      <w:r>
        <w:rPr>
          <w:b/>
          <w:bCs/>
        </w:rPr>
        <w:t>1</w:t>
      </w:r>
    </w:p>
    <w:p w14:paraId="18636CA4" w14:textId="48DCEC5E" w:rsidR="00827454" w:rsidRDefault="00827454" w:rsidP="00827454">
      <w:pPr>
        <w:spacing w:before="240"/>
        <w:jc w:val="center"/>
        <w:rPr>
          <w:b/>
          <w:bCs/>
        </w:rPr>
      </w:pPr>
    </w:p>
    <w:p w14:paraId="5E64AB50" w14:textId="193ED212" w:rsidR="00827454" w:rsidRDefault="00827454" w:rsidP="00827454">
      <w:pPr>
        <w:spacing w:before="240"/>
        <w:jc w:val="center"/>
        <w:rPr>
          <w:b/>
          <w:bCs/>
        </w:rPr>
      </w:pPr>
    </w:p>
    <w:p w14:paraId="2822A681" w14:textId="545A6DB7" w:rsidR="00827454" w:rsidRDefault="00827454" w:rsidP="00827454">
      <w:pPr>
        <w:spacing w:before="240"/>
        <w:jc w:val="center"/>
        <w:rPr>
          <w:b/>
          <w:bCs/>
        </w:rPr>
      </w:pPr>
    </w:p>
    <w:p w14:paraId="2C2FF0EE" w14:textId="463AA012" w:rsidR="00827454" w:rsidRDefault="00827454" w:rsidP="00827454">
      <w:pPr>
        <w:spacing w:before="240"/>
        <w:jc w:val="center"/>
        <w:rPr>
          <w:b/>
          <w:bCs/>
        </w:rPr>
      </w:pPr>
    </w:p>
    <w:p w14:paraId="521BA290" w14:textId="093847DB" w:rsidR="00827454" w:rsidRDefault="00827454" w:rsidP="00827454">
      <w:pPr>
        <w:spacing w:before="240"/>
        <w:jc w:val="center"/>
        <w:rPr>
          <w:b/>
          <w:bCs/>
        </w:rPr>
      </w:pPr>
    </w:p>
    <w:p w14:paraId="4F29525B" w14:textId="7F4956EE" w:rsidR="00827454" w:rsidRDefault="00827454" w:rsidP="00827454">
      <w:pPr>
        <w:spacing w:before="240"/>
        <w:jc w:val="center"/>
        <w:rPr>
          <w:b/>
          <w:bCs/>
        </w:rPr>
      </w:pPr>
    </w:p>
    <w:p w14:paraId="3B98DB8D" w14:textId="722B8A0F" w:rsidR="00827454" w:rsidRDefault="00827454" w:rsidP="00827454">
      <w:pPr>
        <w:spacing w:before="240"/>
        <w:jc w:val="center"/>
        <w:rPr>
          <w:b/>
          <w:bCs/>
        </w:rPr>
      </w:pPr>
    </w:p>
    <w:p w14:paraId="0B5C597D" w14:textId="70E1C395" w:rsidR="00827454" w:rsidRDefault="00827454" w:rsidP="00827454">
      <w:pPr>
        <w:spacing w:before="240"/>
        <w:jc w:val="center"/>
        <w:rPr>
          <w:b/>
          <w:bCs/>
        </w:rPr>
      </w:pPr>
    </w:p>
    <w:p w14:paraId="20192DA8" w14:textId="00F949B2" w:rsidR="00827454" w:rsidRDefault="00827454" w:rsidP="00827454">
      <w:pPr>
        <w:spacing w:before="240"/>
        <w:jc w:val="center"/>
        <w:rPr>
          <w:b/>
          <w:bCs/>
        </w:rPr>
      </w:pPr>
    </w:p>
    <w:p w14:paraId="768CE5F6" w14:textId="165F0655" w:rsidR="00827454" w:rsidRDefault="00827454" w:rsidP="00827454">
      <w:pPr>
        <w:spacing w:before="240"/>
        <w:jc w:val="center"/>
        <w:rPr>
          <w:b/>
          <w:bCs/>
        </w:rPr>
      </w:pPr>
    </w:p>
    <w:p w14:paraId="5682A28D" w14:textId="6CA2D37C" w:rsidR="00827454" w:rsidRDefault="00827454" w:rsidP="00827454">
      <w:pPr>
        <w:spacing w:before="240"/>
        <w:jc w:val="center"/>
        <w:rPr>
          <w:b/>
          <w:bCs/>
        </w:rPr>
      </w:pPr>
    </w:p>
    <w:p w14:paraId="3D983B33" w14:textId="1423F6CF" w:rsidR="00827454" w:rsidRDefault="00827454" w:rsidP="00827454">
      <w:pPr>
        <w:spacing w:before="240"/>
        <w:jc w:val="center"/>
        <w:rPr>
          <w:b/>
          <w:bCs/>
        </w:rPr>
      </w:pPr>
    </w:p>
    <w:p w14:paraId="42C03086" w14:textId="62126FE6" w:rsidR="00827454" w:rsidRDefault="00827454" w:rsidP="00827454">
      <w:pPr>
        <w:spacing w:before="240"/>
        <w:jc w:val="center"/>
        <w:rPr>
          <w:b/>
          <w:bCs/>
        </w:rPr>
      </w:pPr>
    </w:p>
    <w:p w14:paraId="785BC7FB" w14:textId="7413EAEE" w:rsidR="00827454" w:rsidRDefault="00827454" w:rsidP="00827454">
      <w:pPr>
        <w:spacing w:before="240"/>
        <w:jc w:val="center"/>
        <w:rPr>
          <w:b/>
          <w:bCs/>
        </w:rPr>
      </w:pPr>
    </w:p>
    <w:p w14:paraId="3B28AB51" w14:textId="224109D6" w:rsidR="00827454" w:rsidRDefault="00827454" w:rsidP="00827454">
      <w:pPr>
        <w:spacing w:before="240"/>
        <w:jc w:val="center"/>
        <w:rPr>
          <w:b/>
          <w:bCs/>
        </w:rPr>
      </w:pPr>
    </w:p>
    <w:p w14:paraId="34230E31" w14:textId="3FE43129" w:rsidR="00827454" w:rsidRDefault="00827454" w:rsidP="00827454">
      <w:pPr>
        <w:spacing w:before="240"/>
        <w:jc w:val="center"/>
        <w:rPr>
          <w:b/>
          <w:bCs/>
        </w:rPr>
      </w:pPr>
    </w:p>
    <w:p w14:paraId="4C58C4F9" w14:textId="0BFD3DD6" w:rsidR="00827454" w:rsidRDefault="00827454" w:rsidP="00827454">
      <w:pPr>
        <w:spacing w:before="240"/>
        <w:jc w:val="center"/>
        <w:rPr>
          <w:b/>
          <w:bCs/>
        </w:rPr>
      </w:pPr>
    </w:p>
    <w:p w14:paraId="5440C0EE" w14:textId="07444CC6" w:rsidR="00827454" w:rsidRDefault="00827454" w:rsidP="00224D24">
      <w:pPr>
        <w:spacing w:before="240"/>
        <w:jc w:val="center"/>
        <w:rPr>
          <w:b/>
          <w:bCs/>
        </w:rPr>
      </w:pPr>
      <w:r w:rsidRPr="00827454">
        <w:rPr>
          <w:noProof/>
        </w:rPr>
        <w:lastRenderedPageBreak/>
        <w:drawing>
          <wp:anchor distT="0" distB="0" distL="114300" distR="114300" simplePos="0" relativeHeight="252081664" behindDoc="1" locked="0" layoutInCell="1" allowOverlap="1" wp14:anchorId="0C8B8E9E" wp14:editId="685BA838">
            <wp:simplePos x="0" y="0"/>
            <wp:positionH relativeFrom="margin">
              <wp:align>right</wp:align>
            </wp:positionH>
            <wp:positionV relativeFrom="paragraph">
              <wp:posOffset>457259</wp:posOffset>
            </wp:positionV>
            <wp:extent cx="5731510" cy="7070090"/>
            <wp:effectExtent l="0" t="0" r="2540" b="0"/>
            <wp:wrapTight wrapText="bothSides">
              <wp:wrapPolygon edited="0">
                <wp:start x="0" y="0"/>
                <wp:lineTo x="0" y="21534"/>
                <wp:lineTo x="21538" y="21534"/>
                <wp:lineTo x="21538" y="0"/>
                <wp:lineTo x="0" y="0"/>
              </wp:wrapPolygon>
            </wp:wrapTight>
            <wp:docPr id="351" name="Picture 35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 name="Picture 351" descr="Table&#10;&#10;Description automatically generated"/>
                    <pic:cNvPicPr/>
                  </pic:nvPicPr>
                  <pic:blipFill>
                    <a:blip r:embed="rId176">
                      <a:extLst>
                        <a:ext uri="{28A0092B-C50C-407E-A947-70E740481C1C}">
                          <a14:useLocalDpi xmlns:a14="http://schemas.microsoft.com/office/drawing/2010/main" val="0"/>
                        </a:ext>
                      </a:extLst>
                    </a:blip>
                    <a:stretch>
                      <a:fillRect/>
                    </a:stretch>
                  </pic:blipFill>
                  <pic:spPr>
                    <a:xfrm>
                      <a:off x="0" y="0"/>
                      <a:ext cx="5738808" cy="7079654"/>
                    </a:xfrm>
                    <a:prstGeom prst="rect">
                      <a:avLst/>
                    </a:prstGeom>
                  </pic:spPr>
                </pic:pic>
              </a:graphicData>
            </a:graphic>
            <wp14:sizeRelH relativeFrom="page">
              <wp14:pctWidth>0</wp14:pctWidth>
            </wp14:sizeRelH>
            <wp14:sizeRelV relativeFrom="page">
              <wp14:pctHeight>0</wp14:pctHeight>
            </wp14:sizeRelV>
          </wp:anchor>
        </w:drawing>
      </w:r>
      <w:r w:rsidRPr="00827454">
        <w:rPr>
          <w:b/>
          <w:bCs/>
        </w:rPr>
        <w:t xml:space="preserve">Training Log </w:t>
      </w:r>
      <w:r>
        <w:rPr>
          <w:b/>
          <w:bCs/>
        </w:rPr>
        <w:t>2</w:t>
      </w:r>
    </w:p>
    <w:p w14:paraId="7441637A" w14:textId="1191F24F" w:rsidR="00827454" w:rsidRDefault="00827454" w:rsidP="00224D24">
      <w:pPr>
        <w:spacing w:before="240"/>
        <w:jc w:val="center"/>
      </w:pPr>
    </w:p>
    <w:p w14:paraId="2FC75D76" w14:textId="6CB0F8D0" w:rsidR="00827454" w:rsidRPr="00757A76" w:rsidRDefault="00827454" w:rsidP="00224D24">
      <w:pPr>
        <w:spacing w:before="240"/>
        <w:jc w:val="center"/>
      </w:pPr>
    </w:p>
    <w:sectPr w:rsidR="00827454" w:rsidRPr="00757A76" w:rsidSect="00C054F7">
      <w:footerReference w:type="default" r:id="rId177"/>
      <w:pgSz w:w="11906" w:h="16838"/>
      <w:pgMar w:top="1440" w:right="1440" w:bottom="1440" w:left="1440" w:header="720" w:footer="720" w:gutter="0"/>
      <w:pgBorders w:offsetFrom="page">
        <w:top w:val="thinThickMediumGap" w:sz="18" w:space="24" w:color="000000"/>
        <w:left w:val="thinThickMediumGap" w:sz="18" w:space="24" w:color="000000"/>
        <w:bottom w:val="thinThickMediumGap" w:sz="18" w:space="24" w:color="000000"/>
        <w:right w:val="thinThickMediumGap" w:sz="18" w:space="24" w:color="000000"/>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1E061" w14:textId="77777777" w:rsidR="00247782" w:rsidRDefault="00247782">
      <w:pPr>
        <w:spacing w:after="0" w:line="240" w:lineRule="auto"/>
      </w:pPr>
      <w:r>
        <w:separator/>
      </w:r>
    </w:p>
  </w:endnote>
  <w:endnote w:type="continuationSeparator" w:id="0">
    <w:p w14:paraId="0E34921A" w14:textId="77777777" w:rsidR="00247782" w:rsidRDefault="00247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2EC2A" w14:textId="77777777" w:rsidR="0011086D" w:rsidRDefault="0011086D">
    <w:pPr>
      <w:pStyle w:val="Footer"/>
      <w:jc w:val="right"/>
    </w:pPr>
    <w:r>
      <w:t xml:space="preserve">Page | </w:t>
    </w:r>
    <w:r>
      <w:fldChar w:fldCharType="begin"/>
    </w:r>
    <w:r>
      <w:instrText xml:space="preserve"> PAGE </w:instrText>
    </w:r>
    <w:r>
      <w:fldChar w:fldCharType="separate"/>
    </w:r>
    <w:r>
      <w:t>2</w:t>
    </w:r>
    <w:r>
      <w:fldChar w:fldCharType="end"/>
    </w:r>
    <w:r>
      <w:t xml:space="preserve"> </w:t>
    </w:r>
  </w:p>
  <w:p w14:paraId="52CACE11" w14:textId="77777777" w:rsidR="0011086D" w:rsidRDefault="001108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1EA63" w14:textId="77777777" w:rsidR="0011086D" w:rsidRDefault="0011086D">
    <w:pPr>
      <w:pStyle w:val="Footer"/>
      <w:jc w:val="right"/>
    </w:pPr>
    <w:r>
      <w:t xml:space="preserve">Page | </w:t>
    </w:r>
    <w:r>
      <w:fldChar w:fldCharType="begin"/>
    </w:r>
    <w:r>
      <w:instrText xml:space="preserve"> PAGE </w:instrText>
    </w:r>
    <w:r>
      <w:fldChar w:fldCharType="separate"/>
    </w:r>
    <w:r>
      <w:t>2</w:t>
    </w:r>
    <w:r>
      <w:fldChar w:fldCharType="end"/>
    </w:r>
    <w:r>
      <w:t xml:space="preserve"> </w:t>
    </w:r>
  </w:p>
  <w:p w14:paraId="0119A3DF" w14:textId="77777777" w:rsidR="0011086D" w:rsidRDefault="001108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F4DF4" w14:textId="77777777" w:rsidR="0011086D" w:rsidRDefault="0011086D">
    <w:pPr>
      <w:pStyle w:val="Footer"/>
      <w:jc w:val="right"/>
    </w:pPr>
    <w:r>
      <w:t xml:space="preserve">Page | </w:t>
    </w:r>
    <w:r>
      <w:fldChar w:fldCharType="begin"/>
    </w:r>
    <w:r>
      <w:instrText xml:space="preserve"> PAGE </w:instrText>
    </w:r>
    <w:r>
      <w:fldChar w:fldCharType="separate"/>
    </w:r>
    <w:r>
      <w:t>2</w:t>
    </w:r>
    <w:r>
      <w:fldChar w:fldCharType="end"/>
    </w:r>
    <w:r>
      <w:t xml:space="preserve"> </w:t>
    </w:r>
  </w:p>
  <w:p w14:paraId="3DEE6A60" w14:textId="77777777" w:rsidR="0011086D" w:rsidRDefault="0011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38672" w14:textId="77777777" w:rsidR="00247782" w:rsidRDefault="00247782">
      <w:pPr>
        <w:spacing w:after="0" w:line="240" w:lineRule="auto"/>
      </w:pPr>
      <w:r>
        <w:rPr>
          <w:color w:val="000000"/>
        </w:rPr>
        <w:separator/>
      </w:r>
    </w:p>
  </w:footnote>
  <w:footnote w:type="continuationSeparator" w:id="0">
    <w:p w14:paraId="4851E5FE" w14:textId="77777777" w:rsidR="00247782" w:rsidRDefault="002477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167F2" w14:textId="77777777" w:rsidR="0011086D" w:rsidRDefault="0011086D" w:rsidP="005735EA">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0E3B67B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21" type="#_x0000_t75" style="width:49.85pt;height:53.6pt;visibility:visible;mso-wrap-style:square" o:bullet="t">
        <v:imagedata r:id="rId1" o:title=""/>
      </v:shape>
    </w:pict>
  </w:numPicBullet>
  <w:abstractNum w:abstractNumId="0" w15:restartNumberingAfterBreak="0">
    <w:nsid w:val="00D33EEC"/>
    <w:multiLevelType w:val="hybridMultilevel"/>
    <w:tmpl w:val="406489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A549A"/>
    <w:multiLevelType w:val="hybridMultilevel"/>
    <w:tmpl w:val="A928F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9F4F8A"/>
    <w:multiLevelType w:val="hybridMultilevel"/>
    <w:tmpl w:val="52340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F24982"/>
    <w:multiLevelType w:val="multilevel"/>
    <w:tmpl w:val="8E72195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0ECF529F"/>
    <w:multiLevelType w:val="hybridMultilevel"/>
    <w:tmpl w:val="D83AD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E72995"/>
    <w:multiLevelType w:val="hybridMultilevel"/>
    <w:tmpl w:val="C4045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52ECC"/>
    <w:multiLevelType w:val="hybridMultilevel"/>
    <w:tmpl w:val="1A244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ED3E5F"/>
    <w:multiLevelType w:val="hybridMultilevel"/>
    <w:tmpl w:val="163EC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A136D9"/>
    <w:multiLevelType w:val="hybridMultilevel"/>
    <w:tmpl w:val="AD02A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8654F1"/>
    <w:multiLevelType w:val="hybridMultilevel"/>
    <w:tmpl w:val="D1123A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AC43683"/>
    <w:multiLevelType w:val="hybridMultilevel"/>
    <w:tmpl w:val="064A8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7457010"/>
    <w:multiLevelType w:val="hybridMultilevel"/>
    <w:tmpl w:val="B2BEA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E97F74"/>
    <w:multiLevelType w:val="hybridMultilevel"/>
    <w:tmpl w:val="BF329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6D4DEF"/>
    <w:multiLevelType w:val="hybridMultilevel"/>
    <w:tmpl w:val="2190D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215B39"/>
    <w:multiLevelType w:val="hybridMultilevel"/>
    <w:tmpl w:val="AEEAF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B03219"/>
    <w:multiLevelType w:val="hybridMultilevel"/>
    <w:tmpl w:val="6882C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BC337E"/>
    <w:multiLevelType w:val="hybridMultilevel"/>
    <w:tmpl w:val="39FE2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580D77"/>
    <w:multiLevelType w:val="hybridMultilevel"/>
    <w:tmpl w:val="7F205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DE15CE"/>
    <w:multiLevelType w:val="hybridMultilevel"/>
    <w:tmpl w:val="54AA5F76"/>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19" w15:restartNumberingAfterBreak="0">
    <w:nsid w:val="6B2E1165"/>
    <w:multiLevelType w:val="hybridMultilevel"/>
    <w:tmpl w:val="E7CC24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E3A0881"/>
    <w:multiLevelType w:val="hybridMultilevel"/>
    <w:tmpl w:val="F12E1D8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45129CF"/>
    <w:multiLevelType w:val="hybridMultilevel"/>
    <w:tmpl w:val="2E82A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4D05CF"/>
    <w:multiLevelType w:val="hybridMultilevel"/>
    <w:tmpl w:val="1A5C88D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DFB5FAC"/>
    <w:multiLevelType w:val="hybridMultilevel"/>
    <w:tmpl w:val="1A826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084A99"/>
    <w:multiLevelType w:val="hybridMultilevel"/>
    <w:tmpl w:val="1B422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990513"/>
    <w:multiLevelType w:val="multilevel"/>
    <w:tmpl w:val="8EBE8314"/>
    <w:styleLink w:val="WWOutlineListStyle1"/>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1006" w:hanging="864"/>
      </w:pPr>
    </w:lvl>
    <w:lvl w:ilvl="4">
      <w:start w:val="1"/>
      <w:numFmt w:val="decimal"/>
      <w:pStyle w:val="Heading5"/>
      <w:lvlText w:val="%1.%2.%3.%4.%5"/>
      <w:lvlJc w:val="left"/>
      <w:pPr>
        <w:ind w:left="1150" w:hanging="1008"/>
      </w:pPr>
    </w:lvl>
    <w:lvl w:ilvl="5">
      <w:start w:val="1"/>
      <w:numFmt w:val="decimal"/>
      <w:pStyle w:val="Heading6"/>
      <w:lvlText w:val="%1.%2.%3.%4.%5.%6"/>
      <w:lvlJc w:val="left"/>
      <w:pPr>
        <w:ind w:left="1294" w:hanging="1152"/>
      </w:pPr>
    </w:lvl>
    <w:lvl w:ilvl="6">
      <w:start w:val="1"/>
      <w:numFmt w:val="decimal"/>
      <w:pStyle w:val="Heading7"/>
      <w:lvlText w:val="%1.%2.%3.%4.%5.%6.%7"/>
      <w:lvlJc w:val="left"/>
      <w:pPr>
        <w:ind w:left="1438" w:hanging="1296"/>
      </w:pPr>
    </w:lvl>
    <w:lvl w:ilvl="7">
      <w:start w:val="1"/>
      <w:numFmt w:val="decimal"/>
      <w:pStyle w:val="Heading8"/>
      <w:lvlText w:val="%1.%2.%3.%4.%5.%6.%7.%8"/>
      <w:lvlJc w:val="left"/>
      <w:pPr>
        <w:ind w:left="1582" w:hanging="1440"/>
      </w:pPr>
    </w:lvl>
    <w:lvl w:ilvl="8">
      <w:start w:val="1"/>
      <w:numFmt w:val="decimal"/>
      <w:pStyle w:val="Heading9"/>
      <w:lvlText w:val="%1.%2.%3.%4.%5.%6.%7.%8.%9"/>
      <w:lvlJc w:val="left"/>
      <w:pPr>
        <w:ind w:left="1726" w:hanging="1584"/>
      </w:pPr>
    </w:lvl>
  </w:abstractNum>
  <w:num w:numId="1">
    <w:abstractNumId w:val="25"/>
  </w:num>
  <w:num w:numId="2">
    <w:abstractNumId w:val="3"/>
  </w:num>
  <w:num w:numId="3">
    <w:abstractNumId w:val="8"/>
  </w:num>
  <w:num w:numId="4">
    <w:abstractNumId w:val="2"/>
  </w:num>
  <w:num w:numId="5">
    <w:abstractNumId w:val="19"/>
  </w:num>
  <w:num w:numId="6">
    <w:abstractNumId w:val="11"/>
  </w:num>
  <w:num w:numId="7">
    <w:abstractNumId w:val="4"/>
  </w:num>
  <w:num w:numId="8">
    <w:abstractNumId w:val="22"/>
  </w:num>
  <w:num w:numId="9">
    <w:abstractNumId w:val="20"/>
  </w:num>
  <w:num w:numId="10">
    <w:abstractNumId w:val="7"/>
  </w:num>
  <w:num w:numId="11">
    <w:abstractNumId w:val="13"/>
  </w:num>
  <w:num w:numId="12">
    <w:abstractNumId w:val="1"/>
  </w:num>
  <w:num w:numId="13">
    <w:abstractNumId w:val="5"/>
  </w:num>
  <w:num w:numId="14">
    <w:abstractNumId w:val="24"/>
  </w:num>
  <w:num w:numId="15">
    <w:abstractNumId w:val="17"/>
  </w:num>
  <w:num w:numId="16">
    <w:abstractNumId w:val="15"/>
  </w:num>
  <w:num w:numId="17">
    <w:abstractNumId w:val="23"/>
  </w:num>
  <w:num w:numId="18">
    <w:abstractNumId w:val="21"/>
  </w:num>
  <w:num w:numId="19">
    <w:abstractNumId w:val="14"/>
  </w:num>
  <w:num w:numId="20">
    <w:abstractNumId w:val="12"/>
  </w:num>
  <w:num w:numId="21">
    <w:abstractNumId w:val="18"/>
  </w:num>
  <w:num w:numId="22">
    <w:abstractNumId w:val="9"/>
  </w:num>
  <w:num w:numId="23">
    <w:abstractNumId w:val="0"/>
  </w:num>
  <w:num w:numId="24">
    <w:abstractNumId w:val="6"/>
  </w:num>
  <w:num w:numId="25">
    <w:abstractNumId w:val="10"/>
  </w:num>
  <w:num w:numId="26">
    <w:abstractNumId w:val="1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4D1"/>
    <w:rsid w:val="000013DE"/>
    <w:rsid w:val="00004D0F"/>
    <w:rsid w:val="000050BE"/>
    <w:rsid w:val="00005794"/>
    <w:rsid w:val="00007F51"/>
    <w:rsid w:val="0001195B"/>
    <w:rsid w:val="0001243B"/>
    <w:rsid w:val="00012EBA"/>
    <w:rsid w:val="00013A29"/>
    <w:rsid w:val="0001493C"/>
    <w:rsid w:val="000149E1"/>
    <w:rsid w:val="00014C5A"/>
    <w:rsid w:val="000156AC"/>
    <w:rsid w:val="000160C0"/>
    <w:rsid w:val="000162DC"/>
    <w:rsid w:val="00016437"/>
    <w:rsid w:val="00017E41"/>
    <w:rsid w:val="00017F20"/>
    <w:rsid w:val="00020240"/>
    <w:rsid w:val="00021A58"/>
    <w:rsid w:val="00023011"/>
    <w:rsid w:val="000236DE"/>
    <w:rsid w:val="0002452A"/>
    <w:rsid w:val="000259E0"/>
    <w:rsid w:val="0002662A"/>
    <w:rsid w:val="00027913"/>
    <w:rsid w:val="000315EE"/>
    <w:rsid w:val="0003237A"/>
    <w:rsid w:val="00033489"/>
    <w:rsid w:val="0003388B"/>
    <w:rsid w:val="00033C83"/>
    <w:rsid w:val="00033DE7"/>
    <w:rsid w:val="000341E8"/>
    <w:rsid w:val="000346EA"/>
    <w:rsid w:val="00034F6B"/>
    <w:rsid w:val="00035073"/>
    <w:rsid w:val="000350AB"/>
    <w:rsid w:val="0003540A"/>
    <w:rsid w:val="00035C6D"/>
    <w:rsid w:val="00035FBB"/>
    <w:rsid w:val="00036B4D"/>
    <w:rsid w:val="00036E4A"/>
    <w:rsid w:val="00037696"/>
    <w:rsid w:val="00037798"/>
    <w:rsid w:val="00040EBF"/>
    <w:rsid w:val="000420F3"/>
    <w:rsid w:val="0004213C"/>
    <w:rsid w:val="000441FF"/>
    <w:rsid w:val="00044B50"/>
    <w:rsid w:val="00044C07"/>
    <w:rsid w:val="00046269"/>
    <w:rsid w:val="000468EA"/>
    <w:rsid w:val="00046CC3"/>
    <w:rsid w:val="00047B5F"/>
    <w:rsid w:val="00047C52"/>
    <w:rsid w:val="0005251F"/>
    <w:rsid w:val="00052960"/>
    <w:rsid w:val="00057291"/>
    <w:rsid w:val="00057860"/>
    <w:rsid w:val="00057FF0"/>
    <w:rsid w:val="000605D8"/>
    <w:rsid w:val="00060684"/>
    <w:rsid w:val="00060F04"/>
    <w:rsid w:val="0006178D"/>
    <w:rsid w:val="000617ED"/>
    <w:rsid w:val="00061CCD"/>
    <w:rsid w:val="00061E4D"/>
    <w:rsid w:val="00062206"/>
    <w:rsid w:val="00062A9D"/>
    <w:rsid w:val="00064DF9"/>
    <w:rsid w:val="00064F17"/>
    <w:rsid w:val="00065BE3"/>
    <w:rsid w:val="00067367"/>
    <w:rsid w:val="00067FFB"/>
    <w:rsid w:val="00070F60"/>
    <w:rsid w:val="00071AC7"/>
    <w:rsid w:val="0007266C"/>
    <w:rsid w:val="0007284A"/>
    <w:rsid w:val="00075237"/>
    <w:rsid w:val="00075D1C"/>
    <w:rsid w:val="000763CD"/>
    <w:rsid w:val="00076E6B"/>
    <w:rsid w:val="00080E22"/>
    <w:rsid w:val="00082EFA"/>
    <w:rsid w:val="00082FD1"/>
    <w:rsid w:val="0008322B"/>
    <w:rsid w:val="000839A4"/>
    <w:rsid w:val="00083E0C"/>
    <w:rsid w:val="000843D2"/>
    <w:rsid w:val="00085A52"/>
    <w:rsid w:val="00085F44"/>
    <w:rsid w:val="00087818"/>
    <w:rsid w:val="000905BF"/>
    <w:rsid w:val="000921C9"/>
    <w:rsid w:val="00092B7B"/>
    <w:rsid w:val="00092BAC"/>
    <w:rsid w:val="00092FFE"/>
    <w:rsid w:val="00094BCD"/>
    <w:rsid w:val="00095313"/>
    <w:rsid w:val="00096019"/>
    <w:rsid w:val="0009642B"/>
    <w:rsid w:val="00096545"/>
    <w:rsid w:val="00096D36"/>
    <w:rsid w:val="000974A1"/>
    <w:rsid w:val="00097C6F"/>
    <w:rsid w:val="000A07BB"/>
    <w:rsid w:val="000A0F34"/>
    <w:rsid w:val="000A140E"/>
    <w:rsid w:val="000A1D5D"/>
    <w:rsid w:val="000A2073"/>
    <w:rsid w:val="000A2430"/>
    <w:rsid w:val="000A4220"/>
    <w:rsid w:val="000A4FC0"/>
    <w:rsid w:val="000A5359"/>
    <w:rsid w:val="000A55A5"/>
    <w:rsid w:val="000A5E7B"/>
    <w:rsid w:val="000A6860"/>
    <w:rsid w:val="000A6B63"/>
    <w:rsid w:val="000A6D14"/>
    <w:rsid w:val="000A73EF"/>
    <w:rsid w:val="000A778A"/>
    <w:rsid w:val="000B020E"/>
    <w:rsid w:val="000B0A7C"/>
    <w:rsid w:val="000B0FDA"/>
    <w:rsid w:val="000B1524"/>
    <w:rsid w:val="000B16E6"/>
    <w:rsid w:val="000B175C"/>
    <w:rsid w:val="000B1B8B"/>
    <w:rsid w:val="000B37B2"/>
    <w:rsid w:val="000B497D"/>
    <w:rsid w:val="000B5153"/>
    <w:rsid w:val="000B550F"/>
    <w:rsid w:val="000B6136"/>
    <w:rsid w:val="000B69EC"/>
    <w:rsid w:val="000C065E"/>
    <w:rsid w:val="000C07C8"/>
    <w:rsid w:val="000C0A8B"/>
    <w:rsid w:val="000C206A"/>
    <w:rsid w:val="000C2FA7"/>
    <w:rsid w:val="000C3AF0"/>
    <w:rsid w:val="000C3F10"/>
    <w:rsid w:val="000C5B08"/>
    <w:rsid w:val="000C5EB4"/>
    <w:rsid w:val="000C7952"/>
    <w:rsid w:val="000D130C"/>
    <w:rsid w:val="000D20C4"/>
    <w:rsid w:val="000D2702"/>
    <w:rsid w:val="000D2998"/>
    <w:rsid w:val="000D32AC"/>
    <w:rsid w:val="000D34C6"/>
    <w:rsid w:val="000D36E4"/>
    <w:rsid w:val="000D4A01"/>
    <w:rsid w:val="000D5269"/>
    <w:rsid w:val="000D558D"/>
    <w:rsid w:val="000D5830"/>
    <w:rsid w:val="000D61A3"/>
    <w:rsid w:val="000E05DD"/>
    <w:rsid w:val="000E076C"/>
    <w:rsid w:val="000E0AF2"/>
    <w:rsid w:val="000E1F74"/>
    <w:rsid w:val="000E2D5C"/>
    <w:rsid w:val="000E3D37"/>
    <w:rsid w:val="000E3DB3"/>
    <w:rsid w:val="000E3DCE"/>
    <w:rsid w:val="000E53A2"/>
    <w:rsid w:val="000E5420"/>
    <w:rsid w:val="000E5A42"/>
    <w:rsid w:val="000E7DF7"/>
    <w:rsid w:val="000F089F"/>
    <w:rsid w:val="000F1156"/>
    <w:rsid w:val="000F157A"/>
    <w:rsid w:val="000F30FA"/>
    <w:rsid w:val="000F4300"/>
    <w:rsid w:val="000F4669"/>
    <w:rsid w:val="000F4781"/>
    <w:rsid w:val="000F53C3"/>
    <w:rsid w:val="000F5499"/>
    <w:rsid w:val="000F5CC6"/>
    <w:rsid w:val="000F610E"/>
    <w:rsid w:val="000F6EE5"/>
    <w:rsid w:val="000F7207"/>
    <w:rsid w:val="000F7462"/>
    <w:rsid w:val="000F78C9"/>
    <w:rsid w:val="000F7C4F"/>
    <w:rsid w:val="000F7F11"/>
    <w:rsid w:val="0010028E"/>
    <w:rsid w:val="00100653"/>
    <w:rsid w:val="00101928"/>
    <w:rsid w:val="001026D6"/>
    <w:rsid w:val="00102EBF"/>
    <w:rsid w:val="001031FA"/>
    <w:rsid w:val="00103682"/>
    <w:rsid w:val="0010392E"/>
    <w:rsid w:val="00103CC8"/>
    <w:rsid w:val="00106B58"/>
    <w:rsid w:val="001072B7"/>
    <w:rsid w:val="00107EF4"/>
    <w:rsid w:val="0011086D"/>
    <w:rsid w:val="00110AC1"/>
    <w:rsid w:val="001110D8"/>
    <w:rsid w:val="00111C9C"/>
    <w:rsid w:val="00115544"/>
    <w:rsid w:val="0011683C"/>
    <w:rsid w:val="00116EA6"/>
    <w:rsid w:val="001174D7"/>
    <w:rsid w:val="00117875"/>
    <w:rsid w:val="001201D4"/>
    <w:rsid w:val="001211E1"/>
    <w:rsid w:val="00121A9C"/>
    <w:rsid w:val="001220B1"/>
    <w:rsid w:val="001242FE"/>
    <w:rsid w:val="00124787"/>
    <w:rsid w:val="00124B6F"/>
    <w:rsid w:val="00126F00"/>
    <w:rsid w:val="00126F2E"/>
    <w:rsid w:val="0012718A"/>
    <w:rsid w:val="001274AB"/>
    <w:rsid w:val="0012752C"/>
    <w:rsid w:val="001278A0"/>
    <w:rsid w:val="00127C02"/>
    <w:rsid w:val="001307D4"/>
    <w:rsid w:val="00130B1E"/>
    <w:rsid w:val="00130CDB"/>
    <w:rsid w:val="00130EFF"/>
    <w:rsid w:val="0013131B"/>
    <w:rsid w:val="0013235D"/>
    <w:rsid w:val="00132F0C"/>
    <w:rsid w:val="00135C19"/>
    <w:rsid w:val="00135EF3"/>
    <w:rsid w:val="001369A0"/>
    <w:rsid w:val="0013779F"/>
    <w:rsid w:val="0013788E"/>
    <w:rsid w:val="00137FA9"/>
    <w:rsid w:val="00141060"/>
    <w:rsid w:val="00141596"/>
    <w:rsid w:val="00143A47"/>
    <w:rsid w:val="00143A78"/>
    <w:rsid w:val="00143B11"/>
    <w:rsid w:val="001447CB"/>
    <w:rsid w:val="00144D48"/>
    <w:rsid w:val="00145525"/>
    <w:rsid w:val="00145803"/>
    <w:rsid w:val="00146239"/>
    <w:rsid w:val="00146557"/>
    <w:rsid w:val="001465D8"/>
    <w:rsid w:val="00146D32"/>
    <w:rsid w:val="00147CD6"/>
    <w:rsid w:val="00150C72"/>
    <w:rsid w:val="00151107"/>
    <w:rsid w:val="001514D0"/>
    <w:rsid w:val="00151A50"/>
    <w:rsid w:val="00151CC9"/>
    <w:rsid w:val="001523EA"/>
    <w:rsid w:val="001526D2"/>
    <w:rsid w:val="00153F2B"/>
    <w:rsid w:val="001562C8"/>
    <w:rsid w:val="00156FA0"/>
    <w:rsid w:val="001571B9"/>
    <w:rsid w:val="001571EE"/>
    <w:rsid w:val="0016178A"/>
    <w:rsid w:val="00161DD0"/>
    <w:rsid w:val="001624DD"/>
    <w:rsid w:val="00163ED2"/>
    <w:rsid w:val="00166EB8"/>
    <w:rsid w:val="001674F3"/>
    <w:rsid w:val="00167D2F"/>
    <w:rsid w:val="00170D31"/>
    <w:rsid w:val="00172F8C"/>
    <w:rsid w:val="0017332C"/>
    <w:rsid w:val="00174031"/>
    <w:rsid w:val="0017459B"/>
    <w:rsid w:val="00175A86"/>
    <w:rsid w:val="00175C25"/>
    <w:rsid w:val="00176686"/>
    <w:rsid w:val="00176863"/>
    <w:rsid w:val="00176AA1"/>
    <w:rsid w:val="0018123A"/>
    <w:rsid w:val="00181C7B"/>
    <w:rsid w:val="0018287F"/>
    <w:rsid w:val="00182C26"/>
    <w:rsid w:val="00184FA1"/>
    <w:rsid w:val="001859FF"/>
    <w:rsid w:val="00185DC3"/>
    <w:rsid w:val="001874F3"/>
    <w:rsid w:val="00190420"/>
    <w:rsid w:val="0019405B"/>
    <w:rsid w:val="001943C8"/>
    <w:rsid w:val="001945EC"/>
    <w:rsid w:val="001946A7"/>
    <w:rsid w:val="001947A7"/>
    <w:rsid w:val="00194C0A"/>
    <w:rsid w:val="00195C80"/>
    <w:rsid w:val="0019607F"/>
    <w:rsid w:val="001960E0"/>
    <w:rsid w:val="00196E40"/>
    <w:rsid w:val="00197AD1"/>
    <w:rsid w:val="001A27A8"/>
    <w:rsid w:val="001A3B78"/>
    <w:rsid w:val="001A4BB4"/>
    <w:rsid w:val="001A50C5"/>
    <w:rsid w:val="001A54D3"/>
    <w:rsid w:val="001A6044"/>
    <w:rsid w:val="001A6135"/>
    <w:rsid w:val="001A61B3"/>
    <w:rsid w:val="001A667D"/>
    <w:rsid w:val="001A6DD8"/>
    <w:rsid w:val="001B3102"/>
    <w:rsid w:val="001B3CA4"/>
    <w:rsid w:val="001B6C56"/>
    <w:rsid w:val="001B74A6"/>
    <w:rsid w:val="001B7542"/>
    <w:rsid w:val="001B77AB"/>
    <w:rsid w:val="001C116A"/>
    <w:rsid w:val="001C26E9"/>
    <w:rsid w:val="001C3586"/>
    <w:rsid w:val="001C3714"/>
    <w:rsid w:val="001C382C"/>
    <w:rsid w:val="001C3991"/>
    <w:rsid w:val="001C3F94"/>
    <w:rsid w:val="001C4B52"/>
    <w:rsid w:val="001C4CDF"/>
    <w:rsid w:val="001C5CE2"/>
    <w:rsid w:val="001C5E9A"/>
    <w:rsid w:val="001C71C0"/>
    <w:rsid w:val="001C7382"/>
    <w:rsid w:val="001D02A0"/>
    <w:rsid w:val="001D0610"/>
    <w:rsid w:val="001D0BCD"/>
    <w:rsid w:val="001D28AA"/>
    <w:rsid w:val="001D2E50"/>
    <w:rsid w:val="001D361C"/>
    <w:rsid w:val="001D400E"/>
    <w:rsid w:val="001D4F0E"/>
    <w:rsid w:val="001D5482"/>
    <w:rsid w:val="001D5977"/>
    <w:rsid w:val="001D5D68"/>
    <w:rsid w:val="001D7C4E"/>
    <w:rsid w:val="001D7FF3"/>
    <w:rsid w:val="001E0A27"/>
    <w:rsid w:val="001E0B13"/>
    <w:rsid w:val="001E100E"/>
    <w:rsid w:val="001E2062"/>
    <w:rsid w:val="001E21D5"/>
    <w:rsid w:val="001E5470"/>
    <w:rsid w:val="001E5BA9"/>
    <w:rsid w:val="001E65C6"/>
    <w:rsid w:val="001E7F9E"/>
    <w:rsid w:val="001F1602"/>
    <w:rsid w:val="001F1D7C"/>
    <w:rsid w:val="001F4B02"/>
    <w:rsid w:val="001F4C78"/>
    <w:rsid w:val="001F52B6"/>
    <w:rsid w:val="001F5467"/>
    <w:rsid w:val="001F5545"/>
    <w:rsid w:val="001F57EA"/>
    <w:rsid w:val="001F7231"/>
    <w:rsid w:val="001F759A"/>
    <w:rsid w:val="00200665"/>
    <w:rsid w:val="00201A12"/>
    <w:rsid w:val="00201E5D"/>
    <w:rsid w:val="00202658"/>
    <w:rsid w:val="00205684"/>
    <w:rsid w:val="00205BDD"/>
    <w:rsid w:val="002076F4"/>
    <w:rsid w:val="00210D03"/>
    <w:rsid w:val="00212C41"/>
    <w:rsid w:val="00214157"/>
    <w:rsid w:val="002157A1"/>
    <w:rsid w:val="00217380"/>
    <w:rsid w:val="00217DC8"/>
    <w:rsid w:val="00221772"/>
    <w:rsid w:val="00221790"/>
    <w:rsid w:val="002225D5"/>
    <w:rsid w:val="002230E2"/>
    <w:rsid w:val="002234D9"/>
    <w:rsid w:val="002236FC"/>
    <w:rsid w:val="0022445D"/>
    <w:rsid w:val="00224D24"/>
    <w:rsid w:val="00225B8F"/>
    <w:rsid w:val="00227D6E"/>
    <w:rsid w:val="00230C84"/>
    <w:rsid w:val="00230D0B"/>
    <w:rsid w:val="002329B5"/>
    <w:rsid w:val="00232ECA"/>
    <w:rsid w:val="002331F7"/>
    <w:rsid w:val="00233339"/>
    <w:rsid w:val="00234811"/>
    <w:rsid w:val="00235A80"/>
    <w:rsid w:val="0023683B"/>
    <w:rsid w:val="002377EB"/>
    <w:rsid w:val="00240EDE"/>
    <w:rsid w:val="00240FE0"/>
    <w:rsid w:val="0024100B"/>
    <w:rsid w:val="00242E4C"/>
    <w:rsid w:val="0024371F"/>
    <w:rsid w:val="00245A4F"/>
    <w:rsid w:val="0024685E"/>
    <w:rsid w:val="00246D9C"/>
    <w:rsid w:val="00246F54"/>
    <w:rsid w:val="002471FC"/>
    <w:rsid w:val="00247782"/>
    <w:rsid w:val="00247C1C"/>
    <w:rsid w:val="00251F76"/>
    <w:rsid w:val="0025217A"/>
    <w:rsid w:val="0025227B"/>
    <w:rsid w:val="00252790"/>
    <w:rsid w:val="0025284E"/>
    <w:rsid w:val="00255753"/>
    <w:rsid w:val="00256293"/>
    <w:rsid w:val="002566AC"/>
    <w:rsid w:val="002579BE"/>
    <w:rsid w:val="00257EE3"/>
    <w:rsid w:val="002613CF"/>
    <w:rsid w:val="002615DD"/>
    <w:rsid w:val="0026174B"/>
    <w:rsid w:val="002624C3"/>
    <w:rsid w:val="00264378"/>
    <w:rsid w:val="002652A0"/>
    <w:rsid w:val="00265B26"/>
    <w:rsid w:val="00265EEB"/>
    <w:rsid w:val="0026611E"/>
    <w:rsid w:val="002662DB"/>
    <w:rsid w:val="0026642A"/>
    <w:rsid w:val="002706BF"/>
    <w:rsid w:val="0027133E"/>
    <w:rsid w:val="00271A66"/>
    <w:rsid w:val="00271DCA"/>
    <w:rsid w:val="00271F1C"/>
    <w:rsid w:val="002722FA"/>
    <w:rsid w:val="002723D4"/>
    <w:rsid w:val="00272CC7"/>
    <w:rsid w:val="002745FA"/>
    <w:rsid w:val="002756BA"/>
    <w:rsid w:val="00276BBC"/>
    <w:rsid w:val="00276C86"/>
    <w:rsid w:val="00276F00"/>
    <w:rsid w:val="00277359"/>
    <w:rsid w:val="002779F2"/>
    <w:rsid w:val="00277C7A"/>
    <w:rsid w:val="00280C27"/>
    <w:rsid w:val="002819DF"/>
    <w:rsid w:val="00281F64"/>
    <w:rsid w:val="0028237F"/>
    <w:rsid w:val="00282855"/>
    <w:rsid w:val="00283770"/>
    <w:rsid w:val="00283A2E"/>
    <w:rsid w:val="00284194"/>
    <w:rsid w:val="00284EF4"/>
    <w:rsid w:val="002851C3"/>
    <w:rsid w:val="002857DB"/>
    <w:rsid w:val="00286203"/>
    <w:rsid w:val="0028764A"/>
    <w:rsid w:val="00287F2C"/>
    <w:rsid w:val="00292BCB"/>
    <w:rsid w:val="00292F1D"/>
    <w:rsid w:val="00292F4C"/>
    <w:rsid w:val="0029370F"/>
    <w:rsid w:val="00293E58"/>
    <w:rsid w:val="002967D0"/>
    <w:rsid w:val="00296C13"/>
    <w:rsid w:val="002973E2"/>
    <w:rsid w:val="002A0E29"/>
    <w:rsid w:val="002A0F74"/>
    <w:rsid w:val="002A2D94"/>
    <w:rsid w:val="002A3034"/>
    <w:rsid w:val="002A3D74"/>
    <w:rsid w:val="002A3EB5"/>
    <w:rsid w:val="002A4119"/>
    <w:rsid w:val="002A42C3"/>
    <w:rsid w:val="002A5479"/>
    <w:rsid w:val="002A558B"/>
    <w:rsid w:val="002A5713"/>
    <w:rsid w:val="002A7EF7"/>
    <w:rsid w:val="002B052C"/>
    <w:rsid w:val="002B0F7B"/>
    <w:rsid w:val="002B139E"/>
    <w:rsid w:val="002B13FF"/>
    <w:rsid w:val="002B180D"/>
    <w:rsid w:val="002B268D"/>
    <w:rsid w:val="002B2D3E"/>
    <w:rsid w:val="002B3519"/>
    <w:rsid w:val="002B47FD"/>
    <w:rsid w:val="002B528B"/>
    <w:rsid w:val="002B5506"/>
    <w:rsid w:val="002B6576"/>
    <w:rsid w:val="002B6EC8"/>
    <w:rsid w:val="002B710F"/>
    <w:rsid w:val="002C020D"/>
    <w:rsid w:val="002C0E19"/>
    <w:rsid w:val="002C281E"/>
    <w:rsid w:val="002C282C"/>
    <w:rsid w:val="002C3581"/>
    <w:rsid w:val="002C39B3"/>
    <w:rsid w:val="002C4273"/>
    <w:rsid w:val="002C4A46"/>
    <w:rsid w:val="002C4A51"/>
    <w:rsid w:val="002C4BEB"/>
    <w:rsid w:val="002C5E53"/>
    <w:rsid w:val="002C5FDD"/>
    <w:rsid w:val="002D0608"/>
    <w:rsid w:val="002D08BA"/>
    <w:rsid w:val="002D332D"/>
    <w:rsid w:val="002D3E11"/>
    <w:rsid w:val="002D40AB"/>
    <w:rsid w:val="002D47BE"/>
    <w:rsid w:val="002D5138"/>
    <w:rsid w:val="002D5D2E"/>
    <w:rsid w:val="002D6CB1"/>
    <w:rsid w:val="002D7E10"/>
    <w:rsid w:val="002E00F8"/>
    <w:rsid w:val="002E01E0"/>
    <w:rsid w:val="002E1E63"/>
    <w:rsid w:val="002E2428"/>
    <w:rsid w:val="002E2DE9"/>
    <w:rsid w:val="002E4162"/>
    <w:rsid w:val="002E4F48"/>
    <w:rsid w:val="002E57BC"/>
    <w:rsid w:val="002E6770"/>
    <w:rsid w:val="002E7C8E"/>
    <w:rsid w:val="002F0473"/>
    <w:rsid w:val="002F0BFB"/>
    <w:rsid w:val="002F1BF1"/>
    <w:rsid w:val="002F2290"/>
    <w:rsid w:val="002F3B1C"/>
    <w:rsid w:val="002F4CE7"/>
    <w:rsid w:val="002F5A08"/>
    <w:rsid w:val="002F615F"/>
    <w:rsid w:val="002F6DE8"/>
    <w:rsid w:val="002F72E8"/>
    <w:rsid w:val="002F7D4F"/>
    <w:rsid w:val="00300B04"/>
    <w:rsid w:val="0030184B"/>
    <w:rsid w:val="00301A94"/>
    <w:rsid w:val="00301AA0"/>
    <w:rsid w:val="003029FB"/>
    <w:rsid w:val="00302B5C"/>
    <w:rsid w:val="003030BD"/>
    <w:rsid w:val="00305805"/>
    <w:rsid w:val="00311381"/>
    <w:rsid w:val="00311412"/>
    <w:rsid w:val="00311761"/>
    <w:rsid w:val="00312253"/>
    <w:rsid w:val="00312E11"/>
    <w:rsid w:val="00314D7D"/>
    <w:rsid w:val="00314FEF"/>
    <w:rsid w:val="00315E37"/>
    <w:rsid w:val="0031602C"/>
    <w:rsid w:val="003160F1"/>
    <w:rsid w:val="00316970"/>
    <w:rsid w:val="00316981"/>
    <w:rsid w:val="0031744F"/>
    <w:rsid w:val="00317744"/>
    <w:rsid w:val="00320293"/>
    <w:rsid w:val="00320DBA"/>
    <w:rsid w:val="003214F1"/>
    <w:rsid w:val="003216C4"/>
    <w:rsid w:val="00322C6F"/>
    <w:rsid w:val="003258EC"/>
    <w:rsid w:val="00325E57"/>
    <w:rsid w:val="00326389"/>
    <w:rsid w:val="00327A96"/>
    <w:rsid w:val="00327C6A"/>
    <w:rsid w:val="00330CDB"/>
    <w:rsid w:val="00330FCF"/>
    <w:rsid w:val="003336C3"/>
    <w:rsid w:val="00333723"/>
    <w:rsid w:val="003363C6"/>
    <w:rsid w:val="00336A7B"/>
    <w:rsid w:val="00340A83"/>
    <w:rsid w:val="003445C1"/>
    <w:rsid w:val="00346255"/>
    <w:rsid w:val="0034676D"/>
    <w:rsid w:val="00346881"/>
    <w:rsid w:val="00346C7B"/>
    <w:rsid w:val="00347EA3"/>
    <w:rsid w:val="00351522"/>
    <w:rsid w:val="003518E7"/>
    <w:rsid w:val="00351E7D"/>
    <w:rsid w:val="00352ACF"/>
    <w:rsid w:val="00353F45"/>
    <w:rsid w:val="00354C82"/>
    <w:rsid w:val="00355475"/>
    <w:rsid w:val="00355818"/>
    <w:rsid w:val="003568BF"/>
    <w:rsid w:val="00357989"/>
    <w:rsid w:val="003606F6"/>
    <w:rsid w:val="00361EEF"/>
    <w:rsid w:val="003631A5"/>
    <w:rsid w:val="0036350A"/>
    <w:rsid w:val="0036385A"/>
    <w:rsid w:val="00363922"/>
    <w:rsid w:val="003642FA"/>
    <w:rsid w:val="003647B7"/>
    <w:rsid w:val="00364E28"/>
    <w:rsid w:val="003659AB"/>
    <w:rsid w:val="00366380"/>
    <w:rsid w:val="0036777E"/>
    <w:rsid w:val="00371484"/>
    <w:rsid w:val="0037172B"/>
    <w:rsid w:val="0037210D"/>
    <w:rsid w:val="0037225C"/>
    <w:rsid w:val="00372A61"/>
    <w:rsid w:val="00372E4E"/>
    <w:rsid w:val="00374236"/>
    <w:rsid w:val="00374BD9"/>
    <w:rsid w:val="00374D64"/>
    <w:rsid w:val="00375888"/>
    <w:rsid w:val="0037734F"/>
    <w:rsid w:val="00380DE3"/>
    <w:rsid w:val="00381AFA"/>
    <w:rsid w:val="00382B75"/>
    <w:rsid w:val="00384846"/>
    <w:rsid w:val="00384E28"/>
    <w:rsid w:val="003850AE"/>
    <w:rsid w:val="00385774"/>
    <w:rsid w:val="003861DC"/>
    <w:rsid w:val="003867DA"/>
    <w:rsid w:val="00386E86"/>
    <w:rsid w:val="00390A7C"/>
    <w:rsid w:val="00391972"/>
    <w:rsid w:val="00391F52"/>
    <w:rsid w:val="00391F9E"/>
    <w:rsid w:val="0039270B"/>
    <w:rsid w:val="00392A7E"/>
    <w:rsid w:val="003942C9"/>
    <w:rsid w:val="003944A9"/>
    <w:rsid w:val="003960AB"/>
    <w:rsid w:val="00396353"/>
    <w:rsid w:val="003968D7"/>
    <w:rsid w:val="003974A6"/>
    <w:rsid w:val="003A0242"/>
    <w:rsid w:val="003A0BD2"/>
    <w:rsid w:val="003A0D0B"/>
    <w:rsid w:val="003A225F"/>
    <w:rsid w:val="003A262F"/>
    <w:rsid w:val="003A442A"/>
    <w:rsid w:val="003A48C8"/>
    <w:rsid w:val="003A4DF2"/>
    <w:rsid w:val="003A537A"/>
    <w:rsid w:val="003A67AF"/>
    <w:rsid w:val="003A68F0"/>
    <w:rsid w:val="003B0B41"/>
    <w:rsid w:val="003B18ED"/>
    <w:rsid w:val="003B1D3E"/>
    <w:rsid w:val="003B2CD0"/>
    <w:rsid w:val="003B5128"/>
    <w:rsid w:val="003B6579"/>
    <w:rsid w:val="003B747D"/>
    <w:rsid w:val="003C1BEA"/>
    <w:rsid w:val="003C1DE9"/>
    <w:rsid w:val="003C3064"/>
    <w:rsid w:val="003C33D0"/>
    <w:rsid w:val="003C3ABB"/>
    <w:rsid w:val="003C3D68"/>
    <w:rsid w:val="003C43BE"/>
    <w:rsid w:val="003C45DB"/>
    <w:rsid w:val="003C467A"/>
    <w:rsid w:val="003C48B7"/>
    <w:rsid w:val="003C4AE3"/>
    <w:rsid w:val="003C4D5F"/>
    <w:rsid w:val="003C533C"/>
    <w:rsid w:val="003C6DD5"/>
    <w:rsid w:val="003C733B"/>
    <w:rsid w:val="003D1176"/>
    <w:rsid w:val="003D167C"/>
    <w:rsid w:val="003D1C4F"/>
    <w:rsid w:val="003D2315"/>
    <w:rsid w:val="003D2CCB"/>
    <w:rsid w:val="003D30F3"/>
    <w:rsid w:val="003D42A9"/>
    <w:rsid w:val="003D4F31"/>
    <w:rsid w:val="003D5B32"/>
    <w:rsid w:val="003D76A4"/>
    <w:rsid w:val="003E1A44"/>
    <w:rsid w:val="003E1AA3"/>
    <w:rsid w:val="003E31F3"/>
    <w:rsid w:val="003E3645"/>
    <w:rsid w:val="003E4C5C"/>
    <w:rsid w:val="003E4E37"/>
    <w:rsid w:val="003E6BF1"/>
    <w:rsid w:val="003E79BA"/>
    <w:rsid w:val="003F0EC9"/>
    <w:rsid w:val="003F1379"/>
    <w:rsid w:val="003F13BC"/>
    <w:rsid w:val="003F1E2D"/>
    <w:rsid w:val="003F310B"/>
    <w:rsid w:val="003F3903"/>
    <w:rsid w:val="003F4712"/>
    <w:rsid w:val="003F51D5"/>
    <w:rsid w:val="003F57A6"/>
    <w:rsid w:val="003F5E7B"/>
    <w:rsid w:val="003F7A0B"/>
    <w:rsid w:val="0040158D"/>
    <w:rsid w:val="00401B78"/>
    <w:rsid w:val="00401CE4"/>
    <w:rsid w:val="00403865"/>
    <w:rsid w:val="00403D28"/>
    <w:rsid w:val="00404E62"/>
    <w:rsid w:val="00407B02"/>
    <w:rsid w:val="004100E5"/>
    <w:rsid w:val="00411E08"/>
    <w:rsid w:val="004134E7"/>
    <w:rsid w:val="00414E74"/>
    <w:rsid w:val="00415ED3"/>
    <w:rsid w:val="004165CB"/>
    <w:rsid w:val="004166B3"/>
    <w:rsid w:val="00416BB2"/>
    <w:rsid w:val="00420367"/>
    <w:rsid w:val="00420BEC"/>
    <w:rsid w:val="0042146D"/>
    <w:rsid w:val="004218C6"/>
    <w:rsid w:val="00421EFA"/>
    <w:rsid w:val="0042277E"/>
    <w:rsid w:val="004242D3"/>
    <w:rsid w:val="00424B50"/>
    <w:rsid w:val="00425D2A"/>
    <w:rsid w:val="0042607B"/>
    <w:rsid w:val="00430675"/>
    <w:rsid w:val="00431126"/>
    <w:rsid w:val="00431F83"/>
    <w:rsid w:val="004320A6"/>
    <w:rsid w:val="004329CC"/>
    <w:rsid w:val="00432BCD"/>
    <w:rsid w:val="00433E39"/>
    <w:rsid w:val="004340DD"/>
    <w:rsid w:val="004343E8"/>
    <w:rsid w:val="00434EFD"/>
    <w:rsid w:val="00434FB8"/>
    <w:rsid w:val="00435C1C"/>
    <w:rsid w:val="00442ABA"/>
    <w:rsid w:val="0044336E"/>
    <w:rsid w:val="00443EB6"/>
    <w:rsid w:val="00444094"/>
    <w:rsid w:val="00444B77"/>
    <w:rsid w:val="004458B2"/>
    <w:rsid w:val="00445A54"/>
    <w:rsid w:val="00446471"/>
    <w:rsid w:val="0044689B"/>
    <w:rsid w:val="00446B85"/>
    <w:rsid w:val="00446C83"/>
    <w:rsid w:val="00447C62"/>
    <w:rsid w:val="004500F1"/>
    <w:rsid w:val="00450489"/>
    <w:rsid w:val="00450A6D"/>
    <w:rsid w:val="00451D8F"/>
    <w:rsid w:val="004546B2"/>
    <w:rsid w:val="00454B12"/>
    <w:rsid w:val="00454E34"/>
    <w:rsid w:val="00454F10"/>
    <w:rsid w:val="004606FF"/>
    <w:rsid w:val="00460CEC"/>
    <w:rsid w:val="004612A6"/>
    <w:rsid w:val="00461D73"/>
    <w:rsid w:val="00462997"/>
    <w:rsid w:val="00465E4B"/>
    <w:rsid w:val="0046735B"/>
    <w:rsid w:val="0046787F"/>
    <w:rsid w:val="00470FA7"/>
    <w:rsid w:val="00471105"/>
    <w:rsid w:val="00471477"/>
    <w:rsid w:val="00471D43"/>
    <w:rsid w:val="004726FE"/>
    <w:rsid w:val="004730E5"/>
    <w:rsid w:val="0047503C"/>
    <w:rsid w:val="00475BE3"/>
    <w:rsid w:val="00476030"/>
    <w:rsid w:val="0047626A"/>
    <w:rsid w:val="00477D43"/>
    <w:rsid w:val="00477E14"/>
    <w:rsid w:val="00480FDC"/>
    <w:rsid w:val="00483087"/>
    <w:rsid w:val="00484BB7"/>
    <w:rsid w:val="00485EC6"/>
    <w:rsid w:val="00485F79"/>
    <w:rsid w:val="00486322"/>
    <w:rsid w:val="00486B7A"/>
    <w:rsid w:val="004877B9"/>
    <w:rsid w:val="004910B6"/>
    <w:rsid w:val="00491C3A"/>
    <w:rsid w:val="004927AC"/>
    <w:rsid w:val="0049365A"/>
    <w:rsid w:val="00493DBA"/>
    <w:rsid w:val="00497053"/>
    <w:rsid w:val="00497C77"/>
    <w:rsid w:val="004A1BF5"/>
    <w:rsid w:val="004A1CF4"/>
    <w:rsid w:val="004A1DFD"/>
    <w:rsid w:val="004A1FF8"/>
    <w:rsid w:val="004A2E1B"/>
    <w:rsid w:val="004A36F8"/>
    <w:rsid w:val="004A4BA5"/>
    <w:rsid w:val="004A5FC1"/>
    <w:rsid w:val="004A60A5"/>
    <w:rsid w:val="004A60B4"/>
    <w:rsid w:val="004A65AF"/>
    <w:rsid w:val="004A75B8"/>
    <w:rsid w:val="004B0172"/>
    <w:rsid w:val="004B05C0"/>
    <w:rsid w:val="004B16DB"/>
    <w:rsid w:val="004B19AB"/>
    <w:rsid w:val="004B36C4"/>
    <w:rsid w:val="004B3B61"/>
    <w:rsid w:val="004B4899"/>
    <w:rsid w:val="004B5F97"/>
    <w:rsid w:val="004B6BC5"/>
    <w:rsid w:val="004B6E5F"/>
    <w:rsid w:val="004B7765"/>
    <w:rsid w:val="004C0110"/>
    <w:rsid w:val="004C1756"/>
    <w:rsid w:val="004C2D00"/>
    <w:rsid w:val="004C2D5D"/>
    <w:rsid w:val="004C2DBE"/>
    <w:rsid w:val="004C38BD"/>
    <w:rsid w:val="004C5886"/>
    <w:rsid w:val="004C62C8"/>
    <w:rsid w:val="004C655C"/>
    <w:rsid w:val="004D075B"/>
    <w:rsid w:val="004D0A49"/>
    <w:rsid w:val="004D10DD"/>
    <w:rsid w:val="004D26E5"/>
    <w:rsid w:val="004D5B29"/>
    <w:rsid w:val="004D64C7"/>
    <w:rsid w:val="004D6B95"/>
    <w:rsid w:val="004E0F54"/>
    <w:rsid w:val="004E152C"/>
    <w:rsid w:val="004E196E"/>
    <w:rsid w:val="004E2BCA"/>
    <w:rsid w:val="004E3747"/>
    <w:rsid w:val="004E3FCD"/>
    <w:rsid w:val="004E42C8"/>
    <w:rsid w:val="004E4361"/>
    <w:rsid w:val="004E5E36"/>
    <w:rsid w:val="004E6A92"/>
    <w:rsid w:val="004E70E8"/>
    <w:rsid w:val="004E7366"/>
    <w:rsid w:val="004F002B"/>
    <w:rsid w:val="004F072B"/>
    <w:rsid w:val="004F4793"/>
    <w:rsid w:val="004F55CD"/>
    <w:rsid w:val="004F59DD"/>
    <w:rsid w:val="004F6860"/>
    <w:rsid w:val="004F71A0"/>
    <w:rsid w:val="0050023A"/>
    <w:rsid w:val="00500790"/>
    <w:rsid w:val="005007EA"/>
    <w:rsid w:val="00501913"/>
    <w:rsid w:val="00501D7F"/>
    <w:rsid w:val="00502272"/>
    <w:rsid w:val="005022D7"/>
    <w:rsid w:val="00504A98"/>
    <w:rsid w:val="0050508B"/>
    <w:rsid w:val="00505330"/>
    <w:rsid w:val="005055F1"/>
    <w:rsid w:val="00505DD2"/>
    <w:rsid w:val="00510011"/>
    <w:rsid w:val="00510C2D"/>
    <w:rsid w:val="00512A71"/>
    <w:rsid w:val="00512C8A"/>
    <w:rsid w:val="00513736"/>
    <w:rsid w:val="005137F8"/>
    <w:rsid w:val="005138C2"/>
    <w:rsid w:val="00513EB2"/>
    <w:rsid w:val="00515F32"/>
    <w:rsid w:val="0051661F"/>
    <w:rsid w:val="005201E9"/>
    <w:rsid w:val="00520A30"/>
    <w:rsid w:val="00520F60"/>
    <w:rsid w:val="0052235C"/>
    <w:rsid w:val="00522CB7"/>
    <w:rsid w:val="005232B1"/>
    <w:rsid w:val="0052398F"/>
    <w:rsid w:val="00523B0C"/>
    <w:rsid w:val="0052466D"/>
    <w:rsid w:val="005248C7"/>
    <w:rsid w:val="0052522A"/>
    <w:rsid w:val="005258BD"/>
    <w:rsid w:val="0052596A"/>
    <w:rsid w:val="005264A9"/>
    <w:rsid w:val="00526759"/>
    <w:rsid w:val="005274BC"/>
    <w:rsid w:val="005277F3"/>
    <w:rsid w:val="00530FB4"/>
    <w:rsid w:val="005317FD"/>
    <w:rsid w:val="00531834"/>
    <w:rsid w:val="00531C96"/>
    <w:rsid w:val="00532271"/>
    <w:rsid w:val="005322ED"/>
    <w:rsid w:val="00532470"/>
    <w:rsid w:val="005331A0"/>
    <w:rsid w:val="00533821"/>
    <w:rsid w:val="005339B1"/>
    <w:rsid w:val="00535372"/>
    <w:rsid w:val="005363A3"/>
    <w:rsid w:val="00541B65"/>
    <w:rsid w:val="00542E50"/>
    <w:rsid w:val="005436B1"/>
    <w:rsid w:val="00543BF0"/>
    <w:rsid w:val="00545093"/>
    <w:rsid w:val="00545C4A"/>
    <w:rsid w:val="00546740"/>
    <w:rsid w:val="005506B3"/>
    <w:rsid w:val="00550909"/>
    <w:rsid w:val="00550B7B"/>
    <w:rsid w:val="00552193"/>
    <w:rsid w:val="005523FE"/>
    <w:rsid w:val="00553C1F"/>
    <w:rsid w:val="00553C8B"/>
    <w:rsid w:val="0055454C"/>
    <w:rsid w:val="005547B8"/>
    <w:rsid w:val="00555B91"/>
    <w:rsid w:val="005606D4"/>
    <w:rsid w:val="00561FFC"/>
    <w:rsid w:val="0056354D"/>
    <w:rsid w:val="00563739"/>
    <w:rsid w:val="00565AB3"/>
    <w:rsid w:val="005707B3"/>
    <w:rsid w:val="00571048"/>
    <w:rsid w:val="005735EA"/>
    <w:rsid w:val="005747A3"/>
    <w:rsid w:val="00575153"/>
    <w:rsid w:val="00575223"/>
    <w:rsid w:val="005759EF"/>
    <w:rsid w:val="00576674"/>
    <w:rsid w:val="00577CF7"/>
    <w:rsid w:val="005805FE"/>
    <w:rsid w:val="0058090E"/>
    <w:rsid w:val="005822B9"/>
    <w:rsid w:val="00582472"/>
    <w:rsid w:val="005831C3"/>
    <w:rsid w:val="005831F7"/>
    <w:rsid w:val="00584149"/>
    <w:rsid w:val="00585D83"/>
    <w:rsid w:val="00587EDF"/>
    <w:rsid w:val="00590A45"/>
    <w:rsid w:val="00591857"/>
    <w:rsid w:val="005921E7"/>
    <w:rsid w:val="005926AC"/>
    <w:rsid w:val="005928A0"/>
    <w:rsid w:val="00592F42"/>
    <w:rsid w:val="005930EE"/>
    <w:rsid w:val="005947F7"/>
    <w:rsid w:val="005948D5"/>
    <w:rsid w:val="0059497C"/>
    <w:rsid w:val="00595B00"/>
    <w:rsid w:val="00597CE0"/>
    <w:rsid w:val="005A07DC"/>
    <w:rsid w:val="005A0908"/>
    <w:rsid w:val="005A2084"/>
    <w:rsid w:val="005A28EB"/>
    <w:rsid w:val="005A421C"/>
    <w:rsid w:val="005A4457"/>
    <w:rsid w:val="005A4768"/>
    <w:rsid w:val="005A4D99"/>
    <w:rsid w:val="005A51C2"/>
    <w:rsid w:val="005A75D7"/>
    <w:rsid w:val="005B00D1"/>
    <w:rsid w:val="005B0A7E"/>
    <w:rsid w:val="005B134A"/>
    <w:rsid w:val="005B157B"/>
    <w:rsid w:val="005B17E1"/>
    <w:rsid w:val="005B3D2E"/>
    <w:rsid w:val="005B443B"/>
    <w:rsid w:val="005B57A8"/>
    <w:rsid w:val="005B6C22"/>
    <w:rsid w:val="005B700E"/>
    <w:rsid w:val="005B706E"/>
    <w:rsid w:val="005B7B9F"/>
    <w:rsid w:val="005C1D97"/>
    <w:rsid w:val="005C2D1C"/>
    <w:rsid w:val="005C358A"/>
    <w:rsid w:val="005C3F0C"/>
    <w:rsid w:val="005C426C"/>
    <w:rsid w:val="005C6CEB"/>
    <w:rsid w:val="005C6F00"/>
    <w:rsid w:val="005C7241"/>
    <w:rsid w:val="005D073F"/>
    <w:rsid w:val="005D10DB"/>
    <w:rsid w:val="005D153D"/>
    <w:rsid w:val="005D2922"/>
    <w:rsid w:val="005D3E22"/>
    <w:rsid w:val="005D5D6A"/>
    <w:rsid w:val="005D76EA"/>
    <w:rsid w:val="005D77C2"/>
    <w:rsid w:val="005D77FE"/>
    <w:rsid w:val="005D7F3C"/>
    <w:rsid w:val="005E051C"/>
    <w:rsid w:val="005E078E"/>
    <w:rsid w:val="005E0B65"/>
    <w:rsid w:val="005E1D26"/>
    <w:rsid w:val="005E2EA0"/>
    <w:rsid w:val="005E318F"/>
    <w:rsid w:val="005E48D3"/>
    <w:rsid w:val="005E4C54"/>
    <w:rsid w:val="005E4D58"/>
    <w:rsid w:val="005E4ED0"/>
    <w:rsid w:val="005E5BF1"/>
    <w:rsid w:val="005E634C"/>
    <w:rsid w:val="005E6536"/>
    <w:rsid w:val="005E7DA6"/>
    <w:rsid w:val="005E7DAA"/>
    <w:rsid w:val="005E7EBB"/>
    <w:rsid w:val="005F2830"/>
    <w:rsid w:val="005F5A2F"/>
    <w:rsid w:val="005F749B"/>
    <w:rsid w:val="005F74F4"/>
    <w:rsid w:val="00600050"/>
    <w:rsid w:val="0060190F"/>
    <w:rsid w:val="0060230A"/>
    <w:rsid w:val="00602DA9"/>
    <w:rsid w:val="00602ED4"/>
    <w:rsid w:val="00604478"/>
    <w:rsid w:val="006059A1"/>
    <w:rsid w:val="00605A22"/>
    <w:rsid w:val="006061A7"/>
    <w:rsid w:val="00606650"/>
    <w:rsid w:val="00607113"/>
    <w:rsid w:val="00607B7F"/>
    <w:rsid w:val="00607BF9"/>
    <w:rsid w:val="006113BD"/>
    <w:rsid w:val="00611603"/>
    <w:rsid w:val="00612BF7"/>
    <w:rsid w:val="0061316E"/>
    <w:rsid w:val="00613747"/>
    <w:rsid w:val="0061401D"/>
    <w:rsid w:val="00614180"/>
    <w:rsid w:val="00615685"/>
    <w:rsid w:val="00615802"/>
    <w:rsid w:val="00615E8C"/>
    <w:rsid w:val="0061686F"/>
    <w:rsid w:val="00616A99"/>
    <w:rsid w:val="00617278"/>
    <w:rsid w:val="0062033B"/>
    <w:rsid w:val="006208EE"/>
    <w:rsid w:val="00621A63"/>
    <w:rsid w:val="00621E44"/>
    <w:rsid w:val="00622908"/>
    <w:rsid w:val="00622EF5"/>
    <w:rsid w:val="006239C3"/>
    <w:rsid w:val="00624A74"/>
    <w:rsid w:val="00624BC5"/>
    <w:rsid w:val="00625C0B"/>
    <w:rsid w:val="00626009"/>
    <w:rsid w:val="00626207"/>
    <w:rsid w:val="00627E14"/>
    <w:rsid w:val="00630AF4"/>
    <w:rsid w:val="00630EDB"/>
    <w:rsid w:val="0063105B"/>
    <w:rsid w:val="00632718"/>
    <w:rsid w:val="0063303A"/>
    <w:rsid w:val="00633E40"/>
    <w:rsid w:val="00634E9B"/>
    <w:rsid w:val="0063775A"/>
    <w:rsid w:val="006403A3"/>
    <w:rsid w:val="006404F6"/>
    <w:rsid w:val="00641287"/>
    <w:rsid w:val="0064151C"/>
    <w:rsid w:val="00641CE1"/>
    <w:rsid w:val="00644178"/>
    <w:rsid w:val="006446B1"/>
    <w:rsid w:val="00644F39"/>
    <w:rsid w:val="00644FF5"/>
    <w:rsid w:val="006454CE"/>
    <w:rsid w:val="00645981"/>
    <w:rsid w:val="006459A5"/>
    <w:rsid w:val="00646061"/>
    <w:rsid w:val="0064668E"/>
    <w:rsid w:val="00646D8A"/>
    <w:rsid w:val="00647B56"/>
    <w:rsid w:val="00647C9C"/>
    <w:rsid w:val="00653E9C"/>
    <w:rsid w:val="00655C46"/>
    <w:rsid w:val="00657132"/>
    <w:rsid w:val="006601DB"/>
    <w:rsid w:val="00661338"/>
    <w:rsid w:val="00661EDF"/>
    <w:rsid w:val="00665440"/>
    <w:rsid w:val="00666447"/>
    <w:rsid w:val="006671EB"/>
    <w:rsid w:val="00670AE9"/>
    <w:rsid w:val="0067498D"/>
    <w:rsid w:val="00676A8F"/>
    <w:rsid w:val="00677118"/>
    <w:rsid w:val="00677B42"/>
    <w:rsid w:val="006801B4"/>
    <w:rsid w:val="00680918"/>
    <w:rsid w:val="00681C90"/>
    <w:rsid w:val="00682259"/>
    <w:rsid w:val="00682799"/>
    <w:rsid w:val="00683CE4"/>
    <w:rsid w:val="00685146"/>
    <w:rsid w:val="0068539F"/>
    <w:rsid w:val="00687FDF"/>
    <w:rsid w:val="00690131"/>
    <w:rsid w:val="00691FBA"/>
    <w:rsid w:val="0069211A"/>
    <w:rsid w:val="00692239"/>
    <w:rsid w:val="00692695"/>
    <w:rsid w:val="006930C4"/>
    <w:rsid w:val="006933D7"/>
    <w:rsid w:val="0069470C"/>
    <w:rsid w:val="00696056"/>
    <w:rsid w:val="0069628B"/>
    <w:rsid w:val="00696895"/>
    <w:rsid w:val="006969DF"/>
    <w:rsid w:val="00696E0E"/>
    <w:rsid w:val="006A123D"/>
    <w:rsid w:val="006A1707"/>
    <w:rsid w:val="006A1734"/>
    <w:rsid w:val="006A1986"/>
    <w:rsid w:val="006A2430"/>
    <w:rsid w:val="006A46A2"/>
    <w:rsid w:val="006A539D"/>
    <w:rsid w:val="006A5987"/>
    <w:rsid w:val="006A5FFC"/>
    <w:rsid w:val="006A673B"/>
    <w:rsid w:val="006A6D30"/>
    <w:rsid w:val="006A7379"/>
    <w:rsid w:val="006A7705"/>
    <w:rsid w:val="006B0686"/>
    <w:rsid w:val="006B08FC"/>
    <w:rsid w:val="006B0968"/>
    <w:rsid w:val="006B12BB"/>
    <w:rsid w:val="006B20CB"/>
    <w:rsid w:val="006B213A"/>
    <w:rsid w:val="006B25C3"/>
    <w:rsid w:val="006B2881"/>
    <w:rsid w:val="006B2E1D"/>
    <w:rsid w:val="006B3F23"/>
    <w:rsid w:val="006B44DD"/>
    <w:rsid w:val="006B4771"/>
    <w:rsid w:val="006B52C4"/>
    <w:rsid w:val="006B58CE"/>
    <w:rsid w:val="006B596B"/>
    <w:rsid w:val="006B5F3C"/>
    <w:rsid w:val="006B7065"/>
    <w:rsid w:val="006C0197"/>
    <w:rsid w:val="006C0540"/>
    <w:rsid w:val="006C1186"/>
    <w:rsid w:val="006C17EE"/>
    <w:rsid w:val="006C1F00"/>
    <w:rsid w:val="006C22F1"/>
    <w:rsid w:val="006C3353"/>
    <w:rsid w:val="006C3EAB"/>
    <w:rsid w:val="006C4295"/>
    <w:rsid w:val="006C6DAF"/>
    <w:rsid w:val="006C6ED9"/>
    <w:rsid w:val="006C7D49"/>
    <w:rsid w:val="006D0232"/>
    <w:rsid w:val="006D0266"/>
    <w:rsid w:val="006D1185"/>
    <w:rsid w:val="006D11B2"/>
    <w:rsid w:val="006D1622"/>
    <w:rsid w:val="006D1DC1"/>
    <w:rsid w:val="006D1F30"/>
    <w:rsid w:val="006D3109"/>
    <w:rsid w:val="006D31FE"/>
    <w:rsid w:val="006D4064"/>
    <w:rsid w:val="006D4B57"/>
    <w:rsid w:val="006D5AD9"/>
    <w:rsid w:val="006D64E8"/>
    <w:rsid w:val="006D68E8"/>
    <w:rsid w:val="006E16FF"/>
    <w:rsid w:val="006E1865"/>
    <w:rsid w:val="006E1A68"/>
    <w:rsid w:val="006E1F9D"/>
    <w:rsid w:val="006E2DE3"/>
    <w:rsid w:val="006E4B89"/>
    <w:rsid w:val="006E6214"/>
    <w:rsid w:val="006E6C53"/>
    <w:rsid w:val="006E6CA1"/>
    <w:rsid w:val="006E726F"/>
    <w:rsid w:val="006F020B"/>
    <w:rsid w:val="006F0C92"/>
    <w:rsid w:val="006F1605"/>
    <w:rsid w:val="006F1F1B"/>
    <w:rsid w:val="006F3335"/>
    <w:rsid w:val="006F4AD2"/>
    <w:rsid w:val="006F6E9C"/>
    <w:rsid w:val="006F7970"/>
    <w:rsid w:val="00700849"/>
    <w:rsid w:val="007026BE"/>
    <w:rsid w:val="00703073"/>
    <w:rsid w:val="00703AE7"/>
    <w:rsid w:val="00704496"/>
    <w:rsid w:val="00704B4A"/>
    <w:rsid w:val="00706025"/>
    <w:rsid w:val="0070632A"/>
    <w:rsid w:val="00706B0D"/>
    <w:rsid w:val="00707BE1"/>
    <w:rsid w:val="00710592"/>
    <w:rsid w:val="007106B6"/>
    <w:rsid w:val="00711C17"/>
    <w:rsid w:val="0071249F"/>
    <w:rsid w:val="0071286E"/>
    <w:rsid w:val="007132A4"/>
    <w:rsid w:val="00713EB9"/>
    <w:rsid w:val="007140B1"/>
    <w:rsid w:val="00714C95"/>
    <w:rsid w:val="007152E3"/>
    <w:rsid w:val="00715739"/>
    <w:rsid w:val="00715F85"/>
    <w:rsid w:val="0071739A"/>
    <w:rsid w:val="0072015B"/>
    <w:rsid w:val="0072023C"/>
    <w:rsid w:val="00720E83"/>
    <w:rsid w:val="00721783"/>
    <w:rsid w:val="00721ABD"/>
    <w:rsid w:val="00721E1C"/>
    <w:rsid w:val="00723098"/>
    <w:rsid w:val="0072427A"/>
    <w:rsid w:val="00724B46"/>
    <w:rsid w:val="00725B04"/>
    <w:rsid w:val="0072643A"/>
    <w:rsid w:val="0072725D"/>
    <w:rsid w:val="007275C6"/>
    <w:rsid w:val="007279B1"/>
    <w:rsid w:val="00730D84"/>
    <w:rsid w:val="007313C7"/>
    <w:rsid w:val="00731BA7"/>
    <w:rsid w:val="00731BEB"/>
    <w:rsid w:val="00732363"/>
    <w:rsid w:val="007328F8"/>
    <w:rsid w:val="00733B3E"/>
    <w:rsid w:val="00733B83"/>
    <w:rsid w:val="007347AD"/>
    <w:rsid w:val="00734B24"/>
    <w:rsid w:val="00736965"/>
    <w:rsid w:val="007378A1"/>
    <w:rsid w:val="007378ED"/>
    <w:rsid w:val="0074087A"/>
    <w:rsid w:val="00740E8C"/>
    <w:rsid w:val="00740F16"/>
    <w:rsid w:val="007416F4"/>
    <w:rsid w:val="00742654"/>
    <w:rsid w:val="0074353C"/>
    <w:rsid w:val="00745051"/>
    <w:rsid w:val="00745729"/>
    <w:rsid w:val="00745F19"/>
    <w:rsid w:val="00746BE5"/>
    <w:rsid w:val="00746CC1"/>
    <w:rsid w:val="00750260"/>
    <w:rsid w:val="007503EF"/>
    <w:rsid w:val="00750EE7"/>
    <w:rsid w:val="007520CE"/>
    <w:rsid w:val="00752DFB"/>
    <w:rsid w:val="0075327F"/>
    <w:rsid w:val="00753D4D"/>
    <w:rsid w:val="00753DF6"/>
    <w:rsid w:val="0075416F"/>
    <w:rsid w:val="007541C0"/>
    <w:rsid w:val="007549D8"/>
    <w:rsid w:val="007554FE"/>
    <w:rsid w:val="00756038"/>
    <w:rsid w:val="00756AE7"/>
    <w:rsid w:val="00756BD9"/>
    <w:rsid w:val="00757A76"/>
    <w:rsid w:val="00760CE5"/>
    <w:rsid w:val="00760CEF"/>
    <w:rsid w:val="00762627"/>
    <w:rsid w:val="00762AE7"/>
    <w:rsid w:val="00762B1D"/>
    <w:rsid w:val="0076363F"/>
    <w:rsid w:val="00764643"/>
    <w:rsid w:val="0076540B"/>
    <w:rsid w:val="00766815"/>
    <w:rsid w:val="00766D0B"/>
    <w:rsid w:val="00767704"/>
    <w:rsid w:val="007679F6"/>
    <w:rsid w:val="00767AB1"/>
    <w:rsid w:val="00770022"/>
    <w:rsid w:val="007707B5"/>
    <w:rsid w:val="007709E5"/>
    <w:rsid w:val="00771101"/>
    <w:rsid w:val="00771DE8"/>
    <w:rsid w:val="00772445"/>
    <w:rsid w:val="00774216"/>
    <w:rsid w:val="007742B4"/>
    <w:rsid w:val="0077515C"/>
    <w:rsid w:val="00776944"/>
    <w:rsid w:val="00776C11"/>
    <w:rsid w:val="00777E6E"/>
    <w:rsid w:val="0078095C"/>
    <w:rsid w:val="007809EC"/>
    <w:rsid w:val="0078106C"/>
    <w:rsid w:val="00781560"/>
    <w:rsid w:val="007817EB"/>
    <w:rsid w:val="0078185A"/>
    <w:rsid w:val="00781FDF"/>
    <w:rsid w:val="007823BA"/>
    <w:rsid w:val="007826DE"/>
    <w:rsid w:val="00782C48"/>
    <w:rsid w:val="007833E8"/>
    <w:rsid w:val="00783C12"/>
    <w:rsid w:val="00784723"/>
    <w:rsid w:val="007851FB"/>
    <w:rsid w:val="0078556E"/>
    <w:rsid w:val="0078624B"/>
    <w:rsid w:val="00786B7D"/>
    <w:rsid w:val="007873A0"/>
    <w:rsid w:val="007901E7"/>
    <w:rsid w:val="00790439"/>
    <w:rsid w:val="00790DF7"/>
    <w:rsid w:val="00791E43"/>
    <w:rsid w:val="0079224C"/>
    <w:rsid w:val="00792567"/>
    <w:rsid w:val="00793FED"/>
    <w:rsid w:val="0079495B"/>
    <w:rsid w:val="00794BEC"/>
    <w:rsid w:val="0079534D"/>
    <w:rsid w:val="007953AC"/>
    <w:rsid w:val="00795723"/>
    <w:rsid w:val="00795997"/>
    <w:rsid w:val="007972A3"/>
    <w:rsid w:val="00797314"/>
    <w:rsid w:val="007A07C4"/>
    <w:rsid w:val="007A0B38"/>
    <w:rsid w:val="007A0C9E"/>
    <w:rsid w:val="007A29D1"/>
    <w:rsid w:val="007A3029"/>
    <w:rsid w:val="007A33EB"/>
    <w:rsid w:val="007A36E3"/>
    <w:rsid w:val="007A510B"/>
    <w:rsid w:val="007A51D8"/>
    <w:rsid w:val="007A56F9"/>
    <w:rsid w:val="007A636A"/>
    <w:rsid w:val="007A7EFA"/>
    <w:rsid w:val="007B082F"/>
    <w:rsid w:val="007B0D02"/>
    <w:rsid w:val="007B1A54"/>
    <w:rsid w:val="007B21F6"/>
    <w:rsid w:val="007B3038"/>
    <w:rsid w:val="007B3956"/>
    <w:rsid w:val="007B492E"/>
    <w:rsid w:val="007B5627"/>
    <w:rsid w:val="007B5654"/>
    <w:rsid w:val="007B5AA1"/>
    <w:rsid w:val="007B6EB7"/>
    <w:rsid w:val="007B76DA"/>
    <w:rsid w:val="007B79EA"/>
    <w:rsid w:val="007C012B"/>
    <w:rsid w:val="007C1B88"/>
    <w:rsid w:val="007C1E0E"/>
    <w:rsid w:val="007C22C2"/>
    <w:rsid w:val="007C22C8"/>
    <w:rsid w:val="007C333F"/>
    <w:rsid w:val="007C451B"/>
    <w:rsid w:val="007C47D8"/>
    <w:rsid w:val="007C5893"/>
    <w:rsid w:val="007C66C5"/>
    <w:rsid w:val="007C7996"/>
    <w:rsid w:val="007D0B48"/>
    <w:rsid w:val="007D1B2A"/>
    <w:rsid w:val="007D206D"/>
    <w:rsid w:val="007D228E"/>
    <w:rsid w:val="007D2E49"/>
    <w:rsid w:val="007D3714"/>
    <w:rsid w:val="007D3970"/>
    <w:rsid w:val="007D461E"/>
    <w:rsid w:val="007D52A8"/>
    <w:rsid w:val="007D66A7"/>
    <w:rsid w:val="007E0508"/>
    <w:rsid w:val="007E0609"/>
    <w:rsid w:val="007E0AFB"/>
    <w:rsid w:val="007E0E11"/>
    <w:rsid w:val="007E1CF5"/>
    <w:rsid w:val="007E1E62"/>
    <w:rsid w:val="007E1F0A"/>
    <w:rsid w:val="007E309A"/>
    <w:rsid w:val="007E554E"/>
    <w:rsid w:val="007E5DA0"/>
    <w:rsid w:val="007E6DD6"/>
    <w:rsid w:val="007F077E"/>
    <w:rsid w:val="007F09BB"/>
    <w:rsid w:val="007F1C82"/>
    <w:rsid w:val="007F1FCC"/>
    <w:rsid w:val="007F2010"/>
    <w:rsid w:val="007F22BC"/>
    <w:rsid w:val="007F2535"/>
    <w:rsid w:val="007F3E82"/>
    <w:rsid w:val="007F4451"/>
    <w:rsid w:val="007F45DE"/>
    <w:rsid w:val="007F48A5"/>
    <w:rsid w:val="007F53B3"/>
    <w:rsid w:val="007F5E40"/>
    <w:rsid w:val="007F6743"/>
    <w:rsid w:val="007F7BBD"/>
    <w:rsid w:val="0080155B"/>
    <w:rsid w:val="008018C4"/>
    <w:rsid w:val="00801ED3"/>
    <w:rsid w:val="00802DC6"/>
    <w:rsid w:val="00803084"/>
    <w:rsid w:val="008034F5"/>
    <w:rsid w:val="00804DD2"/>
    <w:rsid w:val="00804F93"/>
    <w:rsid w:val="0080524D"/>
    <w:rsid w:val="00806A58"/>
    <w:rsid w:val="00806BDD"/>
    <w:rsid w:val="00806EE2"/>
    <w:rsid w:val="00807490"/>
    <w:rsid w:val="00807832"/>
    <w:rsid w:val="00810D13"/>
    <w:rsid w:val="00811528"/>
    <w:rsid w:val="008121C3"/>
    <w:rsid w:val="0081304C"/>
    <w:rsid w:val="00813C1C"/>
    <w:rsid w:val="00813F10"/>
    <w:rsid w:val="008140AF"/>
    <w:rsid w:val="0081412F"/>
    <w:rsid w:val="00815121"/>
    <w:rsid w:val="00816285"/>
    <w:rsid w:val="00816876"/>
    <w:rsid w:val="00820E5B"/>
    <w:rsid w:val="0082106E"/>
    <w:rsid w:val="00821F26"/>
    <w:rsid w:val="00822620"/>
    <w:rsid w:val="00822AE7"/>
    <w:rsid w:val="00824D0C"/>
    <w:rsid w:val="00825AF2"/>
    <w:rsid w:val="00825B73"/>
    <w:rsid w:val="00827454"/>
    <w:rsid w:val="008303D2"/>
    <w:rsid w:val="00831390"/>
    <w:rsid w:val="00831E23"/>
    <w:rsid w:val="00832684"/>
    <w:rsid w:val="00832A60"/>
    <w:rsid w:val="00832BE4"/>
    <w:rsid w:val="0083365A"/>
    <w:rsid w:val="0083389A"/>
    <w:rsid w:val="0083510A"/>
    <w:rsid w:val="0083568C"/>
    <w:rsid w:val="00835A7C"/>
    <w:rsid w:val="00835DC9"/>
    <w:rsid w:val="0084152D"/>
    <w:rsid w:val="00841A38"/>
    <w:rsid w:val="008427A2"/>
    <w:rsid w:val="0084388A"/>
    <w:rsid w:val="00843ADC"/>
    <w:rsid w:val="008454FD"/>
    <w:rsid w:val="00846B23"/>
    <w:rsid w:val="00847C7B"/>
    <w:rsid w:val="00850069"/>
    <w:rsid w:val="008501BD"/>
    <w:rsid w:val="0085128E"/>
    <w:rsid w:val="00851671"/>
    <w:rsid w:val="00851EF0"/>
    <w:rsid w:val="00851FCF"/>
    <w:rsid w:val="0085223A"/>
    <w:rsid w:val="00853340"/>
    <w:rsid w:val="0085360E"/>
    <w:rsid w:val="00853DB3"/>
    <w:rsid w:val="00853DDD"/>
    <w:rsid w:val="008547ED"/>
    <w:rsid w:val="0085495E"/>
    <w:rsid w:val="008549B5"/>
    <w:rsid w:val="00855D8E"/>
    <w:rsid w:val="008609D1"/>
    <w:rsid w:val="00861763"/>
    <w:rsid w:val="0086336B"/>
    <w:rsid w:val="008635B4"/>
    <w:rsid w:val="008637CD"/>
    <w:rsid w:val="00864523"/>
    <w:rsid w:val="00864B32"/>
    <w:rsid w:val="00864DB8"/>
    <w:rsid w:val="00865C31"/>
    <w:rsid w:val="008660F7"/>
    <w:rsid w:val="00866518"/>
    <w:rsid w:val="008665FB"/>
    <w:rsid w:val="0086719D"/>
    <w:rsid w:val="0087037C"/>
    <w:rsid w:val="0087298C"/>
    <w:rsid w:val="008738ED"/>
    <w:rsid w:val="00874323"/>
    <w:rsid w:val="008773D4"/>
    <w:rsid w:val="00877BB4"/>
    <w:rsid w:val="00880217"/>
    <w:rsid w:val="0088062C"/>
    <w:rsid w:val="00881E0E"/>
    <w:rsid w:val="00882535"/>
    <w:rsid w:val="0088291E"/>
    <w:rsid w:val="008832DF"/>
    <w:rsid w:val="00883CAF"/>
    <w:rsid w:val="00883D92"/>
    <w:rsid w:val="00884B14"/>
    <w:rsid w:val="00886B16"/>
    <w:rsid w:val="00887829"/>
    <w:rsid w:val="00890497"/>
    <w:rsid w:val="00891F0B"/>
    <w:rsid w:val="00892355"/>
    <w:rsid w:val="0089272A"/>
    <w:rsid w:val="00892FCF"/>
    <w:rsid w:val="0089335F"/>
    <w:rsid w:val="00893E72"/>
    <w:rsid w:val="008946BA"/>
    <w:rsid w:val="0089601C"/>
    <w:rsid w:val="008A008F"/>
    <w:rsid w:val="008A10CA"/>
    <w:rsid w:val="008A17E7"/>
    <w:rsid w:val="008A1C98"/>
    <w:rsid w:val="008A22F6"/>
    <w:rsid w:val="008A27C9"/>
    <w:rsid w:val="008A2890"/>
    <w:rsid w:val="008A480C"/>
    <w:rsid w:val="008A4AEB"/>
    <w:rsid w:val="008A4EBE"/>
    <w:rsid w:val="008A58F9"/>
    <w:rsid w:val="008A62A2"/>
    <w:rsid w:val="008A62DB"/>
    <w:rsid w:val="008A62F7"/>
    <w:rsid w:val="008A641B"/>
    <w:rsid w:val="008B0B71"/>
    <w:rsid w:val="008B10EE"/>
    <w:rsid w:val="008B1BCB"/>
    <w:rsid w:val="008B262C"/>
    <w:rsid w:val="008B2AC1"/>
    <w:rsid w:val="008B484F"/>
    <w:rsid w:val="008B5FCE"/>
    <w:rsid w:val="008B6175"/>
    <w:rsid w:val="008B6300"/>
    <w:rsid w:val="008B6676"/>
    <w:rsid w:val="008B67CB"/>
    <w:rsid w:val="008B69CE"/>
    <w:rsid w:val="008B6B4D"/>
    <w:rsid w:val="008B6FBD"/>
    <w:rsid w:val="008B7809"/>
    <w:rsid w:val="008B795F"/>
    <w:rsid w:val="008B7A4A"/>
    <w:rsid w:val="008B7AF4"/>
    <w:rsid w:val="008C0EA6"/>
    <w:rsid w:val="008C1281"/>
    <w:rsid w:val="008C3899"/>
    <w:rsid w:val="008C5155"/>
    <w:rsid w:val="008C6AA6"/>
    <w:rsid w:val="008C7699"/>
    <w:rsid w:val="008D0A35"/>
    <w:rsid w:val="008D3956"/>
    <w:rsid w:val="008D4119"/>
    <w:rsid w:val="008D536C"/>
    <w:rsid w:val="008D53A5"/>
    <w:rsid w:val="008D6410"/>
    <w:rsid w:val="008E0F53"/>
    <w:rsid w:val="008E1ECD"/>
    <w:rsid w:val="008E4D40"/>
    <w:rsid w:val="008E5B6F"/>
    <w:rsid w:val="008E648C"/>
    <w:rsid w:val="008E67EC"/>
    <w:rsid w:val="008E693D"/>
    <w:rsid w:val="008E7372"/>
    <w:rsid w:val="008E7611"/>
    <w:rsid w:val="008E7996"/>
    <w:rsid w:val="008F1A2B"/>
    <w:rsid w:val="008F2E2C"/>
    <w:rsid w:val="008F33C2"/>
    <w:rsid w:val="008F3AA1"/>
    <w:rsid w:val="008F4054"/>
    <w:rsid w:val="008F4413"/>
    <w:rsid w:val="008F4595"/>
    <w:rsid w:val="008F4863"/>
    <w:rsid w:val="008F54D1"/>
    <w:rsid w:val="008F5771"/>
    <w:rsid w:val="008F5CC8"/>
    <w:rsid w:val="008F7414"/>
    <w:rsid w:val="008F7AF9"/>
    <w:rsid w:val="00901715"/>
    <w:rsid w:val="00901DEC"/>
    <w:rsid w:val="00901FC4"/>
    <w:rsid w:val="00902729"/>
    <w:rsid w:val="009032DA"/>
    <w:rsid w:val="00904836"/>
    <w:rsid w:val="00904B57"/>
    <w:rsid w:val="00905358"/>
    <w:rsid w:val="00910DDE"/>
    <w:rsid w:val="009112DA"/>
    <w:rsid w:val="00911406"/>
    <w:rsid w:val="00911637"/>
    <w:rsid w:val="00911AF0"/>
    <w:rsid w:val="009135DD"/>
    <w:rsid w:val="00914098"/>
    <w:rsid w:val="00915A2D"/>
    <w:rsid w:val="0091649B"/>
    <w:rsid w:val="009165BD"/>
    <w:rsid w:val="00916AD6"/>
    <w:rsid w:val="00916F76"/>
    <w:rsid w:val="0092054D"/>
    <w:rsid w:val="00921250"/>
    <w:rsid w:val="00921C13"/>
    <w:rsid w:val="00923908"/>
    <w:rsid w:val="0092469C"/>
    <w:rsid w:val="00924E1B"/>
    <w:rsid w:val="0092564A"/>
    <w:rsid w:val="00926A0A"/>
    <w:rsid w:val="00927316"/>
    <w:rsid w:val="0092761A"/>
    <w:rsid w:val="00930AB3"/>
    <w:rsid w:val="00932159"/>
    <w:rsid w:val="009322E0"/>
    <w:rsid w:val="009336C4"/>
    <w:rsid w:val="009342FA"/>
    <w:rsid w:val="009347C7"/>
    <w:rsid w:val="009357D2"/>
    <w:rsid w:val="00937B16"/>
    <w:rsid w:val="00937F76"/>
    <w:rsid w:val="009401EF"/>
    <w:rsid w:val="009422A7"/>
    <w:rsid w:val="009427A0"/>
    <w:rsid w:val="00943509"/>
    <w:rsid w:val="00945A7E"/>
    <w:rsid w:val="00946E29"/>
    <w:rsid w:val="009479C2"/>
    <w:rsid w:val="00947C38"/>
    <w:rsid w:val="009506D3"/>
    <w:rsid w:val="00951363"/>
    <w:rsid w:val="00951548"/>
    <w:rsid w:val="00951A6B"/>
    <w:rsid w:val="00951E15"/>
    <w:rsid w:val="00951F92"/>
    <w:rsid w:val="009526AD"/>
    <w:rsid w:val="00953D34"/>
    <w:rsid w:val="00953D79"/>
    <w:rsid w:val="00953F95"/>
    <w:rsid w:val="00954346"/>
    <w:rsid w:val="00955439"/>
    <w:rsid w:val="00955BBB"/>
    <w:rsid w:val="009564C3"/>
    <w:rsid w:val="009579FC"/>
    <w:rsid w:val="009600E2"/>
    <w:rsid w:val="00961024"/>
    <w:rsid w:val="00961461"/>
    <w:rsid w:val="00961A1B"/>
    <w:rsid w:val="00962825"/>
    <w:rsid w:val="00964280"/>
    <w:rsid w:val="0096511B"/>
    <w:rsid w:val="00965EBE"/>
    <w:rsid w:val="009663E1"/>
    <w:rsid w:val="00966D70"/>
    <w:rsid w:val="0097038F"/>
    <w:rsid w:val="00970CCA"/>
    <w:rsid w:val="00971BCB"/>
    <w:rsid w:val="00972318"/>
    <w:rsid w:val="00973334"/>
    <w:rsid w:val="00973754"/>
    <w:rsid w:val="0097407E"/>
    <w:rsid w:val="00974217"/>
    <w:rsid w:val="00975A84"/>
    <w:rsid w:val="00975F25"/>
    <w:rsid w:val="00976485"/>
    <w:rsid w:val="0097747E"/>
    <w:rsid w:val="00977A87"/>
    <w:rsid w:val="00981DB1"/>
    <w:rsid w:val="009826E6"/>
    <w:rsid w:val="00982757"/>
    <w:rsid w:val="00983768"/>
    <w:rsid w:val="00983FE1"/>
    <w:rsid w:val="0098420C"/>
    <w:rsid w:val="00984A81"/>
    <w:rsid w:val="00984B0B"/>
    <w:rsid w:val="00984E11"/>
    <w:rsid w:val="009856DB"/>
    <w:rsid w:val="00985730"/>
    <w:rsid w:val="0098670A"/>
    <w:rsid w:val="009876B8"/>
    <w:rsid w:val="00987A34"/>
    <w:rsid w:val="00990550"/>
    <w:rsid w:val="00990674"/>
    <w:rsid w:val="00990D83"/>
    <w:rsid w:val="00991760"/>
    <w:rsid w:val="0099192F"/>
    <w:rsid w:val="00991EBF"/>
    <w:rsid w:val="009922CE"/>
    <w:rsid w:val="00992793"/>
    <w:rsid w:val="0099280D"/>
    <w:rsid w:val="00992825"/>
    <w:rsid w:val="0099378D"/>
    <w:rsid w:val="009939F1"/>
    <w:rsid w:val="0099508C"/>
    <w:rsid w:val="009974FC"/>
    <w:rsid w:val="0099772D"/>
    <w:rsid w:val="009A09EC"/>
    <w:rsid w:val="009A102F"/>
    <w:rsid w:val="009A1B61"/>
    <w:rsid w:val="009A285C"/>
    <w:rsid w:val="009A42C6"/>
    <w:rsid w:val="009A4521"/>
    <w:rsid w:val="009A63D1"/>
    <w:rsid w:val="009A6A5F"/>
    <w:rsid w:val="009A70C9"/>
    <w:rsid w:val="009A72CE"/>
    <w:rsid w:val="009A7728"/>
    <w:rsid w:val="009A79E7"/>
    <w:rsid w:val="009B02AD"/>
    <w:rsid w:val="009B0A5B"/>
    <w:rsid w:val="009B2893"/>
    <w:rsid w:val="009B4374"/>
    <w:rsid w:val="009B48F1"/>
    <w:rsid w:val="009B4B5D"/>
    <w:rsid w:val="009C24CC"/>
    <w:rsid w:val="009C2C04"/>
    <w:rsid w:val="009C2E09"/>
    <w:rsid w:val="009C34E7"/>
    <w:rsid w:val="009C360D"/>
    <w:rsid w:val="009C3F7B"/>
    <w:rsid w:val="009C4B91"/>
    <w:rsid w:val="009C5930"/>
    <w:rsid w:val="009D0A83"/>
    <w:rsid w:val="009D3252"/>
    <w:rsid w:val="009D34DB"/>
    <w:rsid w:val="009D381A"/>
    <w:rsid w:val="009D5581"/>
    <w:rsid w:val="009D5CF7"/>
    <w:rsid w:val="009D5E31"/>
    <w:rsid w:val="009D7146"/>
    <w:rsid w:val="009E01A6"/>
    <w:rsid w:val="009E049A"/>
    <w:rsid w:val="009E1556"/>
    <w:rsid w:val="009E369A"/>
    <w:rsid w:val="009E375A"/>
    <w:rsid w:val="009E4561"/>
    <w:rsid w:val="009E58BB"/>
    <w:rsid w:val="009E5BD9"/>
    <w:rsid w:val="009E6A2E"/>
    <w:rsid w:val="009F163F"/>
    <w:rsid w:val="009F1F4E"/>
    <w:rsid w:val="009F2AA0"/>
    <w:rsid w:val="009F335E"/>
    <w:rsid w:val="009F3C17"/>
    <w:rsid w:val="009F4D32"/>
    <w:rsid w:val="009F718E"/>
    <w:rsid w:val="00A01AB8"/>
    <w:rsid w:val="00A038AD"/>
    <w:rsid w:val="00A03E0D"/>
    <w:rsid w:val="00A05155"/>
    <w:rsid w:val="00A05F82"/>
    <w:rsid w:val="00A06D20"/>
    <w:rsid w:val="00A079C0"/>
    <w:rsid w:val="00A10667"/>
    <w:rsid w:val="00A115A3"/>
    <w:rsid w:val="00A120FC"/>
    <w:rsid w:val="00A1255D"/>
    <w:rsid w:val="00A1365B"/>
    <w:rsid w:val="00A155FB"/>
    <w:rsid w:val="00A165F6"/>
    <w:rsid w:val="00A16B37"/>
    <w:rsid w:val="00A17C0A"/>
    <w:rsid w:val="00A17E30"/>
    <w:rsid w:val="00A200AD"/>
    <w:rsid w:val="00A21A92"/>
    <w:rsid w:val="00A21AC7"/>
    <w:rsid w:val="00A229ED"/>
    <w:rsid w:val="00A241B7"/>
    <w:rsid w:val="00A24657"/>
    <w:rsid w:val="00A250CB"/>
    <w:rsid w:val="00A251B9"/>
    <w:rsid w:val="00A2530A"/>
    <w:rsid w:val="00A259C2"/>
    <w:rsid w:val="00A272C0"/>
    <w:rsid w:val="00A30531"/>
    <w:rsid w:val="00A3095F"/>
    <w:rsid w:val="00A31071"/>
    <w:rsid w:val="00A31398"/>
    <w:rsid w:val="00A31B98"/>
    <w:rsid w:val="00A328D8"/>
    <w:rsid w:val="00A33071"/>
    <w:rsid w:val="00A33658"/>
    <w:rsid w:val="00A3376F"/>
    <w:rsid w:val="00A3406F"/>
    <w:rsid w:val="00A340EA"/>
    <w:rsid w:val="00A34707"/>
    <w:rsid w:val="00A35A21"/>
    <w:rsid w:val="00A361DC"/>
    <w:rsid w:val="00A36850"/>
    <w:rsid w:val="00A37ED1"/>
    <w:rsid w:val="00A37F87"/>
    <w:rsid w:val="00A37FBA"/>
    <w:rsid w:val="00A4057E"/>
    <w:rsid w:val="00A406DB"/>
    <w:rsid w:val="00A40D23"/>
    <w:rsid w:val="00A42E0A"/>
    <w:rsid w:val="00A42F37"/>
    <w:rsid w:val="00A43C11"/>
    <w:rsid w:val="00A44B6C"/>
    <w:rsid w:val="00A45053"/>
    <w:rsid w:val="00A454BD"/>
    <w:rsid w:val="00A457BA"/>
    <w:rsid w:val="00A45B41"/>
    <w:rsid w:val="00A45BFD"/>
    <w:rsid w:val="00A45F77"/>
    <w:rsid w:val="00A47F6F"/>
    <w:rsid w:val="00A501F5"/>
    <w:rsid w:val="00A50BC6"/>
    <w:rsid w:val="00A53B57"/>
    <w:rsid w:val="00A5431D"/>
    <w:rsid w:val="00A543F3"/>
    <w:rsid w:val="00A54578"/>
    <w:rsid w:val="00A54875"/>
    <w:rsid w:val="00A548C5"/>
    <w:rsid w:val="00A56499"/>
    <w:rsid w:val="00A56F75"/>
    <w:rsid w:val="00A5793C"/>
    <w:rsid w:val="00A61FF5"/>
    <w:rsid w:val="00A6264A"/>
    <w:rsid w:val="00A636BD"/>
    <w:rsid w:val="00A66C9A"/>
    <w:rsid w:val="00A67074"/>
    <w:rsid w:val="00A670B7"/>
    <w:rsid w:val="00A6789D"/>
    <w:rsid w:val="00A67FDB"/>
    <w:rsid w:val="00A70F7A"/>
    <w:rsid w:val="00A71B61"/>
    <w:rsid w:val="00A729CC"/>
    <w:rsid w:val="00A72F51"/>
    <w:rsid w:val="00A73CFD"/>
    <w:rsid w:val="00A742B7"/>
    <w:rsid w:val="00A74987"/>
    <w:rsid w:val="00A7577D"/>
    <w:rsid w:val="00A7587D"/>
    <w:rsid w:val="00A77FA5"/>
    <w:rsid w:val="00A800AA"/>
    <w:rsid w:val="00A81A6D"/>
    <w:rsid w:val="00A82B7B"/>
    <w:rsid w:val="00A83EFD"/>
    <w:rsid w:val="00A84137"/>
    <w:rsid w:val="00A8562D"/>
    <w:rsid w:val="00A8745D"/>
    <w:rsid w:val="00A87BF0"/>
    <w:rsid w:val="00A90AEA"/>
    <w:rsid w:val="00A9148B"/>
    <w:rsid w:val="00A92D99"/>
    <w:rsid w:val="00A92E91"/>
    <w:rsid w:val="00A9340F"/>
    <w:rsid w:val="00A93487"/>
    <w:rsid w:val="00A935F9"/>
    <w:rsid w:val="00A93E3A"/>
    <w:rsid w:val="00A9553F"/>
    <w:rsid w:val="00A969C1"/>
    <w:rsid w:val="00A971BC"/>
    <w:rsid w:val="00A972F1"/>
    <w:rsid w:val="00A97B7E"/>
    <w:rsid w:val="00A97EF8"/>
    <w:rsid w:val="00AA0A66"/>
    <w:rsid w:val="00AA156E"/>
    <w:rsid w:val="00AA2B93"/>
    <w:rsid w:val="00AA3036"/>
    <w:rsid w:val="00AA3B2A"/>
    <w:rsid w:val="00AA3E36"/>
    <w:rsid w:val="00AA4292"/>
    <w:rsid w:val="00AA43E9"/>
    <w:rsid w:val="00AA5317"/>
    <w:rsid w:val="00AA6062"/>
    <w:rsid w:val="00AA7ABB"/>
    <w:rsid w:val="00AB175B"/>
    <w:rsid w:val="00AB1C99"/>
    <w:rsid w:val="00AB359A"/>
    <w:rsid w:val="00AB4233"/>
    <w:rsid w:val="00AB5112"/>
    <w:rsid w:val="00AB5852"/>
    <w:rsid w:val="00AB7611"/>
    <w:rsid w:val="00AB7C52"/>
    <w:rsid w:val="00AC1F59"/>
    <w:rsid w:val="00AC2361"/>
    <w:rsid w:val="00AC2366"/>
    <w:rsid w:val="00AC276F"/>
    <w:rsid w:val="00AC2929"/>
    <w:rsid w:val="00AC3E23"/>
    <w:rsid w:val="00AC423B"/>
    <w:rsid w:val="00AC42D3"/>
    <w:rsid w:val="00AC431A"/>
    <w:rsid w:val="00AC4386"/>
    <w:rsid w:val="00AC45A6"/>
    <w:rsid w:val="00AC5160"/>
    <w:rsid w:val="00AC6343"/>
    <w:rsid w:val="00AC6D79"/>
    <w:rsid w:val="00AC7E74"/>
    <w:rsid w:val="00AC7F47"/>
    <w:rsid w:val="00AD0FE2"/>
    <w:rsid w:val="00AD1ED1"/>
    <w:rsid w:val="00AD3292"/>
    <w:rsid w:val="00AD336D"/>
    <w:rsid w:val="00AD4FB2"/>
    <w:rsid w:val="00AD5200"/>
    <w:rsid w:val="00AD5B7A"/>
    <w:rsid w:val="00AE024B"/>
    <w:rsid w:val="00AE0ADB"/>
    <w:rsid w:val="00AE162B"/>
    <w:rsid w:val="00AE2608"/>
    <w:rsid w:val="00AE2D79"/>
    <w:rsid w:val="00AE3E0D"/>
    <w:rsid w:val="00AE4D38"/>
    <w:rsid w:val="00AE6776"/>
    <w:rsid w:val="00AF0B98"/>
    <w:rsid w:val="00AF0F01"/>
    <w:rsid w:val="00AF1882"/>
    <w:rsid w:val="00AF2DDE"/>
    <w:rsid w:val="00AF3E92"/>
    <w:rsid w:val="00AF4530"/>
    <w:rsid w:val="00AF4A56"/>
    <w:rsid w:val="00AF5BEA"/>
    <w:rsid w:val="00AF60B5"/>
    <w:rsid w:val="00AF6359"/>
    <w:rsid w:val="00AF6EB6"/>
    <w:rsid w:val="00AF7352"/>
    <w:rsid w:val="00B0198F"/>
    <w:rsid w:val="00B01B5B"/>
    <w:rsid w:val="00B01F7E"/>
    <w:rsid w:val="00B02387"/>
    <w:rsid w:val="00B02828"/>
    <w:rsid w:val="00B02F9C"/>
    <w:rsid w:val="00B0493C"/>
    <w:rsid w:val="00B05D34"/>
    <w:rsid w:val="00B07700"/>
    <w:rsid w:val="00B07961"/>
    <w:rsid w:val="00B07BD4"/>
    <w:rsid w:val="00B07D6F"/>
    <w:rsid w:val="00B10EB0"/>
    <w:rsid w:val="00B1170F"/>
    <w:rsid w:val="00B13D15"/>
    <w:rsid w:val="00B1447F"/>
    <w:rsid w:val="00B15788"/>
    <w:rsid w:val="00B15A3E"/>
    <w:rsid w:val="00B15C48"/>
    <w:rsid w:val="00B16191"/>
    <w:rsid w:val="00B16405"/>
    <w:rsid w:val="00B177DD"/>
    <w:rsid w:val="00B21339"/>
    <w:rsid w:val="00B21426"/>
    <w:rsid w:val="00B2167F"/>
    <w:rsid w:val="00B216CA"/>
    <w:rsid w:val="00B23433"/>
    <w:rsid w:val="00B235B7"/>
    <w:rsid w:val="00B23D2A"/>
    <w:rsid w:val="00B30B70"/>
    <w:rsid w:val="00B31F5B"/>
    <w:rsid w:val="00B32678"/>
    <w:rsid w:val="00B34B1B"/>
    <w:rsid w:val="00B3655B"/>
    <w:rsid w:val="00B370CB"/>
    <w:rsid w:val="00B4125A"/>
    <w:rsid w:val="00B41946"/>
    <w:rsid w:val="00B42068"/>
    <w:rsid w:val="00B420E6"/>
    <w:rsid w:val="00B4314F"/>
    <w:rsid w:val="00B43628"/>
    <w:rsid w:val="00B44030"/>
    <w:rsid w:val="00B44A02"/>
    <w:rsid w:val="00B458E4"/>
    <w:rsid w:val="00B4633B"/>
    <w:rsid w:val="00B51181"/>
    <w:rsid w:val="00B51986"/>
    <w:rsid w:val="00B538BD"/>
    <w:rsid w:val="00B53B64"/>
    <w:rsid w:val="00B55030"/>
    <w:rsid w:val="00B55170"/>
    <w:rsid w:val="00B5583D"/>
    <w:rsid w:val="00B55A97"/>
    <w:rsid w:val="00B57A58"/>
    <w:rsid w:val="00B57AFF"/>
    <w:rsid w:val="00B60DBA"/>
    <w:rsid w:val="00B6149C"/>
    <w:rsid w:val="00B61E19"/>
    <w:rsid w:val="00B61EC5"/>
    <w:rsid w:val="00B61F73"/>
    <w:rsid w:val="00B627CC"/>
    <w:rsid w:val="00B6368F"/>
    <w:rsid w:val="00B640BF"/>
    <w:rsid w:val="00B64E1A"/>
    <w:rsid w:val="00B67D9F"/>
    <w:rsid w:val="00B7073B"/>
    <w:rsid w:val="00B70978"/>
    <w:rsid w:val="00B71B1B"/>
    <w:rsid w:val="00B71EAE"/>
    <w:rsid w:val="00B735F7"/>
    <w:rsid w:val="00B746E4"/>
    <w:rsid w:val="00B74792"/>
    <w:rsid w:val="00B75884"/>
    <w:rsid w:val="00B75926"/>
    <w:rsid w:val="00B7632A"/>
    <w:rsid w:val="00B772E3"/>
    <w:rsid w:val="00B8126E"/>
    <w:rsid w:val="00B81669"/>
    <w:rsid w:val="00B82587"/>
    <w:rsid w:val="00B82DDD"/>
    <w:rsid w:val="00B84419"/>
    <w:rsid w:val="00B844A9"/>
    <w:rsid w:val="00B85688"/>
    <w:rsid w:val="00B85B34"/>
    <w:rsid w:val="00B86FB3"/>
    <w:rsid w:val="00B876C9"/>
    <w:rsid w:val="00B87984"/>
    <w:rsid w:val="00B87A7C"/>
    <w:rsid w:val="00B87BF6"/>
    <w:rsid w:val="00B87F6A"/>
    <w:rsid w:val="00B9075C"/>
    <w:rsid w:val="00B91CA1"/>
    <w:rsid w:val="00B92ECF"/>
    <w:rsid w:val="00B95FA1"/>
    <w:rsid w:val="00B967E1"/>
    <w:rsid w:val="00BA013F"/>
    <w:rsid w:val="00BA189E"/>
    <w:rsid w:val="00BA3F72"/>
    <w:rsid w:val="00BA45C6"/>
    <w:rsid w:val="00BA4E9E"/>
    <w:rsid w:val="00BA7CA1"/>
    <w:rsid w:val="00BB0108"/>
    <w:rsid w:val="00BB0CAC"/>
    <w:rsid w:val="00BB13B6"/>
    <w:rsid w:val="00BB1700"/>
    <w:rsid w:val="00BB2443"/>
    <w:rsid w:val="00BB27FC"/>
    <w:rsid w:val="00BB38E3"/>
    <w:rsid w:val="00BB4E28"/>
    <w:rsid w:val="00BB50DA"/>
    <w:rsid w:val="00BB6EB4"/>
    <w:rsid w:val="00BB70E6"/>
    <w:rsid w:val="00BC0D46"/>
    <w:rsid w:val="00BC17C6"/>
    <w:rsid w:val="00BC180C"/>
    <w:rsid w:val="00BC2F0B"/>
    <w:rsid w:val="00BC305B"/>
    <w:rsid w:val="00BC3AB9"/>
    <w:rsid w:val="00BC4D10"/>
    <w:rsid w:val="00BC6C94"/>
    <w:rsid w:val="00BD08EF"/>
    <w:rsid w:val="00BD0BB7"/>
    <w:rsid w:val="00BD19BE"/>
    <w:rsid w:val="00BD210A"/>
    <w:rsid w:val="00BD255B"/>
    <w:rsid w:val="00BD5AD8"/>
    <w:rsid w:val="00BD5CA7"/>
    <w:rsid w:val="00BD66F7"/>
    <w:rsid w:val="00BD6E95"/>
    <w:rsid w:val="00BE07AB"/>
    <w:rsid w:val="00BE0951"/>
    <w:rsid w:val="00BE35FD"/>
    <w:rsid w:val="00BE405C"/>
    <w:rsid w:val="00BE41F5"/>
    <w:rsid w:val="00BE4223"/>
    <w:rsid w:val="00BE495F"/>
    <w:rsid w:val="00BE49B2"/>
    <w:rsid w:val="00BE5ADA"/>
    <w:rsid w:val="00BF03D9"/>
    <w:rsid w:val="00BF086F"/>
    <w:rsid w:val="00BF24E5"/>
    <w:rsid w:val="00BF302C"/>
    <w:rsid w:val="00BF444C"/>
    <w:rsid w:val="00BF467D"/>
    <w:rsid w:val="00BF58DE"/>
    <w:rsid w:val="00BF598C"/>
    <w:rsid w:val="00BF5CCF"/>
    <w:rsid w:val="00BF6A74"/>
    <w:rsid w:val="00BF6B81"/>
    <w:rsid w:val="00BF6C43"/>
    <w:rsid w:val="00BF7883"/>
    <w:rsid w:val="00C01199"/>
    <w:rsid w:val="00C016D9"/>
    <w:rsid w:val="00C0225A"/>
    <w:rsid w:val="00C031CE"/>
    <w:rsid w:val="00C03787"/>
    <w:rsid w:val="00C04751"/>
    <w:rsid w:val="00C054F7"/>
    <w:rsid w:val="00C06878"/>
    <w:rsid w:val="00C0749C"/>
    <w:rsid w:val="00C077E7"/>
    <w:rsid w:val="00C10BF5"/>
    <w:rsid w:val="00C1106B"/>
    <w:rsid w:val="00C13DB2"/>
    <w:rsid w:val="00C16636"/>
    <w:rsid w:val="00C171F9"/>
    <w:rsid w:val="00C17A8E"/>
    <w:rsid w:val="00C21830"/>
    <w:rsid w:val="00C235B9"/>
    <w:rsid w:val="00C24E99"/>
    <w:rsid w:val="00C27D8A"/>
    <w:rsid w:val="00C30105"/>
    <w:rsid w:val="00C317C7"/>
    <w:rsid w:val="00C31BA4"/>
    <w:rsid w:val="00C3253B"/>
    <w:rsid w:val="00C33D58"/>
    <w:rsid w:val="00C34350"/>
    <w:rsid w:val="00C3529A"/>
    <w:rsid w:val="00C3548F"/>
    <w:rsid w:val="00C355AA"/>
    <w:rsid w:val="00C35EC1"/>
    <w:rsid w:val="00C362BF"/>
    <w:rsid w:val="00C36495"/>
    <w:rsid w:val="00C37B2E"/>
    <w:rsid w:val="00C4034F"/>
    <w:rsid w:val="00C41A4A"/>
    <w:rsid w:val="00C42CAA"/>
    <w:rsid w:val="00C43052"/>
    <w:rsid w:val="00C43490"/>
    <w:rsid w:val="00C43EF1"/>
    <w:rsid w:val="00C43FEA"/>
    <w:rsid w:val="00C44B7B"/>
    <w:rsid w:val="00C44E6B"/>
    <w:rsid w:val="00C458CD"/>
    <w:rsid w:val="00C45EB8"/>
    <w:rsid w:val="00C461DE"/>
    <w:rsid w:val="00C46B21"/>
    <w:rsid w:val="00C46BA6"/>
    <w:rsid w:val="00C471CA"/>
    <w:rsid w:val="00C50A15"/>
    <w:rsid w:val="00C52942"/>
    <w:rsid w:val="00C529B5"/>
    <w:rsid w:val="00C5338D"/>
    <w:rsid w:val="00C545EE"/>
    <w:rsid w:val="00C54991"/>
    <w:rsid w:val="00C565FA"/>
    <w:rsid w:val="00C57007"/>
    <w:rsid w:val="00C60CE4"/>
    <w:rsid w:val="00C62147"/>
    <w:rsid w:val="00C628B8"/>
    <w:rsid w:val="00C63909"/>
    <w:rsid w:val="00C63A27"/>
    <w:rsid w:val="00C64962"/>
    <w:rsid w:val="00C64A9C"/>
    <w:rsid w:val="00C6565A"/>
    <w:rsid w:val="00C662DA"/>
    <w:rsid w:val="00C66B47"/>
    <w:rsid w:val="00C67049"/>
    <w:rsid w:val="00C6706E"/>
    <w:rsid w:val="00C67CF7"/>
    <w:rsid w:val="00C67DAD"/>
    <w:rsid w:val="00C70C49"/>
    <w:rsid w:val="00C71845"/>
    <w:rsid w:val="00C71F8A"/>
    <w:rsid w:val="00C7262F"/>
    <w:rsid w:val="00C7324B"/>
    <w:rsid w:val="00C74F6F"/>
    <w:rsid w:val="00C75740"/>
    <w:rsid w:val="00C75C25"/>
    <w:rsid w:val="00C75C2B"/>
    <w:rsid w:val="00C75CD1"/>
    <w:rsid w:val="00C75F53"/>
    <w:rsid w:val="00C8054B"/>
    <w:rsid w:val="00C83252"/>
    <w:rsid w:val="00C83FD7"/>
    <w:rsid w:val="00C84373"/>
    <w:rsid w:val="00C84569"/>
    <w:rsid w:val="00C84854"/>
    <w:rsid w:val="00C848F0"/>
    <w:rsid w:val="00C85DCC"/>
    <w:rsid w:val="00C85DF8"/>
    <w:rsid w:val="00C87131"/>
    <w:rsid w:val="00C87CEC"/>
    <w:rsid w:val="00C90321"/>
    <w:rsid w:val="00C90E51"/>
    <w:rsid w:val="00C9146C"/>
    <w:rsid w:val="00C92CD3"/>
    <w:rsid w:val="00C92CE3"/>
    <w:rsid w:val="00C934F5"/>
    <w:rsid w:val="00C951D0"/>
    <w:rsid w:val="00C951EC"/>
    <w:rsid w:val="00C95341"/>
    <w:rsid w:val="00C9549F"/>
    <w:rsid w:val="00C95A96"/>
    <w:rsid w:val="00C9720E"/>
    <w:rsid w:val="00C9779C"/>
    <w:rsid w:val="00C97CDF"/>
    <w:rsid w:val="00CA01FD"/>
    <w:rsid w:val="00CA041F"/>
    <w:rsid w:val="00CA0BC5"/>
    <w:rsid w:val="00CA1615"/>
    <w:rsid w:val="00CA19D8"/>
    <w:rsid w:val="00CA1ACC"/>
    <w:rsid w:val="00CA34D6"/>
    <w:rsid w:val="00CA53BA"/>
    <w:rsid w:val="00CA58C3"/>
    <w:rsid w:val="00CA58FC"/>
    <w:rsid w:val="00CA6D5D"/>
    <w:rsid w:val="00CA7956"/>
    <w:rsid w:val="00CB0793"/>
    <w:rsid w:val="00CB1434"/>
    <w:rsid w:val="00CB211F"/>
    <w:rsid w:val="00CB26BE"/>
    <w:rsid w:val="00CB3882"/>
    <w:rsid w:val="00CB56D7"/>
    <w:rsid w:val="00CB58E2"/>
    <w:rsid w:val="00CB5AB7"/>
    <w:rsid w:val="00CB6B63"/>
    <w:rsid w:val="00CC0480"/>
    <w:rsid w:val="00CC0705"/>
    <w:rsid w:val="00CC0B5D"/>
    <w:rsid w:val="00CC0D61"/>
    <w:rsid w:val="00CC2E2D"/>
    <w:rsid w:val="00CC2F21"/>
    <w:rsid w:val="00CC32D6"/>
    <w:rsid w:val="00CC4077"/>
    <w:rsid w:val="00CC418B"/>
    <w:rsid w:val="00CC4672"/>
    <w:rsid w:val="00CC4977"/>
    <w:rsid w:val="00CC5258"/>
    <w:rsid w:val="00CC5964"/>
    <w:rsid w:val="00CC6CFA"/>
    <w:rsid w:val="00CC7828"/>
    <w:rsid w:val="00CC78AF"/>
    <w:rsid w:val="00CD08B6"/>
    <w:rsid w:val="00CD0AD6"/>
    <w:rsid w:val="00CD0CEB"/>
    <w:rsid w:val="00CD0F9B"/>
    <w:rsid w:val="00CD10DE"/>
    <w:rsid w:val="00CD12AD"/>
    <w:rsid w:val="00CD2CD8"/>
    <w:rsid w:val="00CD3960"/>
    <w:rsid w:val="00CD3B6D"/>
    <w:rsid w:val="00CD405F"/>
    <w:rsid w:val="00CD45E6"/>
    <w:rsid w:val="00CD4C76"/>
    <w:rsid w:val="00CD5DAB"/>
    <w:rsid w:val="00CD6383"/>
    <w:rsid w:val="00CD6D0A"/>
    <w:rsid w:val="00CE1D9B"/>
    <w:rsid w:val="00CE23DA"/>
    <w:rsid w:val="00CE457D"/>
    <w:rsid w:val="00CE60E6"/>
    <w:rsid w:val="00CE6584"/>
    <w:rsid w:val="00CE7E99"/>
    <w:rsid w:val="00CE7F17"/>
    <w:rsid w:val="00CF0F37"/>
    <w:rsid w:val="00CF14AC"/>
    <w:rsid w:val="00CF14B5"/>
    <w:rsid w:val="00CF16EC"/>
    <w:rsid w:val="00CF1CC4"/>
    <w:rsid w:val="00CF2037"/>
    <w:rsid w:val="00CF32CC"/>
    <w:rsid w:val="00CF3696"/>
    <w:rsid w:val="00CF3835"/>
    <w:rsid w:val="00CF4294"/>
    <w:rsid w:val="00CF4412"/>
    <w:rsid w:val="00CF531E"/>
    <w:rsid w:val="00CF57BC"/>
    <w:rsid w:val="00CF6926"/>
    <w:rsid w:val="00CF7401"/>
    <w:rsid w:val="00CF75FF"/>
    <w:rsid w:val="00CF7C09"/>
    <w:rsid w:val="00CF7E59"/>
    <w:rsid w:val="00D009A2"/>
    <w:rsid w:val="00D00B07"/>
    <w:rsid w:val="00D00B81"/>
    <w:rsid w:val="00D014E8"/>
    <w:rsid w:val="00D01A23"/>
    <w:rsid w:val="00D04600"/>
    <w:rsid w:val="00D078A8"/>
    <w:rsid w:val="00D07F13"/>
    <w:rsid w:val="00D10B43"/>
    <w:rsid w:val="00D10EED"/>
    <w:rsid w:val="00D11A07"/>
    <w:rsid w:val="00D11E87"/>
    <w:rsid w:val="00D1208F"/>
    <w:rsid w:val="00D1241F"/>
    <w:rsid w:val="00D12421"/>
    <w:rsid w:val="00D13CB3"/>
    <w:rsid w:val="00D1424A"/>
    <w:rsid w:val="00D14D10"/>
    <w:rsid w:val="00D15704"/>
    <w:rsid w:val="00D15792"/>
    <w:rsid w:val="00D16F7C"/>
    <w:rsid w:val="00D171A4"/>
    <w:rsid w:val="00D1727B"/>
    <w:rsid w:val="00D17B20"/>
    <w:rsid w:val="00D21ED3"/>
    <w:rsid w:val="00D22741"/>
    <w:rsid w:val="00D22A5D"/>
    <w:rsid w:val="00D22DCF"/>
    <w:rsid w:val="00D232AD"/>
    <w:rsid w:val="00D23E8D"/>
    <w:rsid w:val="00D23F97"/>
    <w:rsid w:val="00D24C65"/>
    <w:rsid w:val="00D24E6E"/>
    <w:rsid w:val="00D26A50"/>
    <w:rsid w:val="00D27298"/>
    <w:rsid w:val="00D301C6"/>
    <w:rsid w:val="00D31BA1"/>
    <w:rsid w:val="00D32109"/>
    <w:rsid w:val="00D32A8E"/>
    <w:rsid w:val="00D3386E"/>
    <w:rsid w:val="00D34041"/>
    <w:rsid w:val="00D345FA"/>
    <w:rsid w:val="00D35060"/>
    <w:rsid w:val="00D35CFB"/>
    <w:rsid w:val="00D35EC2"/>
    <w:rsid w:val="00D36427"/>
    <w:rsid w:val="00D36C31"/>
    <w:rsid w:val="00D376D9"/>
    <w:rsid w:val="00D40DE7"/>
    <w:rsid w:val="00D41964"/>
    <w:rsid w:val="00D41E52"/>
    <w:rsid w:val="00D4207C"/>
    <w:rsid w:val="00D4380C"/>
    <w:rsid w:val="00D45532"/>
    <w:rsid w:val="00D45CF5"/>
    <w:rsid w:val="00D469D9"/>
    <w:rsid w:val="00D47D1B"/>
    <w:rsid w:val="00D522FE"/>
    <w:rsid w:val="00D52E1D"/>
    <w:rsid w:val="00D53092"/>
    <w:rsid w:val="00D54B14"/>
    <w:rsid w:val="00D54BD5"/>
    <w:rsid w:val="00D55032"/>
    <w:rsid w:val="00D5645B"/>
    <w:rsid w:val="00D56603"/>
    <w:rsid w:val="00D56D2B"/>
    <w:rsid w:val="00D6117E"/>
    <w:rsid w:val="00D61BE1"/>
    <w:rsid w:val="00D623B8"/>
    <w:rsid w:val="00D62420"/>
    <w:rsid w:val="00D635CB"/>
    <w:rsid w:val="00D636E3"/>
    <w:rsid w:val="00D64A84"/>
    <w:rsid w:val="00D64AF5"/>
    <w:rsid w:val="00D6508E"/>
    <w:rsid w:val="00D65862"/>
    <w:rsid w:val="00D65977"/>
    <w:rsid w:val="00D65D09"/>
    <w:rsid w:val="00D70064"/>
    <w:rsid w:val="00D7049E"/>
    <w:rsid w:val="00D713CB"/>
    <w:rsid w:val="00D7192F"/>
    <w:rsid w:val="00D7273D"/>
    <w:rsid w:val="00D728CF"/>
    <w:rsid w:val="00D72E9F"/>
    <w:rsid w:val="00D73ED6"/>
    <w:rsid w:val="00D75A12"/>
    <w:rsid w:val="00D76783"/>
    <w:rsid w:val="00D773A1"/>
    <w:rsid w:val="00D77D69"/>
    <w:rsid w:val="00D77F7C"/>
    <w:rsid w:val="00D810CB"/>
    <w:rsid w:val="00D821A6"/>
    <w:rsid w:val="00D83D70"/>
    <w:rsid w:val="00D842C9"/>
    <w:rsid w:val="00D8463E"/>
    <w:rsid w:val="00D8498F"/>
    <w:rsid w:val="00D84D93"/>
    <w:rsid w:val="00D85BB6"/>
    <w:rsid w:val="00D876F1"/>
    <w:rsid w:val="00D90145"/>
    <w:rsid w:val="00D9036C"/>
    <w:rsid w:val="00D90577"/>
    <w:rsid w:val="00D9325C"/>
    <w:rsid w:val="00D9334A"/>
    <w:rsid w:val="00D93C54"/>
    <w:rsid w:val="00D93FCB"/>
    <w:rsid w:val="00D94514"/>
    <w:rsid w:val="00D95461"/>
    <w:rsid w:val="00D95AE6"/>
    <w:rsid w:val="00D968AD"/>
    <w:rsid w:val="00D97B13"/>
    <w:rsid w:val="00DA0175"/>
    <w:rsid w:val="00DA0FA4"/>
    <w:rsid w:val="00DA1D19"/>
    <w:rsid w:val="00DA2837"/>
    <w:rsid w:val="00DA2A4D"/>
    <w:rsid w:val="00DA2F2F"/>
    <w:rsid w:val="00DA3AC2"/>
    <w:rsid w:val="00DA3C18"/>
    <w:rsid w:val="00DA428B"/>
    <w:rsid w:val="00DA4960"/>
    <w:rsid w:val="00DA4B46"/>
    <w:rsid w:val="00DA543F"/>
    <w:rsid w:val="00DA56EE"/>
    <w:rsid w:val="00DA5831"/>
    <w:rsid w:val="00DA59D6"/>
    <w:rsid w:val="00DA66C6"/>
    <w:rsid w:val="00DA6728"/>
    <w:rsid w:val="00DB1600"/>
    <w:rsid w:val="00DB1773"/>
    <w:rsid w:val="00DB19AE"/>
    <w:rsid w:val="00DB2074"/>
    <w:rsid w:val="00DB2FD0"/>
    <w:rsid w:val="00DB3D9E"/>
    <w:rsid w:val="00DB500F"/>
    <w:rsid w:val="00DB5D5C"/>
    <w:rsid w:val="00DB6146"/>
    <w:rsid w:val="00DB6AB3"/>
    <w:rsid w:val="00DB6DFE"/>
    <w:rsid w:val="00DC263A"/>
    <w:rsid w:val="00DC3693"/>
    <w:rsid w:val="00DC38EF"/>
    <w:rsid w:val="00DC46B3"/>
    <w:rsid w:val="00DC4E72"/>
    <w:rsid w:val="00DC5D8C"/>
    <w:rsid w:val="00DC686B"/>
    <w:rsid w:val="00DC6C41"/>
    <w:rsid w:val="00DD0BBF"/>
    <w:rsid w:val="00DD1480"/>
    <w:rsid w:val="00DD181C"/>
    <w:rsid w:val="00DD19B9"/>
    <w:rsid w:val="00DD2EAF"/>
    <w:rsid w:val="00DD2FD9"/>
    <w:rsid w:val="00DD336B"/>
    <w:rsid w:val="00DD3C5F"/>
    <w:rsid w:val="00DD4EF6"/>
    <w:rsid w:val="00DD6E1D"/>
    <w:rsid w:val="00DD6E35"/>
    <w:rsid w:val="00DD7508"/>
    <w:rsid w:val="00DE0132"/>
    <w:rsid w:val="00DE37C9"/>
    <w:rsid w:val="00DE43C0"/>
    <w:rsid w:val="00DE51C7"/>
    <w:rsid w:val="00DE6194"/>
    <w:rsid w:val="00DE652A"/>
    <w:rsid w:val="00DF0259"/>
    <w:rsid w:val="00DF080C"/>
    <w:rsid w:val="00DF16FE"/>
    <w:rsid w:val="00DF285C"/>
    <w:rsid w:val="00DF2A94"/>
    <w:rsid w:val="00DF2D8B"/>
    <w:rsid w:val="00DF2E47"/>
    <w:rsid w:val="00DF353E"/>
    <w:rsid w:val="00DF5870"/>
    <w:rsid w:val="00DF616B"/>
    <w:rsid w:val="00E004BD"/>
    <w:rsid w:val="00E00D5A"/>
    <w:rsid w:val="00E01534"/>
    <w:rsid w:val="00E016BC"/>
    <w:rsid w:val="00E0267E"/>
    <w:rsid w:val="00E02862"/>
    <w:rsid w:val="00E02EE1"/>
    <w:rsid w:val="00E03684"/>
    <w:rsid w:val="00E03B85"/>
    <w:rsid w:val="00E042EA"/>
    <w:rsid w:val="00E051BB"/>
    <w:rsid w:val="00E051FA"/>
    <w:rsid w:val="00E05AB1"/>
    <w:rsid w:val="00E066D8"/>
    <w:rsid w:val="00E06A82"/>
    <w:rsid w:val="00E0790F"/>
    <w:rsid w:val="00E10535"/>
    <w:rsid w:val="00E10BC6"/>
    <w:rsid w:val="00E10F5F"/>
    <w:rsid w:val="00E110DA"/>
    <w:rsid w:val="00E112F2"/>
    <w:rsid w:val="00E116C4"/>
    <w:rsid w:val="00E13FD9"/>
    <w:rsid w:val="00E1453E"/>
    <w:rsid w:val="00E14941"/>
    <w:rsid w:val="00E1592E"/>
    <w:rsid w:val="00E1678E"/>
    <w:rsid w:val="00E16BCE"/>
    <w:rsid w:val="00E1715A"/>
    <w:rsid w:val="00E20AE2"/>
    <w:rsid w:val="00E20AF5"/>
    <w:rsid w:val="00E21B75"/>
    <w:rsid w:val="00E2387D"/>
    <w:rsid w:val="00E24ED0"/>
    <w:rsid w:val="00E25A7F"/>
    <w:rsid w:val="00E26BF8"/>
    <w:rsid w:val="00E306CC"/>
    <w:rsid w:val="00E30E36"/>
    <w:rsid w:val="00E30FE6"/>
    <w:rsid w:val="00E3122C"/>
    <w:rsid w:val="00E31C86"/>
    <w:rsid w:val="00E32520"/>
    <w:rsid w:val="00E32DDF"/>
    <w:rsid w:val="00E333D7"/>
    <w:rsid w:val="00E33F93"/>
    <w:rsid w:val="00E356CF"/>
    <w:rsid w:val="00E366DD"/>
    <w:rsid w:val="00E36BD2"/>
    <w:rsid w:val="00E37267"/>
    <w:rsid w:val="00E40689"/>
    <w:rsid w:val="00E40AFF"/>
    <w:rsid w:val="00E418CF"/>
    <w:rsid w:val="00E426CD"/>
    <w:rsid w:val="00E42CC4"/>
    <w:rsid w:val="00E42EA3"/>
    <w:rsid w:val="00E43165"/>
    <w:rsid w:val="00E44298"/>
    <w:rsid w:val="00E44D16"/>
    <w:rsid w:val="00E4746D"/>
    <w:rsid w:val="00E47812"/>
    <w:rsid w:val="00E47F93"/>
    <w:rsid w:val="00E50523"/>
    <w:rsid w:val="00E50926"/>
    <w:rsid w:val="00E50CEC"/>
    <w:rsid w:val="00E51B83"/>
    <w:rsid w:val="00E5285F"/>
    <w:rsid w:val="00E53606"/>
    <w:rsid w:val="00E53C51"/>
    <w:rsid w:val="00E54288"/>
    <w:rsid w:val="00E54632"/>
    <w:rsid w:val="00E5490D"/>
    <w:rsid w:val="00E55222"/>
    <w:rsid w:val="00E55D20"/>
    <w:rsid w:val="00E560C6"/>
    <w:rsid w:val="00E568A8"/>
    <w:rsid w:val="00E56EC3"/>
    <w:rsid w:val="00E607E4"/>
    <w:rsid w:val="00E638DD"/>
    <w:rsid w:val="00E6524C"/>
    <w:rsid w:val="00E678B0"/>
    <w:rsid w:val="00E67A29"/>
    <w:rsid w:val="00E7034A"/>
    <w:rsid w:val="00E70C13"/>
    <w:rsid w:val="00E70FC8"/>
    <w:rsid w:val="00E71FCA"/>
    <w:rsid w:val="00E720F9"/>
    <w:rsid w:val="00E72536"/>
    <w:rsid w:val="00E72867"/>
    <w:rsid w:val="00E72BEA"/>
    <w:rsid w:val="00E72E3A"/>
    <w:rsid w:val="00E73211"/>
    <w:rsid w:val="00E733E9"/>
    <w:rsid w:val="00E7356F"/>
    <w:rsid w:val="00E7485C"/>
    <w:rsid w:val="00E749F9"/>
    <w:rsid w:val="00E7618F"/>
    <w:rsid w:val="00E76974"/>
    <w:rsid w:val="00E809DE"/>
    <w:rsid w:val="00E80FFC"/>
    <w:rsid w:val="00E814C3"/>
    <w:rsid w:val="00E818DB"/>
    <w:rsid w:val="00E8265E"/>
    <w:rsid w:val="00E82AE7"/>
    <w:rsid w:val="00E8315E"/>
    <w:rsid w:val="00E832D0"/>
    <w:rsid w:val="00E83BCB"/>
    <w:rsid w:val="00E85004"/>
    <w:rsid w:val="00E8691C"/>
    <w:rsid w:val="00E87229"/>
    <w:rsid w:val="00E872D8"/>
    <w:rsid w:val="00E90119"/>
    <w:rsid w:val="00E9024D"/>
    <w:rsid w:val="00E90C13"/>
    <w:rsid w:val="00E90EE0"/>
    <w:rsid w:val="00E916D0"/>
    <w:rsid w:val="00E92522"/>
    <w:rsid w:val="00E92DF8"/>
    <w:rsid w:val="00E934B8"/>
    <w:rsid w:val="00E942C3"/>
    <w:rsid w:val="00E94EE8"/>
    <w:rsid w:val="00E95F0E"/>
    <w:rsid w:val="00E96248"/>
    <w:rsid w:val="00EA04F2"/>
    <w:rsid w:val="00EA084D"/>
    <w:rsid w:val="00EA2845"/>
    <w:rsid w:val="00EA428F"/>
    <w:rsid w:val="00EA45B9"/>
    <w:rsid w:val="00EA6CC5"/>
    <w:rsid w:val="00EA7D12"/>
    <w:rsid w:val="00EB01FC"/>
    <w:rsid w:val="00EB0D4D"/>
    <w:rsid w:val="00EB18C6"/>
    <w:rsid w:val="00EB227B"/>
    <w:rsid w:val="00EB3180"/>
    <w:rsid w:val="00EB40A5"/>
    <w:rsid w:val="00EB4610"/>
    <w:rsid w:val="00EB4630"/>
    <w:rsid w:val="00EB5836"/>
    <w:rsid w:val="00EB5A2A"/>
    <w:rsid w:val="00EB6307"/>
    <w:rsid w:val="00EB68AE"/>
    <w:rsid w:val="00EB7493"/>
    <w:rsid w:val="00EC054D"/>
    <w:rsid w:val="00EC05A4"/>
    <w:rsid w:val="00EC0960"/>
    <w:rsid w:val="00EC0BCE"/>
    <w:rsid w:val="00EC0D52"/>
    <w:rsid w:val="00EC0F62"/>
    <w:rsid w:val="00EC2600"/>
    <w:rsid w:val="00EC330B"/>
    <w:rsid w:val="00EC3976"/>
    <w:rsid w:val="00EC6CFA"/>
    <w:rsid w:val="00ED0190"/>
    <w:rsid w:val="00ED14FC"/>
    <w:rsid w:val="00ED1604"/>
    <w:rsid w:val="00ED1854"/>
    <w:rsid w:val="00ED1B9E"/>
    <w:rsid w:val="00ED21F3"/>
    <w:rsid w:val="00ED2CF8"/>
    <w:rsid w:val="00ED2E62"/>
    <w:rsid w:val="00ED481F"/>
    <w:rsid w:val="00ED4B39"/>
    <w:rsid w:val="00ED5680"/>
    <w:rsid w:val="00ED573B"/>
    <w:rsid w:val="00ED5A14"/>
    <w:rsid w:val="00ED5D51"/>
    <w:rsid w:val="00ED5E09"/>
    <w:rsid w:val="00ED5E87"/>
    <w:rsid w:val="00ED7586"/>
    <w:rsid w:val="00EE238B"/>
    <w:rsid w:val="00EE3855"/>
    <w:rsid w:val="00EE3D4B"/>
    <w:rsid w:val="00EE5096"/>
    <w:rsid w:val="00EE57AC"/>
    <w:rsid w:val="00EE633C"/>
    <w:rsid w:val="00EF1A32"/>
    <w:rsid w:val="00EF2494"/>
    <w:rsid w:val="00EF30E7"/>
    <w:rsid w:val="00EF46DD"/>
    <w:rsid w:val="00EF5112"/>
    <w:rsid w:val="00EF6514"/>
    <w:rsid w:val="00EF6897"/>
    <w:rsid w:val="00EF7A1E"/>
    <w:rsid w:val="00EF7AB5"/>
    <w:rsid w:val="00EF7C5A"/>
    <w:rsid w:val="00EF7E61"/>
    <w:rsid w:val="00F00AE8"/>
    <w:rsid w:val="00F00C5D"/>
    <w:rsid w:val="00F00F7E"/>
    <w:rsid w:val="00F01779"/>
    <w:rsid w:val="00F01AE3"/>
    <w:rsid w:val="00F0220D"/>
    <w:rsid w:val="00F0404B"/>
    <w:rsid w:val="00F06789"/>
    <w:rsid w:val="00F07460"/>
    <w:rsid w:val="00F07C8F"/>
    <w:rsid w:val="00F07DE3"/>
    <w:rsid w:val="00F07E6B"/>
    <w:rsid w:val="00F07F7F"/>
    <w:rsid w:val="00F10E3E"/>
    <w:rsid w:val="00F1163D"/>
    <w:rsid w:val="00F11953"/>
    <w:rsid w:val="00F129F1"/>
    <w:rsid w:val="00F12DFE"/>
    <w:rsid w:val="00F1328E"/>
    <w:rsid w:val="00F14F38"/>
    <w:rsid w:val="00F16474"/>
    <w:rsid w:val="00F16670"/>
    <w:rsid w:val="00F1754C"/>
    <w:rsid w:val="00F179FD"/>
    <w:rsid w:val="00F17AA8"/>
    <w:rsid w:val="00F2159D"/>
    <w:rsid w:val="00F218CC"/>
    <w:rsid w:val="00F21A1F"/>
    <w:rsid w:val="00F2276A"/>
    <w:rsid w:val="00F22863"/>
    <w:rsid w:val="00F233EF"/>
    <w:rsid w:val="00F237CF"/>
    <w:rsid w:val="00F23DAA"/>
    <w:rsid w:val="00F244E9"/>
    <w:rsid w:val="00F247D5"/>
    <w:rsid w:val="00F2635E"/>
    <w:rsid w:val="00F267A2"/>
    <w:rsid w:val="00F26B18"/>
    <w:rsid w:val="00F30D97"/>
    <w:rsid w:val="00F32EA3"/>
    <w:rsid w:val="00F33522"/>
    <w:rsid w:val="00F336E5"/>
    <w:rsid w:val="00F3380D"/>
    <w:rsid w:val="00F345E8"/>
    <w:rsid w:val="00F35352"/>
    <w:rsid w:val="00F36228"/>
    <w:rsid w:val="00F43657"/>
    <w:rsid w:val="00F444F1"/>
    <w:rsid w:val="00F445D3"/>
    <w:rsid w:val="00F473FE"/>
    <w:rsid w:val="00F50104"/>
    <w:rsid w:val="00F5167F"/>
    <w:rsid w:val="00F5255C"/>
    <w:rsid w:val="00F53E5D"/>
    <w:rsid w:val="00F54617"/>
    <w:rsid w:val="00F55517"/>
    <w:rsid w:val="00F56E13"/>
    <w:rsid w:val="00F600A4"/>
    <w:rsid w:val="00F60134"/>
    <w:rsid w:val="00F61272"/>
    <w:rsid w:val="00F612ED"/>
    <w:rsid w:val="00F615CC"/>
    <w:rsid w:val="00F620BB"/>
    <w:rsid w:val="00F63298"/>
    <w:rsid w:val="00F63525"/>
    <w:rsid w:val="00F63872"/>
    <w:rsid w:val="00F64712"/>
    <w:rsid w:val="00F659DB"/>
    <w:rsid w:val="00F67770"/>
    <w:rsid w:val="00F67987"/>
    <w:rsid w:val="00F70351"/>
    <w:rsid w:val="00F708B0"/>
    <w:rsid w:val="00F70B53"/>
    <w:rsid w:val="00F71255"/>
    <w:rsid w:val="00F71319"/>
    <w:rsid w:val="00F7202A"/>
    <w:rsid w:val="00F738EF"/>
    <w:rsid w:val="00F74074"/>
    <w:rsid w:val="00F74103"/>
    <w:rsid w:val="00F752CB"/>
    <w:rsid w:val="00F756BF"/>
    <w:rsid w:val="00F75DDC"/>
    <w:rsid w:val="00F76D7B"/>
    <w:rsid w:val="00F76E7B"/>
    <w:rsid w:val="00F77649"/>
    <w:rsid w:val="00F7776D"/>
    <w:rsid w:val="00F7782B"/>
    <w:rsid w:val="00F77CEC"/>
    <w:rsid w:val="00F77DF7"/>
    <w:rsid w:val="00F77E29"/>
    <w:rsid w:val="00F805DD"/>
    <w:rsid w:val="00F80FAF"/>
    <w:rsid w:val="00F81C2A"/>
    <w:rsid w:val="00F81DF4"/>
    <w:rsid w:val="00F82BFD"/>
    <w:rsid w:val="00F838F8"/>
    <w:rsid w:val="00F84456"/>
    <w:rsid w:val="00F84BB3"/>
    <w:rsid w:val="00F84E08"/>
    <w:rsid w:val="00F84F17"/>
    <w:rsid w:val="00F85688"/>
    <w:rsid w:val="00F85C7F"/>
    <w:rsid w:val="00F86341"/>
    <w:rsid w:val="00F86B9D"/>
    <w:rsid w:val="00F87344"/>
    <w:rsid w:val="00F87DF3"/>
    <w:rsid w:val="00F9161D"/>
    <w:rsid w:val="00F9213E"/>
    <w:rsid w:val="00F924BB"/>
    <w:rsid w:val="00F93C61"/>
    <w:rsid w:val="00F945AE"/>
    <w:rsid w:val="00F94D2F"/>
    <w:rsid w:val="00F94E15"/>
    <w:rsid w:val="00F952B6"/>
    <w:rsid w:val="00F953FD"/>
    <w:rsid w:val="00F956AC"/>
    <w:rsid w:val="00F95A06"/>
    <w:rsid w:val="00F96993"/>
    <w:rsid w:val="00FA1634"/>
    <w:rsid w:val="00FA21D0"/>
    <w:rsid w:val="00FA239A"/>
    <w:rsid w:val="00FA23DF"/>
    <w:rsid w:val="00FA246A"/>
    <w:rsid w:val="00FA3D1F"/>
    <w:rsid w:val="00FA3D68"/>
    <w:rsid w:val="00FA4B49"/>
    <w:rsid w:val="00FA60E4"/>
    <w:rsid w:val="00FA7996"/>
    <w:rsid w:val="00FB0967"/>
    <w:rsid w:val="00FB1D16"/>
    <w:rsid w:val="00FB1FC0"/>
    <w:rsid w:val="00FB248C"/>
    <w:rsid w:val="00FB2C51"/>
    <w:rsid w:val="00FB43F5"/>
    <w:rsid w:val="00FB5E7C"/>
    <w:rsid w:val="00FB77E3"/>
    <w:rsid w:val="00FB7906"/>
    <w:rsid w:val="00FB7C7F"/>
    <w:rsid w:val="00FC0092"/>
    <w:rsid w:val="00FC0333"/>
    <w:rsid w:val="00FC06BB"/>
    <w:rsid w:val="00FC0C71"/>
    <w:rsid w:val="00FC17E2"/>
    <w:rsid w:val="00FC1817"/>
    <w:rsid w:val="00FC2EB7"/>
    <w:rsid w:val="00FC451A"/>
    <w:rsid w:val="00FC4CB6"/>
    <w:rsid w:val="00FC583F"/>
    <w:rsid w:val="00FC58EB"/>
    <w:rsid w:val="00FC5D8B"/>
    <w:rsid w:val="00FC5EF9"/>
    <w:rsid w:val="00FC6A57"/>
    <w:rsid w:val="00FC7252"/>
    <w:rsid w:val="00FD0E1C"/>
    <w:rsid w:val="00FD1829"/>
    <w:rsid w:val="00FD1B27"/>
    <w:rsid w:val="00FD2DCE"/>
    <w:rsid w:val="00FD2EBA"/>
    <w:rsid w:val="00FD3465"/>
    <w:rsid w:val="00FD3597"/>
    <w:rsid w:val="00FD4600"/>
    <w:rsid w:val="00FD4BF1"/>
    <w:rsid w:val="00FD607A"/>
    <w:rsid w:val="00FD6539"/>
    <w:rsid w:val="00FD79CE"/>
    <w:rsid w:val="00FE04D9"/>
    <w:rsid w:val="00FE0B39"/>
    <w:rsid w:val="00FE1C40"/>
    <w:rsid w:val="00FE1DF2"/>
    <w:rsid w:val="00FE20B2"/>
    <w:rsid w:val="00FE2842"/>
    <w:rsid w:val="00FE2D71"/>
    <w:rsid w:val="00FE2D74"/>
    <w:rsid w:val="00FE2DCC"/>
    <w:rsid w:val="00FE38D0"/>
    <w:rsid w:val="00FE3B47"/>
    <w:rsid w:val="00FE48C0"/>
    <w:rsid w:val="00FE59F2"/>
    <w:rsid w:val="00FE5BE0"/>
    <w:rsid w:val="00FE7B50"/>
    <w:rsid w:val="00FF12B3"/>
    <w:rsid w:val="00FF12CA"/>
    <w:rsid w:val="00FF1387"/>
    <w:rsid w:val="00FF1E2B"/>
    <w:rsid w:val="00FF1F81"/>
    <w:rsid w:val="00FF1F82"/>
    <w:rsid w:val="00FF2715"/>
    <w:rsid w:val="00FF4905"/>
    <w:rsid w:val="00FF4B79"/>
    <w:rsid w:val="00FF59FC"/>
    <w:rsid w:val="00FF5C43"/>
    <w:rsid w:val="00FF5E68"/>
    <w:rsid w:val="00FF5F23"/>
    <w:rsid w:val="00FF60C3"/>
    <w:rsid w:val="00FF6DDC"/>
    <w:rsid w:val="00FF79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38967"/>
  <w15:docId w15:val="{F1723856-DCC8-4437-B187-C7C6A3AEF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63D"/>
    <w:rPr>
      <w:rFonts w:ascii="Times New Roman" w:hAnsi="Times New Roman"/>
      <w:sz w:val="24"/>
    </w:rPr>
  </w:style>
  <w:style w:type="paragraph" w:styleId="Heading1">
    <w:name w:val="heading 1"/>
    <w:basedOn w:val="Normal"/>
    <w:next w:val="Normal"/>
    <w:uiPriority w:val="9"/>
    <w:qFormat/>
    <w:pPr>
      <w:keepNext/>
      <w:keepLines/>
      <w:numPr>
        <w:numId w:val="1"/>
      </w:numPr>
      <w:spacing w:before="240" w:after="0"/>
      <w:outlineLvl w:val="0"/>
    </w:pPr>
    <w:rPr>
      <w:rFonts w:eastAsia="Times New Roman"/>
      <w:sz w:val="32"/>
      <w:szCs w:val="32"/>
    </w:rPr>
  </w:style>
  <w:style w:type="paragraph" w:styleId="Heading2">
    <w:name w:val="heading 2"/>
    <w:basedOn w:val="Normal"/>
    <w:next w:val="Normal"/>
    <w:uiPriority w:val="9"/>
    <w:unhideWhenUsed/>
    <w:qFormat/>
    <w:rsid w:val="00621A63"/>
    <w:pPr>
      <w:keepNext/>
      <w:keepLines/>
      <w:numPr>
        <w:ilvl w:val="1"/>
        <w:numId w:val="1"/>
      </w:numPr>
      <w:spacing w:before="40" w:after="0"/>
      <w:outlineLvl w:val="1"/>
    </w:pPr>
    <w:rPr>
      <w:rFonts w:eastAsia="Times New Roman"/>
      <w:sz w:val="32"/>
      <w:szCs w:val="26"/>
    </w:rPr>
  </w:style>
  <w:style w:type="paragraph" w:styleId="Heading3">
    <w:name w:val="heading 3"/>
    <w:basedOn w:val="Normal"/>
    <w:next w:val="Normal"/>
    <w:uiPriority w:val="9"/>
    <w:unhideWhenUsed/>
    <w:qFormat/>
    <w:rsid w:val="002B139E"/>
    <w:pPr>
      <w:keepNext/>
      <w:keepLines/>
      <w:numPr>
        <w:ilvl w:val="2"/>
        <w:numId w:val="1"/>
      </w:numPr>
      <w:spacing w:before="40" w:after="0"/>
      <w:outlineLvl w:val="2"/>
    </w:pPr>
    <w:rPr>
      <w:rFonts w:eastAsia="Times New Roman"/>
      <w:sz w:val="28"/>
      <w:szCs w:val="24"/>
    </w:rPr>
  </w:style>
  <w:style w:type="paragraph" w:styleId="Heading4">
    <w:name w:val="heading 4"/>
    <w:basedOn w:val="Normal"/>
    <w:next w:val="Normal"/>
    <w:uiPriority w:val="9"/>
    <w:unhideWhenUsed/>
    <w:qFormat/>
    <w:rsid w:val="00A454BD"/>
    <w:pPr>
      <w:keepNext/>
      <w:keepLines/>
      <w:numPr>
        <w:ilvl w:val="3"/>
        <w:numId w:val="1"/>
      </w:numPr>
      <w:spacing w:before="40" w:after="0"/>
      <w:outlineLvl w:val="3"/>
    </w:pPr>
    <w:rPr>
      <w:rFonts w:eastAsia="Times New Roman"/>
      <w:iCs/>
      <w:sz w:val="28"/>
    </w:rPr>
  </w:style>
  <w:style w:type="paragraph" w:styleId="Heading5">
    <w:name w:val="heading 5"/>
    <w:basedOn w:val="Normal"/>
    <w:next w:val="Normal"/>
    <w:uiPriority w:val="9"/>
    <w:unhideWhenUsed/>
    <w:qFormat/>
    <w:rsid w:val="00117875"/>
    <w:pPr>
      <w:keepNext/>
      <w:keepLines/>
      <w:numPr>
        <w:ilvl w:val="4"/>
        <w:numId w:val="1"/>
      </w:numPr>
      <w:spacing w:before="40" w:after="0"/>
      <w:outlineLvl w:val="4"/>
    </w:pPr>
    <w:rPr>
      <w:rFonts w:eastAsia="Times New Roman"/>
      <w:sz w:val="28"/>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1">
    <w:name w:val="WW_OutlineListStyle_1"/>
    <w:basedOn w:val="NoList"/>
    <w:pPr>
      <w:numPr>
        <w:numId w:val="1"/>
      </w:numPr>
    </w:pPr>
  </w:style>
  <w:style w:type="character" w:customStyle="1" w:styleId="Heading1Char">
    <w:name w:val="Heading 1 Char"/>
    <w:basedOn w:val="DefaultParagraphFont"/>
    <w:uiPriority w:val="9"/>
    <w:rPr>
      <w:rFonts w:ascii="Times New Roman" w:eastAsia="Times New Roman" w:hAnsi="Times New Roman" w:cs="Times New Roman"/>
      <w:sz w:val="32"/>
      <w:szCs w:val="32"/>
    </w:rPr>
  </w:style>
  <w:style w:type="character" w:customStyle="1" w:styleId="Heading2Char">
    <w:name w:val="Heading 2 Char"/>
    <w:basedOn w:val="DefaultParagraphFont"/>
    <w:uiPriority w:val="9"/>
    <w:rPr>
      <w:rFonts w:ascii="Times New Roman" w:eastAsia="Times New Roman" w:hAnsi="Times New Roman" w:cs="Times New Roman"/>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Times New Roman" w:hAnsi="Times New Roma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Times New Roman" w:hAnsi="Times New Roman"/>
    </w:rPr>
  </w:style>
  <w:style w:type="paragraph" w:styleId="TOCHeading">
    <w:name w:val="TOC Heading"/>
    <w:basedOn w:val="Heading1"/>
    <w:next w:val="Normal"/>
    <w:uiPriority w:val="39"/>
    <w:qFormat/>
    <w:rPr>
      <w:rFonts w:ascii="Calibri Light" w:hAnsi="Calibri Light"/>
      <w:color w:val="2F5496"/>
      <w:lang w:val="en-US"/>
    </w:rPr>
  </w:style>
  <w:style w:type="paragraph" w:styleId="TOC1">
    <w:name w:val="toc 1"/>
    <w:basedOn w:val="Normal"/>
    <w:next w:val="Normal"/>
    <w:autoRedefine/>
    <w:uiPriority w:val="39"/>
    <w:rsid w:val="00CA1ACC"/>
    <w:pPr>
      <w:tabs>
        <w:tab w:val="left" w:pos="440"/>
        <w:tab w:val="right" w:leader="dot" w:pos="9016"/>
      </w:tabs>
      <w:spacing w:after="100" w:line="360" w:lineRule="auto"/>
    </w:pPr>
  </w:style>
  <w:style w:type="character" w:styleId="Hyperlink">
    <w:name w:val="Hyperlink"/>
    <w:basedOn w:val="DefaultParagraphFont"/>
    <w:uiPriority w:val="99"/>
    <w:rPr>
      <w:color w:val="0563C1"/>
      <w:u w:val="single"/>
    </w:rPr>
  </w:style>
  <w:style w:type="paragraph" w:styleId="Bibliography">
    <w:name w:val="Bibliography"/>
    <w:basedOn w:val="Normal"/>
    <w:next w:val="Normal"/>
  </w:style>
  <w:style w:type="numbering" w:customStyle="1" w:styleId="WWOutlineListStyle">
    <w:name w:val="WW_OutlineListStyle"/>
    <w:basedOn w:val="NoList"/>
    <w:pPr>
      <w:numPr>
        <w:numId w:val="2"/>
      </w:numPr>
    </w:pPr>
  </w:style>
  <w:style w:type="paragraph" w:styleId="TOC2">
    <w:name w:val="toc 2"/>
    <w:basedOn w:val="Normal"/>
    <w:next w:val="Normal"/>
    <w:autoRedefine/>
    <w:uiPriority w:val="39"/>
    <w:unhideWhenUsed/>
    <w:rsid w:val="005735EA"/>
    <w:pPr>
      <w:spacing w:after="100"/>
      <w:ind w:left="220"/>
    </w:pPr>
  </w:style>
  <w:style w:type="paragraph" w:styleId="TOC3">
    <w:name w:val="toc 3"/>
    <w:basedOn w:val="Normal"/>
    <w:next w:val="Normal"/>
    <w:autoRedefine/>
    <w:uiPriority w:val="39"/>
    <w:unhideWhenUsed/>
    <w:rsid w:val="00E066D8"/>
    <w:pPr>
      <w:spacing w:after="100"/>
      <w:ind w:left="440"/>
    </w:pPr>
  </w:style>
  <w:style w:type="paragraph" w:styleId="ListParagraph">
    <w:name w:val="List Paragraph"/>
    <w:basedOn w:val="Normal"/>
    <w:uiPriority w:val="34"/>
    <w:qFormat/>
    <w:rsid w:val="00AD4FB2"/>
    <w:pPr>
      <w:ind w:left="720"/>
      <w:contextualSpacing/>
    </w:pPr>
  </w:style>
  <w:style w:type="paragraph" w:styleId="NoSpacing">
    <w:name w:val="No Spacing"/>
    <w:uiPriority w:val="1"/>
    <w:qFormat/>
    <w:rsid w:val="00CD12AD"/>
    <w:pPr>
      <w:suppressAutoHyphens/>
      <w:spacing w:after="0" w:line="240" w:lineRule="auto"/>
    </w:pPr>
    <w:rPr>
      <w:rFonts w:ascii="Times New Roman" w:hAnsi="Times New Roman"/>
    </w:rPr>
  </w:style>
  <w:style w:type="paragraph" w:styleId="Caption">
    <w:name w:val="caption"/>
    <w:basedOn w:val="Normal"/>
    <w:next w:val="Normal"/>
    <w:uiPriority w:val="35"/>
    <w:unhideWhenUsed/>
    <w:qFormat/>
    <w:rsid w:val="005D77C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D77C2"/>
    <w:pPr>
      <w:spacing w:after="0"/>
    </w:pPr>
  </w:style>
  <w:style w:type="table" w:styleId="TableGrid">
    <w:name w:val="Table Grid"/>
    <w:basedOn w:val="TableNormal"/>
    <w:uiPriority w:val="39"/>
    <w:rsid w:val="002B52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00D5A"/>
    <w:rPr>
      <w:i/>
      <w:iCs/>
    </w:rPr>
  </w:style>
  <w:style w:type="paragraph" w:styleId="NormalWeb">
    <w:name w:val="Normal (Web)"/>
    <w:basedOn w:val="Normal"/>
    <w:uiPriority w:val="99"/>
    <w:unhideWhenUsed/>
    <w:rsid w:val="00E00D5A"/>
    <w:pPr>
      <w:autoSpaceDN/>
      <w:spacing w:before="100" w:beforeAutospacing="1" w:after="100" w:afterAutospacing="1" w:line="240" w:lineRule="auto"/>
      <w:textAlignment w:val="auto"/>
    </w:pPr>
    <w:rPr>
      <w:rFonts w:eastAsia="Times New Roman"/>
      <w:szCs w:val="24"/>
      <w:lang w:eastAsia="en-GB"/>
    </w:rPr>
  </w:style>
  <w:style w:type="character" w:styleId="PlaceholderText">
    <w:name w:val="Placeholder Text"/>
    <w:basedOn w:val="DefaultParagraphFont"/>
    <w:uiPriority w:val="99"/>
    <w:semiHidden/>
    <w:rsid w:val="00B31F5B"/>
    <w:rPr>
      <w:color w:val="808080"/>
    </w:rPr>
  </w:style>
  <w:style w:type="character" w:customStyle="1" w:styleId="sr-only">
    <w:name w:val="sr-only"/>
    <w:basedOn w:val="DefaultParagraphFont"/>
    <w:rsid w:val="00E30FE6"/>
  </w:style>
  <w:style w:type="character" w:customStyle="1" w:styleId="text">
    <w:name w:val="text"/>
    <w:basedOn w:val="DefaultParagraphFont"/>
    <w:rsid w:val="00E30FE6"/>
  </w:style>
  <w:style w:type="character" w:styleId="Strong">
    <w:name w:val="Strong"/>
    <w:basedOn w:val="DefaultParagraphFont"/>
    <w:uiPriority w:val="22"/>
    <w:qFormat/>
    <w:rsid w:val="006A673B"/>
    <w:rPr>
      <w:b/>
      <w:bCs/>
    </w:rPr>
  </w:style>
  <w:style w:type="character" w:customStyle="1" w:styleId="title-text">
    <w:name w:val="title-text"/>
    <w:basedOn w:val="DefaultParagraphFont"/>
    <w:rsid w:val="00A87BF0"/>
  </w:style>
  <w:style w:type="character" w:customStyle="1" w:styleId="author-ref">
    <w:name w:val="author-ref"/>
    <w:basedOn w:val="DefaultParagraphFont"/>
    <w:rsid w:val="00C83FD7"/>
  </w:style>
  <w:style w:type="character" w:styleId="UnresolvedMention">
    <w:name w:val="Unresolved Mention"/>
    <w:basedOn w:val="DefaultParagraphFont"/>
    <w:uiPriority w:val="99"/>
    <w:semiHidden/>
    <w:unhideWhenUsed/>
    <w:rsid w:val="00372A61"/>
    <w:rPr>
      <w:color w:val="605E5C"/>
      <w:shd w:val="clear" w:color="auto" w:fill="E1DFDD"/>
    </w:rPr>
  </w:style>
  <w:style w:type="character" w:customStyle="1" w:styleId="mn">
    <w:name w:val="mn"/>
    <w:basedOn w:val="DefaultParagraphFont"/>
    <w:rsid w:val="00D36C31"/>
  </w:style>
  <w:style w:type="character" w:customStyle="1" w:styleId="mo">
    <w:name w:val="mo"/>
    <w:basedOn w:val="DefaultParagraphFont"/>
    <w:rsid w:val="00D36C31"/>
  </w:style>
  <w:style w:type="character" w:customStyle="1" w:styleId="mjxassistivemathml">
    <w:name w:val="mjx_assistive_mathml"/>
    <w:basedOn w:val="DefaultParagraphFont"/>
    <w:rsid w:val="00D36C31"/>
  </w:style>
  <w:style w:type="character" w:styleId="FollowedHyperlink">
    <w:name w:val="FollowedHyperlink"/>
    <w:basedOn w:val="DefaultParagraphFont"/>
    <w:uiPriority w:val="99"/>
    <w:semiHidden/>
    <w:unhideWhenUsed/>
    <w:rsid w:val="007D66A7"/>
    <w:rPr>
      <w:color w:val="954F72" w:themeColor="followedHyperlink"/>
      <w:u w:val="single"/>
    </w:rPr>
  </w:style>
  <w:style w:type="paragraph" w:customStyle="1" w:styleId="ne">
    <w:name w:val="ne"/>
    <w:basedOn w:val="Normal"/>
    <w:rsid w:val="002652A0"/>
    <w:pPr>
      <w:autoSpaceDN/>
      <w:spacing w:before="100" w:beforeAutospacing="1" w:after="100" w:afterAutospacing="1" w:line="240" w:lineRule="auto"/>
      <w:textAlignment w:val="auto"/>
    </w:pPr>
    <w:rPr>
      <w:rFonts w:eastAsia="Times New Roman"/>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539">
      <w:bodyDiv w:val="1"/>
      <w:marLeft w:val="0"/>
      <w:marRight w:val="0"/>
      <w:marTop w:val="0"/>
      <w:marBottom w:val="0"/>
      <w:divBdr>
        <w:top w:val="none" w:sz="0" w:space="0" w:color="auto"/>
        <w:left w:val="none" w:sz="0" w:space="0" w:color="auto"/>
        <w:bottom w:val="none" w:sz="0" w:space="0" w:color="auto"/>
        <w:right w:val="none" w:sz="0" w:space="0" w:color="auto"/>
      </w:divBdr>
    </w:div>
    <w:div w:id="1593082">
      <w:bodyDiv w:val="1"/>
      <w:marLeft w:val="0"/>
      <w:marRight w:val="0"/>
      <w:marTop w:val="0"/>
      <w:marBottom w:val="0"/>
      <w:divBdr>
        <w:top w:val="none" w:sz="0" w:space="0" w:color="auto"/>
        <w:left w:val="none" w:sz="0" w:space="0" w:color="auto"/>
        <w:bottom w:val="none" w:sz="0" w:space="0" w:color="auto"/>
        <w:right w:val="none" w:sz="0" w:space="0" w:color="auto"/>
      </w:divBdr>
    </w:div>
    <w:div w:id="1668573">
      <w:bodyDiv w:val="1"/>
      <w:marLeft w:val="0"/>
      <w:marRight w:val="0"/>
      <w:marTop w:val="0"/>
      <w:marBottom w:val="0"/>
      <w:divBdr>
        <w:top w:val="none" w:sz="0" w:space="0" w:color="auto"/>
        <w:left w:val="none" w:sz="0" w:space="0" w:color="auto"/>
        <w:bottom w:val="none" w:sz="0" w:space="0" w:color="auto"/>
        <w:right w:val="none" w:sz="0" w:space="0" w:color="auto"/>
      </w:divBdr>
    </w:div>
    <w:div w:id="1789030">
      <w:bodyDiv w:val="1"/>
      <w:marLeft w:val="0"/>
      <w:marRight w:val="0"/>
      <w:marTop w:val="0"/>
      <w:marBottom w:val="0"/>
      <w:divBdr>
        <w:top w:val="none" w:sz="0" w:space="0" w:color="auto"/>
        <w:left w:val="none" w:sz="0" w:space="0" w:color="auto"/>
        <w:bottom w:val="none" w:sz="0" w:space="0" w:color="auto"/>
        <w:right w:val="none" w:sz="0" w:space="0" w:color="auto"/>
      </w:divBdr>
    </w:div>
    <w:div w:id="1905711">
      <w:bodyDiv w:val="1"/>
      <w:marLeft w:val="0"/>
      <w:marRight w:val="0"/>
      <w:marTop w:val="0"/>
      <w:marBottom w:val="0"/>
      <w:divBdr>
        <w:top w:val="none" w:sz="0" w:space="0" w:color="auto"/>
        <w:left w:val="none" w:sz="0" w:space="0" w:color="auto"/>
        <w:bottom w:val="none" w:sz="0" w:space="0" w:color="auto"/>
        <w:right w:val="none" w:sz="0" w:space="0" w:color="auto"/>
      </w:divBdr>
    </w:div>
    <w:div w:id="2437152">
      <w:bodyDiv w:val="1"/>
      <w:marLeft w:val="0"/>
      <w:marRight w:val="0"/>
      <w:marTop w:val="0"/>
      <w:marBottom w:val="0"/>
      <w:divBdr>
        <w:top w:val="none" w:sz="0" w:space="0" w:color="auto"/>
        <w:left w:val="none" w:sz="0" w:space="0" w:color="auto"/>
        <w:bottom w:val="none" w:sz="0" w:space="0" w:color="auto"/>
        <w:right w:val="none" w:sz="0" w:space="0" w:color="auto"/>
      </w:divBdr>
    </w:div>
    <w:div w:id="4866350">
      <w:bodyDiv w:val="1"/>
      <w:marLeft w:val="0"/>
      <w:marRight w:val="0"/>
      <w:marTop w:val="0"/>
      <w:marBottom w:val="0"/>
      <w:divBdr>
        <w:top w:val="none" w:sz="0" w:space="0" w:color="auto"/>
        <w:left w:val="none" w:sz="0" w:space="0" w:color="auto"/>
        <w:bottom w:val="none" w:sz="0" w:space="0" w:color="auto"/>
        <w:right w:val="none" w:sz="0" w:space="0" w:color="auto"/>
      </w:divBdr>
    </w:div>
    <w:div w:id="5449999">
      <w:bodyDiv w:val="1"/>
      <w:marLeft w:val="0"/>
      <w:marRight w:val="0"/>
      <w:marTop w:val="0"/>
      <w:marBottom w:val="0"/>
      <w:divBdr>
        <w:top w:val="none" w:sz="0" w:space="0" w:color="auto"/>
        <w:left w:val="none" w:sz="0" w:space="0" w:color="auto"/>
        <w:bottom w:val="none" w:sz="0" w:space="0" w:color="auto"/>
        <w:right w:val="none" w:sz="0" w:space="0" w:color="auto"/>
      </w:divBdr>
    </w:div>
    <w:div w:id="6257950">
      <w:bodyDiv w:val="1"/>
      <w:marLeft w:val="0"/>
      <w:marRight w:val="0"/>
      <w:marTop w:val="0"/>
      <w:marBottom w:val="0"/>
      <w:divBdr>
        <w:top w:val="none" w:sz="0" w:space="0" w:color="auto"/>
        <w:left w:val="none" w:sz="0" w:space="0" w:color="auto"/>
        <w:bottom w:val="none" w:sz="0" w:space="0" w:color="auto"/>
        <w:right w:val="none" w:sz="0" w:space="0" w:color="auto"/>
      </w:divBdr>
    </w:div>
    <w:div w:id="6293163">
      <w:bodyDiv w:val="1"/>
      <w:marLeft w:val="0"/>
      <w:marRight w:val="0"/>
      <w:marTop w:val="0"/>
      <w:marBottom w:val="0"/>
      <w:divBdr>
        <w:top w:val="none" w:sz="0" w:space="0" w:color="auto"/>
        <w:left w:val="none" w:sz="0" w:space="0" w:color="auto"/>
        <w:bottom w:val="none" w:sz="0" w:space="0" w:color="auto"/>
        <w:right w:val="none" w:sz="0" w:space="0" w:color="auto"/>
      </w:divBdr>
    </w:div>
    <w:div w:id="6375186">
      <w:bodyDiv w:val="1"/>
      <w:marLeft w:val="0"/>
      <w:marRight w:val="0"/>
      <w:marTop w:val="0"/>
      <w:marBottom w:val="0"/>
      <w:divBdr>
        <w:top w:val="none" w:sz="0" w:space="0" w:color="auto"/>
        <w:left w:val="none" w:sz="0" w:space="0" w:color="auto"/>
        <w:bottom w:val="none" w:sz="0" w:space="0" w:color="auto"/>
        <w:right w:val="none" w:sz="0" w:space="0" w:color="auto"/>
      </w:divBdr>
    </w:div>
    <w:div w:id="7099297">
      <w:bodyDiv w:val="1"/>
      <w:marLeft w:val="0"/>
      <w:marRight w:val="0"/>
      <w:marTop w:val="0"/>
      <w:marBottom w:val="0"/>
      <w:divBdr>
        <w:top w:val="none" w:sz="0" w:space="0" w:color="auto"/>
        <w:left w:val="none" w:sz="0" w:space="0" w:color="auto"/>
        <w:bottom w:val="none" w:sz="0" w:space="0" w:color="auto"/>
        <w:right w:val="none" w:sz="0" w:space="0" w:color="auto"/>
      </w:divBdr>
    </w:div>
    <w:div w:id="7830747">
      <w:bodyDiv w:val="1"/>
      <w:marLeft w:val="0"/>
      <w:marRight w:val="0"/>
      <w:marTop w:val="0"/>
      <w:marBottom w:val="0"/>
      <w:divBdr>
        <w:top w:val="none" w:sz="0" w:space="0" w:color="auto"/>
        <w:left w:val="none" w:sz="0" w:space="0" w:color="auto"/>
        <w:bottom w:val="none" w:sz="0" w:space="0" w:color="auto"/>
        <w:right w:val="none" w:sz="0" w:space="0" w:color="auto"/>
      </w:divBdr>
    </w:div>
    <w:div w:id="7871523">
      <w:bodyDiv w:val="1"/>
      <w:marLeft w:val="0"/>
      <w:marRight w:val="0"/>
      <w:marTop w:val="0"/>
      <w:marBottom w:val="0"/>
      <w:divBdr>
        <w:top w:val="none" w:sz="0" w:space="0" w:color="auto"/>
        <w:left w:val="none" w:sz="0" w:space="0" w:color="auto"/>
        <w:bottom w:val="none" w:sz="0" w:space="0" w:color="auto"/>
        <w:right w:val="none" w:sz="0" w:space="0" w:color="auto"/>
      </w:divBdr>
    </w:div>
    <w:div w:id="7947144">
      <w:bodyDiv w:val="1"/>
      <w:marLeft w:val="0"/>
      <w:marRight w:val="0"/>
      <w:marTop w:val="0"/>
      <w:marBottom w:val="0"/>
      <w:divBdr>
        <w:top w:val="none" w:sz="0" w:space="0" w:color="auto"/>
        <w:left w:val="none" w:sz="0" w:space="0" w:color="auto"/>
        <w:bottom w:val="none" w:sz="0" w:space="0" w:color="auto"/>
        <w:right w:val="none" w:sz="0" w:space="0" w:color="auto"/>
      </w:divBdr>
    </w:div>
    <w:div w:id="7949522">
      <w:bodyDiv w:val="1"/>
      <w:marLeft w:val="0"/>
      <w:marRight w:val="0"/>
      <w:marTop w:val="0"/>
      <w:marBottom w:val="0"/>
      <w:divBdr>
        <w:top w:val="none" w:sz="0" w:space="0" w:color="auto"/>
        <w:left w:val="none" w:sz="0" w:space="0" w:color="auto"/>
        <w:bottom w:val="none" w:sz="0" w:space="0" w:color="auto"/>
        <w:right w:val="none" w:sz="0" w:space="0" w:color="auto"/>
      </w:divBdr>
    </w:div>
    <w:div w:id="8139723">
      <w:bodyDiv w:val="1"/>
      <w:marLeft w:val="0"/>
      <w:marRight w:val="0"/>
      <w:marTop w:val="0"/>
      <w:marBottom w:val="0"/>
      <w:divBdr>
        <w:top w:val="none" w:sz="0" w:space="0" w:color="auto"/>
        <w:left w:val="none" w:sz="0" w:space="0" w:color="auto"/>
        <w:bottom w:val="none" w:sz="0" w:space="0" w:color="auto"/>
        <w:right w:val="none" w:sz="0" w:space="0" w:color="auto"/>
      </w:divBdr>
    </w:div>
    <w:div w:id="8410612">
      <w:bodyDiv w:val="1"/>
      <w:marLeft w:val="0"/>
      <w:marRight w:val="0"/>
      <w:marTop w:val="0"/>
      <w:marBottom w:val="0"/>
      <w:divBdr>
        <w:top w:val="none" w:sz="0" w:space="0" w:color="auto"/>
        <w:left w:val="none" w:sz="0" w:space="0" w:color="auto"/>
        <w:bottom w:val="none" w:sz="0" w:space="0" w:color="auto"/>
        <w:right w:val="none" w:sz="0" w:space="0" w:color="auto"/>
      </w:divBdr>
    </w:div>
    <w:div w:id="9454088">
      <w:bodyDiv w:val="1"/>
      <w:marLeft w:val="0"/>
      <w:marRight w:val="0"/>
      <w:marTop w:val="0"/>
      <w:marBottom w:val="0"/>
      <w:divBdr>
        <w:top w:val="none" w:sz="0" w:space="0" w:color="auto"/>
        <w:left w:val="none" w:sz="0" w:space="0" w:color="auto"/>
        <w:bottom w:val="none" w:sz="0" w:space="0" w:color="auto"/>
        <w:right w:val="none" w:sz="0" w:space="0" w:color="auto"/>
      </w:divBdr>
    </w:div>
    <w:div w:id="11760091">
      <w:bodyDiv w:val="1"/>
      <w:marLeft w:val="0"/>
      <w:marRight w:val="0"/>
      <w:marTop w:val="0"/>
      <w:marBottom w:val="0"/>
      <w:divBdr>
        <w:top w:val="none" w:sz="0" w:space="0" w:color="auto"/>
        <w:left w:val="none" w:sz="0" w:space="0" w:color="auto"/>
        <w:bottom w:val="none" w:sz="0" w:space="0" w:color="auto"/>
        <w:right w:val="none" w:sz="0" w:space="0" w:color="auto"/>
      </w:divBdr>
    </w:div>
    <w:div w:id="14813201">
      <w:bodyDiv w:val="1"/>
      <w:marLeft w:val="0"/>
      <w:marRight w:val="0"/>
      <w:marTop w:val="0"/>
      <w:marBottom w:val="0"/>
      <w:divBdr>
        <w:top w:val="none" w:sz="0" w:space="0" w:color="auto"/>
        <w:left w:val="none" w:sz="0" w:space="0" w:color="auto"/>
        <w:bottom w:val="none" w:sz="0" w:space="0" w:color="auto"/>
        <w:right w:val="none" w:sz="0" w:space="0" w:color="auto"/>
      </w:divBdr>
    </w:div>
    <w:div w:id="14965018">
      <w:bodyDiv w:val="1"/>
      <w:marLeft w:val="0"/>
      <w:marRight w:val="0"/>
      <w:marTop w:val="0"/>
      <w:marBottom w:val="0"/>
      <w:divBdr>
        <w:top w:val="none" w:sz="0" w:space="0" w:color="auto"/>
        <w:left w:val="none" w:sz="0" w:space="0" w:color="auto"/>
        <w:bottom w:val="none" w:sz="0" w:space="0" w:color="auto"/>
        <w:right w:val="none" w:sz="0" w:space="0" w:color="auto"/>
      </w:divBdr>
    </w:div>
    <w:div w:id="15011197">
      <w:bodyDiv w:val="1"/>
      <w:marLeft w:val="0"/>
      <w:marRight w:val="0"/>
      <w:marTop w:val="0"/>
      <w:marBottom w:val="0"/>
      <w:divBdr>
        <w:top w:val="none" w:sz="0" w:space="0" w:color="auto"/>
        <w:left w:val="none" w:sz="0" w:space="0" w:color="auto"/>
        <w:bottom w:val="none" w:sz="0" w:space="0" w:color="auto"/>
        <w:right w:val="none" w:sz="0" w:space="0" w:color="auto"/>
      </w:divBdr>
    </w:div>
    <w:div w:id="15350179">
      <w:bodyDiv w:val="1"/>
      <w:marLeft w:val="0"/>
      <w:marRight w:val="0"/>
      <w:marTop w:val="0"/>
      <w:marBottom w:val="0"/>
      <w:divBdr>
        <w:top w:val="none" w:sz="0" w:space="0" w:color="auto"/>
        <w:left w:val="none" w:sz="0" w:space="0" w:color="auto"/>
        <w:bottom w:val="none" w:sz="0" w:space="0" w:color="auto"/>
        <w:right w:val="none" w:sz="0" w:space="0" w:color="auto"/>
      </w:divBdr>
    </w:div>
    <w:div w:id="15429457">
      <w:bodyDiv w:val="1"/>
      <w:marLeft w:val="0"/>
      <w:marRight w:val="0"/>
      <w:marTop w:val="0"/>
      <w:marBottom w:val="0"/>
      <w:divBdr>
        <w:top w:val="none" w:sz="0" w:space="0" w:color="auto"/>
        <w:left w:val="none" w:sz="0" w:space="0" w:color="auto"/>
        <w:bottom w:val="none" w:sz="0" w:space="0" w:color="auto"/>
        <w:right w:val="none" w:sz="0" w:space="0" w:color="auto"/>
      </w:divBdr>
    </w:div>
    <w:div w:id="15617627">
      <w:bodyDiv w:val="1"/>
      <w:marLeft w:val="0"/>
      <w:marRight w:val="0"/>
      <w:marTop w:val="0"/>
      <w:marBottom w:val="0"/>
      <w:divBdr>
        <w:top w:val="none" w:sz="0" w:space="0" w:color="auto"/>
        <w:left w:val="none" w:sz="0" w:space="0" w:color="auto"/>
        <w:bottom w:val="none" w:sz="0" w:space="0" w:color="auto"/>
        <w:right w:val="none" w:sz="0" w:space="0" w:color="auto"/>
      </w:divBdr>
    </w:div>
    <w:div w:id="15619579">
      <w:bodyDiv w:val="1"/>
      <w:marLeft w:val="0"/>
      <w:marRight w:val="0"/>
      <w:marTop w:val="0"/>
      <w:marBottom w:val="0"/>
      <w:divBdr>
        <w:top w:val="none" w:sz="0" w:space="0" w:color="auto"/>
        <w:left w:val="none" w:sz="0" w:space="0" w:color="auto"/>
        <w:bottom w:val="none" w:sz="0" w:space="0" w:color="auto"/>
        <w:right w:val="none" w:sz="0" w:space="0" w:color="auto"/>
      </w:divBdr>
    </w:div>
    <w:div w:id="15738389">
      <w:bodyDiv w:val="1"/>
      <w:marLeft w:val="0"/>
      <w:marRight w:val="0"/>
      <w:marTop w:val="0"/>
      <w:marBottom w:val="0"/>
      <w:divBdr>
        <w:top w:val="none" w:sz="0" w:space="0" w:color="auto"/>
        <w:left w:val="none" w:sz="0" w:space="0" w:color="auto"/>
        <w:bottom w:val="none" w:sz="0" w:space="0" w:color="auto"/>
        <w:right w:val="none" w:sz="0" w:space="0" w:color="auto"/>
      </w:divBdr>
    </w:div>
    <w:div w:id="17511498">
      <w:bodyDiv w:val="1"/>
      <w:marLeft w:val="0"/>
      <w:marRight w:val="0"/>
      <w:marTop w:val="0"/>
      <w:marBottom w:val="0"/>
      <w:divBdr>
        <w:top w:val="none" w:sz="0" w:space="0" w:color="auto"/>
        <w:left w:val="none" w:sz="0" w:space="0" w:color="auto"/>
        <w:bottom w:val="none" w:sz="0" w:space="0" w:color="auto"/>
        <w:right w:val="none" w:sz="0" w:space="0" w:color="auto"/>
      </w:divBdr>
    </w:div>
    <w:div w:id="17657740">
      <w:bodyDiv w:val="1"/>
      <w:marLeft w:val="0"/>
      <w:marRight w:val="0"/>
      <w:marTop w:val="0"/>
      <w:marBottom w:val="0"/>
      <w:divBdr>
        <w:top w:val="none" w:sz="0" w:space="0" w:color="auto"/>
        <w:left w:val="none" w:sz="0" w:space="0" w:color="auto"/>
        <w:bottom w:val="none" w:sz="0" w:space="0" w:color="auto"/>
        <w:right w:val="none" w:sz="0" w:space="0" w:color="auto"/>
      </w:divBdr>
    </w:div>
    <w:div w:id="18624875">
      <w:bodyDiv w:val="1"/>
      <w:marLeft w:val="0"/>
      <w:marRight w:val="0"/>
      <w:marTop w:val="0"/>
      <w:marBottom w:val="0"/>
      <w:divBdr>
        <w:top w:val="none" w:sz="0" w:space="0" w:color="auto"/>
        <w:left w:val="none" w:sz="0" w:space="0" w:color="auto"/>
        <w:bottom w:val="none" w:sz="0" w:space="0" w:color="auto"/>
        <w:right w:val="none" w:sz="0" w:space="0" w:color="auto"/>
      </w:divBdr>
    </w:div>
    <w:div w:id="18819872">
      <w:bodyDiv w:val="1"/>
      <w:marLeft w:val="0"/>
      <w:marRight w:val="0"/>
      <w:marTop w:val="0"/>
      <w:marBottom w:val="0"/>
      <w:divBdr>
        <w:top w:val="none" w:sz="0" w:space="0" w:color="auto"/>
        <w:left w:val="none" w:sz="0" w:space="0" w:color="auto"/>
        <w:bottom w:val="none" w:sz="0" w:space="0" w:color="auto"/>
        <w:right w:val="none" w:sz="0" w:space="0" w:color="auto"/>
      </w:divBdr>
    </w:div>
    <w:div w:id="19013545">
      <w:bodyDiv w:val="1"/>
      <w:marLeft w:val="0"/>
      <w:marRight w:val="0"/>
      <w:marTop w:val="0"/>
      <w:marBottom w:val="0"/>
      <w:divBdr>
        <w:top w:val="none" w:sz="0" w:space="0" w:color="auto"/>
        <w:left w:val="none" w:sz="0" w:space="0" w:color="auto"/>
        <w:bottom w:val="none" w:sz="0" w:space="0" w:color="auto"/>
        <w:right w:val="none" w:sz="0" w:space="0" w:color="auto"/>
      </w:divBdr>
    </w:div>
    <w:div w:id="19087434">
      <w:bodyDiv w:val="1"/>
      <w:marLeft w:val="0"/>
      <w:marRight w:val="0"/>
      <w:marTop w:val="0"/>
      <w:marBottom w:val="0"/>
      <w:divBdr>
        <w:top w:val="none" w:sz="0" w:space="0" w:color="auto"/>
        <w:left w:val="none" w:sz="0" w:space="0" w:color="auto"/>
        <w:bottom w:val="none" w:sz="0" w:space="0" w:color="auto"/>
        <w:right w:val="none" w:sz="0" w:space="0" w:color="auto"/>
      </w:divBdr>
    </w:div>
    <w:div w:id="19165095">
      <w:bodyDiv w:val="1"/>
      <w:marLeft w:val="0"/>
      <w:marRight w:val="0"/>
      <w:marTop w:val="0"/>
      <w:marBottom w:val="0"/>
      <w:divBdr>
        <w:top w:val="none" w:sz="0" w:space="0" w:color="auto"/>
        <w:left w:val="none" w:sz="0" w:space="0" w:color="auto"/>
        <w:bottom w:val="none" w:sz="0" w:space="0" w:color="auto"/>
        <w:right w:val="none" w:sz="0" w:space="0" w:color="auto"/>
      </w:divBdr>
    </w:div>
    <w:div w:id="19278525">
      <w:bodyDiv w:val="1"/>
      <w:marLeft w:val="0"/>
      <w:marRight w:val="0"/>
      <w:marTop w:val="0"/>
      <w:marBottom w:val="0"/>
      <w:divBdr>
        <w:top w:val="none" w:sz="0" w:space="0" w:color="auto"/>
        <w:left w:val="none" w:sz="0" w:space="0" w:color="auto"/>
        <w:bottom w:val="none" w:sz="0" w:space="0" w:color="auto"/>
        <w:right w:val="none" w:sz="0" w:space="0" w:color="auto"/>
      </w:divBdr>
    </w:div>
    <w:div w:id="19357766">
      <w:bodyDiv w:val="1"/>
      <w:marLeft w:val="0"/>
      <w:marRight w:val="0"/>
      <w:marTop w:val="0"/>
      <w:marBottom w:val="0"/>
      <w:divBdr>
        <w:top w:val="none" w:sz="0" w:space="0" w:color="auto"/>
        <w:left w:val="none" w:sz="0" w:space="0" w:color="auto"/>
        <w:bottom w:val="none" w:sz="0" w:space="0" w:color="auto"/>
        <w:right w:val="none" w:sz="0" w:space="0" w:color="auto"/>
      </w:divBdr>
    </w:div>
    <w:div w:id="19821987">
      <w:bodyDiv w:val="1"/>
      <w:marLeft w:val="0"/>
      <w:marRight w:val="0"/>
      <w:marTop w:val="0"/>
      <w:marBottom w:val="0"/>
      <w:divBdr>
        <w:top w:val="none" w:sz="0" w:space="0" w:color="auto"/>
        <w:left w:val="none" w:sz="0" w:space="0" w:color="auto"/>
        <w:bottom w:val="none" w:sz="0" w:space="0" w:color="auto"/>
        <w:right w:val="none" w:sz="0" w:space="0" w:color="auto"/>
      </w:divBdr>
    </w:div>
    <w:div w:id="21632139">
      <w:bodyDiv w:val="1"/>
      <w:marLeft w:val="0"/>
      <w:marRight w:val="0"/>
      <w:marTop w:val="0"/>
      <w:marBottom w:val="0"/>
      <w:divBdr>
        <w:top w:val="none" w:sz="0" w:space="0" w:color="auto"/>
        <w:left w:val="none" w:sz="0" w:space="0" w:color="auto"/>
        <w:bottom w:val="none" w:sz="0" w:space="0" w:color="auto"/>
        <w:right w:val="none" w:sz="0" w:space="0" w:color="auto"/>
      </w:divBdr>
    </w:div>
    <w:div w:id="21976701">
      <w:bodyDiv w:val="1"/>
      <w:marLeft w:val="0"/>
      <w:marRight w:val="0"/>
      <w:marTop w:val="0"/>
      <w:marBottom w:val="0"/>
      <w:divBdr>
        <w:top w:val="none" w:sz="0" w:space="0" w:color="auto"/>
        <w:left w:val="none" w:sz="0" w:space="0" w:color="auto"/>
        <w:bottom w:val="none" w:sz="0" w:space="0" w:color="auto"/>
        <w:right w:val="none" w:sz="0" w:space="0" w:color="auto"/>
      </w:divBdr>
    </w:div>
    <w:div w:id="22249415">
      <w:bodyDiv w:val="1"/>
      <w:marLeft w:val="0"/>
      <w:marRight w:val="0"/>
      <w:marTop w:val="0"/>
      <w:marBottom w:val="0"/>
      <w:divBdr>
        <w:top w:val="none" w:sz="0" w:space="0" w:color="auto"/>
        <w:left w:val="none" w:sz="0" w:space="0" w:color="auto"/>
        <w:bottom w:val="none" w:sz="0" w:space="0" w:color="auto"/>
        <w:right w:val="none" w:sz="0" w:space="0" w:color="auto"/>
      </w:divBdr>
    </w:div>
    <w:div w:id="22942929">
      <w:bodyDiv w:val="1"/>
      <w:marLeft w:val="0"/>
      <w:marRight w:val="0"/>
      <w:marTop w:val="0"/>
      <w:marBottom w:val="0"/>
      <w:divBdr>
        <w:top w:val="none" w:sz="0" w:space="0" w:color="auto"/>
        <w:left w:val="none" w:sz="0" w:space="0" w:color="auto"/>
        <w:bottom w:val="none" w:sz="0" w:space="0" w:color="auto"/>
        <w:right w:val="none" w:sz="0" w:space="0" w:color="auto"/>
      </w:divBdr>
    </w:div>
    <w:div w:id="23599074">
      <w:bodyDiv w:val="1"/>
      <w:marLeft w:val="0"/>
      <w:marRight w:val="0"/>
      <w:marTop w:val="0"/>
      <w:marBottom w:val="0"/>
      <w:divBdr>
        <w:top w:val="none" w:sz="0" w:space="0" w:color="auto"/>
        <w:left w:val="none" w:sz="0" w:space="0" w:color="auto"/>
        <w:bottom w:val="none" w:sz="0" w:space="0" w:color="auto"/>
        <w:right w:val="none" w:sz="0" w:space="0" w:color="auto"/>
      </w:divBdr>
    </w:div>
    <w:div w:id="24641803">
      <w:bodyDiv w:val="1"/>
      <w:marLeft w:val="0"/>
      <w:marRight w:val="0"/>
      <w:marTop w:val="0"/>
      <w:marBottom w:val="0"/>
      <w:divBdr>
        <w:top w:val="none" w:sz="0" w:space="0" w:color="auto"/>
        <w:left w:val="none" w:sz="0" w:space="0" w:color="auto"/>
        <w:bottom w:val="none" w:sz="0" w:space="0" w:color="auto"/>
        <w:right w:val="none" w:sz="0" w:space="0" w:color="auto"/>
      </w:divBdr>
    </w:div>
    <w:div w:id="24647072">
      <w:bodyDiv w:val="1"/>
      <w:marLeft w:val="0"/>
      <w:marRight w:val="0"/>
      <w:marTop w:val="0"/>
      <w:marBottom w:val="0"/>
      <w:divBdr>
        <w:top w:val="none" w:sz="0" w:space="0" w:color="auto"/>
        <w:left w:val="none" w:sz="0" w:space="0" w:color="auto"/>
        <w:bottom w:val="none" w:sz="0" w:space="0" w:color="auto"/>
        <w:right w:val="none" w:sz="0" w:space="0" w:color="auto"/>
      </w:divBdr>
    </w:div>
    <w:div w:id="24869047">
      <w:bodyDiv w:val="1"/>
      <w:marLeft w:val="0"/>
      <w:marRight w:val="0"/>
      <w:marTop w:val="0"/>
      <w:marBottom w:val="0"/>
      <w:divBdr>
        <w:top w:val="none" w:sz="0" w:space="0" w:color="auto"/>
        <w:left w:val="none" w:sz="0" w:space="0" w:color="auto"/>
        <w:bottom w:val="none" w:sz="0" w:space="0" w:color="auto"/>
        <w:right w:val="none" w:sz="0" w:space="0" w:color="auto"/>
      </w:divBdr>
    </w:div>
    <w:div w:id="25374311">
      <w:bodyDiv w:val="1"/>
      <w:marLeft w:val="0"/>
      <w:marRight w:val="0"/>
      <w:marTop w:val="0"/>
      <w:marBottom w:val="0"/>
      <w:divBdr>
        <w:top w:val="none" w:sz="0" w:space="0" w:color="auto"/>
        <w:left w:val="none" w:sz="0" w:space="0" w:color="auto"/>
        <w:bottom w:val="none" w:sz="0" w:space="0" w:color="auto"/>
        <w:right w:val="none" w:sz="0" w:space="0" w:color="auto"/>
      </w:divBdr>
    </w:div>
    <w:div w:id="25448840">
      <w:bodyDiv w:val="1"/>
      <w:marLeft w:val="0"/>
      <w:marRight w:val="0"/>
      <w:marTop w:val="0"/>
      <w:marBottom w:val="0"/>
      <w:divBdr>
        <w:top w:val="none" w:sz="0" w:space="0" w:color="auto"/>
        <w:left w:val="none" w:sz="0" w:space="0" w:color="auto"/>
        <w:bottom w:val="none" w:sz="0" w:space="0" w:color="auto"/>
        <w:right w:val="none" w:sz="0" w:space="0" w:color="auto"/>
      </w:divBdr>
    </w:div>
    <w:div w:id="25525873">
      <w:bodyDiv w:val="1"/>
      <w:marLeft w:val="0"/>
      <w:marRight w:val="0"/>
      <w:marTop w:val="0"/>
      <w:marBottom w:val="0"/>
      <w:divBdr>
        <w:top w:val="none" w:sz="0" w:space="0" w:color="auto"/>
        <w:left w:val="none" w:sz="0" w:space="0" w:color="auto"/>
        <w:bottom w:val="none" w:sz="0" w:space="0" w:color="auto"/>
        <w:right w:val="none" w:sz="0" w:space="0" w:color="auto"/>
      </w:divBdr>
    </w:div>
    <w:div w:id="26761368">
      <w:bodyDiv w:val="1"/>
      <w:marLeft w:val="0"/>
      <w:marRight w:val="0"/>
      <w:marTop w:val="0"/>
      <w:marBottom w:val="0"/>
      <w:divBdr>
        <w:top w:val="none" w:sz="0" w:space="0" w:color="auto"/>
        <w:left w:val="none" w:sz="0" w:space="0" w:color="auto"/>
        <w:bottom w:val="none" w:sz="0" w:space="0" w:color="auto"/>
        <w:right w:val="none" w:sz="0" w:space="0" w:color="auto"/>
      </w:divBdr>
    </w:div>
    <w:div w:id="27680392">
      <w:bodyDiv w:val="1"/>
      <w:marLeft w:val="0"/>
      <w:marRight w:val="0"/>
      <w:marTop w:val="0"/>
      <w:marBottom w:val="0"/>
      <w:divBdr>
        <w:top w:val="none" w:sz="0" w:space="0" w:color="auto"/>
        <w:left w:val="none" w:sz="0" w:space="0" w:color="auto"/>
        <w:bottom w:val="none" w:sz="0" w:space="0" w:color="auto"/>
        <w:right w:val="none" w:sz="0" w:space="0" w:color="auto"/>
      </w:divBdr>
    </w:div>
    <w:div w:id="28073216">
      <w:bodyDiv w:val="1"/>
      <w:marLeft w:val="0"/>
      <w:marRight w:val="0"/>
      <w:marTop w:val="0"/>
      <w:marBottom w:val="0"/>
      <w:divBdr>
        <w:top w:val="none" w:sz="0" w:space="0" w:color="auto"/>
        <w:left w:val="none" w:sz="0" w:space="0" w:color="auto"/>
        <w:bottom w:val="none" w:sz="0" w:space="0" w:color="auto"/>
        <w:right w:val="none" w:sz="0" w:space="0" w:color="auto"/>
      </w:divBdr>
    </w:div>
    <w:div w:id="28574385">
      <w:bodyDiv w:val="1"/>
      <w:marLeft w:val="0"/>
      <w:marRight w:val="0"/>
      <w:marTop w:val="0"/>
      <w:marBottom w:val="0"/>
      <w:divBdr>
        <w:top w:val="none" w:sz="0" w:space="0" w:color="auto"/>
        <w:left w:val="none" w:sz="0" w:space="0" w:color="auto"/>
        <w:bottom w:val="none" w:sz="0" w:space="0" w:color="auto"/>
        <w:right w:val="none" w:sz="0" w:space="0" w:color="auto"/>
      </w:divBdr>
    </w:div>
    <w:div w:id="28921804">
      <w:bodyDiv w:val="1"/>
      <w:marLeft w:val="0"/>
      <w:marRight w:val="0"/>
      <w:marTop w:val="0"/>
      <w:marBottom w:val="0"/>
      <w:divBdr>
        <w:top w:val="none" w:sz="0" w:space="0" w:color="auto"/>
        <w:left w:val="none" w:sz="0" w:space="0" w:color="auto"/>
        <w:bottom w:val="none" w:sz="0" w:space="0" w:color="auto"/>
        <w:right w:val="none" w:sz="0" w:space="0" w:color="auto"/>
      </w:divBdr>
    </w:div>
    <w:div w:id="29232604">
      <w:bodyDiv w:val="1"/>
      <w:marLeft w:val="0"/>
      <w:marRight w:val="0"/>
      <w:marTop w:val="0"/>
      <w:marBottom w:val="0"/>
      <w:divBdr>
        <w:top w:val="none" w:sz="0" w:space="0" w:color="auto"/>
        <w:left w:val="none" w:sz="0" w:space="0" w:color="auto"/>
        <w:bottom w:val="none" w:sz="0" w:space="0" w:color="auto"/>
        <w:right w:val="none" w:sz="0" w:space="0" w:color="auto"/>
      </w:divBdr>
    </w:div>
    <w:div w:id="29964983">
      <w:bodyDiv w:val="1"/>
      <w:marLeft w:val="0"/>
      <w:marRight w:val="0"/>
      <w:marTop w:val="0"/>
      <w:marBottom w:val="0"/>
      <w:divBdr>
        <w:top w:val="none" w:sz="0" w:space="0" w:color="auto"/>
        <w:left w:val="none" w:sz="0" w:space="0" w:color="auto"/>
        <w:bottom w:val="none" w:sz="0" w:space="0" w:color="auto"/>
        <w:right w:val="none" w:sz="0" w:space="0" w:color="auto"/>
      </w:divBdr>
    </w:div>
    <w:div w:id="30155428">
      <w:bodyDiv w:val="1"/>
      <w:marLeft w:val="0"/>
      <w:marRight w:val="0"/>
      <w:marTop w:val="0"/>
      <w:marBottom w:val="0"/>
      <w:divBdr>
        <w:top w:val="none" w:sz="0" w:space="0" w:color="auto"/>
        <w:left w:val="none" w:sz="0" w:space="0" w:color="auto"/>
        <w:bottom w:val="none" w:sz="0" w:space="0" w:color="auto"/>
        <w:right w:val="none" w:sz="0" w:space="0" w:color="auto"/>
      </w:divBdr>
    </w:div>
    <w:div w:id="30880385">
      <w:bodyDiv w:val="1"/>
      <w:marLeft w:val="0"/>
      <w:marRight w:val="0"/>
      <w:marTop w:val="0"/>
      <w:marBottom w:val="0"/>
      <w:divBdr>
        <w:top w:val="none" w:sz="0" w:space="0" w:color="auto"/>
        <w:left w:val="none" w:sz="0" w:space="0" w:color="auto"/>
        <w:bottom w:val="none" w:sz="0" w:space="0" w:color="auto"/>
        <w:right w:val="none" w:sz="0" w:space="0" w:color="auto"/>
      </w:divBdr>
    </w:div>
    <w:div w:id="30959613">
      <w:bodyDiv w:val="1"/>
      <w:marLeft w:val="0"/>
      <w:marRight w:val="0"/>
      <w:marTop w:val="0"/>
      <w:marBottom w:val="0"/>
      <w:divBdr>
        <w:top w:val="none" w:sz="0" w:space="0" w:color="auto"/>
        <w:left w:val="none" w:sz="0" w:space="0" w:color="auto"/>
        <w:bottom w:val="none" w:sz="0" w:space="0" w:color="auto"/>
        <w:right w:val="none" w:sz="0" w:space="0" w:color="auto"/>
      </w:divBdr>
    </w:div>
    <w:div w:id="31539093">
      <w:bodyDiv w:val="1"/>
      <w:marLeft w:val="0"/>
      <w:marRight w:val="0"/>
      <w:marTop w:val="0"/>
      <w:marBottom w:val="0"/>
      <w:divBdr>
        <w:top w:val="none" w:sz="0" w:space="0" w:color="auto"/>
        <w:left w:val="none" w:sz="0" w:space="0" w:color="auto"/>
        <w:bottom w:val="none" w:sz="0" w:space="0" w:color="auto"/>
        <w:right w:val="none" w:sz="0" w:space="0" w:color="auto"/>
      </w:divBdr>
    </w:div>
    <w:div w:id="31929129">
      <w:bodyDiv w:val="1"/>
      <w:marLeft w:val="0"/>
      <w:marRight w:val="0"/>
      <w:marTop w:val="0"/>
      <w:marBottom w:val="0"/>
      <w:divBdr>
        <w:top w:val="none" w:sz="0" w:space="0" w:color="auto"/>
        <w:left w:val="none" w:sz="0" w:space="0" w:color="auto"/>
        <w:bottom w:val="none" w:sz="0" w:space="0" w:color="auto"/>
        <w:right w:val="none" w:sz="0" w:space="0" w:color="auto"/>
      </w:divBdr>
    </w:div>
    <w:div w:id="32578910">
      <w:bodyDiv w:val="1"/>
      <w:marLeft w:val="0"/>
      <w:marRight w:val="0"/>
      <w:marTop w:val="0"/>
      <w:marBottom w:val="0"/>
      <w:divBdr>
        <w:top w:val="none" w:sz="0" w:space="0" w:color="auto"/>
        <w:left w:val="none" w:sz="0" w:space="0" w:color="auto"/>
        <w:bottom w:val="none" w:sz="0" w:space="0" w:color="auto"/>
        <w:right w:val="none" w:sz="0" w:space="0" w:color="auto"/>
      </w:divBdr>
    </w:div>
    <w:div w:id="32579483">
      <w:bodyDiv w:val="1"/>
      <w:marLeft w:val="0"/>
      <w:marRight w:val="0"/>
      <w:marTop w:val="0"/>
      <w:marBottom w:val="0"/>
      <w:divBdr>
        <w:top w:val="none" w:sz="0" w:space="0" w:color="auto"/>
        <w:left w:val="none" w:sz="0" w:space="0" w:color="auto"/>
        <w:bottom w:val="none" w:sz="0" w:space="0" w:color="auto"/>
        <w:right w:val="none" w:sz="0" w:space="0" w:color="auto"/>
      </w:divBdr>
    </w:div>
    <w:div w:id="32968632">
      <w:bodyDiv w:val="1"/>
      <w:marLeft w:val="0"/>
      <w:marRight w:val="0"/>
      <w:marTop w:val="0"/>
      <w:marBottom w:val="0"/>
      <w:divBdr>
        <w:top w:val="none" w:sz="0" w:space="0" w:color="auto"/>
        <w:left w:val="none" w:sz="0" w:space="0" w:color="auto"/>
        <w:bottom w:val="none" w:sz="0" w:space="0" w:color="auto"/>
        <w:right w:val="none" w:sz="0" w:space="0" w:color="auto"/>
      </w:divBdr>
    </w:div>
    <w:div w:id="33039559">
      <w:bodyDiv w:val="1"/>
      <w:marLeft w:val="0"/>
      <w:marRight w:val="0"/>
      <w:marTop w:val="0"/>
      <w:marBottom w:val="0"/>
      <w:divBdr>
        <w:top w:val="none" w:sz="0" w:space="0" w:color="auto"/>
        <w:left w:val="none" w:sz="0" w:space="0" w:color="auto"/>
        <w:bottom w:val="none" w:sz="0" w:space="0" w:color="auto"/>
        <w:right w:val="none" w:sz="0" w:space="0" w:color="auto"/>
      </w:divBdr>
    </w:div>
    <w:div w:id="33314023">
      <w:bodyDiv w:val="1"/>
      <w:marLeft w:val="0"/>
      <w:marRight w:val="0"/>
      <w:marTop w:val="0"/>
      <w:marBottom w:val="0"/>
      <w:divBdr>
        <w:top w:val="none" w:sz="0" w:space="0" w:color="auto"/>
        <w:left w:val="none" w:sz="0" w:space="0" w:color="auto"/>
        <w:bottom w:val="none" w:sz="0" w:space="0" w:color="auto"/>
        <w:right w:val="none" w:sz="0" w:space="0" w:color="auto"/>
      </w:divBdr>
    </w:div>
    <w:div w:id="33584178">
      <w:bodyDiv w:val="1"/>
      <w:marLeft w:val="0"/>
      <w:marRight w:val="0"/>
      <w:marTop w:val="0"/>
      <w:marBottom w:val="0"/>
      <w:divBdr>
        <w:top w:val="none" w:sz="0" w:space="0" w:color="auto"/>
        <w:left w:val="none" w:sz="0" w:space="0" w:color="auto"/>
        <w:bottom w:val="none" w:sz="0" w:space="0" w:color="auto"/>
        <w:right w:val="none" w:sz="0" w:space="0" w:color="auto"/>
      </w:divBdr>
    </w:div>
    <w:div w:id="34737512">
      <w:bodyDiv w:val="1"/>
      <w:marLeft w:val="0"/>
      <w:marRight w:val="0"/>
      <w:marTop w:val="0"/>
      <w:marBottom w:val="0"/>
      <w:divBdr>
        <w:top w:val="none" w:sz="0" w:space="0" w:color="auto"/>
        <w:left w:val="none" w:sz="0" w:space="0" w:color="auto"/>
        <w:bottom w:val="none" w:sz="0" w:space="0" w:color="auto"/>
        <w:right w:val="none" w:sz="0" w:space="0" w:color="auto"/>
      </w:divBdr>
    </w:div>
    <w:div w:id="35397759">
      <w:bodyDiv w:val="1"/>
      <w:marLeft w:val="0"/>
      <w:marRight w:val="0"/>
      <w:marTop w:val="0"/>
      <w:marBottom w:val="0"/>
      <w:divBdr>
        <w:top w:val="none" w:sz="0" w:space="0" w:color="auto"/>
        <w:left w:val="none" w:sz="0" w:space="0" w:color="auto"/>
        <w:bottom w:val="none" w:sz="0" w:space="0" w:color="auto"/>
        <w:right w:val="none" w:sz="0" w:space="0" w:color="auto"/>
      </w:divBdr>
    </w:div>
    <w:div w:id="36904616">
      <w:bodyDiv w:val="1"/>
      <w:marLeft w:val="0"/>
      <w:marRight w:val="0"/>
      <w:marTop w:val="0"/>
      <w:marBottom w:val="0"/>
      <w:divBdr>
        <w:top w:val="none" w:sz="0" w:space="0" w:color="auto"/>
        <w:left w:val="none" w:sz="0" w:space="0" w:color="auto"/>
        <w:bottom w:val="none" w:sz="0" w:space="0" w:color="auto"/>
        <w:right w:val="none" w:sz="0" w:space="0" w:color="auto"/>
      </w:divBdr>
    </w:div>
    <w:div w:id="37241361">
      <w:bodyDiv w:val="1"/>
      <w:marLeft w:val="0"/>
      <w:marRight w:val="0"/>
      <w:marTop w:val="0"/>
      <w:marBottom w:val="0"/>
      <w:divBdr>
        <w:top w:val="none" w:sz="0" w:space="0" w:color="auto"/>
        <w:left w:val="none" w:sz="0" w:space="0" w:color="auto"/>
        <w:bottom w:val="none" w:sz="0" w:space="0" w:color="auto"/>
        <w:right w:val="none" w:sz="0" w:space="0" w:color="auto"/>
      </w:divBdr>
    </w:div>
    <w:div w:id="37322199">
      <w:bodyDiv w:val="1"/>
      <w:marLeft w:val="0"/>
      <w:marRight w:val="0"/>
      <w:marTop w:val="0"/>
      <w:marBottom w:val="0"/>
      <w:divBdr>
        <w:top w:val="none" w:sz="0" w:space="0" w:color="auto"/>
        <w:left w:val="none" w:sz="0" w:space="0" w:color="auto"/>
        <w:bottom w:val="none" w:sz="0" w:space="0" w:color="auto"/>
        <w:right w:val="none" w:sz="0" w:space="0" w:color="auto"/>
      </w:divBdr>
    </w:div>
    <w:div w:id="38093953">
      <w:bodyDiv w:val="1"/>
      <w:marLeft w:val="0"/>
      <w:marRight w:val="0"/>
      <w:marTop w:val="0"/>
      <w:marBottom w:val="0"/>
      <w:divBdr>
        <w:top w:val="none" w:sz="0" w:space="0" w:color="auto"/>
        <w:left w:val="none" w:sz="0" w:space="0" w:color="auto"/>
        <w:bottom w:val="none" w:sz="0" w:space="0" w:color="auto"/>
        <w:right w:val="none" w:sz="0" w:space="0" w:color="auto"/>
      </w:divBdr>
    </w:div>
    <w:div w:id="38284155">
      <w:bodyDiv w:val="1"/>
      <w:marLeft w:val="0"/>
      <w:marRight w:val="0"/>
      <w:marTop w:val="0"/>
      <w:marBottom w:val="0"/>
      <w:divBdr>
        <w:top w:val="none" w:sz="0" w:space="0" w:color="auto"/>
        <w:left w:val="none" w:sz="0" w:space="0" w:color="auto"/>
        <w:bottom w:val="none" w:sz="0" w:space="0" w:color="auto"/>
        <w:right w:val="none" w:sz="0" w:space="0" w:color="auto"/>
      </w:divBdr>
    </w:div>
    <w:div w:id="38477572">
      <w:bodyDiv w:val="1"/>
      <w:marLeft w:val="0"/>
      <w:marRight w:val="0"/>
      <w:marTop w:val="0"/>
      <w:marBottom w:val="0"/>
      <w:divBdr>
        <w:top w:val="none" w:sz="0" w:space="0" w:color="auto"/>
        <w:left w:val="none" w:sz="0" w:space="0" w:color="auto"/>
        <w:bottom w:val="none" w:sz="0" w:space="0" w:color="auto"/>
        <w:right w:val="none" w:sz="0" w:space="0" w:color="auto"/>
      </w:divBdr>
    </w:div>
    <w:div w:id="39523939">
      <w:bodyDiv w:val="1"/>
      <w:marLeft w:val="0"/>
      <w:marRight w:val="0"/>
      <w:marTop w:val="0"/>
      <w:marBottom w:val="0"/>
      <w:divBdr>
        <w:top w:val="none" w:sz="0" w:space="0" w:color="auto"/>
        <w:left w:val="none" w:sz="0" w:space="0" w:color="auto"/>
        <w:bottom w:val="none" w:sz="0" w:space="0" w:color="auto"/>
        <w:right w:val="none" w:sz="0" w:space="0" w:color="auto"/>
      </w:divBdr>
    </w:div>
    <w:div w:id="40518615">
      <w:bodyDiv w:val="1"/>
      <w:marLeft w:val="0"/>
      <w:marRight w:val="0"/>
      <w:marTop w:val="0"/>
      <w:marBottom w:val="0"/>
      <w:divBdr>
        <w:top w:val="none" w:sz="0" w:space="0" w:color="auto"/>
        <w:left w:val="none" w:sz="0" w:space="0" w:color="auto"/>
        <w:bottom w:val="none" w:sz="0" w:space="0" w:color="auto"/>
        <w:right w:val="none" w:sz="0" w:space="0" w:color="auto"/>
      </w:divBdr>
    </w:div>
    <w:div w:id="40519699">
      <w:bodyDiv w:val="1"/>
      <w:marLeft w:val="0"/>
      <w:marRight w:val="0"/>
      <w:marTop w:val="0"/>
      <w:marBottom w:val="0"/>
      <w:divBdr>
        <w:top w:val="none" w:sz="0" w:space="0" w:color="auto"/>
        <w:left w:val="none" w:sz="0" w:space="0" w:color="auto"/>
        <w:bottom w:val="none" w:sz="0" w:space="0" w:color="auto"/>
        <w:right w:val="none" w:sz="0" w:space="0" w:color="auto"/>
      </w:divBdr>
    </w:div>
    <w:div w:id="40786196">
      <w:bodyDiv w:val="1"/>
      <w:marLeft w:val="0"/>
      <w:marRight w:val="0"/>
      <w:marTop w:val="0"/>
      <w:marBottom w:val="0"/>
      <w:divBdr>
        <w:top w:val="none" w:sz="0" w:space="0" w:color="auto"/>
        <w:left w:val="none" w:sz="0" w:space="0" w:color="auto"/>
        <w:bottom w:val="none" w:sz="0" w:space="0" w:color="auto"/>
        <w:right w:val="none" w:sz="0" w:space="0" w:color="auto"/>
      </w:divBdr>
    </w:div>
    <w:div w:id="40834278">
      <w:bodyDiv w:val="1"/>
      <w:marLeft w:val="0"/>
      <w:marRight w:val="0"/>
      <w:marTop w:val="0"/>
      <w:marBottom w:val="0"/>
      <w:divBdr>
        <w:top w:val="none" w:sz="0" w:space="0" w:color="auto"/>
        <w:left w:val="none" w:sz="0" w:space="0" w:color="auto"/>
        <w:bottom w:val="none" w:sz="0" w:space="0" w:color="auto"/>
        <w:right w:val="none" w:sz="0" w:space="0" w:color="auto"/>
      </w:divBdr>
    </w:div>
    <w:div w:id="40978644">
      <w:bodyDiv w:val="1"/>
      <w:marLeft w:val="0"/>
      <w:marRight w:val="0"/>
      <w:marTop w:val="0"/>
      <w:marBottom w:val="0"/>
      <w:divBdr>
        <w:top w:val="none" w:sz="0" w:space="0" w:color="auto"/>
        <w:left w:val="none" w:sz="0" w:space="0" w:color="auto"/>
        <w:bottom w:val="none" w:sz="0" w:space="0" w:color="auto"/>
        <w:right w:val="none" w:sz="0" w:space="0" w:color="auto"/>
      </w:divBdr>
    </w:div>
    <w:div w:id="42140183">
      <w:bodyDiv w:val="1"/>
      <w:marLeft w:val="0"/>
      <w:marRight w:val="0"/>
      <w:marTop w:val="0"/>
      <w:marBottom w:val="0"/>
      <w:divBdr>
        <w:top w:val="none" w:sz="0" w:space="0" w:color="auto"/>
        <w:left w:val="none" w:sz="0" w:space="0" w:color="auto"/>
        <w:bottom w:val="none" w:sz="0" w:space="0" w:color="auto"/>
        <w:right w:val="none" w:sz="0" w:space="0" w:color="auto"/>
      </w:divBdr>
    </w:div>
    <w:div w:id="43067520">
      <w:bodyDiv w:val="1"/>
      <w:marLeft w:val="0"/>
      <w:marRight w:val="0"/>
      <w:marTop w:val="0"/>
      <w:marBottom w:val="0"/>
      <w:divBdr>
        <w:top w:val="none" w:sz="0" w:space="0" w:color="auto"/>
        <w:left w:val="none" w:sz="0" w:space="0" w:color="auto"/>
        <w:bottom w:val="none" w:sz="0" w:space="0" w:color="auto"/>
        <w:right w:val="none" w:sz="0" w:space="0" w:color="auto"/>
      </w:divBdr>
    </w:div>
    <w:div w:id="44457016">
      <w:bodyDiv w:val="1"/>
      <w:marLeft w:val="0"/>
      <w:marRight w:val="0"/>
      <w:marTop w:val="0"/>
      <w:marBottom w:val="0"/>
      <w:divBdr>
        <w:top w:val="none" w:sz="0" w:space="0" w:color="auto"/>
        <w:left w:val="none" w:sz="0" w:space="0" w:color="auto"/>
        <w:bottom w:val="none" w:sz="0" w:space="0" w:color="auto"/>
        <w:right w:val="none" w:sz="0" w:space="0" w:color="auto"/>
      </w:divBdr>
    </w:div>
    <w:div w:id="45762221">
      <w:bodyDiv w:val="1"/>
      <w:marLeft w:val="0"/>
      <w:marRight w:val="0"/>
      <w:marTop w:val="0"/>
      <w:marBottom w:val="0"/>
      <w:divBdr>
        <w:top w:val="none" w:sz="0" w:space="0" w:color="auto"/>
        <w:left w:val="none" w:sz="0" w:space="0" w:color="auto"/>
        <w:bottom w:val="none" w:sz="0" w:space="0" w:color="auto"/>
        <w:right w:val="none" w:sz="0" w:space="0" w:color="auto"/>
      </w:divBdr>
    </w:div>
    <w:div w:id="46026674">
      <w:bodyDiv w:val="1"/>
      <w:marLeft w:val="0"/>
      <w:marRight w:val="0"/>
      <w:marTop w:val="0"/>
      <w:marBottom w:val="0"/>
      <w:divBdr>
        <w:top w:val="none" w:sz="0" w:space="0" w:color="auto"/>
        <w:left w:val="none" w:sz="0" w:space="0" w:color="auto"/>
        <w:bottom w:val="none" w:sz="0" w:space="0" w:color="auto"/>
        <w:right w:val="none" w:sz="0" w:space="0" w:color="auto"/>
      </w:divBdr>
    </w:div>
    <w:div w:id="46536439">
      <w:bodyDiv w:val="1"/>
      <w:marLeft w:val="0"/>
      <w:marRight w:val="0"/>
      <w:marTop w:val="0"/>
      <w:marBottom w:val="0"/>
      <w:divBdr>
        <w:top w:val="none" w:sz="0" w:space="0" w:color="auto"/>
        <w:left w:val="none" w:sz="0" w:space="0" w:color="auto"/>
        <w:bottom w:val="none" w:sz="0" w:space="0" w:color="auto"/>
        <w:right w:val="none" w:sz="0" w:space="0" w:color="auto"/>
      </w:divBdr>
    </w:div>
    <w:div w:id="47145284">
      <w:bodyDiv w:val="1"/>
      <w:marLeft w:val="0"/>
      <w:marRight w:val="0"/>
      <w:marTop w:val="0"/>
      <w:marBottom w:val="0"/>
      <w:divBdr>
        <w:top w:val="none" w:sz="0" w:space="0" w:color="auto"/>
        <w:left w:val="none" w:sz="0" w:space="0" w:color="auto"/>
        <w:bottom w:val="none" w:sz="0" w:space="0" w:color="auto"/>
        <w:right w:val="none" w:sz="0" w:space="0" w:color="auto"/>
      </w:divBdr>
    </w:div>
    <w:div w:id="47650813">
      <w:bodyDiv w:val="1"/>
      <w:marLeft w:val="0"/>
      <w:marRight w:val="0"/>
      <w:marTop w:val="0"/>
      <w:marBottom w:val="0"/>
      <w:divBdr>
        <w:top w:val="none" w:sz="0" w:space="0" w:color="auto"/>
        <w:left w:val="none" w:sz="0" w:space="0" w:color="auto"/>
        <w:bottom w:val="none" w:sz="0" w:space="0" w:color="auto"/>
        <w:right w:val="none" w:sz="0" w:space="0" w:color="auto"/>
      </w:divBdr>
    </w:div>
    <w:div w:id="48698123">
      <w:bodyDiv w:val="1"/>
      <w:marLeft w:val="0"/>
      <w:marRight w:val="0"/>
      <w:marTop w:val="0"/>
      <w:marBottom w:val="0"/>
      <w:divBdr>
        <w:top w:val="none" w:sz="0" w:space="0" w:color="auto"/>
        <w:left w:val="none" w:sz="0" w:space="0" w:color="auto"/>
        <w:bottom w:val="none" w:sz="0" w:space="0" w:color="auto"/>
        <w:right w:val="none" w:sz="0" w:space="0" w:color="auto"/>
      </w:divBdr>
    </w:div>
    <w:div w:id="48766664">
      <w:bodyDiv w:val="1"/>
      <w:marLeft w:val="0"/>
      <w:marRight w:val="0"/>
      <w:marTop w:val="0"/>
      <w:marBottom w:val="0"/>
      <w:divBdr>
        <w:top w:val="none" w:sz="0" w:space="0" w:color="auto"/>
        <w:left w:val="none" w:sz="0" w:space="0" w:color="auto"/>
        <w:bottom w:val="none" w:sz="0" w:space="0" w:color="auto"/>
        <w:right w:val="none" w:sz="0" w:space="0" w:color="auto"/>
      </w:divBdr>
    </w:div>
    <w:div w:id="48918931">
      <w:bodyDiv w:val="1"/>
      <w:marLeft w:val="0"/>
      <w:marRight w:val="0"/>
      <w:marTop w:val="0"/>
      <w:marBottom w:val="0"/>
      <w:divBdr>
        <w:top w:val="none" w:sz="0" w:space="0" w:color="auto"/>
        <w:left w:val="none" w:sz="0" w:space="0" w:color="auto"/>
        <w:bottom w:val="none" w:sz="0" w:space="0" w:color="auto"/>
        <w:right w:val="none" w:sz="0" w:space="0" w:color="auto"/>
      </w:divBdr>
    </w:div>
    <w:div w:id="49039679">
      <w:bodyDiv w:val="1"/>
      <w:marLeft w:val="0"/>
      <w:marRight w:val="0"/>
      <w:marTop w:val="0"/>
      <w:marBottom w:val="0"/>
      <w:divBdr>
        <w:top w:val="none" w:sz="0" w:space="0" w:color="auto"/>
        <w:left w:val="none" w:sz="0" w:space="0" w:color="auto"/>
        <w:bottom w:val="none" w:sz="0" w:space="0" w:color="auto"/>
        <w:right w:val="none" w:sz="0" w:space="0" w:color="auto"/>
      </w:divBdr>
    </w:div>
    <w:div w:id="49236977">
      <w:bodyDiv w:val="1"/>
      <w:marLeft w:val="0"/>
      <w:marRight w:val="0"/>
      <w:marTop w:val="0"/>
      <w:marBottom w:val="0"/>
      <w:divBdr>
        <w:top w:val="none" w:sz="0" w:space="0" w:color="auto"/>
        <w:left w:val="none" w:sz="0" w:space="0" w:color="auto"/>
        <w:bottom w:val="none" w:sz="0" w:space="0" w:color="auto"/>
        <w:right w:val="none" w:sz="0" w:space="0" w:color="auto"/>
      </w:divBdr>
    </w:div>
    <w:div w:id="49351022">
      <w:bodyDiv w:val="1"/>
      <w:marLeft w:val="0"/>
      <w:marRight w:val="0"/>
      <w:marTop w:val="0"/>
      <w:marBottom w:val="0"/>
      <w:divBdr>
        <w:top w:val="none" w:sz="0" w:space="0" w:color="auto"/>
        <w:left w:val="none" w:sz="0" w:space="0" w:color="auto"/>
        <w:bottom w:val="none" w:sz="0" w:space="0" w:color="auto"/>
        <w:right w:val="none" w:sz="0" w:space="0" w:color="auto"/>
      </w:divBdr>
    </w:div>
    <w:div w:id="49572838">
      <w:bodyDiv w:val="1"/>
      <w:marLeft w:val="0"/>
      <w:marRight w:val="0"/>
      <w:marTop w:val="0"/>
      <w:marBottom w:val="0"/>
      <w:divBdr>
        <w:top w:val="none" w:sz="0" w:space="0" w:color="auto"/>
        <w:left w:val="none" w:sz="0" w:space="0" w:color="auto"/>
        <w:bottom w:val="none" w:sz="0" w:space="0" w:color="auto"/>
        <w:right w:val="none" w:sz="0" w:space="0" w:color="auto"/>
      </w:divBdr>
    </w:div>
    <w:div w:id="49614490">
      <w:bodyDiv w:val="1"/>
      <w:marLeft w:val="0"/>
      <w:marRight w:val="0"/>
      <w:marTop w:val="0"/>
      <w:marBottom w:val="0"/>
      <w:divBdr>
        <w:top w:val="none" w:sz="0" w:space="0" w:color="auto"/>
        <w:left w:val="none" w:sz="0" w:space="0" w:color="auto"/>
        <w:bottom w:val="none" w:sz="0" w:space="0" w:color="auto"/>
        <w:right w:val="none" w:sz="0" w:space="0" w:color="auto"/>
      </w:divBdr>
    </w:div>
    <w:div w:id="49811652">
      <w:bodyDiv w:val="1"/>
      <w:marLeft w:val="0"/>
      <w:marRight w:val="0"/>
      <w:marTop w:val="0"/>
      <w:marBottom w:val="0"/>
      <w:divBdr>
        <w:top w:val="none" w:sz="0" w:space="0" w:color="auto"/>
        <w:left w:val="none" w:sz="0" w:space="0" w:color="auto"/>
        <w:bottom w:val="none" w:sz="0" w:space="0" w:color="auto"/>
        <w:right w:val="none" w:sz="0" w:space="0" w:color="auto"/>
      </w:divBdr>
    </w:div>
    <w:div w:id="50427497">
      <w:bodyDiv w:val="1"/>
      <w:marLeft w:val="0"/>
      <w:marRight w:val="0"/>
      <w:marTop w:val="0"/>
      <w:marBottom w:val="0"/>
      <w:divBdr>
        <w:top w:val="none" w:sz="0" w:space="0" w:color="auto"/>
        <w:left w:val="none" w:sz="0" w:space="0" w:color="auto"/>
        <w:bottom w:val="none" w:sz="0" w:space="0" w:color="auto"/>
        <w:right w:val="none" w:sz="0" w:space="0" w:color="auto"/>
      </w:divBdr>
    </w:div>
    <w:div w:id="50807493">
      <w:bodyDiv w:val="1"/>
      <w:marLeft w:val="0"/>
      <w:marRight w:val="0"/>
      <w:marTop w:val="0"/>
      <w:marBottom w:val="0"/>
      <w:divBdr>
        <w:top w:val="none" w:sz="0" w:space="0" w:color="auto"/>
        <w:left w:val="none" w:sz="0" w:space="0" w:color="auto"/>
        <w:bottom w:val="none" w:sz="0" w:space="0" w:color="auto"/>
        <w:right w:val="none" w:sz="0" w:space="0" w:color="auto"/>
      </w:divBdr>
    </w:div>
    <w:div w:id="51345818">
      <w:bodyDiv w:val="1"/>
      <w:marLeft w:val="0"/>
      <w:marRight w:val="0"/>
      <w:marTop w:val="0"/>
      <w:marBottom w:val="0"/>
      <w:divBdr>
        <w:top w:val="none" w:sz="0" w:space="0" w:color="auto"/>
        <w:left w:val="none" w:sz="0" w:space="0" w:color="auto"/>
        <w:bottom w:val="none" w:sz="0" w:space="0" w:color="auto"/>
        <w:right w:val="none" w:sz="0" w:space="0" w:color="auto"/>
      </w:divBdr>
    </w:div>
    <w:div w:id="52001727">
      <w:bodyDiv w:val="1"/>
      <w:marLeft w:val="0"/>
      <w:marRight w:val="0"/>
      <w:marTop w:val="0"/>
      <w:marBottom w:val="0"/>
      <w:divBdr>
        <w:top w:val="none" w:sz="0" w:space="0" w:color="auto"/>
        <w:left w:val="none" w:sz="0" w:space="0" w:color="auto"/>
        <w:bottom w:val="none" w:sz="0" w:space="0" w:color="auto"/>
        <w:right w:val="none" w:sz="0" w:space="0" w:color="auto"/>
      </w:divBdr>
    </w:div>
    <w:div w:id="52698621">
      <w:bodyDiv w:val="1"/>
      <w:marLeft w:val="0"/>
      <w:marRight w:val="0"/>
      <w:marTop w:val="0"/>
      <w:marBottom w:val="0"/>
      <w:divBdr>
        <w:top w:val="none" w:sz="0" w:space="0" w:color="auto"/>
        <w:left w:val="none" w:sz="0" w:space="0" w:color="auto"/>
        <w:bottom w:val="none" w:sz="0" w:space="0" w:color="auto"/>
        <w:right w:val="none" w:sz="0" w:space="0" w:color="auto"/>
      </w:divBdr>
    </w:div>
    <w:div w:id="52703136">
      <w:bodyDiv w:val="1"/>
      <w:marLeft w:val="0"/>
      <w:marRight w:val="0"/>
      <w:marTop w:val="0"/>
      <w:marBottom w:val="0"/>
      <w:divBdr>
        <w:top w:val="none" w:sz="0" w:space="0" w:color="auto"/>
        <w:left w:val="none" w:sz="0" w:space="0" w:color="auto"/>
        <w:bottom w:val="none" w:sz="0" w:space="0" w:color="auto"/>
        <w:right w:val="none" w:sz="0" w:space="0" w:color="auto"/>
      </w:divBdr>
    </w:div>
    <w:div w:id="54163667">
      <w:bodyDiv w:val="1"/>
      <w:marLeft w:val="0"/>
      <w:marRight w:val="0"/>
      <w:marTop w:val="0"/>
      <w:marBottom w:val="0"/>
      <w:divBdr>
        <w:top w:val="none" w:sz="0" w:space="0" w:color="auto"/>
        <w:left w:val="none" w:sz="0" w:space="0" w:color="auto"/>
        <w:bottom w:val="none" w:sz="0" w:space="0" w:color="auto"/>
        <w:right w:val="none" w:sz="0" w:space="0" w:color="auto"/>
      </w:divBdr>
    </w:div>
    <w:div w:id="54663063">
      <w:bodyDiv w:val="1"/>
      <w:marLeft w:val="0"/>
      <w:marRight w:val="0"/>
      <w:marTop w:val="0"/>
      <w:marBottom w:val="0"/>
      <w:divBdr>
        <w:top w:val="none" w:sz="0" w:space="0" w:color="auto"/>
        <w:left w:val="none" w:sz="0" w:space="0" w:color="auto"/>
        <w:bottom w:val="none" w:sz="0" w:space="0" w:color="auto"/>
        <w:right w:val="none" w:sz="0" w:space="0" w:color="auto"/>
      </w:divBdr>
    </w:div>
    <w:div w:id="55125251">
      <w:bodyDiv w:val="1"/>
      <w:marLeft w:val="0"/>
      <w:marRight w:val="0"/>
      <w:marTop w:val="0"/>
      <w:marBottom w:val="0"/>
      <w:divBdr>
        <w:top w:val="none" w:sz="0" w:space="0" w:color="auto"/>
        <w:left w:val="none" w:sz="0" w:space="0" w:color="auto"/>
        <w:bottom w:val="none" w:sz="0" w:space="0" w:color="auto"/>
        <w:right w:val="none" w:sz="0" w:space="0" w:color="auto"/>
      </w:divBdr>
    </w:div>
    <w:div w:id="55125698">
      <w:bodyDiv w:val="1"/>
      <w:marLeft w:val="0"/>
      <w:marRight w:val="0"/>
      <w:marTop w:val="0"/>
      <w:marBottom w:val="0"/>
      <w:divBdr>
        <w:top w:val="none" w:sz="0" w:space="0" w:color="auto"/>
        <w:left w:val="none" w:sz="0" w:space="0" w:color="auto"/>
        <w:bottom w:val="none" w:sz="0" w:space="0" w:color="auto"/>
        <w:right w:val="none" w:sz="0" w:space="0" w:color="auto"/>
      </w:divBdr>
    </w:div>
    <w:div w:id="55206377">
      <w:bodyDiv w:val="1"/>
      <w:marLeft w:val="0"/>
      <w:marRight w:val="0"/>
      <w:marTop w:val="0"/>
      <w:marBottom w:val="0"/>
      <w:divBdr>
        <w:top w:val="none" w:sz="0" w:space="0" w:color="auto"/>
        <w:left w:val="none" w:sz="0" w:space="0" w:color="auto"/>
        <w:bottom w:val="none" w:sz="0" w:space="0" w:color="auto"/>
        <w:right w:val="none" w:sz="0" w:space="0" w:color="auto"/>
      </w:divBdr>
    </w:div>
    <w:div w:id="55326753">
      <w:bodyDiv w:val="1"/>
      <w:marLeft w:val="0"/>
      <w:marRight w:val="0"/>
      <w:marTop w:val="0"/>
      <w:marBottom w:val="0"/>
      <w:divBdr>
        <w:top w:val="none" w:sz="0" w:space="0" w:color="auto"/>
        <w:left w:val="none" w:sz="0" w:space="0" w:color="auto"/>
        <w:bottom w:val="none" w:sz="0" w:space="0" w:color="auto"/>
        <w:right w:val="none" w:sz="0" w:space="0" w:color="auto"/>
      </w:divBdr>
    </w:div>
    <w:div w:id="56128120">
      <w:bodyDiv w:val="1"/>
      <w:marLeft w:val="0"/>
      <w:marRight w:val="0"/>
      <w:marTop w:val="0"/>
      <w:marBottom w:val="0"/>
      <w:divBdr>
        <w:top w:val="none" w:sz="0" w:space="0" w:color="auto"/>
        <w:left w:val="none" w:sz="0" w:space="0" w:color="auto"/>
        <w:bottom w:val="none" w:sz="0" w:space="0" w:color="auto"/>
        <w:right w:val="none" w:sz="0" w:space="0" w:color="auto"/>
      </w:divBdr>
    </w:div>
    <w:div w:id="56170886">
      <w:bodyDiv w:val="1"/>
      <w:marLeft w:val="0"/>
      <w:marRight w:val="0"/>
      <w:marTop w:val="0"/>
      <w:marBottom w:val="0"/>
      <w:divBdr>
        <w:top w:val="none" w:sz="0" w:space="0" w:color="auto"/>
        <w:left w:val="none" w:sz="0" w:space="0" w:color="auto"/>
        <w:bottom w:val="none" w:sz="0" w:space="0" w:color="auto"/>
        <w:right w:val="none" w:sz="0" w:space="0" w:color="auto"/>
      </w:divBdr>
    </w:div>
    <w:div w:id="56441351">
      <w:bodyDiv w:val="1"/>
      <w:marLeft w:val="0"/>
      <w:marRight w:val="0"/>
      <w:marTop w:val="0"/>
      <w:marBottom w:val="0"/>
      <w:divBdr>
        <w:top w:val="none" w:sz="0" w:space="0" w:color="auto"/>
        <w:left w:val="none" w:sz="0" w:space="0" w:color="auto"/>
        <w:bottom w:val="none" w:sz="0" w:space="0" w:color="auto"/>
        <w:right w:val="none" w:sz="0" w:space="0" w:color="auto"/>
      </w:divBdr>
    </w:div>
    <w:div w:id="56559805">
      <w:bodyDiv w:val="1"/>
      <w:marLeft w:val="0"/>
      <w:marRight w:val="0"/>
      <w:marTop w:val="0"/>
      <w:marBottom w:val="0"/>
      <w:divBdr>
        <w:top w:val="none" w:sz="0" w:space="0" w:color="auto"/>
        <w:left w:val="none" w:sz="0" w:space="0" w:color="auto"/>
        <w:bottom w:val="none" w:sz="0" w:space="0" w:color="auto"/>
        <w:right w:val="none" w:sz="0" w:space="0" w:color="auto"/>
      </w:divBdr>
    </w:div>
    <w:div w:id="56709104">
      <w:bodyDiv w:val="1"/>
      <w:marLeft w:val="0"/>
      <w:marRight w:val="0"/>
      <w:marTop w:val="0"/>
      <w:marBottom w:val="0"/>
      <w:divBdr>
        <w:top w:val="none" w:sz="0" w:space="0" w:color="auto"/>
        <w:left w:val="none" w:sz="0" w:space="0" w:color="auto"/>
        <w:bottom w:val="none" w:sz="0" w:space="0" w:color="auto"/>
        <w:right w:val="none" w:sz="0" w:space="0" w:color="auto"/>
      </w:divBdr>
    </w:div>
    <w:div w:id="56781772">
      <w:bodyDiv w:val="1"/>
      <w:marLeft w:val="0"/>
      <w:marRight w:val="0"/>
      <w:marTop w:val="0"/>
      <w:marBottom w:val="0"/>
      <w:divBdr>
        <w:top w:val="none" w:sz="0" w:space="0" w:color="auto"/>
        <w:left w:val="none" w:sz="0" w:space="0" w:color="auto"/>
        <w:bottom w:val="none" w:sz="0" w:space="0" w:color="auto"/>
        <w:right w:val="none" w:sz="0" w:space="0" w:color="auto"/>
      </w:divBdr>
    </w:div>
    <w:div w:id="57091153">
      <w:bodyDiv w:val="1"/>
      <w:marLeft w:val="0"/>
      <w:marRight w:val="0"/>
      <w:marTop w:val="0"/>
      <w:marBottom w:val="0"/>
      <w:divBdr>
        <w:top w:val="none" w:sz="0" w:space="0" w:color="auto"/>
        <w:left w:val="none" w:sz="0" w:space="0" w:color="auto"/>
        <w:bottom w:val="none" w:sz="0" w:space="0" w:color="auto"/>
        <w:right w:val="none" w:sz="0" w:space="0" w:color="auto"/>
      </w:divBdr>
    </w:div>
    <w:div w:id="58527247">
      <w:bodyDiv w:val="1"/>
      <w:marLeft w:val="0"/>
      <w:marRight w:val="0"/>
      <w:marTop w:val="0"/>
      <w:marBottom w:val="0"/>
      <w:divBdr>
        <w:top w:val="none" w:sz="0" w:space="0" w:color="auto"/>
        <w:left w:val="none" w:sz="0" w:space="0" w:color="auto"/>
        <w:bottom w:val="none" w:sz="0" w:space="0" w:color="auto"/>
        <w:right w:val="none" w:sz="0" w:space="0" w:color="auto"/>
      </w:divBdr>
    </w:div>
    <w:div w:id="59520070">
      <w:bodyDiv w:val="1"/>
      <w:marLeft w:val="0"/>
      <w:marRight w:val="0"/>
      <w:marTop w:val="0"/>
      <w:marBottom w:val="0"/>
      <w:divBdr>
        <w:top w:val="none" w:sz="0" w:space="0" w:color="auto"/>
        <w:left w:val="none" w:sz="0" w:space="0" w:color="auto"/>
        <w:bottom w:val="none" w:sz="0" w:space="0" w:color="auto"/>
        <w:right w:val="none" w:sz="0" w:space="0" w:color="auto"/>
      </w:divBdr>
    </w:div>
    <w:div w:id="60257486">
      <w:bodyDiv w:val="1"/>
      <w:marLeft w:val="0"/>
      <w:marRight w:val="0"/>
      <w:marTop w:val="0"/>
      <w:marBottom w:val="0"/>
      <w:divBdr>
        <w:top w:val="none" w:sz="0" w:space="0" w:color="auto"/>
        <w:left w:val="none" w:sz="0" w:space="0" w:color="auto"/>
        <w:bottom w:val="none" w:sz="0" w:space="0" w:color="auto"/>
        <w:right w:val="none" w:sz="0" w:space="0" w:color="auto"/>
      </w:divBdr>
    </w:div>
    <w:div w:id="60258103">
      <w:bodyDiv w:val="1"/>
      <w:marLeft w:val="0"/>
      <w:marRight w:val="0"/>
      <w:marTop w:val="0"/>
      <w:marBottom w:val="0"/>
      <w:divBdr>
        <w:top w:val="none" w:sz="0" w:space="0" w:color="auto"/>
        <w:left w:val="none" w:sz="0" w:space="0" w:color="auto"/>
        <w:bottom w:val="none" w:sz="0" w:space="0" w:color="auto"/>
        <w:right w:val="none" w:sz="0" w:space="0" w:color="auto"/>
      </w:divBdr>
    </w:div>
    <w:div w:id="60374787">
      <w:bodyDiv w:val="1"/>
      <w:marLeft w:val="0"/>
      <w:marRight w:val="0"/>
      <w:marTop w:val="0"/>
      <w:marBottom w:val="0"/>
      <w:divBdr>
        <w:top w:val="none" w:sz="0" w:space="0" w:color="auto"/>
        <w:left w:val="none" w:sz="0" w:space="0" w:color="auto"/>
        <w:bottom w:val="none" w:sz="0" w:space="0" w:color="auto"/>
        <w:right w:val="none" w:sz="0" w:space="0" w:color="auto"/>
      </w:divBdr>
    </w:div>
    <w:div w:id="60831724">
      <w:bodyDiv w:val="1"/>
      <w:marLeft w:val="0"/>
      <w:marRight w:val="0"/>
      <w:marTop w:val="0"/>
      <w:marBottom w:val="0"/>
      <w:divBdr>
        <w:top w:val="none" w:sz="0" w:space="0" w:color="auto"/>
        <w:left w:val="none" w:sz="0" w:space="0" w:color="auto"/>
        <w:bottom w:val="none" w:sz="0" w:space="0" w:color="auto"/>
        <w:right w:val="none" w:sz="0" w:space="0" w:color="auto"/>
      </w:divBdr>
    </w:div>
    <w:div w:id="61417159">
      <w:bodyDiv w:val="1"/>
      <w:marLeft w:val="0"/>
      <w:marRight w:val="0"/>
      <w:marTop w:val="0"/>
      <w:marBottom w:val="0"/>
      <w:divBdr>
        <w:top w:val="none" w:sz="0" w:space="0" w:color="auto"/>
        <w:left w:val="none" w:sz="0" w:space="0" w:color="auto"/>
        <w:bottom w:val="none" w:sz="0" w:space="0" w:color="auto"/>
        <w:right w:val="none" w:sz="0" w:space="0" w:color="auto"/>
      </w:divBdr>
    </w:div>
    <w:div w:id="62340738">
      <w:bodyDiv w:val="1"/>
      <w:marLeft w:val="0"/>
      <w:marRight w:val="0"/>
      <w:marTop w:val="0"/>
      <w:marBottom w:val="0"/>
      <w:divBdr>
        <w:top w:val="none" w:sz="0" w:space="0" w:color="auto"/>
        <w:left w:val="none" w:sz="0" w:space="0" w:color="auto"/>
        <w:bottom w:val="none" w:sz="0" w:space="0" w:color="auto"/>
        <w:right w:val="none" w:sz="0" w:space="0" w:color="auto"/>
      </w:divBdr>
    </w:div>
    <w:div w:id="62720307">
      <w:bodyDiv w:val="1"/>
      <w:marLeft w:val="0"/>
      <w:marRight w:val="0"/>
      <w:marTop w:val="0"/>
      <w:marBottom w:val="0"/>
      <w:divBdr>
        <w:top w:val="none" w:sz="0" w:space="0" w:color="auto"/>
        <w:left w:val="none" w:sz="0" w:space="0" w:color="auto"/>
        <w:bottom w:val="none" w:sz="0" w:space="0" w:color="auto"/>
        <w:right w:val="none" w:sz="0" w:space="0" w:color="auto"/>
      </w:divBdr>
    </w:div>
    <w:div w:id="63065899">
      <w:bodyDiv w:val="1"/>
      <w:marLeft w:val="0"/>
      <w:marRight w:val="0"/>
      <w:marTop w:val="0"/>
      <w:marBottom w:val="0"/>
      <w:divBdr>
        <w:top w:val="none" w:sz="0" w:space="0" w:color="auto"/>
        <w:left w:val="none" w:sz="0" w:space="0" w:color="auto"/>
        <w:bottom w:val="none" w:sz="0" w:space="0" w:color="auto"/>
        <w:right w:val="none" w:sz="0" w:space="0" w:color="auto"/>
      </w:divBdr>
    </w:div>
    <w:div w:id="63381846">
      <w:bodyDiv w:val="1"/>
      <w:marLeft w:val="0"/>
      <w:marRight w:val="0"/>
      <w:marTop w:val="0"/>
      <w:marBottom w:val="0"/>
      <w:divBdr>
        <w:top w:val="none" w:sz="0" w:space="0" w:color="auto"/>
        <w:left w:val="none" w:sz="0" w:space="0" w:color="auto"/>
        <w:bottom w:val="none" w:sz="0" w:space="0" w:color="auto"/>
        <w:right w:val="none" w:sz="0" w:space="0" w:color="auto"/>
      </w:divBdr>
    </w:div>
    <w:div w:id="64182626">
      <w:bodyDiv w:val="1"/>
      <w:marLeft w:val="0"/>
      <w:marRight w:val="0"/>
      <w:marTop w:val="0"/>
      <w:marBottom w:val="0"/>
      <w:divBdr>
        <w:top w:val="none" w:sz="0" w:space="0" w:color="auto"/>
        <w:left w:val="none" w:sz="0" w:space="0" w:color="auto"/>
        <w:bottom w:val="none" w:sz="0" w:space="0" w:color="auto"/>
        <w:right w:val="none" w:sz="0" w:space="0" w:color="auto"/>
      </w:divBdr>
    </w:div>
    <w:div w:id="64618967">
      <w:bodyDiv w:val="1"/>
      <w:marLeft w:val="0"/>
      <w:marRight w:val="0"/>
      <w:marTop w:val="0"/>
      <w:marBottom w:val="0"/>
      <w:divBdr>
        <w:top w:val="none" w:sz="0" w:space="0" w:color="auto"/>
        <w:left w:val="none" w:sz="0" w:space="0" w:color="auto"/>
        <w:bottom w:val="none" w:sz="0" w:space="0" w:color="auto"/>
        <w:right w:val="none" w:sz="0" w:space="0" w:color="auto"/>
      </w:divBdr>
    </w:div>
    <w:div w:id="64649983">
      <w:bodyDiv w:val="1"/>
      <w:marLeft w:val="0"/>
      <w:marRight w:val="0"/>
      <w:marTop w:val="0"/>
      <w:marBottom w:val="0"/>
      <w:divBdr>
        <w:top w:val="none" w:sz="0" w:space="0" w:color="auto"/>
        <w:left w:val="none" w:sz="0" w:space="0" w:color="auto"/>
        <w:bottom w:val="none" w:sz="0" w:space="0" w:color="auto"/>
        <w:right w:val="none" w:sz="0" w:space="0" w:color="auto"/>
      </w:divBdr>
    </w:div>
    <w:div w:id="65149988">
      <w:bodyDiv w:val="1"/>
      <w:marLeft w:val="0"/>
      <w:marRight w:val="0"/>
      <w:marTop w:val="0"/>
      <w:marBottom w:val="0"/>
      <w:divBdr>
        <w:top w:val="none" w:sz="0" w:space="0" w:color="auto"/>
        <w:left w:val="none" w:sz="0" w:space="0" w:color="auto"/>
        <w:bottom w:val="none" w:sz="0" w:space="0" w:color="auto"/>
        <w:right w:val="none" w:sz="0" w:space="0" w:color="auto"/>
      </w:divBdr>
    </w:div>
    <w:div w:id="65298686">
      <w:bodyDiv w:val="1"/>
      <w:marLeft w:val="0"/>
      <w:marRight w:val="0"/>
      <w:marTop w:val="0"/>
      <w:marBottom w:val="0"/>
      <w:divBdr>
        <w:top w:val="none" w:sz="0" w:space="0" w:color="auto"/>
        <w:left w:val="none" w:sz="0" w:space="0" w:color="auto"/>
        <w:bottom w:val="none" w:sz="0" w:space="0" w:color="auto"/>
        <w:right w:val="none" w:sz="0" w:space="0" w:color="auto"/>
      </w:divBdr>
    </w:div>
    <w:div w:id="65305271">
      <w:bodyDiv w:val="1"/>
      <w:marLeft w:val="0"/>
      <w:marRight w:val="0"/>
      <w:marTop w:val="0"/>
      <w:marBottom w:val="0"/>
      <w:divBdr>
        <w:top w:val="none" w:sz="0" w:space="0" w:color="auto"/>
        <w:left w:val="none" w:sz="0" w:space="0" w:color="auto"/>
        <w:bottom w:val="none" w:sz="0" w:space="0" w:color="auto"/>
        <w:right w:val="none" w:sz="0" w:space="0" w:color="auto"/>
      </w:divBdr>
    </w:div>
    <w:div w:id="65341729">
      <w:bodyDiv w:val="1"/>
      <w:marLeft w:val="0"/>
      <w:marRight w:val="0"/>
      <w:marTop w:val="0"/>
      <w:marBottom w:val="0"/>
      <w:divBdr>
        <w:top w:val="none" w:sz="0" w:space="0" w:color="auto"/>
        <w:left w:val="none" w:sz="0" w:space="0" w:color="auto"/>
        <w:bottom w:val="none" w:sz="0" w:space="0" w:color="auto"/>
        <w:right w:val="none" w:sz="0" w:space="0" w:color="auto"/>
      </w:divBdr>
    </w:div>
    <w:div w:id="65347823">
      <w:bodyDiv w:val="1"/>
      <w:marLeft w:val="0"/>
      <w:marRight w:val="0"/>
      <w:marTop w:val="0"/>
      <w:marBottom w:val="0"/>
      <w:divBdr>
        <w:top w:val="none" w:sz="0" w:space="0" w:color="auto"/>
        <w:left w:val="none" w:sz="0" w:space="0" w:color="auto"/>
        <w:bottom w:val="none" w:sz="0" w:space="0" w:color="auto"/>
        <w:right w:val="none" w:sz="0" w:space="0" w:color="auto"/>
      </w:divBdr>
    </w:div>
    <w:div w:id="66535026">
      <w:bodyDiv w:val="1"/>
      <w:marLeft w:val="0"/>
      <w:marRight w:val="0"/>
      <w:marTop w:val="0"/>
      <w:marBottom w:val="0"/>
      <w:divBdr>
        <w:top w:val="none" w:sz="0" w:space="0" w:color="auto"/>
        <w:left w:val="none" w:sz="0" w:space="0" w:color="auto"/>
        <w:bottom w:val="none" w:sz="0" w:space="0" w:color="auto"/>
        <w:right w:val="none" w:sz="0" w:space="0" w:color="auto"/>
      </w:divBdr>
    </w:div>
    <w:div w:id="67923170">
      <w:bodyDiv w:val="1"/>
      <w:marLeft w:val="0"/>
      <w:marRight w:val="0"/>
      <w:marTop w:val="0"/>
      <w:marBottom w:val="0"/>
      <w:divBdr>
        <w:top w:val="none" w:sz="0" w:space="0" w:color="auto"/>
        <w:left w:val="none" w:sz="0" w:space="0" w:color="auto"/>
        <w:bottom w:val="none" w:sz="0" w:space="0" w:color="auto"/>
        <w:right w:val="none" w:sz="0" w:space="0" w:color="auto"/>
      </w:divBdr>
    </w:div>
    <w:div w:id="68162832">
      <w:bodyDiv w:val="1"/>
      <w:marLeft w:val="0"/>
      <w:marRight w:val="0"/>
      <w:marTop w:val="0"/>
      <w:marBottom w:val="0"/>
      <w:divBdr>
        <w:top w:val="none" w:sz="0" w:space="0" w:color="auto"/>
        <w:left w:val="none" w:sz="0" w:space="0" w:color="auto"/>
        <w:bottom w:val="none" w:sz="0" w:space="0" w:color="auto"/>
        <w:right w:val="none" w:sz="0" w:space="0" w:color="auto"/>
      </w:divBdr>
    </w:div>
    <w:div w:id="68500926">
      <w:bodyDiv w:val="1"/>
      <w:marLeft w:val="0"/>
      <w:marRight w:val="0"/>
      <w:marTop w:val="0"/>
      <w:marBottom w:val="0"/>
      <w:divBdr>
        <w:top w:val="none" w:sz="0" w:space="0" w:color="auto"/>
        <w:left w:val="none" w:sz="0" w:space="0" w:color="auto"/>
        <w:bottom w:val="none" w:sz="0" w:space="0" w:color="auto"/>
        <w:right w:val="none" w:sz="0" w:space="0" w:color="auto"/>
      </w:divBdr>
    </w:div>
    <w:div w:id="68696809">
      <w:bodyDiv w:val="1"/>
      <w:marLeft w:val="0"/>
      <w:marRight w:val="0"/>
      <w:marTop w:val="0"/>
      <w:marBottom w:val="0"/>
      <w:divBdr>
        <w:top w:val="none" w:sz="0" w:space="0" w:color="auto"/>
        <w:left w:val="none" w:sz="0" w:space="0" w:color="auto"/>
        <w:bottom w:val="none" w:sz="0" w:space="0" w:color="auto"/>
        <w:right w:val="none" w:sz="0" w:space="0" w:color="auto"/>
      </w:divBdr>
    </w:div>
    <w:div w:id="69426399">
      <w:bodyDiv w:val="1"/>
      <w:marLeft w:val="0"/>
      <w:marRight w:val="0"/>
      <w:marTop w:val="0"/>
      <w:marBottom w:val="0"/>
      <w:divBdr>
        <w:top w:val="none" w:sz="0" w:space="0" w:color="auto"/>
        <w:left w:val="none" w:sz="0" w:space="0" w:color="auto"/>
        <w:bottom w:val="none" w:sz="0" w:space="0" w:color="auto"/>
        <w:right w:val="none" w:sz="0" w:space="0" w:color="auto"/>
      </w:divBdr>
    </w:div>
    <w:div w:id="69471800">
      <w:bodyDiv w:val="1"/>
      <w:marLeft w:val="0"/>
      <w:marRight w:val="0"/>
      <w:marTop w:val="0"/>
      <w:marBottom w:val="0"/>
      <w:divBdr>
        <w:top w:val="none" w:sz="0" w:space="0" w:color="auto"/>
        <w:left w:val="none" w:sz="0" w:space="0" w:color="auto"/>
        <w:bottom w:val="none" w:sz="0" w:space="0" w:color="auto"/>
        <w:right w:val="none" w:sz="0" w:space="0" w:color="auto"/>
      </w:divBdr>
    </w:div>
    <w:div w:id="69696533">
      <w:bodyDiv w:val="1"/>
      <w:marLeft w:val="0"/>
      <w:marRight w:val="0"/>
      <w:marTop w:val="0"/>
      <w:marBottom w:val="0"/>
      <w:divBdr>
        <w:top w:val="none" w:sz="0" w:space="0" w:color="auto"/>
        <w:left w:val="none" w:sz="0" w:space="0" w:color="auto"/>
        <w:bottom w:val="none" w:sz="0" w:space="0" w:color="auto"/>
        <w:right w:val="none" w:sz="0" w:space="0" w:color="auto"/>
      </w:divBdr>
    </w:div>
    <w:div w:id="70082971">
      <w:bodyDiv w:val="1"/>
      <w:marLeft w:val="0"/>
      <w:marRight w:val="0"/>
      <w:marTop w:val="0"/>
      <w:marBottom w:val="0"/>
      <w:divBdr>
        <w:top w:val="none" w:sz="0" w:space="0" w:color="auto"/>
        <w:left w:val="none" w:sz="0" w:space="0" w:color="auto"/>
        <w:bottom w:val="none" w:sz="0" w:space="0" w:color="auto"/>
        <w:right w:val="none" w:sz="0" w:space="0" w:color="auto"/>
      </w:divBdr>
    </w:div>
    <w:div w:id="70666083">
      <w:bodyDiv w:val="1"/>
      <w:marLeft w:val="0"/>
      <w:marRight w:val="0"/>
      <w:marTop w:val="0"/>
      <w:marBottom w:val="0"/>
      <w:divBdr>
        <w:top w:val="none" w:sz="0" w:space="0" w:color="auto"/>
        <w:left w:val="none" w:sz="0" w:space="0" w:color="auto"/>
        <w:bottom w:val="none" w:sz="0" w:space="0" w:color="auto"/>
        <w:right w:val="none" w:sz="0" w:space="0" w:color="auto"/>
      </w:divBdr>
    </w:div>
    <w:div w:id="70780949">
      <w:bodyDiv w:val="1"/>
      <w:marLeft w:val="0"/>
      <w:marRight w:val="0"/>
      <w:marTop w:val="0"/>
      <w:marBottom w:val="0"/>
      <w:divBdr>
        <w:top w:val="none" w:sz="0" w:space="0" w:color="auto"/>
        <w:left w:val="none" w:sz="0" w:space="0" w:color="auto"/>
        <w:bottom w:val="none" w:sz="0" w:space="0" w:color="auto"/>
        <w:right w:val="none" w:sz="0" w:space="0" w:color="auto"/>
      </w:divBdr>
    </w:div>
    <w:div w:id="72702367">
      <w:bodyDiv w:val="1"/>
      <w:marLeft w:val="0"/>
      <w:marRight w:val="0"/>
      <w:marTop w:val="0"/>
      <w:marBottom w:val="0"/>
      <w:divBdr>
        <w:top w:val="none" w:sz="0" w:space="0" w:color="auto"/>
        <w:left w:val="none" w:sz="0" w:space="0" w:color="auto"/>
        <w:bottom w:val="none" w:sz="0" w:space="0" w:color="auto"/>
        <w:right w:val="none" w:sz="0" w:space="0" w:color="auto"/>
      </w:divBdr>
    </w:div>
    <w:div w:id="73168423">
      <w:bodyDiv w:val="1"/>
      <w:marLeft w:val="0"/>
      <w:marRight w:val="0"/>
      <w:marTop w:val="0"/>
      <w:marBottom w:val="0"/>
      <w:divBdr>
        <w:top w:val="none" w:sz="0" w:space="0" w:color="auto"/>
        <w:left w:val="none" w:sz="0" w:space="0" w:color="auto"/>
        <w:bottom w:val="none" w:sz="0" w:space="0" w:color="auto"/>
        <w:right w:val="none" w:sz="0" w:space="0" w:color="auto"/>
      </w:divBdr>
    </w:div>
    <w:div w:id="73472856">
      <w:bodyDiv w:val="1"/>
      <w:marLeft w:val="0"/>
      <w:marRight w:val="0"/>
      <w:marTop w:val="0"/>
      <w:marBottom w:val="0"/>
      <w:divBdr>
        <w:top w:val="none" w:sz="0" w:space="0" w:color="auto"/>
        <w:left w:val="none" w:sz="0" w:space="0" w:color="auto"/>
        <w:bottom w:val="none" w:sz="0" w:space="0" w:color="auto"/>
        <w:right w:val="none" w:sz="0" w:space="0" w:color="auto"/>
      </w:divBdr>
    </w:div>
    <w:div w:id="73624559">
      <w:bodyDiv w:val="1"/>
      <w:marLeft w:val="0"/>
      <w:marRight w:val="0"/>
      <w:marTop w:val="0"/>
      <w:marBottom w:val="0"/>
      <w:divBdr>
        <w:top w:val="none" w:sz="0" w:space="0" w:color="auto"/>
        <w:left w:val="none" w:sz="0" w:space="0" w:color="auto"/>
        <w:bottom w:val="none" w:sz="0" w:space="0" w:color="auto"/>
        <w:right w:val="none" w:sz="0" w:space="0" w:color="auto"/>
      </w:divBdr>
    </w:div>
    <w:div w:id="74323531">
      <w:bodyDiv w:val="1"/>
      <w:marLeft w:val="0"/>
      <w:marRight w:val="0"/>
      <w:marTop w:val="0"/>
      <w:marBottom w:val="0"/>
      <w:divBdr>
        <w:top w:val="none" w:sz="0" w:space="0" w:color="auto"/>
        <w:left w:val="none" w:sz="0" w:space="0" w:color="auto"/>
        <w:bottom w:val="none" w:sz="0" w:space="0" w:color="auto"/>
        <w:right w:val="none" w:sz="0" w:space="0" w:color="auto"/>
      </w:divBdr>
    </w:div>
    <w:div w:id="74330216">
      <w:bodyDiv w:val="1"/>
      <w:marLeft w:val="0"/>
      <w:marRight w:val="0"/>
      <w:marTop w:val="0"/>
      <w:marBottom w:val="0"/>
      <w:divBdr>
        <w:top w:val="none" w:sz="0" w:space="0" w:color="auto"/>
        <w:left w:val="none" w:sz="0" w:space="0" w:color="auto"/>
        <w:bottom w:val="none" w:sz="0" w:space="0" w:color="auto"/>
        <w:right w:val="none" w:sz="0" w:space="0" w:color="auto"/>
      </w:divBdr>
    </w:div>
    <w:div w:id="74865154">
      <w:bodyDiv w:val="1"/>
      <w:marLeft w:val="0"/>
      <w:marRight w:val="0"/>
      <w:marTop w:val="0"/>
      <w:marBottom w:val="0"/>
      <w:divBdr>
        <w:top w:val="none" w:sz="0" w:space="0" w:color="auto"/>
        <w:left w:val="none" w:sz="0" w:space="0" w:color="auto"/>
        <w:bottom w:val="none" w:sz="0" w:space="0" w:color="auto"/>
        <w:right w:val="none" w:sz="0" w:space="0" w:color="auto"/>
      </w:divBdr>
    </w:div>
    <w:div w:id="76093828">
      <w:bodyDiv w:val="1"/>
      <w:marLeft w:val="0"/>
      <w:marRight w:val="0"/>
      <w:marTop w:val="0"/>
      <w:marBottom w:val="0"/>
      <w:divBdr>
        <w:top w:val="none" w:sz="0" w:space="0" w:color="auto"/>
        <w:left w:val="none" w:sz="0" w:space="0" w:color="auto"/>
        <w:bottom w:val="none" w:sz="0" w:space="0" w:color="auto"/>
        <w:right w:val="none" w:sz="0" w:space="0" w:color="auto"/>
      </w:divBdr>
    </w:div>
    <w:div w:id="77289997">
      <w:bodyDiv w:val="1"/>
      <w:marLeft w:val="0"/>
      <w:marRight w:val="0"/>
      <w:marTop w:val="0"/>
      <w:marBottom w:val="0"/>
      <w:divBdr>
        <w:top w:val="none" w:sz="0" w:space="0" w:color="auto"/>
        <w:left w:val="none" w:sz="0" w:space="0" w:color="auto"/>
        <w:bottom w:val="none" w:sz="0" w:space="0" w:color="auto"/>
        <w:right w:val="none" w:sz="0" w:space="0" w:color="auto"/>
      </w:divBdr>
    </w:div>
    <w:div w:id="77337695">
      <w:bodyDiv w:val="1"/>
      <w:marLeft w:val="0"/>
      <w:marRight w:val="0"/>
      <w:marTop w:val="0"/>
      <w:marBottom w:val="0"/>
      <w:divBdr>
        <w:top w:val="none" w:sz="0" w:space="0" w:color="auto"/>
        <w:left w:val="none" w:sz="0" w:space="0" w:color="auto"/>
        <w:bottom w:val="none" w:sz="0" w:space="0" w:color="auto"/>
        <w:right w:val="none" w:sz="0" w:space="0" w:color="auto"/>
      </w:divBdr>
    </w:div>
    <w:div w:id="77410143">
      <w:bodyDiv w:val="1"/>
      <w:marLeft w:val="0"/>
      <w:marRight w:val="0"/>
      <w:marTop w:val="0"/>
      <w:marBottom w:val="0"/>
      <w:divBdr>
        <w:top w:val="none" w:sz="0" w:space="0" w:color="auto"/>
        <w:left w:val="none" w:sz="0" w:space="0" w:color="auto"/>
        <w:bottom w:val="none" w:sz="0" w:space="0" w:color="auto"/>
        <w:right w:val="none" w:sz="0" w:space="0" w:color="auto"/>
      </w:divBdr>
    </w:div>
    <w:div w:id="78136358">
      <w:bodyDiv w:val="1"/>
      <w:marLeft w:val="0"/>
      <w:marRight w:val="0"/>
      <w:marTop w:val="0"/>
      <w:marBottom w:val="0"/>
      <w:divBdr>
        <w:top w:val="none" w:sz="0" w:space="0" w:color="auto"/>
        <w:left w:val="none" w:sz="0" w:space="0" w:color="auto"/>
        <w:bottom w:val="none" w:sz="0" w:space="0" w:color="auto"/>
        <w:right w:val="none" w:sz="0" w:space="0" w:color="auto"/>
      </w:divBdr>
    </w:div>
    <w:div w:id="78141328">
      <w:bodyDiv w:val="1"/>
      <w:marLeft w:val="0"/>
      <w:marRight w:val="0"/>
      <w:marTop w:val="0"/>
      <w:marBottom w:val="0"/>
      <w:divBdr>
        <w:top w:val="none" w:sz="0" w:space="0" w:color="auto"/>
        <w:left w:val="none" w:sz="0" w:space="0" w:color="auto"/>
        <w:bottom w:val="none" w:sz="0" w:space="0" w:color="auto"/>
        <w:right w:val="none" w:sz="0" w:space="0" w:color="auto"/>
      </w:divBdr>
    </w:div>
    <w:div w:id="78410581">
      <w:bodyDiv w:val="1"/>
      <w:marLeft w:val="0"/>
      <w:marRight w:val="0"/>
      <w:marTop w:val="0"/>
      <w:marBottom w:val="0"/>
      <w:divBdr>
        <w:top w:val="none" w:sz="0" w:space="0" w:color="auto"/>
        <w:left w:val="none" w:sz="0" w:space="0" w:color="auto"/>
        <w:bottom w:val="none" w:sz="0" w:space="0" w:color="auto"/>
        <w:right w:val="none" w:sz="0" w:space="0" w:color="auto"/>
      </w:divBdr>
    </w:div>
    <w:div w:id="78674368">
      <w:bodyDiv w:val="1"/>
      <w:marLeft w:val="0"/>
      <w:marRight w:val="0"/>
      <w:marTop w:val="0"/>
      <w:marBottom w:val="0"/>
      <w:divBdr>
        <w:top w:val="none" w:sz="0" w:space="0" w:color="auto"/>
        <w:left w:val="none" w:sz="0" w:space="0" w:color="auto"/>
        <w:bottom w:val="none" w:sz="0" w:space="0" w:color="auto"/>
        <w:right w:val="none" w:sz="0" w:space="0" w:color="auto"/>
      </w:divBdr>
    </w:div>
    <w:div w:id="79104488">
      <w:bodyDiv w:val="1"/>
      <w:marLeft w:val="0"/>
      <w:marRight w:val="0"/>
      <w:marTop w:val="0"/>
      <w:marBottom w:val="0"/>
      <w:divBdr>
        <w:top w:val="none" w:sz="0" w:space="0" w:color="auto"/>
        <w:left w:val="none" w:sz="0" w:space="0" w:color="auto"/>
        <w:bottom w:val="none" w:sz="0" w:space="0" w:color="auto"/>
        <w:right w:val="none" w:sz="0" w:space="0" w:color="auto"/>
      </w:divBdr>
    </w:div>
    <w:div w:id="79447675">
      <w:bodyDiv w:val="1"/>
      <w:marLeft w:val="0"/>
      <w:marRight w:val="0"/>
      <w:marTop w:val="0"/>
      <w:marBottom w:val="0"/>
      <w:divBdr>
        <w:top w:val="none" w:sz="0" w:space="0" w:color="auto"/>
        <w:left w:val="none" w:sz="0" w:space="0" w:color="auto"/>
        <w:bottom w:val="none" w:sz="0" w:space="0" w:color="auto"/>
        <w:right w:val="none" w:sz="0" w:space="0" w:color="auto"/>
      </w:divBdr>
    </w:div>
    <w:div w:id="79840413">
      <w:bodyDiv w:val="1"/>
      <w:marLeft w:val="0"/>
      <w:marRight w:val="0"/>
      <w:marTop w:val="0"/>
      <w:marBottom w:val="0"/>
      <w:divBdr>
        <w:top w:val="none" w:sz="0" w:space="0" w:color="auto"/>
        <w:left w:val="none" w:sz="0" w:space="0" w:color="auto"/>
        <w:bottom w:val="none" w:sz="0" w:space="0" w:color="auto"/>
        <w:right w:val="none" w:sz="0" w:space="0" w:color="auto"/>
      </w:divBdr>
    </w:div>
    <w:div w:id="80496883">
      <w:bodyDiv w:val="1"/>
      <w:marLeft w:val="0"/>
      <w:marRight w:val="0"/>
      <w:marTop w:val="0"/>
      <w:marBottom w:val="0"/>
      <w:divBdr>
        <w:top w:val="none" w:sz="0" w:space="0" w:color="auto"/>
        <w:left w:val="none" w:sz="0" w:space="0" w:color="auto"/>
        <w:bottom w:val="none" w:sz="0" w:space="0" w:color="auto"/>
        <w:right w:val="none" w:sz="0" w:space="0" w:color="auto"/>
      </w:divBdr>
    </w:div>
    <w:div w:id="80685244">
      <w:bodyDiv w:val="1"/>
      <w:marLeft w:val="0"/>
      <w:marRight w:val="0"/>
      <w:marTop w:val="0"/>
      <w:marBottom w:val="0"/>
      <w:divBdr>
        <w:top w:val="none" w:sz="0" w:space="0" w:color="auto"/>
        <w:left w:val="none" w:sz="0" w:space="0" w:color="auto"/>
        <w:bottom w:val="none" w:sz="0" w:space="0" w:color="auto"/>
        <w:right w:val="none" w:sz="0" w:space="0" w:color="auto"/>
      </w:divBdr>
    </w:div>
    <w:div w:id="80686202">
      <w:bodyDiv w:val="1"/>
      <w:marLeft w:val="0"/>
      <w:marRight w:val="0"/>
      <w:marTop w:val="0"/>
      <w:marBottom w:val="0"/>
      <w:divBdr>
        <w:top w:val="none" w:sz="0" w:space="0" w:color="auto"/>
        <w:left w:val="none" w:sz="0" w:space="0" w:color="auto"/>
        <w:bottom w:val="none" w:sz="0" w:space="0" w:color="auto"/>
        <w:right w:val="none" w:sz="0" w:space="0" w:color="auto"/>
      </w:divBdr>
    </w:div>
    <w:div w:id="80955268">
      <w:bodyDiv w:val="1"/>
      <w:marLeft w:val="0"/>
      <w:marRight w:val="0"/>
      <w:marTop w:val="0"/>
      <w:marBottom w:val="0"/>
      <w:divBdr>
        <w:top w:val="none" w:sz="0" w:space="0" w:color="auto"/>
        <w:left w:val="none" w:sz="0" w:space="0" w:color="auto"/>
        <w:bottom w:val="none" w:sz="0" w:space="0" w:color="auto"/>
        <w:right w:val="none" w:sz="0" w:space="0" w:color="auto"/>
      </w:divBdr>
    </w:div>
    <w:div w:id="81027720">
      <w:bodyDiv w:val="1"/>
      <w:marLeft w:val="0"/>
      <w:marRight w:val="0"/>
      <w:marTop w:val="0"/>
      <w:marBottom w:val="0"/>
      <w:divBdr>
        <w:top w:val="none" w:sz="0" w:space="0" w:color="auto"/>
        <w:left w:val="none" w:sz="0" w:space="0" w:color="auto"/>
        <w:bottom w:val="none" w:sz="0" w:space="0" w:color="auto"/>
        <w:right w:val="none" w:sz="0" w:space="0" w:color="auto"/>
      </w:divBdr>
    </w:div>
    <w:div w:id="81150419">
      <w:bodyDiv w:val="1"/>
      <w:marLeft w:val="0"/>
      <w:marRight w:val="0"/>
      <w:marTop w:val="0"/>
      <w:marBottom w:val="0"/>
      <w:divBdr>
        <w:top w:val="none" w:sz="0" w:space="0" w:color="auto"/>
        <w:left w:val="none" w:sz="0" w:space="0" w:color="auto"/>
        <w:bottom w:val="none" w:sz="0" w:space="0" w:color="auto"/>
        <w:right w:val="none" w:sz="0" w:space="0" w:color="auto"/>
      </w:divBdr>
    </w:div>
    <w:div w:id="81492823">
      <w:bodyDiv w:val="1"/>
      <w:marLeft w:val="0"/>
      <w:marRight w:val="0"/>
      <w:marTop w:val="0"/>
      <w:marBottom w:val="0"/>
      <w:divBdr>
        <w:top w:val="none" w:sz="0" w:space="0" w:color="auto"/>
        <w:left w:val="none" w:sz="0" w:space="0" w:color="auto"/>
        <w:bottom w:val="none" w:sz="0" w:space="0" w:color="auto"/>
        <w:right w:val="none" w:sz="0" w:space="0" w:color="auto"/>
      </w:divBdr>
    </w:div>
    <w:div w:id="81531531">
      <w:bodyDiv w:val="1"/>
      <w:marLeft w:val="0"/>
      <w:marRight w:val="0"/>
      <w:marTop w:val="0"/>
      <w:marBottom w:val="0"/>
      <w:divBdr>
        <w:top w:val="none" w:sz="0" w:space="0" w:color="auto"/>
        <w:left w:val="none" w:sz="0" w:space="0" w:color="auto"/>
        <w:bottom w:val="none" w:sz="0" w:space="0" w:color="auto"/>
        <w:right w:val="none" w:sz="0" w:space="0" w:color="auto"/>
      </w:divBdr>
    </w:div>
    <w:div w:id="81607350">
      <w:bodyDiv w:val="1"/>
      <w:marLeft w:val="0"/>
      <w:marRight w:val="0"/>
      <w:marTop w:val="0"/>
      <w:marBottom w:val="0"/>
      <w:divBdr>
        <w:top w:val="none" w:sz="0" w:space="0" w:color="auto"/>
        <w:left w:val="none" w:sz="0" w:space="0" w:color="auto"/>
        <w:bottom w:val="none" w:sz="0" w:space="0" w:color="auto"/>
        <w:right w:val="none" w:sz="0" w:space="0" w:color="auto"/>
      </w:divBdr>
    </w:div>
    <w:div w:id="82147612">
      <w:bodyDiv w:val="1"/>
      <w:marLeft w:val="0"/>
      <w:marRight w:val="0"/>
      <w:marTop w:val="0"/>
      <w:marBottom w:val="0"/>
      <w:divBdr>
        <w:top w:val="none" w:sz="0" w:space="0" w:color="auto"/>
        <w:left w:val="none" w:sz="0" w:space="0" w:color="auto"/>
        <w:bottom w:val="none" w:sz="0" w:space="0" w:color="auto"/>
        <w:right w:val="none" w:sz="0" w:space="0" w:color="auto"/>
      </w:divBdr>
    </w:div>
    <w:div w:id="83455747">
      <w:bodyDiv w:val="1"/>
      <w:marLeft w:val="0"/>
      <w:marRight w:val="0"/>
      <w:marTop w:val="0"/>
      <w:marBottom w:val="0"/>
      <w:divBdr>
        <w:top w:val="none" w:sz="0" w:space="0" w:color="auto"/>
        <w:left w:val="none" w:sz="0" w:space="0" w:color="auto"/>
        <w:bottom w:val="none" w:sz="0" w:space="0" w:color="auto"/>
        <w:right w:val="none" w:sz="0" w:space="0" w:color="auto"/>
      </w:divBdr>
    </w:div>
    <w:div w:id="84231268">
      <w:bodyDiv w:val="1"/>
      <w:marLeft w:val="0"/>
      <w:marRight w:val="0"/>
      <w:marTop w:val="0"/>
      <w:marBottom w:val="0"/>
      <w:divBdr>
        <w:top w:val="none" w:sz="0" w:space="0" w:color="auto"/>
        <w:left w:val="none" w:sz="0" w:space="0" w:color="auto"/>
        <w:bottom w:val="none" w:sz="0" w:space="0" w:color="auto"/>
        <w:right w:val="none" w:sz="0" w:space="0" w:color="auto"/>
      </w:divBdr>
    </w:div>
    <w:div w:id="84347374">
      <w:bodyDiv w:val="1"/>
      <w:marLeft w:val="0"/>
      <w:marRight w:val="0"/>
      <w:marTop w:val="0"/>
      <w:marBottom w:val="0"/>
      <w:divBdr>
        <w:top w:val="none" w:sz="0" w:space="0" w:color="auto"/>
        <w:left w:val="none" w:sz="0" w:space="0" w:color="auto"/>
        <w:bottom w:val="none" w:sz="0" w:space="0" w:color="auto"/>
        <w:right w:val="none" w:sz="0" w:space="0" w:color="auto"/>
      </w:divBdr>
    </w:div>
    <w:div w:id="84377465">
      <w:bodyDiv w:val="1"/>
      <w:marLeft w:val="0"/>
      <w:marRight w:val="0"/>
      <w:marTop w:val="0"/>
      <w:marBottom w:val="0"/>
      <w:divBdr>
        <w:top w:val="none" w:sz="0" w:space="0" w:color="auto"/>
        <w:left w:val="none" w:sz="0" w:space="0" w:color="auto"/>
        <w:bottom w:val="none" w:sz="0" w:space="0" w:color="auto"/>
        <w:right w:val="none" w:sz="0" w:space="0" w:color="auto"/>
      </w:divBdr>
    </w:div>
    <w:div w:id="84421568">
      <w:bodyDiv w:val="1"/>
      <w:marLeft w:val="0"/>
      <w:marRight w:val="0"/>
      <w:marTop w:val="0"/>
      <w:marBottom w:val="0"/>
      <w:divBdr>
        <w:top w:val="none" w:sz="0" w:space="0" w:color="auto"/>
        <w:left w:val="none" w:sz="0" w:space="0" w:color="auto"/>
        <w:bottom w:val="none" w:sz="0" w:space="0" w:color="auto"/>
        <w:right w:val="none" w:sz="0" w:space="0" w:color="auto"/>
      </w:divBdr>
    </w:div>
    <w:div w:id="84883016">
      <w:bodyDiv w:val="1"/>
      <w:marLeft w:val="0"/>
      <w:marRight w:val="0"/>
      <w:marTop w:val="0"/>
      <w:marBottom w:val="0"/>
      <w:divBdr>
        <w:top w:val="none" w:sz="0" w:space="0" w:color="auto"/>
        <w:left w:val="none" w:sz="0" w:space="0" w:color="auto"/>
        <w:bottom w:val="none" w:sz="0" w:space="0" w:color="auto"/>
        <w:right w:val="none" w:sz="0" w:space="0" w:color="auto"/>
      </w:divBdr>
    </w:div>
    <w:div w:id="85005578">
      <w:bodyDiv w:val="1"/>
      <w:marLeft w:val="0"/>
      <w:marRight w:val="0"/>
      <w:marTop w:val="0"/>
      <w:marBottom w:val="0"/>
      <w:divBdr>
        <w:top w:val="none" w:sz="0" w:space="0" w:color="auto"/>
        <w:left w:val="none" w:sz="0" w:space="0" w:color="auto"/>
        <w:bottom w:val="none" w:sz="0" w:space="0" w:color="auto"/>
        <w:right w:val="none" w:sz="0" w:space="0" w:color="auto"/>
      </w:divBdr>
    </w:div>
    <w:div w:id="85076842">
      <w:bodyDiv w:val="1"/>
      <w:marLeft w:val="0"/>
      <w:marRight w:val="0"/>
      <w:marTop w:val="0"/>
      <w:marBottom w:val="0"/>
      <w:divBdr>
        <w:top w:val="none" w:sz="0" w:space="0" w:color="auto"/>
        <w:left w:val="none" w:sz="0" w:space="0" w:color="auto"/>
        <w:bottom w:val="none" w:sz="0" w:space="0" w:color="auto"/>
        <w:right w:val="none" w:sz="0" w:space="0" w:color="auto"/>
      </w:divBdr>
    </w:div>
    <w:div w:id="85613676">
      <w:bodyDiv w:val="1"/>
      <w:marLeft w:val="0"/>
      <w:marRight w:val="0"/>
      <w:marTop w:val="0"/>
      <w:marBottom w:val="0"/>
      <w:divBdr>
        <w:top w:val="none" w:sz="0" w:space="0" w:color="auto"/>
        <w:left w:val="none" w:sz="0" w:space="0" w:color="auto"/>
        <w:bottom w:val="none" w:sz="0" w:space="0" w:color="auto"/>
        <w:right w:val="none" w:sz="0" w:space="0" w:color="auto"/>
      </w:divBdr>
    </w:div>
    <w:div w:id="86535285">
      <w:bodyDiv w:val="1"/>
      <w:marLeft w:val="0"/>
      <w:marRight w:val="0"/>
      <w:marTop w:val="0"/>
      <w:marBottom w:val="0"/>
      <w:divBdr>
        <w:top w:val="none" w:sz="0" w:space="0" w:color="auto"/>
        <w:left w:val="none" w:sz="0" w:space="0" w:color="auto"/>
        <w:bottom w:val="none" w:sz="0" w:space="0" w:color="auto"/>
        <w:right w:val="none" w:sz="0" w:space="0" w:color="auto"/>
      </w:divBdr>
    </w:div>
    <w:div w:id="86578836">
      <w:bodyDiv w:val="1"/>
      <w:marLeft w:val="0"/>
      <w:marRight w:val="0"/>
      <w:marTop w:val="0"/>
      <w:marBottom w:val="0"/>
      <w:divBdr>
        <w:top w:val="none" w:sz="0" w:space="0" w:color="auto"/>
        <w:left w:val="none" w:sz="0" w:space="0" w:color="auto"/>
        <w:bottom w:val="none" w:sz="0" w:space="0" w:color="auto"/>
        <w:right w:val="none" w:sz="0" w:space="0" w:color="auto"/>
      </w:divBdr>
    </w:div>
    <w:div w:id="86780831">
      <w:bodyDiv w:val="1"/>
      <w:marLeft w:val="0"/>
      <w:marRight w:val="0"/>
      <w:marTop w:val="0"/>
      <w:marBottom w:val="0"/>
      <w:divBdr>
        <w:top w:val="none" w:sz="0" w:space="0" w:color="auto"/>
        <w:left w:val="none" w:sz="0" w:space="0" w:color="auto"/>
        <w:bottom w:val="none" w:sz="0" w:space="0" w:color="auto"/>
        <w:right w:val="none" w:sz="0" w:space="0" w:color="auto"/>
      </w:divBdr>
      <w:divsChild>
        <w:div w:id="2111654453">
          <w:marLeft w:val="0"/>
          <w:marRight w:val="0"/>
          <w:marTop w:val="0"/>
          <w:marBottom w:val="0"/>
          <w:divBdr>
            <w:top w:val="none" w:sz="0" w:space="0" w:color="auto"/>
            <w:left w:val="none" w:sz="0" w:space="0" w:color="auto"/>
            <w:bottom w:val="none" w:sz="0" w:space="0" w:color="auto"/>
            <w:right w:val="none" w:sz="0" w:space="0" w:color="auto"/>
          </w:divBdr>
        </w:div>
        <w:div w:id="1861624366">
          <w:marLeft w:val="0"/>
          <w:marRight w:val="0"/>
          <w:marTop w:val="0"/>
          <w:marBottom w:val="0"/>
          <w:divBdr>
            <w:top w:val="none" w:sz="0" w:space="0" w:color="auto"/>
            <w:left w:val="none" w:sz="0" w:space="0" w:color="auto"/>
            <w:bottom w:val="none" w:sz="0" w:space="0" w:color="auto"/>
            <w:right w:val="none" w:sz="0" w:space="0" w:color="auto"/>
          </w:divBdr>
        </w:div>
        <w:div w:id="1388065667">
          <w:marLeft w:val="0"/>
          <w:marRight w:val="0"/>
          <w:marTop w:val="0"/>
          <w:marBottom w:val="0"/>
          <w:divBdr>
            <w:top w:val="none" w:sz="0" w:space="0" w:color="auto"/>
            <w:left w:val="none" w:sz="0" w:space="0" w:color="auto"/>
            <w:bottom w:val="none" w:sz="0" w:space="0" w:color="auto"/>
            <w:right w:val="none" w:sz="0" w:space="0" w:color="auto"/>
          </w:divBdr>
        </w:div>
        <w:div w:id="1225725619">
          <w:marLeft w:val="0"/>
          <w:marRight w:val="0"/>
          <w:marTop w:val="0"/>
          <w:marBottom w:val="0"/>
          <w:divBdr>
            <w:top w:val="none" w:sz="0" w:space="0" w:color="auto"/>
            <w:left w:val="none" w:sz="0" w:space="0" w:color="auto"/>
            <w:bottom w:val="none" w:sz="0" w:space="0" w:color="auto"/>
            <w:right w:val="none" w:sz="0" w:space="0" w:color="auto"/>
          </w:divBdr>
        </w:div>
        <w:div w:id="1764255741">
          <w:marLeft w:val="0"/>
          <w:marRight w:val="0"/>
          <w:marTop w:val="0"/>
          <w:marBottom w:val="0"/>
          <w:divBdr>
            <w:top w:val="none" w:sz="0" w:space="0" w:color="auto"/>
            <w:left w:val="none" w:sz="0" w:space="0" w:color="auto"/>
            <w:bottom w:val="none" w:sz="0" w:space="0" w:color="auto"/>
            <w:right w:val="none" w:sz="0" w:space="0" w:color="auto"/>
          </w:divBdr>
        </w:div>
        <w:div w:id="2067800506">
          <w:marLeft w:val="0"/>
          <w:marRight w:val="0"/>
          <w:marTop w:val="0"/>
          <w:marBottom w:val="0"/>
          <w:divBdr>
            <w:top w:val="none" w:sz="0" w:space="0" w:color="auto"/>
            <w:left w:val="none" w:sz="0" w:space="0" w:color="auto"/>
            <w:bottom w:val="none" w:sz="0" w:space="0" w:color="auto"/>
            <w:right w:val="none" w:sz="0" w:space="0" w:color="auto"/>
          </w:divBdr>
        </w:div>
        <w:div w:id="1902515371">
          <w:marLeft w:val="0"/>
          <w:marRight w:val="0"/>
          <w:marTop w:val="0"/>
          <w:marBottom w:val="0"/>
          <w:divBdr>
            <w:top w:val="none" w:sz="0" w:space="0" w:color="auto"/>
            <w:left w:val="none" w:sz="0" w:space="0" w:color="auto"/>
            <w:bottom w:val="none" w:sz="0" w:space="0" w:color="auto"/>
            <w:right w:val="none" w:sz="0" w:space="0" w:color="auto"/>
          </w:divBdr>
        </w:div>
        <w:div w:id="1826822369">
          <w:marLeft w:val="0"/>
          <w:marRight w:val="0"/>
          <w:marTop w:val="0"/>
          <w:marBottom w:val="0"/>
          <w:divBdr>
            <w:top w:val="none" w:sz="0" w:space="0" w:color="auto"/>
            <w:left w:val="none" w:sz="0" w:space="0" w:color="auto"/>
            <w:bottom w:val="none" w:sz="0" w:space="0" w:color="auto"/>
            <w:right w:val="none" w:sz="0" w:space="0" w:color="auto"/>
          </w:divBdr>
        </w:div>
        <w:div w:id="11227042">
          <w:marLeft w:val="0"/>
          <w:marRight w:val="0"/>
          <w:marTop w:val="0"/>
          <w:marBottom w:val="0"/>
          <w:divBdr>
            <w:top w:val="none" w:sz="0" w:space="0" w:color="auto"/>
            <w:left w:val="none" w:sz="0" w:space="0" w:color="auto"/>
            <w:bottom w:val="none" w:sz="0" w:space="0" w:color="auto"/>
            <w:right w:val="none" w:sz="0" w:space="0" w:color="auto"/>
          </w:divBdr>
        </w:div>
        <w:div w:id="187304016">
          <w:marLeft w:val="0"/>
          <w:marRight w:val="0"/>
          <w:marTop w:val="0"/>
          <w:marBottom w:val="0"/>
          <w:divBdr>
            <w:top w:val="none" w:sz="0" w:space="0" w:color="auto"/>
            <w:left w:val="none" w:sz="0" w:space="0" w:color="auto"/>
            <w:bottom w:val="none" w:sz="0" w:space="0" w:color="auto"/>
            <w:right w:val="none" w:sz="0" w:space="0" w:color="auto"/>
          </w:divBdr>
        </w:div>
        <w:div w:id="1981423239">
          <w:marLeft w:val="0"/>
          <w:marRight w:val="0"/>
          <w:marTop w:val="0"/>
          <w:marBottom w:val="0"/>
          <w:divBdr>
            <w:top w:val="none" w:sz="0" w:space="0" w:color="auto"/>
            <w:left w:val="none" w:sz="0" w:space="0" w:color="auto"/>
            <w:bottom w:val="none" w:sz="0" w:space="0" w:color="auto"/>
            <w:right w:val="none" w:sz="0" w:space="0" w:color="auto"/>
          </w:divBdr>
        </w:div>
        <w:div w:id="578953264">
          <w:marLeft w:val="0"/>
          <w:marRight w:val="0"/>
          <w:marTop w:val="0"/>
          <w:marBottom w:val="0"/>
          <w:divBdr>
            <w:top w:val="none" w:sz="0" w:space="0" w:color="auto"/>
            <w:left w:val="none" w:sz="0" w:space="0" w:color="auto"/>
            <w:bottom w:val="none" w:sz="0" w:space="0" w:color="auto"/>
            <w:right w:val="none" w:sz="0" w:space="0" w:color="auto"/>
          </w:divBdr>
        </w:div>
        <w:div w:id="1965959083">
          <w:marLeft w:val="0"/>
          <w:marRight w:val="0"/>
          <w:marTop w:val="0"/>
          <w:marBottom w:val="0"/>
          <w:divBdr>
            <w:top w:val="none" w:sz="0" w:space="0" w:color="auto"/>
            <w:left w:val="none" w:sz="0" w:space="0" w:color="auto"/>
            <w:bottom w:val="none" w:sz="0" w:space="0" w:color="auto"/>
            <w:right w:val="none" w:sz="0" w:space="0" w:color="auto"/>
          </w:divBdr>
        </w:div>
        <w:div w:id="1567953314">
          <w:marLeft w:val="0"/>
          <w:marRight w:val="0"/>
          <w:marTop w:val="0"/>
          <w:marBottom w:val="0"/>
          <w:divBdr>
            <w:top w:val="none" w:sz="0" w:space="0" w:color="auto"/>
            <w:left w:val="none" w:sz="0" w:space="0" w:color="auto"/>
            <w:bottom w:val="none" w:sz="0" w:space="0" w:color="auto"/>
            <w:right w:val="none" w:sz="0" w:space="0" w:color="auto"/>
          </w:divBdr>
        </w:div>
        <w:div w:id="18512071">
          <w:marLeft w:val="0"/>
          <w:marRight w:val="0"/>
          <w:marTop w:val="0"/>
          <w:marBottom w:val="0"/>
          <w:divBdr>
            <w:top w:val="none" w:sz="0" w:space="0" w:color="auto"/>
            <w:left w:val="none" w:sz="0" w:space="0" w:color="auto"/>
            <w:bottom w:val="none" w:sz="0" w:space="0" w:color="auto"/>
            <w:right w:val="none" w:sz="0" w:space="0" w:color="auto"/>
          </w:divBdr>
        </w:div>
        <w:div w:id="139154336">
          <w:marLeft w:val="0"/>
          <w:marRight w:val="0"/>
          <w:marTop w:val="0"/>
          <w:marBottom w:val="0"/>
          <w:divBdr>
            <w:top w:val="none" w:sz="0" w:space="0" w:color="auto"/>
            <w:left w:val="none" w:sz="0" w:space="0" w:color="auto"/>
            <w:bottom w:val="none" w:sz="0" w:space="0" w:color="auto"/>
            <w:right w:val="none" w:sz="0" w:space="0" w:color="auto"/>
          </w:divBdr>
        </w:div>
        <w:div w:id="1113938090">
          <w:marLeft w:val="0"/>
          <w:marRight w:val="0"/>
          <w:marTop w:val="0"/>
          <w:marBottom w:val="0"/>
          <w:divBdr>
            <w:top w:val="none" w:sz="0" w:space="0" w:color="auto"/>
            <w:left w:val="none" w:sz="0" w:space="0" w:color="auto"/>
            <w:bottom w:val="none" w:sz="0" w:space="0" w:color="auto"/>
            <w:right w:val="none" w:sz="0" w:space="0" w:color="auto"/>
          </w:divBdr>
        </w:div>
        <w:div w:id="36055432">
          <w:marLeft w:val="0"/>
          <w:marRight w:val="0"/>
          <w:marTop w:val="0"/>
          <w:marBottom w:val="0"/>
          <w:divBdr>
            <w:top w:val="none" w:sz="0" w:space="0" w:color="auto"/>
            <w:left w:val="none" w:sz="0" w:space="0" w:color="auto"/>
            <w:bottom w:val="none" w:sz="0" w:space="0" w:color="auto"/>
            <w:right w:val="none" w:sz="0" w:space="0" w:color="auto"/>
          </w:divBdr>
        </w:div>
        <w:div w:id="1261140455">
          <w:marLeft w:val="0"/>
          <w:marRight w:val="0"/>
          <w:marTop w:val="0"/>
          <w:marBottom w:val="0"/>
          <w:divBdr>
            <w:top w:val="none" w:sz="0" w:space="0" w:color="auto"/>
            <w:left w:val="none" w:sz="0" w:space="0" w:color="auto"/>
            <w:bottom w:val="none" w:sz="0" w:space="0" w:color="auto"/>
            <w:right w:val="none" w:sz="0" w:space="0" w:color="auto"/>
          </w:divBdr>
        </w:div>
        <w:div w:id="788626478">
          <w:marLeft w:val="0"/>
          <w:marRight w:val="0"/>
          <w:marTop w:val="0"/>
          <w:marBottom w:val="0"/>
          <w:divBdr>
            <w:top w:val="none" w:sz="0" w:space="0" w:color="auto"/>
            <w:left w:val="none" w:sz="0" w:space="0" w:color="auto"/>
            <w:bottom w:val="none" w:sz="0" w:space="0" w:color="auto"/>
            <w:right w:val="none" w:sz="0" w:space="0" w:color="auto"/>
          </w:divBdr>
        </w:div>
        <w:div w:id="316542116">
          <w:marLeft w:val="0"/>
          <w:marRight w:val="0"/>
          <w:marTop w:val="0"/>
          <w:marBottom w:val="0"/>
          <w:divBdr>
            <w:top w:val="none" w:sz="0" w:space="0" w:color="auto"/>
            <w:left w:val="none" w:sz="0" w:space="0" w:color="auto"/>
            <w:bottom w:val="none" w:sz="0" w:space="0" w:color="auto"/>
            <w:right w:val="none" w:sz="0" w:space="0" w:color="auto"/>
          </w:divBdr>
        </w:div>
        <w:div w:id="1894778114">
          <w:marLeft w:val="0"/>
          <w:marRight w:val="0"/>
          <w:marTop w:val="0"/>
          <w:marBottom w:val="0"/>
          <w:divBdr>
            <w:top w:val="none" w:sz="0" w:space="0" w:color="auto"/>
            <w:left w:val="none" w:sz="0" w:space="0" w:color="auto"/>
            <w:bottom w:val="none" w:sz="0" w:space="0" w:color="auto"/>
            <w:right w:val="none" w:sz="0" w:space="0" w:color="auto"/>
          </w:divBdr>
        </w:div>
        <w:div w:id="376661720">
          <w:marLeft w:val="0"/>
          <w:marRight w:val="0"/>
          <w:marTop w:val="0"/>
          <w:marBottom w:val="0"/>
          <w:divBdr>
            <w:top w:val="none" w:sz="0" w:space="0" w:color="auto"/>
            <w:left w:val="none" w:sz="0" w:space="0" w:color="auto"/>
            <w:bottom w:val="none" w:sz="0" w:space="0" w:color="auto"/>
            <w:right w:val="none" w:sz="0" w:space="0" w:color="auto"/>
          </w:divBdr>
        </w:div>
        <w:div w:id="189926199">
          <w:marLeft w:val="0"/>
          <w:marRight w:val="0"/>
          <w:marTop w:val="0"/>
          <w:marBottom w:val="0"/>
          <w:divBdr>
            <w:top w:val="none" w:sz="0" w:space="0" w:color="auto"/>
            <w:left w:val="none" w:sz="0" w:space="0" w:color="auto"/>
            <w:bottom w:val="none" w:sz="0" w:space="0" w:color="auto"/>
            <w:right w:val="none" w:sz="0" w:space="0" w:color="auto"/>
          </w:divBdr>
        </w:div>
        <w:div w:id="1121610921">
          <w:marLeft w:val="0"/>
          <w:marRight w:val="0"/>
          <w:marTop w:val="0"/>
          <w:marBottom w:val="0"/>
          <w:divBdr>
            <w:top w:val="none" w:sz="0" w:space="0" w:color="auto"/>
            <w:left w:val="none" w:sz="0" w:space="0" w:color="auto"/>
            <w:bottom w:val="none" w:sz="0" w:space="0" w:color="auto"/>
            <w:right w:val="none" w:sz="0" w:space="0" w:color="auto"/>
          </w:divBdr>
        </w:div>
        <w:div w:id="1169756942">
          <w:marLeft w:val="0"/>
          <w:marRight w:val="0"/>
          <w:marTop w:val="0"/>
          <w:marBottom w:val="0"/>
          <w:divBdr>
            <w:top w:val="none" w:sz="0" w:space="0" w:color="auto"/>
            <w:left w:val="none" w:sz="0" w:space="0" w:color="auto"/>
            <w:bottom w:val="none" w:sz="0" w:space="0" w:color="auto"/>
            <w:right w:val="none" w:sz="0" w:space="0" w:color="auto"/>
          </w:divBdr>
        </w:div>
      </w:divsChild>
    </w:div>
    <w:div w:id="87241561">
      <w:bodyDiv w:val="1"/>
      <w:marLeft w:val="0"/>
      <w:marRight w:val="0"/>
      <w:marTop w:val="0"/>
      <w:marBottom w:val="0"/>
      <w:divBdr>
        <w:top w:val="none" w:sz="0" w:space="0" w:color="auto"/>
        <w:left w:val="none" w:sz="0" w:space="0" w:color="auto"/>
        <w:bottom w:val="none" w:sz="0" w:space="0" w:color="auto"/>
        <w:right w:val="none" w:sz="0" w:space="0" w:color="auto"/>
      </w:divBdr>
    </w:div>
    <w:div w:id="87698349">
      <w:bodyDiv w:val="1"/>
      <w:marLeft w:val="0"/>
      <w:marRight w:val="0"/>
      <w:marTop w:val="0"/>
      <w:marBottom w:val="0"/>
      <w:divBdr>
        <w:top w:val="none" w:sz="0" w:space="0" w:color="auto"/>
        <w:left w:val="none" w:sz="0" w:space="0" w:color="auto"/>
        <w:bottom w:val="none" w:sz="0" w:space="0" w:color="auto"/>
        <w:right w:val="none" w:sz="0" w:space="0" w:color="auto"/>
      </w:divBdr>
    </w:div>
    <w:div w:id="88505294">
      <w:bodyDiv w:val="1"/>
      <w:marLeft w:val="0"/>
      <w:marRight w:val="0"/>
      <w:marTop w:val="0"/>
      <w:marBottom w:val="0"/>
      <w:divBdr>
        <w:top w:val="none" w:sz="0" w:space="0" w:color="auto"/>
        <w:left w:val="none" w:sz="0" w:space="0" w:color="auto"/>
        <w:bottom w:val="none" w:sz="0" w:space="0" w:color="auto"/>
        <w:right w:val="none" w:sz="0" w:space="0" w:color="auto"/>
      </w:divBdr>
    </w:div>
    <w:div w:id="89395199">
      <w:bodyDiv w:val="1"/>
      <w:marLeft w:val="0"/>
      <w:marRight w:val="0"/>
      <w:marTop w:val="0"/>
      <w:marBottom w:val="0"/>
      <w:divBdr>
        <w:top w:val="none" w:sz="0" w:space="0" w:color="auto"/>
        <w:left w:val="none" w:sz="0" w:space="0" w:color="auto"/>
        <w:bottom w:val="none" w:sz="0" w:space="0" w:color="auto"/>
        <w:right w:val="none" w:sz="0" w:space="0" w:color="auto"/>
      </w:divBdr>
    </w:div>
    <w:div w:id="90318353">
      <w:bodyDiv w:val="1"/>
      <w:marLeft w:val="0"/>
      <w:marRight w:val="0"/>
      <w:marTop w:val="0"/>
      <w:marBottom w:val="0"/>
      <w:divBdr>
        <w:top w:val="none" w:sz="0" w:space="0" w:color="auto"/>
        <w:left w:val="none" w:sz="0" w:space="0" w:color="auto"/>
        <w:bottom w:val="none" w:sz="0" w:space="0" w:color="auto"/>
        <w:right w:val="none" w:sz="0" w:space="0" w:color="auto"/>
      </w:divBdr>
    </w:div>
    <w:div w:id="91124990">
      <w:bodyDiv w:val="1"/>
      <w:marLeft w:val="0"/>
      <w:marRight w:val="0"/>
      <w:marTop w:val="0"/>
      <w:marBottom w:val="0"/>
      <w:divBdr>
        <w:top w:val="none" w:sz="0" w:space="0" w:color="auto"/>
        <w:left w:val="none" w:sz="0" w:space="0" w:color="auto"/>
        <w:bottom w:val="none" w:sz="0" w:space="0" w:color="auto"/>
        <w:right w:val="none" w:sz="0" w:space="0" w:color="auto"/>
      </w:divBdr>
    </w:div>
    <w:div w:id="92555705">
      <w:bodyDiv w:val="1"/>
      <w:marLeft w:val="0"/>
      <w:marRight w:val="0"/>
      <w:marTop w:val="0"/>
      <w:marBottom w:val="0"/>
      <w:divBdr>
        <w:top w:val="none" w:sz="0" w:space="0" w:color="auto"/>
        <w:left w:val="none" w:sz="0" w:space="0" w:color="auto"/>
        <w:bottom w:val="none" w:sz="0" w:space="0" w:color="auto"/>
        <w:right w:val="none" w:sz="0" w:space="0" w:color="auto"/>
      </w:divBdr>
    </w:div>
    <w:div w:id="93519995">
      <w:bodyDiv w:val="1"/>
      <w:marLeft w:val="0"/>
      <w:marRight w:val="0"/>
      <w:marTop w:val="0"/>
      <w:marBottom w:val="0"/>
      <w:divBdr>
        <w:top w:val="none" w:sz="0" w:space="0" w:color="auto"/>
        <w:left w:val="none" w:sz="0" w:space="0" w:color="auto"/>
        <w:bottom w:val="none" w:sz="0" w:space="0" w:color="auto"/>
        <w:right w:val="none" w:sz="0" w:space="0" w:color="auto"/>
      </w:divBdr>
    </w:div>
    <w:div w:id="95298885">
      <w:bodyDiv w:val="1"/>
      <w:marLeft w:val="0"/>
      <w:marRight w:val="0"/>
      <w:marTop w:val="0"/>
      <w:marBottom w:val="0"/>
      <w:divBdr>
        <w:top w:val="none" w:sz="0" w:space="0" w:color="auto"/>
        <w:left w:val="none" w:sz="0" w:space="0" w:color="auto"/>
        <w:bottom w:val="none" w:sz="0" w:space="0" w:color="auto"/>
        <w:right w:val="none" w:sz="0" w:space="0" w:color="auto"/>
      </w:divBdr>
    </w:div>
    <w:div w:id="95833048">
      <w:bodyDiv w:val="1"/>
      <w:marLeft w:val="0"/>
      <w:marRight w:val="0"/>
      <w:marTop w:val="0"/>
      <w:marBottom w:val="0"/>
      <w:divBdr>
        <w:top w:val="none" w:sz="0" w:space="0" w:color="auto"/>
        <w:left w:val="none" w:sz="0" w:space="0" w:color="auto"/>
        <w:bottom w:val="none" w:sz="0" w:space="0" w:color="auto"/>
        <w:right w:val="none" w:sz="0" w:space="0" w:color="auto"/>
      </w:divBdr>
    </w:div>
    <w:div w:id="96024152">
      <w:bodyDiv w:val="1"/>
      <w:marLeft w:val="0"/>
      <w:marRight w:val="0"/>
      <w:marTop w:val="0"/>
      <w:marBottom w:val="0"/>
      <w:divBdr>
        <w:top w:val="none" w:sz="0" w:space="0" w:color="auto"/>
        <w:left w:val="none" w:sz="0" w:space="0" w:color="auto"/>
        <w:bottom w:val="none" w:sz="0" w:space="0" w:color="auto"/>
        <w:right w:val="none" w:sz="0" w:space="0" w:color="auto"/>
      </w:divBdr>
    </w:div>
    <w:div w:id="97332592">
      <w:bodyDiv w:val="1"/>
      <w:marLeft w:val="0"/>
      <w:marRight w:val="0"/>
      <w:marTop w:val="0"/>
      <w:marBottom w:val="0"/>
      <w:divBdr>
        <w:top w:val="none" w:sz="0" w:space="0" w:color="auto"/>
        <w:left w:val="none" w:sz="0" w:space="0" w:color="auto"/>
        <w:bottom w:val="none" w:sz="0" w:space="0" w:color="auto"/>
        <w:right w:val="none" w:sz="0" w:space="0" w:color="auto"/>
      </w:divBdr>
    </w:div>
    <w:div w:id="97335452">
      <w:bodyDiv w:val="1"/>
      <w:marLeft w:val="0"/>
      <w:marRight w:val="0"/>
      <w:marTop w:val="0"/>
      <w:marBottom w:val="0"/>
      <w:divBdr>
        <w:top w:val="none" w:sz="0" w:space="0" w:color="auto"/>
        <w:left w:val="none" w:sz="0" w:space="0" w:color="auto"/>
        <w:bottom w:val="none" w:sz="0" w:space="0" w:color="auto"/>
        <w:right w:val="none" w:sz="0" w:space="0" w:color="auto"/>
      </w:divBdr>
    </w:div>
    <w:div w:id="97680692">
      <w:bodyDiv w:val="1"/>
      <w:marLeft w:val="0"/>
      <w:marRight w:val="0"/>
      <w:marTop w:val="0"/>
      <w:marBottom w:val="0"/>
      <w:divBdr>
        <w:top w:val="none" w:sz="0" w:space="0" w:color="auto"/>
        <w:left w:val="none" w:sz="0" w:space="0" w:color="auto"/>
        <w:bottom w:val="none" w:sz="0" w:space="0" w:color="auto"/>
        <w:right w:val="none" w:sz="0" w:space="0" w:color="auto"/>
      </w:divBdr>
    </w:div>
    <w:div w:id="98641957">
      <w:bodyDiv w:val="1"/>
      <w:marLeft w:val="0"/>
      <w:marRight w:val="0"/>
      <w:marTop w:val="0"/>
      <w:marBottom w:val="0"/>
      <w:divBdr>
        <w:top w:val="none" w:sz="0" w:space="0" w:color="auto"/>
        <w:left w:val="none" w:sz="0" w:space="0" w:color="auto"/>
        <w:bottom w:val="none" w:sz="0" w:space="0" w:color="auto"/>
        <w:right w:val="none" w:sz="0" w:space="0" w:color="auto"/>
      </w:divBdr>
    </w:div>
    <w:div w:id="99497761">
      <w:bodyDiv w:val="1"/>
      <w:marLeft w:val="0"/>
      <w:marRight w:val="0"/>
      <w:marTop w:val="0"/>
      <w:marBottom w:val="0"/>
      <w:divBdr>
        <w:top w:val="none" w:sz="0" w:space="0" w:color="auto"/>
        <w:left w:val="none" w:sz="0" w:space="0" w:color="auto"/>
        <w:bottom w:val="none" w:sz="0" w:space="0" w:color="auto"/>
        <w:right w:val="none" w:sz="0" w:space="0" w:color="auto"/>
      </w:divBdr>
    </w:div>
    <w:div w:id="99880167">
      <w:bodyDiv w:val="1"/>
      <w:marLeft w:val="0"/>
      <w:marRight w:val="0"/>
      <w:marTop w:val="0"/>
      <w:marBottom w:val="0"/>
      <w:divBdr>
        <w:top w:val="none" w:sz="0" w:space="0" w:color="auto"/>
        <w:left w:val="none" w:sz="0" w:space="0" w:color="auto"/>
        <w:bottom w:val="none" w:sz="0" w:space="0" w:color="auto"/>
        <w:right w:val="none" w:sz="0" w:space="0" w:color="auto"/>
      </w:divBdr>
    </w:div>
    <w:div w:id="100300252">
      <w:bodyDiv w:val="1"/>
      <w:marLeft w:val="0"/>
      <w:marRight w:val="0"/>
      <w:marTop w:val="0"/>
      <w:marBottom w:val="0"/>
      <w:divBdr>
        <w:top w:val="none" w:sz="0" w:space="0" w:color="auto"/>
        <w:left w:val="none" w:sz="0" w:space="0" w:color="auto"/>
        <w:bottom w:val="none" w:sz="0" w:space="0" w:color="auto"/>
        <w:right w:val="none" w:sz="0" w:space="0" w:color="auto"/>
      </w:divBdr>
    </w:div>
    <w:div w:id="100300482">
      <w:bodyDiv w:val="1"/>
      <w:marLeft w:val="0"/>
      <w:marRight w:val="0"/>
      <w:marTop w:val="0"/>
      <w:marBottom w:val="0"/>
      <w:divBdr>
        <w:top w:val="none" w:sz="0" w:space="0" w:color="auto"/>
        <w:left w:val="none" w:sz="0" w:space="0" w:color="auto"/>
        <w:bottom w:val="none" w:sz="0" w:space="0" w:color="auto"/>
        <w:right w:val="none" w:sz="0" w:space="0" w:color="auto"/>
      </w:divBdr>
    </w:div>
    <w:div w:id="100417596">
      <w:bodyDiv w:val="1"/>
      <w:marLeft w:val="0"/>
      <w:marRight w:val="0"/>
      <w:marTop w:val="0"/>
      <w:marBottom w:val="0"/>
      <w:divBdr>
        <w:top w:val="none" w:sz="0" w:space="0" w:color="auto"/>
        <w:left w:val="none" w:sz="0" w:space="0" w:color="auto"/>
        <w:bottom w:val="none" w:sz="0" w:space="0" w:color="auto"/>
        <w:right w:val="none" w:sz="0" w:space="0" w:color="auto"/>
      </w:divBdr>
    </w:div>
    <w:div w:id="101341944">
      <w:bodyDiv w:val="1"/>
      <w:marLeft w:val="0"/>
      <w:marRight w:val="0"/>
      <w:marTop w:val="0"/>
      <w:marBottom w:val="0"/>
      <w:divBdr>
        <w:top w:val="none" w:sz="0" w:space="0" w:color="auto"/>
        <w:left w:val="none" w:sz="0" w:space="0" w:color="auto"/>
        <w:bottom w:val="none" w:sz="0" w:space="0" w:color="auto"/>
        <w:right w:val="none" w:sz="0" w:space="0" w:color="auto"/>
      </w:divBdr>
    </w:div>
    <w:div w:id="101390017">
      <w:bodyDiv w:val="1"/>
      <w:marLeft w:val="0"/>
      <w:marRight w:val="0"/>
      <w:marTop w:val="0"/>
      <w:marBottom w:val="0"/>
      <w:divBdr>
        <w:top w:val="none" w:sz="0" w:space="0" w:color="auto"/>
        <w:left w:val="none" w:sz="0" w:space="0" w:color="auto"/>
        <w:bottom w:val="none" w:sz="0" w:space="0" w:color="auto"/>
        <w:right w:val="none" w:sz="0" w:space="0" w:color="auto"/>
      </w:divBdr>
    </w:div>
    <w:div w:id="102696150">
      <w:bodyDiv w:val="1"/>
      <w:marLeft w:val="0"/>
      <w:marRight w:val="0"/>
      <w:marTop w:val="0"/>
      <w:marBottom w:val="0"/>
      <w:divBdr>
        <w:top w:val="none" w:sz="0" w:space="0" w:color="auto"/>
        <w:left w:val="none" w:sz="0" w:space="0" w:color="auto"/>
        <w:bottom w:val="none" w:sz="0" w:space="0" w:color="auto"/>
        <w:right w:val="none" w:sz="0" w:space="0" w:color="auto"/>
      </w:divBdr>
    </w:div>
    <w:div w:id="102775591">
      <w:bodyDiv w:val="1"/>
      <w:marLeft w:val="0"/>
      <w:marRight w:val="0"/>
      <w:marTop w:val="0"/>
      <w:marBottom w:val="0"/>
      <w:divBdr>
        <w:top w:val="none" w:sz="0" w:space="0" w:color="auto"/>
        <w:left w:val="none" w:sz="0" w:space="0" w:color="auto"/>
        <w:bottom w:val="none" w:sz="0" w:space="0" w:color="auto"/>
        <w:right w:val="none" w:sz="0" w:space="0" w:color="auto"/>
      </w:divBdr>
    </w:div>
    <w:div w:id="103812788">
      <w:bodyDiv w:val="1"/>
      <w:marLeft w:val="0"/>
      <w:marRight w:val="0"/>
      <w:marTop w:val="0"/>
      <w:marBottom w:val="0"/>
      <w:divBdr>
        <w:top w:val="none" w:sz="0" w:space="0" w:color="auto"/>
        <w:left w:val="none" w:sz="0" w:space="0" w:color="auto"/>
        <w:bottom w:val="none" w:sz="0" w:space="0" w:color="auto"/>
        <w:right w:val="none" w:sz="0" w:space="0" w:color="auto"/>
      </w:divBdr>
    </w:div>
    <w:div w:id="104276635">
      <w:bodyDiv w:val="1"/>
      <w:marLeft w:val="0"/>
      <w:marRight w:val="0"/>
      <w:marTop w:val="0"/>
      <w:marBottom w:val="0"/>
      <w:divBdr>
        <w:top w:val="none" w:sz="0" w:space="0" w:color="auto"/>
        <w:left w:val="none" w:sz="0" w:space="0" w:color="auto"/>
        <w:bottom w:val="none" w:sz="0" w:space="0" w:color="auto"/>
        <w:right w:val="none" w:sz="0" w:space="0" w:color="auto"/>
      </w:divBdr>
    </w:div>
    <w:div w:id="104692842">
      <w:bodyDiv w:val="1"/>
      <w:marLeft w:val="0"/>
      <w:marRight w:val="0"/>
      <w:marTop w:val="0"/>
      <w:marBottom w:val="0"/>
      <w:divBdr>
        <w:top w:val="none" w:sz="0" w:space="0" w:color="auto"/>
        <w:left w:val="none" w:sz="0" w:space="0" w:color="auto"/>
        <w:bottom w:val="none" w:sz="0" w:space="0" w:color="auto"/>
        <w:right w:val="none" w:sz="0" w:space="0" w:color="auto"/>
      </w:divBdr>
    </w:div>
    <w:div w:id="105731938">
      <w:bodyDiv w:val="1"/>
      <w:marLeft w:val="0"/>
      <w:marRight w:val="0"/>
      <w:marTop w:val="0"/>
      <w:marBottom w:val="0"/>
      <w:divBdr>
        <w:top w:val="none" w:sz="0" w:space="0" w:color="auto"/>
        <w:left w:val="none" w:sz="0" w:space="0" w:color="auto"/>
        <w:bottom w:val="none" w:sz="0" w:space="0" w:color="auto"/>
        <w:right w:val="none" w:sz="0" w:space="0" w:color="auto"/>
      </w:divBdr>
    </w:div>
    <w:div w:id="106045467">
      <w:bodyDiv w:val="1"/>
      <w:marLeft w:val="0"/>
      <w:marRight w:val="0"/>
      <w:marTop w:val="0"/>
      <w:marBottom w:val="0"/>
      <w:divBdr>
        <w:top w:val="none" w:sz="0" w:space="0" w:color="auto"/>
        <w:left w:val="none" w:sz="0" w:space="0" w:color="auto"/>
        <w:bottom w:val="none" w:sz="0" w:space="0" w:color="auto"/>
        <w:right w:val="none" w:sz="0" w:space="0" w:color="auto"/>
      </w:divBdr>
    </w:div>
    <w:div w:id="106311484">
      <w:bodyDiv w:val="1"/>
      <w:marLeft w:val="0"/>
      <w:marRight w:val="0"/>
      <w:marTop w:val="0"/>
      <w:marBottom w:val="0"/>
      <w:divBdr>
        <w:top w:val="none" w:sz="0" w:space="0" w:color="auto"/>
        <w:left w:val="none" w:sz="0" w:space="0" w:color="auto"/>
        <w:bottom w:val="none" w:sz="0" w:space="0" w:color="auto"/>
        <w:right w:val="none" w:sz="0" w:space="0" w:color="auto"/>
      </w:divBdr>
    </w:div>
    <w:div w:id="106780559">
      <w:bodyDiv w:val="1"/>
      <w:marLeft w:val="0"/>
      <w:marRight w:val="0"/>
      <w:marTop w:val="0"/>
      <w:marBottom w:val="0"/>
      <w:divBdr>
        <w:top w:val="none" w:sz="0" w:space="0" w:color="auto"/>
        <w:left w:val="none" w:sz="0" w:space="0" w:color="auto"/>
        <w:bottom w:val="none" w:sz="0" w:space="0" w:color="auto"/>
        <w:right w:val="none" w:sz="0" w:space="0" w:color="auto"/>
      </w:divBdr>
    </w:div>
    <w:div w:id="106853973">
      <w:bodyDiv w:val="1"/>
      <w:marLeft w:val="0"/>
      <w:marRight w:val="0"/>
      <w:marTop w:val="0"/>
      <w:marBottom w:val="0"/>
      <w:divBdr>
        <w:top w:val="none" w:sz="0" w:space="0" w:color="auto"/>
        <w:left w:val="none" w:sz="0" w:space="0" w:color="auto"/>
        <w:bottom w:val="none" w:sz="0" w:space="0" w:color="auto"/>
        <w:right w:val="none" w:sz="0" w:space="0" w:color="auto"/>
      </w:divBdr>
    </w:div>
    <w:div w:id="107509460">
      <w:bodyDiv w:val="1"/>
      <w:marLeft w:val="0"/>
      <w:marRight w:val="0"/>
      <w:marTop w:val="0"/>
      <w:marBottom w:val="0"/>
      <w:divBdr>
        <w:top w:val="none" w:sz="0" w:space="0" w:color="auto"/>
        <w:left w:val="none" w:sz="0" w:space="0" w:color="auto"/>
        <w:bottom w:val="none" w:sz="0" w:space="0" w:color="auto"/>
        <w:right w:val="none" w:sz="0" w:space="0" w:color="auto"/>
      </w:divBdr>
    </w:div>
    <w:div w:id="108015763">
      <w:bodyDiv w:val="1"/>
      <w:marLeft w:val="0"/>
      <w:marRight w:val="0"/>
      <w:marTop w:val="0"/>
      <w:marBottom w:val="0"/>
      <w:divBdr>
        <w:top w:val="none" w:sz="0" w:space="0" w:color="auto"/>
        <w:left w:val="none" w:sz="0" w:space="0" w:color="auto"/>
        <w:bottom w:val="none" w:sz="0" w:space="0" w:color="auto"/>
        <w:right w:val="none" w:sz="0" w:space="0" w:color="auto"/>
      </w:divBdr>
    </w:div>
    <w:div w:id="108084668">
      <w:bodyDiv w:val="1"/>
      <w:marLeft w:val="0"/>
      <w:marRight w:val="0"/>
      <w:marTop w:val="0"/>
      <w:marBottom w:val="0"/>
      <w:divBdr>
        <w:top w:val="none" w:sz="0" w:space="0" w:color="auto"/>
        <w:left w:val="none" w:sz="0" w:space="0" w:color="auto"/>
        <w:bottom w:val="none" w:sz="0" w:space="0" w:color="auto"/>
        <w:right w:val="none" w:sz="0" w:space="0" w:color="auto"/>
      </w:divBdr>
    </w:div>
    <w:div w:id="108093061">
      <w:bodyDiv w:val="1"/>
      <w:marLeft w:val="0"/>
      <w:marRight w:val="0"/>
      <w:marTop w:val="0"/>
      <w:marBottom w:val="0"/>
      <w:divBdr>
        <w:top w:val="none" w:sz="0" w:space="0" w:color="auto"/>
        <w:left w:val="none" w:sz="0" w:space="0" w:color="auto"/>
        <w:bottom w:val="none" w:sz="0" w:space="0" w:color="auto"/>
        <w:right w:val="none" w:sz="0" w:space="0" w:color="auto"/>
      </w:divBdr>
    </w:div>
    <w:div w:id="108668380">
      <w:bodyDiv w:val="1"/>
      <w:marLeft w:val="0"/>
      <w:marRight w:val="0"/>
      <w:marTop w:val="0"/>
      <w:marBottom w:val="0"/>
      <w:divBdr>
        <w:top w:val="none" w:sz="0" w:space="0" w:color="auto"/>
        <w:left w:val="none" w:sz="0" w:space="0" w:color="auto"/>
        <w:bottom w:val="none" w:sz="0" w:space="0" w:color="auto"/>
        <w:right w:val="none" w:sz="0" w:space="0" w:color="auto"/>
      </w:divBdr>
    </w:div>
    <w:div w:id="109202982">
      <w:bodyDiv w:val="1"/>
      <w:marLeft w:val="0"/>
      <w:marRight w:val="0"/>
      <w:marTop w:val="0"/>
      <w:marBottom w:val="0"/>
      <w:divBdr>
        <w:top w:val="none" w:sz="0" w:space="0" w:color="auto"/>
        <w:left w:val="none" w:sz="0" w:space="0" w:color="auto"/>
        <w:bottom w:val="none" w:sz="0" w:space="0" w:color="auto"/>
        <w:right w:val="none" w:sz="0" w:space="0" w:color="auto"/>
      </w:divBdr>
      <w:divsChild>
        <w:div w:id="950361801">
          <w:marLeft w:val="0"/>
          <w:marRight w:val="0"/>
          <w:marTop w:val="0"/>
          <w:marBottom w:val="0"/>
          <w:divBdr>
            <w:top w:val="none" w:sz="0" w:space="0" w:color="auto"/>
            <w:left w:val="none" w:sz="0" w:space="0" w:color="auto"/>
            <w:bottom w:val="none" w:sz="0" w:space="0" w:color="auto"/>
            <w:right w:val="none" w:sz="0" w:space="0" w:color="auto"/>
          </w:divBdr>
        </w:div>
        <w:div w:id="1894658708">
          <w:marLeft w:val="0"/>
          <w:marRight w:val="0"/>
          <w:marTop w:val="0"/>
          <w:marBottom w:val="0"/>
          <w:divBdr>
            <w:top w:val="none" w:sz="0" w:space="0" w:color="auto"/>
            <w:left w:val="none" w:sz="0" w:space="0" w:color="auto"/>
            <w:bottom w:val="none" w:sz="0" w:space="0" w:color="auto"/>
            <w:right w:val="none" w:sz="0" w:space="0" w:color="auto"/>
          </w:divBdr>
        </w:div>
        <w:div w:id="1987127781">
          <w:marLeft w:val="0"/>
          <w:marRight w:val="0"/>
          <w:marTop w:val="0"/>
          <w:marBottom w:val="0"/>
          <w:divBdr>
            <w:top w:val="none" w:sz="0" w:space="0" w:color="auto"/>
            <w:left w:val="none" w:sz="0" w:space="0" w:color="auto"/>
            <w:bottom w:val="none" w:sz="0" w:space="0" w:color="auto"/>
            <w:right w:val="none" w:sz="0" w:space="0" w:color="auto"/>
          </w:divBdr>
        </w:div>
        <w:div w:id="1478259911">
          <w:marLeft w:val="0"/>
          <w:marRight w:val="0"/>
          <w:marTop w:val="0"/>
          <w:marBottom w:val="0"/>
          <w:divBdr>
            <w:top w:val="none" w:sz="0" w:space="0" w:color="auto"/>
            <w:left w:val="none" w:sz="0" w:space="0" w:color="auto"/>
            <w:bottom w:val="none" w:sz="0" w:space="0" w:color="auto"/>
            <w:right w:val="none" w:sz="0" w:space="0" w:color="auto"/>
          </w:divBdr>
        </w:div>
        <w:div w:id="402681038">
          <w:marLeft w:val="0"/>
          <w:marRight w:val="0"/>
          <w:marTop w:val="0"/>
          <w:marBottom w:val="0"/>
          <w:divBdr>
            <w:top w:val="none" w:sz="0" w:space="0" w:color="auto"/>
            <w:left w:val="none" w:sz="0" w:space="0" w:color="auto"/>
            <w:bottom w:val="none" w:sz="0" w:space="0" w:color="auto"/>
            <w:right w:val="none" w:sz="0" w:space="0" w:color="auto"/>
          </w:divBdr>
        </w:div>
        <w:div w:id="973799589">
          <w:marLeft w:val="0"/>
          <w:marRight w:val="0"/>
          <w:marTop w:val="0"/>
          <w:marBottom w:val="0"/>
          <w:divBdr>
            <w:top w:val="none" w:sz="0" w:space="0" w:color="auto"/>
            <w:left w:val="none" w:sz="0" w:space="0" w:color="auto"/>
            <w:bottom w:val="none" w:sz="0" w:space="0" w:color="auto"/>
            <w:right w:val="none" w:sz="0" w:space="0" w:color="auto"/>
          </w:divBdr>
        </w:div>
        <w:div w:id="1411346135">
          <w:marLeft w:val="0"/>
          <w:marRight w:val="0"/>
          <w:marTop w:val="0"/>
          <w:marBottom w:val="0"/>
          <w:divBdr>
            <w:top w:val="none" w:sz="0" w:space="0" w:color="auto"/>
            <w:left w:val="none" w:sz="0" w:space="0" w:color="auto"/>
            <w:bottom w:val="none" w:sz="0" w:space="0" w:color="auto"/>
            <w:right w:val="none" w:sz="0" w:space="0" w:color="auto"/>
          </w:divBdr>
        </w:div>
        <w:div w:id="1369838364">
          <w:marLeft w:val="0"/>
          <w:marRight w:val="0"/>
          <w:marTop w:val="0"/>
          <w:marBottom w:val="0"/>
          <w:divBdr>
            <w:top w:val="none" w:sz="0" w:space="0" w:color="auto"/>
            <w:left w:val="none" w:sz="0" w:space="0" w:color="auto"/>
            <w:bottom w:val="none" w:sz="0" w:space="0" w:color="auto"/>
            <w:right w:val="none" w:sz="0" w:space="0" w:color="auto"/>
          </w:divBdr>
        </w:div>
        <w:div w:id="635336364">
          <w:marLeft w:val="0"/>
          <w:marRight w:val="0"/>
          <w:marTop w:val="0"/>
          <w:marBottom w:val="0"/>
          <w:divBdr>
            <w:top w:val="none" w:sz="0" w:space="0" w:color="auto"/>
            <w:left w:val="none" w:sz="0" w:space="0" w:color="auto"/>
            <w:bottom w:val="none" w:sz="0" w:space="0" w:color="auto"/>
            <w:right w:val="none" w:sz="0" w:space="0" w:color="auto"/>
          </w:divBdr>
        </w:div>
        <w:div w:id="1266811469">
          <w:marLeft w:val="0"/>
          <w:marRight w:val="0"/>
          <w:marTop w:val="0"/>
          <w:marBottom w:val="0"/>
          <w:divBdr>
            <w:top w:val="none" w:sz="0" w:space="0" w:color="auto"/>
            <w:left w:val="none" w:sz="0" w:space="0" w:color="auto"/>
            <w:bottom w:val="none" w:sz="0" w:space="0" w:color="auto"/>
            <w:right w:val="none" w:sz="0" w:space="0" w:color="auto"/>
          </w:divBdr>
        </w:div>
        <w:div w:id="1296302524">
          <w:marLeft w:val="0"/>
          <w:marRight w:val="0"/>
          <w:marTop w:val="0"/>
          <w:marBottom w:val="0"/>
          <w:divBdr>
            <w:top w:val="none" w:sz="0" w:space="0" w:color="auto"/>
            <w:left w:val="none" w:sz="0" w:space="0" w:color="auto"/>
            <w:bottom w:val="none" w:sz="0" w:space="0" w:color="auto"/>
            <w:right w:val="none" w:sz="0" w:space="0" w:color="auto"/>
          </w:divBdr>
        </w:div>
        <w:div w:id="525489297">
          <w:marLeft w:val="0"/>
          <w:marRight w:val="0"/>
          <w:marTop w:val="0"/>
          <w:marBottom w:val="0"/>
          <w:divBdr>
            <w:top w:val="none" w:sz="0" w:space="0" w:color="auto"/>
            <w:left w:val="none" w:sz="0" w:space="0" w:color="auto"/>
            <w:bottom w:val="none" w:sz="0" w:space="0" w:color="auto"/>
            <w:right w:val="none" w:sz="0" w:space="0" w:color="auto"/>
          </w:divBdr>
        </w:div>
        <w:div w:id="1477406595">
          <w:marLeft w:val="0"/>
          <w:marRight w:val="0"/>
          <w:marTop w:val="0"/>
          <w:marBottom w:val="0"/>
          <w:divBdr>
            <w:top w:val="none" w:sz="0" w:space="0" w:color="auto"/>
            <w:left w:val="none" w:sz="0" w:space="0" w:color="auto"/>
            <w:bottom w:val="none" w:sz="0" w:space="0" w:color="auto"/>
            <w:right w:val="none" w:sz="0" w:space="0" w:color="auto"/>
          </w:divBdr>
        </w:div>
        <w:div w:id="701635959">
          <w:marLeft w:val="0"/>
          <w:marRight w:val="0"/>
          <w:marTop w:val="0"/>
          <w:marBottom w:val="0"/>
          <w:divBdr>
            <w:top w:val="none" w:sz="0" w:space="0" w:color="auto"/>
            <w:left w:val="none" w:sz="0" w:space="0" w:color="auto"/>
            <w:bottom w:val="none" w:sz="0" w:space="0" w:color="auto"/>
            <w:right w:val="none" w:sz="0" w:space="0" w:color="auto"/>
          </w:divBdr>
        </w:div>
        <w:div w:id="1679195268">
          <w:marLeft w:val="0"/>
          <w:marRight w:val="0"/>
          <w:marTop w:val="0"/>
          <w:marBottom w:val="0"/>
          <w:divBdr>
            <w:top w:val="none" w:sz="0" w:space="0" w:color="auto"/>
            <w:left w:val="none" w:sz="0" w:space="0" w:color="auto"/>
            <w:bottom w:val="none" w:sz="0" w:space="0" w:color="auto"/>
            <w:right w:val="none" w:sz="0" w:space="0" w:color="auto"/>
          </w:divBdr>
        </w:div>
        <w:div w:id="64115051">
          <w:marLeft w:val="0"/>
          <w:marRight w:val="0"/>
          <w:marTop w:val="0"/>
          <w:marBottom w:val="0"/>
          <w:divBdr>
            <w:top w:val="none" w:sz="0" w:space="0" w:color="auto"/>
            <w:left w:val="none" w:sz="0" w:space="0" w:color="auto"/>
            <w:bottom w:val="none" w:sz="0" w:space="0" w:color="auto"/>
            <w:right w:val="none" w:sz="0" w:space="0" w:color="auto"/>
          </w:divBdr>
        </w:div>
        <w:div w:id="541747092">
          <w:marLeft w:val="0"/>
          <w:marRight w:val="0"/>
          <w:marTop w:val="0"/>
          <w:marBottom w:val="0"/>
          <w:divBdr>
            <w:top w:val="none" w:sz="0" w:space="0" w:color="auto"/>
            <w:left w:val="none" w:sz="0" w:space="0" w:color="auto"/>
            <w:bottom w:val="none" w:sz="0" w:space="0" w:color="auto"/>
            <w:right w:val="none" w:sz="0" w:space="0" w:color="auto"/>
          </w:divBdr>
        </w:div>
        <w:div w:id="1318801038">
          <w:marLeft w:val="0"/>
          <w:marRight w:val="0"/>
          <w:marTop w:val="0"/>
          <w:marBottom w:val="0"/>
          <w:divBdr>
            <w:top w:val="none" w:sz="0" w:space="0" w:color="auto"/>
            <w:left w:val="none" w:sz="0" w:space="0" w:color="auto"/>
            <w:bottom w:val="none" w:sz="0" w:space="0" w:color="auto"/>
            <w:right w:val="none" w:sz="0" w:space="0" w:color="auto"/>
          </w:divBdr>
        </w:div>
        <w:div w:id="968516416">
          <w:marLeft w:val="0"/>
          <w:marRight w:val="0"/>
          <w:marTop w:val="0"/>
          <w:marBottom w:val="0"/>
          <w:divBdr>
            <w:top w:val="none" w:sz="0" w:space="0" w:color="auto"/>
            <w:left w:val="none" w:sz="0" w:space="0" w:color="auto"/>
            <w:bottom w:val="none" w:sz="0" w:space="0" w:color="auto"/>
            <w:right w:val="none" w:sz="0" w:space="0" w:color="auto"/>
          </w:divBdr>
        </w:div>
        <w:div w:id="926041204">
          <w:marLeft w:val="0"/>
          <w:marRight w:val="0"/>
          <w:marTop w:val="0"/>
          <w:marBottom w:val="0"/>
          <w:divBdr>
            <w:top w:val="none" w:sz="0" w:space="0" w:color="auto"/>
            <w:left w:val="none" w:sz="0" w:space="0" w:color="auto"/>
            <w:bottom w:val="none" w:sz="0" w:space="0" w:color="auto"/>
            <w:right w:val="none" w:sz="0" w:space="0" w:color="auto"/>
          </w:divBdr>
        </w:div>
        <w:div w:id="1116292047">
          <w:marLeft w:val="0"/>
          <w:marRight w:val="0"/>
          <w:marTop w:val="0"/>
          <w:marBottom w:val="0"/>
          <w:divBdr>
            <w:top w:val="none" w:sz="0" w:space="0" w:color="auto"/>
            <w:left w:val="none" w:sz="0" w:space="0" w:color="auto"/>
            <w:bottom w:val="none" w:sz="0" w:space="0" w:color="auto"/>
            <w:right w:val="none" w:sz="0" w:space="0" w:color="auto"/>
          </w:divBdr>
        </w:div>
        <w:div w:id="1720399198">
          <w:marLeft w:val="0"/>
          <w:marRight w:val="0"/>
          <w:marTop w:val="0"/>
          <w:marBottom w:val="0"/>
          <w:divBdr>
            <w:top w:val="none" w:sz="0" w:space="0" w:color="auto"/>
            <w:left w:val="none" w:sz="0" w:space="0" w:color="auto"/>
            <w:bottom w:val="none" w:sz="0" w:space="0" w:color="auto"/>
            <w:right w:val="none" w:sz="0" w:space="0" w:color="auto"/>
          </w:divBdr>
        </w:div>
        <w:div w:id="1953509273">
          <w:marLeft w:val="0"/>
          <w:marRight w:val="0"/>
          <w:marTop w:val="0"/>
          <w:marBottom w:val="0"/>
          <w:divBdr>
            <w:top w:val="none" w:sz="0" w:space="0" w:color="auto"/>
            <w:left w:val="none" w:sz="0" w:space="0" w:color="auto"/>
            <w:bottom w:val="none" w:sz="0" w:space="0" w:color="auto"/>
            <w:right w:val="none" w:sz="0" w:space="0" w:color="auto"/>
          </w:divBdr>
        </w:div>
      </w:divsChild>
    </w:div>
    <w:div w:id="109665277">
      <w:bodyDiv w:val="1"/>
      <w:marLeft w:val="0"/>
      <w:marRight w:val="0"/>
      <w:marTop w:val="0"/>
      <w:marBottom w:val="0"/>
      <w:divBdr>
        <w:top w:val="none" w:sz="0" w:space="0" w:color="auto"/>
        <w:left w:val="none" w:sz="0" w:space="0" w:color="auto"/>
        <w:bottom w:val="none" w:sz="0" w:space="0" w:color="auto"/>
        <w:right w:val="none" w:sz="0" w:space="0" w:color="auto"/>
      </w:divBdr>
    </w:div>
    <w:div w:id="110512639">
      <w:bodyDiv w:val="1"/>
      <w:marLeft w:val="0"/>
      <w:marRight w:val="0"/>
      <w:marTop w:val="0"/>
      <w:marBottom w:val="0"/>
      <w:divBdr>
        <w:top w:val="none" w:sz="0" w:space="0" w:color="auto"/>
        <w:left w:val="none" w:sz="0" w:space="0" w:color="auto"/>
        <w:bottom w:val="none" w:sz="0" w:space="0" w:color="auto"/>
        <w:right w:val="none" w:sz="0" w:space="0" w:color="auto"/>
      </w:divBdr>
    </w:div>
    <w:div w:id="112600186">
      <w:bodyDiv w:val="1"/>
      <w:marLeft w:val="0"/>
      <w:marRight w:val="0"/>
      <w:marTop w:val="0"/>
      <w:marBottom w:val="0"/>
      <w:divBdr>
        <w:top w:val="none" w:sz="0" w:space="0" w:color="auto"/>
        <w:left w:val="none" w:sz="0" w:space="0" w:color="auto"/>
        <w:bottom w:val="none" w:sz="0" w:space="0" w:color="auto"/>
        <w:right w:val="none" w:sz="0" w:space="0" w:color="auto"/>
      </w:divBdr>
    </w:div>
    <w:div w:id="113713800">
      <w:bodyDiv w:val="1"/>
      <w:marLeft w:val="0"/>
      <w:marRight w:val="0"/>
      <w:marTop w:val="0"/>
      <w:marBottom w:val="0"/>
      <w:divBdr>
        <w:top w:val="none" w:sz="0" w:space="0" w:color="auto"/>
        <w:left w:val="none" w:sz="0" w:space="0" w:color="auto"/>
        <w:bottom w:val="none" w:sz="0" w:space="0" w:color="auto"/>
        <w:right w:val="none" w:sz="0" w:space="0" w:color="auto"/>
      </w:divBdr>
    </w:div>
    <w:div w:id="113717941">
      <w:bodyDiv w:val="1"/>
      <w:marLeft w:val="0"/>
      <w:marRight w:val="0"/>
      <w:marTop w:val="0"/>
      <w:marBottom w:val="0"/>
      <w:divBdr>
        <w:top w:val="none" w:sz="0" w:space="0" w:color="auto"/>
        <w:left w:val="none" w:sz="0" w:space="0" w:color="auto"/>
        <w:bottom w:val="none" w:sz="0" w:space="0" w:color="auto"/>
        <w:right w:val="none" w:sz="0" w:space="0" w:color="auto"/>
      </w:divBdr>
    </w:div>
    <w:div w:id="114252630">
      <w:bodyDiv w:val="1"/>
      <w:marLeft w:val="0"/>
      <w:marRight w:val="0"/>
      <w:marTop w:val="0"/>
      <w:marBottom w:val="0"/>
      <w:divBdr>
        <w:top w:val="none" w:sz="0" w:space="0" w:color="auto"/>
        <w:left w:val="none" w:sz="0" w:space="0" w:color="auto"/>
        <w:bottom w:val="none" w:sz="0" w:space="0" w:color="auto"/>
        <w:right w:val="none" w:sz="0" w:space="0" w:color="auto"/>
      </w:divBdr>
    </w:div>
    <w:div w:id="114834168">
      <w:bodyDiv w:val="1"/>
      <w:marLeft w:val="0"/>
      <w:marRight w:val="0"/>
      <w:marTop w:val="0"/>
      <w:marBottom w:val="0"/>
      <w:divBdr>
        <w:top w:val="none" w:sz="0" w:space="0" w:color="auto"/>
        <w:left w:val="none" w:sz="0" w:space="0" w:color="auto"/>
        <w:bottom w:val="none" w:sz="0" w:space="0" w:color="auto"/>
        <w:right w:val="none" w:sz="0" w:space="0" w:color="auto"/>
      </w:divBdr>
    </w:div>
    <w:div w:id="115367178">
      <w:bodyDiv w:val="1"/>
      <w:marLeft w:val="0"/>
      <w:marRight w:val="0"/>
      <w:marTop w:val="0"/>
      <w:marBottom w:val="0"/>
      <w:divBdr>
        <w:top w:val="none" w:sz="0" w:space="0" w:color="auto"/>
        <w:left w:val="none" w:sz="0" w:space="0" w:color="auto"/>
        <w:bottom w:val="none" w:sz="0" w:space="0" w:color="auto"/>
        <w:right w:val="none" w:sz="0" w:space="0" w:color="auto"/>
      </w:divBdr>
    </w:div>
    <w:div w:id="116069666">
      <w:bodyDiv w:val="1"/>
      <w:marLeft w:val="0"/>
      <w:marRight w:val="0"/>
      <w:marTop w:val="0"/>
      <w:marBottom w:val="0"/>
      <w:divBdr>
        <w:top w:val="none" w:sz="0" w:space="0" w:color="auto"/>
        <w:left w:val="none" w:sz="0" w:space="0" w:color="auto"/>
        <w:bottom w:val="none" w:sz="0" w:space="0" w:color="auto"/>
        <w:right w:val="none" w:sz="0" w:space="0" w:color="auto"/>
      </w:divBdr>
    </w:div>
    <w:div w:id="117652595">
      <w:bodyDiv w:val="1"/>
      <w:marLeft w:val="0"/>
      <w:marRight w:val="0"/>
      <w:marTop w:val="0"/>
      <w:marBottom w:val="0"/>
      <w:divBdr>
        <w:top w:val="none" w:sz="0" w:space="0" w:color="auto"/>
        <w:left w:val="none" w:sz="0" w:space="0" w:color="auto"/>
        <w:bottom w:val="none" w:sz="0" w:space="0" w:color="auto"/>
        <w:right w:val="none" w:sz="0" w:space="0" w:color="auto"/>
      </w:divBdr>
    </w:div>
    <w:div w:id="118033254">
      <w:bodyDiv w:val="1"/>
      <w:marLeft w:val="0"/>
      <w:marRight w:val="0"/>
      <w:marTop w:val="0"/>
      <w:marBottom w:val="0"/>
      <w:divBdr>
        <w:top w:val="none" w:sz="0" w:space="0" w:color="auto"/>
        <w:left w:val="none" w:sz="0" w:space="0" w:color="auto"/>
        <w:bottom w:val="none" w:sz="0" w:space="0" w:color="auto"/>
        <w:right w:val="none" w:sz="0" w:space="0" w:color="auto"/>
      </w:divBdr>
    </w:div>
    <w:div w:id="118837501">
      <w:bodyDiv w:val="1"/>
      <w:marLeft w:val="0"/>
      <w:marRight w:val="0"/>
      <w:marTop w:val="0"/>
      <w:marBottom w:val="0"/>
      <w:divBdr>
        <w:top w:val="none" w:sz="0" w:space="0" w:color="auto"/>
        <w:left w:val="none" w:sz="0" w:space="0" w:color="auto"/>
        <w:bottom w:val="none" w:sz="0" w:space="0" w:color="auto"/>
        <w:right w:val="none" w:sz="0" w:space="0" w:color="auto"/>
      </w:divBdr>
    </w:div>
    <w:div w:id="119155672">
      <w:bodyDiv w:val="1"/>
      <w:marLeft w:val="0"/>
      <w:marRight w:val="0"/>
      <w:marTop w:val="0"/>
      <w:marBottom w:val="0"/>
      <w:divBdr>
        <w:top w:val="none" w:sz="0" w:space="0" w:color="auto"/>
        <w:left w:val="none" w:sz="0" w:space="0" w:color="auto"/>
        <w:bottom w:val="none" w:sz="0" w:space="0" w:color="auto"/>
        <w:right w:val="none" w:sz="0" w:space="0" w:color="auto"/>
      </w:divBdr>
    </w:div>
    <w:div w:id="119342036">
      <w:bodyDiv w:val="1"/>
      <w:marLeft w:val="0"/>
      <w:marRight w:val="0"/>
      <w:marTop w:val="0"/>
      <w:marBottom w:val="0"/>
      <w:divBdr>
        <w:top w:val="none" w:sz="0" w:space="0" w:color="auto"/>
        <w:left w:val="none" w:sz="0" w:space="0" w:color="auto"/>
        <w:bottom w:val="none" w:sz="0" w:space="0" w:color="auto"/>
        <w:right w:val="none" w:sz="0" w:space="0" w:color="auto"/>
      </w:divBdr>
    </w:div>
    <w:div w:id="120610483">
      <w:bodyDiv w:val="1"/>
      <w:marLeft w:val="0"/>
      <w:marRight w:val="0"/>
      <w:marTop w:val="0"/>
      <w:marBottom w:val="0"/>
      <w:divBdr>
        <w:top w:val="none" w:sz="0" w:space="0" w:color="auto"/>
        <w:left w:val="none" w:sz="0" w:space="0" w:color="auto"/>
        <w:bottom w:val="none" w:sz="0" w:space="0" w:color="auto"/>
        <w:right w:val="none" w:sz="0" w:space="0" w:color="auto"/>
      </w:divBdr>
    </w:div>
    <w:div w:id="121387503">
      <w:bodyDiv w:val="1"/>
      <w:marLeft w:val="0"/>
      <w:marRight w:val="0"/>
      <w:marTop w:val="0"/>
      <w:marBottom w:val="0"/>
      <w:divBdr>
        <w:top w:val="none" w:sz="0" w:space="0" w:color="auto"/>
        <w:left w:val="none" w:sz="0" w:space="0" w:color="auto"/>
        <w:bottom w:val="none" w:sz="0" w:space="0" w:color="auto"/>
        <w:right w:val="none" w:sz="0" w:space="0" w:color="auto"/>
      </w:divBdr>
    </w:div>
    <w:div w:id="121579748">
      <w:bodyDiv w:val="1"/>
      <w:marLeft w:val="0"/>
      <w:marRight w:val="0"/>
      <w:marTop w:val="0"/>
      <w:marBottom w:val="0"/>
      <w:divBdr>
        <w:top w:val="none" w:sz="0" w:space="0" w:color="auto"/>
        <w:left w:val="none" w:sz="0" w:space="0" w:color="auto"/>
        <w:bottom w:val="none" w:sz="0" w:space="0" w:color="auto"/>
        <w:right w:val="none" w:sz="0" w:space="0" w:color="auto"/>
      </w:divBdr>
    </w:div>
    <w:div w:id="122618013">
      <w:bodyDiv w:val="1"/>
      <w:marLeft w:val="0"/>
      <w:marRight w:val="0"/>
      <w:marTop w:val="0"/>
      <w:marBottom w:val="0"/>
      <w:divBdr>
        <w:top w:val="none" w:sz="0" w:space="0" w:color="auto"/>
        <w:left w:val="none" w:sz="0" w:space="0" w:color="auto"/>
        <w:bottom w:val="none" w:sz="0" w:space="0" w:color="auto"/>
        <w:right w:val="none" w:sz="0" w:space="0" w:color="auto"/>
      </w:divBdr>
    </w:div>
    <w:div w:id="122695625">
      <w:bodyDiv w:val="1"/>
      <w:marLeft w:val="0"/>
      <w:marRight w:val="0"/>
      <w:marTop w:val="0"/>
      <w:marBottom w:val="0"/>
      <w:divBdr>
        <w:top w:val="none" w:sz="0" w:space="0" w:color="auto"/>
        <w:left w:val="none" w:sz="0" w:space="0" w:color="auto"/>
        <w:bottom w:val="none" w:sz="0" w:space="0" w:color="auto"/>
        <w:right w:val="none" w:sz="0" w:space="0" w:color="auto"/>
      </w:divBdr>
    </w:div>
    <w:div w:id="124541806">
      <w:bodyDiv w:val="1"/>
      <w:marLeft w:val="0"/>
      <w:marRight w:val="0"/>
      <w:marTop w:val="0"/>
      <w:marBottom w:val="0"/>
      <w:divBdr>
        <w:top w:val="none" w:sz="0" w:space="0" w:color="auto"/>
        <w:left w:val="none" w:sz="0" w:space="0" w:color="auto"/>
        <w:bottom w:val="none" w:sz="0" w:space="0" w:color="auto"/>
        <w:right w:val="none" w:sz="0" w:space="0" w:color="auto"/>
      </w:divBdr>
    </w:div>
    <w:div w:id="125054289">
      <w:bodyDiv w:val="1"/>
      <w:marLeft w:val="0"/>
      <w:marRight w:val="0"/>
      <w:marTop w:val="0"/>
      <w:marBottom w:val="0"/>
      <w:divBdr>
        <w:top w:val="none" w:sz="0" w:space="0" w:color="auto"/>
        <w:left w:val="none" w:sz="0" w:space="0" w:color="auto"/>
        <w:bottom w:val="none" w:sz="0" w:space="0" w:color="auto"/>
        <w:right w:val="none" w:sz="0" w:space="0" w:color="auto"/>
      </w:divBdr>
    </w:div>
    <w:div w:id="125315373">
      <w:bodyDiv w:val="1"/>
      <w:marLeft w:val="0"/>
      <w:marRight w:val="0"/>
      <w:marTop w:val="0"/>
      <w:marBottom w:val="0"/>
      <w:divBdr>
        <w:top w:val="none" w:sz="0" w:space="0" w:color="auto"/>
        <w:left w:val="none" w:sz="0" w:space="0" w:color="auto"/>
        <w:bottom w:val="none" w:sz="0" w:space="0" w:color="auto"/>
        <w:right w:val="none" w:sz="0" w:space="0" w:color="auto"/>
      </w:divBdr>
    </w:div>
    <w:div w:id="125392783">
      <w:bodyDiv w:val="1"/>
      <w:marLeft w:val="0"/>
      <w:marRight w:val="0"/>
      <w:marTop w:val="0"/>
      <w:marBottom w:val="0"/>
      <w:divBdr>
        <w:top w:val="none" w:sz="0" w:space="0" w:color="auto"/>
        <w:left w:val="none" w:sz="0" w:space="0" w:color="auto"/>
        <w:bottom w:val="none" w:sz="0" w:space="0" w:color="auto"/>
        <w:right w:val="none" w:sz="0" w:space="0" w:color="auto"/>
      </w:divBdr>
    </w:div>
    <w:div w:id="126359633">
      <w:bodyDiv w:val="1"/>
      <w:marLeft w:val="0"/>
      <w:marRight w:val="0"/>
      <w:marTop w:val="0"/>
      <w:marBottom w:val="0"/>
      <w:divBdr>
        <w:top w:val="none" w:sz="0" w:space="0" w:color="auto"/>
        <w:left w:val="none" w:sz="0" w:space="0" w:color="auto"/>
        <w:bottom w:val="none" w:sz="0" w:space="0" w:color="auto"/>
        <w:right w:val="none" w:sz="0" w:space="0" w:color="auto"/>
      </w:divBdr>
      <w:divsChild>
        <w:div w:id="1934508393">
          <w:marLeft w:val="0"/>
          <w:marRight w:val="0"/>
          <w:marTop w:val="0"/>
          <w:marBottom w:val="0"/>
          <w:divBdr>
            <w:top w:val="none" w:sz="0" w:space="0" w:color="auto"/>
            <w:left w:val="none" w:sz="0" w:space="0" w:color="auto"/>
            <w:bottom w:val="none" w:sz="0" w:space="0" w:color="auto"/>
            <w:right w:val="none" w:sz="0" w:space="0" w:color="auto"/>
          </w:divBdr>
        </w:div>
        <w:div w:id="1955675991">
          <w:marLeft w:val="0"/>
          <w:marRight w:val="0"/>
          <w:marTop w:val="0"/>
          <w:marBottom w:val="0"/>
          <w:divBdr>
            <w:top w:val="none" w:sz="0" w:space="0" w:color="auto"/>
            <w:left w:val="none" w:sz="0" w:space="0" w:color="auto"/>
            <w:bottom w:val="none" w:sz="0" w:space="0" w:color="auto"/>
            <w:right w:val="none" w:sz="0" w:space="0" w:color="auto"/>
          </w:divBdr>
        </w:div>
        <w:div w:id="2122265473">
          <w:marLeft w:val="0"/>
          <w:marRight w:val="0"/>
          <w:marTop w:val="0"/>
          <w:marBottom w:val="0"/>
          <w:divBdr>
            <w:top w:val="none" w:sz="0" w:space="0" w:color="auto"/>
            <w:left w:val="none" w:sz="0" w:space="0" w:color="auto"/>
            <w:bottom w:val="none" w:sz="0" w:space="0" w:color="auto"/>
            <w:right w:val="none" w:sz="0" w:space="0" w:color="auto"/>
          </w:divBdr>
        </w:div>
        <w:div w:id="1820152223">
          <w:marLeft w:val="0"/>
          <w:marRight w:val="0"/>
          <w:marTop w:val="0"/>
          <w:marBottom w:val="0"/>
          <w:divBdr>
            <w:top w:val="none" w:sz="0" w:space="0" w:color="auto"/>
            <w:left w:val="none" w:sz="0" w:space="0" w:color="auto"/>
            <w:bottom w:val="none" w:sz="0" w:space="0" w:color="auto"/>
            <w:right w:val="none" w:sz="0" w:space="0" w:color="auto"/>
          </w:divBdr>
        </w:div>
        <w:div w:id="1509905610">
          <w:marLeft w:val="0"/>
          <w:marRight w:val="0"/>
          <w:marTop w:val="0"/>
          <w:marBottom w:val="0"/>
          <w:divBdr>
            <w:top w:val="none" w:sz="0" w:space="0" w:color="auto"/>
            <w:left w:val="none" w:sz="0" w:space="0" w:color="auto"/>
            <w:bottom w:val="none" w:sz="0" w:space="0" w:color="auto"/>
            <w:right w:val="none" w:sz="0" w:space="0" w:color="auto"/>
          </w:divBdr>
        </w:div>
        <w:div w:id="1766412322">
          <w:marLeft w:val="0"/>
          <w:marRight w:val="0"/>
          <w:marTop w:val="0"/>
          <w:marBottom w:val="0"/>
          <w:divBdr>
            <w:top w:val="none" w:sz="0" w:space="0" w:color="auto"/>
            <w:left w:val="none" w:sz="0" w:space="0" w:color="auto"/>
            <w:bottom w:val="none" w:sz="0" w:space="0" w:color="auto"/>
            <w:right w:val="none" w:sz="0" w:space="0" w:color="auto"/>
          </w:divBdr>
        </w:div>
        <w:div w:id="1295915066">
          <w:marLeft w:val="0"/>
          <w:marRight w:val="0"/>
          <w:marTop w:val="0"/>
          <w:marBottom w:val="0"/>
          <w:divBdr>
            <w:top w:val="none" w:sz="0" w:space="0" w:color="auto"/>
            <w:left w:val="none" w:sz="0" w:space="0" w:color="auto"/>
            <w:bottom w:val="none" w:sz="0" w:space="0" w:color="auto"/>
            <w:right w:val="none" w:sz="0" w:space="0" w:color="auto"/>
          </w:divBdr>
        </w:div>
        <w:div w:id="2047214159">
          <w:marLeft w:val="0"/>
          <w:marRight w:val="0"/>
          <w:marTop w:val="0"/>
          <w:marBottom w:val="0"/>
          <w:divBdr>
            <w:top w:val="none" w:sz="0" w:space="0" w:color="auto"/>
            <w:left w:val="none" w:sz="0" w:space="0" w:color="auto"/>
            <w:bottom w:val="none" w:sz="0" w:space="0" w:color="auto"/>
            <w:right w:val="none" w:sz="0" w:space="0" w:color="auto"/>
          </w:divBdr>
        </w:div>
        <w:div w:id="375353981">
          <w:marLeft w:val="0"/>
          <w:marRight w:val="0"/>
          <w:marTop w:val="0"/>
          <w:marBottom w:val="0"/>
          <w:divBdr>
            <w:top w:val="none" w:sz="0" w:space="0" w:color="auto"/>
            <w:left w:val="none" w:sz="0" w:space="0" w:color="auto"/>
            <w:bottom w:val="none" w:sz="0" w:space="0" w:color="auto"/>
            <w:right w:val="none" w:sz="0" w:space="0" w:color="auto"/>
          </w:divBdr>
        </w:div>
        <w:div w:id="1521506609">
          <w:marLeft w:val="0"/>
          <w:marRight w:val="0"/>
          <w:marTop w:val="0"/>
          <w:marBottom w:val="0"/>
          <w:divBdr>
            <w:top w:val="none" w:sz="0" w:space="0" w:color="auto"/>
            <w:left w:val="none" w:sz="0" w:space="0" w:color="auto"/>
            <w:bottom w:val="none" w:sz="0" w:space="0" w:color="auto"/>
            <w:right w:val="none" w:sz="0" w:space="0" w:color="auto"/>
          </w:divBdr>
        </w:div>
        <w:div w:id="1634367468">
          <w:marLeft w:val="0"/>
          <w:marRight w:val="0"/>
          <w:marTop w:val="0"/>
          <w:marBottom w:val="0"/>
          <w:divBdr>
            <w:top w:val="none" w:sz="0" w:space="0" w:color="auto"/>
            <w:left w:val="none" w:sz="0" w:space="0" w:color="auto"/>
            <w:bottom w:val="none" w:sz="0" w:space="0" w:color="auto"/>
            <w:right w:val="none" w:sz="0" w:space="0" w:color="auto"/>
          </w:divBdr>
        </w:div>
        <w:div w:id="909775880">
          <w:marLeft w:val="0"/>
          <w:marRight w:val="0"/>
          <w:marTop w:val="0"/>
          <w:marBottom w:val="0"/>
          <w:divBdr>
            <w:top w:val="none" w:sz="0" w:space="0" w:color="auto"/>
            <w:left w:val="none" w:sz="0" w:space="0" w:color="auto"/>
            <w:bottom w:val="none" w:sz="0" w:space="0" w:color="auto"/>
            <w:right w:val="none" w:sz="0" w:space="0" w:color="auto"/>
          </w:divBdr>
        </w:div>
        <w:div w:id="208109503">
          <w:marLeft w:val="0"/>
          <w:marRight w:val="0"/>
          <w:marTop w:val="0"/>
          <w:marBottom w:val="0"/>
          <w:divBdr>
            <w:top w:val="none" w:sz="0" w:space="0" w:color="auto"/>
            <w:left w:val="none" w:sz="0" w:space="0" w:color="auto"/>
            <w:bottom w:val="none" w:sz="0" w:space="0" w:color="auto"/>
            <w:right w:val="none" w:sz="0" w:space="0" w:color="auto"/>
          </w:divBdr>
        </w:div>
        <w:div w:id="1867406699">
          <w:marLeft w:val="0"/>
          <w:marRight w:val="0"/>
          <w:marTop w:val="0"/>
          <w:marBottom w:val="0"/>
          <w:divBdr>
            <w:top w:val="none" w:sz="0" w:space="0" w:color="auto"/>
            <w:left w:val="none" w:sz="0" w:space="0" w:color="auto"/>
            <w:bottom w:val="none" w:sz="0" w:space="0" w:color="auto"/>
            <w:right w:val="none" w:sz="0" w:space="0" w:color="auto"/>
          </w:divBdr>
        </w:div>
        <w:div w:id="2116558828">
          <w:marLeft w:val="0"/>
          <w:marRight w:val="0"/>
          <w:marTop w:val="0"/>
          <w:marBottom w:val="0"/>
          <w:divBdr>
            <w:top w:val="none" w:sz="0" w:space="0" w:color="auto"/>
            <w:left w:val="none" w:sz="0" w:space="0" w:color="auto"/>
            <w:bottom w:val="none" w:sz="0" w:space="0" w:color="auto"/>
            <w:right w:val="none" w:sz="0" w:space="0" w:color="auto"/>
          </w:divBdr>
        </w:div>
        <w:div w:id="762844807">
          <w:marLeft w:val="0"/>
          <w:marRight w:val="0"/>
          <w:marTop w:val="0"/>
          <w:marBottom w:val="0"/>
          <w:divBdr>
            <w:top w:val="none" w:sz="0" w:space="0" w:color="auto"/>
            <w:left w:val="none" w:sz="0" w:space="0" w:color="auto"/>
            <w:bottom w:val="none" w:sz="0" w:space="0" w:color="auto"/>
            <w:right w:val="none" w:sz="0" w:space="0" w:color="auto"/>
          </w:divBdr>
        </w:div>
        <w:div w:id="1498570266">
          <w:marLeft w:val="0"/>
          <w:marRight w:val="0"/>
          <w:marTop w:val="0"/>
          <w:marBottom w:val="0"/>
          <w:divBdr>
            <w:top w:val="none" w:sz="0" w:space="0" w:color="auto"/>
            <w:left w:val="none" w:sz="0" w:space="0" w:color="auto"/>
            <w:bottom w:val="none" w:sz="0" w:space="0" w:color="auto"/>
            <w:right w:val="none" w:sz="0" w:space="0" w:color="auto"/>
          </w:divBdr>
        </w:div>
        <w:div w:id="549146048">
          <w:marLeft w:val="0"/>
          <w:marRight w:val="0"/>
          <w:marTop w:val="0"/>
          <w:marBottom w:val="0"/>
          <w:divBdr>
            <w:top w:val="none" w:sz="0" w:space="0" w:color="auto"/>
            <w:left w:val="none" w:sz="0" w:space="0" w:color="auto"/>
            <w:bottom w:val="none" w:sz="0" w:space="0" w:color="auto"/>
            <w:right w:val="none" w:sz="0" w:space="0" w:color="auto"/>
          </w:divBdr>
        </w:div>
        <w:div w:id="1254052019">
          <w:marLeft w:val="0"/>
          <w:marRight w:val="0"/>
          <w:marTop w:val="0"/>
          <w:marBottom w:val="0"/>
          <w:divBdr>
            <w:top w:val="none" w:sz="0" w:space="0" w:color="auto"/>
            <w:left w:val="none" w:sz="0" w:space="0" w:color="auto"/>
            <w:bottom w:val="none" w:sz="0" w:space="0" w:color="auto"/>
            <w:right w:val="none" w:sz="0" w:space="0" w:color="auto"/>
          </w:divBdr>
        </w:div>
        <w:div w:id="2113553355">
          <w:marLeft w:val="0"/>
          <w:marRight w:val="0"/>
          <w:marTop w:val="0"/>
          <w:marBottom w:val="0"/>
          <w:divBdr>
            <w:top w:val="none" w:sz="0" w:space="0" w:color="auto"/>
            <w:left w:val="none" w:sz="0" w:space="0" w:color="auto"/>
            <w:bottom w:val="none" w:sz="0" w:space="0" w:color="auto"/>
            <w:right w:val="none" w:sz="0" w:space="0" w:color="auto"/>
          </w:divBdr>
        </w:div>
        <w:div w:id="1385642535">
          <w:marLeft w:val="0"/>
          <w:marRight w:val="0"/>
          <w:marTop w:val="0"/>
          <w:marBottom w:val="0"/>
          <w:divBdr>
            <w:top w:val="none" w:sz="0" w:space="0" w:color="auto"/>
            <w:left w:val="none" w:sz="0" w:space="0" w:color="auto"/>
            <w:bottom w:val="none" w:sz="0" w:space="0" w:color="auto"/>
            <w:right w:val="none" w:sz="0" w:space="0" w:color="auto"/>
          </w:divBdr>
        </w:div>
        <w:div w:id="179439760">
          <w:marLeft w:val="0"/>
          <w:marRight w:val="0"/>
          <w:marTop w:val="0"/>
          <w:marBottom w:val="0"/>
          <w:divBdr>
            <w:top w:val="none" w:sz="0" w:space="0" w:color="auto"/>
            <w:left w:val="none" w:sz="0" w:space="0" w:color="auto"/>
            <w:bottom w:val="none" w:sz="0" w:space="0" w:color="auto"/>
            <w:right w:val="none" w:sz="0" w:space="0" w:color="auto"/>
          </w:divBdr>
        </w:div>
        <w:div w:id="1979260562">
          <w:marLeft w:val="0"/>
          <w:marRight w:val="0"/>
          <w:marTop w:val="0"/>
          <w:marBottom w:val="0"/>
          <w:divBdr>
            <w:top w:val="none" w:sz="0" w:space="0" w:color="auto"/>
            <w:left w:val="none" w:sz="0" w:space="0" w:color="auto"/>
            <w:bottom w:val="none" w:sz="0" w:space="0" w:color="auto"/>
            <w:right w:val="none" w:sz="0" w:space="0" w:color="auto"/>
          </w:divBdr>
        </w:div>
        <w:div w:id="1432313135">
          <w:marLeft w:val="0"/>
          <w:marRight w:val="0"/>
          <w:marTop w:val="0"/>
          <w:marBottom w:val="0"/>
          <w:divBdr>
            <w:top w:val="none" w:sz="0" w:space="0" w:color="auto"/>
            <w:left w:val="none" w:sz="0" w:space="0" w:color="auto"/>
            <w:bottom w:val="none" w:sz="0" w:space="0" w:color="auto"/>
            <w:right w:val="none" w:sz="0" w:space="0" w:color="auto"/>
          </w:divBdr>
        </w:div>
        <w:div w:id="1739476400">
          <w:marLeft w:val="0"/>
          <w:marRight w:val="0"/>
          <w:marTop w:val="0"/>
          <w:marBottom w:val="0"/>
          <w:divBdr>
            <w:top w:val="none" w:sz="0" w:space="0" w:color="auto"/>
            <w:left w:val="none" w:sz="0" w:space="0" w:color="auto"/>
            <w:bottom w:val="none" w:sz="0" w:space="0" w:color="auto"/>
            <w:right w:val="none" w:sz="0" w:space="0" w:color="auto"/>
          </w:divBdr>
        </w:div>
        <w:div w:id="1785877109">
          <w:marLeft w:val="0"/>
          <w:marRight w:val="0"/>
          <w:marTop w:val="0"/>
          <w:marBottom w:val="0"/>
          <w:divBdr>
            <w:top w:val="none" w:sz="0" w:space="0" w:color="auto"/>
            <w:left w:val="none" w:sz="0" w:space="0" w:color="auto"/>
            <w:bottom w:val="none" w:sz="0" w:space="0" w:color="auto"/>
            <w:right w:val="none" w:sz="0" w:space="0" w:color="auto"/>
          </w:divBdr>
        </w:div>
        <w:div w:id="2018190387">
          <w:marLeft w:val="0"/>
          <w:marRight w:val="0"/>
          <w:marTop w:val="0"/>
          <w:marBottom w:val="0"/>
          <w:divBdr>
            <w:top w:val="none" w:sz="0" w:space="0" w:color="auto"/>
            <w:left w:val="none" w:sz="0" w:space="0" w:color="auto"/>
            <w:bottom w:val="none" w:sz="0" w:space="0" w:color="auto"/>
            <w:right w:val="none" w:sz="0" w:space="0" w:color="auto"/>
          </w:divBdr>
        </w:div>
        <w:div w:id="1252003288">
          <w:marLeft w:val="0"/>
          <w:marRight w:val="0"/>
          <w:marTop w:val="0"/>
          <w:marBottom w:val="0"/>
          <w:divBdr>
            <w:top w:val="none" w:sz="0" w:space="0" w:color="auto"/>
            <w:left w:val="none" w:sz="0" w:space="0" w:color="auto"/>
            <w:bottom w:val="none" w:sz="0" w:space="0" w:color="auto"/>
            <w:right w:val="none" w:sz="0" w:space="0" w:color="auto"/>
          </w:divBdr>
        </w:div>
        <w:div w:id="573590959">
          <w:marLeft w:val="0"/>
          <w:marRight w:val="0"/>
          <w:marTop w:val="0"/>
          <w:marBottom w:val="0"/>
          <w:divBdr>
            <w:top w:val="none" w:sz="0" w:space="0" w:color="auto"/>
            <w:left w:val="none" w:sz="0" w:space="0" w:color="auto"/>
            <w:bottom w:val="none" w:sz="0" w:space="0" w:color="auto"/>
            <w:right w:val="none" w:sz="0" w:space="0" w:color="auto"/>
          </w:divBdr>
        </w:div>
        <w:div w:id="1293174803">
          <w:marLeft w:val="0"/>
          <w:marRight w:val="0"/>
          <w:marTop w:val="0"/>
          <w:marBottom w:val="0"/>
          <w:divBdr>
            <w:top w:val="none" w:sz="0" w:space="0" w:color="auto"/>
            <w:left w:val="none" w:sz="0" w:space="0" w:color="auto"/>
            <w:bottom w:val="none" w:sz="0" w:space="0" w:color="auto"/>
            <w:right w:val="none" w:sz="0" w:space="0" w:color="auto"/>
          </w:divBdr>
        </w:div>
        <w:div w:id="712580450">
          <w:marLeft w:val="0"/>
          <w:marRight w:val="0"/>
          <w:marTop w:val="0"/>
          <w:marBottom w:val="0"/>
          <w:divBdr>
            <w:top w:val="none" w:sz="0" w:space="0" w:color="auto"/>
            <w:left w:val="none" w:sz="0" w:space="0" w:color="auto"/>
            <w:bottom w:val="none" w:sz="0" w:space="0" w:color="auto"/>
            <w:right w:val="none" w:sz="0" w:space="0" w:color="auto"/>
          </w:divBdr>
        </w:div>
        <w:div w:id="1385178954">
          <w:marLeft w:val="0"/>
          <w:marRight w:val="0"/>
          <w:marTop w:val="0"/>
          <w:marBottom w:val="0"/>
          <w:divBdr>
            <w:top w:val="none" w:sz="0" w:space="0" w:color="auto"/>
            <w:left w:val="none" w:sz="0" w:space="0" w:color="auto"/>
            <w:bottom w:val="none" w:sz="0" w:space="0" w:color="auto"/>
            <w:right w:val="none" w:sz="0" w:space="0" w:color="auto"/>
          </w:divBdr>
        </w:div>
        <w:div w:id="1623001286">
          <w:marLeft w:val="0"/>
          <w:marRight w:val="0"/>
          <w:marTop w:val="0"/>
          <w:marBottom w:val="0"/>
          <w:divBdr>
            <w:top w:val="none" w:sz="0" w:space="0" w:color="auto"/>
            <w:left w:val="none" w:sz="0" w:space="0" w:color="auto"/>
            <w:bottom w:val="none" w:sz="0" w:space="0" w:color="auto"/>
            <w:right w:val="none" w:sz="0" w:space="0" w:color="auto"/>
          </w:divBdr>
        </w:div>
        <w:div w:id="521863912">
          <w:marLeft w:val="0"/>
          <w:marRight w:val="0"/>
          <w:marTop w:val="0"/>
          <w:marBottom w:val="0"/>
          <w:divBdr>
            <w:top w:val="none" w:sz="0" w:space="0" w:color="auto"/>
            <w:left w:val="none" w:sz="0" w:space="0" w:color="auto"/>
            <w:bottom w:val="none" w:sz="0" w:space="0" w:color="auto"/>
            <w:right w:val="none" w:sz="0" w:space="0" w:color="auto"/>
          </w:divBdr>
        </w:div>
        <w:div w:id="58793827">
          <w:marLeft w:val="0"/>
          <w:marRight w:val="0"/>
          <w:marTop w:val="0"/>
          <w:marBottom w:val="0"/>
          <w:divBdr>
            <w:top w:val="none" w:sz="0" w:space="0" w:color="auto"/>
            <w:left w:val="none" w:sz="0" w:space="0" w:color="auto"/>
            <w:bottom w:val="none" w:sz="0" w:space="0" w:color="auto"/>
            <w:right w:val="none" w:sz="0" w:space="0" w:color="auto"/>
          </w:divBdr>
        </w:div>
        <w:div w:id="630479630">
          <w:marLeft w:val="0"/>
          <w:marRight w:val="0"/>
          <w:marTop w:val="0"/>
          <w:marBottom w:val="0"/>
          <w:divBdr>
            <w:top w:val="none" w:sz="0" w:space="0" w:color="auto"/>
            <w:left w:val="none" w:sz="0" w:space="0" w:color="auto"/>
            <w:bottom w:val="none" w:sz="0" w:space="0" w:color="auto"/>
            <w:right w:val="none" w:sz="0" w:space="0" w:color="auto"/>
          </w:divBdr>
        </w:div>
        <w:div w:id="1552158425">
          <w:marLeft w:val="0"/>
          <w:marRight w:val="0"/>
          <w:marTop w:val="0"/>
          <w:marBottom w:val="0"/>
          <w:divBdr>
            <w:top w:val="none" w:sz="0" w:space="0" w:color="auto"/>
            <w:left w:val="none" w:sz="0" w:space="0" w:color="auto"/>
            <w:bottom w:val="none" w:sz="0" w:space="0" w:color="auto"/>
            <w:right w:val="none" w:sz="0" w:space="0" w:color="auto"/>
          </w:divBdr>
        </w:div>
        <w:div w:id="589629983">
          <w:marLeft w:val="0"/>
          <w:marRight w:val="0"/>
          <w:marTop w:val="0"/>
          <w:marBottom w:val="0"/>
          <w:divBdr>
            <w:top w:val="none" w:sz="0" w:space="0" w:color="auto"/>
            <w:left w:val="none" w:sz="0" w:space="0" w:color="auto"/>
            <w:bottom w:val="none" w:sz="0" w:space="0" w:color="auto"/>
            <w:right w:val="none" w:sz="0" w:space="0" w:color="auto"/>
          </w:divBdr>
        </w:div>
        <w:div w:id="1459252401">
          <w:marLeft w:val="0"/>
          <w:marRight w:val="0"/>
          <w:marTop w:val="0"/>
          <w:marBottom w:val="0"/>
          <w:divBdr>
            <w:top w:val="none" w:sz="0" w:space="0" w:color="auto"/>
            <w:left w:val="none" w:sz="0" w:space="0" w:color="auto"/>
            <w:bottom w:val="none" w:sz="0" w:space="0" w:color="auto"/>
            <w:right w:val="none" w:sz="0" w:space="0" w:color="auto"/>
          </w:divBdr>
        </w:div>
        <w:div w:id="1826509122">
          <w:marLeft w:val="0"/>
          <w:marRight w:val="0"/>
          <w:marTop w:val="0"/>
          <w:marBottom w:val="0"/>
          <w:divBdr>
            <w:top w:val="none" w:sz="0" w:space="0" w:color="auto"/>
            <w:left w:val="none" w:sz="0" w:space="0" w:color="auto"/>
            <w:bottom w:val="none" w:sz="0" w:space="0" w:color="auto"/>
            <w:right w:val="none" w:sz="0" w:space="0" w:color="auto"/>
          </w:divBdr>
        </w:div>
        <w:div w:id="18967462">
          <w:marLeft w:val="0"/>
          <w:marRight w:val="0"/>
          <w:marTop w:val="0"/>
          <w:marBottom w:val="0"/>
          <w:divBdr>
            <w:top w:val="none" w:sz="0" w:space="0" w:color="auto"/>
            <w:left w:val="none" w:sz="0" w:space="0" w:color="auto"/>
            <w:bottom w:val="none" w:sz="0" w:space="0" w:color="auto"/>
            <w:right w:val="none" w:sz="0" w:space="0" w:color="auto"/>
          </w:divBdr>
        </w:div>
        <w:div w:id="1975141468">
          <w:marLeft w:val="0"/>
          <w:marRight w:val="0"/>
          <w:marTop w:val="0"/>
          <w:marBottom w:val="0"/>
          <w:divBdr>
            <w:top w:val="none" w:sz="0" w:space="0" w:color="auto"/>
            <w:left w:val="none" w:sz="0" w:space="0" w:color="auto"/>
            <w:bottom w:val="none" w:sz="0" w:space="0" w:color="auto"/>
            <w:right w:val="none" w:sz="0" w:space="0" w:color="auto"/>
          </w:divBdr>
        </w:div>
        <w:div w:id="466242171">
          <w:marLeft w:val="0"/>
          <w:marRight w:val="0"/>
          <w:marTop w:val="0"/>
          <w:marBottom w:val="0"/>
          <w:divBdr>
            <w:top w:val="none" w:sz="0" w:space="0" w:color="auto"/>
            <w:left w:val="none" w:sz="0" w:space="0" w:color="auto"/>
            <w:bottom w:val="none" w:sz="0" w:space="0" w:color="auto"/>
            <w:right w:val="none" w:sz="0" w:space="0" w:color="auto"/>
          </w:divBdr>
        </w:div>
        <w:div w:id="2145921581">
          <w:marLeft w:val="0"/>
          <w:marRight w:val="0"/>
          <w:marTop w:val="0"/>
          <w:marBottom w:val="0"/>
          <w:divBdr>
            <w:top w:val="none" w:sz="0" w:space="0" w:color="auto"/>
            <w:left w:val="none" w:sz="0" w:space="0" w:color="auto"/>
            <w:bottom w:val="none" w:sz="0" w:space="0" w:color="auto"/>
            <w:right w:val="none" w:sz="0" w:space="0" w:color="auto"/>
          </w:divBdr>
        </w:div>
        <w:div w:id="479267990">
          <w:marLeft w:val="0"/>
          <w:marRight w:val="0"/>
          <w:marTop w:val="0"/>
          <w:marBottom w:val="0"/>
          <w:divBdr>
            <w:top w:val="none" w:sz="0" w:space="0" w:color="auto"/>
            <w:left w:val="none" w:sz="0" w:space="0" w:color="auto"/>
            <w:bottom w:val="none" w:sz="0" w:space="0" w:color="auto"/>
            <w:right w:val="none" w:sz="0" w:space="0" w:color="auto"/>
          </w:divBdr>
        </w:div>
        <w:div w:id="1938102414">
          <w:marLeft w:val="0"/>
          <w:marRight w:val="0"/>
          <w:marTop w:val="0"/>
          <w:marBottom w:val="0"/>
          <w:divBdr>
            <w:top w:val="none" w:sz="0" w:space="0" w:color="auto"/>
            <w:left w:val="none" w:sz="0" w:space="0" w:color="auto"/>
            <w:bottom w:val="none" w:sz="0" w:space="0" w:color="auto"/>
            <w:right w:val="none" w:sz="0" w:space="0" w:color="auto"/>
          </w:divBdr>
        </w:div>
        <w:div w:id="293340082">
          <w:marLeft w:val="0"/>
          <w:marRight w:val="0"/>
          <w:marTop w:val="0"/>
          <w:marBottom w:val="0"/>
          <w:divBdr>
            <w:top w:val="none" w:sz="0" w:space="0" w:color="auto"/>
            <w:left w:val="none" w:sz="0" w:space="0" w:color="auto"/>
            <w:bottom w:val="none" w:sz="0" w:space="0" w:color="auto"/>
            <w:right w:val="none" w:sz="0" w:space="0" w:color="auto"/>
          </w:divBdr>
        </w:div>
        <w:div w:id="1192187176">
          <w:marLeft w:val="0"/>
          <w:marRight w:val="0"/>
          <w:marTop w:val="0"/>
          <w:marBottom w:val="0"/>
          <w:divBdr>
            <w:top w:val="none" w:sz="0" w:space="0" w:color="auto"/>
            <w:left w:val="none" w:sz="0" w:space="0" w:color="auto"/>
            <w:bottom w:val="none" w:sz="0" w:space="0" w:color="auto"/>
            <w:right w:val="none" w:sz="0" w:space="0" w:color="auto"/>
          </w:divBdr>
        </w:div>
        <w:div w:id="131991390">
          <w:marLeft w:val="0"/>
          <w:marRight w:val="0"/>
          <w:marTop w:val="0"/>
          <w:marBottom w:val="0"/>
          <w:divBdr>
            <w:top w:val="none" w:sz="0" w:space="0" w:color="auto"/>
            <w:left w:val="none" w:sz="0" w:space="0" w:color="auto"/>
            <w:bottom w:val="none" w:sz="0" w:space="0" w:color="auto"/>
            <w:right w:val="none" w:sz="0" w:space="0" w:color="auto"/>
          </w:divBdr>
        </w:div>
        <w:div w:id="503515123">
          <w:marLeft w:val="0"/>
          <w:marRight w:val="0"/>
          <w:marTop w:val="0"/>
          <w:marBottom w:val="0"/>
          <w:divBdr>
            <w:top w:val="none" w:sz="0" w:space="0" w:color="auto"/>
            <w:left w:val="none" w:sz="0" w:space="0" w:color="auto"/>
            <w:bottom w:val="none" w:sz="0" w:space="0" w:color="auto"/>
            <w:right w:val="none" w:sz="0" w:space="0" w:color="auto"/>
          </w:divBdr>
        </w:div>
        <w:div w:id="250431854">
          <w:marLeft w:val="0"/>
          <w:marRight w:val="0"/>
          <w:marTop w:val="0"/>
          <w:marBottom w:val="0"/>
          <w:divBdr>
            <w:top w:val="none" w:sz="0" w:space="0" w:color="auto"/>
            <w:left w:val="none" w:sz="0" w:space="0" w:color="auto"/>
            <w:bottom w:val="none" w:sz="0" w:space="0" w:color="auto"/>
            <w:right w:val="none" w:sz="0" w:space="0" w:color="auto"/>
          </w:divBdr>
        </w:div>
        <w:div w:id="362290316">
          <w:marLeft w:val="0"/>
          <w:marRight w:val="0"/>
          <w:marTop w:val="0"/>
          <w:marBottom w:val="0"/>
          <w:divBdr>
            <w:top w:val="none" w:sz="0" w:space="0" w:color="auto"/>
            <w:left w:val="none" w:sz="0" w:space="0" w:color="auto"/>
            <w:bottom w:val="none" w:sz="0" w:space="0" w:color="auto"/>
            <w:right w:val="none" w:sz="0" w:space="0" w:color="auto"/>
          </w:divBdr>
        </w:div>
        <w:div w:id="807095176">
          <w:marLeft w:val="0"/>
          <w:marRight w:val="0"/>
          <w:marTop w:val="0"/>
          <w:marBottom w:val="0"/>
          <w:divBdr>
            <w:top w:val="none" w:sz="0" w:space="0" w:color="auto"/>
            <w:left w:val="none" w:sz="0" w:space="0" w:color="auto"/>
            <w:bottom w:val="none" w:sz="0" w:space="0" w:color="auto"/>
            <w:right w:val="none" w:sz="0" w:space="0" w:color="auto"/>
          </w:divBdr>
        </w:div>
        <w:div w:id="1209687093">
          <w:marLeft w:val="0"/>
          <w:marRight w:val="0"/>
          <w:marTop w:val="0"/>
          <w:marBottom w:val="0"/>
          <w:divBdr>
            <w:top w:val="none" w:sz="0" w:space="0" w:color="auto"/>
            <w:left w:val="none" w:sz="0" w:space="0" w:color="auto"/>
            <w:bottom w:val="none" w:sz="0" w:space="0" w:color="auto"/>
            <w:right w:val="none" w:sz="0" w:space="0" w:color="auto"/>
          </w:divBdr>
        </w:div>
        <w:div w:id="2011594421">
          <w:marLeft w:val="0"/>
          <w:marRight w:val="0"/>
          <w:marTop w:val="0"/>
          <w:marBottom w:val="0"/>
          <w:divBdr>
            <w:top w:val="none" w:sz="0" w:space="0" w:color="auto"/>
            <w:left w:val="none" w:sz="0" w:space="0" w:color="auto"/>
            <w:bottom w:val="none" w:sz="0" w:space="0" w:color="auto"/>
            <w:right w:val="none" w:sz="0" w:space="0" w:color="auto"/>
          </w:divBdr>
        </w:div>
        <w:div w:id="275598126">
          <w:marLeft w:val="0"/>
          <w:marRight w:val="0"/>
          <w:marTop w:val="0"/>
          <w:marBottom w:val="0"/>
          <w:divBdr>
            <w:top w:val="none" w:sz="0" w:space="0" w:color="auto"/>
            <w:left w:val="none" w:sz="0" w:space="0" w:color="auto"/>
            <w:bottom w:val="none" w:sz="0" w:space="0" w:color="auto"/>
            <w:right w:val="none" w:sz="0" w:space="0" w:color="auto"/>
          </w:divBdr>
        </w:div>
        <w:div w:id="978342300">
          <w:marLeft w:val="0"/>
          <w:marRight w:val="0"/>
          <w:marTop w:val="0"/>
          <w:marBottom w:val="0"/>
          <w:divBdr>
            <w:top w:val="none" w:sz="0" w:space="0" w:color="auto"/>
            <w:left w:val="none" w:sz="0" w:space="0" w:color="auto"/>
            <w:bottom w:val="none" w:sz="0" w:space="0" w:color="auto"/>
            <w:right w:val="none" w:sz="0" w:space="0" w:color="auto"/>
          </w:divBdr>
        </w:div>
        <w:div w:id="1672952312">
          <w:marLeft w:val="0"/>
          <w:marRight w:val="0"/>
          <w:marTop w:val="0"/>
          <w:marBottom w:val="0"/>
          <w:divBdr>
            <w:top w:val="none" w:sz="0" w:space="0" w:color="auto"/>
            <w:left w:val="none" w:sz="0" w:space="0" w:color="auto"/>
            <w:bottom w:val="none" w:sz="0" w:space="0" w:color="auto"/>
            <w:right w:val="none" w:sz="0" w:space="0" w:color="auto"/>
          </w:divBdr>
        </w:div>
        <w:div w:id="1752971232">
          <w:marLeft w:val="0"/>
          <w:marRight w:val="0"/>
          <w:marTop w:val="0"/>
          <w:marBottom w:val="0"/>
          <w:divBdr>
            <w:top w:val="none" w:sz="0" w:space="0" w:color="auto"/>
            <w:left w:val="none" w:sz="0" w:space="0" w:color="auto"/>
            <w:bottom w:val="none" w:sz="0" w:space="0" w:color="auto"/>
            <w:right w:val="none" w:sz="0" w:space="0" w:color="auto"/>
          </w:divBdr>
        </w:div>
        <w:div w:id="399716623">
          <w:marLeft w:val="0"/>
          <w:marRight w:val="0"/>
          <w:marTop w:val="0"/>
          <w:marBottom w:val="0"/>
          <w:divBdr>
            <w:top w:val="none" w:sz="0" w:space="0" w:color="auto"/>
            <w:left w:val="none" w:sz="0" w:space="0" w:color="auto"/>
            <w:bottom w:val="none" w:sz="0" w:space="0" w:color="auto"/>
            <w:right w:val="none" w:sz="0" w:space="0" w:color="auto"/>
          </w:divBdr>
        </w:div>
        <w:div w:id="879821429">
          <w:marLeft w:val="0"/>
          <w:marRight w:val="0"/>
          <w:marTop w:val="0"/>
          <w:marBottom w:val="0"/>
          <w:divBdr>
            <w:top w:val="none" w:sz="0" w:space="0" w:color="auto"/>
            <w:left w:val="none" w:sz="0" w:space="0" w:color="auto"/>
            <w:bottom w:val="none" w:sz="0" w:space="0" w:color="auto"/>
            <w:right w:val="none" w:sz="0" w:space="0" w:color="auto"/>
          </w:divBdr>
        </w:div>
        <w:div w:id="1311866435">
          <w:marLeft w:val="0"/>
          <w:marRight w:val="0"/>
          <w:marTop w:val="0"/>
          <w:marBottom w:val="0"/>
          <w:divBdr>
            <w:top w:val="none" w:sz="0" w:space="0" w:color="auto"/>
            <w:left w:val="none" w:sz="0" w:space="0" w:color="auto"/>
            <w:bottom w:val="none" w:sz="0" w:space="0" w:color="auto"/>
            <w:right w:val="none" w:sz="0" w:space="0" w:color="auto"/>
          </w:divBdr>
        </w:div>
        <w:div w:id="2074812741">
          <w:marLeft w:val="0"/>
          <w:marRight w:val="0"/>
          <w:marTop w:val="0"/>
          <w:marBottom w:val="0"/>
          <w:divBdr>
            <w:top w:val="none" w:sz="0" w:space="0" w:color="auto"/>
            <w:left w:val="none" w:sz="0" w:space="0" w:color="auto"/>
            <w:bottom w:val="none" w:sz="0" w:space="0" w:color="auto"/>
            <w:right w:val="none" w:sz="0" w:space="0" w:color="auto"/>
          </w:divBdr>
        </w:div>
        <w:div w:id="1968310563">
          <w:marLeft w:val="0"/>
          <w:marRight w:val="0"/>
          <w:marTop w:val="0"/>
          <w:marBottom w:val="0"/>
          <w:divBdr>
            <w:top w:val="none" w:sz="0" w:space="0" w:color="auto"/>
            <w:left w:val="none" w:sz="0" w:space="0" w:color="auto"/>
            <w:bottom w:val="none" w:sz="0" w:space="0" w:color="auto"/>
            <w:right w:val="none" w:sz="0" w:space="0" w:color="auto"/>
          </w:divBdr>
        </w:div>
      </w:divsChild>
    </w:div>
    <w:div w:id="126551947">
      <w:bodyDiv w:val="1"/>
      <w:marLeft w:val="0"/>
      <w:marRight w:val="0"/>
      <w:marTop w:val="0"/>
      <w:marBottom w:val="0"/>
      <w:divBdr>
        <w:top w:val="none" w:sz="0" w:space="0" w:color="auto"/>
        <w:left w:val="none" w:sz="0" w:space="0" w:color="auto"/>
        <w:bottom w:val="none" w:sz="0" w:space="0" w:color="auto"/>
        <w:right w:val="none" w:sz="0" w:space="0" w:color="auto"/>
      </w:divBdr>
    </w:div>
    <w:div w:id="126702133">
      <w:bodyDiv w:val="1"/>
      <w:marLeft w:val="0"/>
      <w:marRight w:val="0"/>
      <w:marTop w:val="0"/>
      <w:marBottom w:val="0"/>
      <w:divBdr>
        <w:top w:val="none" w:sz="0" w:space="0" w:color="auto"/>
        <w:left w:val="none" w:sz="0" w:space="0" w:color="auto"/>
        <w:bottom w:val="none" w:sz="0" w:space="0" w:color="auto"/>
        <w:right w:val="none" w:sz="0" w:space="0" w:color="auto"/>
      </w:divBdr>
    </w:div>
    <w:div w:id="126902234">
      <w:bodyDiv w:val="1"/>
      <w:marLeft w:val="0"/>
      <w:marRight w:val="0"/>
      <w:marTop w:val="0"/>
      <w:marBottom w:val="0"/>
      <w:divBdr>
        <w:top w:val="none" w:sz="0" w:space="0" w:color="auto"/>
        <w:left w:val="none" w:sz="0" w:space="0" w:color="auto"/>
        <w:bottom w:val="none" w:sz="0" w:space="0" w:color="auto"/>
        <w:right w:val="none" w:sz="0" w:space="0" w:color="auto"/>
      </w:divBdr>
    </w:div>
    <w:div w:id="128522800">
      <w:bodyDiv w:val="1"/>
      <w:marLeft w:val="0"/>
      <w:marRight w:val="0"/>
      <w:marTop w:val="0"/>
      <w:marBottom w:val="0"/>
      <w:divBdr>
        <w:top w:val="none" w:sz="0" w:space="0" w:color="auto"/>
        <w:left w:val="none" w:sz="0" w:space="0" w:color="auto"/>
        <w:bottom w:val="none" w:sz="0" w:space="0" w:color="auto"/>
        <w:right w:val="none" w:sz="0" w:space="0" w:color="auto"/>
      </w:divBdr>
    </w:div>
    <w:div w:id="128671474">
      <w:bodyDiv w:val="1"/>
      <w:marLeft w:val="0"/>
      <w:marRight w:val="0"/>
      <w:marTop w:val="0"/>
      <w:marBottom w:val="0"/>
      <w:divBdr>
        <w:top w:val="none" w:sz="0" w:space="0" w:color="auto"/>
        <w:left w:val="none" w:sz="0" w:space="0" w:color="auto"/>
        <w:bottom w:val="none" w:sz="0" w:space="0" w:color="auto"/>
        <w:right w:val="none" w:sz="0" w:space="0" w:color="auto"/>
      </w:divBdr>
    </w:div>
    <w:div w:id="129447463">
      <w:bodyDiv w:val="1"/>
      <w:marLeft w:val="0"/>
      <w:marRight w:val="0"/>
      <w:marTop w:val="0"/>
      <w:marBottom w:val="0"/>
      <w:divBdr>
        <w:top w:val="none" w:sz="0" w:space="0" w:color="auto"/>
        <w:left w:val="none" w:sz="0" w:space="0" w:color="auto"/>
        <w:bottom w:val="none" w:sz="0" w:space="0" w:color="auto"/>
        <w:right w:val="none" w:sz="0" w:space="0" w:color="auto"/>
      </w:divBdr>
    </w:div>
    <w:div w:id="129783575">
      <w:bodyDiv w:val="1"/>
      <w:marLeft w:val="0"/>
      <w:marRight w:val="0"/>
      <w:marTop w:val="0"/>
      <w:marBottom w:val="0"/>
      <w:divBdr>
        <w:top w:val="none" w:sz="0" w:space="0" w:color="auto"/>
        <w:left w:val="none" w:sz="0" w:space="0" w:color="auto"/>
        <w:bottom w:val="none" w:sz="0" w:space="0" w:color="auto"/>
        <w:right w:val="none" w:sz="0" w:space="0" w:color="auto"/>
      </w:divBdr>
    </w:div>
    <w:div w:id="130290879">
      <w:bodyDiv w:val="1"/>
      <w:marLeft w:val="0"/>
      <w:marRight w:val="0"/>
      <w:marTop w:val="0"/>
      <w:marBottom w:val="0"/>
      <w:divBdr>
        <w:top w:val="none" w:sz="0" w:space="0" w:color="auto"/>
        <w:left w:val="none" w:sz="0" w:space="0" w:color="auto"/>
        <w:bottom w:val="none" w:sz="0" w:space="0" w:color="auto"/>
        <w:right w:val="none" w:sz="0" w:space="0" w:color="auto"/>
      </w:divBdr>
    </w:div>
    <w:div w:id="130292446">
      <w:bodyDiv w:val="1"/>
      <w:marLeft w:val="0"/>
      <w:marRight w:val="0"/>
      <w:marTop w:val="0"/>
      <w:marBottom w:val="0"/>
      <w:divBdr>
        <w:top w:val="none" w:sz="0" w:space="0" w:color="auto"/>
        <w:left w:val="none" w:sz="0" w:space="0" w:color="auto"/>
        <w:bottom w:val="none" w:sz="0" w:space="0" w:color="auto"/>
        <w:right w:val="none" w:sz="0" w:space="0" w:color="auto"/>
      </w:divBdr>
    </w:div>
    <w:div w:id="130367628">
      <w:bodyDiv w:val="1"/>
      <w:marLeft w:val="0"/>
      <w:marRight w:val="0"/>
      <w:marTop w:val="0"/>
      <w:marBottom w:val="0"/>
      <w:divBdr>
        <w:top w:val="none" w:sz="0" w:space="0" w:color="auto"/>
        <w:left w:val="none" w:sz="0" w:space="0" w:color="auto"/>
        <w:bottom w:val="none" w:sz="0" w:space="0" w:color="auto"/>
        <w:right w:val="none" w:sz="0" w:space="0" w:color="auto"/>
      </w:divBdr>
    </w:div>
    <w:div w:id="130561328">
      <w:bodyDiv w:val="1"/>
      <w:marLeft w:val="0"/>
      <w:marRight w:val="0"/>
      <w:marTop w:val="0"/>
      <w:marBottom w:val="0"/>
      <w:divBdr>
        <w:top w:val="none" w:sz="0" w:space="0" w:color="auto"/>
        <w:left w:val="none" w:sz="0" w:space="0" w:color="auto"/>
        <w:bottom w:val="none" w:sz="0" w:space="0" w:color="auto"/>
        <w:right w:val="none" w:sz="0" w:space="0" w:color="auto"/>
      </w:divBdr>
    </w:div>
    <w:div w:id="131097524">
      <w:bodyDiv w:val="1"/>
      <w:marLeft w:val="0"/>
      <w:marRight w:val="0"/>
      <w:marTop w:val="0"/>
      <w:marBottom w:val="0"/>
      <w:divBdr>
        <w:top w:val="none" w:sz="0" w:space="0" w:color="auto"/>
        <w:left w:val="none" w:sz="0" w:space="0" w:color="auto"/>
        <w:bottom w:val="none" w:sz="0" w:space="0" w:color="auto"/>
        <w:right w:val="none" w:sz="0" w:space="0" w:color="auto"/>
      </w:divBdr>
    </w:div>
    <w:div w:id="131145290">
      <w:bodyDiv w:val="1"/>
      <w:marLeft w:val="0"/>
      <w:marRight w:val="0"/>
      <w:marTop w:val="0"/>
      <w:marBottom w:val="0"/>
      <w:divBdr>
        <w:top w:val="none" w:sz="0" w:space="0" w:color="auto"/>
        <w:left w:val="none" w:sz="0" w:space="0" w:color="auto"/>
        <w:bottom w:val="none" w:sz="0" w:space="0" w:color="auto"/>
        <w:right w:val="none" w:sz="0" w:space="0" w:color="auto"/>
      </w:divBdr>
    </w:div>
    <w:div w:id="131363454">
      <w:bodyDiv w:val="1"/>
      <w:marLeft w:val="0"/>
      <w:marRight w:val="0"/>
      <w:marTop w:val="0"/>
      <w:marBottom w:val="0"/>
      <w:divBdr>
        <w:top w:val="none" w:sz="0" w:space="0" w:color="auto"/>
        <w:left w:val="none" w:sz="0" w:space="0" w:color="auto"/>
        <w:bottom w:val="none" w:sz="0" w:space="0" w:color="auto"/>
        <w:right w:val="none" w:sz="0" w:space="0" w:color="auto"/>
      </w:divBdr>
    </w:div>
    <w:div w:id="131483259">
      <w:bodyDiv w:val="1"/>
      <w:marLeft w:val="0"/>
      <w:marRight w:val="0"/>
      <w:marTop w:val="0"/>
      <w:marBottom w:val="0"/>
      <w:divBdr>
        <w:top w:val="none" w:sz="0" w:space="0" w:color="auto"/>
        <w:left w:val="none" w:sz="0" w:space="0" w:color="auto"/>
        <w:bottom w:val="none" w:sz="0" w:space="0" w:color="auto"/>
        <w:right w:val="none" w:sz="0" w:space="0" w:color="auto"/>
      </w:divBdr>
    </w:div>
    <w:div w:id="131675833">
      <w:bodyDiv w:val="1"/>
      <w:marLeft w:val="0"/>
      <w:marRight w:val="0"/>
      <w:marTop w:val="0"/>
      <w:marBottom w:val="0"/>
      <w:divBdr>
        <w:top w:val="none" w:sz="0" w:space="0" w:color="auto"/>
        <w:left w:val="none" w:sz="0" w:space="0" w:color="auto"/>
        <w:bottom w:val="none" w:sz="0" w:space="0" w:color="auto"/>
        <w:right w:val="none" w:sz="0" w:space="0" w:color="auto"/>
      </w:divBdr>
    </w:div>
    <w:div w:id="131944974">
      <w:bodyDiv w:val="1"/>
      <w:marLeft w:val="0"/>
      <w:marRight w:val="0"/>
      <w:marTop w:val="0"/>
      <w:marBottom w:val="0"/>
      <w:divBdr>
        <w:top w:val="none" w:sz="0" w:space="0" w:color="auto"/>
        <w:left w:val="none" w:sz="0" w:space="0" w:color="auto"/>
        <w:bottom w:val="none" w:sz="0" w:space="0" w:color="auto"/>
        <w:right w:val="none" w:sz="0" w:space="0" w:color="auto"/>
      </w:divBdr>
    </w:div>
    <w:div w:id="132143165">
      <w:bodyDiv w:val="1"/>
      <w:marLeft w:val="0"/>
      <w:marRight w:val="0"/>
      <w:marTop w:val="0"/>
      <w:marBottom w:val="0"/>
      <w:divBdr>
        <w:top w:val="none" w:sz="0" w:space="0" w:color="auto"/>
        <w:left w:val="none" w:sz="0" w:space="0" w:color="auto"/>
        <w:bottom w:val="none" w:sz="0" w:space="0" w:color="auto"/>
        <w:right w:val="none" w:sz="0" w:space="0" w:color="auto"/>
      </w:divBdr>
    </w:div>
    <w:div w:id="132717744">
      <w:bodyDiv w:val="1"/>
      <w:marLeft w:val="0"/>
      <w:marRight w:val="0"/>
      <w:marTop w:val="0"/>
      <w:marBottom w:val="0"/>
      <w:divBdr>
        <w:top w:val="none" w:sz="0" w:space="0" w:color="auto"/>
        <w:left w:val="none" w:sz="0" w:space="0" w:color="auto"/>
        <w:bottom w:val="none" w:sz="0" w:space="0" w:color="auto"/>
        <w:right w:val="none" w:sz="0" w:space="0" w:color="auto"/>
      </w:divBdr>
    </w:div>
    <w:div w:id="133446312">
      <w:bodyDiv w:val="1"/>
      <w:marLeft w:val="0"/>
      <w:marRight w:val="0"/>
      <w:marTop w:val="0"/>
      <w:marBottom w:val="0"/>
      <w:divBdr>
        <w:top w:val="none" w:sz="0" w:space="0" w:color="auto"/>
        <w:left w:val="none" w:sz="0" w:space="0" w:color="auto"/>
        <w:bottom w:val="none" w:sz="0" w:space="0" w:color="auto"/>
        <w:right w:val="none" w:sz="0" w:space="0" w:color="auto"/>
      </w:divBdr>
    </w:div>
    <w:div w:id="134490496">
      <w:bodyDiv w:val="1"/>
      <w:marLeft w:val="0"/>
      <w:marRight w:val="0"/>
      <w:marTop w:val="0"/>
      <w:marBottom w:val="0"/>
      <w:divBdr>
        <w:top w:val="none" w:sz="0" w:space="0" w:color="auto"/>
        <w:left w:val="none" w:sz="0" w:space="0" w:color="auto"/>
        <w:bottom w:val="none" w:sz="0" w:space="0" w:color="auto"/>
        <w:right w:val="none" w:sz="0" w:space="0" w:color="auto"/>
      </w:divBdr>
    </w:div>
    <w:div w:id="135925743">
      <w:bodyDiv w:val="1"/>
      <w:marLeft w:val="0"/>
      <w:marRight w:val="0"/>
      <w:marTop w:val="0"/>
      <w:marBottom w:val="0"/>
      <w:divBdr>
        <w:top w:val="none" w:sz="0" w:space="0" w:color="auto"/>
        <w:left w:val="none" w:sz="0" w:space="0" w:color="auto"/>
        <w:bottom w:val="none" w:sz="0" w:space="0" w:color="auto"/>
        <w:right w:val="none" w:sz="0" w:space="0" w:color="auto"/>
      </w:divBdr>
    </w:div>
    <w:div w:id="136536960">
      <w:bodyDiv w:val="1"/>
      <w:marLeft w:val="0"/>
      <w:marRight w:val="0"/>
      <w:marTop w:val="0"/>
      <w:marBottom w:val="0"/>
      <w:divBdr>
        <w:top w:val="none" w:sz="0" w:space="0" w:color="auto"/>
        <w:left w:val="none" w:sz="0" w:space="0" w:color="auto"/>
        <w:bottom w:val="none" w:sz="0" w:space="0" w:color="auto"/>
        <w:right w:val="none" w:sz="0" w:space="0" w:color="auto"/>
      </w:divBdr>
    </w:div>
    <w:div w:id="136580335">
      <w:bodyDiv w:val="1"/>
      <w:marLeft w:val="0"/>
      <w:marRight w:val="0"/>
      <w:marTop w:val="0"/>
      <w:marBottom w:val="0"/>
      <w:divBdr>
        <w:top w:val="none" w:sz="0" w:space="0" w:color="auto"/>
        <w:left w:val="none" w:sz="0" w:space="0" w:color="auto"/>
        <w:bottom w:val="none" w:sz="0" w:space="0" w:color="auto"/>
        <w:right w:val="none" w:sz="0" w:space="0" w:color="auto"/>
      </w:divBdr>
    </w:div>
    <w:div w:id="136654114">
      <w:bodyDiv w:val="1"/>
      <w:marLeft w:val="0"/>
      <w:marRight w:val="0"/>
      <w:marTop w:val="0"/>
      <w:marBottom w:val="0"/>
      <w:divBdr>
        <w:top w:val="none" w:sz="0" w:space="0" w:color="auto"/>
        <w:left w:val="none" w:sz="0" w:space="0" w:color="auto"/>
        <w:bottom w:val="none" w:sz="0" w:space="0" w:color="auto"/>
        <w:right w:val="none" w:sz="0" w:space="0" w:color="auto"/>
      </w:divBdr>
    </w:div>
    <w:div w:id="137190270">
      <w:bodyDiv w:val="1"/>
      <w:marLeft w:val="0"/>
      <w:marRight w:val="0"/>
      <w:marTop w:val="0"/>
      <w:marBottom w:val="0"/>
      <w:divBdr>
        <w:top w:val="none" w:sz="0" w:space="0" w:color="auto"/>
        <w:left w:val="none" w:sz="0" w:space="0" w:color="auto"/>
        <w:bottom w:val="none" w:sz="0" w:space="0" w:color="auto"/>
        <w:right w:val="none" w:sz="0" w:space="0" w:color="auto"/>
      </w:divBdr>
    </w:div>
    <w:div w:id="137572183">
      <w:bodyDiv w:val="1"/>
      <w:marLeft w:val="0"/>
      <w:marRight w:val="0"/>
      <w:marTop w:val="0"/>
      <w:marBottom w:val="0"/>
      <w:divBdr>
        <w:top w:val="none" w:sz="0" w:space="0" w:color="auto"/>
        <w:left w:val="none" w:sz="0" w:space="0" w:color="auto"/>
        <w:bottom w:val="none" w:sz="0" w:space="0" w:color="auto"/>
        <w:right w:val="none" w:sz="0" w:space="0" w:color="auto"/>
      </w:divBdr>
    </w:div>
    <w:div w:id="137576686">
      <w:bodyDiv w:val="1"/>
      <w:marLeft w:val="0"/>
      <w:marRight w:val="0"/>
      <w:marTop w:val="0"/>
      <w:marBottom w:val="0"/>
      <w:divBdr>
        <w:top w:val="none" w:sz="0" w:space="0" w:color="auto"/>
        <w:left w:val="none" w:sz="0" w:space="0" w:color="auto"/>
        <w:bottom w:val="none" w:sz="0" w:space="0" w:color="auto"/>
        <w:right w:val="none" w:sz="0" w:space="0" w:color="auto"/>
      </w:divBdr>
    </w:div>
    <w:div w:id="137841315">
      <w:bodyDiv w:val="1"/>
      <w:marLeft w:val="0"/>
      <w:marRight w:val="0"/>
      <w:marTop w:val="0"/>
      <w:marBottom w:val="0"/>
      <w:divBdr>
        <w:top w:val="none" w:sz="0" w:space="0" w:color="auto"/>
        <w:left w:val="none" w:sz="0" w:space="0" w:color="auto"/>
        <w:bottom w:val="none" w:sz="0" w:space="0" w:color="auto"/>
        <w:right w:val="none" w:sz="0" w:space="0" w:color="auto"/>
      </w:divBdr>
    </w:div>
    <w:div w:id="138228018">
      <w:bodyDiv w:val="1"/>
      <w:marLeft w:val="0"/>
      <w:marRight w:val="0"/>
      <w:marTop w:val="0"/>
      <w:marBottom w:val="0"/>
      <w:divBdr>
        <w:top w:val="none" w:sz="0" w:space="0" w:color="auto"/>
        <w:left w:val="none" w:sz="0" w:space="0" w:color="auto"/>
        <w:bottom w:val="none" w:sz="0" w:space="0" w:color="auto"/>
        <w:right w:val="none" w:sz="0" w:space="0" w:color="auto"/>
      </w:divBdr>
    </w:div>
    <w:div w:id="138571599">
      <w:bodyDiv w:val="1"/>
      <w:marLeft w:val="0"/>
      <w:marRight w:val="0"/>
      <w:marTop w:val="0"/>
      <w:marBottom w:val="0"/>
      <w:divBdr>
        <w:top w:val="none" w:sz="0" w:space="0" w:color="auto"/>
        <w:left w:val="none" w:sz="0" w:space="0" w:color="auto"/>
        <w:bottom w:val="none" w:sz="0" w:space="0" w:color="auto"/>
        <w:right w:val="none" w:sz="0" w:space="0" w:color="auto"/>
      </w:divBdr>
    </w:div>
    <w:div w:id="139032565">
      <w:bodyDiv w:val="1"/>
      <w:marLeft w:val="0"/>
      <w:marRight w:val="0"/>
      <w:marTop w:val="0"/>
      <w:marBottom w:val="0"/>
      <w:divBdr>
        <w:top w:val="none" w:sz="0" w:space="0" w:color="auto"/>
        <w:left w:val="none" w:sz="0" w:space="0" w:color="auto"/>
        <w:bottom w:val="none" w:sz="0" w:space="0" w:color="auto"/>
        <w:right w:val="none" w:sz="0" w:space="0" w:color="auto"/>
      </w:divBdr>
    </w:div>
    <w:div w:id="140733987">
      <w:bodyDiv w:val="1"/>
      <w:marLeft w:val="0"/>
      <w:marRight w:val="0"/>
      <w:marTop w:val="0"/>
      <w:marBottom w:val="0"/>
      <w:divBdr>
        <w:top w:val="none" w:sz="0" w:space="0" w:color="auto"/>
        <w:left w:val="none" w:sz="0" w:space="0" w:color="auto"/>
        <w:bottom w:val="none" w:sz="0" w:space="0" w:color="auto"/>
        <w:right w:val="none" w:sz="0" w:space="0" w:color="auto"/>
      </w:divBdr>
    </w:div>
    <w:div w:id="141045970">
      <w:bodyDiv w:val="1"/>
      <w:marLeft w:val="0"/>
      <w:marRight w:val="0"/>
      <w:marTop w:val="0"/>
      <w:marBottom w:val="0"/>
      <w:divBdr>
        <w:top w:val="none" w:sz="0" w:space="0" w:color="auto"/>
        <w:left w:val="none" w:sz="0" w:space="0" w:color="auto"/>
        <w:bottom w:val="none" w:sz="0" w:space="0" w:color="auto"/>
        <w:right w:val="none" w:sz="0" w:space="0" w:color="auto"/>
      </w:divBdr>
    </w:div>
    <w:div w:id="141311677">
      <w:bodyDiv w:val="1"/>
      <w:marLeft w:val="0"/>
      <w:marRight w:val="0"/>
      <w:marTop w:val="0"/>
      <w:marBottom w:val="0"/>
      <w:divBdr>
        <w:top w:val="none" w:sz="0" w:space="0" w:color="auto"/>
        <w:left w:val="none" w:sz="0" w:space="0" w:color="auto"/>
        <w:bottom w:val="none" w:sz="0" w:space="0" w:color="auto"/>
        <w:right w:val="none" w:sz="0" w:space="0" w:color="auto"/>
      </w:divBdr>
    </w:div>
    <w:div w:id="141318923">
      <w:bodyDiv w:val="1"/>
      <w:marLeft w:val="0"/>
      <w:marRight w:val="0"/>
      <w:marTop w:val="0"/>
      <w:marBottom w:val="0"/>
      <w:divBdr>
        <w:top w:val="none" w:sz="0" w:space="0" w:color="auto"/>
        <w:left w:val="none" w:sz="0" w:space="0" w:color="auto"/>
        <w:bottom w:val="none" w:sz="0" w:space="0" w:color="auto"/>
        <w:right w:val="none" w:sz="0" w:space="0" w:color="auto"/>
      </w:divBdr>
    </w:div>
    <w:div w:id="141503923">
      <w:bodyDiv w:val="1"/>
      <w:marLeft w:val="0"/>
      <w:marRight w:val="0"/>
      <w:marTop w:val="0"/>
      <w:marBottom w:val="0"/>
      <w:divBdr>
        <w:top w:val="none" w:sz="0" w:space="0" w:color="auto"/>
        <w:left w:val="none" w:sz="0" w:space="0" w:color="auto"/>
        <w:bottom w:val="none" w:sz="0" w:space="0" w:color="auto"/>
        <w:right w:val="none" w:sz="0" w:space="0" w:color="auto"/>
      </w:divBdr>
    </w:div>
    <w:div w:id="141969772">
      <w:bodyDiv w:val="1"/>
      <w:marLeft w:val="0"/>
      <w:marRight w:val="0"/>
      <w:marTop w:val="0"/>
      <w:marBottom w:val="0"/>
      <w:divBdr>
        <w:top w:val="none" w:sz="0" w:space="0" w:color="auto"/>
        <w:left w:val="none" w:sz="0" w:space="0" w:color="auto"/>
        <w:bottom w:val="none" w:sz="0" w:space="0" w:color="auto"/>
        <w:right w:val="none" w:sz="0" w:space="0" w:color="auto"/>
      </w:divBdr>
    </w:div>
    <w:div w:id="142162927">
      <w:bodyDiv w:val="1"/>
      <w:marLeft w:val="0"/>
      <w:marRight w:val="0"/>
      <w:marTop w:val="0"/>
      <w:marBottom w:val="0"/>
      <w:divBdr>
        <w:top w:val="none" w:sz="0" w:space="0" w:color="auto"/>
        <w:left w:val="none" w:sz="0" w:space="0" w:color="auto"/>
        <w:bottom w:val="none" w:sz="0" w:space="0" w:color="auto"/>
        <w:right w:val="none" w:sz="0" w:space="0" w:color="auto"/>
      </w:divBdr>
    </w:div>
    <w:div w:id="142475678">
      <w:bodyDiv w:val="1"/>
      <w:marLeft w:val="0"/>
      <w:marRight w:val="0"/>
      <w:marTop w:val="0"/>
      <w:marBottom w:val="0"/>
      <w:divBdr>
        <w:top w:val="none" w:sz="0" w:space="0" w:color="auto"/>
        <w:left w:val="none" w:sz="0" w:space="0" w:color="auto"/>
        <w:bottom w:val="none" w:sz="0" w:space="0" w:color="auto"/>
        <w:right w:val="none" w:sz="0" w:space="0" w:color="auto"/>
      </w:divBdr>
    </w:div>
    <w:div w:id="142965237">
      <w:bodyDiv w:val="1"/>
      <w:marLeft w:val="0"/>
      <w:marRight w:val="0"/>
      <w:marTop w:val="0"/>
      <w:marBottom w:val="0"/>
      <w:divBdr>
        <w:top w:val="none" w:sz="0" w:space="0" w:color="auto"/>
        <w:left w:val="none" w:sz="0" w:space="0" w:color="auto"/>
        <w:bottom w:val="none" w:sz="0" w:space="0" w:color="auto"/>
        <w:right w:val="none" w:sz="0" w:space="0" w:color="auto"/>
      </w:divBdr>
    </w:div>
    <w:div w:id="144395008">
      <w:bodyDiv w:val="1"/>
      <w:marLeft w:val="0"/>
      <w:marRight w:val="0"/>
      <w:marTop w:val="0"/>
      <w:marBottom w:val="0"/>
      <w:divBdr>
        <w:top w:val="none" w:sz="0" w:space="0" w:color="auto"/>
        <w:left w:val="none" w:sz="0" w:space="0" w:color="auto"/>
        <w:bottom w:val="none" w:sz="0" w:space="0" w:color="auto"/>
        <w:right w:val="none" w:sz="0" w:space="0" w:color="auto"/>
      </w:divBdr>
    </w:div>
    <w:div w:id="144930422">
      <w:bodyDiv w:val="1"/>
      <w:marLeft w:val="0"/>
      <w:marRight w:val="0"/>
      <w:marTop w:val="0"/>
      <w:marBottom w:val="0"/>
      <w:divBdr>
        <w:top w:val="none" w:sz="0" w:space="0" w:color="auto"/>
        <w:left w:val="none" w:sz="0" w:space="0" w:color="auto"/>
        <w:bottom w:val="none" w:sz="0" w:space="0" w:color="auto"/>
        <w:right w:val="none" w:sz="0" w:space="0" w:color="auto"/>
      </w:divBdr>
    </w:div>
    <w:div w:id="145822835">
      <w:bodyDiv w:val="1"/>
      <w:marLeft w:val="0"/>
      <w:marRight w:val="0"/>
      <w:marTop w:val="0"/>
      <w:marBottom w:val="0"/>
      <w:divBdr>
        <w:top w:val="none" w:sz="0" w:space="0" w:color="auto"/>
        <w:left w:val="none" w:sz="0" w:space="0" w:color="auto"/>
        <w:bottom w:val="none" w:sz="0" w:space="0" w:color="auto"/>
        <w:right w:val="none" w:sz="0" w:space="0" w:color="auto"/>
      </w:divBdr>
    </w:div>
    <w:div w:id="146627088">
      <w:bodyDiv w:val="1"/>
      <w:marLeft w:val="0"/>
      <w:marRight w:val="0"/>
      <w:marTop w:val="0"/>
      <w:marBottom w:val="0"/>
      <w:divBdr>
        <w:top w:val="none" w:sz="0" w:space="0" w:color="auto"/>
        <w:left w:val="none" w:sz="0" w:space="0" w:color="auto"/>
        <w:bottom w:val="none" w:sz="0" w:space="0" w:color="auto"/>
        <w:right w:val="none" w:sz="0" w:space="0" w:color="auto"/>
      </w:divBdr>
    </w:div>
    <w:div w:id="146821510">
      <w:bodyDiv w:val="1"/>
      <w:marLeft w:val="0"/>
      <w:marRight w:val="0"/>
      <w:marTop w:val="0"/>
      <w:marBottom w:val="0"/>
      <w:divBdr>
        <w:top w:val="none" w:sz="0" w:space="0" w:color="auto"/>
        <w:left w:val="none" w:sz="0" w:space="0" w:color="auto"/>
        <w:bottom w:val="none" w:sz="0" w:space="0" w:color="auto"/>
        <w:right w:val="none" w:sz="0" w:space="0" w:color="auto"/>
      </w:divBdr>
    </w:div>
    <w:div w:id="146870151">
      <w:bodyDiv w:val="1"/>
      <w:marLeft w:val="0"/>
      <w:marRight w:val="0"/>
      <w:marTop w:val="0"/>
      <w:marBottom w:val="0"/>
      <w:divBdr>
        <w:top w:val="none" w:sz="0" w:space="0" w:color="auto"/>
        <w:left w:val="none" w:sz="0" w:space="0" w:color="auto"/>
        <w:bottom w:val="none" w:sz="0" w:space="0" w:color="auto"/>
        <w:right w:val="none" w:sz="0" w:space="0" w:color="auto"/>
      </w:divBdr>
    </w:div>
    <w:div w:id="146940130">
      <w:bodyDiv w:val="1"/>
      <w:marLeft w:val="0"/>
      <w:marRight w:val="0"/>
      <w:marTop w:val="0"/>
      <w:marBottom w:val="0"/>
      <w:divBdr>
        <w:top w:val="none" w:sz="0" w:space="0" w:color="auto"/>
        <w:left w:val="none" w:sz="0" w:space="0" w:color="auto"/>
        <w:bottom w:val="none" w:sz="0" w:space="0" w:color="auto"/>
        <w:right w:val="none" w:sz="0" w:space="0" w:color="auto"/>
      </w:divBdr>
    </w:div>
    <w:div w:id="147330757">
      <w:bodyDiv w:val="1"/>
      <w:marLeft w:val="0"/>
      <w:marRight w:val="0"/>
      <w:marTop w:val="0"/>
      <w:marBottom w:val="0"/>
      <w:divBdr>
        <w:top w:val="none" w:sz="0" w:space="0" w:color="auto"/>
        <w:left w:val="none" w:sz="0" w:space="0" w:color="auto"/>
        <w:bottom w:val="none" w:sz="0" w:space="0" w:color="auto"/>
        <w:right w:val="none" w:sz="0" w:space="0" w:color="auto"/>
      </w:divBdr>
    </w:div>
    <w:div w:id="147483423">
      <w:bodyDiv w:val="1"/>
      <w:marLeft w:val="0"/>
      <w:marRight w:val="0"/>
      <w:marTop w:val="0"/>
      <w:marBottom w:val="0"/>
      <w:divBdr>
        <w:top w:val="none" w:sz="0" w:space="0" w:color="auto"/>
        <w:left w:val="none" w:sz="0" w:space="0" w:color="auto"/>
        <w:bottom w:val="none" w:sz="0" w:space="0" w:color="auto"/>
        <w:right w:val="none" w:sz="0" w:space="0" w:color="auto"/>
      </w:divBdr>
    </w:div>
    <w:div w:id="147522978">
      <w:bodyDiv w:val="1"/>
      <w:marLeft w:val="0"/>
      <w:marRight w:val="0"/>
      <w:marTop w:val="0"/>
      <w:marBottom w:val="0"/>
      <w:divBdr>
        <w:top w:val="none" w:sz="0" w:space="0" w:color="auto"/>
        <w:left w:val="none" w:sz="0" w:space="0" w:color="auto"/>
        <w:bottom w:val="none" w:sz="0" w:space="0" w:color="auto"/>
        <w:right w:val="none" w:sz="0" w:space="0" w:color="auto"/>
      </w:divBdr>
    </w:div>
    <w:div w:id="147598987">
      <w:bodyDiv w:val="1"/>
      <w:marLeft w:val="0"/>
      <w:marRight w:val="0"/>
      <w:marTop w:val="0"/>
      <w:marBottom w:val="0"/>
      <w:divBdr>
        <w:top w:val="none" w:sz="0" w:space="0" w:color="auto"/>
        <w:left w:val="none" w:sz="0" w:space="0" w:color="auto"/>
        <w:bottom w:val="none" w:sz="0" w:space="0" w:color="auto"/>
        <w:right w:val="none" w:sz="0" w:space="0" w:color="auto"/>
      </w:divBdr>
    </w:div>
    <w:div w:id="148448296">
      <w:bodyDiv w:val="1"/>
      <w:marLeft w:val="0"/>
      <w:marRight w:val="0"/>
      <w:marTop w:val="0"/>
      <w:marBottom w:val="0"/>
      <w:divBdr>
        <w:top w:val="none" w:sz="0" w:space="0" w:color="auto"/>
        <w:left w:val="none" w:sz="0" w:space="0" w:color="auto"/>
        <w:bottom w:val="none" w:sz="0" w:space="0" w:color="auto"/>
        <w:right w:val="none" w:sz="0" w:space="0" w:color="auto"/>
      </w:divBdr>
    </w:div>
    <w:div w:id="148523981">
      <w:bodyDiv w:val="1"/>
      <w:marLeft w:val="0"/>
      <w:marRight w:val="0"/>
      <w:marTop w:val="0"/>
      <w:marBottom w:val="0"/>
      <w:divBdr>
        <w:top w:val="none" w:sz="0" w:space="0" w:color="auto"/>
        <w:left w:val="none" w:sz="0" w:space="0" w:color="auto"/>
        <w:bottom w:val="none" w:sz="0" w:space="0" w:color="auto"/>
        <w:right w:val="none" w:sz="0" w:space="0" w:color="auto"/>
      </w:divBdr>
    </w:div>
    <w:div w:id="148592869">
      <w:bodyDiv w:val="1"/>
      <w:marLeft w:val="0"/>
      <w:marRight w:val="0"/>
      <w:marTop w:val="0"/>
      <w:marBottom w:val="0"/>
      <w:divBdr>
        <w:top w:val="none" w:sz="0" w:space="0" w:color="auto"/>
        <w:left w:val="none" w:sz="0" w:space="0" w:color="auto"/>
        <w:bottom w:val="none" w:sz="0" w:space="0" w:color="auto"/>
        <w:right w:val="none" w:sz="0" w:space="0" w:color="auto"/>
      </w:divBdr>
    </w:div>
    <w:div w:id="148906182">
      <w:bodyDiv w:val="1"/>
      <w:marLeft w:val="0"/>
      <w:marRight w:val="0"/>
      <w:marTop w:val="0"/>
      <w:marBottom w:val="0"/>
      <w:divBdr>
        <w:top w:val="none" w:sz="0" w:space="0" w:color="auto"/>
        <w:left w:val="none" w:sz="0" w:space="0" w:color="auto"/>
        <w:bottom w:val="none" w:sz="0" w:space="0" w:color="auto"/>
        <w:right w:val="none" w:sz="0" w:space="0" w:color="auto"/>
      </w:divBdr>
    </w:div>
    <w:div w:id="149753591">
      <w:bodyDiv w:val="1"/>
      <w:marLeft w:val="0"/>
      <w:marRight w:val="0"/>
      <w:marTop w:val="0"/>
      <w:marBottom w:val="0"/>
      <w:divBdr>
        <w:top w:val="none" w:sz="0" w:space="0" w:color="auto"/>
        <w:left w:val="none" w:sz="0" w:space="0" w:color="auto"/>
        <w:bottom w:val="none" w:sz="0" w:space="0" w:color="auto"/>
        <w:right w:val="none" w:sz="0" w:space="0" w:color="auto"/>
      </w:divBdr>
    </w:div>
    <w:div w:id="149759212">
      <w:bodyDiv w:val="1"/>
      <w:marLeft w:val="0"/>
      <w:marRight w:val="0"/>
      <w:marTop w:val="0"/>
      <w:marBottom w:val="0"/>
      <w:divBdr>
        <w:top w:val="none" w:sz="0" w:space="0" w:color="auto"/>
        <w:left w:val="none" w:sz="0" w:space="0" w:color="auto"/>
        <w:bottom w:val="none" w:sz="0" w:space="0" w:color="auto"/>
        <w:right w:val="none" w:sz="0" w:space="0" w:color="auto"/>
      </w:divBdr>
    </w:div>
    <w:div w:id="149947013">
      <w:bodyDiv w:val="1"/>
      <w:marLeft w:val="0"/>
      <w:marRight w:val="0"/>
      <w:marTop w:val="0"/>
      <w:marBottom w:val="0"/>
      <w:divBdr>
        <w:top w:val="none" w:sz="0" w:space="0" w:color="auto"/>
        <w:left w:val="none" w:sz="0" w:space="0" w:color="auto"/>
        <w:bottom w:val="none" w:sz="0" w:space="0" w:color="auto"/>
        <w:right w:val="none" w:sz="0" w:space="0" w:color="auto"/>
      </w:divBdr>
    </w:div>
    <w:div w:id="150875814">
      <w:bodyDiv w:val="1"/>
      <w:marLeft w:val="0"/>
      <w:marRight w:val="0"/>
      <w:marTop w:val="0"/>
      <w:marBottom w:val="0"/>
      <w:divBdr>
        <w:top w:val="none" w:sz="0" w:space="0" w:color="auto"/>
        <w:left w:val="none" w:sz="0" w:space="0" w:color="auto"/>
        <w:bottom w:val="none" w:sz="0" w:space="0" w:color="auto"/>
        <w:right w:val="none" w:sz="0" w:space="0" w:color="auto"/>
      </w:divBdr>
    </w:div>
    <w:div w:id="151336804">
      <w:bodyDiv w:val="1"/>
      <w:marLeft w:val="0"/>
      <w:marRight w:val="0"/>
      <w:marTop w:val="0"/>
      <w:marBottom w:val="0"/>
      <w:divBdr>
        <w:top w:val="none" w:sz="0" w:space="0" w:color="auto"/>
        <w:left w:val="none" w:sz="0" w:space="0" w:color="auto"/>
        <w:bottom w:val="none" w:sz="0" w:space="0" w:color="auto"/>
        <w:right w:val="none" w:sz="0" w:space="0" w:color="auto"/>
      </w:divBdr>
    </w:div>
    <w:div w:id="151802333">
      <w:bodyDiv w:val="1"/>
      <w:marLeft w:val="0"/>
      <w:marRight w:val="0"/>
      <w:marTop w:val="0"/>
      <w:marBottom w:val="0"/>
      <w:divBdr>
        <w:top w:val="none" w:sz="0" w:space="0" w:color="auto"/>
        <w:left w:val="none" w:sz="0" w:space="0" w:color="auto"/>
        <w:bottom w:val="none" w:sz="0" w:space="0" w:color="auto"/>
        <w:right w:val="none" w:sz="0" w:space="0" w:color="auto"/>
      </w:divBdr>
    </w:div>
    <w:div w:id="152990271">
      <w:bodyDiv w:val="1"/>
      <w:marLeft w:val="0"/>
      <w:marRight w:val="0"/>
      <w:marTop w:val="0"/>
      <w:marBottom w:val="0"/>
      <w:divBdr>
        <w:top w:val="none" w:sz="0" w:space="0" w:color="auto"/>
        <w:left w:val="none" w:sz="0" w:space="0" w:color="auto"/>
        <w:bottom w:val="none" w:sz="0" w:space="0" w:color="auto"/>
        <w:right w:val="none" w:sz="0" w:space="0" w:color="auto"/>
      </w:divBdr>
    </w:div>
    <w:div w:id="153104320">
      <w:bodyDiv w:val="1"/>
      <w:marLeft w:val="0"/>
      <w:marRight w:val="0"/>
      <w:marTop w:val="0"/>
      <w:marBottom w:val="0"/>
      <w:divBdr>
        <w:top w:val="none" w:sz="0" w:space="0" w:color="auto"/>
        <w:left w:val="none" w:sz="0" w:space="0" w:color="auto"/>
        <w:bottom w:val="none" w:sz="0" w:space="0" w:color="auto"/>
        <w:right w:val="none" w:sz="0" w:space="0" w:color="auto"/>
      </w:divBdr>
    </w:div>
    <w:div w:id="153226019">
      <w:bodyDiv w:val="1"/>
      <w:marLeft w:val="0"/>
      <w:marRight w:val="0"/>
      <w:marTop w:val="0"/>
      <w:marBottom w:val="0"/>
      <w:divBdr>
        <w:top w:val="none" w:sz="0" w:space="0" w:color="auto"/>
        <w:left w:val="none" w:sz="0" w:space="0" w:color="auto"/>
        <w:bottom w:val="none" w:sz="0" w:space="0" w:color="auto"/>
        <w:right w:val="none" w:sz="0" w:space="0" w:color="auto"/>
      </w:divBdr>
    </w:div>
    <w:div w:id="153424887">
      <w:bodyDiv w:val="1"/>
      <w:marLeft w:val="0"/>
      <w:marRight w:val="0"/>
      <w:marTop w:val="0"/>
      <w:marBottom w:val="0"/>
      <w:divBdr>
        <w:top w:val="none" w:sz="0" w:space="0" w:color="auto"/>
        <w:left w:val="none" w:sz="0" w:space="0" w:color="auto"/>
        <w:bottom w:val="none" w:sz="0" w:space="0" w:color="auto"/>
        <w:right w:val="none" w:sz="0" w:space="0" w:color="auto"/>
      </w:divBdr>
    </w:div>
    <w:div w:id="153690254">
      <w:bodyDiv w:val="1"/>
      <w:marLeft w:val="0"/>
      <w:marRight w:val="0"/>
      <w:marTop w:val="0"/>
      <w:marBottom w:val="0"/>
      <w:divBdr>
        <w:top w:val="none" w:sz="0" w:space="0" w:color="auto"/>
        <w:left w:val="none" w:sz="0" w:space="0" w:color="auto"/>
        <w:bottom w:val="none" w:sz="0" w:space="0" w:color="auto"/>
        <w:right w:val="none" w:sz="0" w:space="0" w:color="auto"/>
      </w:divBdr>
    </w:div>
    <w:div w:id="154303910">
      <w:bodyDiv w:val="1"/>
      <w:marLeft w:val="0"/>
      <w:marRight w:val="0"/>
      <w:marTop w:val="0"/>
      <w:marBottom w:val="0"/>
      <w:divBdr>
        <w:top w:val="none" w:sz="0" w:space="0" w:color="auto"/>
        <w:left w:val="none" w:sz="0" w:space="0" w:color="auto"/>
        <w:bottom w:val="none" w:sz="0" w:space="0" w:color="auto"/>
        <w:right w:val="none" w:sz="0" w:space="0" w:color="auto"/>
      </w:divBdr>
    </w:div>
    <w:div w:id="154885593">
      <w:bodyDiv w:val="1"/>
      <w:marLeft w:val="0"/>
      <w:marRight w:val="0"/>
      <w:marTop w:val="0"/>
      <w:marBottom w:val="0"/>
      <w:divBdr>
        <w:top w:val="none" w:sz="0" w:space="0" w:color="auto"/>
        <w:left w:val="none" w:sz="0" w:space="0" w:color="auto"/>
        <w:bottom w:val="none" w:sz="0" w:space="0" w:color="auto"/>
        <w:right w:val="none" w:sz="0" w:space="0" w:color="auto"/>
      </w:divBdr>
    </w:div>
    <w:div w:id="155459717">
      <w:bodyDiv w:val="1"/>
      <w:marLeft w:val="0"/>
      <w:marRight w:val="0"/>
      <w:marTop w:val="0"/>
      <w:marBottom w:val="0"/>
      <w:divBdr>
        <w:top w:val="none" w:sz="0" w:space="0" w:color="auto"/>
        <w:left w:val="none" w:sz="0" w:space="0" w:color="auto"/>
        <w:bottom w:val="none" w:sz="0" w:space="0" w:color="auto"/>
        <w:right w:val="none" w:sz="0" w:space="0" w:color="auto"/>
      </w:divBdr>
    </w:div>
    <w:div w:id="156120055">
      <w:bodyDiv w:val="1"/>
      <w:marLeft w:val="0"/>
      <w:marRight w:val="0"/>
      <w:marTop w:val="0"/>
      <w:marBottom w:val="0"/>
      <w:divBdr>
        <w:top w:val="none" w:sz="0" w:space="0" w:color="auto"/>
        <w:left w:val="none" w:sz="0" w:space="0" w:color="auto"/>
        <w:bottom w:val="none" w:sz="0" w:space="0" w:color="auto"/>
        <w:right w:val="none" w:sz="0" w:space="0" w:color="auto"/>
      </w:divBdr>
    </w:div>
    <w:div w:id="157159298">
      <w:bodyDiv w:val="1"/>
      <w:marLeft w:val="0"/>
      <w:marRight w:val="0"/>
      <w:marTop w:val="0"/>
      <w:marBottom w:val="0"/>
      <w:divBdr>
        <w:top w:val="none" w:sz="0" w:space="0" w:color="auto"/>
        <w:left w:val="none" w:sz="0" w:space="0" w:color="auto"/>
        <w:bottom w:val="none" w:sz="0" w:space="0" w:color="auto"/>
        <w:right w:val="none" w:sz="0" w:space="0" w:color="auto"/>
      </w:divBdr>
    </w:div>
    <w:div w:id="157160624">
      <w:bodyDiv w:val="1"/>
      <w:marLeft w:val="0"/>
      <w:marRight w:val="0"/>
      <w:marTop w:val="0"/>
      <w:marBottom w:val="0"/>
      <w:divBdr>
        <w:top w:val="none" w:sz="0" w:space="0" w:color="auto"/>
        <w:left w:val="none" w:sz="0" w:space="0" w:color="auto"/>
        <w:bottom w:val="none" w:sz="0" w:space="0" w:color="auto"/>
        <w:right w:val="none" w:sz="0" w:space="0" w:color="auto"/>
      </w:divBdr>
    </w:div>
    <w:div w:id="157817172">
      <w:bodyDiv w:val="1"/>
      <w:marLeft w:val="0"/>
      <w:marRight w:val="0"/>
      <w:marTop w:val="0"/>
      <w:marBottom w:val="0"/>
      <w:divBdr>
        <w:top w:val="none" w:sz="0" w:space="0" w:color="auto"/>
        <w:left w:val="none" w:sz="0" w:space="0" w:color="auto"/>
        <w:bottom w:val="none" w:sz="0" w:space="0" w:color="auto"/>
        <w:right w:val="none" w:sz="0" w:space="0" w:color="auto"/>
      </w:divBdr>
    </w:div>
    <w:div w:id="159468267">
      <w:bodyDiv w:val="1"/>
      <w:marLeft w:val="0"/>
      <w:marRight w:val="0"/>
      <w:marTop w:val="0"/>
      <w:marBottom w:val="0"/>
      <w:divBdr>
        <w:top w:val="none" w:sz="0" w:space="0" w:color="auto"/>
        <w:left w:val="none" w:sz="0" w:space="0" w:color="auto"/>
        <w:bottom w:val="none" w:sz="0" w:space="0" w:color="auto"/>
        <w:right w:val="none" w:sz="0" w:space="0" w:color="auto"/>
      </w:divBdr>
    </w:div>
    <w:div w:id="160705403">
      <w:bodyDiv w:val="1"/>
      <w:marLeft w:val="0"/>
      <w:marRight w:val="0"/>
      <w:marTop w:val="0"/>
      <w:marBottom w:val="0"/>
      <w:divBdr>
        <w:top w:val="none" w:sz="0" w:space="0" w:color="auto"/>
        <w:left w:val="none" w:sz="0" w:space="0" w:color="auto"/>
        <w:bottom w:val="none" w:sz="0" w:space="0" w:color="auto"/>
        <w:right w:val="none" w:sz="0" w:space="0" w:color="auto"/>
      </w:divBdr>
    </w:div>
    <w:div w:id="160779206">
      <w:bodyDiv w:val="1"/>
      <w:marLeft w:val="0"/>
      <w:marRight w:val="0"/>
      <w:marTop w:val="0"/>
      <w:marBottom w:val="0"/>
      <w:divBdr>
        <w:top w:val="none" w:sz="0" w:space="0" w:color="auto"/>
        <w:left w:val="none" w:sz="0" w:space="0" w:color="auto"/>
        <w:bottom w:val="none" w:sz="0" w:space="0" w:color="auto"/>
        <w:right w:val="none" w:sz="0" w:space="0" w:color="auto"/>
      </w:divBdr>
    </w:div>
    <w:div w:id="161044154">
      <w:bodyDiv w:val="1"/>
      <w:marLeft w:val="0"/>
      <w:marRight w:val="0"/>
      <w:marTop w:val="0"/>
      <w:marBottom w:val="0"/>
      <w:divBdr>
        <w:top w:val="none" w:sz="0" w:space="0" w:color="auto"/>
        <w:left w:val="none" w:sz="0" w:space="0" w:color="auto"/>
        <w:bottom w:val="none" w:sz="0" w:space="0" w:color="auto"/>
        <w:right w:val="none" w:sz="0" w:space="0" w:color="auto"/>
      </w:divBdr>
    </w:div>
    <w:div w:id="161505607">
      <w:bodyDiv w:val="1"/>
      <w:marLeft w:val="0"/>
      <w:marRight w:val="0"/>
      <w:marTop w:val="0"/>
      <w:marBottom w:val="0"/>
      <w:divBdr>
        <w:top w:val="none" w:sz="0" w:space="0" w:color="auto"/>
        <w:left w:val="none" w:sz="0" w:space="0" w:color="auto"/>
        <w:bottom w:val="none" w:sz="0" w:space="0" w:color="auto"/>
        <w:right w:val="none" w:sz="0" w:space="0" w:color="auto"/>
      </w:divBdr>
    </w:div>
    <w:div w:id="162405038">
      <w:bodyDiv w:val="1"/>
      <w:marLeft w:val="0"/>
      <w:marRight w:val="0"/>
      <w:marTop w:val="0"/>
      <w:marBottom w:val="0"/>
      <w:divBdr>
        <w:top w:val="none" w:sz="0" w:space="0" w:color="auto"/>
        <w:left w:val="none" w:sz="0" w:space="0" w:color="auto"/>
        <w:bottom w:val="none" w:sz="0" w:space="0" w:color="auto"/>
        <w:right w:val="none" w:sz="0" w:space="0" w:color="auto"/>
      </w:divBdr>
    </w:div>
    <w:div w:id="162473484">
      <w:bodyDiv w:val="1"/>
      <w:marLeft w:val="0"/>
      <w:marRight w:val="0"/>
      <w:marTop w:val="0"/>
      <w:marBottom w:val="0"/>
      <w:divBdr>
        <w:top w:val="none" w:sz="0" w:space="0" w:color="auto"/>
        <w:left w:val="none" w:sz="0" w:space="0" w:color="auto"/>
        <w:bottom w:val="none" w:sz="0" w:space="0" w:color="auto"/>
        <w:right w:val="none" w:sz="0" w:space="0" w:color="auto"/>
      </w:divBdr>
    </w:div>
    <w:div w:id="162476662">
      <w:bodyDiv w:val="1"/>
      <w:marLeft w:val="0"/>
      <w:marRight w:val="0"/>
      <w:marTop w:val="0"/>
      <w:marBottom w:val="0"/>
      <w:divBdr>
        <w:top w:val="none" w:sz="0" w:space="0" w:color="auto"/>
        <w:left w:val="none" w:sz="0" w:space="0" w:color="auto"/>
        <w:bottom w:val="none" w:sz="0" w:space="0" w:color="auto"/>
        <w:right w:val="none" w:sz="0" w:space="0" w:color="auto"/>
      </w:divBdr>
    </w:div>
    <w:div w:id="162934128">
      <w:bodyDiv w:val="1"/>
      <w:marLeft w:val="0"/>
      <w:marRight w:val="0"/>
      <w:marTop w:val="0"/>
      <w:marBottom w:val="0"/>
      <w:divBdr>
        <w:top w:val="none" w:sz="0" w:space="0" w:color="auto"/>
        <w:left w:val="none" w:sz="0" w:space="0" w:color="auto"/>
        <w:bottom w:val="none" w:sz="0" w:space="0" w:color="auto"/>
        <w:right w:val="none" w:sz="0" w:space="0" w:color="auto"/>
      </w:divBdr>
    </w:div>
    <w:div w:id="163206936">
      <w:bodyDiv w:val="1"/>
      <w:marLeft w:val="0"/>
      <w:marRight w:val="0"/>
      <w:marTop w:val="0"/>
      <w:marBottom w:val="0"/>
      <w:divBdr>
        <w:top w:val="none" w:sz="0" w:space="0" w:color="auto"/>
        <w:left w:val="none" w:sz="0" w:space="0" w:color="auto"/>
        <w:bottom w:val="none" w:sz="0" w:space="0" w:color="auto"/>
        <w:right w:val="none" w:sz="0" w:space="0" w:color="auto"/>
      </w:divBdr>
    </w:div>
    <w:div w:id="163664524">
      <w:bodyDiv w:val="1"/>
      <w:marLeft w:val="0"/>
      <w:marRight w:val="0"/>
      <w:marTop w:val="0"/>
      <w:marBottom w:val="0"/>
      <w:divBdr>
        <w:top w:val="none" w:sz="0" w:space="0" w:color="auto"/>
        <w:left w:val="none" w:sz="0" w:space="0" w:color="auto"/>
        <w:bottom w:val="none" w:sz="0" w:space="0" w:color="auto"/>
        <w:right w:val="none" w:sz="0" w:space="0" w:color="auto"/>
      </w:divBdr>
    </w:div>
    <w:div w:id="164977269">
      <w:bodyDiv w:val="1"/>
      <w:marLeft w:val="0"/>
      <w:marRight w:val="0"/>
      <w:marTop w:val="0"/>
      <w:marBottom w:val="0"/>
      <w:divBdr>
        <w:top w:val="none" w:sz="0" w:space="0" w:color="auto"/>
        <w:left w:val="none" w:sz="0" w:space="0" w:color="auto"/>
        <w:bottom w:val="none" w:sz="0" w:space="0" w:color="auto"/>
        <w:right w:val="none" w:sz="0" w:space="0" w:color="auto"/>
      </w:divBdr>
    </w:div>
    <w:div w:id="165706260">
      <w:bodyDiv w:val="1"/>
      <w:marLeft w:val="0"/>
      <w:marRight w:val="0"/>
      <w:marTop w:val="0"/>
      <w:marBottom w:val="0"/>
      <w:divBdr>
        <w:top w:val="none" w:sz="0" w:space="0" w:color="auto"/>
        <w:left w:val="none" w:sz="0" w:space="0" w:color="auto"/>
        <w:bottom w:val="none" w:sz="0" w:space="0" w:color="auto"/>
        <w:right w:val="none" w:sz="0" w:space="0" w:color="auto"/>
      </w:divBdr>
    </w:div>
    <w:div w:id="166486368">
      <w:bodyDiv w:val="1"/>
      <w:marLeft w:val="0"/>
      <w:marRight w:val="0"/>
      <w:marTop w:val="0"/>
      <w:marBottom w:val="0"/>
      <w:divBdr>
        <w:top w:val="none" w:sz="0" w:space="0" w:color="auto"/>
        <w:left w:val="none" w:sz="0" w:space="0" w:color="auto"/>
        <w:bottom w:val="none" w:sz="0" w:space="0" w:color="auto"/>
        <w:right w:val="none" w:sz="0" w:space="0" w:color="auto"/>
      </w:divBdr>
    </w:div>
    <w:div w:id="166605033">
      <w:bodyDiv w:val="1"/>
      <w:marLeft w:val="0"/>
      <w:marRight w:val="0"/>
      <w:marTop w:val="0"/>
      <w:marBottom w:val="0"/>
      <w:divBdr>
        <w:top w:val="none" w:sz="0" w:space="0" w:color="auto"/>
        <w:left w:val="none" w:sz="0" w:space="0" w:color="auto"/>
        <w:bottom w:val="none" w:sz="0" w:space="0" w:color="auto"/>
        <w:right w:val="none" w:sz="0" w:space="0" w:color="auto"/>
      </w:divBdr>
    </w:div>
    <w:div w:id="167601935">
      <w:bodyDiv w:val="1"/>
      <w:marLeft w:val="0"/>
      <w:marRight w:val="0"/>
      <w:marTop w:val="0"/>
      <w:marBottom w:val="0"/>
      <w:divBdr>
        <w:top w:val="none" w:sz="0" w:space="0" w:color="auto"/>
        <w:left w:val="none" w:sz="0" w:space="0" w:color="auto"/>
        <w:bottom w:val="none" w:sz="0" w:space="0" w:color="auto"/>
        <w:right w:val="none" w:sz="0" w:space="0" w:color="auto"/>
      </w:divBdr>
    </w:div>
    <w:div w:id="168302716">
      <w:bodyDiv w:val="1"/>
      <w:marLeft w:val="0"/>
      <w:marRight w:val="0"/>
      <w:marTop w:val="0"/>
      <w:marBottom w:val="0"/>
      <w:divBdr>
        <w:top w:val="none" w:sz="0" w:space="0" w:color="auto"/>
        <w:left w:val="none" w:sz="0" w:space="0" w:color="auto"/>
        <w:bottom w:val="none" w:sz="0" w:space="0" w:color="auto"/>
        <w:right w:val="none" w:sz="0" w:space="0" w:color="auto"/>
      </w:divBdr>
    </w:div>
    <w:div w:id="168519357">
      <w:bodyDiv w:val="1"/>
      <w:marLeft w:val="0"/>
      <w:marRight w:val="0"/>
      <w:marTop w:val="0"/>
      <w:marBottom w:val="0"/>
      <w:divBdr>
        <w:top w:val="none" w:sz="0" w:space="0" w:color="auto"/>
        <w:left w:val="none" w:sz="0" w:space="0" w:color="auto"/>
        <w:bottom w:val="none" w:sz="0" w:space="0" w:color="auto"/>
        <w:right w:val="none" w:sz="0" w:space="0" w:color="auto"/>
      </w:divBdr>
    </w:div>
    <w:div w:id="168568377">
      <w:bodyDiv w:val="1"/>
      <w:marLeft w:val="0"/>
      <w:marRight w:val="0"/>
      <w:marTop w:val="0"/>
      <w:marBottom w:val="0"/>
      <w:divBdr>
        <w:top w:val="none" w:sz="0" w:space="0" w:color="auto"/>
        <w:left w:val="none" w:sz="0" w:space="0" w:color="auto"/>
        <w:bottom w:val="none" w:sz="0" w:space="0" w:color="auto"/>
        <w:right w:val="none" w:sz="0" w:space="0" w:color="auto"/>
      </w:divBdr>
    </w:div>
    <w:div w:id="168759853">
      <w:bodyDiv w:val="1"/>
      <w:marLeft w:val="0"/>
      <w:marRight w:val="0"/>
      <w:marTop w:val="0"/>
      <w:marBottom w:val="0"/>
      <w:divBdr>
        <w:top w:val="none" w:sz="0" w:space="0" w:color="auto"/>
        <w:left w:val="none" w:sz="0" w:space="0" w:color="auto"/>
        <w:bottom w:val="none" w:sz="0" w:space="0" w:color="auto"/>
        <w:right w:val="none" w:sz="0" w:space="0" w:color="auto"/>
      </w:divBdr>
      <w:divsChild>
        <w:div w:id="1169980406">
          <w:marLeft w:val="0"/>
          <w:marRight w:val="0"/>
          <w:marTop w:val="0"/>
          <w:marBottom w:val="0"/>
          <w:divBdr>
            <w:top w:val="none" w:sz="0" w:space="0" w:color="auto"/>
            <w:left w:val="none" w:sz="0" w:space="0" w:color="auto"/>
            <w:bottom w:val="none" w:sz="0" w:space="0" w:color="auto"/>
            <w:right w:val="none" w:sz="0" w:space="0" w:color="auto"/>
          </w:divBdr>
        </w:div>
        <w:div w:id="894004423">
          <w:marLeft w:val="0"/>
          <w:marRight w:val="0"/>
          <w:marTop w:val="0"/>
          <w:marBottom w:val="0"/>
          <w:divBdr>
            <w:top w:val="none" w:sz="0" w:space="0" w:color="auto"/>
            <w:left w:val="none" w:sz="0" w:space="0" w:color="auto"/>
            <w:bottom w:val="none" w:sz="0" w:space="0" w:color="auto"/>
            <w:right w:val="none" w:sz="0" w:space="0" w:color="auto"/>
          </w:divBdr>
        </w:div>
        <w:div w:id="858007393">
          <w:marLeft w:val="0"/>
          <w:marRight w:val="0"/>
          <w:marTop w:val="0"/>
          <w:marBottom w:val="0"/>
          <w:divBdr>
            <w:top w:val="none" w:sz="0" w:space="0" w:color="auto"/>
            <w:left w:val="none" w:sz="0" w:space="0" w:color="auto"/>
            <w:bottom w:val="none" w:sz="0" w:space="0" w:color="auto"/>
            <w:right w:val="none" w:sz="0" w:space="0" w:color="auto"/>
          </w:divBdr>
        </w:div>
        <w:div w:id="1002852305">
          <w:marLeft w:val="0"/>
          <w:marRight w:val="0"/>
          <w:marTop w:val="0"/>
          <w:marBottom w:val="0"/>
          <w:divBdr>
            <w:top w:val="none" w:sz="0" w:space="0" w:color="auto"/>
            <w:left w:val="none" w:sz="0" w:space="0" w:color="auto"/>
            <w:bottom w:val="none" w:sz="0" w:space="0" w:color="auto"/>
            <w:right w:val="none" w:sz="0" w:space="0" w:color="auto"/>
          </w:divBdr>
        </w:div>
        <w:div w:id="631785329">
          <w:marLeft w:val="0"/>
          <w:marRight w:val="0"/>
          <w:marTop w:val="0"/>
          <w:marBottom w:val="0"/>
          <w:divBdr>
            <w:top w:val="none" w:sz="0" w:space="0" w:color="auto"/>
            <w:left w:val="none" w:sz="0" w:space="0" w:color="auto"/>
            <w:bottom w:val="none" w:sz="0" w:space="0" w:color="auto"/>
            <w:right w:val="none" w:sz="0" w:space="0" w:color="auto"/>
          </w:divBdr>
        </w:div>
        <w:div w:id="1263413472">
          <w:marLeft w:val="0"/>
          <w:marRight w:val="0"/>
          <w:marTop w:val="0"/>
          <w:marBottom w:val="0"/>
          <w:divBdr>
            <w:top w:val="none" w:sz="0" w:space="0" w:color="auto"/>
            <w:left w:val="none" w:sz="0" w:space="0" w:color="auto"/>
            <w:bottom w:val="none" w:sz="0" w:space="0" w:color="auto"/>
            <w:right w:val="none" w:sz="0" w:space="0" w:color="auto"/>
          </w:divBdr>
        </w:div>
        <w:div w:id="984047958">
          <w:marLeft w:val="0"/>
          <w:marRight w:val="0"/>
          <w:marTop w:val="0"/>
          <w:marBottom w:val="0"/>
          <w:divBdr>
            <w:top w:val="none" w:sz="0" w:space="0" w:color="auto"/>
            <w:left w:val="none" w:sz="0" w:space="0" w:color="auto"/>
            <w:bottom w:val="none" w:sz="0" w:space="0" w:color="auto"/>
            <w:right w:val="none" w:sz="0" w:space="0" w:color="auto"/>
          </w:divBdr>
        </w:div>
        <w:div w:id="1122770135">
          <w:marLeft w:val="0"/>
          <w:marRight w:val="0"/>
          <w:marTop w:val="0"/>
          <w:marBottom w:val="0"/>
          <w:divBdr>
            <w:top w:val="none" w:sz="0" w:space="0" w:color="auto"/>
            <w:left w:val="none" w:sz="0" w:space="0" w:color="auto"/>
            <w:bottom w:val="none" w:sz="0" w:space="0" w:color="auto"/>
            <w:right w:val="none" w:sz="0" w:space="0" w:color="auto"/>
          </w:divBdr>
        </w:div>
        <w:div w:id="1796676209">
          <w:marLeft w:val="0"/>
          <w:marRight w:val="0"/>
          <w:marTop w:val="0"/>
          <w:marBottom w:val="0"/>
          <w:divBdr>
            <w:top w:val="none" w:sz="0" w:space="0" w:color="auto"/>
            <w:left w:val="none" w:sz="0" w:space="0" w:color="auto"/>
            <w:bottom w:val="none" w:sz="0" w:space="0" w:color="auto"/>
            <w:right w:val="none" w:sz="0" w:space="0" w:color="auto"/>
          </w:divBdr>
        </w:div>
        <w:div w:id="1666741927">
          <w:marLeft w:val="0"/>
          <w:marRight w:val="0"/>
          <w:marTop w:val="0"/>
          <w:marBottom w:val="0"/>
          <w:divBdr>
            <w:top w:val="none" w:sz="0" w:space="0" w:color="auto"/>
            <w:left w:val="none" w:sz="0" w:space="0" w:color="auto"/>
            <w:bottom w:val="none" w:sz="0" w:space="0" w:color="auto"/>
            <w:right w:val="none" w:sz="0" w:space="0" w:color="auto"/>
          </w:divBdr>
        </w:div>
        <w:div w:id="383414228">
          <w:marLeft w:val="0"/>
          <w:marRight w:val="0"/>
          <w:marTop w:val="0"/>
          <w:marBottom w:val="0"/>
          <w:divBdr>
            <w:top w:val="none" w:sz="0" w:space="0" w:color="auto"/>
            <w:left w:val="none" w:sz="0" w:space="0" w:color="auto"/>
            <w:bottom w:val="none" w:sz="0" w:space="0" w:color="auto"/>
            <w:right w:val="none" w:sz="0" w:space="0" w:color="auto"/>
          </w:divBdr>
        </w:div>
        <w:div w:id="894122303">
          <w:marLeft w:val="0"/>
          <w:marRight w:val="0"/>
          <w:marTop w:val="0"/>
          <w:marBottom w:val="0"/>
          <w:divBdr>
            <w:top w:val="none" w:sz="0" w:space="0" w:color="auto"/>
            <w:left w:val="none" w:sz="0" w:space="0" w:color="auto"/>
            <w:bottom w:val="none" w:sz="0" w:space="0" w:color="auto"/>
            <w:right w:val="none" w:sz="0" w:space="0" w:color="auto"/>
          </w:divBdr>
        </w:div>
        <w:div w:id="1239442202">
          <w:marLeft w:val="0"/>
          <w:marRight w:val="0"/>
          <w:marTop w:val="0"/>
          <w:marBottom w:val="0"/>
          <w:divBdr>
            <w:top w:val="none" w:sz="0" w:space="0" w:color="auto"/>
            <w:left w:val="none" w:sz="0" w:space="0" w:color="auto"/>
            <w:bottom w:val="none" w:sz="0" w:space="0" w:color="auto"/>
            <w:right w:val="none" w:sz="0" w:space="0" w:color="auto"/>
          </w:divBdr>
        </w:div>
        <w:div w:id="1956936020">
          <w:marLeft w:val="0"/>
          <w:marRight w:val="0"/>
          <w:marTop w:val="0"/>
          <w:marBottom w:val="0"/>
          <w:divBdr>
            <w:top w:val="none" w:sz="0" w:space="0" w:color="auto"/>
            <w:left w:val="none" w:sz="0" w:space="0" w:color="auto"/>
            <w:bottom w:val="none" w:sz="0" w:space="0" w:color="auto"/>
            <w:right w:val="none" w:sz="0" w:space="0" w:color="auto"/>
          </w:divBdr>
        </w:div>
        <w:div w:id="614408233">
          <w:marLeft w:val="0"/>
          <w:marRight w:val="0"/>
          <w:marTop w:val="0"/>
          <w:marBottom w:val="0"/>
          <w:divBdr>
            <w:top w:val="none" w:sz="0" w:space="0" w:color="auto"/>
            <w:left w:val="none" w:sz="0" w:space="0" w:color="auto"/>
            <w:bottom w:val="none" w:sz="0" w:space="0" w:color="auto"/>
            <w:right w:val="none" w:sz="0" w:space="0" w:color="auto"/>
          </w:divBdr>
        </w:div>
        <w:div w:id="1505703263">
          <w:marLeft w:val="0"/>
          <w:marRight w:val="0"/>
          <w:marTop w:val="0"/>
          <w:marBottom w:val="0"/>
          <w:divBdr>
            <w:top w:val="none" w:sz="0" w:space="0" w:color="auto"/>
            <w:left w:val="none" w:sz="0" w:space="0" w:color="auto"/>
            <w:bottom w:val="none" w:sz="0" w:space="0" w:color="auto"/>
            <w:right w:val="none" w:sz="0" w:space="0" w:color="auto"/>
          </w:divBdr>
        </w:div>
        <w:div w:id="531647846">
          <w:marLeft w:val="0"/>
          <w:marRight w:val="0"/>
          <w:marTop w:val="0"/>
          <w:marBottom w:val="0"/>
          <w:divBdr>
            <w:top w:val="none" w:sz="0" w:space="0" w:color="auto"/>
            <w:left w:val="none" w:sz="0" w:space="0" w:color="auto"/>
            <w:bottom w:val="none" w:sz="0" w:space="0" w:color="auto"/>
            <w:right w:val="none" w:sz="0" w:space="0" w:color="auto"/>
          </w:divBdr>
        </w:div>
        <w:div w:id="1934629642">
          <w:marLeft w:val="0"/>
          <w:marRight w:val="0"/>
          <w:marTop w:val="0"/>
          <w:marBottom w:val="0"/>
          <w:divBdr>
            <w:top w:val="none" w:sz="0" w:space="0" w:color="auto"/>
            <w:left w:val="none" w:sz="0" w:space="0" w:color="auto"/>
            <w:bottom w:val="none" w:sz="0" w:space="0" w:color="auto"/>
            <w:right w:val="none" w:sz="0" w:space="0" w:color="auto"/>
          </w:divBdr>
        </w:div>
        <w:div w:id="1295793643">
          <w:marLeft w:val="0"/>
          <w:marRight w:val="0"/>
          <w:marTop w:val="0"/>
          <w:marBottom w:val="0"/>
          <w:divBdr>
            <w:top w:val="none" w:sz="0" w:space="0" w:color="auto"/>
            <w:left w:val="none" w:sz="0" w:space="0" w:color="auto"/>
            <w:bottom w:val="none" w:sz="0" w:space="0" w:color="auto"/>
            <w:right w:val="none" w:sz="0" w:space="0" w:color="auto"/>
          </w:divBdr>
        </w:div>
        <w:div w:id="118838932">
          <w:marLeft w:val="0"/>
          <w:marRight w:val="0"/>
          <w:marTop w:val="0"/>
          <w:marBottom w:val="0"/>
          <w:divBdr>
            <w:top w:val="none" w:sz="0" w:space="0" w:color="auto"/>
            <w:left w:val="none" w:sz="0" w:space="0" w:color="auto"/>
            <w:bottom w:val="none" w:sz="0" w:space="0" w:color="auto"/>
            <w:right w:val="none" w:sz="0" w:space="0" w:color="auto"/>
          </w:divBdr>
        </w:div>
        <w:div w:id="131410675">
          <w:marLeft w:val="0"/>
          <w:marRight w:val="0"/>
          <w:marTop w:val="0"/>
          <w:marBottom w:val="0"/>
          <w:divBdr>
            <w:top w:val="none" w:sz="0" w:space="0" w:color="auto"/>
            <w:left w:val="none" w:sz="0" w:space="0" w:color="auto"/>
            <w:bottom w:val="none" w:sz="0" w:space="0" w:color="auto"/>
            <w:right w:val="none" w:sz="0" w:space="0" w:color="auto"/>
          </w:divBdr>
        </w:div>
        <w:div w:id="846558180">
          <w:marLeft w:val="0"/>
          <w:marRight w:val="0"/>
          <w:marTop w:val="0"/>
          <w:marBottom w:val="0"/>
          <w:divBdr>
            <w:top w:val="none" w:sz="0" w:space="0" w:color="auto"/>
            <w:left w:val="none" w:sz="0" w:space="0" w:color="auto"/>
            <w:bottom w:val="none" w:sz="0" w:space="0" w:color="auto"/>
            <w:right w:val="none" w:sz="0" w:space="0" w:color="auto"/>
          </w:divBdr>
        </w:div>
        <w:div w:id="461273192">
          <w:marLeft w:val="0"/>
          <w:marRight w:val="0"/>
          <w:marTop w:val="0"/>
          <w:marBottom w:val="0"/>
          <w:divBdr>
            <w:top w:val="none" w:sz="0" w:space="0" w:color="auto"/>
            <w:left w:val="none" w:sz="0" w:space="0" w:color="auto"/>
            <w:bottom w:val="none" w:sz="0" w:space="0" w:color="auto"/>
            <w:right w:val="none" w:sz="0" w:space="0" w:color="auto"/>
          </w:divBdr>
        </w:div>
        <w:div w:id="1806771992">
          <w:marLeft w:val="0"/>
          <w:marRight w:val="0"/>
          <w:marTop w:val="0"/>
          <w:marBottom w:val="0"/>
          <w:divBdr>
            <w:top w:val="none" w:sz="0" w:space="0" w:color="auto"/>
            <w:left w:val="none" w:sz="0" w:space="0" w:color="auto"/>
            <w:bottom w:val="none" w:sz="0" w:space="0" w:color="auto"/>
            <w:right w:val="none" w:sz="0" w:space="0" w:color="auto"/>
          </w:divBdr>
        </w:div>
        <w:div w:id="1244140372">
          <w:marLeft w:val="0"/>
          <w:marRight w:val="0"/>
          <w:marTop w:val="0"/>
          <w:marBottom w:val="0"/>
          <w:divBdr>
            <w:top w:val="none" w:sz="0" w:space="0" w:color="auto"/>
            <w:left w:val="none" w:sz="0" w:space="0" w:color="auto"/>
            <w:bottom w:val="none" w:sz="0" w:space="0" w:color="auto"/>
            <w:right w:val="none" w:sz="0" w:space="0" w:color="auto"/>
          </w:divBdr>
        </w:div>
      </w:divsChild>
    </w:div>
    <w:div w:id="169104561">
      <w:bodyDiv w:val="1"/>
      <w:marLeft w:val="0"/>
      <w:marRight w:val="0"/>
      <w:marTop w:val="0"/>
      <w:marBottom w:val="0"/>
      <w:divBdr>
        <w:top w:val="none" w:sz="0" w:space="0" w:color="auto"/>
        <w:left w:val="none" w:sz="0" w:space="0" w:color="auto"/>
        <w:bottom w:val="none" w:sz="0" w:space="0" w:color="auto"/>
        <w:right w:val="none" w:sz="0" w:space="0" w:color="auto"/>
      </w:divBdr>
    </w:div>
    <w:div w:id="169224178">
      <w:bodyDiv w:val="1"/>
      <w:marLeft w:val="0"/>
      <w:marRight w:val="0"/>
      <w:marTop w:val="0"/>
      <w:marBottom w:val="0"/>
      <w:divBdr>
        <w:top w:val="none" w:sz="0" w:space="0" w:color="auto"/>
        <w:left w:val="none" w:sz="0" w:space="0" w:color="auto"/>
        <w:bottom w:val="none" w:sz="0" w:space="0" w:color="auto"/>
        <w:right w:val="none" w:sz="0" w:space="0" w:color="auto"/>
      </w:divBdr>
    </w:div>
    <w:div w:id="170024742">
      <w:bodyDiv w:val="1"/>
      <w:marLeft w:val="0"/>
      <w:marRight w:val="0"/>
      <w:marTop w:val="0"/>
      <w:marBottom w:val="0"/>
      <w:divBdr>
        <w:top w:val="none" w:sz="0" w:space="0" w:color="auto"/>
        <w:left w:val="none" w:sz="0" w:space="0" w:color="auto"/>
        <w:bottom w:val="none" w:sz="0" w:space="0" w:color="auto"/>
        <w:right w:val="none" w:sz="0" w:space="0" w:color="auto"/>
      </w:divBdr>
    </w:div>
    <w:div w:id="170537001">
      <w:bodyDiv w:val="1"/>
      <w:marLeft w:val="0"/>
      <w:marRight w:val="0"/>
      <w:marTop w:val="0"/>
      <w:marBottom w:val="0"/>
      <w:divBdr>
        <w:top w:val="none" w:sz="0" w:space="0" w:color="auto"/>
        <w:left w:val="none" w:sz="0" w:space="0" w:color="auto"/>
        <w:bottom w:val="none" w:sz="0" w:space="0" w:color="auto"/>
        <w:right w:val="none" w:sz="0" w:space="0" w:color="auto"/>
      </w:divBdr>
    </w:div>
    <w:div w:id="170603889">
      <w:bodyDiv w:val="1"/>
      <w:marLeft w:val="0"/>
      <w:marRight w:val="0"/>
      <w:marTop w:val="0"/>
      <w:marBottom w:val="0"/>
      <w:divBdr>
        <w:top w:val="none" w:sz="0" w:space="0" w:color="auto"/>
        <w:left w:val="none" w:sz="0" w:space="0" w:color="auto"/>
        <w:bottom w:val="none" w:sz="0" w:space="0" w:color="auto"/>
        <w:right w:val="none" w:sz="0" w:space="0" w:color="auto"/>
      </w:divBdr>
    </w:div>
    <w:div w:id="171140572">
      <w:bodyDiv w:val="1"/>
      <w:marLeft w:val="0"/>
      <w:marRight w:val="0"/>
      <w:marTop w:val="0"/>
      <w:marBottom w:val="0"/>
      <w:divBdr>
        <w:top w:val="none" w:sz="0" w:space="0" w:color="auto"/>
        <w:left w:val="none" w:sz="0" w:space="0" w:color="auto"/>
        <w:bottom w:val="none" w:sz="0" w:space="0" w:color="auto"/>
        <w:right w:val="none" w:sz="0" w:space="0" w:color="auto"/>
      </w:divBdr>
    </w:div>
    <w:div w:id="171605723">
      <w:bodyDiv w:val="1"/>
      <w:marLeft w:val="0"/>
      <w:marRight w:val="0"/>
      <w:marTop w:val="0"/>
      <w:marBottom w:val="0"/>
      <w:divBdr>
        <w:top w:val="none" w:sz="0" w:space="0" w:color="auto"/>
        <w:left w:val="none" w:sz="0" w:space="0" w:color="auto"/>
        <w:bottom w:val="none" w:sz="0" w:space="0" w:color="auto"/>
        <w:right w:val="none" w:sz="0" w:space="0" w:color="auto"/>
      </w:divBdr>
    </w:div>
    <w:div w:id="171998046">
      <w:bodyDiv w:val="1"/>
      <w:marLeft w:val="0"/>
      <w:marRight w:val="0"/>
      <w:marTop w:val="0"/>
      <w:marBottom w:val="0"/>
      <w:divBdr>
        <w:top w:val="none" w:sz="0" w:space="0" w:color="auto"/>
        <w:left w:val="none" w:sz="0" w:space="0" w:color="auto"/>
        <w:bottom w:val="none" w:sz="0" w:space="0" w:color="auto"/>
        <w:right w:val="none" w:sz="0" w:space="0" w:color="auto"/>
      </w:divBdr>
    </w:div>
    <w:div w:id="172569130">
      <w:bodyDiv w:val="1"/>
      <w:marLeft w:val="0"/>
      <w:marRight w:val="0"/>
      <w:marTop w:val="0"/>
      <w:marBottom w:val="0"/>
      <w:divBdr>
        <w:top w:val="none" w:sz="0" w:space="0" w:color="auto"/>
        <w:left w:val="none" w:sz="0" w:space="0" w:color="auto"/>
        <w:bottom w:val="none" w:sz="0" w:space="0" w:color="auto"/>
        <w:right w:val="none" w:sz="0" w:space="0" w:color="auto"/>
      </w:divBdr>
    </w:div>
    <w:div w:id="172913439">
      <w:bodyDiv w:val="1"/>
      <w:marLeft w:val="0"/>
      <w:marRight w:val="0"/>
      <w:marTop w:val="0"/>
      <w:marBottom w:val="0"/>
      <w:divBdr>
        <w:top w:val="none" w:sz="0" w:space="0" w:color="auto"/>
        <w:left w:val="none" w:sz="0" w:space="0" w:color="auto"/>
        <w:bottom w:val="none" w:sz="0" w:space="0" w:color="auto"/>
        <w:right w:val="none" w:sz="0" w:space="0" w:color="auto"/>
      </w:divBdr>
    </w:div>
    <w:div w:id="172915308">
      <w:bodyDiv w:val="1"/>
      <w:marLeft w:val="0"/>
      <w:marRight w:val="0"/>
      <w:marTop w:val="0"/>
      <w:marBottom w:val="0"/>
      <w:divBdr>
        <w:top w:val="none" w:sz="0" w:space="0" w:color="auto"/>
        <w:left w:val="none" w:sz="0" w:space="0" w:color="auto"/>
        <w:bottom w:val="none" w:sz="0" w:space="0" w:color="auto"/>
        <w:right w:val="none" w:sz="0" w:space="0" w:color="auto"/>
      </w:divBdr>
    </w:div>
    <w:div w:id="172915486">
      <w:bodyDiv w:val="1"/>
      <w:marLeft w:val="0"/>
      <w:marRight w:val="0"/>
      <w:marTop w:val="0"/>
      <w:marBottom w:val="0"/>
      <w:divBdr>
        <w:top w:val="none" w:sz="0" w:space="0" w:color="auto"/>
        <w:left w:val="none" w:sz="0" w:space="0" w:color="auto"/>
        <w:bottom w:val="none" w:sz="0" w:space="0" w:color="auto"/>
        <w:right w:val="none" w:sz="0" w:space="0" w:color="auto"/>
      </w:divBdr>
    </w:div>
    <w:div w:id="173228182">
      <w:bodyDiv w:val="1"/>
      <w:marLeft w:val="0"/>
      <w:marRight w:val="0"/>
      <w:marTop w:val="0"/>
      <w:marBottom w:val="0"/>
      <w:divBdr>
        <w:top w:val="none" w:sz="0" w:space="0" w:color="auto"/>
        <w:left w:val="none" w:sz="0" w:space="0" w:color="auto"/>
        <w:bottom w:val="none" w:sz="0" w:space="0" w:color="auto"/>
        <w:right w:val="none" w:sz="0" w:space="0" w:color="auto"/>
      </w:divBdr>
    </w:div>
    <w:div w:id="174465178">
      <w:bodyDiv w:val="1"/>
      <w:marLeft w:val="0"/>
      <w:marRight w:val="0"/>
      <w:marTop w:val="0"/>
      <w:marBottom w:val="0"/>
      <w:divBdr>
        <w:top w:val="none" w:sz="0" w:space="0" w:color="auto"/>
        <w:left w:val="none" w:sz="0" w:space="0" w:color="auto"/>
        <w:bottom w:val="none" w:sz="0" w:space="0" w:color="auto"/>
        <w:right w:val="none" w:sz="0" w:space="0" w:color="auto"/>
      </w:divBdr>
    </w:div>
    <w:div w:id="174880489">
      <w:bodyDiv w:val="1"/>
      <w:marLeft w:val="0"/>
      <w:marRight w:val="0"/>
      <w:marTop w:val="0"/>
      <w:marBottom w:val="0"/>
      <w:divBdr>
        <w:top w:val="none" w:sz="0" w:space="0" w:color="auto"/>
        <w:left w:val="none" w:sz="0" w:space="0" w:color="auto"/>
        <w:bottom w:val="none" w:sz="0" w:space="0" w:color="auto"/>
        <w:right w:val="none" w:sz="0" w:space="0" w:color="auto"/>
      </w:divBdr>
    </w:div>
    <w:div w:id="175047732">
      <w:bodyDiv w:val="1"/>
      <w:marLeft w:val="0"/>
      <w:marRight w:val="0"/>
      <w:marTop w:val="0"/>
      <w:marBottom w:val="0"/>
      <w:divBdr>
        <w:top w:val="none" w:sz="0" w:space="0" w:color="auto"/>
        <w:left w:val="none" w:sz="0" w:space="0" w:color="auto"/>
        <w:bottom w:val="none" w:sz="0" w:space="0" w:color="auto"/>
        <w:right w:val="none" w:sz="0" w:space="0" w:color="auto"/>
      </w:divBdr>
    </w:div>
    <w:div w:id="175727663">
      <w:bodyDiv w:val="1"/>
      <w:marLeft w:val="0"/>
      <w:marRight w:val="0"/>
      <w:marTop w:val="0"/>
      <w:marBottom w:val="0"/>
      <w:divBdr>
        <w:top w:val="none" w:sz="0" w:space="0" w:color="auto"/>
        <w:left w:val="none" w:sz="0" w:space="0" w:color="auto"/>
        <w:bottom w:val="none" w:sz="0" w:space="0" w:color="auto"/>
        <w:right w:val="none" w:sz="0" w:space="0" w:color="auto"/>
      </w:divBdr>
    </w:div>
    <w:div w:id="176164200">
      <w:bodyDiv w:val="1"/>
      <w:marLeft w:val="0"/>
      <w:marRight w:val="0"/>
      <w:marTop w:val="0"/>
      <w:marBottom w:val="0"/>
      <w:divBdr>
        <w:top w:val="none" w:sz="0" w:space="0" w:color="auto"/>
        <w:left w:val="none" w:sz="0" w:space="0" w:color="auto"/>
        <w:bottom w:val="none" w:sz="0" w:space="0" w:color="auto"/>
        <w:right w:val="none" w:sz="0" w:space="0" w:color="auto"/>
      </w:divBdr>
    </w:div>
    <w:div w:id="176506284">
      <w:bodyDiv w:val="1"/>
      <w:marLeft w:val="0"/>
      <w:marRight w:val="0"/>
      <w:marTop w:val="0"/>
      <w:marBottom w:val="0"/>
      <w:divBdr>
        <w:top w:val="none" w:sz="0" w:space="0" w:color="auto"/>
        <w:left w:val="none" w:sz="0" w:space="0" w:color="auto"/>
        <w:bottom w:val="none" w:sz="0" w:space="0" w:color="auto"/>
        <w:right w:val="none" w:sz="0" w:space="0" w:color="auto"/>
      </w:divBdr>
    </w:div>
    <w:div w:id="181286047">
      <w:bodyDiv w:val="1"/>
      <w:marLeft w:val="0"/>
      <w:marRight w:val="0"/>
      <w:marTop w:val="0"/>
      <w:marBottom w:val="0"/>
      <w:divBdr>
        <w:top w:val="none" w:sz="0" w:space="0" w:color="auto"/>
        <w:left w:val="none" w:sz="0" w:space="0" w:color="auto"/>
        <w:bottom w:val="none" w:sz="0" w:space="0" w:color="auto"/>
        <w:right w:val="none" w:sz="0" w:space="0" w:color="auto"/>
      </w:divBdr>
    </w:div>
    <w:div w:id="181554191">
      <w:bodyDiv w:val="1"/>
      <w:marLeft w:val="0"/>
      <w:marRight w:val="0"/>
      <w:marTop w:val="0"/>
      <w:marBottom w:val="0"/>
      <w:divBdr>
        <w:top w:val="none" w:sz="0" w:space="0" w:color="auto"/>
        <w:left w:val="none" w:sz="0" w:space="0" w:color="auto"/>
        <w:bottom w:val="none" w:sz="0" w:space="0" w:color="auto"/>
        <w:right w:val="none" w:sz="0" w:space="0" w:color="auto"/>
      </w:divBdr>
    </w:div>
    <w:div w:id="182209725">
      <w:bodyDiv w:val="1"/>
      <w:marLeft w:val="0"/>
      <w:marRight w:val="0"/>
      <w:marTop w:val="0"/>
      <w:marBottom w:val="0"/>
      <w:divBdr>
        <w:top w:val="none" w:sz="0" w:space="0" w:color="auto"/>
        <w:left w:val="none" w:sz="0" w:space="0" w:color="auto"/>
        <w:bottom w:val="none" w:sz="0" w:space="0" w:color="auto"/>
        <w:right w:val="none" w:sz="0" w:space="0" w:color="auto"/>
      </w:divBdr>
    </w:div>
    <w:div w:id="182596373">
      <w:bodyDiv w:val="1"/>
      <w:marLeft w:val="0"/>
      <w:marRight w:val="0"/>
      <w:marTop w:val="0"/>
      <w:marBottom w:val="0"/>
      <w:divBdr>
        <w:top w:val="none" w:sz="0" w:space="0" w:color="auto"/>
        <w:left w:val="none" w:sz="0" w:space="0" w:color="auto"/>
        <w:bottom w:val="none" w:sz="0" w:space="0" w:color="auto"/>
        <w:right w:val="none" w:sz="0" w:space="0" w:color="auto"/>
      </w:divBdr>
    </w:div>
    <w:div w:id="183637985">
      <w:bodyDiv w:val="1"/>
      <w:marLeft w:val="0"/>
      <w:marRight w:val="0"/>
      <w:marTop w:val="0"/>
      <w:marBottom w:val="0"/>
      <w:divBdr>
        <w:top w:val="none" w:sz="0" w:space="0" w:color="auto"/>
        <w:left w:val="none" w:sz="0" w:space="0" w:color="auto"/>
        <w:bottom w:val="none" w:sz="0" w:space="0" w:color="auto"/>
        <w:right w:val="none" w:sz="0" w:space="0" w:color="auto"/>
      </w:divBdr>
    </w:div>
    <w:div w:id="184172810">
      <w:bodyDiv w:val="1"/>
      <w:marLeft w:val="0"/>
      <w:marRight w:val="0"/>
      <w:marTop w:val="0"/>
      <w:marBottom w:val="0"/>
      <w:divBdr>
        <w:top w:val="none" w:sz="0" w:space="0" w:color="auto"/>
        <w:left w:val="none" w:sz="0" w:space="0" w:color="auto"/>
        <w:bottom w:val="none" w:sz="0" w:space="0" w:color="auto"/>
        <w:right w:val="none" w:sz="0" w:space="0" w:color="auto"/>
      </w:divBdr>
    </w:div>
    <w:div w:id="184634805">
      <w:bodyDiv w:val="1"/>
      <w:marLeft w:val="0"/>
      <w:marRight w:val="0"/>
      <w:marTop w:val="0"/>
      <w:marBottom w:val="0"/>
      <w:divBdr>
        <w:top w:val="none" w:sz="0" w:space="0" w:color="auto"/>
        <w:left w:val="none" w:sz="0" w:space="0" w:color="auto"/>
        <w:bottom w:val="none" w:sz="0" w:space="0" w:color="auto"/>
        <w:right w:val="none" w:sz="0" w:space="0" w:color="auto"/>
      </w:divBdr>
    </w:div>
    <w:div w:id="185096930">
      <w:bodyDiv w:val="1"/>
      <w:marLeft w:val="0"/>
      <w:marRight w:val="0"/>
      <w:marTop w:val="0"/>
      <w:marBottom w:val="0"/>
      <w:divBdr>
        <w:top w:val="none" w:sz="0" w:space="0" w:color="auto"/>
        <w:left w:val="none" w:sz="0" w:space="0" w:color="auto"/>
        <w:bottom w:val="none" w:sz="0" w:space="0" w:color="auto"/>
        <w:right w:val="none" w:sz="0" w:space="0" w:color="auto"/>
      </w:divBdr>
    </w:div>
    <w:div w:id="185605449">
      <w:bodyDiv w:val="1"/>
      <w:marLeft w:val="0"/>
      <w:marRight w:val="0"/>
      <w:marTop w:val="0"/>
      <w:marBottom w:val="0"/>
      <w:divBdr>
        <w:top w:val="none" w:sz="0" w:space="0" w:color="auto"/>
        <w:left w:val="none" w:sz="0" w:space="0" w:color="auto"/>
        <w:bottom w:val="none" w:sz="0" w:space="0" w:color="auto"/>
        <w:right w:val="none" w:sz="0" w:space="0" w:color="auto"/>
      </w:divBdr>
    </w:div>
    <w:div w:id="186335363">
      <w:bodyDiv w:val="1"/>
      <w:marLeft w:val="0"/>
      <w:marRight w:val="0"/>
      <w:marTop w:val="0"/>
      <w:marBottom w:val="0"/>
      <w:divBdr>
        <w:top w:val="none" w:sz="0" w:space="0" w:color="auto"/>
        <w:left w:val="none" w:sz="0" w:space="0" w:color="auto"/>
        <w:bottom w:val="none" w:sz="0" w:space="0" w:color="auto"/>
        <w:right w:val="none" w:sz="0" w:space="0" w:color="auto"/>
      </w:divBdr>
    </w:div>
    <w:div w:id="186872108">
      <w:bodyDiv w:val="1"/>
      <w:marLeft w:val="0"/>
      <w:marRight w:val="0"/>
      <w:marTop w:val="0"/>
      <w:marBottom w:val="0"/>
      <w:divBdr>
        <w:top w:val="none" w:sz="0" w:space="0" w:color="auto"/>
        <w:left w:val="none" w:sz="0" w:space="0" w:color="auto"/>
        <w:bottom w:val="none" w:sz="0" w:space="0" w:color="auto"/>
        <w:right w:val="none" w:sz="0" w:space="0" w:color="auto"/>
      </w:divBdr>
    </w:div>
    <w:div w:id="187259093">
      <w:bodyDiv w:val="1"/>
      <w:marLeft w:val="0"/>
      <w:marRight w:val="0"/>
      <w:marTop w:val="0"/>
      <w:marBottom w:val="0"/>
      <w:divBdr>
        <w:top w:val="none" w:sz="0" w:space="0" w:color="auto"/>
        <w:left w:val="none" w:sz="0" w:space="0" w:color="auto"/>
        <w:bottom w:val="none" w:sz="0" w:space="0" w:color="auto"/>
        <w:right w:val="none" w:sz="0" w:space="0" w:color="auto"/>
      </w:divBdr>
    </w:div>
    <w:div w:id="187643723">
      <w:bodyDiv w:val="1"/>
      <w:marLeft w:val="0"/>
      <w:marRight w:val="0"/>
      <w:marTop w:val="0"/>
      <w:marBottom w:val="0"/>
      <w:divBdr>
        <w:top w:val="none" w:sz="0" w:space="0" w:color="auto"/>
        <w:left w:val="none" w:sz="0" w:space="0" w:color="auto"/>
        <w:bottom w:val="none" w:sz="0" w:space="0" w:color="auto"/>
        <w:right w:val="none" w:sz="0" w:space="0" w:color="auto"/>
      </w:divBdr>
    </w:div>
    <w:div w:id="188036241">
      <w:bodyDiv w:val="1"/>
      <w:marLeft w:val="0"/>
      <w:marRight w:val="0"/>
      <w:marTop w:val="0"/>
      <w:marBottom w:val="0"/>
      <w:divBdr>
        <w:top w:val="none" w:sz="0" w:space="0" w:color="auto"/>
        <w:left w:val="none" w:sz="0" w:space="0" w:color="auto"/>
        <w:bottom w:val="none" w:sz="0" w:space="0" w:color="auto"/>
        <w:right w:val="none" w:sz="0" w:space="0" w:color="auto"/>
      </w:divBdr>
    </w:div>
    <w:div w:id="189341872">
      <w:bodyDiv w:val="1"/>
      <w:marLeft w:val="0"/>
      <w:marRight w:val="0"/>
      <w:marTop w:val="0"/>
      <w:marBottom w:val="0"/>
      <w:divBdr>
        <w:top w:val="none" w:sz="0" w:space="0" w:color="auto"/>
        <w:left w:val="none" w:sz="0" w:space="0" w:color="auto"/>
        <w:bottom w:val="none" w:sz="0" w:space="0" w:color="auto"/>
        <w:right w:val="none" w:sz="0" w:space="0" w:color="auto"/>
      </w:divBdr>
    </w:div>
    <w:div w:id="189464606">
      <w:bodyDiv w:val="1"/>
      <w:marLeft w:val="0"/>
      <w:marRight w:val="0"/>
      <w:marTop w:val="0"/>
      <w:marBottom w:val="0"/>
      <w:divBdr>
        <w:top w:val="none" w:sz="0" w:space="0" w:color="auto"/>
        <w:left w:val="none" w:sz="0" w:space="0" w:color="auto"/>
        <w:bottom w:val="none" w:sz="0" w:space="0" w:color="auto"/>
        <w:right w:val="none" w:sz="0" w:space="0" w:color="auto"/>
      </w:divBdr>
    </w:div>
    <w:div w:id="189536876">
      <w:bodyDiv w:val="1"/>
      <w:marLeft w:val="0"/>
      <w:marRight w:val="0"/>
      <w:marTop w:val="0"/>
      <w:marBottom w:val="0"/>
      <w:divBdr>
        <w:top w:val="none" w:sz="0" w:space="0" w:color="auto"/>
        <w:left w:val="none" w:sz="0" w:space="0" w:color="auto"/>
        <w:bottom w:val="none" w:sz="0" w:space="0" w:color="auto"/>
        <w:right w:val="none" w:sz="0" w:space="0" w:color="auto"/>
      </w:divBdr>
    </w:div>
    <w:div w:id="189689954">
      <w:bodyDiv w:val="1"/>
      <w:marLeft w:val="0"/>
      <w:marRight w:val="0"/>
      <w:marTop w:val="0"/>
      <w:marBottom w:val="0"/>
      <w:divBdr>
        <w:top w:val="none" w:sz="0" w:space="0" w:color="auto"/>
        <w:left w:val="none" w:sz="0" w:space="0" w:color="auto"/>
        <w:bottom w:val="none" w:sz="0" w:space="0" w:color="auto"/>
        <w:right w:val="none" w:sz="0" w:space="0" w:color="auto"/>
      </w:divBdr>
    </w:div>
    <w:div w:id="193269931">
      <w:bodyDiv w:val="1"/>
      <w:marLeft w:val="0"/>
      <w:marRight w:val="0"/>
      <w:marTop w:val="0"/>
      <w:marBottom w:val="0"/>
      <w:divBdr>
        <w:top w:val="none" w:sz="0" w:space="0" w:color="auto"/>
        <w:left w:val="none" w:sz="0" w:space="0" w:color="auto"/>
        <w:bottom w:val="none" w:sz="0" w:space="0" w:color="auto"/>
        <w:right w:val="none" w:sz="0" w:space="0" w:color="auto"/>
      </w:divBdr>
    </w:div>
    <w:div w:id="194541868">
      <w:bodyDiv w:val="1"/>
      <w:marLeft w:val="0"/>
      <w:marRight w:val="0"/>
      <w:marTop w:val="0"/>
      <w:marBottom w:val="0"/>
      <w:divBdr>
        <w:top w:val="none" w:sz="0" w:space="0" w:color="auto"/>
        <w:left w:val="none" w:sz="0" w:space="0" w:color="auto"/>
        <w:bottom w:val="none" w:sz="0" w:space="0" w:color="auto"/>
        <w:right w:val="none" w:sz="0" w:space="0" w:color="auto"/>
      </w:divBdr>
    </w:div>
    <w:div w:id="194776436">
      <w:bodyDiv w:val="1"/>
      <w:marLeft w:val="0"/>
      <w:marRight w:val="0"/>
      <w:marTop w:val="0"/>
      <w:marBottom w:val="0"/>
      <w:divBdr>
        <w:top w:val="none" w:sz="0" w:space="0" w:color="auto"/>
        <w:left w:val="none" w:sz="0" w:space="0" w:color="auto"/>
        <w:bottom w:val="none" w:sz="0" w:space="0" w:color="auto"/>
        <w:right w:val="none" w:sz="0" w:space="0" w:color="auto"/>
      </w:divBdr>
    </w:div>
    <w:div w:id="194974979">
      <w:bodyDiv w:val="1"/>
      <w:marLeft w:val="0"/>
      <w:marRight w:val="0"/>
      <w:marTop w:val="0"/>
      <w:marBottom w:val="0"/>
      <w:divBdr>
        <w:top w:val="none" w:sz="0" w:space="0" w:color="auto"/>
        <w:left w:val="none" w:sz="0" w:space="0" w:color="auto"/>
        <w:bottom w:val="none" w:sz="0" w:space="0" w:color="auto"/>
        <w:right w:val="none" w:sz="0" w:space="0" w:color="auto"/>
      </w:divBdr>
    </w:div>
    <w:div w:id="195847650">
      <w:bodyDiv w:val="1"/>
      <w:marLeft w:val="0"/>
      <w:marRight w:val="0"/>
      <w:marTop w:val="0"/>
      <w:marBottom w:val="0"/>
      <w:divBdr>
        <w:top w:val="none" w:sz="0" w:space="0" w:color="auto"/>
        <w:left w:val="none" w:sz="0" w:space="0" w:color="auto"/>
        <w:bottom w:val="none" w:sz="0" w:space="0" w:color="auto"/>
        <w:right w:val="none" w:sz="0" w:space="0" w:color="auto"/>
      </w:divBdr>
    </w:div>
    <w:div w:id="196234276">
      <w:bodyDiv w:val="1"/>
      <w:marLeft w:val="0"/>
      <w:marRight w:val="0"/>
      <w:marTop w:val="0"/>
      <w:marBottom w:val="0"/>
      <w:divBdr>
        <w:top w:val="none" w:sz="0" w:space="0" w:color="auto"/>
        <w:left w:val="none" w:sz="0" w:space="0" w:color="auto"/>
        <w:bottom w:val="none" w:sz="0" w:space="0" w:color="auto"/>
        <w:right w:val="none" w:sz="0" w:space="0" w:color="auto"/>
      </w:divBdr>
    </w:div>
    <w:div w:id="197015687">
      <w:bodyDiv w:val="1"/>
      <w:marLeft w:val="0"/>
      <w:marRight w:val="0"/>
      <w:marTop w:val="0"/>
      <w:marBottom w:val="0"/>
      <w:divBdr>
        <w:top w:val="none" w:sz="0" w:space="0" w:color="auto"/>
        <w:left w:val="none" w:sz="0" w:space="0" w:color="auto"/>
        <w:bottom w:val="none" w:sz="0" w:space="0" w:color="auto"/>
        <w:right w:val="none" w:sz="0" w:space="0" w:color="auto"/>
      </w:divBdr>
    </w:div>
    <w:div w:id="198129589">
      <w:bodyDiv w:val="1"/>
      <w:marLeft w:val="0"/>
      <w:marRight w:val="0"/>
      <w:marTop w:val="0"/>
      <w:marBottom w:val="0"/>
      <w:divBdr>
        <w:top w:val="none" w:sz="0" w:space="0" w:color="auto"/>
        <w:left w:val="none" w:sz="0" w:space="0" w:color="auto"/>
        <w:bottom w:val="none" w:sz="0" w:space="0" w:color="auto"/>
        <w:right w:val="none" w:sz="0" w:space="0" w:color="auto"/>
      </w:divBdr>
    </w:div>
    <w:div w:id="198319226">
      <w:bodyDiv w:val="1"/>
      <w:marLeft w:val="0"/>
      <w:marRight w:val="0"/>
      <w:marTop w:val="0"/>
      <w:marBottom w:val="0"/>
      <w:divBdr>
        <w:top w:val="none" w:sz="0" w:space="0" w:color="auto"/>
        <w:left w:val="none" w:sz="0" w:space="0" w:color="auto"/>
        <w:bottom w:val="none" w:sz="0" w:space="0" w:color="auto"/>
        <w:right w:val="none" w:sz="0" w:space="0" w:color="auto"/>
      </w:divBdr>
    </w:div>
    <w:div w:id="198591953">
      <w:bodyDiv w:val="1"/>
      <w:marLeft w:val="0"/>
      <w:marRight w:val="0"/>
      <w:marTop w:val="0"/>
      <w:marBottom w:val="0"/>
      <w:divBdr>
        <w:top w:val="none" w:sz="0" w:space="0" w:color="auto"/>
        <w:left w:val="none" w:sz="0" w:space="0" w:color="auto"/>
        <w:bottom w:val="none" w:sz="0" w:space="0" w:color="auto"/>
        <w:right w:val="none" w:sz="0" w:space="0" w:color="auto"/>
      </w:divBdr>
    </w:div>
    <w:div w:id="200242515">
      <w:bodyDiv w:val="1"/>
      <w:marLeft w:val="0"/>
      <w:marRight w:val="0"/>
      <w:marTop w:val="0"/>
      <w:marBottom w:val="0"/>
      <w:divBdr>
        <w:top w:val="none" w:sz="0" w:space="0" w:color="auto"/>
        <w:left w:val="none" w:sz="0" w:space="0" w:color="auto"/>
        <w:bottom w:val="none" w:sz="0" w:space="0" w:color="auto"/>
        <w:right w:val="none" w:sz="0" w:space="0" w:color="auto"/>
      </w:divBdr>
    </w:div>
    <w:div w:id="200435493">
      <w:bodyDiv w:val="1"/>
      <w:marLeft w:val="0"/>
      <w:marRight w:val="0"/>
      <w:marTop w:val="0"/>
      <w:marBottom w:val="0"/>
      <w:divBdr>
        <w:top w:val="none" w:sz="0" w:space="0" w:color="auto"/>
        <w:left w:val="none" w:sz="0" w:space="0" w:color="auto"/>
        <w:bottom w:val="none" w:sz="0" w:space="0" w:color="auto"/>
        <w:right w:val="none" w:sz="0" w:space="0" w:color="auto"/>
      </w:divBdr>
    </w:div>
    <w:div w:id="200477664">
      <w:bodyDiv w:val="1"/>
      <w:marLeft w:val="0"/>
      <w:marRight w:val="0"/>
      <w:marTop w:val="0"/>
      <w:marBottom w:val="0"/>
      <w:divBdr>
        <w:top w:val="none" w:sz="0" w:space="0" w:color="auto"/>
        <w:left w:val="none" w:sz="0" w:space="0" w:color="auto"/>
        <w:bottom w:val="none" w:sz="0" w:space="0" w:color="auto"/>
        <w:right w:val="none" w:sz="0" w:space="0" w:color="auto"/>
      </w:divBdr>
    </w:div>
    <w:div w:id="201752316">
      <w:bodyDiv w:val="1"/>
      <w:marLeft w:val="0"/>
      <w:marRight w:val="0"/>
      <w:marTop w:val="0"/>
      <w:marBottom w:val="0"/>
      <w:divBdr>
        <w:top w:val="none" w:sz="0" w:space="0" w:color="auto"/>
        <w:left w:val="none" w:sz="0" w:space="0" w:color="auto"/>
        <w:bottom w:val="none" w:sz="0" w:space="0" w:color="auto"/>
        <w:right w:val="none" w:sz="0" w:space="0" w:color="auto"/>
      </w:divBdr>
    </w:div>
    <w:div w:id="201863748">
      <w:bodyDiv w:val="1"/>
      <w:marLeft w:val="0"/>
      <w:marRight w:val="0"/>
      <w:marTop w:val="0"/>
      <w:marBottom w:val="0"/>
      <w:divBdr>
        <w:top w:val="none" w:sz="0" w:space="0" w:color="auto"/>
        <w:left w:val="none" w:sz="0" w:space="0" w:color="auto"/>
        <w:bottom w:val="none" w:sz="0" w:space="0" w:color="auto"/>
        <w:right w:val="none" w:sz="0" w:space="0" w:color="auto"/>
      </w:divBdr>
    </w:div>
    <w:div w:id="202135271">
      <w:bodyDiv w:val="1"/>
      <w:marLeft w:val="0"/>
      <w:marRight w:val="0"/>
      <w:marTop w:val="0"/>
      <w:marBottom w:val="0"/>
      <w:divBdr>
        <w:top w:val="none" w:sz="0" w:space="0" w:color="auto"/>
        <w:left w:val="none" w:sz="0" w:space="0" w:color="auto"/>
        <w:bottom w:val="none" w:sz="0" w:space="0" w:color="auto"/>
        <w:right w:val="none" w:sz="0" w:space="0" w:color="auto"/>
      </w:divBdr>
    </w:div>
    <w:div w:id="202602270">
      <w:bodyDiv w:val="1"/>
      <w:marLeft w:val="0"/>
      <w:marRight w:val="0"/>
      <w:marTop w:val="0"/>
      <w:marBottom w:val="0"/>
      <w:divBdr>
        <w:top w:val="none" w:sz="0" w:space="0" w:color="auto"/>
        <w:left w:val="none" w:sz="0" w:space="0" w:color="auto"/>
        <w:bottom w:val="none" w:sz="0" w:space="0" w:color="auto"/>
        <w:right w:val="none" w:sz="0" w:space="0" w:color="auto"/>
      </w:divBdr>
    </w:div>
    <w:div w:id="203374928">
      <w:bodyDiv w:val="1"/>
      <w:marLeft w:val="0"/>
      <w:marRight w:val="0"/>
      <w:marTop w:val="0"/>
      <w:marBottom w:val="0"/>
      <w:divBdr>
        <w:top w:val="none" w:sz="0" w:space="0" w:color="auto"/>
        <w:left w:val="none" w:sz="0" w:space="0" w:color="auto"/>
        <w:bottom w:val="none" w:sz="0" w:space="0" w:color="auto"/>
        <w:right w:val="none" w:sz="0" w:space="0" w:color="auto"/>
      </w:divBdr>
    </w:div>
    <w:div w:id="204027437">
      <w:bodyDiv w:val="1"/>
      <w:marLeft w:val="0"/>
      <w:marRight w:val="0"/>
      <w:marTop w:val="0"/>
      <w:marBottom w:val="0"/>
      <w:divBdr>
        <w:top w:val="none" w:sz="0" w:space="0" w:color="auto"/>
        <w:left w:val="none" w:sz="0" w:space="0" w:color="auto"/>
        <w:bottom w:val="none" w:sz="0" w:space="0" w:color="auto"/>
        <w:right w:val="none" w:sz="0" w:space="0" w:color="auto"/>
      </w:divBdr>
    </w:div>
    <w:div w:id="204298046">
      <w:bodyDiv w:val="1"/>
      <w:marLeft w:val="0"/>
      <w:marRight w:val="0"/>
      <w:marTop w:val="0"/>
      <w:marBottom w:val="0"/>
      <w:divBdr>
        <w:top w:val="none" w:sz="0" w:space="0" w:color="auto"/>
        <w:left w:val="none" w:sz="0" w:space="0" w:color="auto"/>
        <w:bottom w:val="none" w:sz="0" w:space="0" w:color="auto"/>
        <w:right w:val="none" w:sz="0" w:space="0" w:color="auto"/>
      </w:divBdr>
    </w:div>
    <w:div w:id="204559458">
      <w:bodyDiv w:val="1"/>
      <w:marLeft w:val="0"/>
      <w:marRight w:val="0"/>
      <w:marTop w:val="0"/>
      <w:marBottom w:val="0"/>
      <w:divBdr>
        <w:top w:val="none" w:sz="0" w:space="0" w:color="auto"/>
        <w:left w:val="none" w:sz="0" w:space="0" w:color="auto"/>
        <w:bottom w:val="none" w:sz="0" w:space="0" w:color="auto"/>
        <w:right w:val="none" w:sz="0" w:space="0" w:color="auto"/>
      </w:divBdr>
    </w:div>
    <w:div w:id="204951071">
      <w:bodyDiv w:val="1"/>
      <w:marLeft w:val="0"/>
      <w:marRight w:val="0"/>
      <w:marTop w:val="0"/>
      <w:marBottom w:val="0"/>
      <w:divBdr>
        <w:top w:val="none" w:sz="0" w:space="0" w:color="auto"/>
        <w:left w:val="none" w:sz="0" w:space="0" w:color="auto"/>
        <w:bottom w:val="none" w:sz="0" w:space="0" w:color="auto"/>
        <w:right w:val="none" w:sz="0" w:space="0" w:color="auto"/>
      </w:divBdr>
    </w:div>
    <w:div w:id="205065567">
      <w:bodyDiv w:val="1"/>
      <w:marLeft w:val="0"/>
      <w:marRight w:val="0"/>
      <w:marTop w:val="0"/>
      <w:marBottom w:val="0"/>
      <w:divBdr>
        <w:top w:val="none" w:sz="0" w:space="0" w:color="auto"/>
        <w:left w:val="none" w:sz="0" w:space="0" w:color="auto"/>
        <w:bottom w:val="none" w:sz="0" w:space="0" w:color="auto"/>
        <w:right w:val="none" w:sz="0" w:space="0" w:color="auto"/>
      </w:divBdr>
    </w:div>
    <w:div w:id="207690773">
      <w:bodyDiv w:val="1"/>
      <w:marLeft w:val="0"/>
      <w:marRight w:val="0"/>
      <w:marTop w:val="0"/>
      <w:marBottom w:val="0"/>
      <w:divBdr>
        <w:top w:val="none" w:sz="0" w:space="0" w:color="auto"/>
        <w:left w:val="none" w:sz="0" w:space="0" w:color="auto"/>
        <w:bottom w:val="none" w:sz="0" w:space="0" w:color="auto"/>
        <w:right w:val="none" w:sz="0" w:space="0" w:color="auto"/>
      </w:divBdr>
    </w:div>
    <w:div w:id="208496400">
      <w:bodyDiv w:val="1"/>
      <w:marLeft w:val="0"/>
      <w:marRight w:val="0"/>
      <w:marTop w:val="0"/>
      <w:marBottom w:val="0"/>
      <w:divBdr>
        <w:top w:val="none" w:sz="0" w:space="0" w:color="auto"/>
        <w:left w:val="none" w:sz="0" w:space="0" w:color="auto"/>
        <w:bottom w:val="none" w:sz="0" w:space="0" w:color="auto"/>
        <w:right w:val="none" w:sz="0" w:space="0" w:color="auto"/>
      </w:divBdr>
    </w:div>
    <w:div w:id="210308005">
      <w:bodyDiv w:val="1"/>
      <w:marLeft w:val="0"/>
      <w:marRight w:val="0"/>
      <w:marTop w:val="0"/>
      <w:marBottom w:val="0"/>
      <w:divBdr>
        <w:top w:val="none" w:sz="0" w:space="0" w:color="auto"/>
        <w:left w:val="none" w:sz="0" w:space="0" w:color="auto"/>
        <w:bottom w:val="none" w:sz="0" w:space="0" w:color="auto"/>
        <w:right w:val="none" w:sz="0" w:space="0" w:color="auto"/>
      </w:divBdr>
    </w:div>
    <w:div w:id="211118252">
      <w:bodyDiv w:val="1"/>
      <w:marLeft w:val="0"/>
      <w:marRight w:val="0"/>
      <w:marTop w:val="0"/>
      <w:marBottom w:val="0"/>
      <w:divBdr>
        <w:top w:val="none" w:sz="0" w:space="0" w:color="auto"/>
        <w:left w:val="none" w:sz="0" w:space="0" w:color="auto"/>
        <w:bottom w:val="none" w:sz="0" w:space="0" w:color="auto"/>
        <w:right w:val="none" w:sz="0" w:space="0" w:color="auto"/>
      </w:divBdr>
    </w:div>
    <w:div w:id="211230372">
      <w:bodyDiv w:val="1"/>
      <w:marLeft w:val="0"/>
      <w:marRight w:val="0"/>
      <w:marTop w:val="0"/>
      <w:marBottom w:val="0"/>
      <w:divBdr>
        <w:top w:val="none" w:sz="0" w:space="0" w:color="auto"/>
        <w:left w:val="none" w:sz="0" w:space="0" w:color="auto"/>
        <w:bottom w:val="none" w:sz="0" w:space="0" w:color="auto"/>
        <w:right w:val="none" w:sz="0" w:space="0" w:color="auto"/>
      </w:divBdr>
    </w:div>
    <w:div w:id="211309062">
      <w:bodyDiv w:val="1"/>
      <w:marLeft w:val="0"/>
      <w:marRight w:val="0"/>
      <w:marTop w:val="0"/>
      <w:marBottom w:val="0"/>
      <w:divBdr>
        <w:top w:val="none" w:sz="0" w:space="0" w:color="auto"/>
        <w:left w:val="none" w:sz="0" w:space="0" w:color="auto"/>
        <w:bottom w:val="none" w:sz="0" w:space="0" w:color="auto"/>
        <w:right w:val="none" w:sz="0" w:space="0" w:color="auto"/>
      </w:divBdr>
    </w:div>
    <w:div w:id="211964611">
      <w:bodyDiv w:val="1"/>
      <w:marLeft w:val="0"/>
      <w:marRight w:val="0"/>
      <w:marTop w:val="0"/>
      <w:marBottom w:val="0"/>
      <w:divBdr>
        <w:top w:val="none" w:sz="0" w:space="0" w:color="auto"/>
        <w:left w:val="none" w:sz="0" w:space="0" w:color="auto"/>
        <w:bottom w:val="none" w:sz="0" w:space="0" w:color="auto"/>
        <w:right w:val="none" w:sz="0" w:space="0" w:color="auto"/>
      </w:divBdr>
    </w:div>
    <w:div w:id="212229991">
      <w:bodyDiv w:val="1"/>
      <w:marLeft w:val="0"/>
      <w:marRight w:val="0"/>
      <w:marTop w:val="0"/>
      <w:marBottom w:val="0"/>
      <w:divBdr>
        <w:top w:val="none" w:sz="0" w:space="0" w:color="auto"/>
        <w:left w:val="none" w:sz="0" w:space="0" w:color="auto"/>
        <w:bottom w:val="none" w:sz="0" w:space="0" w:color="auto"/>
        <w:right w:val="none" w:sz="0" w:space="0" w:color="auto"/>
      </w:divBdr>
    </w:div>
    <w:div w:id="212427361">
      <w:bodyDiv w:val="1"/>
      <w:marLeft w:val="0"/>
      <w:marRight w:val="0"/>
      <w:marTop w:val="0"/>
      <w:marBottom w:val="0"/>
      <w:divBdr>
        <w:top w:val="none" w:sz="0" w:space="0" w:color="auto"/>
        <w:left w:val="none" w:sz="0" w:space="0" w:color="auto"/>
        <w:bottom w:val="none" w:sz="0" w:space="0" w:color="auto"/>
        <w:right w:val="none" w:sz="0" w:space="0" w:color="auto"/>
      </w:divBdr>
    </w:div>
    <w:div w:id="212498571">
      <w:bodyDiv w:val="1"/>
      <w:marLeft w:val="0"/>
      <w:marRight w:val="0"/>
      <w:marTop w:val="0"/>
      <w:marBottom w:val="0"/>
      <w:divBdr>
        <w:top w:val="none" w:sz="0" w:space="0" w:color="auto"/>
        <w:left w:val="none" w:sz="0" w:space="0" w:color="auto"/>
        <w:bottom w:val="none" w:sz="0" w:space="0" w:color="auto"/>
        <w:right w:val="none" w:sz="0" w:space="0" w:color="auto"/>
      </w:divBdr>
    </w:div>
    <w:div w:id="212624930">
      <w:bodyDiv w:val="1"/>
      <w:marLeft w:val="0"/>
      <w:marRight w:val="0"/>
      <w:marTop w:val="0"/>
      <w:marBottom w:val="0"/>
      <w:divBdr>
        <w:top w:val="none" w:sz="0" w:space="0" w:color="auto"/>
        <w:left w:val="none" w:sz="0" w:space="0" w:color="auto"/>
        <w:bottom w:val="none" w:sz="0" w:space="0" w:color="auto"/>
        <w:right w:val="none" w:sz="0" w:space="0" w:color="auto"/>
      </w:divBdr>
    </w:div>
    <w:div w:id="212742535">
      <w:bodyDiv w:val="1"/>
      <w:marLeft w:val="0"/>
      <w:marRight w:val="0"/>
      <w:marTop w:val="0"/>
      <w:marBottom w:val="0"/>
      <w:divBdr>
        <w:top w:val="none" w:sz="0" w:space="0" w:color="auto"/>
        <w:left w:val="none" w:sz="0" w:space="0" w:color="auto"/>
        <w:bottom w:val="none" w:sz="0" w:space="0" w:color="auto"/>
        <w:right w:val="none" w:sz="0" w:space="0" w:color="auto"/>
      </w:divBdr>
    </w:div>
    <w:div w:id="214702270">
      <w:bodyDiv w:val="1"/>
      <w:marLeft w:val="0"/>
      <w:marRight w:val="0"/>
      <w:marTop w:val="0"/>
      <w:marBottom w:val="0"/>
      <w:divBdr>
        <w:top w:val="none" w:sz="0" w:space="0" w:color="auto"/>
        <w:left w:val="none" w:sz="0" w:space="0" w:color="auto"/>
        <w:bottom w:val="none" w:sz="0" w:space="0" w:color="auto"/>
        <w:right w:val="none" w:sz="0" w:space="0" w:color="auto"/>
      </w:divBdr>
    </w:div>
    <w:div w:id="215316955">
      <w:bodyDiv w:val="1"/>
      <w:marLeft w:val="0"/>
      <w:marRight w:val="0"/>
      <w:marTop w:val="0"/>
      <w:marBottom w:val="0"/>
      <w:divBdr>
        <w:top w:val="none" w:sz="0" w:space="0" w:color="auto"/>
        <w:left w:val="none" w:sz="0" w:space="0" w:color="auto"/>
        <w:bottom w:val="none" w:sz="0" w:space="0" w:color="auto"/>
        <w:right w:val="none" w:sz="0" w:space="0" w:color="auto"/>
      </w:divBdr>
    </w:div>
    <w:div w:id="215628498">
      <w:bodyDiv w:val="1"/>
      <w:marLeft w:val="0"/>
      <w:marRight w:val="0"/>
      <w:marTop w:val="0"/>
      <w:marBottom w:val="0"/>
      <w:divBdr>
        <w:top w:val="none" w:sz="0" w:space="0" w:color="auto"/>
        <w:left w:val="none" w:sz="0" w:space="0" w:color="auto"/>
        <w:bottom w:val="none" w:sz="0" w:space="0" w:color="auto"/>
        <w:right w:val="none" w:sz="0" w:space="0" w:color="auto"/>
      </w:divBdr>
    </w:div>
    <w:div w:id="215821499">
      <w:bodyDiv w:val="1"/>
      <w:marLeft w:val="0"/>
      <w:marRight w:val="0"/>
      <w:marTop w:val="0"/>
      <w:marBottom w:val="0"/>
      <w:divBdr>
        <w:top w:val="none" w:sz="0" w:space="0" w:color="auto"/>
        <w:left w:val="none" w:sz="0" w:space="0" w:color="auto"/>
        <w:bottom w:val="none" w:sz="0" w:space="0" w:color="auto"/>
        <w:right w:val="none" w:sz="0" w:space="0" w:color="auto"/>
      </w:divBdr>
    </w:div>
    <w:div w:id="216865871">
      <w:bodyDiv w:val="1"/>
      <w:marLeft w:val="0"/>
      <w:marRight w:val="0"/>
      <w:marTop w:val="0"/>
      <w:marBottom w:val="0"/>
      <w:divBdr>
        <w:top w:val="none" w:sz="0" w:space="0" w:color="auto"/>
        <w:left w:val="none" w:sz="0" w:space="0" w:color="auto"/>
        <w:bottom w:val="none" w:sz="0" w:space="0" w:color="auto"/>
        <w:right w:val="none" w:sz="0" w:space="0" w:color="auto"/>
      </w:divBdr>
    </w:div>
    <w:div w:id="217474322">
      <w:bodyDiv w:val="1"/>
      <w:marLeft w:val="0"/>
      <w:marRight w:val="0"/>
      <w:marTop w:val="0"/>
      <w:marBottom w:val="0"/>
      <w:divBdr>
        <w:top w:val="none" w:sz="0" w:space="0" w:color="auto"/>
        <w:left w:val="none" w:sz="0" w:space="0" w:color="auto"/>
        <w:bottom w:val="none" w:sz="0" w:space="0" w:color="auto"/>
        <w:right w:val="none" w:sz="0" w:space="0" w:color="auto"/>
      </w:divBdr>
    </w:div>
    <w:div w:id="217665355">
      <w:bodyDiv w:val="1"/>
      <w:marLeft w:val="0"/>
      <w:marRight w:val="0"/>
      <w:marTop w:val="0"/>
      <w:marBottom w:val="0"/>
      <w:divBdr>
        <w:top w:val="none" w:sz="0" w:space="0" w:color="auto"/>
        <w:left w:val="none" w:sz="0" w:space="0" w:color="auto"/>
        <w:bottom w:val="none" w:sz="0" w:space="0" w:color="auto"/>
        <w:right w:val="none" w:sz="0" w:space="0" w:color="auto"/>
      </w:divBdr>
    </w:div>
    <w:div w:id="219174168">
      <w:bodyDiv w:val="1"/>
      <w:marLeft w:val="0"/>
      <w:marRight w:val="0"/>
      <w:marTop w:val="0"/>
      <w:marBottom w:val="0"/>
      <w:divBdr>
        <w:top w:val="none" w:sz="0" w:space="0" w:color="auto"/>
        <w:left w:val="none" w:sz="0" w:space="0" w:color="auto"/>
        <w:bottom w:val="none" w:sz="0" w:space="0" w:color="auto"/>
        <w:right w:val="none" w:sz="0" w:space="0" w:color="auto"/>
      </w:divBdr>
    </w:div>
    <w:div w:id="219830546">
      <w:bodyDiv w:val="1"/>
      <w:marLeft w:val="0"/>
      <w:marRight w:val="0"/>
      <w:marTop w:val="0"/>
      <w:marBottom w:val="0"/>
      <w:divBdr>
        <w:top w:val="none" w:sz="0" w:space="0" w:color="auto"/>
        <w:left w:val="none" w:sz="0" w:space="0" w:color="auto"/>
        <w:bottom w:val="none" w:sz="0" w:space="0" w:color="auto"/>
        <w:right w:val="none" w:sz="0" w:space="0" w:color="auto"/>
      </w:divBdr>
    </w:div>
    <w:div w:id="220095487">
      <w:bodyDiv w:val="1"/>
      <w:marLeft w:val="0"/>
      <w:marRight w:val="0"/>
      <w:marTop w:val="0"/>
      <w:marBottom w:val="0"/>
      <w:divBdr>
        <w:top w:val="none" w:sz="0" w:space="0" w:color="auto"/>
        <w:left w:val="none" w:sz="0" w:space="0" w:color="auto"/>
        <w:bottom w:val="none" w:sz="0" w:space="0" w:color="auto"/>
        <w:right w:val="none" w:sz="0" w:space="0" w:color="auto"/>
      </w:divBdr>
    </w:div>
    <w:div w:id="220873644">
      <w:bodyDiv w:val="1"/>
      <w:marLeft w:val="0"/>
      <w:marRight w:val="0"/>
      <w:marTop w:val="0"/>
      <w:marBottom w:val="0"/>
      <w:divBdr>
        <w:top w:val="none" w:sz="0" w:space="0" w:color="auto"/>
        <w:left w:val="none" w:sz="0" w:space="0" w:color="auto"/>
        <w:bottom w:val="none" w:sz="0" w:space="0" w:color="auto"/>
        <w:right w:val="none" w:sz="0" w:space="0" w:color="auto"/>
      </w:divBdr>
    </w:div>
    <w:div w:id="221063578">
      <w:bodyDiv w:val="1"/>
      <w:marLeft w:val="0"/>
      <w:marRight w:val="0"/>
      <w:marTop w:val="0"/>
      <w:marBottom w:val="0"/>
      <w:divBdr>
        <w:top w:val="none" w:sz="0" w:space="0" w:color="auto"/>
        <w:left w:val="none" w:sz="0" w:space="0" w:color="auto"/>
        <w:bottom w:val="none" w:sz="0" w:space="0" w:color="auto"/>
        <w:right w:val="none" w:sz="0" w:space="0" w:color="auto"/>
      </w:divBdr>
    </w:div>
    <w:div w:id="221333997">
      <w:bodyDiv w:val="1"/>
      <w:marLeft w:val="0"/>
      <w:marRight w:val="0"/>
      <w:marTop w:val="0"/>
      <w:marBottom w:val="0"/>
      <w:divBdr>
        <w:top w:val="none" w:sz="0" w:space="0" w:color="auto"/>
        <w:left w:val="none" w:sz="0" w:space="0" w:color="auto"/>
        <w:bottom w:val="none" w:sz="0" w:space="0" w:color="auto"/>
        <w:right w:val="none" w:sz="0" w:space="0" w:color="auto"/>
      </w:divBdr>
    </w:div>
    <w:div w:id="222907672">
      <w:bodyDiv w:val="1"/>
      <w:marLeft w:val="0"/>
      <w:marRight w:val="0"/>
      <w:marTop w:val="0"/>
      <w:marBottom w:val="0"/>
      <w:divBdr>
        <w:top w:val="none" w:sz="0" w:space="0" w:color="auto"/>
        <w:left w:val="none" w:sz="0" w:space="0" w:color="auto"/>
        <w:bottom w:val="none" w:sz="0" w:space="0" w:color="auto"/>
        <w:right w:val="none" w:sz="0" w:space="0" w:color="auto"/>
      </w:divBdr>
    </w:div>
    <w:div w:id="223182775">
      <w:bodyDiv w:val="1"/>
      <w:marLeft w:val="0"/>
      <w:marRight w:val="0"/>
      <w:marTop w:val="0"/>
      <w:marBottom w:val="0"/>
      <w:divBdr>
        <w:top w:val="none" w:sz="0" w:space="0" w:color="auto"/>
        <w:left w:val="none" w:sz="0" w:space="0" w:color="auto"/>
        <w:bottom w:val="none" w:sz="0" w:space="0" w:color="auto"/>
        <w:right w:val="none" w:sz="0" w:space="0" w:color="auto"/>
      </w:divBdr>
    </w:div>
    <w:div w:id="223638667">
      <w:bodyDiv w:val="1"/>
      <w:marLeft w:val="0"/>
      <w:marRight w:val="0"/>
      <w:marTop w:val="0"/>
      <w:marBottom w:val="0"/>
      <w:divBdr>
        <w:top w:val="none" w:sz="0" w:space="0" w:color="auto"/>
        <w:left w:val="none" w:sz="0" w:space="0" w:color="auto"/>
        <w:bottom w:val="none" w:sz="0" w:space="0" w:color="auto"/>
        <w:right w:val="none" w:sz="0" w:space="0" w:color="auto"/>
      </w:divBdr>
    </w:div>
    <w:div w:id="223689365">
      <w:bodyDiv w:val="1"/>
      <w:marLeft w:val="0"/>
      <w:marRight w:val="0"/>
      <w:marTop w:val="0"/>
      <w:marBottom w:val="0"/>
      <w:divBdr>
        <w:top w:val="none" w:sz="0" w:space="0" w:color="auto"/>
        <w:left w:val="none" w:sz="0" w:space="0" w:color="auto"/>
        <w:bottom w:val="none" w:sz="0" w:space="0" w:color="auto"/>
        <w:right w:val="none" w:sz="0" w:space="0" w:color="auto"/>
      </w:divBdr>
    </w:div>
    <w:div w:id="224264307">
      <w:bodyDiv w:val="1"/>
      <w:marLeft w:val="0"/>
      <w:marRight w:val="0"/>
      <w:marTop w:val="0"/>
      <w:marBottom w:val="0"/>
      <w:divBdr>
        <w:top w:val="none" w:sz="0" w:space="0" w:color="auto"/>
        <w:left w:val="none" w:sz="0" w:space="0" w:color="auto"/>
        <w:bottom w:val="none" w:sz="0" w:space="0" w:color="auto"/>
        <w:right w:val="none" w:sz="0" w:space="0" w:color="auto"/>
      </w:divBdr>
    </w:div>
    <w:div w:id="224411226">
      <w:bodyDiv w:val="1"/>
      <w:marLeft w:val="0"/>
      <w:marRight w:val="0"/>
      <w:marTop w:val="0"/>
      <w:marBottom w:val="0"/>
      <w:divBdr>
        <w:top w:val="none" w:sz="0" w:space="0" w:color="auto"/>
        <w:left w:val="none" w:sz="0" w:space="0" w:color="auto"/>
        <w:bottom w:val="none" w:sz="0" w:space="0" w:color="auto"/>
        <w:right w:val="none" w:sz="0" w:space="0" w:color="auto"/>
      </w:divBdr>
    </w:div>
    <w:div w:id="226691483">
      <w:bodyDiv w:val="1"/>
      <w:marLeft w:val="0"/>
      <w:marRight w:val="0"/>
      <w:marTop w:val="0"/>
      <w:marBottom w:val="0"/>
      <w:divBdr>
        <w:top w:val="none" w:sz="0" w:space="0" w:color="auto"/>
        <w:left w:val="none" w:sz="0" w:space="0" w:color="auto"/>
        <w:bottom w:val="none" w:sz="0" w:space="0" w:color="auto"/>
        <w:right w:val="none" w:sz="0" w:space="0" w:color="auto"/>
      </w:divBdr>
    </w:div>
    <w:div w:id="226695203">
      <w:bodyDiv w:val="1"/>
      <w:marLeft w:val="0"/>
      <w:marRight w:val="0"/>
      <w:marTop w:val="0"/>
      <w:marBottom w:val="0"/>
      <w:divBdr>
        <w:top w:val="none" w:sz="0" w:space="0" w:color="auto"/>
        <w:left w:val="none" w:sz="0" w:space="0" w:color="auto"/>
        <w:bottom w:val="none" w:sz="0" w:space="0" w:color="auto"/>
        <w:right w:val="none" w:sz="0" w:space="0" w:color="auto"/>
      </w:divBdr>
    </w:div>
    <w:div w:id="227422956">
      <w:bodyDiv w:val="1"/>
      <w:marLeft w:val="0"/>
      <w:marRight w:val="0"/>
      <w:marTop w:val="0"/>
      <w:marBottom w:val="0"/>
      <w:divBdr>
        <w:top w:val="none" w:sz="0" w:space="0" w:color="auto"/>
        <w:left w:val="none" w:sz="0" w:space="0" w:color="auto"/>
        <w:bottom w:val="none" w:sz="0" w:space="0" w:color="auto"/>
        <w:right w:val="none" w:sz="0" w:space="0" w:color="auto"/>
      </w:divBdr>
    </w:div>
    <w:div w:id="227614432">
      <w:bodyDiv w:val="1"/>
      <w:marLeft w:val="0"/>
      <w:marRight w:val="0"/>
      <w:marTop w:val="0"/>
      <w:marBottom w:val="0"/>
      <w:divBdr>
        <w:top w:val="none" w:sz="0" w:space="0" w:color="auto"/>
        <w:left w:val="none" w:sz="0" w:space="0" w:color="auto"/>
        <w:bottom w:val="none" w:sz="0" w:space="0" w:color="auto"/>
        <w:right w:val="none" w:sz="0" w:space="0" w:color="auto"/>
      </w:divBdr>
    </w:div>
    <w:div w:id="229267836">
      <w:bodyDiv w:val="1"/>
      <w:marLeft w:val="0"/>
      <w:marRight w:val="0"/>
      <w:marTop w:val="0"/>
      <w:marBottom w:val="0"/>
      <w:divBdr>
        <w:top w:val="none" w:sz="0" w:space="0" w:color="auto"/>
        <w:left w:val="none" w:sz="0" w:space="0" w:color="auto"/>
        <w:bottom w:val="none" w:sz="0" w:space="0" w:color="auto"/>
        <w:right w:val="none" w:sz="0" w:space="0" w:color="auto"/>
      </w:divBdr>
    </w:div>
    <w:div w:id="229463370">
      <w:bodyDiv w:val="1"/>
      <w:marLeft w:val="0"/>
      <w:marRight w:val="0"/>
      <w:marTop w:val="0"/>
      <w:marBottom w:val="0"/>
      <w:divBdr>
        <w:top w:val="none" w:sz="0" w:space="0" w:color="auto"/>
        <w:left w:val="none" w:sz="0" w:space="0" w:color="auto"/>
        <w:bottom w:val="none" w:sz="0" w:space="0" w:color="auto"/>
        <w:right w:val="none" w:sz="0" w:space="0" w:color="auto"/>
      </w:divBdr>
    </w:div>
    <w:div w:id="229655900">
      <w:bodyDiv w:val="1"/>
      <w:marLeft w:val="0"/>
      <w:marRight w:val="0"/>
      <w:marTop w:val="0"/>
      <w:marBottom w:val="0"/>
      <w:divBdr>
        <w:top w:val="none" w:sz="0" w:space="0" w:color="auto"/>
        <w:left w:val="none" w:sz="0" w:space="0" w:color="auto"/>
        <w:bottom w:val="none" w:sz="0" w:space="0" w:color="auto"/>
        <w:right w:val="none" w:sz="0" w:space="0" w:color="auto"/>
      </w:divBdr>
    </w:div>
    <w:div w:id="229734488">
      <w:bodyDiv w:val="1"/>
      <w:marLeft w:val="0"/>
      <w:marRight w:val="0"/>
      <w:marTop w:val="0"/>
      <w:marBottom w:val="0"/>
      <w:divBdr>
        <w:top w:val="none" w:sz="0" w:space="0" w:color="auto"/>
        <w:left w:val="none" w:sz="0" w:space="0" w:color="auto"/>
        <w:bottom w:val="none" w:sz="0" w:space="0" w:color="auto"/>
        <w:right w:val="none" w:sz="0" w:space="0" w:color="auto"/>
      </w:divBdr>
    </w:div>
    <w:div w:id="231429652">
      <w:bodyDiv w:val="1"/>
      <w:marLeft w:val="0"/>
      <w:marRight w:val="0"/>
      <w:marTop w:val="0"/>
      <w:marBottom w:val="0"/>
      <w:divBdr>
        <w:top w:val="none" w:sz="0" w:space="0" w:color="auto"/>
        <w:left w:val="none" w:sz="0" w:space="0" w:color="auto"/>
        <w:bottom w:val="none" w:sz="0" w:space="0" w:color="auto"/>
        <w:right w:val="none" w:sz="0" w:space="0" w:color="auto"/>
      </w:divBdr>
    </w:div>
    <w:div w:id="231814768">
      <w:bodyDiv w:val="1"/>
      <w:marLeft w:val="0"/>
      <w:marRight w:val="0"/>
      <w:marTop w:val="0"/>
      <w:marBottom w:val="0"/>
      <w:divBdr>
        <w:top w:val="none" w:sz="0" w:space="0" w:color="auto"/>
        <w:left w:val="none" w:sz="0" w:space="0" w:color="auto"/>
        <w:bottom w:val="none" w:sz="0" w:space="0" w:color="auto"/>
        <w:right w:val="none" w:sz="0" w:space="0" w:color="auto"/>
      </w:divBdr>
    </w:div>
    <w:div w:id="233011259">
      <w:bodyDiv w:val="1"/>
      <w:marLeft w:val="0"/>
      <w:marRight w:val="0"/>
      <w:marTop w:val="0"/>
      <w:marBottom w:val="0"/>
      <w:divBdr>
        <w:top w:val="none" w:sz="0" w:space="0" w:color="auto"/>
        <w:left w:val="none" w:sz="0" w:space="0" w:color="auto"/>
        <w:bottom w:val="none" w:sz="0" w:space="0" w:color="auto"/>
        <w:right w:val="none" w:sz="0" w:space="0" w:color="auto"/>
      </w:divBdr>
    </w:div>
    <w:div w:id="233246867">
      <w:bodyDiv w:val="1"/>
      <w:marLeft w:val="0"/>
      <w:marRight w:val="0"/>
      <w:marTop w:val="0"/>
      <w:marBottom w:val="0"/>
      <w:divBdr>
        <w:top w:val="none" w:sz="0" w:space="0" w:color="auto"/>
        <w:left w:val="none" w:sz="0" w:space="0" w:color="auto"/>
        <w:bottom w:val="none" w:sz="0" w:space="0" w:color="auto"/>
        <w:right w:val="none" w:sz="0" w:space="0" w:color="auto"/>
      </w:divBdr>
    </w:div>
    <w:div w:id="233321644">
      <w:bodyDiv w:val="1"/>
      <w:marLeft w:val="0"/>
      <w:marRight w:val="0"/>
      <w:marTop w:val="0"/>
      <w:marBottom w:val="0"/>
      <w:divBdr>
        <w:top w:val="none" w:sz="0" w:space="0" w:color="auto"/>
        <w:left w:val="none" w:sz="0" w:space="0" w:color="auto"/>
        <w:bottom w:val="none" w:sz="0" w:space="0" w:color="auto"/>
        <w:right w:val="none" w:sz="0" w:space="0" w:color="auto"/>
      </w:divBdr>
    </w:div>
    <w:div w:id="233971427">
      <w:bodyDiv w:val="1"/>
      <w:marLeft w:val="0"/>
      <w:marRight w:val="0"/>
      <w:marTop w:val="0"/>
      <w:marBottom w:val="0"/>
      <w:divBdr>
        <w:top w:val="none" w:sz="0" w:space="0" w:color="auto"/>
        <w:left w:val="none" w:sz="0" w:space="0" w:color="auto"/>
        <w:bottom w:val="none" w:sz="0" w:space="0" w:color="auto"/>
        <w:right w:val="none" w:sz="0" w:space="0" w:color="auto"/>
      </w:divBdr>
    </w:div>
    <w:div w:id="234363330">
      <w:bodyDiv w:val="1"/>
      <w:marLeft w:val="0"/>
      <w:marRight w:val="0"/>
      <w:marTop w:val="0"/>
      <w:marBottom w:val="0"/>
      <w:divBdr>
        <w:top w:val="none" w:sz="0" w:space="0" w:color="auto"/>
        <w:left w:val="none" w:sz="0" w:space="0" w:color="auto"/>
        <w:bottom w:val="none" w:sz="0" w:space="0" w:color="auto"/>
        <w:right w:val="none" w:sz="0" w:space="0" w:color="auto"/>
      </w:divBdr>
    </w:div>
    <w:div w:id="235096073">
      <w:bodyDiv w:val="1"/>
      <w:marLeft w:val="0"/>
      <w:marRight w:val="0"/>
      <w:marTop w:val="0"/>
      <w:marBottom w:val="0"/>
      <w:divBdr>
        <w:top w:val="none" w:sz="0" w:space="0" w:color="auto"/>
        <w:left w:val="none" w:sz="0" w:space="0" w:color="auto"/>
        <w:bottom w:val="none" w:sz="0" w:space="0" w:color="auto"/>
        <w:right w:val="none" w:sz="0" w:space="0" w:color="auto"/>
      </w:divBdr>
    </w:div>
    <w:div w:id="235172658">
      <w:bodyDiv w:val="1"/>
      <w:marLeft w:val="0"/>
      <w:marRight w:val="0"/>
      <w:marTop w:val="0"/>
      <w:marBottom w:val="0"/>
      <w:divBdr>
        <w:top w:val="none" w:sz="0" w:space="0" w:color="auto"/>
        <w:left w:val="none" w:sz="0" w:space="0" w:color="auto"/>
        <w:bottom w:val="none" w:sz="0" w:space="0" w:color="auto"/>
        <w:right w:val="none" w:sz="0" w:space="0" w:color="auto"/>
      </w:divBdr>
    </w:div>
    <w:div w:id="235209878">
      <w:bodyDiv w:val="1"/>
      <w:marLeft w:val="0"/>
      <w:marRight w:val="0"/>
      <w:marTop w:val="0"/>
      <w:marBottom w:val="0"/>
      <w:divBdr>
        <w:top w:val="none" w:sz="0" w:space="0" w:color="auto"/>
        <w:left w:val="none" w:sz="0" w:space="0" w:color="auto"/>
        <w:bottom w:val="none" w:sz="0" w:space="0" w:color="auto"/>
        <w:right w:val="none" w:sz="0" w:space="0" w:color="auto"/>
      </w:divBdr>
    </w:div>
    <w:div w:id="235557204">
      <w:bodyDiv w:val="1"/>
      <w:marLeft w:val="0"/>
      <w:marRight w:val="0"/>
      <w:marTop w:val="0"/>
      <w:marBottom w:val="0"/>
      <w:divBdr>
        <w:top w:val="none" w:sz="0" w:space="0" w:color="auto"/>
        <w:left w:val="none" w:sz="0" w:space="0" w:color="auto"/>
        <w:bottom w:val="none" w:sz="0" w:space="0" w:color="auto"/>
        <w:right w:val="none" w:sz="0" w:space="0" w:color="auto"/>
      </w:divBdr>
    </w:div>
    <w:div w:id="235625831">
      <w:bodyDiv w:val="1"/>
      <w:marLeft w:val="0"/>
      <w:marRight w:val="0"/>
      <w:marTop w:val="0"/>
      <w:marBottom w:val="0"/>
      <w:divBdr>
        <w:top w:val="none" w:sz="0" w:space="0" w:color="auto"/>
        <w:left w:val="none" w:sz="0" w:space="0" w:color="auto"/>
        <w:bottom w:val="none" w:sz="0" w:space="0" w:color="auto"/>
        <w:right w:val="none" w:sz="0" w:space="0" w:color="auto"/>
      </w:divBdr>
    </w:div>
    <w:div w:id="235870555">
      <w:bodyDiv w:val="1"/>
      <w:marLeft w:val="0"/>
      <w:marRight w:val="0"/>
      <w:marTop w:val="0"/>
      <w:marBottom w:val="0"/>
      <w:divBdr>
        <w:top w:val="none" w:sz="0" w:space="0" w:color="auto"/>
        <w:left w:val="none" w:sz="0" w:space="0" w:color="auto"/>
        <w:bottom w:val="none" w:sz="0" w:space="0" w:color="auto"/>
        <w:right w:val="none" w:sz="0" w:space="0" w:color="auto"/>
      </w:divBdr>
    </w:div>
    <w:div w:id="236089851">
      <w:bodyDiv w:val="1"/>
      <w:marLeft w:val="0"/>
      <w:marRight w:val="0"/>
      <w:marTop w:val="0"/>
      <w:marBottom w:val="0"/>
      <w:divBdr>
        <w:top w:val="none" w:sz="0" w:space="0" w:color="auto"/>
        <w:left w:val="none" w:sz="0" w:space="0" w:color="auto"/>
        <w:bottom w:val="none" w:sz="0" w:space="0" w:color="auto"/>
        <w:right w:val="none" w:sz="0" w:space="0" w:color="auto"/>
      </w:divBdr>
    </w:div>
    <w:div w:id="236407501">
      <w:bodyDiv w:val="1"/>
      <w:marLeft w:val="0"/>
      <w:marRight w:val="0"/>
      <w:marTop w:val="0"/>
      <w:marBottom w:val="0"/>
      <w:divBdr>
        <w:top w:val="none" w:sz="0" w:space="0" w:color="auto"/>
        <w:left w:val="none" w:sz="0" w:space="0" w:color="auto"/>
        <w:bottom w:val="none" w:sz="0" w:space="0" w:color="auto"/>
        <w:right w:val="none" w:sz="0" w:space="0" w:color="auto"/>
      </w:divBdr>
    </w:div>
    <w:div w:id="236595164">
      <w:bodyDiv w:val="1"/>
      <w:marLeft w:val="0"/>
      <w:marRight w:val="0"/>
      <w:marTop w:val="0"/>
      <w:marBottom w:val="0"/>
      <w:divBdr>
        <w:top w:val="none" w:sz="0" w:space="0" w:color="auto"/>
        <w:left w:val="none" w:sz="0" w:space="0" w:color="auto"/>
        <w:bottom w:val="none" w:sz="0" w:space="0" w:color="auto"/>
        <w:right w:val="none" w:sz="0" w:space="0" w:color="auto"/>
      </w:divBdr>
    </w:div>
    <w:div w:id="236601243">
      <w:bodyDiv w:val="1"/>
      <w:marLeft w:val="0"/>
      <w:marRight w:val="0"/>
      <w:marTop w:val="0"/>
      <w:marBottom w:val="0"/>
      <w:divBdr>
        <w:top w:val="none" w:sz="0" w:space="0" w:color="auto"/>
        <w:left w:val="none" w:sz="0" w:space="0" w:color="auto"/>
        <w:bottom w:val="none" w:sz="0" w:space="0" w:color="auto"/>
        <w:right w:val="none" w:sz="0" w:space="0" w:color="auto"/>
      </w:divBdr>
    </w:div>
    <w:div w:id="236790767">
      <w:bodyDiv w:val="1"/>
      <w:marLeft w:val="0"/>
      <w:marRight w:val="0"/>
      <w:marTop w:val="0"/>
      <w:marBottom w:val="0"/>
      <w:divBdr>
        <w:top w:val="none" w:sz="0" w:space="0" w:color="auto"/>
        <w:left w:val="none" w:sz="0" w:space="0" w:color="auto"/>
        <w:bottom w:val="none" w:sz="0" w:space="0" w:color="auto"/>
        <w:right w:val="none" w:sz="0" w:space="0" w:color="auto"/>
      </w:divBdr>
    </w:div>
    <w:div w:id="237710723">
      <w:bodyDiv w:val="1"/>
      <w:marLeft w:val="0"/>
      <w:marRight w:val="0"/>
      <w:marTop w:val="0"/>
      <w:marBottom w:val="0"/>
      <w:divBdr>
        <w:top w:val="none" w:sz="0" w:space="0" w:color="auto"/>
        <w:left w:val="none" w:sz="0" w:space="0" w:color="auto"/>
        <w:bottom w:val="none" w:sz="0" w:space="0" w:color="auto"/>
        <w:right w:val="none" w:sz="0" w:space="0" w:color="auto"/>
      </w:divBdr>
    </w:div>
    <w:div w:id="237906406">
      <w:bodyDiv w:val="1"/>
      <w:marLeft w:val="0"/>
      <w:marRight w:val="0"/>
      <w:marTop w:val="0"/>
      <w:marBottom w:val="0"/>
      <w:divBdr>
        <w:top w:val="none" w:sz="0" w:space="0" w:color="auto"/>
        <w:left w:val="none" w:sz="0" w:space="0" w:color="auto"/>
        <w:bottom w:val="none" w:sz="0" w:space="0" w:color="auto"/>
        <w:right w:val="none" w:sz="0" w:space="0" w:color="auto"/>
      </w:divBdr>
    </w:div>
    <w:div w:id="238248222">
      <w:bodyDiv w:val="1"/>
      <w:marLeft w:val="0"/>
      <w:marRight w:val="0"/>
      <w:marTop w:val="0"/>
      <w:marBottom w:val="0"/>
      <w:divBdr>
        <w:top w:val="none" w:sz="0" w:space="0" w:color="auto"/>
        <w:left w:val="none" w:sz="0" w:space="0" w:color="auto"/>
        <w:bottom w:val="none" w:sz="0" w:space="0" w:color="auto"/>
        <w:right w:val="none" w:sz="0" w:space="0" w:color="auto"/>
      </w:divBdr>
    </w:div>
    <w:div w:id="238448807">
      <w:bodyDiv w:val="1"/>
      <w:marLeft w:val="0"/>
      <w:marRight w:val="0"/>
      <w:marTop w:val="0"/>
      <w:marBottom w:val="0"/>
      <w:divBdr>
        <w:top w:val="none" w:sz="0" w:space="0" w:color="auto"/>
        <w:left w:val="none" w:sz="0" w:space="0" w:color="auto"/>
        <w:bottom w:val="none" w:sz="0" w:space="0" w:color="auto"/>
        <w:right w:val="none" w:sz="0" w:space="0" w:color="auto"/>
      </w:divBdr>
    </w:div>
    <w:div w:id="238713000">
      <w:bodyDiv w:val="1"/>
      <w:marLeft w:val="0"/>
      <w:marRight w:val="0"/>
      <w:marTop w:val="0"/>
      <w:marBottom w:val="0"/>
      <w:divBdr>
        <w:top w:val="none" w:sz="0" w:space="0" w:color="auto"/>
        <w:left w:val="none" w:sz="0" w:space="0" w:color="auto"/>
        <w:bottom w:val="none" w:sz="0" w:space="0" w:color="auto"/>
        <w:right w:val="none" w:sz="0" w:space="0" w:color="auto"/>
      </w:divBdr>
    </w:div>
    <w:div w:id="239413904">
      <w:bodyDiv w:val="1"/>
      <w:marLeft w:val="0"/>
      <w:marRight w:val="0"/>
      <w:marTop w:val="0"/>
      <w:marBottom w:val="0"/>
      <w:divBdr>
        <w:top w:val="none" w:sz="0" w:space="0" w:color="auto"/>
        <w:left w:val="none" w:sz="0" w:space="0" w:color="auto"/>
        <w:bottom w:val="none" w:sz="0" w:space="0" w:color="auto"/>
        <w:right w:val="none" w:sz="0" w:space="0" w:color="auto"/>
      </w:divBdr>
    </w:div>
    <w:div w:id="242031822">
      <w:bodyDiv w:val="1"/>
      <w:marLeft w:val="0"/>
      <w:marRight w:val="0"/>
      <w:marTop w:val="0"/>
      <w:marBottom w:val="0"/>
      <w:divBdr>
        <w:top w:val="none" w:sz="0" w:space="0" w:color="auto"/>
        <w:left w:val="none" w:sz="0" w:space="0" w:color="auto"/>
        <w:bottom w:val="none" w:sz="0" w:space="0" w:color="auto"/>
        <w:right w:val="none" w:sz="0" w:space="0" w:color="auto"/>
      </w:divBdr>
    </w:div>
    <w:div w:id="242689858">
      <w:bodyDiv w:val="1"/>
      <w:marLeft w:val="0"/>
      <w:marRight w:val="0"/>
      <w:marTop w:val="0"/>
      <w:marBottom w:val="0"/>
      <w:divBdr>
        <w:top w:val="none" w:sz="0" w:space="0" w:color="auto"/>
        <w:left w:val="none" w:sz="0" w:space="0" w:color="auto"/>
        <w:bottom w:val="none" w:sz="0" w:space="0" w:color="auto"/>
        <w:right w:val="none" w:sz="0" w:space="0" w:color="auto"/>
      </w:divBdr>
    </w:div>
    <w:div w:id="242882755">
      <w:bodyDiv w:val="1"/>
      <w:marLeft w:val="0"/>
      <w:marRight w:val="0"/>
      <w:marTop w:val="0"/>
      <w:marBottom w:val="0"/>
      <w:divBdr>
        <w:top w:val="none" w:sz="0" w:space="0" w:color="auto"/>
        <w:left w:val="none" w:sz="0" w:space="0" w:color="auto"/>
        <w:bottom w:val="none" w:sz="0" w:space="0" w:color="auto"/>
        <w:right w:val="none" w:sz="0" w:space="0" w:color="auto"/>
      </w:divBdr>
    </w:div>
    <w:div w:id="244268578">
      <w:bodyDiv w:val="1"/>
      <w:marLeft w:val="0"/>
      <w:marRight w:val="0"/>
      <w:marTop w:val="0"/>
      <w:marBottom w:val="0"/>
      <w:divBdr>
        <w:top w:val="none" w:sz="0" w:space="0" w:color="auto"/>
        <w:left w:val="none" w:sz="0" w:space="0" w:color="auto"/>
        <w:bottom w:val="none" w:sz="0" w:space="0" w:color="auto"/>
        <w:right w:val="none" w:sz="0" w:space="0" w:color="auto"/>
      </w:divBdr>
    </w:div>
    <w:div w:id="244342099">
      <w:bodyDiv w:val="1"/>
      <w:marLeft w:val="0"/>
      <w:marRight w:val="0"/>
      <w:marTop w:val="0"/>
      <w:marBottom w:val="0"/>
      <w:divBdr>
        <w:top w:val="none" w:sz="0" w:space="0" w:color="auto"/>
        <w:left w:val="none" w:sz="0" w:space="0" w:color="auto"/>
        <w:bottom w:val="none" w:sz="0" w:space="0" w:color="auto"/>
        <w:right w:val="none" w:sz="0" w:space="0" w:color="auto"/>
      </w:divBdr>
    </w:div>
    <w:div w:id="244653333">
      <w:bodyDiv w:val="1"/>
      <w:marLeft w:val="0"/>
      <w:marRight w:val="0"/>
      <w:marTop w:val="0"/>
      <w:marBottom w:val="0"/>
      <w:divBdr>
        <w:top w:val="none" w:sz="0" w:space="0" w:color="auto"/>
        <w:left w:val="none" w:sz="0" w:space="0" w:color="auto"/>
        <w:bottom w:val="none" w:sz="0" w:space="0" w:color="auto"/>
        <w:right w:val="none" w:sz="0" w:space="0" w:color="auto"/>
      </w:divBdr>
    </w:div>
    <w:div w:id="245308173">
      <w:bodyDiv w:val="1"/>
      <w:marLeft w:val="0"/>
      <w:marRight w:val="0"/>
      <w:marTop w:val="0"/>
      <w:marBottom w:val="0"/>
      <w:divBdr>
        <w:top w:val="none" w:sz="0" w:space="0" w:color="auto"/>
        <w:left w:val="none" w:sz="0" w:space="0" w:color="auto"/>
        <w:bottom w:val="none" w:sz="0" w:space="0" w:color="auto"/>
        <w:right w:val="none" w:sz="0" w:space="0" w:color="auto"/>
      </w:divBdr>
    </w:div>
    <w:div w:id="245850565">
      <w:bodyDiv w:val="1"/>
      <w:marLeft w:val="0"/>
      <w:marRight w:val="0"/>
      <w:marTop w:val="0"/>
      <w:marBottom w:val="0"/>
      <w:divBdr>
        <w:top w:val="none" w:sz="0" w:space="0" w:color="auto"/>
        <w:left w:val="none" w:sz="0" w:space="0" w:color="auto"/>
        <w:bottom w:val="none" w:sz="0" w:space="0" w:color="auto"/>
        <w:right w:val="none" w:sz="0" w:space="0" w:color="auto"/>
      </w:divBdr>
    </w:div>
    <w:div w:id="246882804">
      <w:bodyDiv w:val="1"/>
      <w:marLeft w:val="0"/>
      <w:marRight w:val="0"/>
      <w:marTop w:val="0"/>
      <w:marBottom w:val="0"/>
      <w:divBdr>
        <w:top w:val="none" w:sz="0" w:space="0" w:color="auto"/>
        <w:left w:val="none" w:sz="0" w:space="0" w:color="auto"/>
        <w:bottom w:val="none" w:sz="0" w:space="0" w:color="auto"/>
        <w:right w:val="none" w:sz="0" w:space="0" w:color="auto"/>
      </w:divBdr>
    </w:div>
    <w:div w:id="247346759">
      <w:bodyDiv w:val="1"/>
      <w:marLeft w:val="0"/>
      <w:marRight w:val="0"/>
      <w:marTop w:val="0"/>
      <w:marBottom w:val="0"/>
      <w:divBdr>
        <w:top w:val="none" w:sz="0" w:space="0" w:color="auto"/>
        <w:left w:val="none" w:sz="0" w:space="0" w:color="auto"/>
        <w:bottom w:val="none" w:sz="0" w:space="0" w:color="auto"/>
        <w:right w:val="none" w:sz="0" w:space="0" w:color="auto"/>
      </w:divBdr>
    </w:div>
    <w:div w:id="247351931">
      <w:bodyDiv w:val="1"/>
      <w:marLeft w:val="0"/>
      <w:marRight w:val="0"/>
      <w:marTop w:val="0"/>
      <w:marBottom w:val="0"/>
      <w:divBdr>
        <w:top w:val="none" w:sz="0" w:space="0" w:color="auto"/>
        <w:left w:val="none" w:sz="0" w:space="0" w:color="auto"/>
        <w:bottom w:val="none" w:sz="0" w:space="0" w:color="auto"/>
        <w:right w:val="none" w:sz="0" w:space="0" w:color="auto"/>
      </w:divBdr>
    </w:div>
    <w:div w:id="247353300">
      <w:bodyDiv w:val="1"/>
      <w:marLeft w:val="0"/>
      <w:marRight w:val="0"/>
      <w:marTop w:val="0"/>
      <w:marBottom w:val="0"/>
      <w:divBdr>
        <w:top w:val="none" w:sz="0" w:space="0" w:color="auto"/>
        <w:left w:val="none" w:sz="0" w:space="0" w:color="auto"/>
        <w:bottom w:val="none" w:sz="0" w:space="0" w:color="auto"/>
        <w:right w:val="none" w:sz="0" w:space="0" w:color="auto"/>
      </w:divBdr>
    </w:div>
    <w:div w:id="247808109">
      <w:bodyDiv w:val="1"/>
      <w:marLeft w:val="0"/>
      <w:marRight w:val="0"/>
      <w:marTop w:val="0"/>
      <w:marBottom w:val="0"/>
      <w:divBdr>
        <w:top w:val="none" w:sz="0" w:space="0" w:color="auto"/>
        <w:left w:val="none" w:sz="0" w:space="0" w:color="auto"/>
        <w:bottom w:val="none" w:sz="0" w:space="0" w:color="auto"/>
        <w:right w:val="none" w:sz="0" w:space="0" w:color="auto"/>
      </w:divBdr>
    </w:div>
    <w:div w:id="248589169">
      <w:bodyDiv w:val="1"/>
      <w:marLeft w:val="0"/>
      <w:marRight w:val="0"/>
      <w:marTop w:val="0"/>
      <w:marBottom w:val="0"/>
      <w:divBdr>
        <w:top w:val="none" w:sz="0" w:space="0" w:color="auto"/>
        <w:left w:val="none" w:sz="0" w:space="0" w:color="auto"/>
        <w:bottom w:val="none" w:sz="0" w:space="0" w:color="auto"/>
        <w:right w:val="none" w:sz="0" w:space="0" w:color="auto"/>
      </w:divBdr>
    </w:div>
    <w:div w:id="249238727">
      <w:bodyDiv w:val="1"/>
      <w:marLeft w:val="0"/>
      <w:marRight w:val="0"/>
      <w:marTop w:val="0"/>
      <w:marBottom w:val="0"/>
      <w:divBdr>
        <w:top w:val="none" w:sz="0" w:space="0" w:color="auto"/>
        <w:left w:val="none" w:sz="0" w:space="0" w:color="auto"/>
        <w:bottom w:val="none" w:sz="0" w:space="0" w:color="auto"/>
        <w:right w:val="none" w:sz="0" w:space="0" w:color="auto"/>
      </w:divBdr>
    </w:div>
    <w:div w:id="249244064">
      <w:bodyDiv w:val="1"/>
      <w:marLeft w:val="0"/>
      <w:marRight w:val="0"/>
      <w:marTop w:val="0"/>
      <w:marBottom w:val="0"/>
      <w:divBdr>
        <w:top w:val="none" w:sz="0" w:space="0" w:color="auto"/>
        <w:left w:val="none" w:sz="0" w:space="0" w:color="auto"/>
        <w:bottom w:val="none" w:sz="0" w:space="0" w:color="auto"/>
        <w:right w:val="none" w:sz="0" w:space="0" w:color="auto"/>
      </w:divBdr>
    </w:div>
    <w:div w:id="250238070">
      <w:bodyDiv w:val="1"/>
      <w:marLeft w:val="0"/>
      <w:marRight w:val="0"/>
      <w:marTop w:val="0"/>
      <w:marBottom w:val="0"/>
      <w:divBdr>
        <w:top w:val="none" w:sz="0" w:space="0" w:color="auto"/>
        <w:left w:val="none" w:sz="0" w:space="0" w:color="auto"/>
        <w:bottom w:val="none" w:sz="0" w:space="0" w:color="auto"/>
        <w:right w:val="none" w:sz="0" w:space="0" w:color="auto"/>
      </w:divBdr>
    </w:div>
    <w:div w:id="251163652">
      <w:bodyDiv w:val="1"/>
      <w:marLeft w:val="0"/>
      <w:marRight w:val="0"/>
      <w:marTop w:val="0"/>
      <w:marBottom w:val="0"/>
      <w:divBdr>
        <w:top w:val="none" w:sz="0" w:space="0" w:color="auto"/>
        <w:left w:val="none" w:sz="0" w:space="0" w:color="auto"/>
        <w:bottom w:val="none" w:sz="0" w:space="0" w:color="auto"/>
        <w:right w:val="none" w:sz="0" w:space="0" w:color="auto"/>
      </w:divBdr>
    </w:div>
    <w:div w:id="251549849">
      <w:bodyDiv w:val="1"/>
      <w:marLeft w:val="0"/>
      <w:marRight w:val="0"/>
      <w:marTop w:val="0"/>
      <w:marBottom w:val="0"/>
      <w:divBdr>
        <w:top w:val="none" w:sz="0" w:space="0" w:color="auto"/>
        <w:left w:val="none" w:sz="0" w:space="0" w:color="auto"/>
        <w:bottom w:val="none" w:sz="0" w:space="0" w:color="auto"/>
        <w:right w:val="none" w:sz="0" w:space="0" w:color="auto"/>
      </w:divBdr>
    </w:div>
    <w:div w:id="251553412">
      <w:bodyDiv w:val="1"/>
      <w:marLeft w:val="0"/>
      <w:marRight w:val="0"/>
      <w:marTop w:val="0"/>
      <w:marBottom w:val="0"/>
      <w:divBdr>
        <w:top w:val="none" w:sz="0" w:space="0" w:color="auto"/>
        <w:left w:val="none" w:sz="0" w:space="0" w:color="auto"/>
        <w:bottom w:val="none" w:sz="0" w:space="0" w:color="auto"/>
        <w:right w:val="none" w:sz="0" w:space="0" w:color="auto"/>
      </w:divBdr>
    </w:div>
    <w:div w:id="251665430">
      <w:bodyDiv w:val="1"/>
      <w:marLeft w:val="0"/>
      <w:marRight w:val="0"/>
      <w:marTop w:val="0"/>
      <w:marBottom w:val="0"/>
      <w:divBdr>
        <w:top w:val="none" w:sz="0" w:space="0" w:color="auto"/>
        <w:left w:val="none" w:sz="0" w:space="0" w:color="auto"/>
        <w:bottom w:val="none" w:sz="0" w:space="0" w:color="auto"/>
        <w:right w:val="none" w:sz="0" w:space="0" w:color="auto"/>
      </w:divBdr>
    </w:div>
    <w:div w:id="251859754">
      <w:bodyDiv w:val="1"/>
      <w:marLeft w:val="0"/>
      <w:marRight w:val="0"/>
      <w:marTop w:val="0"/>
      <w:marBottom w:val="0"/>
      <w:divBdr>
        <w:top w:val="none" w:sz="0" w:space="0" w:color="auto"/>
        <w:left w:val="none" w:sz="0" w:space="0" w:color="auto"/>
        <w:bottom w:val="none" w:sz="0" w:space="0" w:color="auto"/>
        <w:right w:val="none" w:sz="0" w:space="0" w:color="auto"/>
      </w:divBdr>
    </w:div>
    <w:div w:id="251863872">
      <w:bodyDiv w:val="1"/>
      <w:marLeft w:val="0"/>
      <w:marRight w:val="0"/>
      <w:marTop w:val="0"/>
      <w:marBottom w:val="0"/>
      <w:divBdr>
        <w:top w:val="none" w:sz="0" w:space="0" w:color="auto"/>
        <w:left w:val="none" w:sz="0" w:space="0" w:color="auto"/>
        <w:bottom w:val="none" w:sz="0" w:space="0" w:color="auto"/>
        <w:right w:val="none" w:sz="0" w:space="0" w:color="auto"/>
      </w:divBdr>
    </w:div>
    <w:div w:id="253168327">
      <w:bodyDiv w:val="1"/>
      <w:marLeft w:val="0"/>
      <w:marRight w:val="0"/>
      <w:marTop w:val="0"/>
      <w:marBottom w:val="0"/>
      <w:divBdr>
        <w:top w:val="none" w:sz="0" w:space="0" w:color="auto"/>
        <w:left w:val="none" w:sz="0" w:space="0" w:color="auto"/>
        <w:bottom w:val="none" w:sz="0" w:space="0" w:color="auto"/>
        <w:right w:val="none" w:sz="0" w:space="0" w:color="auto"/>
      </w:divBdr>
    </w:div>
    <w:div w:id="253249847">
      <w:bodyDiv w:val="1"/>
      <w:marLeft w:val="0"/>
      <w:marRight w:val="0"/>
      <w:marTop w:val="0"/>
      <w:marBottom w:val="0"/>
      <w:divBdr>
        <w:top w:val="none" w:sz="0" w:space="0" w:color="auto"/>
        <w:left w:val="none" w:sz="0" w:space="0" w:color="auto"/>
        <w:bottom w:val="none" w:sz="0" w:space="0" w:color="auto"/>
        <w:right w:val="none" w:sz="0" w:space="0" w:color="auto"/>
      </w:divBdr>
    </w:div>
    <w:div w:id="253589114">
      <w:bodyDiv w:val="1"/>
      <w:marLeft w:val="0"/>
      <w:marRight w:val="0"/>
      <w:marTop w:val="0"/>
      <w:marBottom w:val="0"/>
      <w:divBdr>
        <w:top w:val="none" w:sz="0" w:space="0" w:color="auto"/>
        <w:left w:val="none" w:sz="0" w:space="0" w:color="auto"/>
        <w:bottom w:val="none" w:sz="0" w:space="0" w:color="auto"/>
        <w:right w:val="none" w:sz="0" w:space="0" w:color="auto"/>
      </w:divBdr>
    </w:div>
    <w:div w:id="253903700">
      <w:bodyDiv w:val="1"/>
      <w:marLeft w:val="0"/>
      <w:marRight w:val="0"/>
      <w:marTop w:val="0"/>
      <w:marBottom w:val="0"/>
      <w:divBdr>
        <w:top w:val="none" w:sz="0" w:space="0" w:color="auto"/>
        <w:left w:val="none" w:sz="0" w:space="0" w:color="auto"/>
        <w:bottom w:val="none" w:sz="0" w:space="0" w:color="auto"/>
        <w:right w:val="none" w:sz="0" w:space="0" w:color="auto"/>
      </w:divBdr>
    </w:div>
    <w:div w:id="254169629">
      <w:bodyDiv w:val="1"/>
      <w:marLeft w:val="0"/>
      <w:marRight w:val="0"/>
      <w:marTop w:val="0"/>
      <w:marBottom w:val="0"/>
      <w:divBdr>
        <w:top w:val="none" w:sz="0" w:space="0" w:color="auto"/>
        <w:left w:val="none" w:sz="0" w:space="0" w:color="auto"/>
        <w:bottom w:val="none" w:sz="0" w:space="0" w:color="auto"/>
        <w:right w:val="none" w:sz="0" w:space="0" w:color="auto"/>
      </w:divBdr>
    </w:div>
    <w:div w:id="254751692">
      <w:bodyDiv w:val="1"/>
      <w:marLeft w:val="0"/>
      <w:marRight w:val="0"/>
      <w:marTop w:val="0"/>
      <w:marBottom w:val="0"/>
      <w:divBdr>
        <w:top w:val="none" w:sz="0" w:space="0" w:color="auto"/>
        <w:left w:val="none" w:sz="0" w:space="0" w:color="auto"/>
        <w:bottom w:val="none" w:sz="0" w:space="0" w:color="auto"/>
        <w:right w:val="none" w:sz="0" w:space="0" w:color="auto"/>
      </w:divBdr>
    </w:div>
    <w:div w:id="254823016">
      <w:bodyDiv w:val="1"/>
      <w:marLeft w:val="0"/>
      <w:marRight w:val="0"/>
      <w:marTop w:val="0"/>
      <w:marBottom w:val="0"/>
      <w:divBdr>
        <w:top w:val="none" w:sz="0" w:space="0" w:color="auto"/>
        <w:left w:val="none" w:sz="0" w:space="0" w:color="auto"/>
        <w:bottom w:val="none" w:sz="0" w:space="0" w:color="auto"/>
        <w:right w:val="none" w:sz="0" w:space="0" w:color="auto"/>
      </w:divBdr>
    </w:div>
    <w:div w:id="254942469">
      <w:bodyDiv w:val="1"/>
      <w:marLeft w:val="0"/>
      <w:marRight w:val="0"/>
      <w:marTop w:val="0"/>
      <w:marBottom w:val="0"/>
      <w:divBdr>
        <w:top w:val="none" w:sz="0" w:space="0" w:color="auto"/>
        <w:left w:val="none" w:sz="0" w:space="0" w:color="auto"/>
        <w:bottom w:val="none" w:sz="0" w:space="0" w:color="auto"/>
        <w:right w:val="none" w:sz="0" w:space="0" w:color="auto"/>
      </w:divBdr>
    </w:div>
    <w:div w:id="254947764">
      <w:bodyDiv w:val="1"/>
      <w:marLeft w:val="0"/>
      <w:marRight w:val="0"/>
      <w:marTop w:val="0"/>
      <w:marBottom w:val="0"/>
      <w:divBdr>
        <w:top w:val="none" w:sz="0" w:space="0" w:color="auto"/>
        <w:left w:val="none" w:sz="0" w:space="0" w:color="auto"/>
        <w:bottom w:val="none" w:sz="0" w:space="0" w:color="auto"/>
        <w:right w:val="none" w:sz="0" w:space="0" w:color="auto"/>
      </w:divBdr>
    </w:div>
    <w:div w:id="255098197">
      <w:bodyDiv w:val="1"/>
      <w:marLeft w:val="0"/>
      <w:marRight w:val="0"/>
      <w:marTop w:val="0"/>
      <w:marBottom w:val="0"/>
      <w:divBdr>
        <w:top w:val="none" w:sz="0" w:space="0" w:color="auto"/>
        <w:left w:val="none" w:sz="0" w:space="0" w:color="auto"/>
        <w:bottom w:val="none" w:sz="0" w:space="0" w:color="auto"/>
        <w:right w:val="none" w:sz="0" w:space="0" w:color="auto"/>
      </w:divBdr>
    </w:div>
    <w:div w:id="257175046">
      <w:bodyDiv w:val="1"/>
      <w:marLeft w:val="0"/>
      <w:marRight w:val="0"/>
      <w:marTop w:val="0"/>
      <w:marBottom w:val="0"/>
      <w:divBdr>
        <w:top w:val="none" w:sz="0" w:space="0" w:color="auto"/>
        <w:left w:val="none" w:sz="0" w:space="0" w:color="auto"/>
        <w:bottom w:val="none" w:sz="0" w:space="0" w:color="auto"/>
        <w:right w:val="none" w:sz="0" w:space="0" w:color="auto"/>
      </w:divBdr>
    </w:div>
    <w:div w:id="257757554">
      <w:bodyDiv w:val="1"/>
      <w:marLeft w:val="0"/>
      <w:marRight w:val="0"/>
      <w:marTop w:val="0"/>
      <w:marBottom w:val="0"/>
      <w:divBdr>
        <w:top w:val="none" w:sz="0" w:space="0" w:color="auto"/>
        <w:left w:val="none" w:sz="0" w:space="0" w:color="auto"/>
        <w:bottom w:val="none" w:sz="0" w:space="0" w:color="auto"/>
        <w:right w:val="none" w:sz="0" w:space="0" w:color="auto"/>
      </w:divBdr>
    </w:div>
    <w:div w:id="258027420">
      <w:bodyDiv w:val="1"/>
      <w:marLeft w:val="0"/>
      <w:marRight w:val="0"/>
      <w:marTop w:val="0"/>
      <w:marBottom w:val="0"/>
      <w:divBdr>
        <w:top w:val="none" w:sz="0" w:space="0" w:color="auto"/>
        <w:left w:val="none" w:sz="0" w:space="0" w:color="auto"/>
        <w:bottom w:val="none" w:sz="0" w:space="0" w:color="auto"/>
        <w:right w:val="none" w:sz="0" w:space="0" w:color="auto"/>
      </w:divBdr>
    </w:div>
    <w:div w:id="258222191">
      <w:bodyDiv w:val="1"/>
      <w:marLeft w:val="0"/>
      <w:marRight w:val="0"/>
      <w:marTop w:val="0"/>
      <w:marBottom w:val="0"/>
      <w:divBdr>
        <w:top w:val="none" w:sz="0" w:space="0" w:color="auto"/>
        <w:left w:val="none" w:sz="0" w:space="0" w:color="auto"/>
        <w:bottom w:val="none" w:sz="0" w:space="0" w:color="auto"/>
        <w:right w:val="none" w:sz="0" w:space="0" w:color="auto"/>
      </w:divBdr>
    </w:div>
    <w:div w:id="259414798">
      <w:bodyDiv w:val="1"/>
      <w:marLeft w:val="0"/>
      <w:marRight w:val="0"/>
      <w:marTop w:val="0"/>
      <w:marBottom w:val="0"/>
      <w:divBdr>
        <w:top w:val="none" w:sz="0" w:space="0" w:color="auto"/>
        <w:left w:val="none" w:sz="0" w:space="0" w:color="auto"/>
        <w:bottom w:val="none" w:sz="0" w:space="0" w:color="auto"/>
        <w:right w:val="none" w:sz="0" w:space="0" w:color="auto"/>
      </w:divBdr>
    </w:div>
    <w:div w:id="260918186">
      <w:bodyDiv w:val="1"/>
      <w:marLeft w:val="0"/>
      <w:marRight w:val="0"/>
      <w:marTop w:val="0"/>
      <w:marBottom w:val="0"/>
      <w:divBdr>
        <w:top w:val="none" w:sz="0" w:space="0" w:color="auto"/>
        <w:left w:val="none" w:sz="0" w:space="0" w:color="auto"/>
        <w:bottom w:val="none" w:sz="0" w:space="0" w:color="auto"/>
        <w:right w:val="none" w:sz="0" w:space="0" w:color="auto"/>
      </w:divBdr>
    </w:div>
    <w:div w:id="260918881">
      <w:bodyDiv w:val="1"/>
      <w:marLeft w:val="0"/>
      <w:marRight w:val="0"/>
      <w:marTop w:val="0"/>
      <w:marBottom w:val="0"/>
      <w:divBdr>
        <w:top w:val="none" w:sz="0" w:space="0" w:color="auto"/>
        <w:left w:val="none" w:sz="0" w:space="0" w:color="auto"/>
        <w:bottom w:val="none" w:sz="0" w:space="0" w:color="auto"/>
        <w:right w:val="none" w:sz="0" w:space="0" w:color="auto"/>
      </w:divBdr>
    </w:div>
    <w:div w:id="260995767">
      <w:bodyDiv w:val="1"/>
      <w:marLeft w:val="0"/>
      <w:marRight w:val="0"/>
      <w:marTop w:val="0"/>
      <w:marBottom w:val="0"/>
      <w:divBdr>
        <w:top w:val="none" w:sz="0" w:space="0" w:color="auto"/>
        <w:left w:val="none" w:sz="0" w:space="0" w:color="auto"/>
        <w:bottom w:val="none" w:sz="0" w:space="0" w:color="auto"/>
        <w:right w:val="none" w:sz="0" w:space="0" w:color="auto"/>
      </w:divBdr>
    </w:div>
    <w:div w:id="261113947">
      <w:bodyDiv w:val="1"/>
      <w:marLeft w:val="0"/>
      <w:marRight w:val="0"/>
      <w:marTop w:val="0"/>
      <w:marBottom w:val="0"/>
      <w:divBdr>
        <w:top w:val="none" w:sz="0" w:space="0" w:color="auto"/>
        <w:left w:val="none" w:sz="0" w:space="0" w:color="auto"/>
        <w:bottom w:val="none" w:sz="0" w:space="0" w:color="auto"/>
        <w:right w:val="none" w:sz="0" w:space="0" w:color="auto"/>
      </w:divBdr>
    </w:div>
    <w:div w:id="261308189">
      <w:bodyDiv w:val="1"/>
      <w:marLeft w:val="0"/>
      <w:marRight w:val="0"/>
      <w:marTop w:val="0"/>
      <w:marBottom w:val="0"/>
      <w:divBdr>
        <w:top w:val="none" w:sz="0" w:space="0" w:color="auto"/>
        <w:left w:val="none" w:sz="0" w:space="0" w:color="auto"/>
        <w:bottom w:val="none" w:sz="0" w:space="0" w:color="auto"/>
        <w:right w:val="none" w:sz="0" w:space="0" w:color="auto"/>
      </w:divBdr>
    </w:div>
    <w:div w:id="262029913">
      <w:bodyDiv w:val="1"/>
      <w:marLeft w:val="0"/>
      <w:marRight w:val="0"/>
      <w:marTop w:val="0"/>
      <w:marBottom w:val="0"/>
      <w:divBdr>
        <w:top w:val="none" w:sz="0" w:space="0" w:color="auto"/>
        <w:left w:val="none" w:sz="0" w:space="0" w:color="auto"/>
        <w:bottom w:val="none" w:sz="0" w:space="0" w:color="auto"/>
        <w:right w:val="none" w:sz="0" w:space="0" w:color="auto"/>
      </w:divBdr>
    </w:div>
    <w:div w:id="262613576">
      <w:bodyDiv w:val="1"/>
      <w:marLeft w:val="0"/>
      <w:marRight w:val="0"/>
      <w:marTop w:val="0"/>
      <w:marBottom w:val="0"/>
      <w:divBdr>
        <w:top w:val="none" w:sz="0" w:space="0" w:color="auto"/>
        <w:left w:val="none" w:sz="0" w:space="0" w:color="auto"/>
        <w:bottom w:val="none" w:sz="0" w:space="0" w:color="auto"/>
        <w:right w:val="none" w:sz="0" w:space="0" w:color="auto"/>
      </w:divBdr>
    </w:div>
    <w:div w:id="262961233">
      <w:bodyDiv w:val="1"/>
      <w:marLeft w:val="0"/>
      <w:marRight w:val="0"/>
      <w:marTop w:val="0"/>
      <w:marBottom w:val="0"/>
      <w:divBdr>
        <w:top w:val="none" w:sz="0" w:space="0" w:color="auto"/>
        <w:left w:val="none" w:sz="0" w:space="0" w:color="auto"/>
        <w:bottom w:val="none" w:sz="0" w:space="0" w:color="auto"/>
        <w:right w:val="none" w:sz="0" w:space="0" w:color="auto"/>
      </w:divBdr>
    </w:div>
    <w:div w:id="264776445">
      <w:bodyDiv w:val="1"/>
      <w:marLeft w:val="0"/>
      <w:marRight w:val="0"/>
      <w:marTop w:val="0"/>
      <w:marBottom w:val="0"/>
      <w:divBdr>
        <w:top w:val="none" w:sz="0" w:space="0" w:color="auto"/>
        <w:left w:val="none" w:sz="0" w:space="0" w:color="auto"/>
        <w:bottom w:val="none" w:sz="0" w:space="0" w:color="auto"/>
        <w:right w:val="none" w:sz="0" w:space="0" w:color="auto"/>
      </w:divBdr>
    </w:div>
    <w:div w:id="265121064">
      <w:bodyDiv w:val="1"/>
      <w:marLeft w:val="0"/>
      <w:marRight w:val="0"/>
      <w:marTop w:val="0"/>
      <w:marBottom w:val="0"/>
      <w:divBdr>
        <w:top w:val="none" w:sz="0" w:space="0" w:color="auto"/>
        <w:left w:val="none" w:sz="0" w:space="0" w:color="auto"/>
        <w:bottom w:val="none" w:sz="0" w:space="0" w:color="auto"/>
        <w:right w:val="none" w:sz="0" w:space="0" w:color="auto"/>
      </w:divBdr>
    </w:div>
    <w:div w:id="265507920">
      <w:bodyDiv w:val="1"/>
      <w:marLeft w:val="0"/>
      <w:marRight w:val="0"/>
      <w:marTop w:val="0"/>
      <w:marBottom w:val="0"/>
      <w:divBdr>
        <w:top w:val="none" w:sz="0" w:space="0" w:color="auto"/>
        <w:left w:val="none" w:sz="0" w:space="0" w:color="auto"/>
        <w:bottom w:val="none" w:sz="0" w:space="0" w:color="auto"/>
        <w:right w:val="none" w:sz="0" w:space="0" w:color="auto"/>
      </w:divBdr>
    </w:div>
    <w:div w:id="266354695">
      <w:bodyDiv w:val="1"/>
      <w:marLeft w:val="0"/>
      <w:marRight w:val="0"/>
      <w:marTop w:val="0"/>
      <w:marBottom w:val="0"/>
      <w:divBdr>
        <w:top w:val="none" w:sz="0" w:space="0" w:color="auto"/>
        <w:left w:val="none" w:sz="0" w:space="0" w:color="auto"/>
        <w:bottom w:val="none" w:sz="0" w:space="0" w:color="auto"/>
        <w:right w:val="none" w:sz="0" w:space="0" w:color="auto"/>
      </w:divBdr>
    </w:div>
    <w:div w:id="267471703">
      <w:bodyDiv w:val="1"/>
      <w:marLeft w:val="0"/>
      <w:marRight w:val="0"/>
      <w:marTop w:val="0"/>
      <w:marBottom w:val="0"/>
      <w:divBdr>
        <w:top w:val="none" w:sz="0" w:space="0" w:color="auto"/>
        <w:left w:val="none" w:sz="0" w:space="0" w:color="auto"/>
        <w:bottom w:val="none" w:sz="0" w:space="0" w:color="auto"/>
        <w:right w:val="none" w:sz="0" w:space="0" w:color="auto"/>
      </w:divBdr>
    </w:div>
    <w:div w:id="268048629">
      <w:bodyDiv w:val="1"/>
      <w:marLeft w:val="0"/>
      <w:marRight w:val="0"/>
      <w:marTop w:val="0"/>
      <w:marBottom w:val="0"/>
      <w:divBdr>
        <w:top w:val="none" w:sz="0" w:space="0" w:color="auto"/>
        <w:left w:val="none" w:sz="0" w:space="0" w:color="auto"/>
        <w:bottom w:val="none" w:sz="0" w:space="0" w:color="auto"/>
        <w:right w:val="none" w:sz="0" w:space="0" w:color="auto"/>
      </w:divBdr>
    </w:div>
    <w:div w:id="268899942">
      <w:bodyDiv w:val="1"/>
      <w:marLeft w:val="0"/>
      <w:marRight w:val="0"/>
      <w:marTop w:val="0"/>
      <w:marBottom w:val="0"/>
      <w:divBdr>
        <w:top w:val="none" w:sz="0" w:space="0" w:color="auto"/>
        <w:left w:val="none" w:sz="0" w:space="0" w:color="auto"/>
        <w:bottom w:val="none" w:sz="0" w:space="0" w:color="auto"/>
        <w:right w:val="none" w:sz="0" w:space="0" w:color="auto"/>
      </w:divBdr>
    </w:div>
    <w:div w:id="269968700">
      <w:bodyDiv w:val="1"/>
      <w:marLeft w:val="0"/>
      <w:marRight w:val="0"/>
      <w:marTop w:val="0"/>
      <w:marBottom w:val="0"/>
      <w:divBdr>
        <w:top w:val="none" w:sz="0" w:space="0" w:color="auto"/>
        <w:left w:val="none" w:sz="0" w:space="0" w:color="auto"/>
        <w:bottom w:val="none" w:sz="0" w:space="0" w:color="auto"/>
        <w:right w:val="none" w:sz="0" w:space="0" w:color="auto"/>
      </w:divBdr>
    </w:div>
    <w:div w:id="270935152">
      <w:bodyDiv w:val="1"/>
      <w:marLeft w:val="0"/>
      <w:marRight w:val="0"/>
      <w:marTop w:val="0"/>
      <w:marBottom w:val="0"/>
      <w:divBdr>
        <w:top w:val="none" w:sz="0" w:space="0" w:color="auto"/>
        <w:left w:val="none" w:sz="0" w:space="0" w:color="auto"/>
        <w:bottom w:val="none" w:sz="0" w:space="0" w:color="auto"/>
        <w:right w:val="none" w:sz="0" w:space="0" w:color="auto"/>
      </w:divBdr>
    </w:div>
    <w:div w:id="271013809">
      <w:bodyDiv w:val="1"/>
      <w:marLeft w:val="0"/>
      <w:marRight w:val="0"/>
      <w:marTop w:val="0"/>
      <w:marBottom w:val="0"/>
      <w:divBdr>
        <w:top w:val="none" w:sz="0" w:space="0" w:color="auto"/>
        <w:left w:val="none" w:sz="0" w:space="0" w:color="auto"/>
        <w:bottom w:val="none" w:sz="0" w:space="0" w:color="auto"/>
        <w:right w:val="none" w:sz="0" w:space="0" w:color="auto"/>
      </w:divBdr>
    </w:div>
    <w:div w:id="271321075">
      <w:bodyDiv w:val="1"/>
      <w:marLeft w:val="0"/>
      <w:marRight w:val="0"/>
      <w:marTop w:val="0"/>
      <w:marBottom w:val="0"/>
      <w:divBdr>
        <w:top w:val="none" w:sz="0" w:space="0" w:color="auto"/>
        <w:left w:val="none" w:sz="0" w:space="0" w:color="auto"/>
        <w:bottom w:val="none" w:sz="0" w:space="0" w:color="auto"/>
        <w:right w:val="none" w:sz="0" w:space="0" w:color="auto"/>
      </w:divBdr>
    </w:div>
    <w:div w:id="271322214">
      <w:bodyDiv w:val="1"/>
      <w:marLeft w:val="0"/>
      <w:marRight w:val="0"/>
      <w:marTop w:val="0"/>
      <w:marBottom w:val="0"/>
      <w:divBdr>
        <w:top w:val="none" w:sz="0" w:space="0" w:color="auto"/>
        <w:left w:val="none" w:sz="0" w:space="0" w:color="auto"/>
        <w:bottom w:val="none" w:sz="0" w:space="0" w:color="auto"/>
        <w:right w:val="none" w:sz="0" w:space="0" w:color="auto"/>
      </w:divBdr>
    </w:div>
    <w:div w:id="272368321">
      <w:bodyDiv w:val="1"/>
      <w:marLeft w:val="0"/>
      <w:marRight w:val="0"/>
      <w:marTop w:val="0"/>
      <w:marBottom w:val="0"/>
      <w:divBdr>
        <w:top w:val="none" w:sz="0" w:space="0" w:color="auto"/>
        <w:left w:val="none" w:sz="0" w:space="0" w:color="auto"/>
        <w:bottom w:val="none" w:sz="0" w:space="0" w:color="auto"/>
        <w:right w:val="none" w:sz="0" w:space="0" w:color="auto"/>
      </w:divBdr>
    </w:div>
    <w:div w:id="272635517">
      <w:bodyDiv w:val="1"/>
      <w:marLeft w:val="0"/>
      <w:marRight w:val="0"/>
      <w:marTop w:val="0"/>
      <w:marBottom w:val="0"/>
      <w:divBdr>
        <w:top w:val="none" w:sz="0" w:space="0" w:color="auto"/>
        <w:left w:val="none" w:sz="0" w:space="0" w:color="auto"/>
        <w:bottom w:val="none" w:sz="0" w:space="0" w:color="auto"/>
        <w:right w:val="none" w:sz="0" w:space="0" w:color="auto"/>
      </w:divBdr>
    </w:div>
    <w:div w:id="272903629">
      <w:bodyDiv w:val="1"/>
      <w:marLeft w:val="0"/>
      <w:marRight w:val="0"/>
      <w:marTop w:val="0"/>
      <w:marBottom w:val="0"/>
      <w:divBdr>
        <w:top w:val="none" w:sz="0" w:space="0" w:color="auto"/>
        <w:left w:val="none" w:sz="0" w:space="0" w:color="auto"/>
        <w:bottom w:val="none" w:sz="0" w:space="0" w:color="auto"/>
        <w:right w:val="none" w:sz="0" w:space="0" w:color="auto"/>
      </w:divBdr>
    </w:div>
    <w:div w:id="273369246">
      <w:bodyDiv w:val="1"/>
      <w:marLeft w:val="0"/>
      <w:marRight w:val="0"/>
      <w:marTop w:val="0"/>
      <w:marBottom w:val="0"/>
      <w:divBdr>
        <w:top w:val="none" w:sz="0" w:space="0" w:color="auto"/>
        <w:left w:val="none" w:sz="0" w:space="0" w:color="auto"/>
        <w:bottom w:val="none" w:sz="0" w:space="0" w:color="auto"/>
        <w:right w:val="none" w:sz="0" w:space="0" w:color="auto"/>
      </w:divBdr>
    </w:div>
    <w:div w:id="274602299">
      <w:bodyDiv w:val="1"/>
      <w:marLeft w:val="0"/>
      <w:marRight w:val="0"/>
      <w:marTop w:val="0"/>
      <w:marBottom w:val="0"/>
      <w:divBdr>
        <w:top w:val="none" w:sz="0" w:space="0" w:color="auto"/>
        <w:left w:val="none" w:sz="0" w:space="0" w:color="auto"/>
        <w:bottom w:val="none" w:sz="0" w:space="0" w:color="auto"/>
        <w:right w:val="none" w:sz="0" w:space="0" w:color="auto"/>
      </w:divBdr>
    </w:div>
    <w:div w:id="274606924">
      <w:bodyDiv w:val="1"/>
      <w:marLeft w:val="0"/>
      <w:marRight w:val="0"/>
      <w:marTop w:val="0"/>
      <w:marBottom w:val="0"/>
      <w:divBdr>
        <w:top w:val="none" w:sz="0" w:space="0" w:color="auto"/>
        <w:left w:val="none" w:sz="0" w:space="0" w:color="auto"/>
        <w:bottom w:val="none" w:sz="0" w:space="0" w:color="auto"/>
        <w:right w:val="none" w:sz="0" w:space="0" w:color="auto"/>
      </w:divBdr>
    </w:div>
    <w:div w:id="276376285">
      <w:bodyDiv w:val="1"/>
      <w:marLeft w:val="0"/>
      <w:marRight w:val="0"/>
      <w:marTop w:val="0"/>
      <w:marBottom w:val="0"/>
      <w:divBdr>
        <w:top w:val="none" w:sz="0" w:space="0" w:color="auto"/>
        <w:left w:val="none" w:sz="0" w:space="0" w:color="auto"/>
        <w:bottom w:val="none" w:sz="0" w:space="0" w:color="auto"/>
        <w:right w:val="none" w:sz="0" w:space="0" w:color="auto"/>
      </w:divBdr>
    </w:div>
    <w:div w:id="276955509">
      <w:bodyDiv w:val="1"/>
      <w:marLeft w:val="0"/>
      <w:marRight w:val="0"/>
      <w:marTop w:val="0"/>
      <w:marBottom w:val="0"/>
      <w:divBdr>
        <w:top w:val="none" w:sz="0" w:space="0" w:color="auto"/>
        <w:left w:val="none" w:sz="0" w:space="0" w:color="auto"/>
        <w:bottom w:val="none" w:sz="0" w:space="0" w:color="auto"/>
        <w:right w:val="none" w:sz="0" w:space="0" w:color="auto"/>
      </w:divBdr>
    </w:div>
    <w:div w:id="277033600">
      <w:bodyDiv w:val="1"/>
      <w:marLeft w:val="0"/>
      <w:marRight w:val="0"/>
      <w:marTop w:val="0"/>
      <w:marBottom w:val="0"/>
      <w:divBdr>
        <w:top w:val="none" w:sz="0" w:space="0" w:color="auto"/>
        <w:left w:val="none" w:sz="0" w:space="0" w:color="auto"/>
        <w:bottom w:val="none" w:sz="0" w:space="0" w:color="auto"/>
        <w:right w:val="none" w:sz="0" w:space="0" w:color="auto"/>
      </w:divBdr>
    </w:div>
    <w:div w:id="277613432">
      <w:bodyDiv w:val="1"/>
      <w:marLeft w:val="0"/>
      <w:marRight w:val="0"/>
      <w:marTop w:val="0"/>
      <w:marBottom w:val="0"/>
      <w:divBdr>
        <w:top w:val="none" w:sz="0" w:space="0" w:color="auto"/>
        <w:left w:val="none" w:sz="0" w:space="0" w:color="auto"/>
        <w:bottom w:val="none" w:sz="0" w:space="0" w:color="auto"/>
        <w:right w:val="none" w:sz="0" w:space="0" w:color="auto"/>
      </w:divBdr>
    </w:div>
    <w:div w:id="277878921">
      <w:bodyDiv w:val="1"/>
      <w:marLeft w:val="0"/>
      <w:marRight w:val="0"/>
      <w:marTop w:val="0"/>
      <w:marBottom w:val="0"/>
      <w:divBdr>
        <w:top w:val="none" w:sz="0" w:space="0" w:color="auto"/>
        <w:left w:val="none" w:sz="0" w:space="0" w:color="auto"/>
        <w:bottom w:val="none" w:sz="0" w:space="0" w:color="auto"/>
        <w:right w:val="none" w:sz="0" w:space="0" w:color="auto"/>
      </w:divBdr>
    </w:div>
    <w:div w:id="278535751">
      <w:bodyDiv w:val="1"/>
      <w:marLeft w:val="0"/>
      <w:marRight w:val="0"/>
      <w:marTop w:val="0"/>
      <w:marBottom w:val="0"/>
      <w:divBdr>
        <w:top w:val="none" w:sz="0" w:space="0" w:color="auto"/>
        <w:left w:val="none" w:sz="0" w:space="0" w:color="auto"/>
        <w:bottom w:val="none" w:sz="0" w:space="0" w:color="auto"/>
        <w:right w:val="none" w:sz="0" w:space="0" w:color="auto"/>
      </w:divBdr>
    </w:div>
    <w:div w:id="279189287">
      <w:bodyDiv w:val="1"/>
      <w:marLeft w:val="0"/>
      <w:marRight w:val="0"/>
      <w:marTop w:val="0"/>
      <w:marBottom w:val="0"/>
      <w:divBdr>
        <w:top w:val="none" w:sz="0" w:space="0" w:color="auto"/>
        <w:left w:val="none" w:sz="0" w:space="0" w:color="auto"/>
        <w:bottom w:val="none" w:sz="0" w:space="0" w:color="auto"/>
        <w:right w:val="none" w:sz="0" w:space="0" w:color="auto"/>
      </w:divBdr>
    </w:div>
    <w:div w:id="279341278">
      <w:bodyDiv w:val="1"/>
      <w:marLeft w:val="0"/>
      <w:marRight w:val="0"/>
      <w:marTop w:val="0"/>
      <w:marBottom w:val="0"/>
      <w:divBdr>
        <w:top w:val="none" w:sz="0" w:space="0" w:color="auto"/>
        <w:left w:val="none" w:sz="0" w:space="0" w:color="auto"/>
        <w:bottom w:val="none" w:sz="0" w:space="0" w:color="auto"/>
        <w:right w:val="none" w:sz="0" w:space="0" w:color="auto"/>
      </w:divBdr>
    </w:div>
    <w:div w:id="279384046">
      <w:bodyDiv w:val="1"/>
      <w:marLeft w:val="0"/>
      <w:marRight w:val="0"/>
      <w:marTop w:val="0"/>
      <w:marBottom w:val="0"/>
      <w:divBdr>
        <w:top w:val="none" w:sz="0" w:space="0" w:color="auto"/>
        <w:left w:val="none" w:sz="0" w:space="0" w:color="auto"/>
        <w:bottom w:val="none" w:sz="0" w:space="0" w:color="auto"/>
        <w:right w:val="none" w:sz="0" w:space="0" w:color="auto"/>
      </w:divBdr>
    </w:div>
    <w:div w:id="279533037">
      <w:bodyDiv w:val="1"/>
      <w:marLeft w:val="0"/>
      <w:marRight w:val="0"/>
      <w:marTop w:val="0"/>
      <w:marBottom w:val="0"/>
      <w:divBdr>
        <w:top w:val="none" w:sz="0" w:space="0" w:color="auto"/>
        <w:left w:val="none" w:sz="0" w:space="0" w:color="auto"/>
        <w:bottom w:val="none" w:sz="0" w:space="0" w:color="auto"/>
        <w:right w:val="none" w:sz="0" w:space="0" w:color="auto"/>
      </w:divBdr>
    </w:div>
    <w:div w:id="281107725">
      <w:bodyDiv w:val="1"/>
      <w:marLeft w:val="0"/>
      <w:marRight w:val="0"/>
      <w:marTop w:val="0"/>
      <w:marBottom w:val="0"/>
      <w:divBdr>
        <w:top w:val="none" w:sz="0" w:space="0" w:color="auto"/>
        <w:left w:val="none" w:sz="0" w:space="0" w:color="auto"/>
        <w:bottom w:val="none" w:sz="0" w:space="0" w:color="auto"/>
        <w:right w:val="none" w:sz="0" w:space="0" w:color="auto"/>
      </w:divBdr>
    </w:div>
    <w:div w:id="282735578">
      <w:bodyDiv w:val="1"/>
      <w:marLeft w:val="0"/>
      <w:marRight w:val="0"/>
      <w:marTop w:val="0"/>
      <w:marBottom w:val="0"/>
      <w:divBdr>
        <w:top w:val="none" w:sz="0" w:space="0" w:color="auto"/>
        <w:left w:val="none" w:sz="0" w:space="0" w:color="auto"/>
        <w:bottom w:val="none" w:sz="0" w:space="0" w:color="auto"/>
        <w:right w:val="none" w:sz="0" w:space="0" w:color="auto"/>
      </w:divBdr>
    </w:div>
    <w:div w:id="282735709">
      <w:bodyDiv w:val="1"/>
      <w:marLeft w:val="0"/>
      <w:marRight w:val="0"/>
      <w:marTop w:val="0"/>
      <w:marBottom w:val="0"/>
      <w:divBdr>
        <w:top w:val="none" w:sz="0" w:space="0" w:color="auto"/>
        <w:left w:val="none" w:sz="0" w:space="0" w:color="auto"/>
        <w:bottom w:val="none" w:sz="0" w:space="0" w:color="auto"/>
        <w:right w:val="none" w:sz="0" w:space="0" w:color="auto"/>
      </w:divBdr>
    </w:div>
    <w:div w:id="283735618">
      <w:bodyDiv w:val="1"/>
      <w:marLeft w:val="0"/>
      <w:marRight w:val="0"/>
      <w:marTop w:val="0"/>
      <w:marBottom w:val="0"/>
      <w:divBdr>
        <w:top w:val="none" w:sz="0" w:space="0" w:color="auto"/>
        <w:left w:val="none" w:sz="0" w:space="0" w:color="auto"/>
        <w:bottom w:val="none" w:sz="0" w:space="0" w:color="auto"/>
        <w:right w:val="none" w:sz="0" w:space="0" w:color="auto"/>
      </w:divBdr>
    </w:div>
    <w:div w:id="283997724">
      <w:bodyDiv w:val="1"/>
      <w:marLeft w:val="0"/>
      <w:marRight w:val="0"/>
      <w:marTop w:val="0"/>
      <w:marBottom w:val="0"/>
      <w:divBdr>
        <w:top w:val="none" w:sz="0" w:space="0" w:color="auto"/>
        <w:left w:val="none" w:sz="0" w:space="0" w:color="auto"/>
        <w:bottom w:val="none" w:sz="0" w:space="0" w:color="auto"/>
        <w:right w:val="none" w:sz="0" w:space="0" w:color="auto"/>
      </w:divBdr>
    </w:div>
    <w:div w:id="284234315">
      <w:bodyDiv w:val="1"/>
      <w:marLeft w:val="0"/>
      <w:marRight w:val="0"/>
      <w:marTop w:val="0"/>
      <w:marBottom w:val="0"/>
      <w:divBdr>
        <w:top w:val="none" w:sz="0" w:space="0" w:color="auto"/>
        <w:left w:val="none" w:sz="0" w:space="0" w:color="auto"/>
        <w:bottom w:val="none" w:sz="0" w:space="0" w:color="auto"/>
        <w:right w:val="none" w:sz="0" w:space="0" w:color="auto"/>
      </w:divBdr>
    </w:div>
    <w:div w:id="286276985">
      <w:bodyDiv w:val="1"/>
      <w:marLeft w:val="0"/>
      <w:marRight w:val="0"/>
      <w:marTop w:val="0"/>
      <w:marBottom w:val="0"/>
      <w:divBdr>
        <w:top w:val="none" w:sz="0" w:space="0" w:color="auto"/>
        <w:left w:val="none" w:sz="0" w:space="0" w:color="auto"/>
        <w:bottom w:val="none" w:sz="0" w:space="0" w:color="auto"/>
        <w:right w:val="none" w:sz="0" w:space="0" w:color="auto"/>
      </w:divBdr>
    </w:div>
    <w:div w:id="287977503">
      <w:bodyDiv w:val="1"/>
      <w:marLeft w:val="0"/>
      <w:marRight w:val="0"/>
      <w:marTop w:val="0"/>
      <w:marBottom w:val="0"/>
      <w:divBdr>
        <w:top w:val="none" w:sz="0" w:space="0" w:color="auto"/>
        <w:left w:val="none" w:sz="0" w:space="0" w:color="auto"/>
        <w:bottom w:val="none" w:sz="0" w:space="0" w:color="auto"/>
        <w:right w:val="none" w:sz="0" w:space="0" w:color="auto"/>
      </w:divBdr>
    </w:div>
    <w:div w:id="289090411">
      <w:bodyDiv w:val="1"/>
      <w:marLeft w:val="0"/>
      <w:marRight w:val="0"/>
      <w:marTop w:val="0"/>
      <w:marBottom w:val="0"/>
      <w:divBdr>
        <w:top w:val="none" w:sz="0" w:space="0" w:color="auto"/>
        <w:left w:val="none" w:sz="0" w:space="0" w:color="auto"/>
        <w:bottom w:val="none" w:sz="0" w:space="0" w:color="auto"/>
        <w:right w:val="none" w:sz="0" w:space="0" w:color="auto"/>
      </w:divBdr>
    </w:div>
    <w:div w:id="289091973">
      <w:bodyDiv w:val="1"/>
      <w:marLeft w:val="0"/>
      <w:marRight w:val="0"/>
      <w:marTop w:val="0"/>
      <w:marBottom w:val="0"/>
      <w:divBdr>
        <w:top w:val="none" w:sz="0" w:space="0" w:color="auto"/>
        <w:left w:val="none" w:sz="0" w:space="0" w:color="auto"/>
        <w:bottom w:val="none" w:sz="0" w:space="0" w:color="auto"/>
        <w:right w:val="none" w:sz="0" w:space="0" w:color="auto"/>
      </w:divBdr>
    </w:div>
    <w:div w:id="289627705">
      <w:bodyDiv w:val="1"/>
      <w:marLeft w:val="0"/>
      <w:marRight w:val="0"/>
      <w:marTop w:val="0"/>
      <w:marBottom w:val="0"/>
      <w:divBdr>
        <w:top w:val="none" w:sz="0" w:space="0" w:color="auto"/>
        <w:left w:val="none" w:sz="0" w:space="0" w:color="auto"/>
        <w:bottom w:val="none" w:sz="0" w:space="0" w:color="auto"/>
        <w:right w:val="none" w:sz="0" w:space="0" w:color="auto"/>
      </w:divBdr>
    </w:div>
    <w:div w:id="291636401">
      <w:bodyDiv w:val="1"/>
      <w:marLeft w:val="0"/>
      <w:marRight w:val="0"/>
      <w:marTop w:val="0"/>
      <w:marBottom w:val="0"/>
      <w:divBdr>
        <w:top w:val="none" w:sz="0" w:space="0" w:color="auto"/>
        <w:left w:val="none" w:sz="0" w:space="0" w:color="auto"/>
        <w:bottom w:val="none" w:sz="0" w:space="0" w:color="auto"/>
        <w:right w:val="none" w:sz="0" w:space="0" w:color="auto"/>
      </w:divBdr>
    </w:div>
    <w:div w:id="292172922">
      <w:bodyDiv w:val="1"/>
      <w:marLeft w:val="0"/>
      <w:marRight w:val="0"/>
      <w:marTop w:val="0"/>
      <w:marBottom w:val="0"/>
      <w:divBdr>
        <w:top w:val="none" w:sz="0" w:space="0" w:color="auto"/>
        <w:left w:val="none" w:sz="0" w:space="0" w:color="auto"/>
        <w:bottom w:val="none" w:sz="0" w:space="0" w:color="auto"/>
        <w:right w:val="none" w:sz="0" w:space="0" w:color="auto"/>
      </w:divBdr>
    </w:div>
    <w:div w:id="292904271">
      <w:bodyDiv w:val="1"/>
      <w:marLeft w:val="0"/>
      <w:marRight w:val="0"/>
      <w:marTop w:val="0"/>
      <w:marBottom w:val="0"/>
      <w:divBdr>
        <w:top w:val="none" w:sz="0" w:space="0" w:color="auto"/>
        <w:left w:val="none" w:sz="0" w:space="0" w:color="auto"/>
        <w:bottom w:val="none" w:sz="0" w:space="0" w:color="auto"/>
        <w:right w:val="none" w:sz="0" w:space="0" w:color="auto"/>
      </w:divBdr>
    </w:div>
    <w:div w:id="294263762">
      <w:bodyDiv w:val="1"/>
      <w:marLeft w:val="0"/>
      <w:marRight w:val="0"/>
      <w:marTop w:val="0"/>
      <w:marBottom w:val="0"/>
      <w:divBdr>
        <w:top w:val="none" w:sz="0" w:space="0" w:color="auto"/>
        <w:left w:val="none" w:sz="0" w:space="0" w:color="auto"/>
        <w:bottom w:val="none" w:sz="0" w:space="0" w:color="auto"/>
        <w:right w:val="none" w:sz="0" w:space="0" w:color="auto"/>
      </w:divBdr>
    </w:div>
    <w:div w:id="294524206">
      <w:bodyDiv w:val="1"/>
      <w:marLeft w:val="0"/>
      <w:marRight w:val="0"/>
      <w:marTop w:val="0"/>
      <w:marBottom w:val="0"/>
      <w:divBdr>
        <w:top w:val="none" w:sz="0" w:space="0" w:color="auto"/>
        <w:left w:val="none" w:sz="0" w:space="0" w:color="auto"/>
        <w:bottom w:val="none" w:sz="0" w:space="0" w:color="auto"/>
        <w:right w:val="none" w:sz="0" w:space="0" w:color="auto"/>
      </w:divBdr>
    </w:div>
    <w:div w:id="294989021">
      <w:bodyDiv w:val="1"/>
      <w:marLeft w:val="0"/>
      <w:marRight w:val="0"/>
      <w:marTop w:val="0"/>
      <w:marBottom w:val="0"/>
      <w:divBdr>
        <w:top w:val="none" w:sz="0" w:space="0" w:color="auto"/>
        <w:left w:val="none" w:sz="0" w:space="0" w:color="auto"/>
        <w:bottom w:val="none" w:sz="0" w:space="0" w:color="auto"/>
        <w:right w:val="none" w:sz="0" w:space="0" w:color="auto"/>
      </w:divBdr>
    </w:div>
    <w:div w:id="296104461">
      <w:bodyDiv w:val="1"/>
      <w:marLeft w:val="0"/>
      <w:marRight w:val="0"/>
      <w:marTop w:val="0"/>
      <w:marBottom w:val="0"/>
      <w:divBdr>
        <w:top w:val="none" w:sz="0" w:space="0" w:color="auto"/>
        <w:left w:val="none" w:sz="0" w:space="0" w:color="auto"/>
        <w:bottom w:val="none" w:sz="0" w:space="0" w:color="auto"/>
        <w:right w:val="none" w:sz="0" w:space="0" w:color="auto"/>
      </w:divBdr>
    </w:div>
    <w:div w:id="296759068">
      <w:bodyDiv w:val="1"/>
      <w:marLeft w:val="0"/>
      <w:marRight w:val="0"/>
      <w:marTop w:val="0"/>
      <w:marBottom w:val="0"/>
      <w:divBdr>
        <w:top w:val="none" w:sz="0" w:space="0" w:color="auto"/>
        <w:left w:val="none" w:sz="0" w:space="0" w:color="auto"/>
        <w:bottom w:val="none" w:sz="0" w:space="0" w:color="auto"/>
        <w:right w:val="none" w:sz="0" w:space="0" w:color="auto"/>
      </w:divBdr>
    </w:div>
    <w:div w:id="297149465">
      <w:bodyDiv w:val="1"/>
      <w:marLeft w:val="0"/>
      <w:marRight w:val="0"/>
      <w:marTop w:val="0"/>
      <w:marBottom w:val="0"/>
      <w:divBdr>
        <w:top w:val="none" w:sz="0" w:space="0" w:color="auto"/>
        <w:left w:val="none" w:sz="0" w:space="0" w:color="auto"/>
        <w:bottom w:val="none" w:sz="0" w:space="0" w:color="auto"/>
        <w:right w:val="none" w:sz="0" w:space="0" w:color="auto"/>
      </w:divBdr>
    </w:div>
    <w:div w:id="297691485">
      <w:bodyDiv w:val="1"/>
      <w:marLeft w:val="0"/>
      <w:marRight w:val="0"/>
      <w:marTop w:val="0"/>
      <w:marBottom w:val="0"/>
      <w:divBdr>
        <w:top w:val="none" w:sz="0" w:space="0" w:color="auto"/>
        <w:left w:val="none" w:sz="0" w:space="0" w:color="auto"/>
        <w:bottom w:val="none" w:sz="0" w:space="0" w:color="auto"/>
        <w:right w:val="none" w:sz="0" w:space="0" w:color="auto"/>
      </w:divBdr>
    </w:div>
    <w:div w:id="297732874">
      <w:bodyDiv w:val="1"/>
      <w:marLeft w:val="0"/>
      <w:marRight w:val="0"/>
      <w:marTop w:val="0"/>
      <w:marBottom w:val="0"/>
      <w:divBdr>
        <w:top w:val="none" w:sz="0" w:space="0" w:color="auto"/>
        <w:left w:val="none" w:sz="0" w:space="0" w:color="auto"/>
        <w:bottom w:val="none" w:sz="0" w:space="0" w:color="auto"/>
        <w:right w:val="none" w:sz="0" w:space="0" w:color="auto"/>
      </w:divBdr>
    </w:div>
    <w:div w:id="299770087">
      <w:bodyDiv w:val="1"/>
      <w:marLeft w:val="0"/>
      <w:marRight w:val="0"/>
      <w:marTop w:val="0"/>
      <w:marBottom w:val="0"/>
      <w:divBdr>
        <w:top w:val="none" w:sz="0" w:space="0" w:color="auto"/>
        <w:left w:val="none" w:sz="0" w:space="0" w:color="auto"/>
        <w:bottom w:val="none" w:sz="0" w:space="0" w:color="auto"/>
        <w:right w:val="none" w:sz="0" w:space="0" w:color="auto"/>
      </w:divBdr>
    </w:div>
    <w:div w:id="300700024">
      <w:bodyDiv w:val="1"/>
      <w:marLeft w:val="0"/>
      <w:marRight w:val="0"/>
      <w:marTop w:val="0"/>
      <w:marBottom w:val="0"/>
      <w:divBdr>
        <w:top w:val="none" w:sz="0" w:space="0" w:color="auto"/>
        <w:left w:val="none" w:sz="0" w:space="0" w:color="auto"/>
        <w:bottom w:val="none" w:sz="0" w:space="0" w:color="auto"/>
        <w:right w:val="none" w:sz="0" w:space="0" w:color="auto"/>
      </w:divBdr>
    </w:div>
    <w:div w:id="301276876">
      <w:bodyDiv w:val="1"/>
      <w:marLeft w:val="0"/>
      <w:marRight w:val="0"/>
      <w:marTop w:val="0"/>
      <w:marBottom w:val="0"/>
      <w:divBdr>
        <w:top w:val="none" w:sz="0" w:space="0" w:color="auto"/>
        <w:left w:val="none" w:sz="0" w:space="0" w:color="auto"/>
        <w:bottom w:val="none" w:sz="0" w:space="0" w:color="auto"/>
        <w:right w:val="none" w:sz="0" w:space="0" w:color="auto"/>
      </w:divBdr>
    </w:div>
    <w:div w:id="301350484">
      <w:bodyDiv w:val="1"/>
      <w:marLeft w:val="0"/>
      <w:marRight w:val="0"/>
      <w:marTop w:val="0"/>
      <w:marBottom w:val="0"/>
      <w:divBdr>
        <w:top w:val="none" w:sz="0" w:space="0" w:color="auto"/>
        <w:left w:val="none" w:sz="0" w:space="0" w:color="auto"/>
        <w:bottom w:val="none" w:sz="0" w:space="0" w:color="auto"/>
        <w:right w:val="none" w:sz="0" w:space="0" w:color="auto"/>
      </w:divBdr>
    </w:div>
    <w:div w:id="302202397">
      <w:bodyDiv w:val="1"/>
      <w:marLeft w:val="0"/>
      <w:marRight w:val="0"/>
      <w:marTop w:val="0"/>
      <w:marBottom w:val="0"/>
      <w:divBdr>
        <w:top w:val="none" w:sz="0" w:space="0" w:color="auto"/>
        <w:left w:val="none" w:sz="0" w:space="0" w:color="auto"/>
        <w:bottom w:val="none" w:sz="0" w:space="0" w:color="auto"/>
        <w:right w:val="none" w:sz="0" w:space="0" w:color="auto"/>
      </w:divBdr>
    </w:div>
    <w:div w:id="302278195">
      <w:bodyDiv w:val="1"/>
      <w:marLeft w:val="0"/>
      <w:marRight w:val="0"/>
      <w:marTop w:val="0"/>
      <w:marBottom w:val="0"/>
      <w:divBdr>
        <w:top w:val="none" w:sz="0" w:space="0" w:color="auto"/>
        <w:left w:val="none" w:sz="0" w:space="0" w:color="auto"/>
        <w:bottom w:val="none" w:sz="0" w:space="0" w:color="auto"/>
        <w:right w:val="none" w:sz="0" w:space="0" w:color="auto"/>
      </w:divBdr>
    </w:div>
    <w:div w:id="303050271">
      <w:bodyDiv w:val="1"/>
      <w:marLeft w:val="0"/>
      <w:marRight w:val="0"/>
      <w:marTop w:val="0"/>
      <w:marBottom w:val="0"/>
      <w:divBdr>
        <w:top w:val="none" w:sz="0" w:space="0" w:color="auto"/>
        <w:left w:val="none" w:sz="0" w:space="0" w:color="auto"/>
        <w:bottom w:val="none" w:sz="0" w:space="0" w:color="auto"/>
        <w:right w:val="none" w:sz="0" w:space="0" w:color="auto"/>
      </w:divBdr>
    </w:div>
    <w:div w:id="303120780">
      <w:bodyDiv w:val="1"/>
      <w:marLeft w:val="0"/>
      <w:marRight w:val="0"/>
      <w:marTop w:val="0"/>
      <w:marBottom w:val="0"/>
      <w:divBdr>
        <w:top w:val="none" w:sz="0" w:space="0" w:color="auto"/>
        <w:left w:val="none" w:sz="0" w:space="0" w:color="auto"/>
        <w:bottom w:val="none" w:sz="0" w:space="0" w:color="auto"/>
        <w:right w:val="none" w:sz="0" w:space="0" w:color="auto"/>
      </w:divBdr>
    </w:div>
    <w:div w:id="303315903">
      <w:bodyDiv w:val="1"/>
      <w:marLeft w:val="0"/>
      <w:marRight w:val="0"/>
      <w:marTop w:val="0"/>
      <w:marBottom w:val="0"/>
      <w:divBdr>
        <w:top w:val="none" w:sz="0" w:space="0" w:color="auto"/>
        <w:left w:val="none" w:sz="0" w:space="0" w:color="auto"/>
        <w:bottom w:val="none" w:sz="0" w:space="0" w:color="auto"/>
        <w:right w:val="none" w:sz="0" w:space="0" w:color="auto"/>
      </w:divBdr>
    </w:div>
    <w:div w:id="303656012">
      <w:bodyDiv w:val="1"/>
      <w:marLeft w:val="0"/>
      <w:marRight w:val="0"/>
      <w:marTop w:val="0"/>
      <w:marBottom w:val="0"/>
      <w:divBdr>
        <w:top w:val="none" w:sz="0" w:space="0" w:color="auto"/>
        <w:left w:val="none" w:sz="0" w:space="0" w:color="auto"/>
        <w:bottom w:val="none" w:sz="0" w:space="0" w:color="auto"/>
        <w:right w:val="none" w:sz="0" w:space="0" w:color="auto"/>
      </w:divBdr>
    </w:div>
    <w:div w:id="304165033">
      <w:bodyDiv w:val="1"/>
      <w:marLeft w:val="0"/>
      <w:marRight w:val="0"/>
      <w:marTop w:val="0"/>
      <w:marBottom w:val="0"/>
      <w:divBdr>
        <w:top w:val="none" w:sz="0" w:space="0" w:color="auto"/>
        <w:left w:val="none" w:sz="0" w:space="0" w:color="auto"/>
        <w:bottom w:val="none" w:sz="0" w:space="0" w:color="auto"/>
        <w:right w:val="none" w:sz="0" w:space="0" w:color="auto"/>
      </w:divBdr>
    </w:div>
    <w:div w:id="305280240">
      <w:bodyDiv w:val="1"/>
      <w:marLeft w:val="0"/>
      <w:marRight w:val="0"/>
      <w:marTop w:val="0"/>
      <w:marBottom w:val="0"/>
      <w:divBdr>
        <w:top w:val="none" w:sz="0" w:space="0" w:color="auto"/>
        <w:left w:val="none" w:sz="0" w:space="0" w:color="auto"/>
        <w:bottom w:val="none" w:sz="0" w:space="0" w:color="auto"/>
        <w:right w:val="none" w:sz="0" w:space="0" w:color="auto"/>
      </w:divBdr>
    </w:div>
    <w:div w:id="305822326">
      <w:bodyDiv w:val="1"/>
      <w:marLeft w:val="0"/>
      <w:marRight w:val="0"/>
      <w:marTop w:val="0"/>
      <w:marBottom w:val="0"/>
      <w:divBdr>
        <w:top w:val="none" w:sz="0" w:space="0" w:color="auto"/>
        <w:left w:val="none" w:sz="0" w:space="0" w:color="auto"/>
        <w:bottom w:val="none" w:sz="0" w:space="0" w:color="auto"/>
        <w:right w:val="none" w:sz="0" w:space="0" w:color="auto"/>
      </w:divBdr>
    </w:div>
    <w:div w:id="305863018">
      <w:bodyDiv w:val="1"/>
      <w:marLeft w:val="0"/>
      <w:marRight w:val="0"/>
      <w:marTop w:val="0"/>
      <w:marBottom w:val="0"/>
      <w:divBdr>
        <w:top w:val="none" w:sz="0" w:space="0" w:color="auto"/>
        <w:left w:val="none" w:sz="0" w:space="0" w:color="auto"/>
        <w:bottom w:val="none" w:sz="0" w:space="0" w:color="auto"/>
        <w:right w:val="none" w:sz="0" w:space="0" w:color="auto"/>
      </w:divBdr>
    </w:div>
    <w:div w:id="306859207">
      <w:bodyDiv w:val="1"/>
      <w:marLeft w:val="0"/>
      <w:marRight w:val="0"/>
      <w:marTop w:val="0"/>
      <w:marBottom w:val="0"/>
      <w:divBdr>
        <w:top w:val="none" w:sz="0" w:space="0" w:color="auto"/>
        <w:left w:val="none" w:sz="0" w:space="0" w:color="auto"/>
        <w:bottom w:val="none" w:sz="0" w:space="0" w:color="auto"/>
        <w:right w:val="none" w:sz="0" w:space="0" w:color="auto"/>
      </w:divBdr>
    </w:div>
    <w:div w:id="307783454">
      <w:bodyDiv w:val="1"/>
      <w:marLeft w:val="0"/>
      <w:marRight w:val="0"/>
      <w:marTop w:val="0"/>
      <w:marBottom w:val="0"/>
      <w:divBdr>
        <w:top w:val="none" w:sz="0" w:space="0" w:color="auto"/>
        <w:left w:val="none" w:sz="0" w:space="0" w:color="auto"/>
        <w:bottom w:val="none" w:sz="0" w:space="0" w:color="auto"/>
        <w:right w:val="none" w:sz="0" w:space="0" w:color="auto"/>
      </w:divBdr>
    </w:div>
    <w:div w:id="307901574">
      <w:bodyDiv w:val="1"/>
      <w:marLeft w:val="0"/>
      <w:marRight w:val="0"/>
      <w:marTop w:val="0"/>
      <w:marBottom w:val="0"/>
      <w:divBdr>
        <w:top w:val="none" w:sz="0" w:space="0" w:color="auto"/>
        <w:left w:val="none" w:sz="0" w:space="0" w:color="auto"/>
        <w:bottom w:val="none" w:sz="0" w:space="0" w:color="auto"/>
        <w:right w:val="none" w:sz="0" w:space="0" w:color="auto"/>
      </w:divBdr>
    </w:div>
    <w:div w:id="308024573">
      <w:bodyDiv w:val="1"/>
      <w:marLeft w:val="0"/>
      <w:marRight w:val="0"/>
      <w:marTop w:val="0"/>
      <w:marBottom w:val="0"/>
      <w:divBdr>
        <w:top w:val="none" w:sz="0" w:space="0" w:color="auto"/>
        <w:left w:val="none" w:sz="0" w:space="0" w:color="auto"/>
        <w:bottom w:val="none" w:sz="0" w:space="0" w:color="auto"/>
        <w:right w:val="none" w:sz="0" w:space="0" w:color="auto"/>
      </w:divBdr>
    </w:div>
    <w:div w:id="308631595">
      <w:bodyDiv w:val="1"/>
      <w:marLeft w:val="0"/>
      <w:marRight w:val="0"/>
      <w:marTop w:val="0"/>
      <w:marBottom w:val="0"/>
      <w:divBdr>
        <w:top w:val="none" w:sz="0" w:space="0" w:color="auto"/>
        <w:left w:val="none" w:sz="0" w:space="0" w:color="auto"/>
        <w:bottom w:val="none" w:sz="0" w:space="0" w:color="auto"/>
        <w:right w:val="none" w:sz="0" w:space="0" w:color="auto"/>
      </w:divBdr>
    </w:div>
    <w:div w:id="308705940">
      <w:bodyDiv w:val="1"/>
      <w:marLeft w:val="0"/>
      <w:marRight w:val="0"/>
      <w:marTop w:val="0"/>
      <w:marBottom w:val="0"/>
      <w:divBdr>
        <w:top w:val="none" w:sz="0" w:space="0" w:color="auto"/>
        <w:left w:val="none" w:sz="0" w:space="0" w:color="auto"/>
        <w:bottom w:val="none" w:sz="0" w:space="0" w:color="auto"/>
        <w:right w:val="none" w:sz="0" w:space="0" w:color="auto"/>
      </w:divBdr>
    </w:div>
    <w:div w:id="308823225">
      <w:bodyDiv w:val="1"/>
      <w:marLeft w:val="0"/>
      <w:marRight w:val="0"/>
      <w:marTop w:val="0"/>
      <w:marBottom w:val="0"/>
      <w:divBdr>
        <w:top w:val="none" w:sz="0" w:space="0" w:color="auto"/>
        <w:left w:val="none" w:sz="0" w:space="0" w:color="auto"/>
        <w:bottom w:val="none" w:sz="0" w:space="0" w:color="auto"/>
        <w:right w:val="none" w:sz="0" w:space="0" w:color="auto"/>
      </w:divBdr>
    </w:div>
    <w:div w:id="309748986">
      <w:bodyDiv w:val="1"/>
      <w:marLeft w:val="0"/>
      <w:marRight w:val="0"/>
      <w:marTop w:val="0"/>
      <w:marBottom w:val="0"/>
      <w:divBdr>
        <w:top w:val="none" w:sz="0" w:space="0" w:color="auto"/>
        <w:left w:val="none" w:sz="0" w:space="0" w:color="auto"/>
        <w:bottom w:val="none" w:sz="0" w:space="0" w:color="auto"/>
        <w:right w:val="none" w:sz="0" w:space="0" w:color="auto"/>
      </w:divBdr>
    </w:div>
    <w:div w:id="311909652">
      <w:bodyDiv w:val="1"/>
      <w:marLeft w:val="0"/>
      <w:marRight w:val="0"/>
      <w:marTop w:val="0"/>
      <w:marBottom w:val="0"/>
      <w:divBdr>
        <w:top w:val="none" w:sz="0" w:space="0" w:color="auto"/>
        <w:left w:val="none" w:sz="0" w:space="0" w:color="auto"/>
        <w:bottom w:val="none" w:sz="0" w:space="0" w:color="auto"/>
        <w:right w:val="none" w:sz="0" w:space="0" w:color="auto"/>
      </w:divBdr>
    </w:div>
    <w:div w:id="311911610">
      <w:bodyDiv w:val="1"/>
      <w:marLeft w:val="0"/>
      <w:marRight w:val="0"/>
      <w:marTop w:val="0"/>
      <w:marBottom w:val="0"/>
      <w:divBdr>
        <w:top w:val="none" w:sz="0" w:space="0" w:color="auto"/>
        <w:left w:val="none" w:sz="0" w:space="0" w:color="auto"/>
        <w:bottom w:val="none" w:sz="0" w:space="0" w:color="auto"/>
        <w:right w:val="none" w:sz="0" w:space="0" w:color="auto"/>
      </w:divBdr>
    </w:div>
    <w:div w:id="312369568">
      <w:bodyDiv w:val="1"/>
      <w:marLeft w:val="0"/>
      <w:marRight w:val="0"/>
      <w:marTop w:val="0"/>
      <w:marBottom w:val="0"/>
      <w:divBdr>
        <w:top w:val="none" w:sz="0" w:space="0" w:color="auto"/>
        <w:left w:val="none" w:sz="0" w:space="0" w:color="auto"/>
        <w:bottom w:val="none" w:sz="0" w:space="0" w:color="auto"/>
        <w:right w:val="none" w:sz="0" w:space="0" w:color="auto"/>
      </w:divBdr>
    </w:div>
    <w:div w:id="312370398">
      <w:bodyDiv w:val="1"/>
      <w:marLeft w:val="0"/>
      <w:marRight w:val="0"/>
      <w:marTop w:val="0"/>
      <w:marBottom w:val="0"/>
      <w:divBdr>
        <w:top w:val="none" w:sz="0" w:space="0" w:color="auto"/>
        <w:left w:val="none" w:sz="0" w:space="0" w:color="auto"/>
        <w:bottom w:val="none" w:sz="0" w:space="0" w:color="auto"/>
        <w:right w:val="none" w:sz="0" w:space="0" w:color="auto"/>
      </w:divBdr>
    </w:div>
    <w:div w:id="312487009">
      <w:bodyDiv w:val="1"/>
      <w:marLeft w:val="0"/>
      <w:marRight w:val="0"/>
      <w:marTop w:val="0"/>
      <w:marBottom w:val="0"/>
      <w:divBdr>
        <w:top w:val="none" w:sz="0" w:space="0" w:color="auto"/>
        <w:left w:val="none" w:sz="0" w:space="0" w:color="auto"/>
        <w:bottom w:val="none" w:sz="0" w:space="0" w:color="auto"/>
        <w:right w:val="none" w:sz="0" w:space="0" w:color="auto"/>
      </w:divBdr>
    </w:div>
    <w:div w:id="312760485">
      <w:bodyDiv w:val="1"/>
      <w:marLeft w:val="0"/>
      <w:marRight w:val="0"/>
      <w:marTop w:val="0"/>
      <w:marBottom w:val="0"/>
      <w:divBdr>
        <w:top w:val="none" w:sz="0" w:space="0" w:color="auto"/>
        <w:left w:val="none" w:sz="0" w:space="0" w:color="auto"/>
        <w:bottom w:val="none" w:sz="0" w:space="0" w:color="auto"/>
        <w:right w:val="none" w:sz="0" w:space="0" w:color="auto"/>
      </w:divBdr>
    </w:div>
    <w:div w:id="313217731">
      <w:bodyDiv w:val="1"/>
      <w:marLeft w:val="0"/>
      <w:marRight w:val="0"/>
      <w:marTop w:val="0"/>
      <w:marBottom w:val="0"/>
      <w:divBdr>
        <w:top w:val="none" w:sz="0" w:space="0" w:color="auto"/>
        <w:left w:val="none" w:sz="0" w:space="0" w:color="auto"/>
        <w:bottom w:val="none" w:sz="0" w:space="0" w:color="auto"/>
        <w:right w:val="none" w:sz="0" w:space="0" w:color="auto"/>
      </w:divBdr>
    </w:div>
    <w:div w:id="313341723">
      <w:bodyDiv w:val="1"/>
      <w:marLeft w:val="0"/>
      <w:marRight w:val="0"/>
      <w:marTop w:val="0"/>
      <w:marBottom w:val="0"/>
      <w:divBdr>
        <w:top w:val="none" w:sz="0" w:space="0" w:color="auto"/>
        <w:left w:val="none" w:sz="0" w:space="0" w:color="auto"/>
        <w:bottom w:val="none" w:sz="0" w:space="0" w:color="auto"/>
        <w:right w:val="none" w:sz="0" w:space="0" w:color="auto"/>
      </w:divBdr>
    </w:div>
    <w:div w:id="313684050">
      <w:bodyDiv w:val="1"/>
      <w:marLeft w:val="0"/>
      <w:marRight w:val="0"/>
      <w:marTop w:val="0"/>
      <w:marBottom w:val="0"/>
      <w:divBdr>
        <w:top w:val="none" w:sz="0" w:space="0" w:color="auto"/>
        <w:left w:val="none" w:sz="0" w:space="0" w:color="auto"/>
        <w:bottom w:val="none" w:sz="0" w:space="0" w:color="auto"/>
        <w:right w:val="none" w:sz="0" w:space="0" w:color="auto"/>
      </w:divBdr>
    </w:div>
    <w:div w:id="314341424">
      <w:bodyDiv w:val="1"/>
      <w:marLeft w:val="0"/>
      <w:marRight w:val="0"/>
      <w:marTop w:val="0"/>
      <w:marBottom w:val="0"/>
      <w:divBdr>
        <w:top w:val="none" w:sz="0" w:space="0" w:color="auto"/>
        <w:left w:val="none" w:sz="0" w:space="0" w:color="auto"/>
        <w:bottom w:val="none" w:sz="0" w:space="0" w:color="auto"/>
        <w:right w:val="none" w:sz="0" w:space="0" w:color="auto"/>
      </w:divBdr>
    </w:div>
    <w:div w:id="314452483">
      <w:bodyDiv w:val="1"/>
      <w:marLeft w:val="0"/>
      <w:marRight w:val="0"/>
      <w:marTop w:val="0"/>
      <w:marBottom w:val="0"/>
      <w:divBdr>
        <w:top w:val="none" w:sz="0" w:space="0" w:color="auto"/>
        <w:left w:val="none" w:sz="0" w:space="0" w:color="auto"/>
        <w:bottom w:val="none" w:sz="0" w:space="0" w:color="auto"/>
        <w:right w:val="none" w:sz="0" w:space="0" w:color="auto"/>
      </w:divBdr>
    </w:div>
    <w:div w:id="315229897">
      <w:bodyDiv w:val="1"/>
      <w:marLeft w:val="0"/>
      <w:marRight w:val="0"/>
      <w:marTop w:val="0"/>
      <w:marBottom w:val="0"/>
      <w:divBdr>
        <w:top w:val="none" w:sz="0" w:space="0" w:color="auto"/>
        <w:left w:val="none" w:sz="0" w:space="0" w:color="auto"/>
        <w:bottom w:val="none" w:sz="0" w:space="0" w:color="auto"/>
        <w:right w:val="none" w:sz="0" w:space="0" w:color="auto"/>
      </w:divBdr>
    </w:div>
    <w:div w:id="315843475">
      <w:bodyDiv w:val="1"/>
      <w:marLeft w:val="0"/>
      <w:marRight w:val="0"/>
      <w:marTop w:val="0"/>
      <w:marBottom w:val="0"/>
      <w:divBdr>
        <w:top w:val="none" w:sz="0" w:space="0" w:color="auto"/>
        <w:left w:val="none" w:sz="0" w:space="0" w:color="auto"/>
        <w:bottom w:val="none" w:sz="0" w:space="0" w:color="auto"/>
        <w:right w:val="none" w:sz="0" w:space="0" w:color="auto"/>
      </w:divBdr>
    </w:div>
    <w:div w:id="316153864">
      <w:bodyDiv w:val="1"/>
      <w:marLeft w:val="0"/>
      <w:marRight w:val="0"/>
      <w:marTop w:val="0"/>
      <w:marBottom w:val="0"/>
      <w:divBdr>
        <w:top w:val="none" w:sz="0" w:space="0" w:color="auto"/>
        <w:left w:val="none" w:sz="0" w:space="0" w:color="auto"/>
        <w:bottom w:val="none" w:sz="0" w:space="0" w:color="auto"/>
        <w:right w:val="none" w:sz="0" w:space="0" w:color="auto"/>
      </w:divBdr>
    </w:div>
    <w:div w:id="316494043">
      <w:bodyDiv w:val="1"/>
      <w:marLeft w:val="0"/>
      <w:marRight w:val="0"/>
      <w:marTop w:val="0"/>
      <w:marBottom w:val="0"/>
      <w:divBdr>
        <w:top w:val="none" w:sz="0" w:space="0" w:color="auto"/>
        <w:left w:val="none" w:sz="0" w:space="0" w:color="auto"/>
        <w:bottom w:val="none" w:sz="0" w:space="0" w:color="auto"/>
        <w:right w:val="none" w:sz="0" w:space="0" w:color="auto"/>
      </w:divBdr>
    </w:div>
    <w:div w:id="316541889">
      <w:bodyDiv w:val="1"/>
      <w:marLeft w:val="0"/>
      <w:marRight w:val="0"/>
      <w:marTop w:val="0"/>
      <w:marBottom w:val="0"/>
      <w:divBdr>
        <w:top w:val="none" w:sz="0" w:space="0" w:color="auto"/>
        <w:left w:val="none" w:sz="0" w:space="0" w:color="auto"/>
        <w:bottom w:val="none" w:sz="0" w:space="0" w:color="auto"/>
        <w:right w:val="none" w:sz="0" w:space="0" w:color="auto"/>
      </w:divBdr>
    </w:div>
    <w:div w:id="317660973">
      <w:bodyDiv w:val="1"/>
      <w:marLeft w:val="0"/>
      <w:marRight w:val="0"/>
      <w:marTop w:val="0"/>
      <w:marBottom w:val="0"/>
      <w:divBdr>
        <w:top w:val="none" w:sz="0" w:space="0" w:color="auto"/>
        <w:left w:val="none" w:sz="0" w:space="0" w:color="auto"/>
        <w:bottom w:val="none" w:sz="0" w:space="0" w:color="auto"/>
        <w:right w:val="none" w:sz="0" w:space="0" w:color="auto"/>
      </w:divBdr>
    </w:div>
    <w:div w:id="317735717">
      <w:bodyDiv w:val="1"/>
      <w:marLeft w:val="0"/>
      <w:marRight w:val="0"/>
      <w:marTop w:val="0"/>
      <w:marBottom w:val="0"/>
      <w:divBdr>
        <w:top w:val="none" w:sz="0" w:space="0" w:color="auto"/>
        <w:left w:val="none" w:sz="0" w:space="0" w:color="auto"/>
        <w:bottom w:val="none" w:sz="0" w:space="0" w:color="auto"/>
        <w:right w:val="none" w:sz="0" w:space="0" w:color="auto"/>
      </w:divBdr>
    </w:div>
    <w:div w:id="317803275">
      <w:bodyDiv w:val="1"/>
      <w:marLeft w:val="0"/>
      <w:marRight w:val="0"/>
      <w:marTop w:val="0"/>
      <w:marBottom w:val="0"/>
      <w:divBdr>
        <w:top w:val="none" w:sz="0" w:space="0" w:color="auto"/>
        <w:left w:val="none" w:sz="0" w:space="0" w:color="auto"/>
        <w:bottom w:val="none" w:sz="0" w:space="0" w:color="auto"/>
        <w:right w:val="none" w:sz="0" w:space="0" w:color="auto"/>
      </w:divBdr>
    </w:div>
    <w:div w:id="319383499">
      <w:bodyDiv w:val="1"/>
      <w:marLeft w:val="0"/>
      <w:marRight w:val="0"/>
      <w:marTop w:val="0"/>
      <w:marBottom w:val="0"/>
      <w:divBdr>
        <w:top w:val="none" w:sz="0" w:space="0" w:color="auto"/>
        <w:left w:val="none" w:sz="0" w:space="0" w:color="auto"/>
        <w:bottom w:val="none" w:sz="0" w:space="0" w:color="auto"/>
        <w:right w:val="none" w:sz="0" w:space="0" w:color="auto"/>
      </w:divBdr>
    </w:div>
    <w:div w:id="319964451">
      <w:bodyDiv w:val="1"/>
      <w:marLeft w:val="0"/>
      <w:marRight w:val="0"/>
      <w:marTop w:val="0"/>
      <w:marBottom w:val="0"/>
      <w:divBdr>
        <w:top w:val="none" w:sz="0" w:space="0" w:color="auto"/>
        <w:left w:val="none" w:sz="0" w:space="0" w:color="auto"/>
        <w:bottom w:val="none" w:sz="0" w:space="0" w:color="auto"/>
        <w:right w:val="none" w:sz="0" w:space="0" w:color="auto"/>
      </w:divBdr>
    </w:div>
    <w:div w:id="320037895">
      <w:bodyDiv w:val="1"/>
      <w:marLeft w:val="0"/>
      <w:marRight w:val="0"/>
      <w:marTop w:val="0"/>
      <w:marBottom w:val="0"/>
      <w:divBdr>
        <w:top w:val="none" w:sz="0" w:space="0" w:color="auto"/>
        <w:left w:val="none" w:sz="0" w:space="0" w:color="auto"/>
        <w:bottom w:val="none" w:sz="0" w:space="0" w:color="auto"/>
        <w:right w:val="none" w:sz="0" w:space="0" w:color="auto"/>
      </w:divBdr>
    </w:div>
    <w:div w:id="320088734">
      <w:bodyDiv w:val="1"/>
      <w:marLeft w:val="0"/>
      <w:marRight w:val="0"/>
      <w:marTop w:val="0"/>
      <w:marBottom w:val="0"/>
      <w:divBdr>
        <w:top w:val="none" w:sz="0" w:space="0" w:color="auto"/>
        <w:left w:val="none" w:sz="0" w:space="0" w:color="auto"/>
        <w:bottom w:val="none" w:sz="0" w:space="0" w:color="auto"/>
        <w:right w:val="none" w:sz="0" w:space="0" w:color="auto"/>
      </w:divBdr>
    </w:div>
    <w:div w:id="322439798">
      <w:bodyDiv w:val="1"/>
      <w:marLeft w:val="0"/>
      <w:marRight w:val="0"/>
      <w:marTop w:val="0"/>
      <w:marBottom w:val="0"/>
      <w:divBdr>
        <w:top w:val="none" w:sz="0" w:space="0" w:color="auto"/>
        <w:left w:val="none" w:sz="0" w:space="0" w:color="auto"/>
        <w:bottom w:val="none" w:sz="0" w:space="0" w:color="auto"/>
        <w:right w:val="none" w:sz="0" w:space="0" w:color="auto"/>
      </w:divBdr>
    </w:div>
    <w:div w:id="323123512">
      <w:bodyDiv w:val="1"/>
      <w:marLeft w:val="0"/>
      <w:marRight w:val="0"/>
      <w:marTop w:val="0"/>
      <w:marBottom w:val="0"/>
      <w:divBdr>
        <w:top w:val="none" w:sz="0" w:space="0" w:color="auto"/>
        <w:left w:val="none" w:sz="0" w:space="0" w:color="auto"/>
        <w:bottom w:val="none" w:sz="0" w:space="0" w:color="auto"/>
        <w:right w:val="none" w:sz="0" w:space="0" w:color="auto"/>
      </w:divBdr>
    </w:div>
    <w:div w:id="323514780">
      <w:bodyDiv w:val="1"/>
      <w:marLeft w:val="0"/>
      <w:marRight w:val="0"/>
      <w:marTop w:val="0"/>
      <w:marBottom w:val="0"/>
      <w:divBdr>
        <w:top w:val="none" w:sz="0" w:space="0" w:color="auto"/>
        <w:left w:val="none" w:sz="0" w:space="0" w:color="auto"/>
        <w:bottom w:val="none" w:sz="0" w:space="0" w:color="auto"/>
        <w:right w:val="none" w:sz="0" w:space="0" w:color="auto"/>
      </w:divBdr>
    </w:div>
    <w:div w:id="324163861">
      <w:bodyDiv w:val="1"/>
      <w:marLeft w:val="0"/>
      <w:marRight w:val="0"/>
      <w:marTop w:val="0"/>
      <w:marBottom w:val="0"/>
      <w:divBdr>
        <w:top w:val="none" w:sz="0" w:space="0" w:color="auto"/>
        <w:left w:val="none" w:sz="0" w:space="0" w:color="auto"/>
        <w:bottom w:val="none" w:sz="0" w:space="0" w:color="auto"/>
        <w:right w:val="none" w:sz="0" w:space="0" w:color="auto"/>
      </w:divBdr>
    </w:div>
    <w:div w:id="324555523">
      <w:bodyDiv w:val="1"/>
      <w:marLeft w:val="0"/>
      <w:marRight w:val="0"/>
      <w:marTop w:val="0"/>
      <w:marBottom w:val="0"/>
      <w:divBdr>
        <w:top w:val="none" w:sz="0" w:space="0" w:color="auto"/>
        <w:left w:val="none" w:sz="0" w:space="0" w:color="auto"/>
        <w:bottom w:val="none" w:sz="0" w:space="0" w:color="auto"/>
        <w:right w:val="none" w:sz="0" w:space="0" w:color="auto"/>
      </w:divBdr>
    </w:div>
    <w:div w:id="324745441">
      <w:bodyDiv w:val="1"/>
      <w:marLeft w:val="0"/>
      <w:marRight w:val="0"/>
      <w:marTop w:val="0"/>
      <w:marBottom w:val="0"/>
      <w:divBdr>
        <w:top w:val="none" w:sz="0" w:space="0" w:color="auto"/>
        <w:left w:val="none" w:sz="0" w:space="0" w:color="auto"/>
        <w:bottom w:val="none" w:sz="0" w:space="0" w:color="auto"/>
        <w:right w:val="none" w:sz="0" w:space="0" w:color="auto"/>
      </w:divBdr>
    </w:div>
    <w:div w:id="325016310">
      <w:bodyDiv w:val="1"/>
      <w:marLeft w:val="0"/>
      <w:marRight w:val="0"/>
      <w:marTop w:val="0"/>
      <w:marBottom w:val="0"/>
      <w:divBdr>
        <w:top w:val="none" w:sz="0" w:space="0" w:color="auto"/>
        <w:left w:val="none" w:sz="0" w:space="0" w:color="auto"/>
        <w:bottom w:val="none" w:sz="0" w:space="0" w:color="auto"/>
        <w:right w:val="none" w:sz="0" w:space="0" w:color="auto"/>
      </w:divBdr>
    </w:div>
    <w:div w:id="325480130">
      <w:bodyDiv w:val="1"/>
      <w:marLeft w:val="0"/>
      <w:marRight w:val="0"/>
      <w:marTop w:val="0"/>
      <w:marBottom w:val="0"/>
      <w:divBdr>
        <w:top w:val="none" w:sz="0" w:space="0" w:color="auto"/>
        <w:left w:val="none" w:sz="0" w:space="0" w:color="auto"/>
        <w:bottom w:val="none" w:sz="0" w:space="0" w:color="auto"/>
        <w:right w:val="none" w:sz="0" w:space="0" w:color="auto"/>
      </w:divBdr>
    </w:div>
    <w:div w:id="325550063">
      <w:bodyDiv w:val="1"/>
      <w:marLeft w:val="0"/>
      <w:marRight w:val="0"/>
      <w:marTop w:val="0"/>
      <w:marBottom w:val="0"/>
      <w:divBdr>
        <w:top w:val="none" w:sz="0" w:space="0" w:color="auto"/>
        <w:left w:val="none" w:sz="0" w:space="0" w:color="auto"/>
        <w:bottom w:val="none" w:sz="0" w:space="0" w:color="auto"/>
        <w:right w:val="none" w:sz="0" w:space="0" w:color="auto"/>
      </w:divBdr>
    </w:div>
    <w:div w:id="325596952">
      <w:bodyDiv w:val="1"/>
      <w:marLeft w:val="0"/>
      <w:marRight w:val="0"/>
      <w:marTop w:val="0"/>
      <w:marBottom w:val="0"/>
      <w:divBdr>
        <w:top w:val="none" w:sz="0" w:space="0" w:color="auto"/>
        <w:left w:val="none" w:sz="0" w:space="0" w:color="auto"/>
        <w:bottom w:val="none" w:sz="0" w:space="0" w:color="auto"/>
        <w:right w:val="none" w:sz="0" w:space="0" w:color="auto"/>
      </w:divBdr>
    </w:div>
    <w:div w:id="326519551">
      <w:bodyDiv w:val="1"/>
      <w:marLeft w:val="0"/>
      <w:marRight w:val="0"/>
      <w:marTop w:val="0"/>
      <w:marBottom w:val="0"/>
      <w:divBdr>
        <w:top w:val="none" w:sz="0" w:space="0" w:color="auto"/>
        <w:left w:val="none" w:sz="0" w:space="0" w:color="auto"/>
        <w:bottom w:val="none" w:sz="0" w:space="0" w:color="auto"/>
        <w:right w:val="none" w:sz="0" w:space="0" w:color="auto"/>
      </w:divBdr>
    </w:div>
    <w:div w:id="326519560">
      <w:bodyDiv w:val="1"/>
      <w:marLeft w:val="0"/>
      <w:marRight w:val="0"/>
      <w:marTop w:val="0"/>
      <w:marBottom w:val="0"/>
      <w:divBdr>
        <w:top w:val="none" w:sz="0" w:space="0" w:color="auto"/>
        <w:left w:val="none" w:sz="0" w:space="0" w:color="auto"/>
        <w:bottom w:val="none" w:sz="0" w:space="0" w:color="auto"/>
        <w:right w:val="none" w:sz="0" w:space="0" w:color="auto"/>
      </w:divBdr>
    </w:div>
    <w:div w:id="327246315">
      <w:bodyDiv w:val="1"/>
      <w:marLeft w:val="0"/>
      <w:marRight w:val="0"/>
      <w:marTop w:val="0"/>
      <w:marBottom w:val="0"/>
      <w:divBdr>
        <w:top w:val="none" w:sz="0" w:space="0" w:color="auto"/>
        <w:left w:val="none" w:sz="0" w:space="0" w:color="auto"/>
        <w:bottom w:val="none" w:sz="0" w:space="0" w:color="auto"/>
        <w:right w:val="none" w:sz="0" w:space="0" w:color="auto"/>
      </w:divBdr>
    </w:div>
    <w:div w:id="328211989">
      <w:bodyDiv w:val="1"/>
      <w:marLeft w:val="0"/>
      <w:marRight w:val="0"/>
      <w:marTop w:val="0"/>
      <w:marBottom w:val="0"/>
      <w:divBdr>
        <w:top w:val="none" w:sz="0" w:space="0" w:color="auto"/>
        <w:left w:val="none" w:sz="0" w:space="0" w:color="auto"/>
        <w:bottom w:val="none" w:sz="0" w:space="0" w:color="auto"/>
        <w:right w:val="none" w:sz="0" w:space="0" w:color="auto"/>
      </w:divBdr>
    </w:div>
    <w:div w:id="329648347">
      <w:bodyDiv w:val="1"/>
      <w:marLeft w:val="0"/>
      <w:marRight w:val="0"/>
      <w:marTop w:val="0"/>
      <w:marBottom w:val="0"/>
      <w:divBdr>
        <w:top w:val="none" w:sz="0" w:space="0" w:color="auto"/>
        <w:left w:val="none" w:sz="0" w:space="0" w:color="auto"/>
        <w:bottom w:val="none" w:sz="0" w:space="0" w:color="auto"/>
        <w:right w:val="none" w:sz="0" w:space="0" w:color="auto"/>
      </w:divBdr>
    </w:div>
    <w:div w:id="329984514">
      <w:bodyDiv w:val="1"/>
      <w:marLeft w:val="0"/>
      <w:marRight w:val="0"/>
      <w:marTop w:val="0"/>
      <w:marBottom w:val="0"/>
      <w:divBdr>
        <w:top w:val="none" w:sz="0" w:space="0" w:color="auto"/>
        <w:left w:val="none" w:sz="0" w:space="0" w:color="auto"/>
        <w:bottom w:val="none" w:sz="0" w:space="0" w:color="auto"/>
        <w:right w:val="none" w:sz="0" w:space="0" w:color="auto"/>
      </w:divBdr>
    </w:div>
    <w:div w:id="330644937">
      <w:bodyDiv w:val="1"/>
      <w:marLeft w:val="0"/>
      <w:marRight w:val="0"/>
      <w:marTop w:val="0"/>
      <w:marBottom w:val="0"/>
      <w:divBdr>
        <w:top w:val="none" w:sz="0" w:space="0" w:color="auto"/>
        <w:left w:val="none" w:sz="0" w:space="0" w:color="auto"/>
        <w:bottom w:val="none" w:sz="0" w:space="0" w:color="auto"/>
        <w:right w:val="none" w:sz="0" w:space="0" w:color="auto"/>
      </w:divBdr>
    </w:div>
    <w:div w:id="332103510">
      <w:bodyDiv w:val="1"/>
      <w:marLeft w:val="0"/>
      <w:marRight w:val="0"/>
      <w:marTop w:val="0"/>
      <w:marBottom w:val="0"/>
      <w:divBdr>
        <w:top w:val="none" w:sz="0" w:space="0" w:color="auto"/>
        <w:left w:val="none" w:sz="0" w:space="0" w:color="auto"/>
        <w:bottom w:val="none" w:sz="0" w:space="0" w:color="auto"/>
        <w:right w:val="none" w:sz="0" w:space="0" w:color="auto"/>
      </w:divBdr>
    </w:div>
    <w:div w:id="332496336">
      <w:bodyDiv w:val="1"/>
      <w:marLeft w:val="0"/>
      <w:marRight w:val="0"/>
      <w:marTop w:val="0"/>
      <w:marBottom w:val="0"/>
      <w:divBdr>
        <w:top w:val="none" w:sz="0" w:space="0" w:color="auto"/>
        <w:left w:val="none" w:sz="0" w:space="0" w:color="auto"/>
        <w:bottom w:val="none" w:sz="0" w:space="0" w:color="auto"/>
        <w:right w:val="none" w:sz="0" w:space="0" w:color="auto"/>
      </w:divBdr>
    </w:div>
    <w:div w:id="332535315">
      <w:bodyDiv w:val="1"/>
      <w:marLeft w:val="0"/>
      <w:marRight w:val="0"/>
      <w:marTop w:val="0"/>
      <w:marBottom w:val="0"/>
      <w:divBdr>
        <w:top w:val="none" w:sz="0" w:space="0" w:color="auto"/>
        <w:left w:val="none" w:sz="0" w:space="0" w:color="auto"/>
        <w:bottom w:val="none" w:sz="0" w:space="0" w:color="auto"/>
        <w:right w:val="none" w:sz="0" w:space="0" w:color="auto"/>
      </w:divBdr>
    </w:div>
    <w:div w:id="332952800">
      <w:bodyDiv w:val="1"/>
      <w:marLeft w:val="0"/>
      <w:marRight w:val="0"/>
      <w:marTop w:val="0"/>
      <w:marBottom w:val="0"/>
      <w:divBdr>
        <w:top w:val="none" w:sz="0" w:space="0" w:color="auto"/>
        <w:left w:val="none" w:sz="0" w:space="0" w:color="auto"/>
        <w:bottom w:val="none" w:sz="0" w:space="0" w:color="auto"/>
        <w:right w:val="none" w:sz="0" w:space="0" w:color="auto"/>
      </w:divBdr>
    </w:div>
    <w:div w:id="334116253">
      <w:bodyDiv w:val="1"/>
      <w:marLeft w:val="0"/>
      <w:marRight w:val="0"/>
      <w:marTop w:val="0"/>
      <w:marBottom w:val="0"/>
      <w:divBdr>
        <w:top w:val="none" w:sz="0" w:space="0" w:color="auto"/>
        <w:left w:val="none" w:sz="0" w:space="0" w:color="auto"/>
        <w:bottom w:val="none" w:sz="0" w:space="0" w:color="auto"/>
        <w:right w:val="none" w:sz="0" w:space="0" w:color="auto"/>
      </w:divBdr>
    </w:div>
    <w:div w:id="334385754">
      <w:bodyDiv w:val="1"/>
      <w:marLeft w:val="0"/>
      <w:marRight w:val="0"/>
      <w:marTop w:val="0"/>
      <w:marBottom w:val="0"/>
      <w:divBdr>
        <w:top w:val="none" w:sz="0" w:space="0" w:color="auto"/>
        <w:left w:val="none" w:sz="0" w:space="0" w:color="auto"/>
        <w:bottom w:val="none" w:sz="0" w:space="0" w:color="auto"/>
        <w:right w:val="none" w:sz="0" w:space="0" w:color="auto"/>
      </w:divBdr>
    </w:div>
    <w:div w:id="335033220">
      <w:bodyDiv w:val="1"/>
      <w:marLeft w:val="0"/>
      <w:marRight w:val="0"/>
      <w:marTop w:val="0"/>
      <w:marBottom w:val="0"/>
      <w:divBdr>
        <w:top w:val="none" w:sz="0" w:space="0" w:color="auto"/>
        <w:left w:val="none" w:sz="0" w:space="0" w:color="auto"/>
        <w:bottom w:val="none" w:sz="0" w:space="0" w:color="auto"/>
        <w:right w:val="none" w:sz="0" w:space="0" w:color="auto"/>
      </w:divBdr>
    </w:div>
    <w:div w:id="335573346">
      <w:bodyDiv w:val="1"/>
      <w:marLeft w:val="0"/>
      <w:marRight w:val="0"/>
      <w:marTop w:val="0"/>
      <w:marBottom w:val="0"/>
      <w:divBdr>
        <w:top w:val="none" w:sz="0" w:space="0" w:color="auto"/>
        <w:left w:val="none" w:sz="0" w:space="0" w:color="auto"/>
        <w:bottom w:val="none" w:sz="0" w:space="0" w:color="auto"/>
        <w:right w:val="none" w:sz="0" w:space="0" w:color="auto"/>
      </w:divBdr>
    </w:div>
    <w:div w:id="336152195">
      <w:bodyDiv w:val="1"/>
      <w:marLeft w:val="0"/>
      <w:marRight w:val="0"/>
      <w:marTop w:val="0"/>
      <w:marBottom w:val="0"/>
      <w:divBdr>
        <w:top w:val="none" w:sz="0" w:space="0" w:color="auto"/>
        <w:left w:val="none" w:sz="0" w:space="0" w:color="auto"/>
        <w:bottom w:val="none" w:sz="0" w:space="0" w:color="auto"/>
        <w:right w:val="none" w:sz="0" w:space="0" w:color="auto"/>
      </w:divBdr>
    </w:div>
    <w:div w:id="336159052">
      <w:bodyDiv w:val="1"/>
      <w:marLeft w:val="0"/>
      <w:marRight w:val="0"/>
      <w:marTop w:val="0"/>
      <w:marBottom w:val="0"/>
      <w:divBdr>
        <w:top w:val="none" w:sz="0" w:space="0" w:color="auto"/>
        <w:left w:val="none" w:sz="0" w:space="0" w:color="auto"/>
        <w:bottom w:val="none" w:sz="0" w:space="0" w:color="auto"/>
        <w:right w:val="none" w:sz="0" w:space="0" w:color="auto"/>
      </w:divBdr>
    </w:div>
    <w:div w:id="337973333">
      <w:bodyDiv w:val="1"/>
      <w:marLeft w:val="0"/>
      <w:marRight w:val="0"/>
      <w:marTop w:val="0"/>
      <w:marBottom w:val="0"/>
      <w:divBdr>
        <w:top w:val="none" w:sz="0" w:space="0" w:color="auto"/>
        <w:left w:val="none" w:sz="0" w:space="0" w:color="auto"/>
        <w:bottom w:val="none" w:sz="0" w:space="0" w:color="auto"/>
        <w:right w:val="none" w:sz="0" w:space="0" w:color="auto"/>
      </w:divBdr>
    </w:div>
    <w:div w:id="338392957">
      <w:bodyDiv w:val="1"/>
      <w:marLeft w:val="0"/>
      <w:marRight w:val="0"/>
      <w:marTop w:val="0"/>
      <w:marBottom w:val="0"/>
      <w:divBdr>
        <w:top w:val="none" w:sz="0" w:space="0" w:color="auto"/>
        <w:left w:val="none" w:sz="0" w:space="0" w:color="auto"/>
        <w:bottom w:val="none" w:sz="0" w:space="0" w:color="auto"/>
        <w:right w:val="none" w:sz="0" w:space="0" w:color="auto"/>
      </w:divBdr>
    </w:div>
    <w:div w:id="338964523">
      <w:bodyDiv w:val="1"/>
      <w:marLeft w:val="0"/>
      <w:marRight w:val="0"/>
      <w:marTop w:val="0"/>
      <w:marBottom w:val="0"/>
      <w:divBdr>
        <w:top w:val="none" w:sz="0" w:space="0" w:color="auto"/>
        <w:left w:val="none" w:sz="0" w:space="0" w:color="auto"/>
        <w:bottom w:val="none" w:sz="0" w:space="0" w:color="auto"/>
        <w:right w:val="none" w:sz="0" w:space="0" w:color="auto"/>
      </w:divBdr>
    </w:div>
    <w:div w:id="339241735">
      <w:bodyDiv w:val="1"/>
      <w:marLeft w:val="0"/>
      <w:marRight w:val="0"/>
      <w:marTop w:val="0"/>
      <w:marBottom w:val="0"/>
      <w:divBdr>
        <w:top w:val="none" w:sz="0" w:space="0" w:color="auto"/>
        <w:left w:val="none" w:sz="0" w:space="0" w:color="auto"/>
        <w:bottom w:val="none" w:sz="0" w:space="0" w:color="auto"/>
        <w:right w:val="none" w:sz="0" w:space="0" w:color="auto"/>
      </w:divBdr>
    </w:div>
    <w:div w:id="339281868">
      <w:bodyDiv w:val="1"/>
      <w:marLeft w:val="0"/>
      <w:marRight w:val="0"/>
      <w:marTop w:val="0"/>
      <w:marBottom w:val="0"/>
      <w:divBdr>
        <w:top w:val="none" w:sz="0" w:space="0" w:color="auto"/>
        <w:left w:val="none" w:sz="0" w:space="0" w:color="auto"/>
        <w:bottom w:val="none" w:sz="0" w:space="0" w:color="auto"/>
        <w:right w:val="none" w:sz="0" w:space="0" w:color="auto"/>
      </w:divBdr>
    </w:div>
    <w:div w:id="339554167">
      <w:bodyDiv w:val="1"/>
      <w:marLeft w:val="0"/>
      <w:marRight w:val="0"/>
      <w:marTop w:val="0"/>
      <w:marBottom w:val="0"/>
      <w:divBdr>
        <w:top w:val="none" w:sz="0" w:space="0" w:color="auto"/>
        <w:left w:val="none" w:sz="0" w:space="0" w:color="auto"/>
        <w:bottom w:val="none" w:sz="0" w:space="0" w:color="auto"/>
        <w:right w:val="none" w:sz="0" w:space="0" w:color="auto"/>
      </w:divBdr>
    </w:div>
    <w:div w:id="340398758">
      <w:bodyDiv w:val="1"/>
      <w:marLeft w:val="0"/>
      <w:marRight w:val="0"/>
      <w:marTop w:val="0"/>
      <w:marBottom w:val="0"/>
      <w:divBdr>
        <w:top w:val="none" w:sz="0" w:space="0" w:color="auto"/>
        <w:left w:val="none" w:sz="0" w:space="0" w:color="auto"/>
        <w:bottom w:val="none" w:sz="0" w:space="0" w:color="auto"/>
        <w:right w:val="none" w:sz="0" w:space="0" w:color="auto"/>
      </w:divBdr>
    </w:div>
    <w:div w:id="340858350">
      <w:bodyDiv w:val="1"/>
      <w:marLeft w:val="0"/>
      <w:marRight w:val="0"/>
      <w:marTop w:val="0"/>
      <w:marBottom w:val="0"/>
      <w:divBdr>
        <w:top w:val="none" w:sz="0" w:space="0" w:color="auto"/>
        <w:left w:val="none" w:sz="0" w:space="0" w:color="auto"/>
        <w:bottom w:val="none" w:sz="0" w:space="0" w:color="auto"/>
        <w:right w:val="none" w:sz="0" w:space="0" w:color="auto"/>
      </w:divBdr>
    </w:div>
    <w:div w:id="340939884">
      <w:bodyDiv w:val="1"/>
      <w:marLeft w:val="0"/>
      <w:marRight w:val="0"/>
      <w:marTop w:val="0"/>
      <w:marBottom w:val="0"/>
      <w:divBdr>
        <w:top w:val="none" w:sz="0" w:space="0" w:color="auto"/>
        <w:left w:val="none" w:sz="0" w:space="0" w:color="auto"/>
        <w:bottom w:val="none" w:sz="0" w:space="0" w:color="auto"/>
        <w:right w:val="none" w:sz="0" w:space="0" w:color="auto"/>
      </w:divBdr>
    </w:div>
    <w:div w:id="342242911">
      <w:bodyDiv w:val="1"/>
      <w:marLeft w:val="0"/>
      <w:marRight w:val="0"/>
      <w:marTop w:val="0"/>
      <w:marBottom w:val="0"/>
      <w:divBdr>
        <w:top w:val="none" w:sz="0" w:space="0" w:color="auto"/>
        <w:left w:val="none" w:sz="0" w:space="0" w:color="auto"/>
        <w:bottom w:val="none" w:sz="0" w:space="0" w:color="auto"/>
        <w:right w:val="none" w:sz="0" w:space="0" w:color="auto"/>
      </w:divBdr>
    </w:div>
    <w:div w:id="342630161">
      <w:bodyDiv w:val="1"/>
      <w:marLeft w:val="0"/>
      <w:marRight w:val="0"/>
      <w:marTop w:val="0"/>
      <w:marBottom w:val="0"/>
      <w:divBdr>
        <w:top w:val="none" w:sz="0" w:space="0" w:color="auto"/>
        <w:left w:val="none" w:sz="0" w:space="0" w:color="auto"/>
        <w:bottom w:val="none" w:sz="0" w:space="0" w:color="auto"/>
        <w:right w:val="none" w:sz="0" w:space="0" w:color="auto"/>
      </w:divBdr>
    </w:div>
    <w:div w:id="342827610">
      <w:bodyDiv w:val="1"/>
      <w:marLeft w:val="0"/>
      <w:marRight w:val="0"/>
      <w:marTop w:val="0"/>
      <w:marBottom w:val="0"/>
      <w:divBdr>
        <w:top w:val="none" w:sz="0" w:space="0" w:color="auto"/>
        <w:left w:val="none" w:sz="0" w:space="0" w:color="auto"/>
        <w:bottom w:val="none" w:sz="0" w:space="0" w:color="auto"/>
        <w:right w:val="none" w:sz="0" w:space="0" w:color="auto"/>
      </w:divBdr>
    </w:div>
    <w:div w:id="342973268">
      <w:bodyDiv w:val="1"/>
      <w:marLeft w:val="0"/>
      <w:marRight w:val="0"/>
      <w:marTop w:val="0"/>
      <w:marBottom w:val="0"/>
      <w:divBdr>
        <w:top w:val="none" w:sz="0" w:space="0" w:color="auto"/>
        <w:left w:val="none" w:sz="0" w:space="0" w:color="auto"/>
        <w:bottom w:val="none" w:sz="0" w:space="0" w:color="auto"/>
        <w:right w:val="none" w:sz="0" w:space="0" w:color="auto"/>
      </w:divBdr>
    </w:div>
    <w:div w:id="343016102">
      <w:bodyDiv w:val="1"/>
      <w:marLeft w:val="0"/>
      <w:marRight w:val="0"/>
      <w:marTop w:val="0"/>
      <w:marBottom w:val="0"/>
      <w:divBdr>
        <w:top w:val="none" w:sz="0" w:space="0" w:color="auto"/>
        <w:left w:val="none" w:sz="0" w:space="0" w:color="auto"/>
        <w:bottom w:val="none" w:sz="0" w:space="0" w:color="auto"/>
        <w:right w:val="none" w:sz="0" w:space="0" w:color="auto"/>
      </w:divBdr>
    </w:div>
    <w:div w:id="343097377">
      <w:bodyDiv w:val="1"/>
      <w:marLeft w:val="0"/>
      <w:marRight w:val="0"/>
      <w:marTop w:val="0"/>
      <w:marBottom w:val="0"/>
      <w:divBdr>
        <w:top w:val="none" w:sz="0" w:space="0" w:color="auto"/>
        <w:left w:val="none" w:sz="0" w:space="0" w:color="auto"/>
        <w:bottom w:val="none" w:sz="0" w:space="0" w:color="auto"/>
        <w:right w:val="none" w:sz="0" w:space="0" w:color="auto"/>
      </w:divBdr>
    </w:div>
    <w:div w:id="343557423">
      <w:bodyDiv w:val="1"/>
      <w:marLeft w:val="0"/>
      <w:marRight w:val="0"/>
      <w:marTop w:val="0"/>
      <w:marBottom w:val="0"/>
      <w:divBdr>
        <w:top w:val="none" w:sz="0" w:space="0" w:color="auto"/>
        <w:left w:val="none" w:sz="0" w:space="0" w:color="auto"/>
        <w:bottom w:val="none" w:sz="0" w:space="0" w:color="auto"/>
        <w:right w:val="none" w:sz="0" w:space="0" w:color="auto"/>
      </w:divBdr>
    </w:div>
    <w:div w:id="343947378">
      <w:bodyDiv w:val="1"/>
      <w:marLeft w:val="0"/>
      <w:marRight w:val="0"/>
      <w:marTop w:val="0"/>
      <w:marBottom w:val="0"/>
      <w:divBdr>
        <w:top w:val="none" w:sz="0" w:space="0" w:color="auto"/>
        <w:left w:val="none" w:sz="0" w:space="0" w:color="auto"/>
        <w:bottom w:val="none" w:sz="0" w:space="0" w:color="auto"/>
        <w:right w:val="none" w:sz="0" w:space="0" w:color="auto"/>
      </w:divBdr>
    </w:div>
    <w:div w:id="344286866">
      <w:bodyDiv w:val="1"/>
      <w:marLeft w:val="0"/>
      <w:marRight w:val="0"/>
      <w:marTop w:val="0"/>
      <w:marBottom w:val="0"/>
      <w:divBdr>
        <w:top w:val="none" w:sz="0" w:space="0" w:color="auto"/>
        <w:left w:val="none" w:sz="0" w:space="0" w:color="auto"/>
        <w:bottom w:val="none" w:sz="0" w:space="0" w:color="auto"/>
        <w:right w:val="none" w:sz="0" w:space="0" w:color="auto"/>
      </w:divBdr>
    </w:div>
    <w:div w:id="345449664">
      <w:bodyDiv w:val="1"/>
      <w:marLeft w:val="0"/>
      <w:marRight w:val="0"/>
      <w:marTop w:val="0"/>
      <w:marBottom w:val="0"/>
      <w:divBdr>
        <w:top w:val="none" w:sz="0" w:space="0" w:color="auto"/>
        <w:left w:val="none" w:sz="0" w:space="0" w:color="auto"/>
        <w:bottom w:val="none" w:sz="0" w:space="0" w:color="auto"/>
        <w:right w:val="none" w:sz="0" w:space="0" w:color="auto"/>
      </w:divBdr>
    </w:div>
    <w:div w:id="345642187">
      <w:bodyDiv w:val="1"/>
      <w:marLeft w:val="0"/>
      <w:marRight w:val="0"/>
      <w:marTop w:val="0"/>
      <w:marBottom w:val="0"/>
      <w:divBdr>
        <w:top w:val="none" w:sz="0" w:space="0" w:color="auto"/>
        <w:left w:val="none" w:sz="0" w:space="0" w:color="auto"/>
        <w:bottom w:val="none" w:sz="0" w:space="0" w:color="auto"/>
        <w:right w:val="none" w:sz="0" w:space="0" w:color="auto"/>
      </w:divBdr>
    </w:div>
    <w:div w:id="345865063">
      <w:bodyDiv w:val="1"/>
      <w:marLeft w:val="0"/>
      <w:marRight w:val="0"/>
      <w:marTop w:val="0"/>
      <w:marBottom w:val="0"/>
      <w:divBdr>
        <w:top w:val="none" w:sz="0" w:space="0" w:color="auto"/>
        <w:left w:val="none" w:sz="0" w:space="0" w:color="auto"/>
        <w:bottom w:val="none" w:sz="0" w:space="0" w:color="auto"/>
        <w:right w:val="none" w:sz="0" w:space="0" w:color="auto"/>
      </w:divBdr>
    </w:div>
    <w:div w:id="345903947">
      <w:bodyDiv w:val="1"/>
      <w:marLeft w:val="0"/>
      <w:marRight w:val="0"/>
      <w:marTop w:val="0"/>
      <w:marBottom w:val="0"/>
      <w:divBdr>
        <w:top w:val="none" w:sz="0" w:space="0" w:color="auto"/>
        <w:left w:val="none" w:sz="0" w:space="0" w:color="auto"/>
        <w:bottom w:val="none" w:sz="0" w:space="0" w:color="auto"/>
        <w:right w:val="none" w:sz="0" w:space="0" w:color="auto"/>
      </w:divBdr>
    </w:div>
    <w:div w:id="346106160">
      <w:bodyDiv w:val="1"/>
      <w:marLeft w:val="0"/>
      <w:marRight w:val="0"/>
      <w:marTop w:val="0"/>
      <w:marBottom w:val="0"/>
      <w:divBdr>
        <w:top w:val="none" w:sz="0" w:space="0" w:color="auto"/>
        <w:left w:val="none" w:sz="0" w:space="0" w:color="auto"/>
        <w:bottom w:val="none" w:sz="0" w:space="0" w:color="auto"/>
        <w:right w:val="none" w:sz="0" w:space="0" w:color="auto"/>
      </w:divBdr>
    </w:div>
    <w:div w:id="346448309">
      <w:bodyDiv w:val="1"/>
      <w:marLeft w:val="0"/>
      <w:marRight w:val="0"/>
      <w:marTop w:val="0"/>
      <w:marBottom w:val="0"/>
      <w:divBdr>
        <w:top w:val="none" w:sz="0" w:space="0" w:color="auto"/>
        <w:left w:val="none" w:sz="0" w:space="0" w:color="auto"/>
        <w:bottom w:val="none" w:sz="0" w:space="0" w:color="auto"/>
        <w:right w:val="none" w:sz="0" w:space="0" w:color="auto"/>
      </w:divBdr>
    </w:div>
    <w:div w:id="347104956">
      <w:bodyDiv w:val="1"/>
      <w:marLeft w:val="0"/>
      <w:marRight w:val="0"/>
      <w:marTop w:val="0"/>
      <w:marBottom w:val="0"/>
      <w:divBdr>
        <w:top w:val="none" w:sz="0" w:space="0" w:color="auto"/>
        <w:left w:val="none" w:sz="0" w:space="0" w:color="auto"/>
        <w:bottom w:val="none" w:sz="0" w:space="0" w:color="auto"/>
        <w:right w:val="none" w:sz="0" w:space="0" w:color="auto"/>
      </w:divBdr>
    </w:div>
    <w:div w:id="347562710">
      <w:bodyDiv w:val="1"/>
      <w:marLeft w:val="0"/>
      <w:marRight w:val="0"/>
      <w:marTop w:val="0"/>
      <w:marBottom w:val="0"/>
      <w:divBdr>
        <w:top w:val="none" w:sz="0" w:space="0" w:color="auto"/>
        <w:left w:val="none" w:sz="0" w:space="0" w:color="auto"/>
        <w:bottom w:val="none" w:sz="0" w:space="0" w:color="auto"/>
        <w:right w:val="none" w:sz="0" w:space="0" w:color="auto"/>
      </w:divBdr>
    </w:div>
    <w:div w:id="349064807">
      <w:bodyDiv w:val="1"/>
      <w:marLeft w:val="0"/>
      <w:marRight w:val="0"/>
      <w:marTop w:val="0"/>
      <w:marBottom w:val="0"/>
      <w:divBdr>
        <w:top w:val="none" w:sz="0" w:space="0" w:color="auto"/>
        <w:left w:val="none" w:sz="0" w:space="0" w:color="auto"/>
        <w:bottom w:val="none" w:sz="0" w:space="0" w:color="auto"/>
        <w:right w:val="none" w:sz="0" w:space="0" w:color="auto"/>
      </w:divBdr>
    </w:div>
    <w:div w:id="349766016">
      <w:bodyDiv w:val="1"/>
      <w:marLeft w:val="0"/>
      <w:marRight w:val="0"/>
      <w:marTop w:val="0"/>
      <w:marBottom w:val="0"/>
      <w:divBdr>
        <w:top w:val="none" w:sz="0" w:space="0" w:color="auto"/>
        <w:left w:val="none" w:sz="0" w:space="0" w:color="auto"/>
        <w:bottom w:val="none" w:sz="0" w:space="0" w:color="auto"/>
        <w:right w:val="none" w:sz="0" w:space="0" w:color="auto"/>
      </w:divBdr>
    </w:div>
    <w:div w:id="349841181">
      <w:bodyDiv w:val="1"/>
      <w:marLeft w:val="0"/>
      <w:marRight w:val="0"/>
      <w:marTop w:val="0"/>
      <w:marBottom w:val="0"/>
      <w:divBdr>
        <w:top w:val="none" w:sz="0" w:space="0" w:color="auto"/>
        <w:left w:val="none" w:sz="0" w:space="0" w:color="auto"/>
        <w:bottom w:val="none" w:sz="0" w:space="0" w:color="auto"/>
        <w:right w:val="none" w:sz="0" w:space="0" w:color="auto"/>
      </w:divBdr>
    </w:div>
    <w:div w:id="350180604">
      <w:bodyDiv w:val="1"/>
      <w:marLeft w:val="0"/>
      <w:marRight w:val="0"/>
      <w:marTop w:val="0"/>
      <w:marBottom w:val="0"/>
      <w:divBdr>
        <w:top w:val="none" w:sz="0" w:space="0" w:color="auto"/>
        <w:left w:val="none" w:sz="0" w:space="0" w:color="auto"/>
        <w:bottom w:val="none" w:sz="0" w:space="0" w:color="auto"/>
        <w:right w:val="none" w:sz="0" w:space="0" w:color="auto"/>
      </w:divBdr>
    </w:div>
    <w:div w:id="350302621">
      <w:bodyDiv w:val="1"/>
      <w:marLeft w:val="0"/>
      <w:marRight w:val="0"/>
      <w:marTop w:val="0"/>
      <w:marBottom w:val="0"/>
      <w:divBdr>
        <w:top w:val="none" w:sz="0" w:space="0" w:color="auto"/>
        <w:left w:val="none" w:sz="0" w:space="0" w:color="auto"/>
        <w:bottom w:val="none" w:sz="0" w:space="0" w:color="auto"/>
        <w:right w:val="none" w:sz="0" w:space="0" w:color="auto"/>
      </w:divBdr>
    </w:div>
    <w:div w:id="350376775">
      <w:bodyDiv w:val="1"/>
      <w:marLeft w:val="0"/>
      <w:marRight w:val="0"/>
      <w:marTop w:val="0"/>
      <w:marBottom w:val="0"/>
      <w:divBdr>
        <w:top w:val="none" w:sz="0" w:space="0" w:color="auto"/>
        <w:left w:val="none" w:sz="0" w:space="0" w:color="auto"/>
        <w:bottom w:val="none" w:sz="0" w:space="0" w:color="auto"/>
        <w:right w:val="none" w:sz="0" w:space="0" w:color="auto"/>
      </w:divBdr>
    </w:div>
    <w:div w:id="350766570">
      <w:bodyDiv w:val="1"/>
      <w:marLeft w:val="0"/>
      <w:marRight w:val="0"/>
      <w:marTop w:val="0"/>
      <w:marBottom w:val="0"/>
      <w:divBdr>
        <w:top w:val="none" w:sz="0" w:space="0" w:color="auto"/>
        <w:left w:val="none" w:sz="0" w:space="0" w:color="auto"/>
        <w:bottom w:val="none" w:sz="0" w:space="0" w:color="auto"/>
        <w:right w:val="none" w:sz="0" w:space="0" w:color="auto"/>
      </w:divBdr>
    </w:div>
    <w:div w:id="351345424">
      <w:bodyDiv w:val="1"/>
      <w:marLeft w:val="0"/>
      <w:marRight w:val="0"/>
      <w:marTop w:val="0"/>
      <w:marBottom w:val="0"/>
      <w:divBdr>
        <w:top w:val="none" w:sz="0" w:space="0" w:color="auto"/>
        <w:left w:val="none" w:sz="0" w:space="0" w:color="auto"/>
        <w:bottom w:val="none" w:sz="0" w:space="0" w:color="auto"/>
        <w:right w:val="none" w:sz="0" w:space="0" w:color="auto"/>
      </w:divBdr>
    </w:div>
    <w:div w:id="351422878">
      <w:bodyDiv w:val="1"/>
      <w:marLeft w:val="0"/>
      <w:marRight w:val="0"/>
      <w:marTop w:val="0"/>
      <w:marBottom w:val="0"/>
      <w:divBdr>
        <w:top w:val="none" w:sz="0" w:space="0" w:color="auto"/>
        <w:left w:val="none" w:sz="0" w:space="0" w:color="auto"/>
        <w:bottom w:val="none" w:sz="0" w:space="0" w:color="auto"/>
        <w:right w:val="none" w:sz="0" w:space="0" w:color="auto"/>
      </w:divBdr>
    </w:div>
    <w:div w:id="351997709">
      <w:bodyDiv w:val="1"/>
      <w:marLeft w:val="0"/>
      <w:marRight w:val="0"/>
      <w:marTop w:val="0"/>
      <w:marBottom w:val="0"/>
      <w:divBdr>
        <w:top w:val="none" w:sz="0" w:space="0" w:color="auto"/>
        <w:left w:val="none" w:sz="0" w:space="0" w:color="auto"/>
        <w:bottom w:val="none" w:sz="0" w:space="0" w:color="auto"/>
        <w:right w:val="none" w:sz="0" w:space="0" w:color="auto"/>
      </w:divBdr>
    </w:div>
    <w:div w:id="352266776">
      <w:bodyDiv w:val="1"/>
      <w:marLeft w:val="0"/>
      <w:marRight w:val="0"/>
      <w:marTop w:val="0"/>
      <w:marBottom w:val="0"/>
      <w:divBdr>
        <w:top w:val="none" w:sz="0" w:space="0" w:color="auto"/>
        <w:left w:val="none" w:sz="0" w:space="0" w:color="auto"/>
        <w:bottom w:val="none" w:sz="0" w:space="0" w:color="auto"/>
        <w:right w:val="none" w:sz="0" w:space="0" w:color="auto"/>
      </w:divBdr>
    </w:div>
    <w:div w:id="352659415">
      <w:bodyDiv w:val="1"/>
      <w:marLeft w:val="0"/>
      <w:marRight w:val="0"/>
      <w:marTop w:val="0"/>
      <w:marBottom w:val="0"/>
      <w:divBdr>
        <w:top w:val="none" w:sz="0" w:space="0" w:color="auto"/>
        <w:left w:val="none" w:sz="0" w:space="0" w:color="auto"/>
        <w:bottom w:val="none" w:sz="0" w:space="0" w:color="auto"/>
        <w:right w:val="none" w:sz="0" w:space="0" w:color="auto"/>
      </w:divBdr>
    </w:div>
    <w:div w:id="353652345">
      <w:bodyDiv w:val="1"/>
      <w:marLeft w:val="0"/>
      <w:marRight w:val="0"/>
      <w:marTop w:val="0"/>
      <w:marBottom w:val="0"/>
      <w:divBdr>
        <w:top w:val="none" w:sz="0" w:space="0" w:color="auto"/>
        <w:left w:val="none" w:sz="0" w:space="0" w:color="auto"/>
        <w:bottom w:val="none" w:sz="0" w:space="0" w:color="auto"/>
        <w:right w:val="none" w:sz="0" w:space="0" w:color="auto"/>
      </w:divBdr>
    </w:div>
    <w:div w:id="354041328">
      <w:bodyDiv w:val="1"/>
      <w:marLeft w:val="0"/>
      <w:marRight w:val="0"/>
      <w:marTop w:val="0"/>
      <w:marBottom w:val="0"/>
      <w:divBdr>
        <w:top w:val="none" w:sz="0" w:space="0" w:color="auto"/>
        <w:left w:val="none" w:sz="0" w:space="0" w:color="auto"/>
        <w:bottom w:val="none" w:sz="0" w:space="0" w:color="auto"/>
        <w:right w:val="none" w:sz="0" w:space="0" w:color="auto"/>
      </w:divBdr>
    </w:div>
    <w:div w:id="354842519">
      <w:bodyDiv w:val="1"/>
      <w:marLeft w:val="0"/>
      <w:marRight w:val="0"/>
      <w:marTop w:val="0"/>
      <w:marBottom w:val="0"/>
      <w:divBdr>
        <w:top w:val="none" w:sz="0" w:space="0" w:color="auto"/>
        <w:left w:val="none" w:sz="0" w:space="0" w:color="auto"/>
        <w:bottom w:val="none" w:sz="0" w:space="0" w:color="auto"/>
        <w:right w:val="none" w:sz="0" w:space="0" w:color="auto"/>
      </w:divBdr>
    </w:div>
    <w:div w:id="355809226">
      <w:bodyDiv w:val="1"/>
      <w:marLeft w:val="0"/>
      <w:marRight w:val="0"/>
      <w:marTop w:val="0"/>
      <w:marBottom w:val="0"/>
      <w:divBdr>
        <w:top w:val="none" w:sz="0" w:space="0" w:color="auto"/>
        <w:left w:val="none" w:sz="0" w:space="0" w:color="auto"/>
        <w:bottom w:val="none" w:sz="0" w:space="0" w:color="auto"/>
        <w:right w:val="none" w:sz="0" w:space="0" w:color="auto"/>
      </w:divBdr>
    </w:div>
    <w:div w:id="356855380">
      <w:bodyDiv w:val="1"/>
      <w:marLeft w:val="0"/>
      <w:marRight w:val="0"/>
      <w:marTop w:val="0"/>
      <w:marBottom w:val="0"/>
      <w:divBdr>
        <w:top w:val="none" w:sz="0" w:space="0" w:color="auto"/>
        <w:left w:val="none" w:sz="0" w:space="0" w:color="auto"/>
        <w:bottom w:val="none" w:sz="0" w:space="0" w:color="auto"/>
        <w:right w:val="none" w:sz="0" w:space="0" w:color="auto"/>
      </w:divBdr>
    </w:div>
    <w:div w:id="356976375">
      <w:bodyDiv w:val="1"/>
      <w:marLeft w:val="0"/>
      <w:marRight w:val="0"/>
      <w:marTop w:val="0"/>
      <w:marBottom w:val="0"/>
      <w:divBdr>
        <w:top w:val="none" w:sz="0" w:space="0" w:color="auto"/>
        <w:left w:val="none" w:sz="0" w:space="0" w:color="auto"/>
        <w:bottom w:val="none" w:sz="0" w:space="0" w:color="auto"/>
        <w:right w:val="none" w:sz="0" w:space="0" w:color="auto"/>
      </w:divBdr>
    </w:div>
    <w:div w:id="357858850">
      <w:bodyDiv w:val="1"/>
      <w:marLeft w:val="0"/>
      <w:marRight w:val="0"/>
      <w:marTop w:val="0"/>
      <w:marBottom w:val="0"/>
      <w:divBdr>
        <w:top w:val="none" w:sz="0" w:space="0" w:color="auto"/>
        <w:left w:val="none" w:sz="0" w:space="0" w:color="auto"/>
        <w:bottom w:val="none" w:sz="0" w:space="0" w:color="auto"/>
        <w:right w:val="none" w:sz="0" w:space="0" w:color="auto"/>
      </w:divBdr>
    </w:div>
    <w:div w:id="358627167">
      <w:bodyDiv w:val="1"/>
      <w:marLeft w:val="0"/>
      <w:marRight w:val="0"/>
      <w:marTop w:val="0"/>
      <w:marBottom w:val="0"/>
      <w:divBdr>
        <w:top w:val="none" w:sz="0" w:space="0" w:color="auto"/>
        <w:left w:val="none" w:sz="0" w:space="0" w:color="auto"/>
        <w:bottom w:val="none" w:sz="0" w:space="0" w:color="auto"/>
        <w:right w:val="none" w:sz="0" w:space="0" w:color="auto"/>
      </w:divBdr>
    </w:div>
    <w:div w:id="358703901">
      <w:bodyDiv w:val="1"/>
      <w:marLeft w:val="0"/>
      <w:marRight w:val="0"/>
      <w:marTop w:val="0"/>
      <w:marBottom w:val="0"/>
      <w:divBdr>
        <w:top w:val="none" w:sz="0" w:space="0" w:color="auto"/>
        <w:left w:val="none" w:sz="0" w:space="0" w:color="auto"/>
        <w:bottom w:val="none" w:sz="0" w:space="0" w:color="auto"/>
        <w:right w:val="none" w:sz="0" w:space="0" w:color="auto"/>
      </w:divBdr>
    </w:div>
    <w:div w:id="359285225">
      <w:bodyDiv w:val="1"/>
      <w:marLeft w:val="0"/>
      <w:marRight w:val="0"/>
      <w:marTop w:val="0"/>
      <w:marBottom w:val="0"/>
      <w:divBdr>
        <w:top w:val="none" w:sz="0" w:space="0" w:color="auto"/>
        <w:left w:val="none" w:sz="0" w:space="0" w:color="auto"/>
        <w:bottom w:val="none" w:sz="0" w:space="0" w:color="auto"/>
        <w:right w:val="none" w:sz="0" w:space="0" w:color="auto"/>
      </w:divBdr>
    </w:div>
    <w:div w:id="359429075">
      <w:bodyDiv w:val="1"/>
      <w:marLeft w:val="0"/>
      <w:marRight w:val="0"/>
      <w:marTop w:val="0"/>
      <w:marBottom w:val="0"/>
      <w:divBdr>
        <w:top w:val="none" w:sz="0" w:space="0" w:color="auto"/>
        <w:left w:val="none" w:sz="0" w:space="0" w:color="auto"/>
        <w:bottom w:val="none" w:sz="0" w:space="0" w:color="auto"/>
        <w:right w:val="none" w:sz="0" w:space="0" w:color="auto"/>
      </w:divBdr>
    </w:div>
    <w:div w:id="360008790">
      <w:bodyDiv w:val="1"/>
      <w:marLeft w:val="0"/>
      <w:marRight w:val="0"/>
      <w:marTop w:val="0"/>
      <w:marBottom w:val="0"/>
      <w:divBdr>
        <w:top w:val="none" w:sz="0" w:space="0" w:color="auto"/>
        <w:left w:val="none" w:sz="0" w:space="0" w:color="auto"/>
        <w:bottom w:val="none" w:sz="0" w:space="0" w:color="auto"/>
        <w:right w:val="none" w:sz="0" w:space="0" w:color="auto"/>
      </w:divBdr>
    </w:div>
    <w:div w:id="360057056">
      <w:bodyDiv w:val="1"/>
      <w:marLeft w:val="0"/>
      <w:marRight w:val="0"/>
      <w:marTop w:val="0"/>
      <w:marBottom w:val="0"/>
      <w:divBdr>
        <w:top w:val="none" w:sz="0" w:space="0" w:color="auto"/>
        <w:left w:val="none" w:sz="0" w:space="0" w:color="auto"/>
        <w:bottom w:val="none" w:sz="0" w:space="0" w:color="auto"/>
        <w:right w:val="none" w:sz="0" w:space="0" w:color="auto"/>
      </w:divBdr>
    </w:div>
    <w:div w:id="360208923">
      <w:bodyDiv w:val="1"/>
      <w:marLeft w:val="0"/>
      <w:marRight w:val="0"/>
      <w:marTop w:val="0"/>
      <w:marBottom w:val="0"/>
      <w:divBdr>
        <w:top w:val="none" w:sz="0" w:space="0" w:color="auto"/>
        <w:left w:val="none" w:sz="0" w:space="0" w:color="auto"/>
        <w:bottom w:val="none" w:sz="0" w:space="0" w:color="auto"/>
        <w:right w:val="none" w:sz="0" w:space="0" w:color="auto"/>
      </w:divBdr>
    </w:div>
    <w:div w:id="360279978">
      <w:bodyDiv w:val="1"/>
      <w:marLeft w:val="0"/>
      <w:marRight w:val="0"/>
      <w:marTop w:val="0"/>
      <w:marBottom w:val="0"/>
      <w:divBdr>
        <w:top w:val="none" w:sz="0" w:space="0" w:color="auto"/>
        <w:left w:val="none" w:sz="0" w:space="0" w:color="auto"/>
        <w:bottom w:val="none" w:sz="0" w:space="0" w:color="auto"/>
        <w:right w:val="none" w:sz="0" w:space="0" w:color="auto"/>
      </w:divBdr>
    </w:div>
    <w:div w:id="360283429">
      <w:bodyDiv w:val="1"/>
      <w:marLeft w:val="0"/>
      <w:marRight w:val="0"/>
      <w:marTop w:val="0"/>
      <w:marBottom w:val="0"/>
      <w:divBdr>
        <w:top w:val="none" w:sz="0" w:space="0" w:color="auto"/>
        <w:left w:val="none" w:sz="0" w:space="0" w:color="auto"/>
        <w:bottom w:val="none" w:sz="0" w:space="0" w:color="auto"/>
        <w:right w:val="none" w:sz="0" w:space="0" w:color="auto"/>
      </w:divBdr>
    </w:div>
    <w:div w:id="360327015">
      <w:bodyDiv w:val="1"/>
      <w:marLeft w:val="0"/>
      <w:marRight w:val="0"/>
      <w:marTop w:val="0"/>
      <w:marBottom w:val="0"/>
      <w:divBdr>
        <w:top w:val="none" w:sz="0" w:space="0" w:color="auto"/>
        <w:left w:val="none" w:sz="0" w:space="0" w:color="auto"/>
        <w:bottom w:val="none" w:sz="0" w:space="0" w:color="auto"/>
        <w:right w:val="none" w:sz="0" w:space="0" w:color="auto"/>
      </w:divBdr>
    </w:div>
    <w:div w:id="361131201">
      <w:bodyDiv w:val="1"/>
      <w:marLeft w:val="0"/>
      <w:marRight w:val="0"/>
      <w:marTop w:val="0"/>
      <w:marBottom w:val="0"/>
      <w:divBdr>
        <w:top w:val="none" w:sz="0" w:space="0" w:color="auto"/>
        <w:left w:val="none" w:sz="0" w:space="0" w:color="auto"/>
        <w:bottom w:val="none" w:sz="0" w:space="0" w:color="auto"/>
        <w:right w:val="none" w:sz="0" w:space="0" w:color="auto"/>
      </w:divBdr>
    </w:div>
    <w:div w:id="361708737">
      <w:bodyDiv w:val="1"/>
      <w:marLeft w:val="0"/>
      <w:marRight w:val="0"/>
      <w:marTop w:val="0"/>
      <w:marBottom w:val="0"/>
      <w:divBdr>
        <w:top w:val="none" w:sz="0" w:space="0" w:color="auto"/>
        <w:left w:val="none" w:sz="0" w:space="0" w:color="auto"/>
        <w:bottom w:val="none" w:sz="0" w:space="0" w:color="auto"/>
        <w:right w:val="none" w:sz="0" w:space="0" w:color="auto"/>
      </w:divBdr>
    </w:div>
    <w:div w:id="362247228">
      <w:bodyDiv w:val="1"/>
      <w:marLeft w:val="0"/>
      <w:marRight w:val="0"/>
      <w:marTop w:val="0"/>
      <w:marBottom w:val="0"/>
      <w:divBdr>
        <w:top w:val="none" w:sz="0" w:space="0" w:color="auto"/>
        <w:left w:val="none" w:sz="0" w:space="0" w:color="auto"/>
        <w:bottom w:val="none" w:sz="0" w:space="0" w:color="auto"/>
        <w:right w:val="none" w:sz="0" w:space="0" w:color="auto"/>
      </w:divBdr>
    </w:div>
    <w:div w:id="363529122">
      <w:bodyDiv w:val="1"/>
      <w:marLeft w:val="0"/>
      <w:marRight w:val="0"/>
      <w:marTop w:val="0"/>
      <w:marBottom w:val="0"/>
      <w:divBdr>
        <w:top w:val="none" w:sz="0" w:space="0" w:color="auto"/>
        <w:left w:val="none" w:sz="0" w:space="0" w:color="auto"/>
        <w:bottom w:val="none" w:sz="0" w:space="0" w:color="auto"/>
        <w:right w:val="none" w:sz="0" w:space="0" w:color="auto"/>
      </w:divBdr>
    </w:div>
    <w:div w:id="363945421">
      <w:bodyDiv w:val="1"/>
      <w:marLeft w:val="0"/>
      <w:marRight w:val="0"/>
      <w:marTop w:val="0"/>
      <w:marBottom w:val="0"/>
      <w:divBdr>
        <w:top w:val="none" w:sz="0" w:space="0" w:color="auto"/>
        <w:left w:val="none" w:sz="0" w:space="0" w:color="auto"/>
        <w:bottom w:val="none" w:sz="0" w:space="0" w:color="auto"/>
        <w:right w:val="none" w:sz="0" w:space="0" w:color="auto"/>
      </w:divBdr>
    </w:div>
    <w:div w:id="364133676">
      <w:bodyDiv w:val="1"/>
      <w:marLeft w:val="0"/>
      <w:marRight w:val="0"/>
      <w:marTop w:val="0"/>
      <w:marBottom w:val="0"/>
      <w:divBdr>
        <w:top w:val="none" w:sz="0" w:space="0" w:color="auto"/>
        <w:left w:val="none" w:sz="0" w:space="0" w:color="auto"/>
        <w:bottom w:val="none" w:sz="0" w:space="0" w:color="auto"/>
        <w:right w:val="none" w:sz="0" w:space="0" w:color="auto"/>
      </w:divBdr>
    </w:div>
    <w:div w:id="365181242">
      <w:bodyDiv w:val="1"/>
      <w:marLeft w:val="0"/>
      <w:marRight w:val="0"/>
      <w:marTop w:val="0"/>
      <w:marBottom w:val="0"/>
      <w:divBdr>
        <w:top w:val="none" w:sz="0" w:space="0" w:color="auto"/>
        <w:left w:val="none" w:sz="0" w:space="0" w:color="auto"/>
        <w:bottom w:val="none" w:sz="0" w:space="0" w:color="auto"/>
        <w:right w:val="none" w:sz="0" w:space="0" w:color="auto"/>
      </w:divBdr>
    </w:div>
    <w:div w:id="365639239">
      <w:bodyDiv w:val="1"/>
      <w:marLeft w:val="0"/>
      <w:marRight w:val="0"/>
      <w:marTop w:val="0"/>
      <w:marBottom w:val="0"/>
      <w:divBdr>
        <w:top w:val="none" w:sz="0" w:space="0" w:color="auto"/>
        <w:left w:val="none" w:sz="0" w:space="0" w:color="auto"/>
        <w:bottom w:val="none" w:sz="0" w:space="0" w:color="auto"/>
        <w:right w:val="none" w:sz="0" w:space="0" w:color="auto"/>
      </w:divBdr>
    </w:div>
    <w:div w:id="365715301">
      <w:bodyDiv w:val="1"/>
      <w:marLeft w:val="0"/>
      <w:marRight w:val="0"/>
      <w:marTop w:val="0"/>
      <w:marBottom w:val="0"/>
      <w:divBdr>
        <w:top w:val="none" w:sz="0" w:space="0" w:color="auto"/>
        <w:left w:val="none" w:sz="0" w:space="0" w:color="auto"/>
        <w:bottom w:val="none" w:sz="0" w:space="0" w:color="auto"/>
        <w:right w:val="none" w:sz="0" w:space="0" w:color="auto"/>
      </w:divBdr>
    </w:div>
    <w:div w:id="366679207">
      <w:bodyDiv w:val="1"/>
      <w:marLeft w:val="0"/>
      <w:marRight w:val="0"/>
      <w:marTop w:val="0"/>
      <w:marBottom w:val="0"/>
      <w:divBdr>
        <w:top w:val="none" w:sz="0" w:space="0" w:color="auto"/>
        <w:left w:val="none" w:sz="0" w:space="0" w:color="auto"/>
        <w:bottom w:val="none" w:sz="0" w:space="0" w:color="auto"/>
        <w:right w:val="none" w:sz="0" w:space="0" w:color="auto"/>
      </w:divBdr>
    </w:div>
    <w:div w:id="366686140">
      <w:bodyDiv w:val="1"/>
      <w:marLeft w:val="0"/>
      <w:marRight w:val="0"/>
      <w:marTop w:val="0"/>
      <w:marBottom w:val="0"/>
      <w:divBdr>
        <w:top w:val="none" w:sz="0" w:space="0" w:color="auto"/>
        <w:left w:val="none" w:sz="0" w:space="0" w:color="auto"/>
        <w:bottom w:val="none" w:sz="0" w:space="0" w:color="auto"/>
        <w:right w:val="none" w:sz="0" w:space="0" w:color="auto"/>
      </w:divBdr>
    </w:div>
    <w:div w:id="367295337">
      <w:bodyDiv w:val="1"/>
      <w:marLeft w:val="0"/>
      <w:marRight w:val="0"/>
      <w:marTop w:val="0"/>
      <w:marBottom w:val="0"/>
      <w:divBdr>
        <w:top w:val="none" w:sz="0" w:space="0" w:color="auto"/>
        <w:left w:val="none" w:sz="0" w:space="0" w:color="auto"/>
        <w:bottom w:val="none" w:sz="0" w:space="0" w:color="auto"/>
        <w:right w:val="none" w:sz="0" w:space="0" w:color="auto"/>
      </w:divBdr>
    </w:div>
    <w:div w:id="369184103">
      <w:bodyDiv w:val="1"/>
      <w:marLeft w:val="0"/>
      <w:marRight w:val="0"/>
      <w:marTop w:val="0"/>
      <w:marBottom w:val="0"/>
      <w:divBdr>
        <w:top w:val="none" w:sz="0" w:space="0" w:color="auto"/>
        <w:left w:val="none" w:sz="0" w:space="0" w:color="auto"/>
        <w:bottom w:val="none" w:sz="0" w:space="0" w:color="auto"/>
        <w:right w:val="none" w:sz="0" w:space="0" w:color="auto"/>
      </w:divBdr>
    </w:div>
    <w:div w:id="370230218">
      <w:bodyDiv w:val="1"/>
      <w:marLeft w:val="0"/>
      <w:marRight w:val="0"/>
      <w:marTop w:val="0"/>
      <w:marBottom w:val="0"/>
      <w:divBdr>
        <w:top w:val="none" w:sz="0" w:space="0" w:color="auto"/>
        <w:left w:val="none" w:sz="0" w:space="0" w:color="auto"/>
        <w:bottom w:val="none" w:sz="0" w:space="0" w:color="auto"/>
        <w:right w:val="none" w:sz="0" w:space="0" w:color="auto"/>
      </w:divBdr>
    </w:div>
    <w:div w:id="370376224">
      <w:bodyDiv w:val="1"/>
      <w:marLeft w:val="0"/>
      <w:marRight w:val="0"/>
      <w:marTop w:val="0"/>
      <w:marBottom w:val="0"/>
      <w:divBdr>
        <w:top w:val="none" w:sz="0" w:space="0" w:color="auto"/>
        <w:left w:val="none" w:sz="0" w:space="0" w:color="auto"/>
        <w:bottom w:val="none" w:sz="0" w:space="0" w:color="auto"/>
        <w:right w:val="none" w:sz="0" w:space="0" w:color="auto"/>
      </w:divBdr>
    </w:div>
    <w:div w:id="370541846">
      <w:bodyDiv w:val="1"/>
      <w:marLeft w:val="0"/>
      <w:marRight w:val="0"/>
      <w:marTop w:val="0"/>
      <w:marBottom w:val="0"/>
      <w:divBdr>
        <w:top w:val="none" w:sz="0" w:space="0" w:color="auto"/>
        <w:left w:val="none" w:sz="0" w:space="0" w:color="auto"/>
        <w:bottom w:val="none" w:sz="0" w:space="0" w:color="auto"/>
        <w:right w:val="none" w:sz="0" w:space="0" w:color="auto"/>
      </w:divBdr>
    </w:div>
    <w:div w:id="370614932">
      <w:bodyDiv w:val="1"/>
      <w:marLeft w:val="0"/>
      <w:marRight w:val="0"/>
      <w:marTop w:val="0"/>
      <w:marBottom w:val="0"/>
      <w:divBdr>
        <w:top w:val="none" w:sz="0" w:space="0" w:color="auto"/>
        <w:left w:val="none" w:sz="0" w:space="0" w:color="auto"/>
        <w:bottom w:val="none" w:sz="0" w:space="0" w:color="auto"/>
        <w:right w:val="none" w:sz="0" w:space="0" w:color="auto"/>
      </w:divBdr>
    </w:div>
    <w:div w:id="372076915">
      <w:bodyDiv w:val="1"/>
      <w:marLeft w:val="0"/>
      <w:marRight w:val="0"/>
      <w:marTop w:val="0"/>
      <w:marBottom w:val="0"/>
      <w:divBdr>
        <w:top w:val="none" w:sz="0" w:space="0" w:color="auto"/>
        <w:left w:val="none" w:sz="0" w:space="0" w:color="auto"/>
        <w:bottom w:val="none" w:sz="0" w:space="0" w:color="auto"/>
        <w:right w:val="none" w:sz="0" w:space="0" w:color="auto"/>
      </w:divBdr>
    </w:div>
    <w:div w:id="372192682">
      <w:bodyDiv w:val="1"/>
      <w:marLeft w:val="0"/>
      <w:marRight w:val="0"/>
      <w:marTop w:val="0"/>
      <w:marBottom w:val="0"/>
      <w:divBdr>
        <w:top w:val="none" w:sz="0" w:space="0" w:color="auto"/>
        <w:left w:val="none" w:sz="0" w:space="0" w:color="auto"/>
        <w:bottom w:val="none" w:sz="0" w:space="0" w:color="auto"/>
        <w:right w:val="none" w:sz="0" w:space="0" w:color="auto"/>
      </w:divBdr>
    </w:div>
    <w:div w:id="372311660">
      <w:bodyDiv w:val="1"/>
      <w:marLeft w:val="0"/>
      <w:marRight w:val="0"/>
      <w:marTop w:val="0"/>
      <w:marBottom w:val="0"/>
      <w:divBdr>
        <w:top w:val="none" w:sz="0" w:space="0" w:color="auto"/>
        <w:left w:val="none" w:sz="0" w:space="0" w:color="auto"/>
        <w:bottom w:val="none" w:sz="0" w:space="0" w:color="auto"/>
        <w:right w:val="none" w:sz="0" w:space="0" w:color="auto"/>
      </w:divBdr>
    </w:div>
    <w:div w:id="372535464">
      <w:bodyDiv w:val="1"/>
      <w:marLeft w:val="0"/>
      <w:marRight w:val="0"/>
      <w:marTop w:val="0"/>
      <w:marBottom w:val="0"/>
      <w:divBdr>
        <w:top w:val="none" w:sz="0" w:space="0" w:color="auto"/>
        <w:left w:val="none" w:sz="0" w:space="0" w:color="auto"/>
        <w:bottom w:val="none" w:sz="0" w:space="0" w:color="auto"/>
        <w:right w:val="none" w:sz="0" w:space="0" w:color="auto"/>
      </w:divBdr>
    </w:div>
    <w:div w:id="372655280">
      <w:bodyDiv w:val="1"/>
      <w:marLeft w:val="0"/>
      <w:marRight w:val="0"/>
      <w:marTop w:val="0"/>
      <w:marBottom w:val="0"/>
      <w:divBdr>
        <w:top w:val="none" w:sz="0" w:space="0" w:color="auto"/>
        <w:left w:val="none" w:sz="0" w:space="0" w:color="auto"/>
        <w:bottom w:val="none" w:sz="0" w:space="0" w:color="auto"/>
        <w:right w:val="none" w:sz="0" w:space="0" w:color="auto"/>
      </w:divBdr>
    </w:div>
    <w:div w:id="372729124">
      <w:bodyDiv w:val="1"/>
      <w:marLeft w:val="0"/>
      <w:marRight w:val="0"/>
      <w:marTop w:val="0"/>
      <w:marBottom w:val="0"/>
      <w:divBdr>
        <w:top w:val="none" w:sz="0" w:space="0" w:color="auto"/>
        <w:left w:val="none" w:sz="0" w:space="0" w:color="auto"/>
        <w:bottom w:val="none" w:sz="0" w:space="0" w:color="auto"/>
        <w:right w:val="none" w:sz="0" w:space="0" w:color="auto"/>
      </w:divBdr>
    </w:div>
    <w:div w:id="372772096">
      <w:bodyDiv w:val="1"/>
      <w:marLeft w:val="0"/>
      <w:marRight w:val="0"/>
      <w:marTop w:val="0"/>
      <w:marBottom w:val="0"/>
      <w:divBdr>
        <w:top w:val="none" w:sz="0" w:space="0" w:color="auto"/>
        <w:left w:val="none" w:sz="0" w:space="0" w:color="auto"/>
        <w:bottom w:val="none" w:sz="0" w:space="0" w:color="auto"/>
        <w:right w:val="none" w:sz="0" w:space="0" w:color="auto"/>
      </w:divBdr>
    </w:div>
    <w:div w:id="373234854">
      <w:bodyDiv w:val="1"/>
      <w:marLeft w:val="0"/>
      <w:marRight w:val="0"/>
      <w:marTop w:val="0"/>
      <w:marBottom w:val="0"/>
      <w:divBdr>
        <w:top w:val="none" w:sz="0" w:space="0" w:color="auto"/>
        <w:left w:val="none" w:sz="0" w:space="0" w:color="auto"/>
        <w:bottom w:val="none" w:sz="0" w:space="0" w:color="auto"/>
        <w:right w:val="none" w:sz="0" w:space="0" w:color="auto"/>
      </w:divBdr>
    </w:div>
    <w:div w:id="373383196">
      <w:bodyDiv w:val="1"/>
      <w:marLeft w:val="0"/>
      <w:marRight w:val="0"/>
      <w:marTop w:val="0"/>
      <w:marBottom w:val="0"/>
      <w:divBdr>
        <w:top w:val="none" w:sz="0" w:space="0" w:color="auto"/>
        <w:left w:val="none" w:sz="0" w:space="0" w:color="auto"/>
        <w:bottom w:val="none" w:sz="0" w:space="0" w:color="auto"/>
        <w:right w:val="none" w:sz="0" w:space="0" w:color="auto"/>
      </w:divBdr>
    </w:div>
    <w:div w:id="374280048">
      <w:bodyDiv w:val="1"/>
      <w:marLeft w:val="0"/>
      <w:marRight w:val="0"/>
      <w:marTop w:val="0"/>
      <w:marBottom w:val="0"/>
      <w:divBdr>
        <w:top w:val="none" w:sz="0" w:space="0" w:color="auto"/>
        <w:left w:val="none" w:sz="0" w:space="0" w:color="auto"/>
        <w:bottom w:val="none" w:sz="0" w:space="0" w:color="auto"/>
        <w:right w:val="none" w:sz="0" w:space="0" w:color="auto"/>
      </w:divBdr>
    </w:div>
    <w:div w:id="375354751">
      <w:bodyDiv w:val="1"/>
      <w:marLeft w:val="0"/>
      <w:marRight w:val="0"/>
      <w:marTop w:val="0"/>
      <w:marBottom w:val="0"/>
      <w:divBdr>
        <w:top w:val="none" w:sz="0" w:space="0" w:color="auto"/>
        <w:left w:val="none" w:sz="0" w:space="0" w:color="auto"/>
        <w:bottom w:val="none" w:sz="0" w:space="0" w:color="auto"/>
        <w:right w:val="none" w:sz="0" w:space="0" w:color="auto"/>
      </w:divBdr>
    </w:div>
    <w:div w:id="376442402">
      <w:bodyDiv w:val="1"/>
      <w:marLeft w:val="0"/>
      <w:marRight w:val="0"/>
      <w:marTop w:val="0"/>
      <w:marBottom w:val="0"/>
      <w:divBdr>
        <w:top w:val="none" w:sz="0" w:space="0" w:color="auto"/>
        <w:left w:val="none" w:sz="0" w:space="0" w:color="auto"/>
        <w:bottom w:val="none" w:sz="0" w:space="0" w:color="auto"/>
        <w:right w:val="none" w:sz="0" w:space="0" w:color="auto"/>
      </w:divBdr>
    </w:div>
    <w:div w:id="377899530">
      <w:bodyDiv w:val="1"/>
      <w:marLeft w:val="0"/>
      <w:marRight w:val="0"/>
      <w:marTop w:val="0"/>
      <w:marBottom w:val="0"/>
      <w:divBdr>
        <w:top w:val="none" w:sz="0" w:space="0" w:color="auto"/>
        <w:left w:val="none" w:sz="0" w:space="0" w:color="auto"/>
        <w:bottom w:val="none" w:sz="0" w:space="0" w:color="auto"/>
        <w:right w:val="none" w:sz="0" w:space="0" w:color="auto"/>
      </w:divBdr>
    </w:div>
    <w:div w:id="378012075">
      <w:bodyDiv w:val="1"/>
      <w:marLeft w:val="0"/>
      <w:marRight w:val="0"/>
      <w:marTop w:val="0"/>
      <w:marBottom w:val="0"/>
      <w:divBdr>
        <w:top w:val="none" w:sz="0" w:space="0" w:color="auto"/>
        <w:left w:val="none" w:sz="0" w:space="0" w:color="auto"/>
        <w:bottom w:val="none" w:sz="0" w:space="0" w:color="auto"/>
        <w:right w:val="none" w:sz="0" w:space="0" w:color="auto"/>
      </w:divBdr>
    </w:div>
    <w:div w:id="378364455">
      <w:bodyDiv w:val="1"/>
      <w:marLeft w:val="0"/>
      <w:marRight w:val="0"/>
      <w:marTop w:val="0"/>
      <w:marBottom w:val="0"/>
      <w:divBdr>
        <w:top w:val="none" w:sz="0" w:space="0" w:color="auto"/>
        <w:left w:val="none" w:sz="0" w:space="0" w:color="auto"/>
        <w:bottom w:val="none" w:sz="0" w:space="0" w:color="auto"/>
        <w:right w:val="none" w:sz="0" w:space="0" w:color="auto"/>
      </w:divBdr>
    </w:div>
    <w:div w:id="378557578">
      <w:bodyDiv w:val="1"/>
      <w:marLeft w:val="0"/>
      <w:marRight w:val="0"/>
      <w:marTop w:val="0"/>
      <w:marBottom w:val="0"/>
      <w:divBdr>
        <w:top w:val="none" w:sz="0" w:space="0" w:color="auto"/>
        <w:left w:val="none" w:sz="0" w:space="0" w:color="auto"/>
        <w:bottom w:val="none" w:sz="0" w:space="0" w:color="auto"/>
        <w:right w:val="none" w:sz="0" w:space="0" w:color="auto"/>
      </w:divBdr>
    </w:div>
    <w:div w:id="378751096">
      <w:bodyDiv w:val="1"/>
      <w:marLeft w:val="0"/>
      <w:marRight w:val="0"/>
      <w:marTop w:val="0"/>
      <w:marBottom w:val="0"/>
      <w:divBdr>
        <w:top w:val="none" w:sz="0" w:space="0" w:color="auto"/>
        <w:left w:val="none" w:sz="0" w:space="0" w:color="auto"/>
        <w:bottom w:val="none" w:sz="0" w:space="0" w:color="auto"/>
        <w:right w:val="none" w:sz="0" w:space="0" w:color="auto"/>
      </w:divBdr>
    </w:div>
    <w:div w:id="380177865">
      <w:bodyDiv w:val="1"/>
      <w:marLeft w:val="0"/>
      <w:marRight w:val="0"/>
      <w:marTop w:val="0"/>
      <w:marBottom w:val="0"/>
      <w:divBdr>
        <w:top w:val="none" w:sz="0" w:space="0" w:color="auto"/>
        <w:left w:val="none" w:sz="0" w:space="0" w:color="auto"/>
        <w:bottom w:val="none" w:sz="0" w:space="0" w:color="auto"/>
        <w:right w:val="none" w:sz="0" w:space="0" w:color="auto"/>
      </w:divBdr>
    </w:div>
    <w:div w:id="380444605">
      <w:bodyDiv w:val="1"/>
      <w:marLeft w:val="0"/>
      <w:marRight w:val="0"/>
      <w:marTop w:val="0"/>
      <w:marBottom w:val="0"/>
      <w:divBdr>
        <w:top w:val="none" w:sz="0" w:space="0" w:color="auto"/>
        <w:left w:val="none" w:sz="0" w:space="0" w:color="auto"/>
        <w:bottom w:val="none" w:sz="0" w:space="0" w:color="auto"/>
        <w:right w:val="none" w:sz="0" w:space="0" w:color="auto"/>
      </w:divBdr>
      <w:divsChild>
        <w:div w:id="263077861">
          <w:marLeft w:val="0"/>
          <w:marRight w:val="0"/>
          <w:marTop w:val="0"/>
          <w:marBottom w:val="0"/>
          <w:divBdr>
            <w:top w:val="none" w:sz="0" w:space="0" w:color="auto"/>
            <w:left w:val="none" w:sz="0" w:space="0" w:color="auto"/>
            <w:bottom w:val="none" w:sz="0" w:space="0" w:color="auto"/>
            <w:right w:val="none" w:sz="0" w:space="0" w:color="auto"/>
          </w:divBdr>
        </w:div>
        <w:div w:id="273904675">
          <w:marLeft w:val="0"/>
          <w:marRight w:val="0"/>
          <w:marTop w:val="0"/>
          <w:marBottom w:val="0"/>
          <w:divBdr>
            <w:top w:val="none" w:sz="0" w:space="0" w:color="auto"/>
            <w:left w:val="none" w:sz="0" w:space="0" w:color="auto"/>
            <w:bottom w:val="none" w:sz="0" w:space="0" w:color="auto"/>
            <w:right w:val="none" w:sz="0" w:space="0" w:color="auto"/>
          </w:divBdr>
        </w:div>
        <w:div w:id="428887139">
          <w:marLeft w:val="0"/>
          <w:marRight w:val="0"/>
          <w:marTop w:val="0"/>
          <w:marBottom w:val="0"/>
          <w:divBdr>
            <w:top w:val="none" w:sz="0" w:space="0" w:color="auto"/>
            <w:left w:val="none" w:sz="0" w:space="0" w:color="auto"/>
            <w:bottom w:val="none" w:sz="0" w:space="0" w:color="auto"/>
            <w:right w:val="none" w:sz="0" w:space="0" w:color="auto"/>
          </w:divBdr>
        </w:div>
        <w:div w:id="676271269">
          <w:marLeft w:val="0"/>
          <w:marRight w:val="0"/>
          <w:marTop w:val="0"/>
          <w:marBottom w:val="0"/>
          <w:divBdr>
            <w:top w:val="none" w:sz="0" w:space="0" w:color="auto"/>
            <w:left w:val="none" w:sz="0" w:space="0" w:color="auto"/>
            <w:bottom w:val="none" w:sz="0" w:space="0" w:color="auto"/>
            <w:right w:val="none" w:sz="0" w:space="0" w:color="auto"/>
          </w:divBdr>
        </w:div>
        <w:div w:id="1458179306">
          <w:marLeft w:val="0"/>
          <w:marRight w:val="0"/>
          <w:marTop w:val="0"/>
          <w:marBottom w:val="0"/>
          <w:divBdr>
            <w:top w:val="none" w:sz="0" w:space="0" w:color="auto"/>
            <w:left w:val="none" w:sz="0" w:space="0" w:color="auto"/>
            <w:bottom w:val="none" w:sz="0" w:space="0" w:color="auto"/>
            <w:right w:val="none" w:sz="0" w:space="0" w:color="auto"/>
          </w:divBdr>
        </w:div>
        <w:div w:id="1477990952">
          <w:marLeft w:val="0"/>
          <w:marRight w:val="0"/>
          <w:marTop w:val="0"/>
          <w:marBottom w:val="0"/>
          <w:divBdr>
            <w:top w:val="none" w:sz="0" w:space="0" w:color="auto"/>
            <w:left w:val="none" w:sz="0" w:space="0" w:color="auto"/>
            <w:bottom w:val="none" w:sz="0" w:space="0" w:color="auto"/>
            <w:right w:val="none" w:sz="0" w:space="0" w:color="auto"/>
          </w:divBdr>
        </w:div>
        <w:div w:id="1825967503">
          <w:marLeft w:val="0"/>
          <w:marRight w:val="0"/>
          <w:marTop w:val="0"/>
          <w:marBottom w:val="0"/>
          <w:divBdr>
            <w:top w:val="none" w:sz="0" w:space="0" w:color="auto"/>
            <w:left w:val="none" w:sz="0" w:space="0" w:color="auto"/>
            <w:bottom w:val="none" w:sz="0" w:space="0" w:color="auto"/>
            <w:right w:val="none" w:sz="0" w:space="0" w:color="auto"/>
          </w:divBdr>
        </w:div>
        <w:div w:id="1997756423">
          <w:marLeft w:val="0"/>
          <w:marRight w:val="0"/>
          <w:marTop w:val="0"/>
          <w:marBottom w:val="0"/>
          <w:divBdr>
            <w:top w:val="none" w:sz="0" w:space="0" w:color="auto"/>
            <w:left w:val="none" w:sz="0" w:space="0" w:color="auto"/>
            <w:bottom w:val="none" w:sz="0" w:space="0" w:color="auto"/>
            <w:right w:val="none" w:sz="0" w:space="0" w:color="auto"/>
          </w:divBdr>
        </w:div>
      </w:divsChild>
    </w:div>
    <w:div w:id="380833458">
      <w:bodyDiv w:val="1"/>
      <w:marLeft w:val="0"/>
      <w:marRight w:val="0"/>
      <w:marTop w:val="0"/>
      <w:marBottom w:val="0"/>
      <w:divBdr>
        <w:top w:val="none" w:sz="0" w:space="0" w:color="auto"/>
        <w:left w:val="none" w:sz="0" w:space="0" w:color="auto"/>
        <w:bottom w:val="none" w:sz="0" w:space="0" w:color="auto"/>
        <w:right w:val="none" w:sz="0" w:space="0" w:color="auto"/>
      </w:divBdr>
    </w:div>
    <w:div w:id="380905598">
      <w:bodyDiv w:val="1"/>
      <w:marLeft w:val="0"/>
      <w:marRight w:val="0"/>
      <w:marTop w:val="0"/>
      <w:marBottom w:val="0"/>
      <w:divBdr>
        <w:top w:val="none" w:sz="0" w:space="0" w:color="auto"/>
        <w:left w:val="none" w:sz="0" w:space="0" w:color="auto"/>
        <w:bottom w:val="none" w:sz="0" w:space="0" w:color="auto"/>
        <w:right w:val="none" w:sz="0" w:space="0" w:color="auto"/>
      </w:divBdr>
    </w:div>
    <w:div w:id="381100053">
      <w:bodyDiv w:val="1"/>
      <w:marLeft w:val="0"/>
      <w:marRight w:val="0"/>
      <w:marTop w:val="0"/>
      <w:marBottom w:val="0"/>
      <w:divBdr>
        <w:top w:val="none" w:sz="0" w:space="0" w:color="auto"/>
        <w:left w:val="none" w:sz="0" w:space="0" w:color="auto"/>
        <w:bottom w:val="none" w:sz="0" w:space="0" w:color="auto"/>
        <w:right w:val="none" w:sz="0" w:space="0" w:color="auto"/>
      </w:divBdr>
    </w:div>
    <w:div w:id="381441293">
      <w:bodyDiv w:val="1"/>
      <w:marLeft w:val="0"/>
      <w:marRight w:val="0"/>
      <w:marTop w:val="0"/>
      <w:marBottom w:val="0"/>
      <w:divBdr>
        <w:top w:val="none" w:sz="0" w:space="0" w:color="auto"/>
        <w:left w:val="none" w:sz="0" w:space="0" w:color="auto"/>
        <w:bottom w:val="none" w:sz="0" w:space="0" w:color="auto"/>
        <w:right w:val="none" w:sz="0" w:space="0" w:color="auto"/>
      </w:divBdr>
    </w:div>
    <w:div w:id="381490067">
      <w:bodyDiv w:val="1"/>
      <w:marLeft w:val="0"/>
      <w:marRight w:val="0"/>
      <w:marTop w:val="0"/>
      <w:marBottom w:val="0"/>
      <w:divBdr>
        <w:top w:val="none" w:sz="0" w:space="0" w:color="auto"/>
        <w:left w:val="none" w:sz="0" w:space="0" w:color="auto"/>
        <w:bottom w:val="none" w:sz="0" w:space="0" w:color="auto"/>
        <w:right w:val="none" w:sz="0" w:space="0" w:color="auto"/>
      </w:divBdr>
    </w:div>
    <w:div w:id="382288969">
      <w:bodyDiv w:val="1"/>
      <w:marLeft w:val="0"/>
      <w:marRight w:val="0"/>
      <w:marTop w:val="0"/>
      <w:marBottom w:val="0"/>
      <w:divBdr>
        <w:top w:val="none" w:sz="0" w:space="0" w:color="auto"/>
        <w:left w:val="none" w:sz="0" w:space="0" w:color="auto"/>
        <w:bottom w:val="none" w:sz="0" w:space="0" w:color="auto"/>
        <w:right w:val="none" w:sz="0" w:space="0" w:color="auto"/>
      </w:divBdr>
    </w:div>
    <w:div w:id="383061870">
      <w:bodyDiv w:val="1"/>
      <w:marLeft w:val="0"/>
      <w:marRight w:val="0"/>
      <w:marTop w:val="0"/>
      <w:marBottom w:val="0"/>
      <w:divBdr>
        <w:top w:val="none" w:sz="0" w:space="0" w:color="auto"/>
        <w:left w:val="none" w:sz="0" w:space="0" w:color="auto"/>
        <w:bottom w:val="none" w:sz="0" w:space="0" w:color="auto"/>
        <w:right w:val="none" w:sz="0" w:space="0" w:color="auto"/>
      </w:divBdr>
    </w:div>
    <w:div w:id="383527086">
      <w:bodyDiv w:val="1"/>
      <w:marLeft w:val="0"/>
      <w:marRight w:val="0"/>
      <w:marTop w:val="0"/>
      <w:marBottom w:val="0"/>
      <w:divBdr>
        <w:top w:val="none" w:sz="0" w:space="0" w:color="auto"/>
        <w:left w:val="none" w:sz="0" w:space="0" w:color="auto"/>
        <w:bottom w:val="none" w:sz="0" w:space="0" w:color="auto"/>
        <w:right w:val="none" w:sz="0" w:space="0" w:color="auto"/>
      </w:divBdr>
    </w:div>
    <w:div w:id="383604890">
      <w:bodyDiv w:val="1"/>
      <w:marLeft w:val="0"/>
      <w:marRight w:val="0"/>
      <w:marTop w:val="0"/>
      <w:marBottom w:val="0"/>
      <w:divBdr>
        <w:top w:val="none" w:sz="0" w:space="0" w:color="auto"/>
        <w:left w:val="none" w:sz="0" w:space="0" w:color="auto"/>
        <w:bottom w:val="none" w:sz="0" w:space="0" w:color="auto"/>
        <w:right w:val="none" w:sz="0" w:space="0" w:color="auto"/>
      </w:divBdr>
    </w:div>
    <w:div w:id="383868526">
      <w:bodyDiv w:val="1"/>
      <w:marLeft w:val="0"/>
      <w:marRight w:val="0"/>
      <w:marTop w:val="0"/>
      <w:marBottom w:val="0"/>
      <w:divBdr>
        <w:top w:val="none" w:sz="0" w:space="0" w:color="auto"/>
        <w:left w:val="none" w:sz="0" w:space="0" w:color="auto"/>
        <w:bottom w:val="none" w:sz="0" w:space="0" w:color="auto"/>
        <w:right w:val="none" w:sz="0" w:space="0" w:color="auto"/>
      </w:divBdr>
    </w:div>
    <w:div w:id="383911018">
      <w:bodyDiv w:val="1"/>
      <w:marLeft w:val="0"/>
      <w:marRight w:val="0"/>
      <w:marTop w:val="0"/>
      <w:marBottom w:val="0"/>
      <w:divBdr>
        <w:top w:val="none" w:sz="0" w:space="0" w:color="auto"/>
        <w:left w:val="none" w:sz="0" w:space="0" w:color="auto"/>
        <w:bottom w:val="none" w:sz="0" w:space="0" w:color="auto"/>
        <w:right w:val="none" w:sz="0" w:space="0" w:color="auto"/>
      </w:divBdr>
    </w:div>
    <w:div w:id="384912074">
      <w:bodyDiv w:val="1"/>
      <w:marLeft w:val="0"/>
      <w:marRight w:val="0"/>
      <w:marTop w:val="0"/>
      <w:marBottom w:val="0"/>
      <w:divBdr>
        <w:top w:val="none" w:sz="0" w:space="0" w:color="auto"/>
        <w:left w:val="none" w:sz="0" w:space="0" w:color="auto"/>
        <w:bottom w:val="none" w:sz="0" w:space="0" w:color="auto"/>
        <w:right w:val="none" w:sz="0" w:space="0" w:color="auto"/>
      </w:divBdr>
    </w:div>
    <w:div w:id="385762698">
      <w:bodyDiv w:val="1"/>
      <w:marLeft w:val="0"/>
      <w:marRight w:val="0"/>
      <w:marTop w:val="0"/>
      <w:marBottom w:val="0"/>
      <w:divBdr>
        <w:top w:val="none" w:sz="0" w:space="0" w:color="auto"/>
        <w:left w:val="none" w:sz="0" w:space="0" w:color="auto"/>
        <w:bottom w:val="none" w:sz="0" w:space="0" w:color="auto"/>
        <w:right w:val="none" w:sz="0" w:space="0" w:color="auto"/>
      </w:divBdr>
    </w:div>
    <w:div w:id="386296942">
      <w:bodyDiv w:val="1"/>
      <w:marLeft w:val="0"/>
      <w:marRight w:val="0"/>
      <w:marTop w:val="0"/>
      <w:marBottom w:val="0"/>
      <w:divBdr>
        <w:top w:val="none" w:sz="0" w:space="0" w:color="auto"/>
        <w:left w:val="none" w:sz="0" w:space="0" w:color="auto"/>
        <w:bottom w:val="none" w:sz="0" w:space="0" w:color="auto"/>
        <w:right w:val="none" w:sz="0" w:space="0" w:color="auto"/>
      </w:divBdr>
    </w:div>
    <w:div w:id="386296984">
      <w:bodyDiv w:val="1"/>
      <w:marLeft w:val="0"/>
      <w:marRight w:val="0"/>
      <w:marTop w:val="0"/>
      <w:marBottom w:val="0"/>
      <w:divBdr>
        <w:top w:val="none" w:sz="0" w:space="0" w:color="auto"/>
        <w:left w:val="none" w:sz="0" w:space="0" w:color="auto"/>
        <w:bottom w:val="none" w:sz="0" w:space="0" w:color="auto"/>
        <w:right w:val="none" w:sz="0" w:space="0" w:color="auto"/>
      </w:divBdr>
    </w:div>
    <w:div w:id="386346019">
      <w:bodyDiv w:val="1"/>
      <w:marLeft w:val="0"/>
      <w:marRight w:val="0"/>
      <w:marTop w:val="0"/>
      <w:marBottom w:val="0"/>
      <w:divBdr>
        <w:top w:val="none" w:sz="0" w:space="0" w:color="auto"/>
        <w:left w:val="none" w:sz="0" w:space="0" w:color="auto"/>
        <w:bottom w:val="none" w:sz="0" w:space="0" w:color="auto"/>
        <w:right w:val="none" w:sz="0" w:space="0" w:color="auto"/>
      </w:divBdr>
    </w:div>
    <w:div w:id="386496159">
      <w:bodyDiv w:val="1"/>
      <w:marLeft w:val="0"/>
      <w:marRight w:val="0"/>
      <w:marTop w:val="0"/>
      <w:marBottom w:val="0"/>
      <w:divBdr>
        <w:top w:val="none" w:sz="0" w:space="0" w:color="auto"/>
        <w:left w:val="none" w:sz="0" w:space="0" w:color="auto"/>
        <w:bottom w:val="none" w:sz="0" w:space="0" w:color="auto"/>
        <w:right w:val="none" w:sz="0" w:space="0" w:color="auto"/>
      </w:divBdr>
    </w:div>
    <w:div w:id="386563515">
      <w:bodyDiv w:val="1"/>
      <w:marLeft w:val="0"/>
      <w:marRight w:val="0"/>
      <w:marTop w:val="0"/>
      <w:marBottom w:val="0"/>
      <w:divBdr>
        <w:top w:val="none" w:sz="0" w:space="0" w:color="auto"/>
        <w:left w:val="none" w:sz="0" w:space="0" w:color="auto"/>
        <w:bottom w:val="none" w:sz="0" w:space="0" w:color="auto"/>
        <w:right w:val="none" w:sz="0" w:space="0" w:color="auto"/>
      </w:divBdr>
    </w:div>
    <w:div w:id="386608573">
      <w:bodyDiv w:val="1"/>
      <w:marLeft w:val="0"/>
      <w:marRight w:val="0"/>
      <w:marTop w:val="0"/>
      <w:marBottom w:val="0"/>
      <w:divBdr>
        <w:top w:val="none" w:sz="0" w:space="0" w:color="auto"/>
        <w:left w:val="none" w:sz="0" w:space="0" w:color="auto"/>
        <w:bottom w:val="none" w:sz="0" w:space="0" w:color="auto"/>
        <w:right w:val="none" w:sz="0" w:space="0" w:color="auto"/>
      </w:divBdr>
    </w:div>
    <w:div w:id="387075375">
      <w:bodyDiv w:val="1"/>
      <w:marLeft w:val="0"/>
      <w:marRight w:val="0"/>
      <w:marTop w:val="0"/>
      <w:marBottom w:val="0"/>
      <w:divBdr>
        <w:top w:val="none" w:sz="0" w:space="0" w:color="auto"/>
        <w:left w:val="none" w:sz="0" w:space="0" w:color="auto"/>
        <w:bottom w:val="none" w:sz="0" w:space="0" w:color="auto"/>
        <w:right w:val="none" w:sz="0" w:space="0" w:color="auto"/>
      </w:divBdr>
    </w:div>
    <w:div w:id="387342856">
      <w:bodyDiv w:val="1"/>
      <w:marLeft w:val="0"/>
      <w:marRight w:val="0"/>
      <w:marTop w:val="0"/>
      <w:marBottom w:val="0"/>
      <w:divBdr>
        <w:top w:val="none" w:sz="0" w:space="0" w:color="auto"/>
        <w:left w:val="none" w:sz="0" w:space="0" w:color="auto"/>
        <w:bottom w:val="none" w:sz="0" w:space="0" w:color="auto"/>
        <w:right w:val="none" w:sz="0" w:space="0" w:color="auto"/>
      </w:divBdr>
    </w:div>
    <w:div w:id="387731926">
      <w:bodyDiv w:val="1"/>
      <w:marLeft w:val="0"/>
      <w:marRight w:val="0"/>
      <w:marTop w:val="0"/>
      <w:marBottom w:val="0"/>
      <w:divBdr>
        <w:top w:val="none" w:sz="0" w:space="0" w:color="auto"/>
        <w:left w:val="none" w:sz="0" w:space="0" w:color="auto"/>
        <w:bottom w:val="none" w:sz="0" w:space="0" w:color="auto"/>
        <w:right w:val="none" w:sz="0" w:space="0" w:color="auto"/>
      </w:divBdr>
    </w:div>
    <w:div w:id="388305351">
      <w:bodyDiv w:val="1"/>
      <w:marLeft w:val="0"/>
      <w:marRight w:val="0"/>
      <w:marTop w:val="0"/>
      <w:marBottom w:val="0"/>
      <w:divBdr>
        <w:top w:val="none" w:sz="0" w:space="0" w:color="auto"/>
        <w:left w:val="none" w:sz="0" w:space="0" w:color="auto"/>
        <w:bottom w:val="none" w:sz="0" w:space="0" w:color="auto"/>
        <w:right w:val="none" w:sz="0" w:space="0" w:color="auto"/>
      </w:divBdr>
    </w:div>
    <w:div w:id="389884539">
      <w:bodyDiv w:val="1"/>
      <w:marLeft w:val="0"/>
      <w:marRight w:val="0"/>
      <w:marTop w:val="0"/>
      <w:marBottom w:val="0"/>
      <w:divBdr>
        <w:top w:val="none" w:sz="0" w:space="0" w:color="auto"/>
        <w:left w:val="none" w:sz="0" w:space="0" w:color="auto"/>
        <w:bottom w:val="none" w:sz="0" w:space="0" w:color="auto"/>
        <w:right w:val="none" w:sz="0" w:space="0" w:color="auto"/>
      </w:divBdr>
    </w:div>
    <w:div w:id="390078718">
      <w:bodyDiv w:val="1"/>
      <w:marLeft w:val="0"/>
      <w:marRight w:val="0"/>
      <w:marTop w:val="0"/>
      <w:marBottom w:val="0"/>
      <w:divBdr>
        <w:top w:val="none" w:sz="0" w:space="0" w:color="auto"/>
        <w:left w:val="none" w:sz="0" w:space="0" w:color="auto"/>
        <w:bottom w:val="none" w:sz="0" w:space="0" w:color="auto"/>
        <w:right w:val="none" w:sz="0" w:space="0" w:color="auto"/>
      </w:divBdr>
    </w:div>
    <w:div w:id="391075009">
      <w:bodyDiv w:val="1"/>
      <w:marLeft w:val="0"/>
      <w:marRight w:val="0"/>
      <w:marTop w:val="0"/>
      <w:marBottom w:val="0"/>
      <w:divBdr>
        <w:top w:val="none" w:sz="0" w:space="0" w:color="auto"/>
        <w:left w:val="none" w:sz="0" w:space="0" w:color="auto"/>
        <w:bottom w:val="none" w:sz="0" w:space="0" w:color="auto"/>
        <w:right w:val="none" w:sz="0" w:space="0" w:color="auto"/>
      </w:divBdr>
    </w:div>
    <w:div w:id="391078686">
      <w:bodyDiv w:val="1"/>
      <w:marLeft w:val="0"/>
      <w:marRight w:val="0"/>
      <w:marTop w:val="0"/>
      <w:marBottom w:val="0"/>
      <w:divBdr>
        <w:top w:val="none" w:sz="0" w:space="0" w:color="auto"/>
        <w:left w:val="none" w:sz="0" w:space="0" w:color="auto"/>
        <w:bottom w:val="none" w:sz="0" w:space="0" w:color="auto"/>
        <w:right w:val="none" w:sz="0" w:space="0" w:color="auto"/>
      </w:divBdr>
    </w:div>
    <w:div w:id="391583506">
      <w:bodyDiv w:val="1"/>
      <w:marLeft w:val="0"/>
      <w:marRight w:val="0"/>
      <w:marTop w:val="0"/>
      <w:marBottom w:val="0"/>
      <w:divBdr>
        <w:top w:val="none" w:sz="0" w:space="0" w:color="auto"/>
        <w:left w:val="none" w:sz="0" w:space="0" w:color="auto"/>
        <w:bottom w:val="none" w:sz="0" w:space="0" w:color="auto"/>
        <w:right w:val="none" w:sz="0" w:space="0" w:color="auto"/>
      </w:divBdr>
    </w:div>
    <w:div w:id="391734849">
      <w:bodyDiv w:val="1"/>
      <w:marLeft w:val="0"/>
      <w:marRight w:val="0"/>
      <w:marTop w:val="0"/>
      <w:marBottom w:val="0"/>
      <w:divBdr>
        <w:top w:val="none" w:sz="0" w:space="0" w:color="auto"/>
        <w:left w:val="none" w:sz="0" w:space="0" w:color="auto"/>
        <w:bottom w:val="none" w:sz="0" w:space="0" w:color="auto"/>
        <w:right w:val="none" w:sz="0" w:space="0" w:color="auto"/>
      </w:divBdr>
    </w:div>
    <w:div w:id="392043239">
      <w:bodyDiv w:val="1"/>
      <w:marLeft w:val="0"/>
      <w:marRight w:val="0"/>
      <w:marTop w:val="0"/>
      <w:marBottom w:val="0"/>
      <w:divBdr>
        <w:top w:val="none" w:sz="0" w:space="0" w:color="auto"/>
        <w:left w:val="none" w:sz="0" w:space="0" w:color="auto"/>
        <w:bottom w:val="none" w:sz="0" w:space="0" w:color="auto"/>
        <w:right w:val="none" w:sz="0" w:space="0" w:color="auto"/>
      </w:divBdr>
    </w:div>
    <w:div w:id="392969195">
      <w:bodyDiv w:val="1"/>
      <w:marLeft w:val="0"/>
      <w:marRight w:val="0"/>
      <w:marTop w:val="0"/>
      <w:marBottom w:val="0"/>
      <w:divBdr>
        <w:top w:val="none" w:sz="0" w:space="0" w:color="auto"/>
        <w:left w:val="none" w:sz="0" w:space="0" w:color="auto"/>
        <w:bottom w:val="none" w:sz="0" w:space="0" w:color="auto"/>
        <w:right w:val="none" w:sz="0" w:space="0" w:color="auto"/>
      </w:divBdr>
    </w:div>
    <w:div w:id="394668245">
      <w:bodyDiv w:val="1"/>
      <w:marLeft w:val="0"/>
      <w:marRight w:val="0"/>
      <w:marTop w:val="0"/>
      <w:marBottom w:val="0"/>
      <w:divBdr>
        <w:top w:val="none" w:sz="0" w:space="0" w:color="auto"/>
        <w:left w:val="none" w:sz="0" w:space="0" w:color="auto"/>
        <w:bottom w:val="none" w:sz="0" w:space="0" w:color="auto"/>
        <w:right w:val="none" w:sz="0" w:space="0" w:color="auto"/>
      </w:divBdr>
    </w:div>
    <w:div w:id="394738374">
      <w:bodyDiv w:val="1"/>
      <w:marLeft w:val="0"/>
      <w:marRight w:val="0"/>
      <w:marTop w:val="0"/>
      <w:marBottom w:val="0"/>
      <w:divBdr>
        <w:top w:val="none" w:sz="0" w:space="0" w:color="auto"/>
        <w:left w:val="none" w:sz="0" w:space="0" w:color="auto"/>
        <w:bottom w:val="none" w:sz="0" w:space="0" w:color="auto"/>
        <w:right w:val="none" w:sz="0" w:space="0" w:color="auto"/>
      </w:divBdr>
    </w:div>
    <w:div w:id="395861363">
      <w:bodyDiv w:val="1"/>
      <w:marLeft w:val="0"/>
      <w:marRight w:val="0"/>
      <w:marTop w:val="0"/>
      <w:marBottom w:val="0"/>
      <w:divBdr>
        <w:top w:val="none" w:sz="0" w:space="0" w:color="auto"/>
        <w:left w:val="none" w:sz="0" w:space="0" w:color="auto"/>
        <w:bottom w:val="none" w:sz="0" w:space="0" w:color="auto"/>
        <w:right w:val="none" w:sz="0" w:space="0" w:color="auto"/>
      </w:divBdr>
    </w:div>
    <w:div w:id="397095400">
      <w:bodyDiv w:val="1"/>
      <w:marLeft w:val="0"/>
      <w:marRight w:val="0"/>
      <w:marTop w:val="0"/>
      <w:marBottom w:val="0"/>
      <w:divBdr>
        <w:top w:val="none" w:sz="0" w:space="0" w:color="auto"/>
        <w:left w:val="none" w:sz="0" w:space="0" w:color="auto"/>
        <w:bottom w:val="none" w:sz="0" w:space="0" w:color="auto"/>
        <w:right w:val="none" w:sz="0" w:space="0" w:color="auto"/>
      </w:divBdr>
    </w:div>
    <w:div w:id="398135379">
      <w:bodyDiv w:val="1"/>
      <w:marLeft w:val="0"/>
      <w:marRight w:val="0"/>
      <w:marTop w:val="0"/>
      <w:marBottom w:val="0"/>
      <w:divBdr>
        <w:top w:val="none" w:sz="0" w:space="0" w:color="auto"/>
        <w:left w:val="none" w:sz="0" w:space="0" w:color="auto"/>
        <w:bottom w:val="none" w:sz="0" w:space="0" w:color="auto"/>
        <w:right w:val="none" w:sz="0" w:space="0" w:color="auto"/>
      </w:divBdr>
      <w:divsChild>
        <w:div w:id="48463402">
          <w:marLeft w:val="0"/>
          <w:marRight w:val="0"/>
          <w:marTop w:val="0"/>
          <w:marBottom w:val="0"/>
          <w:divBdr>
            <w:top w:val="none" w:sz="0" w:space="0" w:color="auto"/>
            <w:left w:val="none" w:sz="0" w:space="0" w:color="auto"/>
            <w:bottom w:val="none" w:sz="0" w:space="0" w:color="auto"/>
            <w:right w:val="none" w:sz="0" w:space="0" w:color="auto"/>
          </w:divBdr>
        </w:div>
        <w:div w:id="1150093220">
          <w:marLeft w:val="0"/>
          <w:marRight w:val="0"/>
          <w:marTop w:val="0"/>
          <w:marBottom w:val="0"/>
          <w:divBdr>
            <w:top w:val="none" w:sz="0" w:space="0" w:color="auto"/>
            <w:left w:val="none" w:sz="0" w:space="0" w:color="auto"/>
            <w:bottom w:val="none" w:sz="0" w:space="0" w:color="auto"/>
            <w:right w:val="none" w:sz="0" w:space="0" w:color="auto"/>
          </w:divBdr>
        </w:div>
        <w:div w:id="725184312">
          <w:marLeft w:val="0"/>
          <w:marRight w:val="0"/>
          <w:marTop w:val="0"/>
          <w:marBottom w:val="0"/>
          <w:divBdr>
            <w:top w:val="none" w:sz="0" w:space="0" w:color="auto"/>
            <w:left w:val="none" w:sz="0" w:space="0" w:color="auto"/>
            <w:bottom w:val="none" w:sz="0" w:space="0" w:color="auto"/>
            <w:right w:val="none" w:sz="0" w:space="0" w:color="auto"/>
          </w:divBdr>
        </w:div>
        <w:div w:id="1735085111">
          <w:marLeft w:val="0"/>
          <w:marRight w:val="0"/>
          <w:marTop w:val="0"/>
          <w:marBottom w:val="0"/>
          <w:divBdr>
            <w:top w:val="none" w:sz="0" w:space="0" w:color="auto"/>
            <w:left w:val="none" w:sz="0" w:space="0" w:color="auto"/>
            <w:bottom w:val="none" w:sz="0" w:space="0" w:color="auto"/>
            <w:right w:val="none" w:sz="0" w:space="0" w:color="auto"/>
          </w:divBdr>
        </w:div>
        <w:div w:id="1753625716">
          <w:marLeft w:val="0"/>
          <w:marRight w:val="0"/>
          <w:marTop w:val="0"/>
          <w:marBottom w:val="0"/>
          <w:divBdr>
            <w:top w:val="none" w:sz="0" w:space="0" w:color="auto"/>
            <w:left w:val="none" w:sz="0" w:space="0" w:color="auto"/>
            <w:bottom w:val="none" w:sz="0" w:space="0" w:color="auto"/>
            <w:right w:val="none" w:sz="0" w:space="0" w:color="auto"/>
          </w:divBdr>
        </w:div>
        <w:div w:id="1722483571">
          <w:marLeft w:val="0"/>
          <w:marRight w:val="0"/>
          <w:marTop w:val="0"/>
          <w:marBottom w:val="0"/>
          <w:divBdr>
            <w:top w:val="none" w:sz="0" w:space="0" w:color="auto"/>
            <w:left w:val="none" w:sz="0" w:space="0" w:color="auto"/>
            <w:bottom w:val="none" w:sz="0" w:space="0" w:color="auto"/>
            <w:right w:val="none" w:sz="0" w:space="0" w:color="auto"/>
          </w:divBdr>
        </w:div>
        <w:div w:id="1534028720">
          <w:marLeft w:val="0"/>
          <w:marRight w:val="0"/>
          <w:marTop w:val="0"/>
          <w:marBottom w:val="0"/>
          <w:divBdr>
            <w:top w:val="none" w:sz="0" w:space="0" w:color="auto"/>
            <w:left w:val="none" w:sz="0" w:space="0" w:color="auto"/>
            <w:bottom w:val="none" w:sz="0" w:space="0" w:color="auto"/>
            <w:right w:val="none" w:sz="0" w:space="0" w:color="auto"/>
          </w:divBdr>
        </w:div>
        <w:div w:id="1536116366">
          <w:marLeft w:val="0"/>
          <w:marRight w:val="0"/>
          <w:marTop w:val="0"/>
          <w:marBottom w:val="0"/>
          <w:divBdr>
            <w:top w:val="none" w:sz="0" w:space="0" w:color="auto"/>
            <w:left w:val="none" w:sz="0" w:space="0" w:color="auto"/>
            <w:bottom w:val="none" w:sz="0" w:space="0" w:color="auto"/>
            <w:right w:val="none" w:sz="0" w:space="0" w:color="auto"/>
          </w:divBdr>
        </w:div>
        <w:div w:id="1702393883">
          <w:marLeft w:val="0"/>
          <w:marRight w:val="0"/>
          <w:marTop w:val="0"/>
          <w:marBottom w:val="0"/>
          <w:divBdr>
            <w:top w:val="none" w:sz="0" w:space="0" w:color="auto"/>
            <w:left w:val="none" w:sz="0" w:space="0" w:color="auto"/>
            <w:bottom w:val="none" w:sz="0" w:space="0" w:color="auto"/>
            <w:right w:val="none" w:sz="0" w:space="0" w:color="auto"/>
          </w:divBdr>
        </w:div>
        <w:div w:id="1263416518">
          <w:marLeft w:val="0"/>
          <w:marRight w:val="0"/>
          <w:marTop w:val="0"/>
          <w:marBottom w:val="0"/>
          <w:divBdr>
            <w:top w:val="none" w:sz="0" w:space="0" w:color="auto"/>
            <w:left w:val="none" w:sz="0" w:space="0" w:color="auto"/>
            <w:bottom w:val="none" w:sz="0" w:space="0" w:color="auto"/>
            <w:right w:val="none" w:sz="0" w:space="0" w:color="auto"/>
          </w:divBdr>
        </w:div>
        <w:div w:id="759528058">
          <w:marLeft w:val="0"/>
          <w:marRight w:val="0"/>
          <w:marTop w:val="0"/>
          <w:marBottom w:val="0"/>
          <w:divBdr>
            <w:top w:val="none" w:sz="0" w:space="0" w:color="auto"/>
            <w:left w:val="none" w:sz="0" w:space="0" w:color="auto"/>
            <w:bottom w:val="none" w:sz="0" w:space="0" w:color="auto"/>
            <w:right w:val="none" w:sz="0" w:space="0" w:color="auto"/>
          </w:divBdr>
        </w:div>
        <w:div w:id="1007320456">
          <w:marLeft w:val="0"/>
          <w:marRight w:val="0"/>
          <w:marTop w:val="0"/>
          <w:marBottom w:val="0"/>
          <w:divBdr>
            <w:top w:val="none" w:sz="0" w:space="0" w:color="auto"/>
            <w:left w:val="none" w:sz="0" w:space="0" w:color="auto"/>
            <w:bottom w:val="none" w:sz="0" w:space="0" w:color="auto"/>
            <w:right w:val="none" w:sz="0" w:space="0" w:color="auto"/>
          </w:divBdr>
        </w:div>
        <w:div w:id="1821799887">
          <w:marLeft w:val="0"/>
          <w:marRight w:val="0"/>
          <w:marTop w:val="0"/>
          <w:marBottom w:val="0"/>
          <w:divBdr>
            <w:top w:val="none" w:sz="0" w:space="0" w:color="auto"/>
            <w:left w:val="none" w:sz="0" w:space="0" w:color="auto"/>
            <w:bottom w:val="none" w:sz="0" w:space="0" w:color="auto"/>
            <w:right w:val="none" w:sz="0" w:space="0" w:color="auto"/>
          </w:divBdr>
        </w:div>
        <w:div w:id="986010174">
          <w:marLeft w:val="0"/>
          <w:marRight w:val="0"/>
          <w:marTop w:val="0"/>
          <w:marBottom w:val="0"/>
          <w:divBdr>
            <w:top w:val="none" w:sz="0" w:space="0" w:color="auto"/>
            <w:left w:val="none" w:sz="0" w:space="0" w:color="auto"/>
            <w:bottom w:val="none" w:sz="0" w:space="0" w:color="auto"/>
            <w:right w:val="none" w:sz="0" w:space="0" w:color="auto"/>
          </w:divBdr>
        </w:div>
        <w:div w:id="967320444">
          <w:marLeft w:val="0"/>
          <w:marRight w:val="0"/>
          <w:marTop w:val="0"/>
          <w:marBottom w:val="0"/>
          <w:divBdr>
            <w:top w:val="none" w:sz="0" w:space="0" w:color="auto"/>
            <w:left w:val="none" w:sz="0" w:space="0" w:color="auto"/>
            <w:bottom w:val="none" w:sz="0" w:space="0" w:color="auto"/>
            <w:right w:val="none" w:sz="0" w:space="0" w:color="auto"/>
          </w:divBdr>
        </w:div>
        <w:div w:id="1868788529">
          <w:marLeft w:val="0"/>
          <w:marRight w:val="0"/>
          <w:marTop w:val="0"/>
          <w:marBottom w:val="0"/>
          <w:divBdr>
            <w:top w:val="none" w:sz="0" w:space="0" w:color="auto"/>
            <w:left w:val="none" w:sz="0" w:space="0" w:color="auto"/>
            <w:bottom w:val="none" w:sz="0" w:space="0" w:color="auto"/>
            <w:right w:val="none" w:sz="0" w:space="0" w:color="auto"/>
          </w:divBdr>
        </w:div>
        <w:div w:id="1487477617">
          <w:marLeft w:val="0"/>
          <w:marRight w:val="0"/>
          <w:marTop w:val="0"/>
          <w:marBottom w:val="0"/>
          <w:divBdr>
            <w:top w:val="none" w:sz="0" w:space="0" w:color="auto"/>
            <w:left w:val="none" w:sz="0" w:space="0" w:color="auto"/>
            <w:bottom w:val="none" w:sz="0" w:space="0" w:color="auto"/>
            <w:right w:val="none" w:sz="0" w:space="0" w:color="auto"/>
          </w:divBdr>
        </w:div>
        <w:div w:id="1368530372">
          <w:marLeft w:val="0"/>
          <w:marRight w:val="0"/>
          <w:marTop w:val="0"/>
          <w:marBottom w:val="0"/>
          <w:divBdr>
            <w:top w:val="none" w:sz="0" w:space="0" w:color="auto"/>
            <w:left w:val="none" w:sz="0" w:space="0" w:color="auto"/>
            <w:bottom w:val="none" w:sz="0" w:space="0" w:color="auto"/>
            <w:right w:val="none" w:sz="0" w:space="0" w:color="auto"/>
          </w:divBdr>
        </w:div>
        <w:div w:id="1936203598">
          <w:marLeft w:val="0"/>
          <w:marRight w:val="0"/>
          <w:marTop w:val="0"/>
          <w:marBottom w:val="0"/>
          <w:divBdr>
            <w:top w:val="none" w:sz="0" w:space="0" w:color="auto"/>
            <w:left w:val="none" w:sz="0" w:space="0" w:color="auto"/>
            <w:bottom w:val="none" w:sz="0" w:space="0" w:color="auto"/>
            <w:right w:val="none" w:sz="0" w:space="0" w:color="auto"/>
          </w:divBdr>
        </w:div>
        <w:div w:id="2115248167">
          <w:marLeft w:val="0"/>
          <w:marRight w:val="0"/>
          <w:marTop w:val="0"/>
          <w:marBottom w:val="0"/>
          <w:divBdr>
            <w:top w:val="none" w:sz="0" w:space="0" w:color="auto"/>
            <w:left w:val="none" w:sz="0" w:space="0" w:color="auto"/>
            <w:bottom w:val="none" w:sz="0" w:space="0" w:color="auto"/>
            <w:right w:val="none" w:sz="0" w:space="0" w:color="auto"/>
          </w:divBdr>
        </w:div>
        <w:div w:id="175268477">
          <w:marLeft w:val="0"/>
          <w:marRight w:val="0"/>
          <w:marTop w:val="0"/>
          <w:marBottom w:val="0"/>
          <w:divBdr>
            <w:top w:val="none" w:sz="0" w:space="0" w:color="auto"/>
            <w:left w:val="none" w:sz="0" w:space="0" w:color="auto"/>
            <w:bottom w:val="none" w:sz="0" w:space="0" w:color="auto"/>
            <w:right w:val="none" w:sz="0" w:space="0" w:color="auto"/>
          </w:divBdr>
        </w:div>
        <w:div w:id="1872187856">
          <w:marLeft w:val="0"/>
          <w:marRight w:val="0"/>
          <w:marTop w:val="0"/>
          <w:marBottom w:val="0"/>
          <w:divBdr>
            <w:top w:val="none" w:sz="0" w:space="0" w:color="auto"/>
            <w:left w:val="none" w:sz="0" w:space="0" w:color="auto"/>
            <w:bottom w:val="none" w:sz="0" w:space="0" w:color="auto"/>
            <w:right w:val="none" w:sz="0" w:space="0" w:color="auto"/>
          </w:divBdr>
        </w:div>
        <w:div w:id="704795368">
          <w:marLeft w:val="0"/>
          <w:marRight w:val="0"/>
          <w:marTop w:val="0"/>
          <w:marBottom w:val="0"/>
          <w:divBdr>
            <w:top w:val="none" w:sz="0" w:space="0" w:color="auto"/>
            <w:left w:val="none" w:sz="0" w:space="0" w:color="auto"/>
            <w:bottom w:val="none" w:sz="0" w:space="0" w:color="auto"/>
            <w:right w:val="none" w:sz="0" w:space="0" w:color="auto"/>
          </w:divBdr>
        </w:div>
        <w:div w:id="683677980">
          <w:marLeft w:val="0"/>
          <w:marRight w:val="0"/>
          <w:marTop w:val="0"/>
          <w:marBottom w:val="0"/>
          <w:divBdr>
            <w:top w:val="none" w:sz="0" w:space="0" w:color="auto"/>
            <w:left w:val="none" w:sz="0" w:space="0" w:color="auto"/>
            <w:bottom w:val="none" w:sz="0" w:space="0" w:color="auto"/>
            <w:right w:val="none" w:sz="0" w:space="0" w:color="auto"/>
          </w:divBdr>
        </w:div>
        <w:div w:id="1237781846">
          <w:marLeft w:val="0"/>
          <w:marRight w:val="0"/>
          <w:marTop w:val="0"/>
          <w:marBottom w:val="0"/>
          <w:divBdr>
            <w:top w:val="none" w:sz="0" w:space="0" w:color="auto"/>
            <w:left w:val="none" w:sz="0" w:space="0" w:color="auto"/>
            <w:bottom w:val="none" w:sz="0" w:space="0" w:color="auto"/>
            <w:right w:val="none" w:sz="0" w:space="0" w:color="auto"/>
          </w:divBdr>
        </w:div>
      </w:divsChild>
    </w:div>
    <w:div w:id="398210406">
      <w:bodyDiv w:val="1"/>
      <w:marLeft w:val="0"/>
      <w:marRight w:val="0"/>
      <w:marTop w:val="0"/>
      <w:marBottom w:val="0"/>
      <w:divBdr>
        <w:top w:val="none" w:sz="0" w:space="0" w:color="auto"/>
        <w:left w:val="none" w:sz="0" w:space="0" w:color="auto"/>
        <w:bottom w:val="none" w:sz="0" w:space="0" w:color="auto"/>
        <w:right w:val="none" w:sz="0" w:space="0" w:color="auto"/>
      </w:divBdr>
      <w:divsChild>
        <w:div w:id="2081705347">
          <w:marLeft w:val="0"/>
          <w:marRight w:val="0"/>
          <w:marTop w:val="0"/>
          <w:marBottom w:val="0"/>
          <w:divBdr>
            <w:top w:val="none" w:sz="0" w:space="0" w:color="auto"/>
            <w:left w:val="none" w:sz="0" w:space="0" w:color="auto"/>
            <w:bottom w:val="none" w:sz="0" w:space="0" w:color="auto"/>
            <w:right w:val="none" w:sz="0" w:space="0" w:color="auto"/>
          </w:divBdr>
        </w:div>
        <w:div w:id="1060713894">
          <w:marLeft w:val="0"/>
          <w:marRight w:val="0"/>
          <w:marTop w:val="0"/>
          <w:marBottom w:val="0"/>
          <w:divBdr>
            <w:top w:val="none" w:sz="0" w:space="0" w:color="auto"/>
            <w:left w:val="none" w:sz="0" w:space="0" w:color="auto"/>
            <w:bottom w:val="none" w:sz="0" w:space="0" w:color="auto"/>
            <w:right w:val="none" w:sz="0" w:space="0" w:color="auto"/>
          </w:divBdr>
        </w:div>
        <w:div w:id="1158424262">
          <w:marLeft w:val="0"/>
          <w:marRight w:val="0"/>
          <w:marTop w:val="0"/>
          <w:marBottom w:val="0"/>
          <w:divBdr>
            <w:top w:val="none" w:sz="0" w:space="0" w:color="auto"/>
            <w:left w:val="none" w:sz="0" w:space="0" w:color="auto"/>
            <w:bottom w:val="none" w:sz="0" w:space="0" w:color="auto"/>
            <w:right w:val="none" w:sz="0" w:space="0" w:color="auto"/>
          </w:divBdr>
        </w:div>
        <w:div w:id="2137333480">
          <w:marLeft w:val="0"/>
          <w:marRight w:val="0"/>
          <w:marTop w:val="0"/>
          <w:marBottom w:val="0"/>
          <w:divBdr>
            <w:top w:val="none" w:sz="0" w:space="0" w:color="auto"/>
            <w:left w:val="none" w:sz="0" w:space="0" w:color="auto"/>
            <w:bottom w:val="none" w:sz="0" w:space="0" w:color="auto"/>
            <w:right w:val="none" w:sz="0" w:space="0" w:color="auto"/>
          </w:divBdr>
        </w:div>
        <w:div w:id="948320912">
          <w:marLeft w:val="0"/>
          <w:marRight w:val="0"/>
          <w:marTop w:val="0"/>
          <w:marBottom w:val="0"/>
          <w:divBdr>
            <w:top w:val="none" w:sz="0" w:space="0" w:color="auto"/>
            <w:left w:val="none" w:sz="0" w:space="0" w:color="auto"/>
            <w:bottom w:val="none" w:sz="0" w:space="0" w:color="auto"/>
            <w:right w:val="none" w:sz="0" w:space="0" w:color="auto"/>
          </w:divBdr>
        </w:div>
        <w:div w:id="1331173912">
          <w:marLeft w:val="0"/>
          <w:marRight w:val="0"/>
          <w:marTop w:val="0"/>
          <w:marBottom w:val="0"/>
          <w:divBdr>
            <w:top w:val="none" w:sz="0" w:space="0" w:color="auto"/>
            <w:left w:val="none" w:sz="0" w:space="0" w:color="auto"/>
            <w:bottom w:val="none" w:sz="0" w:space="0" w:color="auto"/>
            <w:right w:val="none" w:sz="0" w:space="0" w:color="auto"/>
          </w:divBdr>
        </w:div>
        <w:div w:id="159086164">
          <w:marLeft w:val="0"/>
          <w:marRight w:val="0"/>
          <w:marTop w:val="0"/>
          <w:marBottom w:val="0"/>
          <w:divBdr>
            <w:top w:val="none" w:sz="0" w:space="0" w:color="auto"/>
            <w:left w:val="none" w:sz="0" w:space="0" w:color="auto"/>
            <w:bottom w:val="none" w:sz="0" w:space="0" w:color="auto"/>
            <w:right w:val="none" w:sz="0" w:space="0" w:color="auto"/>
          </w:divBdr>
        </w:div>
        <w:div w:id="576208907">
          <w:marLeft w:val="0"/>
          <w:marRight w:val="0"/>
          <w:marTop w:val="0"/>
          <w:marBottom w:val="0"/>
          <w:divBdr>
            <w:top w:val="none" w:sz="0" w:space="0" w:color="auto"/>
            <w:left w:val="none" w:sz="0" w:space="0" w:color="auto"/>
            <w:bottom w:val="none" w:sz="0" w:space="0" w:color="auto"/>
            <w:right w:val="none" w:sz="0" w:space="0" w:color="auto"/>
          </w:divBdr>
        </w:div>
        <w:div w:id="202794685">
          <w:marLeft w:val="0"/>
          <w:marRight w:val="0"/>
          <w:marTop w:val="0"/>
          <w:marBottom w:val="0"/>
          <w:divBdr>
            <w:top w:val="none" w:sz="0" w:space="0" w:color="auto"/>
            <w:left w:val="none" w:sz="0" w:space="0" w:color="auto"/>
            <w:bottom w:val="none" w:sz="0" w:space="0" w:color="auto"/>
            <w:right w:val="none" w:sz="0" w:space="0" w:color="auto"/>
          </w:divBdr>
        </w:div>
        <w:div w:id="69079394">
          <w:marLeft w:val="0"/>
          <w:marRight w:val="0"/>
          <w:marTop w:val="0"/>
          <w:marBottom w:val="0"/>
          <w:divBdr>
            <w:top w:val="none" w:sz="0" w:space="0" w:color="auto"/>
            <w:left w:val="none" w:sz="0" w:space="0" w:color="auto"/>
            <w:bottom w:val="none" w:sz="0" w:space="0" w:color="auto"/>
            <w:right w:val="none" w:sz="0" w:space="0" w:color="auto"/>
          </w:divBdr>
        </w:div>
        <w:div w:id="1841002914">
          <w:marLeft w:val="0"/>
          <w:marRight w:val="0"/>
          <w:marTop w:val="0"/>
          <w:marBottom w:val="0"/>
          <w:divBdr>
            <w:top w:val="none" w:sz="0" w:space="0" w:color="auto"/>
            <w:left w:val="none" w:sz="0" w:space="0" w:color="auto"/>
            <w:bottom w:val="none" w:sz="0" w:space="0" w:color="auto"/>
            <w:right w:val="none" w:sz="0" w:space="0" w:color="auto"/>
          </w:divBdr>
        </w:div>
        <w:div w:id="1555970291">
          <w:marLeft w:val="0"/>
          <w:marRight w:val="0"/>
          <w:marTop w:val="0"/>
          <w:marBottom w:val="0"/>
          <w:divBdr>
            <w:top w:val="none" w:sz="0" w:space="0" w:color="auto"/>
            <w:left w:val="none" w:sz="0" w:space="0" w:color="auto"/>
            <w:bottom w:val="none" w:sz="0" w:space="0" w:color="auto"/>
            <w:right w:val="none" w:sz="0" w:space="0" w:color="auto"/>
          </w:divBdr>
        </w:div>
        <w:div w:id="1367099740">
          <w:marLeft w:val="0"/>
          <w:marRight w:val="0"/>
          <w:marTop w:val="0"/>
          <w:marBottom w:val="0"/>
          <w:divBdr>
            <w:top w:val="none" w:sz="0" w:space="0" w:color="auto"/>
            <w:left w:val="none" w:sz="0" w:space="0" w:color="auto"/>
            <w:bottom w:val="none" w:sz="0" w:space="0" w:color="auto"/>
            <w:right w:val="none" w:sz="0" w:space="0" w:color="auto"/>
          </w:divBdr>
        </w:div>
        <w:div w:id="1746494018">
          <w:marLeft w:val="0"/>
          <w:marRight w:val="0"/>
          <w:marTop w:val="0"/>
          <w:marBottom w:val="0"/>
          <w:divBdr>
            <w:top w:val="none" w:sz="0" w:space="0" w:color="auto"/>
            <w:left w:val="none" w:sz="0" w:space="0" w:color="auto"/>
            <w:bottom w:val="none" w:sz="0" w:space="0" w:color="auto"/>
            <w:right w:val="none" w:sz="0" w:space="0" w:color="auto"/>
          </w:divBdr>
        </w:div>
        <w:div w:id="518467245">
          <w:marLeft w:val="0"/>
          <w:marRight w:val="0"/>
          <w:marTop w:val="0"/>
          <w:marBottom w:val="0"/>
          <w:divBdr>
            <w:top w:val="none" w:sz="0" w:space="0" w:color="auto"/>
            <w:left w:val="none" w:sz="0" w:space="0" w:color="auto"/>
            <w:bottom w:val="none" w:sz="0" w:space="0" w:color="auto"/>
            <w:right w:val="none" w:sz="0" w:space="0" w:color="auto"/>
          </w:divBdr>
        </w:div>
        <w:div w:id="803082271">
          <w:marLeft w:val="0"/>
          <w:marRight w:val="0"/>
          <w:marTop w:val="0"/>
          <w:marBottom w:val="0"/>
          <w:divBdr>
            <w:top w:val="none" w:sz="0" w:space="0" w:color="auto"/>
            <w:left w:val="none" w:sz="0" w:space="0" w:color="auto"/>
            <w:bottom w:val="none" w:sz="0" w:space="0" w:color="auto"/>
            <w:right w:val="none" w:sz="0" w:space="0" w:color="auto"/>
          </w:divBdr>
        </w:div>
        <w:div w:id="2060283337">
          <w:marLeft w:val="0"/>
          <w:marRight w:val="0"/>
          <w:marTop w:val="0"/>
          <w:marBottom w:val="0"/>
          <w:divBdr>
            <w:top w:val="none" w:sz="0" w:space="0" w:color="auto"/>
            <w:left w:val="none" w:sz="0" w:space="0" w:color="auto"/>
            <w:bottom w:val="none" w:sz="0" w:space="0" w:color="auto"/>
            <w:right w:val="none" w:sz="0" w:space="0" w:color="auto"/>
          </w:divBdr>
        </w:div>
        <w:div w:id="1743025045">
          <w:marLeft w:val="0"/>
          <w:marRight w:val="0"/>
          <w:marTop w:val="0"/>
          <w:marBottom w:val="0"/>
          <w:divBdr>
            <w:top w:val="none" w:sz="0" w:space="0" w:color="auto"/>
            <w:left w:val="none" w:sz="0" w:space="0" w:color="auto"/>
            <w:bottom w:val="none" w:sz="0" w:space="0" w:color="auto"/>
            <w:right w:val="none" w:sz="0" w:space="0" w:color="auto"/>
          </w:divBdr>
        </w:div>
        <w:div w:id="1428310301">
          <w:marLeft w:val="0"/>
          <w:marRight w:val="0"/>
          <w:marTop w:val="0"/>
          <w:marBottom w:val="0"/>
          <w:divBdr>
            <w:top w:val="none" w:sz="0" w:space="0" w:color="auto"/>
            <w:left w:val="none" w:sz="0" w:space="0" w:color="auto"/>
            <w:bottom w:val="none" w:sz="0" w:space="0" w:color="auto"/>
            <w:right w:val="none" w:sz="0" w:space="0" w:color="auto"/>
          </w:divBdr>
        </w:div>
        <w:div w:id="87623818">
          <w:marLeft w:val="0"/>
          <w:marRight w:val="0"/>
          <w:marTop w:val="0"/>
          <w:marBottom w:val="0"/>
          <w:divBdr>
            <w:top w:val="none" w:sz="0" w:space="0" w:color="auto"/>
            <w:left w:val="none" w:sz="0" w:space="0" w:color="auto"/>
            <w:bottom w:val="none" w:sz="0" w:space="0" w:color="auto"/>
            <w:right w:val="none" w:sz="0" w:space="0" w:color="auto"/>
          </w:divBdr>
        </w:div>
        <w:div w:id="724107671">
          <w:marLeft w:val="0"/>
          <w:marRight w:val="0"/>
          <w:marTop w:val="0"/>
          <w:marBottom w:val="0"/>
          <w:divBdr>
            <w:top w:val="none" w:sz="0" w:space="0" w:color="auto"/>
            <w:left w:val="none" w:sz="0" w:space="0" w:color="auto"/>
            <w:bottom w:val="none" w:sz="0" w:space="0" w:color="auto"/>
            <w:right w:val="none" w:sz="0" w:space="0" w:color="auto"/>
          </w:divBdr>
        </w:div>
        <w:div w:id="362481164">
          <w:marLeft w:val="0"/>
          <w:marRight w:val="0"/>
          <w:marTop w:val="0"/>
          <w:marBottom w:val="0"/>
          <w:divBdr>
            <w:top w:val="none" w:sz="0" w:space="0" w:color="auto"/>
            <w:left w:val="none" w:sz="0" w:space="0" w:color="auto"/>
            <w:bottom w:val="none" w:sz="0" w:space="0" w:color="auto"/>
            <w:right w:val="none" w:sz="0" w:space="0" w:color="auto"/>
          </w:divBdr>
        </w:div>
        <w:div w:id="36241594">
          <w:marLeft w:val="0"/>
          <w:marRight w:val="0"/>
          <w:marTop w:val="0"/>
          <w:marBottom w:val="0"/>
          <w:divBdr>
            <w:top w:val="none" w:sz="0" w:space="0" w:color="auto"/>
            <w:left w:val="none" w:sz="0" w:space="0" w:color="auto"/>
            <w:bottom w:val="none" w:sz="0" w:space="0" w:color="auto"/>
            <w:right w:val="none" w:sz="0" w:space="0" w:color="auto"/>
          </w:divBdr>
        </w:div>
        <w:div w:id="1542546309">
          <w:marLeft w:val="0"/>
          <w:marRight w:val="0"/>
          <w:marTop w:val="0"/>
          <w:marBottom w:val="0"/>
          <w:divBdr>
            <w:top w:val="none" w:sz="0" w:space="0" w:color="auto"/>
            <w:left w:val="none" w:sz="0" w:space="0" w:color="auto"/>
            <w:bottom w:val="none" w:sz="0" w:space="0" w:color="auto"/>
            <w:right w:val="none" w:sz="0" w:space="0" w:color="auto"/>
          </w:divBdr>
        </w:div>
        <w:div w:id="2057898264">
          <w:marLeft w:val="0"/>
          <w:marRight w:val="0"/>
          <w:marTop w:val="0"/>
          <w:marBottom w:val="0"/>
          <w:divBdr>
            <w:top w:val="none" w:sz="0" w:space="0" w:color="auto"/>
            <w:left w:val="none" w:sz="0" w:space="0" w:color="auto"/>
            <w:bottom w:val="none" w:sz="0" w:space="0" w:color="auto"/>
            <w:right w:val="none" w:sz="0" w:space="0" w:color="auto"/>
          </w:divBdr>
        </w:div>
        <w:div w:id="1558593301">
          <w:marLeft w:val="0"/>
          <w:marRight w:val="0"/>
          <w:marTop w:val="0"/>
          <w:marBottom w:val="0"/>
          <w:divBdr>
            <w:top w:val="none" w:sz="0" w:space="0" w:color="auto"/>
            <w:left w:val="none" w:sz="0" w:space="0" w:color="auto"/>
            <w:bottom w:val="none" w:sz="0" w:space="0" w:color="auto"/>
            <w:right w:val="none" w:sz="0" w:space="0" w:color="auto"/>
          </w:divBdr>
        </w:div>
      </w:divsChild>
    </w:div>
    <w:div w:id="398672114">
      <w:bodyDiv w:val="1"/>
      <w:marLeft w:val="0"/>
      <w:marRight w:val="0"/>
      <w:marTop w:val="0"/>
      <w:marBottom w:val="0"/>
      <w:divBdr>
        <w:top w:val="none" w:sz="0" w:space="0" w:color="auto"/>
        <w:left w:val="none" w:sz="0" w:space="0" w:color="auto"/>
        <w:bottom w:val="none" w:sz="0" w:space="0" w:color="auto"/>
        <w:right w:val="none" w:sz="0" w:space="0" w:color="auto"/>
      </w:divBdr>
    </w:div>
    <w:div w:id="398747642">
      <w:bodyDiv w:val="1"/>
      <w:marLeft w:val="0"/>
      <w:marRight w:val="0"/>
      <w:marTop w:val="0"/>
      <w:marBottom w:val="0"/>
      <w:divBdr>
        <w:top w:val="none" w:sz="0" w:space="0" w:color="auto"/>
        <w:left w:val="none" w:sz="0" w:space="0" w:color="auto"/>
        <w:bottom w:val="none" w:sz="0" w:space="0" w:color="auto"/>
        <w:right w:val="none" w:sz="0" w:space="0" w:color="auto"/>
      </w:divBdr>
    </w:div>
    <w:div w:id="399403036">
      <w:bodyDiv w:val="1"/>
      <w:marLeft w:val="0"/>
      <w:marRight w:val="0"/>
      <w:marTop w:val="0"/>
      <w:marBottom w:val="0"/>
      <w:divBdr>
        <w:top w:val="none" w:sz="0" w:space="0" w:color="auto"/>
        <w:left w:val="none" w:sz="0" w:space="0" w:color="auto"/>
        <w:bottom w:val="none" w:sz="0" w:space="0" w:color="auto"/>
        <w:right w:val="none" w:sz="0" w:space="0" w:color="auto"/>
      </w:divBdr>
    </w:div>
    <w:div w:id="399449666">
      <w:bodyDiv w:val="1"/>
      <w:marLeft w:val="0"/>
      <w:marRight w:val="0"/>
      <w:marTop w:val="0"/>
      <w:marBottom w:val="0"/>
      <w:divBdr>
        <w:top w:val="none" w:sz="0" w:space="0" w:color="auto"/>
        <w:left w:val="none" w:sz="0" w:space="0" w:color="auto"/>
        <w:bottom w:val="none" w:sz="0" w:space="0" w:color="auto"/>
        <w:right w:val="none" w:sz="0" w:space="0" w:color="auto"/>
      </w:divBdr>
    </w:div>
    <w:div w:id="399518227">
      <w:bodyDiv w:val="1"/>
      <w:marLeft w:val="0"/>
      <w:marRight w:val="0"/>
      <w:marTop w:val="0"/>
      <w:marBottom w:val="0"/>
      <w:divBdr>
        <w:top w:val="none" w:sz="0" w:space="0" w:color="auto"/>
        <w:left w:val="none" w:sz="0" w:space="0" w:color="auto"/>
        <w:bottom w:val="none" w:sz="0" w:space="0" w:color="auto"/>
        <w:right w:val="none" w:sz="0" w:space="0" w:color="auto"/>
      </w:divBdr>
    </w:div>
    <w:div w:id="399713997">
      <w:bodyDiv w:val="1"/>
      <w:marLeft w:val="0"/>
      <w:marRight w:val="0"/>
      <w:marTop w:val="0"/>
      <w:marBottom w:val="0"/>
      <w:divBdr>
        <w:top w:val="none" w:sz="0" w:space="0" w:color="auto"/>
        <w:left w:val="none" w:sz="0" w:space="0" w:color="auto"/>
        <w:bottom w:val="none" w:sz="0" w:space="0" w:color="auto"/>
        <w:right w:val="none" w:sz="0" w:space="0" w:color="auto"/>
      </w:divBdr>
    </w:div>
    <w:div w:id="400058996">
      <w:bodyDiv w:val="1"/>
      <w:marLeft w:val="0"/>
      <w:marRight w:val="0"/>
      <w:marTop w:val="0"/>
      <w:marBottom w:val="0"/>
      <w:divBdr>
        <w:top w:val="none" w:sz="0" w:space="0" w:color="auto"/>
        <w:left w:val="none" w:sz="0" w:space="0" w:color="auto"/>
        <w:bottom w:val="none" w:sz="0" w:space="0" w:color="auto"/>
        <w:right w:val="none" w:sz="0" w:space="0" w:color="auto"/>
      </w:divBdr>
    </w:div>
    <w:div w:id="400449574">
      <w:bodyDiv w:val="1"/>
      <w:marLeft w:val="0"/>
      <w:marRight w:val="0"/>
      <w:marTop w:val="0"/>
      <w:marBottom w:val="0"/>
      <w:divBdr>
        <w:top w:val="none" w:sz="0" w:space="0" w:color="auto"/>
        <w:left w:val="none" w:sz="0" w:space="0" w:color="auto"/>
        <w:bottom w:val="none" w:sz="0" w:space="0" w:color="auto"/>
        <w:right w:val="none" w:sz="0" w:space="0" w:color="auto"/>
      </w:divBdr>
    </w:div>
    <w:div w:id="400517769">
      <w:bodyDiv w:val="1"/>
      <w:marLeft w:val="0"/>
      <w:marRight w:val="0"/>
      <w:marTop w:val="0"/>
      <w:marBottom w:val="0"/>
      <w:divBdr>
        <w:top w:val="none" w:sz="0" w:space="0" w:color="auto"/>
        <w:left w:val="none" w:sz="0" w:space="0" w:color="auto"/>
        <w:bottom w:val="none" w:sz="0" w:space="0" w:color="auto"/>
        <w:right w:val="none" w:sz="0" w:space="0" w:color="auto"/>
      </w:divBdr>
    </w:div>
    <w:div w:id="400717400">
      <w:bodyDiv w:val="1"/>
      <w:marLeft w:val="0"/>
      <w:marRight w:val="0"/>
      <w:marTop w:val="0"/>
      <w:marBottom w:val="0"/>
      <w:divBdr>
        <w:top w:val="none" w:sz="0" w:space="0" w:color="auto"/>
        <w:left w:val="none" w:sz="0" w:space="0" w:color="auto"/>
        <w:bottom w:val="none" w:sz="0" w:space="0" w:color="auto"/>
        <w:right w:val="none" w:sz="0" w:space="0" w:color="auto"/>
      </w:divBdr>
    </w:div>
    <w:div w:id="402334113">
      <w:bodyDiv w:val="1"/>
      <w:marLeft w:val="0"/>
      <w:marRight w:val="0"/>
      <w:marTop w:val="0"/>
      <w:marBottom w:val="0"/>
      <w:divBdr>
        <w:top w:val="none" w:sz="0" w:space="0" w:color="auto"/>
        <w:left w:val="none" w:sz="0" w:space="0" w:color="auto"/>
        <w:bottom w:val="none" w:sz="0" w:space="0" w:color="auto"/>
        <w:right w:val="none" w:sz="0" w:space="0" w:color="auto"/>
      </w:divBdr>
    </w:div>
    <w:div w:id="402916510">
      <w:bodyDiv w:val="1"/>
      <w:marLeft w:val="0"/>
      <w:marRight w:val="0"/>
      <w:marTop w:val="0"/>
      <w:marBottom w:val="0"/>
      <w:divBdr>
        <w:top w:val="none" w:sz="0" w:space="0" w:color="auto"/>
        <w:left w:val="none" w:sz="0" w:space="0" w:color="auto"/>
        <w:bottom w:val="none" w:sz="0" w:space="0" w:color="auto"/>
        <w:right w:val="none" w:sz="0" w:space="0" w:color="auto"/>
      </w:divBdr>
    </w:div>
    <w:div w:id="403525229">
      <w:bodyDiv w:val="1"/>
      <w:marLeft w:val="0"/>
      <w:marRight w:val="0"/>
      <w:marTop w:val="0"/>
      <w:marBottom w:val="0"/>
      <w:divBdr>
        <w:top w:val="none" w:sz="0" w:space="0" w:color="auto"/>
        <w:left w:val="none" w:sz="0" w:space="0" w:color="auto"/>
        <w:bottom w:val="none" w:sz="0" w:space="0" w:color="auto"/>
        <w:right w:val="none" w:sz="0" w:space="0" w:color="auto"/>
      </w:divBdr>
    </w:div>
    <w:div w:id="403651603">
      <w:bodyDiv w:val="1"/>
      <w:marLeft w:val="0"/>
      <w:marRight w:val="0"/>
      <w:marTop w:val="0"/>
      <w:marBottom w:val="0"/>
      <w:divBdr>
        <w:top w:val="none" w:sz="0" w:space="0" w:color="auto"/>
        <w:left w:val="none" w:sz="0" w:space="0" w:color="auto"/>
        <w:bottom w:val="none" w:sz="0" w:space="0" w:color="auto"/>
        <w:right w:val="none" w:sz="0" w:space="0" w:color="auto"/>
      </w:divBdr>
    </w:div>
    <w:div w:id="403799922">
      <w:bodyDiv w:val="1"/>
      <w:marLeft w:val="0"/>
      <w:marRight w:val="0"/>
      <w:marTop w:val="0"/>
      <w:marBottom w:val="0"/>
      <w:divBdr>
        <w:top w:val="none" w:sz="0" w:space="0" w:color="auto"/>
        <w:left w:val="none" w:sz="0" w:space="0" w:color="auto"/>
        <w:bottom w:val="none" w:sz="0" w:space="0" w:color="auto"/>
        <w:right w:val="none" w:sz="0" w:space="0" w:color="auto"/>
      </w:divBdr>
    </w:div>
    <w:div w:id="404688604">
      <w:bodyDiv w:val="1"/>
      <w:marLeft w:val="0"/>
      <w:marRight w:val="0"/>
      <w:marTop w:val="0"/>
      <w:marBottom w:val="0"/>
      <w:divBdr>
        <w:top w:val="none" w:sz="0" w:space="0" w:color="auto"/>
        <w:left w:val="none" w:sz="0" w:space="0" w:color="auto"/>
        <w:bottom w:val="none" w:sz="0" w:space="0" w:color="auto"/>
        <w:right w:val="none" w:sz="0" w:space="0" w:color="auto"/>
      </w:divBdr>
    </w:div>
    <w:div w:id="405692276">
      <w:bodyDiv w:val="1"/>
      <w:marLeft w:val="0"/>
      <w:marRight w:val="0"/>
      <w:marTop w:val="0"/>
      <w:marBottom w:val="0"/>
      <w:divBdr>
        <w:top w:val="none" w:sz="0" w:space="0" w:color="auto"/>
        <w:left w:val="none" w:sz="0" w:space="0" w:color="auto"/>
        <w:bottom w:val="none" w:sz="0" w:space="0" w:color="auto"/>
        <w:right w:val="none" w:sz="0" w:space="0" w:color="auto"/>
      </w:divBdr>
    </w:div>
    <w:div w:id="405806019">
      <w:bodyDiv w:val="1"/>
      <w:marLeft w:val="0"/>
      <w:marRight w:val="0"/>
      <w:marTop w:val="0"/>
      <w:marBottom w:val="0"/>
      <w:divBdr>
        <w:top w:val="none" w:sz="0" w:space="0" w:color="auto"/>
        <w:left w:val="none" w:sz="0" w:space="0" w:color="auto"/>
        <w:bottom w:val="none" w:sz="0" w:space="0" w:color="auto"/>
        <w:right w:val="none" w:sz="0" w:space="0" w:color="auto"/>
      </w:divBdr>
    </w:div>
    <w:div w:id="407503055">
      <w:bodyDiv w:val="1"/>
      <w:marLeft w:val="0"/>
      <w:marRight w:val="0"/>
      <w:marTop w:val="0"/>
      <w:marBottom w:val="0"/>
      <w:divBdr>
        <w:top w:val="none" w:sz="0" w:space="0" w:color="auto"/>
        <w:left w:val="none" w:sz="0" w:space="0" w:color="auto"/>
        <w:bottom w:val="none" w:sz="0" w:space="0" w:color="auto"/>
        <w:right w:val="none" w:sz="0" w:space="0" w:color="auto"/>
      </w:divBdr>
    </w:div>
    <w:div w:id="408817813">
      <w:bodyDiv w:val="1"/>
      <w:marLeft w:val="0"/>
      <w:marRight w:val="0"/>
      <w:marTop w:val="0"/>
      <w:marBottom w:val="0"/>
      <w:divBdr>
        <w:top w:val="none" w:sz="0" w:space="0" w:color="auto"/>
        <w:left w:val="none" w:sz="0" w:space="0" w:color="auto"/>
        <w:bottom w:val="none" w:sz="0" w:space="0" w:color="auto"/>
        <w:right w:val="none" w:sz="0" w:space="0" w:color="auto"/>
      </w:divBdr>
    </w:div>
    <w:div w:id="409279941">
      <w:bodyDiv w:val="1"/>
      <w:marLeft w:val="0"/>
      <w:marRight w:val="0"/>
      <w:marTop w:val="0"/>
      <w:marBottom w:val="0"/>
      <w:divBdr>
        <w:top w:val="none" w:sz="0" w:space="0" w:color="auto"/>
        <w:left w:val="none" w:sz="0" w:space="0" w:color="auto"/>
        <w:bottom w:val="none" w:sz="0" w:space="0" w:color="auto"/>
        <w:right w:val="none" w:sz="0" w:space="0" w:color="auto"/>
      </w:divBdr>
    </w:div>
    <w:div w:id="409469262">
      <w:bodyDiv w:val="1"/>
      <w:marLeft w:val="0"/>
      <w:marRight w:val="0"/>
      <w:marTop w:val="0"/>
      <w:marBottom w:val="0"/>
      <w:divBdr>
        <w:top w:val="none" w:sz="0" w:space="0" w:color="auto"/>
        <w:left w:val="none" w:sz="0" w:space="0" w:color="auto"/>
        <w:bottom w:val="none" w:sz="0" w:space="0" w:color="auto"/>
        <w:right w:val="none" w:sz="0" w:space="0" w:color="auto"/>
      </w:divBdr>
    </w:div>
    <w:div w:id="411968785">
      <w:bodyDiv w:val="1"/>
      <w:marLeft w:val="0"/>
      <w:marRight w:val="0"/>
      <w:marTop w:val="0"/>
      <w:marBottom w:val="0"/>
      <w:divBdr>
        <w:top w:val="none" w:sz="0" w:space="0" w:color="auto"/>
        <w:left w:val="none" w:sz="0" w:space="0" w:color="auto"/>
        <w:bottom w:val="none" w:sz="0" w:space="0" w:color="auto"/>
        <w:right w:val="none" w:sz="0" w:space="0" w:color="auto"/>
      </w:divBdr>
    </w:div>
    <w:div w:id="411970476">
      <w:bodyDiv w:val="1"/>
      <w:marLeft w:val="0"/>
      <w:marRight w:val="0"/>
      <w:marTop w:val="0"/>
      <w:marBottom w:val="0"/>
      <w:divBdr>
        <w:top w:val="none" w:sz="0" w:space="0" w:color="auto"/>
        <w:left w:val="none" w:sz="0" w:space="0" w:color="auto"/>
        <w:bottom w:val="none" w:sz="0" w:space="0" w:color="auto"/>
        <w:right w:val="none" w:sz="0" w:space="0" w:color="auto"/>
      </w:divBdr>
    </w:div>
    <w:div w:id="412747305">
      <w:bodyDiv w:val="1"/>
      <w:marLeft w:val="0"/>
      <w:marRight w:val="0"/>
      <w:marTop w:val="0"/>
      <w:marBottom w:val="0"/>
      <w:divBdr>
        <w:top w:val="none" w:sz="0" w:space="0" w:color="auto"/>
        <w:left w:val="none" w:sz="0" w:space="0" w:color="auto"/>
        <w:bottom w:val="none" w:sz="0" w:space="0" w:color="auto"/>
        <w:right w:val="none" w:sz="0" w:space="0" w:color="auto"/>
      </w:divBdr>
    </w:div>
    <w:div w:id="413161924">
      <w:bodyDiv w:val="1"/>
      <w:marLeft w:val="0"/>
      <w:marRight w:val="0"/>
      <w:marTop w:val="0"/>
      <w:marBottom w:val="0"/>
      <w:divBdr>
        <w:top w:val="none" w:sz="0" w:space="0" w:color="auto"/>
        <w:left w:val="none" w:sz="0" w:space="0" w:color="auto"/>
        <w:bottom w:val="none" w:sz="0" w:space="0" w:color="auto"/>
        <w:right w:val="none" w:sz="0" w:space="0" w:color="auto"/>
      </w:divBdr>
    </w:div>
    <w:div w:id="413162137">
      <w:bodyDiv w:val="1"/>
      <w:marLeft w:val="0"/>
      <w:marRight w:val="0"/>
      <w:marTop w:val="0"/>
      <w:marBottom w:val="0"/>
      <w:divBdr>
        <w:top w:val="none" w:sz="0" w:space="0" w:color="auto"/>
        <w:left w:val="none" w:sz="0" w:space="0" w:color="auto"/>
        <w:bottom w:val="none" w:sz="0" w:space="0" w:color="auto"/>
        <w:right w:val="none" w:sz="0" w:space="0" w:color="auto"/>
      </w:divBdr>
    </w:div>
    <w:div w:id="413363500">
      <w:bodyDiv w:val="1"/>
      <w:marLeft w:val="0"/>
      <w:marRight w:val="0"/>
      <w:marTop w:val="0"/>
      <w:marBottom w:val="0"/>
      <w:divBdr>
        <w:top w:val="none" w:sz="0" w:space="0" w:color="auto"/>
        <w:left w:val="none" w:sz="0" w:space="0" w:color="auto"/>
        <w:bottom w:val="none" w:sz="0" w:space="0" w:color="auto"/>
        <w:right w:val="none" w:sz="0" w:space="0" w:color="auto"/>
      </w:divBdr>
    </w:div>
    <w:div w:id="413401985">
      <w:bodyDiv w:val="1"/>
      <w:marLeft w:val="0"/>
      <w:marRight w:val="0"/>
      <w:marTop w:val="0"/>
      <w:marBottom w:val="0"/>
      <w:divBdr>
        <w:top w:val="none" w:sz="0" w:space="0" w:color="auto"/>
        <w:left w:val="none" w:sz="0" w:space="0" w:color="auto"/>
        <w:bottom w:val="none" w:sz="0" w:space="0" w:color="auto"/>
        <w:right w:val="none" w:sz="0" w:space="0" w:color="auto"/>
      </w:divBdr>
    </w:div>
    <w:div w:id="413405331">
      <w:bodyDiv w:val="1"/>
      <w:marLeft w:val="0"/>
      <w:marRight w:val="0"/>
      <w:marTop w:val="0"/>
      <w:marBottom w:val="0"/>
      <w:divBdr>
        <w:top w:val="none" w:sz="0" w:space="0" w:color="auto"/>
        <w:left w:val="none" w:sz="0" w:space="0" w:color="auto"/>
        <w:bottom w:val="none" w:sz="0" w:space="0" w:color="auto"/>
        <w:right w:val="none" w:sz="0" w:space="0" w:color="auto"/>
      </w:divBdr>
    </w:div>
    <w:div w:id="413937680">
      <w:bodyDiv w:val="1"/>
      <w:marLeft w:val="0"/>
      <w:marRight w:val="0"/>
      <w:marTop w:val="0"/>
      <w:marBottom w:val="0"/>
      <w:divBdr>
        <w:top w:val="none" w:sz="0" w:space="0" w:color="auto"/>
        <w:left w:val="none" w:sz="0" w:space="0" w:color="auto"/>
        <w:bottom w:val="none" w:sz="0" w:space="0" w:color="auto"/>
        <w:right w:val="none" w:sz="0" w:space="0" w:color="auto"/>
      </w:divBdr>
    </w:div>
    <w:div w:id="414088157">
      <w:bodyDiv w:val="1"/>
      <w:marLeft w:val="0"/>
      <w:marRight w:val="0"/>
      <w:marTop w:val="0"/>
      <w:marBottom w:val="0"/>
      <w:divBdr>
        <w:top w:val="none" w:sz="0" w:space="0" w:color="auto"/>
        <w:left w:val="none" w:sz="0" w:space="0" w:color="auto"/>
        <w:bottom w:val="none" w:sz="0" w:space="0" w:color="auto"/>
        <w:right w:val="none" w:sz="0" w:space="0" w:color="auto"/>
      </w:divBdr>
    </w:div>
    <w:div w:id="415326809">
      <w:bodyDiv w:val="1"/>
      <w:marLeft w:val="0"/>
      <w:marRight w:val="0"/>
      <w:marTop w:val="0"/>
      <w:marBottom w:val="0"/>
      <w:divBdr>
        <w:top w:val="none" w:sz="0" w:space="0" w:color="auto"/>
        <w:left w:val="none" w:sz="0" w:space="0" w:color="auto"/>
        <w:bottom w:val="none" w:sz="0" w:space="0" w:color="auto"/>
        <w:right w:val="none" w:sz="0" w:space="0" w:color="auto"/>
      </w:divBdr>
    </w:div>
    <w:div w:id="415588623">
      <w:bodyDiv w:val="1"/>
      <w:marLeft w:val="0"/>
      <w:marRight w:val="0"/>
      <w:marTop w:val="0"/>
      <w:marBottom w:val="0"/>
      <w:divBdr>
        <w:top w:val="none" w:sz="0" w:space="0" w:color="auto"/>
        <w:left w:val="none" w:sz="0" w:space="0" w:color="auto"/>
        <w:bottom w:val="none" w:sz="0" w:space="0" w:color="auto"/>
        <w:right w:val="none" w:sz="0" w:space="0" w:color="auto"/>
      </w:divBdr>
    </w:div>
    <w:div w:id="415637193">
      <w:bodyDiv w:val="1"/>
      <w:marLeft w:val="0"/>
      <w:marRight w:val="0"/>
      <w:marTop w:val="0"/>
      <w:marBottom w:val="0"/>
      <w:divBdr>
        <w:top w:val="none" w:sz="0" w:space="0" w:color="auto"/>
        <w:left w:val="none" w:sz="0" w:space="0" w:color="auto"/>
        <w:bottom w:val="none" w:sz="0" w:space="0" w:color="auto"/>
        <w:right w:val="none" w:sz="0" w:space="0" w:color="auto"/>
      </w:divBdr>
    </w:div>
    <w:div w:id="415858421">
      <w:bodyDiv w:val="1"/>
      <w:marLeft w:val="0"/>
      <w:marRight w:val="0"/>
      <w:marTop w:val="0"/>
      <w:marBottom w:val="0"/>
      <w:divBdr>
        <w:top w:val="none" w:sz="0" w:space="0" w:color="auto"/>
        <w:left w:val="none" w:sz="0" w:space="0" w:color="auto"/>
        <w:bottom w:val="none" w:sz="0" w:space="0" w:color="auto"/>
        <w:right w:val="none" w:sz="0" w:space="0" w:color="auto"/>
      </w:divBdr>
    </w:div>
    <w:div w:id="415978295">
      <w:bodyDiv w:val="1"/>
      <w:marLeft w:val="0"/>
      <w:marRight w:val="0"/>
      <w:marTop w:val="0"/>
      <w:marBottom w:val="0"/>
      <w:divBdr>
        <w:top w:val="none" w:sz="0" w:space="0" w:color="auto"/>
        <w:left w:val="none" w:sz="0" w:space="0" w:color="auto"/>
        <w:bottom w:val="none" w:sz="0" w:space="0" w:color="auto"/>
        <w:right w:val="none" w:sz="0" w:space="0" w:color="auto"/>
      </w:divBdr>
    </w:div>
    <w:div w:id="416289774">
      <w:bodyDiv w:val="1"/>
      <w:marLeft w:val="0"/>
      <w:marRight w:val="0"/>
      <w:marTop w:val="0"/>
      <w:marBottom w:val="0"/>
      <w:divBdr>
        <w:top w:val="none" w:sz="0" w:space="0" w:color="auto"/>
        <w:left w:val="none" w:sz="0" w:space="0" w:color="auto"/>
        <w:bottom w:val="none" w:sz="0" w:space="0" w:color="auto"/>
        <w:right w:val="none" w:sz="0" w:space="0" w:color="auto"/>
      </w:divBdr>
    </w:div>
    <w:div w:id="416362339">
      <w:bodyDiv w:val="1"/>
      <w:marLeft w:val="0"/>
      <w:marRight w:val="0"/>
      <w:marTop w:val="0"/>
      <w:marBottom w:val="0"/>
      <w:divBdr>
        <w:top w:val="none" w:sz="0" w:space="0" w:color="auto"/>
        <w:left w:val="none" w:sz="0" w:space="0" w:color="auto"/>
        <w:bottom w:val="none" w:sz="0" w:space="0" w:color="auto"/>
        <w:right w:val="none" w:sz="0" w:space="0" w:color="auto"/>
      </w:divBdr>
      <w:divsChild>
        <w:div w:id="413815980">
          <w:marLeft w:val="0"/>
          <w:marRight w:val="0"/>
          <w:marTop w:val="0"/>
          <w:marBottom w:val="0"/>
          <w:divBdr>
            <w:top w:val="none" w:sz="0" w:space="0" w:color="auto"/>
            <w:left w:val="none" w:sz="0" w:space="0" w:color="auto"/>
            <w:bottom w:val="none" w:sz="0" w:space="0" w:color="auto"/>
            <w:right w:val="none" w:sz="0" w:space="0" w:color="auto"/>
          </w:divBdr>
        </w:div>
        <w:div w:id="2002804618">
          <w:marLeft w:val="0"/>
          <w:marRight w:val="0"/>
          <w:marTop w:val="0"/>
          <w:marBottom w:val="0"/>
          <w:divBdr>
            <w:top w:val="none" w:sz="0" w:space="0" w:color="auto"/>
            <w:left w:val="none" w:sz="0" w:space="0" w:color="auto"/>
            <w:bottom w:val="none" w:sz="0" w:space="0" w:color="auto"/>
            <w:right w:val="none" w:sz="0" w:space="0" w:color="auto"/>
          </w:divBdr>
        </w:div>
        <w:div w:id="1281306036">
          <w:marLeft w:val="0"/>
          <w:marRight w:val="0"/>
          <w:marTop w:val="0"/>
          <w:marBottom w:val="0"/>
          <w:divBdr>
            <w:top w:val="none" w:sz="0" w:space="0" w:color="auto"/>
            <w:left w:val="none" w:sz="0" w:space="0" w:color="auto"/>
            <w:bottom w:val="none" w:sz="0" w:space="0" w:color="auto"/>
            <w:right w:val="none" w:sz="0" w:space="0" w:color="auto"/>
          </w:divBdr>
        </w:div>
        <w:div w:id="1610358805">
          <w:marLeft w:val="0"/>
          <w:marRight w:val="0"/>
          <w:marTop w:val="0"/>
          <w:marBottom w:val="0"/>
          <w:divBdr>
            <w:top w:val="none" w:sz="0" w:space="0" w:color="auto"/>
            <w:left w:val="none" w:sz="0" w:space="0" w:color="auto"/>
            <w:bottom w:val="none" w:sz="0" w:space="0" w:color="auto"/>
            <w:right w:val="none" w:sz="0" w:space="0" w:color="auto"/>
          </w:divBdr>
        </w:div>
        <w:div w:id="1689868683">
          <w:marLeft w:val="0"/>
          <w:marRight w:val="0"/>
          <w:marTop w:val="0"/>
          <w:marBottom w:val="0"/>
          <w:divBdr>
            <w:top w:val="none" w:sz="0" w:space="0" w:color="auto"/>
            <w:left w:val="none" w:sz="0" w:space="0" w:color="auto"/>
            <w:bottom w:val="none" w:sz="0" w:space="0" w:color="auto"/>
            <w:right w:val="none" w:sz="0" w:space="0" w:color="auto"/>
          </w:divBdr>
        </w:div>
        <w:div w:id="1143741352">
          <w:marLeft w:val="0"/>
          <w:marRight w:val="0"/>
          <w:marTop w:val="0"/>
          <w:marBottom w:val="0"/>
          <w:divBdr>
            <w:top w:val="none" w:sz="0" w:space="0" w:color="auto"/>
            <w:left w:val="none" w:sz="0" w:space="0" w:color="auto"/>
            <w:bottom w:val="none" w:sz="0" w:space="0" w:color="auto"/>
            <w:right w:val="none" w:sz="0" w:space="0" w:color="auto"/>
          </w:divBdr>
        </w:div>
        <w:div w:id="188375963">
          <w:marLeft w:val="0"/>
          <w:marRight w:val="0"/>
          <w:marTop w:val="0"/>
          <w:marBottom w:val="0"/>
          <w:divBdr>
            <w:top w:val="none" w:sz="0" w:space="0" w:color="auto"/>
            <w:left w:val="none" w:sz="0" w:space="0" w:color="auto"/>
            <w:bottom w:val="none" w:sz="0" w:space="0" w:color="auto"/>
            <w:right w:val="none" w:sz="0" w:space="0" w:color="auto"/>
          </w:divBdr>
        </w:div>
        <w:div w:id="1542983057">
          <w:marLeft w:val="0"/>
          <w:marRight w:val="0"/>
          <w:marTop w:val="0"/>
          <w:marBottom w:val="0"/>
          <w:divBdr>
            <w:top w:val="none" w:sz="0" w:space="0" w:color="auto"/>
            <w:left w:val="none" w:sz="0" w:space="0" w:color="auto"/>
            <w:bottom w:val="none" w:sz="0" w:space="0" w:color="auto"/>
            <w:right w:val="none" w:sz="0" w:space="0" w:color="auto"/>
          </w:divBdr>
        </w:div>
        <w:div w:id="1881017461">
          <w:marLeft w:val="0"/>
          <w:marRight w:val="0"/>
          <w:marTop w:val="0"/>
          <w:marBottom w:val="0"/>
          <w:divBdr>
            <w:top w:val="none" w:sz="0" w:space="0" w:color="auto"/>
            <w:left w:val="none" w:sz="0" w:space="0" w:color="auto"/>
            <w:bottom w:val="none" w:sz="0" w:space="0" w:color="auto"/>
            <w:right w:val="none" w:sz="0" w:space="0" w:color="auto"/>
          </w:divBdr>
        </w:div>
        <w:div w:id="1831019395">
          <w:marLeft w:val="0"/>
          <w:marRight w:val="0"/>
          <w:marTop w:val="0"/>
          <w:marBottom w:val="0"/>
          <w:divBdr>
            <w:top w:val="none" w:sz="0" w:space="0" w:color="auto"/>
            <w:left w:val="none" w:sz="0" w:space="0" w:color="auto"/>
            <w:bottom w:val="none" w:sz="0" w:space="0" w:color="auto"/>
            <w:right w:val="none" w:sz="0" w:space="0" w:color="auto"/>
          </w:divBdr>
        </w:div>
        <w:div w:id="1932154402">
          <w:marLeft w:val="0"/>
          <w:marRight w:val="0"/>
          <w:marTop w:val="0"/>
          <w:marBottom w:val="0"/>
          <w:divBdr>
            <w:top w:val="none" w:sz="0" w:space="0" w:color="auto"/>
            <w:left w:val="none" w:sz="0" w:space="0" w:color="auto"/>
            <w:bottom w:val="none" w:sz="0" w:space="0" w:color="auto"/>
            <w:right w:val="none" w:sz="0" w:space="0" w:color="auto"/>
          </w:divBdr>
        </w:div>
        <w:div w:id="2126190434">
          <w:marLeft w:val="0"/>
          <w:marRight w:val="0"/>
          <w:marTop w:val="0"/>
          <w:marBottom w:val="0"/>
          <w:divBdr>
            <w:top w:val="none" w:sz="0" w:space="0" w:color="auto"/>
            <w:left w:val="none" w:sz="0" w:space="0" w:color="auto"/>
            <w:bottom w:val="none" w:sz="0" w:space="0" w:color="auto"/>
            <w:right w:val="none" w:sz="0" w:space="0" w:color="auto"/>
          </w:divBdr>
        </w:div>
        <w:div w:id="528301384">
          <w:marLeft w:val="0"/>
          <w:marRight w:val="0"/>
          <w:marTop w:val="0"/>
          <w:marBottom w:val="0"/>
          <w:divBdr>
            <w:top w:val="none" w:sz="0" w:space="0" w:color="auto"/>
            <w:left w:val="none" w:sz="0" w:space="0" w:color="auto"/>
            <w:bottom w:val="none" w:sz="0" w:space="0" w:color="auto"/>
            <w:right w:val="none" w:sz="0" w:space="0" w:color="auto"/>
          </w:divBdr>
        </w:div>
        <w:div w:id="2142456610">
          <w:marLeft w:val="0"/>
          <w:marRight w:val="0"/>
          <w:marTop w:val="0"/>
          <w:marBottom w:val="0"/>
          <w:divBdr>
            <w:top w:val="none" w:sz="0" w:space="0" w:color="auto"/>
            <w:left w:val="none" w:sz="0" w:space="0" w:color="auto"/>
            <w:bottom w:val="none" w:sz="0" w:space="0" w:color="auto"/>
            <w:right w:val="none" w:sz="0" w:space="0" w:color="auto"/>
          </w:divBdr>
        </w:div>
        <w:div w:id="1982072692">
          <w:marLeft w:val="0"/>
          <w:marRight w:val="0"/>
          <w:marTop w:val="0"/>
          <w:marBottom w:val="0"/>
          <w:divBdr>
            <w:top w:val="none" w:sz="0" w:space="0" w:color="auto"/>
            <w:left w:val="none" w:sz="0" w:space="0" w:color="auto"/>
            <w:bottom w:val="none" w:sz="0" w:space="0" w:color="auto"/>
            <w:right w:val="none" w:sz="0" w:space="0" w:color="auto"/>
          </w:divBdr>
        </w:div>
        <w:div w:id="1947732762">
          <w:marLeft w:val="0"/>
          <w:marRight w:val="0"/>
          <w:marTop w:val="0"/>
          <w:marBottom w:val="0"/>
          <w:divBdr>
            <w:top w:val="none" w:sz="0" w:space="0" w:color="auto"/>
            <w:left w:val="none" w:sz="0" w:space="0" w:color="auto"/>
            <w:bottom w:val="none" w:sz="0" w:space="0" w:color="auto"/>
            <w:right w:val="none" w:sz="0" w:space="0" w:color="auto"/>
          </w:divBdr>
        </w:div>
        <w:div w:id="1848909212">
          <w:marLeft w:val="0"/>
          <w:marRight w:val="0"/>
          <w:marTop w:val="0"/>
          <w:marBottom w:val="0"/>
          <w:divBdr>
            <w:top w:val="none" w:sz="0" w:space="0" w:color="auto"/>
            <w:left w:val="none" w:sz="0" w:space="0" w:color="auto"/>
            <w:bottom w:val="none" w:sz="0" w:space="0" w:color="auto"/>
            <w:right w:val="none" w:sz="0" w:space="0" w:color="auto"/>
          </w:divBdr>
        </w:div>
        <w:div w:id="169106081">
          <w:marLeft w:val="0"/>
          <w:marRight w:val="0"/>
          <w:marTop w:val="0"/>
          <w:marBottom w:val="0"/>
          <w:divBdr>
            <w:top w:val="none" w:sz="0" w:space="0" w:color="auto"/>
            <w:left w:val="none" w:sz="0" w:space="0" w:color="auto"/>
            <w:bottom w:val="none" w:sz="0" w:space="0" w:color="auto"/>
            <w:right w:val="none" w:sz="0" w:space="0" w:color="auto"/>
          </w:divBdr>
        </w:div>
        <w:div w:id="1779450610">
          <w:marLeft w:val="0"/>
          <w:marRight w:val="0"/>
          <w:marTop w:val="0"/>
          <w:marBottom w:val="0"/>
          <w:divBdr>
            <w:top w:val="none" w:sz="0" w:space="0" w:color="auto"/>
            <w:left w:val="none" w:sz="0" w:space="0" w:color="auto"/>
            <w:bottom w:val="none" w:sz="0" w:space="0" w:color="auto"/>
            <w:right w:val="none" w:sz="0" w:space="0" w:color="auto"/>
          </w:divBdr>
        </w:div>
        <w:div w:id="1245215788">
          <w:marLeft w:val="0"/>
          <w:marRight w:val="0"/>
          <w:marTop w:val="0"/>
          <w:marBottom w:val="0"/>
          <w:divBdr>
            <w:top w:val="none" w:sz="0" w:space="0" w:color="auto"/>
            <w:left w:val="none" w:sz="0" w:space="0" w:color="auto"/>
            <w:bottom w:val="none" w:sz="0" w:space="0" w:color="auto"/>
            <w:right w:val="none" w:sz="0" w:space="0" w:color="auto"/>
          </w:divBdr>
        </w:div>
        <w:div w:id="1405298015">
          <w:marLeft w:val="0"/>
          <w:marRight w:val="0"/>
          <w:marTop w:val="0"/>
          <w:marBottom w:val="0"/>
          <w:divBdr>
            <w:top w:val="none" w:sz="0" w:space="0" w:color="auto"/>
            <w:left w:val="none" w:sz="0" w:space="0" w:color="auto"/>
            <w:bottom w:val="none" w:sz="0" w:space="0" w:color="auto"/>
            <w:right w:val="none" w:sz="0" w:space="0" w:color="auto"/>
          </w:divBdr>
        </w:div>
        <w:div w:id="1101998627">
          <w:marLeft w:val="0"/>
          <w:marRight w:val="0"/>
          <w:marTop w:val="0"/>
          <w:marBottom w:val="0"/>
          <w:divBdr>
            <w:top w:val="none" w:sz="0" w:space="0" w:color="auto"/>
            <w:left w:val="none" w:sz="0" w:space="0" w:color="auto"/>
            <w:bottom w:val="none" w:sz="0" w:space="0" w:color="auto"/>
            <w:right w:val="none" w:sz="0" w:space="0" w:color="auto"/>
          </w:divBdr>
        </w:div>
      </w:divsChild>
    </w:div>
    <w:div w:id="416561825">
      <w:bodyDiv w:val="1"/>
      <w:marLeft w:val="0"/>
      <w:marRight w:val="0"/>
      <w:marTop w:val="0"/>
      <w:marBottom w:val="0"/>
      <w:divBdr>
        <w:top w:val="none" w:sz="0" w:space="0" w:color="auto"/>
        <w:left w:val="none" w:sz="0" w:space="0" w:color="auto"/>
        <w:bottom w:val="none" w:sz="0" w:space="0" w:color="auto"/>
        <w:right w:val="none" w:sz="0" w:space="0" w:color="auto"/>
      </w:divBdr>
    </w:div>
    <w:div w:id="416755444">
      <w:bodyDiv w:val="1"/>
      <w:marLeft w:val="0"/>
      <w:marRight w:val="0"/>
      <w:marTop w:val="0"/>
      <w:marBottom w:val="0"/>
      <w:divBdr>
        <w:top w:val="none" w:sz="0" w:space="0" w:color="auto"/>
        <w:left w:val="none" w:sz="0" w:space="0" w:color="auto"/>
        <w:bottom w:val="none" w:sz="0" w:space="0" w:color="auto"/>
        <w:right w:val="none" w:sz="0" w:space="0" w:color="auto"/>
      </w:divBdr>
    </w:div>
    <w:div w:id="419135331">
      <w:bodyDiv w:val="1"/>
      <w:marLeft w:val="0"/>
      <w:marRight w:val="0"/>
      <w:marTop w:val="0"/>
      <w:marBottom w:val="0"/>
      <w:divBdr>
        <w:top w:val="none" w:sz="0" w:space="0" w:color="auto"/>
        <w:left w:val="none" w:sz="0" w:space="0" w:color="auto"/>
        <w:bottom w:val="none" w:sz="0" w:space="0" w:color="auto"/>
        <w:right w:val="none" w:sz="0" w:space="0" w:color="auto"/>
      </w:divBdr>
    </w:div>
    <w:div w:id="419369572">
      <w:bodyDiv w:val="1"/>
      <w:marLeft w:val="0"/>
      <w:marRight w:val="0"/>
      <w:marTop w:val="0"/>
      <w:marBottom w:val="0"/>
      <w:divBdr>
        <w:top w:val="none" w:sz="0" w:space="0" w:color="auto"/>
        <w:left w:val="none" w:sz="0" w:space="0" w:color="auto"/>
        <w:bottom w:val="none" w:sz="0" w:space="0" w:color="auto"/>
        <w:right w:val="none" w:sz="0" w:space="0" w:color="auto"/>
      </w:divBdr>
    </w:div>
    <w:div w:id="419568753">
      <w:bodyDiv w:val="1"/>
      <w:marLeft w:val="0"/>
      <w:marRight w:val="0"/>
      <w:marTop w:val="0"/>
      <w:marBottom w:val="0"/>
      <w:divBdr>
        <w:top w:val="none" w:sz="0" w:space="0" w:color="auto"/>
        <w:left w:val="none" w:sz="0" w:space="0" w:color="auto"/>
        <w:bottom w:val="none" w:sz="0" w:space="0" w:color="auto"/>
        <w:right w:val="none" w:sz="0" w:space="0" w:color="auto"/>
      </w:divBdr>
    </w:div>
    <w:div w:id="419762167">
      <w:bodyDiv w:val="1"/>
      <w:marLeft w:val="0"/>
      <w:marRight w:val="0"/>
      <w:marTop w:val="0"/>
      <w:marBottom w:val="0"/>
      <w:divBdr>
        <w:top w:val="none" w:sz="0" w:space="0" w:color="auto"/>
        <w:left w:val="none" w:sz="0" w:space="0" w:color="auto"/>
        <w:bottom w:val="none" w:sz="0" w:space="0" w:color="auto"/>
        <w:right w:val="none" w:sz="0" w:space="0" w:color="auto"/>
      </w:divBdr>
    </w:div>
    <w:div w:id="420182210">
      <w:bodyDiv w:val="1"/>
      <w:marLeft w:val="0"/>
      <w:marRight w:val="0"/>
      <w:marTop w:val="0"/>
      <w:marBottom w:val="0"/>
      <w:divBdr>
        <w:top w:val="none" w:sz="0" w:space="0" w:color="auto"/>
        <w:left w:val="none" w:sz="0" w:space="0" w:color="auto"/>
        <w:bottom w:val="none" w:sz="0" w:space="0" w:color="auto"/>
        <w:right w:val="none" w:sz="0" w:space="0" w:color="auto"/>
      </w:divBdr>
    </w:div>
    <w:div w:id="420564030">
      <w:bodyDiv w:val="1"/>
      <w:marLeft w:val="0"/>
      <w:marRight w:val="0"/>
      <w:marTop w:val="0"/>
      <w:marBottom w:val="0"/>
      <w:divBdr>
        <w:top w:val="none" w:sz="0" w:space="0" w:color="auto"/>
        <w:left w:val="none" w:sz="0" w:space="0" w:color="auto"/>
        <w:bottom w:val="none" w:sz="0" w:space="0" w:color="auto"/>
        <w:right w:val="none" w:sz="0" w:space="0" w:color="auto"/>
      </w:divBdr>
    </w:div>
    <w:div w:id="420833975">
      <w:bodyDiv w:val="1"/>
      <w:marLeft w:val="0"/>
      <w:marRight w:val="0"/>
      <w:marTop w:val="0"/>
      <w:marBottom w:val="0"/>
      <w:divBdr>
        <w:top w:val="none" w:sz="0" w:space="0" w:color="auto"/>
        <w:left w:val="none" w:sz="0" w:space="0" w:color="auto"/>
        <w:bottom w:val="none" w:sz="0" w:space="0" w:color="auto"/>
        <w:right w:val="none" w:sz="0" w:space="0" w:color="auto"/>
      </w:divBdr>
    </w:div>
    <w:div w:id="422264550">
      <w:bodyDiv w:val="1"/>
      <w:marLeft w:val="0"/>
      <w:marRight w:val="0"/>
      <w:marTop w:val="0"/>
      <w:marBottom w:val="0"/>
      <w:divBdr>
        <w:top w:val="none" w:sz="0" w:space="0" w:color="auto"/>
        <w:left w:val="none" w:sz="0" w:space="0" w:color="auto"/>
        <w:bottom w:val="none" w:sz="0" w:space="0" w:color="auto"/>
        <w:right w:val="none" w:sz="0" w:space="0" w:color="auto"/>
      </w:divBdr>
    </w:div>
    <w:div w:id="423190273">
      <w:bodyDiv w:val="1"/>
      <w:marLeft w:val="0"/>
      <w:marRight w:val="0"/>
      <w:marTop w:val="0"/>
      <w:marBottom w:val="0"/>
      <w:divBdr>
        <w:top w:val="none" w:sz="0" w:space="0" w:color="auto"/>
        <w:left w:val="none" w:sz="0" w:space="0" w:color="auto"/>
        <w:bottom w:val="none" w:sz="0" w:space="0" w:color="auto"/>
        <w:right w:val="none" w:sz="0" w:space="0" w:color="auto"/>
      </w:divBdr>
    </w:div>
    <w:div w:id="423887247">
      <w:bodyDiv w:val="1"/>
      <w:marLeft w:val="0"/>
      <w:marRight w:val="0"/>
      <w:marTop w:val="0"/>
      <w:marBottom w:val="0"/>
      <w:divBdr>
        <w:top w:val="none" w:sz="0" w:space="0" w:color="auto"/>
        <w:left w:val="none" w:sz="0" w:space="0" w:color="auto"/>
        <w:bottom w:val="none" w:sz="0" w:space="0" w:color="auto"/>
        <w:right w:val="none" w:sz="0" w:space="0" w:color="auto"/>
      </w:divBdr>
    </w:div>
    <w:div w:id="425156602">
      <w:bodyDiv w:val="1"/>
      <w:marLeft w:val="0"/>
      <w:marRight w:val="0"/>
      <w:marTop w:val="0"/>
      <w:marBottom w:val="0"/>
      <w:divBdr>
        <w:top w:val="none" w:sz="0" w:space="0" w:color="auto"/>
        <w:left w:val="none" w:sz="0" w:space="0" w:color="auto"/>
        <w:bottom w:val="none" w:sz="0" w:space="0" w:color="auto"/>
        <w:right w:val="none" w:sz="0" w:space="0" w:color="auto"/>
      </w:divBdr>
    </w:div>
    <w:div w:id="426385444">
      <w:bodyDiv w:val="1"/>
      <w:marLeft w:val="0"/>
      <w:marRight w:val="0"/>
      <w:marTop w:val="0"/>
      <w:marBottom w:val="0"/>
      <w:divBdr>
        <w:top w:val="none" w:sz="0" w:space="0" w:color="auto"/>
        <w:left w:val="none" w:sz="0" w:space="0" w:color="auto"/>
        <w:bottom w:val="none" w:sz="0" w:space="0" w:color="auto"/>
        <w:right w:val="none" w:sz="0" w:space="0" w:color="auto"/>
      </w:divBdr>
    </w:div>
    <w:div w:id="426655399">
      <w:bodyDiv w:val="1"/>
      <w:marLeft w:val="0"/>
      <w:marRight w:val="0"/>
      <w:marTop w:val="0"/>
      <w:marBottom w:val="0"/>
      <w:divBdr>
        <w:top w:val="none" w:sz="0" w:space="0" w:color="auto"/>
        <w:left w:val="none" w:sz="0" w:space="0" w:color="auto"/>
        <w:bottom w:val="none" w:sz="0" w:space="0" w:color="auto"/>
        <w:right w:val="none" w:sz="0" w:space="0" w:color="auto"/>
      </w:divBdr>
    </w:div>
    <w:div w:id="426771898">
      <w:bodyDiv w:val="1"/>
      <w:marLeft w:val="0"/>
      <w:marRight w:val="0"/>
      <w:marTop w:val="0"/>
      <w:marBottom w:val="0"/>
      <w:divBdr>
        <w:top w:val="none" w:sz="0" w:space="0" w:color="auto"/>
        <w:left w:val="none" w:sz="0" w:space="0" w:color="auto"/>
        <w:bottom w:val="none" w:sz="0" w:space="0" w:color="auto"/>
        <w:right w:val="none" w:sz="0" w:space="0" w:color="auto"/>
      </w:divBdr>
    </w:div>
    <w:div w:id="427048470">
      <w:bodyDiv w:val="1"/>
      <w:marLeft w:val="0"/>
      <w:marRight w:val="0"/>
      <w:marTop w:val="0"/>
      <w:marBottom w:val="0"/>
      <w:divBdr>
        <w:top w:val="none" w:sz="0" w:space="0" w:color="auto"/>
        <w:left w:val="none" w:sz="0" w:space="0" w:color="auto"/>
        <w:bottom w:val="none" w:sz="0" w:space="0" w:color="auto"/>
        <w:right w:val="none" w:sz="0" w:space="0" w:color="auto"/>
      </w:divBdr>
    </w:div>
    <w:div w:id="429393529">
      <w:bodyDiv w:val="1"/>
      <w:marLeft w:val="0"/>
      <w:marRight w:val="0"/>
      <w:marTop w:val="0"/>
      <w:marBottom w:val="0"/>
      <w:divBdr>
        <w:top w:val="none" w:sz="0" w:space="0" w:color="auto"/>
        <w:left w:val="none" w:sz="0" w:space="0" w:color="auto"/>
        <w:bottom w:val="none" w:sz="0" w:space="0" w:color="auto"/>
        <w:right w:val="none" w:sz="0" w:space="0" w:color="auto"/>
      </w:divBdr>
    </w:div>
    <w:div w:id="430128315">
      <w:bodyDiv w:val="1"/>
      <w:marLeft w:val="0"/>
      <w:marRight w:val="0"/>
      <w:marTop w:val="0"/>
      <w:marBottom w:val="0"/>
      <w:divBdr>
        <w:top w:val="none" w:sz="0" w:space="0" w:color="auto"/>
        <w:left w:val="none" w:sz="0" w:space="0" w:color="auto"/>
        <w:bottom w:val="none" w:sz="0" w:space="0" w:color="auto"/>
        <w:right w:val="none" w:sz="0" w:space="0" w:color="auto"/>
      </w:divBdr>
    </w:div>
    <w:div w:id="430322070">
      <w:bodyDiv w:val="1"/>
      <w:marLeft w:val="0"/>
      <w:marRight w:val="0"/>
      <w:marTop w:val="0"/>
      <w:marBottom w:val="0"/>
      <w:divBdr>
        <w:top w:val="none" w:sz="0" w:space="0" w:color="auto"/>
        <w:left w:val="none" w:sz="0" w:space="0" w:color="auto"/>
        <w:bottom w:val="none" w:sz="0" w:space="0" w:color="auto"/>
        <w:right w:val="none" w:sz="0" w:space="0" w:color="auto"/>
      </w:divBdr>
    </w:div>
    <w:div w:id="431362513">
      <w:bodyDiv w:val="1"/>
      <w:marLeft w:val="0"/>
      <w:marRight w:val="0"/>
      <w:marTop w:val="0"/>
      <w:marBottom w:val="0"/>
      <w:divBdr>
        <w:top w:val="none" w:sz="0" w:space="0" w:color="auto"/>
        <w:left w:val="none" w:sz="0" w:space="0" w:color="auto"/>
        <w:bottom w:val="none" w:sz="0" w:space="0" w:color="auto"/>
        <w:right w:val="none" w:sz="0" w:space="0" w:color="auto"/>
      </w:divBdr>
    </w:div>
    <w:div w:id="431440231">
      <w:bodyDiv w:val="1"/>
      <w:marLeft w:val="0"/>
      <w:marRight w:val="0"/>
      <w:marTop w:val="0"/>
      <w:marBottom w:val="0"/>
      <w:divBdr>
        <w:top w:val="none" w:sz="0" w:space="0" w:color="auto"/>
        <w:left w:val="none" w:sz="0" w:space="0" w:color="auto"/>
        <w:bottom w:val="none" w:sz="0" w:space="0" w:color="auto"/>
        <w:right w:val="none" w:sz="0" w:space="0" w:color="auto"/>
      </w:divBdr>
    </w:div>
    <w:div w:id="431515029">
      <w:bodyDiv w:val="1"/>
      <w:marLeft w:val="0"/>
      <w:marRight w:val="0"/>
      <w:marTop w:val="0"/>
      <w:marBottom w:val="0"/>
      <w:divBdr>
        <w:top w:val="none" w:sz="0" w:space="0" w:color="auto"/>
        <w:left w:val="none" w:sz="0" w:space="0" w:color="auto"/>
        <w:bottom w:val="none" w:sz="0" w:space="0" w:color="auto"/>
        <w:right w:val="none" w:sz="0" w:space="0" w:color="auto"/>
      </w:divBdr>
    </w:div>
    <w:div w:id="432559370">
      <w:bodyDiv w:val="1"/>
      <w:marLeft w:val="0"/>
      <w:marRight w:val="0"/>
      <w:marTop w:val="0"/>
      <w:marBottom w:val="0"/>
      <w:divBdr>
        <w:top w:val="none" w:sz="0" w:space="0" w:color="auto"/>
        <w:left w:val="none" w:sz="0" w:space="0" w:color="auto"/>
        <w:bottom w:val="none" w:sz="0" w:space="0" w:color="auto"/>
        <w:right w:val="none" w:sz="0" w:space="0" w:color="auto"/>
      </w:divBdr>
    </w:div>
    <w:div w:id="432675370">
      <w:bodyDiv w:val="1"/>
      <w:marLeft w:val="0"/>
      <w:marRight w:val="0"/>
      <w:marTop w:val="0"/>
      <w:marBottom w:val="0"/>
      <w:divBdr>
        <w:top w:val="none" w:sz="0" w:space="0" w:color="auto"/>
        <w:left w:val="none" w:sz="0" w:space="0" w:color="auto"/>
        <w:bottom w:val="none" w:sz="0" w:space="0" w:color="auto"/>
        <w:right w:val="none" w:sz="0" w:space="0" w:color="auto"/>
      </w:divBdr>
    </w:div>
    <w:div w:id="434397868">
      <w:bodyDiv w:val="1"/>
      <w:marLeft w:val="0"/>
      <w:marRight w:val="0"/>
      <w:marTop w:val="0"/>
      <w:marBottom w:val="0"/>
      <w:divBdr>
        <w:top w:val="none" w:sz="0" w:space="0" w:color="auto"/>
        <w:left w:val="none" w:sz="0" w:space="0" w:color="auto"/>
        <w:bottom w:val="none" w:sz="0" w:space="0" w:color="auto"/>
        <w:right w:val="none" w:sz="0" w:space="0" w:color="auto"/>
      </w:divBdr>
    </w:div>
    <w:div w:id="435178624">
      <w:bodyDiv w:val="1"/>
      <w:marLeft w:val="0"/>
      <w:marRight w:val="0"/>
      <w:marTop w:val="0"/>
      <w:marBottom w:val="0"/>
      <w:divBdr>
        <w:top w:val="none" w:sz="0" w:space="0" w:color="auto"/>
        <w:left w:val="none" w:sz="0" w:space="0" w:color="auto"/>
        <w:bottom w:val="none" w:sz="0" w:space="0" w:color="auto"/>
        <w:right w:val="none" w:sz="0" w:space="0" w:color="auto"/>
      </w:divBdr>
    </w:div>
    <w:div w:id="435560431">
      <w:bodyDiv w:val="1"/>
      <w:marLeft w:val="0"/>
      <w:marRight w:val="0"/>
      <w:marTop w:val="0"/>
      <w:marBottom w:val="0"/>
      <w:divBdr>
        <w:top w:val="none" w:sz="0" w:space="0" w:color="auto"/>
        <w:left w:val="none" w:sz="0" w:space="0" w:color="auto"/>
        <w:bottom w:val="none" w:sz="0" w:space="0" w:color="auto"/>
        <w:right w:val="none" w:sz="0" w:space="0" w:color="auto"/>
      </w:divBdr>
    </w:div>
    <w:div w:id="435947721">
      <w:bodyDiv w:val="1"/>
      <w:marLeft w:val="0"/>
      <w:marRight w:val="0"/>
      <w:marTop w:val="0"/>
      <w:marBottom w:val="0"/>
      <w:divBdr>
        <w:top w:val="none" w:sz="0" w:space="0" w:color="auto"/>
        <w:left w:val="none" w:sz="0" w:space="0" w:color="auto"/>
        <w:bottom w:val="none" w:sz="0" w:space="0" w:color="auto"/>
        <w:right w:val="none" w:sz="0" w:space="0" w:color="auto"/>
      </w:divBdr>
    </w:div>
    <w:div w:id="436408729">
      <w:bodyDiv w:val="1"/>
      <w:marLeft w:val="0"/>
      <w:marRight w:val="0"/>
      <w:marTop w:val="0"/>
      <w:marBottom w:val="0"/>
      <w:divBdr>
        <w:top w:val="none" w:sz="0" w:space="0" w:color="auto"/>
        <w:left w:val="none" w:sz="0" w:space="0" w:color="auto"/>
        <w:bottom w:val="none" w:sz="0" w:space="0" w:color="auto"/>
        <w:right w:val="none" w:sz="0" w:space="0" w:color="auto"/>
      </w:divBdr>
    </w:div>
    <w:div w:id="436409149">
      <w:bodyDiv w:val="1"/>
      <w:marLeft w:val="0"/>
      <w:marRight w:val="0"/>
      <w:marTop w:val="0"/>
      <w:marBottom w:val="0"/>
      <w:divBdr>
        <w:top w:val="none" w:sz="0" w:space="0" w:color="auto"/>
        <w:left w:val="none" w:sz="0" w:space="0" w:color="auto"/>
        <w:bottom w:val="none" w:sz="0" w:space="0" w:color="auto"/>
        <w:right w:val="none" w:sz="0" w:space="0" w:color="auto"/>
      </w:divBdr>
    </w:div>
    <w:div w:id="436563337">
      <w:bodyDiv w:val="1"/>
      <w:marLeft w:val="0"/>
      <w:marRight w:val="0"/>
      <w:marTop w:val="0"/>
      <w:marBottom w:val="0"/>
      <w:divBdr>
        <w:top w:val="none" w:sz="0" w:space="0" w:color="auto"/>
        <w:left w:val="none" w:sz="0" w:space="0" w:color="auto"/>
        <w:bottom w:val="none" w:sz="0" w:space="0" w:color="auto"/>
        <w:right w:val="none" w:sz="0" w:space="0" w:color="auto"/>
      </w:divBdr>
    </w:div>
    <w:div w:id="436826256">
      <w:bodyDiv w:val="1"/>
      <w:marLeft w:val="0"/>
      <w:marRight w:val="0"/>
      <w:marTop w:val="0"/>
      <w:marBottom w:val="0"/>
      <w:divBdr>
        <w:top w:val="none" w:sz="0" w:space="0" w:color="auto"/>
        <w:left w:val="none" w:sz="0" w:space="0" w:color="auto"/>
        <w:bottom w:val="none" w:sz="0" w:space="0" w:color="auto"/>
        <w:right w:val="none" w:sz="0" w:space="0" w:color="auto"/>
      </w:divBdr>
    </w:div>
    <w:div w:id="437331972">
      <w:bodyDiv w:val="1"/>
      <w:marLeft w:val="0"/>
      <w:marRight w:val="0"/>
      <w:marTop w:val="0"/>
      <w:marBottom w:val="0"/>
      <w:divBdr>
        <w:top w:val="none" w:sz="0" w:space="0" w:color="auto"/>
        <w:left w:val="none" w:sz="0" w:space="0" w:color="auto"/>
        <w:bottom w:val="none" w:sz="0" w:space="0" w:color="auto"/>
        <w:right w:val="none" w:sz="0" w:space="0" w:color="auto"/>
      </w:divBdr>
    </w:div>
    <w:div w:id="437454966">
      <w:bodyDiv w:val="1"/>
      <w:marLeft w:val="0"/>
      <w:marRight w:val="0"/>
      <w:marTop w:val="0"/>
      <w:marBottom w:val="0"/>
      <w:divBdr>
        <w:top w:val="none" w:sz="0" w:space="0" w:color="auto"/>
        <w:left w:val="none" w:sz="0" w:space="0" w:color="auto"/>
        <w:bottom w:val="none" w:sz="0" w:space="0" w:color="auto"/>
        <w:right w:val="none" w:sz="0" w:space="0" w:color="auto"/>
      </w:divBdr>
    </w:div>
    <w:div w:id="437871276">
      <w:bodyDiv w:val="1"/>
      <w:marLeft w:val="0"/>
      <w:marRight w:val="0"/>
      <w:marTop w:val="0"/>
      <w:marBottom w:val="0"/>
      <w:divBdr>
        <w:top w:val="none" w:sz="0" w:space="0" w:color="auto"/>
        <w:left w:val="none" w:sz="0" w:space="0" w:color="auto"/>
        <w:bottom w:val="none" w:sz="0" w:space="0" w:color="auto"/>
        <w:right w:val="none" w:sz="0" w:space="0" w:color="auto"/>
      </w:divBdr>
    </w:div>
    <w:div w:id="438062760">
      <w:bodyDiv w:val="1"/>
      <w:marLeft w:val="0"/>
      <w:marRight w:val="0"/>
      <w:marTop w:val="0"/>
      <w:marBottom w:val="0"/>
      <w:divBdr>
        <w:top w:val="none" w:sz="0" w:space="0" w:color="auto"/>
        <w:left w:val="none" w:sz="0" w:space="0" w:color="auto"/>
        <w:bottom w:val="none" w:sz="0" w:space="0" w:color="auto"/>
        <w:right w:val="none" w:sz="0" w:space="0" w:color="auto"/>
      </w:divBdr>
    </w:div>
    <w:div w:id="438137244">
      <w:bodyDiv w:val="1"/>
      <w:marLeft w:val="0"/>
      <w:marRight w:val="0"/>
      <w:marTop w:val="0"/>
      <w:marBottom w:val="0"/>
      <w:divBdr>
        <w:top w:val="none" w:sz="0" w:space="0" w:color="auto"/>
        <w:left w:val="none" w:sz="0" w:space="0" w:color="auto"/>
        <w:bottom w:val="none" w:sz="0" w:space="0" w:color="auto"/>
        <w:right w:val="none" w:sz="0" w:space="0" w:color="auto"/>
      </w:divBdr>
    </w:div>
    <w:div w:id="439027586">
      <w:bodyDiv w:val="1"/>
      <w:marLeft w:val="0"/>
      <w:marRight w:val="0"/>
      <w:marTop w:val="0"/>
      <w:marBottom w:val="0"/>
      <w:divBdr>
        <w:top w:val="none" w:sz="0" w:space="0" w:color="auto"/>
        <w:left w:val="none" w:sz="0" w:space="0" w:color="auto"/>
        <w:bottom w:val="none" w:sz="0" w:space="0" w:color="auto"/>
        <w:right w:val="none" w:sz="0" w:space="0" w:color="auto"/>
      </w:divBdr>
    </w:div>
    <w:div w:id="439224789">
      <w:bodyDiv w:val="1"/>
      <w:marLeft w:val="0"/>
      <w:marRight w:val="0"/>
      <w:marTop w:val="0"/>
      <w:marBottom w:val="0"/>
      <w:divBdr>
        <w:top w:val="none" w:sz="0" w:space="0" w:color="auto"/>
        <w:left w:val="none" w:sz="0" w:space="0" w:color="auto"/>
        <w:bottom w:val="none" w:sz="0" w:space="0" w:color="auto"/>
        <w:right w:val="none" w:sz="0" w:space="0" w:color="auto"/>
      </w:divBdr>
    </w:div>
    <w:div w:id="440420328">
      <w:bodyDiv w:val="1"/>
      <w:marLeft w:val="0"/>
      <w:marRight w:val="0"/>
      <w:marTop w:val="0"/>
      <w:marBottom w:val="0"/>
      <w:divBdr>
        <w:top w:val="none" w:sz="0" w:space="0" w:color="auto"/>
        <w:left w:val="none" w:sz="0" w:space="0" w:color="auto"/>
        <w:bottom w:val="none" w:sz="0" w:space="0" w:color="auto"/>
        <w:right w:val="none" w:sz="0" w:space="0" w:color="auto"/>
      </w:divBdr>
    </w:div>
    <w:div w:id="440803943">
      <w:bodyDiv w:val="1"/>
      <w:marLeft w:val="0"/>
      <w:marRight w:val="0"/>
      <w:marTop w:val="0"/>
      <w:marBottom w:val="0"/>
      <w:divBdr>
        <w:top w:val="none" w:sz="0" w:space="0" w:color="auto"/>
        <w:left w:val="none" w:sz="0" w:space="0" w:color="auto"/>
        <w:bottom w:val="none" w:sz="0" w:space="0" w:color="auto"/>
        <w:right w:val="none" w:sz="0" w:space="0" w:color="auto"/>
      </w:divBdr>
    </w:div>
    <w:div w:id="440806918">
      <w:bodyDiv w:val="1"/>
      <w:marLeft w:val="0"/>
      <w:marRight w:val="0"/>
      <w:marTop w:val="0"/>
      <w:marBottom w:val="0"/>
      <w:divBdr>
        <w:top w:val="none" w:sz="0" w:space="0" w:color="auto"/>
        <w:left w:val="none" w:sz="0" w:space="0" w:color="auto"/>
        <w:bottom w:val="none" w:sz="0" w:space="0" w:color="auto"/>
        <w:right w:val="none" w:sz="0" w:space="0" w:color="auto"/>
      </w:divBdr>
    </w:div>
    <w:div w:id="441920929">
      <w:bodyDiv w:val="1"/>
      <w:marLeft w:val="0"/>
      <w:marRight w:val="0"/>
      <w:marTop w:val="0"/>
      <w:marBottom w:val="0"/>
      <w:divBdr>
        <w:top w:val="none" w:sz="0" w:space="0" w:color="auto"/>
        <w:left w:val="none" w:sz="0" w:space="0" w:color="auto"/>
        <w:bottom w:val="none" w:sz="0" w:space="0" w:color="auto"/>
        <w:right w:val="none" w:sz="0" w:space="0" w:color="auto"/>
      </w:divBdr>
    </w:div>
    <w:div w:id="442456536">
      <w:bodyDiv w:val="1"/>
      <w:marLeft w:val="0"/>
      <w:marRight w:val="0"/>
      <w:marTop w:val="0"/>
      <w:marBottom w:val="0"/>
      <w:divBdr>
        <w:top w:val="none" w:sz="0" w:space="0" w:color="auto"/>
        <w:left w:val="none" w:sz="0" w:space="0" w:color="auto"/>
        <w:bottom w:val="none" w:sz="0" w:space="0" w:color="auto"/>
        <w:right w:val="none" w:sz="0" w:space="0" w:color="auto"/>
      </w:divBdr>
    </w:div>
    <w:div w:id="442499615">
      <w:bodyDiv w:val="1"/>
      <w:marLeft w:val="0"/>
      <w:marRight w:val="0"/>
      <w:marTop w:val="0"/>
      <w:marBottom w:val="0"/>
      <w:divBdr>
        <w:top w:val="none" w:sz="0" w:space="0" w:color="auto"/>
        <w:left w:val="none" w:sz="0" w:space="0" w:color="auto"/>
        <w:bottom w:val="none" w:sz="0" w:space="0" w:color="auto"/>
        <w:right w:val="none" w:sz="0" w:space="0" w:color="auto"/>
      </w:divBdr>
    </w:div>
    <w:div w:id="442846089">
      <w:bodyDiv w:val="1"/>
      <w:marLeft w:val="0"/>
      <w:marRight w:val="0"/>
      <w:marTop w:val="0"/>
      <w:marBottom w:val="0"/>
      <w:divBdr>
        <w:top w:val="none" w:sz="0" w:space="0" w:color="auto"/>
        <w:left w:val="none" w:sz="0" w:space="0" w:color="auto"/>
        <w:bottom w:val="none" w:sz="0" w:space="0" w:color="auto"/>
        <w:right w:val="none" w:sz="0" w:space="0" w:color="auto"/>
      </w:divBdr>
    </w:div>
    <w:div w:id="443308974">
      <w:bodyDiv w:val="1"/>
      <w:marLeft w:val="0"/>
      <w:marRight w:val="0"/>
      <w:marTop w:val="0"/>
      <w:marBottom w:val="0"/>
      <w:divBdr>
        <w:top w:val="none" w:sz="0" w:space="0" w:color="auto"/>
        <w:left w:val="none" w:sz="0" w:space="0" w:color="auto"/>
        <w:bottom w:val="none" w:sz="0" w:space="0" w:color="auto"/>
        <w:right w:val="none" w:sz="0" w:space="0" w:color="auto"/>
      </w:divBdr>
    </w:div>
    <w:div w:id="444497438">
      <w:bodyDiv w:val="1"/>
      <w:marLeft w:val="0"/>
      <w:marRight w:val="0"/>
      <w:marTop w:val="0"/>
      <w:marBottom w:val="0"/>
      <w:divBdr>
        <w:top w:val="none" w:sz="0" w:space="0" w:color="auto"/>
        <w:left w:val="none" w:sz="0" w:space="0" w:color="auto"/>
        <w:bottom w:val="none" w:sz="0" w:space="0" w:color="auto"/>
        <w:right w:val="none" w:sz="0" w:space="0" w:color="auto"/>
      </w:divBdr>
    </w:div>
    <w:div w:id="444732972">
      <w:bodyDiv w:val="1"/>
      <w:marLeft w:val="0"/>
      <w:marRight w:val="0"/>
      <w:marTop w:val="0"/>
      <w:marBottom w:val="0"/>
      <w:divBdr>
        <w:top w:val="none" w:sz="0" w:space="0" w:color="auto"/>
        <w:left w:val="none" w:sz="0" w:space="0" w:color="auto"/>
        <w:bottom w:val="none" w:sz="0" w:space="0" w:color="auto"/>
        <w:right w:val="none" w:sz="0" w:space="0" w:color="auto"/>
      </w:divBdr>
    </w:div>
    <w:div w:id="445734816">
      <w:bodyDiv w:val="1"/>
      <w:marLeft w:val="0"/>
      <w:marRight w:val="0"/>
      <w:marTop w:val="0"/>
      <w:marBottom w:val="0"/>
      <w:divBdr>
        <w:top w:val="none" w:sz="0" w:space="0" w:color="auto"/>
        <w:left w:val="none" w:sz="0" w:space="0" w:color="auto"/>
        <w:bottom w:val="none" w:sz="0" w:space="0" w:color="auto"/>
        <w:right w:val="none" w:sz="0" w:space="0" w:color="auto"/>
      </w:divBdr>
    </w:div>
    <w:div w:id="445931601">
      <w:bodyDiv w:val="1"/>
      <w:marLeft w:val="0"/>
      <w:marRight w:val="0"/>
      <w:marTop w:val="0"/>
      <w:marBottom w:val="0"/>
      <w:divBdr>
        <w:top w:val="none" w:sz="0" w:space="0" w:color="auto"/>
        <w:left w:val="none" w:sz="0" w:space="0" w:color="auto"/>
        <w:bottom w:val="none" w:sz="0" w:space="0" w:color="auto"/>
        <w:right w:val="none" w:sz="0" w:space="0" w:color="auto"/>
      </w:divBdr>
    </w:div>
    <w:div w:id="448092344">
      <w:bodyDiv w:val="1"/>
      <w:marLeft w:val="0"/>
      <w:marRight w:val="0"/>
      <w:marTop w:val="0"/>
      <w:marBottom w:val="0"/>
      <w:divBdr>
        <w:top w:val="none" w:sz="0" w:space="0" w:color="auto"/>
        <w:left w:val="none" w:sz="0" w:space="0" w:color="auto"/>
        <w:bottom w:val="none" w:sz="0" w:space="0" w:color="auto"/>
        <w:right w:val="none" w:sz="0" w:space="0" w:color="auto"/>
      </w:divBdr>
    </w:div>
    <w:div w:id="448861292">
      <w:bodyDiv w:val="1"/>
      <w:marLeft w:val="0"/>
      <w:marRight w:val="0"/>
      <w:marTop w:val="0"/>
      <w:marBottom w:val="0"/>
      <w:divBdr>
        <w:top w:val="none" w:sz="0" w:space="0" w:color="auto"/>
        <w:left w:val="none" w:sz="0" w:space="0" w:color="auto"/>
        <w:bottom w:val="none" w:sz="0" w:space="0" w:color="auto"/>
        <w:right w:val="none" w:sz="0" w:space="0" w:color="auto"/>
      </w:divBdr>
    </w:div>
    <w:div w:id="448863688">
      <w:bodyDiv w:val="1"/>
      <w:marLeft w:val="0"/>
      <w:marRight w:val="0"/>
      <w:marTop w:val="0"/>
      <w:marBottom w:val="0"/>
      <w:divBdr>
        <w:top w:val="none" w:sz="0" w:space="0" w:color="auto"/>
        <w:left w:val="none" w:sz="0" w:space="0" w:color="auto"/>
        <w:bottom w:val="none" w:sz="0" w:space="0" w:color="auto"/>
        <w:right w:val="none" w:sz="0" w:space="0" w:color="auto"/>
      </w:divBdr>
    </w:div>
    <w:div w:id="449322256">
      <w:bodyDiv w:val="1"/>
      <w:marLeft w:val="0"/>
      <w:marRight w:val="0"/>
      <w:marTop w:val="0"/>
      <w:marBottom w:val="0"/>
      <w:divBdr>
        <w:top w:val="none" w:sz="0" w:space="0" w:color="auto"/>
        <w:left w:val="none" w:sz="0" w:space="0" w:color="auto"/>
        <w:bottom w:val="none" w:sz="0" w:space="0" w:color="auto"/>
        <w:right w:val="none" w:sz="0" w:space="0" w:color="auto"/>
      </w:divBdr>
    </w:div>
    <w:div w:id="449513425">
      <w:bodyDiv w:val="1"/>
      <w:marLeft w:val="0"/>
      <w:marRight w:val="0"/>
      <w:marTop w:val="0"/>
      <w:marBottom w:val="0"/>
      <w:divBdr>
        <w:top w:val="none" w:sz="0" w:space="0" w:color="auto"/>
        <w:left w:val="none" w:sz="0" w:space="0" w:color="auto"/>
        <w:bottom w:val="none" w:sz="0" w:space="0" w:color="auto"/>
        <w:right w:val="none" w:sz="0" w:space="0" w:color="auto"/>
      </w:divBdr>
    </w:div>
    <w:div w:id="450127301">
      <w:bodyDiv w:val="1"/>
      <w:marLeft w:val="0"/>
      <w:marRight w:val="0"/>
      <w:marTop w:val="0"/>
      <w:marBottom w:val="0"/>
      <w:divBdr>
        <w:top w:val="none" w:sz="0" w:space="0" w:color="auto"/>
        <w:left w:val="none" w:sz="0" w:space="0" w:color="auto"/>
        <w:bottom w:val="none" w:sz="0" w:space="0" w:color="auto"/>
        <w:right w:val="none" w:sz="0" w:space="0" w:color="auto"/>
      </w:divBdr>
    </w:div>
    <w:div w:id="450167111">
      <w:bodyDiv w:val="1"/>
      <w:marLeft w:val="0"/>
      <w:marRight w:val="0"/>
      <w:marTop w:val="0"/>
      <w:marBottom w:val="0"/>
      <w:divBdr>
        <w:top w:val="none" w:sz="0" w:space="0" w:color="auto"/>
        <w:left w:val="none" w:sz="0" w:space="0" w:color="auto"/>
        <w:bottom w:val="none" w:sz="0" w:space="0" w:color="auto"/>
        <w:right w:val="none" w:sz="0" w:space="0" w:color="auto"/>
      </w:divBdr>
    </w:div>
    <w:div w:id="451477920">
      <w:bodyDiv w:val="1"/>
      <w:marLeft w:val="0"/>
      <w:marRight w:val="0"/>
      <w:marTop w:val="0"/>
      <w:marBottom w:val="0"/>
      <w:divBdr>
        <w:top w:val="none" w:sz="0" w:space="0" w:color="auto"/>
        <w:left w:val="none" w:sz="0" w:space="0" w:color="auto"/>
        <w:bottom w:val="none" w:sz="0" w:space="0" w:color="auto"/>
        <w:right w:val="none" w:sz="0" w:space="0" w:color="auto"/>
      </w:divBdr>
    </w:div>
    <w:div w:id="451558342">
      <w:bodyDiv w:val="1"/>
      <w:marLeft w:val="0"/>
      <w:marRight w:val="0"/>
      <w:marTop w:val="0"/>
      <w:marBottom w:val="0"/>
      <w:divBdr>
        <w:top w:val="none" w:sz="0" w:space="0" w:color="auto"/>
        <w:left w:val="none" w:sz="0" w:space="0" w:color="auto"/>
        <w:bottom w:val="none" w:sz="0" w:space="0" w:color="auto"/>
        <w:right w:val="none" w:sz="0" w:space="0" w:color="auto"/>
      </w:divBdr>
    </w:div>
    <w:div w:id="451752458">
      <w:bodyDiv w:val="1"/>
      <w:marLeft w:val="0"/>
      <w:marRight w:val="0"/>
      <w:marTop w:val="0"/>
      <w:marBottom w:val="0"/>
      <w:divBdr>
        <w:top w:val="none" w:sz="0" w:space="0" w:color="auto"/>
        <w:left w:val="none" w:sz="0" w:space="0" w:color="auto"/>
        <w:bottom w:val="none" w:sz="0" w:space="0" w:color="auto"/>
        <w:right w:val="none" w:sz="0" w:space="0" w:color="auto"/>
      </w:divBdr>
    </w:div>
    <w:div w:id="451945274">
      <w:bodyDiv w:val="1"/>
      <w:marLeft w:val="0"/>
      <w:marRight w:val="0"/>
      <w:marTop w:val="0"/>
      <w:marBottom w:val="0"/>
      <w:divBdr>
        <w:top w:val="none" w:sz="0" w:space="0" w:color="auto"/>
        <w:left w:val="none" w:sz="0" w:space="0" w:color="auto"/>
        <w:bottom w:val="none" w:sz="0" w:space="0" w:color="auto"/>
        <w:right w:val="none" w:sz="0" w:space="0" w:color="auto"/>
      </w:divBdr>
    </w:div>
    <w:div w:id="452210549">
      <w:bodyDiv w:val="1"/>
      <w:marLeft w:val="0"/>
      <w:marRight w:val="0"/>
      <w:marTop w:val="0"/>
      <w:marBottom w:val="0"/>
      <w:divBdr>
        <w:top w:val="none" w:sz="0" w:space="0" w:color="auto"/>
        <w:left w:val="none" w:sz="0" w:space="0" w:color="auto"/>
        <w:bottom w:val="none" w:sz="0" w:space="0" w:color="auto"/>
        <w:right w:val="none" w:sz="0" w:space="0" w:color="auto"/>
      </w:divBdr>
    </w:div>
    <w:div w:id="452411147">
      <w:bodyDiv w:val="1"/>
      <w:marLeft w:val="0"/>
      <w:marRight w:val="0"/>
      <w:marTop w:val="0"/>
      <w:marBottom w:val="0"/>
      <w:divBdr>
        <w:top w:val="none" w:sz="0" w:space="0" w:color="auto"/>
        <w:left w:val="none" w:sz="0" w:space="0" w:color="auto"/>
        <w:bottom w:val="none" w:sz="0" w:space="0" w:color="auto"/>
        <w:right w:val="none" w:sz="0" w:space="0" w:color="auto"/>
      </w:divBdr>
    </w:div>
    <w:div w:id="452793886">
      <w:bodyDiv w:val="1"/>
      <w:marLeft w:val="0"/>
      <w:marRight w:val="0"/>
      <w:marTop w:val="0"/>
      <w:marBottom w:val="0"/>
      <w:divBdr>
        <w:top w:val="none" w:sz="0" w:space="0" w:color="auto"/>
        <w:left w:val="none" w:sz="0" w:space="0" w:color="auto"/>
        <w:bottom w:val="none" w:sz="0" w:space="0" w:color="auto"/>
        <w:right w:val="none" w:sz="0" w:space="0" w:color="auto"/>
      </w:divBdr>
    </w:div>
    <w:div w:id="454715476">
      <w:bodyDiv w:val="1"/>
      <w:marLeft w:val="0"/>
      <w:marRight w:val="0"/>
      <w:marTop w:val="0"/>
      <w:marBottom w:val="0"/>
      <w:divBdr>
        <w:top w:val="none" w:sz="0" w:space="0" w:color="auto"/>
        <w:left w:val="none" w:sz="0" w:space="0" w:color="auto"/>
        <w:bottom w:val="none" w:sz="0" w:space="0" w:color="auto"/>
        <w:right w:val="none" w:sz="0" w:space="0" w:color="auto"/>
      </w:divBdr>
    </w:div>
    <w:div w:id="455609201">
      <w:bodyDiv w:val="1"/>
      <w:marLeft w:val="0"/>
      <w:marRight w:val="0"/>
      <w:marTop w:val="0"/>
      <w:marBottom w:val="0"/>
      <w:divBdr>
        <w:top w:val="none" w:sz="0" w:space="0" w:color="auto"/>
        <w:left w:val="none" w:sz="0" w:space="0" w:color="auto"/>
        <w:bottom w:val="none" w:sz="0" w:space="0" w:color="auto"/>
        <w:right w:val="none" w:sz="0" w:space="0" w:color="auto"/>
      </w:divBdr>
    </w:div>
    <w:div w:id="456218116">
      <w:bodyDiv w:val="1"/>
      <w:marLeft w:val="0"/>
      <w:marRight w:val="0"/>
      <w:marTop w:val="0"/>
      <w:marBottom w:val="0"/>
      <w:divBdr>
        <w:top w:val="none" w:sz="0" w:space="0" w:color="auto"/>
        <w:left w:val="none" w:sz="0" w:space="0" w:color="auto"/>
        <w:bottom w:val="none" w:sz="0" w:space="0" w:color="auto"/>
        <w:right w:val="none" w:sz="0" w:space="0" w:color="auto"/>
      </w:divBdr>
    </w:div>
    <w:div w:id="456486011">
      <w:bodyDiv w:val="1"/>
      <w:marLeft w:val="0"/>
      <w:marRight w:val="0"/>
      <w:marTop w:val="0"/>
      <w:marBottom w:val="0"/>
      <w:divBdr>
        <w:top w:val="none" w:sz="0" w:space="0" w:color="auto"/>
        <w:left w:val="none" w:sz="0" w:space="0" w:color="auto"/>
        <w:bottom w:val="none" w:sz="0" w:space="0" w:color="auto"/>
        <w:right w:val="none" w:sz="0" w:space="0" w:color="auto"/>
      </w:divBdr>
    </w:div>
    <w:div w:id="456528466">
      <w:bodyDiv w:val="1"/>
      <w:marLeft w:val="0"/>
      <w:marRight w:val="0"/>
      <w:marTop w:val="0"/>
      <w:marBottom w:val="0"/>
      <w:divBdr>
        <w:top w:val="none" w:sz="0" w:space="0" w:color="auto"/>
        <w:left w:val="none" w:sz="0" w:space="0" w:color="auto"/>
        <w:bottom w:val="none" w:sz="0" w:space="0" w:color="auto"/>
        <w:right w:val="none" w:sz="0" w:space="0" w:color="auto"/>
      </w:divBdr>
    </w:div>
    <w:div w:id="456680530">
      <w:bodyDiv w:val="1"/>
      <w:marLeft w:val="0"/>
      <w:marRight w:val="0"/>
      <w:marTop w:val="0"/>
      <w:marBottom w:val="0"/>
      <w:divBdr>
        <w:top w:val="none" w:sz="0" w:space="0" w:color="auto"/>
        <w:left w:val="none" w:sz="0" w:space="0" w:color="auto"/>
        <w:bottom w:val="none" w:sz="0" w:space="0" w:color="auto"/>
        <w:right w:val="none" w:sz="0" w:space="0" w:color="auto"/>
      </w:divBdr>
    </w:div>
    <w:div w:id="457069246">
      <w:bodyDiv w:val="1"/>
      <w:marLeft w:val="0"/>
      <w:marRight w:val="0"/>
      <w:marTop w:val="0"/>
      <w:marBottom w:val="0"/>
      <w:divBdr>
        <w:top w:val="none" w:sz="0" w:space="0" w:color="auto"/>
        <w:left w:val="none" w:sz="0" w:space="0" w:color="auto"/>
        <w:bottom w:val="none" w:sz="0" w:space="0" w:color="auto"/>
        <w:right w:val="none" w:sz="0" w:space="0" w:color="auto"/>
      </w:divBdr>
    </w:div>
    <w:div w:id="457450571">
      <w:bodyDiv w:val="1"/>
      <w:marLeft w:val="0"/>
      <w:marRight w:val="0"/>
      <w:marTop w:val="0"/>
      <w:marBottom w:val="0"/>
      <w:divBdr>
        <w:top w:val="none" w:sz="0" w:space="0" w:color="auto"/>
        <w:left w:val="none" w:sz="0" w:space="0" w:color="auto"/>
        <w:bottom w:val="none" w:sz="0" w:space="0" w:color="auto"/>
        <w:right w:val="none" w:sz="0" w:space="0" w:color="auto"/>
      </w:divBdr>
    </w:div>
    <w:div w:id="457989062">
      <w:bodyDiv w:val="1"/>
      <w:marLeft w:val="0"/>
      <w:marRight w:val="0"/>
      <w:marTop w:val="0"/>
      <w:marBottom w:val="0"/>
      <w:divBdr>
        <w:top w:val="none" w:sz="0" w:space="0" w:color="auto"/>
        <w:left w:val="none" w:sz="0" w:space="0" w:color="auto"/>
        <w:bottom w:val="none" w:sz="0" w:space="0" w:color="auto"/>
        <w:right w:val="none" w:sz="0" w:space="0" w:color="auto"/>
      </w:divBdr>
    </w:div>
    <w:div w:id="458495987">
      <w:bodyDiv w:val="1"/>
      <w:marLeft w:val="0"/>
      <w:marRight w:val="0"/>
      <w:marTop w:val="0"/>
      <w:marBottom w:val="0"/>
      <w:divBdr>
        <w:top w:val="none" w:sz="0" w:space="0" w:color="auto"/>
        <w:left w:val="none" w:sz="0" w:space="0" w:color="auto"/>
        <w:bottom w:val="none" w:sz="0" w:space="0" w:color="auto"/>
        <w:right w:val="none" w:sz="0" w:space="0" w:color="auto"/>
      </w:divBdr>
    </w:div>
    <w:div w:id="458572076">
      <w:bodyDiv w:val="1"/>
      <w:marLeft w:val="0"/>
      <w:marRight w:val="0"/>
      <w:marTop w:val="0"/>
      <w:marBottom w:val="0"/>
      <w:divBdr>
        <w:top w:val="none" w:sz="0" w:space="0" w:color="auto"/>
        <w:left w:val="none" w:sz="0" w:space="0" w:color="auto"/>
        <w:bottom w:val="none" w:sz="0" w:space="0" w:color="auto"/>
        <w:right w:val="none" w:sz="0" w:space="0" w:color="auto"/>
      </w:divBdr>
    </w:div>
    <w:div w:id="462700019">
      <w:bodyDiv w:val="1"/>
      <w:marLeft w:val="0"/>
      <w:marRight w:val="0"/>
      <w:marTop w:val="0"/>
      <w:marBottom w:val="0"/>
      <w:divBdr>
        <w:top w:val="none" w:sz="0" w:space="0" w:color="auto"/>
        <w:left w:val="none" w:sz="0" w:space="0" w:color="auto"/>
        <w:bottom w:val="none" w:sz="0" w:space="0" w:color="auto"/>
        <w:right w:val="none" w:sz="0" w:space="0" w:color="auto"/>
      </w:divBdr>
    </w:div>
    <w:div w:id="463039250">
      <w:bodyDiv w:val="1"/>
      <w:marLeft w:val="0"/>
      <w:marRight w:val="0"/>
      <w:marTop w:val="0"/>
      <w:marBottom w:val="0"/>
      <w:divBdr>
        <w:top w:val="none" w:sz="0" w:space="0" w:color="auto"/>
        <w:left w:val="none" w:sz="0" w:space="0" w:color="auto"/>
        <w:bottom w:val="none" w:sz="0" w:space="0" w:color="auto"/>
        <w:right w:val="none" w:sz="0" w:space="0" w:color="auto"/>
      </w:divBdr>
    </w:div>
    <w:div w:id="463625046">
      <w:bodyDiv w:val="1"/>
      <w:marLeft w:val="0"/>
      <w:marRight w:val="0"/>
      <w:marTop w:val="0"/>
      <w:marBottom w:val="0"/>
      <w:divBdr>
        <w:top w:val="none" w:sz="0" w:space="0" w:color="auto"/>
        <w:left w:val="none" w:sz="0" w:space="0" w:color="auto"/>
        <w:bottom w:val="none" w:sz="0" w:space="0" w:color="auto"/>
        <w:right w:val="none" w:sz="0" w:space="0" w:color="auto"/>
      </w:divBdr>
    </w:div>
    <w:div w:id="463812913">
      <w:bodyDiv w:val="1"/>
      <w:marLeft w:val="0"/>
      <w:marRight w:val="0"/>
      <w:marTop w:val="0"/>
      <w:marBottom w:val="0"/>
      <w:divBdr>
        <w:top w:val="none" w:sz="0" w:space="0" w:color="auto"/>
        <w:left w:val="none" w:sz="0" w:space="0" w:color="auto"/>
        <w:bottom w:val="none" w:sz="0" w:space="0" w:color="auto"/>
        <w:right w:val="none" w:sz="0" w:space="0" w:color="auto"/>
      </w:divBdr>
    </w:div>
    <w:div w:id="464734744">
      <w:bodyDiv w:val="1"/>
      <w:marLeft w:val="0"/>
      <w:marRight w:val="0"/>
      <w:marTop w:val="0"/>
      <w:marBottom w:val="0"/>
      <w:divBdr>
        <w:top w:val="none" w:sz="0" w:space="0" w:color="auto"/>
        <w:left w:val="none" w:sz="0" w:space="0" w:color="auto"/>
        <w:bottom w:val="none" w:sz="0" w:space="0" w:color="auto"/>
        <w:right w:val="none" w:sz="0" w:space="0" w:color="auto"/>
      </w:divBdr>
    </w:div>
    <w:div w:id="465005097">
      <w:bodyDiv w:val="1"/>
      <w:marLeft w:val="0"/>
      <w:marRight w:val="0"/>
      <w:marTop w:val="0"/>
      <w:marBottom w:val="0"/>
      <w:divBdr>
        <w:top w:val="none" w:sz="0" w:space="0" w:color="auto"/>
        <w:left w:val="none" w:sz="0" w:space="0" w:color="auto"/>
        <w:bottom w:val="none" w:sz="0" w:space="0" w:color="auto"/>
        <w:right w:val="none" w:sz="0" w:space="0" w:color="auto"/>
      </w:divBdr>
    </w:div>
    <w:div w:id="465201019">
      <w:bodyDiv w:val="1"/>
      <w:marLeft w:val="0"/>
      <w:marRight w:val="0"/>
      <w:marTop w:val="0"/>
      <w:marBottom w:val="0"/>
      <w:divBdr>
        <w:top w:val="none" w:sz="0" w:space="0" w:color="auto"/>
        <w:left w:val="none" w:sz="0" w:space="0" w:color="auto"/>
        <w:bottom w:val="none" w:sz="0" w:space="0" w:color="auto"/>
        <w:right w:val="none" w:sz="0" w:space="0" w:color="auto"/>
      </w:divBdr>
    </w:div>
    <w:div w:id="465468347">
      <w:bodyDiv w:val="1"/>
      <w:marLeft w:val="0"/>
      <w:marRight w:val="0"/>
      <w:marTop w:val="0"/>
      <w:marBottom w:val="0"/>
      <w:divBdr>
        <w:top w:val="none" w:sz="0" w:space="0" w:color="auto"/>
        <w:left w:val="none" w:sz="0" w:space="0" w:color="auto"/>
        <w:bottom w:val="none" w:sz="0" w:space="0" w:color="auto"/>
        <w:right w:val="none" w:sz="0" w:space="0" w:color="auto"/>
      </w:divBdr>
    </w:div>
    <w:div w:id="465776431">
      <w:bodyDiv w:val="1"/>
      <w:marLeft w:val="0"/>
      <w:marRight w:val="0"/>
      <w:marTop w:val="0"/>
      <w:marBottom w:val="0"/>
      <w:divBdr>
        <w:top w:val="none" w:sz="0" w:space="0" w:color="auto"/>
        <w:left w:val="none" w:sz="0" w:space="0" w:color="auto"/>
        <w:bottom w:val="none" w:sz="0" w:space="0" w:color="auto"/>
        <w:right w:val="none" w:sz="0" w:space="0" w:color="auto"/>
      </w:divBdr>
    </w:div>
    <w:div w:id="465855711">
      <w:bodyDiv w:val="1"/>
      <w:marLeft w:val="0"/>
      <w:marRight w:val="0"/>
      <w:marTop w:val="0"/>
      <w:marBottom w:val="0"/>
      <w:divBdr>
        <w:top w:val="none" w:sz="0" w:space="0" w:color="auto"/>
        <w:left w:val="none" w:sz="0" w:space="0" w:color="auto"/>
        <w:bottom w:val="none" w:sz="0" w:space="0" w:color="auto"/>
        <w:right w:val="none" w:sz="0" w:space="0" w:color="auto"/>
      </w:divBdr>
    </w:div>
    <w:div w:id="466164572">
      <w:bodyDiv w:val="1"/>
      <w:marLeft w:val="0"/>
      <w:marRight w:val="0"/>
      <w:marTop w:val="0"/>
      <w:marBottom w:val="0"/>
      <w:divBdr>
        <w:top w:val="none" w:sz="0" w:space="0" w:color="auto"/>
        <w:left w:val="none" w:sz="0" w:space="0" w:color="auto"/>
        <w:bottom w:val="none" w:sz="0" w:space="0" w:color="auto"/>
        <w:right w:val="none" w:sz="0" w:space="0" w:color="auto"/>
      </w:divBdr>
    </w:div>
    <w:div w:id="467284726">
      <w:bodyDiv w:val="1"/>
      <w:marLeft w:val="0"/>
      <w:marRight w:val="0"/>
      <w:marTop w:val="0"/>
      <w:marBottom w:val="0"/>
      <w:divBdr>
        <w:top w:val="none" w:sz="0" w:space="0" w:color="auto"/>
        <w:left w:val="none" w:sz="0" w:space="0" w:color="auto"/>
        <w:bottom w:val="none" w:sz="0" w:space="0" w:color="auto"/>
        <w:right w:val="none" w:sz="0" w:space="0" w:color="auto"/>
      </w:divBdr>
    </w:div>
    <w:div w:id="468017592">
      <w:bodyDiv w:val="1"/>
      <w:marLeft w:val="0"/>
      <w:marRight w:val="0"/>
      <w:marTop w:val="0"/>
      <w:marBottom w:val="0"/>
      <w:divBdr>
        <w:top w:val="none" w:sz="0" w:space="0" w:color="auto"/>
        <w:left w:val="none" w:sz="0" w:space="0" w:color="auto"/>
        <w:bottom w:val="none" w:sz="0" w:space="0" w:color="auto"/>
        <w:right w:val="none" w:sz="0" w:space="0" w:color="auto"/>
      </w:divBdr>
    </w:div>
    <w:div w:id="468475438">
      <w:bodyDiv w:val="1"/>
      <w:marLeft w:val="0"/>
      <w:marRight w:val="0"/>
      <w:marTop w:val="0"/>
      <w:marBottom w:val="0"/>
      <w:divBdr>
        <w:top w:val="none" w:sz="0" w:space="0" w:color="auto"/>
        <w:left w:val="none" w:sz="0" w:space="0" w:color="auto"/>
        <w:bottom w:val="none" w:sz="0" w:space="0" w:color="auto"/>
        <w:right w:val="none" w:sz="0" w:space="0" w:color="auto"/>
      </w:divBdr>
    </w:div>
    <w:div w:id="468940652">
      <w:bodyDiv w:val="1"/>
      <w:marLeft w:val="0"/>
      <w:marRight w:val="0"/>
      <w:marTop w:val="0"/>
      <w:marBottom w:val="0"/>
      <w:divBdr>
        <w:top w:val="none" w:sz="0" w:space="0" w:color="auto"/>
        <w:left w:val="none" w:sz="0" w:space="0" w:color="auto"/>
        <w:bottom w:val="none" w:sz="0" w:space="0" w:color="auto"/>
        <w:right w:val="none" w:sz="0" w:space="0" w:color="auto"/>
      </w:divBdr>
    </w:div>
    <w:div w:id="469400374">
      <w:bodyDiv w:val="1"/>
      <w:marLeft w:val="0"/>
      <w:marRight w:val="0"/>
      <w:marTop w:val="0"/>
      <w:marBottom w:val="0"/>
      <w:divBdr>
        <w:top w:val="none" w:sz="0" w:space="0" w:color="auto"/>
        <w:left w:val="none" w:sz="0" w:space="0" w:color="auto"/>
        <w:bottom w:val="none" w:sz="0" w:space="0" w:color="auto"/>
        <w:right w:val="none" w:sz="0" w:space="0" w:color="auto"/>
      </w:divBdr>
    </w:div>
    <w:div w:id="470904895">
      <w:bodyDiv w:val="1"/>
      <w:marLeft w:val="0"/>
      <w:marRight w:val="0"/>
      <w:marTop w:val="0"/>
      <w:marBottom w:val="0"/>
      <w:divBdr>
        <w:top w:val="none" w:sz="0" w:space="0" w:color="auto"/>
        <w:left w:val="none" w:sz="0" w:space="0" w:color="auto"/>
        <w:bottom w:val="none" w:sz="0" w:space="0" w:color="auto"/>
        <w:right w:val="none" w:sz="0" w:space="0" w:color="auto"/>
      </w:divBdr>
    </w:div>
    <w:div w:id="470951558">
      <w:bodyDiv w:val="1"/>
      <w:marLeft w:val="0"/>
      <w:marRight w:val="0"/>
      <w:marTop w:val="0"/>
      <w:marBottom w:val="0"/>
      <w:divBdr>
        <w:top w:val="none" w:sz="0" w:space="0" w:color="auto"/>
        <w:left w:val="none" w:sz="0" w:space="0" w:color="auto"/>
        <w:bottom w:val="none" w:sz="0" w:space="0" w:color="auto"/>
        <w:right w:val="none" w:sz="0" w:space="0" w:color="auto"/>
      </w:divBdr>
    </w:div>
    <w:div w:id="471487852">
      <w:bodyDiv w:val="1"/>
      <w:marLeft w:val="0"/>
      <w:marRight w:val="0"/>
      <w:marTop w:val="0"/>
      <w:marBottom w:val="0"/>
      <w:divBdr>
        <w:top w:val="none" w:sz="0" w:space="0" w:color="auto"/>
        <w:left w:val="none" w:sz="0" w:space="0" w:color="auto"/>
        <w:bottom w:val="none" w:sz="0" w:space="0" w:color="auto"/>
        <w:right w:val="none" w:sz="0" w:space="0" w:color="auto"/>
      </w:divBdr>
    </w:div>
    <w:div w:id="471756024">
      <w:bodyDiv w:val="1"/>
      <w:marLeft w:val="0"/>
      <w:marRight w:val="0"/>
      <w:marTop w:val="0"/>
      <w:marBottom w:val="0"/>
      <w:divBdr>
        <w:top w:val="none" w:sz="0" w:space="0" w:color="auto"/>
        <w:left w:val="none" w:sz="0" w:space="0" w:color="auto"/>
        <w:bottom w:val="none" w:sz="0" w:space="0" w:color="auto"/>
        <w:right w:val="none" w:sz="0" w:space="0" w:color="auto"/>
      </w:divBdr>
    </w:div>
    <w:div w:id="471798888">
      <w:bodyDiv w:val="1"/>
      <w:marLeft w:val="0"/>
      <w:marRight w:val="0"/>
      <w:marTop w:val="0"/>
      <w:marBottom w:val="0"/>
      <w:divBdr>
        <w:top w:val="none" w:sz="0" w:space="0" w:color="auto"/>
        <w:left w:val="none" w:sz="0" w:space="0" w:color="auto"/>
        <w:bottom w:val="none" w:sz="0" w:space="0" w:color="auto"/>
        <w:right w:val="none" w:sz="0" w:space="0" w:color="auto"/>
      </w:divBdr>
    </w:div>
    <w:div w:id="471942042">
      <w:bodyDiv w:val="1"/>
      <w:marLeft w:val="0"/>
      <w:marRight w:val="0"/>
      <w:marTop w:val="0"/>
      <w:marBottom w:val="0"/>
      <w:divBdr>
        <w:top w:val="none" w:sz="0" w:space="0" w:color="auto"/>
        <w:left w:val="none" w:sz="0" w:space="0" w:color="auto"/>
        <w:bottom w:val="none" w:sz="0" w:space="0" w:color="auto"/>
        <w:right w:val="none" w:sz="0" w:space="0" w:color="auto"/>
      </w:divBdr>
    </w:div>
    <w:div w:id="472137911">
      <w:bodyDiv w:val="1"/>
      <w:marLeft w:val="0"/>
      <w:marRight w:val="0"/>
      <w:marTop w:val="0"/>
      <w:marBottom w:val="0"/>
      <w:divBdr>
        <w:top w:val="none" w:sz="0" w:space="0" w:color="auto"/>
        <w:left w:val="none" w:sz="0" w:space="0" w:color="auto"/>
        <w:bottom w:val="none" w:sz="0" w:space="0" w:color="auto"/>
        <w:right w:val="none" w:sz="0" w:space="0" w:color="auto"/>
      </w:divBdr>
    </w:div>
    <w:div w:id="472605840">
      <w:bodyDiv w:val="1"/>
      <w:marLeft w:val="0"/>
      <w:marRight w:val="0"/>
      <w:marTop w:val="0"/>
      <w:marBottom w:val="0"/>
      <w:divBdr>
        <w:top w:val="none" w:sz="0" w:space="0" w:color="auto"/>
        <w:left w:val="none" w:sz="0" w:space="0" w:color="auto"/>
        <w:bottom w:val="none" w:sz="0" w:space="0" w:color="auto"/>
        <w:right w:val="none" w:sz="0" w:space="0" w:color="auto"/>
      </w:divBdr>
    </w:div>
    <w:div w:id="473180784">
      <w:bodyDiv w:val="1"/>
      <w:marLeft w:val="0"/>
      <w:marRight w:val="0"/>
      <w:marTop w:val="0"/>
      <w:marBottom w:val="0"/>
      <w:divBdr>
        <w:top w:val="none" w:sz="0" w:space="0" w:color="auto"/>
        <w:left w:val="none" w:sz="0" w:space="0" w:color="auto"/>
        <w:bottom w:val="none" w:sz="0" w:space="0" w:color="auto"/>
        <w:right w:val="none" w:sz="0" w:space="0" w:color="auto"/>
      </w:divBdr>
    </w:div>
    <w:div w:id="475873699">
      <w:bodyDiv w:val="1"/>
      <w:marLeft w:val="0"/>
      <w:marRight w:val="0"/>
      <w:marTop w:val="0"/>
      <w:marBottom w:val="0"/>
      <w:divBdr>
        <w:top w:val="none" w:sz="0" w:space="0" w:color="auto"/>
        <w:left w:val="none" w:sz="0" w:space="0" w:color="auto"/>
        <w:bottom w:val="none" w:sz="0" w:space="0" w:color="auto"/>
        <w:right w:val="none" w:sz="0" w:space="0" w:color="auto"/>
      </w:divBdr>
    </w:div>
    <w:div w:id="476339792">
      <w:bodyDiv w:val="1"/>
      <w:marLeft w:val="0"/>
      <w:marRight w:val="0"/>
      <w:marTop w:val="0"/>
      <w:marBottom w:val="0"/>
      <w:divBdr>
        <w:top w:val="none" w:sz="0" w:space="0" w:color="auto"/>
        <w:left w:val="none" w:sz="0" w:space="0" w:color="auto"/>
        <w:bottom w:val="none" w:sz="0" w:space="0" w:color="auto"/>
        <w:right w:val="none" w:sz="0" w:space="0" w:color="auto"/>
      </w:divBdr>
    </w:div>
    <w:div w:id="476382512">
      <w:bodyDiv w:val="1"/>
      <w:marLeft w:val="0"/>
      <w:marRight w:val="0"/>
      <w:marTop w:val="0"/>
      <w:marBottom w:val="0"/>
      <w:divBdr>
        <w:top w:val="none" w:sz="0" w:space="0" w:color="auto"/>
        <w:left w:val="none" w:sz="0" w:space="0" w:color="auto"/>
        <w:bottom w:val="none" w:sz="0" w:space="0" w:color="auto"/>
        <w:right w:val="none" w:sz="0" w:space="0" w:color="auto"/>
      </w:divBdr>
    </w:div>
    <w:div w:id="476454340">
      <w:bodyDiv w:val="1"/>
      <w:marLeft w:val="0"/>
      <w:marRight w:val="0"/>
      <w:marTop w:val="0"/>
      <w:marBottom w:val="0"/>
      <w:divBdr>
        <w:top w:val="none" w:sz="0" w:space="0" w:color="auto"/>
        <w:left w:val="none" w:sz="0" w:space="0" w:color="auto"/>
        <w:bottom w:val="none" w:sz="0" w:space="0" w:color="auto"/>
        <w:right w:val="none" w:sz="0" w:space="0" w:color="auto"/>
      </w:divBdr>
    </w:div>
    <w:div w:id="476799369">
      <w:bodyDiv w:val="1"/>
      <w:marLeft w:val="0"/>
      <w:marRight w:val="0"/>
      <w:marTop w:val="0"/>
      <w:marBottom w:val="0"/>
      <w:divBdr>
        <w:top w:val="none" w:sz="0" w:space="0" w:color="auto"/>
        <w:left w:val="none" w:sz="0" w:space="0" w:color="auto"/>
        <w:bottom w:val="none" w:sz="0" w:space="0" w:color="auto"/>
        <w:right w:val="none" w:sz="0" w:space="0" w:color="auto"/>
      </w:divBdr>
    </w:div>
    <w:div w:id="477262185">
      <w:bodyDiv w:val="1"/>
      <w:marLeft w:val="0"/>
      <w:marRight w:val="0"/>
      <w:marTop w:val="0"/>
      <w:marBottom w:val="0"/>
      <w:divBdr>
        <w:top w:val="none" w:sz="0" w:space="0" w:color="auto"/>
        <w:left w:val="none" w:sz="0" w:space="0" w:color="auto"/>
        <w:bottom w:val="none" w:sz="0" w:space="0" w:color="auto"/>
        <w:right w:val="none" w:sz="0" w:space="0" w:color="auto"/>
      </w:divBdr>
    </w:div>
    <w:div w:id="477453871">
      <w:bodyDiv w:val="1"/>
      <w:marLeft w:val="0"/>
      <w:marRight w:val="0"/>
      <w:marTop w:val="0"/>
      <w:marBottom w:val="0"/>
      <w:divBdr>
        <w:top w:val="none" w:sz="0" w:space="0" w:color="auto"/>
        <w:left w:val="none" w:sz="0" w:space="0" w:color="auto"/>
        <w:bottom w:val="none" w:sz="0" w:space="0" w:color="auto"/>
        <w:right w:val="none" w:sz="0" w:space="0" w:color="auto"/>
      </w:divBdr>
    </w:div>
    <w:div w:id="477693034">
      <w:bodyDiv w:val="1"/>
      <w:marLeft w:val="0"/>
      <w:marRight w:val="0"/>
      <w:marTop w:val="0"/>
      <w:marBottom w:val="0"/>
      <w:divBdr>
        <w:top w:val="none" w:sz="0" w:space="0" w:color="auto"/>
        <w:left w:val="none" w:sz="0" w:space="0" w:color="auto"/>
        <w:bottom w:val="none" w:sz="0" w:space="0" w:color="auto"/>
        <w:right w:val="none" w:sz="0" w:space="0" w:color="auto"/>
      </w:divBdr>
    </w:div>
    <w:div w:id="478348772">
      <w:bodyDiv w:val="1"/>
      <w:marLeft w:val="0"/>
      <w:marRight w:val="0"/>
      <w:marTop w:val="0"/>
      <w:marBottom w:val="0"/>
      <w:divBdr>
        <w:top w:val="none" w:sz="0" w:space="0" w:color="auto"/>
        <w:left w:val="none" w:sz="0" w:space="0" w:color="auto"/>
        <w:bottom w:val="none" w:sz="0" w:space="0" w:color="auto"/>
        <w:right w:val="none" w:sz="0" w:space="0" w:color="auto"/>
      </w:divBdr>
    </w:div>
    <w:div w:id="478881787">
      <w:bodyDiv w:val="1"/>
      <w:marLeft w:val="0"/>
      <w:marRight w:val="0"/>
      <w:marTop w:val="0"/>
      <w:marBottom w:val="0"/>
      <w:divBdr>
        <w:top w:val="none" w:sz="0" w:space="0" w:color="auto"/>
        <w:left w:val="none" w:sz="0" w:space="0" w:color="auto"/>
        <w:bottom w:val="none" w:sz="0" w:space="0" w:color="auto"/>
        <w:right w:val="none" w:sz="0" w:space="0" w:color="auto"/>
      </w:divBdr>
    </w:div>
    <w:div w:id="480195737">
      <w:bodyDiv w:val="1"/>
      <w:marLeft w:val="0"/>
      <w:marRight w:val="0"/>
      <w:marTop w:val="0"/>
      <w:marBottom w:val="0"/>
      <w:divBdr>
        <w:top w:val="none" w:sz="0" w:space="0" w:color="auto"/>
        <w:left w:val="none" w:sz="0" w:space="0" w:color="auto"/>
        <w:bottom w:val="none" w:sz="0" w:space="0" w:color="auto"/>
        <w:right w:val="none" w:sz="0" w:space="0" w:color="auto"/>
      </w:divBdr>
    </w:div>
    <w:div w:id="480776040">
      <w:bodyDiv w:val="1"/>
      <w:marLeft w:val="0"/>
      <w:marRight w:val="0"/>
      <w:marTop w:val="0"/>
      <w:marBottom w:val="0"/>
      <w:divBdr>
        <w:top w:val="none" w:sz="0" w:space="0" w:color="auto"/>
        <w:left w:val="none" w:sz="0" w:space="0" w:color="auto"/>
        <w:bottom w:val="none" w:sz="0" w:space="0" w:color="auto"/>
        <w:right w:val="none" w:sz="0" w:space="0" w:color="auto"/>
      </w:divBdr>
    </w:div>
    <w:div w:id="481043578">
      <w:bodyDiv w:val="1"/>
      <w:marLeft w:val="0"/>
      <w:marRight w:val="0"/>
      <w:marTop w:val="0"/>
      <w:marBottom w:val="0"/>
      <w:divBdr>
        <w:top w:val="none" w:sz="0" w:space="0" w:color="auto"/>
        <w:left w:val="none" w:sz="0" w:space="0" w:color="auto"/>
        <w:bottom w:val="none" w:sz="0" w:space="0" w:color="auto"/>
        <w:right w:val="none" w:sz="0" w:space="0" w:color="auto"/>
      </w:divBdr>
    </w:div>
    <w:div w:id="481310040">
      <w:bodyDiv w:val="1"/>
      <w:marLeft w:val="0"/>
      <w:marRight w:val="0"/>
      <w:marTop w:val="0"/>
      <w:marBottom w:val="0"/>
      <w:divBdr>
        <w:top w:val="none" w:sz="0" w:space="0" w:color="auto"/>
        <w:left w:val="none" w:sz="0" w:space="0" w:color="auto"/>
        <w:bottom w:val="none" w:sz="0" w:space="0" w:color="auto"/>
        <w:right w:val="none" w:sz="0" w:space="0" w:color="auto"/>
      </w:divBdr>
    </w:div>
    <w:div w:id="481430220">
      <w:bodyDiv w:val="1"/>
      <w:marLeft w:val="0"/>
      <w:marRight w:val="0"/>
      <w:marTop w:val="0"/>
      <w:marBottom w:val="0"/>
      <w:divBdr>
        <w:top w:val="none" w:sz="0" w:space="0" w:color="auto"/>
        <w:left w:val="none" w:sz="0" w:space="0" w:color="auto"/>
        <w:bottom w:val="none" w:sz="0" w:space="0" w:color="auto"/>
        <w:right w:val="none" w:sz="0" w:space="0" w:color="auto"/>
      </w:divBdr>
    </w:div>
    <w:div w:id="481780147">
      <w:bodyDiv w:val="1"/>
      <w:marLeft w:val="0"/>
      <w:marRight w:val="0"/>
      <w:marTop w:val="0"/>
      <w:marBottom w:val="0"/>
      <w:divBdr>
        <w:top w:val="none" w:sz="0" w:space="0" w:color="auto"/>
        <w:left w:val="none" w:sz="0" w:space="0" w:color="auto"/>
        <w:bottom w:val="none" w:sz="0" w:space="0" w:color="auto"/>
        <w:right w:val="none" w:sz="0" w:space="0" w:color="auto"/>
      </w:divBdr>
    </w:div>
    <w:div w:id="482279694">
      <w:bodyDiv w:val="1"/>
      <w:marLeft w:val="0"/>
      <w:marRight w:val="0"/>
      <w:marTop w:val="0"/>
      <w:marBottom w:val="0"/>
      <w:divBdr>
        <w:top w:val="none" w:sz="0" w:space="0" w:color="auto"/>
        <w:left w:val="none" w:sz="0" w:space="0" w:color="auto"/>
        <w:bottom w:val="none" w:sz="0" w:space="0" w:color="auto"/>
        <w:right w:val="none" w:sz="0" w:space="0" w:color="auto"/>
      </w:divBdr>
    </w:div>
    <w:div w:id="482813889">
      <w:bodyDiv w:val="1"/>
      <w:marLeft w:val="0"/>
      <w:marRight w:val="0"/>
      <w:marTop w:val="0"/>
      <w:marBottom w:val="0"/>
      <w:divBdr>
        <w:top w:val="none" w:sz="0" w:space="0" w:color="auto"/>
        <w:left w:val="none" w:sz="0" w:space="0" w:color="auto"/>
        <w:bottom w:val="none" w:sz="0" w:space="0" w:color="auto"/>
        <w:right w:val="none" w:sz="0" w:space="0" w:color="auto"/>
      </w:divBdr>
    </w:div>
    <w:div w:id="483084260">
      <w:bodyDiv w:val="1"/>
      <w:marLeft w:val="0"/>
      <w:marRight w:val="0"/>
      <w:marTop w:val="0"/>
      <w:marBottom w:val="0"/>
      <w:divBdr>
        <w:top w:val="none" w:sz="0" w:space="0" w:color="auto"/>
        <w:left w:val="none" w:sz="0" w:space="0" w:color="auto"/>
        <w:bottom w:val="none" w:sz="0" w:space="0" w:color="auto"/>
        <w:right w:val="none" w:sz="0" w:space="0" w:color="auto"/>
      </w:divBdr>
    </w:div>
    <w:div w:id="483737158">
      <w:bodyDiv w:val="1"/>
      <w:marLeft w:val="0"/>
      <w:marRight w:val="0"/>
      <w:marTop w:val="0"/>
      <w:marBottom w:val="0"/>
      <w:divBdr>
        <w:top w:val="none" w:sz="0" w:space="0" w:color="auto"/>
        <w:left w:val="none" w:sz="0" w:space="0" w:color="auto"/>
        <w:bottom w:val="none" w:sz="0" w:space="0" w:color="auto"/>
        <w:right w:val="none" w:sz="0" w:space="0" w:color="auto"/>
      </w:divBdr>
    </w:div>
    <w:div w:id="484005412">
      <w:bodyDiv w:val="1"/>
      <w:marLeft w:val="0"/>
      <w:marRight w:val="0"/>
      <w:marTop w:val="0"/>
      <w:marBottom w:val="0"/>
      <w:divBdr>
        <w:top w:val="none" w:sz="0" w:space="0" w:color="auto"/>
        <w:left w:val="none" w:sz="0" w:space="0" w:color="auto"/>
        <w:bottom w:val="none" w:sz="0" w:space="0" w:color="auto"/>
        <w:right w:val="none" w:sz="0" w:space="0" w:color="auto"/>
      </w:divBdr>
    </w:div>
    <w:div w:id="484978864">
      <w:bodyDiv w:val="1"/>
      <w:marLeft w:val="0"/>
      <w:marRight w:val="0"/>
      <w:marTop w:val="0"/>
      <w:marBottom w:val="0"/>
      <w:divBdr>
        <w:top w:val="none" w:sz="0" w:space="0" w:color="auto"/>
        <w:left w:val="none" w:sz="0" w:space="0" w:color="auto"/>
        <w:bottom w:val="none" w:sz="0" w:space="0" w:color="auto"/>
        <w:right w:val="none" w:sz="0" w:space="0" w:color="auto"/>
      </w:divBdr>
    </w:div>
    <w:div w:id="486363667">
      <w:bodyDiv w:val="1"/>
      <w:marLeft w:val="0"/>
      <w:marRight w:val="0"/>
      <w:marTop w:val="0"/>
      <w:marBottom w:val="0"/>
      <w:divBdr>
        <w:top w:val="none" w:sz="0" w:space="0" w:color="auto"/>
        <w:left w:val="none" w:sz="0" w:space="0" w:color="auto"/>
        <w:bottom w:val="none" w:sz="0" w:space="0" w:color="auto"/>
        <w:right w:val="none" w:sz="0" w:space="0" w:color="auto"/>
      </w:divBdr>
    </w:div>
    <w:div w:id="486941120">
      <w:bodyDiv w:val="1"/>
      <w:marLeft w:val="0"/>
      <w:marRight w:val="0"/>
      <w:marTop w:val="0"/>
      <w:marBottom w:val="0"/>
      <w:divBdr>
        <w:top w:val="none" w:sz="0" w:space="0" w:color="auto"/>
        <w:left w:val="none" w:sz="0" w:space="0" w:color="auto"/>
        <w:bottom w:val="none" w:sz="0" w:space="0" w:color="auto"/>
        <w:right w:val="none" w:sz="0" w:space="0" w:color="auto"/>
      </w:divBdr>
    </w:div>
    <w:div w:id="487133061">
      <w:bodyDiv w:val="1"/>
      <w:marLeft w:val="0"/>
      <w:marRight w:val="0"/>
      <w:marTop w:val="0"/>
      <w:marBottom w:val="0"/>
      <w:divBdr>
        <w:top w:val="none" w:sz="0" w:space="0" w:color="auto"/>
        <w:left w:val="none" w:sz="0" w:space="0" w:color="auto"/>
        <w:bottom w:val="none" w:sz="0" w:space="0" w:color="auto"/>
        <w:right w:val="none" w:sz="0" w:space="0" w:color="auto"/>
      </w:divBdr>
    </w:div>
    <w:div w:id="487792038">
      <w:bodyDiv w:val="1"/>
      <w:marLeft w:val="0"/>
      <w:marRight w:val="0"/>
      <w:marTop w:val="0"/>
      <w:marBottom w:val="0"/>
      <w:divBdr>
        <w:top w:val="none" w:sz="0" w:space="0" w:color="auto"/>
        <w:left w:val="none" w:sz="0" w:space="0" w:color="auto"/>
        <w:bottom w:val="none" w:sz="0" w:space="0" w:color="auto"/>
        <w:right w:val="none" w:sz="0" w:space="0" w:color="auto"/>
      </w:divBdr>
    </w:div>
    <w:div w:id="487939443">
      <w:bodyDiv w:val="1"/>
      <w:marLeft w:val="0"/>
      <w:marRight w:val="0"/>
      <w:marTop w:val="0"/>
      <w:marBottom w:val="0"/>
      <w:divBdr>
        <w:top w:val="none" w:sz="0" w:space="0" w:color="auto"/>
        <w:left w:val="none" w:sz="0" w:space="0" w:color="auto"/>
        <w:bottom w:val="none" w:sz="0" w:space="0" w:color="auto"/>
        <w:right w:val="none" w:sz="0" w:space="0" w:color="auto"/>
      </w:divBdr>
    </w:div>
    <w:div w:id="488180038">
      <w:bodyDiv w:val="1"/>
      <w:marLeft w:val="0"/>
      <w:marRight w:val="0"/>
      <w:marTop w:val="0"/>
      <w:marBottom w:val="0"/>
      <w:divBdr>
        <w:top w:val="none" w:sz="0" w:space="0" w:color="auto"/>
        <w:left w:val="none" w:sz="0" w:space="0" w:color="auto"/>
        <w:bottom w:val="none" w:sz="0" w:space="0" w:color="auto"/>
        <w:right w:val="none" w:sz="0" w:space="0" w:color="auto"/>
      </w:divBdr>
    </w:div>
    <w:div w:id="488601427">
      <w:bodyDiv w:val="1"/>
      <w:marLeft w:val="0"/>
      <w:marRight w:val="0"/>
      <w:marTop w:val="0"/>
      <w:marBottom w:val="0"/>
      <w:divBdr>
        <w:top w:val="none" w:sz="0" w:space="0" w:color="auto"/>
        <w:left w:val="none" w:sz="0" w:space="0" w:color="auto"/>
        <w:bottom w:val="none" w:sz="0" w:space="0" w:color="auto"/>
        <w:right w:val="none" w:sz="0" w:space="0" w:color="auto"/>
      </w:divBdr>
    </w:div>
    <w:div w:id="489909917">
      <w:bodyDiv w:val="1"/>
      <w:marLeft w:val="0"/>
      <w:marRight w:val="0"/>
      <w:marTop w:val="0"/>
      <w:marBottom w:val="0"/>
      <w:divBdr>
        <w:top w:val="none" w:sz="0" w:space="0" w:color="auto"/>
        <w:left w:val="none" w:sz="0" w:space="0" w:color="auto"/>
        <w:bottom w:val="none" w:sz="0" w:space="0" w:color="auto"/>
        <w:right w:val="none" w:sz="0" w:space="0" w:color="auto"/>
      </w:divBdr>
    </w:div>
    <w:div w:id="489953000">
      <w:bodyDiv w:val="1"/>
      <w:marLeft w:val="0"/>
      <w:marRight w:val="0"/>
      <w:marTop w:val="0"/>
      <w:marBottom w:val="0"/>
      <w:divBdr>
        <w:top w:val="none" w:sz="0" w:space="0" w:color="auto"/>
        <w:left w:val="none" w:sz="0" w:space="0" w:color="auto"/>
        <w:bottom w:val="none" w:sz="0" w:space="0" w:color="auto"/>
        <w:right w:val="none" w:sz="0" w:space="0" w:color="auto"/>
      </w:divBdr>
    </w:div>
    <w:div w:id="490370679">
      <w:bodyDiv w:val="1"/>
      <w:marLeft w:val="0"/>
      <w:marRight w:val="0"/>
      <w:marTop w:val="0"/>
      <w:marBottom w:val="0"/>
      <w:divBdr>
        <w:top w:val="none" w:sz="0" w:space="0" w:color="auto"/>
        <w:left w:val="none" w:sz="0" w:space="0" w:color="auto"/>
        <w:bottom w:val="none" w:sz="0" w:space="0" w:color="auto"/>
        <w:right w:val="none" w:sz="0" w:space="0" w:color="auto"/>
      </w:divBdr>
    </w:div>
    <w:div w:id="490412450">
      <w:bodyDiv w:val="1"/>
      <w:marLeft w:val="0"/>
      <w:marRight w:val="0"/>
      <w:marTop w:val="0"/>
      <w:marBottom w:val="0"/>
      <w:divBdr>
        <w:top w:val="none" w:sz="0" w:space="0" w:color="auto"/>
        <w:left w:val="none" w:sz="0" w:space="0" w:color="auto"/>
        <w:bottom w:val="none" w:sz="0" w:space="0" w:color="auto"/>
        <w:right w:val="none" w:sz="0" w:space="0" w:color="auto"/>
      </w:divBdr>
    </w:div>
    <w:div w:id="491529582">
      <w:bodyDiv w:val="1"/>
      <w:marLeft w:val="0"/>
      <w:marRight w:val="0"/>
      <w:marTop w:val="0"/>
      <w:marBottom w:val="0"/>
      <w:divBdr>
        <w:top w:val="none" w:sz="0" w:space="0" w:color="auto"/>
        <w:left w:val="none" w:sz="0" w:space="0" w:color="auto"/>
        <w:bottom w:val="none" w:sz="0" w:space="0" w:color="auto"/>
        <w:right w:val="none" w:sz="0" w:space="0" w:color="auto"/>
      </w:divBdr>
    </w:div>
    <w:div w:id="492374795">
      <w:bodyDiv w:val="1"/>
      <w:marLeft w:val="0"/>
      <w:marRight w:val="0"/>
      <w:marTop w:val="0"/>
      <w:marBottom w:val="0"/>
      <w:divBdr>
        <w:top w:val="none" w:sz="0" w:space="0" w:color="auto"/>
        <w:left w:val="none" w:sz="0" w:space="0" w:color="auto"/>
        <w:bottom w:val="none" w:sz="0" w:space="0" w:color="auto"/>
        <w:right w:val="none" w:sz="0" w:space="0" w:color="auto"/>
      </w:divBdr>
    </w:div>
    <w:div w:id="493835449">
      <w:bodyDiv w:val="1"/>
      <w:marLeft w:val="0"/>
      <w:marRight w:val="0"/>
      <w:marTop w:val="0"/>
      <w:marBottom w:val="0"/>
      <w:divBdr>
        <w:top w:val="none" w:sz="0" w:space="0" w:color="auto"/>
        <w:left w:val="none" w:sz="0" w:space="0" w:color="auto"/>
        <w:bottom w:val="none" w:sz="0" w:space="0" w:color="auto"/>
        <w:right w:val="none" w:sz="0" w:space="0" w:color="auto"/>
      </w:divBdr>
    </w:div>
    <w:div w:id="494880414">
      <w:bodyDiv w:val="1"/>
      <w:marLeft w:val="0"/>
      <w:marRight w:val="0"/>
      <w:marTop w:val="0"/>
      <w:marBottom w:val="0"/>
      <w:divBdr>
        <w:top w:val="none" w:sz="0" w:space="0" w:color="auto"/>
        <w:left w:val="none" w:sz="0" w:space="0" w:color="auto"/>
        <w:bottom w:val="none" w:sz="0" w:space="0" w:color="auto"/>
        <w:right w:val="none" w:sz="0" w:space="0" w:color="auto"/>
      </w:divBdr>
    </w:div>
    <w:div w:id="495073446">
      <w:bodyDiv w:val="1"/>
      <w:marLeft w:val="0"/>
      <w:marRight w:val="0"/>
      <w:marTop w:val="0"/>
      <w:marBottom w:val="0"/>
      <w:divBdr>
        <w:top w:val="none" w:sz="0" w:space="0" w:color="auto"/>
        <w:left w:val="none" w:sz="0" w:space="0" w:color="auto"/>
        <w:bottom w:val="none" w:sz="0" w:space="0" w:color="auto"/>
        <w:right w:val="none" w:sz="0" w:space="0" w:color="auto"/>
      </w:divBdr>
    </w:div>
    <w:div w:id="495267448">
      <w:bodyDiv w:val="1"/>
      <w:marLeft w:val="0"/>
      <w:marRight w:val="0"/>
      <w:marTop w:val="0"/>
      <w:marBottom w:val="0"/>
      <w:divBdr>
        <w:top w:val="none" w:sz="0" w:space="0" w:color="auto"/>
        <w:left w:val="none" w:sz="0" w:space="0" w:color="auto"/>
        <w:bottom w:val="none" w:sz="0" w:space="0" w:color="auto"/>
        <w:right w:val="none" w:sz="0" w:space="0" w:color="auto"/>
      </w:divBdr>
    </w:div>
    <w:div w:id="495609124">
      <w:bodyDiv w:val="1"/>
      <w:marLeft w:val="0"/>
      <w:marRight w:val="0"/>
      <w:marTop w:val="0"/>
      <w:marBottom w:val="0"/>
      <w:divBdr>
        <w:top w:val="none" w:sz="0" w:space="0" w:color="auto"/>
        <w:left w:val="none" w:sz="0" w:space="0" w:color="auto"/>
        <w:bottom w:val="none" w:sz="0" w:space="0" w:color="auto"/>
        <w:right w:val="none" w:sz="0" w:space="0" w:color="auto"/>
      </w:divBdr>
    </w:div>
    <w:div w:id="496117271">
      <w:bodyDiv w:val="1"/>
      <w:marLeft w:val="0"/>
      <w:marRight w:val="0"/>
      <w:marTop w:val="0"/>
      <w:marBottom w:val="0"/>
      <w:divBdr>
        <w:top w:val="none" w:sz="0" w:space="0" w:color="auto"/>
        <w:left w:val="none" w:sz="0" w:space="0" w:color="auto"/>
        <w:bottom w:val="none" w:sz="0" w:space="0" w:color="auto"/>
        <w:right w:val="none" w:sz="0" w:space="0" w:color="auto"/>
      </w:divBdr>
    </w:div>
    <w:div w:id="496118007">
      <w:bodyDiv w:val="1"/>
      <w:marLeft w:val="0"/>
      <w:marRight w:val="0"/>
      <w:marTop w:val="0"/>
      <w:marBottom w:val="0"/>
      <w:divBdr>
        <w:top w:val="none" w:sz="0" w:space="0" w:color="auto"/>
        <w:left w:val="none" w:sz="0" w:space="0" w:color="auto"/>
        <w:bottom w:val="none" w:sz="0" w:space="0" w:color="auto"/>
        <w:right w:val="none" w:sz="0" w:space="0" w:color="auto"/>
      </w:divBdr>
    </w:div>
    <w:div w:id="496925111">
      <w:bodyDiv w:val="1"/>
      <w:marLeft w:val="0"/>
      <w:marRight w:val="0"/>
      <w:marTop w:val="0"/>
      <w:marBottom w:val="0"/>
      <w:divBdr>
        <w:top w:val="none" w:sz="0" w:space="0" w:color="auto"/>
        <w:left w:val="none" w:sz="0" w:space="0" w:color="auto"/>
        <w:bottom w:val="none" w:sz="0" w:space="0" w:color="auto"/>
        <w:right w:val="none" w:sz="0" w:space="0" w:color="auto"/>
      </w:divBdr>
    </w:div>
    <w:div w:id="496960666">
      <w:bodyDiv w:val="1"/>
      <w:marLeft w:val="0"/>
      <w:marRight w:val="0"/>
      <w:marTop w:val="0"/>
      <w:marBottom w:val="0"/>
      <w:divBdr>
        <w:top w:val="none" w:sz="0" w:space="0" w:color="auto"/>
        <w:left w:val="none" w:sz="0" w:space="0" w:color="auto"/>
        <w:bottom w:val="none" w:sz="0" w:space="0" w:color="auto"/>
        <w:right w:val="none" w:sz="0" w:space="0" w:color="auto"/>
      </w:divBdr>
    </w:div>
    <w:div w:id="498353580">
      <w:bodyDiv w:val="1"/>
      <w:marLeft w:val="0"/>
      <w:marRight w:val="0"/>
      <w:marTop w:val="0"/>
      <w:marBottom w:val="0"/>
      <w:divBdr>
        <w:top w:val="none" w:sz="0" w:space="0" w:color="auto"/>
        <w:left w:val="none" w:sz="0" w:space="0" w:color="auto"/>
        <w:bottom w:val="none" w:sz="0" w:space="0" w:color="auto"/>
        <w:right w:val="none" w:sz="0" w:space="0" w:color="auto"/>
      </w:divBdr>
    </w:div>
    <w:div w:id="498816393">
      <w:bodyDiv w:val="1"/>
      <w:marLeft w:val="0"/>
      <w:marRight w:val="0"/>
      <w:marTop w:val="0"/>
      <w:marBottom w:val="0"/>
      <w:divBdr>
        <w:top w:val="none" w:sz="0" w:space="0" w:color="auto"/>
        <w:left w:val="none" w:sz="0" w:space="0" w:color="auto"/>
        <w:bottom w:val="none" w:sz="0" w:space="0" w:color="auto"/>
        <w:right w:val="none" w:sz="0" w:space="0" w:color="auto"/>
      </w:divBdr>
    </w:div>
    <w:div w:id="498886233">
      <w:bodyDiv w:val="1"/>
      <w:marLeft w:val="0"/>
      <w:marRight w:val="0"/>
      <w:marTop w:val="0"/>
      <w:marBottom w:val="0"/>
      <w:divBdr>
        <w:top w:val="none" w:sz="0" w:space="0" w:color="auto"/>
        <w:left w:val="none" w:sz="0" w:space="0" w:color="auto"/>
        <w:bottom w:val="none" w:sz="0" w:space="0" w:color="auto"/>
        <w:right w:val="none" w:sz="0" w:space="0" w:color="auto"/>
      </w:divBdr>
    </w:div>
    <w:div w:id="499000869">
      <w:bodyDiv w:val="1"/>
      <w:marLeft w:val="0"/>
      <w:marRight w:val="0"/>
      <w:marTop w:val="0"/>
      <w:marBottom w:val="0"/>
      <w:divBdr>
        <w:top w:val="none" w:sz="0" w:space="0" w:color="auto"/>
        <w:left w:val="none" w:sz="0" w:space="0" w:color="auto"/>
        <w:bottom w:val="none" w:sz="0" w:space="0" w:color="auto"/>
        <w:right w:val="none" w:sz="0" w:space="0" w:color="auto"/>
      </w:divBdr>
    </w:div>
    <w:div w:id="499585070">
      <w:bodyDiv w:val="1"/>
      <w:marLeft w:val="0"/>
      <w:marRight w:val="0"/>
      <w:marTop w:val="0"/>
      <w:marBottom w:val="0"/>
      <w:divBdr>
        <w:top w:val="none" w:sz="0" w:space="0" w:color="auto"/>
        <w:left w:val="none" w:sz="0" w:space="0" w:color="auto"/>
        <w:bottom w:val="none" w:sz="0" w:space="0" w:color="auto"/>
        <w:right w:val="none" w:sz="0" w:space="0" w:color="auto"/>
      </w:divBdr>
    </w:div>
    <w:div w:id="500002780">
      <w:bodyDiv w:val="1"/>
      <w:marLeft w:val="0"/>
      <w:marRight w:val="0"/>
      <w:marTop w:val="0"/>
      <w:marBottom w:val="0"/>
      <w:divBdr>
        <w:top w:val="none" w:sz="0" w:space="0" w:color="auto"/>
        <w:left w:val="none" w:sz="0" w:space="0" w:color="auto"/>
        <w:bottom w:val="none" w:sz="0" w:space="0" w:color="auto"/>
        <w:right w:val="none" w:sz="0" w:space="0" w:color="auto"/>
      </w:divBdr>
    </w:div>
    <w:div w:id="500394399">
      <w:bodyDiv w:val="1"/>
      <w:marLeft w:val="0"/>
      <w:marRight w:val="0"/>
      <w:marTop w:val="0"/>
      <w:marBottom w:val="0"/>
      <w:divBdr>
        <w:top w:val="none" w:sz="0" w:space="0" w:color="auto"/>
        <w:left w:val="none" w:sz="0" w:space="0" w:color="auto"/>
        <w:bottom w:val="none" w:sz="0" w:space="0" w:color="auto"/>
        <w:right w:val="none" w:sz="0" w:space="0" w:color="auto"/>
      </w:divBdr>
    </w:div>
    <w:div w:id="501311447">
      <w:bodyDiv w:val="1"/>
      <w:marLeft w:val="0"/>
      <w:marRight w:val="0"/>
      <w:marTop w:val="0"/>
      <w:marBottom w:val="0"/>
      <w:divBdr>
        <w:top w:val="none" w:sz="0" w:space="0" w:color="auto"/>
        <w:left w:val="none" w:sz="0" w:space="0" w:color="auto"/>
        <w:bottom w:val="none" w:sz="0" w:space="0" w:color="auto"/>
        <w:right w:val="none" w:sz="0" w:space="0" w:color="auto"/>
      </w:divBdr>
    </w:div>
    <w:div w:id="501896702">
      <w:bodyDiv w:val="1"/>
      <w:marLeft w:val="0"/>
      <w:marRight w:val="0"/>
      <w:marTop w:val="0"/>
      <w:marBottom w:val="0"/>
      <w:divBdr>
        <w:top w:val="none" w:sz="0" w:space="0" w:color="auto"/>
        <w:left w:val="none" w:sz="0" w:space="0" w:color="auto"/>
        <w:bottom w:val="none" w:sz="0" w:space="0" w:color="auto"/>
        <w:right w:val="none" w:sz="0" w:space="0" w:color="auto"/>
      </w:divBdr>
    </w:div>
    <w:div w:id="502159242">
      <w:bodyDiv w:val="1"/>
      <w:marLeft w:val="0"/>
      <w:marRight w:val="0"/>
      <w:marTop w:val="0"/>
      <w:marBottom w:val="0"/>
      <w:divBdr>
        <w:top w:val="none" w:sz="0" w:space="0" w:color="auto"/>
        <w:left w:val="none" w:sz="0" w:space="0" w:color="auto"/>
        <w:bottom w:val="none" w:sz="0" w:space="0" w:color="auto"/>
        <w:right w:val="none" w:sz="0" w:space="0" w:color="auto"/>
      </w:divBdr>
    </w:div>
    <w:div w:id="502207875">
      <w:bodyDiv w:val="1"/>
      <w:marLeft w:val="0"/>
      <w:marRight w:val="0"/>
      <w:marTop w:val="0"/>
      <w:marBottom w:val="0"/>
      <w:divBdr>
        <w:top w:val="none" w:sz="0" w:space="0" w:color="auto"/>
        <w:left w:val="none" w:sz="0" w:space="0" w:color="auto"/>
        <w:bottom w:val="none" w:sz="0" w:space="0" w:color="auto"/>
        <w:right w:val="none" w:sz="0" w:space="0" w:color="auto"/>
      </w:divBdr>
    </w:div>
    <w:div w:id="502235001">
      <w:bodyDiv w:val="1"/>
      <w:marLeft w:val="0"/>
      <w:marRight w:val="0"/>
      <w:marTop w:val="0"/>
      <w:marBottom w:val="0"/>
      <w:divBdr>
        <w:top w:val="none" w:sz="0" w:space="0" w:color="auto"/>
        <w:left w:val="none" w:sz="0" w:space="0" w:color="auto"/>
        <w:bottom w:val="none" w:sz="0" w:space="0" w:color="auto"/>
        <w:right w:val="none" w:sz="0" w:space="0" w:color="auto"/>
      </w:divBdr>
    </w:div>
    <w:div w:id="502553769">
      <w:bodyDiv w:val="1"/>
      <w:marLeft w:val="0"/>
      <w:marRight w:val="0"/>
      <w:marTop w:val="0"/>
      <w:marBottom w:val="0"/>
      <w:divBdr>
        <w:top w:val="none" w:sz="0" w:space="0" w:color="auto"/>
        <w:left w:val="none" w:sz="0" w:space="0" w:color="auto"/>
        <w:bottom w:val="none" w:sz="0" w:space="0" w:color="auto"/>
        <w:right w:val="none" w:sz="0" w:space="0" w:color="auto"/>
      </w:divBdr>
    </w:div>
    <w:div w:id="502861724">
      <w:bodyDiv w:val="1"/>
      <w:marLeft w:val="0"/>
      <w:marRight w:val="0"/>
      <w:marTop w:val="0"/>
      <w:marBottom w:val="0"/>
      <w:divBdr>
        <w:top w:val="none" w:sz="0" w:space="0" w:color="auto"/>
        <w:left w:val="none" w:sz="0" w:space="0" w:color="auto"/>
        <w:bottom w:val="none" w:sz="0" w:space="0" w:color="auto"/>
        <w:right w:val="none" w:sz="0" w:space="0" w:color="auto"/>
      </w:divBdr>
    </w:div>
    <w:div w:id="503473080">
      <w:bodyDiv w:val="1"/>
      <w:marLeft w:val="0"/>
      <w:marRight w:val="0"/>
      <w:marTop w:val="0"/>
      <w:marBottom w:val="0"/>
      <w:divBdr>
        <w:top w:val="none" w:sz="0" w:space="0" w:color="auto"/>
        <w:left w:val="none" w:sz="0" w:space="0" w:color="auto"/>
        <w:bottom w:val="none" w:sz="0" w:space="0" w:color="auto"/>
        <w:right w:val="none" w:sz="0" w:space="0" w:color="auto"/>
      </w:divBdr>
    </w:div>
    <w:div w:id="504901284">
      <w:bodyDiv w:val="1"/>
      <w:marLeft w:val="0"/>
      <w:marRight w:val="0"/>
      <w:marTop w:val="0"/>
      <w:marBottom w:val="0"/>
      <w:divBdr>
        <w:top w:val="none" w:sz="0" w:space="0" w:color="auto"/>
        <w:left w:val="none" w:sz="0" w:space="0" w:color="auto"/>
        <w:bottom w:val="none" w:sz="0" w:space="0" w:color="auto"/>
        <w:right w:val="none" w:sz="0" w:space="0" w:color="auto"/>
      </w:divBdr>
      <w:divsChild>
        <w:div w:id="665673073">
          <w:marLeft w:val="0"/>
          <w:marRight w:val="0"/>
          <w:marTop w:val="0"/>
          <w:marBottom w:val="0"/>
          <w:divBdr>
            <w:top w:val="none" w:sz="0" w:space="0" w:color="auto"/>
            <w:left w:val="none" w:sz="0" w:space="0" w:color="auto"/>
            <w:bottom w:val="none" w:sz="0" w:space="0" w:color="auto"/>
            <w:right w:val="none" w:sz="0" w:space="0" w:color="auto"/>
          </w:divBdr>
        </w:div>
        <w:div w:id="1693916598">
          <w:marLeft w:val="0"/>
          <w:marRight w:val="0"/>
          <w:marTop w:val="0"/>
          <w:marBottom w:val="0"/>
          <w:divBdr>
            <w:top w:val="none" w:sz="0" w:space="0" w:color="auto"/>
            <w:left w:val="none" w:sz="0" w:space="0" w:color="auto"/>
            <w:bottom w:val="none" w:sz="0" w:space="0" w:color="auto"/>
            <w:right w:val="none" w:sz="0" w:space="0" w:color="auto"/>
          </w:divBdr>
        </w:div>
        <w:div w:id="1752114952">
          <w:marLeft w:val="0"/>
          <w:marRight w:val="0"/>
          <w:marTop w:val="0"/>
          <w:marBottom w:val="0"/>
          <w:divBdr>
            <w:top w:val="none" w:sz="0" w:space="0" w:color="auto"/>
            <w:left w:val="none" w:sz="0" w:space="0" w:color="auto"/>
            <w:bottom w:val="none" w:sz="0" w:space="0" w:color="auto"/>
            <w:right w:val="none" w:sz="0" w:space="0" w:color="auto"/>
          </w:divBdr>
        </w:div>
        <w:div w:id="1669284252">
          <w:marLeft w:val="0"/>
          <w:marRight w:val="0"/>
          <w:marTop w:val="0"/>
          <w:marBottom w:val="0"/>
          <w:divBdr>
            <w:top w:val="none" w:sz="0" w:space="0" w:color="auto"/>
            <w:left w:val="none" w:sz="0" w:space="0" w:color="auto"/>
            <w:bottom w:val="none" w:sz="0" w:space="0" w:color="auto"/>
            <w:right w:val="none" w:sz="0" w:space="0" w:color="auto"/>
          </w:divBdr>
        </w:div>
        <w:div w:id="548302902">
          <w:marLeft w:val="0"/>
          <w:marRight w:val="0"/>
          <w:marTop w:val="0"/>
          <w:marBottom w:val="0"/>
          <w:divBdr>
            <w:top w:val="none" w:sz="0" w:space="0" w:color="auto"/>
            <w:left w:val="none" w:sz="0" w:space="0" w:color="auto"/>
            <w:bottom w:val="none" w:sz="0" w:space="0" w:color="auto"/>
            <w:right w:val="none" w:sz="0" w:space="0" w:color="auto"/>
          </w:divBdr>
        </w:div>
        <w:div w:id="2127002169">
          <w:marLeft w:val="0"/>
          <w:marRight w:val="0"/>
          <w:marTop w:val="0"/>
          <w:marBottom w:val="0"/>
          <w:divBdr>
            <w:top w:val="none" w:sz="0" w:space="0" w:color="auto"/>
            <w:left w:val="none" w:sz="0" w:space="0" w:color="auto"/>
            <w:bottom w:val="none" w:sz="0" w:space="0" w:color="auto"/>
            <w:right w:val="none" w:sz="0" w:space="0" w:color="auto"/>
          </w:divBdr>
        </w:div>
        <w:div w:id="126821869">
          <w:marLeft w:val="0"/>
          <w:marRight w:val="0"/>
          <w:marTop w:val="0"/>
          <w:marBottom w:val="0"/>
          <w:divBdr>
            <w:top w:val="none" w:sz="0" w:space="0" w:color="auto"/>
            <w:left w:val="none" w:sz="0" w:space="0" w:color="auto"/>
            <w:bottom w:val="none" w:sz="0" w:space="0" w:color="auto"/>
            <w:right w:val="none" w:sz="0" w:space="0" w:color="auto"/>
          </w:divBdr>
        </w:div>
        <w:div w:id="2035811565">
          <w:marLeft w:val="0"/>
          <w:marRight w:val="0"/>
          <w:marTop w:val="0"/>
          <w:marBottom w:val="0"/>
          <w:divBdr>
            <w:top w:val="none" w:sz="0" w:space="0" w:color="auto"/>
            <w:left w:val="none" w:sz="0" w:space="0" w:color="auto"/>
            <w:bottom w:val="none" w:sz="0" w:space="0" w:color="auto"/>
            <w:right w:val="none" w:sz="0" w:space="0" w:color="auto"/>
          </w:divBdr>
        </w:div>
        <w:div w:id="1984970034">
          <w:marLeft w:val="0"/>
          <w:marRight w:val="0"/>
          <w:marTop w:val="0"/>
          <w:marBottom w:val="0"/>
          <w:divBdr>
            <w:top w:val="none" w:sz="0" w:space="0" w:color="auto"/>
            <w:left w:val="none" w:sz="0" w:space="0" w:color="auto"/>
            <w:bottom w:val="none" w:sz="0" w:space="0" w:color="auto"/>
            <w:right w:val="none" w:sz="0" w:space="0" w:color="auto"/>
          </w:divBdr>
        </w:div>
        <w:div w:id="925725445">
          <w:marLeft w:val="0"/>
          <w:marRight w:val="0"/>
          <w:marTop w:val="0"/>
          <w:marBottom w:val="0"/>
          <w:divBdr>
            <w:top w:val="none" w:sz="0" w:space="0" w:color="auto"/>
            <w:left w:val="none" w:sz="0" w:space="0" w:color="auto"/>
            <w:bottom w:val="none" w:sz="0" w:space="0" w:color="auto"/>
            <w:right w:val="none" w:sz="0" w:space="0" w:color="auto"/>
          </w:divBdr>
        </w:div>
        <w:div w:id="824278885">
          <w:marLeft w:val="0"/>
          <w:marRight w:val="0"/>
          <w:marTop w:val="0"/>
          <w:marBottom w:val="0"/>
          <w:divBdr>
            <w:top w:val="none" w:sz="0" w:space="0" w:color="auto"/>
            <w:left w:val="none" w:sz="0" w:space="0" w:color="auto"/>
            <w:bottom w:val="none" w:sz="0" w:space="0" w:color="auto"/>
            <w:right w:val="none" w:sz="0" w:space="0" w:color="auto"/>
          </w:divBdr>
        </w:div>
        <w:div w:id="2085565588">
          <w:marLeft w:val="0"/>
          <w:marRight w:val="0"/>
          <w:marTop w:val="0"/>
          <w:marBottom w:val="0"/>
          <w:divBdr>
            <w:top w:val="none" w:sz="0" w:space="0" w:color="auto"/>
            <w:left w:val="none" w:sz="0" w:space="0" w:color="auto"/>
            <w:bottom w:val="none" w:sz="0" w:space="0" w:color="auto"/>
            <w:right w:val="none" w:sz="0" w:space="0" w:color="auto"/>
          </w:divBdr>
        </w:div>
        <w:div w:id="862668680">
          <w:marLeft w:val="0"/>
          <w:marRight w:val="0"/>
          <w:marTop w:val="0"/>
          <w:marBottom w:val="0"/>
          <w:divBdr>
            <w:top w:val="none" w:sz="0" w:space="0" w:color="auto"/>
            <w:left w:val="none" w:sz="0" w:space="0" w:color="auto"/>
            <w:bottom w:val="none" w:sz="0" w:space="0" w:color="auto"/>
            <w:right w:val="none" w:sz="0" w:space="0" w:color="auto"/>
          </w:divBdr>
        </w:div>
        <w:div w:id="1452093130">
          <w:marLeft w:val="0"/>
          <w:marRight w:val="0"/>
          <w:marTop w:val="0"/>
          <w:marBottom w:val="0"/>
          <w:divBdr>
            <w:top w:val="none" w:sz="0" w:space="0" w:color="auto"/>
            <w:left w:val="none" w:sz="0" w:space="0" w:color="auto"/>
            <w:bottom w:val="none" w:sz="0" w:space="0" w:color="auto"/>
            <w:right w:val="none" w:sz="0" w:space="0" w:color="auto"/>
          </w:divBdr>
        </w:div>
        <w:div w:id="218244557">
          <w:marLeft w:val="0"/>
          <w:marRight w:val="0"/>
          <w:marTop w:val="0"/>
          <w:marBottom w:val="0"/>
          <w:divBdr>
            <w:top w:val="none" w:sz="0" w:space="0" w:color="auto"/>
            <w:left w:val="none" w:sz="0" w:space="0" w:color="auto"/>
            <w:bottom w:val="none" w:sz="0" w:space="0" w:color="auto"/>
            <w:right w:val="none" w:sz="0" w:space="0" w:color="auto"/>
          </w:divBdr>
        </w:div>
        <w:div w:id="965308140">
          <w:marLeft w:val="0"/>
          <w:marRight w:val="0"/>
          <w:marTop w:val="0"/>
          <w:marBottom w:val="0"/>
          <w:divBdr>
            <w:top w:val="none" w:sz="0" w:space="0" w:color="auto"/>
            <w:left w:val="none" w:sz="0" w:space="0" w:color="auto"/>
            <w:bottom w:val="none" w:sz="0" w:space="0" w:color="auto"/>
            <w:right w:val="none" w:sz="0" w:space="0" w:color="auto"/>
          </w:divBdr>
        </w:div>
        <w:div w:id="1889687954">
          <w:marLeft w:val="0"/>
          <w:marRight w:val="0"/>
          <w:marTop w:val="0"/>
          <w:marBottom w:val="0"/>
          <w:divBdr>
            <w:top w:val="none" w:sz="0" w:space="0" w:color="auto"/>
            <w:left w:val="none" w:sz="0" w:space="0" w:color="auto"/>
            <w:bottom w:val="none" w:sz="0" w:space="0" w:color="auto"/>
            <w:right w:val="none" w:sz="0" w:space="0" w:color="auto"/>
          </w:divBdr>
        </w:div>
        <w:div w:id="1355886191">
          <w:marLeft w:val="0"/>
          <w:marRight w:val="0"/>
          <w:marTop w:val="0"/>
          <w:marBottom w:val="0"/>
          <w:divBdr>
            <w:top w:val="none" w:sz="0" w:space="0" w:color="auto"/>
            <w:left w:val="none" w:sz="0" w:space="0" w:color="auto"/>
            <w:bottom w:val="none" w:sz="0" w:space="0" w:color="auto"/>
            <w:right w:val="none" w:sz="0" w:space="0" w:color="auto"/>
          </w:divBdr>
        </w:div>
        <w:div w:id="2069104889">
          <w:marLeft w:val="0"/>
          <w:marRight w:val="0"/>
          <w:marTop w:val="0"/>
          <w:marBottom w:val="0"/>
          <w:divBdr>
            <w:top w:val="none" w:sz="0" w:space="0" w:color="auto"/>
            <w:left w:val="none" w:sz="0" w:space="0" w:color="auto"/>
            <w:bottom w:val="none" w:sz="0" w:space="0" w:color="auto"/>
            <w:right w:val="none" w:sz="0" w:space="0" w:color="auto"/>
          </w:divBdr>
        </w:div>
        <w:div w:id="1026759242">
          <w:marLeft w:val="0"/>
          <w:marRight w:val="0"/>
          <w:marTop w:val="0"/>
          <w:marBottom w:val="0"/>
          <w:divBdr>
            <w:top w:val="none" w:sz="0" w:space="0" w:color="auto"/>
            <w:left w:val="none" w:sz="0" w:space="0" w:color="auto"/>
            <w:bottom w:val="none" w:sz="0" w:space="0" w:color="auto"/>
            <w:right w:val="none" w:sz="0" w:space="0" w:color="auto"/>
          </w:divBdr>
        </w:div>
        <w:div w:id="625740028">
          <w:marLeft w:val="0"/>
          <w:marRight w:val="0"/>
          <w:marTop w:val="0"/>
          <w:marBottom w:val="0"/>
          <w:divBdr>
            <w:top w:val="none" w:sz="0" w:space="0" w:color="auto"/>
            <w:left w:val="none" w:sz="0" w:space="0" w:color="auto"/>
            <w:bottom w:val="none" w:sz="0" w:space="0" w:color="auto"/>
            <w:right w:val="none" w:sz="0" w:space="0" w:color="auto"/>
          </w:divBdr>
        </w:div>
        <w:div w:id="766851430">
          <w:marLeft w:val="0"/>
          <w:marRight w:val="0"/>
          <w:marTop w:val="0"/>
          <w:marBottom w:val="0"/>
          <w:divBdr>
            <w:top w:val="none" w:sz="0" w:space="0" w:color="auto"/>
            <w:left w:val="none" w:sz="0" w:space="0" w:color="auto"/>
            <w:bottom w:val="none" w:sz="0" w:space="0" w:color="auto"/>
            <w:right w:val="none" w:sz="0" w:space="0" w:color="auto"/>
          </w:divBdr>
        </w:div>
        <w:div w:id="397822082">
          <w:marLeft w:val="0"/>
          <w:marRight w:val="0"/>
          <w:marTop w:val="0"/>
          <w:marBottom w:val="0"/>
          <w:divBdr>
            <w:top w:val="none" w:sz="0" w:space="0" w:color="auto"/>
            <w:left w:val="none" w:sz="0" w:space="0" w:color="auto"/>
            <w:bottom w:val="none" w:sz="0" w:space="0" w:color="auto"/>
            <w:right w:val="none" w:sz="0" w:space="0" w:color="auto"/>
          </w:divBdr>
        </w:div>
        <w:div w:id="1037118614">
          <w:marLeft w:val="0"/>
          <w:marRight w:val="0"/>
          <w:marTop w:val="0"/>
          <w:marBottom w:val="0"/>
          <w:divBdr>
            <w:top w:val="none" w:sz="0" w:space="0" w:color="auto"/>
            <w:left w:val="none" w:sz="0" w:space="0" w:color="auto"/>
            <w:bottom w:val="none" w:sz="0" w:space="0" w:color="auto"/>
            <w:right w:val="none" w:sz="0" w:space="0" w:color="auto"/>
          </w:divBdr>
        </w:div>
        <w:div w:id="141889241">
          <w:marLeft w:val="0"/>
          <w:marRight w:val="0"/>
          <w:marTop w:val="0"/>
          <w:marBottom w:val="0"/>
          <w:divBdr>
            <w:top w:val="none" w:sz="0" w:space="0" w:color="auto"/>
            <w:left w:val="none" w:sz="0" w:space="0" w:color="auto"/>
            <w:bottom w:val="none" w:sz="0" w:space="0" w:color="auto"/>
            <w:right w:val="none" w:sz="0" w:space="0" w:color="auto"/>
          </w:divBdr>
        </w:div>
      </w:divsChild>
    </w:div>
    <w:div w:id="505021103">
      <w:bodyDiv w:val="1"/>
      <w:marLeft w:val="0"/>
      <w:marRight w:val="0"/>
      <w:marTop w:val="0"/>
      <w:marBottom w:val="0"/>
      <w:divBdr>
        <w:top w:val="none" w:sz="0" w:space="0" w:color="auto"/>
        <w:left w:val="none" w:sz="0" w:space="0" w:color="auto"/>
        <w:bottom w:val="none" w:sz="0" w:space="0" w:color="auto"/>
        <w:right w:val="none" w:sz="0" w:space="0" w:color="auto"/>
      </w:divBdr>
    </w:div>
    <w:div w:id="505051797">
      <w:bodyDiv w:val="1"/>
      <w:marLeft w:val="0"/>
      <w:marRight w:val="0"/>
      <w:marTop w:val="0"/>
      <w:marBottom w:val="0"/>
      <w:divBdr>
        <w:top w:val="none" w:sz="0" w:space="0" w:color="auto"/>
        <w:left w:val="none" w:sz="0" w:space="0" w:color="auto"/>
        <w:bottom w:val="none" w:sz="0" w:space="0" w:color="auto"/>
        <w:right w:val="none" w:sz="0" w:space="0" w:color="auto"/>
      </w:divBdr>
    </w:div>
    <w:div w:id="505176706">
      <w:bodyDiv w:val="1"/>
      <w:marLeft w:val="0"/>
      <w:marRight w:val="0"/>
      <w:marTop w:val="0"/>
      <w:marBottom w:val="0"/>
      <w:divBdr>
        <w:top w:val="none" w:sz="0" w:space="0" w:color="auto"/>
        <w:left w:val="none" w:sz="0" w:space="0" w:color="auto"/>
        <w:bottom w:val="none" w:sz="0" w:space="0" w:color="auto"/>
        <w:right w:val="none" w:sz="0" w:space="0" w:color="auto"/>
      </w:divBdr>
    </w:div>
    <w:div w:id="505217224">
      <w:bodyDiv w:val="1"/>
      <w:marLeft w:val="0"/>
      <w:marRight w:val="0"/>
      <w:marTop w:val="0"/>
      <w:marBottom w:val="0"/>
      <w:divBdr>
        <w:top w:val="none" w:sz="0" w:space="0" w:color="auto"/>
        <w:left w:val="none" w:sz="0" w:space="0" w:color="auto"/>
        <w:bottom w:val="none" w:sz="0" w:space="0" w:color="auto"/>
        <w:right w:val="none" w:sz="0" w:space="0" w:color="auto"/>
      </w:divBdr>
    </w:div>
    <w:div w:id="505249353">
      <w:bodyDiv w:val="1"/>
      <w:marLeft w:val="0"/>
      <w:marRight w:val="0"/>
      <w:marTop w:val="0"/>
      <w:marBottom w:val="0"/>
      <w:divBdr>
        <w:top w:val="none" w:sz="0" w:space="0" w:color="auto"/>
        <w:left w:val="none" w:sz="0" w:space="0" w:color="auto"/>
        <w:bottom w:val="none" w:sz="0" w:space="0" w:color="auto"/>
        <w:right w:val="none" w:sz="0" w:space="0" w:color="auto"/>
      </w:divBdr>
    </w:div>
    <w:div w:id="505481654">
      <w:bodyDiv w:val="1"/>
      <w:marLeft w:val="0"/>
      <w:marRight w:val="0"/>
      <w:marTop w:val="0"/>
      <w:marBottom w:val="0"/>
      <w:divBdr>
        <w:top w:val="none" w:sz="0" w:space="0" w:color="auto"/>
        <w:left w:val="none" w:sz="0" w:space="0" w:color="auto"/>
        <w:bottom w:val="none" w:sz="0" w:space="0" w:color="auto"/>
        <w:right w:val="none" w:sz="0" w:space="0" w:color="auto"/>
      </w:divBdr>
    </w:div>
    <w:div w:id="505830460">
      <w:bodyDiv w:val="1"/>
      <w:marLeft w:val="0"/>
      <w:marRight w:val="0"/>
      <w:marTop w:val="0"/>
      <w:marBottom w:val="0"/>
      <w:divBdr>
        <w:top w:val="none" w:sz="0" w:space="0" w:color="auto"/>
        <w:left w:val="none" w:sz="0" w:space="0" w:color="auto"/>
        <w:bottom w:val="none" w:sz="0" w:space="0" w:color="auto"/>
        <w:right w:val="none" w:sz="0" w:space="0" w:color="auto"/>
      </w:divBdr>
    </w:div>
    <w:div w:id="505904861">
      <w:bodyDiv w:val="1"/>
      <w:marLeft w:val="0"/>
      <w:marRight w:val="0"/>
      <w:marTop w:val="0"/>
      <w:marBottom w:val="0"/>
      <w:divBdr>
        <w:top w:val="none" w:sz="0" w:space="0" w:color="auto"/>
        <w:left w:val="none" w:sz="0" w:space="0" w:color="auto"/>
        <w:bottom w:val="none" w:sz="0" w:space="0" w:color="auto"/>
        <w:right w:val="none" w:sz="0" w:space="0" w:color="auto"/>
      </w:divBdr>
    </w:div>
    <w:div w:id="506139135">
      <w:bodyDiv w:val="1"/>
      <w:marLeft w:val="0"/>
      <w:marRight w:val="0"/>
      <w:marTop w:val="0"/>
      <w:marBottom w:val="0"/>
      <w:divBdr>
        <w:top w:val="none" w:sz="0" w:space="0" w:color="auto"/>
        <w:left w:val="none" w:sz="0" w:space="0" w:color="auto"/>
        <w:bottom w:val="none" w:sz="0" w:space="0" w:color="auto"/>
        <w:right w:val="none" w:sz="0" w:space="0" w:color="auto"/>
      </w:divBdr>
    </w:div>
    <w:div w:id="507215556">
      <w:bodyDiv w:val="1"/>
      <w:marLeft w:val="0"/>
      <w:marRight w:val="0"/>
      <w:marTop w:val="0"/>
      <w:marBottom w:val="0"/>
      <w:divBdr>
        <w:top w:val="none" w:sz="0" w:space="0" w:color="auto"/>
        <w:left w:val="none" w:sz="0" w:space="0" w:color="auto"/>
        <w:bottom w:val="none" w:sz="0" w:space="0" w:color="auto"/>
        <w:right w:val="none" w:sz="0" w:space="0" w:color="auto"/>
      </w:divBdr>
    </w:div>
    <w:div w:id="507333513">
      <w:bodyDiv w:val="1"/>
      <w:marLeft w:val="0"/>
      <w:marRight w:val="0"/>
      <w:marTop w:val="0"/>
      <w:marBottom w:val="0"/>
      <w:divBdr>
        <w:top w:val="none" w:sz="0" w:space="0" w:color="auto"/>
        <w:left w:val="none" w:sz="0" w:space="0" w:color="auto"/>
        <w:bottom w:val="none" w:sz="0" w:space="0" w:color="auto"/>
        <w:right w:val="none" w:sz="0" w:space="0" w:color="auto"/>
      </w:divBdr>
    </w:div>
    <w:div w:id="507527582">
      <w:bodyDiv w:val="1"/>
      <w:marLeft w:val="0"/>
      <w:marRight w:val="0"/>
      <w:marTop w:val="0"/>
      <w:marBottom w:val="0"/>
      <w:divBdr>
        <w:top w:val="none" w:sz="0" w:space="0" w:color="auto"/>
        <w:left w:val="none" w:sz="0" w:space="0" w:color="auto"/>
        <w:bottom w:val="none" w:sz="0" w:space="0" w:color="auto"/>
        <w:right w:val="none" w:sz="0" w:space="0" w:color="auto"/>
      </w:divBdr>
    </w:div>
    <w:div w:id="508107721">
      <w:bodyDiv w:val="1"/>
      <w:marLeft w:val="0"/>
      <w:marRight w:val="0"/>
      <w:marTop w:val="0"/>
      <w:marBottom w:val="0"/>
      <w:divBdr>
        <w:top w:val="none" w:sz="0" w:space="0" w:color="auto"/>
        <w:left w:val="none" w:sz="0" w:space="0" w:color="auto"/>
        <w:bottom w:val="none" w:sz="0" w:space="0" w:color="auto"/>
        <w:right w:val="none" w:sz="0" w:space="0" w:color="auto"/>
      </w:divBdr>
    </w:div>
    <w:div w:id="508250819">
      <w:bodyDiv w:val="1"/>
      <w:marLeft w:val="0"/>
      <w:marRight w:val="0"/>
      <w:marTop w:val="0"/>
      <w:marBottom w:val="0"/>
      <w:divBdr>
        <w:top w:val="none" w:sz="0" w:space="0" w:color="auto"/>
        <w:left w:val="none" w:sz="0" w:space="0" w:color="auto"/>
        <w:bottom w:val="none" w:sz="0" w:space="0" w:color="auto"/>
        <w:right w:val="none" w:sz="0" w:space="0" w:color="auto"/>
      </w:divBdr>
    </w:div>
    <w:div w:id="508519754">
      <w:bodyDiv w:val="1"/>
      <w:marLeft w:val="0"/>
      <w:marRight w:val="0"/>
      <w:marTop w:val="0"/>
      <w:marBottom w:val="0"/>
      <w:divBdr>
        <w:top w:val="none" w:sz="0" w:space="0" w:color="auto"/>
        <w:left w:val="none" w:sz="0" w:space="0" w:color="auto"/>
        <w:bottom w:val="none" w:sz="0" w:space="0" w:color="auto"/>
        <w:right w:val="none" w:sz="0" w:space="0" w:color="auto"/>
      </w:divBdr>
    </w:div>
    <w:div w:id="508520297">
      <w:bodyDiv w:val="1"/>
      <w:marLeft w:val="0"/>
      <w:marRight w:val="0"/>
      <w:marTop w:val="0"/>
      <w:marBottom w:val="0"/>
      <w:divBdr>
        <w:top w:val="none" w:sz="0" w:space="0" w:color="auto"/>
        <w:left w:val="none" w:sz="0" w:space="0" w:color="auto"/>
        <w:bottom w:val="none" w:sz="0" w:space="0" w:color="auto"/>
        <w:right w:val="none" w:sz="0" w:space="0" w:color="auto"/>
      </w:divBdr>
    </w:div>
    <w:div w:id="509565743">
      <w:bodyDiv w:val="1"/>
      <w:marLeft w:val="0"/>
      <w:marRight w:val="0"/>
      <w:marTop w:val="0"/>
      <w:marBottom w:val="0"/>
      <w:divBdr>
        <w:top w:val="none" w:sz="0" w:space="0" w:color="auto"/>
        <w:left w:val="none" w:sz="0" w:space="0" w:color="auto"/>
        <w:bottom w:val="none" w:sz="0" w:space="0" w:color="auto"/>
        <w:right w:val="none" w:sz="0" w:space="0" w:color="auto"/>
      </w:divBdr>
    </w:div>
    <w:div w:id="509871997">
      <w:bodyDiv w:val="1"/>
      <w:marLeft w:val="0"/>
      <w:marRight w:val="0"/>
      <w:marTop w:val="0"/>
      <w:marBottom w:val="0"/>
      <w:divBdr>
        <w:top w:val="none" w:sz="0" w:space="0" w:color="auto"/>
        <w:left w:val="none" w:sz="0" w:space="0" w:color="auto"/>
        <w:bottom w:val="none" w:sz="0" w:space="0" w:color="auto"/>
        <w:right w:val="none" w:sz="0" w:space="0" w:color="auto"/>
      </w:divBdr>
    </w:div>
    <w:div w:id="510224470">
      <w:bodyDiv w:val="1"/>
      <w:marLeft w:val="0"/>
      <w:marRight w:val="0"/>
      <w:marTop w:val="0"/>
      <w:marBottom w:val="0"/>
      <w:divBdr>
        <w:top w:val="none" w:sz="0" w:space="0" w:color="auto"/>
        <w:left w:val="none" w:sz="0" w:space="0" w:color="auto"/>
        <w:bottom w:val="none" w:sz="0" w:space="0" w:color="auto"/>
        <w:right w:val="none" w:sz="0" w:space="0" w:color="auto"/>
      </w:divBdr>
    </w:div>
    <w:div w:id="510410595">
      <w:bodyDiv w:val="1"/>
      <w:marLeft w:val="0"/>
      <w:marRight w:val="0"/>
      <w:marTop w:val="0"/>
      <w:marBottom w:val="0"/>
      <w:divBdr>
        <w:top w:val="none" w:sz="0" w:space="0" w:color="auto"/>
        <w:left w:val="none" w:sz="0" w:space="0" w:color="auto"/>
        <w:bottom w:val="none" w:sz="0" w:space="0" w:color="auto"/>
        <w:right w:val="none" w:sz="0" w:space="0" w:color="auto"/>
      </w:divBdr>
    </w:div>
    <w:div w:id="511650306">
      <w:bodyDiv w:val="1"/>
      <w:marLeft w:val="0"/>
      <w:marRight w:val="0"/>
      <w:marTop w:val="0"/>
      <w:marBottom w:val="0"/>
      <w:divBdr>
        <w:top w:val="none" w:sz="0" w:space="0" w:color="auto"/>
        <w:left w:val="none" w:sz="0" w:space="0" w:color="auto"/>
        <w:bottom w:val="none" w:sz="0" w:space="0" w:color="auto"/>
        <w:right w:val="none" w:sz="0" w:space="0" w:color="auto"/>
      </w:divBdr>
    </w:div>
    <w:div w:id="511842994">
      <w:bodyDiv w:val="1"/>
      <w:marLeft w:val="0"/>
      <w:marRight w:val="0"/>
      <w:marTop w:val="0"/>
      <w:marBottom w:val="0"/>
      <w:divBdr>
        <w:top w:val="none" w:sz="0" w:space="0" w:color="auto"/>
        <w:left w:val="none" w:sz="0" w:space="0" w:color="auto"/>
        <w:bottom w:val="none" w:sz="0" w:space="0" w:color="auto"/>
        <w:right w:val="none" w:sz="0" w:space="0" w:color="auto"/>
      </w:divBdr>
    </w:div>
    <w:div w:id="511993109">
      <w:bodyDiv w:val="1"/>
      <w:marLeft w:val="0"/>
      <w:marRight w:val="0"/>
      <w:marTop w:val="0"/>
      <w:marBottom w:val="0"/>
      <w:divBdr>
        <w:top w:val="none" w:sz="0" w:space="0" w:color="auto"/>
        <w:left w:val="none" w:sz="0" w:space="0" w:color="auto"/>
        <w:bottom w:val="none" w:sz="0" w:space="0" w:color="auto"/>
        <w:right w:val="none" w:sz="0" w:space="0" w:color="auto"/>
      </w:divBdr>
    </w:div>
    <w:div w:id="512964503">
      <w:bodyDiv w:val="1"/>
      <w:marLeft w:val="0"/>
      <w:marRight w:val="0"/>
      <w:marTop w:val="0"/>
      <w:marBottom w:val="0"/>
      <w:divBdr>
        <w:top w:val="none" w:sz="0" w:space="0" w:color="auto"/>
        <w:left w:val="none" w:sz="0" w:space="0" w:color="auto"/>
        <w:bottom w:val="none" w:sz="0" w:space="0" w:color="auto"/>
        <w:right w:val="none" w:sz="0" w:space="0" w:color="auto"/>
      </w:divBdr>
    </w:div>
    <w:div w:id="513154057">
      <w:bodyDiv w:val="1"/>
      <w:marLeft w:val="0"/>
      <w:marRight w:val="0"/>
      <w:marTop w:val="0"/>
      <w:marBottom w:val="0"/>
      <w:divBdr>
        <w:top w:val="none" w:sz="0" w:space="0" w:color="auto"/>
        <w:left w:val="none" w:sz="0" w:space="0" w:color="auto"/>
        <w:bottom w:val="none" w:sz="0" w:space="0" w:color="auto"/>
        <w:right w:val="none" w:sz="0" w:space="0" w:color="auto"/>
      </w:divBdr>
    </w:div>
    <w:div w:id="513223985">
      <w:bodyDiv w:val="1"/>
      <w:marLeft w:val="0"/>
      <w:marRight w:val="0"/>
      <w:marTop w:val="0"/>
      <w:marBottom w:val="0"/>
      <w:divBdr>
        <w:top w:val="none" w:sz="0" w:space="0" w:color="auto"/>
        <w:left w:val="none" w:sz="0" w:space="0" w:color="auto"/>
        <w:bottom w:val="none" w:sz="0" w:space="0" w:color="auto"/>
        <w:right w:val="none" w:sz="0" w:space="0" w:color="auto"/>
      </w:divBdr>
    </w:div>
    <w:div w:id="513422128">
      <w:bodyDiv w:val="1"/>
      <w:marLeft w:val="0"/>
      <w:marRight w:val="0"/>
      <w:marTop w:val="0"/>
      <w:marBottom w:val="0"/>
      <w:divBdr>
        <w:top w:val="none" w:sz="0" w:space="0" w:color="auto"/>
        <w:left w:val="none" w:sz="0" w:space="0" w:color="auto"/>
        <w:bottom w:val="none" w:sz="0" w:space="0" w:color="auto"/>
        <w:right w:val="none" w:sz="0" w:space="0" w:color="auto"/>
      </w:divBdr>
    </w:div>
    <w:div w:id="514001426">
      <w:bodyDiv w:val="1"/>
      <w:marLeft w:val="0"/>
      <w:marRight w:val="0"/>
      <w:marTop w:val="0"/>
      <w:marBottom w:val="0"/>
      <w:divBdr>
        <w:top w:val="none" w:sz="0" w:space="0" w:color="auto"/>
        <w:left w:val="none" w:sz="0" w:space="0" w:color="auto"/>
        <w:bottom w:val="none" w:sz="0" w:space="0" w:color="auto"/>
        <w:right w:val="none" w:sz="0" w:space="0" w:color="auto"/>
      </w:divBdr>
    </w:div>
    <w:div w:id="514416060">
      <w:bodyDiv w:val="1"/>
      <w:marLeft w:val="0"/>
      <w:marRight w:val="0"/>
      <w:marTop w:val="0"/>
      <w:marBottom w:val="0"/>
      <w:divBdr>
        <w:top w:val="none" w:sz="0" w:space="0" w:color="auto"/>
        <w:left w:val="none" w:sz="0" w:space="0" w:color="auto"/>
        <w:bottom w:val="none" w:sz="0" w:space="0" w:color="auto"/>
        <w:right w:val="none" w:sz="0" w:space="0" w:color="auto"/>
      </w:divBdr>
    </w:div>
    <w:div w:id="514615307">
      <w:bodyDiv w:val="1"/>
      <w:marLeft w:val="0"/>
      <w:marRight w:val="0"/>
      <w:marTop w:val="0"/>
      <w:marBottom w:val="0"/>
      <w:divBdr>
        <w:top w:val="none" w:sz="0" w:space="0" w:color="auto"/>
        <w:left w:val="none" w:sz="0" w:space="0" w:color="auto"/>
        <w:bottom w:val="none" w:sz="0" w:space="0" w:color="auto"/>
        <w:right w:val="none" w:sz="0" w:space="0" w:color="auto"/>
      </w:divBdr>
    </w:div>
    <w:div w:id="516431367">
      <w:bodyDiv w:val="1"/>
      <w:marLeft w:val="0"/>
      <w:marRight w:val="0"/>
      <w:marTop w:val="0"/>
      <w:marBottom w:val="0"/>
      <w:divBdr>
        <w:top w:val="none" w:sz="0" w:space="0" w:color="auto"/>
        <w:left w:val="none" w:sz="0" w:space="0" w:color="auto"/>
        <w:bottom w:val="none" w:sz="0" w:space="0" w:color="auto"/>
        <w:right w:val="none" w:sz="0" w:space="0" w:color="auto"/>
      </w:divBdr>
    </w:div>
    <w:div w:id="516817987">
      <w:bodyDiv w:val="1"/>
      <w:marLeft w:val="0"/>
      <w:marRight w:val="0"/>
      <w:marTop w:val="0"/>
      <w:marBottom w:val="0"/>
      <w:divBdr>
        <w:top w:val="none" w:sz="0" w:space="0" w:color="auto"/>
        <w:left w:val="none" w:sz="0" w:space="0" w:color="auto"/>
        <w:bottom w:val="none" w:sz="0" w:space="0" w:color="auto"/>
        <w:right w:val="none" w:sz="0" w:space="0" w:color="auto"/>
      </w:divBdr>
    </w:div>
    <w:div w:id="516846698">
      <w:bodyDiv w:val="1"/>
      <w:marLeft w:val="0"/>
      <w:marRight w:val="0"/>
      <w:marTop w:val="0"/>
      <w:marBottom w:val="0"/>
      <w:divBdr>
        <w:top w:val="none" w:sz="0" w:space="0" w:color="auto"/>
        <w:left w:val="none" w:sz="0" w:space="0" w:color="auto"/>
        <w:bottom w:val="none" w:sz="0" w:space="0" w:color="auto"/>
        <w:right w:val="none" w:sz="0" w:space="0" w:color="auto"/>
      </w:divBdr>
    </w:div>
    <w:div w:id="517081064">
      <w:bodyDiv w:val="1"/>
      <w:marLeft w:val="0"/>
      <w:marRight w:val="0"/>
      <w:marTop w:val="0"/>
      <w:marBottom w:val="0"/>
      <w:divBdr>
        <w:top w:val="none" w:sz="0" w:space="0" w:color="auto"/>
        <w:left w:val="none" w:sz="0" w:space="0" w:color="auto"/>
        <w:bottom w:val="none" w:sz="0" w:space="0" w:color="auto"/>
        <w:right w:val="none" w:sz="0" w:space="0" w:color="auto"/>
      </w:divBdr>
    </w:div>
    <w:div w:id="517085943">
      <w:bodyDiv w:val="1"/>
      <w:marLeft w:val="0"/>
      <w:marRight w:val="0"/>
      <w:marTop w:val="0"/>
      <w:marBottom w:val="0"/>
      <w:divBdr>
        <w:top w:val="none" w:sz="0" w:space="0" w:color="auto"/>
        <w:left w:val="none" w:sz="0" w:space="0" w:color="auto"/>
        <w:bottom w:val="none" w:sz="0" w:space="0" w:color="auto"/>
        <w:right w:val="none" w:sz="0" w:space="0" w:color="auto"/>
      </w:divBdr>
    </w:div>
    <w:div w:id="517895256">
      <w:bodyDiv w:val="1"/>
      <w:marLeft w:val="0"/>
      <w:marRight w:val="0"/>
      <w:marTop w:val="0"/>
      <w:marBottom w:val="0"/>
      <w:divBdr>
        <w:top w:val="none" w:sz="0" w:space="0" w:color="auto"/>
        <w:left w:val="none" w:sz="0" w:space="0" w:color="auto"/>
        <w:bottom w:val="none" w:sz="0" w:space="0" w:color="auto"/>
        <w:right w:val="none" w:sz="0" w:space="0" w:color="auto"/>
      </w:divBdr>
    </w:div>
    <w:div w:id="517932760">
      <w:bodyDiv w:val="1"/>
      <w:marLeft w:val="0"/>
      <w:marRight w:val="0"/>
      <w:marTop w:val="0"/>
      <w:marBottom w:val="0"/>
      <w:divBdr>
        <w:top w:val="none" w:sz="0" w:space="0" w:color="auto"/>
        <w:left w:val="none" w:sz="0" w:space="0" w:color="auto"/>
        <w:bottom w:val="none" w:sz="0" w:space="0" w:color="auto"/>
        <w:right w:val="none" w:sz="0" w:space="0" w:color="auto"/>
      </w:divBdr>
    </w:div>
    <w:div w:id="519508541">
      <w:bodyDiv w:val="1"/>
      <w:marLeft w:val="0"/>
      <w:marRight w:val="0"/>
      <w:marTop w:val="0"/>
      <w:marBottom w:val="0"/>
      <w:divBdr>
        <w:top w:val="none" w:sz="0" w:space="0" w:color="auto"/>
        <w:left w:val="none" w:sz="0" w:space="0" w:color="auto"/>
        <w:bottom w:val="none" w:sz="0" w:space="0" w:color="auto"/>
        <w:right w:val="none" w:sz="0" w:space="0" w:color="auto"/>
      </w:divBdr>
    </w:div>
    <w:div w:id="520436104">
      <w:bodyDiv w:val="1"/>
      <w:marLeft w:val="0"/>
      <w:marRight w:val="0"/>
      <w:marTop w:val="0"/>
      <w:marBottom w:val="0"/>
      <w:divBdr>
        <w:top w:val="none" w:sz="0" w:space="0" w:color="auto"/>
        <w:left w:val="none" w:sz="0" w:space="0" w:color="auto"/>
        <w:bottom w:val="none" w:sz="0" w:space="0" w:color="auto"/>
        <w:right w:val="none" w:sz="0" w:space="0" w:color="auto"/>
      </w:divBdr>
    </w:div>
    <w:div w:id="520969771">
      <w:bodyDiv w:val="1"/>
      <w:marLeft w:val="0"/>
      <w:marRight w:val="0"/>
      <w:marTop w:val="0"/>
      <w:marBottom w:val="0"/>
      <w:divBdr>
        <w:top w:val="none" w:sz="0" w:space="0" w:color="auto"/>
        <w:left w:val="none" w:sz="0" w:space="0" w:color="auto"/>
        <w:bottom w:val="none" w:sz="0" w:space="0" w:color="auto"/>
        <w:right w:val="none" w:sz="0" w:space="0" w:color="auto"/>
      </w:divBdr>
    </w:div>
    <w:div w:id="521825271">
      <w:bodyDiv w:val="1"/>
      <w:marLeft w:val="0"/>
      <w:marRight w:val="0"/>
      <w:marTop w:val="0"/>
      <w:marBottom w:val="0"/>
      <w:divBdr>
        <w:top w:val="none" w:sz="0" w:space="0" w:color="auto"/>
        <w:left w:val="none" w:sz="0" w:space="0" w:color="auto"/>
        <w:bottom w:val="none" w:sz="0" w:space="0" w:color="auto"/>
        <w:right w:val="none" w:sz="0" w:space="0" w:color="auto"/>
      </w:divBdr>
    </w:div>
    <w:div w:id="522130890">
      <w:bodyDiv w:val="1"/>
      <w:marLeft w:val="0"/>
      <w:marRight w:val="0"/>
      <w:marTop w:val="0"/>
      <w:marBottom w:val="0"/>
      <w:divBdr>
        <w:top w:val="none" w:sz="0" w:space="0" w:color="auto"/>
        <w:left w:val="none" w:sz="0" w:space="0" w:color="auto"/>
        <w:bottom w:val="none" w:sz="0" w:space="0" w:color="auto"/>
        <w:right w:val="none" w:sz="0" w:space="0" w:color="auto"/>
      </w:divBdr>
    </w:div>
    <w:div w:id="523325783">
      <w:bodyDiv w:val="1"/>
      <w:marLeft w:val="0"/>
      <w:marRight w:val="0"/>
      <w:marTop w:val="0"/>
      <w:marBottom w:val="0"/>
      <w:divBdr>
        <w:top w:val="none" w:sz="0" w:space="0" w:color="auto"/>
        <w:left w:val="none" w:sz="0" w:space="0" w:color="auto"/>
        <w:bottom w:val="none" w:sz="0" w:space="0" w:color="auto"/>
        <w:right w:val="none" w:sz="0" w:space="0" w:color="auto"/>
      </w:divBdr>
    </w:div>
    <w:div w:id="523835496">
      <w:bodyDiv w:val="1"/>
      <w:marLeft w:val="0"/>
      <w:marRight w:val="0"/>
      <w:marTop w:val="0"/>
      <w:marBottom w:val="0"/>
      <w:divBdr>
        <w:top w:val="none" w:sz="0" w:space="0" w:color="auto"/>
        <w:left w:val="none" w:sz="0" w:space="0" w:color="auto"/>
        <w:bottom w:val="none" w:sz="0" w:space="0" w:color="auto"/>
        <w:right w:val="none" w:sz="0" w:space="0" w:color="auto"/>
      </w:divBdr>
    </w:div>
    <w:div w:id="524247411">
      <w:bodyDiv w:val="1"/>
      <w:marLeft w:val="0"/>
      <w:marRight w:val="0"/>
      <w:marTop w:val="0"/>
      <w:marBottom w:val="0"/>
      <w:divBdr>
        <w:top w:val="none" w:sz="0" w:space="0" w:color="auto"/>
        <w:left w:val="none" w:sz="0" w:space="0" w:color="auto"/>
        <w:bottom w:val="none" w:sz="0" w:space="0" w:color="auto"/>
        <w:right w:val="none" w:sz="0" w:space="0" w:color="auto"/>
      </w:divBdr>
    </w:div>
    <w:div w:id="524438941">
      <w:bodyDiv w:val="1"/>
      <w:marLeft w:val="0"/>
      <w:marRight w:val="0"/>
      <w:marTop w:val="0"/>
      <w:marBottom w:val="0"/>
      <w:divBdr>
        <w:top w:val="none" w:sz="0" w:space="0" w:color="auto"/>
        <w:left w:val="none" w:sz="0" w:space="0" w:color="auto"/>
        <w:bottom w:val="none" w:sz="0" w:space="0" w:color="auto"/>
        <w:right w:val="none" w:sz="0" w:space="0" w:color="auto"/>
      </w:divBdr>
    </w:div>
    <w:div w:id="524444917">
      <w:bodyDiv w:val="1"/>
      <w:marLeft w:val="0"/>
      <w:marRight w:val="0"/>
      <w:marTop w:val="0"/>
      <w:marBottom w:val="0"/>
      <w:divBdr>
        <w:top w:val="none" w:sz="0" w:space="0" w:color="auto"/>
        <w:left w:val="none" w:sz="0" w:space="0" w:color="auto"/>
        <w:bottom w:val="none" w:sz="0" w:space="0" w:color="auto"/>
        <w:right w:val="none" w:sz="0" w:space="0" w:color="auto"/>
      </w:divBdr>
    </w:div>
    <w:div w:id="525212540">
      <w:bodyDiv w:val="1"/>
      <w:marLeft w:val="0"/>
      <w:marRight w:val="0"/>
      <w:marTop w:val="0"/>
      <w:marBottom w:val="0"/>
      <w:divBdr>
        <w:top w:val="none" w:sz="0" w:space="0" w:color="auto"/>
        <w:left w:val="none" w:sz="0" w:space="0" w:color="auto"/>
        <w:bottom w:val="none" w:sz="0" w:space="0" w:color="auto"/>
        <w:right w:val="none" w:sz="0" w:space="0" w:color="auto"/>
      </w:divBdr>
    </w:div>
    <w:div w:id="525219945">
      <w:bodyDiv w:val="1"/>
      <w:marLeft w:val="0"/>
      <w:marRight w:val="0"/>
      <w:marTop w:val="0"/>
      <w:marBottom w:val="0"/>
      <w:divBdr>
        <w:top w:val="none" w:sz="0" w:space="0" w:color="auto"/>
        <w:left w:val="none" w:sz="0" w:space="0" w:color="auto"/>
        <w:bottom w:val="none" w:sz="0" w:space="0" w:color="auto"/>
        <w:right w:val="none" w:sz="0" w:space="0" w:color="auto"/>
      </w:divBdr>
    </w:div>
    <w:div w:id="525489084">
      <w:bodyDiv w:val="1"/>
      <w:marLeft w:val="0"/>
      <w:marRight w:val="0"/>
      <w:marTop w:val="0"/>
      <w:marBottom w:val="0"/>
      <w:divBdr>
        <w:top w:val="none" w:sz="0" w:space="0" w:color="auto"/>
        <w:left w:val="none" w:sz="0" w:space="0" w:color="auto"/>
        <w:bottom w:val="none" w:sz="0" w:space="0" w:color="auto"/>
        <w:right w:val="none" w:sz="0" w:space="0" w:color="auto"/>
      </w:divBdr>
    </w:div>
    <w:div w:id="526600244">
      <w:bodyDiv w:val="1"/>
      <w:marLeft w:val="0"/>
      <w:marRight w:val="0"/>
      <w:marTop w:val="0"/>
      <w:marBottom w:val="0"/>
      <w:divBdr>
        <w:top w:val="none" w:sz="0" w:space="0" w:color="auto"/>
        <w:left w:val="none" w:sz="0" w:space="0" w:color="auto"/>
        <w:bottom w:val="none" w:sz="0" w:space="0" w:color="auto"/>
        <w:right w:val="none" w:sz="0" w:space="0" w:color="auto"/>
      </w:divBdr>
    </w:div>
    <w:div w:id="528032257">
      <w:bodyDiv w:val="1"/>
      <w:marLeft w:val="0"/>
      <w:marRight w:val="0"/>
      <w:marTop w:val="0"/>
      <w:marBottom w:val="0"/>
      <w:divBdr>
        <w:top w:val="none" w:sz="0" w:space="0" w:color="auto"/>
        <w:left w:val="none" w:sz="0" w:space="0" w:color="auto"/>
        <w:bottom w:val="none" w:sz="0" w:space="0" w:color="auto"/>
        <w:right w:val="none" w:sz="0" w:space="0" w:color="auto"/>
      </w:divBdr>
    </w:div>
    <w:div w:id="528034163">
      <w:bodyDiv w:val="1"/>
      <w:marLeft w:val="0"/>
      <w:marRight w:val="0"/>
      <w:marTop w:val="0"/>
      <w:marBottom w:val="0"/>
      <w:divBdr>
        <w:top w:val="none" w:sz="0" w:space="0" w:color="auto"/>
        <w:left w:val="none" w:sz="0" w:space="0" w:color="auto"/>
        <w:bottom w:val="none" w:sz="0" w:space="0" w:color="auto"/>
        <w:right w:val="none" w:sz="0" w:space="0" w:color="auto"/>
      </w:divBdr>
    </w:div>
    <w:div w:id="528227357">
      <w:bodyDiv w:val="1"/>
      <w:marLeft w:val="0"/>
      <w:marRight w:val="0"/>
      <w:marTop w:val="0"/>
      <w:marBottom w:val="0"/>
      <w:divBdr>
        <w:top w:val="none" w:sz="0" w:space="0" w:color="auto"/>
        <w:left w:val="none" w:sz="0" w:space="0" w:color="auto"/>
        <w:bottom w:val="none" w:sz="0" w:space="0" w:color="auto"/>
        <w:right w:val="none" w:sz="0" w:space="0" w:color="auto"/>
      </w:divBdr>
    </w:div>
    <w:div w:id="528760677">
      <w:bodyDiv w:val="1"/>
      <w:marLeft w:val="0"/>
      <w:marRight w:val="0"/>
      <w:marTop w:val="0"/>
      <w:marBottom w:val="0"/>
      <w:divBdr>
        <w:top w:val="none" w:sz="0" w:space="0" w:color="auto"/>
        <w:left w:val="none" w:sz="0" w:space="0" w:color="auto"/>
        <w:bottom w:val="none" w:sz="0" w:space="0" w:color="auto"/>
        <w:right w:val="none" w:sz="0" w:space="0" w:color="auto"/>
      </w:divBdr>
    </w:div>
    <w:div w:id="528832100">
      <w:bodyDiv w:val="1"/>
      <w:marLeft w:val="0"/>
      <w:marRight w:val="0"/>
      <w:marTop w:val="0"/>
      <w:marBottom w:val="0"/>
      <w:divBdr>
        <w:top w:val="none" w:sz="0" w:space="0" w:color="auto"/>
        <w:left w:val="none" w:sz="0" w:space="0" w:color="auto"/>
        <w:bottom w:val="none" w:sz="0" w:space="0" w:color="auto"/>
        <w:right w:val="none" w:sz="0" w:space="0" w:color="auto"/>
      </w:divBdr>
    </w:div>
    <w:div w:id="529758503">
      <w:bodyDiv w:val="1"/>
      <w:marLeft w:val="0"/>
      <w:marRight w:val="0"/>
      <w:marTop w:val="0"/>
      <w:marBottom w:val="0"/>
      <w:divBdr>
        <w:top w:val="none" w:sz="0" w:space="0" w:color="auto"/>
        <w:left w:val="none" w:sz="0" w:space="0" w:color="auto"/>
        <w:bottom w:val="none" w:sz="0" w:space="0" w:color="auto"/>
        <w:right w:val="none" w:sz="0" w:space="0" w:color="auto"/>
      </w:divBdr>
    </w:div>
    <w:div w:id="530144429">
      <w:bodyDiv w:val="1"/>
      <w:marLeft w:val="0"/>
      <w:marRight w:val="0"/>
      <w:marTop w:val="0"/>
      <w:marBottom w:val="0"/>
      <w:divBdr>
        <w:top w:val="none" w:sz="0" w:space="0" w:color="auto"/>
        <w:left w:val="none" w:sz="0" w:space="0" w:color="auto"/>
        <w:bottom w:val="none" w:sz="0" w:space="0" w:color="auto"/>
        <w:right w:val="none" w:sz="0" w:space="0" w:color="auto"/>
      </w:divBdr>
    </w:div>
    <w:div w:id="530842821">
      <w:bodyDiv w:val="1"/>
      <w:marLeft w:val="0"/>
      <w:marRight w:val="0"/>
      <w:marTop w:val="0"/>
      <w:marBottom w:val="0"/>
      <w:divBdr>
        <w:top w:val="none" w:sz="0" w:space="0" w:color="auto"/>
        <w:left w:val="none" w:sz="0" w:space="0" w:color="auto"/>
        <w:bottom w:val="none" w:sz="0" w:space="0" w:color="auto"/>
        <w:right w:val="none" w:sz="0" w:space="0" w:color="auto"/>
      </w:divBdr>
    </w:div>
    <w:div w:id="530999284">
      <w:bodyDiv w:val="1"/>
      <w:marLeft w:val="0"/>
      <w:marRight w:val="0"/>
      <w:marTop w:val="0"/>
      <w:marBottom w:val="0"/>
      <w:divBdr>
        <w:top w:val="none" w:sz="0" w:space="0" w:color="auto"/>
        <w:left w:val="none" w:sz="0" w:space="0" w:color="auto"/>
        <w:bottom w:val="none" w:sz="0" w:space="0" w:color="auto"/>
        <w:right w:val="none" w:sz="0" w:space="0" w:color="auto"/>
      </w:divBdr>
    </w:div>
    <w:div w:id="532615633">
      <w:bodyDiv w:val="1"/>
      <w:marLeft w:val="0"/>
      <w:marRight w:val="0"/>
      <w:marTop w:val="0"/>
      <w:marBottom w:val="0"/>
      <w:divBdr>
        <w:top w:val="none" w:sz="0" w:space="0" w:color="auto"/>
        <w:left w:val="none" w:sz="0" w:space="0" w:color="auto"/>
        <w:bottom w:val="none" w:sz="0" w:space="0" w:color="auto"/>
        <w:right w:val="none" w:sz="0" w:space="0" w:color="auto"/>
      </w:divBdr>
      <w:divsChild>
        <w:div w:id="1000503962">
          <w:marLeft w:val="0"/>
          <w:marRight w:val="0"/>
          <w:marTop w:val="0"/>
          <w:marBottom w:val="0"/>
          <w:divBdr>
            <w:top w:val="none" w:sz="0" w:space="0" w:color="auto"/>
            <w:left w:val="none" w:sz="0" w:space="0" w:color="auto"/>
            <w:bottom w:val="none" w:sz="0" w:space="0" w:color="auto"/>
            <w:right w:val="none" w:sz="0" w:space="0" w:color="auto"/>
          </w:divBdr>
        </w:div>
        <w:div w:id="235558922">
          <w:marLeft w:val="0"/>
          <w:marRight w:val="0"/>
          <w:marTop w:val="0"/>
          <w:marBottom w:val="0"/>
          <w:divBdr>
            <w:top w:val="none" w:sz="0" w:space="0" w:color="auto"/>
            <w:left w:val="none" w:sz="0" w:space="0" w:color="auto"/>
            <w:bottom w:val="none" w:sz="0" w:space="0" w:color="auto"/>
            <w:right w:val="none" w:sz="0" w:space="0" w:color="auto"/>
          </w:divBdr>
        </w:div>
        <w:div w:id="551161700">
          <w:marLeft w:val="0"/>
          <w:marRight w:val="0"/>
          <w:marTop w:val="0"/>
          <w:marBottom w:val="0"/>
          <w:divBdr>
            <w:top w:val="none" w:sz="0" w:space="0" w:color="auto"/>
            <w:left w:val="none" w:sz="0" w:space="0" w:color="auto"/>
            <w:bottom w:val="none" w:sz="0" w:space="0" w:color="auto"/>
            <w:right w:val="none" w:sz="0" w:space="0" w:color="auto"/>
          </w:divBdr>
        </w:div>
        <w:div w:id="2129619514">
          <w:marLeft w:val="0"/>
          <w:marRight w:val="0"/>
          <w:marTop w:val="0"/>
          <w:marBottom w:val="0"/>
          <w:divBdr>
            <w:top w:val="none" w:sz="0" w:space="0" w:color="auto"/>
            <w:left w:val="none" w:sz="0" w:space="0" w:color="auto"/>
            <w:bottom w:val="none" w:sz="0" w:space="0" w:color="auto"/>
            <w:right w:val="none" w:sz="0" w:space="0" w:color="auto"/>
          </w:divBdr>
        </w:div>
        <w:div w:id="1387102187">
          <w:marLeft w:val="0"/>
          <w:marRight w:val="0"/>
          <w:marTop w:val="0"/>
          <w:marBottom w:val="0"/>
          <w:divBdr>
            <w:top w:val="none" w:sz="0" w:space="0" w:color="auto"/>
            <w:left w:val="none" w:sz="0" w:space="0" w:color="auto"/>
            <w:bottom w:val="none" w:sz="0" w:space="0" w:color="auto"/>
            <w:right w:val="none" w:sz="0" w:space="0" w:color="auto"/>
          </w:divBdr>
        </w:div>
        <w:div w:id="164788655">
          <w:marLeft w:val="0"/>
          <w:marRight w:val="0"/>
          <w:marTop w:val="0"/>
          <w:marBottom w:val="0"/>
          <w:divBdr>
            <w:top w:val="none" w:sz="0" w:space="0" w:color="auto"/>
            <w:left w:val="none" w:sz="0" w:space="0" w:color="auto"/>
            <w:bottom w:val="none" w:sz="0" w:space="0" w:color="auto"/>
            <w:right w:val="none" w:sz="0" w:space="0" w:color="auto"/>
          </w:divBdr>
        </w:div>
        <w:div w:id="1373843162">
          <w:marLeft w:val="0"/>
          <w:marRight w:val="0"/>
          <w:marTop w:val="0"/>
          <w:marBottom w:val="0"/>
          <w:divBdr>
            <w:top w:val="none" w:sz="0" w:space="0" w:color="auto"/>
            <w:left w:val="none" w:sz="0" w:space="0" w:color="auto"/>
            <w:bottom w:val="none" w:sz="0" w:space="0" w:color="auto"/>
            <w:right w:val="none" w:sz="0" w:space="0" w:color="auto"/>
          </w:divBdr>
        </w:div>
        <w:div w:id="2060592566">
          <w:marLeft w:val="0"/>
          <w:marRight w:val="0"/>
          <w:marTop w:val="0"/>
          <w:marBottom w:val="0"/>
          <w:divBdr>
            <w:top w:val="none" w:sz="0" w:space="0" w:color="auto"/>
            <w:left w:val="none" w:sz="0" w:space="0" w:color="auto"/>
            <w:bottom w:val="none" w:sz="0" w:space="0" w:color="auto"/>
            <w:right w:val="none" w:sz="0" w:space="0" w:color="auto"/>
          </w:divBdr>
        </w:div>
        <w:div w:id="1269124289">
          <w:marLeft w:val="0"/>
          <w:marRight w:val="0"/>
          <w:marTop w:val="0"/>
          <w:marBottom w:val="0"/>
          <w:divBdr>
            <w:top w:val="none" w:sz="0" w:space="0" w:color="auto"/>
            <w:left w:val="none" w:sz="0" w:space="0" w:color="auto"/>
            <w:bottom w:val="none" w:sz="0" w:space="0" w:color="auto"/>
            <w:right w:val="none" w:sz="0" w:space="0" w:color="auto"/>
          </w:divBdr>
        </w:div>
        <w:div w:id="732317482">
          <w:marLeft w:val="0"/>
          <w:marRight w:val="0"/>
          <w:marTop w:val="0"/>
          <w:marBottom w:val="0"/>
          <w:divBdr>
            <w:top w:val="none" w:sz="0" w:space="0" w:color="auto"/>
            <w:left w:val="none" w:sz="0" w:space="0" w:color="auto"/>
            <w:bottom w:val="none" w:sz="0" w:space="0" w:color="auto"/>
            <w:right w:val="none" w:sz="0" w:space="0" w:color="auto"/>
          </w:divBdr>
        </w:div>
        <w:div w:id="978464277">
          <w:marLeft w:val="0"/>
          <w:marRight w:val="0"/>
          <w:marTop w:val="0"/>
          <w:marBottom w:val="0"/>
          <w:divBdr>
            <w:top w:val="none" w:sz="0" w:space="0" w:color="auto"/>
            <w:left w:val="none" w:sz="0" w:space="0" w:color="auto"/>
            <w:bottom w:val="none" w:sz="0" w:space="0" w:color="auto"/>
            <w:right w:val="none" w:sz="0" w:space="0" w:color="auto"/>
          </w:divBdr>
        </w:div>
        <w:div w:id="1673336608">
          <w:marLeft w:val="0"/>
          <w:marRight w:val="0"/>
          <w:marTop w:val="0"/>
          <w:marBottom w:val="0"/>
          <w:divBdr>
            <w:top w:val="none" w:sz="0" w:space="0" w:color="auto"/>
            <w:left w:val="none" w:sz="0" w:space="0" w:color="auto"/>
            <w:bottom w:val="none" w:sz="0" w:space="0" w:color="auto"/>
            <w:right w:val="none" w:sz="0" w:space="0" w:color="auto"/>
          </w:divBdr>
        </w:div>
        <w:div w:id="906188050">
          <w:marLeft w:val="0"/>
          <w:marRight w:val="0"/>
          <w:marTop w:val="0"/>
          <w:marBottom w:val="0"/>
          <w:divBdr>
            <w:top w:val="none" w:sz="0" w:space="0" w:color="auto"/>
            <w:left w:val="none" w:sz="0" w:space="0" w:color="auto"/>
            <w:bottom w:val="none" w:sz="0" w:space="0" w:color="auto"/>
            <w:right w:val="none" w:sz="0" w:space="0" w:color="auto"/>
          </w:divBdr>
        </w:div>
        <w:div w:id="1002590940">
          <w:marLeft w:val="0"/>
          <w:marRight w:val="0"/>
          <w:marTop w:val="0"/>
          <w:marBottom w:val="0"/>
          <w:divBdr>
            <w:top w:val="none" w:sz="0" w:space="0" w:color="auto"/>
            <w:left w:val="none" w:sz="0" w:space="0" w:color="auto"/>
            <w:bottom w:val="none" w:sz="0" w:space="0" w:color="auto"/>
            <w:right w:val="none" w:sz="0" w:space="0" w:color="auto"/>
          </w:divBdr>
        </w:div>
        <w:div w:id="1777405674">
          <w:marLeft w:val="0"/>
          <w:marRight w:val="0"/>
          <w:marTop w:val="0"/>
          <w:marBottom w:val="0"/>
          <w:divBdr>
            <w:top w:val="none" w:sz="0" w:space="0" w:color="auto"/>
            <w:left w:val="none" w:sz="0" w:space="0" w:color="auto"/>
            <w:bottom w:val="none" w:sz="0" w:space="0" w:color="auto"/>
            <w:right w:val="none" w:sz="0" w:space="0" w:color="auto"/>
          </w:divBdr>
        </w:div>
        <w:div w:id="683436225">
          <w:marLeft w:val="0"/>
          <w:marRight w:val="0"/>
          <w:marTop w:val="0"/>
          <w:marBottom w:val="0"/>
          <w:divBdr>
            <w:top w:val="none" w:sz="0" w:space="0" w:color="auto"/>
            <w:left w:val="none" w:sz="0" w:space="0" w:color="auto"/>
            <w:bottom w:val="none" w:sz="0" w:space="0" w:color="auto"/>
            <w:right w:val="none" w:sz="0" w:space="0" w:color="auto"/>
          </w:divBdr>
        </w:div>
        <w:div w:id="1390807679">
          <w:marLeft w:val="0"/>
          <w:marRight w:val="0"/>
          <w:marTop w:val="0"/>
          <w:marBottom w:val="0"/>
          <w:divBdr>
            <w:top w:val="none" w:sz="0" w:space="0" w:color="auto"/>
            <w:left w:val="none" w:sz="0" w:space="0" w:color="auto"/>
            <w:bottom w:val="none" w:sz="0" w:space="0" w:color="auto"/>
            <w:right w:val="none" w:sz="0" w:space="0" w:color="auto"/>
          </w:divBdr>
        </w:div>
        <w:div w:id="675965851">
          <w:marLeft w:val="0"/>
          <w:marRight w:val="0"/>
          <w:marTop w:val="0"/>
          <w:marBottom w:val="0"/>
          <w:divBdr>
            <w:top w:val="none" w:sz="0" w:space="0" w:color="auto"/>
            <w:left w:val="none" w:sz="0" w:space="0" w:color="auto"/>
            <w:bottom w:val="none" w:sz="0" w:space="0" w:color="auto"/>
            <w:right w:val="none" w:sz="0" w:space="0" w:color="auto"/>
          </w:divBdr>
        </w:div>
        <w:div w:id="1387686182">
          <w:marLeft w:val="0"/>
          <w:marRight w:val="0"/>
          <w:marTop w:val="0"/>
          <w:marBottom w:val="0"/>
          <w:divBdr>
            <w:top w:val="none" w:sz="0" w:space="0" w:color="auto"/>
            <w:left w:val="none" w:sz="0" w:space="0" w:color="auto"/>
            <w:bottom w:val="none" w:sz="0" w:space="0" w:color="auto"/>
            <w:right w:val="none" w:sz="0" w:space="0" w:color="auto"/>
          </w:divBdr>
        </w:div>
        <w:div w:id="1968663596">
          <w:marLeft w:val="0"/>
          <w:marRight w:val="0"/>
          <w:marTop w:val="0"/>
          <w:marBottom w:val="0"/>
          <w:divBdr>
            <w:top w:val="none" w:sz="0" w:space="0" w:color="auto"/>
            <w:left w:val="none" w:sz="0" w:space="0" w:color="auto"/>
            <w:bottom w:val="none" w:sz="0" w:space="0" w:color="auto"/>
            <w:right w:val="none" w:sz="0" w:space="0" w:color="auto"/>
          </w:divBdr>
        </w:div>
        <w:div w:id="2009207022">
          <w:marLeft w:val="0"/>
          <w:marRight w:val="0"/>
          <w:marTop w:val="0"/>
          <w:marBottom w:val="0"/>
          <w:divBdr>
            <w:top w:val="none" w:sz="0" w:space="0" w:color="auto"/>
            <w:left w:val="none" w:sz="0" w:space="0" w:color="auto"/>
            <w:bottom w:val="none" w:sz="0" w:space="0" w:color="auto"/>
            <w:right w:val="none" w:sz="0" w:space="0" w:color="auto"/>
          </w:divBdr>
        </w:div>
        <w:div w:id="134301244">
          <w:marLeft w:val="0"/>
          <w:marRight w:val="0"/>
          <w:marTop w:val="0"/>
          <w:marBottom w:val="0"/>
          <w:divBdr>
            <w:top w:val="none" w:sz="0" w:space="0" w:color="auto"/>
            <w:left w:val="none" w:sz="0" w:space="0" w:color="auto"/>
            <w:bottom w:val="none" w:sz="0" w:space="0" w:color="auto"/>
            <w:right w:val="none" w:sz="0" w:space="0" w:color="auto"/>
          </w:divBdr>
        </w:div>
        <w:div w:id="2138790358">
          <w:marLeft w:val="0"/>
          <w:marRight w:val="0"/>
          <w:marTop w:val="0"/>
          <w:marBottom w:val="0"/>
          <w:divBdr>
            <w:top w:val="none" w:sz="0" w:space="0" w:color="auto"/>
            <w:left w:val="none" w:sz="0" w:space="0" w:color="auto"/>
            <w:bottom w:val="none" w:sz="0" w:space="0" w:color="auto"/>
            <w:right w:val="none" w:sz="0" w:space="0" w:color="auto"/>
          </w:divBdr>
        </w:div>
        <w:div w:id="391004262">
          <w:marLeft w:val="0"/>
          <w:marRight w:val="0"/>
          <w:marTop w:val="0"/>
          <w:marBottom w:val="0"/>
          <w:divBdr>
            <w:top w:val="none" w:sz="0" w:space="0" w:color="auto"/>
            <w:left w:val="none" w:sz="0" w:space="0" w:color="auto"/>
            <w:bottom w:val="none" w:sz="0" w:space="0" w:color="auto"/>
            <w:right w:val="none" w:sz="0" w:space="0" w:color="auto"/>
          </w:divBdr>
        </w:div>
      </w:divsChild>
    </w:div>
    <w:div w:id="532690033">
      <w:bodyDiv w:val="1"/>
      <w:marLeft w:val="0"/>
      <w:marRight w:val="0"/>
      <w:marTop w:val="0"/>
      <w:marBottom w:val="0"/>
      <w:divBdr>
        <w:top w:val="none" w:sz="0" w:space="0" w:color="auto"/>
        <w:left w:val="none" w:sz="0" w:space="0" w:color="auto"/>
        <w:bottom w:val="none" w:sz="0" w:space="0" w:color="auto"/>
        <w:right w:val="none" w:sz="0" w:space="0" w:color="auto"/>
      </w:divBdr>
    </w:div>
    <w:div w:id="532813001">
      <w:bodyDiv w:val="1"/>
      <w:marLeft w:val="0"/>
      <w:marRight w:val="0"/>
      <w:marTop w:val="0"/>
      <w:marBottom w:val="0"/>
      <w:divBdr>
        <w:top w:val="none" w:sz="0" w:space="0" w:color="auto"/>
        <w:left w:val="none" w:sz="0" w:space="0" w:color="auto"/>
        <w:bottom w:val="none" w:sz="0" w:space="0" w:color="auto"/>
        <w:right w:val="none" w:sz="0" w:space="0" w:color="auto"/>
      </w:divBdr>
    </w:div>
    <w:div w:id="532883232">
      <w:bodyDiv w:val="1"/>
      <w:marLeft w:val="0"/>
      <w:marRight w:val="0"/>
      <w:marTop w:val="0"/>
      <w:marBottom w:val="0"/>
      <w:divBdr>
        <w:top w:val="none" w:sz="0" w:space="0" w:color="auto"/>
        <w:left w:val="none" w:sz="0" w:space="0" w:color="auto"/>
        <w:bottom w:val="none" w:sz="0" w:space="0" w:color="auto"/>
        <w:right w:val="none" w:sz="0" w:space="0" w:color="auto"/>
      </w:divBdr>
    </w:div>
    <w:div w:id="533076945">
      <w:bodyDiv w:val="1"/>
      <w:marLeft w:val="0"/>
      <w:marRight w:val="0"/>
      <w:marTop w:val="0"/>
      <w:marBottom w:val="0"/>
      <w:divBdr>
        <w:top w:val="none" w:sz="0" w:space="0" w:color="auto"/>
        <w:left w:val="none" w:sz="0" w:space="0" w:color="auto"/>
        <w:bottom w:val="none" w:sz="0" w:space="0" w:color="auto"/>
        <w:right w:val="none" w:sz="0" w:space="0" w:color="auto"/>
      </w:divBdr>
    </w:div>
    <w:div w:id="533463698">
      <w:bodyDiv w:val="1"/>
      <w:marLeft w:val="0"/>
      <w:marRight w:val="0"/>
      <w:marTop w:val="0"/>
      <w:marBottom w:val="0"/>
      <w:divBdr>
        <w:top w:val="none" w:sz="0" w:space="0" w:color="auto"/>
        <w:left w:val="none" w:sz="0" w:space="0" w:color="auto"/>
        <w:bottom w:val="none" w:sz="0" w:space="0" w:color="auto"/>
        <w:right w:val="none" w:sz="0" w:space="0" w:color="auto"/>
      </w:divBdr>
    </w:div>
    <w:div w:id="533732547">
      <w:bodyDiv w:val="1"/>
      <w:marLeft w:val="0"/>
      <w:marRight w:val="0"/>
      <w:marTop w:val="0"/>
      <w:marBottom w:val="0"/>
      <w:divBdr>
        <w:top w:val="none" w:sz="0" w:space="0" w:color="auto"/>
        <w:left w:val="none" w:sz="0" w:space="0" w:color="auto"/>
        <w:bottom w:val="none" w:sz="0" w:space="0" w:color="auto"/>
        <w:right w:val="none" w:sz="0" w:space="0" w:color="auto"/>
      </w:divBdr>
    </w:div>
    <w:div w:id="534077149">
      <w:bodyDiv w:val="1"/>
      <w:marLeft w:val="0"/>
      <w:marRight w:val="0"/>
      <w:marTop w:val="0"/>
      <w:marBottom w:val="0"/>
      <w:divBdr>
        <w:top w:val="none" w:sz="0" w:space="0" w:color="auto"/>
        <w:left w:val="none" w:sz="0" w:space="0" w:color="auto"/>
        <w:bottom w:val="none" w:sz="0" w:space="0" w:color="auto"/>
        <w:right w:val="none" w:sz="0" w:space="0" w:color="auto"/>
      </w:divBdr>
    </w:div>
    <w:div w:id="534078185">
      <w:bodyDiv w:val="1"/>
      <w:marLeft w:val="0"/>
      <w:marRight w:val="0"/>
      <w:marTop w:val="0"/>
      <w:marBottom w:val="0"/>
      <w:divBdr>
        <w:top w:val="none" w:sz="0" w:space="0" w:color="auto"/>
        <w:left w:val="none" w:sz="0" w:space="0" w:color="auto"/>
        <w:bottom w:val="none" w:sz="0" w:space="0" w:color="auto"/>
        <w:right w:val="none" w:sz="0" w:space="0" w:color="auto"/>
      </w:divBdr>
    </w:div>
    <w:div w:id="534271588">
      <w:bodyDiv w:val="1"/>
      <w:marLeft w:val="0"/>
      <w:marRight w:val="0"/>
      <w:marTop w:val="0"/>
      <w:marBottom w:val="0"/>
      <w:divBdr>
        <w:top w:val="none" w:sz="0" w:space="0" w:color="auto"/>
        <w:left w:val="none" w:sz="0" w:space="0" w:color="auto"/>
        <w:bottom w:val="none" w:sz="0" w:space="0" w:color="auto"/>
        <w:right w:val="none" w:sz="0" w:space="0" w:color="auto"/>
      </w:divBdr>
    </w:div>
    <w:div w:id="534274118">
      <w:bodyDiv w:val="1"/>
      <w:marLeft w:val="0"/>
      <w:marRight w:val="0"/>
      <w:marTop w:val="0"/>
      <w:marBottom w:val="0"/>
      <w:divBdr>
        <w:top w:val="none" w:sz="0" w:space="0" w:color="auto"/>
        <w:left w:val="none" w:sz="0" w:space="0" w:color="auto"/>
        <w:bottom w:val="none" w:sz="0" w:space="0" w:color="auto"/>
        <w:right w:val="none" w:sz="0" w:space="0" w:color="auto"/>
      </w:divBdr>
    </w:div>
    <w:div w:id="534587233">
      <w:bodyDiv w:val="1"/>
      <w:marLeft w:val="0"/>
      <w:marRight w:val="0"/>
      <w:marTop w:val="0"/>
      <w:marBottom w:val="0"/>
      <w:divBdr>
        <w:top w:val="none" w:sz="0" w:space="0" w:color="auto"/>
        <w:left w:val="none" w:sz="0" w:space="0" w:color="auto"/>
        <w:bottom w:val="none" w:sz="0" w:space="0" w:color="auto"/>
        <w:right w:val="none" w:sz="0" w:space="0" w:color="auto"/>
      </w:divBdr>
    </w:div>
    <w:div w:id="534730892">
      <w:bodyDiv w:val="1"/>
      <w:marLeft w:val="0"/>
      <w:marRight w:val="0"/>
      <w:marTop w:val="0"/>
      <w:marBottom w:val="0"/>
      <w:divBdr>
        <w:top w:val="none" w:sz="0" w:space="0" w:color="auto"/>
        <w:left w:val="none" w:sz="0" w:space="0" w:color="auto"/>
        <w:bottom w:val="none" w:sz="0" w:space="0" w:color="auto"/>
        <w:right w:val="none" w:sz="0" w:space="0" w:color="auto"/>
      </w:divBdr>
    </w:div>
    <w:div w:id="535047595">
      <w:bodyDiv w:val="1"/>
      <w:marLeft w:val="0"/>
      <w:marRight w:val="0"/>
      <w:marTop w:val="0"/>
      <w:marBottom w:val="0"/>
      <w:divBdr>
        <w:top w:val="none" w:sz="0" w:space="0" w:color="auto"/>
        <w:left w:val="none" w:sz="0" w:space="0" w:color="auto"/>
        <w:bottom w:val="none" w:sz="0" w:space="0" w:color="auto"/>
        <w:right w:val="none" w:sz="0" w:space="0" w:color="auto"/>
      </w:divBdr>
    </w:div>
    <w:div w:id="535435308">
      <w:bodyDiv w:val="1"/>
      <w:marLeft w:val="0"/>
      <w:marRight w:val="0"/>
      <w:marTop w:val="0"/>
      <w:marBottom w:val="0"/>
      <w:divBdr>
        <w:top w:val="none" w:sz="0" w:space="0" w:color="auto"/>
        <w:left w:val="none" w:sz="0" w:space="0" w:color="auto"/>
        <w:bottom w:val="none" w:sz="0" w:space="0" w:color="auto"/>
        <w:right w:val="none" w:sz="0" w:space="0" w:color="auto"/>
      </w:divBdr>
    </w:div>
    <w:div w:id="535580075">
      <w:bodyDiv w:val="1"/>
      <w:marLeft w:val="0"/>
      <w:marRight w:val="0"/>
      <w:marTop w:val="0"/>
      <w:marBottom w:val="0"/>
      <w:divBdr>
        <w:top w:val="none" w:sz="0" w:space="0" w:color="auto"/>
        <w:left w:val="none" w:sz="0" w:space="0" w:color="auto"/>
        <w:bottom w:val="none" w:sz="0" w:space="0" w:color="auto"/>
        <w:right w:val="none" w:sz="0" w:space="0" w:color="auto"/>
      </w:divBdr>
    </w:div>
    <w:div w:id="536090140">
      <w:bodyDiv w:val="1"/>
      <w:marLeft w:val="0"/>
      <w:marRight w:val="0"/>
      <w:marTop w:val="0"/>
      <w:marBottom w:val="0"/>
      <w:divBdr>
        <w:top w:val="none" w:sz="0" w:space="0" w:color="auto"/>
        <w:left w:val="none" w:sz="0" w:space="0" w:color="auto"/>
        <w:bottom w:val="none" w:sz="0" w:space="0" w:color="auto"/>
        <w:right w:val="none" w:sz="0" w:space="0" w:color="auto"/>
      </w:divBdr>
    </w:div>
    <w:div w:id="536352067">
      <w:bodyDiv w:val="1"/>
      <w:marLeft w:val="0"/>
      <w:marRight w:val="0"/>
      <w:marTop w:val="0"/>
      <w:marBottom w:val="0"/>
      <w:divBdr>
        <w:top w:val="none" w:sz="0" w:space="0" w:color="auto"/>
        <w:left w:val="none" w:sz="0" w:space="0" w:color="auto"/>
        <w:bottom w:val="none" w:sz="0" w:space="0" w:color="auto"/>
        <w:right w:val="none" w:sz="0" w:space="0" w:color="auto"/>
      </w:divBdr>
    </w:div>
    <w:div w:id="536822808">
      <w:bodyDiv w:val="1"/>
      <w:marLeft w:val="0"/>
      <w:marRight w:val="0"/>
      <w:marTop w:val="0"/>
      <w:marBottom w:val="0"/>
      <w:divBdr>
        <w:top w:val="none" w:sz="0" w:space="0" w:color="auto"/>
        <w:left w:val="none" w:sz="0" w:space="0" w:color="auto"/>
        <w:bottom w:val="none" w:sz="0" w:space="0" w:color="auto"/>
        <w:right w:val="none" w:sz="0" w:space="0" w:color="auto"/>
      </w:divBdr>
    </w:div>
    <w:div w:id="538780331">
      <w:bodyDiv w:val="1"/>
      <w:marLeft w:val="0"/>
      <w:marRight w:val="0"/>
      <w:marTop w:val="0"/>
      <w:marBottom w:val="0"/>
      <w:divBdr>
        <w:top w:val="none" w:sz="0" w:space="0" w:color="auto"/>
        <w:left w:val="none" w:sz="0" w:space="0" w:color="auto"/>
        <w:bottom w:val="none" w:sz="0" w:space="0" w:color="auto"/>
        <w:right w:val="none" w:sz="0" w:space="0" w:color="auto"/>
      </w:divBdr>
    </w:div>
    <w:div w:id="539434321">
      <w:bodyDiv w:val="1"/>
      <w:marLeft w:val="0"/>
      <w:marRight w:val="0"/>
      <w:marTop w:val="0"/>
      <w:marBottom w:val="0"/>
      <w:divBdr>
        <w:top w:val="none" w:sz="0" w:space="0" w:color="auto"/>
        <w:left w:val="none" w:sz="0" w:space="0" w:color="auto"/>
        <w:bottom w:val="none" w:sz="0" w:space="0" w:color="auto"/>
        <w:right w:val="none" w:sz="0" w:space="0" w:color="auto"/>
      </w:divBdr>
    </w:div>
    <w:div w:id="540167640">
      <w:bodyDiv w:val="1"/>
      <w:marLeft w:val="0"/>
      <w:marRight w:val="0"/>
      <w:marTop w:val="0"/>
      <w:marBottom w:val="0"/>
      <w:divBdr>
        <w:top w:val="none" w:sz="0" w:space="0" w:color="auto"/>
        <w:left w:val="none" w:sz="0" w:space="0" w:color="auto"/>
        <w:bottom w:val="none" w:sz="0" w:space="0" w:color="auto"/>
        <w:right w:val="none" w:sz="0" w:space="0" w:color="auto"/>
      </w:divBdr>
    </w:div>
    <w:div w:id="540241423">
      <w:bodyDiv w:val="1"/>
      <w:marLeft w:val="0"/>
      <w:marRight w:val="0"/>
      <w:marTop w:val="0"/>
      <w:marBottom w:val="0"/>
      <w:divBdr>
        <w:top w:val="none" w:sz="0" w:space="0" w:color="auto"/>
        <w:left w:val="none" w:sz="0" w:space="0" w:color="auto"/>
        <w:bottom w:val="none" w:sz="0" w:space="0" w:color="auto"/>
        <w:right w:val="none" w:sz="0" w:space="0" w:color="auto"/>
      </w:divBdr>
    </w:div>
    <w:div w:id="540820852">
      <w:bodyDiv w:val="1"/>
      <w:marLeft w:val="0"/>
      <w:marRight w:val="0"/>
      <w:marTop w:val="0"/>
      <w:marBottom w:val="0"/>
      <w:divBdr>
        <w:top w:val="none" w:sz="0" w:space="0" w:color="auto"/>
        <w:left w:val="none" w:sz="0" w:space="0" w:color="auto"/>
        <w:bottom w:val="none" w:sz="0" w:space="0" w:color="auto"/>
        <w:right w:val="none" w:sz="0" w:space="0" w:color="auto"/>
      </w:divBdr>
    </w:div>
    <w:div w:id="541208322">
      <w:bodyDiv w:val="1"/>
      <w:marLeft w:val="0"/>
      <w:marRight w:val="0"/>
      <w:marTop w:val="0"/>
      <w:marBottom w:val="0"/>
      <w:divBdr>
        <w:top w:val="none" w:sz="0" w:space="0" w:color="auto"/>
        <w:left w:val="none" w:sz="0" w:space="0" w:color="auto"/>
        <w:bottom w:val="none" w:sz="0" w:space="0" w:color="auto"/>
        <w:right w:val="none" w:sz="0" w:space="0" w:color="auto"/>
      </w:divBdr>
    </w:div>
    <w:div w:id="541332058">
      <w:bodyDiv w:val="1"/>
      <w:marLeft w:val="0"/>
      <w:marRight w:val="0"/>
      <w:marTop w:val="0"/>
      <w:marBottom w:val="0"/>
      <w:divBdr>
        <w:top w:val="none" w:sz="0" w:space="0" w:color="auto"/>
        <w:left w:val="none" w:sz="0" w:space="0" w:color="auto"/>
        <w:bottom w:val="none" w:sz="0" w:space="0" w:color="auto"/>
        <w:right w:val="none" w:sz="0" w:space="0" w:color="auto"/>
      </w:divBdr>
    </w:div>
    <w:div w:id="542056051">
      <w:bodyDiv w:val="1"/>
      <w:marLeft w:val="0"/>
      <w:marRight w:val="0"/>
      <w:marTop w:val="0"/>
      <w:marBottom w:val="0"/>
      <w:divBdr>
        <w:top w:val="none" w:sz="0" w:space="0" w:color="auto"/>
        <w:left w:val="none" w:sz="0" w:space="0" w:color="auto"/>
        <w:bottom w:val="none" w:sz="0" w:space="0" w:color="auto"/>
        <w:right w:val="none" w:sz="0" w:space="0" w:color="auto"/>
      </w:divBdr>
    </w:div>
    <w:div w:id="542403372">
      <w:bodyDiv w:val="1"/>
      <w:marLeft w:val="0"/>
      <w:marRight w:val="0"/>
      <w:marTop w:val="0"/>
      <w:marBottom w:val="0"/>
      <w:divBdr>
        <w:top w:val="none" w:sz="0" w:space="0" w:color="auto"/>
        <w:left w:val="none" w:sz="0" w:space="0" w:color="auto"/>
        <w:bottom w:val="none" w:sz="0" w:space="0" w:color="auto"/>
        <w:right w:val="none" w:sz="0" w:space="0" w:color="auto"/>
      </w:divBdr>
    </w:div>
    <w:div w:id="542837984">
      <w:bodyDiv w:val="1"/>
      <w:marLeft w:val="0"/>
      <w:marRight w:val="0"/>
      <w:marTop w:val="0"/>
      <w:marBottom w:val="0"/>
      <w:divBdr>
        <w:top w:val="none" w:sz="0" w:space="0" w:color="auto"/>
        <w:left w:val="none" w:sz="0" w:space="0" w:color="auto"/>
        <w:bottom w:val="none" w:sz="0" w:space="0" w:color="auto"/>
        <w:right w:val="none" w:sz="0" w:space="0" w:color="auto"/>
      </w:divBdr>
    </w:div>
    <w:div w:id="543253919">
      <w:bodyDiv w:val="1"/>
      <w:marLeft w:val="0"/>
      <w:marRight w:val="0"/>
      <w:marTop w:val="0"/>
      <w:marBottom w:val="0"/>
      <w:divBdr>
        <w:top w:val="none" w:sz="0" w:space="0" w:color="auto"/>
        <w:left w:val="none" w:sz="0" w:space="0" w:color="auto"/>
        <w:bottom w:val="none" w:sz="0" w:space="0" w:color="auto"/>
        <w:right w:val="none" w:sz="0" w:space="0" w:color="auto"/>
      </w:divBdr>
    </w:div>
    <w:div w:id="543371002">
      <w:bodyDiv w:val="1"/>
      <w:marLeft w:val="0"/>
      <w:marRight w:val="0"/>
      <w:marTop w:val="0"/>
      <w:marBottom w:val="0"/>
      <w:divBdr>
        <w:top w:val="none" w:sz="0" w:space="0" w:color="auto"/>
        <w:left w:val="none" w:sz="0" w:space="0" w:color="auto"/>
        <w:bottom w:val="none" w:sz="0" w:space="0" w:color="auto"/>
        <w:right w:val="none" w:sz="0" w:space="0" w:color="auto"/>
      </w:divBdr>
    </w:div>
    <w:div w:id="546112665">
      <w:bodyDiv w:val="1"/>
      <w:marLeft w:val="0"/>
      <w:marRight w:val="0"/>
      <w:marTop w:val="0"/>
      <w:marBottom w:val="0"/>
      <w:divBdr>
        <w:top w:val="none" w:sz="0" w:space="0" w:color="auto"/>
        <w:left w:val="none" w:sz="0" w:space="0" w:color="auto"/>
        <w:bottom w:val="none" w:sz="0" w:space="0" w:color="auto"/>
        <w:right w:val="none" w:sz="0" w:space="0" w:color="auto"/>
      </w:divBdr>
    </w:div>
    <w:div w:id="546263107">
      <w:bodyDiv w:val="1"/>
      <w:marLeft w:val="0"/>
      <w:marRight w:val="0"/>
      <w:marTop w:val="0"/>
      <w:marBottom w:val="0"/>
      <w:divBdr>
        <w:top w:val="none" w:sz="0" w:space="0" w:color="auto"/>
        <w:left w:val="none" w:sz="0" w:space="0" w:color="auto"/>
        <w:bottom w:val="none" w:sz="0" w:space="0" w:color="auto"/>
        <w:right w:val="none" w:sz="0" w:space="0" w:color="auto"/>
      </w:divBdr>
    </w:div>
    <w:div w:id="548419291">
      <w:bodyDiv w:val="1"/>
      <w:marLeft w:val="0"/>
      <w:marRight w:val="0"/>
      <w:marTop w:val="0"/>
      <w:marBottom w:val="0"/>
      <w:divBdr>
        <w:top w:val="none" w:sz="0" w:space="0" w:color="auto"/>
        <w:left w:val="none" w:sz="0" w:space="0" w:color="auto"/>
        <w:bottom w:val="none" w:sz="0" w:space="0" w:color="auto"/>
        <w:right w:val="none" w:sz="0" w:space="0" w:color="auto"/>
      </w:divBdr>
    </w:div>
    <w:div w:id="548611929">
      <w:bodyDiv w:val="1"/>
      <w:marLeft w:val="0"/>
      <w:marRight w:val="0"/>
      <w:marTop w:val="0"/>
      <w:marBottom w:val="0"/>
      <w:divBdr>
        <w:top w:val="none" w:sz="0" w:space="0" w:color="auto"/>
        <w:left w:val="none" w:sz="0" w:space="0" w:color="auto"/>
        <w:bottom w:val="none" w:sz="0" w:space="0" w:color="auto"/>
        <w:right w:val="none" w:sz="0" w:space="0" w:color="auto"/>
      </w:divBdr>
    </w:div>
    <w:div w:id="548692499">
      <w:bodyDiv w:val="1"/>
      <w:marLeft w:val="0"/>
      <w:marRight w:val="0"/>
      <w:marTop w:val="0"/>
      <w:marBottom w:val="0"/>
      <w:divBdr>
        <w:top w:val="none" w:sz="0" w:space="0" w:color="auto"/>
        <w:left w:val="none" w:sz="0" w:space="0" w:color="auto"/>
        <w:bottom w:val="none" w:sz="0" w:space="0" w:color="auto"/>
        <w:right w:val="none" w:sz="0" w:space="0" w:color="auto"/>
      </w:divBdr>
    </w:div>
    <w:div w:id="548764599">
      <w:bodyDiv w:val="1"/>
      <w:marLeft w:val="0"/>
      <w:marRight w:val="0"/>
      <w:marTop w:val="0"/>
      <w:marBottom w:val="0"/>
      <w:divBdr>
        <w:top w:val="none" w:sz="0" w:space="0" w:color="auto"/>
        <w:left w:val="none" w:sz="0" w:space="0" w:color="auto"/>
        <w:bottom w:val="none" w:sz="0" w:space="0" w:color="auto"/>
        <w:right w:val="none" w:sz="0" w:space="0" w:color="auto"/>
      </w:divBdr>
    </w:div>
    <w:div w:id="549003126">
      <w:bodyDiv w:val="1"/>
      <w:marLeft w:val="0"/>
      <w:marRight w:val="0"/>
      <w:marTop w:val="0"/>
      <w:marBottom w:val="0"/>
      <w:divBdr>
        <w:top w:val="none" w:sz="0" w:space="0" w:color="auto"/>
        <w:left w:val="none" w:sz="0" w:space="0" w:color="auto"/>
        <w:bottom w:val="none" w:sz="0" w:space="0" w:color="auto"/>
        <w:right w:val="none" w:sz="0" w:space="0" w:color="auto"/>
      </w:divBdr>
    </w:div>
    <w:div w:id="549194107">
      <w:bodyDiv w:val="1"/>
      <w:marLeft w:val="0"/>
      <w:marRight w:val="0"/>
      <w:marTop w:val="0"/>
      <w:marBottom w:val="0"/>
      <w:divBdr>
        <w:top w:val="none" w:sz="0" w:space="0" w:color="auto"/>
        <w:left w:val="none" w:sz="0" w:space="0" w:color="auto"/>
        <w:bottom w:val="none" w:sz="0" w:space="0" w:color="auto"/>
        <w:right w:val="none" w:sz="0" w:space="0" w:color="auto"/>
      </w:divBdr>
    </w:div>
    <w:div w:id="549264417">
      <w:bodyDiv w:val="1"/>
      <w:marLeft w:val="0"/>
      <w:marRight w:val="0"/>
      <w:marTop w:val="0"/>
      <w:marBottom w:val="0"/>
      <w:divBdr>
        <w:top w:val="none" w:sz="0" w:space="0" w:color="auto"/>
        <w:left w:val="none" w:sz="0" w:space="0" w:color="auto"/>
        <w:bottom w:val="none" w:sz="0" w:space="0" w:color="auto"/>
        <w:right w:val="none" w:sz="0" w:space="0" w:color="auto"/>
      </w:divBdr>
    </w:div>
    <w:div w:id="549416650">
      <w:bodyDiv w:val="1"/>
      <w:marLeft w:val="0"/>
      <w:marRight w:val="0"/>
      <w:marTop w:val="0"/>
      <w:marBottom w:val="0"/>
      <w:divBdr>
        <w:top w:val="none" w:sz="0" w:space="0" w:color="auto"/>
        <w:left w:val="none" w:sz="0" w:space="0" w:color="auto"/>
        <w:bottom w:val="none" w:sz="0" w:space="0" w:color="auto"/>
        <w:right w:val="none" w:sz="0" w:space="0" w:color="auto"/>
      </w:divBdr>
    </w:div>
    <w:div w:id="550191296">
      <w:bodyDiv w:val="1"/>
      <w:marLeft w:val="0"/>
      <w:marRight w:val="0"/>
      <w:marTop w:val="0"/>
      <w:marBottom w:val="0"/>
      <w:divBdr>
        <w:top w:val="none" w:sz="0" w:space="0" w:color="auto"/>
        <w:left w:val="none" w:sz="0" w:space="0" w:color="auto"/>
        <w:bottom w:val="none" w:sz="0" w:space="0" w:color="auto"/>
        <w:right w:val="none" w:sz="0" w:space="0" w:color="auto"/>
      </w:divBdr>
    </w:div>
    <w:div w:id="550307725">
      <w:bodyDiv w:val="1"/>
      <w:marLeft w:val="0"/>
      <w:marRight w:val="0"/>
      <w:marTop w:val="0"/>
      <w:marBottom w:val="0"/>
      <w:divBdr>
        <w:top w:val="none" w:sz="0" w:space="0" w:color="auto"/>
        <w:left w:val="none" w:sz="0" w:space="0" w:color="auto"/>
        <w:bottom w:val="none" w:sz="0" w:space="0" w:color="auto"/>
        <w:right w:val="none" w:sz="0" w:space="0" w:color="auto"/>
      </w:divBdr>
    </w:div>
    <w:div w:id="550384396">
      <w:bodyDiv w:val="1"/>
      <w:marLeft w:val="0"/>
      <w:marRight w:val="0"/>
      <w:marTop w:val="0"/>
      <w:marBottom w:val="0"/>
      <w:divBdr>
        <w:top w:val="none" w:sz="0" w:space="0" w:color="auto"/>
        <w:left w:val="none" w:sz="0" w:space="0" w:color="auto"/>
        <w:bottom w:val="none" w:sz="0" w:space="0" w:color="auto"/>
        <w:right w:val="none" w:sz="0" w:space="0" w:color="auto"/>
      </w:divBdr>
    </w:div>
    <w:div w:id="550768232">
      <w:bodyDiv w:val="1"/>
      <w:marLeft w:val="0"/>
      <w:marRight w:val="0"/>
      <w:marTop w:val="0"/>
      <w:marBottom w:val="0"/>
      <w:divBdr>
        <w:top w:val="none" w:sz="0" w:space="0" w:color="auto"/>
        <w:left w:val="none" w:sz="0" w:space="0" w:color="auto"/>
        <w:bottom w:val="none" w:sz="0" w:space="0" w:color="auto"/>
        <w:right w:val="none" w:sz="0" w:space="0" w:color="auto"/>
      </w:divBdr>
    </w:div>
    <w:div w:id="551039710">
      <w:bodyDiv w:val="1"/>
      <w:marLeft w:val="0"/>
      <w:marRight w:val="0"/>
      <w:marTop w:val="0"/>
      <w:marBottom w:val="0"/>
      <w:divBdr>
        <w:top w:val="none" w:sz="0" w:space="0" w:color="auto"/>
        <w:left w:val="none" w:sz="0" w:space="0" w:color="auto"/>
        <w:bottom w:val="none" w:sz="0" w:space="0" w:color="auto"/>
        <w:right w:val="none" w:sz="0" w:space="0" w:color="auto"/>
      </w:divBdr>
    </w:div>
    <w:div w:id="551965608">
      <w:bodyDiv w:val="1"/>
      <w:marLeft w:val="0"/>
      <w:marRight w:val="0"/>
      <w:marTop w:val="0"/>
      <w:marBottom w:val="0"/>
      <w:divBdr>
        <w:top w:val="none" w:sz="0" w:space="0" w:color="auto"/>
        <w:left w:val="none" w:sz="0" w:space="0" w:color="auto"/>
        <w:bottom w:val="none" w:sz="0" w:space="0" w:color="auto"/>
        <w:right w:val="none" w:sz="0" w:space="0" w:color="auto"/>
      </w:divBdr>
    </w:div>
    <w:div w:id="552349439">
      <w:bodyDiv w:val="1"/>
      <w:marLeft w:val="0"/>
      <w:marRight w:val="0"/>
      <w:marTop w:val="0"/>
      <w:marBottom w:val="0"/>
      <w:divBdr>
        <w:top w:val="none" w:sz="0" w:space="0" w:color="auto"/>
        <w:left w:val="none" w:sz="0" w:space="0" w:color="auto"/>
        <w:bottom w:val="none" w:sz="0" w:space="0" w:color="auto"/>
        <w:right w:val="none" w:sz="0" w:space="0" w:color="auto"/>
      </w:divBdr>
    </w:div>
    <w:div w:id="552883862">
      <w:bodyDiv w:val="1"/>
      <w:marLeft w:val="0"/>
      <w:marRight w:val="0"/>
      <w:marTop w:val="0"/>
      <w:marBottom w:val="0"/>
      <w:divBdr>
        <w:top w:val="none" w:sz="0" w:space="0" w:color="auto"/>
        <w:left w:val="none" w:sz="0" w:space="0" w:color="auto"/>
        <w:bottom w:val="none" w:sz="0" w:space="0" w:color="auto"/>
        <w:right w:val="none" w:sz="0" w:space="0" w:color="auto"/>
      </w:divBdr>
      <w:divsChild>
        <w:div w:id="139463774">
          <w:marLeft w:val="0"/>
          <w:marRight w:val="0"/>
          <w:marTop w:val="0"/>
          <w:marBottom w:val="0"/>
          <w:divBdr>
            <w:top w:val="none" w:sz="0" w:space="0" w:color="auto"/>
            <w:left w:val="none" w:sz="0" w:space="0" w:color="auto"/>
            <w:bottom w:val="none" w:sz="0" w:space="0" w:color="auto"/>
            <w:right w:val="none" w:sz="0" w:space="0" w:color="auto"/>
          </w:divBdr>
        </w:div>
        <w:div w:id="137302923">
          <w:marLeft w:val="0"/>
          <w:marRight w:val="0"/>
          <w:marTop w:val="0"/>
          <w:marBottom w:val="0"/>
          <w:divBdr>
            <w:top w:val="none" w:sz="0" w:space="0" w:color="auto"/>
            <w:left w:val="none" w:sz="0" w:space="0" w:color="auto"/>
            <w:bottom w:val="none" w:sz="0" w:space="0" w:color="auto"/>
            <w:right w:val="none" w:sz="0" w:space="0" w:color="auto"/>
          </w:divBdr>
        </w:div>
        <w:div w:id="1401830194">
          <w:marLeft w:val="0"/>
          <w:marRight w:val="0"/>
          <w:marTop w:val="0"/>
          <w:marBottom w:val="0"/>
          <w:divBdr>
            <w:top w:val="none" w:sz="0" w:space="0" w:color="auto"/>
            <w:left w:val="none" w:sz="0" w:space="0" w:color="auto"/>
            <w:bottom w:val="none" w:sz="0" w:space="0" w:color="auto"/>
            <w:right w:val="none" w:sz="0" w:space="0" w:color="auto"/>
          </w:divBdr>
        </w:div>
        <w:div w:id="2041053879">
          <w:marLeft w:val="0"/>
          <w:marRight w:val="0"/>
          <w:marTop w:val="0"/>
          <w:marBottom w:val="0"/>
          <w:divBdr>
            <w:top w:val="none" w:sz="0" w:space="0" w:color="auto"/>
            <w:left w:val="none" w:sz="0" w:space="0" w:color="auto"/>
            <w:bottom w:val="none" w:sz="0" w:space="0" w:color="auto"/>
            <w:right w:val="none" w:sz="0" w:space="0" w:color="auto"/>
          </w:divBdr>
        </w:div>
        <w:div w:id="545720701">
          <w:marLeft w:val="0"/>
          <w:marRight w:val="0"/>
          <w:marTop w:val="0"/>
          <w:marBottom w:val="0"/>
          <w:divBdr>
            <w:top w:val="none" w:sz="0" w:space="0" w:color="auto"/>
            <w:left w:val="none" w:sz="0" w:space="0" w:color="auto"/>
            <w:bottom w:val="none" w:sz="0" w:space="0" w:color="auto"/>
            <w:right w:val="none" w:sz="0" w:space="0" w:color="auto"/>
          </w:divBdr>
        </w:div>
        <w:div w:id="2077049644">
          <w:marLeft w:val="0"/>
          <w:marRight w:val="0"/>
          <w:marTop w:val="0"/>
          <w:marBottom w:val="0"/>
          <w:divBdr>
            <w:top w:val="none" w:sz="0" w:space="0" w:color="auto"/>
            <w:left w:val="none" w:sz="0" w:space="0" w:color="auto"/>
            <w:bottom w:val="none" w:sz="0" w:space="0" w:color="auto"/>
            <w:right w:val="none" w:sz="0" w:space="0" w:color="auto"/>
          </w:divBdr>
        </w:div>
        <w:div w:id="21176453">
          <w:marLeft w:val="0"/>
          <w:marRight w:val="0"/>
          <w:marTop w:val="0"/>
          <w:marBottom w:val="0"/>
          <w:divBdr>
            <w:top w:val="none" w:sz="0" w:space="0" w:color="auto"/>
            <w:left w:val="none" w:sz="0" w:space="0" w:color="auto"/>
            <w:bottom w:val="none" w:sz="0" w:space="0" w:color="auto"/>
            <w:right w:val="none" w:sz="0" w:space="0" w:color="auto"/>
          </w:divBdr>
        </w:div>
        <w:div w:id="271129167">
          <w:marLeft w:val="0"/>
          <w:marRight w:val="0"/>
          <w:marTop w:val="0"/>
          <w:marBottom w:val="0"/>
          <w:divBdr>
            <w:top w:val="none" w:sz="0" w:space="0" w:color="auto"/>
            <w:left w:val="none" w:sz="0" w:space="0" w:color="auto"/>
            <w:bottom w:val="none" w:sz="0" w:space="0" w:color="auto"/>
            <w:right w:val="none" w:sz="0" w:space="0" w:color="auto"/>
          </w:divBdr>
        </w:div>
        <w:div w:id="1216160598">
          <w:marLeft w:val="0"/>
          <w:marRight w:val="0"/>
          <w:marTop w:val="0"/>
          <w:marBottom w:val="0"/>
          <w:divBdr>
            <w:top w:val="none" w:sz="0" w:space="0" w:color="auto"/>
            <w:left w:val="none" w:sz="0" w:space="0" w:color="auto"/>
            <w:bottom w:val="none" w:sz="0" w:space="0" w:color="auto"/>
            <w:right w:val="none" w:sz="0" w:space="0" w:color="auto"/>
          </w:divBdr>
        </w:div>
        <w:div w:id="725226905">
          <w:marLeft w:val="0"/>
          <w:marRight w:val="0"/>
          <w:marTop w:val="0"/>
          <w:marBottom w:val="0"/>
          <w:divBdr>
            <w:top w:val="none" w:sz="0" w:space="0" w:color="auto"/>
            <w:left w:val="none" w:sz="0" w:space="0" w:color="auto"/>
            <w:bottom w:val="none" w:sz="0" w:space="0" w:color="auto"/>
            <w:right w:val="none" w:sz="0" w:space="0" w:color="auto"/>
          </w:divBdr>
        </w:div>
        <w:div w:id="355279633">
          <w:marLeft w:val="0"/>
          <w:marRight w:val="0"/>
          <w:marTop w:val="0"/>
          <w:marBottom w:val="0"/>
          <w:divBdr>
            <w:top w:val="none" w:sz="0" w:space="0" w:color="auto"/>
            <w:left w:val="none" w:sz="0" w:space="0" w:color="auto"/>
            <w:bottom w:val="none" w:sz="0" w:space="0" w:color="auto"/>
            <w:right w:val="none" w:sz="0" w:space="0" w:color="auto"/>
          </w:divBdr>
        </w:div>
        <w:div w:id="1224099354">
          <w:marLeft w:val="0"/>
          <w:marRight w:val="0"/>
          <w:marTop w:val="0"/>
          <w:marBottom w:val="0"/>
          <w:divBdr>
            <w:top w:val="none" w:sz="0" w:space="0" w:color="auto"/>
            <w:left w:val="none" w:sz="0" w:space="0" w:color="auto"/>
            <w:bottom w:val="none" w:sz="0" w:space="0" w:color="auto"/>
            <w:right w:val="none" w:sz="0" w:space="0" w:color="auto"/>
          </w:divBdr>
        </w:div>
        <w:div w:id="1603414419">
          <w:marLeft w:val="0"/>
          <w:marRight w:val="0"/>
          <w:marTop w:val="0"/>
          <w:marBottom w:val="0"/>
          <w:divBdr>
            <w:top w:val="none" w:sz="0" w:space="0" w:color="auto"/>
            <w:left w:val="none" w:sz="0" w:space="0" w:color="auto"/>
            <w:bottom w:val="none" w:sz="0" w:space="0" w:color="auto"/>
            <w:right w:val="none" w:sz="0" w:space="0" w:color="auto"/>
          </w:divBdr>
        </w:div>
        <w:div w:id="31461547">
          <w:marLeft w:val="0"/>
          <w:marRight w:val="0"/>
          <w:marTop w:val="0"/>
          <w:marBottom w:val="0"/>
          <w:divBdr>
            <w:top w:val="none" w:sz="0" w:space="0" w:color="auto"/>
            <w:left w:val="none" w:sz="0" w:space="0" w:color="auto"/>
            <w:bottom w:val="none" w:sz="0" w:space="0" w:color="auto"/>
            <w:right w:val="none" w:sz="0" w:space="0" w:color="auto"/>
          </w:divBdr>
        </w:div>
        <w:div w:id="112334113">
          <w:marLeft w:val="0"/>
          <w:marRight w:val="0"/>
          <w:marTop w:val="0"/>
          <w:marBottom w:val="0"/>
          <w:divBdr>
            <w:top w:val="none" w:sz="0" w:space="0" w:color="auto"/>
            <w:left w:val="none" w:sz="0" w:space="0" w:color="auto"/>
            <w:bottom w:val="none" w:sz="0" w:space="0" w:color="auto"/>
            <w:right w:val="none" w:sz="0" w:space="0" w:color="auto"/>
          </w:divBdr>
        </w:div>
        <w:div w:id="711268992">
          <w:marLeft w:val="0"/>
          <w:marRight w:val="0"/>
          <w:marTop w:val="0"/>
          <w:marBottom w:val="0"/>
          <w:divBdr>
            <w:top w:val="none" w:sz="0" w:space="0" w:color="auto"/>
            <w:left w:val="none" w:sz="0" w:space="0" w:color="auto"/>
            <w:bottom w:val="none" w:sz="0" w:space="0" w:color="auto"/>
            <w:right w:val="none" w:sz="0" w:space="0" w:color="auto"/>
          </w:divBdr>
        </w:div>
        <w:div w:id="524563176">
          <w:marLeft w:val="0"/>
          <w:marRight w:val="0"/>
          <w:marTop w:val="0"/>
          <w:marBottom w:val="0"/>
          <w:divBdr>
            <w:top w:val="none" w:sz="0" w:space="0" w:color="auto"/>
            <w:left w:val="none" w:sz="0" w:space="0" w:color="auto"/>
            <w:bottom w:val="none" w:sz="0" w:space="0" w:color="auto"/>
            <w:right w:val="none" w:sz="0" w:space="0" w:color="auto"/>
          </w:divBdr>
        </w:div>
        <w:div w:id="264928777">
          <w:marLeft w:val="0"/>
          <w:marRight w:val="0"/>
          <w:marTop w:val="0"/>
          <w:marBottom w:val="0"/>
          <w:divBdr>
            <w:top w:val="none" w:sz="0" w:space="0" w:color="auto"/>
            <w:left w:val="none" w:sz="0" w:space="0" w:color="auto"/>
            <w:bottom w:val="none" w:sz="0" w:space="0" w:color="auto"/>
            <w:right w:val="none" w:sz="0" w:space="0" w:color="auto"/>
          </w:divBdr>
        </w:div>
        <w:div w:id="1381174512">
          <w:marLeft w:val="0"/>
          <w:marRight w:val="0"/>
          <w:marTop w:val="0"/>
          <w:marBottom w:val="0"/>
          <w:divBdr>
            <w:top w:val="none" w:sz="0" w:space="0" w:color="auto"/>
            <w:left w:val="none" w:sz="0" w:space="0" w:color="auto"/>
            <w:bottom w:val="none" w:sz="0" w:space="0" w:color="auto"/>
            <w:right w:val="none" w:sz="0" w:space="0" w:color="auto"/>
          </w:divBdr>
        </w:div>
        <w:div w:id="1601329886">
          <w:marLeft w:val="0"/>
          <w:marRight w:val="0"/>
          <w:marTop w:val="0"/>
          <w:marBottom w:val="0"/>
          <w:divBdr>
            <w:top w:val="none" w:sz="0" w:space="0" w:color="auto"/>
            <w:left w:val="none" w:sz="0" w:space="0" w:color="auto"/>
            <w:bottom w:val="none" w:sz="0" w:space="0" w:color="auto"/>
            <w:right w:val="none" w:sz="0" w:space="0" w:color="auto"/>
          </w:divBdr>
        </w:div>
        <w:div w:id="335153165">
          <w:marLeft w:val="0"/>
          <w:marRight w:val="0"/>
          <w:marTop w:val="0"/>
          <w:marBottom w:val="0"/>
          <w:divBdr>
            <w:top w:val="none" w:sz="0" w:space="0" w:color="auto"/>
            <w:left w:val="none" w:sz="0" w:space="0" w:color="auto"/>
            <w:bottom w:val="none" w:sz="0" w:space="0" w:color="auto"/>
            <w:right w:val="none" w:sz="0" w:space="0" w:color="auto"/>
          </w:divBdr>
        </w:div>
        <w:div w:id="1525171523">
          <w:marLeft w:val="0"/>
          <w:marRight w:val="0"/>
          <w:marTop w:val="0"/>
          <w:marBottom w:val="0"/>
          <w:divBdr>
            <w:top w:val="none" w:sz="0" w:space="0" w:color="auto"/>
            <w:left w:val="none" w:sz="0" w:space="0" w:color="auto"/>
            <w:bottom w:val="none" w:sz="0" w:space="0" w:color="auto"/>
            <w:right w:val="none" w:sz="0" w:space="0" w:color="auto"/>
          </w:divBdr>
        </w:div>
        <w:div w:id="942954204">
          <w:marLeft w:val="0"/>
          <w:marRight w:val="0"/>
          <w:marTop w:val="0"/>
          <w:marBottom w:val="0"/>
          <w:divBdr>
            <w:top w:val="none" w:sz="0" w:space="0" w:color="auto"/>
            <w:left w:val="none" w:sz="0" w:space="0" w:color="auto"/>
            <w:bottom w:val="none" w:sz="0" w:space="0" w:color="auto"/>
            <w:right w:val="none" w:sz="0" w:space="0" w:color="auto"/>
          </w:divBdr>
        </w:div>
        <w:div w:id="1200780199">
          <w:marLeft w:val="0"/>
          <w:marRight w:val="0"/>
          <w:marTop w:val="0"/>
          <w:marBottom w:val="0"/>
          <w:divBdr>
            <w:top w:val="none" w:sz="0" w:space="0" w:color="auto"/>
            <w:left w:val="none" w:sz="0" w:space="0" w:color="auto"/>
            <w:bottom w:val="none" w:sz="0" w:space="0" w:color="auto"/>
            <w:right w:val="none" w:sz="0" w:space="0" w:color="auto"/>
          </w:divBdr>
        </w:div>
        <w:div w:id="1727028031">
          <w:marLeft w:val="0"/>
          <w:marRight w:val="0"/>
          <w:marTop w:val="0"/>
          <w:marBottom w:val="0"/>
          <w:divBdr>
            <w:top w:val="none" w:sz="0" w:space="0" w:color="auto"/>
            <w:left w:val="none" w:sz="0" w:space="0" w:color="auto"/>
            <w:bottom w:val="none" w:sz="0" w:space="0" w:color="auto"/>
            <w:right w:val="none" w:sz="0" w:space="0" w:color="auto"/>
          </w:divBdr>
        </w:div>
        <w:div w:id="862135109">
          <w:marLeft w:val="0"/>
          <w:marRight w:val="0"/>
          <w:marTop w:val="0"/>
          <w:marBottom w:val="0"/>
          <w:divBdr>
            <w:top w:val="none" w:sz="0" w:space="0" w:color="auto"/>
            <w:left w:val="none" w:sz="0" w:space="0" w:color="auto"/>
            <w:bottom w:val="none" w:sz="0" w:space="0" w:color="auto"/>
            <w:right w:val="none" w:sz="0" w:space="0" w:color="auto"/>
          </w:divBdr>
        </w:div>
      </w:divsChild>
    </w:div>
    <w:div w:id="553081618">
      <w:bodyDiv w:val="1"/>
      <w:marLeft w:val="0"/>
      <w:marRight w:val="0"/>
      <w:marTop w:val="0"/>
      <w:marBottom w:val="0"/>
      <w:divBdr>
        <w:top w:val="none" w:sz="0" w:space="0" w:color="auto"/>
        <w:left w:val="none" w:sz="0" w:space="0" w:color="auto"/>
        <w:bottom w:val="none" w:sz="0" w:space="0" w:color="auto"/>
        <w:right w:val="none" w:sz="0" w:space="0" w:color="auto"/>
      </w:divBdr>
    </w:div>
    <w:div w:id="553153970">
      <w:bodyDiv w:val="1"/>
      <w:marLeft w:val="0"/>
      <w:marRight w:val="0"/>
      <w:marTop w:val="0"/>
      <w:marBottom w:val="0"/>
      <w:divBdr>
        <w:top w:val="none" w:sz="0" w:space="0" w:color="auto"/>
        <w:left w:val="none" w:sz="0" w:space="0" w:color="auto"/>
        <w:bottom w:val="none" w:sz="0" w:space="0" w:color="auto"/>
        <w:right w:val="none" w:sz="0" w:space="0" w:color="auto"/>
      </w:divBdr>
    </w:div>
    <w:div w:id="553547450">
      <w:bodyDiv w:val="1"/>
      <w:marLeft w:val="0"/>
      <w:marRight w:val="0"/>
      <w:marTop w:val="0"/>
      <w:marBottom w:val="0"/>
      <w:divBdr>
        <w:top w:val="none" w:sz="0" w:space="0" w:color="auto"/>
        <w:left w:val="none" w:sz="0" w:space="0" w:color="auto"/>
        <w:bottom w:val="none" w:sz="0" w:space="0" w:color="auto"/>
        <w:right w:val="none" w:sz="0" w:space="0" w:color="auto"/>
      </w:divBdr>
    </w:div>
    <w:div w:id="553780458">
      <w:bodyDiv w:val="1"/>
      <w:marLeft w:val="0"/>
      <w:marRight w:val="0"/>
      <w:marTop w:val="0"/>
      <w:marBottom w:val="0"/>
      <w:divBdr>
        <w:top w:val="none" w:sz="0" w:space="0" w:color="auto"/>
        <w:left w:val="none" w:sz="0" w:space="0" w:color="auto"/>
        <w:bottom w:val="none" w:sz="0" w:space="0" w:color="auto"/>
        <w:right w:val="none" w:sz="0" w:space="0" w:color="auto"/>
      </w:divBdr>
    </w:div>
    <w:div w:id="553857806">
      <w:bodyDiv w:val="1"/>
      <w:marLeft w:val="0"/>
      <w:marRight w:val="0"/>
      <w:marTop w:val="0"/>
      <w:marBottom w:val="0"/>
      <w:divBdr>
        <w:top w:val="none" w:sz="0" w:space="0" w:color="auto"/>
        <w:left w:val="none" w:sz="0" w:space="0" w:color="auto"/>
        <w:bottom w:val="none" w:sz="0" w:space="0" w:color="auto"/>
        <w:right w:val="none" w:sz="0" w:space="0" w:color="auto"/>
      </w:divBdr>
    </w:div>
    <w:div w:id="554389536">
      <w:bodyDiv w:val="1"/>
      <w:marLeft w:val="0"/>
      <w:marRight w:val="0"/>
      <w:marTop w:val="0"/>
      <w:marBottom w:val="0"/>
      <w:divBdr>
        <w:top w:val="none" w:sz="0" w:space="0" w:color="auto"/>
        <w:left w:val="none" w:sz="0" w:space="0" w:color="auto"/>
        <w:bottom w:val="none" w:sz="0" w:space="0" w:color="auto"/>
        <w:right w:val="none" w:sz="0" w:space="0" w:color="auto"/>
      </w:divBdr>
    </w:div>
    <w:div w:id="554513559">
      <w:bodyDiv w:val="1"/>
      <w:marLeft w:val="0"/>
      <w:marRight w:val="0"/>
      <w:marTop w:val="0"/>
      <w:marBottom w:val="0"/>
      <w:divBdr>
        <w:top w:val="none" w:sz="0" w:space="0" w:color="auto"/>
        <w:left w:val="none" w:sz="0" w:space="0" w:color="auto"/>
        <w:bottom w:val="none" w:sz="0" w:space="0" w:color="auto"/>
        <w:right w:val="none" w:sz="0" w:space="0" w:color="auto"/>
      </w:divBdr>
    </w:div>
    <w:div w:id="554774405">
      <w:bodyDiv w:val="1"/>
      <w:marLeft w:val="0"/>
      <w:marRight w:val="0"/>
      <w:marTop w:val="0"/>
      <w:marBottom w:val="0"/>
      <w:divBdr>
        <w:top w:val="none" w:sz="0" w:space="0" w:color="auto"/>
        <w:left w:val="none" w:sz="0" w:space="0" w:color="auto"/>
        <w:bottom w:val="none" w:sz="0" w:space="0" w:color="auto"/>
        <w:right w:val="none" w:sz="0" w:space="0" w:color="auto"/>
      </w:divBdr>
    </w:div>
    <w:div w:id="555628324">
      <w:bodyDiv w:val="1"/>
      <w:marLeft w:val="0"/>
      <w:marRight w:val="0"/>
      <w:marTop w:val="0"/>
      <w:marBottom w:val="0"/>
      <w:divBdr>
        <w:top w:val="none" w:sz="0" w:space="0" w:color="auto"/>
        <w:left w:val="none" w:sz="0" w:space="0" w:color="auto"/>
        <w:bottom w:val="none" w:sz="0" w:space="0" w:color="auto"/>
        <w:right w:val="none" w:sz="0" w:space="0" w:color="auto"/>
      </w:divBdr>
    </w:div>
    <w:div w:id="556744125">
      <w:bodyDiv w:val="1"/>
      <w:marLeft w:val="0"/>
      <w:marRight w:val="0"/>
      <w:marTop w:val="0"/>
      <w:marBottom w:val="0"/>
      <w:divBdr>
        <w:top w:val="none" w:sz="0" w:space="0" w:color="auto"/>
        <w:left w:val="none" w:sz="0" w:space="0" w:color="auto"/>
        <w:bottom w:val="none" w:sz="0" w:space="0" w:color="auto"/>
        <w:right w:val="none" w:sz="0" w:space="0" w:color="auto"/>
      </w:divBdr>
    </w:div>
    <w:div w:id="556938874">
      <w:bodyDiv w:val="1"/>
      <w:marLeft w:val="0"/>
      <w:marRight w:val="0"/>
      <w:marTop w:val="0"/>
      <w:marBottom w:val="0"/>
      <w:divBdr>
        <w:top w:val="none" w:sz="0" w:space="0" w:color="auto"/>
        <w:left w:val="none" w:sz="0" w:space="0" w:color="auto"/>
        <w:bottom w:val="none" w:sz="0" w:space="0" w:color="auto"/>
        <w:right w:val="none" w:sz="0" w:space="0" w:color="auto"/>
      </w:divBdr>
    </w:div>
    <w:div w:id="557085609">
      <w:bodyDiv w:val="1"/>
      <w:marLeft w:val="0"/>
      <w:marRight w:val="0"/>
      <w:marTop w:val="0"/>
      <w:marBottom w:val="0"/>
      <w:divBdr>
        <w:top w:val="none" w:sz="0" w:space="0" w:color="auto"/>
        <w:left w:val="none" w:sz="0" w:space="0" w:color="auto"/>
        <w:bottom w:val="none" w:sz="0" w:space="0" w:color="auto"/>
        <w:right w:val="none" w:sz="0" w:space="0" w:color="auto"/>
      </w:divBdr>
    </w:div>
    <w:div w:id="557128466">
      <w:bodyDiv w:val="1"/>
      <w:marLeft w:val="0"/>
      <w:marRight w:val="0"/>
      <w:marTop w:val="0"/>
      <w:marBottom w:val="0"/>
      <w:divBdr>
        <w:top w:val="none" w:sz="0" w:space="0" w:color="auto"/>
        <w:left w:val="none" w:sz="0" w:space="0" w:color="auto"/>
        <w:bottom w:val="none" w:sz="0" w:space="0" w:color="auto"/>
        <w:right w:val="none" w:sz="0" w:space="0" w:color="auto"/>
      </w:divBdr>
    </w:div>
    <w:div w:id="557594330">
      <w:bodyDiv w:val="1"/>
      <w:marLeft w:val="0"/>
      <w:marRight w:val="0"/>
      <w:marTop w:val="0"/>
      <w:marBottom w:val="0"/>
      <w:divBdr>
        <w:top w:val="none" w:sz="0" w:space="0" w:color="auto"/>
        <w:left w:val="none" w:sz="0" w:space="0" w:color="auto"/>
        <w:bottom w:val="none" w:sz="0" w:space="0" w:color="auto"/>
        <w:right w:val="none" w:sz="0" w:space="0" w:color="auto"/>
      </w:divBdr>
    </w:div>
    <w:div w:id="559054387">
      <w:bodyDiv w:val="1"/>
      <w:marLeft w:val="0"/>
      <w:marRight w:val="0"/>
      <w:marTop w:val="0"/>
      <w:marBottom w:val="0"/>
      <w:divBdr>
        <w:top w:val="none" w:sz="0" w:space="0" w:color="auto"/>
        <w:left w:val="none" w:sz="0" w:space="0" w:color="auto"/>
        <w:bottom w:val="none" w:sz="0" w:space="0" w:color="auto"/>
        <w:right w:val="none" w:sz="0" w:space="0" w:color="auto"/>
      </w:divBdr>
    </w:div>
    <w:div w:id="559749384">
      <w:bodyDiv w:val="1"/>
      <w:marLeft w:val="0"/>
      <w:marRight w:val="0"/>
      <w:marTop w:val="0"/>
      <w:marBottom w:val="0"/>
      <w:divBdr>
        <w:top w:val="none" w:sz="0" w:space="0" w:color="auto"/>
        <w:left w:val="none" w:sz="0" w:space="0" w:color="auto"/>
        <w:bottom w:val="none" w:sz="0" w:space="0" w:color="auto"/>
        <w:right w:val="none" w:sz="0" w:space="0" w:color="auto"/>
      </w:divBdr>
    </w:div>
    <w:div w:id="559944214">
      <w:bodyDiv w:val="1"/>
      <w:marLeft w:val="0"/>
      <w:marRight w:val="0"/>
      <w:marTop w:val="0"/>
      <w:marBottom w:val="0"/>
      <w:divBdr>
        <w:top w:val="none" w:sz="0" w:space="0" w:color="auto"/>
        <w:left w:val="none" w:sz="0" w:space="0" w:color="auto"/>
        <w:bottom w:val="none" w:sz="0" w:space="0" w:color="auto"/>
        <w:right w:val="none" w:sz="0" w:space="0" w:color="auto"/>
      </w:divBdr>
    </w:div>
    <w:div w:id="560485096">
      <w:bodyDiv w:val="1"/>
      <w:marLeft w:val="0"/>
      <w:marRight w:val="0"/>
      <w:marTop w:val="0"/>
      <w:marBottom w:val="0"/>
      <w:divBdr>
        <w:top w:val="none" w:sz="0" w:space="0" w:color="auto"/>
        <w:left w:val="none" w:sz="0" w:space="0" w:color="auto"/>
        <w:bottom w:val="none" w:sz="0" w:space="0" w:color="auto"/>
        <w:right w:val="none" w:sz="0" w:space="0" w:color="auto"/>
      </w:divBdr>
    </w:div>
    <w:div w:id="560940943">
      <w:bodyDiv w:val="1"/>
      <w:marLeft w:val="0"/>
      <w:marRight w:val="0"/>
      <w:marTop w:val="0"/>
      <w:marBottom w:val="0"/>
      <w:divBdr>
        <w:top w:val="none" w:sz="0" w:space="0" w:color="auto"/>
        <w:left w:val="none" w:sz="0" w:space="0" w:color="auto"/>
        <w:bottom w:val="none" w:sz="0" w:space="0" w:color="auto"/>
        <w:right w:val="none" w:sz="0" w:space="0" w:color="auto"/>
      </w:divBdr>
    </w:div>
    <w:div w:id="561403908">
      <w:bodyDiv w:val="1"/>
      <w:marLeft w:val="0"/>
      <w:marRight w:val="0"/>
      <w:marTop w:val="0"/>
      <w:marBottom w:val="0"/>
      <w:divBdr>
        <w:top w:val="none" w:sz="0" w:space="0" w:color="auto"/>
        <w:left w:val="none" w:sz="0" w:space="0" w:color="auto"/>
        <w:bottom w:val="none" w:sz="0" w:space="0" w:color="auto"/>
        <w:right w:val="none" w:sz="0" w:space="0" w:color="auto"/>
      </w:divBdr>
    </w:div>
    <w:div w:id="561672758">
      <w:bodyDiv w:val="1"/>
      <w:marLeft w:val="0"/>
      <w:marRight w:val="0"/>
      <w:marTop w:val="0"/>
      <w:marBottom w:val="0"/>
      <w:divBdr>
        <w:top w:val="none" w:sz="0" w:space="0" w:color="auto"/>
        <w:left w:val="none" w:sz="0" w:space="0" w:color="auto"/>
        <w:bottom w:val="none" w:sz="0" w:space="0" w:color="auto"/>
        <w:right w:val="none" w:sz="0" w:space="0" w:color="auto"/>
      </w:divBdr>
    </w:div>
    <w:div w:id="561675100">
      <w:bodyDiv w:val="1"/>
      <w:marLeft w:val="0"/>
      <w:marRight w:val="0"/>
      <w:marTop w:val="0"/>
      <w:marBottom w:val="0"/>
      <w:divBdr>
        <w:top w:val="none" w:sz="0" w:space="0" w:color="auto"/>
        <w:left w:val="none" w:sz="0" w:space="0" w:color="auto"/>
        <w:bottom w:val="none" w:sz="0" w:space="0" w:color="auto"/>
        <w:right w:val="none" w:sz="0" w:space="0" w:color="auto"/>
      </w:divBdr>
    </w:div>
    <w:div w:id="563101192">
      <w:bodyDiv w:val="1"/>
      <w:marLeft w:val="0"/>
      <w:marRight w:val="0"/>
      <w:marTop w:val="0"/>
      <w:marBottom w:val="0"/>
      <w:divBdr>
        <w:top w:val="none" w:sz="0" w:space="0" w:color="auto"/>
        <w:left w:val="none" w:sz="0" w:space="0" w:color="auto"/>
        <w:bottom w:val="none" w:sz="0" w:space="0" w:color="auto"/>
        <w:right w:val="none" w:sz="0" w:space="0" w:color="auto"/>
      </w:divBdr>
    </w:div>
    <w:div w:id="563175714">
      <w:bodyDiv w:val="1"/>
      <w:marLeft w:val="0"/>
      <w:marRight w:val="0"/>
      <w:marTop w:val="0"/>
      <w:marBottom w:val="0"/>
      <w:divBdr>
        <w:top w:val="none" w:sz="0" w:space="0" w:color="auto"/>
        <w:left w:val="none" w:sz="0" w:space="0" w:color="auto"/>
        <w:bottom w:val="none" w:sz="0" w:space="0" w:color="auto"/>
        <w:right w:val="none" w:sz="0" w:space="0" w:color="auto"/>
      </w:divBdr>
    </w:div>
    <w:div w:id="563493904">
      <w:bodyDiv w:val="1"/>
      <w:marLeft w:val="0"/>
      <w:marRight w:val="0"/>
      <w:marTop w:val="0"/>
      <w:marBottom w:val="0"/>
      <w:divBdr>
        <w:top w:val="none" w:sz="0" w:space="0" w:color="auto"/>
        <w:left w:val="none" w:sz="0" w:space="0" w:color="auto"/>
        <w:bottom w:val="none" w:sz="0" w:space="0" w:color="auto"/>
        <w:right w:val="none" w:sz="0" w:space="0" w:color="auto"/>
      </w:divBdr>
    </w:div>
    <w:div w:id="563681137">
      <w:bodyDiv w:val="1"/>
      <w:marLeft w:val="0"/>
      <w:marRight w:val="0"/>
      <w:marTop w:val="0"/>
      <w:marBottom w:val="0"/>
      <w:divBdr>
        <w:top w:val="none" w:sz="0" w:space="0" w:color="auto"/>
        <w:left w:val="none" w:sz="0" w:space="0" w:color="auto"/>
        <w:bottom w:val="none" w:sz="0" w:space="0" w:color="auto"/>
        <w:right w:val="none" w:sz="0" w:space="0" w:color="auto"/>
      </w:divBdr>
    </w:div>
    <w:div w:id="564728518">
      <w:bodyDiv w:val="1"/>
      <w:marLeft w:val="0"/>
      <w:marRight w:val="0"/>
      <w:marTop w:val="0"/>
      <w:marBottom w:val="0"/>
      <w:divBdr>
        <w:top w:val="none" w:sz="0" w:space="0" w:color="auto"/>
        <w:left w:val="none" w:sz="0" w:space="0" w:color="auto"/>
        <w:bottom w:val="none" w:sz="0" w:space="0" w:color="auto"/>
        <w:right w:val="none" w:sz="0" w:space="0" w:color="auto"/>
      </w:divBdr>
    </w:div>
    <w:div w:id="565187273">
      <w:bodyDiv w:val="1"/>
      <w:marLeft w:val="0"/>
      <w:marRight w:val="0"/>
      <w:marTop w:val="0"/>
      <w:marBottom w:val="0"/>
      <w:divBdr>
        <w:top w:val="none" w:sz="0" w:space="0" w:color="auto"/>
        <w:left w:val="none" w:sz="0" w:space="0" w:color="auto"/>
        <w:bottom w:val="none" w:sz="0" w:space="0" w:color="auto"/>
        <w:right w:val="none" w:sz="0" w:space="0" w:color="auto"/>
      </w:divBdr>
    </w:div>
    <w:div w:id="565261086">
      <w:bodyDiv w:val="1"/>
      <w:marLeft w:val="0"/>
      <w:marRight w:val="0"/>
      <w:marTop w:val="0"/>
      <w:marBottom w:val="0"/>
      <w:divBdr>
        <w:top w:val="none" w:sz="0" w:space="0" w:color="auto"/>
        <w:left w:val="none" w:sz="0" w:space="0" w:color="auto"/>
        <w:bottom w:val="none" w:sz="0" w:space="0" w:color="auto"/>
        <w:right w:val="none" w:sz="0" w:space="0" w:color="auto"/>
      </w:divBdr>
    </w:div>
    <w:div w:id="565726488">
      <w:bodyDiv w:val="1"/>
      <w:marLeft w:val="0"/>
      <w:marRight w:val="0"/>
      <w:marTop w:val="0"/>
      <w:marBottom w:val="0"/>
      <w:divBdr>
        <w:top w:val="none" w:sz="0" w:space="0" w:color="auto"/>
        <w:left w:val="none" w:sz="0" w:space="0" w:color="auto"/>
        <w:bottom w:val="none" w:sz="0" w:space="0" w:color="auto"/>
        <w:right w:val="none" w:sz="0" w:space="0" w:color="auto"/>
      </w:divBdr>
    </w:div>
    <w:div w:id="565729768">
      <w:bodyDiv w:val="1"/>
      <w:marLeft w:val="0"/>
      <w:marRight w:val="0"/>
      <w:marTop w:val="0"/>
      <w:marBottom w:val="0"/>
      <w:divBdr>
        <w:top w:val="none" w:sz="0" w:space="0" w:color="auto"/>
        <w:left w:val="none" w:sz="0" w:space="0" w:color="auto"/>
        <w:bottom w:val="none" w:sz="0" w:space="0" w:color="auto"/>
        <w:right w:val="none" w:sz="0" w:space="0" w:color="auto"/>
      </w:divBdr>
    </w:div>
    <w:div w:id="565994748">
      <w:bodyDiv w:val="1"/>
      <w:marLeft w:val="0"/>
      <w:marRight w:val="0"/>
      <w:marTop w:val="0"/>
      <w:marBottom w:val="0"/>
      <w:divBdr>
        <w:top w:val="none" w:sz="0" w:space="0" w:color="auto"/>
        <w:left w:val="none" w:sz="0" w:space="0" w:color="auto"/>
        <w:bottom w:val="none" w:sz="0" w:space="0" w:color="auto"/>
        <w:right w:val="none" w:sz="0" w:space="0" w:color="auto"/>
      </w:divBdr>
    </w:div>
    <w:div w:id="567035525">
      <w:bodyDiv w:val="1"/>
      <w:marLeft w:val="0"/>
      <w:marRight w:val="0"/>
      <w:marTop w:val="0"/>
      <w:marBottom w:val="0"/>
      <w:divBdr>
        <w:top w:val="none" w:sz="0" w:space="0" w:color="auto"/>
        <w:left w:val="none" w:sz="0" w:space="0" w:color="auto"/>
        <w:bottom w:val="none" w:sz="0" w:space="0" w:color="auto"/>
        <w:right w:val="none" w:sz="0" w:space="0" w:color="auto"/>
      </w:divBdr>
    </w:div>
    <w:div w:id="567806912">
      <w:bodyDiv w:val="1"/>
      <w:marLeft w:val="0"/>
      <w:marRight w:val="0"/>
      <w:marTop w:val="0"/>
      <w:marBottom w:val="0"/>
      <w:divBdr>
        <w:top w:val="none" w:sz="0" w:space="0" w:color="auto"/>
        <w:left w:val="none" w:sz="0" w:space="0" w:color="auto"/>
        <w:bottom w:val="none" w:sz="0" w:space="0" w:color="auto"/>
        <w:right w:val="none" w:sz="0" w:space="0" w:color="auto"/>
      </w:divBdr>
    </w:div>
    <w:div w:id="568080615">
      <w:bodyDiv w:val="1"/>
      <w:marLeft w:val="0"/>
      <w:marRight w:val="0"/>
      <w:marTop w:val="0"/>
      <w:marBottom w:val="0"/>
      <w:divBdr>
        <w:top w:val="none" w:sz="0" w:space="0" w:color="auto"/>
        <w:left w:val="none" w:sz="0" w:space="0" w:color="auto"/>
        <w:bottom w:val="none" w:sz="0" w:space="0" w:color="auto"/>
        <w:right w:val="none" w:sz="0" w:space="0" w:color="auto"/>
      </w:divBdr>
    </w:div>
    <w:div w:id="568535784">
      <w:bodyDiv w:val="1"/>
      <w:marLeft w:val="0"/>
      <w:marRight w:val="0"/>
      <w:marTop w:val="0"/>
      <w:marBottom w:val="0"/>
      <w:divBdr>
        <w:top w:val="none" w:sz="0" w:space="0" w:color="auto"/>
        <w:left w:val="none" w:sz="0" w:space="0" w:color="auto"/>
        <w:bottom w:val="none" w:sz="0" w:space="0" w:color="auto"/>
        <w:right w:val="none" w:sz="0" w:space="0" w:color="auto"/>
      </w:divBdr>
    </w:div>
    <w:div w:id="569074368">
      <w:bodyDiv w:val="1"/>
      <w:marLeft w:val="0"/>
      <w:marRight w:val="0"/>
      <w:marTop w:val="0"/>
      <w:marBottom w:val="0"/>
      <w:divBdr>
        <w:top w:val="none" w:sz="0" w:space="0" w:color="auto"/>
        <w:left w:val="none" w:sz="0" w:space="0" w:color="auto"/>
        <w:bottom w:val="none" w:sz="0" w:space="0" w:color="auto"/>
        <w:right w:val="none" w:sz="0" w:space="0" w:color="auto"/>
      </w:divBdr>
    </w:div>
    <w:div w:id="569123250">
      <w:bodyDiv w:val="1"/>
      <w:marLeft w:val="0"/>
      <w:marRight w:val="0"/>
      <w:marTop w:val="0"/>
      <w:marBottom w:val="0"/>
      <w:divBdr>
        <w:top w:val="none" w:sz="0" w:space="0" w:color="auto"/>
        <w:left w:val="none" w:sz="0" w:space="0" w:color="auto"/>
        <w:bottom w:val="none" w:sz="0" w:space="0" w:color="auto"/>
        <w:right w:val="none" w:sz="0" w:space="0" w:color="auto"/>
      </w:divBdr>
    </w:div>
    <w:div w:id="569192768">
      <w:bodyDiv w:val="1"/>
      <w:marLeft w:val="0"/>
      <w:marRight w:val="0"/>
      <w:marTop w:val="0"/>
      <w:marBottom w:val="0"/>
      <w:divBdr>
        <w:top w:val="none" w:sz="0" w:space="0" w:color="auto"/>
        <w:left w:val="none" w:sz="0" w:space="0" w:color="auto"/>
        <w:bottom w:val="none" w:sz="0" w:space="0" w:color="auto"/>
        <w:right w:val="none" w:sz="0" w:space="0" w:color="auto"/>
      </w:divBdr>
    </w:div>
    <w:div w:id="569775782">
      <w:bodyDiv w:val="1"/>
      <w:marLeft w:val="0"/>
      <w:marRight w:val="0"/>
      <w:marTop w:val="0"/>
      <w:marBottom w:val="0"/>
      <w:divBdr>
        <w:top w:val="none" w:sz="0" w:space="0" w:color="auto"/>
        <w:left w:val="none" w:sz="0" w:space="0" w:color="auto"/>
        <w:bottom w:val="none" w:sz="0" w:space="0" w:color="auto"/>
        <w:right w:val="none" w:sz="0" w:space="0" w:color="auto"/>
      </w:divBdr>
    </w:div>
    <w:div w:id="569846495">
      <w:bodyDiv w:val="1"/>
      <w:marLeft w:val="0"/>
      <w:marRight w:val="0"/>
      <w:marTop w:val="0"/>
      <w:marBottom w:val="0"/>
      <w:divBdr>
        <w:top w:val="none" w:sz="0" w:space="0" w:color="auto"/>
        <w:left w:val="none" w:sz="0" w:space="0" w:color="auto"/>
        <w:bottom w:val="none" w:sz="0" w:space="0" w:color="auto"/>
        <w:right w:val="none" w:sz="0" w:space="0" w:color="auto"/>
      </w:divBdr>
    </w:div>
    <w:div w:id="570775464">
      <w:bodyDiv w:val="1"/>
      <w:marLeft w:val="0"/>
      <w:marRight w:val="0"/>
      <w:marTop w:val="0"/>
      <w:marBottom w:val="0"/>
      <w:divBdr>
        <w:top w:val="none" w:sz="0" w:space="0" w:color="auto"/>
        <w:left w:val="none" w:sz="0" w:space="0" w:color="auto"/>
        <w:bottom w:val="none" w:sz="0" w:space="0" w:color="auto"/>
        <w:right w:val="none" w:sz="0" w:space="0" w:color="auto"/>
      </w:divBdr>
    </w:div>
    <w:div w:id="572205940">
      <w:bodyDiv w:val="1"/>
      <w:marLeft w:val="0"/>
      <w:marRight w:val="0"/>
      <w:marTop w:val="0"/>
      <w:marBottom w:val="0"/>
      <w:divBdr>
        <w:top w:val="none" w:sz="0" w:space="0" w:color="auto"/>
        <w:left w:val="none" w:sz="0" w:space="0" w:color="auto"/>
        <w:bottom w:val="none" w:sz="0" w:space="0" w:color="auto"/>
        <w:right w:val="none" w:sz="0" w:space="0" w:color="auto"/>
      </w:divBdr>
    </w:div>
    <w:div w:id="572667764">
      <w:bodyDiv w:val="1"/>
      <w:marLeft w:val="0"/>
      <w:marRight w:val="0"/>
      <w:marTop w:val="0"/>
      <w:marBottom w:val="0"/>
      <w:divBdr>
        <w:top w:val="none" w:sz="0" w:space="0" w:color="auto"/>
        <w:left w:val="none" w:sz="0" w:space="0" w:color="auto"/>
        <w:bottom w:val="none" w:sz="0" w:space="0" w:color="auto"/>
        <w:right w:val="none" w:sz="0" w:space="0" w:color="auto"/>
      </w:divBdr>
    </w:div>
    <w:div w:id="572743998">
      <w:bodyDiv w:val="1"/>
      <w:marLeft w:val="0"/>
      <w:marRight w:val="0"/>
      <w:marTop w:val="0"/>
      <w:marBottom w:val="0"/>
      <w:divBdr>
        <w:top w:val="none" w:sz="0" w:space="0" w:color="auto"/>
        <w:left w:val="none" w:sz="0" w:space="0" w:color="auto"/>
        <w:bottom w:val="none" w:sz="0" w:space="0" w:color="auto"/>
        <w:right w:val="none" w:sz="0" w:space="0" w:color="auto"/>
      </w:divBdr>
    </w:div>
    <w:div w:id="573315297">
      <w:bodyDiv w:val="1"/>
      <w:marLeft w:val="0"/>
      <w:marRight w:val="0"/>
      <w:marTop w:val="0"/>
      <w:marBottom w:val="0"/>
      <w:divBdr>
        <w:top w:val="none" w:sz="0" w:space="0" w:color="auto"/>
        <w:left w:val="none" w:sz="0" w:space="0" w:color="auto"/>
        <w:bottom w:val="none" w:sz="0" w:space="0" w:color="auto"/>
        <w:right w:val="none" w:sz="0" w:space="0" w:color="auto"/>
      </w:divBdr>
    </w:div>
    <w:div w:id="573660494">
      <w:bodyDiv w:val="1"/>
      <w:marLeft w:val="0"/>
      <w:marRight w:val="0"/>
      <w:marTop w:val="0"/>
      <w:marBottom w:val="0"/>
      <w:divBdr>
        <w:top w:val="none" w:sz="0" w:space="0" w:color="auto"/>
        <w:left w:val="none" w:sz="0" w:space="0" w:color="auto"/>
        <w:bottom w:val="none" w:sz="0" w:space="0" w:color="auto"/>
        <w:right w:val="none" w:sz="0" w:space="0" w:color="auto"/>
      </w:divBdr>
    </w:div>
    <w:div w:id="574315523">
      <w:bodyDiv w:val="1"/>
      <w:marLeft w:val="0"/>
      <w:marRight w:val="0"/>
      <w:marTop w:val="0"/>
      <w:marBottom w:val="0"/>
      <w:divBdr>
        <w:top w:val="none" w:sz="0" w:space="0" w:color="auto"/>
        <w:left w:val="none" w:sz="0" w:space="0" w:color="auto"/>
        <w:bottom w:val="none" w:sz="0" w:space="0" w:color="auto"/>
        <w:right w:val="none" w:sz="0" w:space="0" w:color="auto"/>
      </w:divBdr>
    </w:div>
    <w:div w:id="574389862">
      <w:bodyDiv w:val="1"/>
      <w:marLeft w:val="0"/>
      <w:marRight w:val="0"/>
      <w:marTop w:val="0"/>
      <w:marBottom w:val="0"/>
      <w:divBdr>
        <w:top w:val="none" w:sz="0" w:space="0" w:color="auto"/>
        <w:left w:val="none" w:sz="0" w:space="0" w:color="auto"/>
        <w:bottom w:val="none" w:sz="0" w:space="0" w:color="auto"/>
        <w:right w:val="none" w:sz="0" w:space="0" w:color="auto"/>
      </w:divBdr>
    </w:div>
    <w:div w:id="574627657">
      <w:bodyDiv w:val="1"/>
      <w:marLeft w:val="0"/>
      <w:marRight w:val="0"/>
      <w:marTop w:val="0"/>
      <w:marBottom w:val="0"/>
      <w:divBdr>
        <w:top w:val="none" w:sz="0" w:space="0" w:color="auto"/>
        <w:left w:val="none" w:sz="0" w:space="0" w:color="auto"/>
        <w:bottom w:val="none" w:sz="0" w:space="0" w:color="auto"/>
        <w:right w:val="none" w:sz="0" w:space="0" w:color="auto"/>
      </w:divBdr>
    </w:div>
    <w:div w:id="574710534">
      <w:bodyDiv w:val="1"/>
      <w:marLeft w:val="0"/>
      <w:marRight w:val="0"/>
      <w:marTop w:val="0"/>
      <w:marBottom w:val="0"/>
      <w:divBdr>
        <w:top w:val="none" w:sz="0" w:space="0" w:color="auto"/>
        <w:left w:val="none" w:sz="0" w:space="0" w:color="auto"/>
        <w:bottom w:val="none" w:sz="0" w:space="0" w:color="auto"/>
        <w:right w:val="none" w:sz="0" w:space="0" w:color="auto"/>
      </w:divBdr>
    </w:div>
    <w:div w:id="575211161">
      <w:bodyDiv w:val="1"/>
      <w:marLeft w:val="0"/>
      <w:marRight w:val="0"/>
      <w:marTop w:val="0"/>
      <w:marBottom w:val="0"/>
      <w:divBdr>
        <w:top w:val="none" w:sz="0" w:space="0" w:color="auto"/>
        <w:left w:val="none" w:sz="0" w:space="0" w:color="auto"/>
        <w:bottom w:val="none" w:sz="0" w:space="0" w:color="auto"/>
        <w:right w:val="none" w:sz="0" w:space="0" w:color="auto"/>
      </w:divBdr>
    </w:div>
    <w:div w:id="575558649">
      <w:bodyDiv w:val="1"/>
      <w:marLeft w:val="0"/>
      <w:marRight w:val="0"/>
      <w:marTop w:val="0"/>
      <w:marBottom w:val="0"/>
      <w:divBdr>
        <w:top w:val="none" w:sz="0" w:space="0" w:color="auto"/>
        <w:left w:val="none" w:sz="0" w:space="0" w:color="auto"/>
        <w:bottom w:val="none" w:sz="0" w:space="0" w:color="auto"/>
        <w:right w:val="none" w:sz="0" w:space="0" w:color="auto"/>
      </w:divBdr>
    </w:div>
    <w:div w:id="576061637">
      <w:bodyDiv w:val="1"/>
      <w:marLeft w:val="0"/>
      <w:marRight w:val="0"/>
      <w:marTop w:val="0"/>
      <w:marBottom w:val="0"/>
      <w:divBdr>
        <w:top w:val="none" w:sz="0" w:space="0" w:color="auto"/>
        <w:left w:val="none" w:sz="0" w:space="0" w:color="auto"/>
        <w:bottom w:val="none" w:sz="0" w:space="0" w:color="auto"/>
        <w:right w:val="none" w:sz="0" w:space="0" w:color="auto"/>
      </w:divBdr>
    </w:div>
    <w:div w:id="576090412">
      <w:bodyDiv w:val="1"/>
      <w:marLeft w:val="0"/>
      <w:marRight w:val="0"/>
      <w:marTop w:val="0"/>
      <w:marBottom w:val="0"/>
      <w:divBdr>
        <w:top w:val="none" w:sz="0" w:space="0" w:color="auto"/>
        <w:left w:val="none" w:sz="0" w:space="0" w:color="auto"/>
        <w:bottom w:val="none" w:sz="0" w:space="0" w:color="auto"/>
        <w:right w:val="none" w:sz="0" w:space="0" w:color="auto"/>
      </w:divBdr>
    </w:div>
    <w:div w:id="576521606">
      <w:bodyDiv w:val="1"/>
      <w:marLeft w:val="0"/>
      <w:marRight w:val="0"/>
      <w:marTop w:val="0"/>
      <w:marBottom w:val="0"/>
      <w:divBdr>
        <w:top w:val="none" w:sz="0" w:space="0" w:color="auto"/>
        <w:left w:val="none" w:sz="0" w:space="0" w:color="auto"/>
        <w:bottom w:val="none" w:sz="0" w:space="0" w:color="auto"/>
        <w:right w:val="none" w:sz="0" w:space="0" w:color="auto"/>
      </w:divBdr>
    </w:div>
    <w:div w:id="576744495">
      <w:bodyDiv w:val="1"/>
      <w:marLeft w:val="0"/>
      <w:marRight w:val="0"/>
      <w:marTop w:val="0"/>
      <w:marBottom w:val="0"/>
      <w:divBdr>
        <w:top w:val="none" w:sz="0" w:space="0" w:color="auto"/>
        <w:left w:val="none" w:sz="0" w:space="0" w:color="auto"/>
        <w:bottom w:val="none" w:sz="0" w:space="0" w:color="auto"/>
        <w:right w:val="none" w:sz="0" w:space="0" w:color="auto"/>
      </w:divBdr>
    </w:div>
    <w:div w:id="576786930">
      <w:bodyDiv w:val="1"/>
      <w:marLeft w:val="0"/>
      <w:marRight w:val="0"/>
      <w:marTop w:val="0"/>
      <w:marBottom w:val="0"/>
      <w:divBdr>
        <w:top w:val="none" w:sz="0" w:space="0" w:color="auto"/>
        <w:left w:val="none" w:sz="0" w:space="0" w:color="auto"/>
        <w:bottom w:val="none" w:sz="0" w:space="0" w:color="auto"/>
        <w:right w:val="none" w:sz="0" w:space="0" w:color="auto"/>
      </w:divBdr>
    </w:div>
    <w:div w:id="577061696">
      <w:bodyDiv w:val="1"/>
      <w:marLeft w:val="0"/>
      <w:marRight w:val="0"/>
      <w:marTop w:val="0"/>
      <w:marBottom w:val="0"/>
      <w:divBdr>
        <w:top w:val="none" w:sz="0" w:space="0" w:color="auto"/>
        <w:left w:val="none" w:sz="0" w:space="0" w:color="auto"/>
        <w:bottom w:val="none" w:sz="0" w:space="0" w:color="auto"/>
        <w:right w:val="none" w:sz="0" w:space="0" w:color="auto"/>
      </w:divBdr>
    </w:div>
    <w:div w:id="577442072">
      <w:bodyDiv w:val="1"/>
      <w:marLeft w:val="0"/>
      <w:marRight w:val="0"/>
      <w:marTop w:val="0"/>
      <w:marBottom w:val="0"/>
      <w:divBdr>
        <w:top w:val="none" w:sz="0" w:space="0" w:color="auto"/>
        <w:left w:val="none" w:sz="0" w:space="0" w:color="auto"/>
        <w:bottom w:val="none" w:sz="0" w:space="0" w:color="auto"/>
        <w:right w:val="none" w:sz="0" w:space="0" w:color="auto"/>
      </w:divBdr>
    </w:div>
    <w:div w:id="577903281">
      <w:bodyDiv w:val="1"/>
      <w:marLeft w:val="0"/>
      <w:marRight w:val="0"/>
      <w:marTop w:val="0"/>
      <w:marBottom w:val="0"/>
      <w:divBdr>
        <w:top w:val="none" w:sz="0" w:space="0" w:color="auto"/>
        <w:left w:val="none" w:sz="0" w:space="0" w:color="auto"/>
        <w:bottom w:val="none" w:sz="0" w:space="0" w:color="auto"/>
        <w:right w:val="none" w:sz="0" w:space="0" w:color="auto"/>
      </w:divBdr>
    </w:div>
    <w:div w:id="578252183">
      <w:bodyDiv w:val="1"/>
      <w:marLeft w:val="0"/>
      <w:marRight w:val="0"/>
      <w:marTop w:val="0"/>
      <w:marBottom w:val="0"/>
      <w:divBdr>
        <w:top w:val="none" w:sz="0" w:space="0" w:color="auto"/>
        <w:left w:val="none" w:sz="0" w:space="0" w:color="auto"/>
        <w:bottom w:val="none" w:sz="0" w:space="0" w:color="auto"/>
        <w:right w:val="none" w:sz="0" w:space="0" w:color="auto"/>
      </w:divBdr>
    </w:div>
    <w:div w:id="579295865">
      <w:bodyDiv w:val="1"/>
      <w:marLeft w:val="0"/>
      <w:marRight w:val="0"/>
      <w:marTop w:val="0"/>
      <w:marBottom w:val="0"/>
      <w:divBdr>
        <w:top w:val="none" w:sz="0" w:space="0" w:color="auto"/>
        <w:left w:val="none" w:sz="0" w:space="0" w:color="auto"/>
        <w:bottom w:val="none" w:sz="0" w:space="0" w:color="auto"/>
        <w:right w:val="none" w:sz="0" w:space="0" w:color="auto"/>
      </w:divBdr>
    </w:div>
    <w:div w:id="580677152">
      <w:bodyDiv w:val="1"/>
      <w:marLeft w:val="0"/>
      <w:marRight w:val="0"/>
      <w:marTop w:val="0"/>
      <w:marBottom w:val="0"/>
      <w:divBdr>
        <w:top w:val="none" w:sz="0" w:space="0" w:color="auto"/>
        <w:left w:val="none" w:sz="0" w:space="0" w:color="auto"/>
        <w:bottom w:val="none" w:sz="0" w:space="0" w:color="auto"/>
        <w:right w:val="none" w:sz="0" w:space="0" w:color="auto"/>
      </w:divBdr>
    </w:div>
    <w:div w:id="581451646">
      <w:bodyDiv w:val="1"/>
      <w:marLeft w:val="0"/>
      <w:marRight w:val="0"/>
      <w:marTop w:val="0"/>
      <w:marBottom w:val="0"/>
      <w:divBdr>
        <w:top w:val="none" w:sz="0" w:space="0" w:color="auto"/>
        <w:left w:val="none" w:sz="0" w:space="0" w:color="auto"/>
        <w:bottom w:val="none" w:sz="0" w:space="0" w:color="auto"/>
        <w:right w:val="none" w:sz="0" w:space="0" w:color="auto"/>
      </w:divBdr>
    </w:div>
    <w:div w:id="581456102">
      <w:bodyDiv w:val="1"/>
      <w:marLeft w:val="0"/>
      <w:marRight w:val="0"/>
      <w:marTop w:val="0"/>
      <w:marBottom w:val="0"/>
      <w:divBdr>
        <w:top w:val="none" w:sz="0" w:space="0" w:color="auto"/>
        <w:left w:val="none" w:sz="0" w:space="0" w:color="auto"/>
        <w:bottom w:val="none" w:sz="0" w:space="0" w:color="auto"/>
        <w:right w:val="none" w:sz="0" w:space="0" w:color="auto"/>
      </w:divBdr>
    </w:div>
    <w:div w:id="582449008">
      <w:bodyDiv w:val="1"/>
      <w:marLeft w:val="0"/>
      <w:marRight w:val="0"/>
      <w:marTop w:val="0"/>
      <w:marBottom w:val="0"/>
      <w:divBdr>
        <w:top w:val="none" w:sz="0" w:space="0" w:color="auto"/>
        <w:left w:val="none" w:sz="0" w:space="0" w:color="auto"/>
        <w:bottom w:val="none" w:sz="0" w:space="0" w:color="auto"/>
        <w:right w:val="none" w:sz="0" w:space="0" w:color="auto"/>
      </w:divBdr>
    </w:div>
    <w:div w:id="583877176">
      <w:bodyDiv w:val="1"/>
      <w:marLeft w:val="0"/>
      <w:marRight w:val="0"/>
      <w:marTop w:val="0"/>
      <w:marBottom w:val="0"/>
      <w:divBdr>
        <w:top w:val="none" w:sz="0" w:space="0" w:color="auto"/>
        <w:left w:val="none" w:sz="0" w:space="0" w:color="auto"/>
        <w:bottom w:val="none" w:sz="0" w:space="0" w:color="auto"/>
        <w:right w:val="none" w:sz="0" w:space="0" w:color="auto"/>
      </w:divBdr>
    </w:div>
    <w:div w:id="583957009">
      <w:bodyDiv w:val="1"/>
      <w:marLeft w:val="0"/>
      <w:marRight w:val="0"/>
      <w:marTop w:val="0"/>
      <w:marBottom w:val="0"/>
      <w:divBdr>
        <w:top w:val="none" w:sz="0" w:space="0" w:color="auto"/>
        <w:left w:val="none" w:sz="0" w:space="0" w:color="auto"/>
        <w:bottom w:val="none" w:sz="0" w:space="0" w:color="auto"/>
        <w:right w:val="none" w:sz="0" w:space="0" w:color="auto"/>
      </w:divBdr>
      <w:divsChild>
        <w:div w:id="2065173218">
          <w:marLeft w:val="0"/>
          <w:marRight w:val="0"/>
          <w:marTop w:val="0"/>
          <w:marBottom w:val="0"/>
          <w:divBdr>
            <w:top w:val="none" w:sz="0" w:space="0" w:color="auto"/>
            <w:left w:val="none" w:sz="0" w:space="0" w:color="auto"/>
            <w:bottom w:val="none" w:sz="0" w:space="0" w:color="auto"/>
            <w:right w:val="none" w:sz="0" w:space="0" w:color="auto"/>
          </w:divBdr>
        </w:div>
        <w:div w:id="212623310">
          <w:marLeft w:val="0"/>
          <w:marRight w:val="0"/>
          <w:marTop w:val="0"/>
          <w:marBottom w:val="0"/>
          <w:divBdr>
            <w:top w:val="none" w:sz="0" w:space="0" w:color="auto"/>
            <w:left w:val="none" w:sz="0" w:space="0" w:color="auto"/>
            <w:bottom w:val="none" w:sz="0" w:space="0" w:color="auto"/>
            <w:right w:val="none" w:sz="0" w:space="0" w:color="auto"/>
          </w:divBdr>
        </w:div>
        <w:div w:id="163785763">
          <w:marLeft w:val="0"/>
          <w:marRight w:val="0"/>
          <w:marTop w:val="0"/>
          <w:marBottom w:val="0"/>
          <w:divBdr>
            <w:top w:val="none" w:sz="0" w:space="0" w:color="auto"/>
            <w:left w:val="none" w:sz="0" w:space="0" w:color="auto"/>
            <w:bottom w:val="none" w:sz="0" w:space="0" w:color="auto"/>
            <w:right w:val="none" w:sz="0" w:space="0" w:color="auto"/>
          </w:divBdr>
        </w:div>
        <w:div w:id="1192063618">
          <w:marLeft w:val="0"/>
          <w:marRight w:val="0"/>
          <w:marTop w:val="0"/>
          <w:marBottom w:val="0"/>
          <w:divBdr>
            <w:top w:val="none" w:sz="0" w:space="0" w:color="auto"/>
            <w:left w:val="none" w:sz="0" w:space="0" w:color="auto"/>
            <w:bottom w:val="none" w:sz="0" w:space="0" w:color="auto"/>
            <w:right w:val="none" w:sz="0" w:space="0" w:color="auto"/>
          </w:divBdr>
        </w:div>
        <w:div w:id="506211734">
          <w:marLeft w:val="0"/>
          <w:marRight w:val="0"/>
          <w:marTop w:val="0"/>
          <w:marBottom w:val="0"/>
          <w:divBdr>
            <w:top w:val="none" w:sz="0" w:space="0" w:color="auto"/>
            <w:left w:val="none" w:sz="0" w:space="0" w:color="auto"/>
            <w:bottom w:val="none" w:sz="0" w:space="0" w:color="auto"/>
            <w:right w:val="none" w:sz="0" w:space="0" w:color="auto"/>
          </w:divBdr>
        </w:div>
        <w:div w:id="1787887916">
          <w:marLeft w:val="0"/>
          <w:marRight w:val="0"/>
          <w:marTop w:val="0"/>
          <w:marBottom w:val="0"/>
          <w:divBdr>
            <w:top w:val="none" w:sz="0" w:space="0" w:color="auto"/>
            <w:left w:val="none" w:sz="0" w:space="0" w:color="auto"/>
            <w:bottom w:val="none" w:sz="0" w:space="0" w:color="auto"/>
            <w:right w:val="none" w:sz="0" w:space="0" w:color="auto"/>
          </w:divBdr>
        </w:div>
        <w:div w:id="1892887340">
          <w:marLeft w:val="0"/>
          <w:marRight w:val="0"/>
          <w:marTop w:val="0"/>
          <w:marBottom w:val="0"/>
          <w:divBdr>
            <w:top w:val="none" w:sz="0" w:space="0" w:color="auto"/>
            <w:left w:val="none" w:sz="0" w:space="0" w:color="auto"/>
            <w:bottom w:val="none" w:sz="0" w:space="0" w:color="auto"/>
            <w:right w:val="none" w:sz="0" w:space="0" w:color="auto"/>
          </w:divBdr>
        </w:div>
        <w:div w:id="1051270804">
          <w:marLeft w:val="0"/>
          <w:marRight w:val="0"/>
          <w:marTop w:val="0"/>
          <w:marBottom w:val="0"/>
          <w:divBdr>
            <w:top w:val="none" w:sz="0" w:space="0" w:color="auto"/>
            <w:left w:val="none" w:sz="0" w:space="0" w:color="auto"/>
            <w:bottom w:val="none" w:sz="0" w:space="0" w:color="auto"/>
            <w:right w:val="none" w:sz="0" w:space="0" w:color="auto"/>
          </w:divBdr>
        </w:div>
        <w:div w:id="884562500">
          <w:marLeft w:val="0"/>
          <w:marRight w:val="0"/>
          <w:marTop w:val="0"/>
          <w:marBottom w:val="0"/>
          <w:divBdr>
            <w:top w:val="none" w:sz="0" w:space="0" w:color="auto"/>
            <w:left w:val="none" w:sz="0" w:space="0" w:color="auto"/>
            <w:bottom w:val="none" w:sz="0" w:space="0" w:color="auto"/>
            <w:right w:val="none" w:sz="0" w:space="0" w:color="auto"/>
          </w:divBdr>
        </w:div>
        <w:div w:id="366374886">
          <w:marLeft w:val="0"/>
          <w:marRight w:val="0"/>
          <w:marTop w:val="0"/>
          <w:marBottom w:val="0"/>
          <w:divBdr>
            <w:top w:val="none" w:sz="0" w:space="0" w:color="auto"/>
            <w:left w:val="none" w:sz="0" w:space="0" w:color="auto"/>
            <w:bottom w:val="none" w:sz="0" w:space="0" w:color="auto"/>
            <w:right w:val="none" w:sz="0" w:space="0" w:color="auto"/>
          </w:divBdr>
        </w:div>
        <w:div w:id="1908833103">
          <w:marLeft w:val="0"/>
          <w:marRight w:val="0"/>
          <w:marTop w:val="0"/>
          <w:marBottom w:val="0"/>
          <w:divBdr>
            <w:top w:val="none" w:sz="0" w:space="0" w:color="auto"/>
            <w:left w:val="none" w:sz="0" w:space="0" w:color="auto"/>
            <w:bottom w:val="none" w:sz="0" w:space="0" w:color="auto"/>
            <w:right w:val="none" w:sz="0" w:space="0" w:color="auto"/>
          </w:divBdr>
        </w:div>
        <w:div w:id="625618919">
          <w:marLeft w:val="0"/>
          <w:marRight w:val="0"/>
          <w:marTop w:val="0"/>
          <w:marBottom w:val="0"/>
          <w:divBdr>
            <w:top w:val="none" w:sz="0" w:space="0" w:color="auto"/>
            <w:left w:val="none" w:sz="0" w:space="0" w:color="auto"/>
            <w:bottom w:val="none" w:sz="0" w:space="0" w:color="auto"/>
            <w:right w:val="none" w:sz="0" w:space="0" w:color="auto"/>
          </w:divBdr>
        </w:div>
        <w:div w:id="1385910191">
          <w:marLeft w:val="0"/>
          <w:marRight w:val="0"/>
          <w:marTop w:val="0"/>
          <w:marBottom w:val="0"/>
          <w:divBdr>
            <w:top w:val="none" w:sz="0" w:space="0" w:color="auto"/>
            <w:left w:val="none" w:sz="0" w:space="0" w:color="auto"/>
            <w:bottom w:val="none" w:sz="0" w:space="0" w:color="auto"/>
            <w:right w:val="none" w:sz="0" w:space="0" w:color="auto"/>
          </w:divBdr>
        </w:div>
        <w:div w:id="29886273">
          <w:marLeft w:val="0"/>
          <w:marRight w:val="0"/>
          <w:marTop w:val="0"/>
          <w:marBottom w:val="0"/>
          <w:divBdr>
            <w:top w:val="none" w:sz="0" w:space="0" w:color="auto"/>
            <w:left w:val="none" w:sz="0" w:space="0" w:color="auto"/>
            <w:bottom w:val="none" w:sz="0" w:space="0" w:color="auto"/>
            <w:right w:val="none" w:sz="0" w:space="0" w:color="auto"/>
          </w:divBdr>
        </w:div>
        <w:div w:id="1229611341">
          <w:marLeft w:val="0"/>
          <w:marRight w:val="0"/>
          <w:marTop w:val="0"/>
          <w:marBottom w:val="0"/>
          <w:divBdr>
            <w:top w:val="none" w:sz="0" w:space="0" w:color="auto"/>
            <w:left w:val="none" w:sz="0" w:space="0" w:color="auto"/>
            <w:bottom w:val="none" w:sz="0" w:space="0" w:color="auto"/>
            <w:right w:val="none" w:sz="0" w:space="0" w:color="auto"/>
          </w:divBdr>
        </w:div>
        <w:div w:id="1703702561">
          <w:marLeft w:val="0"/>
          <w:marRight w:val="0"/>
          <w:marTop w:val="0"/>
          <w:marBottom w:val="0"/>
          <w:divBdr>
            <w:top w:val="none" w:sz="0" w:space="0" w:color="auto"/>
            <w:left w:val="none" w:sz="0" w:space="0" w:color="auto"/>
            <w:bottom w:val="none" w:sz="0" w:space="0" w:color="auto"/>
            <w:right w:val="none" w:sz="0" w:space="0" w:color="auto"/>
          </w:divBdr>
        </w:div>
        <w:div w:id="1449158620">
          <w:marLeft w:val="0"/>
          <w:marRight w:val="0"/>
          <w:marTop w:val="0"/>
          <w:marBottom w:val="0"/>
          <w:divBdr>
            <w:top w:val="none" w:sz="0" w:space="0" w:color="auto"/>
            <w:left w:val="none" w:sz="0" w:space="0" w:color="auto"/>
            <w:bottom w:val="none" w:sz="0" w:space="0" w:color="auto"/>
            <w:right w:val="none" w:sz="0" w:space="0" w:color="auto"/>
          </w:divBdr>
        </w:div>
        <w:div w:id="178934897">
          <w:marLeft w:val="0"/>
          <w:marRight w:val="0"/>
          <w:marTop w:val="0"/>
          <w:marBottom w:val="0"/>
          <w:divBdr>
            <w:top w:val="none" w:sz="0" w:space="0" w:color="auto"/>
            <w:left w:val="none" w:sz="0" w:space="0" w:color="auto"/>
            <w:bottom w:val="none" w:sz="0" w:space="0" w:color="auto"/>
            <w:right w:val="none" w:sz="0" w:space="0" w:color="auto"/>
          </w:divBdr>
        </w:div>
        <w:div w:id="330451450">
          <w:marLeft w:val="0"/>
          <w:marRight w:val="0"/>
          <w:marTop w:val="0"/>
          <w:marBottom w:val="0"/>
          <w:divBdr>
            <w:top w:val="none" w:sz="0" w:space="0" w:color="auto"/>
            <w:left w:val="none" w:sz="0" w:space="0" w:color="auto"/>
            <w:bottom w:val="none" w:sz="0" w:space="0" w:color="auto"/>
            <w:right w:val="none" w:sz="0" w:space="0" w:color="auto"/>
          </w:divBdr>
        </w:div>
        <w:div w:id="471220076">
          <w:marLeft w:val="0"/>
          <w:marRight w:val="0"/>
          <w:marTop w:val="0"/>
          <w:marBottom w:val="0"/>
          <w:divBdr>
            <w:top w:val="none" w:sz="0" w:space="0" w:color="auto"/>
            <w:left w:val="none" w:sz="0" w:space="0" w:color="auto"/>
            <w:bottom w:val="none" w:sz="0" w:space="0" w:color="auto"/>
            <w:right w:val="none" w:sz="0" w:space="0" w:color="auto"/>
          </w:divBdr>
        </w:div>
        <w:div w:id="462116518">
          <w:marLeft w:val="0"/>
          <w:marRight w:val="0"/>
          <w:marTop w:val="0"/>
          <w:marBottom w:val="0"/>
          <w:divBdr>
            <w:top w:val="none" w:sz="0" w:space="0" w:color="auto"/>
            <w:left w:val="none" w:sz="0" w:space="0" w:color="auto"/>
            <w:bottom w:val="none" w:sz="0" w:space="0" w:color="auto"/>
            <w:right w:val="none" w:sz="0" w:space="0" w:color="auto"/>
          </w:divBdr>
        </w:div>
        <w:div w:id="881357130">
          <w:marLeft w:val="0"/>
          <w:marRight w:val="0"/>
          <w:marTop w:val="0"/>
          <w:marBottom w:val="0"/>
          <w:divBdr>
            <w:top w:val="none" w:sz="0" w:space="0" w:color="auto"/>
            <w:left w:val="none" w:sz="0" w:space="0" w:color="auto"/>
            <w:bottom w:val="none" w:sz="0" w:space="0" w:color="auto"/>
            <w:right w:val="none" w:sz="0" w:space="0" w:color="auto"/>
          </w:divBdr>
        </w:div>
        <w:div w:id="1110393537">
          <w:marLeft w:val="0"/>
          <w:marRight w:val="0"/>
          <w:marTop w:val="0"/>
          <w:marBottom w:val="0"/>
          <w:divBdr>
            <w:top w:val="none" w:sz="0" w:space="0" w:color="auto"/>
            <w:left w:val="none" w:sz="0" w:space="0" w:color="auto"/>
            <w:bottom w:val="none" w:sz="0" w:space="0" w:color="auto"/>
            <w:right w:val="none" w:sz="0" w:space="0" w:color="auto"/>
          </w:divBdr>
        </w:div>
        <w:div w:id="278070406">
          <w:marLeft w:val="0"/>
          <w:marRight w:val="0"/>
          <w:marTop w:val="0"/>
          <w:marBottom w:val="0"/>
          <w:divBdr>
            <w:top w:val="none" w:sz="0" w:space="0" w:color="auto"/>
            <w:left w:val="none" w:sz="0" w:space="0" w:color="auto"/>
            <w:bottom w:val="none" w:sz="0" w:space="0" w:color="auto"/>
            <w:right w:val="none" w:sz="0" w:space="0" w:color="auto"/>
          </w:divBdr>
        </w:div>
        <w:div w:id="517932063">
          <w:marLeft w:val="0"/>
          <w:marRight w:val="0"/>
          <w:marTop w:val="0"/>
          <w:marBottom w:val="0"/>
          <w:divBdr>
            <w:top w:val="none" w:sz="0" w:space="0" w:color="auto"/>
            <w:left w:val="none" w:sz="0" w:space="0" w:color="auto"/>
            <w:bottom w:val="none" w:sz="0" w:space="0" w:color="auto"/>
            <w:right w:val="none" w:sz="0" w:space="0" w:color="auto"/>
          </w:divBdr>
        </w:div>
      </w:divsChild>
    </w:div>
    <w:div w:id="584344206">
      <w:bodyDiv w:val="1"/>
      <w:marLeft w:val="0"/>
      <w:marRight w:val="0"/>
      <w:marTop w:val="0"/>
      <w:marBottom w:val="0"/>
      <w:divBdr>
        <w:top w:val="none" w:sz="0" w:space="0" w:color="auto"/>
        <w:left w:val="none" w:sz="0" w:space="0" w:color="auto"/>
        <w:bottom w:val="none" w:sz="0" w:space="0" w:color="auto"/>
        <w:right w:val="none" w:sz="0" w:space="0" w:color="auto"/>
      </w:divBdr>
    </w:div>
    <w:div w:id="584729587">
      <w:bodyDiv w:val="1"/>
      <w:marLeft w:val="0"/>
      <w:marRight w:val="0"/>
      <w:marTop w:val="0"/>
      <w:marBottom w:val="0"/>
      <w:divBdr>
        <w:top w:val="none" w:sz="0" w:space="0" w:color="auto"/>
        <w:left w:val="none" w:sz="0" w:space="0" w:color="auto"/>
        <w:bottom w:val="none" w:sz="0" w:space="0" w:color="auto"/>
        <w:right w:val="none" w:sz="0" w:space="0" w:color="auto"/>
      </w:divBdr>
    </w:div>
    <w:div w:id="586617352">
      <w:bodyDiv w:val="1"/>
      <w:marLeft w:val="0"/>
      <w:marRight w:val="0"/>
      <w:marTop w:val="0"/>
      <w:marBottom w:val="0"/>
      <w:divBdr>
        <w:top w:val="none" w:sz="0" w:space="0" w:color="auto"/>
        <w:left w:val="none" w:sz="0" w:space="0" w:color="auto"/>
        <w:bottom w:val="none" w:sz="0" w:space="0" w:color="auto"/>
        <w:right w:val="none" w:sz="0" w:space="0" w:color="auto"/>
      </w:divBdr>
    </w:div>
    <w:div w:id="586620659">
      <w:bodyDiv w:val="1"/>
      <w:marLeft w:val="0"/>
      <w:marRight w:val="0"/>
      <w:marTop w:val="0"/>
      <w:marBottom w:val="0"/>
      <w:divBdr>
        <w:top w:val="none" w:sz="0" w:space="0" w:color="auto"/>
        <w:left w:val="none" w:sz="0" w:space="0" w:color="auto"/>
        <w:bottom w:val="none" w:sz="0" w:space="0" w:color="auto"/>
        <w:right w:val="none" w:sz="0" w:space="0" w:color="auto"/>
      </w:divBdr>
    </w:div>
    <w:div w:id="587468712">
      <w:bodyDiv w:val="1"/>
      <w:marLeft w:val="0"/>
      <w:marRight w:val="0"/>
      <w:marTop w:val="0"/>
      <w:marBottom w:val="0"/>
      <w:divBdr>
        <w:top w:val="none" w:sz="0" w:space="0" w:color="auto"/>
        <w:left w:val="none" w:sz="0" w:space="0" w:color="auto"/>
        <w:bottom w:val="none" w:sz="0" w:space="0" w:color="auto"/>
        <w:right w:val="none" w:sz="0" w:space="0" w:color="auto"/>
      </w:divBdr>
    </w:div>
    <w:div w:id="587495583">
      <w:bodyDiv w:val="1"/>
      <w:marLeft w:val="0"/>
      <w:marRight w:val="0"/>
      <w:marTop w:val="0"/>
      <w:marBottom w:val="0"/>
      <w:divBdr>
        <w:top w:val="none" w:sz="0" w:space="0" w:color="auto"/>
        <w:left w:val="none" w:sz="0" w:space="0" w:color="auto"/>
        <w:bottom w:val="none" w:sz="0" w:space="0" w:color="auto"/>
        <w:right w:val="none" w:sz="0" w:space="0" w:color="auto"/>
      </w:divBdr>
    </w:div>
    <w:div w:id="587858013">
      <w:bodyDiv w:val="1"/>
      <w:marLeft w:val="0"/>
      <w:marRight w:val="0"/>
      <w:marTop w:val="0"/>
      <w:marBottom w:val="0"/>
      <w:divBdr>
        <w:top w:val="none" w:sz="0" w:space="0" w:color="auto"/>
        <w:left w:val="none" w:sz="0" w:space="0" w:color="auto"/>
        <w:bottom w:val="none" w:sz="0" w:space="0" w:color="auto"/>
        <w:right w:val="none" w:sz="0" w:space="0" w:color="auto"/>
      </w:divBdr>
    </w:div>
    <w:div w:id="588196453">
      <w:bodyDiv w:val="1"/>
      <w:marLeft w:val="0"/>
      <w:marRight w:val="0"/>
      <w:marTop w:val="0"/>
      <w:marBottom w:val="0"/>
      <w:divBdr>
        <w:top w:val="none" w:sz="0" w:space="0" w:color="auto"/>
        <w:left w:val="none" w:sz="0" w:space="0" w:color="auto"/>
        <w:bottom w:val="none" w:sz="0" w:space="0" w:color="auto"/>
        <w:right w:val="none" w:sz="0" w:space="0" w:color="auto"/>
      </w:divBdr>
    </w:div>
    <w:div w:id="588584449">
      <w:bodyDiv w:val="1"/>
      <w:marLeft w:val="0"/>
      <w:marRight w:val="0"/>
      <w:marTop w:val="0"/>
      <w:marBottom w:val="0"/>
      <w:divBdr>
        <w:top w:val="none" w:sz="0" w:space="0" w:color="auto"/>
        <w:left w:val="none" w:sz="0" w:space="0" w:color="auto"/>
        <w:bottom w:val="none" w:sz="0" w:space="0" w:color="auto"/>
        <w:right w:val="none" w:sz="0" w:space="0" w:color="auto"/>
      </w:divBdr>
    </w:div>
    <w:div w:id="588850977">
      <w:bodyDiv w:val="1"/>
      <w:marLeft w:val="0"/>
      <w:marRight w:val="0"/>
      <w:marTop w:val="0"/>
      <w:marBottom w:val="0"/>
      <w:divBdr>
        <w:top w:val="none" w:sz="0" w:space="0" w:color="auto"/>
        <w:left w:val="none" w:sz="0" w:space="0" w:color="auto"/>
        <w:bottom w:val="none" w:sz="0" w:space="0" w:color="auto"/>
        <w:right w:val="none" w:sz="0" w:space="0" w:color="auto"/>
      </w:divBdr>
    </w:div>
    <w:div w:id="588856529">
      <w:bodyDiv w:val="1"/>
      <w:marLeft w:val="0"/>
      <w:marRight w:val="0"/>
      <w:marTop w:val="0"/>
      <w:marBottom w:val="0"/>
      <w:divBdr>
        <w:top w:val="none" w:sz="0" w:space="0" w:color="auto"/>
        <w:left w:val="none" w:sz="0" w:space="0" w:color="auto"/>
        <w:bottom w:val="none" w:sz="0" w:space="0" w:color="auto"/>
        <w:right w:val="none" w:sz="0" w:space="0" w:color="auto"/>
      </w:divBdr>
    </w:div>
    <w:div w:id="589503941">
      <w:bodyDiv w:val="1"/>
      <w:marLeft w:val="0"/>
      <w:marRight w:val="0"/>
      <w:marTop w:val="0"/>
      <w:marBottom w:val="0"/>
      <w:divBdr>
        <w:top w:val="none" w:sz="0" w:space="0" w:color="auto"/>
        <w:left w:val="none" w:sz="0" w:space="0" w:color="auto"/>
        <w:bottom w:val="none" w:sz="0" w:space="0" w:color="auto"/>
        <w:right w:val="none" w:sz="0" w:space="0" w:color="auto"/>
      </w:divBdr>
    </w:div>
    <w:div w:id="592053213">
      <w:bodyDiv w:val="1"/>
      <w:marLeft w:val="0"/>
      <w:marRight w:val="0"/>
      <w:marTop w:val="0"/>
      <w:marBottom w:val="0"/>
      <w:divBdr>
        <w:top w:val="none" w:sz="0" w:space="0" w:color="auto"/>
        <w:left w:val="none" w:sz="0" w:space="0" w:color="auto"/>
        <w:bottom w:val="none" w:sz="0" w:space="0" w:color="auto"/>
        <w:right w:val="none" w:sz="0" w:space="0" w:color="auto"/>
      </w:divBdr>
    </w:div>
    <w:div w:id="592592153">
      <w:bodyDiv w:val="1"/>
      <w:marLeft w:val="0"/>
      <w:marRight w:val="0"/>
      <w:marTop w:val="0"/>
      <w:marBottom w:val="0"/>
      <w:divBdr>
        <w:top w:val="none" w:sz="0" w:space="0" w:color="auto"/>
        <w:left w:val="none" w:sz="0" w:space="0" w:color="auto"/>
        <w:bottom w:val="none" w:sz="0" w:space="0" w:color="auto"/>
        <w:right w:val="none" w:sz="0" w:space="0" w:color="auto"/>
      </w:divBdr>
    </w:div>
    <w:div w:id="592663492">
      <w:bodyDiv w:val="1"/>
      <w:marLeft w:val="0"/>
      <w:marRight w:val="0"/>
      <w:marTop w:val="0"/>
      <w:marBottom w:val="0"/>
      <w:divBdr>
        <w:top w:val="none" w:sz="0" w:space="0" w:color="auto"/>
        <w:left w:val="none" w:sz="0" w:space="0" w:color="auto"/>
        <w:bottom w:val="none" w:sz="0" w:space="0" w:color="auto"/>
        <w:right w:val="none" w:sz="0" w:space="0" w:color="auto"/>
      </w:divBdr>
    </w:div>
    <w:div w:id="592864420">
      <w:bodyDiv w:val="1"/>
      <w:marLeft w:val="0"/>
      <w:marRight w:val="0"/>
      <w:marTop w:val="0"/>
      <w:marBottom w:val="0"/>
      <w:divBdr>
        <w:top w:val="none" w:sz="0" w:space="0" w:color="auto"/>
        <w:left w:val="none" w:sz="0" w:space="0" w:color="auto"/>
        <w:bottom w:val="none" w:sz="0" w:space="0" w:color="auto"/>
        <w:right w:val="none" w:sz="0" w:space="0" w:color="auto"/>
      </w:divBdr>
    </w:div>
    <w:div w:id="593975799">
      <w:bodyDiv w:val="1"/>
      <w:marLeft w:val="0"/>
      <w:marRight w:val="0"/>
      <w:marTop w:val="0"/>
      <w:marBottom w:val="0"/>
      <w:divBdr>
        <w:top w:val="none" w:sz="0" w:space="0" w:color="auto"/>
        <w:left w:val="none" w:sz="0" w:space="0" w:color="auto"/>
        <w:bottom w:val="none" w:sz="0" w:space="0" w:color="auto"/>
        <w:right w:val="none" w:sz="0" w:space="0" w:color="auto"/>
      </w:divBdr>
    </w:div>
    <w:div w:id="594287999">
      <w:bodyDiv w:val="1"/>
      <w:marLeft w:val="0"/>
      <w:marRight w:val="0"/>
      <w:marTop w:val="0"/>
      <w:marBottom w:val="0"/>
      <w:divBdr>
        <w:top w:val="none" w:sz="0" w:space="0" w:color="auto"/>
        <w:left w:val="none" w:sz="0" w:space="0" w:color="auto"/>
        <w:bottom w:val="none" w:sz="0" w:space="0" w:color="auto"/>
        <w:right w:val="none" w:sz="0" w:space="0" w:color="auto"/>
      </w:divBdr>
    </w:div>
    <w:div w:id="597177790">
      <w:bodyDiv w:val="1"/>
      <w:marLeft w:val="0"/>
      <w:marRight w:val="0"/>
      <w:marTop w:val="0"/>
      <w:marBottom w:val="0"/>
      <w:divBdr>
        <w:top w:val="none" w:sz="0" w:space="0" w:color="auto"/>
        <w:left w:val="none" w:sz="0" w:space="0" w:color="auto"/>
        <w:bottom w:val="none" w:sz="0" w:space="0" w:color="auto"/>
        <w:right w:val="none" w:sz="0" w:space="0" w:color="auto"/>
      </w:divBdr>
    </w:div>
    <w:div w:id="597980390">
      <w:bodyDiv w:val="1"/>
      <w:marLeft w:val="0"/>
      <w:marRight w:val="0"/>
      <w:marTop w:val="0"/>
      <w:marBottom w:val="0"/>
      <w:divBdr>
        <w:top w:val="none" w:sz="0" w:space="0" w:color="auto"/>
        <w:left w:val="none" w:sz="0" w:space="0" w:color="auto"/>
        <w:bottom w:val="none" w:sz="0" w:space="0" w:color="auto"/>
        <w:right w:val="none" w:sz="0" w:space="0" w:color="auto"/>
      </w:divBdr>
    </w:div>
    <w:div w:id="598954472">
      <w:bodyDiv w:val="1"/>
      <w:marLeft w:val="0"/>
      <w:marRight w:val="0"/>
      <w:marTop w:val="0"/>
      <w:marBottom w:val="0"/>
      <w:divBdr>
        <w:top w:val="none" w:sz="0" w:space="0" w:color="auto"/>
        <w:left w:val="none" w:sz="0" w:space="0" w:color="auto"/>
        <w:bottom w:val="none" w:sz="0" w:space="0" w:color="auto"/>
        <w:right w:val="none" w:sz="0" w:space="0" w:color="auto"/>
      </w:divBdr>
    </w:div>
    <w:div w:id="599096976">
      <w:bodyDiv w:val="1"/>
      <w:marLeft w:val="0"/>
      <w:marRight w:val="0"/>
      <w:marTop w:val="0"/>
      <w:marBottom w:val="0"/>
      <w:divBdr>
        <w:top w:val="none" w:sz="0" w:space="0" w:color="auto"/>
        <w:left w:val="none" w:sz="0" w:space="0" w:color="auto"/>
        <w:bottom w:val="none" w:sz="0" w:space="0" w:color="auto"/>
        <w:right w:val="none" w:sz="0" w:space="0" w:color="auto"/>
      </w:divBdr>
    </w:div>
    <w:div w:id="599458836">
      <w:bodyDiv w:val="1"/>
      <w:marLeft w:val="0"/>
      <w:marRight w:val="0"/>
      <w:marTop w:val="0"/>
      <w:marBottom w:val="0"/>
      <w:divBdr>
        <w:top w:val="none" w:sz="0" w:space="0" w:color="auto"/>
        <w:left w:val="none" w:sz="0" w:space="0" w:color="auto"/>
        <w:bottom w:val="none" w:sz="0" w:space="0" w:color="auto"/>
        <w:right w:val="none" w:sz="0" w:space="0" w:color="auto"/>
      </w:divBdr>
    </w:div>
    <w:div w:id="599678286">
      <w:bodyDiv w:val="1"/>
      <w:marLeft w:val="0"/>
      <w:marRight w:val="0"/>
      <w:marTop w:val="0"/>
      <w:marBottom w:val="0"/>
      <w:divBdr>
        <w:top w:val="none" w:sz="0" w:space="0" w:color="auto"/>
        <w:left w:val="none" w:sz="0" w:space="0" w:color="auto"/>
        <w:bottom w:val="none" w:sz="0" w:space="0" w:color="auto"/>
        <w:right w:val="none" w:sz="0" w:space="0" w:color="auto"/>
      </w:divBdr>
    </w:div>
    <w:div w:id="602029868">
      <w:bodyDiv w:val="1"/>
      <w:marLeft w:val="0"/>
      <w:marRight w:val="0"/>
      <w:marTop w:val="0"/>
      <w:marBottom w:val="0"/>
      <w:divBdr>
        <w:top w:val="none" w:sz="0" w:space="0" w:color="auto"/>
        <w:left w:val="none" w:sz="0" w:space="0" w:color="auto"/>
        <w:bottom w:val="none" w:sz="0" w:space="0" w:color="auto"/>
        <w:right w:val="none" w:sz="0" w:space="0" w:color="auto"/>
      </w:divBdr>
    </w:div>
    <w:div w:id="602499776">
      <w:bodyDiv w:val="1"/>
      <w:marLeft w:val="0"/>
      <w:marRight w:val="0"/>
      <w:marTop w:val="0"/>
      <w:marBottom w:val="0"/>
      <w:divBdr>
        <w:top w:val="none" w:sz="0" w:space="0" w:color="auto"/>
        <w:left w:val="none" w:sz="0" w:space="0" w:color="auto"/>
        <w:bottom w:val="none" w:sz="0" w:space="0" w:color="auto"/>
        <w:right w:val="none" w:sz="0" w:space="0" w:color="auto"/>
      </w:divBdr>
    </w:div>
    <w:div w:id="602804210">
      <w:bodyDiv w:val="1"/>
      <w:marLeft w:val="0"/>
      <w:marRight w:val="0"/>
      <w:marTop w:val="0"/>
      <w:marBottom w:val="0"/>
      <w:divBdr>
        <w:top w:val="none" w:sz="0" w:space="0" w:color="auto"/>
        <w:left w:val="none" w:sz="0" w:space="0" w:color="auto"/>
        <w:bottom w:val="none" w:sz="0" w:space="0" w:color="auto"/>
        <w:right w:val="none" w:sz="0" w:space="0" w:color="auto"/>
      </w:divBdr>
    </w:div>
    <w:div w:id="603224893">
      <w:bodyDiv w:val="1"/>
      <w:marLeft w:val="0"/>
      <w:marRight w:val="0"/>
      <w:marTop w:val="0"/>
      <w:marBottom w:val="0"/>
      <w:divBdr>
        <w:top w:val="none" w:sz="0" w:space="0" w:color="auto"/>
        <w:left w:val="none" w:sz="0" w:space="0" w:color="auto"/>
        <w:bottom w:val="none" w:sz="0" w:space="0" w:color="auto"/>
        <w:right w:val="none" w:sz="0" w:space="0" w:color="auto"/>
      </w:divBdr>
    </w:div>
    <w:div w:id="603265189">
      <w:bodyDiv w:val="1"/>
      <w:marLeft w:val="0"/>
      <w:marRight w:val="0"/>
      <w:marTop w:val="0"/>
      <w:marBottom w:val="0"/>
      <w:divBdr>
        <w:top w:val="none" w:sz="0" w:space="0" w:color="auto"/>
        <w:left w:val="none" w:sz="0" w:space="0" w:color="auto"/>
        <w:bottom w:val="none" w:sz="0" w:space="0" w:color="auto"/>
        <w:right w:val="none" w:sz="0" w:space="0" w:color="auto"/>
      </w:divBdr>
    </w:div>
    <w:div w:id="603342930">
      <w:bodyDiv w:val="1"/>
      <w:marLeft w:val="0"/>
      <w:marRight w:val="0"/>
      <w:marTop w:val="0"/>
      <w:marBottom w:val="0"/>
      <w:divBdr>
        <w:top w:val="none" w:sz="0" w:space="0" w:color="auto"/>
        <w:left w:val="none" w:sz="0" w:space="0" w:color="auto"/>
        <w:bottom w:val="none" w:sz="0" w:space="0" w:color="auto"/>
        <w:right w:val="none" w:sz="0" w:space="0" w:color="auto"/>
      </w:divBdr>
    </w:div>
    <w:div w:id="603537869">
      <w:bodyDiv w:val="1"/>
      <w:marLeft w:val="0"/>
      <w:marRight w:val="0"/>
      <w:marTop w:val="0"/>
      <w:marBottom w:val="0"/>
      <w:divBdr>
        <w:top w:val="none" w:sz="0" w:space="0" w:color="auto"/>
        <w:left w:val="none" w:sz="0" w:space="0" w:color="auto"/>
        <w:bottom w:val="none" w:sz="0" w:space="0" w:color="auto"/>
        <w:right w:val="none" w:sz="0" w:space="0" w:color="auto"/>
      </w:divBdr>
    </w:div>
    <w:div w:id="603808790">
      <w:bodyDiv w:val="1"/>
      <w:marLeft w:val="0"/>
      <w:marRight w:val="0"/>
      <w:marTop w:val="0"/>
      <w:marBottom w:val="0"/>
      <w:divBdr>
        <w:top w:val="none" w:sz="0" w:space="0" w:color="auto"/>
        <w:left w:val="none" w:sz="0" w:space="0" w:color="auto"/>
        <w:bottom w:val="none" w:sz="0" w:space="0" w:color="auto"/>
        <w:right w:val="none" w:sz="0" w:space="0" w:color="auto"/>
      </w:divBdr>
    </w:div>
    <w:div w:id="604076324">
      <w:bodyDiv w:val="1"/>
      <w:marLeft w:val="0"/>
      <w:marRight w:val="0"/>
      <w:marTop w:val="0"/>
      <w:marBottom w:val="0"/>
      <w:divBdr>
        <w:top w:val="none" w:sz="0" w:space="0" w:color="auto"/>
        <w:left w:val="none" w:sz="0" w:space="0" w:color="auto"/>
        <w:bottom w:val="none" w:sz="0" w:space="0" w:color="auto"/>
        <w:right w:val="none" w:sz="0" w:space="0" w:color="auto"/>
      </w:divBdr>
    </w:div>
    <w:div w:id="605162020">
      <w:bodyDiv w:val="1"/>
      <w:marLeft w:val="0"/>
      <w:marRight w:val="0"/>
      <w:marTop w:val="0"/>
      <w:marBottom w:val="0"/>
      <w:divBdr>
        <w:top w:val="none" w:sz="0" w:space="0" w:color="auto"/>
        <w:left w:val="none" w:sz="0" w:space="0" w:color="auto"/>
        <w:bottom w:val="none" w:sz="0" w:space="0" w:color="auto"/>
        <w:right w:val="none" w:sz="0" w:space="0" w:color="auto"/>
      </w:divBdr>
    </w:div>
    <w:div w:id="605188995">
      <w:bodyDiv w:val="1"/>
      <w:marLeft w:val="0"/>
      <w:marRight w:val="0"/>
      <w:marTop w:val="0"/>
      <w:marBottom w:val="0"/>
      <w:divBdr>
        <w:top w:val="none" w:sz="0" w:space="0" w:color="auto"/>
        <w:left w:val="none" w:sz="0" w:space="0" w:color="auto"/>
        <w:bottom w:val="none" w:sz="0" w:space="0" w:color="auto"/>
        <w:right w:val="none" w:sz="0" w:space="0" w:color="auto"/>
      </w:divBdr>
    </w:div>
    <w:div w:id="605693724">
      <w:bodyDiv w:val="1"/>
      <w:marLeft w:val="0"/>
      <w:marRight w:val="0"/>
      <w:marTop w:val="0"/>
      <w:marBottom w:val="0"/>
      <w:divBdr>
        <w:top w:val="none" w:sz="0" w:space="0" w:color="auto"/>
        <w:left w:val="none" w:sz="0" w:space="0" w:color="auto"/>
        <w:bottom w:val="none" w:sz="0" w:space="0" w:color="auto"/>
        <w:right w:val="none" w:sz="0" w:space="0" w:color="auto"/>
      </w:divBdr>
    </w:div>
    <w:div w:id="606540965">
      <w:bodyDiv w:val="1"/>
      <w:marLeft w:val="0"/>
      <w:marRight w:val="0"/>
      <w:marTop w:val="0"/>
      <w:marBottom w:val="0"/>
      <w:divBdr>
        <w:top w:val="none" w:sz="0" w:space="0" w:color="auto"/>
        <w:left w:val="none" w:sz="0" w:space="0" w:color="auto"/>
        <w:bottom w:val="none" w:sz="0" w:space="0" w:color="auto"/>
        <w:right w:val="none" w:sz="0" w:space="0" w:color="auto"/>
      </w:divBdr>
    </w:div>
    <w:div w:id="606667054">
      <w:bodyDiv w:val="1"/>
      <w:marLeft w:val="0"/>
      <w:marRight w:val="0"/>
      <w:marTop w:val="0"/>
      <w:marBottom w:val="0"/>
      <w:divBdr>
        <w:top w:val="none" w:sz="0" w:space="0" w:color="auto"/>
        <w:left w:val="none" w:sz="0" w:space="0" w:color="auto"/>
        <w:bottom w:val="none" w:sz="0" w:space="0" w:color="auto"/>
        <w:right w:val="none" w:sz="0" w:space="0" w:color="auto"/>
      </w:divBdr>
    </w:div>
    <w:div w:id="607392448">
      <w:bodyDiv w:val="1"/>
      <w:marLeft w:val="0"/>
      <w:marRight w:val="0"/>
      <w:marTop w:val="0"/>
      <w:marBottom w:val="0"/>
      <w:divBdr>
        <w:top w:val="none" w:sz="0" w:space="0" w:color="auto"/>
        <w:left w:val="none" w:sz="0" w:space="0" w:color="auto"/>
        <w:bottom w:val="none" w:sz="0" w:space="0" w:color="auto"/>
        <w:right w:val="none" w:sz="0" w:space="0" w:color="auto"/>
      </w:divBdr>
    </w:div>
    <w:div w:id="607664827">
      <w:bodyDiv w:val="1"/>
      <w:marLeft w:val="0"/>
      <w:marRight w:val="0"/>
      <w:marTop w:val="0"/>
      <w:marBottom w:val="0"/>
      <w:divBdr>
        <w:top w:val="none" w:sz="0" w:space="0" w:color="auto"/>
        <w:left w:val="none" w:sz="0" w:space="0" w:color="auto"/>
        <w:bottom w:val="none" w:sz="0" w:space="0" w:color="auto"/>
        <w:right w:val="none" w:sz="0" w:space="0" w:color="auto"/>
      </w:divBdr>
    </w:div>
    <w:div w:id="608002487">
      <w:bodyDiv w:val="1"/>
      <w:marLeft w:val="0"/>
      <w:marRight w:val="0"/>
      <w:marTop w:val="0"/>
      <w:marBottom w:val="0"/>
      <w:divBdr>
        <w:top w:val="none" w:sz="0" w:space="0" w:color="auto"/>
        <w:left w:val="none" w:sz="0" w:space="0" w:color="auto"/>
        <w:bottom w:val="none" w:sz="0" w:space="0" w:color="auto"/>
        <w:right w:val="none" w:sz="0" w:space="0" w:color="auto"/>
      </w:divBdr>
    </w:div>
    <w:div w:id="608124975">
      <w:bodyDiv w:val="1"/>
      <w:marLeft w:val="0"/>
      <w:marRight w:val="0"/>
      <w:marTop w:val="0"/>
      <w:marBottom w:val="0"/>
      <w:divBdr>
        <w:top w:val="none" w:sz="0" w:space="0" w:color="auto"/>
        <w:left w:val="none" w:sz="0" w:space="0" w:color="auto"/>
        <w:bottom w:val="none" w:sz="0" w:space="0" w:color="auto"/>
        <w:right w:val="none" w:sz="0" w:space="0" w:color="auto"/>
      </w:divBdr>
    </w:div>
    <w:div w:id="608389646">
      <w:bodyDiv w:val="1"/>
      <w:marLeft w:val="0"/>
      <w:marRight w:val="0"/>
      <w:marTop w:val="0"/>
      <w:marBottom w:val="0"/>
      <w:divBdr>
        <w:top w:val="none" w:sz="0" w:space="0" w:color="auto"/>
        <w:left w:val="none" w:sz="0" w:space="0" w:color="auto"/>
        <w:bottom w:val="none" w:sz="0" w:space="0" w:color="auto"/>
        <w:right w:val="none" w:sz="0" w:space="0" w:color="auto"/>
      </w:divBdr>
    </w:div>
    <w:div w:id="608395223">
      <w:bodyDiv w:val="1"/>
      <w:marLeft w:val="0"/>
      <w:marRight w:val="0"/>
      <w:marTop w:val="0"/>
      <w:marBottom w:val="0"/>
      <w:divBdr>
        <w:top w:val="none" w:sz="0" w:space="0" w:color="auto"/>
        <w:left w:val="none" w:sz="0" w:space="0" w:color="auto"/>
        <w:bottom w:val="none" w:sz="0" w:space="0" w:color="auto"/>
        <w:right w:val="none" w:sz="0" w:space="0" w:color="auto"/>
      </w:divBdr>
    </w:div>
    <w:div w:id="608515885">
      <w:bodyDiv w:val="1"/>
      <w:marLeft w:val="0"/>
      <w:marRight w:val="0"/>
      <w:marTop w:val="0"/>
      <w:marBottom w:val="0"/>
      <w:divBdr>
        <w:top w:val="none" w:sz="0" w:space="0" w:color="auto"/>
        <w:left w:val="none" w:sz="0" w:space="0" w:color="auto"/>
        <w:bottom w:val="none" w:sz="0" w:space="0" w:color="auto"/>
        <w:right w:val="none" w:sz="0" w:space="0" w:color="auto"/>
      </w:divBdr>
    </w:div>
    <w:div w:id="609163367">
      <w:bodyDiv w:val="1"/>
      <w:marLeft w:val="0"/>
      <w:marRight w:val="0"/>
      <w:marTop w:val="0"/>
      <w:marBottom w:val="0"/>
      <w:divBdr>
        <w:top w:val="none" w:sz="0" w:space="0" w:color="auto"/>
        <w:left w:val="none" w:sz="0" w:space="0" w:color="auto"/>
        <w:bottom w:val="none" w:sz="0" w:space="0" w:color="auto"/>
        <w:right w:val="none" w:sz="0" w:space="0" w:color="auto"/>
      </w:divBdr>
    </w:div>
    <w:div w:id="609243743">
      <w:bodyDiv w:val="1"/>
      <w:marLeft w:val="0"/>
      <w:marRight w:val="0"/>
      <w:marTop w:val="0"/>
      <w:marBottom w:val="0"/>
      <w:divBdr>
        <w:top w:val="none" w:sz="0" w:space="0" w:color="auto"/>
        <w:left w:val="none" w:sz="0" w:space="0" w:color="auto"/>
        <w:bottom w:val="none" w:sz="0" w:space="0" w:color="auto"/>
        <w:right w:val="none" w:sz="0" w:space="0" w:color="auto"/>
      </w:divBdr>
    </w:div>
    <w:div w:id="609433521">
      <w:bodyDiv w:val="1"/>
      <w:marLeft w:val="0"/>
      <w:marRight w:val="0"/>
      <w:marTop w:val="0"/>
      <w:marBottom w:val="0"/>
      <w:divBdr>
        <w:top w:val="none" w:sz="0" w:space="0" w:color="auto"/>
        <w:left w:val="none" w:sz="0" w:space="0" w:color="auto"/>
        <w:bottom w:val="none" w:sz="0" w:space="0" w:color="auto"/>
        <w:right w:val="none" w:sz="0" w:space="0" w:color="auto"/>
      </w:divBdr>
    </w:div>
    <w:div w:id="609703692">
      <w:bodyDiv w:val="1"/>
      <w:marLeft w:val="0"/>
      <w:marRight w:val="0"/>
      <w:marTop w:val="0"/>
      <w:marBottom w:val="0"/>
      <w:divBdr>
        <w:top w:val="none" w:sz="0" w:space="0" w:color="auto"/>
        <w:left w:val="none" w:sz="0" w:space="0" w:color="auto"/>
        <w:bottom w:val="none" w:sz="0" w:space="0" w:color="auto"/>
        <w:right w:val="none" w:sz="0" w:space="0" w:color="auto"/>
      </w:divBdr>
    </w:div>
    <w:div w:id="609707754">
      <w:bodyDiv w:val="1"/>
      <w:marLeft w:val="0"/>
      <w:marRight w:val="0"/>
      <w:marTop w:val="0"/>
      <w:marBottom w:val="0"/>
      <w:divBdr>
        <w:top w:val="none" w:sz="0" w:space="0" w:color="auto"/>
        <w:left w:val="none" w:sz="0" w:space="0" w:color="auto"/>
        <w:bottom w:val="none" w:sz="0" w:space="0" w:color="auto"/>
        <w:right w:val="none" w:sz="0" w:space="0" w:color="auto"/>
      </w:divBdr>
    </w:div>
    <w:div w:id="609897826">
      <w:bodyDiv w:val="1"/>
      <w:marLeft w:val="0"/>
      <w:marRight w:val="0"/>
      <w:marTop w:val="0"/>
      <w:marBottom w:val="0"/>
      <w:divBdr>
        <w:top w:val="none" w:sz="0" w:space="0" w:color="auto"/>
        <w:left w:val="none" w:sz="0" w:space="0" w:color="auto"/>
        <w:bottom w:val="none" w:sz="0" w:space="0" w:color="auto"/>
        <w:right w:val="none" w:sz="0" w:space="0" w:color="auto"/>
      </w:divBdr>
    </w:div>
    <w:div w:id="612596476">
      <w:bodyDiv w:val="1"/>
      <w:marLeft w:val="0"/>
      <w:marRight w:val="0"/>
      <w:marTop w:val="0"/>
      <w:marBottom w:val="0"/>
      <w:divBdr>
        <w:top w:val="none" w:sz="0" w:space="0" w:color="auto"/>
        <w:left w:val="none" w:sz="0" w:space="0" w:color="auto"/>
        <w:bottom w:val="none" w:sz="0" w:space="0" w:color="auto"/>
        <w:right w:val="none" w:sz="0" w:space="0" w:color="auto"/>
      </w:divBdr>
    </w:div>
    <w:div w:id="612979605">
      <w:bodyDiv w:val="1"/>
      <w:marLeft w:val="0"/>
      <w:marRight w:val="0"/>
      <w:marTop w:val="0"/>
      <w:marBottom w:val="0"/>
      <w:divBdr>
        <w:top w:val="none" w:sz="0" w:space="0" w:color="auto"/>
        <w:left w:val="none" w:sz="0" w:space="0" w:color="auto"/>
        <w:bottom w:val="none" w:sz="0" w:space="0" w:color="auto"/>
        <w:right w:val="none" w:sz="0" w:space="0" w:color="auto"/>
      </w:divBdr>
    </w:div>
    <w:div w:id="613244997">
      <w:bodyDiv w:val="1"/>
      <w:marLeft w:val="0"/>
      <w:marRight w:val="0"/>
      <w:marTop w:val="0"/>
      <w:marBottom w:val="0"/>
      <w:divBdr>
        <w:top w:val="none" w:sz="0" w:space="0" w:color="auto"/>
        <w:left w:val="none" w:sz="0" w:space="0" w:color="auto"/>
        <w:bottom w:val="none" w:sz="0" w:space="0" w:color="auto"/>
        <w:right w:val="none" w:sz="0" w:space="0" w:color="auto"/>
      </w:divBdr>
    </w:div>
    <w:div w:id="613826777">
      <w:bodyDiv w:val="1"/>
      <w:marLeft w:val="0"/>
      <w:marRight w:val="0"/>
      <w:marTop w:val="0"/>
      <w:marBottom w:val="0"/>
      <w:divBdr>
        <w:top w:val="none" w:sz="0" w:space="0" w:color="auto"/>
        <w:left w:val="none" w:sz="0" w:space="0" w:color="auto"/>
        <w:bottom w:val="none" w:sz="0" w:space="0" w:color="auto"/>
        <w:right w:val="none" w:sz="0" w:space="0" w:color="auto"/>
      </w:divBdr>
    </w:div>
    <w:div w:id="614095441">
      <w:bodyDiv w:val="1"/>
      <w:marLeft w:val="0"/>
      <w:marRight w:val="0"/>
      <w:marTop w:val="0"/>
      <w:marBottom w:val="0"/>
      <w:divBdr>
        <w:top w:val="none" w:sz="0" w:space="0" w:color="auto"/>
        <w:left w:val="none" w:sz="0" w:space="0" w:color="auto"/>
        <w:bottom w:val="none" w:sz="0" w:space="0" w:color="auto"/>
        <w:right w:val="none" w:sz="0" w:space="0" w:color="auto"/>
      </w:divBdr>
    </w:div>
    <w:div w:id="614337301">
      <w:bodyDiv w:val="1"/>
      <w:marLeft w:val="0"/>
      <w:marRight w:val="0"/>
      <w:marTop w:val="0"/>
      <w:marBottom w:val="0"/>
      <w:divBdr>
        <w:top w:val="none" w:sz="0" w:space="0" w:color="auto"/>
        <w:left w:val="none" w:sz="0" w:space="0" w:color="auto"/>
        <w:bottom w:val="none" w:sz="0" w:space="0" w:color="auto"/>
        <w:right w:val="none" w:sz="0" w:space="0" w:color="auto"/>
      </w:divBdr>
      <w:divsChild>
        <w:div w:id="909191586">
          <w:marLeft w:val="0"/>
          <w:marRight w:val="0"/>
          <w:marTop w:val="0"/>
          <w:marBottom w:val="0"/>
          <w:divBdr>
            <w:top w:val="none" w:sz="0" w:space="0" w:color="auto"/>
            <w:left w:val="none" w:sz="0" w:space="0" w:color="auto"/>
            <w:bottom w:val="none" w:sz="0" w:space="0" w:color="auto"/>
            <w:right w:val="none" w:sz="0" w:space="0" w:color="auto"/>
          </w:divBdr>
        </w:div>
        <w:div w:id="1057629218">
          <w:marLeft w:val="0"/>
          <w:marRight w:val="0"/>
          <w:marTop w:val="0"/>
          <w:marBottom w:val="0"/>
          <w:divBdr>
            <w:top w:val="none" w:sz="0" w:space="0" w:color="auto"/>
            <w:left w:val="none" w:sz="0" w:space="0" w:color="auto"/>
            <w:bottom w:val="none" w:sz="0" w:space="0" w:color="auto"/>
            <w:right w:val="none" w:sz="0" w:space="0" w:color="auto"/>
          </w:divBdr>
        </w:div>
        <w:div w:id="996224370">
          <w:marLeft w:val="0"/>
          <w:marRight w:val="0"/>
          <w:marTop w:val="0"/>
          <w:marBottom w:val="0"/>
          <w:divBdr>
            <w:top w:val="none" w:sz="0" w:space="0" w:color="auto"/>
            <w:left w:val="none" w:sz="0" w:space="0" w:color="auto"/>
            <w:bottom w:val="none" w:sz="0" w:space="0" w:color="auto"/>
            <w:right w:val="none" w:sz="0" w:space="0" w:color="auto"/>
          </w:divBdr>
        </w:div>
        <w:div w:id="271204786">
          <w:marLeft w:val="0"/>
          <w:marRight w:val="0"/>
          <w:marTop w:val="0"/>
          <w:marBottom w:val="0"/>
          <w:divBdr>
            <w:top w:val="none" w:sz="0" w:space="0" w:color="auto"/>
            <w:left w:val="none" w:sz="0" w:space="0" w:color="auto"/>
            <w:bottom w:val="none" w:sz="0" w:space="0" w:color="auto"/>
            <w:right w:val="none" w:sz="0" w:space="0" w:color="auto"/>
          </w:divBdr>
        </w:div>
        <w:div w:id="1621186011">
          <w:marLeft w:val="0"/>
          <w:marRight w:val="0"/>
          <w:marTop w:val="0"/>
          <w:marBottom w:val="0"/>
          <w:divBdr>
            <w:top w:val="none" w:sz="0" w:space="0" w:color="auto"/>
            <w:left w:val="none" w:sz="0" w:space="0" w:color="auto"/>
            <w:bottom w:val="none" w:sz="0" w:space="0" w:color="auto"/>
            <w:right w:val="none" w:sz="0" w:space="0" w:color="auto"/>
          </w:divBdr>
        </w:div>
        <w:div w:id="1305427571">
          <w:marLeft w:val="0"/>
          <w:marRight w:val="0"/>
          <w:marTop w:val="0"/>
          <w:marBottom w:val="0"/>
          <w:divBdr>
            <w:top w:val="none" w:sz="0" w:space="0" w:color="auto"/>
            <w:left w:val="none" w:sz="0" w:space="0" w:color="auto"/>
            <w:bottom w:val="none" w:sz="0" w:space="0" w:color="auto"/>
            <w:right w:val="none" w:sz="0" w:space="0" w:color="auto"/>
          </w:divBdr>
        </w:div>
        <w:div w:id="1743017413">
          <w:marLeft w:val="0"/>
          <w:marRight w:val="0"/>
          <w:marTop w:val="0"/>
          <w:marBottom w:val="0"/>
          <w:divBdr>
            <w:top w:val="none" w:sz="0" w:space="0" w:color="auto"/>
            <w:left w:val="none" w:sz="0" w:space="0" w:color="auto"/>
            <w:bottom w:val="none" w:sz="0" w:space="0" w:color="auto"/>
            <w:right w:val="none" w:sz="0" w:space="0" w:color="auto"/>
          </w:divBdr>
        </w:div>
        <w:div w:id="65344746">
          <w:marLeft w:val="0"/>
          <w:marRight w:val="0"/>
          <w:marTop w:val="0"/>
          <w:marBottom w:val="0"/>
          <w:divBdr>
            <w:top w:val="none" w:sz="0" w:space="0" w:color="auto"/>
            <w:left w:val="none" w:sz="0" w:space="0" w:color="auto"/>
            <w:bottom w:val="none" w:sz="0" w:space="0" w:color="auto"/>
            <w:right w:val="none" w:sz="0" w:space="0" w:color="auto"/>
          </w:divBdr>
        </w:div>
        <w:div w:id="1518037255">
          <w:marLeft w:val="0"/>
          <w:marRight w:val="0"/>
          <w:marTop w:val="0"/>
          <w:marBottom w:val="0"/>
          <w:divBdr>
            <w:top w:val="none" w:sz="0" w:space="0" w:color="auto"/>
            <w:left w:val="none" w:sz="0" w:space="0" w:color="auto"/>
            <w:bottom w:val="none" w:sz="0" w:space="0" w:color="auto"/>
            <w:right w:val="none" w:sz="0" w:space="0" w:color="auto"/>
          </w:divBdr>
        </w:div>
        <w:div w:id="1669943321">
          <w:marLeft w:val="0"/>
          <w:marRight w:val="0"/>
          <w:marTop w:val="0"/>
          <w:marBottom w:val="0"/>
          <w:divBdr>
            <w:top w:val="none" w:sz="0" w:space="0" w:color="auto"/>
            <w:left w:val="none" w:sz="0" w:space="0" w:color="auto"/>
            <w:bottom w:val="none" w:sz="0" w:space="0" w:color="auto"/>
            <w:right w:val="none" w:sz="0" w:space="0" w:color="auto"/>
          </w:divBdr>
        </w:div>
        <w:div w:id="1636056710">
          <w:marLeft w:val="0"/>
          <w:marRight w:val="0"/>
          <w:marTop w:val="0"/>
          <w:marBottom w:val="0"/>
          <w:divBdr>
            <w:top w:val="none" w:sz="0" w:space="0" w:color="auto"/>
            <w:left w:val="none" w:sz="0" w:space="0" w:color="auto"/>
            <w:bottom w:val="none" w:sz="0" w:space="0" w:color="auto"/>
            <w:right w:val="none" w:sz="0" w:space="0" w:color="auto"/>
          </w:divBdr>
        </w:div>
        <w:div w:id="843784602">
          <w:marLeft w:val="0"/>
          <w:marRight w:val="0"/>
          <w:marTop w:val="0"/>
          <w:marBottom w:val="0"/>
          <w:divBdr>
            <w:top w:val="none" w:sz="0" w:space="0" w:color="auto"/>
            <w:left w:val="none" w:sz="0" w:space="0" w:color="auto"/>
            <w:bottom w:val="none" w:sz="0" w:space="0" w:color="auto"/>
            <w:right w:val="none" w:sz="0" w:space="0" w:color="auto"/>
          </w:divBdr>
        </w:div>
        <w:div w:id="709377235">
          <w:marLeft w:val="0"/>
          <w:marRight w:val="0"/>
          <w:marTop w:val="0"/>
          <w:marBottom w:val="0"/>
          <w:divBdr>
            <w:top w:val="none" w:sz="0" w:space="0" w:color="auto"/>
            <w:left w:val="none" w:sz="0" w:space="0" w:color="auto"/>
            <w:bottom w:val="none" w:sz="0" w:space="0" w:color="auto"/>
            <w:right w:val="none" w:sz="0" w:space="0" w:color="auto"/>
          </w:divBdr>
        </w:div>
        <w:div w:id="81031324">
          <w:marLeft w:val="0"/>
          <w:marRight w:val="0"/>
          <w:marTop w:val="0"/>
          <w:marBottom w:val="0"/>
          <w:divBdr>
            <w:top w:val="none" w:sz="0" w:space="0" w:color="auto"/>
            <w:left w:val="none" w:sz="0" w:space="0" w:color="auto"/>
            <w:bottom w:val="none" w:sz="0" w:space="0" w:color="auto"/>
            <w:right w:val="none" w:sz="0" w:space="0" w:color="auto"/>
          </w:divBdr>
        </w:div>
        <w:div w:id="943727925">
          <w:marLeft w:val="0"/>
          <w:marRight w:val="0"/>
          <w:marTop w:val="0"/>
          <w:marBottom w:val="0"/>
          <w:divBdr>
            <w:top w:val="none" w:sz="0" w:space="0" w:color="auto"/>
            <w:left w:val="none" w:sz="0" w:space="0" w:color="auto"/>
            <w:bottom w:val="none" w:sz="0" w:space="0" w:color="auto"/>
            <w:right w:val="none" w:sz="0" w:space="0" w:color="auto"/>
          </w:divBdr>
        </w:div>
        <w:div w:id="122697358">
          <w:marLeft w:val="0"/>
          <w:marRight w:val="0"/>
          <w:marTop w:val="0"/>
          <w:marBottom w:val="0"/>
          <w:divBdr>
            <w:top w:val="none" w:sz="0" w:space="0" w:color="auto"/>
            <w:left w:val="none" w:sz="0" w:space="0" w:color="auto"/>
            <w:bottom w:val="none" w:sz="0" w:space="0" w:color="auto"/>
            <w:right w:val="none" w:sz="0" w:space="0" w:color="auto"/>
          </w:divBdr>
        </w:div>
        <w:div w:id="244415814">
          <w:marLeft w:val="0"/>
          <w:marRight w:val="0"/>
          <w:marTop w:val="0"/>
          <w:marBottom w:val="0"/>
          <w:divBdr>
            <w:top w:val="none" w:sz="0" w:space="0" w:color="auto"/>
            <w:left w:val="none" w:sz="0" w:space="0" w:color="auto"/>
            <w:bottom w:val="none" w:sz="0" w:space="0" w:color="auto"/>
            <w:right w:val="none" w:sz="0" w:space="0" w:color="auto"/>
          </w:divBdr>
        </w:div>
        <w:div w:id="217323526">
          <w:marLeft w:val="0"/>
          <w:marRight w:val="0"/>
          <w:marTop w:val="0"/>
          <w:marBottom w:val="0"/>
          <w:divBdr>
            <w:top w:val="none" w:sz="0" w:space="0" w:color="auto"/>
            <w:left w:val="none" w:sz="0" w:space="0" w:color="auto"/>
            <w:bottom w:val="none" w:sz="0" w:space="0" w:color="auto"/>
            <w:right w:val="none" w:sz="0" w:space="0" w:color="auto"/>
          </w:divBdr>
        </w:div>
        <w:div w:id="802769859">
          <w:marLeft w:val="0"/>
          <w:marRight w:val="0"/>
          <w:marTop w:val="0"/>
          <w:marBottom w:val="0"/>
          <w:divBdr>
            <w:top w:val="none" w:sz="0" w:space="0" w:color="auto"/>
            <w:left w:val="none" w:sz="0" w:space="0" w:color="auto"/>
            <w:bottom w:val="none" w:sz="0" w:space="0" w:color="auto"/>
            <w:right w:val="none" w:sz="0" w:space="0" w:color="auto"/>
          </w:divBdr>
        </w:div>
        <w:div w:id="290747492">
          <w:marLeft w:val="0"/>
          <w:marRight w:val="0"/>
          <w:marTop w:val="0"/>
          <w:marBottom w:val="0"/>
          <w:divBdr>
            <w:top w:val="none" w:sz="0" w:space="0" w:color="auto"/>
            <w:left w:val="none" w:sz="0" w:space="0" w:color="auto"/>
            <w:bottom w:val="none" w:sz="0" w:space="0" w:color="auto"/>
            <w:right w:val="none" w:sz="0" w:space="0" w:color="auto"/>
          </w:divBdr>
        </w:div>
        <w:div w:id="1256210309">
          <w:marLeft w:val="0"/>
          <w:marRight w:val="0"/>
          <w:marTop w:val="0"/>
          <w:marBottom w:val="0"/>
          <w:divBdr>
            <w:top w:val="none" w:sz="0" w:space="0" w:color="auto"/>
            <w:left w:val="none" w:sz="0" w:space="0" w:color="auto"/>
            <w:bottom w:val="none" w:sz="0" w:space="0" w:color="auto"/>
            <w:right w:val="none" w:sz="0" w:space="0" w:color="auto"/>
          </w:divBdr>
        </w:div>
        <w:div w:id="1500344828">
          <w:marLeft w:val="0"/>
          <w:marRight w:val="0"/>
          <w:marTop w:val="0"/>
          <w:marBottom w:val="0"/>
          <w:divBdr>
            <w:top w:val="none" w:sz="0" w:space="0" w:color="auto"/>
            <w:left w:val="none" w:sz="0" w:space="0" w:color="auto"/>
            <w:bottom w:val="none" w:sz="0" w:space="0" w:color="auto"/>
            <w:right w:val="none" w:sz="0" w:space="0" w:color="auto"/>
          </w:divBdr>
        </w:div>
        <w:div w:id="40249661">
          <w:marLeft w:val="0"/>
          <w:marRight w:val="0"/>
          <w:marTop w:val="0"/>
          <w:marBottom w:val="0"/>
          <w:divBdr>
            <w:top w:val="none" w:sz="0" w:space="0" w:color="auto"/>
            <w:left w:val="none" w:sz="0" w:space="0" w:color="auto"/>
            <w:bottom w:val="none" w:sz="0" w:space="0" w:color="auto"/>
            <w:right w:val="none" w:sz="0" w:space="0" w:color="auto"/>
          </w:divBdr>
        </w:div>
        <w:div w:id="512493233">
          <w:marLeft w:val="0"/>
          <w:marRight w:val="0"/>
          <w:marTop w:val="0"/>
          <w:marBottom w:val="0"/>
          <w:divBdr>
            <w:top w:val="none" w:sz="0" w:space="0" w:color="auto"/>
            <w:left w:val="none" w:sz="0" w:space="0" w:color="auto"/>
            <w:bottom w:val="none" w:sz="0" w:space="0" w:color="auto"/>
            <w:right w:val="none" w:sz="0" w:space="0" w:color="auto"/>
          </w:divBdr>
        </w:div>
        <w:div w:id="1354376362">
          <w:marLeft w:val="0"/>
          <w:marRight w:val="0"/>
          <w:marTop w:val="0"/>
          <w:marBottom w:val="0"/>
          <w:divBdr>
            <w:top w:val="none" w:sz="0" w:space="0" w:color="auto"/>
            <w:left w:val="none" w:sz="0" w:space="0" w:color="auto"/>
            <w:bottom w:val="none" w:sz="0" w:space="0" w:color="auto"/>
            <w:right w:val="none" w:sz="0" w:space="0" w:color="auto"/>
          </w:divBdr>
        </w:div>
      </w:divsChild>
    </w:div>
    <w:div w:id="614599845">
      <w:bodyDiv w:val="1"/>
      <w:marLeft w:val="0"/>
      <w:marRight w:val="0"/>
      <w:marTop w:val="0"/>
      <w:marBottom w:val="0"/>
      <w:divBdr>
        <w:top w:val="none" w:sz="0" w:space="0" w:color="auto"/>
        <w:left w:val="none" w:sz="0" w:space="0" w:color="auto"/>
        <w:bottom w:val="none" w:sz="0" w:space="0" w:color="auto"/>
        <w:right w:val="none" w:sz="0" w:space="0" w:color="auto"/>
      </w:divBdr>
    </w:div>
    <w:div w:id="614943609">
      <w:bodyDiv w:val="1"/>
      <w:marLeft w:val="0"/>
      <w:marRight w:val="0"/>
      <w:marTop w:val="0"/>
      <w:marBottom w:val="0"/>
      <w:divBdr>
        <w:top w:val="none" w:sz="0" w:space="0" w:color="auto"/>
        <w:left w:val="none" w:sz="0" w:space="0" w:color="auto"/>
        <w:bottom w:val="none" w:sz="0" w:space="0" w:color="auto"/>
        <w:right w:val="none" w:sz="0" w:space="0" w:color="auto"/>
      </w:divBdr>
    </w:div>
    <w:div w:id="615793504">
      <w:bodyDiv w:val="1"/>
      <w:marLeft w:val="0"/>
      <w:marRight w:val="0"/>
      <w:marTop w:val="0"/>
      <w:marBottom w:val="0"/>
      <w:divBdr>
        <w:top w:val="none" w:sz="0" w:space="0" w:color="auto"/>
        <w:left w:val="none" w:sz="0" w:space="0" w:color="auto"/>
        <w:bottom w:val="none" w:sz="0" w:space="0" w:color="auto"/>
        <w:right w:val="none" w:sz="0" w:space="0" w:color="auto"/>
      </w:divBdr>
    </w:div>
    <w:div w:id="615874430">
      <w:bodyDiv w:val="1"/>
      <w:marLeft w:val="0"/>
      <w:marRight w:val="0"/>
      <w:marTop w:val="0"/>
      <w:marBottom w:val="0"/>
      <w:divBdr>
        <w:top w:val="none" w:sz="0" w:space="0" w:color="auto"/>
        <w:left w:val="none" w:sz="0" w:space="0" w:color="auto"/>
        <w:bottom w:val="none" w:sz="0" w:space="0" w:color="auto"/>
        <w:right w:val="none" w:sz="0" w:space="0" w:color="auto"/>
      </w:divBdr>
    </w:div>
    <w:div w:id="617496074">
      <w:bodyDiv w:val="1"/>
      <w:marLeft w:val="0"/>
      <w:marRight w:val="0"/>
      <w:marTop w:val="0"/>
      <w:marBottom w:val="0"/>
      <w:divBdr>
        <w:top w:val="none" w:sz="0" w:space="0" w:color="auto"/>
        <w:left w:val="none" w:sz="0" w:space="0" w:color="auto"/>
        <w:bottom w:val="none" w:sz="0" w:space="0" w:color="auto"/>
        <w:right w:val="none" w:sz="0" w:space="0" w:color="auto"/>
      </w:divBdr>
    </w:div>
    <w:div w:id="618533339">
      <w:bodyDiv w:val="1"/>
      <w:marLeft w:val="0"/>
      <w:marRight w:val="0"/>
      <w:marTop w:val="0"/>
      <w:marBottom w:val="0"/>
      <w:divBdr>
        <w:top w:val="none" w:sz="0" w:space="0" w:color="auto"/>
        <w:left w:val="none" w:sz="0" w:space="0" w:color="auto"/>
        <w:bottom w:val="none" w:sz="0" w:space="0" w:color="auto"/>
        <w:right w:val="none" w:sz="0" w:space="0" w:color="auto"/>
      </w:divBdr>
    </w:div>
    <w:div w:id="618923705">
      <w:bodyDiv w:val="1"/>
      <w:marLeft w:val="0"/>
      <w:marRight w:val="0"/>
      <w:marTop w:val="0"/>
      <w:marBottom w:val="0"/>
      <w:divBdr>
        <w:top w:val="none" w:sz="0" w:space="0" w:color="auto"/>
        <w:left w:val="none" w:sz="0" w:space="0" w:color="auto"/>
        <w:bottom w:val="none" w:sz="0" w:space="0" w:color="auto"/>
        <w:right w:val="none" w:sz="0" w:space="0" w:color="auto"/>
      </w:divBdr>
    </w:div>
    <w:div w:id="619726874">
      <w:bodyDiv w:val="1"/>
      <w:marLeft w:val="0"/>
      <w:marRight w:val="0"/>
      <w:marTop w:val="0"/>
      <w:marBottom w:val="0"/>
      <w:divBdr>
        <w:top w:val="none" w:sz="0" w:space="0" w:color="auto"/>
        <w:left w:val="none" w:sz="0" w:space="0" w:color="auto"/>
        <w:bottom w:val="none" w:sz="0" w:space="0" w:color="auto"/>
        <w:right w:val="none" w:sz="0" w:space="0" w:color="auto"/>
      </w:divBdr>
    </w:div>
    <w:div w:id="619996086">
      <w:bodyDiv w:val="1"/>
      <w:marLeft w:val="0"/>
      <w:marRight w:val="0"/>
      <w:marTop w:val="0"/>
      <w:marBottom w:val="0"/>
      <w:divBdr>
        <w:top w:val="none" w:sz="0" w:space="0" w:color="auto"/>
        <w:left w:val="none" w:sz="0" w:space="0" w:color="auto"/>
        <w:bottom w:val="none" w:sz="0" w:space="0" w:color="auto"/>
        <w:right w:val="none" w:sz="0" w:space="0" w:color="auto"/>
      </w:divBdr>
    </w:div>
    <w:div w:id="621574098">
      <w:bodyDiv w:val="1"/>
      <w:marLeft w:val="0"/>
      <w:marRight w:val="0"/>
      <w:marTop w:val="0"/>
      <w:marBottom w:val="0"/>
      <w:divBdr>
        <w:top w:val="none" w:sz="0" w:space="0" w:color="auto"/>
        <w:left w:val="none" w:sz="0" w:space="0" w:color="auto"/>
        <w:bottom w:val="none" w:sz="0" w:space="0" w:color="auto"/>
        <w:right w:val="none" w:sz="0" w:space="0" w:color="auto"/>
      </w:divBdr>
    </w:div>
    <w:div w:id="622808624">
      <w:bodyDiv w:val="1"/>
      <w:marLeft w:val="0"/>
      <w:marRight w:val="0"/>
      <w:marTop w:val="0"/>
      <w:marBottom w:val="0"/>
      <w:divBdr>
        <w:top w:val="none" w:sz="0" w:space="0" w:color="auto"/>
        <w:left w:val="none" w:sz="0" w:space="0" w:color="auto"/>
        <w:bottom w:val="none" w:sz="0" w:space="0" w:color="auto"/>
        <w:right w:val="none" w:sz="0" w:space="0" w:color="auto"/>
      </w:divBdr>
    </w:div>
    <w:div w:id="623275052">
      <w:bodyDiv w:val="1"/>
      <w:marLeft w:val="0"/>
      <w:marRight w:val="0"/>
      <w:marTop w:val="0"/>
      <w:marBottom w:val="0"/>
      <w:divBdr>
        <w:top w:val="none" w:sz="0" w:space="0" w:color="auto"/>
        <w:left w:val="none" w:sz="0" w:space="0" w:color="auto"/>
        <w:bottom w:val="none" w:sz="0" w:space="0" w:color="auto"/>
        <w:right w:val="none" w:sz="0" w:space="0" w:color="auto"/>
      </w:divBdr>
    </w:div>
    <w:div w:id="623926018">
      <w:bodyDiv w:val="1"/>
      <w:marLeft w:val="0"/>
      <w:marRight w:val="0"/>
      <w:marTop w:val="0"/>
      <w:marBottom w:val="0"/>
      <w:divBdr>
        <w:top w:val="none" w:sz="0" w:space="0" w:color="auto"/>
        <w:left w:val="none" w:sz="0" w:space="0" w:color="auto"/>
        <w:bottom w:val="none" w:sz="0" w:space="0" w:color="auto"/>
        <w:right w:val="none" w:sz="0" w:space="0" w:color="auto"/>
      </w:divBdr>
    </w:div>
    <w:div w:id="624388667">
      <w:bodyDiv w:val="1"/>
      <w:marLeft w:val="0"/>
      <w:marRight w:val="0"/>
      <w:marTop w:val="0"/>
      <w:marBottom w:val="0"/>
      <w:divBdr>
        <w:top w:val="none" w:sz="0" w:space="0" w:color="auto"/>
        <w:left w:val="none" w:sz="0" w:space="0" w:color="auto"/>
        <w:bottom w:val="none" w:sz="0" w:space="0" w:color="auto"/>
        <w:right w:val="none" w:sz="0" w:space="0" w:color="auto"/>
      </w:divBdr>
    </w:div>
    <w:div w:id="624697725">
      <w:bodyDiv w:val="1"/>
      <w:marLeft w:val="0"/>
      <w:marRight w:val="0"/>
      <w:marTop w:val="0"/>
      <w:marBottom w:val="0"/>
      <w:divBdr>
        <w:top w:val="none" w:sz="0" w:space="0" w:color="auto"/>
        <w:left w:val="none" w:sz="0" w:space="0" w:color="auto"/>
        <w:bottom w:val="none" w:sz="0" w:space="0" w:color="auto"/>
        <w:right w:val="none" w:sz="0" w:space="0" w:color="auto"/>
      </w:divBdr>
    </w:div>
    <w:div w:id="627126579">
      <w:bodyDiv w:val="1"/>
      <w:marLeft w:val="0"/>
      <w:marRight w:val="0"/>
      <w:marTop w:val="0"/>
      <w:marBottom w:val="0"/>
      <w:divBdr>
        <w:top w:val="none" w:sz="0" w:space="0" w:color="auto"/>
        <w:left w:val="none" w:sz="0" w:space="0" w:color="auto"/>
        <w:bottom w:val="none" w:sz="0" w:space="0" w:color="auto"/>
        <w:right w:val="none" w:sz="0" w:space="0" w:color="auto"/>
      </w:divBdr>
    </w:div>
    <w:div w:id="627245802">
      <w:bodyDiv w:val="1"/>
      <w:marLeft w:val="0"/>
      <w:marRight w:val="0"/>
      <w:marTop w:val="0"/>
      <w:marBottom w:val="0"/>
      <w:divBdr>
        <w:top w:val="none" w:sz="0" w:space="0" w:color="auto"/>
        <w:left w:val="none" w:sz="0" w:space="0" w:color="auto"/>
        <w:bottom w:val="none" w:sz="0" w:space="0" w:color="auto"/>
        <w:right w:val="none" w:sz="0" w:space="0" w:color="auto"/>
      </w:divBdr>
    </w:div>
    <w:div w:id="627442933">
      <w:bodyDiv w:val="1"/>
      <w:marLeft w:val="0"/>
      <w:marRight w:val="0"/>
      <w:marTop w:val="0"/>
      <w:marBottom w:val="0"/>
      <w:divBdr>
        <w:top w:val="none" w:sz="0" w:space="0" w:color="auto"/>
        <w:left w:val="none" w:sz="0" w:space="0" w:color="auto"/>
        <w:bottom w:val="none" w:sz="0" w:space="0" w:color="auto"/>
        <w:right w:val="none" w:sz="0" w:space="0" w:color="auto"/>
      </w:divBdr>
    </w:div>
    <w:div w:id="627513669">
      <w:bodyDiv w:val="1"/>
      <w:marLeft w:val="0"/>
      <w:marRight w:val="0"/>
      <w:marTop w:val="0"/>
      <w:marBottom w:val="0"/>
      <w:divBdr>
        <w:top w:val="none" w:sz="0" w:space="0" w:color="auto"/>
        <w:left w:val="none" w:sz="0" w:space="0" w:color="auto"/>
        <w:bottom w:val="none" w:sz="0" w:space="0" w:color="auto"/>
        <w:right w:val="none" w:sz="0" w:space="0" w:color="auto"/>
      </w:divBdr>
    </w:div>
    <w:div w:id="627976439">
      <w:bodyDiv w:val="1"/>
      <w:marLeft w:val="0"/>
      <w:marRight w:val="0"/>
      <w:marTop w:val="0"/>
      <w:marBottom w:val="0"/>
      <w:divBdr>
        <w:top w:val="none" w:sz="0" w:space="0" w:color="auto"/>
        <w:left w:val="none" w:sz="0" w:space="0" w:color="auto"/>
        <w:bottom w:val="none" w:sz="0" w:space="0" w:color="auto"/>
        <w:right w:val="none" w:sz="0" w:space="0" w:color="auto"/>
      </w:divBdr>
    </w:div>
    <w:div w:id="628173162">
      <w:bodyDiv w:val="1"/>
      <w:marLeft w:val="0"/>
      <w:marRight w:val="0"/>
      <w:marTop w:val="0"/>
      <w:marBottom w:val="0"/>
      <w:divBdr>
        <w:top w:val="none" w:sz="0" w:space="0" w:color="auto"/>
        <w:left w:val="none" w:sz="0" w:space="0" w:color="auto"/>
        <w:bottom w:val="none" w:sz="0" w:space="0" w:color="auto"/>
        <w:right w:val="none" w:sz="0" w:space="0" w:color="auto"/>
      </w:divBdr>
    </w:div>
    <w:div w:id="629434468">
      <w:bodyDiv w:val="1"/>
      <w:marLeft w:val="0"/>
      <w:marRight w:val="0"/>
      <w:marTop w:val="0"/>
      <w:marBottom w:val="0"/>
      <w:divBdr>
        <w:top w:val="none" w:sz="0" w:space="0" w:color="auto"/>
        <w:left w:val="none" w:sz="0" w:space="0" w:color="auto"/>
        <w:bottom w:val="none" w:sz="0" w:space="0" w:color="auto"/>
        <w:right w:val="none" w:sz="0" w:space="0" w:color="auto"/>
      </w:divBdr>
    </w:div>
    <w:div w:id="630015801">
      <w:bodyDiv w:val="1"/>
      <w:marLeft w:val="0"/>
      <w:marRight w:val="0"/>
      <w:marTop w:val="0"/>
      <w:marBottom w:val="0"/>
      <w:divBdr>
        <w:top w:val="none" w:sz="0" w:space="0" w:color="auto"/>
        <w:left w:val="none" w:sz="0" w:space="0" w:color="auto"/>
        <w:bottom w:val="none" w:sz="0" w:space="0" w:color="auto"/>
        <w:right w:val="none" w:sz="0" w:space="0" w:color="auto"/>
      </w:divBdr>
    </w:div>
    <w:div w:id="630017674">
      <w:bodyDiv w:val="1"/>
      <w:marLeft w:val="0"/>
      <w:marRight w:val="0"/>
      <w:marTop w:val="0"/>
      <w:marBottom w:val="0"/>
      <w:divBdr>
        <w:top w:val="none" w:sz="0" w:space="0" w:color="auto"/>
        <w:left w:val="none" w:sz="0" w:space="0" w:color="auto"/>
        <w:bottom w:val="none" w:sz="0" w:space="0" w:color="auto"/>
        <w:right w:val="none" w:sz="0" w:space="0" w:color="auto"/>
      </w:divBdr>
    </w:div>
    <w:div w:id="630133809">
      <w:bodyDiv w:val="1"/>
      <w:marLeft w:val="0"/>
      <w:marRight w:val="0"/>
      <w:marTop w:val="0"/>
      <w:marBottom w:val="0"/>
      <w:divBdr>
        <w:top w:val="none" w:sz="0" w:space="0" w:color="auto"/>
        <w:left w:val="none" w:sz="0" w:space="0" w:color="auto"/>
        <w:bottom w:val="none" w:sz="0" w:space="0" w:color="auto"/>
        <w:right w:val="none" w:sz="0" w:space="0" w:color="auto"/>
      </w:divBdr>
    </w:div>
    <w:div w:id="630332217">
      <w:bodyDiv w:val="1"/>
      <w:marLeft w:val="0"/>
      <w:marRight w:val="0"/>
      <w:marTop w:val="0"/>
      <w:marBottom w:val="0"/>
      <w:divBdr>
        <w:top w:val="none" w:sz="0" w:space="0" w:color="auto"/>
        <w:left w:val="none" w:sz="0" w:space="0" w:color="auto"/>
        <w:bottom w:val="none" w:sz="0" w:space="0" w:color="auto"/>
        <w:right w:val="none" w:sz="0" w:space="0" w:color="auto"/>
      </w:divBdr>
    </w:div>
    <w:div w:id="631061404">
      <w:bodyDiv w:val="1"/>
      <w:marLeft w:val="0"/>
      <w:marRight w:val="0"/>
      <w:marTop w:val="0"/>
      <w:marBottom w:val="0"/>
      <w:divBdr>
        <w:top w:val="none" w:sz="0" w:space="0" w:color="auto"/>
        <w:left w:val="none" w:sz="0" w:space="0" w:color="auto"/>
        <w:bottom w:val="none" w:sz="0" w:space="0" w:color="auto"/>
        <w:right w:val="none" w:sz="0" w:space="0" w:color="auto"/>
      </w:divBdr>
    </w:div>
    <w:div w:id="631518620">
      <w:bodyDiv w:val="1"/>
      <w:marLeft w:val="0"/>
      <w:marRight w:val="0"/>
      <w:marTop w:val="0"/>
      <w:marBottom w:val="0"/>
      <w:divBdr>
        <w:top w:val="none" w:sz="0" w:space="0" w:color="auto"/>
        <w:left w:val="none" w:sz="0" w:space="0" w:color="auto"/>
        <w:bottom w:val="none" w:sz="0" w:space="0" w:color="auto"/>
        <w:right w:val="none" w:sz="0" w:space="0" w:color="auto"/>
      </w:divBdr>
    </w:div>
    <w:div w:id="631905545">
      <w:bodyDiv w:val="1"/>
      <w:marLeft w:val="0"/>
      <w:marRight w:val="0"/>
      <w:marTop w:val="0"/>
      <w:marBottom w:val="0"/>
      <w:divBdr>
        <w:top w:val="none" w:sz="0" w:space="0" w:color="auto"/>
        <w:left w:val="none" w:sz="0" w:space="0" w:color="auto"/>
        <w:bottom w:val="none" w:sz="0" w:space="0" w:color="auto"/>
        <w:right w:val="none" w:sz="0" w:space="0" w:color="auto"/>
      </w:divBdr>
    </w:div>
    <w:div w:id="632322275">
      <w:bodyDiv w:val="1"/>
      <w:marLeft w:val="0"/>
      <w:marRight w:val="0"/>
      <w:marTop w:val="0"/>
      <w:marBottom w:val="0"/>
      <w:divBdr>
        <w:top w:val="none" w:sz="0" w:space="0" w:color="auto"/>
        <w:left w:val="none" w:sz="0" w:space="0" w:color="auto"/>
        <w:bottom w:val="none" w:sz="0" w:space="0" w:color="auto"/>
        <w:right w:val="none" w:sz="0" w:space="0" w:color="auto"/>
      </w:divBdr>
    </w:div>
    <w:div w:id="632829259">
      <w:bodyDiv w:val="1"/>
      <w:marLeft w:val="0"/>
      <w:marRight w:val="0"/>
      <w:marTop w:val="0"/>
      <w:marBottom w:val="0"/>
      <w:divBdr>
        <w:top w:val="none" w:sz="0" w:space="0" w:color="auto"/>
        <w:left w:val="none" w:sz="0" w:space="0" w:color="auto"/>
        <w:bottom w:val="none" w:sz="0" w:space="0" w:color="auto"/>
        <w:right w:val="none" w:sz="0" w:space="0" w:color="auto"/>
      </w:divBdr>
    </w:div>
    <w:div w:id="632947236">
      <w:bodyDiv w:val="1"/>
      <w:marLeft w:val="0"/>
      <w:marRight w:val="0"/>
      <w:marTop w:val="0"/>
      <w:marBottom w:val="0"/>
      <w:divBdr>
        <w:top w:val="none" w:sz="0" w:space="0" w:color="auto"/>
        <w:left w:val="none" w:sz="0" w:space="0" w:color="auto"/>
        <w:bottom w:val="none" w:sz="0" w:space="0" w:color="auto"/>
        <w:right w:val="none" w:sz="0" w:space="0" w:color="auto"/>
      </w:divBdr>
    </w:div>
    <w:div w:id="633558736">
      <w:bodyDiv w:val="1"/>
      <w:marLeft w:val="0"/>
      <w:marRight w:val="0"/>
      <w:marTop w:val="0"/>
      <w:marBottom w:val="0"/>
      <w:divBdr>
        <w:top w:val="none" w:sz="0" w:space="0" w:color="auto"/>
        <w:left w:val="none" w:sz="0" w:space="0" w:color="auto"/>
        <w:bottom w:val="none" w:sz="0" w:space="0" w:color="auto"/>
        <w:right w:val="none" w:sz="0" w:space="0" w:color="auto"/>
      </w:divBdr>
    </w:div>
    <w:div w:id="633605249">
      <w:bodyDiv w:val="1"/>
      <w:marLeft w:val="0"/>
      <w:marRight w:val="0"/>
      <w:marTop w:val="0"/>
      <w:marBottom w:val="0"/>
      <w:divBdr>
        <w:top w:val="none" w:sz="0" w:space="0" w:color="auto"/>
        <w:left w:val="none" w:sz="0" w:space="0" w:color="auto"/>
        <w:bottom w:val="none" w:sz="0" w:space="0" w:color="auto"/>
        <w:right w:val="none" w:sz="0" w:space="0" w:color="auto"/>
      </w:divBdr>
    </w:div>
    <w:div w:id="634221371">
      <w:bodyDiv w:val="1"/>
      <w:marLeft w:val="0"/>
      <w:marRight w:val="0"/>
      <w:marTop w:val="0"/>
      <w:marBottom w:val="0"/>
      <w:divBdr>
        <w:top w:val="none" w:sz="0" w:space="0" w:color="auto"/>
        <w:left w:val="none" w:sz="0" w:space="0" w:color="auto"/>
        <w:bottom w:val="none" w:sz="0" w:space="0" w:color="auto"/>
        <w:right w:val="none" w:sz="0" w:space="0" w:color="auto"/>
      </w:divBdr>
    </w:div>
    <w:div w:id="635259749">
      <w:bodyDiv w:val="1"/>
      <w:marLeft w:val="0"/>
      <w:marRight w:val="0"/>
      <w:marTop w:val="0"/>
      <w:marBottom w:val="0"/>
      <w:divBdr>
        <w:top w:val="none" w:sz="0" w:space="0" w:color="auto"/>
        <w:left w:val="none" w:sz="0" w:space="0" w:color="auto"/>
        <w:bottom w:val="none" w:sz="0" w:space="0" w:color="auto"/>
        <w:right w:val="none" w:sz="0" w:space="0" w:color="auto"/>
      </w:divBdr>
    </w:div>
    <w:div w:id="636029876">
      <w:bodyDiv w:val="1"/>
      <w:marLeft w:val="0"/>
      <w:marRight w:val="0"/>
      <w:marTop w:val="0"/>
      <w:marBottom w:val="0"/>
      <w:divBdr>
        <w:top w:val="none" w:sz="0" w:space="0" w:color="auto"/>
        <w:left w:val="none" w:sz="0" w:space="0" w:color="auto"/>
        <w:bottom w:val="none" w:sz="0" w:space="0" w:color="auto"/>
        <w:right w:val="none" w:sz="0" w:space="0" w:color="auto"/>
      </w:divBdr>
    </w:div>
    <w:div w:id="636375204">
      <w:bodyDiv w:val="1"/>
      <w:marLeft w:val="0"/>
      <w:marRight w:val="0"/>
      <w:marTop w:val="0"/>
      <w:marBottom w:val="0"/>
      <w:divBdr>
        <w:top w:val="none" w:sz="0" w:space="0" w:color="auto"/>
        <w:left w:val="none" w:sz="0" w:space="0" w:color="auto"/>
        <w:bottom w:val="none" w:sz="0" w:space="0" w:color="auto"/>
        <w:right w:val="none" w:sz="0" w:space="0" w:color="auto"/>
      </w:divBdr>
    </w:div>
    <w:div w:id="636498633">
      <w:bodyDiv w:val="1"/>
      <w:marLeft w:val="0"/>
      <w:marRight w:val="0"/>
      <w:marTop w:val="0"/>
      <w:marBottom w:val="0"/>
      <w:divBdr>
        <w:top w:val="none" w:sz="0" w:space="0" w:color="auto"/>
        <w:left w:val="none" w:sz="0" w:space="0" w:color="auto"/>
        <w:bottom w:val="none" w:sz="0" w:space="0" w:color="auto"/>
        <w:right w:val="none" w:sz="0" w:space="0" w:color="auto"/>
      </w:divBdr>
    </w:div>
    <w:div w:id="636648911">
      <w:bodyDiv w:val="1"/>
      <w:marLeft w:val="0"/>
      <w:marRight w:val="0"/>
      <w:marTop w:val="0"/>
      <w:marBottom w:val="0"/>
      <w:divBdr>
        <w:top w:val="none" w:sz="0" w:space="0" w:color="auto"/>
        <w:left w:val="none" w:sz="0" w:space="0" w:color="auto"/>
        <w:bottom w:val="none" w:sz="0" w:space="0" w:color="auto"/>
        <w:right w:val="none" w:sz="0" w:space="0" w:color="auto"/>
      </w:divBdr>
    </w:div>
    <w:div w:id="636954281">
      <w:bodyDiv w:val="1"/>
      <w:marLeft w:val="0"/>
      <w:marRight w:val="0"/>
      <w:marTop w:val="0"/>
      <w:marBottom w:val="0"/>
      <w:divBdr>
        <w:top w:val="none" w:sz="0" w:space="0" w:color="auto"/>
        <w:left w:val="none" w:sz="0" w:space="0" w:color="auto"/>
        <w:bottom w:val="none" w:sz="0" w:space="0" w:color="auto"/>
        <w:right w:val="none" w:sz="0" w:space="0" w:color="auto"/>
      </w:divBdr>
    </w:div>
    <w:div w:id="637610026">
      <w:bodyDiv w:val="1"/>
      <w:marLeft w:val="0"/>
      <w:marRight w:val="0"/>
      <w:marTop w:val="0"/>
      <w:marBottom w:val="0"/>
      <w:divBdr>
        <w:top w:val="none" w:sz="0" w:space="0" w:color="auto"/>
        <w:left w:val="none" w:sz="0" w:space="0" w:color="auto"/>
        <w:bottom w:val="none" w:sz="0" w:space="0" w:color="auto"/>
        <w:right w:val="none" w:sz="0" w:space="0" w:color="auto"/>
      </w:divBdr>
    </w:div>
    <w:div w:id="638533919">
      <w:bodyDiv w:val="1"/>
      <w:marLeft w:val="0"/>
      <w:marRight w:val="0"/>
      <w:marTop w:val="0"/>
      <w:marBottom w:val="0"/>
      <w:divBdr>
        <w:top w:val="none" w:sz="0" w:space="0" w:color="auto"/>
        <w:left w:val="none" w:sz="0" w:space="0" w:color="auto"/>
        <w:bottom w:val="none" w:sz="0" w:space="0" w:color="auto"/>
        <w:right w:val="none" w:sz="0" w:space="0" w:color="auto"/>
      </w:divBdr>
    </w:div>
    <w:div w:id="638609982">
      <w:bodyDiv w:val="1"/>
      <w:marLeft w:val="0"/>
      <w:marRight w:val="0"/>
      <w:marTop w:val="0"/>
      <w:marBottom w:val="0"/>
      <w:divBdr>
        <w:top w:val="none" w:sz="0" w:space="0" w:color="auto"/>
        <w:left w:val="none" w:sz="0" w:space="0" w:color="auto"/>
        <w:bottom w:val="none" w:sz="0" w:space="0" w:color="auto"/>
        <w:right w:val="none" w:sz="0" w:space="0" w:color="auto"/>
      </w:divBdr>
    </w:div>
    <w:div w:id="639501686">
      <w:bodyDiv w:val="1"/>
      <w:marLeft w:val="0"/>
      <w:marRight w:val="0"/>
      <w:marTop w:val="0"/>
      <w:marBottom w:val="0"/>
      <w:divBdr>
        <w:top w:val="none" w:sz="0" w:space="0" w:color="auto"/>
        <w:left w:val="none" w:sz="0" w:space="0" w:color="auto"/>
        <w:bottom w:val="none" w:sz="0" w:space="0" w:color="auto"/>
        <w:right w:val="none" w:sz="0" w:space="0" w:color="auto"/>
      </w:divBdr>
    </w:div>
    <w:div w:id="640228541">
      <w:bodyDiv w:val="1"/>
      <w:marLeft w:val="0"/>
      <w:marRight w:val="0"/>
      <w:marTop w:val="0"/>
      <w:marBottom w:val="0"/>
      <w:divBdr>
        <w:top w:val="none" w:sz="0" w:space="0" w:color="auto"/>
        <w:left w:val="none" w:sz="0" w:space="0" w:color="auto"/>
        <w:bottom w:val="none" w:sz="0" w:space="0" w:color="auto"/>
        <w:right w:val="none" w:sz="0" w:space="0" w:color="auto"/>
      </w:divBdr>
    </w:div>
    <w:div w:id="640235989">
      <w:bodyDiv w:val="1"/>
      <w:marLeft w:val="0"/>
      <w:marRight w:val="0"/>
      <w:marTop w:val="0"/>
      <w:marBottom w:val="0"/>
      <w:divBdr>
        <w:top w:val="none" w:sz="0" w:space="0" w:color="auto"/>
        <w:left w:val="none" w:sz="0" w:space="0" w:color="auto"/>
        <w:bottom w:val="none" w:sz="0" w:space="0" w:color="auto"/>
        <w:right w:val="none" w:sz="0" w:space="0" w:color="auto"/>
      </w:divBdr>
    </w:div>
    <w:div w:id="640304682">
      <w:bodyDiv w:val="1"/>
      <w:marLeft w:val="0"/>
      <w:marRight w:val="0"/>
      <w:marTop w:val="0"/>
      <w:marBottom w:val="0"/>
      <w:divBdr>
        <w:top w:val="none" w:sz="0" w:space="0" w:color="auto"/>
        <w:left w:val="none" w:sz="0" w:space="0" w:color="auto"/>
        <w:bottom w:val="none" w:sz="0" w:space="0" w:color="auto"/>
        <w:right w:val="none" w:sz="0" w:space="0" w:color="auto"/>
      </w:divBdr>
    </w:div>
    <w:div w:id="640499796">
      <w:bodyDiv w:val="1"/>
      <w:marLeft w:val="0"/>
      <w:marRight w:val="0"/>
      <w:marTop w:val="0"/>
      <w:marBottom w:val="0"/>
      <w:divBdr>
        <w:top w:val="none" w:sz="0" w:space="0" w:color="auto"/>
        <w:left w:val="none" w:sz="0" w:space="0" w:color="auto"/>
        <w:bottom w:val="none" w:sz="0" w:space="0" w:color="auto"/>
        <w:right w:val="none" w:sz="0" w:space="0" w:color="auto"/>
      </w:divBdr>
    </w:div>
    <w:div w:id="640690928">
      <w:bodyDiv w:val="1"/>
      <w:marLeft w:val="0"/>
      <w:marRight w:val="0"/>
      <w:marTop w:val="0"/>
      <w:marBottom w:val="0"/>
      <w:divBdr>
        <w:top w:val="none" w:sz="0" w:space="0" w:color="auto"/>
        <w:left w:val="none" w:sz="0" w:space="0" w:color="auto"/>
        <w:bottom w:val="none" w:sz="0" w:space="0" w:color="auto"/>
        <w:right w:val="none" w:sz="0" w:space="0" w:color="auto"/>
      </w:divBdr>
    </w:div>
    <w:div w:id="640693672">
      <w:bodyDiv w:val="1"/>
      <w:marLeft w:val="0"/>
      <w:marRight w:val="0"/>
      <w:marTop w:val="0"/>
      <w:marBottom w:val="0"/>
      <w:divBdr>
        <w:top w:val="none" w:sz="0" w:space="0" w:color="auto"/>
        <w:left w:val="none" w:sz="0" w:space="0" w:color="auto"/>
        <w:bottom w:val="none" w:sz="0" w:space="0" w:color="auto"/>
        <w:right w:val="none" w:sz="0" w:space="0" w:color="auto"/>
      </w:divBdr>
    </w:div>
    <w:div w:id="641808315">
      <w:bodyDiv w:val="1"/>
      <w:marLeft w:val="0"/>
      <w:marRight w:val="0"/>
      <w:marTop w:val="0"/>
      <w:marBottom w:val="0"/>
      <w:divBdr>
        <w:top w:val="none" w:sz="0" w:space="0" w:color="auto"/>
        <w:left w:val="none" w:sz="0" w:space="0" w:color="auto"/>
        <w:bottom w:val="none" w:sz="0" w:space="0" w:color="auto"/>
        <w:right w:val="none" w:sz="0" w:space="0" w:color="auto"/>
      </w:divBdr>
    </w:div>
    <w:div w:id="641815965">
      <w:bodyDiv w:val="1"/>
      <w:marLeft w:val="0"/>
      <w:marRight w:val="0"/>
      <w:marTop w:val="0"/>
      <w:marBottom w:val="0"/>
      <w:divBdr>
        <w:top w:val="none" w:sz="0" w:space="0" w:color="auto"/>
        <w:left w:val="none" w:sz="0" w:space="0" w:color="auto"/>
        <w:bottom w:val="none" w:sz="0" w:space="0" w:color="auto"/>
        <w:right w:val="none" w:sz="0" w:space="0" w:color="auto"/>
      </w:divBdr>
    </w:div>
    <w:div w:id="642006147">
      <w:bodyDiv w:val="1"/>
      <w:marLeft w:val="0"/>
      <w:marRight w:val="0"/>
      <w:marTop w:val="0"/>
      <w:marBottom w:val="0"/>
      <w:divBdr>
        <w:top w:val="none" w:sz="0" w:space="0" w:color="auto"/>
        <w:left w:val="none" w:sz="0" w:space="0" w:color="auto"/>
        <w:bottom w:val="none" w:sz="0" w:space="0" w:color="auto"/>
        <w:right w:val="none" w:sz="0" w:space="0" w:color="auto"/>
      </w:divBdr>
    </w:div>
    <w:div w:id="642663409">
      <w:bodyDiv w:val="1"/>
      <w:marLeft w:val="0"/>
      <w:marRight w:val="0"/>
      <w:marTop w:val="0"/>
      <w:marBottom w:val="0"/>
      <w:divBdr>
        <w:top w:val="none" w:sz="0" w:space="0" w:color="auto"/>
        <w:left w:val="none" w:sz="0" w:space="0" w:color="auto"/>
        <w:bottom w:val="none" w:sz="0" w:space="0" w:color="auto"/>
        <w:right w:val="none" w:sz="0" w:space="0" w:color="auto"/>
      </w:divBdr>
    </w:div>
    <w:div w:id="642930571">
      <w:bodyDiv w:val="1"/>
      <w:marLeft w:val="0"/>
      <w:marRight w:val="0"/>
      <w:marTop w:val="0"/>
      <w:marBottom w:val="0"/>
      <w:divBdr>
        <w:top w:val="none" w:sz="0" w:space="0" w:color="auto"/>
        <w:left w:val="none" w:sz="0" w:space="0" w:color="auto"/>
        <w:bottom w:val="none" w:sz="0" w:space="0" w:color="auto"/>
        <w:right w:val="none" w:sz="0" w:space="0" w:color="auto"/>
      </w:divBdr>
    </w:div>
    <w:div w:id="643436429">
      <w:bodyDiv w:val="1"/>
      <w:marLeft w:val="0"/>
      <w:marRight w:val="0"/>
      <w:marTop w:val="0"/>
      <w:marBottom w:val="0"/>
      <w:divBdr>
        <w:top w:val="none" w:sz="0" w:space="0" w:color="auto"/>
        <w:left w:val="none" w:sz="0" w:space="0" w:color="auto"/>
        <w:bottom w:val="none" w:sz="0" w:space="0" w:color="auto"/>
        <w:right w:val="none" w:sz="0" w:space="0" w:color="auto"/>
      </w:divBdr>
    </w:div>
    <w:div w:id="643775186">
      <w:bodyDiv w:val="1"/>
      <w:marLeft w:val="0"/>
      <w:marRight w:val="0"/>
      <w:marTop w:val="0"/>
      <w:marBottom w:val="0"/>
      <w:divBdr>
        <w:top w:val="none" w:sz="0" w:space="0" w:color="auto"/>
        <w:left w:val="none" w:sz="0" w:space="0" w:color="auto"/>
        <w:bottom w:val="none" w:sz="0" w:space="0" w:color="auto"/>
        <w:right w:val="none" w:sz="0" w:space="0" w:color="auto"/>
      </w:divBdr>
    </w:div>
    <w:div w:id="644355673">
      <w:bodyDiv w:val="1"/>
      <w:marLeft w:val="0"/>
      <w:marRight w:val="0"/>
      <w:marTop w:val="0"/>
      <w:marBottom w:val="0"/>
      <w:divBdr>
        <w:top w:val="none" w:sz="0" w:space="0" w:color="auto"/>
        <w:left w:val="none" w:sz="0" w:space="0" w:color="auto"/>
        <w:bottom w:val="none" w:sz="0" w:space="0" w:color="auto"/>
        <w:right w:val="none" w:sz="0" w:space="0" w:color="auto"/>
      </w:divBdr>
    </w:div>
    <w:div w:id="645282790">
      <w:bodyDiv w:val="1"/>
      <w:marLeft w:val="0"/>
      <w:marRight w:val="0"/>
      <w:marTop w:val="0"/>
      <w:marBottom w:val="0"/>
      <w:divBdr>
        <w:top w:val="none" w:sz="0" w:space="0" w:color="auto"/>
        <w:left w:val="none" w:sz="0" w:space="0" w:color="auto"/>
        <w:bottom w:val="none" w:sz="0" w:space="0" w:color="auto"/>
        <w:right w:val="none" w:sz="0" w:space="0" w:color="auto"/>
      </w:divBdr>
    </w:div>
    <w:div w:id="645357213">
      <w:bodyDiv w:val="1"/>
      <w:marLeft w:val="0"/>
      <w:marRight w:val="0"/>
      <w:marTop w:val="0"/>
      <w:marBottom w:val="0"/>
      <w:divBdr>
        <w:top w:val="none" w:sz="0" w:space="0" w:color="auto"/>
        <w:left w:val="none" w:sz="0" w:space="0" w:color="auto"/>
        <w:bottom w:val="none" w:sz="0" w:space="0" w:color="auto"/>
        <w:right w:val="none" w:sz="0" w:space="0" w:color="auto"/>
      </w:divBdr>
    </w:div>
    <w:div w:id="645623052">
      <w:bodyDiv w:val="1"/>
      <w:marLeft w:val="0"/>
      <w:marRight w:val="0"/>
      <w:marTop w:val="0"/>
      <w:marBottom w:val="0"/>
      <w:divBdr>
        <w:top w:val="none" w:sz="0" w:space="0" w:color="auto"/>
        <w:left w:val="none" w:sz="0" w:space="0" w:color="auto"/>
        <w:bottom w:val="none" w:sz="0" w:space="0" w:color="auto"/>
        <w:right w:val="none" w:sz="0" w:space="0" w:color="auto"/>
      </w:divBdr>
    </w:div>
    <w:div w:id="645862035">
      <w:bodyDiv w:val="1"/>
      <w:marLeft w:val="0"/>
      <w:marRight w:val="0"/>
      <w:marTop w:val="0"/>
      <w:marBottom w:val="0"/>
      <w:divBdr>
        <w:top w:val="none" w:sz="0" w:space="0" w:color="auto"/>
        <w:left w:val="none" w:sz="0" w:space="0" w:color="auto"/>
        <w:bottom w:val="none" w:sz="0" w:space="0" w:color="auto"/>
        <w:right w:val="none" w:sz="0" w:space="0" w:color="auto"/>
      </w:divBdr>
    </w:div>
    <w:div w:id="646737999">
      <w:bodyDiv w:val="1"/>
      <w:marLeft w:val="0"/>
      <w:marRight w:val="0"/>
      <w:marTop w:val="0"/>
      <w:marBottom w:val="0"/>
      <w:divBdr>
        <w:top w:val="none" w:sz="0" w:space="0" w:color="auto"/>
        <w:left w:val="none" w:sz="0" w:space="0" w:color="auto"/>
        <w:bottom w:val="none" w:sz="0" w:space="0" w:color="auto"/>
        <w:right w:val="none" w:sz="0" w:space="0" w:color="auto"/>
      </w:divBdr>
    </w:div>
    <w:div w:id="647054081">
      <w:bodyDiv w:val="1"/>
      <w:marLeft w:val="0"/>
      <w:marRight w:val="0"/>
      <w:marTop w:val="0"/>
      <w:marBottom w:val="0"/>
      <w:divBdr>
        <w:top w:val="none" w:sz="0" w:space="0" w:color="auto"/>
        <w:left w:val="none" w:sz="0" w:space="0" w:color="auto"/>
        <w:bottom w:val="none" w:sz="0" w:space="0" w:color="auto"/>
        <w:right w:val="none" w:sz="0" w:space="0" w:color="auto"/>
      </w:divBdr>
    </w:div>
    <w:div w:id="648677079">
      <w:bodyDiv w:val="1"/>
      <w:marLeft w:val="0"/>
      <w:marRight w:val="0"/>
      <w:marTop w:val="0"/>
      <w:marBottom w:val="0"/>
      <w:divBdr>
        <w:top w:val="none" w:sz="0" w:space="0" w:color="auto"/>
        <w:left w:val="none" w:sz="0" w:space="0" w:color="auto"/>
        <w:bottom w:val="none" w:sz="0" w:space="0" w:color="auto"/>
        <w:right w:val="none" w:sz="0" w:space="0" w:color="auto"/>
      </w:divBdr>
    </w:div>
    <w:div w:id="649217255">
      <w:bodyDiv w:val="1"/>
      <w:marLeft w:val="0"/>
      <w:marRight w:val="0"/>
      <w:marTop w:val="0"/>
      <w:marBottom w:val="0"/>
      <w:divBdr>
        <w:top w:val="none" w:sz="0" w:space="0" w:color="auto"/>
        <w:left w:val="none" w:sz="0" w:space="0" w:color="auto"/>
        <w:bottom w:val="none" w:sz="0" w:space="0" w:color="auto"/>
        <w:right w:val="none" w:sz="0" w:space="0" w:color="auto"/>
      </w:divBdr>
    </w:div>
    <w:div w:id="649556768">
      <w:bodyDiv w:val="1"/>
      <w:marLeft w:val="0"/>
      <w:marRight w:val="0"/>
      <w:marTop w:val="0"/>
      <w:marBottom w:val="0"/>
      <w:divBdr>
        <w:top w:val="none" w:sz="0" w:space="0" w:color="auto"/>
        <w:left w:val="none" w:sz="0" w:space="0" w:color="auto"/>
        <w:bottom w:val="none" w:sz="0" w:space="0" w:color="auto"/>
        <w:right w:val="none" w:sz="0" w:space="0" w:color="auto"/>
      </w:divBdr>
    </w:div>
    <w:div w:id="650256603">
      <w:bodyDiv w:val="1"/>
      <w:marLeft w:val="0"/>
      <w:marRight w:val="0"/>
      <w:marTop w:val="0"/>
      <w:marBottom w:val="0"/>
      <w:divBdr>
        <w:top w:val="none" w:sz="0" w:space="0" w:color="auto"/>
        <w:left w:val="none" w:sz="0" w:space="0" w:color="auto"/>
        <w:bottom w:val="none" w:sz="0" w:space="0" w:color="auto"/>
        <w:right w:val="none" w:sz="0" w:space="0" w:color="auto"/>
      </w:divBdr>
    </w:div>
    <w:div w:id="651524695">
      <w:bodyDiv w:val="1"/>
      <w:marLeft w:val="0"/>
      <w:marRight w:val="0"/>
      <w:marTop w:val="0"/>
      <w:marBottom w:val="0"/>
      <w:divBdr>
        <w:top w:val="none" w:sz="0" w:space="0" w:color="auto"/>
        <w:left w:val="none" w:sz="0" w:space="0" w:color="auto"/>
        <w:bottom w:val="none" w:sz="0" w:space="0" w:color="auto"/>
        <w:right w:val="none" w:sz="0" w:space="0" w:color="auto"/>
      </w:divBdr>
    </w:div>
    <w:div w:id="651907236">
      <w:bodyDiv w:val="1"/>
      <w:marLeft w:val="0"/>
      <w:marRight w:val="0"/>
      <w:marTop w:val="0"/>
      <w:marBottom w:val="0"/>
      <w:divBdr>
        <w:top w:val="none" w:sz="0" w:space="0" w:color="auto"/>
        <w:left w:val="none" w:sz="0" w:space="0" w:color="auto"/>
        <w:bottom w:val="none" w:sz="0" w:space="0" w:color="auto"/>
        <w:right w:val="none" w:sz="0" w:space="0" w:color="auto"/>
      </w:divBdr>
    </w:div>
    <w:div w:id="652175011">
      <w:bodyDiv w:val="1"/>
      <w:marLeft w:val="0"/>
      <w:marRight w:val="0"/>
      <w:marTop w:val="0"/>
      <w:marBottom w:val="0"/>
      <w:divBdr>
        <w:top w:val="none" w:sz="0" w:space="0" w:color="auto"/>
        <w:left w:val="none" w:sz="0" w:space="0" w:color="auto"/>
        <w:bottom w:val="none" w:sz="0" w:space="0" w:color="auto"/>
        <w:right w:val="none" w:sz="0" w:space="0" w:color="auto"/>
      </w:divBdr>
    </w:div>
    <w:div w:id="652494108">
      <w:bodyDiv w:val="1"/>
      <w:marLeft w:val="0"/>
      <w:marRight w:val="0"/>
      <w:marTop w:val="0"/>
      <w:marBottom w:val="0"/>
      <w:divBdr>
        <w:top w:val="none" w:sz="0" w:space="0" w:color="auto"/>
        <w:left w:val="none" w:sz="0" w:space="0" w:color="auto"/>
        <w:bottom w:val="none" w:sz="0" w:space="0" w:color="auto"/>
        <w:right w:val="none" w:sz="0" w:space="0" w:color="auto"/>
      </w:divBdr>
    </w:div>
    <w:div w:id="652561054">
      <w:bodyDiv w:val="1"/>
      <w:marLeft w:val="0"/>
      <w:marRight w:val="0"/>
      <w:marTop w:val="0"/>
      <w:marBottom w:val="0"/>
      <w:divBdr>
        <w:top w:val="none" w:sz="0" w:space="0" w:color="auto"/>
        <w:left w:val="none" w:sz="0" w:space="0" w:color="auto"/>
        <w:bottom w:val="none" w:sz="0" w:space="0" w:color="auto"/>
        <w:right w:val="none" w:sz="0" w:space="0" w:color="auto"/>
      </w:divBdr>
    </w:div>
    <w:div w:id="652568174">
      <w:bodyDiv w:val="1"/>
      <w:marLeft w:val="0"/>
      <w:marRight w:val="0"/>
      <w:marTop w:val="0"/>
      <w:marBottom w:val="0"/>
      <w:divBdr>
        <w:top w:val="none" w:sz="0" w:space="0" w:color="auto"/>
        <w:left w:val="none" w:sz="0" w:space="0" w:color="auto"/>
        <w:bottom w:val="none" w:sz="0" w:space="0" w:color="auto"/>
        <w:right w:val="none" w:sz="0" w:space="0" w:color="auto"/>
      </w:divBdr>
    </w:div>
    <w:div w:id="652877887">
      <w:bodyDiv w:val="1"/>
      <w:marLeft w:val="0"/>
      <w:marRight w:val="0"/>
      <w:marTop w:val="0"/>
      <w:marBottom w:val="0"/>
      <w:divBdr>
        <w:top w:val="none" w:sz="0" w:space="0" w:color="auto"/>
        <w:left w:val="none" w:sz="0" w:space="0" w:color="auto"/>
        <w:bottom w:val="none" w:sz="0" w:space="0" w:color="auto"/>
        <w:right w:val="none" w:sz="0" w:space="0" w:color="auto"/>
      </w:divBdr>
    </w:div>
    <w:div w:id="655231503">
      <w:bodyDiv w:val="1"/>
      <w:marLeft w:val="0"/>
      <w:marRight w:val="0"/>
      <w:marTop w:val="0"/>
      <w:marBottom w:val="0"/>
      <w:divBdr>
        <w:top w:val="none" w:sz="0" w:space="0" w:color="auto"/>
        <w:left w:val="none" w:sz="0" w:space="0" w:color="auto"/>
        <w:bottom w:val="none" w:sz="0" w:space="0" w:color="auto"/>
        <w:right w:val="none" w:sz="0" w:space="0" w:color="auto"/>
      </w:divBdr>
    </w:div>
    <w:div w:id="655231790">
      <w:bodyDiv w:val="1"/>
      <w:marLeft w:val="0"/>
      <w:marRight w:val="0"/>
      <w:marTop w:val="0"/>
      <w:marBottom w:val="0"/>
      <w:divBdr>
        <w:top w:val="none" w:sz="0" w:space="0" w:color="auto"/>
        <w:left w:val="none" w:sz="0" w:space="0" w:color="auto"/>
        <w:bottom w:val="none" w:sz="0" w:space="0" w:color="auto"/>
        <w:right w:val="none" w:sz="0" w:space="0" w:color="auto"/>
      </w:divBdr>
    </w:div>
    <w:div w:id="655568623">
      <w:bodyDiv w:val="1"/>
      <w:marLeft w:val="0"/>
      <w:marRight w:val="0"/>
      <w:marTop w:val="0"/>
      <w:marBottom w:val="0"/>
      <w:divBdr>
        <w:top w:val="none" w:sz="0" w:space="0" w:color="auto"/>
        <w:left w:val="none" w:sz="0" w:space="0" w:color="auto"/>
        <w:bottom w:val="none" w:sz="0" w:space="0" w:color="auto"/>
        <w:right w:val="none" w:sz="0" w:space="0" w:color="auto"/>
      </w:divBdr>
    </w:div>
    <w:div w:id="656031544">
      <w:bodyDiv w:val="1"/>
      <w:marLeft w:val="0"/>
      <w:marRight w:val="0"/>
      <w:marTop w:val="0"/>
      <w:marBottom w:val="0"/>
      <w:divBdr>
        <w:top w:val="none" w:sz="0" w:space="0" w:color="auto"/>
        <w:left w:val="none" w:sz="0" w:space="0" w:color="auto"/>
        <w:bottom w:val="none" w:sz="0" w:space="0" w:color="auto"/>
        <w:right w:val="none" w:sz="0" w:space="0" w:color="auto"/>
      </w:divBdr>
    </w:div>
    <w:div w:id="657000726">
      <w:bodyDiv w:val="1"/>
      <w:marLeft w:val="0"/>
      <w:marRight w:val="0"/>
      <w:marTop w:val="0"/>
      <w:marBottom w:val="0"/>
      <w:divBdr>
        <w:top w:val="none" w:sz="0" w:space="0" w:color="auto"/>
        <w:left w:val="none" w:sz="0" w:space="0" w:color="auto"/>
        <w:bottom w:val="none" w:sz="0" w:space="0" w:color="auto"/>
        <w:right w:val="none" w:sz="0" w:space="0" w:color="auto"/>
      </w:divBdr>
    </w:div>
    <w:div w:id="657921341">
      <w:bodyDiv w:val="1"/>
      <w:marLeft w:val="0"/>
      <w:marRight w:val="0"/>
      <w:marTop w:val="0"/>
      <w:marBottom w:val="0"/>
      <w:divBdr>
        <w:top w:val="none" w:sz="0" w:space="0" w:color="auto"/>
        <w:left w:val="none" w:sz="0" w:space="0" w:color="auto"/>
        <w:bottom w:val="none" w:sz="0" w:space="0" w:color="auto"/>
        <w:right w:val="none" w:sz="0" w:space="0" w:color="auto"/>
      </w:divBdr>
    </w:div>
    <w:div w:id="658074936">
      <w:bodyDiv w:val="1"/>
      <w:marLeft w:val="0"/>
      <w:marRight w:val="0"/>
      <w:marTop w:val="0"/>
      <w:marBottom w:val="0"/>
      <w:divBdr>
        <w:top w:val="none" w:sz="0" w:space="0" w:color="auto"/>
        <w:left w:val="none" w:sz="0" w:space="0" w:color="auto"/>
        <w:bottom w:val="none" w:sz="0" w:space="0" w:color="auto"/>
        <w:right w:val="none" w:sz="0" w:space="0" w:color="auto"/>
      </w:divBdr>
    </w:div>
    <w:div w:id="658460250">
      <w:bodyDiv w:val="1"/>
      <w:marLeft w:val="0"/>
      <w:marRight w:val="0"/>
      <w:marTop w:val="0"/>
      <w:marBottom w:val="0"/>
      <w:divBdr>
        <w:top w:val="none" w:sz="0" w:space="0" w:color="auto"/>
        <w:left w:val="none" w:sz="0" w:space="0" w:color="auto"/>
        <w:bottom w:val="none" w:sz="0" w:space="0" w:color="auto"/>
        <w:right w:val="none" w:sz="0" w:space="0" w:color="auto"/>
      </w:divBdr>
    </w:div>
    <w:div w:id="658850870">
      <w:bodyDiv w:val="1"/>
      <w:marLeft w:val="0"/>
      <w:marRight w:val="0"/>
      <w:marTop w:val="0"/>
      <w:marBottom w:val="0"/>
      <w:divBdr>
        <w:top w:val="none" w:sz="0" w:space="0" w:color="auto"/>
        <w:left w:val="none" w:sz="0" w:space="0" w:color="auto"/>
        <w:bottom w:val="none" w:sz="0" w:space="0" w:color="auto"/>
        <w:right w:val="none" w:sz="0" w:space="0" w:color="auto"/>
      </w:divBdr>
    </w:div>
    <w:div w:id="660816297">
      <w:bodyDiv w:val="1"/>
      <w:marLeft w:val="0"/>
      <w:marRight w:val="0"/>
      <w:marTop w:val="0"/>
      <w:marBottom w:val="0"/>
      <w:divBdr>
        <w:top w:val="none" w:sz="0" w:space="0" w:color="auto"/>
        <w:left w:val="none" w:sz="0" w:space="0" w:color="auto"/>
        <w:bottom w:val="none" w:sz="0" w:space="0" w:color="auto"/>
        <w:right w:val="none" w:sz="0" w:space="0" w:color="auto"/>
      </w:divBdr>
    </w:div>
    <w:div w:id="661936544">
      <w:bodyDiv w:val="1"/>
      <w:marLeft w:val="0"/>
      <w:marRight w:val="0"/>
      <w:marTop w:val="0"/>
      <w:marBottom w:val="0"/>
      <w:divBdr>
        <w:top w:val="none" w:sz="0" w:space="0" w:color="auto"/>
        <w:left w:val="none" w:sz="0" w:space="0" w:color="auto"/>
        <w:bottom w:val="none" w:sz="0" w:space="0" w:color="auto"/>
        <w:right w:val="none" w:sz="0" w:space="0" w:color="auto"/>
      </w:divBdr>
    </w:div>
    <w:div w:id="662322308">
      <w:bodyDiv w:val="1"/>
      <w:marLeft w:val="0"/>
      <w:marRight w:val="0"/>
      <w:marTop w:val="0"/>
      <w:marBottom w:val="0"/>
      <w:divBdr>
        <w:top w:val="none" w:sz="0" w:space="0" w:color="auto"/>
        <w:left w:val="none" w:sz="0" w:space="0" w:color="auto"/>
        <w:bottom w:val="none" w:sz="0" w:space="0" w:color="auto"/>
        <w:right w:val="none" w:sz="0" w:space="0" w:color="auto"/>
      </w:divBdr>
    </w:div>
    <w:div w:id="662785011">
      <w:bodyDiv w:val="1"/>
      <w:marLeft w:val="0"/>
      <w:marRight w:val="0"/>
      <w:marTop w:val="0"/>
      <w:marBottom w:val="0"/>
      <w:divBdr>
        <w:top w:val="none" w:sz="0" w:space="0" w:color="auto"/>
        <w:left w:val="none" w:sz="0" w:space="0" w:color="auto"/>
        <w:bottom w:val="none" w:sz="0" w:space="0" w:color="auto"/>
        <w:right w:val="none" w:sz="0" w:space="0" w:color="auto"/>
      </w:divBdr>
    </w:div>
    <w:div w:id="664430497">
      <w:bodyDiv w:val="1"/>
      <w:marLeft w:val="0"/>
      <w:marRight w:val="0"/>
      <w:marTop w:val="0"/>
      <w:marBottom w:val="0"/>
      <w:divBdr>
        <w:top w:val="none" w:sz="0" w:space="0" w:color="auto"/>
        <w:left w:val="none" w:sz="0" w:space="0" w:color="auto"/>
        <w:bottom w:val="none" w:sz="0" w:space="0" w:color="auto"/>
        <w:right w:val="none" w:sz="0" w:space="0" w:color="auto"/>
      </w:divBdr>
    </w:div>
    <w:div w:id="664477929">
      <w:bodyDiv w:val="1"/>
      <w:marLeft w:val="0"/>
      <w:marRight w:val="0"/>
      <w:marTop w:val="0"/>
      <w:marBottom w:val="0"/>
      <w:divBdr>
        <w:top w:val="none" w:sz="0" w:space="0" w:color="auto"/>
        <w:left w:val="none" w:sz="0" w:space="0" w:color="auto"/>
        <w:bottom w:val="none" w:sz="0" w:space="0" w:color="auto"/>
        <w:right w:val="none" w:sz="0" w:space="0" w:color="auto"/>
      </w:divBdr>
    </w:div>
    <w:div w:id="665010804">
      <w:bodyDiv w:val="1"/>
      <w:marLeft w:val="0"/>
      <w:marRight w:val="0"/>
      <w:marTop w:val="0"/>
      <w:marBottom w:val="0"/>
      <w:divBdr>
        <w:top w:val="none" w:sz="0" w:space="0" w:color="auto"/>
        <w:left w:val="none" w:sz="0" w:space="0" w:color="auto"/>
        <w:bottom w:val="none" w:sz="0" w:space="0" w:color="auto"/>
        <w:right w:val="none" w:sz="0" w:space="0" w:color="auto"/>
      </w:divBdr>
    </w:div>
    <w:div w:id="665859367">
      <w:bodyDiv w:val="1"/>
      <w:marLeft w:val="0"/>
      <w:marRight w:val="0"/>
      <w:marTop w:val="0"/>
      <w:marBottom w:val="0"/>
      <w:divBdr>
        <w:top w:val="none" w:sz="0" w:space="0" w:color="auto"/>
        <w:left w:val="none" w:sz="0" w:space="0" w:color="auto"/>
        <w:bottom w:val="none" w:sz="0" w:space="0" w:color="auto"/>
        <w:right w:val="none" w:sz="0" w:space="0" w:color="auto"/>
      </w:divBdr>
    </w:div>
    <w:div w:id="667946300">
      <w:bodyDiv w:val="1"/>
      <w:marLeft w:val="0"/>
      <w:marRight w:val="0"/>
      <w:marTop w:val="0"/>
      <w:marBottom w:val="0"/>
      <w:divBdr>
        <w:top w:val="none" w:sz="0" w:space="0" w:color="auto"/>
        <w:left w:val="none" w:sz="0" w:space="0" w:color="auto"/>
        <w:bottom w:val="none" w:sz="0" w:space="0" w:color="auto"/>
        <w:right w:val="none" w:sz="0" w:space="0" w:color="auto"/>
      </w:divBdr>
    </w:div>
    <w:div w:id="667948559">
      <w:bodyDiv w:val="1"/>
      <w:marLeft w:val="0"/>
      <w:marRight w:val="0"/>
      <w:marTop w:val="0"/>
      <w:marBottom w:val="0"/>
      <w:divBdr>
        <w:top w:val="none" w:sz="0" w:space="0" w:color="auto"/>
        <w:left w:val="none" w:sz="0" w:space="0" w:color="auto"/>
        <w:bottom w:val="none" w:sz="0" w:space="0" w:color="auto"/>
        <w:right w:val="none" w:sz="0" w:space="0" w:color="auto"/>
      </w:divBdr>
    </w:div>
    <w:div w:id="668292355">
      <w:bodyDiv w:val="1"/>
      <w:marLeft w:val="0"/>
      <w:marRight w:val="0"/>
      <w:marTop w:val="0"/>
      <w:marBottom w:val="0"/>
      <w:divBdr>
        <w:top w:val="none" w:sz="0" w:space="0" w:color="auto"/>
        <w:left w:val="none" w:sz="0" w:space="0" w:color="auto"/>
        <w:bottom w:val="none" w:sz="0" w:space="0" w:color="auto"/>
        <w:right w:val="none" w:sz="0" w:space="0" w:color="auto"/>
      </w:divBdr>
    </w:div>
    <w:div w:id="668799445">
      <w:bodyDiv w:val="1"/>
      <w:marLeft w:val="0"/>
      <w:marRight w:val="0"/>
      <w:marTop w:val="0"/>
      <w:marBottom w:val="0"/>
      <w:divBdr>
        <w:top w:val="none" w:sz="0" w:space="0" w:color="auto"/>
        <w:left w:val="none" w:sz="0" w:space="0" w:color="auto"/>
        <w:bottom w:val="none" w:sz="0" w:space="0" w:color="auto"/>
        <w:right w:val="none" w:sz="0" w:space="0" w:color="auto"/>
      </w:divBdr>
    </w:div>
    <w:div w:id="669219424">
      <w:bodyDiv w:val="1"/>
      <w:marLeft w:val="0"/>
      <w:marRight w:val="0"/>
      <w:marTop w:val="0"/>
      <w:marBottom w:val="0"/>
      <w:divBdr>
        <w:top w:val="none" w:sz="0" w:space="0" w:color="auto"/>
        <w:left w:val="none" w:sz="0" w:space="0" w:color="auto"/>
        <w:bottom w:val="none" w:sz="0" w:space="0" w:color="auto"/>
        <w:right w:val="none" w:sz="0" w:space="0" w:color="auto"/>
      </w:divBdr>
    </w:div>
    <w:div w:id="669331285">
      <w:bodyDiv w:val="1"/>
      <w:marLeft w:val="0"/>
      <w:marRight w:val="0"/>
      <w:marTop w:val="0"/>
      <w:marBottom w:val="0"/>
      <w:divBdr>
        <w:top w:val="none" w:sz="0" w:space="0" w:color="auto"/>
        <w:left w:val="none" w:sz="0" w:space="0" w:color="auto"/>
        <w:bottom w:val="none" w:sz="0" w:space="0" w:color="auto"/>
        <w:right w:val="none" w:sz="0" w:space="0" w:color="auto"/>
      </w:divBdr>
    </w:div>
    <w:div w:id="669677063">
      <w:bodyDiv w:val="1"/>
      <w:marLeft w:val="0"/>
      <w:marRight w:val="0"/>
      <w:marTop w:val="0"/>
      <w:marBottom w:val="0"/>
      <w:divBdr>
        <w:top w:val="none" w:sz="0" w:space="0" w:color="auto"/>
        <w:left w:val="none" w:sz="0" w:space="0" w:color="auto"/>
        <w:bottom w:val="none" w:sz="0" w:space="0" w:color="auto"/>
        <w:right w:val="none" w:sz="0" w:space="0" w:color="auto"/>
      </w:divBdr>
    </w:div>
    <w:div w:id="670643184">
      <w:bodyDiv w:val="1"/>
      <w:marLeft w:val="0"/>
      <w:marRight w:val="0"/>
      <w:marTop w:val="0"/>
      <w:marBottom w:val="0"/>
      <w:divBdr>
        <w:top w:val="none" w:sz="0" w:space="0" w:color="auto"/>
        <w:left w:val="none" w:sz="0" w:space="0" w:color="auto"/>
        <w:bottom w:val="none" w:sz="0" w:space="0" w:color="auto"/>
        <w:right w:val="none" w:sz="0" w:space="0" w:color="auto"/>
      </w:divBdr>
    </w:div>
    <w:div w:id="670722819">
      <w:bodyDiv w:val="1"/>
      <w:marLeft w:val="0"/>
      <w:marRight w:val="0"/>
      <w:marTop w:val="0"/>
      <w:marBottom w:val="0"/>
      <w:divBdr>
        <w:top w:val="none" w:sz="0" w:space="0" w:color="auto"/>
        <w:left w:val="none" w:sz="0" w:space="0" w:color="auto"/>
        <w:bottom w:val="none" w:sz="0" w:space="0" w:color="auto"/>
        <w:right w:val="none" w:sz="0" w:space="0" w:color="auto"/>
      </w:divBdr>
    </w:div>
    <w:div w:id="671103871">
      <w:bodyDiv w:val="1"/>
      <w:marLeft w:val="0"/>
      <w:marRight w:val="0"/>
      <w:marTop w:val="0"/>
      <w:marBottom w:val="0"/>
      <w:divBdr>
        <w:top w:val="none" w:sz="0" w:space="0" w:color="auto"/>
        <w:left w:val="none" w:sz="0" w:space="0" w:color="auto"/>
        <w:bottom w:val="none" w:sz="0" w:space="0" w:color="auto"/>
        <w:right w:val="none" w:sz="0" w:space="0" w:color="auto"/>
      </w:divBdr>
    </w:div>
    <w:div w:id="671496268">
      <w:bodyDiv w:val="1"/>
      <w:marLeft w:val="0"/>
      <w:marRight w:val="0"/>
      <w:marTop w:val="0"/>
      <w:marBottom w:val="0"/>
      <w:divBdr>
        <w:top w:val="none" w:sz="0" w:space="0" w:color="auto"/>
        <w:left w:val="none" w:sz="0" w:space="0" w:color="auto"/>
        <w:bottom w:val="none" w:sz="0" w:space="0" w:color="auto"/>
        <w:right w:val="none" w:sz="0" w:space="0" w:color="auto"/>
      </w:divBdr>
    </w:div>
    <w:div w:id="671687790">
      <w:bodyDiv w:val="1"/>
      <w:marLeft w:val="0"/>
      <w:marRight w:val="0"/>
      <w:marTop w:val="0"/>
      <w:marBottom w:val="0"/>
      <w:divBdr>
        <w:top w:val="none" w:sz="0" w:space="0" w:color="auto"/>
        <w:left w:val="none" w:sz="0" w:space="0" w:color="auto"/>
        <w:bottom w:val="none" w:sz="0" w:space="0" w:color="auto"/>
        <w:right w:val="none" w:sz="0" w:space="0" w:color="auto"/>
      </w:divBdr>
    </w:div>
    <w:div w:id="672149802">
      <w:bodyDiv w:val="1"/>
      <w:marLeft w:val="0"/>
      <w:marRight w:val="0"/>
      <w:marTop w:val="0"/>
      <w:marBottom w:val="0"/>
      <w:divBdr>
        <w:top w:val="none" w:sz="0" w:space="0" w:color="auto"/>
        <w:left w:val="none" w:sz="0" w:space="0" w:color="auto"/>
        <w:bottom w:val="none" w:sz="0" w:space="0" w:color="auto"/>
        <w:right w:val="none" w:sz="0" w:space="0" w:color="auto"/>
      </w:divBdr>
    </w:div>
    <w:div w:id="672490680">
      <w:bodyDiv w:val="1"/>
      <w:marLeft w:val="0"/>
      <w:marRight w:val="0"/>
      <w:marTop w:val="0"/>
      <w:marBottom w:val="0"/>
      <w:divBdr>
        <w:top w:val="none" w:sz="0" w:space="0" w:color="auto"/>
        <w:left w:val="none" w:sz="0" w:space="0" w:color="auto"/>
        <w:bottom w:val="none" w:sz="0" w:space="0" w:color="auto"/>
        <w:right w:val="none" w:sz="0" w:space="0" w:color="auto"/>
      </w:divBdr>
    </w:div>
    <w:div w:id="672562435">
      <w:bodyDiv w:val="1"/>
      <w:marLeft w:val="0"/>
      <w:marRight w:val="0"/>
      <w:marTop w:val="0"/>
      <w:marBottom w:val="0"/>
      <w:divBdr>
        <w:top w:val="none" w:sz="0" w:space="0" w:color="auto"/>
        <w:left w:val="none" w:sz="0" w:space="0" w:color="auto"/>
        <w:bottom w:val="none" w:sz="0" w:space="0" w:color="auto"/>
        <w:right w:val="none" w:sz="0" w:space="0" w:color="auto"/>
      </w:divBdr>
    </w:div>
    <w:div w:id="673343692">
      <w:bodyDiv w:val="1"/>
      <w:marLeft w:val="0"/>
      <w:marRight w:val="0"/>
      <w:marTop w:val="0"/>
      <w:marBottom w:val="0"/>
      <w:divBdr>
        <w:top w:val="none" w:sz="0" w:space="0" w:color="auto"/>
        <w:left w:val="none" w:sz="0" w:space="0" w:color="auto"/>
        <w:bottom w:val="none" w:sz="0" w:space="0" w:color="auto"/>
        <w:right w:val="none" w:sz="0" w:space="0" w:color="auto"/>
      </w:divBdr>
    </w:div>
    <w:div w:id="673923618">
      <w:bodyDiv w:val="1"/>
      <w:marLeft w:val="0"/>
      <w:marRight w:val="0"/>
      <w:marTop w:val="0"/>
      <w:marBottom w:val="0"/>
      <w:divBdr>
        <w:top w:val="none" w:sz="0" w:space="0" w:color="auto"/>
        <w:left w:val="none" w:sz="0" w:space="0" w:color="auto"/>
        <w:bottom w:val="none" w:sz="0" w:space="0" w:color="auto"/>
        <w:right w:val="none" w:sz="0" w:space="0" w:color="auto"/>
      </w:divBdr>
    </w:div>
    <w:div w:id="675688005">
      <w:bodyDiv w:val="1"/>
      <w:marLeft w:val="0"/>
      <w:marRight w:val="0"/>
      <w:marTop w:val="0"/>
      <w:marBottom w:val="0"/>
      <w:divBdr>
        <w:top w:val="none" w:sz="0" w:space="0" w:color="auto"/>
        <w:left w:val="none" w:sz="0" w:space="0" w:color="auto"/>
        <w:bottom w:val="none" w:sz="0" w:space="0" w:color="auto"/>
        <w:right w:val="none" w:sz="0" w:space="0" w:color="auto"/>
      </w:divBdr>
    </w:div>
    <w:div w:id="676031589">
      <w:bodyDiv w:val="1"/>
      <w:marLeft w:val="0"/>
      <w:marRight w:val="0"/>
      <w:marTop w:val="0"/>
      <w:marBottom w:val="0"/>
      <w:divBdr>
        <w:top w:val="none" w:sz="0" w:space="0" w:color="auto"/>
        <w:left w:val="none" w:sz="0" w:space="0" w:color="auto"/>
        <w:bottom w:val="none" w:sz="0" w:space="0" w:color="auto"/>
        <w:right w:val="none" w:sz="0" w:space="0" w:color="auto"/>
      </w:divBdr>
    </w:div>
    <w:div w:id="676349147">
      <w:bodyDiv w:val="1"/>
      <w:marLeft w:val="0"/>
      <w:marRight w:val="0"/>
      <w:marTop w:val="0"/>
      <w:marBottom w:val="0"/>
      <w:divBdr>
        <w:top w:val="none" w:sz="0" w:space="0" w:color="auto"/>
        <w:left w:val="none" w:sz="0" w:space="0" w:color="auto"/>
        <w:bottom w:val="none" w:sz="0" w:space="0" w:color="auto"/>
        <w:right w:val="none" w:sz="0" w:space="0" w:color="auto"/>
      </w:divBdr>
    </w:div>
    <w:div w:id="676424694">
      <w:bodyDiv w:val="1"/>
      <w:marLeft w:val="0"/>
      <w:marRight w:val="0"/>
      <w:marTop w:val="0"/>
      <w:marBottom w:val="0"/>
      <w:divBdr>
        <w:top w:val="none" w:sz="0" w:space="0" w:color="auto"/>
        <w:left w:val="none" w:sz="0" w:space="0" w:color="auto"/>
        <w:bottom w:val="none" w:sz="0" w:space="0" w:color="auto"/>
        <w:right w:val="none" w:sz="0" w:space="0" w:color="auto"/>
      </w:divBdr>
    </w:div>
    <w:div w:id="676538179">
      <w:bodyDiv w:val="1"/>
      <w:marLeft w:val="0"/>
      <w:marRight w:val="0"/>
      <w:marTop w:val="0"/>
      <w:marBottom w:val="0"/>
      <w:divBdr>
        <w:top w:val="none" w:sz="0" w:space="0" w:color="auto"/>
        <w:left w:val="none" w:sz="0" w:space="0" w:color="auto"/>
        <w:bottom w:val="none" w:sz="0" w:space="0" w:color="auto"/>
        <w:right w:val="none" w:sz="0" w:space="0" w:color="auto"/>
      </w:divBdr>
    </w:div>
    <w:div w:id="676619224">
      <w:bodyDiv w:val="1"/>
      <w:marLeft w:val="0"/>
      <w:marRight w:val="0"/>
      <w:marTop w:val="0"/>
      <w:marBottom w:val="0"/>
      <w:divBdr>
        <w:top w:val="none" w:sz="0" w:space="0" w:color="auto"/>
        <w:left w:val="none" w:sz="0" w:space="0" w:color="auto"/>
        <w:bottom w:val="none" w:sz="0" w:space="0" w:color="auto"/>
        <w:right w:val="none" w:sz="0" w:space="0" w:color="auto"/>
      </w:divBdr>
    </w:div>
    <w:div w:id="677196553">
      <w:bodyDiv w:val="1"/>
      <w:marLeft w:val="0"/>
      <w:marRight w:val="0"/>
      <w:marTop w:val="0"/>
      <w:marBottom w:val="0"/>
      <w:divBdr>
        <w:top w:val="none" w:sz="0" w:space="0" w:color="auto"/>
        <w:left w:val="none" w:sz="0" w:space="0" w:color="auto"/>
        <w:bottom w:val="none" w:sz="0" w:space="0" w:color="auto"/>
        <w:right w:val="none" w:sz="0" w:space="0" w:color="auto"/>
      </w:divBdr>
    </w:div>
    <w:div w:id="677201078">
      <w:bodyDiv w:val="1"/>
      <w:marLeft w:val="0"/>
      <w:marRight w:val="0"/>
      <w:marTop w:val="0"/>
      <w:marBottom w:val="0"/>
      <w:divBdr>
        <w:top w:val="none" w:sz="0" w:space="0" w:color="auto"/>
        <w:left w:val="none" w:sz="0" w:space="0" w:color="auto"/>
        <w:bottom w:val="none" w:sz="0" w:space="0" w:color="auto"/>
        <w:right w:val="none" w:sz="0" w:space="0" w:color="auto"/>
      </w:divBdr>
    </w:div>
    <w:div w:id="678511090">
      <w:bodyDiv w:val="1"/>
      <w:marLeft w:val="0"/>
      <w:marRight w:val="0"/>
      <w:marTop w:val="0"/>
      <w:marBottom w:val="0"/>
      <w:divBdr>
        <w:top w:val="none" w:sz="0" w:space="0" w:color="auto"/>
        <w:left w:val="none" w:sz="0" w:space="0" w:color="auto"/>
        <w:bottom w:val="none" w:sz="0" w:space="0" w:color="auto"/>
        <w:right w:val="none" w:sz="0" w:space="0" w:color="auto"/>
      </w:divBdr>
    </w:div>
    <w:div w:id="679553223">
      <w:bodyDiv w:val="1"/>
      <w:marLeft w:val="0"/>
      <w:marRight w:val="0"/>
      <w:marTop w:val="0"/>
      <w:marBottom w:val="0"/>
      <w:divBdr>
        <w:top w:val="none" w:sz="0" w:space="0" w:color="auto"/>
        <w:left w:val="none" w:sz="0" w:space="0" w:color="auto"/>
        <w:bottom w:val="none" w:sz="0" w:space="0" w:color="auto"/>
        <w:right w:val="none" w:sz="0" w:space="0" w:color="auto"/>
      </w:divBdr>
    </w:div>
    <w:div w:id="679697130">
      <w:bodyDiv w:val="1"/>
      <w:marLeft w:val="0"/>
      <w:marRight w:val="0"/>
      <w:marTop w:val="0"/>
      <w:marBottom w:val="0"/>
      <w:divBdr>
        <w:top w:val="none" w:sz="0" w:space="0" w:color="auto"/>
        <w:left w:val="none" w:sz="0" w:space="0" w:color="auto"/>
        <w:bottom w:val="none" w:sz="0" w:space="0" w:color="auto"/>
        <w:right w:val="none" w:sz="0" w:space="0" w:color="auto"/>
      </w:divBdr>
    </w:div>
    <w:div w:id="680476063">
      <w:bodyDiv w:val="1"/>
      <w:marLeft w:val="0"/>
      <w:marRight w:val="0"/>
      <w:marTop w:val="0"/>
      <w:marBottom w:val="0"/>
      <w:divBdr>
        <w:top w:val="none" w:sz="0" w:space="0" w:color="auto"/>
        <w:left w:val="none" w:sz="0" w:space="0" w:color="auto"/>
        <w:bottom w:val="none" w:sz="0" w:space="0" w:color="auto"/>
        <w:right w:val="none" w:sz="0" w:space="0" w:color="auto"/>
      </w:divBdr>
    </w:div>
    <w:div w:id="680592002">
      <w:bodyDiv w:val="1"/>
      <w:marLeft w:val="0"/>
      <w:marRight w:val="0"/>
      <w:marTop w:val="0"/>
      <w:marBottom w:val="0"/>
      <w:divBdr>
        <w:top w:val="none" w:sz="0" w:space="0" w:color="auto"/>
        <w:left w:val="none" w:sz="0" w:space="0" w:color="auto"/>
        <w:bottom w:val="none" w:sz="0" w:space="0" w:color="auto"/>
        <w:right w:val="none" w:sz="0" w:space="0" w:color="auto"/>
      </w:divBdr>
    </w:div>
    <w:div w:id="681929587">
      <w:bodyDiv w:val="1"/>
      <w:marLeft w:val="0"/>
      <w:marRight w:val="0"/>
      <w:marTop w:val="0"/>
      <w:marBottom w:val="0"/>
      <w:divBdr>
        <w:top w:val="none" w:sz="0" w:space="0" w:color="auto"/>
        <w:left w:val="none" w:sz="0" w:space="0" w:color="auto"/>
        <w:bottom w:val="none" w:sz="0" w:space="0" w:color="auto"/>
        <w:right w:val="none" w:sz="0" w:space="0" w:color="auto"/>
      </w:divBdr>
    </w:div>
    <w:div w:id="681975087">
      <w:bodyDiv w:val="1"/>
      <w:marLeft w:val="0"/>
      <w:marRight w:val="0"/>
      <w:marTop w:val="0"/>
      <w:marBottom w:val="0"/>
      <w:divBdr>
        <w:top w:val="none" w:sz="0" w:space="0" w:color="auto"/>
        <w:left w:val="none" w:sz="0" w:space="0" w:color="auto"/>
        <w:bottom w:val="none" w:sz="0" w:space="0" w:color="auto"/>
        <w:right w:val="none" w:sz="0" w:space="0" w:color="auto"/>
      </w:divBdr>
    </w:div>
    <w:div w:id="682897590">
      <w:bodyDiv w:val="1"/>
      <w:marLeft w:val="0"/>
      <w:marRight w:val="0"/>
      <w:marTop w:val="0"/>
      <w:marBottom w:val="0"/>
      <w:divBdr>
        <w:top w:val="none" w:sz="0" w:space="0" w:color="auto"/>
        <w:left w:val="none" w:sz="0" w:space="0" w:color="auto"/>
        <w:bottom w:val="none" w:sz="0" w:space="0" w:color="auto"/>
        <w:right w:val="none" w:sz="0" w:space="0" w:color="auto"/>
      </w:divBdr>
    </w:div>
    <w:div w:id="683241500">
      <w:bodyDiv w:val="1"/>
      <w:marLeft w:val="0"/>
      <w:marRight w:val="0"/>
      <w:marTop w:val="0"/>
      <w:marBottom w:val="0"/>
      <w:divBdr>
        <w:top w:val="none" w:sz="0" w:space="0" w:color="auto"/>
        <w:left w:val="none" w:sz="0" w:space="0" w:color="auto"/>
        <w:bottom w:val="none" w:sz="0" w:space="0" w:color="auto"/>
        <w:right w:val="none" w:sz="0" w:space="0" w:color="auto"/>
      </w:divBdr>
    </w:div>
    <w:div w:id="684212299">
      <w:bodyDiv w:val="1"/>
      <w:marLeft w:val="0"/>
      <w:marRight w:val="0"/>
      <w:marTop w:val="0"/>
      <w:marBottom w:val="0"/>
      <w:divBdr>
        <w:top w:val="none" w:sz="0" w:space="0" w:color="auto"/>
        <w:left w:val="none" w:sz="0" w:space="0" w:color="auto"/>
        <w:bottom w:val="none" w:sz="0" w:space="0" w:color="auto"/>
        <w:right w:val="none" w:sz="0" w:space="0" w:color="auto"/>
      </w:divBdr>
    </w:div>
    <w:div w:id="686323939">
      <w:bodyDiv w:val="1"/>
      <w:marLeft w:val="0"/>
      <w:marRight w:val="0"/>
      <w:marTop w:val="0"/>
      <w:marBottom w:val="0"/>
      <w:divBdr>
        <w:top w:val="none" w:sz="0" w:space="0" w:color="auto"/>
        <w:left w:val="none" w:sz="0" w:space="0" w:color="auto"/>
        <w:bottom w:val="none" w:sz="0" w:space="0" w:color="auto"/>
        <w:right w:val="none" w:sz="0" w:space="0" w:color="auto"/>
      </w:divBdr>
    </w:div>
    <w:div w:id="686370244">
      <w:bodyDiv w:val="1"/>
      <w:marLeft w:val="0"/>
      <w:marRight w:val="0"/>
      <w:marTop w:val="0"/>
      <w:marBottom w:val="0"/>
      <w:divBdr>
        <w:top w:val="none" w:sz="0" w:space="0" w:color="auto"/>
        <w:left w:val="none" w:sz="0" w:space="0" w:color="auto"/>
        <w:bottom w:val="none" w:sz="0" w:space="0" w:color="auto"/>
        <w:right w:val="none" w:sz="0" w:space="0" w:color="auto"/>
      </w:divBdr>
    </w:div>
    <w:div w:id="686761161">
      <w:bodyDiv w:val="1"/>
      <w:marLeft w:val="0"/>
      <w:marRight w:val="0"/>
      <w:marTop w:val="0"/>
      <w:marBottom w:val="0"/>
      <w:divBdr>
        <w:top w:val="none" w:sz="0" w:space="0" w:color="auto"/>
        <w:left w:val="none" w:sz="0" w:space="0" w:color="auto"/>
        <w:bottom w:val="none" w:sz="0" w:space="0" w:color="auto"/>
        <w:right w:val="none" w:sz="0" w:space="0" w:color="auto"/>
      </w:divBdr>
    </w:div>
    <w:div w:id="688140209">
      <w:bodyDiv w:val="1"/>
      <w:marLeft w:val="0"/>
      <w:marRight w:val="0"/>
      <w:marTop w:val="0"/>
      <w:marBottom w:val="0"/>
      <w:divBdr>
        <w:top w:val="none" w:sz="0" w:space="0" w:color="auto"/>
        <w:left w:val="none" w:sz="0" w:space="0" w:color="auto"/>
        <w:bottom w:val="none" w:sz="0" w:space="0" w:color="auto"/>
        <w:right w:val="none" w:sz="0" w:space="0" w:color="auto"/>
      </w:divBdr>
    </w:div>
    <w:div w:id="688144776">
      <w:bodyDiv w:val="1"/>
      <w:marLeft w:val="0"/>
      <w:marRight w:val="0"/>
      <w:marTop w:val="0"/>
      <w:marBottom w:val="0"/>
      <w:divBdr>
        <w:top w:val="none" w:sz="0" w:space="0" w:color="auto"/>
        <w:left w:val="none" w:sz="0" w:space="0" w:color="auto"/>
        <w:bottom w:val="none" w:sz="0" w:space="0" w:color="auto"/>
        <w:right w:val="none" w:sz="0" w:space="0" w:color="auto"/>
      </w:divBdr>
    </w:div>
    <w:div w:id="688408312">
      <w:bodyDiv w:val="1"/>
      <w:marLeft w:val="0"/>
      <w:marRight w:val="0"/>
      <w:marTop w:val="0"/>
      <w:marBottom w:val="0"/>
      <w:divBdr>
        <w:top w:val="none" w:sz="0" w:space="0" w:color="auto"/>
        <w:left w:val="none" w:sz="0" w:space="0" w:color="auto"/>
        <w:bottom w:val="none" w:sz="0" w:space="0" w:color="auto"/>
        <w:right w:val="none" w:sz="0" w:space="0" w:color="auto"/>
      </w:divBdr>
    </w:div>
    <w:div w:id="688603954">
      <w:bodyDiv w:val="1"/>
      <w:marLeft w:val="0"/>
      <w:marRight w:val="0"/>
      <w:marTop w:val="0"/>
      <w:marBottom w:val="0"/>
      <w:divBdr>
        <w:top w:val="none" w:sz="0" w:space="0" w:color="auto"/>
        <w:left w:val="none" w:sz="0" w:space="0" w:color="auto"/>
        <w:bottom w:val="none" w:sz="0" w:space="0" w:color="auto"/>
        <w:right w:val="none" w:sz="0" w:space="0" w:color="auto"/>
      </w:divBdr>
    </w:div>
    <w:div w:id="689530384">
      <w:bodyDiv w:val="1"/>
      <w:marLeft w:val="0"/>
      <w:marRight w:val="0"/>
      <w:marTop w:val="0"/>
      <w:marBottom w:val="0"/>
      <w:divBdr>
        <w:top w:val="none" w:sz="0" w:space="0" w:color="auto"/>
        <w:left w:val="none" w:sz="0" w:space="0" w:color="auto"/>
        <w:bottom w:val="none" w:sz="0" w:space="0" w:color="auto"/>
        <w:right w:val="none" w:sz="0" w:space="0" w:color="auto"/>
      </w:divBdr>
    </w:div>
    <w:div w:id="690033324">
      <w:bodyDiv w:val="1"/>
      <w:marLeft w:val="0"/>
      <w:marRight w:val="0"/>
      <w:marTop w:val="0"/>
      <w:marBottom w:val="0"/>
      <w:divBdr>
        <w:top w:val="none" w:sz="0" w:space="0" w:color="auto"/>
        <w:left w:val="none" w:sz="0" w:space="0" w:color="auto"/>
        <w:bottom w:val="none" w:sz="0" w:space="0" w:color="auto"/>
        <w:right w:val="none" w:sz="0" w:space="0" w:color="auto"/>
      </w:divBdr>
    </w:div>
    <w:div w:id="690644139">
      <w:bodyDiv w:val="1"/>
      <w:marLeft w:val="0"/>
      <w:marRight w:val="0"/>
      <w:marTop w:val="0"/>
      <w:marBottom w:val="0"/>
      <w:divBdr>
        <w:top w:val="none" w:sz="0" w:space="0" w:color="auto"/>
        <w:left w:val="none" w:sz="0" w:space="0" w:color="auto"/>
        <w:bottom w:val="none" w:sz="0" w:space="0" w:color="auto"/>
        <w:right w:val="none" w:sz="0" w:space="0" w:color="auto"/>
      </w:divBdr>
    </w:div>
    <w:div w:id="691148736">
      <w:bodyDiv w:val="1"/>
      <w:marLeft w:val="0"/>
      <w:marRight w:val="0"/>
      <w:marTop w:val="0"/>
      <w:marBottom w:val="0"/>
      <w:divBdr>
        <w:top w:val="none" w:sz="0" w:space="0" w:color="auto"/>
        <w:left w:val="none" w:sz="0" w:space="0" w:color="auto"/>
        <w:bottom w:val="none" w:sz="0" w:space="0" w:color="auto"/>
        <w:right w:val="none" w:sz="0" w:space="0" w:color="auto"/>
      </w:divBdr>
    </w:div>
    <w:div w:id="692727640">
      <w:bodyDiv w:val="1"/>
      <w:marLeft w:val="0"/>
      <w:marRight w:val="0"/>
      <w:marTop w:val="0"/>
      <w:marBottom w:val="0"/>
      <w:divBdr>
        <w:top w:val="none" w:sz="0" w:space="0" w:color="auto"/>
        <w:left w:val="none" w:sz="0" w:space="0" w:color="auto"/>
        <w:bottom w:val="none" w:sz="0" w:space="0" w:color="auto"/>
        <w:right w:val="none" w:sz="0" w:space="0" w:color="auto"/>
      </w:divBdr>
    </w:div>
    <w:div w:id="692850209">
      <w:bodyDiv w:val="1"/>
      <w:marLeft w:val="0"/>
      <w:marRight w:val="0"/>
      <w:marTop w:val="0"/>
      <w:marBottom w:val="0"/>
      <w:divBdr>
        <w:top w:val="none" w:sz="0" w:space="0" w:color="auto"/>
        <w:left w:val="none" w:sz="0" w:space="0" w:color="auto"/>
        <w:bottom w:val="none" w:sz="0" w:space="0" w:color="auto"/>
        <w:right w:val="none" w:sz="0" w:space="0" w:color="auto"/>
      </w:divBdr>
    </w:div>
    <w:div w:id="693071680">
      <w:bodyDiv w:val="1"/>
      <w:marLeft w:val="0"/>
      <w:marRight w:val="0"/>
      <w:marTop w:val="0"/>
      <w:marBottom w:val="0"/>
      <w:divBdr>
        <w:top w:val="none" w:sz="0" w:space="0" w:color="auto"/>
        <w:left w:val="none" w:sz="0" w:space="0" w:color="auto"/>
        <w:bottom w:val="none" w:sz="0" w:space="0" w:color="auto"/>
        <w:right w:val="none" w:sz="0" w:space="0" w:color="auto"/>
      </w:divBdr>
    </w:div>
    <w:div w:id="693187633">
      <w:bodyDiv w:val="1"/>
      <w:marLeft w:val="0"/>
      <w:marRight w:val="0"/>
      <w:marTop w:val="0"/>
      <w:marBottom w:val="0"/>
      <w:divBdr>
        <w:top w:val="none" w:sz="0" w:space="0" w:color="auto"/>
        <w:left w:val="none" w:sz="0" w:space="0" w:color="auto"/>
        <w:bottom w:val="none" w:sz="0" w:space="0" w:color="auto"/>
        <w:right w:val="none" w:sz="0" w:space="0" w:color="auto"/>
      </w:divBdr>
    </w:div>
    <w:div w:id="693461748">
      <w:bodyDiv w:val="1"/>
      <w:marLeft w:val="0"/>
      <w:marRight w:val="0"/>
      <w:marTop w:val="0"/>
      <w:marBottom w:val="0"/>
      <w:divBdr>
        <w:top w:val="none" w:sz="0" w:space="0" w:color="auto"/>
        <w:left w:val="none" w:sz="0" w:space="0" w:color="auto"/>
        <w:bottom w:val="none" w:sz="0" w:space="0" w:color="auto"/>
        <w:right w:val="none" w:sz="0" w:space="0" w:color="auto"/>
      </w:divBdr>
    </w:div>
    <w:div w:id="693727797">
      <w:bodyDiv w:val="1"/>
      <w:marLeft w:val="0"/>
      <w:marRight w:val="0"/>
      <w:marTop w:val="0"/>
      <w:marBottom w:val="0"/>
      <w:divBdr>
        <w:top w:val="none" w:sz="0" w:space="0" w:color="auto"/>
        <w:left w:val="none" w:sz="0" w:space="0" w:color="auto"/>
        <w:bottom w:val="none" w:sz="0" w:space="0" w:color="auto"/>
        <w:right w:val="none" w:sz="0" w:space="0" w:color="auto"/>
      </w:divBdr>
    </w:div>
    <w:div w:id="693963153">
      <w:bodyDiv w:val="1"/>
      <w:marLeft w:val="0"/>
      <w:marRight w:val="0"/>
      <w:marTop w:val="0"/>
      <w:marBottom w:val="0"/>
      <w:divBdr>
        <w:top w:val="none" w:sz="0" w:space="0" w:color="auto"/>
        <w:left w:val="none" w:sz="0" w:space="0" w:color="auto"/>
        <w:bottom w:val="none" w:sz="0" w:space="0" w:color="auto"/>
        <w:right w:val="none" w:sz="0" w:space="0" w:color="auto"/>
      </w:divBdr>
    </w:div>
    <w:div w:id="694766088">
      <w:bodyDiv w:val="1"/>
      <w:marLeft w:val="0"/>
      <w:marRight w:val="0"/>
      <w:marTop w:val="0"/>
      <w:marBottom w:val="0"/>
      <w:divBdr>
        <w:top w:val="none" w:sz="0" w:space="0" w:color="auto"/>
        <w:left w:val="none" w:sz="0" w:space="0" w:color="auto"/>
        <w:bottom w:val="none" w:sz="0" w:space="0" w:color="auto"/>
        <w:right w:val="none" w:sz="0" w:space="0" w:color="auto"/>
      </w:divBdr>
    </w:div>
    <w:div w:id="695352300">
      <w:bodyDiv w:val="1"/>
      <w:marLeft w:val="0"/>
      <w:marRight w:val="0"/>
      <w:marTop w:val="0"/>
      <w:marBottom w:val="0"/>
      <w:divBdr>
        <w:top w:val="none" w:sz="0" w:space="0" w:color="auto"/>
        <w:left w:val="none" w:sz="0" w:space="0" w:color="auto"/>
        <w:bottom w:val="none" w:sz="0" w:space="0" w:color="auto"/>
        <w:right w:val="none" w:sz="0" w:space="0" w:color="auto"/>
      </w:divBdr>
    </w:div>
    <w:div w:id="695735058">
      <w:bodyDiv w:val="1"/>
      <w:marLeft w:val="0"/>
      <w:marRight w:val="0"/>
      <w:marTop w:val="0"/>
      <w:marBottom w:val="0"/>
      <w:divBdr>
        <w:top w:val="none" w:sz="0" w:space="0" w:color="auto"/>
        <w:left w:val="none" w:sz="0" w:space="0" w:color="auto"/>
        <w:bottom w:val="none" w:sz="0" w:space="0" w:color="auto"/>
        <w:right w:val="none" w:sz="0" w:space="0" w:color="auto"/>
      </w:divBdr>
    </w:div>
    <w:div w:id="695930594">
      <w:bodyDiv w:val="1"/>
      <w:marLeft w:val="0"/>
      <w:marRight w:val="0"/>
      <w:marTop w:val="0"/>
      <w:marBottom w:val="0"/>
      <w:divBdr>
        <w:top w:val="none" w:sz="0" w:space="0" w:color="auto"/>
        <w:left w:val="none" w:sz="0" w:space="0" w:color="auto"/>
        <w:bottom w:val="none" w:sz="0" w:space="0" w:color="auto"/>
        <w:right w:val="none" w:sz="0" w:space="0" w:color="auto"/>
      </w:divBdr>
    </w:div>
    <w:div w:id="696927252">
      <w:bodyDiv w:val="1"/>
      <w:marLeft w:val="0"/>
      <w:marRight w:val="0"/>
      <w:marTop w:val="0"/>
      <w:marBottom w:val="0"/>
      <w:divBdr>
        <w:top w:val="none" w:sz="0" w:space="0" w:color="auto"/>
        <w:left w:val="none" w:sz="0" w:space="0" w:color="auto"/>
        <w:bottom w:val="none" w:sz="0" w:space="0" w:color="auto"/>
        <w:right w:val="none" w:sz="0" w:space="0" w:color="auto"/>
      </w:divBdr>
    </w:div>
    <w:div w:id="697320160">
      <w:bodyDiv w:val="1"/>
      <w:marLeft w:val="0"/>
      <w:marRight w:val="0"/>
      <w:marTop w:val="0"/>
      <w:marBottom w:val="0"/>
      <w:divBdr>
        <w:top w:val="none" w:sz="0" w:space="0" w:color="auto"/>
        <w:left w:val="none" w:sz="0" w:space="0" w:color="auto"/>
        <w:bottom w:val="none" w:sz="0" w:space="0" w:color="auto"/>
        <w:right w:val="none" w:sz="0" w:space="0" w:color="auto"/>
      </w:divBdr>
    </w:div>
    <w:div w:id="697586433">
      <w:bodyDiv w:val="1"/>
      <w:marLeft w:val="0"/>
      <w:marRight w:val="0"/>
      <w:marTop w:val="0"/>
      <w:marBottom w:val="0"/>
      <w:divBdr>
        <w:top w:val="none" w:sz="0" w:space="0" w:color="auto"/>
        <w:left w:val="none" w:sz="0" w:space="0" w:color="auto"/>
        <w:bottom w:val="none" w:sz="0" w:space="0" w:color="auto"/>
        <w:right w:val="none" w:sz="0" w:space="0" w:color="auto"/>
      </w:divBdr>
    </w:div>
    <w:div w:id="697588358">
      <w:bodyDiv w:val="1"/>
      <w:marLeft w:val="0"/>
      <w:marRight w:val="0"/>
      <w:marTop w:val="0"/>
      <w:marBottom w:val="0"/>
      <w:divBdr>
        <w:top w:val="none" w:sz="0" w:space="0" w:color="auto"/>
        <w:left w:val="none" w:sz="0" w:space="0" w:color="auto"/>
        <w:bottom w:val="none" w:sz="0" w:space="0" w:color="auto"/>
        <w:right w:val="none" w:sz="0" w:space="0" w:color="auto"/>
      </w:divBdr>
    </w:div>
    <w:div w:id="698824759">
      <w:bodyDiv w:val="1"/>
      <w:marLeft w:val="0"/>
      <w:marRight w:val="0"/>
      <w:marTop w:val="0"/>
      <w:marBottom w:val="0"/>
      <w:divBdr>
        <w:top w:val="none" w:sz="0" w:space="0" w:color="auto"/>
        <w:left w:val="none" w:sz="0" w:space="0" w:color="auto"/>
        <w:bottom w:val="none" w:sz="0" w:space="0" w:color="auto"/>
        <w:right w:val="none" w:sz="0" w:space="0" w:color="auto"/>
      </w:divBdr>
    </w:div>
    <w:div w:id="699164802">
      <w:bodyDiv w:val="1"/>
      <w:marLeft w:val="0"/>
      <w:marRight w:val="0"/>
      <w:marTop w:val="0"/>
      <w:marBottom w:val="0"/>
      <w:divBdr>
        <w:top w:val="none" w:sz="0" w:space="0" w:color="auto"/>
        <w:left w:val="none" w:sz="0" w:space="0" w:color="auto"/>
        <w:bottom w:val="none" w:sz="0" w:space="0" w:color="auto"/>
        <w:right w:val="none" w:sz="0" w:space="0" w:color="auto"/>
      </w:divBdr>
    </w:div>
    <w:div w:id="699204897">
      <w:bodyDiv w:val="1"/>
      <w:marLeft w:val="0"/>
      <w:marRight w:val="0"/>
      <w:marTop w:val="0"/>
      <w:marBottom w:val="0"/>
      <w:divBdr>
        <w:top w:val="none" w:sz="0" w:space="0" w:color="auto"/>
        <w:left w:val="none" w:sz="0" w:space="0" w:color="auto"/>
        <w:bottom w:val="none" w:sz="0" w:space="0" w:color="auto"/>
        <w:right w:val="none" w:sz="0" w:space="0" w:color="auto"/>
      </w:divBdr>
    </w:div>
    <w:div w:id="699864083">
      <w:bodyDiv w:val="1"/>
      <w:marLeft w:val="0"/>
      <w:marRight w:val="0"/>
      <w:marTop w:val="0"/>
      <w:marBottom w:val="0"/>
      <w:divBdr>
        <w:top w:val="none" w:sz="0" w:space="0" w:color="auto"/>
        <w:left w:val="none" w:sz="0" w:space="0" w:color="auto"/>
        <w:bottom w:val="none" w:sz="0" w:space="0" w:color="auto"/>
        <w:right w:val="none" w:sz="0" w:space="0" w:color="auto"/>
      </w:divBdr>
    </w:div>
    <w:div w:id="700127356">
      <w:bodyDiv w:val="1"/>
      <w:marLeft w:val="0"/>
      <w:marRight w:val="0"/>
      <w:marTop w:val="0"/>
      <w:marBottom w:val="0"/>
      <w:divBdr>
        <w:top w:val="none" w:sz="0" w:space="0" w:color="auto"/>
        <w:left w:val="none" w:sz="0" w:space="0" w:color="auto"/>
        <w:bottom w:val="none" w:sz="0" w:space="0" w:color="auto"/>
        <w:right w:val="none" w:sz="0" w:space="0" w:color="auto"/>
      </w:divBdr>
    </w:div>
    <w:div w:id="700865461">
      <w:bodyDiv w:val="1"/>
      <w:marLeft w:val="0"/>
      <w:marRight w:val="0"/>
      <w:marTop w:val="0"/>
      <w:marBottom w:val="0"/>
      <w:divBdr>
        <w:top w:val="none" w:sz="0" w:space="0" w:color="auto"/>
        <w:left w:val="none" w:sz="0" w:space="0" w:color="auto"/>
        <w:bottom w:val="none" w:sz="0" w:space="0" w:color="auto"/>
        <w:right w:val="none" w:sz="0" w:space="0" w:color="auto"/>
      </w:divBdr>
    </w:div>
    <w:div w:id="701587894">
      <w:bodyDiv w:val="1"/>
      <w:marLeft w:val="0"/>
      <w:marRight w:val="0"/>
      <w:marTop w:val="0"/>
      <w:marBottom w:val="0"/>
      <w:divBdr>
        <w:top w:val="none" w:sz="0" w:space="0" w:color="auto"/>
        <w:left w:val="none" w:sz="0" w:space="0" w:color="auto"/>
        <w:bottom w:val="none" w:sz="0" w:space="0" w:color="auto"/>
        <w:right w:val="none" w:sz="0" w:space="0" w:color="auto"/>
      </w:divBdr>
    </w:div>
    <w:div w:id="702092213">
      <w:bodyDiv w:val="1"/>
      <w:marLeft w:val="0"/>
      <w:marRight w:val="0"/>
      <w:marTop w:val="0"/>
      <w:marBottom w:val="0"/>
      <w:divBdr>
        <w:top w:val="none" w:sz="0" w:space="0" w:color="auto"/>
        <w:left w:val="none" w:sz="0" w:space="0" w:color="auto"/>
        <w:bottom w:val="none" w:sz="0" w:space="0" w:color="auto"/>
        <w:right w:val="none" w:sz="0" w:space="0" w:color="auto"/>
      </w:divBdr>
    </w:div>
    <w:div w:id="702638526">
      <w:bodyDiv w:val="1"/>
      <w:marLeft w:val="0"/>
      <w:marRight w:val="0"/>
      <w:marTop w:val="0"/>
      <w:marBottom w:val="0"/>
      <w:divBdr>
        <w:top w:val="none" w:sz="0" w:space="0" w:color="auto"/>
        <w:left w:val="none" w:sz="0" w:space="0" w:color="auto"/>
        <w:bottom w:val="none" w:sz="0" w:space="0" w:color="auto"/>
        <w:right w:val="none" w:sz="0" w:space="0" w:color="auto"/>
      </w:divBdr>
    </w:div>
    <w:div w:id="702944737">
      <w:bodyDiv w:val="1"/>
      <w:marLeft w:val="0"/>
      <w:marRight w:val="0"/>
      <w:marTop w:val="0"/>
      <w:marBottom w:val="0"/>
      <w:divBdr>
        <w:top w:val="none" w:sz="0" w:space="0" w:color="auto"/>
        <w:left w:val="none" w:sz="0" w:space="0" w:color="auto"/>
        <w:bottom w:val="none" w:sz="0" w:space="0" w:color="auto"/>
        <w:right w:val="none" w:sz="0" w:space="0" w:color="auto"/>
      </w:divBdr>
    </w:div>
    <w:div w:id="703092426">
      <w:bodyDiv w:val="1"/>
      <w:marLeft w:val="0"/>
      <w:marRight w:val="0"/>
      <w:marTop w:val="0"/>
      <w:marBottom w:val="0"/>
      <w:divBdr>
        <w:top w:val="none" w:sz="0" w:space="0" w:color="auto"/>
        <w:left w:val="none" w:sz="0" w:space="0" w:color="auto"/>
        <w:bottom w:val="none" w:sz="0" w:space="0" w:color="auto"/>
        <w:right w:val="none" w:sz="0" w:space="0" w:color="auto"/>
      </w:divBdr>
    </w:div>
    <w:div w:id="704184391">
      <w:bodyDiv w:val="1"/>
      <w:marLeft w:val="0"/>
      <w:marRight w:val="0"/>
      <w:marTop w:val="0"/>
      <w:marBottom w:val="0"/>
      <w:divBdr>
        <w:top w:val="none" w:sz="0" w:space="0" w:color="auto"/>
        <w:left w:val="none" w:sz="0" w:space="0" w:color="auto"/>
        <w:bottom w:val="none" w:sz="0" w:space="0" w:color="auto"/>
        <w:right w:val="none" w:sz="0" w:space="0" w:color="auto"/>
      </w:divBdr>
    </w:div>
    <w:div w:id="704255183">
      <w:bodyDiv w:val="1"/>
      <w:marLeft w:val="0"/>
      <w:marRight w:val="0"/>
      <w:marTop w:val="0"/>
      <w:marBottom w:val="0"/>
      <w:divBdr>
        <w:top w:val="none" w:sz="0" w:space="0" w:color="auto"/>
        <w:left w:val="none" w:sz="0" w:space="0" w:color="auto"/>
        <w:bottom w:val="none" w:sz="0" w:space="0" w:color="auto"/>
        <w:right w:val="none" w:sz="0" w:space="0" w:color="auto"/>
      </w:divBdr>
    </w:div>
    <w:div w:id="704522106">
      <w:bodyDiv w:val="1"/>
      <w:marLeft w:val="0"/>
      <w:marRight w:val="0"/>
      <w:marTop w:val="0"/>
      <w:marBottom w:val="0"/>
      <w:divBdr>
        <w:top w:val="none" w:sz="0" w:space="0" w:color="auto"/>
        <w:left w:val="none" w:sz="0" w:space="0" w:color="auto"/>
        <w:bottom w:val="none" w:sz="0" w:space="0" w:color="auto"/>
        <w:right w:val="none" w:sz="0" w:space="0" w:color="auto"/>
      </w:divBdr>
    </w:div>
    <w:div w:id="705102199">
      <w:bodyDiv w:val="1"/>
      <w:marLeft w:val="0"/>
      <w:marRight w:val="0"/>
      <w:marTop w:val="0"/>
      <w:marBottom w:val="0"/>
      <w:divBdr>
        <w:top w:val="none" w:sz="0" w:space="0" w:color="auto"/>
        <w:left w:val="none" w:sz="0" w:space="0" w:color="auto"/>
        <w:bottom w:val="none" w:sz="0" w:space="0" w:color="auto"/>
        <w:right w:val="none" w:sz="0" w:space="0" w:color="auto"/>
      </w:divBdr>
    </w:div>
    <w:div w:id="705184473">
      <w:bodyDiv w:val="1"/>
      <w:marLeft w:val="0"/>
      <w:marRight w:val="0"/>
      <w:marTop w:val="0"/>
      <w:marBottom w:val="0"/>
      <w:divBdr>
        <w:top w:val="none" w:sz="0" w:space="0" w:color="auto"/>
        <w:left w:val="none" w:sz="0" w:space="0" w:color="auto"/>
        <w:bottom w:val="none" w:sz="0" w:space="0" w:color="auto"/>
        <w:right w:val="none" w:sz="0" w:space="0" w:color="auto"/>
      </w:divBdr>
    </w:div>
    <w:div w:id="705718595">
      <w:bodyDiv w:val="1"/>
      <w:marLeft w:val="0"/>
      <w:marRight w:val="0"/>
      <w:marTop w:val="0"/>
      <w:marBottom w:val="0"/>
      <w:divBdr>
        <w:top w:val="none" w:sz="0" w:space="0" w:color="auto"/>
        <w:left w:val="none" w:sz="0" w:space="0" w:color="auto"/>
        <w:bottom w:val="none" w:sz="0" w:space="0" w:color="auto"/>
        <w:right w:val="none" w:sz="0" w:space="0" w:color="auto"/>
      </w:divBdr>
    </w:div>
    <w:div w:id="705762139">
      <w:bodyDiv w:val="1"/>
      <w:marLeft w:val="0"/>
      <w:marRight w:val="0"/>
      <w:marTop w:val="0"/>
      <w:marBottom w:val="0"/>
      <w:divBdr>
        <w:top w:val="none" w:sz="0" w:space="0" w:color="auto"/>
        <w:left w:val="none" w:sz="0" w:space="0" w:color="auto"/>
        <w:bottom w:val="none" w:sz="0" w:space="0" w:color="auto"/>
        <w:right w:val="none" w:sz="0" w:space="0" w:color="auto"/>
      </w:divBdr>
    </w:div>
    <w:div w:id="705907161">
      <w:bodyDiv w:val="1"/>
      <w:marLeft w:val="0"/>
      <w:marRight w:val="0"/>
      <w:marTop w:val="0"/>
      <w:marBottom w:val="0"/>
      <w:divBdr>
        <w:top w:val="none" w:sz="0" w:space="0" w:color="auto"/>
        <w:left w:val="none" w:sz="0" w:space="0" w:color="auto"/>
        <w:bottom w:val="none" w:sz="0" w:space="0" w:color="auto"/>
        <w:right w:val="none" w:sz="0" w:space="0" w:color="auto"/>
      </w:divBdr>
    </w:div>
    <w:div w:id="706179278">
      <w:bodyDiv w:val="1"/>
      <w:marLeft w:val="0"/>
      <w:marRight w:val="0"/>
      <w:marTop w:val="0"/>
      <w:marBottom w:val="0"/>
      <w:divBdr>
        <w:top w:val="none" w:sz="0" w:space="0" w:color="auto"/>
        <w:left w:val="none" w:sz="0" w:space="0" w:color="auto"/>
        <w:bottom w:val="none" w:sz="0" w:space="0" w:color="auto"/>
        <w:right w:val="none" w:sz="0" w:space="0" w:color="auto"/>
      </w:divBdr>
    </w:div>
    <w:div w:id="706956989">
      <w:bodyDiv w:val="1"/>
      <w:marLeft w:val="0"/>
      <w:marRight w:val="0"/>
      <w:marTop w:val="0"/>
      <w:marBottom w:val="0"/>
      <w:divBdr>
        <w:top w:val="none" w:sz="0" w:space="0" w:color="auto"/>
        <w:left w:val="none" w:sz="0" w:space="0" w:color="auto"/>
        <w:bottom w:val="none" w:sz="0" w:space="0" w:color="auto"/>
        <w:right w:val="none" w:sz="0" w:space="0" w:color="auto"/>
      </w:divBdr>
    </w:div>
    <w:div w:id="707022797">
      <w:bodyDiv w:val="1"/>
      <w:marLeft w:val="0"/>
      <w:marRight w:val="0"/>
      <w:marTop w:val="0"/>
      <w:marBottom w:val="0"/>
      <w:divBdr>
        <w:top w:val="none" w:sz="0" w:space="0" w:color="auto"/>
        <w:left w:val="none" w:sz="0" w:space="0" w:color="auto"/>
        <w:bottom w:val="none" w:sz="0" w:space="0" w:color="auto"/>
        <w:right w:val="none" w:sz="0" w:space="0" w:color="auto"/>
      </w:divBdr>
    </w:div>
    <w:div w:id="707142243">
      <w:bodyDiv w:val="1"/>
      <w:marLeft w:val="0"/>
      <w:marRight w:val="0"/>
      <w:marTop w:val="0"/>
      <w:marBottom w:val="0"/>
      <w:divBdr>
        <w:top w:val="none" w:sz="0" w:space="0" w:color="auto"/>
        <w:left w:val="none" w:sz="0" w:space="0" w:color="auto"/>
        <w:bottom w:val="none" w:sz="0" w:space="0" w:color="auto"/>
        <w:right w:val="none" w:sz="0" w:space="0" w:color="auto"/>
      </w:divBdr>
    </w:div>
    <w:div w:id="707417730">
      <w:bodyDiv w:val="1"/>
      <w:marLeft w:val="0"/>
      <w:marRight w:val="0"/>
      <w:marTop w:val="0"/>
      <w:marBottom w:val="0"/>
      <w:divBdr>
        <w:top w:val="none" w:sz="0" w:space="0" w:color="auto"/>
        <w:left w:val="none" w:sz="0" w:space="0" w:color="auto"/>
        <w:bottom w:val="none" w:sz="0" w:space="0" w:color="auto"/>
        <w:right w:val="none" w:sz="0" w:space="0" w:color="auto"/>
      </w:divBdr>
    </w:div>
    <w:div w:id="708183821">
      <w:bodyDiv w:val="1"/>
      <w:marLeft w:val="0"/>
      <w:marRight w:val="0"/>
      <w:marTop w:val="0"/>
      <w:marBottom w:val="0"/>
      <w:divBdr>
        <w:top w:val="none" w:sz="0" w:space="0" w:color="auto"/>
        <w:left w:val="none" w:sz="0" w:space="0" w:color="auto"/>
        <w:bottom w:val="none" w:sz="0" w:space="0" w:color="auto"/>
        <w:right w:val="none" w:sz="0" w:space="0" w:color="auto"/>
      </w:divBdr>
    </w:div>
    <w:div w:id="708576149">
      <w:bodyDiv w:val="1"/>
      <w:marLeft w:val="0"/>
      <w:marRight w:val="0"/>
      <w:marTop w:val="0"/>
      <w:marBottom w:val="0"/>
      <w:divBdr>
        <w:top w:val="none" w:sz="0" w:space="0" w:color="auto"/>
        <w:left w:val="none" w:sz="0" w:space="0" w:color="auto"/>
        <w:bottom w:val="none" w:sz="0" w:space="0" w:color="auto"/>
        <w:right w:val="none" w:sz="0" w:space="0" w:color="auto"/>
      </w:divBdr>
    </w:div>
    <w:div w:id="709112992">
      <w:bodyDiv w:val="1"/>
      <w:marLeft w:val="0"/>
      <w:marRight w:val="0"/>
      <w:marTop w:val="0"/>
      <w:marBottom w:val="0"/>
      <w:divBdr>
        <w:top w:val="none" w:sz="0" w:space="0" w:color="auto"/>
        <w:left w:val="none" w:sz="0" w:space="0" w:color="auto"/>
        <w:bottom w:val="none" w:sz="0" w:space="0" w:color="auto"/>
        <w:right w:val="none" w:sz="0" w:space="0" w:color="auto"/>
      </w:divBdr>
    </w:div>
    <w:div w:id="709260932">
      <w:bodyDiv w:val="1"/>
      <w:marLeft w:val="0"/>
      <w:marRight w:val="0"/>
      <w:marTop w:val="0"/>
      <w:marBottom w:val="0"/>
      <w:divBdr>
        <w:top w:val="none" w:sz="0" w:space="0" w:color="auto"/>
        <w:left w:val="none" w:sz="0" w:space="0" w:color="auto"/>
        <w:bottom w:val="none" w:sz="0" w:space="0" w:color="auto"/>
        <w:right w:val="none" w:sz="0" w:space="0" w:color="auto"/>
      </w:divBdr>
    </w:div>
    <w:div w:id="709913372">
      <w:bodyDiv w:val="1"/>
      <w:marLeft w:val="0"/>
      <w:marRight w:val="0"/>
      <w:marTop w:val="0"/>
      <w:marBottom w:val="0"/>
      <w:divBdr>
        <w:top w:val="none" w:sz="0" w:space="0" w:color="auto"/>
        <w:left w:val="none" w:sz="0" w:space="0" w:color="auto"/>
        <w:bottom w:val="none" w:sz="0" w:space="0" w:color="auto"/>
        <w:right w:val="none" w:sz="0" w:space="0" w:color="auto"/>
      </w:divBdr>
    </w:div>
    <w:div w:id="709958114">
      <w:bodyDiv w:val="1"/>
      <w:marLeft w:val="0"/>
      <w:marRight w:val="0"/>
      <w:marTop w:val="0"/>
      <w:marBottom w:val="0"/>
      <w:divBdr>
        <w:top w:val="none" w:sz="0" w:space="0" w:color="auto"/>
        <w:left w:val="none" w:sz="0" w:space="0" w:color="auto"/>
        <w:bottom w:val="none" w:sz="0" w:space="0" w:color="auto"/>
        <w:right w:val="none" w:sz="0" w:space="0" w:color="auto"/>
      </w:divBdr>
    </w:div>
    <w:div w:id="710767166">
      <w:bodyDiv w:val="1"/>
      <w:marLeft w:val="0"/>
      <w:marRight w:val="0"/>
      <w:marTop w:val="0"/>
      <w:marBottom w:val="0"/>
      <w:divBdr>
        <w:top w:val="none" w:sz="0" w:space="0" w:color="auto"/>
        <w:left w:val="none" w:sz="0" w:space="0" w:color="auto"/>
        <w:bottom w:val="none" w:sz="0" w:space="0" w:color="auto"/>
        <w:right w:val="none" w:sz="0" w:space="0" w:color="auto"/>
      </w:divBdr>
    </w:div>
    <w:div w:id="710808470">
      <w:bodyDiv w:val="1"/>
      <w:marLeft w:val="0"/>
      <w:marRight w:val="0"/>
      <w:marTop w:val="0"/>
      <w:marBottom w:val="0"/>
      <w:divBdr>
        <w:top w:val="none" w:sz="0" w:space="0" w:color="auto"/>
        <w:left w:val="none" w:sz="0" w:space="0" w:color="auto"/>
        <w:bottom w:val="none" w:sz="0" w:space="0" w:color="auto"/>
        <w:right w:val="none" w:sz="0" w:space="0" w:color="auto"/>
      </w:divBdr>
    </w:div>
    <w:div w:id="711536793">
      <w:bodyDiv w:val="1"/>
      <w:marLeft w:val="0"/>
      <w:marRight w:val="0"/>
      <w:marTop w:val="0"/>
      <w:marBottom w:val="0"/>
      <w:divBdr>
        <w:top w:val="none" w:sz="0" w:space="0" w:color="auto"/>
        <w:left w:val="none" w:sz="0" w:space="0" w:color="auto"/>
        <w:bottom w:val="none" w:sz="0" w:space="0" w:color="auto"/>
        <w:right w:val="none" w:sz="0" w:space="0" w:color="auto"/>
      </w:divBdr>
    </w:div>
    <w:div w:id="713043223">
      <w:bodyDiv w:val="1"/>
      <w:marLeft w:val="0"/>
      <w:marRight w:val="0"/>
      <w:marTop w:val="0"/>
      <w:marBottom w:val="0"/>
      <w:divBdr>
        <w:top w:val="none" w:sz="0" w:space="0" w:color="auto"/>
        <w:left w:val="none" w:sz="0" w:space="0" w:color="auto"/>
        <w:bottom w:val="none" w:sz="0" w:space="0" w:color="auto"/>
        <w:right w:val="none" w:sz="0" w:space="0" w:color="auto"/>
      </w:divBdr>
    </w:div>
    <w:div w:id="716009028">
      <w:bodyDiv w:val="1"/>
      <w:marLeft w:val="0"/>
      <w:marRight w:val="0"/>
      <w:marTop w:val="0"/>
      <w:marBottom w:val="0"/>
      <w:divBdr>
        <w:top w:val="none" w:sz="0" w:space="0" w:color="auto"/>
        <w:left w:val="none" w:sz="0" w:space="0" w:color="auto"/>
        <w:bottom w:val="none" w:sz="0" w:space="0" w:color="auto"/>
        <w:right w:val="none" w:sz="0" w:space="0" w:color="auto"/>
      </w:divBdr>
    </w:div>
    <w:div w:id="716243330">
      <w:bodyDiv w:val="1"/>
      <w:marLeft w:val="0"/>
      <w:marRight w:val="0"/>
      <w:marTop w:val="0"/>
      <w:marBottom w:val="0"/>
      <w:divBdr>
        <w:top w:val="none" w:sz="0" w:space="0" w:color="auto"/>
        <w:left w:val="none" w:sz="0" w:space="0" w:color="auto"/>
        <w:bottom w:val="none" w:sz="0" w:space="0" w:color="auto"/>
        <w:right w:val="none" w:sz="0" w:space="0" w:color="auto"/>
      </w:divBdr>
    </w:div>
    <w:div w:id="716856800">
      <w:bodyDiv w:val="1"/>
      <w:marLeft w:val="0"/>
      <w:marRight w:val="0"/>
      <w:marTop w:val="0"/>
      <w:marBottom w:val="0"/>
      <w:divBdr>
        <w:top w:val="none" w:sz="0" w:space="0" w:color="auto"/>
        <w:left w:val="none" w:sz="0" w:space="0" w:color="auto"/>
        <w:bottom w:val="none" w:sz="0" w:space="0" w:color="auto"/>
        <w:right w:val="none" w:sz="0" w:space="0" w:color="auto"/>
      </w:divBdr>
    </w:div>
    <w:div w:id="717120715">
      <w:bodyDiv w:val="1"/>
      <w:marLeft w:val="0"/>
      <w:marRight w:val="0"/>
      <w:marTop w:val="0"/>
      <w:marBottom w:val="0"/>
      <w:divBdr>
        <w:top w:val="none" w:sz="0" w:space="0" w:color="auto"/>
        <w:left w:val="none" w:sz="0" w:space="0" w:color="auto"/>
        <w:bottom w:val="none" w:sz="0" w:space="0" w:color="auto"/>
        <w:right w:val="none" w:sz="0" w:space="0" w:color="auto"/>
      </w:divBdr>
    </w:div>
    <w:div w:id="717782037">
      <w:bodyDiv w:val="1"/>
      <w:marLeft w:val="0"/>
      <w:marRight w:val="0"/>
      <w:marTop w:val="0"/>
      <w:marBottom w:val="0"/>
      <w:divBdr>
        <w:top w:val="none" w:sz="0" w:space="0" w:color="auto"/>
        <w:left w:val="none" w:sz="0" w:space="0" w:color="auto"/>
        <w:bottom w:val="none" w:sz="0" w:space="0" w:color="auto"/>
        <w:right w:val="none" w:sz="0" w:space="0" w:color="auto"/>
      </w:divBdr>
    </w:div>
    <w:div w:id="718020130">
      <w:bodyDiv w:val="1"/>
      <w:marLeft w:val="0"/>
      <w:marRight w:val="0"/>
      <w:marTop w:val="0"/>
      <w:marBottom w:val="0"/>
      <w:divBdr>
        <w:top w:val="none" w:sz="0" w:space="0" w:color="auto"/>
        <w:left w:val="none" w:sz="0" w:space="0" w:color="auto"/>
        <w:bottom w:val="none" w:sz="0" w:space="0" w:color="auto"/>
        <w:right w:val="none" w:sz="0" w:space="0" w:color="auto"/>
      </w:divBdr>
    </w:div>
    <w:div w:id="719090256">
      <w:bodyDiv w:val="1"/>
      <w:marLeft w:val="0"/>
      <w:marRight w:val="0"/>
      <w:marTop w:val="0"/>
      <w:marBottom w:val="0"/>
      <w:divBdr>
        <w:top w:val="none" w:sz="0" w:space="0" w:color="auto"/>
        <w:left w:val="none" w:sz="0" w:space="0" w:color="auto"/>
        <w:bottom w:val="none" w:sz="0" w:space="0" w:color="auto"/>
        <w:right w:val="none" w:sz="0" w:space="0" w:color="auto"/>
      </w:divBdr>
    </w:div>
    <w:div w:id="719403243">
      <w:bodyDiv w:val="1"/>
      <w:marLeft w:val="0"/>
      <w:marRight w:val="0"/>
      <w:marTop w:val="0"/>
      <w:marBottom w:val="0"/>
      <w:divBdr>
        <w:top w:val="none" w:sz="0" w:space="0" w:color="auto"/>
        <w:left w:val="none" w:sz="0" w:space="0" w:color="auto"/>
        <w:bottom w:val="none" w:sz="0" w:space="0" w:color="auto"/>
        <w:right w:val="none" w:sz="0" w:space="0" w:color="auto"/>
      </w:divBdr>
    </w:div>
    <w:div w:id="719403473">
      <w:bodyDiv w:val="1"/>
      <w:marLeft w:val="0"/>
      <w:marRight w:val="0"/>
      <w:marTop w:val="0"/>
      <w:marBottom w:val="0"/>
      <w:divBdr>
        <w:top w:val="none" w:sz="0" w:space="0" w:color="auto"/>
        <w:left w:val="none" w:sz="0" w:space="0" w:color="auto"/>
        <w:bottom w:val="none" w:sz="0" w:space="0" w:color="auto"/>
        <w:right w:val="none" w:sz="0" w:space="0" w:color="auto"/>
      </w:divBdr>
    </w:div>
    <w:div w:id="719549458">
      <w:bodyDiv w:val="1"/>
      <w:marLeft w:val="0"/>
      <w:marRight w:val="0"/>
      <w:marTop w:val="0"/>
      <w:marBottom w:val="0"/>
      <w:divBdr>
        <w:top w:val="none" w:sz="0" w:space="0" w:color="auto"/>
        <w:left w:val="none" w:sz="0" w:space="0" w:color="auto"/>
        <w:bottom w:val="none" w:sz="0" w:space="0" w:color="auto"/>
        <w:right w:val="none" w:sz="0" w:space="0" w:color="auto"/>
      </w:divBdr>
    </w:div>
    <w:div w:id="720860448">
      <w:bodyDiv w:val="1"/>
      <w:marLeft w:val="0"/>
      <w:marRight w:val="0"/>
      <w:marTop w:val="0"/>
      <w:marBottom w:val="0"/>
      <w:divBdr>
        <w:top w:val="none" w:sz="0" w:space="0" w:color="auto"/>
        <w:left w:val="none" w:sz="0" w:space="0" w:color="auto"/>
        <w:bottom w:val="none" w:sz="0" w:space="0" w:color="auto"/>
        <w:right w:val="none" w:sz="0" w:space="0" w:color="auto"/>
      </w:divBdr>
    </w:div>
    <w:div w:id="720907289">
      <w:bodyDiv w:val="1"/>
      <w:marLeft w:val="0"/>
      <w:marRight w:val="0"/>
      <w:marTop w:val="0"/>
      <w:marBottom w:val="0"/>
      <w:divBdr>
        <w:top w:val="none" w:sz="0" w:space="0" w:color="auto"/>
        <w:left w:val="none" w:sz="0" w:space="0" w:color="auto"/>
        <w:bottom w:val="none" w:sz="0" w:space="0" w:color="auto"/>
        <w:right w:val="none" w:sz="0" w:space="0" w:color="auto"/>
      </w:divBdr>
    </w:div>
    <w:div w:id="723649738">
      <w:bodyDiv w:val="1"/>
      <w:marLeft w:val="0"/>
      <w:marRight w:val="0"/>
      <w:marTop w:val="0"/>
      <w:marBottom w:val="0"/>
      <w:divBdr>
        <w:top w:val="none" w:sz="0" w:space="0" w:color="auto"/>
        <w:left w:val="none" w:sz="0" w:space="0" w:color="auto"/>
        <w:bottom w:val="none" w:sz="0" w:space="0" w:color="auto"/>
        <w:right w:val="none" w:sz="0" w:space="0" w:color="auto"/>
      </w:divBdr>
    </w:div>
    <w:div w:id="723723570">
      <w:bodyDiv w:val="1"/>
      <w:marLeft w:val="0"/>
      <w:marRight w:val="0"/>
      <w:marTop w:val="0"/>
      <w:marBottom w:val="0"/>
      <w:divBdr>
        <w:top w:val="none" w:sz="0" w:space="0" w:color="auto"/>
        <w:left w:val="none" w:sz="0" w:space="0" w:color="auto"/>
        <w:bottom w:val="none" w:sz="0" w:space="0" w:color="auto"/>
        <w:right w:val="none" w:sz="0" w:space="0" w:color="auto"/>
      </w:divBdr>
    </w:div>
    <w:div w:id="724135850">
      <w:bodyDiv w:val="1"/>
      <w:marLeft w:val="0"/>
      <w:marRight w:val="0"/>
      <w:marTop w:val="0"/>
      <w:marBottom w:val="0"/>
      <w:divBdr>
        <w:top w:val="none" w:sz="0" w:space="0" w:color="auto"/>
        <w:left w:val="none" w:sz="0" w:space="0" w:color="auto"/>
        <w:bottom w:val="none" w:sz="0" w:space="0" w:color="auto"/>
        <w:right w:val="none" w:sz="0" w:space="0" w:color="auto"/>
      </w:divBdr>
    </w:div>
    <w:div w:id="724913795">
      <w:bodyDiv w:val="1"/>
      <w:marLeft w:val="0"/>
      <w:marRight w:val="0"/>
      <w:marTop w:val="0"/>
      <w:marBottom w:val="0"/>
      <w:divBdr>
        <w:top w:val="none" w:sz="0" w:space="0" w:color="auto"/>
        <w:left w:val="none" w:sz="0" w:space="0" w:color="auto"/>
        <w:bottom w:val="none" w:sz="0" w:space="0" w:color="auto"/>
        <w:right w:val="none" w:sz="0" w:space="0" w:color="auto"/>
      </w:divBdr>
    </w:div>
    <w:div w:id="725758588">
      <w:bodyDiv w:val="1"/>
      <w:marLeft w:val="0"/>
      <w:marRight w:val="0"/>
      <w:marTop w:val="0"/>
      <w:marBottom w:val="0"/>
      <w:divBdr>
        <w:top w:val="none" w:sz="0" w:space="0" w:color="auto"/>
        <w:left w:val="none" w:sz="0" w:space="0" w:color="auto"/>
        <w:bottom w:val="none" w:sz="0" w:space="0" w:color="auto"/>
        <w:right w:val="none" w:sz="0" w:space="0" w:color="auto"/>
      </w:divBdr>
    </w:div>
    <w:div w:id="726033468">
      <w:bodyDiv w:val="1"/>
      <w:marLeft w:val="0"/>
      <w:marRight w:val="0"/>
      <w:marTop w:val="0"/>
      <w:marBottom w:val="0"/>
      <w:divBdr>
        <w:top w:val="none" w:sz="0" w:space="0" w:color="auto"/>
        <w:left w:val="none" w:sz="0" w:space="0" w:color="auto"/>
        <w:bottom w:val="none" w:sz="0" w:space="0" w:color="auto"/>
        <w:right w:val="none" w:sz="0" w:space="0" w:color="auto"/>
      </w:divBdr>
    </w:div>
    <w:div w:id="726152865">
      <w:bodyDiv w:val="1"/>
      <w:marLeft w:val="0"/>
      <w:marRight w:val="0"/>
      <w:marTop w:val="0"/>
      <w:marBottom w:val="0"/>
      <w:divBdr>
        <w:top w:val="none" w:sz="0" w:space="0" w:color="auto"/>
        <w:left w:val="none" w:sz="0" w:space="0" w:color="auto"/>
        <w:bottom w:val="none" w:sz="0" w:space="0" w:color="auto"/>
        <w:right w:val="none" w:sz="0" w:space="0" w:color="auto"/>
      </w:divBdr>
    </w:div>
    <w:div w:id="726417250">
      <w:bodyDiv w:val="1"/>
      <w:marLeft w:val="0"/>
      <w:marRight w:val="0"/>
      <w:marTop w:val="0"/>
      <w:marBottom w:val="0"/>
      <w:divBdr>
        <w:top w:val="none" w:sz="0" w:space="0" w:color="auto"/>
        <w:left w:val="none" w:sz="0" w:space="0" w:color="auto"/>
        <w:bottom w:val="none" w:sz="0" w:space="0" w:color="auto"/>
        <w:right w:val="none" w:sz="0" w:space="0" w:color="auto"/>
      </w:divBdr>
    </w:div>
    <w:div w:id="726688132">
      <w:bodyDiv w:val="1"/>
      <w:marLeft w:val="0"/>
      <w:marRight w:val="0"/>
      <w:marTop w:val="0"/>
      <w:marBottom w:val="0"/>
      <w:divBdr>
        <w:top w:val="none" w:sz="0" w:space="0" w:color="auto"/>
        <w:left w:val="none" w:sz="0" w:space="0" w:color="auto"/>
        <w:bottom w:val="none" w:sz="0" w:space="0" w:color="auto"/>
        <w:right w:val="none" w:sz="0" w:space="0" w:color="auto"/>
      </w:divBdr>
    </w:div>
    <w:div w:id="728529758">
      <w:bodyDiv w:val="1"/>
      <w:marLeft w:val="0"/>
      <w:marRight w:val="0"/>
      <w:marTop w:val="0"/>
      <w:marBottom w:val="0"/>
      <w:divBdr>
        <w:top w:val="none" w:sz="0" w:space="0" w:color="auto"/>
        <w:left w:val="none" w:sz="0" w:space="0" w:color="auto"/>
        <w:bottom w:val="none" w:sz="0" w:space="0" w:color="auto"/>
        <w:right w:val="none" w:sz="0" w:space="0" w:color="auto"/>
      </w:divBdr>
    </w:div>
    <w:div w:id="729037538">
      <w:bodyDiv w:val="1"/>
      <w:marLeft w:val="0"/>
      <w:marRight w:val="0"/>
      <w:marTop w:val="0"/>
      <w:marBottom w:val="0"/>
      <w:divBdr>
        <w:top w:val="none" w:sz="0" w:space="0" w:color="auto"/>
        <w:left w:val="none" w:sz="0" w:space="0" w:color="auto"/>
        <w:bottom w:val="none" w:sz="0" w:space="0" w:color="auto"/>
        <w:right w:val="none" w:sz="0" w:space="0" w:color="auto"/>
      </w:divBdr>
    </w:div>
    <w:div w:id="729116879">
      <w:bodyDiv w:val="1"/>
      <w:marLeft w:val="0"/>
      <w:marRight w:val="0"/>
      <w:marTop w:val="0"/>
      <w:marBottom w:val="0"/>
      <w:divBdr>
        <w:top w:val="none" w:sz="0" w:space="0" w:color="auto"/>
        <w:left w:val="none" w:sz="0" w:space="0" w:color="auto"/>
        <w:bottom w:val="none" w:sz="0" w:space="0" w:color="auto"/>
        <w:right w:val="none" w:sz="0" w:space="0" w:color="auto"/>
      </w:divBdr>
    </w:div>
    <w:div w:id="729160464">
      <w:bodyDiv w:val="1"/>
      <w:marLeft w:val="0"/>
      <w:marRight w:val="0"/>
      <w:marTop w:val="0"/>
      <w:marBottom w:val="0"/>
      <w:divBdr>
        <w:top w:val="none" w:sz="0" w:space="0" w:color="auto"/>
        <w:left w:val="none" w:sz="0" w:space="0" w:color="auto"/>
        <w:bottom w:val="none" w:sz="0" w:space="0" w:color="auto"/>
        <w:right w:val="none" w:sz="0" w:space="0" w:color="auto"/>
      </w:divBdr>
    </w:div>
    <w:div w:id="730075150">
      <w:bodyDiv w:val="1"/>
      <w:marLeft w:val="0"/>
      <w:marRight w:val="0"/>
      <w:marTop w:val="0"/>
      <w:marBottom w:val="0"/>
      <w:divBdr>
        <w:top w:val="none" w:sz="0" w:space="0" w:color="auto"/>
        <w:left w:val="none" w:sz="0" w:space="0" w:color="auto"/>
        <w:bottom w:val="none" w:sz="0" w:space="0" w:color="auto"/>
        <w:right w:val="none" w:sz="0" w:space="0" w:color="auto"/>
      </w:divBdr>
    </w:div>
    <w:div w:id="730271275">
      <w:bodyDiv w:val="1"/>
      <w:marLeft w:val="0"/>
      <w:marRight w:val="0"/>
      <w:marTop w:val="0"/>
      <w:marBottom w:val="0"/>
      <w:divBdr>
        <w:top w:val="none" w:sz="0" w:space="0" w:color="auto"/>
        <w:left w:val="none" w:sz="0" w:space="0" w:color="auto"/>
        <w:bottom w:val="none" w:sz="0" w:space="0" w:color="auto"/>
        <w:right w:val="none" w:sz="0" w:space="0" w:color="auto"/>
      </w:divBdr>
    </w:div>
    <w:div w:id="730424410">
      <w:bodyDiv w:val="1"/>
      <w:marLeft w:val="0"/>
      <w:marRight w:val="0"/>
      <w:marTop w:val="0"/>
      <w:marBottom w:val="0"/>
      <w:divBdr>
        <w:top w:val="none" w:sz="0" w:space="0" w:color="auto"/>
        <w:left w:val="none" w:sz="0" w:space="0" w:color="auto"/>
        <w:bottom w:val="none" w:sz="0" w:space="0" w:color="auto"/>
        <w:right w:val="none" w:sz="0" w:space="0" w:color="auto"/>
      </w:divBdr>
    </w:div>
    <w:div w:id="730693456">
      <w:bodyDiv w:val="1"/>
      <w:marLeft w:val="0"/>
      <w:marRight w:val="0"/>
      <w:marTop w:val="0"/>
      <w:marBottom w:val="0"/>
      <w:divBdr>
        <w:top w:val="none" w:sz="0" w:space="0" w:color="auto"/>
        <w:left w:val="none" w:sz="0" w:space="0" w:color="auto"/>
        <w:bottom w:val="none" w:sz="0" w:space="0" w:color="auto"/>
        <w:right w:val="none" w:sz="0" w:space="0" w:color="auto"/>
      </w:divBdr>
    </w:div>
    <w:div w:id="732508131">
      <w:bodyDiv w:val="1"/>
      <w:marLeft w:val="0"/>
      <w:marRight w:val="0"/>
      <w:marTop w:val="0"/>
      <w:marBottom w:val="0"/>
      <w:divBdr>
        <w:top w:val="none" w:sz="0" w:space="0" w:color="auto"/>
        <w:left w:val="none" w:sz="0" w:space="0" w:color="auto"/>
        <w:bottom w:val="none" w:sz="0" w:space="0" w:color="auto"/>
        <w:right w:val="none" w:sz="0" w:space="0" w:color="auto"/>
      </w:divBdr>
    </w:div>
    <w:div w:id="732896675">
      <w:bodyDiv w:val="1"/>
      <w:marLeft w:val="0"/>
      <w:marRight w:val="0"/>
      <w:marTop w:val="0"/>
      <w:marBottom w:val="0"/>
      <w:divBdr>
        <w:top w:val="none" w:sz="0" w:space="0" w:color="auto"/>
        <w:left w:val="none" w:sz="0" w:space="0" w:color="auto"/>
        <w:bottom w:val="none" w:sz="0" w:space="0" w:color="auto"/>
        <w:right w:val="none" w:sz="0" w:space="0" w:color="auto"/>
      </w:divBdr>
    </w:div>
    <w:div w:id="733238645">
      <w:bodyDiv w:val="1"/>
      <w:marLeft w:val="0"/>
      <w:marRight w:val="0"/>
      <w:marTop w:val="0"/>
      <w:marBottom w:val="0"/>
      <w:divBdr>
        <w:top w:val="none" w:sz="0" w:space="0" w:color="auto"/>
        <w:left w:val="none" w:sz="0" w:space="0" w:color="auto"/>
        <w:bottom w:val="none" w:sz="0" w:space="0" w:color="auto"/>
        <w:right w:val="none" w:sz="0" w:space="0" w:color="auto"/>
      </w:divBdr>
    </w:div>
    <w:div w:id="733966155">
      <w:bodyDiv w:val="1"/>
      <w:marLeft w:val="0"/>
      <w:marRight w:val="0"/>
      <w:marTop w:val="0"/>
      <w:marBottom w:val="0"/>
      <w:divBdr>
        <w:top w:val="none" w:sz="0" w:space="0" w:color="auto"/>
        <w:left w:val="none" w:sz="0" w:space="0" w:color="auto"/>
        <w:bottom w:val="none" w:sz="0" w:space="0" w:color="auto"/>
        <w:right w:val="none" w:sz="0" w:space="0" w:color="auto"/>
      </w:divBdr>
    </w:div>
    <w:div w:id="734008353">
      <w:bodyDiv w:val="1"/>
      <w:marLeft w:val="0"/>
      <w:marRight w:val="0"/>
      <w:marTop w:val="0"/>
      <w:marBottom w:val="0"/>
      <w:divBdr>
        <w:top w:val="none" w:sz="0" w:space="0" w:color="auto"/>
        <w:left w:val="none" w:sz="0" w:space="0" w:color="auto"/>
        <w:bottom w:val="none" w:sz="0" w:space="0" w:color="auto"/>
        <w:right w:val="none" w:sz="0" w:space="0" w:color="auto"/>
      </w:divBdr>
    </w:div>
    <w:div w:id="734275193">
      <w:bodyDiv w:val="1"/>
      <w:marLeft w:val="0"/>
      <w:marRight w:val="0"/>
      <w:marTop w:val="0"/>
      <w:marBottom w:val="0"/>
      <w:divBdr>
        <w:top w:val="none" w:sz="0" w:space="0" w:color="auto"/>
        <w:left w:val="none" w:sz="0" w:space="0" w:color="auto"/>
        <w:bottom w:val="none" w:sz="0" w:space="0" w:color="auto"/>
        <w:right w:val="none" w:sz="0" w:space="0" w:color="auto"/>
      </w:divBdr>
    </w:div>
    <w:div w:id="734817704">
      <w:bodyDiv w:val="1"/>
      <w:marLeft w:val="0"/>
      <w:marRight w:val="0"/>
      <w:marTop w:val="0"/>
      <w:marBottom w:val="0"/>
      <w:divBdr>
        <w:top w:val="none" w:sz="0" w:space="0" w:color="auto"/>
        <w:left w:val="none" w:sz="0" w:space="0" w:color="auto"/>
        <w:bottom w:val="none" w:sz="0" w:space="0" w:color="auto"/>
        <w:right w:val="none" w:sz="0" w:space="0" w:color="auto"/>
      </w:divBdr>
    </w:div>
    <w:div w:id="735128951">
      <w:bodyDiv w:val="1"/>
      <w:marLeft w:val="0"/>
      <w:marRight w:val="0"/>
      <w:marTop w:val="0"/>
      <w:marBottom w:val="0"/>
      <w:divBdr>
        <w:top w:val="none" w:sz="0" w:space="0" w:color="auto"/>
        <w:left w:val="none" w:sz="0" w:space="0" w:color="auto"/>
        <w:bottom w:val="none" w:sz="0" w:space="0" w:color="auto"/>
        <w:right w:val="none" w:sz="0" w:space="0" w:color="auto"/>
      </w:divBdr>
    </w:div>
    <w:div w:id="735205468">
      <w:bodyDiv w:val="1"/>
      <w:marLeft w:val="0"/>
      <w:marRight w:val="0"/>
      <w:marTop w:val="0"/>
      <w:marBottom w:val="0"/>
      <w:divBdr>
        <w:top w:val="none" w:sz="0" w:space="0" w:color="auto"/>
        <w:left w:val="none" w:sz="0" w:space="0" w:color="auto"/>
        <w:bottom w:val="none" w:sz="0" w:space="0" w:color="auto"/>
        <w:right w:val="none" w:sz="0" w:space="0" w:color="auto"/>
      </w:divBdr>
    </w:div>
    <w:div w:id="736441257">
      <w:bodyDiv w:val="1"/>
      <w:marLeft w:val="0"/>
      <w:marRight w:val="0"/>
      <w:marTop w:val="0"/>
      <w:marBottom w:val="0"/>
      <w:divBdr>
        <w:top w:val="none" w:sz="0" w:space="0" w:color="auto"/>
        <w:left w:val="none" w:sz="0" w:space="0" w:color="auto"/>
        <w:bottom w:val="none" w:sz="0" w:space="0" w:color="auto"/>
        <w:right w:val="none" w:sz="0" w:space="0" w:color="auto"/>
      </w:divBdr>
    </w:div>
    <w:div w:id="737095833">
      <w:bodyDiv w:val="1"/>
      <w:marLeft w:val="0"/>
      <w:marRight w:val="0"/>
      <w:marTop w:val="0"/>
      <w:marBottom w:val="0"/>
      <w:divBdr>
        <w:top w:val="none" w:sz="0" w:space="0" w:color="auto"/>
        <w:left w:val="none" w:sz="0" w:space="0" w:color="auto"/>
        <w:bottom w:val="none" w:sz="0" w:space="0" w:color="auto"/>
        <w:right w:val="none" w:sz="0" w:space="0" w:color="auto"/>
      </w:divBdr>
    </w:div>
    <w:div w:id="737482752">
      <w:bodyDiv w:val="1"/>
      <w:marLeft w:val="0"/>
      <w:marRight w:val="0"/>
      <w:marTop w:val="0"/>
      <w:marBottom w:val="0"/>
      <w:divBdr>
        <w:top w:val="none" w:sz="0" w:space="0" w:color="auto"/>
        <w:left w:val="none" w:sz="0" w:space="0" w:color="auto"/>
        <w:bottom w:val="none" w:sz="0" w:space="0" w:color="auto"/>
        <w:right w:val="none" w:sz="0" w:space="0" w:color="auto"/>
      </w:divBdr>
    </w:div>
    <w:div w:id="737901014">
      <w:bodyDiv w:val="1"/>
      <w:marLeft w:val="0"/>
      <w:marRight w:val="0"/>
      <w:marTop w:val="0"/>
      <w:marBottom w:val="0"/>
      <w:divBdr>
        <w:top w:val="none" w:sz="0" w:space="0" w:color="auto"/>
        <w:left w:val="none" w:sz="0" w:space="0" w:color="auto"/>
        <w:bottom w:val="none" w:sz="0" w:space="0" w:color="auto"/>
        <w:right w:val="none" w:sz="0" w:space="0" w:color="auto"/>
      </w:divBdr>
    </w:div>
    <w:div w:id="738022902">
      <w:bodyDiv w:val="1"/>
      <w:marLeft w:val="0"/>
      <w:marRight w:val="0"/>
      <w:marTop w:val="0"/>
      <w:marBottom w:val="0"/>
      <w:divBdr>
        <w:top w:val="none" w:sz="0" w:space="0" w:color="auto"/>
        <w:left w:val="none" w:sz="0" w:space="0" w:color="auto"/>
        <w:bottom w:val="none" w:sz="0" w:space="0" w:color="auto"/>
        <w:right w:val="none" w:sz="0" w:space="0" w:color="auto"/>
      </w:divBdr>
    </w:div>
    <w:div w:id="738796495">
      <w:bodyDiv w:val="1"/>
      <w:marLeft w:val="0"/>
      <w:marRight w:val="0"/>
      <w:marTop w:val="0"/>
      <w:marBottom w:val="0"/>
      <w:divBdr>
        <w:top w:val="none" w:sz="0" w:space="0" w:color="auto"/>
        <w:left w:val="none" w:sz="0" w:space="0" w:color="auto"/>
        <w:bottom w:val="none" w:sz="0" w:space="0" w:color="auto"/>
        <w:right w:val="none" w:sz="0" w:space="0" w:color="auto"/>
      </w:divBdr>
    </w:div>
    <w:div w:id="739399515">
      <w:bodyDiv w:val="1"/>
      <w:marLeft w:val="0"/>
      <w:marRight w:val="0"/>
      <w:marTop w:val="0"/>
      <w:marBottom w:val="0"/>
      <w:divBdr>
        <w:top w:val="none" w:sz="0" w:space="0" w:color="auto"/>
        <w:left w:val="none" w:sz="0" w:space="0" w:color="auto"/>
        <w:bottom w:val="none" w:sz="0" w:space="0" w:color="auto"/>
        <w:right w:val="none" w:sz="0" w:space="0" w:color="auto"/>
      </w:divBdr>
    </w:div>
    <w:div w:id="739409169">
      <w:bodyDiv w:val="1"/>
      <w:marLeft w:val="0"/>
      <w:marRight w:val="0"/>
      <w:marTop w:val="0"/>
      <w:marBottom w:val="0"/>
      <w:divBdr>
        <w:top w:val="none" w:sz="0" w:space="0" w:color="auto"/>
        <w:left w:val="none" w:sz="0" w:space="0" w:color="auto"/>
        <w:bottom w:val="none" w:sz="0" w:space="0" w:color="auto"/>
        <w:right w:val="none" w:sz="0" w:space="0" w:color="auto"/>
      </w:divBdr>
    </w:div>
    <w:div w:id="739442753">
      <w:bodyDiv w:val="1"/>
      <w:marLeft w:val="0"/>
      <w:marRight w:val="0"/>
      <w:marTop w:val="0"/>
      <w:marBottom w:val="0"/>
      <w:divBdr>
        <w:top w:val="none" w:sz="0" w:space="0" w:color="auto"/>
        <w:left w:val="none" w:sz="0" w:space="0" w:color="auto"/>
        <w:bottom w:val="none" w:sz="0" w:space="0" w:color="auto"/>
        <w:right w:val="none" w:sz="0" w:space="0" w:color="auto"/>
      </w:divBdr>
    </w:div>
    <w:div w:id="740643212">
      <w:bodyDiv w:val="1"/>
      <w:marLeft w:val="0"/>
      <w:marRight w:val="0"/>
      <w:marTop w:val="0"/>
      <w:marBottom w:val="0"/>
      <w:divBdr>
        <w:top w:val="none" w:sz="0" w:space="0" w:color="auto"/>
        <w:left w:val="none" w:sz="0" w:space="0" w:color="auto"/>
        <w:bottom w:val="none" w:sz="0" w:space="0" w:color="auto"/>
        <w:right w:val="none" w:sz="0" w:space="0" w:color="auto"/>
      </w:divBdr>
    </w:div>
    <w:div w:id="740950333">
      <w:bodyDiv w:val="1"/>
      <w:marLeft w:val="0"/>
      <w:marRight w:val="0"/>
      <w:marTop w:val="0"/>
      <w:marBottom w:val="0"/>
      <w:divBdr>
        <w:top w:val="none" w:sz="0" w:space="0" w:color="auto"/>
        <w:left w:val="none" w:sz="0" w:space="0" w:color="auto"/>
        <w:bottom w:val="none" w:sz="0" w:space="0" w:color="auto"/>
        <w:right w:val="none" w:sz="0" w:space="0" w:color="auto"/>
      </w:divBdr>
    </w:div>
    <w:div w:id="741101834">
      <w:bodyDiv w:val="1"/>
      <w:marLeft w:val="0"/>
      <w:marRight w:val="0"/>
      <w:marTop w:val="0"/>
      <w:marBottom w:val="0"/>
      <w:divBdr>
        <w:top w:val="none" w:sz="0" w:space="0" w:color="auto"/>
        <w:left w:val="none" w:sz="0" w:space="0" w:color="auto"/>
        <w:bottom w:val="none" w:sz="0" w:space="0" w:color="auto"/>
        <w:right w:val="none" w:sz="0" w:space="0" w:color="auto"/>
      </w:divBdr>
    </w:div>
    <w:div w:id="741678433">
      <w:bodyDiv w:val="1"/>
      <w:marLeft w:val="0"/>
      <w:marRight w:val="0"/>
      <w:marTop w:val="0"/>
      <w:marBottom w:val="0"/>
      <w:divBdr>
        <w:top w:val="none" w:sz="0" w:space="0" w:color="auto"/>
        <w:left w:val="none" w:sz="0" w:space="0" w:color="auto"/>
        <w:bottom w:val="none" w:sz="0" w:space="0" w:color="auto"/>
        <w:right w:val="none" w:sz="0" w:space="0" w:color="auto"/>
      </w:divBdr>
    </w:div>
    <w:div w:id="742067107">
      <w:bodyDiv w:val="1"/>
      <w:marLeft w:val="0"/>
      <w:marRight w:val="0"/>
      <w:marTop w:val="0"/>
      <w:marBottom w:val="0"/>
      <w:divBdr>
        <w:top w:val="none" w:sz="0" w:space="0" w:color="auto"/>
        <w:left w:val="none" w:sz="0" w:space="0" w:color="auto"/>
        <w:bottom w:val="none" w:sz="0" w:space="0" w:color="auto"/>
        <w:right w:val="none" w:sz="0" w:space="0" w:color="auto"/>
      </w:divBdr>
    </w:div>
    <w:div w:id="742605281">
      <w:bodyDiv w:val="1"/>
      <w:marLeft w:val="0"/>
      <w:marRight w:val="0"/>
      <w:marTop w:val="0"/>
      <w:marBottom w:val="0"/>
      <w:divBdr>
        <w:top w:val="none" w:sz="0" w:space="0" w:color="auto"/>
        <w:left w:val="none" w:sz="0" w:space="0" w:color="auto"/>
        <w:bottom w:val="none" w:sz="0" w:space="0" w:color="auto"/>
        <w:right w:val="none" w:sz="0" w:space="0" w:color="auto"/>
      </w:divBdr>
    </w:div>
    <w:div w:id="742798981">
      <w:bodyDiv w:val="1"/>
      <w:marLeft w:val="0"/>
      <w:marRight w:val="0"/>
      <w:marTop w:val="0"/>
      <w:marBottom w:val="0"/>
      <w:divBdr>
        <w:top w:val="none" w:sz="0" w:space="0" w:color="auto"/>
        <w:left w:val="none" w:sz="0" w:space="0" w:color="auto"/>
        <w:bottom w:val="none" w:sz="0" w:space="0" w:color="auto"/>
        <w:right w:val="none" w:sz="0" w:space="0" w:color="auto"/>
      </w:divBdr>
    </w:div>
    <w:div w:id="744959190">
      <w:bodyDiv w:val="1"/>
      <w:marLeft w:val="0"/>
      <w:marRight w:val="0"/>
      <w:marTop w:val="0"/>
      <w:marBottom w:val="0"/>
      <w:divBdr>
        <w:top w:val="none" w:sz="0" w:space="0" w:color="auto"/>
        <w:left w:val="none" w:sz="0" w:space="0" w:color="auto"/>
        <w:bottom w:val="none" w:sz="0" w:space="0" w:color="auto"/>
        <w:right w:val="none" w:sz="0" w:space="0" w:color="auto"/>
      </w:divBdr>
    </w:div>
    <w:div w:id="745876763">
      <w:bodyDiv w:val="1"/>
      <w:marLeft w:val="0"/>
      <w:marRight w:val="0"/>
      <w:marTop w:val="0"/>
      <w:marBottom w:val="0"/>
      <w:divBdr>
        <w:top w:val="none" w:sz="0" w:space="0" w:color="auto"/>
        <w:left w:val="none" w:sz="0" w:space="0" w:color="auto"/>
        <w:bottom w:val="none" w:sz="0" w:space="0" w:color="auto"/>
        <w:right w:val="none" w:sz="0" w:space="0" w:color="auto"/>
      </w:divBdr>
    </w:div>
    <w:div w:id="746197735">
      <w:bodyDiv w:val="1"/>
      <w:marLeft w:val="0"/>
      <w:marRight w:val="0"/>
      <w:marTop w:val="0"/>
      <w:marBottom w:val="0"/>
      <w:divBdr>
        <w:top w:val="none" w:sz="0" w:space="0" w:color="auto"/>
        <w:left w:val="none" w:sz="0" w:space="0" w:color="auto"/>
        <w:bottom w:val="none" w:sz="0" w:space="0" w:color="auto"/>
        <w:right w:val="none" w:sz="0" w:space="0" w:color="auto"/>
      </w:divBdr>
    </w:div>
    <w:div w:id="747388228">
      <w:bodyDiv w:val="1"/>
      <w:marLeft w:val="0"/>
      <w:marRight w:val="0"/>
      <w:marTop w:val="0"/>
      <w:marBottom w:val="0"/>
      <w:divBdr>
        <w:top w:val="none" w:sz="0" w:space="0" w:color="auto"/>
        <w:left w:val="none" w:sz="0" w:space="0" w:color="auto"/>
        <w:bottom w:val="none" w:sz="0" w:space="0" w:color="auto"/>
        <w:right w:val="none" w:sz="0" w:space="0" w:color="auto"/>
      </w:divBdr>
    </w:div>
    <w:div w:id="748503008">
      <w:bodyDiv w:val="1"/>
      <w:marLeft w:val="0"/>
      <w:marRight w:val="0"/>
      <w:marTop w:val="0"/>
      <w:marBottom w:val="0"/>
      <w:divBdr>
        <w:top w:val="none" w:sz="0" w:space="0" w:color="auto"/>
        <w:left w:val="none" w:sz="0" w:space="0" w:color="auto"/>
        <w:bottom w:val="none" w:sz="0" w:space="0" w:color="auto"/>
        <w:right w:val="none" w:sz="0" w:space="0" w:color="auto"/>
      </w:divBdr>
    </w:div>
    <w:div w:id="748649558">
      <w:bodyDiv w:val="1"/>
      <w:marLeft w:val="0"/>
      <w:marRight w:val="0"/>
      <w:marTop w:val="0"/>
      <w:marBottom w:val="0"/>
      <w:divBdr>
        <w:top w:val="none" w:sz="0" w:space="0" w:color="auto"/>
        <w:left w:val="none" w:sz="0" w:space="0" w:color="auto"/>
        <w:bottom w:val="none" w:sz="0" w:space="0" w:color="auto"/>
        <w:right w:val="none" w:sz="0" w:space="0" w:color="auto"/>
      </w:divBdr>
    </w:div>
    <w:div w:id="748693857">
      <w:bodyDiv w:val="1"/>
      <w:marLeft w:val="0"/>
      <w:marRight w:val="0"/>
      <w:marTop w:val="0"/>
      <w:marBottom w:val="0"/>
      <w:divBdr>
        <w:top w:val="none" w:sz="0" w:space="0" w:color="auto"/>
        <w:left w:val="none" w:sz="0" w:space="0" w:color="auto"/>
        <w:bottom w:val="none" w:sz="0" w:space="0" w:color="auto"/>
        <w:right w:val="none" w:sz="0" w:space="0" w:color="auto"/>
      </w:divBdr>
    </w:div>
    <w:div w:id="748815901">
      <w:bodyDiv w:val="1"/>
      <w:marLeft w:val="0"/>
      <w:marRight w:val="0"/>
      <w:marTop w:val="0"/>
      <w:marBottom w:val="0"/>
      <w:divBdr>
        <w:top w:val="none" w:sz="0" w:space="0" w:color="auto"/>
        <w:left w:val="none" w:sz="0" w:space="0" w:color="auto"/>
        <w:bottom w:val="none" w:sz="0" w:space="0" w:color="auto"/>
        <w:right w:val="none" w:sz="0" w:space="0" w:color="auto"/>
      </w:divBdr>
    </w:div>
    <w:div w:id="750005485">
      <w:bodyDiv w:val="1"/>
      <w:marLeft w:val="0"/>
      <w:marRight w:val="0"/>
      <w:marTop w:val="0"/>
      <w:marBottom w:val="0"/>
      <w:divBdr>
        <w:top w:val="none" w:sz="0" w:space="0" w:color="auto"/>
        <w:left w:val="none" w:sz="0" w:space="0" w:color="auto"/>
        <w:bottom w:val="none" w:sz="0" w:space="0" w:color="auto"/>
        <w:right w:val="none" w:sz="0" w:space="0" w:color="auto"/>
      </w:divBdr>
    </w:div>
    <w:div w:id="750348241">
      <w:bodyDiv w:val="1"/>
      <w:marLeft w:val="0"/>
      <w:marRight w:val="0"/>
      <w:marTop w:val="0"/>
      <w:marBottom w:val="0"/>
      <w:divBdr>
        <w:top w:val="none" w:sz="0" w:space="0" w:color="auto"/>
        <w:left w:val="none" w:sz="0" w:space="0" w:color="auto"/>
        <w:bottom w:val="none" w:sz="0" w:space="0" w:color="auto"/>
        <w:right w:val="none" w:sz="0" w:space="0" w:color="auto"/>
      </w:divBdr>
    </w:div>
    <w:div w:id="750663246">
      <w:bodyDiv w:val="1"/>
      <w:marLeft w:val="0"/>
      <w:marRight w:val="0"/>
      <w:marTop w:val="0"/>
      <w:marBottom w:val="0"/>
      <w:divBdr>
        <w:top w:val="none" w:sz="0" w:space="0" w:color="auto"/>
        <w:left w:val="none" w:sz="0" w:space="0" w:color="auto"/>
        <w:bottom w:val="none" w:sz="0" w:space="0" w:color="auto"/>
        <w:right w:val="none" w:sz="0" w:space="0" w:color="auto"/>
      </w:divBdr>
    </w:div>
    <w:div w:id="750926045">
      <w:bodyDiv w:val="1"/>
      <w:marLeft w:val="0"/>
      <w:marRight w:val="0"/>
      <w:marTop w:val="0"/>
      <w:marBottom w:val="0"/>
      <w:divBdr>
        <w:top w:val="none" w:sz="0" w:space="0" w:color="auto"/>
        <w:left w:val="none" w:sz="0" w:space="0" w:color="auto"/>
        <w:bottom w:val="none" w:sz="0" w:space="0" w:color="auto"/>
        <w:right w:val="none" w:sz="0" w:space="0" w:color="auto"/>
      </w:divBdr>
    </w:div>
    <w:div w:id="750934899">
      <w:bodyDiv w:val="1"/>
      <w:marLeft w:val="0"/>
      <w:marRight w:val="0"/>
      <w:marTop w:val="0"/>
      <w:marBottom w:val="0"/>
      <w:divBdr>
        <w:top w:val="none" w:sz="0" w:space="0" w:color="auto"/>
        <w:left w:val="none" w:sz="0" w:space="0" w:color="auto"/>
        <w:bottom w:val="none" w:sz="0" w:space="0" w:color="auto"/>
        <w:right w:val="none" w:sz="0" w:space="0" w:color="auto"/>
      </w:divBdr>
    </w:div>
    <w:div w:id="751390383">
      <w:bodyDiv w:val="1"/>
      <w:marLeft w:val="0"/>
      <w:marRight w:val="0"/>
      <w:marTop w:val="0"/>
      <w:marBottom w:val="0"/>
      <w:divBdr>
        <w:top w:val="none" w:sz="0" w:space="0" w:color="auto"/>
        <w:left w:val="none" w:sz="0" w:space="0" w:color="auto"/>
        <w:bottom w:val="none" w:sz="0" w:space="0" w:color="auto"/>
        <w:right w:val="none" w:sz="0" w:space="0" w:color="auto"/>
      </w:divBdr>
    </w:div>
    <w:div w:id="752354680">
      <w:bodyDiv w:val="1"/>
      <w:marLeft w:val="0"/>
      <w:marRight w:val="0"/>
      <w:marTop w:val="0"/>
      <w:marBottom w:val="0"/>
      <w:divBdr>
        <w:top w:val="none" w:sz="0" w:space="0" w:color="auto"/>
        <w:left w:val="none" w:sz="0" w:space="0" w:color="auto"/>
        <w:bottom w:val="none" w:sz="0" w:space="0" w:color="auto"/>
        <w:right w:val="none" w:sz="0" w:space="0" w:color="auto"/>
      </w:divBdr>
    </w:div>
    <w:div w:id="752707562">
      <w:bodyDiv w:val="1"/>
      <w:marLeft w:val="0"/>
      <w:marRight w:val="0"/>
      <w:marTop w:val="0"/>
      <w:marBottom w:val="0"/>
      <w:divBdr>
        <w:top w:val="none" w:sz="0" w:space="0" w:color="auto"/>
        <w:left w:val="none" w:sz="0" w:space="0" w:color="auto"/>
        <w:bottom w:val="none" w:sz="0" w:space="0" w:color="auto"/>
        <w:right w:val="none" w:sz="0" w:space="0" w:color="auto"/>
      </w:divBdr>
    </w:div>
    <w:div w:id="753555418">
      <w:bodyDiv w:val="1"/>
      <w:marLeft w:val="0"/>
      <w:marRight w:val="0"/>
      <w:marTop w:val="0"/>
      <w:marBottom w:val="0"/>
      <w:divBdr>
        <w:top w:val="none" w:sz="0" w:space="0" w:color="auto"/>
        <w:left w:val="none" w:sz="0" w:space="0" w:color="auto"/>
        <w:bottom w:val="none" w:sz="0" w:space="0" w:color="auto"/>
        <w:right w:val="none" w:sz="0" w:space="0" w:color="auto"/>
      </w:divBdr>
    </w:div>
    <w:div w:id="753816709">
      <w:bodyDiv w:val="1"/>
      <w:marLeft w:val="0"/>
      <w:marRight w:val="0"/>
      <w:marTop w:val="0"/>
      <w:marBottom w:val="0"/>
      <w:divBdr>
        <w:top w:val="none" w:sz="0" w:space="0" w:color="auto"/>
        <w:left w:val="none" w:sz="0" w:space="0" w:color="auto"/>
        <w:bottom w:val="none" w:sz="0" w:space="0" w:color="auto"/>
        <w:right w:val="none" w:sz="0" w:space="0" w:color="auto"/>
      </w:divBdr>
    </w:div>
    <w:div w:id="755324462">
      <w:bodyDiv w:val="1"/>
      <w:marLeft w:val="0"/>
      <w:marRight w:val="0"/>
      <w:marTop w:val="0"/>
      <w:marBottom w:val="0"/>
      <w:divBdr>
        <w:top w:val="none" w:sz="0" w:space="0" w:color="auto"/>
        <w:left w:val="none" w:sz="0" w:space="0" w:color="auto"/>
        <w:bottom w:val="none" w:sz="0" w:space="0" w:color="auto"/>
        <w:right w:val="none" w:sz="0" w:space="0" w:color="auto"/>
      </w:divBdr>
    </w:div>
    <w:div w:id="755832986">
      <w:bodyDiv w:val="1"/>
      <w:marLeft w:val="0"/>
      <w:marRight w:val="0"/>
      <w:marTop w:val="0"/>
      <w:marBottom w:val="0"/>
      <w:divBdr>
        <w:top w:val="none" w:sz="0" w:space="0" w:color="auto"/>
        <w:left w:val="none" w:sz="0" w:space="0" w:color="auto"/>
        <w:bottom w:val="none" w:sz="0" w:space="0" w:color="auto"/>
        <w:right w:val="none" w:sz="0" w:space="0" w:color="auto"/>
      </w:divBdr>
    </w:div>
    <w:div w:id="756368240">
      <w:bodyDiv w:val="1"/>
      <w:marLeft w:val="0"/>
      <w:marRight w:val="0"/>
      <w:marTop w:val="0"/>
      <w:marBottom w:val="0"/>
      <w:divBdr>
        <w:top w:val="none" w:sz="0" w:space="0" w:color="auto"/>
        <w:left w:val="none" w:sz="0" w:space="0" w:color="auto"/>
        <w:bottom w:val="none" w:sz="0" w:space="0" w:color="auto"/>
        <w:right w:val="none" w:sz="0" w:space="0" w:color="auto"/>
      </w:divBdr>
    </w:div>
    <w:div w:id="756558390">
      <w:bodyDiv w:val="1"/>
      <w:marLeft w:val="0"/>
      <w:marRight w:val="0"/>
      <w:marTop w:val="0"/>
      <w:marBottom w:val="0"/>
      <w:divBdr>
        <w:top w:val="none" w:sz="0" w:space="0" w:color="auto"/>
        <w:left w:val="none" w:sz="0" w:space="0" w:color="auto"/>
        <w:bottom w:val="none" w:sz="0" w:space="0" w:color="auto"/>
        <w:right w:val="none" w:sz="0" w:space="0" w:color="auto"/>
      </w:divBdr>
    </w:div>
    <w:div w:id="756679944">
      <w:bodyDiv w:val="1"/>
      <w:marLeft w:val="0"/>
      <w:marRight w:val="0"/>
      <w:marTop w:val="0"/>
      <w:marBottom w:val="0"/>
      <w:divBdr>
        <w:top w:val="none" w:sz="0" w:space="0" w:color="auto"/>
        <w:left w:val="none" w:sz="0" w:space="0" w:color="auto"/>
        <w:bottom w:val="none" w:sz="0" w:space="0" w:color="auto"/>
        <w:right w:val="none" w:sz="0" w:space="0" w:color="auto"/>
      </w:divBdr>
    </w:div>
    <w:div w:id="756752633">
      <w:bodyDiv w:val="1"/>
      <w:marLeft w:val="0"/>
      <w:marRight w:val="0"/>
      <w:marTop w:val="0"/>
      <w:marBottom w:val="0"/>
      <w:divBdr>
        <w:top w:val="none" w:sz="0" w:space="0" w:color="auto"/>
        <w:left w:val="none" w:sz="0" w:space="0" w:color="auto"/>
        <w:bottom w:val="none" w:sz="0" w:space="0" w:color="auto"/>
        <w:right w:val="none" w:sz="0" w:space="0" w:color="auto"/>
      </w:divBdr>
    </w:div>
    <w:div w:id="757213909">
      <w:bodyDiv w:val="1"/>
      <w:marLeft w:val="0"/>
      <w:marRight w:val="0"/>
      <w:marTop w:val="0"/>
      <w:marBottom w:val="0"/>
      <w:divBdr>
        <w:top w:val="none" w:sz="0" w:space="0" w:color="auto"/>
        <w:left w:val="none" w:sz="0" w:space="0" w:color="auto"/>
        <w:bottom w:val="none" w:sz="0" w:space="0" w:color="auto"/>
        <w:right w:val="none" w:sz="0" w:space="0" w:color="auto"/>
      </w:divBdr>
    </w:div>
    <w:div w:id="757408983">
      <w:bodyDiv w:val="1"/>
      <w:marLeft w:val="0"/>
      <w:marRight w:val="0"/>
      <w:marTop w:val="0"/>
      <w:marBottom w:val="0"/>
      <w:divBdr>
        <w:top w:val="none" w:sz="0" w:space="0" w:color="auto"/>
        <w:left w:val="none" w:sz="0" w:space="0" w:color="auto"/>
        <w:bottom w:val="none" w:sz="0" w:space="0" w:color="auto"/>
        <w:right w:val="none" w:sz="0" w:space="0" w:color="auto"/>
      </w:divBdr>
    </w:div>
    <w:div w:id="758213964">
      <w:bodyDiv w:val="1"/>
      <w:marLeft w:val="0"/>
      <w:marRight w:val="0"/>
      <w:marTop w:val="0"/>
      <w:marBottom w:val="0"/>
      <w:divBdr>
        <w:top w:val="none" w:sz="0" w:space="0" w:color="auto"/>
        <w:left w:val="none" w:sz="0" w:space="0" w:color="auto"/>
        <w:bottom w:val="none" w:sz="0" w:space="0" w:color="auto"/>
        <w:right w:val="none" w:sz="0" w:space="0" w:color="auto"/>
      </w:divBdr>
    </w:div>
    <w:div w:id="758451719">
      <w:bodyDiv w:val="1"/>
      <w:marLeft w:val="0"/>
      <w:marRight w:val="0"/>
      <w:marTop w:val="0"/>
      <w:marBottom w:val="0"/>
      <w:divBdr>
        <w:top w:val="none" w:sz="0" w:space="0" w:color="auto"/>
        <w:left w:val="none" w:sz="0" w:space="0" w:color="auto"/>
        <w:bottom w:val="none" w:sz="0" w:space="0" w:color="auto"/>
        <w:right w:val="none" w:sz="0" w:space="0" w:color="auto"/>
      </w:divBdr>
    </w:div>
    <w:div w:id="758989159">
      <w:bodyDiv w:val="1"/>
      <w:marLeft w:val="0"/>
      <w:marRight w:val="0"/>
      <w:marTop w:val="0"/>
      <w:marBottom w:val="0"/>
      <w:divBdr>
        <w:top w:val="none" w:sz="0" w:space="0" w:color="auto"/>
        <w:left w:val="none" w:sz="0" w:space="0" w:color="auto"/>
        <w:bottom w:val="none" w:sz="0" w:space="0" w:color="auto"/>
        <w:right w:val="none" w:sz="0" w:space="0" w:color="auto"/>
      </w:divBdr>
    </w:div>
    <w:div w:id="760104083">
      <w:bodyDiv w:val="1"/>
      <w:marLeft w:val="0"/>
      <w:marRight w:val="0"/>
      <w:marTop w:val="0"/>
      <w:marBottom w:val="0"/>
      <w:divBdr>
        <w:top w:val="none" w:sz="0" w:space="0" w:color="auto"/>
        <w:left w:val="none" w:sz="0" w:space="0" w:color="auto"/>
        <w:bottom w:val="none" w:sz="0" w:space="0" w:color="auto"/>
        <w:right w:val="none" w:sz="0" w:space="0" w:color="auto"/>
      </w:divBdr>
    </w:div>
    <w:div w:id="760368315">
      <w:bodyDiv w:val="1"/>
      <w:marLeft w:val="0"/>
      <w:marRight w:val="0"/>
      <w:marTop w:val="0"/>
      <w:marBottom w:val="0"/>
      <w:divBdr>
        <w:top w:val="none" w:sz="0" w:space="0" w:color="auto"/>
        <w:left w:val="none" w:sz="0" w:space="0" w:color="auto"/>
        <w:bottom w:val="none" w:sz="0" w:space="0" w:color="auto"/>
        <w:right w:val="none" w:sz="0" w:space="0" w:color="auto"/>
      </w:divBdr>
    </w:div>
    <w:div w:id="761149846">
      <w:bodyDiv w:val="1"/>
      <w:marLeft w:val="0"/>
      <w:marRight w:val="0"/>
      <w:marTop w:val="0"/>
      <w:marBottom w:val="0"/>
      <w:divBdr>
        <w:top w:val="none" w:sz="0" w:space="0" w:color="auto"/>
        <w:left w:val="none" w:sz="0" w:space="0" w:color="auto"/>
        <w:bottom w:val="none" w:sz="0" w:space="0" w:color="auto"/>
        <w:right w:val="none" w:sz="0" w:space="0" w:color="auto"/>
      </w:divBdr>
    </w:div>
    <w:div w:id="762071099">
      <w:bodyDiv w:val="1"/>
      <w:marLeft w:val="0"/>
      <w:marRight w:val="0"/>
      <w:marTop w:val="0"/>
      <w:marBottom w:val="0"/>
      <w:divBdr>
        <w:top w:val="none" w:sz="0" w:space="0" w:color="auto"/>
        <w:left w:val="none" w:sz="0" w:space="0" w:color="auto"/>
        <w:bottom w:val="none" w:sz="0" w:space="0" w:color="auto"/>
        <w:right w:val="none" w:sz="0" w:space="0" w:color="auto"/>
      </w:divBdr>
    </w:div>
    <w:div w:id="762529498">
      <w:bodyDiv w:val="1"/>
      <w:marLeft w:val="0"/>
      <w:marRight w:val="0"/>
      <w:marTop w:val="0"/>
      <w:marBottom w:val="0"/>
      <w:divBdr>
        <w:top w:val="none" w:sz="0" w:space="0" w:color="auto"/>
        <w:left w:val="none" w:sz="0" w:space="0" w:color="auto"/>
        <w:bottom w:val="none" w:sz="0" w:space="0" w:color="auto"/>
        <w:right w:val="none" w:sz="0" w:space="0" w:color="auto"/>
      </w:divBdr>
    </w:div>
    <w:div w:id="762724577">
      <w:bodyDiv w:val="1"/>
      <w:marLeft w:val="0"/>
      <w:marRight w:val="0"/>
      <w:marTop w:val="0"/>
      <w:marBottom w:val="0"/>
      <w:divBdr>
        <w:top w:val="none" w:sz="0" w:space="0" w:color="auto"/>
        <w:left w:val="none" w:sz="0" w:space="0" w:color="auto"/>
        <w:bottom w:val="none" w:sz="0" w:space="0" w:color="auto"/>
        <w:right w:val="none" w:sz="0" w:space="0" w:color="auto"/>
      </w:divBdr>
    </w:div>
    <w:div w:id="762991110">
      <w:bodyDiv w:val="1"/>
      <w:marLeft w:val="0"/>
      <w:marRight w:val="0"/>
      <w:marTop w:val="0"/>
      <w:marBottom w:val="0"/>
      <w:divBdr>
        <w:top w:val="none" w:sz="0" w:space="0" w:color="auto"/>
        <w:left w:val="none" w:sz="0" w:space="0" w:color="auto"/>
        <w:bottom w:val="none" w:sz="0" w:space="0" w:color="auto"/>
        <w:right w:val="none" w:sz="0" w:space="0" w:color="auto"/>
      </w:divBdr>
    </w:div>
    <w:div w:id="763066862">
      <w:bodyDiv w:val="1"/>
      <w:marLeft w:val="0"/>
      <w:marRight w:val="0"/>
      <w:marTop w:val="0"/>
      <w:marBottom w:val="0"/>
      <w:divBdr>
        <w:top w:val="none" w:sz="0" w:space="0" w:color="auto"/>
        <w:left w:val="none" w:sz="0" w:space="0" w:color="auto"/>
        <w:bottom w:val="none" w:sz="0" w:space="0" w:color="auto"/>
        <w:right w:val="none" w:sz="0" w:space="0" w:color="auto"/>
      </w:divBdr>
    </w:div>
    <w:div w:id="763263253">
      <w:bodyDiv w:val="1"/>
      <w:marLeft w:val="0"/>
      <w:marRight w:val="0"/>
      <w:marTop w:val="0"/>
      <w:marBottom w:val="0"/>
      <w:divBdr>
        <w:top w:val="none" w:sz="0" w:space="0" w:color="auto"/>
        <w:left w:val="none" w:sz="0" w:space="0" w:color="auto"/>
        <w:bottom w:val="none" w:sz="0" w:space="0" w:color="auto"/>
        <w:right w:val="none" w:sz="0" w:space="0" w:color="auto"/>
      </w:divBdr>
    </w:div>
    <w:div w:id="763264485">
      <w:bodyDiv w:val="1"/>
      <w:marLeft w:val="0"/>
      <w:marRight w:val="0"/>
      <w:marTop w:val="0"/>
      <w:marBottom w:val="0"/>
      <w:divBdr>
        <w:top w:val="none" w:sz="0" w:space="0" w:color="auto"/>
        <w:left w:val="none" w:sz="0" w:space="0" w:color="auto"/>
        <w:bottom w:val="none" w:sz="0" w:space="0" w:color="auto"/>
        <w:right w:val="none" w:sz="0" w:space="0" w:color="auto"/>
      </w:divBdr>
    </w:div>
    <w:div w:id="763499666">
      <w:bodyDiv w:val="1"/>
      <w:marLeft w:val="0"/>
      <w:marRight w:val="0"/>
      <w:marTop w:val="0"/>
      <w:marBottom w:val="0"/>
      <w:divBdr>
        <w:top w:val="none" w:sz="0" w:space="0" w:color="auto"/>
        <w:left w:val="none" w:sz="0" w:space="0" w:color="auto"/>
        <w:bottom w:val="none" w:sz="0" w:space="0" w:color="auto"/>
        <w:right w:val="none" w:sz="0" w:space="0" w:color="auto"/>
      </w:divBdr>
    </w:div>
    <w:div w:id="764806988">
      <w:bodyDiv w:val="1"/>
      <w:marLeft w:val="0"/>
      <w:marRight w:val="0"/>
      <w:marTop w:val="0"/>
      <w:marBottom w:val="0"/>
      <w:divBdr>
        <w:top w:val="none" w:sz="0" w:space="0" w:color="auto"/>
        <w:left w:val="none" w:sz="0" w:space="0" w:color="auto"/>
        <w:bottom w:val="none" w:sz="0" w:space="0" w:color="auto"/>
        <w:right w:val="none" w:sz="0" w:space="0" w:color="auto"/>
      </w:divBdr>
    </w:div>
    <w:div w:id="764960903">
      <w:bodyDiv w:val="1"/>
      <w:marLeft w:val="0"/>
      <w:marRight w:val="0"/>
      <w:marTop w:val="0"/>
      <w:marBottom w:val="0"/>
      <w:divBdr>
        <w:top w:val="none" w:sz="0" w:space="0" w:color="auto"/>
        <w:left w:val="none" w:sz="0" w:space="0" w:color="auto"/>
        <w:bottom w:val="none" w:sz="0" w:space="0" w:color="auto"/>
        <w:right w:val="none" w:sz="0" w:space="0" w:color="auto"/>
      </w:divBdr>
    </w:div>
    <w:div w:id="766389698">
      <w:bodyDiv w:val="1"/>
      <w:marLeft w:val="0"/>
      <w:marRight w:val="0"/>
      <w:marTop w:val="0"/>
      <w:marBottom w:val="0"/>
      <w:divBdr>
        <w:top w:val="none" w:sz="0" w:space="0" w:color="auto"/>
        <w:left w:val="none" w:sz="0" w:space="0" w:color="auto"/>
        <w:bottom w:val="none" w:sz="0" w:space="0" w:color="auto"/>
        <w:right w:val="none" w:sz="0" w:space="0" w:color="auto"/>
      </w:divBdr>
    </w:div>
    <w:div w:id="767316469">
      <w:bodyDiv w:val="1"/>
      <w:marLeft w:val="0"/>
      <w:marRight w:val="0"/>
      <w:marTop w:val="0"/>
      <w:marBottom w:val="0"/>
      <w:divBdr>
        <w:top w:val="none" w:sz="0" w:space="0" w:color="auto"/>
        <w:left w:val="none" w:sz="0" w:space="0" w:color="auto"/>
        <w:bottom w:val="none" w:sz="0" w:space="0" w:color="auto"/>
        <w:right w:val="none" w:sz="0" w:space="0" w:color="auto"/>
      </w:divBdr>
    </w:div>
    <w:div w:id="767576733">
      <w:bodyDiv w:val="1"/>
      <w:marLeft w:val="0"/>
      <w:marRight w:val="0"/>
      <w:marTop w:val="0"/>
      <w:marBottom w:val="0"/>
      <w:divBdr>
        <w:top w:val="none" w:sz="0" w:space="0" w:color="auto"/>
        <w:left w:val="none" w:sz="0" w:space="0" w:color="auto"/>
        <w:bottom w:val="none" w:sz="0" w:space="0" w:color="auto"/>
        <w:right w:val="none" w:sz="0" w:space="0" w:color="auto"/>
      </w:divBdr>
    </w:div>
    <w:div w:id="767696135">
      <w:bodyDiv w:val="1"/>
      <w:marLeft w:val="0"/>
      <w:marRight w:val="0"/>
      <w:marTop w:val="0"/>
      <w:marBottom w:val="0"/>
      <w:divBdr>
        <w:top w:val="none" w:sz="0" w:space="0" w:color="auto"/>
        <w:left w:val="none" w:sz="0" w:space="0" w:color="auto"/>
        <w:bottom w:val="none" w:sz="0" w:space="0" w:color="auto"/>
        <w:right w:val="none" w:sz="0" w:space="0" w:color="auto"/>
      </w:divBdr>
    </w:div>
    <w:div w:id="768164944">
      <w:bodyDiv w:val="1"/>
      <w:marLeft w:val="0"/>
      <w:marRight w:val="0"/>
      <w:marTop w:val="0"/>
      <w:marBottom w:val="0"/>
      <w:divBdr>
        <w:top w:val="none" w:sz="0" w:space="0" w:color="auto"/>
        <w:left w:val="none" w:sz="0" w:space="0" w:color="auto"/>
        <w:bottom w:val="none" w:sz="0" w:space="0" w:color="auto"/>
        <w:right w:val="none" w:sz="0" w:space="0" w:color="auto"/>
      </w:divBdr>
    </w:div>
    <w:div w:id="769398022">
      <w:bodyDiv w:val="1"/>
      <w:marLeft w:val="0"/>
      <w:marRight w:val="0"/>
      <w:marTop w:val="0"/>
      <w:marBottom w:val="0"/>
      <w:divBdr>
        <w:top w:val="none" w:sz="0" w:space="0" w:color="auto"/>
        <w:left w:val="none" w:sz="0" w:space="0" w:color="auto"/>
        <w:bottom w:val="none" w:sz="0" w:space="0" w:color="auto"/>
        <w:right w:val="none" w:sz="0" w:space="0" w:color="auto"/>
      </w:divBdr>
    </w:div>
    <w:div w:id="769929118">
      <w:bodyDiv w:val="1"/>
      <w:marLeft w:val="0"/>
      <w:marRight w:val="0"/>
      <w:marTop w:val="0"/>
      <w:marBottom w:val="0"/>
      <w:divBdr>
        <w:top w:val="none" w:sz="0" w:space="0" w:color="auto"/>
        <w:left w:val="none" w:sz="0" w:space="0" w:color="auto"/>
        <w:bottom w:val="none" w:sz="0" w:space="0" w:color="auto"/>
        <w:right w:val="none" w:sz="0" w:space="0" w:color="auto"/>
      </w:divBdr>
    </w:div>
    <w:div w:id="770013508">
      <w:bodyDiv w:val="1"/>
      <w:marLeft w:val="0"/>
      <w:marRight w:val="0"/>
      <w:marTop w:val="0"/>
      <w:marBottom w:val="0"/>
      <w:divBdr>
        <w:top w:val="none" w:sz="0" w:space="0" w:color="auto"/>
        <w:left w:val="none" w:sz="0" w:space="0" w:color="auto"/>
        <w:bottom w:val="none" w:sz="0" w:space="0" w:color="auto"/>
        <w:right w:val="none" w:sz="0" w:space="0" w:color="auto"/>
      </w:divBdr>
    </w:div>
    <w:div w:id="770589898">
      <w:bodyDiv w:val="1"/>
      <w:marLeft w:val="0"/>
      <w:marRight w:val="0"/>
      <w:marTop w:val="0"/>
      <w:marBottom w:val="0"/>
      <w:divBdr>
        <w:top w:val="none" w:sz="0" w:space="0" w:color="auto"/>
        <w:left w:val="none" w:sz="0" w:space="0" w:color="auto"/>
        <w:bottom w:val="none" w:sz="0" w:space="0" w:color="auto"/>
        <w:right w:val="none" w:sz="0" w:space="0" w:color="auto"/>
      </w:divBdr>
    </w:div>
    <w:div w:id="771167173">
      <w:bodyDiv w:val="1"/>
      <w:marLeft w:val="0"/>
      <w:marRight w:val="0"/>
      <w:marTop w:val="0"/>
      <w:marBottom w:val="0"/>
      <w:divBdr>
        <w:top w:val="none" w:sz="0" w:space="0" w:color="auto"/>
        <w:left w:val="none" w:sz="0" w:space="0" w:color="auto"/>
        <w:bottom w:val="none" w:sz="0" w:space="0" w:color="auto"/>
        <w:right w:val="none" w:sz="0" w:space="0" w:color="auto"/>
      </w:divBdr>
    </w:div>
    <w:div w:id="771584098">
      <w:bodyDiv w:val="1"/>
      <w:marLeft w:val="0"/>
      <w:marRight w:val="0"/>
      <w:marTop w:val="0"/>
      <w:marBottom w:val="0"/>
      <w:divBdr>
        <w:top w:val="none" w:sz="0" w:space="0" w:color="auto"/>
        <w:left w:val="none" w:sz="0" w:space="0" w:color="auto"/>
        <w:bottom w:val="none" w:sz="0" w:space="0" w:color="auto"/>
        <w:right w:val="none" w:sz="0" w:space="0" w:color="auto"/>
      </w:divBdr>
    </w:div>
    <w:div w:id="773403025">
      <w:bodyDiv w:val="1"/>
      <w:marLeft w:val="0"/>
      <w:marRight w:val="0"/>
      <w:marTop w:val="0"/>
      <w:marBottom w:val="0"/>
      <w:divBdr>
        <w:top w:val="none" w:sz="0" w:space="0" w:color="auto"/>
        <w:left w:val="none" w:sz="0" w:space="0" w:color="auto"/>
        <w:bottom w:val="none" w:sz="0" w:space="0" w:color="auto"/>
        <w:right w:val="none" w:sz="0" w:space="0" w:color="auto"/>
      </w:divBdr>
    </w:div>
    <w:div w:id="774709910">
      <w:bodyDiv w:val="1"/>
      <w:marLeft w:val="0"/>
      <w:marRight w:val="0"/>
      <w:marTop w:val="0"/>
      <w:marBottom w:val="0"/>
      <w:divBdr>
        <w:top w:val="none" w:sz="0" w:space="0" w:color="auto"/>
        <w:left w:val="none" w:sz="0" w:space="0" w:color="auto"/>
        <w:bottom w:val="none" w:sz="0" w:space="0" w:color="auto"/>
        <w:right w:val="none" w:sz="0" w:space="0" w:color="auto"/>
      </w:divBdr>
    </w:div>
    <w:div w:id="774710515">
      <w:bodyDiv w:val="1"/>
      <w:marLeft w:val="0"/>
      <w:marRight w:val="0"/>
      <w:marTop w:val="0"/>
      <w:marBottom w:val="0"/>
      <w:divBdr>
        <w:top w:val="none" w:sz="0" w:space="0" w:color="auto"/>
        <w:left w:val="none" w:sz="0" w:space="0" w:color="auto"/>
        <w:bottom w:val="none" w:sz="0" w:space="0" w:color="auto"/>
        <w:right w:val="none" w:sz="0" w:space="0" w:color="auto"/>
      </w:divBdr>
    </w:div>
    <w:div w:id="774859496">
      <w:bodyDiv w:val="1"/>
      <w:marLeft w:val="0"/>
      <w:marRight w:val="0"/>
      <w:marTop w:val="0"/>
      <w:marBottom w:val="0"/>
      <w:divBdr>
        <w:top w:val="none" w:sz="0" w:space="0" w:color="auto"/>
        <w:left w:val="none" w:sz="0" w:space="0" w:color="auto"/>
        <w:bottom w:val="none" w:sz="0" w:space="0" w:color="auto"/>
        <w:right w:val="none" w:sz="0" w:space="0" w:color="auto"/>
      </w:divBdr>
    </w:div>
    <w:div w:id="774986283">
      <w:bodyDiv w:val="1"/>
      <w:marLeft w:val="0"/>
      <w:marRight w:val="0"/>
      <w:marTop w:val="0"/>
      <w:marBottom w:val="0"/>
      <w:divBdr>
        <w:top w:val="none" w:sz="0" w:space="0" w:color="auto"/>
        <w:left w:val="none" w:sz="0" w:space="0" w:color="auto"/>
        <w:bottom w:val="none" w:sz="0" w:space="0" w:color="auto"/>
        <w:right w:val="none" w:sz="0" w:space="0" w:color="auto"/>
      </w:divBdr>
    </w:div>
    <w:div w:id="775058425">
      <w:bodyDiv w:val="1"/>
      <w:marLeft w:val="0"/>
      <w:marRight w:val="0"/>
      <w:marTop w:val="0"/>
      <w:marBottom w:val="0"/>
      <w:divBdr>
        <w:top w:val="none" w:sz="0" w:space="0" w:color="auto"/>
        <w:left w:val="none" w:sz="0" w:space="0" w:color="auto"/>
        <w:bottom w:val="none" w:sz="0" w:space="0" w:color="auto"/>
        <w:right w:val="none" w:sz="0" w:space="0" w:color="auto"/>
      </w:divBdr>
    </w:div>
    <w:div w:id="775248146">
      <w:bodyDiv w:val="1"/>
      <w:marLeft w:val="0"/>
      <w:marRight w:val="0"/>
      <w:marTop w:val="0"/>
      <w:marBottom w:val="0"/>
      <w:divBdr>
        <w:top w:val="none" w:sz="0" w:space="0" w:color="auto"/>
        <w:left w:val="none" w:sz="0" w:space="0" w:color="auto"/>
        <w:bottom w:val="none" w:sz="0" w:space="0" w:color="auto"/>
        <w:right w:val="none" w:sz="0" w:space="0" w:color="auto"/>
      </w:divBdr>
    </w:div>
    <w:div w:id="775756412">
      <w:bodyDiv w:val="1"/>
      <w:marLeft w:val="0"/>
      <w:marRight w:val="0"/>
      <w:marTop w:val="0"/>
      <w:marBottom w:val="0"/>
      <w:divBdr>
        <w:top w:val="none" w:sz="0" w:space="0" w:color="auto"/>
        <w:left w:val="none" w:sz="0" w:space="0" w:color="auto"/>
        <w:bottom w:val="none" w:sz="0" w:space="0" w:color="auto"/>
        <w:right w:val="none" w:sz="0" w:space="0" w:color="auto"/>
      </w:divBdr>
    </w:div>
    <w:div w:id="775910290">
      <w:bodyDiv w:val="1"/>
      <w:marLeft w:val="0"/>
      <w:marRight w:val="0"/>
      <w:marTop w:val="0"/>
      <w:marBottom w:val="0"/>
      <w:divBdr>
        <w:top w:val="none" w:sz="0" w:space="0" w:color="auto"/>
        <w:left w:val="none" w:sz="0" w:space="0" w:color="auto"/>
        <w:bottom w:val="none" w:sz="0" w:space="0" w:color="auto"/>
        <w:right w:val="none" w:sz="0" w:space="0" w:color="auto"/>
      </w:divBdr>
    </w:div>
    <w:div w:id="776410597">
      <w:bodyDiv w:val="1"/>
      <w:marLeft w:val="0"/>
      <w:marRight w:val="0"/>
      <w:marTop w:val="0"/>
      <w:marBottom w:val="0"/>
      <w:divBdr>
        <w:top w:val="none" w:sz="0" w:space="0" w:color="auto"/>
        <w:left w:val="none" w:sz="0" w:space="0" w:color="auto"/>
        <w:bottom w:val="none" w:sz="0" w:space="0" w:color="auto"/>
        <w:right w:val="none" w:sz="0" w:space="0" w:color="auto"/>
      </w:divBdr>
    </w:div>
    <w:div w:id="776949399">
      <w:bodyDiv w:val="1"/>
      <w:marLeft w:val="0"/>
      <w:marRight w:val="0"/>
      <w:marTop w:val="0"/>
      <w:marBottom w:val="0"/>
      <w:divBdr>
        <w:top w:val="none" w:sz="0" w:space="0" w:color="auto"/>
        <w:left w:val="none" w:sz="0" w:space="0" w:color="auto"/>
        <w:bottom w:val="none" w:sz="0" w:space="0" w:color="auto"/>
        <w:right w:val="none" w:sz="0" w:space="0" w:color="auto"/>
      </w:divBdr>
    </w:div>
    <w:div w:id="777025203">
      <w:bodyDiv w:val="1"/>
      <w:marLeft w:val="0"/>
      <w:marRight w:val="0"/>
      <w:marTop w:val="0"/>
      <w:marBottom w:val="0"/>
      <w:divBdr>
        <w:top w:val="none" w:sz="0" w:space="0" w:color="auto"/>
        <w:left w:val="none" w:sz="0" w:space="0" w:color="auto"/>
        <w:bottom w:val="none" w:sz="0" w:space="0" w:color="auto"/>
        <w:right w:val="none" w:sz="0" w:space="0" w:color="auto"/>
      </w:divBdr>
    </w:div>
    <w:div w:id="777330276">
      <w:bodyDiv w:val="1"/>
      <w:marLeft w:val="0"/>
      <w:marRight w:val="0"/>
      <w:marTop w:val="0"/>
      <w:marBottom w:val="0"/>
      <w:divBdr>
        <w:top w:val="none" w:sz="0" w:space="0" w:color="auto"/>
        <w:left w:val="none" w:sz="0" w:space="0" w:color="auto"/>
        <w:bottom w:val="none" w:sz="0" w:space="0" w:color="auto"/>
        <w:right w:val="none" w:sz="0" w:space="0" w:color="auto"/>
      </w:divBdr>
    </w:div>
    <w:div w:id="778141170">
      <w:bodyDiv w:val="1"/>
      <w:marLeft w:val="0"/>
      <w:marRight w:val="0"/>
      <w:marTop w:val="0"/>
      <w:marBottom w:val="0"/>
      <w:divBdr>
        <w:top w:val="none" w:sz="0" w:space="0" w:color="auto"/>
        <w:left w:val="none" w:sz="0" w:space="0" w:color="auto"/>
        <w:bottom w:val="none" w:sz="0" w:space="0" w:color="auto"/>
        <w:right w:val="none" w:sz="0" w:space="0" w:color="auto"/>
      </w:divBdr>
    </w:div>
    <w:div w:id="778262153">
      <w:bodyDiv w:val="1"/>
      <w:marLeft w:val="0"/>
      <w:marRight w:val="0"/>
      <w:marTop w:val="0"/>
      <w:marBottom w:val="0"/>
      <w:divBdr>
        <w:top w:val="none" w:sz="0" w:space="0" w:color="auto"/>
        <w:left w:val="none" w:sz="0" w:space="0" w:color="auto"/>
        <w:bottom w:val="none" w:sz="0" w:space="0" w:color="auto"/>
        <w:right w:val="none" w:sz="0" w:space="0" w:color="auto"/>
      </w:divBdr>
    </w:div>
    <w:div w:id="778531724">
      <w:bodyDiv w:val="1"/>
      <w:marLeft w:val="0"/>
      <w:marRight w:val="0"/>
      <w:marTop w:val="0"/>
      <w:marBottom w:val="0"/>
      <w:divBdr>
        <w:top w:val="none" w:sz="0" w:space="0" w:color="auto"/>
        <w:left w:val="none" w:sz="0" w:space="0" w:color="auto"/>
        <w:bottom w:val="none" w:sz="0" w:space="0" w:color="auto"/>
        <w:right w:val="none" w:sz="0" w:space="0" w:color="auto"/>
      </w:divBdr>
    </w:div>
    <w:div w:id="779953381">
      <w:bodyDiv w:val="1"/>
      <w:marLeft w:val="0"/>
      <w:marRight w:val="0"/>
      <w:marTop w:val="0"/>
      <w:marBottom w:val="0"/>
      <w:divBdr>
        <w:top w:val="none" w:sz="0" w:space="0" w:color="auto"/>
        <w:left w:val="none" w:sz="0" w:space="0" w:color="auto"/>
        <w:bottom w:val="none" w:sz="0" w:space="0" w:color="auto"/>
        <w:right w:val="none" w:sz="0" w:space="0" w:color="auto"/>
      </w:divBdr>
    </w:div>
    <w:div w:id="780804957">
      <w:bodyDiv w:val="1"/>
      <w:marLeft w:val="0"/>
      <w:marRight w:val="0"/>
      <w:marTop w:val="0"/>
      <w:marBottom w:val="0"/>
      <w:divBdr>
        <w:top w:val="none" w:sz="0" w:space="0" w:color="auto"/>
        <w:left w:val="none" w:sz="0" w:space="0" w:color="auto"/>
        <w:bottom w:val="none" w:sz="0" w:space="0" w:color="auto"/>
        <w:right w:val="none" w:sz="0" w:space="0" w:color="auto"/>
      </w:divBdr>
    </w:div>
    <w:div w:id="780880808">
      <w:bodyDiv w:val="1"/>
      <w:marLeft w:val="0"/>
      <w:marRight w:val="0"/>
      <w:marTop w:val="0"/>
      <w:marBottom w:val="0"/>
      <w:divBdr>
        <w:top w:val="none" w:sz="0" w:space="0" w:color="auto"/>
        <w:left w:val="none" w:sz="0" w:space="0" w:color="auto"/>
        <w:bottom w:val="none" w:sz="0" w:space="0" w:color="auto"/>
        <w:right w:val="none" w:sz="0" w:space="0" w:color="auto"/>
      </w:divBdr>
    </w:div>
    <w:div w:id="782067948">
      <w:bodyDiv w:val="1"/>
      <w:marLeft w:val="0"/>
      <w:marRight w:val="0"/>
      <w:marTop w:val="0"/>
      <w:marBottom w:val="0"/>
      <w:divBdr>
        <w:top w:val="none" w:sz="0" w:space="0" w:color="auto"/>
        <w:left w:val="none" w:sz="0" w:space="0" w:color="auto"/>
        <w:bottom w:val="none" w:sz="0" w:space="0" w:color="auto"/>
        <w:right w:val="none" w:sz="0" w:space="0" w:color="auto"/>
      </w:divBdr>
    </w:div>
    <w:div w:id="782460085">
      <w:bodyDiv w:val="1"/>
      <w:marLeft w:val="0"/>
      <w:marRight w:val="0"/>
      <w:marTop w:val="0"/>
      <w:marBottom w:val="0"/>
      <w:divBdr>
        <w:top w:val="none" w:sz="0" w:space="0" w:color="auto"/>
        <w:left w:val="none" w:sz="0" w:space="0" w:color="auto"/>
        <w:bottom w:val="none" w:sz="0" w:space="0" w:color="auto"/>
        <w:right w:val="none" w:sz="0" w:space="0" w:color="auto"/>
      </w:divBdr>
    </w:div>
    <w:div w:id="783117329">
      <w:bodyDiv w:val="1"/>
      <w:marLeft w:val="0"/>
      <w:marRight w:val="0"/>
      <w:marTop w:val="0"/>
      <w:marBottom w:val="0"/>
      <w:divBdr>
        <w:top w:val="none" w:sz="0" w:space="0" w:color="auto"/>
        <w:left w:val="none" w:sz="0" w:space="0" w:color="auto"/>
        <w:bottom w:val="none" w:sz="0" w:space="0" w:color="auto"/>
        <w:right w:val="none" w:sz="0" w:space="0" w:color="auto"/>
      </w:divBdr>
    </w:div>
    <w:div w:id="783352623">
      <w:bodyDiv w:val="1"/>
      <w:marLeft w:val="0"/>
      <w:marRight w:val="0"/>
      <w:marTop w:val="0"/>
      <w:marBottom w:val="0"/>
      <w:divBdr>
        <w:top w:val="none" w:sz="0" w:space="0" w:color="auto"/>
        <w:left w:val="none" w:sz="0" w:space="0" w:color="auto"/>
        <w:bottom w:val="none" w:sz="0" w:space="0" w:color="auto"/>
        <w:right w:val="none" w:sz="0" w:space="0" w:color="auto"/>
      </w:divBdr>
    </w:div>
    <w:div w:id="783502903">
      <w:bodyDiv w:val="1"/>
      <w:marLeft w:val="0"/>
      <w:marRight w:val="0"/>
      <w:marTop w:val="0"/>
      <w:marBottom w:val="0"/>
      <w:divBdr>
        <w:top w:val="none" w:sz="0" w:space="0" w:color="auto"/>
        <w:left w:val="none" w:sz="0" w:space="0" w:color="auto"/>
        <w:bottom w:val="none" w:sz="0" w:space="0" w:color="auto"/>
        <w:right w:val="none" w:sz="0" w:space="0" w:color="auto"/>
      </w:divBdr>
    </w:div>
    <w:div w:id="783614831">
      <w:bodyDiv w:val="1"/>
      <w:marLeft w:val="0"/>
      <w:marRight w:val="0"/>
      <w:marTop w:val="0"/>
      <w:marBottom w:val="0"/>
      <w:divBdr>
        <w:top w:val="none" w:sz="0" w:space="0" w:color="auto"/>
        <w:left w:val="none" w:sz="0" w:space="0" w:color="auto"/>
        <w:bottom w:val="none" w:sz="0" w:space="0" w:color="auto"/>
        <w:right w:val="none" w:sz="0" w:space="0" w:color="auto"/>
      </w:divBdr>
    </w:div>
    <w:div w:id="784694060">
      <w:bodyDiv w:val="1"/>
      <w:marLeft w:val="0"/>
      <w:marRight w:val="0"/>
      <w:marTop w:val="0"/>
      <w:marBottom w:val="0"/>
      <w:divBdr>
        <w:top w:val="none" w:sz="0" w:space="0" w:color="auto"/>
        <w:left w:val="none" w:sz="0" w:space="0" w:color="auto"/>
        <w:bottom w:val="none" w:sz="0" w:space="0" w:color="auto"/>
        <w:right w:val="none" w:sz="0" w:space="0" w:color="auto"/>
      </w:divBdr>
    </w:div>
    <w:div w:id="785343807">
      <w:bodyDiv w:val="1"/>
      <w:marLeft w:val="0"/>
      <w:marRight w:val="0"/>
      <w:marTop w:val="0"/>
      <w:marBottom w:val="0"/>
      <w:divBdr>
        <w:top w:val="none" w:sz="0" w:space="0" w:color="auto"/>
        <w:left w:val="none" w:sz="0" w:space="0" w:color="auto"/>
        <w:bottom w:val="none" w:sz="0" w:space="0" w:color="auto"/>
        <w:right w:val="none" w:sz="0" w:space="0" w:color="auto"/>
      </w:divBdr>
    </w:div>
    <w:div w:id="786898957">
      <w:bodyDiv w:val="1"/>
      <w:marLeft w:val="0"/>
      <w:marRight w:val="0"/>
      <w:marTop w:val="0"/>
      <w:marBottom w:val="0"/>
      <w:divBdr>
        <w:top w:val="none" w:sz="0" w:space="0" w:color="auto"/>
        <w:left w:val="none" w:sz="0" w:space="0" w:color="auto"/>
        <w:bottom w:val="none" w:sz="0" w:space="0" w:color="auto"/>
        <w:right w:val="none" w:sz="0" w:space="0" w:color="auto"/>
      </w:divBdr>
    </w:div>
    <w:div w:id="787088671">
      <w:bodyDiv w:val="1"/>
      <w:marLeft w:val="0"/>
      <w:marRight w:val="0"/>
      <w:marTop w:val="0"/>
      <w:marBottom w:val="0"/>
      <w:divBdr>
        <w:top w:val="none" w:sz="0" w:space="0" w:color="auto"/>
        <w:left w:val="none" w:sz="0" w:space="0" w:color="auto"/>
        <w:bottom w:val="none" w:sz="0" w:space="0" w:color="auto"/>
        <w:right w:val="none" w:sz="0" w:space="0" w:color="auto"/>
      </w:divBdr>
    </w:div>
    <w:div w:id="787284215">
      <w:bodyDiv w:val="1"/>
      <w:marLeft w:val="0"/>
      <w:marRight w:val="0"/>
      <w:marTop w:val="0"/>
      <w:marBottom w:val="0"/>
      <w:divBdr>
        <w:top w:val="none" w:sz="0" w:space="0" w:color="auto"/>
        <w:left w:val="none" w:sz="0" w:space="0" w:color="auto"/>
        <w:bottom w:val="none" w:sz="0" w:space="0" w:color="auto"/>
        <w:right w:val="none" w:sz="0" w:space="0" w:color="auto"/>
      </w:divBdr>
    </w:div>
    <w:div w:id="788161121">
      <w:bodyDiv w:val="1"/>
      <w:marLeft w:val="0"/>
      <w:marRight w:val="0"/>
      <w:marTop w:val="0"/>
      <w:marBottom w:val="0"/>
      <w:divBdr>
        <w:top w:val="none" w:sz="0" w:space="0" w:color="auto"/>
        <w:left w:val="none" w:sz="0" w:space="0" w:color="auto"/>
        <w:bottom w:val="none" w:sz="0" w:space="0" w:color="auto"/>
        <w:right w:val="none" w:sz="0" w:space="0" w:color="auto"/>
      </w:divBdr>
    </w:div>
    <w:div w:id="788470287">
      <w:bodyDiv w:val="1"/>
      <w:marLeft w:val="0"/>
      <w:marRight w:val="0"/>
      <w:marTop w:val="0"/>
      <w:marBottom w:val="0"/>
      <w:divBdr>
        <w:top w:val="none" w:sz="0" w:space="0" w:color="auto"/>
        <w:left w:val="none" w:sz="0" w:space="0" w:color="auto"/>
        <w:bottom w:val="none" w:sz="0" w:space="0" w:color="auto"/>
        <w:right w:val="none" w:sz="0" w:space="0" w:color="auto"/>
      </w:divBdr>
    </w:div>
    <w:div w:id="788859985">
      <w:bodyDiv w:val="1"/>
      <w:marLeft w:val="0"/>
      <w:marRight w:val="0"/>
      <w:marTop w:val="0"/>
      <w:marBottom w:val="0"/>
      <w:divBdr>
        <w:top w:val="none" w:sz="0" w:space="0" w:color="auto"/>
        <w:left w:val="none" w:sz="0" w:space="0" w:color="auto"/>
        <w:bottom w:val="none" w:sz="0" w:space="0" w:color="auto"/>
        <w:right w:val="none" w:sz="0" w:space="0" w:color="auto"/>
      </w:divBdr>
      <w:divsChild>
        <w:div w:id="413823984">
          <w:marLeft w:val="0"/>
          <w:marRight w:val="0"/>
          <w:marTop w:val="0"/>
          <w:marBottom w:val="0"/>
          <w:divBdr>
            <w:top w:val="none" w:sz="0" w:space="0" w:color="auto"/>
            <w:left w:val="none" w:sz="0" w:space="0" w:color="auto"/>
            <w:bottom w:val="none" w:sz="0" w:space="0" w:color="auto"/>
            <w:right w:val="none" w:sz="0" w:space="0" w:color="auto"/>
          </w:divBdr>
        </w:div>
        <w:div w:id="1857302507">
          <w:marLeft w:val="0"/>
          <w:marRight w:val="0"/>
          <w:marTop w:val="0"/>
          <w:marBottom w:val="0"/>
          <w:divBdr>
            <w:top w:val="none" w:sz="0" w:space="0" w:color="auto"/>
            <w:left w:val="none" w:sz="0" w:space="0" w:color="auto"/>
            <w:bottom w:val="none" w:sz="0" w:space="0" w:color="auto"/>
            <w:right w:val="none" w:sz="0" w:space="0" w:color="auto"/>
          </w:divBdr>
        </w:div>
        <w:div w:id="1915697647">
          <w:marLeft w:val="0"/>
          <w:marRight w:val="0"/>
          <w:marTop w:val="0"/>
          <w:marBottom w:val="0"/>
          <w:divBdr>
            <w:top w:val="none" w:sz="0" w:space="0" w:color="auto"/>
            <w:left w:val="none" w:sz="0" w:space="0" w:color="auto"/>
            <w:bottom w:val="none" w:sz="0" w:space="0" w:color="auto"/>
            <w:right w:val="none" w:sz="0" w:space="0" w:color="auto"/>
          </w:divBdr>
        </w:div>
        <w:div w:id="329673764">
          <w:marLeft w:val="0"/>
          <w:marRight w:val="0"/>
          <w:marTop w:val="0"/>
          <w:marBottom w:val="0"/>
          <w:divBdr>
            <w:top w:val="none" w:sz="0" w:space="0" w:color="auto"/>
            <w:left w:val="none" w:sz="0" w:space="0" w:color="auto"/>
            <w:bottom w:val="none" w:sz="0" w:space="0" w:color="auto"/>
            <w:right w:val="none" w:sz="0" w:space="0" w:color="auto"/>
          </w:divBdr>
        </w:div>
        <w:div w:id="939726897">
          <w:marLeft w:val="0"/>
          <w:marRight w:val="0"/>
          <w:marTop w:val="0"/>
          <w:marBottom w:val="0"/>
          <w:divBdr>
            <w:top w:val="none" w:sz="0" w:space="0" w:color="auto"/>
            <w:left w:val="none" w:sz="0" w:space="0" w:color="auto"/>
            <w:bottom w:val="none" w:sz="0" w:space="0" w:color="auto"/>
            <w:right w:val="none" w:sz="0" w:space="0" w:color="auto"/>
          </w:divBdr>
        </w:div>
        <w:div w:id="596906870">
          <w:marLeft w:val="0"/>
          <w:marRight w:val="0"/>
          <w:marTop w:val="0"/>
          <w:marBottom w:val="0"/>
          <w:divBdr>
            <w:top w:val="none" w:sz="0" w:space="0" w:color="auto"/>
            <w:left w:val="none" w:sz="0" w:space="0" w:color="auto"/>
            <w:bottom w:val="none" w:sz="0" w:space="0" w:color="auto"/>
            <w:right w:val="none" w:sz="0" w:space="0" w:color="auto"/>
          </w:divBdr>
        </w:div>
        <w:div w:id="761031970">
          <w:marLeft w:val="0"/>
          <w:marRight w:val="0"/>
          <w:marTop w:val="0"/>
          <w:marBottom w:val="0"/>
          <w:divBdr>
            <w:top w:val="none" w:sz="0" w:space="0" w:color="auto"/>
            <w:left w:val="none" w:sz="0" w:space="0" w:color="auto"/>
            <w:bottom w:val="none" w:sz="0" w:space="0" w:color="auto"/>
            <w:right w:val="none" w:sz="0" w:space="0" w:color="auto"/>
          </w:divBdr>
        </w:div>
        <w:div w:id="1265918965">
          <w:marLeft w:val="0"/>
          <w:marRight w:val="0"/>
          <w:marTop w:val="0"/>
          <w:marBottom w:val="0"/>
          <w:divBdr>
            <w:top w:val="none" w:sz="0" w:space="0" w:color="auto"/>
            <w:left w:val="none" w:sz="0" w:space="0" w:color="auto"/>
            <w:bottom w:val="none" w:sz="0" w:space="0" w:color="auto"/>
            <w:right w:val="none" w:sz="0" w:space="0" w:color="auto"/>
          </w:divBdr>
        </w:div>
        <w:div w:id="1300065644">
          <w:marLeft w:val="0"/>
          <w:marRight w:val="0"/>
          <w:marTop w:val="0"/>
          <w:marBottom w:val="0"/>
          <w:divBdr>
            <w:top w:val="none" w:sz="0" w:space="0" w:color="auto"/>
            <w:left w:val="none" w:sz="0" w:space="0" w:color="auto"/>
            <w:bottom w:val="none" w:sz="0" w:space="0" w:color="auto"/>
            <w:right w:val="none" w:sz="0" w:space="0" w:color="auto"/>
          </w:divBdr>
        </w:div>
        <w:div w:id="1591813616">
          <w:marLeft w:val="0"/>
          <w:marRight w:val="0"/>
          <w:marTop w:val="0"/>
          <w:marBottom w:val="0"/>
          <w:divBdr>
            <w:top w:val="none" w:sz="0" w:space="0" w:color="auto"/>
            <w:left w:val="none" w:sz="0" w:space="0" w:color="auto"/>
            <w:bottom w:val="none" w:sz="0" w:space="0" w:color="auto"/>
            <w:right w:val="none" w:sz="0" w:space="0" w:color="auto"/>
          </w:divBdr>
        </w:div>
        <w:div w:id="2124106745">
          <w:marLeft w:val="0"/>
          <w:marRight w:val="0"/>
          <w:marTop w:val="0"/>
          <w:marBottom w:val="0"/>
          <w:divBdr>
            <w:top w:val="none" w:sz="0" w:space="0" w:color="auto"/>
            <w:left w:val="none" w:sz="0" w:space="0" w:color="auto"/>
            <w:bottom w:val="none" w:sz="0" w:space="0" w:color="auto"/>
            <w:right w:val="none" w:sz="0" w:space="0" w:color="auto"/>
          </w:divBdr>
        </w:div>
        <w:div w:id="1087114679">
          <w:marLeft w:val="0"/>
          <w:marRight w:val="0"/>
          <w:marTop w:val="0"/>
          <w:marBottom w:val="0"/>
          <w:divBdr>
            <w:top w:val="none" w:sz="0" w:space="0" w:color="auto"/>
            <w:left w:val="none" w:sz="0" w:space="0" w:color="auto"/>
            <w:bottom w:val="none" w:sz="0" w:space="0" w:color="auto"/>
            <w:right w:val="none" w:sz="0" w:space="0" w:color="auto"/>
          </w:divBdr>
        </w:div>
        <w:div w:id="676539250">
          <w:marLeft w:val="0"/>
          <w:marRight w:val="0"/>
          <w:marTop w:val="0"/>
          <w:marBottom w:val="0"/>
          <w:divBdr>
            <w:top w:val="none" w:sz="0" w:space="0" w:color="auto"/>
            <w:left w:val="none" w:sz="0" w:space="0" w:color="auto"/>
            <w:bottom w:val="none" w:sz="0" w:space="0" w:color="auto"/>
            <w:right w:val="none" w:sz="0" w:space="0" w:color="auto"/>
          </w:divBdr>
        </w:div>
        <w:div w:id="1342930559">
          <w:marLeft w:val="0"/>
          <w:marRight w:val="0"/>
          <w:marTop w:val="0"/>
          <w:marBottom w:val="0"/>
          <w:divBdr>
            <w:top w:val="none" w:sz="0" w:space="0" w:color="auto"/>
            <w:left w:val="none" w:sz="0" w:space="0" w:color="auto"/>
            <w:bottom w:val="none" w:sz="0" w:space="0" w:color="auto"/>
            <w:right w:val="none" w:sz="0" w:space="0" w:color="auto"/>
          </w:divBdr>
        </w:div>
        <w:div w:id="2003242515">
          <w:marLeft w:val="0"/>
          <w:marRight w:val="0"/>
          <w:marTop w:val="0"/>
          <w:marBottom w:val="0"/>
          <w:divBdr>
            <w:top w:val="none" w:sz="0" w:space="0" w:color="auto"/>
            <w:left w:val="none" w:sz="0" w:space="0" w:color="auto"/>
            <w:bottom w:val="none" w:sz="0" w:space="0" w:color="auto"/>
            <w:right w:val="none" w:sz="0" w:space="0" w:color="auto"/>
          </w:divBdr>
        </w:div>
        <w:div w:id="1960254735">
          <w:marLeft w:val="0"/>
          <w:marRight w:val="0"/>
          <w:marTop w:val="0"/>
          <w:marBottom w:val="0"/>
          <w:divBdr>
            <w:top w:val="none" w:sz="0" w:space="0" w:color="auto"/>
            <w:left w:val="none" w:sz="0" w:space="0" w:color="auto"/>
            <w:bottom w:val="none" w:sz="0" w:space="0" w:color="auto"/>
            <w:right w:val="none" w:sz="0" w:space="0" w:color="auto"/>
          </w:divBdr>
        </w:div>
        <w:div w:id="1612856310">
          <w:marLeft w:val="0"/>
          <w:marRight w:val="0"/>
          <w:marTop w:val="0"/>
          <w:marBottom w:val="0"/>
          <w:divBdr>
            <w:top w:val="none" w:sz="0" w:space="0" w:color="auto"/>
            <w:left w:val="none" w:sz="0" w:space="0" w:color="auto"/>
            <w:bottom w:val="none" w:sz="0" w:space="0" w:color="auto"/>
            <w:right w:val="none" w:sz="0" w:space="0" w:color="auto"/>
          </w:divBdr>
        </w:div>
        <w:div w:id="1796830485">
          <w:marLeft w:val="0"/>
          <w:marRight w:val="0"/>
          <w:marTop w:val="0"/>
          <w:marBottom w:val="0"/>
          <w:divBdr>
            <w:top w:val="none" w:sz="0" w:space="0" w:color="auto"/>
            <w:left w:val="none" w:sz="0" w:space="0" w:color="auto"/>
            <w:bottom w:val="none" w:sz="0" w:space="0" w:color="auto"/>
            <w:right w:val="none" w:sz="0" w:space="0" w:color="auto"/>
          </w:divBdr>
        </w:div>
        <w:div w:id="1280840560">
          <w:marLeft w:val="0"/>
          <w:marRight w:val="0"/>
          <w:marTop w:val="0"/>
          <w:marBottom w:val="0"/>
          <w:divBdr>
            <w:top w:val="none" w:sz="0" w:space="0" w:color="auto"/>
            <w:left w:val="none" w:sz="0" w:space="0" w:color="auto"/>
            <w:bottom w:val="none" w:sz="0" w:space="0" w:color="auto"/>
            <w:right w:val="none" w:sz="0" w:space="0" w:color="auto"/>
          </w:divBdr>
        </w:div>
        <w:div w:id="1027029204">
          <w:marLeft w:val="0"/>
          <w:marRight w:val="0"/>
          <w:marTop w:val="0"/>
          <w:marBottom w:val="0"/>
          <w:divBdr>
            <w:top w:val="none" w:sz="0" w:space="0" w:color="auto"/>
            <w:left w:val="none" w:sz="0" w:space="0" w:color="auto"/>
            <w:bottom w:val="none" w:sz="0" w:space="0" w:color="auto"/>
            <w:right w:val="none" w:sz="0" w:space="0" w:color="auto"/>
          </w:divBdr>
        </w:div>
        <w:div w:id="727150759">
          <w:marLeft w:val="0"/>
          <w:marRight w:val="0"/>
          <w:marTop w:val="0"/>
          <w:marBottom w:val="0"/>
          <w:divBdr>
            <w:top w:val="none" w:sz="0" w:space="0" w:color="auto"/>
            <w:left w:val="none" w:sz="0" w:space="0" w:color="auto"/>
            <w:bottom w:val="none" w:sz="0" w:space="0" w:color="auto"/>
            <w:right w:val="none" w:sz="0" w:space="0" w:color="auto"/>
          </w:divBdr>
        </w:div>
        <w:div w:id="1857576970">
          <w:marLeft w:val="0"/>
          <w:marRight w:val="0"/>
          <w:marTop w:val="0"/>
          <w:marBottom w:val="0"/>
          <w:divBdr>
            <w:top w:val="none" w:sz="0" w:space="0" w:color="auto"/>
            <w:left w:val="none" w:sz="0" w:space="0" w:color="auto"/>
            <w:bottom w:val="none" w:sz="0" w:space="0" w:color="auto"/>
            <w:right w:val="none" w:sz="0" w:space="0" w:color="auto"/>
          </w:divBdr>
        </w:div>
        <w:div w:id="389113846">
          <w:marLeft w:val="0"/>
          <w:marRight w:val="0"/>
          <w:marTop w:val="0"/>
          <w:marBottom w:val="0"/>
          <w:divBdr>
            <w:top w:val="none" w:sz="0" w:space="0" w:color="auto"/>
            <w:left w:val="none" w:sz="0" w:space="0" w:color="auto"/>
            <w:bottom w:val="none" w:sz="0" w:space="0" w:color="auto"/>
            <w:right w:val="none" w:sz="0" w:space="0" w:color="auto"/>
          </w:divBdr>
        </w:div>
        <w:div w:id="1747920522">
          <w:marLeft w:val="0"/>
          <w:marRight w:val="0"/>
          <w:marTop w:val="0"/>
          <w:marBottom w:val="0"/>
          <w:divBdr>
            <w:top w:val="none" w:sz="0" w:space="0" w:color="auto"/>
            <w:left w:val="none" w:sz="0" w:space="0" w:color="auto"/>
            <w:bottom w:val="none" w:sz="0" w:space="0" w:color="auto"/>
            <w:right w:val="none" w:sz="0" w:space="0" w:color="auto"/>
          </w:divBdr>
        </w:div>
        <w:div w:id="460003391">
          <w:marLeft w:val="0"/>
          <w:marRight w:val="0"/>
          <w:marTop w:val="0"/>
          <w:marBottom w:val="0"/>
          <w:divBdr>
            <w:top w:val="none" w:sz="0" w:space="0" w:color="auto"/>
            <w:left w:val="none" w:sz="0" w:space="0" w:color="auto"/>
            <w:bottom w:val="none" w:sz="0" w:space="0" w:color="auto"/>
            <w:right w:val="none" w:sz="0" w:space="0" w:color="auto"/>
          </w:divBdr>
        </w:div>
      </w:divsChild>
    </w:div>
    <w:div w:id="789277033">
      <w:bodyDiv w:val="1"/>
      <w:marLeft w:val="0"/>
      <w:marRight w:val="0"/>
      <w:marTop w:val="0"/>
      <w:marBottom w:val="0"/>
      <w:divBdr>
        <w:top w:val="none" w:sz="0" w:space="0" w:color="auto"/>
        <w:left w:val="none" w:sz="0" w:space="0" w:color="auto"/>
        <w:bottom w:val="none" w:sz="0" w:space="0" w:color="auto"/>
        <w:right w:val="none" w:sz="0" w:space="0" w:color="auto"/>
      </w:divBdr>
    </w:div>
    <w:div w:id="790512668">
      <w:bodyDiv w:val="1"/>
      <w:marLeft w:val="0"/>
      <w:marRight w:val="0"/>
      <w:marTop w:val="0"/>
      <w:marBottom w:val="0"/>
      <w:divBdr>
        <w:top w:val="none" w:sz="0" w:space="0" w:color="auto"/>
        <w:left w:val="none" w:sz="0" w:space="0" w:color="auto"/>
        <w:bottom w:val="none" w:sz="0" w:space="0" w:color="auto"/>
        <w:right w:val="none" w:sz="0" w:space="0" w:color="auto"/>
      </w:divBdr>
    </w:div>
    <w:div w:id="791747127">
      <w:bodyDiv w:val="1"/>
      <w:marLeft w:val="0"/>
      <w:marRight w:val="0"/>
      <w:marTop w:val="0"/>
      <w:marBottom w:val="0"/>
      <w:divBdr>
        <w:top w:val="none" w:sz="0" w:space="0" w:color="auto"/>
        <w:left w:val="none" w:sz="0" w:space="0" w:color="auto"/>
        <w:bottom w:val="none" w:sz="0" w:space="0" w:color="auto"/>
        <w:right w:val="none" w:sz="0" w:space="0" w:color="auto"/>
      </w:divBdr>
    </w:div>
    <w:div w:id="792099196">
      <w:bodyDiv w:val="1"/>
      <w:marLeft w:val="0"/>
      <w:marRight w:val="0"/>
      <w:marTop w:val="0"/>
      <w:marBottom w:val="0"/>
      <w:divBdr>
        <w:top w:val="none" w:sz="0" w:space="0" w:color="auto"/>
        <w:left w:val="none" w:sz="0" w:space="0" w:color="auto"/>
        <w:bottom w:val="none" w:sz="0" w:space="0" w:color="auto"/>
        <w:right w:val="none" w:sz="0" w:space="0" w:color="auto"/>
      </w:divBdr>
    </w:div>
    <w:div w:id="792597906">
      <w:bodyDiv w:val="1"/>
      <w:marLeft w:val="0"/>
      <w:marRight w:val="0"/>
      <w:marTop w:val="0"/>
      <w:marBottom w:val="0"/>
      <w:divBdr>
        <w:top w:val="none" w:sz="0" w:space="0" w:color="auto"/>
        <w:left w:val="none" w:sz="0" w:space="0" w:color="auto"/>
        <w:bottom w:val="none" w:sz="0" w:space="0" w:color="auto"/>
        <w:right w:val="none" w:sz="0" w:space="0" w:color="auto"/>
      </w:divBdr>
    </w:div>
    <w:div w:id="792747447">
      <w:bodyDiv w:val="1"/>
      <w:marLeft w:val="0"/>
      <w:marRight w:val="0"/>
      <w:marTop w:val="0"/>
      <w:marBottom w:val="0"/>
      <w:divBdr>
        <w:top w:val="none" w:sz="0" w:space="0" w:color="auto"/>
        <w:left w:val="none" w:sz="0" w:space="0" w:color="auto"/>
        <w:bottom w:val="none" w:sz="0" w:space="0" w:color="auto"/>
        <w:right w:val="none" w:sz="0" w:space="0" w:color="auto"/>
      </w:divBdr>
    </w:div>
    <w:div w:id="793057121">
      <w:bodyDiv w:val="1"/>
      <w:marLeft w:val="0"/>
      <w:marRight w:val="0"/>
      <w:marTop w:val="0"/>
      <w:marBottom w:val="0"/>
      <w:divBdr>
        <w:top w:val="none" w:sz="0" w:space="0" w:color="auto"/>
        <w:left w:val="none" w:sz="0" w:space="0" w:color="auto"/>
        <w:bottom w:val="none" w:sz="0" w:space="0" w:color="auto"/>
        <w:right w:val="none" w:sz="0" w:space="0" w:color="auto"/>
      </w:divBdr>
    </w:div>
    <w:div w:id="793058165">
      <w:bodyDiv w:val="1"/>
      <w:marLeft w:val="0"/>
      <w:marRight w:val="0"/>
      <w:marTop w:val="0"/>
      <w:marBottom w:val="0"/>
      <w:divBdr>
        <w:top w:val="none" w:sz="0" w:space="0" w:color="auto"/>
        <w:left w:val="none" w:sz="0" w:space="0" w:color="auto"/>
        <w:bottom w:val="none" w:sz="0" w:space="0" w:color="auto"/>
        <w:right w:val="none" w:sz="0" w:space="0" w:color="auto"/>
      </w:divBdr>
    </w:div>
    <w:div w:id="793207356">
      <w:bodyDiv w:val="1"/>
      <w:marLeft w:val="0"/>
      <w:marRight w:val="0"/>
      <w:marTop w:val="0"/>
      <w:marBottom w:val="0"/>
      <w:divBdr>
        <w:top w:val="none" w:sz="0" w:space="0" w:color="auto"/>
        <w:left w:val="none" w:sz="0" w:space="0" w:color="auto"/>
        <w:bottom w:val="none" w:sz="0" w:space="0" w:color="auto"/>
        <w:right w:val="none" w:sz="0" w:space="0" w:color="auto"/>
      </w:divBdr>
    </w:div>
    <w:div w:id="794375899">
      <w:bodyDiv w:val="1"/>
      <w:marLeft w:val="0"/>
      <w:marRight w:val="0"/>
      <w:marTop w:val="0"/>
      <w:marBottom w:val="0"/>
      <w:divBdr>
        <w:top w:val="none" w:sz="0" w:space="0" w:color="auto"/>
        <w:left w:val="none" w:sz="0" w:space="0" w:color="auto"/>
        <w:bottom w:val="none" w:sz="0" w:space="0" w:color="auto"/>
        <w:right w:val="none" w:sz="0" w:space="0" w:color="auto"/>
      </w:divBdr>
    </w:div>
    <w:div w:id="794494156">
      <w:bodyDiv w:val="1"/>
      <w:marLeft w:val="0"/>
      <w:marRight w:val="0"/>
      <w:marTop w:val="0"/>
      <w:marBottom w:val="0"/>
      <w:divBdr>
        <w:top w:val="none" w:sz="0" w:space="0" w:color="auto"/>
        <w:left w:val="none" w:sz="0" w:space="0" w:color="auto"/>
        <w:bottom w:val="none" w:sz="0" w:space="0" w:color="auto"/>
        <w:right w:val="none" w:sz="0" w:space="0" w:color="auto"/>
      </w:divBdr>
    </w:div>
    <w:div w:id="795101841">
      <w:bodyDiv w:val="1"/>
      <w:marLeft w:val="0"/>
      <w:marRight w:val="0"/>
      <w:marTop w:val="0"/>
      <w:marBottom w:val="0"/>
      <w:divBdr>
        <w:top w:val="none" w:sz="0" w:space="0" w:color="auto"/>
        <w:left w:val="none" w:sz="0" w:space="0" w:color="auto"/>
        <w:bottom w:val="none" w:sz="0" w:space="0" w:color="auto"/>
        <w:right w:val="none" w:sz="0" w:space="0" w:color="auto"/>
      </w:divBdr>
    </w:div>
    <w:div w:id="795484652">
      <w:bodyDiv w:val="1"/>
      <w:marLeft w:val="0"/>
      <w:marRight w:val="0"/>
      <w:marTop w:val="0"/>
      <w:marBottom w:val="0"/>
      <w:divBdr>
        <w:top w:val="none" w:sz="0" w:space="0" w:color="auto"/>
        <w:left w:val="none" w:sz="0" w:space="0" w:color="auto"/>
        <w:bottom w:val="none" w:sz="0" w:space="0" w:color="auto"/>
        <w:right w:val="none" w:sz="0" w:space="0" w:color="auto"/>
      </w:divBdr>
    </w:div>
    <w:div w:id="796223721">
      <w:bodyDiv w:val="1"/>
      <w:marLeft w:val="0"/>
      <w:marRight w:val="0"/>
      <w:marTop w:val="0"/>
      <w:marBottom w:val="0"/>
      <w:divBdr>
        <w:top w:val="none" w:sz="0" w:space="0" w:color="auto"/>
        <w:left w:val="none" w:sz="0" w:space="0" w:color="auto"/>
        <w:bottom w:val="none" w:sz="0" w:space="0" w:color="auto"/>
        <w:right w:val="none" w:sz="0" w:space="0" w:color="auto"/>
      </w:divBdr>
    </w:div>
    <w:div w:id="796605982">
      <w:bodyDiv w:val="1"/>
      <w:marLeft w:val="0"/>
      <w:marRight w:val="0"/>
      <w:marTop w:val="0"/>
      <w:marBottom w:val="0"/>
      <w:divBdr>
        <w:top w:val="none" w:sz="0" w:space="0" w:color="auto"/>
        <w:left w:val="none" w:sz="0" w:space="0" w:color="auto"/>
        <w:bottom w:val="none" w:sz="0" w:space="0" w:color="auto"/>
        <w:right w:val="none" w:sz="0" w:space="0" w:color="auto"/>
      </w:divBdr>
    </w:div>
    <w:div w:id="796752027">
      <w:bodyDiv w:val="1"/>
      <w:marLeft w:val="0"/>
      <w:marRight w:val="0"/>
      <w:marTop w:val="0"/>
      <w:marBottom w:val="0"/>
      <w:divBdr>
        <w:top w:val="none" w:sz="0" w:space="0" w:color="auto"/>
        <w:left w:val="none" w:sz="0" w:space="0" w:color="auto"/>
        <w:bottom w:val="none" w:sz="0" w:space="0" w:color="auto"/>
        <w:right w:val="none" w:sz="0" w:space="0" w:color="auto"/>
      </w:divBdr>
    </w:div>
    <w:div w:id="797728032">
      <w:bodyDiv w:val="1"/>
      <w:marLeft w:val="0"/>
      <w:marRight w:val="0"/>
      <w:marTop w:val="0"/>
      <w:marBottom w:val="0"/>
      <w:divBdr>
        <w:top w:val="none" w:sz="0" w:space="0" w:color="auto"/>
        <w:left w:val="none" w:sz="0" w:space="0" w:color="auto"/>
        <w:bottom w:val="none" w:sz="0" w:space="0" w:color="auto"/>
        <w:right w:val="none" w:sz="0" w:space="0" w:color="auto"/>
      </w:divBdr>
    </w:div>
    <w:div w:id="798380908">
      <w:bodyDiv w:val="1"/>
      <w:marLeft w:val="0"/>
      <w:marRight w:val="0"/>
      <w:marTop w:val="0"/>
      <w:marBottom w:val="0"/>
      <w:divBdr>
        <w:top w:val="none" w:sz="0" w:space="0" w:color="auto"/>
        <w:left w:val="none" w:sz="0" w:space="0" w:color="auto"/>
        <w:bottom w:val="none" w:sz="0" w:space="0" w:color="auto"/>
        <w:right w:val="none" w:sz="0" w:space="0" w:color="auto"/>
      </w:divBdr>
    </w:div>
    <w:div w:id="798959525">
      <w:bodyDiv w:val="1"/>
      <w:marLeft w:val="0"/>
      <w:marRight w:val="0"/>
      <w:marTop w:val="0"/>
      <w:marBottom w:val="0"/>
      <w:divBdr>
        <w:top w:val="none" w:sz="0" w:space="0" w:color="auto"/>
        <w:left w:val="none" w:sz="0" w:space="0" w:color="auto"/>
        <w:bottom w:val="none" w:sz="0" w:space="0" w:color="auto"/>
        <w:right w:val="none" w:sz="0" w:space="0" w:color="auto"/>
      </w:divBdr>
    </w:div>
    <w:div w:id="799421163">
      <w:bodyDiv w:val="1"/>
      <w:marLeft w:val="0"/>
      <w:marRight w:val="0"/>
      <w:marTop w:val="0"/>
      <w:marBottom w:val="0"/>
      <w:divBdr>
        <w:top w:val="none" w:sz="0" w:space="0" w:color="auto"/>
        <w:left w:val="none" w:sz="0" w:space="0" w:color="auto"/>
        <w:bottom w:val="none" w:sz="0" w:space="0" w:color="auto"/>
        <w:right w:val="none" w:sz="0" w:space="0" w:color="auto"/>
      </w:divBdr>
    </w:div>
    <w:div w:id="800655455">
      <w:bodyDiv w:val="1"/>
      <w:marLeft w:val="0"/>
      <w:marRight w:val="0"/>
      <w:marTop w:val="0"/>
      <w:marBottom w:val="0"/>
      <w:divBdr>
        <w:top w:val="none" w:sz="0" w:space="0" w:color="auto"/>
        <w:left w:val="none" w:sz="0" w:space="0" w:color="auto"/>
        <w:bottom w:val="none" w:sz="0" w:space="0" w:color="auto"/>
        <w:right w:val="none" w:sz="0" w:space="0" w:color="auto"/>
      </w:divBdr>
    </w:div>
    <w:div w:id="801771534">
      <w:bodyDiv w:val="1"/>
      <w:marLeft w:val="0"/>
      <w:marRight w:val="0"/>
      <w:marTop w:val="0"/>
      <w:marBottom w:val="0"/>
      <w:divBdr>
        <w:top w:val="none" w:sz="0" w:space="0" w:color="auto"/>
        <w:left w:val="none" w:sz="0" w:space="0" w:color="auto"/>
        <w:bottom w:val="none" w:sz="0" w:space="0" w:color="auto"/>
        <w:right w:val="none" w:sz="0" w:space="0" w:color="auto"/>
      </w:divBdr>
    </w:div>
    <w:div w:id="801851544">
      <w:bodyDiv w:val="1"/>
      <w:marLeft w:val="0"/>
      <w:marRight w:val="0"/>
      <w:marTop w:val="0"/>
      <w:marBottom w:val="0"/>
      <w:divBdr>
        <w:top w:val="none" w:sz="0" w:space="0" w:color="auto"/>
        <w:left w:val="none" w:sz="0" w:space="0" w:color="auto"/>
        <w:bottom w:val="none" w:sz="0" w:space="0" w:color="auto"/>
        <w:right w:val="none" w:sz="0" w:space="0" w:color="auto"/>
      </w:divBdr>
    </w:div>
    <w:div w:id="801996528">
      <w:bodyDiv w:val="1"/>
      <w:marLeft w:val="0"/>
      <w:marRight w:val="0"/>
      <w:marTop w:val="0"/>
      <w:marBottom w:val="0"/>
      <w:divBdr>
        <w:top w:val="none" w:sz="0" w:space="0" w:color="auto"/>
        <w:left w:val="none" w:sz="0" w:space="0" w:color="auto"/>
        <w:bottom w:val="none" w:sz="0" w:space="0" w:color="auto"/>
        <w:right w:val="none" w:sz="0" w:space="0" w:color="auto"/>
      </w:divBdr>
    </w:div>
    <w:div w:id="803307075">
      <w:bodyDiv w:val="1"/>
      <w:marLeft w:val="0"/>
      <w:marRight w:val="0"/>
      <w:marTop w:val="0"/>
      <w:marBottom w:val="0"/>
      <w:divBdr>
        <w:top w:val="none" w:sz="0" w:space="0" w:color="auto"/>
        <w:left w:val="none" w:sz="0" w:space="0" w:color="auto"/>
        <w:bottom w:val="none" w:sz="0" w:space="0" w:color="auto"/>
        <w:right w:val="none" w:sz="0" w:space="0" w:color="auto"/>
      </w:divBdr>
    </w:div>
    <w:div w:id="803498495">
      <w:bodyDiv w:val="1"/>
      <w:marLeft w:val="0"/>
      <w:marRight w:val="0"/>
      <w:marTop w:val="0"/>
      <w:marBottom w:val="0"/>
      <w:divBdr>
        <w:top w:val="none" w:sz="0" w:space="0" w:color="auto"/>
        <w:left w:val="none" w:sz="0" w:space="0" w:color="auto"/>
        <w:bottom w:val="none" w:sz="0" w:space="0" w:color="auto"/>
        <w:right w:val="none" w:sz="0" w:space="0" w:color="auto"/>
      </w:divBdr>
    </w:div>
    <w:div w:id="803500602">
      <w:bodyDiv w:val="1"/>
      <w:marLeft w:val="0"/>
      <w:marRight w:val="0"/>
      <w:marTop w:val="0"/>
      <w:marBottom w:val="0"/>
      <w:divBdr>
        <w:top w:val="none" w:sz="0" w:space="0" w:color="auto"/>
        <w:left w:val="none" w:sz="0" w:space="0" w:color="auto"/>
        <w:bottom w:val="none" w:sz="0" w:space="0" w:color="auto"/>
        <w:right w:val="none" w:sz="0" w:space="0" w:color="auto"/>
      </w:divBdr>
    </w:div>
    <w:div w:id="803692591">
      <w:bodyDiv w:val="1"/>
      <w:marLeft w:val="0"/>
      <w:marRight w:val="0"/>
      <w:marTop w:val="0"/>
      <w:marBottom w:val="0"/>
      <w:divBdr>
        <w:top w:val="none" w:sz="0" w:space="0" w:color="auto"/>
        <w:left w:val="none" w:sz="0" w:space="0" w:color="auto"/>
        <w:bottom w:val="none" w:sz="0" w:space="0" w:color="auto"/>
        <w:right w:val="none" w:sz="0" w:space="0" w:color="auto"/>
      </w:divBdr>
    </w:div>
    <w:div w:id="804785157">
      <w:bodyDiv w:val="1"/>
      <w:marLeft w:val="0"/>
      <w:marRight w:val="0"/>
      <w:marTop w:val="0"/>
      <w:marBottom w:val="0"/>
      <w:divBdr>
        <w:top w:val="none" w:sz="0" w:space="0" w:color="auto"/>
        <w:left w:val="none" w:sz="0" w:space="0" w:color="auto"/>
        <w:bottom w:val="none" w:sz="0" w:space="0" w:color="auto"/>
        <w:right w:val="none" w:sz="0" w:space="0" w:color="auto"/>
      </w:divBdr>
    </w:div>
    <w:div w:id="805044836">
      <w:bodyDiv w:val="1"/>
      <w:marLeft w:val="0"/>
      <w:marRight w:val="0"/>
      <w:marTop w:val="0"/>
      <w:marBottom w:val="0"/>
      <w:divBdr>
        <w:top w:val="none" w:sz="0" w:space="0" w:color="auto"/>
        <w:left w:val="none" w:sz="0" w:space="0" w:color="auto"/>
        <w:bottom w:val="none" w:sz="0" w:space="0" w:color="auto"/>
        <w:right w:val="none" w:sz="0" w:space="0" w:color="auto"/>
      </w:divBdr>
    </w:div>
    <w:div w:id="805246866">
      <w:bodyDiv w:val="1"/>
      <w:marLeft w:val="0"/>
      <w:marRight w:val="0"/>
      <w:marTop w:val="0"/>
      <w:marBottom w:val="0"/>
      <w:divBdr>
        <w:top w:val="none" w:sz="0" w:space="0" w:color="auto"/>
        <w:left w:val="none" w:sz="0" w:space="0" w:color="auto"/>
        <w:bottom w:val="none" w:sz="0" w:space="0" w:color="auto"/>
        <w:right w:val="none" w:sz="0" w:space="0" w:color="auto"/>
      </w:divBdr>
    </w:div>
    <w:div w:id="805583288">
      <w:bodyDiv w:val="1"/>
      <w:marLeft w:val="0"/>
      <w:marRight w:val="0"/>
      <w:marTop w:val="0"/>
      <w:marBottom w:val="0"/>
      <w:divBdr>
        <w:top w:val="none" w:sz="0" w:space="0" w:color="auto"/>
        <w:left w:val="none" w:sz="0" w:space="0" w:color="auto"/>
        <w:bottom w:val="none" w:sz="0" w:space="0" w:color="auto"/>
        <w:right w:val="none" w:sz="0" w:space="0" w:color="auto"/>
      </w:divBdr>
    </w:div>
    <w:div w:id="805783784">
      <w:bodyDiv w:val="1"/>
      <w:marLeft w:val="0"/>
      <w:marRight w:val="0"/>
      <w:marTop w:val="0"/>
      <w:marBottom w:val="0"/>
      <w:divBdr>
        <w:top w:val="none" w:sz="0" w:space="0" w:color="auto"/>
        <w:left w:val="none" w:sz="0" w:space="0" w:color="auto"/>
        <w:bottom w:val="none" w:sz="0" w:space="0" w:color="auto"/>
        <w:right w:val="none" w:sz="0" w:space="0" w:color="auto"/>
      </w:divBdr>
    </w:div>
    <w:div w:id="805969552">
      <w:bodyDiv w:val="1"/>
      <w:marLeft w:val="0"/>
      <w:marRight w:val="0"/>
      <w:marTop w:val="0"/>
      <w:marBottom w:val="0"/>
      <w:divBdr>
        <w:top w:val="none" w:sz="0" w:space="0" w:color="auto"/>
        <w:left w:val="none" w:sz="0" w:space="0" w:color="auto"/>
        <w:bottom w:val="none" w:sz="0" w:space="0" w:color="auto"/>
        <w:right w:val="none" w:sz="0" w:space="0" w:color="auto"/>
      </w:divBdr>
    </w:div>
    <w:div w:id="806050823">
      <w:bodyDiv w:val="1"/>
      <w:marLeft w:val="0"/>
      <w:marRight w:val="0"/>
      <w:marTop w:val="0"/>
      <w:marBottom w:val="0"/>
      <w:divBdr>
        <w:top w:val="none" w:sz="0" w:space="0" w:color="auto"/>
        <w:left w:val="none" w:sz="0" w:space="0" w:color="auto"/>
        <w:bottom w:val="none" w:sz="0" w:space="0" w:color="auto"/>
        <w:right w:val="none" w:sz="0" w:space="0" w:color="auto"/>
      </w:divBdr>
    </w:div>
    <w:div w:id="806238031">
      <w:bodyDiv w:val="1"/>
      <w:marLeft w:val="0"/>
      <w:marRight w:val="0"/>
      <w:marTop w:val="0"/>
      <w:marBottom w:val="0"/>
      <w:divBdr>
        <w:top w:val="none" w:sz="0" w:space="0" w:color="auto"/>
        <w:left w:val="none" w:sz="0" w:space="0" w:color="auto"/>
        <w:bottom w:val="none" w:sz="0" w:space="0" w:color="auto"/>
        <w:right w:val="none" w:sz="0" w:space="0" w:color="auto"/>
      </w:divBdr>
    </w:div>
    <w:div w:id="807161756">
      <w:bodyDiv w:val="1"/>
      <w:marLeft w:val="0"/>
      <w:marRight w:val="0"/>
      <w:marTop w:val="0"/>
      <w:marBottom w:val="0"/>
      <w:divBdr>
        <w:top w:val="none" w:sz="0" w:space="0" w:color="auto"/>
        <w:left w:val="none" w:sz="0" w:space="0" w:color="auto"/>
        <w:bottom w:val="none" w:sz="0" w:space="0" w:color="auto"/>
        <w:right w:val="none" w:sz="0" w:space="0" w:color="auto"/>
      </w:divBdr>
    </w:div>
    <w:div w:id="807431635">
      <w:bodyDiv w:val="1"/>
      <w:marLeft w:val="0"/>
      <w:marRight w:val="0"/>
      <w:marTop w:val="0"/>
      <w:marBottom w:val="0"/>
      <w:divBdr>
        <w:top w:val="none" w:sz="0" w:space="0" w:color="auto"/>
        <w:left w:val="none" w:sz="0" w:space="0" w:color="auto"/>
        <w:bottom w:val="none" w:sz="0" w:space="0" w:color="auto"/>
        <w:right w:val="none" w:sz="0" w:space="0" w:color="auto"/>
      </w:divBdr>
    </w:div>
    <w:div w:id="807892159">
      <w:bodyDiv w:val="1"/>
      <w:marLeft w:val="0"/>
      <w:marRight w:val="0"/>
      <w:marTop w:val="0"/>
      <w:marBottom w:val="0"/>
      <w:divBdr>
        <w:top w:val="none" w:sz="0" w:space="0" w:color="auto"/>
        <w:left w:val="none" w:sz="0" w:space="0" w:color="auto"/>
        <w:bottom w:val="none" w:sz="0" w:space="0" w:color="auto"/>
        <w:right w:val="none" w:sz="0" w:space="0" w:color="auto"/>
      </w:divBdr>
    </w:div>
    <w:div w:id="808670646">
      <w:bodyDiv w:val="1"/>
      <w:marLeft w:val="0"/>
      <w:marRight w:val="0"/>
      <w:marTop w:val="0"/>
      <w:marBottom w:val="0"/>
      <w:divBdr>
        <w:top w:val="none" w:sz="0" w:space="0" w:color="auto"/>
        <w:left w:val="none" w:sz="0" w:space="0" w:color="auto"/>
        <w:bottom w:val="none" w:sz="0" w:space="0" w:color="auto"/>
        <w:right w:val="none" w:sz="0" w:space="0" w:color="auto"/>
      </w:divBdr>
    </w:div>
    <w:div w:id="808787387">
      <w:bodyDiv w:val="1"/>
      <w:marLeft w:val="0"/>
      <w:marRight w:val="0"/>
      <w:marTop w:val="0"/>
      <w:marBottom w:val="0"/>
      <w:divBdr>
        <w:top w:val="none" w:sz="0" w:space="0" w:color="auto"/>
        <w:left w:val="none" w:sz="0" w:space="0" w:color="auto"/>
        <w:bottom w:val="none" w:sz="0" w:space="0" w:color="auto"/>
        <w:right w:val="none" w:sz="0" w:space="0" w:color="auto"/>
      </w:divBdr>
    </w:div>
    <w:div w:id="809203676">
      <w:bodyDiv w:val="1"/>
      <w:marLeft w:val="0"/>
      <w:marRight w:val="0"/>
      <w:marTop w:val="0"/>
      <w:marBottom w:val="0"/>
      <w:divBdr>
        <w:top w:val="none" w:sz="0" w:space="0" w:color="auto"/>
        <w:left w:val="none" w:sz="0" w:space="0" w:color="auto"/>
        <w:bottom w:val="none" w:sz="0" w:space="0" w:color="auto"/>
        <w:right w:val="none" w:sz="0" w:space="0" w:color="auto"/>
      </w:divBdr>
    </w:div>
    <w:div w:id="809328114">
      <w:bodyDiv w:val="1"/>
      <w:marLeft w:val="0"/>
      <w:marRight w:val="0"/>
      <w:marTop w:val="0"/>
      <w:marBottom w:val="0"/>
      <w:divBdr>
        <w:top w:val="none" w:sz="0" w:space="0" w:color="auto"/>
        <w:left w:val="none" w:sz="0" w:space="0" w:color="auto"/>
        <w:bottom w:val="none" w:sz="0" w:space="0" w:color="auto"/>
        <w:right w:val="none" w:sz="0" w:space="0" w:color="auto"/>
      </w:divBdr>
    </w:div>
    <w:div w:id="809901272">
      <w:bodyDiv w:val="1"/>
      <w:marLeft w:val="0"/>
      <w:marRight w:val="0"/>
      <w:marTop w:val="0"/>
      <w:marBottom w:val="0"/>
      <w:divBdr>
        <w:top w:val="none" w:sz="0" w:space="0" w:color="auto"/>
        <w:left w:val="none" w:sz="0" w:space="0" w:color="auto"/>
        <w:bottom w:val="none" w:sz="0" w:space="0" w:color="auto"/>
        <w:right w:val="none" w:sz="0" w:space="0" w:color="auto"/>
      </w:divBdr>
    </w:div>
    <w:div w:id="810362706">
      <w:bodyDiv w:val="1"/>
      <w:marLeft w:val="0"/>
      <w:marRight w:val="0"/>
      <w:marTop w:val="0"/>
      <w:marBottom w:val="0"/>
      <w:divBdr>
        <w:top w:val="none" w:sz="0" w:space="0" w:color="auto"/>
        <w:left w:val="none" w:sz="0" w:space="0" w:color="auto"/>
        <w:bottom w:val="none" w:sz="0" w:space="0" w:color="auto"/>
        <w:right w:val="none" w:sz="0" w:space="0" w:color="auto"/>
      </w:divBdr>
    </w:div>
    <w:div w:id="810443423">
      <w:bodyDiv w:val="1"/>
      <w:marLeft w:val="0"/>
      <w:marRight w:val="0"/>
      <w:marTop w:val="0"/>
      <w:marBottom w:val="0"/>
      <w:divBdr>
        <w:top w:val="none" w:sz="0" w:space="0" w:color="auto"/>
        <w:left w:val="none" w:sz="0" w:space="0" w:color="auto"/>
        <w:bottom w:val="none" w:sz="0" w:space="0" w:color="auto"/>
        <w:right w:val="none" w:sz="0" w:space="0" w:color="auto"/>
      </w:divBdr>
    </w:div>
    <w:div w:id="810708066">
      <w:bodyDiv w:val="1"/>
      <w:marLeft w:val="0"/>
      <w:marRight w:val="0"/>
      <w:marTop w:val="0"/>
      <w:marBottom w:val="0"/>
      <w:divBdr>
        <w:top w:val="none" w:sz="0" w:space="0" w:color="auto"/>
        <w:left w:val="none" w:sz="0" w:space="0" w:color="auto"/>
        <w:bottom w:val="none" w:sz="0" w:space="0" w:color="auto"/>
        <w:right w:val="none" w:sz="0" w:space="0" w:color="auto"/>
      </w:divBdr>
    </w:div>
    <w:div w:id="811212129">
      <w:bodyDiv w:val="1"/>
      <w:marLeft w:val="0"/>
      <w:marRight w:val="0"/>
      <w:marTop w:val="0"/>
      <w:marBottom w:val="0"/>
      <w:divBdr>
        <w:top w:val="none" w:sz="0" w:space="0" w:color="auto"/>
        <w:left w:val="none" w:sz="0" w:space="0" w:color="auto"/>
        <w:bottom w:val="none" w:sz="0" w:space="0" w:color="auto"/>
        <w:right w:val="none" w:sz="0" w:space="0" w:color="auto"/>
      </w:divBdr>
    </w:div>
    <w:div w:id="811944947">
      <w:bodyDiv w:val="1"/>
      <w:marLeft w:val="0"/>
      <w:marRight w:val="0"/>
      <w:marTop w:val="0"/>
      <w:marBottom w:val="0"/>
      <w:divBdr>
        <w:top w:val="none" w:sz="0" w:space="0" w:color="auto"/>
        <w:left w:val="none" w:sz="0" w:space="0" w:color="auto"/>
        <w:bottom w:val="none" w:sz="0" w:space="0" w:color="auto"/>
        <w:right w:val="none" w:sz="0" w:space="0" w:color="auto"/>
      </w:divBdr>
    </w:div>
    <w:div w:id="812719354">
      <w:bodyDiv w:val="1"/>
      <w:marLeft w:val="0"/>
      <w:marRight w:val="0"/>
      <w:marTop w:val="0"/>
      <w:marBottom w:val="0"/>
      <w:divBdr>
        <w:top w:val="none" w:sz="0" w:space="0" w:color="auto"/>
        <w:left w:val="none" w:sz="0" w:space="0" w:color="auto"/>
        <w:bottom w:val="none" w:sz="0" w:space="0" w:color="auto"/>
        <w:right w:val="none" w:sz="0" w:space="0" w:color="auto"/>
      </w:divBdr>
    </w:div>
    <w:div w:id="813134312">
      <w:bodyDiv w:val="1"/>
      <w:marLeft w:val="0"/>
      <w:marRight w:val="0"/>
      <w:marTop w:val="0"/>
      <w:marBottom w:val="0"/>
      <w:divBdr>
        <w:top w:val="none" w:sz="0" w:space="0" w:color="auto"/>
        <w:left w:val="none" w:sz="0" w:space="0" w:color="auto"/>
        <w:bottom w:val="none" w:sz="0" w:space="0" w:color="auto"/>
        <w:right w:val="none" w:sz="0" w:space="0" w:color="auto"/>
      </w:divBdr>
    </w:div>
    <w:div w:id="814108095">
      <w:bodyDiv w:val="1"/>
      <w:marLeft w:val="0"/>
      <w:marRight w:val="0"/>
      <w:marTop w:val="0"/>
      <w:marBottom w:val="0"/>
      <w:divBdr>
        <w:top w:val="none" w:sz="0" w:space="0" w:color="auto"/>
        <w:left w:val="none" w:sz="0" w:space="0" w:color="auto"/>
        <w:bottom w:val="none" w:sz="0" w:space="0" w:color="auto"/>
        <w:right w:val="none" w:sz="0" w:space="0" w:color="auto"/>
      </w:divBdr>
    </w:div>
    <w:div w:id="814222707">
      <w:bodyDiv w:val="1"/>
      <w:marLeft w:val="0"/>
      <w:marRight w:val="0"/>
      <w:marTop w:val="0"/>
      <w:marBottom w:val="0"/>
      <w:divBdr>
        <w:top w:val="none" w:sz="0" w:space="0" w:color="auto"/>
        <w:left w:val="none" w:sz="0" w:space="0" w:color="auto"/>
        <w:bottom w:val="none" w:sz="0" w:space="0" w:color="auto"/>
        <w:right w:val="none" w:sz="0" w:space="0" w:color="auto"/>
      </w:divBdr>
    </w:div>
    <w:div w:id="814833723">
      <w:bodyDiv w:val="1"/>
      <w:marLeft w:val="0"/>
      <w:marRight w:val="0"/>
      <w:marTop w:val="0"/>
      <w:marBottom w:val="0"/>
      <w:divBdr>
        <w:top w:val="none" w:sz="0" w:space="0" w:color="auto"/>
        <w:left w:val="none" w:sz="0" w:space="0" w:color="auto"/>
        <w:bottom w:val="none" w:sz="0" w:space="0" w:color="auto"/>
        <w:right w:val="none" w:sz="0" w:space="0" w:color="auto"/>
      </w:divBdr>
    </w:div>
    <w:div w:id="815874998">
      <w:bodyDiv w:val="1"/>
      <w:marLeft w:val="0"/>
      <w:marRight w:val="0"/>
      <w:marTop w:val="0"/>
      <w:marBottom w:val="0"/>
      <w:divBdr>
        <w:top w:val="none" w:sz="0" w:space="0" w:color="auto"/>
        <w:left w:val="none" w:sz="0" w:space="0" w:color="auto"/>
        <w:bottom w:val="none" w:sz="0" w:space="0" w:color="auto"/>
        <w:right w:val="none" w:sz="0" w:space="0" w:color="auto"/>
      </w:divBdr>
    </w:div>
    <w:div w:id="816263119">
      <w:bodyDiv w:val="1"/>
      <w:marLeft w:val="0"/>
      <w:marRight w:val="0"/>
      <w:marTop w:val="0"/>
      <w:marBottom w:val="0"/>
      <w:divBdr>
        <w:top w:val="none" w:sz="0" w:space="0" w:color="auto"/>
        <w:left w:val="none" w:sz="0" w:space="0" w:color="auto"/>
        <w:bottom w:val="none" w:sz="0" w:space="0" w:color="auto"/>
        <w:right w:val="none" w:sz="0" w:space="0" w:color="auto"/>
      </w:divBdr>
    </w:div>
    <w:div w:id="816264036">
      <w:bodyDiv w:val="1"/>
      <w:marLeft w:val="0"/>
      <w:marRight w:val="0"/>
      <w:marTop w:val="0"/>
      <w:marBottom w:val="0"/>
      <w:divBdr>
        <w:top w:val="none" w:sz="0" w:space="0" w:color="auto"/>
        <w:left w:val="none" w:sz="0" w:space="0" w:color="auto"/>
        <w:bottom w:val="none" w:sz="0" w:space="0" w:color="auto"/>
        <w:right w:val="none" w:sz="0" w:space="0" w:color="auto"/>
      </w:divBdr>
    </w:div>
    <w:div w:id="816411441">
      <w:bodyDiv w:val="1"/>
      <w:marLeft w:val="0"/>
      <w:marRight w:val="0"/>
      <w:marTop w:val="0"/>
      <w:marBottom w:val="0"/>
      <w:divBdr>
        <w:top w:val="none" w:sz="0" w:space="0" w:color="auto"/>
        <w:left w:val="none" w:sz="0" w:space="0" w:color="auto"/>
        <w:bottom w:val="none" w:sz="0" w:space="0" w:color="auto"/>
        <w:right w:val="none" w:sz="0" w:space="0" w:color="auto"/>
      </w:divBdr>
    </w:div>
    <w:div w:id="816995437">
      <w:bodyDiv w:val="1"/>
      <w:marLeft w:val="0"/>
      <w:marRight w:val="0"/>
      <w:marTop w:val="0"/>
      <w:marBottom w:val="0"/>
      <w:divBdr>
        <w:top w:val="none" w:sz="0" w:space="0" w:color="auto"/>
        <w:left w:val="none" w:sz="0" w:space="0" w:color="auto"/>
        <w:bottom w:val="none" w:sz="0" w:space="0" w:color="auto"/>
        <w:right w:val="none" w:sz="0" w:space="0" w:color="auto"/>
      </w:divBdr>
    </w:div>
    <w:div w:id="817066943">
      <w:bodyDiv w:val="1"/>
      <w:marLeft w:val="0"/>
      <w:marRight w:val="0"/>
      <w:marTop w:val="0"/>
      <w:marBottom w:val="0"/>
      <w:divBdr>
        <w:top w:val="none" w:sz="0" w:space="0" w:color="auto"/>
        <w:left w:val="none" w:sz="0" w:space="0" w:color="auto"/>
        <w:bottom w:val="none" w:sz="0" w:space="0" w:color="auto"/>
        <w:right w:val="none" w:sz="0" w:space="0" w:color="auto"/>
      </w:divBdr>
    </w:div>
    <w:div w:id="817653716">
      <w:bodyDiv w:val="1"/>
      <w:marLeft w:val="0"/>
      <w:marRight w:val="0"/>
      <w:marTop w:val="0"/>
      <w:marBottom w:val="0"/>
      <w:divBdr>
        <w:top w:val="none" w:sz="0" w:space="0" w:color="auto"/>
        <w:left w:val="none" w:sz="0" w:space="0" w:color="auto"/>
        <w:bottom w:val="none" w:sz="0" w:space="0" w:color="auto"/>
        <w:right w:val="none" w:sz="0" w:space="0" w:color="auto"/>
      </w:divBdr>
    </w:div>
    <w:div w:id="817847832">
      <w:bodyDiv w:val="1"/>
      <w:marLeft w:val="0"/>
      <w:marRight w:val="0"/>
      <w:marTop w:val="0"/>
      <w:marBottom w:val="0"/>
      <w:divBdr>
        <w:top w:val="none" w:sz="0" w:space="0" w:color="auto"/>
        <w:left w:val="none" w:sz="0" w:space="0" w:color="auto"/>
        <w:bottom w:val="none" w:sz="0" w:space="0" w:color="auto"/>
        <w:right w:val="none" w:sz="0" w:space="0" w:color="auto"/>
      </w:divBdr>
    </w:div>
    <w:div w:id="818307774">
      <w:bodyDiv w:val="1"/>
      <w:marLeft w:val="0"/>
      <w:marRight w:val="0"/>
      <w:marTop w:val="0"/>
      <w:marBottom w:val="0"/>
      <w:divBdr>
        <w:top w:val="none" w:sz="0" w:space="0" w:color="auto"/>
        <w:left w:val="none" w:sz="0" w:space="0" w:color="auto"/>
        <w:bottom w:val="none" w:sz="0" w:space="0" w:color="auto"/>
        <w:right w:val="none" w:sz="0" w:space="0" w:color="auto"/>
      </w:divBdr>
    </w:div>
    <w:div w:id="818614346">
      <w:bodyDiv w:val="1"/>
      <w:marLeft w:val="0"/>
      <w:marRight w:val="0"/>
      <w:marTop w:val="0"/>
      <w:marBottom w:val="0"/>
      <w:divBdr>
        <w:top w:val="none" w:sz="0" w:space="0" w:color="auto"/>
        <w:left w:val="none" w:sz="0" w:space="0" w:color="auto"/>
        <w:bottom w:val="none" w:sz="0" w:space="0" w:color="auto"/>
        <w:right w:val="none" w:sz="0" w:space="0" w:color="auto"/>
      </w:divBdr>
    </w:div>
    <w:div w:id="819494308">
      <w:bodyDiv w:val="1"/>
      <w:marLeft w:val="0"/>
      <w:marRight w:val="0"/>
      <w:marTop w:val="0"/>
      <w:marBottom w:val="0"/>
      <w:divBdr>
        <w:top w:val="none" w:sz="0" w:space="0" w:color="auto"/>
        <w:left w:val="none" w:sz="0" w:space="0" w:color="auto"/>
        <w:bottom w:val="none" w:sz="0" w:space="0" w:color="auto"/>
        <w:right w:val="none" w:sz="0" w:space="0" w:color="auto"/>
      </w:divBdr>
    </w:div>
    <w:div w:id="819618463">
      <w:bodyDiv w:val="1"/>
      <w:marLeft w:val="0"/>
      <w:marRight w:val="0"/>
      <w:marTop w:val="0"/>
      <w:marBottom w:val="0"/>
      <w:divBdr>
        <w:top w:val="none" w:sz="0" w:space="0" w:color="auto"/>
        <w:left w:val="none" w:sz="0" w:space="0" w:color="auto"/>
        <w:bottom w:val="none" w:sz="0" w:space="0" w:color="auto"/>
        <w:right w:val="none" w:sz="0" w:space="0" w:color="auto"/>
      </w:divBdr>
      <w:divsChild>
        <w:div w:id="572933111">
          <w:marLeft w:val="0"/>
          <w:marRight w:val="0"/>
          <w:marTop w:val="0"/>
          <w:marBottom w:val="0"/>
          <w:divBdr>
            <w:top w:val="none" w:sz="0" w:space="0" w:color="auto"/>
            <w:left w:val="none" w:sz="0" w:space="0" w:color="auto"/>
            <w:bottom w:val="none" w:sz="0" w:space="0" w:color="auto"/>
            <w:right w:val="none" w:sz="0" w:space="0" w:color="auto"/>
          </w:divBdr>
        </w:div>
        <w:div w:id="2099518105">
          <w:marLeft w:val="0"/>
          <w:marRight w:val="0"/>
          <w:marTop w:val="0"/>
          <w:marBottom w:val="0"/>
          <w:divBdr>
            <w:top w:val="none" w:sz="0" w:space="0" w:color="auto"/>
            <w:left w:val="none" w:sz="0" w:space="0" w:color="auto"/>
            <w:bottom w:val="none" w:sz="0" w:space="0" w:color="auto"/>
            <w:right w:val="none" w:sz="0" w:space="0" w:color="auto"/>
          </w:divBdr>
        </w:div>
        <w:div w:id="1968587091">
          <w:marLeft w:val="0"/>
          <w:marRight w:val="0"/>
          <w:marTop w:val="0"/>
          <w:marBottom w:val="0"/>
          <w:divBdr>
            <w:top w:val="none" w:sz="0" w:space="0" w:color="auto"/>
            <w:left w:val="none" w:sz="0" w:space="0" w:color="auto"/>
            <w:bottom w:val="none" w:sz="0" w:space="0" w:color="auto"/>
            <w:right w:val="none" w:sz="0" w:space="0" w:color="auto"/>
          </w:divBdr>
        </w:div>
        <w:div w:id="733506997">
          <w:marLeft w:val="0"/>
          <w:marRight w:val="0"/>
          <w:marTop w:val="0"/>
          <w:marBottom w:val="0"/>
          <w:divBdr>
            <w:top w:val="none" w:sz="0" w:space="0" w:color="auto"/>
            <w:left w:val="none" w:sz="0" w:space="0" w:color="auto"/>
            <w:bottom w:val="none" w:sz="0" w:space="0" w:color="auto"/>
            <w:right w:val="none" w:sz="0" w:space="0" w:color="auto"/>
          </w:divBdr>
        </w:div>
        <w:div w:id="1560938643">
          <w:marLeft w:val="0"/>
          <w:marRight w:val="0"/>
          <w:marTop w:val="0"/>
          <w:marBottom w:val="0"/>
          <w:divBdr>
            <w:top w:val="none" w:sz="0" w:space="0" w:color="auto"/>
            <w:left w:val="none" w:sz="0" w:space="0" w:color="auto"/>
            <w:bottom w:val="none" w:sz="0" w:space="0" w:color="auto"/>
            <w:right w:val="none" w:sz="0" w:space="0" w:color="auto"/>
          </w:divBdr>
        </w:div>
        <w:div w:id="143544405">
          <w:marLeft w:val="0"/>
          <w:marRight w:val="0"/>
          <w:marTop w:val="0"/>
          <w:marBottom w:val="0"/>
          <w:divBdr>
            <w:top w:val="none" w:sz="0" w:space="0" w:color="auto"/>
            <w:left w:val="none" w:sz="0" w:space="0" w:color="auto"/>
            <w:bottom w:val="none" w:sz="0" w:space="0" w:color="auto"/>
            <w:right w:val="none" w:sz="0" w:space="0" w:color="auto"/>
          </w:divBdr>
        </w:div>
        <w:div w:id="2107384701">
          <w:marLeft w:val="0"/>
          <w:marRight w:val="0"/>
          <w:marTop w:val="0"/>
          <w:marBottom w:val="0"/>
          <w:divBdr>
            <w:top w:val="none" w:sz="0" w:space="0" w:color="auto"/>
            <w:left w:val="none" w:sz="0" w:space="0" w:color="auto"/>
            <w:bottom w:val="none" w:sz="0" w:space="0" w:color="auto"/>
            <w:right w:val="none" w:sz="0" w:space="0" w:color="auto"/>
          </w:divBdr>
        </w:div>
        <w:div w:id="2141604882">
          <w:marLeft w:val="0"/>
          <w:marRight w:val="0"/>
          <w:marTop w:val="0"/>
          <w:marBottom w:val="0"/>
          <w:divBdr>
            <w:top w:val="none" w:sz="0" w:space="0" w:color="auto"/>
            <w:left w:val="none" w:sz="0" w:space="0" w:color="auto"/>
            <w:bottom w:val="none" w:sz="0" w:space="0" w:color="auto"/>
            <w:right w:val="none" w:sz="0" w:space="0" w:color="auto"/>
          </w:divBdr>
        </w:div>
        <w:div w:id="2045255267">
          <w:marLeft w:val="0"/>
          <w:marRight w:val="0"/>
          <w:marTop w:val="0"/>
          <w:marBottom w:val="0"/>
          <w:divBdr>
            <w:top w:val="none" w:sz="0" w:space="0" w:color="auto"/>
            <w:left w:val="none" w:sz="0" w:space="0" w:color="auto"/>
            <w:bottom w:val="none" w:sz="0" w:space="0" w:color="auto"/>
            <w:right w:val="none" w:sz="0" w:space="0" w:color="auto"/>
          </w:divBdr>
        </w:div>
        <w:div w:id="1008554982">
          <w:marLeft w:val="0"/>
          <w:marRight w:val="0"/>
          <w:marTop w:val="0"/>
          <w:marBottom w:val="0"/>
          <w:divBdr>
            <w:top w:val="none" w:sz="0" w:space="0" w:color="auto"/>
            <w:left w:val="none" w:sz="0" w:space="0" w:color="auto"/>
            <w:bottom w:val="none" w:sz="0" w:space="0" w:color="auto"/>
            <w:right w:val="none" w:sz="0" w:space="0" w:color="auto"/>
          </w:divBdr>
        </w:div>
        <w:div w:id="1371029602">
          <w:marLeft w:val="0"/>
          <w:marRight w:val="0"/>
          <w:marTop w:val="0"/>
          <w:marBottom w:val="0"/>
          <w:divBdr>
            <w:top w:val="none" w:sz="0" w:space="0" w:color="auto"/>
            <w:left w:val="none" w:sz="0" w:space="0" w:color="auto"/>
            <w:bottom w:val="none" w:sz="0" w:space="0" w:color="auto"/>
            <w:right w:val="none" w:sz="0" w:space="0" w:color="auto"/>
          </w:divBdr>
        </w:div>
        <w:div w:id="247691834">
          <w:marLeft w:val="0"/>
          <w:marRight w:val="0"/>
          <w:marTop w:val="0"/>
          <w:marBottom w:val="0"/>
          <w:divBdr>
            <w:top w:val="none" w:sz="0" w:space="0" w:color="auto"/>
            <w:left w:val="none" w:sz="0" w:space="0" w:color="auto"/>
            <w:bottom w:val="none" w:sz="0" w:space="0" w:color="auto"/>
            <w:right w:val="none" w:sz="0" w:space="0" w:color="auto"/>
          </w:divBdr>
        </w:div>
        <w:div w:id="911307026">
          <w:marLeft w:val="0"/>
          <w:marRight w:val="0"/>
          <w:marTop w:val="0"/>
          <w:marBottom w:val="0"/>
          <w:divBdr>
            <w:top w:val="none" w:sz="0" w:space="0" w:color="auto"/>
            <w:left w:val="none" w:sz="0" w:space="0" w:color="auto"/>
            <w:bottom w:val="none" w:sz="0" w:space="0" w:color="auto"/>
            <w:right w:val="none" w:sz="0" w:space="0" w:color="auto"/>
          </w:divBdr>
        </w:div>
        <w:div w:id="1598060220">
          <w:marLeft w:val="0"/>
          <w:marRight w:val="0"/>
          <w:marTop w:val="0"/>
          <w:marBottom w:val="0"/>
          <w:divBdr>
            <w:top w:val="none" w:sz="0" w:space="0" w:color="auto"/>
            <w:left w:val="none" w:sz="0" w:space="0" w:color="auto"/>
            <w:bottom w:val="none" w:sz="0" w:space="0" w:color="auto"/>
            <w:right w:val="none" w:sz="0" w:space="0" w:color="auto"/>
          </w:divBdr>
        </w:div>
        <w:div w:id="582496630">
          <w:marLeft w:val="0"/>
          <w:marRight w:val="0"/>
          <w:marTop w:val="0"/>
          <w:marBottom w:val="0"/>
          <w:divBdr>
            <w:top w:val="none" w:sz="0" w:space="0" w:color="auto"/>
            <w:left w:val="none" w:sz="0" w:space="0" w:color="auto"/>
            <w:bottom w:val="none" w:sz="0" w:space="0" w:color="auto"/>
            <w:right w:val="none" w:sz="0" w:space="0" w:color="auto"/>
          </w:divBdr>
        </w:div>
        <w:div w:id="39089183">
          <w:marLeft w:val="0"/>
          <w:marRight w:val="0"/>
          <w:marTop w:val="0"/>
          <w:marBottom w:val="0"/>
          <w:divBdr>
            <w:top w:val="none" w:sz="0" w:space="0" w:color="auto"/>
            <w:left w:val="none" w:sz="0" w:space="0" w:color="auto"/>
            <w:bottom w:val="none" w:sz="0" w:space="0" w:color="auto"/>
            <w:right w:val="none" w:sz="0" w:space="0" w:color="auto"/>
          </w:divBdr>
        </w:div>
        <w:div w:id="2052458398">
          <w:marLeft w:val="0"/>
          <w:marRight w:val="0"/>
          <w:marTop w:val="0"/>
          <w:marBottom w:val="0"/>
          <w:divBdr>
            <w:top w:val="none" w:sz="0" w:space="0" w:color="auto"/>
            <w:left w:val="none" w:sz="0" w:space="0" w:color="auto"/>
            <w:bottom w:val="none" w:sz="0" w:space="0" w:color="auto"/>
            <w:right w:val="none" w:sz="0" w:space="0" w:color="auto"/>
          </w:divBdr>
        </w:div>
        <w:div w:id="1031497151">
          <w:marLeft w:val="0"/>
          <w:marRight w:val="0"/>
          <w:marTop w:val="0"/>
          <w:marBottom w:val="0"/>
          <w:divBdr>
            <w:top w:val="none" w:sz="0" w:space="0" w:color="auto"/>
            <w:left w:val="none" w:sz="0" w:space="0" w:color="auto"/>
            <w:bottom w:val="none" w:sz="0" w:space="0" w:color="auto"/>
            <w:right w:val="none" w:sz="0" w:space="0" w:color="auto"/>
          </w:divBdr>
        </w:div>
        <w:div w:id="1683702617">
          <w:marLeft w:val="0"/>
          <w:marRight w:val="0"/>
          <w:marTop w:val="0"/>
          <w:marBottom w:val="0"/>
          <w:divBdr>
            <w:top w:val="none" w:sz="0" w:space="0" w:color="auto"/>
            <w:left w:val="none" w:sz="0" w:space="0" w:color="auto"/>
            <w:bottom w:val="none" w:sz="0" w:space="0" w:color="auto"/>
            <w:right w:val="none" w:sz="0" w:space="0" w:color="auto"/>
          </w:divBdr>
        </w:div>
        <w:div w:id="1135289975">
          <w:marLeft w:val="0"/>
          <w:marRight w:val="0"/>
          <w:marTop w:val="0"/>
          <w:marBottom w:val="0"/>
          <w:divBdr>
            <w:top w:val="none" w:sz="0" w:space="0" w:color="auto"/>
            <w:left w:val="none" w:sz="0" w:space="0" w:color="auto"/>
            <w:bottom w:val="none" w:sz="0" w:space="0" w:color="auto"/>
            <w:right w:val="none" w:sz="0" w:space="0" w:color="auto"/>
          </w:divBdr>
        </w:div>
        <w:div w:id="1029600852">
          <w:marLeft w:val="0"/>
          <w:marRight w:val="0"/>
          <w:marTop w:val="0"/>
          <w:marBottom w:val="0"/>
          <w:divBdr>
            <w:top w:val="none" w:sz="0" w:space="0" w:color="auto"/>
            <w:left w:val="none" w:sz="0" w:space="0" w:color="auto"/>
            <w:bottom w:val="none" w:sz="0" w:space="0" w:color="auto"/>
            <w:right w:val="none" w:sz="0" w:space="0" w:color="auto"/>
          </w:divBdr>
        </w:div>
        <w:div w:id="248462138">
          <w:marLeft w:val="0"/>
          <w:marRight w:val="0"/>
          <w:marTop w:val="0"/>
          <w:marBottom w:val="0"/>
          <w:divBdr>
            <w:top w:val="none" w:sz="0" w:space="0" w:color="auto"/>
            <w:left w:val="none" w:sz="0" w:space="0" w:color="auto"/>
            <w:bottom w:val="none" w:sz="0" w:space="0" w:color="auto"/>
            <w:right w:val="none" w:sz="0" w:space="0" w:color="auto"/>
          </w:divBdr>
        </w:div>
      </w:divsChild>
    </w:div>
    <w:div w:id="819809449">
      <w:bodyDiv w:val="1"/>
      <w:marLeft w:val="0"/>
      <w:marRight w:val="0"/>
      <w:marTop w:val="0"/>
      <w:marBottom w:val="0"/>
      <w:divBdr>
        <w:top w:val="none" w:sz="0" w:space="0" w:color="auto"/>
        <w:left w:val="none" w:sz="0" w:space="0" w:color="auto"/>
        <w:bottom w:val="none" w:sz="0" w:space="0" w:color="auto"/>
        <w:right w:val="none" w:sz="0" w:space="0" w:color="auto"/>
      </w:divBdr>
    </w:div>
    <w:div w:id="819881615">
      <w:bodyDiv w:val="1"/>
      <w:marLeft w:val="0"/>
      <w:marRight w:val="0"/>
      <w:marTop w:val="0"/>
      <w:marBottom w:val="0"/>
      <w:divBdr>
        <w:top w:val="none" w:sz="0" w:space="0" w:color="auto"/>
        <w:left w:val="none" w:sz="0" w:space="0" w:color="auto"/>
        <w:bottom w:val="none" w:sz="0" w:space="0" w:color="auto"/>
        <w:right w:val="none" w:sz="0" w:space="0" w:color="auto"/>
      </w:divBdr>
    </w:div>
    <w:div w:id="820076122">
      <w:bodyDiv w:val="1"/>
      <w:marLeft w:val="0"/>
      <w:marRight w:val="0"/>
      <w:marTop w:val="0"/>
      <w:marBottom w:val="0"/>
      <w:divBdr>
        <w:top w:val="none" w:sz="0" w:space="0" w:color="auto"/>
        <w:left w:val="none" w:sz="0" w:space="0" w:color="auto"/>
        <w:bottom w:val="none" w:sz="0" w:space="0" w:color="auto"/>
        <w:right w:val="none" w:sz="0" w:space="0" w:color="auto"/>
      </w:divBdr>
    </w:div>
    <w:div w:id="820850377">
      <w:bodyDiv w:val="1"/>
      <w:marLeft w:val="0"/>
      <w:marRight w:val="0"/>
      <w:marTop w:val="0"/>
      <w:marBottom w:val="0"/>
      <w:divBdr>
        <w:top w:val="none" w:sz="0" w:space="0" w:color="auto"/>
        <w:left w:val="none" w:sz="0" w:space="0" w:color="auto"/>
        <w:bottom w:val="none" w:sz="0" w:space="0" w:color="auto"/>
        <w:right w:val="none" w:sz="0" w:space="0" w:color="auto"/>
      </w:divBdr>
    </w:div>
    <w:div w:id="821964508">
      <w:bodyDiv w:val="1"/>
      <w:marLeft w:val="0"/>
      <w:marRight w:val="0"/>
      <w:marTop w:val="0"/>
      <w:marBottom w:val="0"/>
      <w:divBdr>
        <w:top w:val="none" w:sz="0" w:space="0" w:color="auto"/>
        <w:left w:val="none" w:sz="0" w:space="0" w:color="auto"/>
        <w:bottom w:val="none" w:sz="0" w:space="0" w:color="auto"/>
        <w:right w:val="none" w:sz="0" w:space="0" w:color="auto"/>
      </w:divBdr>
    </w:div>
    <w:div w:id="822088590">
      <w:bodyDiv w:val="1"/>
      <w:marLeft w:val="0"/>
      <w:marRight w:val="0"/>
      <w:marTop w:val="0"/>
      <w:marBottom w:val="0"/>
      <w:divBdr>
        <w:top w:val="none" w:sz="0" w:space="0" w:color="auto"/>
        <w:left w:val="none" w:sz="0" w:space="0" w:color="auto"/>
        <w:bottom w:val="none" w:sz="0" w:space="0" w:color="auto"/>
        <w:right w:val="none" w:sz="0" w:space="0" w:color="auto"/>
      </w:divBdr>
    </w:div>
    <w:div w:id="822114945">
      <w:bodyDiv w:val="1"/>
      <w:marLeft w:val="0"/>
      <w:marRight w:val="0"/>
      <w:marTop w:val="0"/>
      <w:marBottom w:val="0"/>
      <w:divBdr>
        <w:top w:val="none" w:sz="0" w:space="0" w:color="auto"/>
        <w:left w:val="none" w:sz="0" w:space="0" w:color="auto"/>
        <w:bottom w:val="none" w:sz="0" w:space="0" w:color="auto"/>
        <w:right w:val="none" w:sz="0" w:space="0" w:color="auto"/>
      </w:divBdr>
    </w:div>
    <w:div w:id="823551061">
      <w:bodyDiv w:val="1"/>
      <w:marLeft w:val="0"/>
      <w:marRight w:val="0"/>
      <w:marTop w:val="0"/>
      <w:marBottom w:val="0"/>
      <w:divBdr>
        <w:top w:val="none" w:sz="0" w:space="0" w:color="auto"/>
        <w:left w:val="none" w:sz="0" w:space="0" w:color="auto"/>
        <w:bottom w:val="none" w:sz="0" w:space="0" w:color="auto"/>
        <w:right w:val="none" w:sz="0" w:space="0" w:color="auto"/>
      </w:divBdr>
    </w:div>
    <w:div w:id="823661644">
      <w:bodyDiv w:val="1"/>
      <w:marLeft w:val="0"/>
      <w:marRight w:val="0"/>
      <w:marTop w:val="0"/>
      <w:marBottom w:val="0"/>
      <w:divBdr>
        <w:top w:val="none" w:sz="0" w:space="0" w:color="auto"/>
        <w:left w:val="none" w:sz="0" w:space="0" w:color="auto"/>
        <w:bottom w:val="none" w:sz="0" w:space="0" w:color="auto"/>
        <w:right w:val="none" w:sz="0" w:space="0" w:color="auto"/>
      </w:divBdr>
    </w:div>
    <w:div w:id="823860508">
      <w:bodyDiv w:val="1"/>
      <w:marLeft w:val="0"/>
      <w:marRight w:val="0"/>
      <w:marTop w:val="0"/>
      <w:marBottom w:val="0"/>
      <w:divBdr>
        <w:top w:val="none" w:sz="0" w:space="0" w:color="auto"/>
        <w:left w:val="none" w:sz="0" w:space="0" w:color="auto"/>
        <w:bottom w:val="none" w:sz="0" w:space="0" w:color="auto"/>
        <w:right w:val="none" w:sz="0" w:space="0" w:color="auto"/>
      </w:divBdr>
    </w:div>
    <w:div w:id="824668922">
      <w:bodyDiv w:val="1"/>
      <w:marLeft w:val="0"/>
      <w:marRight w:val="0"/>
      <w:marTop w:val="0"/>
      <w:marBottom w:val="0"/>
      <w:divBdr>
        <w:top w:val="none" w:sz="0" w:space="0" w:color="auto"/>
        <w:left w:val="none" w:sz="0" w:space="0" w:color="auto"/>
        <w:bottom w:val="none" w:sz="0" w:space="0" w:color="auto"/>
        <w:right w:val="none" w:sz="0" w:space="0" w:color="auto"/>
      </w:divBdr>
    </w:div>
    <w:div w:id="826675826">
      <w:bodyDiv w:val="1"/>
      <w:marLeft w:val="0"/>
      <w:marRight w:val="0"/>
      <w:marTop w:val="0"/>
      <w:marBottom w:val="0"/>
      <w:divBdr>
        <w:top w:val="none" w:sz="0" w:space="0" w:color="auto"/>
        <w:left w:val="none" w:sz="0" w:space="0" w:color="auto"/>
        <w:bottom w:val="none" w:sz="0" w:space="0" w:color="auto"/>
        <w:right w:val="none" w:sz="0" w:space="0" w:color="auto"/>
      </w:divBdr>
    </w:div>
    <w:div w:id="826824812">
      <w:bodyDiv w:val="1"/>
      <w:marLeft w:val="0"/>
      <w:marRight w:val="0"/>
      <w:marTop w:val="0"/>
      <w:marBottom w:val="0"/>
      <w:divBdr>
        <w:top w:val="none" w:sz="0" w:space="0" w:color="auto"/>
        <w:left w:val="none" w:sz="0" w:space="0" w:color="auto"/>
        <w:bottom w:val="none" w:sz="0" w:space="0" w:color="auto"/>
        <w:right w:val="none" w:sz="0" w:space="0" w:color="auto"/>
      </w:divBdr>
    </w:div>
    <w:div w:id="827673278">
      <w:bodyDiv w:val="1"/>
      <w:marLeft w:val="0"/>
      <w:marRight w:val="0"/>
      <w:marTop w:val="0"/>
      <w:marBottom w:val="0"/>
      <w:divBdr>
        <w:top w:val="none" w:sz="0" w:space="0" w:color="auto"/>
        <w:left w:val="none" w:sz="0" w:space="0" w:color="auto"/>
        <w:bottom w:val="none" w:sz="0" w:space="0" w:color="auto"/>
        <w:right w:val="none" w:sz="0" w:space="0" w:color="auto"/>
      </w:divBdr>
    </w:div>
    <w:div w:id="829255902">
      <w:bodyDiv w:val="1"/>
      <w:marLeft w:val="0"/>
      <w:marRight w:val="0"/>
      <w:marTop w:val="0"/>
      <w:marBottom w:val="0"/>
      <w:divBdr>
        <w:top w:val="none" w:sz="0" w:space="0" w:color="auto"/>
        <w:left w:val="none" w:sz="0" w:space="0" w:color="auto"/>
        <w:bottom w:val="none" w:sz="0" w:space="0" w:color="auto"/>
        <w:right w:val="none" w:sz="0" w:space="0" w:color="auto"/>
      </w:divBdr>
    </w:div>
    <w:div w:id="831070095">
      <w:bodyDiv w:val="1"/>
      <w:marLeft w:val="0"/>
      <w:marRight w:val="0"/>
      <w:marTop w:val="0"/>
      <w:marBottom w:val="0"/>
      <w:divBdr>
        <w:top w:val="none" w:sz="0" w:space="0" w:color="auto"/>
        <w:left w:val="none" w:sz="0" w:space="0" w:color="auto"/>
        <w:bottom w:val="none" w:sz="0" w:space="0" w:color="auto"/>
        <w:right w:val="none" w:sz="0" w:space="0" w:color="auto"/>
      </w:divBdr>
    </w:div>
    <w:div w:id="831138433">
      <w:bodyDiv w:val="1"/>
      <w:marLeft w:val="0"/>
      <w:marRight w:val="0"/>
      <w:marTop w:val="0"/>
      <w:marBottom w:val="0"/>
      <w:divBdr>
        <w:top w:val="none" w:sz="0" w:space="0" w:color="auto"/>
        <w:left w:val="none" w:sz="0" w:space="0" w:color="auto"/>
        <w:bottom w:val="none" w:sz="0" w:space="0" w:color="auto"/>
        <w:right w:val="none" w:sz="0" w:space="0" w:color="auto"/>
      </w:divBdr>
    </w:div>
    <w:div w:id="831143148">
      <w:bodyDiv w:val="1"/>
      <w:marLeft w:val="0"/>
      <w:marRight w:val="0"/>
      <w:marTop w:val="0"/>
      <w:marBottom w:val="0"/>
      <w:divBdr>
        <w:top w:val="none" w:sz="0" w:space="0" w:color="auto"/>
        <w:left w:val="none" w:sz="0" w:space="0" w:color="auto"/>
        <w:bottom w:val="none" w:sz="0" w:space="0" w:color="auto"/>
        <w:right w:val="none" w:sz="0" w:space="0" w:color="auto"/>
      </w:divBdr>
    </w:div>
    <w:div w:id="831528984">
      <w:bodyDiv w:val="1"/>
      <w:marLeft w:val="0"/>
      <w:marRight w:val="0"/>
      <w:marTop w:val="0"/>
      <w:marBottom w:val="0"/>
      <w:divBdr>
        <w:top w:val="none" w:sz="0" w:space="0" w:color="auto"/>
        <w:left w:val="none" w:sz="0" w:space="0" w:color="auto"/>
        <w:bottom w:val="none" w:sz="0" w:space="0" w:color="auto"/>
        <w:right w:val="none" w:sz="0" w:space="0" w:color="auto"/>
      </w:divBdr>
    </w:div>
    <w:div w:id="832138745">
      <w:bodyDiv w:val="1"/>
      <w:marLeft w:val="0"/>
      <w:marRight w:val="0"/>
      <w:marTop w:val="0"/>
      <w:marBottom w:val="0"/>
      <w:divBdr>
        <w:top w:val="none" w:sz="0" w:space="0" w:color="auto"/>
        <w:left w:val="none" w:sz="0" w:space="0" w:color="auto"/>
        <w:bottom w:val="none" w:sz="0" w:space="0" w:color="auto"/>
        <w:right w:val="none" w:sz="0" w:space="0" w:color="auto"/>
      </w:divBdr>
    </w:div>
    <w:div w:id="832337385">
      <w:bodyDiv w:val="1"/>
      <w:marLeft w:val="0"/>
      <w:marRight w:val="0"/>
      <w:marTop w:val="0"/>
      <w:marBottom w:val="0"/>
      <w:divBdr>
        <w:top w:val="none" w:sz="0" w:space="0" w:color="auto"/>
        <w:left w:val="none" w:sz="0" w:space="0" w:color="auto"/>
        <w:bottom w:val="none" w:sz="0" w:space="0" w:color="auto"/>
        <w:right w:val="none" w:sz="0" w:space="0" w:color="auto"/>
      </w:divBdr>
    </w:div>
    <w:div w:id="833105882">
      <w:bodyDiv w:val="1"/>
      <w:marLeft w:val="0"/>
      <w:marRight w:val="0"/>
      <w:marTop w:val="0"/>
      <w:marBottom w:val="0"/>
      <w:divBdr>
        <w:top w:val="none" w:sz="0" w:space="0" w:color="auto"/>
        <w:left w:val="none" w:sz="0" w:space="0" w:color="auto"/>
        <w:bottom w:val="none" w:sz="0" w:space="0" w:color="auto"/>
        <w:right w:val="none" w:sz="0" w:space="0" w:color="auto"/>
      </w:divBdr>
    </w:div>
    <w:div w:id="833375518">
      <w:bodyDiv w:val="1"/>
      <w:marLeft w:val="0"/>
      <w:marRight w:val="0"/>
      <w:marTop w:val="0"/>
      <w:marBottom w:val="0"/>
      <w:divBdr>
        <w:top w:val="none" w:sz="0" w:space="0" w:color="auto"/>
        <w:left w:val="none" w:sz="0" w:space="0" w:color="auto"/>
        <w:bottom w:val="none" w:sz="0" w:space="0" w:color="auto"/>
        <w:right w:val="none" w:sz="0" w:space="0" w:color="auto"/>
      </w:divBdr>
    </w:div>
    <w:div w:id="833378685">
      <w:bodyDiv w:val="1"/>
      <w:marLeft w:val="0"/>
      <w:marRight w:val="0"/>
      <w:marTop w:val="0"/>
      <w:marBottom w:val="0"/>
      <w:divBdr>
        <w:top w:val="none" w:sz="0" w:space="0" w:color="auto"/>
        <w:left w:val="none" w:sz="0" w:space="0" w:color="auto"/>
        <w:bottom w:val="none" w:sz="0" w:space="0" w:color="auto"/>
        <w:right w:val="none" w:sz="0" w:space="0" w:color="auto"/>
      </w:divBdr>
    </w:div>
    <w:div w:id="834416866">
      <w:bodyDiv w:val="1"/>
      <w:marLeft w:val="0"/>
      <w:marRight w:val="0"/>
      <w:marTop w:val="0"/>
      <w:marBottom w:val="0"/>
      <w:divBdr>
        <w:top w:val="none" w:sz="0" w:space="0" w:color="auto"/>
        <w:left w:val="none" w:sz="0" w:space="0" w:color="auto"/>
        <w:bottom w:val="none" w:sz="0" w:space="0" w:color="auto"/>
        <w:right w:val="none" w:sz="0" w:space="0" w:color="auto"/>
      </w:divBdr>
    </w:div>
    <w:div w:id="834733573">
      <w:bodyDiv w:val="1"/>
      <w:marLeft w:val="0"/>
      <w:marRight w:val="0"/>
      <w:marTop w:val="0"/>
      <w:marBottom w:val="0"/>
      <w:divBdr>
        <w:top w:val="none" w:sz="0" w:space="0" w:color="auto"/>
        <w:left w:val="none" w:sz="0" w:space="0" w:color="auto"/>
        <w:bottom w:val="none" w:sz="0" w:space="0" w:color="auto"/>
        <w:right w:val="none" w:sz="0" w:space="0" w:color="auto"/>
      </w:divBdr>
    </w:div>
    <w:div w:id="836504384">
      <w:bodyDiv w:val="1"/>
      <w:marLeft w:val="0"/>
      <w:marRight w:val="0"/>
      <w:marTop w:val="0"/>
      <w:marBottom w:val="0"/>
      <w:divBdr>
        <w:top w:val="none" w:sz="0" w:space="0" w:color="auto"/>
        <w:left w:val="none" w:sz="0" w:space="0" w:color="auto"/>
        <w:bottom w:val="none" w:sz="0" w:space="0" w:color="auto"/>
        <w:right w:val="none" w:sz="0" w:space="0" w:color="auto"/>
      </w:divBdr>
    </w:div>
    <w:div w:id="836534263">
      <w:bodyDiv w:val="1"/>
      <w:marLeft w:val="0"/>
      <w:marRight w:val="0"/>
      <w:marTop w:val="0"/>
      <w:marBottom w:val="0"/>
      <w:divBdr>
        <w:top w:val="none" w:sz="0" w:space="0" w:color="auto"/>
        <w:left w:val="none" w:sz="0" w:space="0" w:color="auto"/>
        <w:bottom w:val="none" w:sz="0" w:space="0" w:color="auto"/>
        <w:right w:val="none" w:sz="0" w:space="0" w:color="auto"/>
      </w:divBdr>
    </w:div>
    <w:div w:id="836771993">
      <w:bodyDiv w:val="1"/>
      <w:marLeft w:val="0"/>
      <w:marRight w:val="0"/>
      <w:marTop w:val="0"/>
      <w:marBottom w:val="0"/>
      <w:divBdr>
        <w:top w:val="none" w:sz="0" w:space="0" w:color="auto"/>
        <w:left w:val="none" w:sz="0" w:space="0" w:color="auto"/>
        <w:bottom w:val="none" w:sz="0" w:space="0" w:color="auto"/>
        <w:right w:val="none" w:sz="0" w:space="0" w:color="auto"/>
      </w:divBdr>
    </w:div>
    <w:div w:id="836967597">
      <w:bodyDiv w:val="1"/>
      <w:marLeft w:val="0"/>
      <w:marRight w:val="0"/>
      <w:marTop w:val="0"/>
      <w:marBottom w:val="0"/>
      <w:divBdr>
        <w:top w:val="none" w:sz="0" w:space="0" w:color="auto"/>
        <w:left w:val="none" w:sz="0" w:space="0" w:color="auto"/>
        <w:bottom w:val="none" w:sz="0" w:space="0" w:color="auto"/>
        <w:right w:val="none" w:sz="0" w:space="0" w:color="auto"/>
      </w:divBdr>
    </w:div>
    <w:div w:id="837114119">
      <w:bodyDiv w:val="1"/>
      <w:marLeft w:val="0"/>
      <w:marRight w:val="0"/>
      <w:marTop w:val="0"/>
      <w:marBottom w:val="0"/>
      <w:divBdr>
        <w:top w:val="none" w:sz="0" w:space="0" w:color="auto"/>
        <w:left w:val="none" w:sz="0" w:space="0" w:color="auto"/>
        <w:bottom w:val="none" w:sz="0" w:space="0" w:color="auto"/>
        <w:right w:val="none" w:sz="0" w:space="0" w:color="auto"/>
      </w:divBdr>
    </w:div>
    <w:div w:id="838807564">
      <w:bodyDiv w:val="1"/>
      <w:marLeft w:val="0"/>
      <w:marRight w:val="0"/>
      <w:marTop w:val="0"/>
      <w:marBottom w:val="0"/>
      <w:divBdr>
        <w:top w:val="none" w:sz="0" w:space="0" w:color="auto"/>
        <w:left w:val="none" w:sz="0" w:space="0" w:color="auto"/>
        <w:bottom w:val="none" w:sz="0" w:space="0" w:color="auto"/>
        <w:right w:val="none" w:sz="0" w:space="0" w:color="auto"/>
      </w:divBdr>
    </w:div>
    <w:div w:id="838933520">
      <w:bodyDiv w:val="1"/>
      <w:marLeft w:val="0"/>
      <w:marRight w:val="0"/>
      <w:marTop w:val="0"/>
      <w:marBottom w:val="0"/>
      <w:divBdr>
        <w:top w:val="none" w:sz="0" w:space="0" w:color="auto"/>
        <w:left w:val="none" w:sz="0" w:space="0" w:color="auto"/>
        <w:bottom w:val="none" w:sz="0" w:space="0" w:color="auto"/>
        <w:right w:val="none" w:sz="0" w:space="0" w:color="auto"/>
      </w:divBdr>
    </w:div>
    <w:div w:id="839584801">
      <w:bodyDiv w:val="1"/>
      <w:marLeft w:val="0"/>
      <w:marRight w:val="0"/>
      <w:marTop w:val="0"/>
      <w:marBottom w:val="0"/>
      <w:divBdr>
        <w:top w:val="none" w:sz="0" w:space="0" w:color="auto"/>
        <w:left w:val="none" w:sz="0" w:space="0" w:color="auto"/>
        <w:bottom w:val="none" w:sz="0" w:space="0" w:color="auto"/>
        <w:right w:val="none" w:sz="0" w:space="0" w:color="auto"/>
      </w:divBdr>
    </w:div>
    <w:div w:id="840970242">
      <w:bodyDiv w:val="1"/>
      <w:marLeft w:val="0"/>
      <w:marRight w:val="0"/>
      <w:marTop w:val="0"/>
      <w:marBottom w:val="0"/>
      <w:divBdr>
        <w:top w:val="none" w:sz="0" w:space="0" w:color="auto"/>
        <w:left w:val="none" w:sz="0" w:space="0" w:color="auto"/>
        <w:bottom w:val="none" w:sz="0" w:space="0" w:color="auto"/>
        <w:right w:val="none" w:sz="0" w:space="0" w:color="auto"/>
      </w:divBdr>
    </w:div>
    <w:div w:id="841744846">
      <w:bodyDiv w:val="1"/>
      <w:marLeft w:val="0"/>
      <w:marRight w:val="0"/>
      <w:marTop w:val="0"/>
      <w:marBottom w:val="0"/>
      <w:divBdr>
        <w:top w:val="none" w:sz="0" w:space="0" w:color="auto"/>
        <w:left w:val="none" w:sz="0" w:space="0" w:color="auto"/>
        <w:bottom w:val="none" w:sz="0" w:space="0" w:color="auto"/>
        <w:right w:val="none" w:sz="0" w:space="0" w:color="auto"/>
      </w:divBdr>
    </w:div>
    <w:div w:id="842475142">
      <w:bodyDiv w:val="1"/>
      <w:marLeft w:val="0"/>
      <w:marRight w:val="0"/>
      <w:marTop w:val="0"/>
      <w:marBottom w:val="0"/>
      <w:divBdr>
        <w:top w:val="none" w:sz="0" w:space="0" w:color="auto"/>
        <w:left w:val="none" w:sz="0" w:space="0" w:color="auto"/>
        <w:bottom w:val="none" w:sz="0" w:space="0" w:color="auto"/>
        <w:right w:val="none" w:sz="0" w:space="0" w:color="auto"/>
      </w:divBdr>
    </w:div>
    <w:div w:id="842625858">
      <w:bodyDiv w:val="1"/>
      <w:marLeft w:val="0"/>
      <w:marRight w:val="0"/>
      <w:marTop w:val="0"/>
      <w:marBottom w:val="0"/>
      <w:divBdr>
        <w:top w:val="none" w:sz="0" w:space="0" w:color="auto"/>
        <w:left w:val="none" w:sz="0" w:space="0" w:color="auto"/>
        <w:bottom w:val="none" w:sz="0" w:space="0" w:color="auto"/>
        <w:right w:val="none" w:sz="0" w:space="0" w:color="auto"/>
      </w:divBdr>
    </w:div>
    <w:div w:id="843056207">
      <w:bodyDiv w:val="1"/>
      <w:marLeft w:val="0"/>
      <w:marRight w:val="0"/>
      <w:marTop w:val="0"/>
      <w:marBottom w:val="0"/>
      <w:divBdr>
        <w:top w:val="none" w:sz="0" w:space="0" w:color="auto"/>
        <w:left w:val="none" w:sz="0" w:space="0" w:color="auto"/>
        <w:bottom w:val="none" w:sz="0" w:space="0" w:color="auto"/>
        <w:right w:val="none" w:sz="0" w:space="0" w:color="auto"/>
      </w:divBdr>
    </w:div>
    <w:div w:id="843402793">
      <w:bodyDiv w:val="1"/>
      <w:marLeft w:val="0"/>
      <w:marRight w:val="0"/>
      <w:marTop w:val="0"/>
      <w:marBottom w:val="0"/>
      <w:divBdr>
        <w:top w:val="none" w:sz="0" w:space="0" w:color="auto"/>
        <w:left w:val="none" w:sz="0" w:space="0" w:color="auto"/>
        <w:bottom w:val="none" w:sz="0" w:space="0" w:color="auto"/>
        <w:right w:val="none" w:sz="0" w:space="0" w:color="auto"/>
      </w:divBdr>
    </w:div>
    <w:div w:id="843519668">
      <w:bodyDiv w:val="1"/>
      <w:marLeft w:val="0"/>
      <w:marRight w:val="0"/>
      <w:marTop w:val="0"/>
      <w:marBottom w:val="0"/>
      <w:divBdr>
        <w:top w:val="none" w:sz="0" w:space="0" w:color="auto"/>
        <w:left w:val="none" w:sz="0" w:space="0" w:color="auto"/>
        <w:bottom w:val="none" w:sz="0" w:space="0" w:color="auto"/>
        <w:right w:val="none" w:sz="0" w:space="0" w:color="auto"/>
      </w:divBdr>
    </w:div>
    <w:div w:id="845636010">
      <w:bodyDiv w:val="1"/>
      <w:marLeft w:val="0"/>
      <w:marRight w:val="0"/>
      <w:marTop w:val="0"/>
      <w:marBottom w:val="0"/>
      <w:divBdr>
        <w:top w:val="none" w:sz="0" w:space="0" w:color="auto"/>
        <w:left w:val="none" w:sz="0" w:space="0" w:color="auto"/>
        <w:bottom w:val="none" w:sz="0" w:space="0" w:color="auto"/>
        <w:right w:val="none" w:sz="0" w:space="0" w:color="auto"/>
      </w:divBdr>
    </w:div>
    <w:div w:id="845900053">
      <w:bodyDiv w:val="1"/>
      <w:marLeft w:val="0"/>
      <w:marRight w:val="0"/>
      <w:marTop w:val="0"/>
      <w:marBottom w:val="0"/>
      <w:divBdr>
        <w:top w:val="none" w:sz="0" w:space="0" w:color="auto"/>
        <w:left w:val="none" w:sz="0" w:space="0" w:color="auto"/>
        <w:bottom w:val="none" w:sz="0" w:space="0" w:color="auto"/>
        <w:right w:val="none" w:sz="0" w:space="0" w:color="auto"/>
      </w:divBdr>
    </w:div>
    <w:div w:id="846601685">
      <w:bodyDiv w:val="1"/>
      <w:marLeft w:val="0"/>
      <w:marRight w:val="0"/>
      <w:marTop w:val="0"/>
      <w:marBottom w:val="0"/>
      <w:divBdr>
        <w:top w:val="none" w:sz="0" w:space="0" w:color="auto"/>
        <w:left w:val="none" w:sz="0" w:space="0" w:color="auto"/>
        <w:bottom w:val="none" w:sz="0" w:space="0" w:color="auto"/>
        <w:right w:val="none" w:sz="0" w:space="0" w:color="auto"/>
      </w:divBdr>
    </w:div>
    <w:div w:id="847134205">
      <w:bodyDiv w:val="1"/>
      <w:marLeft w:val="0"/>
      <w:marRight w:val="0"/>
      <w:marTop w:val="0"/>
      <w:marBottom w:val="0"/>
      <w:divBdr>
        <w:top w:val="none" w:sz="0" w:space="0" w:color="auto"/>
        <w:left w:val="none" w:sz="0" w:space="0" w:color="auto"/>
        <w:bottom w:val="none" w:sz="0" w:space="0" w:color="auto"/>
        <w:right w:val="none" w:sz="0" w:space="0" w:color="auto"/>
      </w:divBdr>
    </w:div>
    <w:div w:id="847216098">
      <w:bodyDiv w:val="1"/>
      <w:marLeft w:val="0"/>
      <w:marRight w:val="0"/>
      <w:marTop w:val="0"/>
      <w:marBottom w:val="0"/>
      <w:divBdr>
        <w:top w:val="none" w:sz="0" w:space="0" w:color="auto"/>
        <w:left w:val="none" w:sz="0" w:space="0" w:color="auto"/>
        <w:bottom w:val="none" w:sz="0" w:space="0" w:color="auto"/>
        <w:right w:val="none" w:sz="0" w:space="0" w:color="auto"/>
      </w:divBdr>
    </w:div>
    <w:div w:id="847788944">
      <w:bodyDiv w:val="1"/>
      <w:marLeft w:val="0"/>
      <w:marRight w:val="0"/>
      <w:marTop w:val="0"/>
      <w:marBottom w:val="0"/>
      <w:divBdr>
        <w:top w:val="none" w:sz="0" w:space="0" w:color="auto"/>
        <w:left w:val="none" w:sz="0" w:space="0" w:color="auto"/>
        <w:bottom w:val="none" w:sz="0" w:space="0" w:color="auto"/>
        <w:right w:val="none" w:sz="0" w:space="0" w:color="auto"/>
      </w:divBdr>
    </w:div>
    <w:div w:id="847982302">
      <w:bodyDiv w:val="1"/>
      <w:marLeft w:val="0"/>
      <w:marRight w:val="0"/>
      <w:marTop w:val="0"/>
      <w:marBottom w:val="0"/>
      <w:divBdr>
        <w:top w:val="none" w:sz="0" w:space="0" w:color="auto"/>
        <w:left w:val="none" w:sz="0" w:space="0" w:color="auto"/>
        <w:bottom w:val="none" w:sz="0" w:space="0" w:color="auto"/>
        <w:right w:val="none" w:sz="0" w:space="0" w:color="auto"/>
      </w:divBdr>
    </w:div>
    <w:div w:id="849678046">
      <w:bodyDiv w:val="1"/>
      <w:marLeft w:val="0"/>
      <w:marRight w:val="0"/>
      <w:marTop w:val="0"/>
      <w:marBottom w:val="0"/>
      <w:divBdr>
        <w:top w:val="none" w:sz="0" w:space="0" w:color="auto"/>
        <w:left w:val="none" w:sz="0" w:space="0" w:color="auto"/>
        <w:bottom w:val="none" w:sz="0" w:space="0" w:color="auto"/>
        <w:right w:val="none" w:sz="0" w:space="0" w:color="auto"/>
      </w:divBdr>
    </w:div>
    <w:div w:id="849682227">
      <w:bodyDiv w:val="1"/>
      <w:marLeft w:val="0"/>
      <w:marRight w:val="0"/>
      <w:marTop w:val="0"/>
      <w:marBottom w:val="0"/>
      <w:divBdr>
        <w:top w:val="none" w:sz="0" w:space="0" w:color="auto"/>
        <w:left w:val="none" w:sz="0" w:space="0" w:color="auto"/>
        <w:bottom w:val="none" w:sz="0" w:space="0" w:color="auto"/>
        <w:right w:val="none" w:sz="0" w:space="0" w:color="auto"/>
      </w:divBdr>
    </w:div>
    <w:div w:id="849832876">
      <w:bodyDiv w:val="1"/>
      <w:marLeft w:val="0"/>
      <w:marRight w:val="0"/>
      <w:marTop w:val="0"/>
      <w:marBottom w:val="0"/>
      <w:divBdr>
        <w:top w:val="none" w:sz="0" w:space="0" w:color="auto"/>
        <w:left w:val="none" w:sz="0" w:space="0" w:color="auto"/>
        <w:bottom w:val="none" w:sz="0" w:space="0" w:color="auto"/>
        <w:right w:val="none" w:sz="0" w:space="0" w:color="auto"/>
      </w:divBdr>
    </w:div>
    <w:div w:id="850219158">
      <w:bodyDiv w:val="1"/>
      <w:marLeft w:val="0"/>
      <w:marRight w:val="0"/>
      <w:marTop w:val="0"/>
      <w:marBottom w:val="0"/>
      <w:divBdr>
        <w:top w:val="none" w:sz="0" w:space="0" w:color="auto"/>
        <w:left w:val="none" w:sz="0" w:space="0" w:color="auto"/>
        <w:bottom w:val="none" w:sz="0" w:space="0" w:color="auto"/>
        <w:right w:val="none" w:sz="0" w:space="0" w:color="auto"/>
      </w:divBdr>
    </w:div>
    <w:div w:id="850872733">
      <w:bodyDiv w:val="1"/>
      <w:marLeft w:val="0"/>
      <w:marRight w:val="0"/>
      <w:marTop w:val="0"/>
      <w:marBottom w:val="0"/>
      <w:divBdr>
        <w:top w:val="none" w:sz="0" w:space="0" w:color="auto"/>
        <w:left w:val="none" w:sz="0" w:space="0" w:color="auto"/>
        <w:bottom w:val="none" w:sz="0" w:space="0" w:color="auto"/>
        <w:right w:val="none" w:sz="0" w:space="0" w:color="auto"/>
      </w:divBdr>
    </w:div>
    <w:div w:id="851798903">
      <w:bodyDiv w:val="1"/>
      <w:marLeft w:val="0"/>
      <w:marRight w:val="0"/>
      <w:marTop w:val="0"/>
      <w:marBottom w:val="0"/>
      <w:divBdr>
        <w:top w:val="none" w:sz="0" w:space="0" w:color="auto"/>
        <w:left w:val="none" w:sz="0" w:space="0" w:color="auto"/>
        <w:bottom w:val="none" w:sz="0" w:space="0" w:color="auto"/>
        <w:right w:val="none" w:sz="0" w:space="0" w:color="auto"/>
      </w:divBdr>
    </w:div>
    <w:div w:id="852110294">
      <w:bodyDiv w:val="1"/>
      <w:marLeft w:val="0"/>
      <w:marRight w:val="0"/>
      <w:marTop w:val="0"/>
      <w:marBottom w:val="0"/>
      <w:divBdr>
        <w:top w:val="none" w:sz="0" w:space="0" w:color="auto"/>
        <w:left w:val="none" w:sz="0" w:space="0" w:color="auto"/>
        <w:bottom w:val="none" w:sz="0" w:space="0" w:color="auto"/>
        <w:right w:val="none" w:sz="0" w:space="0" w:color="auto"/>
      </w:divBdr>
    </w:div>
    <w:div w:id="852841887">
      <w:bodyDiv w:val="1"/>
      <w:marLeft w:val="0"/>
      <w:marRight w:val="0"/>
      <w:marTop w:val="0"/>
      <w:marBottom w:val="0"/>
      <w:divBdr>
        <w:top w:val="none" w:sz="0" w:space="0" w:color="auto"/>
        <w:left w:val="none" w:sz="0" w:space="0" w:color="auto"/>
        <w:bottom w:val="none" w:sz="0" w:space="0" w:color="auto"/>
        <w:right w:val="none" w:sz="0" w:space="0" w:color="auto"/>
      </w:divBdr>
    </w:div>
    <w:div w:id="853769392">
      <w:bodyDiv w:val="1"/>
      <w:marLeft w:val="0"/>
      <w:marRight w:val="0"/>
      <w:marTop w:val="0"/>
      <w:marBottom w:val="0"/>
      <w:divBdr>
        <w:top w:val="none" w:sz="0" w:space="0" w:color="auto"/>
        <w:left w:val="none" w:sz="0" w:space="0" w:color="auto"/>
        <w:bottom w:val="none" w:sz="0" w:space="0" w:color="auto"/>
        <w:right w:val="none" w:sz="0" w:space="0" w:color="auto"/>
      </w:divBdr>
    </w:div>
    <w:div w:id="856697188">
      <w:bodyDiv w:val="1"/>
      <w:marLeft w:val="0"/>
      <w:marRight w:val="0"/>
      <w:marTop w:val="0"/>
      <w:marBottom w:val="0"/>
      <w:divBdr>
        <w:top w:val="none" w:sz="0" w:space="0" w:color="auto"/>
        <w:left w:val="none" w:sz="0" w:space="0" w:color="auto"/>
        <w:bottom w:val="none" w:sz="0" w:space="0" w:color="auto"/>
        <w:right w:val="none" w:sz="0" w:space="0" w:color="auto"/>
      </w:divBdr>
    </w:div>
    <w:div w:id="857308921">
      <w:bodyDiv w:val="1"/>
      <w:marLeft w:val="0"/>
      <w:marRight w:val="0"/>
      <w:marTop w:val="0"/>
      <w:marBottom w:val="0"/>
      <w:divBdr>
        <w:top w:val="none" w:sz="0" w:space="0" w:color="auto"/>
        <w:left w:val="none" w:sz="0" w:space="0" w:color="auto"/>
        <w:bottom w:val="none" w:sz="0" w:space="0" w:color="auto"/>
        <w:right w:val="none" w:sz="0" w:space="0" w:color="auto"/>
      </w:divBdr>
    </w:div>
    <w:div w:id="857740354">
      <w:bodyDiv w:val="1"/>
      <w:marLeft w:val="0"/>
      <w:marRight w:val="0"/>
      <w:marTop w:val="0"/>
      <w:marBottom w:val="0"/>
      <w:divBdr>
        <w:top w:val="none" w:sz="0" w:space="0" w:color="auto"/>
        <w:left w:val="none" w:sz="0" w:space="0" w:color="auto"/>
        <w:bottom w:val="none" w:sz="0" w:space="0" w:color="auto"/>
        <w:right w:val="none" w:sz="0" w:space="0" w:color="auto"/>
      </w:divBdr>
    </w:div>
    <w:div w:id="858474528">
      <w:bodyDiv w:val="1"/>
      <w:marLeft w:val="0"/>
      <w:marRight w:val="0"/>
      <w:marTop w:val="0"/>
      <w:marBottom w:val="0"/>
      <w:divBdr>
        <w:top w:val="none" w:sz="0" w:space="0" w:color="auto"/>
        <w:left w:val="none" w:sz="0" w:space="0" w:color="auto"/>
        <w:bottom w:val="none" w:sz="0" w:space="0" w:color="auto"/>
        <w:right w:val="none" w:sz="0" w:space="0" w:color="auto"/>
      </w:divBdr>
    </w:div>
    <w:div w:id="858618197">
      <w:bodyDiv w:val="1"/>
      <w:marLeft w:val="0"/>
      <w:marRight w:val="0"/>
      <w:marTop w:val="0"/>
      <w:marBottom w:val="0"/>
      <w:divBdr>
        <w:top w:val="none" w:sz="0" w:space="0" w:color="auto"/>
        <w:left w:val="none" w:sz="0" w:space="0" w:color="auto"/>
        <w:bottom w:val="none" w:sz="0" w:space="0" w:color="auto"/>
        <w:right w:val="none" w:sz="0" w:space="0" w:color="auto"/>
      </w:divBdr>
    </w:div>
    <w:div w:id="859197946">
      <w:bodyDiv w:val="1"/>
      <w:marLeft w:val="0"/>
      <w:marRight w:val="0"/>
      <w:marTop w:val="0"/>
      <w:marBottom w:val="0"/>
      <w:divBdr>
        <w:top w:val="none" w:sz="0" w:space="0" w:color="auto"/>
        <w:left w:val="none" w:sz="0" w:space="0" w:color="auto"/>
        <w:bottom w:val="none" w:sz="0" w:space="0" w:color="auto"/>
        <w:right w:val="none" w:sz="0" w:space="0" w:color="auto"/>
      </w:divBdr>
    </w:div>
    <w:div w:id="859390531">
      <w:bodyDiv w:val="1"/>
      <w:marLeft w:val="0"/>
      <w:marRight w:val="0"/>
      <w:marTop w:val="0"/>
      <w:marBottom w:val="0"/>
      <w:divBdr>
        <w:top w:val="none" w:sz="0" w:space="0" w:color="auto"/>
        <w:left w:val="none" w:sz="0" w:space="0" w:color="auto"/>
        <w:bottom w:val="none" w:sz="0" w:space="0" w:color="auto"/>
        <w:right w:val="none" w:sz="0" w:space="0" w:color="auto"/>
      </w:divBdr>
    </w:div>
    <w:div w:id="859513910">
      <w:bodyDiv w:val="1"/>
      <w:marLeft w:val="0"/>
      <w:marRight w:val="0"/>
      <w:marTop w:val="0"/>
      <w:marBottom w:val="0"/>
      <w:divBdr>
        <w:top w:val="none" w:sz="0" w:space="0" w:color="auto"/>
        <w:left w:val="none" w:sz="0" w:space="0" w:color="auto"/>
        <w:bottom w:val="none" w:sz="0" w:space="0" w:color="auto"/>
        <w:right w:val="none" w:sz="0" w:space="0" w:color="auto"/>
      </w:divBdr>
    </w:div>
    <w:div w:id="860777202">
      <w:bodyDiv w:val="1"/>
      <w:marLeft w:val="0"/>
      <w:marRight w:val="0"/>
      <w:marTop w:val="0"/>
      <w:marBottom w:val="0"/>
      <w:divBdr>
        <w:top w:val="none" w:sz="0" w:space="0" w:color="auto"/>
        <w:left w:val="none" w:sz="0" w:space="0" w:color="auto"/>
        <w:bottom w:val="none" w:sz="0" w:space="0" w:color="auto"/>
        <w:right w:val="none" w:sz="0" w:space="0" w:color="auto"/>
      </w:divBdr>
    </w:div>
    <w:div w:id="860778733">
      <w:bodyDiv w:val="1"/>
      <w:marLeft w:val="0"/>
      <w:marRight w:val="0"/>
      <w:marTop w:val="0"/>
      <w:marBottom w:val="0"/>
      <w:divBdr>
        <w:top w:val="none" w:sz="0" w:space="0" w:color="auto"/>
        <w:left w:val="none" w:sz="0" w:space="0" w:color="auto"/>
        <w:bottom w:val="none" w:sz="0" w:space="0" w:color="auto"/>
        <w:right w:val="none" w:sz="0" w:space="0" w:color="auto"/>
      </w:divBdr>
    </w:div>
    <w:div w:id="861285166">
      <w:bodyDiv w:val="1"/>
      <w:marLeft w:val="0"/>
      <w:marRight w:val="0"/>
      <w:marTop w:val="0"/>
      <w:marBottom w:val="0"/>
      <w:divBdr>
        <w:top w:val="none" w:sz="0" w:space="0" w:color="auto"/>
        <w:left w:val="none" w:sz="0" w:space="0" w:color="auto"/>
        <w:bottom w:val="none" w:sz="0" w:space="0" w:color="auto"/>
        <w:right w:val="none" w:sz="0" w:space="0" w:color="auto"/>
      </w:divBdr>
    </w:div>
    <w:div w:id="862406207">
      <w:bodyDiv w:val="1"/>
      <w:marLeft w:val="0"/>
      <w:marRight w:val="0"/>
      <w:marTop w:val="0"/>
      <w:marBottom w:val="0"/>
      <w:divBdr>
        <w:top w:val="none" w:sz="0" w:space="0" w:color="auto"/>
        <w:left w:val="none" w:sz="0" w:space="0" w:color="auto"/>
        <w:bottom w:val="none" w:sz="0" w:space="0" w:color="auto"/>
        <w:right w:val="none" w:sz="0" w:space="0" w:color="auto"/>
      </w:divBdr>
    </w:div>
    <w:div w:id="862597540">
      <w:bodyDiv w:val="1"/>
      <w:marLeft w:val="0"/>
      <w:marRight w:val="0"/>
      <w:marTop w:val="0"/>
      <w:marBottom w:val="0"/>
      <w:divBdr>
        <w:top w:val="none" w:sz="0" w:space="0" w:color="auto"/>
        <w:left w:val="none" w:sz="0" w:space="0" w:color="auto"/>
        <w:bottom w:val="none" w:sz="0" w:space="0" w:color="auto"/>
        <w:right w:val="none" w:sz="0" w:space="0" w:color="auto"/>
      </w:divBdr>
    </w:div>
    <w:div w:id="862862956">
      <w:bodyDiv w:val="1"/>
      <w:marLeft w:val="0"/>
      <w:marRight w:val="0"/>
      <w:marTop w:val="0"/>
      <w:marBottom w:val="0"/>
      <w:divBdr>
        <w:top w:val="none" w:sz="0" w:space="0" w:color="auto"/>
        <w:left w:val="none" w:sz="0" w:space="0" w:color="auto"/>
        <w:bottom w:val="none" w:sz="0" w:space="0" w:color="auto"/>
        <w:right w:val="none" w:sz="0" w:space="0" w:color="auto"/>
      </w:divBdr>
    </w:div>
    <w:div w:id="863127292">
      <w:bodyDiv w:val="1"/>
      <w:marLeft w:val="0"/>
      <w:marRight w:val="0"/>
      <w:marTop w:val="0"/>
      <w:marBottom w:val="0"/>
      <w:divBdr>
        <w:top w:val="none" w:sz="0" w:space="0" w:color="auto"/>
        <w:left w:val="none" w:sz="0" w:space="0" w:color="auto"/>
        <w:bottom w:val="none" w:sz="0" w:space="0" w:color="auto"/>
        <w:right w:val="none" w:sz="0" w:space="0" w:color="auto"/>
      </w:divBdr>
    </w:div>
    <w:div w:id="864441744">
      <w:bodyDiv w:val="1"/>
      <w:marLeft w:val="0"/>
      <w:marRight w:val="0"/>
      <w:marTop w:val="0"/>
      <w:marBottom w:val="0"/>
      <w:divBdr>
        <w:top w:val="none" w:sz="0" w:space="0" w:color="auto"/>
        <w:left w:val="none" w:sz="0" w:space="0" w:color="auto"/>
        <w:bottom w:val="none" w:sz="0" w:space="0" w:color="auto"/>
        <w:right w:val="none" w:sz="0" w:space="0" w:color="auto"/>
      </w:divBdr>
    </w:div>
    <w:div w:id="864558407">
      <w:bodyDiv w:val="1"/>
      <w:marLeft w:val="0"/>
      <w:marRight w:val="0"/>
      <w:marTop w:val="0"/>
      <w:marBottom w:val="0"/>
      <w:divBdr>
        <w:top w:val="none" w:sz="0" w:space="0" w:color="auto"/>
        <w:left w:val="none" w:sz="0" w:space="0" w:color="auto"/>
        <w:bottom w:val="none" w:sz="0" w:space="0" w:color="auto"/>
        <w:right w:val="none" w:sz="0" w:space="0" w:color="auto"/>
      </w:divBdr>
    </w:div>
    <w:div w:id="865023407">
      <w:bodyDiv w:val="1"/>
      <w:marLeft w:val="0"/>
      <w:marRight w:val="0"/>
      <w:marTop w:val="0"/>
      <w:marBottom w:val="0"/>
      <w:divBdr>
        <w:top w:val="none" w:sz="0" w:space="0" w:color="auto"/>
        <w:left w:val="none" w:sz="0" w:space="0" w:color="auto"/>
        <w:bottom w:val="none" w:sz="0" w:space="0" w:color="auto"/>
        <w:right w:val="none" w:sz="0" w:space="0" w:color="auto"/>
      </w:divBdr>
    </w:div>
    <w:div w:id="865412523">
      <w:bodyDiv w:val="1"/>
      <w:marLeft w:val="0"/>
      <w:marRight w:val="0"/>
      <w:marTop w:val="0"/>
      <w:marBottom w:val="0"/>
      <w:divBdr>
        <w:top w:val="none" w:sz="0" w:space="0" w:color="auto"/>
        <w:left w:val="none" w:sz="0" w:space="0" w:color="auto"/>
        <w:bottom w:val="none" w:sz="0" w:space="0" w:color="auto"/>
        <w:right w:val="none" w:sz="0" w:space="0" w:color="auto"/>
      </w:divBdr>
    </w:div>
    <w:div w:id="865673114">
      <w:bodyDiv w:val="1"/>
      <w:marLeft w:val="0"/>
      <w:marRight w:val="0"/>
      <w:marTop w:val="0"/>
      <w:marBottom w:val="0"/>
      <w:divBdr>
        <w:top w:val="none" w:sz="0" w:space="0" w:color="auto"/>
        <w:left w:val="none" w:sz="0" w:space="0" w:color="auto"/>
        <w:bottom w:val="none" w:sz="0" w:space="0" w:color="auto"/>
        <w:right w:val="none" w:sz="0" w:space="0" w:color="auto"/>
      </w:divBdr>
    </w:div>
    <w:div w:id="865942998">
      <w:bodyDiv w:val="1"/>
      <w:marLeft w:val="0"/>
      <w:marRight w:val="0"/>
      <w:marTop w:val="0"/>
      <w:marBottom w:val="0"/>
      <w:divBdr>
        <w:top w:val="none" w:sz="0" w:space="0" w:color="auto"/>
        <w:left w:val="none" w:sz="0" w:space="0" w:color="auto"/>
        <w:bottom w:val="none" w:sz="0" w:space="0" w:color="auto"/>
        <w:right w:val="none" w:sz="0" w:space="0" w:color="auto"/>
      </w:divBdr>
    </w:div>
    <w:div w:id="866025204">
      <w:bodyDiv w:val="1"/>
      <w:marLeft w:val="0"/>
      <w:marRight w:val="0"/>
      <w:marTop w:val="0"/>
      <w:marBottom w:val="0"/>
      <w:divBdr>
        <w:top w:val="none" w:sz="0" w:space="0" w:color="auto"/>
        <w:left w:val="none" w:sz="0" w:space="0" w:color="auto"/>
        <w:bottom w:val="none" w:sz="0" w:space="0" w:color="auto"/>
        <w:right w:val="none" w:sz="0" w:space="0" w:color="auto"/>
      </w:divBdr>
    </w:div>
    <w:div w:id="866136859">
      <w:bodyDiv w:val="1"/>
      <w:marLeft w:val="0"/>
      <w:marRight w:val="0"/>
      <w:marTop w:val="0"/>
      <w:marBottom w:val="0"/>
      <w:divBdr>
        <w:top w:val="none" w:sz="0" w:space="0" w:color="auto"/>
        <w:left w:val="none" w:sz="0" w:space="0" w:color="auto"/>
        <w:bottom w:val="none" w:sz="0" w:space="0" w:color="auto"/>
        <w:right w:val="none" w:sz="0" w:space="0" w:color="auto"/>
      </w:divBdr>
    </w:div>
    <w:div w:id="866672682">
      <w:bodyDiv w:val="1"/>
      <w:marLeft w:val="0"/>
      <w:marRight w:val="0"/>
      <w:marTop w:val="0"/>
      <w:marBottom w:val="0"/>
      <w:divBdr>
        <w:top w:val="none" w:sz="0" w:space="0" w:color="auto"/>
        <w:left w:val="none" w:sz="0" w:space="0" w:color="auto"/>
        <w:bottom w:val="none" w:sz="0" w:space="0" w:color="auto"/>
        <w:right w:val="none" w:sz="0" w:space="0" w:color="auto"/>
      </w:divBdr>
    </w:div>
    <w:div w:id="866988827">
      <w:bodyDiv w:val="1"/>
      <w:marLeft w:val="0"/>
      <w:marRight w:val="0"/>
      <w:marTop w:val="0"/>
      <w:marBottom w:val="0"/>
      <w:divBdr>
        <w:top w:val="none" w:sz="0" w:space="0" w:color="auto"/>
        <w:left w:val="none" w:sz="0" w:space="0" w:color="auto"/>
        <w:bottom w:val="none" w:sz="0" w:space="0" w:color="auto"/>
        <w:right w:val="none" w:sz="0" w:space="0" w:color="auto"/>
      </w:divBdr>
    </w:div>
    <w:div w:id="867454252">
      <w:bodyDiv w:val="1"/>
      <w:marLeft w:val="0"/>
      <w:marRight w:val="0"/>
      <w:marTop w:val="0"/>
      <w:marBottom w:val="0"/>
      <w:divBdr>
        <w:top w:val="none" w:sz="0" w:space="0" w:color="auto"/>
        <w:left w:val="none" w:sz="0" w:space="0" w:color="auto"/>
        <w:bottom w:val="none" w:sz="0" w:space="0" w:color="auto"/>
        <w:right w:val="none" w:sz="0" w:space="0" w:color="auto"/>
      </w:divBdr>
    </w:div>
    <w:div w:id="868571981">
      <w:bodyDiv w:val="1"/>
      <w:marLeft w:val="0"/>
      <w:marRight w:val="0"/>
      <w:marTop w:val="0"/>
      <w:marBottom w:val="0"/>
      <w:divBdr>
        <w:top w:val="none" w:sz="0" w:space="0" w:color="auto"/>
        <w:left w:val="none" w:sz="0" w:space="0" w:color="auto"/>
        <w:bottom w:val="none" w:sz="0" w:space="0" w:color="auto"/>
        <w:right w:val="none" w:sz="0" w:space="0" w:color="auto"/>
      </w:divBdr>
    </w:div>
    <w:div w:id="868639994">
      <w:bodyDiv w:val="1"/>
      <w:marLeft w:val="0"/>
      <w:marRight w:val="0"/>
      <w:marTop w:val="0"/>
      <w:marBottom w:val="0"/>
      <w:divBdr>
        <w:top w:val="none" w:sz="0" w:space="0" w:color="auto"/>
        <w:left w:val="none" w:sz="0" w:space="0" w:color="auto"/>
        <w:bottom w:val="none" w:sz="0" w:space="0" w:color="auto"/>
        <w:right w:val="none" w:sz="0" w:space="0" w:color="auto"/>
      </w:divBdr>
    </w:div>
    <w:div w:id="868758072">
      <w:bodyDiv w:val="1"/>
      <w:marLeft w:val="0"/>
      <w:marRight w:val="0"/>
      <w:marTop w:val="0"/>
      <w:marBottom w:val="0"/>
      <w:divBdr>
        <w:top w:val="none" w:sz="0" w:space="0" w:color="auto"/>
        <w:left w:val="none" w:sz="0" w:space="0" w:color="auto"/>
        <w:bottom w:val="none" w:sz="0" w:space="0" w:color="auto"/>
        <w:right w:val="none" w:sz="0" w:space="0" w:color="auto"/>
      </w:divBdr>
    </w:div>
    <w:div w:id="869494378">
      <w:bodyDiv w:val="1"/>
      <w:marLeft w:val="0"/>
      <w:marRight w:val="0"/>
      <w:marTop w:val="0"/>
      <w:marBottom w:val="0"/>
      <w:divBdr>
        <w:top w:val="none" w:sz="0" w:space="0" w:color="auto"/>
        <w:left w:val="none" w:sz="0" w:space="0" w:color="auto"/>
        <w:bottom w:val="none" w:sz="0" w:space="0" w:color="auto"/>
        <w:right w:val="none" w:sz="0" w:space="0" w:color="auto"/>
      </w:divBdr>
    </w:div>
    <w:div w:id="869685013">
      <w:bodyDiv w:val="1"/>
      <w:marLeft w:val="0"/>
      <w:marRight w:val="0"/>
      <w:marTop w:val="0"/>
      <w:marBottom w:val="0"/>
      <w:divBdr>
        <w:top w:val="none" w:sz="0" w:space="0" w:color="auto"/>
        <w:left w:val="none" w:sz="0" w:space="0" w:color="auto"/>
        <w:bottom w:val="none" w:sz="0" w:space="0" w:color="auto"/>
        <w:right w:val="none" w:sz="0" w:space="0" w:color="auto"/>
      </w:divBdr>
    </w:div>
    <w:div w:id="869925664">
      <w:bodyDiv w:val="1"/>
      <w:marLeft w:val="0"/>
      <w:marRight w:val="0"/>
      <w:marTop w:val="0"/>
      <w:marBottom w:val="0"/>
      <w:divBdr>
        <w:top w:val="none" w:sz="0" w:space="0" w:color="auto"/>
        <w:left w:val="none" w:sz="0" w:space="0" w:color="auto"/>
        <w:bottom w:val="none" w:sz="0" w:space="0" w:color="auto"/>
        <w:right w:val="none" w:sz="0" w:space="0" w:color="auto"/>
      </w:divBdr>
    </w:div>
    <w:div w:id="870145421">
      <w:bodyDiv w:val="1"/>
      <w:marLeft w:val="0"/>
      <w:marRight w:val="0"/>
      <w:marTop w:val="0"/>
      <w:marBottom w:val="0"/>
      <w:divBdr>
        <w:top w:val="none" w:sz="0" w:space="0" w:color="auto"/>
        <w:left w:val="none" w:sz="0" w:space="0" w:color="auto"/>
        <w:bottom w:val="none" w:sz="0" w:space="0" w:color="auto"/>
        <w:right w:val="none" w:sz="0" w:space="0" w:color="auto"/>
      </w:divBdr>
    </w:div>
    <w:div w:id="870606830">
      <w:bodyDiv w:val="1"/>
      <w:marLeft w:val="0"/>
      <w:marRight w:val="0"/>
      <w:marTop w:val="0"/>
      <w:marBottom w:val="0"/>
      <w:divBdr>
        <w:top w:val="none" w:sz="0" w:space="0" w:color="auto"/>
        <w:left w:val="none" w:sz="0" w:space="0" w:color="auto"/>
        <w:bottom w:val="none" w:sz="0" w:space="0" w:color="auto"/>
        <w:right w:val="none" w:sz="0" w:space="0" w:color="auto"/>
      </w:divBdr>
    </w:div>
    <w:div w:id="870842871">
      <w:bodyDiv w:val="1"/>
      <w:marLeft w:val="0"/>
      <w:marRight w:val="0"/>
      <w:marTop w:val="0"/>
      <w:marBottom w:val="0"/>
      <w:divBdr>
        <w:top w:val="none" w:sz="0" w:space="0" w:color="auto"/>
        <w:left w:val="none" w:sz="0" w:space="0" w:color="auto"/>
        <w:bottom w:val="none" w:sz="0" w:space="0" w:color="auto"/>
        <w:right w:val="none" w:sz="0" w:space="0" w:color="auto"/>
      </w:divBdr>
    </w:div>
    <w:div w:id="871039248">
      <w:bodyDiv w:val="1"/>
      <w:marLeft w:val="0"/>
      <w:marRight w:val="0"/>
      <w:marTop w:val="0"/>
      <w:marBottom w:val="0"/>
      <w:divBdr>
        <w:top w:val="none" w:sz="0" w:space="0" w:color="auto"/>
        <w:left w:val="none" w:sz="0" w:space="0" w:color="auto"/>
        <w:bottom w:val="none" w:sz="0" w:space="0" w:color="auto"/>
        <w:right w:val="none" w:sz="0" w:space="0" w:color="auto"/>
      </w:divBdr>
    </w:div>
    <w:div w:id="871184430">
      <w:bodyDiv w:val="1"/>
      <w:marLeft w:val="0"/>
      <w:marRight w:val="0"/>
      <w:marTop w:val="0"/>
      <w:marBottom w:val="0"/>
      <w:divBdr>
        <w:top w:val="none" w:sz="0" w:space="0" w:color="auto"/>
        <w:left w:val="none" w:sz="0" w:space="0" w:color="auto"/>
        <w:bottom w:val="none" w:sz="0" w:space="0" w:color="auto"/>
        <w:right w:val="none" w:sz="0" w:space="0" w:color="auto"/>
      </w:divBdr>
    </w:div>
    <w:div w:id="872035527">
      <w:bodyDiv w:val="1"/>
      <w:marLeft w:val="0"/>
      <w:marRight w:val="0"/>
      <w:marTop w:val="0"/>
      <w:marBottom w:val="0"/>
      <w:divBdr>
        <w:top w:val="none" w:sz="0" w:space="0" w:color="auto"/>
        <w:left w:val="none" w:sz="0" w:space="0" w:color="auto"/>
        <w:bottom w:val="none" w:sz="0" w:space="0" w:color="auto"/>
        <w:right w:val="none" w:sz="0" w:space="0" w:color="auto"/>
      </w:divBdr>
    </w:div>
    <w:div w:id="872307631">
      <w:bodyDiv w:val="1"/>
      <w:marLeft w:val="0"/>
      <w:marRight w:val="0"/>
      <w:marTop w:val="0"/>
      <w:marBottom w:val="0"/>
      <w:divBdr>
        <w:top w:val="none" w:sz="0" w:space="0" w:color="auto"/>
        <w:left w:val="none" w:sz="0" w:space="0" w:color="auto"/>
        <w:bottom w:val="none" w:sz="0" w:space="0" w:color="auto"/>
        <w:right w:val="none" w:sz="0" w:space="0" w:color="auto"/>
      </w:divBdr>
    </w:div>
    <w:div w:id="872882711">
      <w:bodyDiv w:val="1"/>
      <w:marLeft w:val="0"/>
      <w:marRight w:val="0"/>
      <w:marTop w:val="0"/>
      <w:marBottom w:val="0"/>
      <w:divBdr>
        <w:top w:val="none" w:sz="0" w:space="0" w:color="auto"/>
        <w:left w:val="none" w:sz="0" w:space="0" w:color="auto"/>
        <w:bottom w:val="none" w:sz="0" w:space="0" w:color="auto"/>
        <w:right w:val="none" w:sz="0" w:space="0" w:color="auto"/>
      </w:divBdr>
    </w:div>
    <w:div w:id="873074875">
      <w:bodyDiv w:val="1"/>
      <w:marLeft w:val="0"/>
      <w:marRight w:val="0"/>
      <w:marTop w:val="0"/>
      <w:marBottom w:val="0"/>
      <w:divBdr>
        <w:top w:val="none" w:sz="0" w:space="0" w:color="auto"/>
        <w:left w:val="none" w:sz="0" w:space="0" w:color="auto"/>
        <w:bottom w:val="none" w:sz="0" w:space="0" w:color="auto"/>
        <w:right w:val="none" w:sz="0" w:space="0" w:color="auto"/>
      </w:divBdr>
    </w:div>
    <w:div w:id="873465821">
      <w:bodyDiv w:val="1"/>
      <w:marLeft w:val="0"/>
      <w:marRight w:val="0"/>
      <w:marTop w:val="0"/>
      <w:marBottom w:val="0"/>
      <w:divBdr>
        <w:top w:val="none" w:sz="0" w:space="0" w:color="auto"/>
        <w:left w:val="none" w:sz="0" w:space="0" w:color="auto"/>
        <w:bottom w:val="none" w:sz="0" w:space="0" w:color="auto"/>
        <w:right w:val="none" w:sz="0" w:space="0" w:color="auto"/>
      </w:divBdr>
    </w:div>
    <w:div w:id="873808307">
      <w:bodyDiv w:val="1"/>
      <w:marLeft w:val="0"/>
      <w:marRight w:val="0"/>
      <w:marTop w:val="0"/>
      <w:marBottom w:val="0"/>
      <w:divBdr>
        <w:top w:val="none" w:sz="0" w:space="0" w:color="auto"/>
        <w:left w:val="none" w:sz="0" w:space="0" w:color="auto"/>
        <w:bottom w:val="none" w:sz="0" w:space="0" w:color="auto"/>
        <w:right w:val="none" w:sz="0" w:space="0" w:color="auto"/>
      </w:divBdr>
    </w:div>
    <w:div w:id="873813015">
      <w:bodyDiv w:val="1"/>
      <w:marLeft w:val="0"/>
      <w:marRight w:val="0"/>
      <w:marTop w:val="0"/>
      <w:marBottom w:val="0"/>
      <w:divBdr>
        <w:top w:val="none" w:sz="0" w:space="0" w:color="auto"/>
        <w:left w:val="none" w:sz="0" w:space="0" w:color="auto"/>
        <w:bottom w:val="none" w:sz="0" w:space="0" w:color="auto"/>
        <w:right w:val="none" w:sz="0" w:space="0" w:color="auto"/>
      </w:divBdr>
    </w:div>
    <w:div w:id="874535677">
      <w:bodyDiv w:val="1"/>
      <w:marLeft w:val="0"/>
      <w:marRight w:val="0"/>
      <w:marTop w:val="0"/>
      <w:marBottom w:val="0"/>
      <w:divBdr>
        <w:top w:val="none" w:sz="0" w:space="0" w:color="auto"/>
        <w:left w:val="none" w:sz="0" w:space="0" w:color="auto"/>
        <w:bottom w:val="none" w:sz="0" w:space="0" w:color="auto"/>
        <w:right w:val="none" w:sz="0" w:space="0" w:color="auto"/>
      </w:divBdr>
    </w:div>
    <w:div w:id="875310473">
      <w:bodyDiv w:val="1"/>
      <w:marLeft w:val="0"/>
      <w:marRight w:val="0"/>
      <w:marTop w:val="0"/>
      <w:marBottom w:val="0"/>
      <w:divBdr>
        <w:top w:val="none" w:sz="0" w:space="0" w:color="auto"/>
        <w:left w:val="none" w:sz="0" w:space="0" w:color="auto"/>
        <w:bottom w:val="none" w:sz="0" w:space="0" w:color="auto"/>
        <w:right w:val="none" w:sz="0" w:space="0" w:color="auto"/>
      </w:divBdr>
    </w:div>
    <w:div w:id="875773083">
      <w:bodyDiv w:val="1"/>
      <w:marLeft w:val="0"/>
      <w:marRight w:val="0"/>
      <w:marTop w:val="0"/>
      <w:marBottom w:val="0"/>
      <w:divBdr>
        <w:top w:val="none" w:sz="0" w:space="0" w:color="auto"/>
        <w:left w:val="none" w:sz="0" w:space="0" w:color="auto"/>
        <w:bottom w:val="none" w:sz="0" w:space="0" w:color="auto"/>
        <w:right w:val="none" w:sz="0" w:space="0" w:color="auto"/>
      </w:divBdr>
    </w:div>
    <w:div w:id="875853611">
      <w:bodyDiv w:val="1"/>
      <w:marLeft w:val="0"/>
      <w:marRight w:val="0"/>
      <w:marTop w:val="0"/>
      <w:marBottom w:val="0"/>
      <w:divBdr>
        <w:top w:val="none" w:sz="0" w:space="0" w:color="auto"/>
        <w:left w:val="none" w:sz="0" w:space="0" w:color="auto"/>
        <w:bottom w:val="none" w:sz="0" w:space="0" w:color="auto"/>
        <w:right w:val="none" w:sz="0" w:space="0" w:color="auto"/>
      </w:divBdr>
    </w:div>
    <w:div w:id="876701691">
      <w:bodyDiv w:val="1"/>
      <w:marLeft w:val="0"/>
      <w:marRight w:val="0"/>
      <w:marTop w:val="0"/>
      <w:marBottom w:val="0"/>
      <w:divBdr>
        <w:top w:val="none" w:sz="0" w:space="0" w:color="auto"/>
        <w:left w:val="none" w:sz="0" w:space="0" w:color="auto"/>
        <w:bottom w:val="none" w:sz="0" w:space="0" w:color="auto"/>
        <w:right w:val="none" w:sz="0" w:space="0" w:color="auto"/>
      </w:divBdr>
    </w:div>
    <w:div w:id="877160344">
      <w:bodyDiv w:val="1"/>
      <w:marLeft w:val="0"/>
      <w:marRight w:val="0"/>
      <w:marTop w:val="0"/>
      <w:marBottom w:val="0"/>
      <w:divBdr>
        <w:top w:val="none" w:sz="0" w:space="0" w:color="auto"/>
        <w:left w:val="none" w:sz="0" w:space="0" w:color="auto"/>
        <w:bottom w:val="none" w:sz="0" w:space="0" w:color="auto"/>
        <w:right w:val="none" w:sz="0" w:space="0" w:color="auto"/>
      </w:divBdr>
    </w:div>
    <w:div w:id="877669030">
      <w:bodyDiv w:val="1"/>
      <w:marLeft w:val="0"/>
      <w:marRight w:val="0"/>
      <w:marTop w:val="0"/>
      <w:marBottom w:val="0"/>
      <w:divBdr>
        <w:top w:val="none" w:sz="0" w:space="0" w:color="auto"/>
        <w:left w:val="none" w:sz="0" w:space="0" w:color="auto"/>
        <w:bottom w:val="none" w:sz="0" w:space="0" w:color="auto"/>
        <w:right w:val="none" w:sz="0" w:space="0" w:color="auto"/>
      </w:divBdr>
    </w:div>
    <w:div w:id="878664701">
      <w:bodyDiv w:val="1"/>
      <w:marLeft w:val="0"/>
      <w:marRight w:val="0"/>
      <w:marTop w:val="0"/>
      <w:marBottom w:val="0"/>
      <w:divBdr>
        <w:top w:val="none" w:sz="0" w:space="0" w:color="auto"/>
        <w:left w:val="none" w:sz="0" w:space="0" w:color="auto"/>
        <w:bottom w:val="none" w:sz="0" w:space="0" w:color="auto"/>
        <w:right w:val="none" w:sz="0" w:space="0" w:color="auto"/>
      </w:divBdr>
    </w:div>
    <w:div w:id="879053292">
      <w:bodyDiv w:val="1"/>
      <w:marLeft w:val="0"/>
      <w:marRight w:val="0"/>
      <w:marTop w:val="0"/>
      <w:marBottom w:val="0"/>
      <w:divBdr>
        <w:top w:val="none" w:sz="0" w:space="0" w:color="auto"/>
        <w:left w:val="none" w:sz="0" w:space="0" w:color="auto"/>
        <w:bottom w:val="none" w:sz="0" w:space="0" w:color="auto"/>
        <w:right w:val="none" w:sz="0" w:space="0" w:color="auto"/>
      </w:divBdr>
    </w:div>
    <w:div w:id="879170996">
      <w:bodyDiv w:val="1"/>
      <w:marLeft w:val="0"/>
      <w:marRight w:val="0"/>
      <w:marTop w:val="0"/>
      <w:marBottom w:val="0"/>
      <w:divBdr>
        <w:top w:val="none" w:sz="0" w:space="0" w:color="auto"/>
        <w:left w:val="none" w:sz="0" w:space="0" w:color="auto"/>
        <w:bottom w:val="none" w:sz="0" w:space="0" w:color="auto"/>
        <w:right w:val="none" w:sz="0" w:space="0" w:color="auto"/>
      </w:divBdr>
    </w:div>
    <w:div w:id="880476590">
      <w:bodyDiv w:val="1"/>
      <w:marLeft w:val="0"/>
      <w:marRight w:val="0"/>
      <w:marTop w:val="0"/>
      <w:marBottom w:val="0"/>
      <w:divBdr>
        <w:top w:val="none" w:sz="0" w:space="0" w:color="auto"/>
        <w:left w:val="none" w:sz="0" w:space="0" w:color="auto"/>
        <w:bottom w:val="none" w:sz="0" w:space="0" w:color="auto"/>
        <w:right w:val="none" w:sz="0" w:space="0" w:color="auto"/>
      </w:divBdr>
    </w:div>
    <w:div w:id="881399614">
      <w:bodyDiv w:val="1"/>
      <w:marLeft w:val="0"/>
      <w:marRight w:val="0"/>
      <w:marTop w:val="0"/>
      <w:marBottom w:val="0"/>
      <w:divBdr>
        <w:top w:val="none" w:sz="0" w:space="0" w:color="auto"/>
        <w:left w:val="none" w:sz="0" w:space="0" w:color="auto"/>
        <w:bottom w:val="none" w:sz="0" w:space="0" w:color="auto"/>
        <w:right w:val="none" w:sz="0" w:space="0" w:color="auto"/>
      </w:divBdr>
    </w:div>
    <w:div w:id="881405377">
      <w:bodyDiv w:val="1"/>
      <w:marLeft w:val="0"/>
      <w:marRight w:val="0"/>
      <w:marTop w:val="0"/>
      <w:marBottom w:val="0"/>
      <w:divBdr>
        <w:top w:val="none" w:sz="0" w:space="0" w:color="auto"/>
        <w:left w:val="none" w:sz="0" w:space="0" w:color="auto"/>
        <w:bottom w:val="none" w:sz="0" w:space="0" w:color="auto"/>
        <w:right w:val="none" w:sz="0" w:space="0" w:color="auto"/>
      </w:divBdr>
    </w:div>
    <w:div w:id="881478930">
      <w:bodyDiv w:val="1"/>
      <w:marLeft w:val="0"/>
      <w:marRight w:val="0"/>
      <w:marTop w:val="0"/>
      <w:marBottom w:val="0"/>
      <w:divBdr>
        <w:top w:val="none" w:sz="0" w:space="0" w:color="auto"/>
        <w:left w:val="none" w:sz="0" w:space="0" w:color="auto"/>
        <w:bottom w:val="none" w:sz="0" w:space="0" w:color="auto"/>
        <w:right w:val="none" w:sz="0" w:space="0" w:color="auto"/>
      </w:divBdr>
    </w:div>
    <w:div w:id="881791289">
      <w:bodyDiv w:val="1"/>
      <w:marLeft w:val="0"/>
      <w:marRight w:val="0"/>
      <w:marTop w:val="0"/>
      <w:marBottom w:val="0"/>
      <w:divBdr>
        <w:top w:val="none" w:sz="0" w:space="0" w:color="auto"/>
        <w:left w:val="none" w:sz="0" w:space="0" w:color="auto"/>
        <w:bottom w:val="none" w:sz="0" w:space="0" w:color="auto"/>
        <w:right w:val="none" w:sz="0" w:space="0" w:color="auto"/>
      </w:divBdr>
    </w:div>
    <w:div w:id="882209223">
      <w:bodyDiv w:val="1"/>
      <w:marLeft w:val="0"/>
      <w:marRight w:val="0"/>
      <w:marTop w:val="0"/>
      <w:marBottom w:val="0"/>
      <w:divBdr>
        <w:top w:val="none" w:sz="0" w:space="0" w:color="auto"/>
        <w:left w:val="none" w:sz="0" w:space="0" w:color="auto"/>
        <w:bottom w:val="none" w:sz="0" w:space="0" w:color="auto"/>
        <w:right w:val="none" w:sz="0" w:space="0" w:color="auto"/>
      </w:divBdr>
    </w:div>
    <w:div w:id="882256821">
      <w:bodyDiv w:val="1"/>
      <w:marLeft w:val="0"/>
      <w:marRight w:val="0"/>
      <w:marTop w:val="0"/>
      <w:marBottom w:val="0"/>
      <w:divBdr>
        <w:top w:val="none" w:sz="0" w:space="0" w:color="auto"/>
        <w:left w:val="none" w:sz="0" w:space="0" w:color="auto"/>
        <w:bottom w:val="none" w:sz="0" w:space="0" w:color="auto"/>
        <w:right w:val="none" w:sz="0" w:space="0" w:color="auto"/>
      </w:divBdr>
    </w:div>
    <w:div w:id="882523994">
      <w:bodyDiv w:val="1"/>
      <w:marLeft w:val="0"/>
      <w:marRight w:val="0"/>
      <w:marTop w:val="0"/>
      <w:marBottom w:val="0"/>
      <w:divBdr>
        <w:top w:val="none" w:sz="0" w:space="0" w:color="auto"/>
        <w:left w:val="none" w:sz="0" w:space="0" w:color="auto"/>
        <w:bottom w:val="none" w:sz="0" w:space="0" w:color="auto"/>
        <w:right w:val="none" w:sz="0" w:space="0" w:color="auto"/>
      </w:divBdr>
    </w:div>
    <w:div w:id="883450201">
      <w:bodyDiv w:val="1"/>
      <w:marLeft w:val="0"/>
      <w:marRight w:val="0"/>
      <w:marTop w:val="0"/>
      <w:marBottom w:val="0"/>
      <w:divBdr>
        <w:top w:val="none" w:sz="0" w:space="0" w:color="auto"/>
        <w:left w:val="none" w:sz="0" w:space="0" w:color="auto"/>
        <w:bottom w:val="none" w:sz="0" w:space="0" w:color="auto"/>
        <w:right w:val="none" w:sz="0" w:space="0" w:color="auto"/>
      </w:divBdr>
    </w:div>
    <w:div w:id="883710221">
      <w:bodyDiv w:val="1"/>
      <w:marLeft w:val="0"/>
      <w:marRight w:val="0"/>
      <w:marTop w:val="0"/>
      <w:marBottom w:val="0"/>
      <w:divBdr>
        <w:top w:val="none" w:sz="0" w:space="0" w:color="auto"/>
        <w:left w:val="none" w:sz="0" w:space="0" w:color="auto"/>
        <w:bottom w:val="none" w:sz="0" w:space="0" w:color="auto"/>
        <w:right w:val="none" w:sz="0" w:space="0" w:color="auto"/>
      </w:divBdr>
    </w:div>
    <w:div w:id="884174044">
      <w:bodyDiv w:val="1"/>
      <w:marLeft w:val="0"/>
      <w:marRight w:val="0"/>
      <w:marTop w:val="0"/>
      <w:marBottom w:val="0"/>
      <w:divBdr>
        <w:top w:val="none" w:sz="0" w:space="0" w:color="auto"/>
        <w:left w:val="none" w:sz="0" w:space="0" w:color="auto"/>
        <w:bottom w:val="none" w:sz="0" w:space="0" w:color="auto"/>
        <w:right w:val="none" w:sz="0" w:space="0" w:color="auto"/>
      </w:divBdr>
    </w:div>
    <w:div w:id="884217922">
      <w:bodyDiv w:val="1"/>
      <w:marLeft w:val="0"/>
      <w:marRight w:val="0"/>
      <w:marTop w:val="0"/>
      <w:marBottom w:val="0"/>
      <w:divBdr>
        <w:top w:val="none" w:sz="0" w:space="0" w:color="auto"/>
        <w:left w:val="none" w:sz="0" w:space="0" w:color="auto"/>
        <w:bottom w:val="none" w:sz="0" w:space="0" w:color="auto"/>
        <w:right w:val="none" w:sz="0" w:space="0" w:color="auto"/>
      </w:divBdr>
    </w:div>
    <w:div w:id="884222850">
      <w:bodyDiv w:val="1"/>
      <w:marLeft w:val="0"/>
      <w:marRight w:val="0"/>
      <w:marTop w:val="0"/>
      <w:marBottom w:val="0"/>
      <w:divBdr>
        <w:top w:val="none" w:sz="0" w:space="0" w:color="auto"/>
        <w:left w:val="none" w:sz="0" w:space="0" w:color="auto"/>
        <w:bottom w:val="none" w:sz="0" w:space="0" w:color="auto"/>
        <w:right w:val="none" w:sz="0" w:space="0" w:color="auto"/>
      </w:divBdr>
    </w:div>
    <w:div w:id="884678674">
      <w:bodyDiv w:val="1"/>
      <w:marLeft w:val="0"/>
      <w:marRight w:val="0"/>
      <w:marTop w:val="0"/>
      <w:marBottom w:val="0"/>
      <w:divBdr>
        <w:top w:val="none" w:sz="0" w:space="0" w:color="auto"/>
        <w:left w:val="none" w:sz="0" w:space="0" w:color="auto"/>
        <w:bottom w:val="none" w:sz="0" w:space="0" w:color="auto"/>
        <w:right w:val="none" w:sz="0" w:space="0" w:color="auto"/>
      </w:divBdr>
    </w:div>
    <w:div w:id="886260499">
      <w:bodyDiv w:val="1"/>
      <w:marLeft w:val="0"/>
      <w:marRight w:val="0"/>
      <w:marTop w:val="0"/>
      <w:marBottom w:val="0"/>
      <w:divBdr>
        <w:top w:val="none" w:sz="0" w:space="0" w:color="auto"/>
        <w:left w:val="none" w:sz="0" w:space="0" w:color="auto"/>
        <w:bottom w:val="none" w:sz="0" w:space="0" w:color="auto"/>
        <w:right w:val="none" w:sz="0" w:space="0" w:color="auto"/>
      </w:divBdr>
    </w:div>
    <w:div w:id="886573107">
      <w:bodyDiv w:val="1"/>
      <w:marLeft w:val="0"/>
      <w:marRight w:val="0"/>
      <w:marTop w:val="0"/>
      <w:marBottom w:val="0"/>
      <w:divBdr>
        <w:top w:val="none" w:sz="0" w:space="0" w:color="auto"/>
        <w:left w:val="none" w:sz="0" w:space="0" w:color="auto"/>
        <w:bottom w:val="none" w:sz="0" w:space="0" w:color="auto"/>
        <w:right w:val="none" w:sz="0" w:space="0" w:color="auto"/>
      </w:divBdr>
    </w:div>
    <w:div w:id="886641777">
      <w:bodyDiv w:val="1"/>
      <w:marLeft w:val="0"/>
      <w:marRight w:val="0"/>
      <w:marTop w:val="0"/>
      <w:marBottom w:val="0"/>
      <w:divBdr>
        <w:top w:val="none" w:sz="0" w:space="0" w:color="auto"/>
        <w:left w:val="none" w:sz="0" w:space="0" w:color="auto"/>
        <w:bottom w:val="none" w:sz="0" w:space="0" w:color="auto"/>
        <w:right w:val="none" w:sz="0" w:space="0" w:color="auto"/>
      </w:divBdr>
    </w:div>
    <w:div w:id="886725764">
      <w:bodyDiv w:val="1"/>
      <w:marLeft w:val="0"/>
      <w:marRight w:val="0"/>
      <w:marTop w:val="0"/>
      <w:marBottom w:val="0"/>
      <w:divBdr>
        <w:top w:val="none" w:sz="0" w:space="0" w:color="auto"/>
        <w:left w:val="none" w:sz="0" w:space="0" w:color="auto"/>
        <w:bottom w:val="none" w:sz="0" w:space="0" w:color="auto"/>
        <w:right w:val="none" w:sz="0" w:space="0" w:color="auto"/>
      </w:divBdr>
    </w:div>
    <w:div w:id="886917801">
      <w:bodyDiv w:val="1"/>
      <w:marLeft w:val="0"/>
      <w:marRight w:val="0"/>
      <w:marTop w:val="0"/>
      <w:marBottom w:val="0"/>
      <w:divBdr>
        <w:top w:val="none" w:sz="0" w:space="0" w:color="auto"/>
        <w:left w:val="none" w:sz="0" w:space="0" w:color="auto"/>
        <w:bottom w:val="none" w:sz="0" w:space="0" w:color="auto"/>
        <w:right w:val="none" w:sz="0" w:space="0" w:color="auto"/>
      </w:divBdr>
    </w:div>
    <w:div w:id="887377263">
      <w:bodyDiv w:val="1"/>
      <w:marLeft w:val="0"/>
      <w:marRight w:val="0"/>
      <w:marTop w:val="0"/>
      <w:marBottom w:val="0"/>
      <w:divBdr>
        <w:top w:val="none" w:sz="0" w:space="0" w:color="auto"/>
        <w:left w:val="none" w:sz="0" w:space="0" w:color="auto"/>
        <w:bottom w:val="none" w:sz="0" w:space="0" w:color="auto"/>
        <w:right w:val="none" w:sz="0" w:space="0" w:color="auto"/>
      </w:divBdr>
    </w:div>
    <w:div w:id="887574533">
      <w:bodyDiv w:val="1"/>
      <w:marLeft w:val="0"/>
      <w:marRight w:val="0"/>
      <w:marTop w:val="0"/>
      <w:marBottom w:val="0"/>
      <w:divBdr>
        <w:top w:val="none" w:sz="0" w:space="0" w:color="auto"/>
        <w:left w:val="none" w:sz="0" w:space="0" w:color="auto"/>
        <w:bottom w:val="none" w:sz="0" w:space="0" w:color="auto"/>
        <w:right w:val="none" w:sz="0" w:space="0" w:color="auto"/>
      </w:divBdr>
    </w:div>
    <w:div w:id="888491393">
      <w:bodyDiv w:val="1"/>
      <w:marLeft w:val="0"/>
      <w:marRight w:val="0"/>
      <w:marTop w:val="0"/>
      <w:marBottom w:val="0"/>
      <w:divBdr>
        <w:top w:val="none" w:sz="0" w:space="0" w:color="auto"/>
        <w:left w:val="none" w:sz="0" w:space="0" w:color="auto"/>
        <w:bottom w:val="none" w:sz="0" w:space="0" w:color="auto"/>
        <w:right w:val="none" w:sz="0" w:space="0" w:color="auto"/>
      </w:divBdr>
    </w:div>
    <w:div w:id="889727329">
      <w:bodyDiv w:val="1"/>
      <w:marLeft w:val="0"/>
      <w:marRight w:val="0"/>
      <w:marTop w:val="0"/>
      <w:marBottom w:val="0"/>
      <w:divBdr>
        <w:top w:val="none" w:sz="0" w:space="0" w:color="auto"/>
        <w:left w:val="none" w:sz="0" w:space="0" w:color="auto"/>
        <w:bottom w:val="none" w:sz="0" w:space="0" w:color="auto"/>
        <w:right w:val="none" w:sz="0" w:space="0" w:color="auto"/>
      </w:divBdr>
    </w:div>
    <w:div w:id="889805438">
      <w:bodyDiv w:val="1"/>
      <w:marLeft w:val="0"/>
      <w:marRight w:val="0"/>
      <w:marTop w:val="0"/>
      <w:marBottom w:val="0"/>
      <w:divBdr>
        <w:top w:val="none" w:sz="0" w:space="0" w:color="auto"/>
        <w:left w:val="none" w:sz="0" w:space="0" w:color="auto"/>
        <w:bottom w:val="none" w:sz="0" w:space="0" w:color="auto"/>
        <w:right w:val="none" w:sz="0" w:space="0" w:color="auto"/>
      </w:divBdr>
    </w:div>
    <w:div w:id="891041619">
      <w:bodyDiv w:val="1"/>
      <w:marLeft w:val="0"/>
      <w:marRight w:val="0"/>
      <w:marTop w:val="0"/>
      <w:marBottom w:val="0"/>
      <w:divBdr>
        <w:top w:val="none" w:sz="0" w:space="0" w:color="auto"/>
        <w:left w:val="none" w:sz="0" w:space="0" w:color="auto"/>
        <w:bottom w:val="none" w:sz="0" w:space="0" w:color="auto"/>
        <w:right w:val="none" w:sz="0" w:space="0" w:color="auto"/>
      </w:divBdr>
    </w:div>
    <w:div w:id="891619888">
      <w:bodyDiv w:val="1"/>
      <w:marLeft w:val="0"/>
      <w:marRight w:val="0"/>
      <w:marTop w:val="0"/>
      <w:marBottom w:val="0"/>
      <w:divBdr>
        <w:top w:val="none" w:sz="0" w:space="0" w:color="auto"/>
        <w:left w:val="none" w:sz="0" w:space="0" w:color="auto"/>
        <w:bottom w:val="none" w:sz="0" w:space="0" w:color="auto"/>
        <w:right w:val="none" w:sz="0" w:space="0" w:color="auto"/>
      </w:divBdr>
    </w:div>
    <w:div w:id="891843381">
      <w:bodyDiv w:val="1"/>
      <w:marLeft w:val="0"/>
      <w:marRight w:val="0"/>
      <w:marTop w:val="0"/>
      <w:marBottom w:val="0"/>
      <w:divBdr>
        <w:top w:val="none" w:sz="0" w:space="0" w:color="auto"/>
        <w:left w:val="none" w:sz="0" w:space="0" w:color="auto"/>
        <w:bottom w:val="none" w:sz="0" w:space="0" w:color="auto"/>
        <w:right w:val="none" w:sz="0" w:space="0" w:color="auto"/>
      </w:divBdr>
    </w:div>
    <w:div w:id="893350230">
      <w:bodyDiv w:val="1"/>
      <w:marLeft w:val="0"/>
      <w:marRight w:val="0"/>
      <w:marTop w:val="0"/>
      <w:marBottom w:val="0"/>
      <w:divBdr>
        <w:top w:val="none" w:sz="0" w:space="0" w:color="auto"/>
        <w:left w:val="none" w:sz="0" w:space="0" w:color="auto"/>
        <w:bottom w:val="none" w:sz="0" w:space="0" w:color="auto"/>
        <w:right w:val="none" w:sz="0" w:space="0" w:color="auto"/>
      </w:divBdr>
    </w:div>
    <w:div w:id="894005614">
      <w:bodyDiv w:val="1"/>
      <w:marLeft w:val="0"/>
      <w:marRight w:val="0"/>
      <w:marTop w:val="0"/>
      <w:marBottom w:val="0"/>
      <w:divBdr>
        <w:top w:val="none" w:sz="0" w:space="0" w:color="auto"/>
        <w:left w:val="none" w:sz="0" w:space="0" w:color="auto"/>
        <w:bottom w:val="none" w:sz="0" w:space="0" w:color="auto"/>
        <w:right w:val="none" w:sz="0" w:space="0" w:color="auto"/>
      </w:divBdr>
    </w:div>
    <w:div w:id="895553838">
      <w:bodyDiv w:val="1"/>
      <w:marLeft w:val="0"/>
      <w:marRight w:val="0"/>
      <w:marTop w:val="0"/>
      <w:marBottom w:val="0"/>
      <w:divBdr>
        <w:top w:val="none" w:sz="0" w:space="0" w:color="auto"/>
        <w:left w:val="none" w:sz="0" w:space="0" w:color="auto"/>
        <w:bottom w:val="none" w:sz="0" w:space="0" w:color="auto"/>
        <w:right w:val="none" w:sz="0" w:space="0" w:color="auto"/>
      </w:divBdr>
    </w:div>
    <w:div w:id="895623541">
      <w:bodyDiv w:val="1"/>
      <w:marLeft w:val="0"/>
      <w:marRight w:val="0"/>
      <w:marTop w:val="0"/>
      <w:marBottom w:val="0"/>
      <w:divBdr>
        <w:top w:val="none" w:sz="0" w:space="0" w:color="auto"/>
        <w:left w:val="none" w:sz="0" w:space="0" w:color="auto"/>
        <w:bottom w:val="none" w:sz="0" w:space="0" w:color="auto"/>
        <w:right w:val="none" w:sz="0" w:space="0" w:color="auto"/>
      </w:divBdr>
    </w:div>
    <w:div w:id="895629907">
      <w:bodyDiv w:val="1"/>
      <w:marLeft w:val="0"/>
      <w:marRight w:val="0"/>
      <w:marTop w:val="0"/>
      <w:marBottom w:val="0"/>
      <w:divBdr>
        <w:top w:val="none" w:sz="0" w:space="0" w:color="auto"/>
        <w:left w:val="none" w:sz="0" w:space="0" w:color="auto"/>
        <w:bottom w:val="none" w:sz="0" w:space="0" w:color="auto"/>
        <w:right w:val="none" w:sz="0" w:space="0" w:color="auto"/>
      </w:divBdr>
    </w:div>
    <w:div w:id="895701931">
      <w:bodyDiv w:val="1"/>
      <w:marLeft w:val="0"/>
      <w:marRight w:val="0"/>
      <w:marTop w:val="0"/>
      <w:marBottom w:val="0"/>
      <w:divBdr>
        <w:top w:val="none" w:sz="0" w:space="0" w:color="auto"/>
        <w:left w:val="none" w:sz="0" w:space="0" w:color="auto"/>
        <w:bottom w:val="none" w:sz="0" w:space="0" w:color="auto"/>
        <w:right w:val="none" w:sz="0" w:space="0" w:color="auto"/>
      </w:divBdr>
    </w:div>
    <w:div w:id="895704687">
      <w:bodyDiv w:val="1"/>
      <w:marLeft w:val="0"/>
      <w:marRight w:val="0"/>
      <w:marTop w:val="0"/>
      <w:marBottom w:val="0"/>
      <w:divBdr>
        <w:top w:val="none" w:sz="0" w:space="0" w:color="auto"/>
        <w:left w:val="none" w:sz="0" w:space="0" w:color="auto"/>
        <w:bottom w:val="none" w:sz="0" w:space="0" w:color="auto"/>
        <w:right w:val="none" w:sz="0" w:space="0" w:color="auto"/>
      </w:divBdr>
    </w:div>
    <w:div w:id="895824754">
      <w:bodyDiv w:val="1"/>
      <w:marLeft w:val="0"/>
      <w:marRight w:val="0"/>
      <w:marTop w:val="0"/>
      <w:marBottom w:val="0"/>
      <w:divBdr>
        <w:top w:val="none" w:sz="0" w:space="0" w:color="auto"/>
        <w:left w:val="none" w:sz="0" w:space="0" w:color="auto"/>
        <w:bottom w:val="none" w:sz="0" w:space="0" w:color="auto"/>
        <w:right w:val="none" w:sz="0" w:space="0" w:color="auto"/>
      </w:divBdr>
    </w:div>
    <w:div w:id="896402314">
      <w:bodyDiv w:val="1"/>
      <w:marLeft w:val="0"/>
      <w:marRight w:val="0"/>
      <w:marTop w:val="0"/>
      <w:marBottom w:val="0"/>
      <w:divBdr>
        <w:top w:val="none" w:sz="0" w:space="0" w:color="auto"/>
        <w:left w:val="none" w:sz="0" w:space="0" w:color="auto"/>
        <w:bottom w:val="none" w:sz="0" w:space="0" w:color="auto"/>
        <w:right w:val="none" w:sz="0" w:space="0" w:color="auto"/>
      </w:divBdr>
    </w:div>
    <w:div w:id="896625045">
      <w:bodyDiv w:val="1"/>
      <w:marLeft w:val="0"/>
      <w:marRight w:val="0"/>
      <w:marTop w:val="0"/>
      <w:marBottom w:val="0"/>
      <w:divBdr>
        <w:top w:val="none" w:sz="0" w:space="0" w:color="auto"/>
        <w:left w:val="none" w:sz="0" w:space="0" w:color="auto"/>
        <w:bottom w:val="none" w:sz="0" w:space="0" w:color="auto"/>
        <w:right w:val="none" w:sz="0" w:space="0" w:color="auto"/>
      </w:divBdr>
    </w:div>
    <w:div w:id="896745739">
      <w:bodyDiv w:val="1"/>
      <w:marLeft w:val="0"/>
      <w:marRight w:val="0"/>
      <w:marTop w:val="0"/>
      <w:marBottom w:val="0"/>
      <w:divBdr>
        <w:top w:val="none" w:sz="0" w:space="0" w:color="auto"/>
        <w:left w:val="none" w:sz="0" w:space="0" w:color="auto"/>
        <w:bottom w:val="none" w:sz="0" w:space="0" w:color="auto"/>
        <w:right w:val="none" w:sz="0" w:space="0" w:color="auto"/>
      </w:divBdr>
    </w:div>
    <w:div w:id="900169185">
      <w:bodyDiv w:val="1"/>
      <w:marLeft w:val="0"/>
      <w:marRight w:val="0"/>
      <w:marTop w:val="0"/>
      <w:marBottom w:val="0"/>
      <w:divBdr>
        <w:top w:val="none" w:sz="0" w:space="0" w:color="auto"/>
        <w:left w:val="none" w:sz="0" w:space="0" w:color="auto"/>
        <w:bottom w:val="none" w:sz="0" w:space="0" w:color="auto"/>
        <w:right w:val="none" w:sz="0" w:space="0" w:color="auto"/>
      </w:divBdr>
    </w:div>
    <w:div w:id="900216177">
      <w:bodyDiv w:val="1"/>
      <w:marLeft w:val="0"/>
      <w:marRight w:val="0"/>
      <w:marTop w:val="0"/>
      <w:marBottom w:val="0"/>
      <w:divBdr>
        <w:top w:val="none" w:sz="0" w:space="0" w:color="auto"/>
        <w:left w:val="none" w:sz="0" w:space="0" w:color="auto"/>
        <w:bottom w:val="none" w:sz="0" w:space="0" w:color="auto"/>
        <w:right w:val="none" w:sz="0" w:space="0" w:color="auto"/>
      </w:divBdr>
    </w:div>
    <w:div w:id="901014989">
      <w:bodyDiv w:val="1"/>
      <w:marLeft w:val="0"/>
      <w:marRight w:val="0"/>
      <w:marTop w:val="0"/>
      <w:marBottom w:val="0"/>
      <w:divBdr>
        <w:top w:val="none" w:sz="0" w:space="0" w:color="auto"/>
        <w:left w:val="none" w:sz="0" w:space="0" w:color="auto"/>
        <w:bottom w:val="none" w:sz="0" w:space="0" w:color="auto"/>
        <w:right w:val="none" w:sz="0" w:space="0" w:color="auto"/>
      </w:divBdr>
    </w:div>
    <w:div w:id="904217084">
      <w:bodyDiv w:val="1"/>
      <w:marLeft w:val="0"/>
      <w:marRight w:val="0"/>
      <w:marTop w:val="0"/>
      <w:marBottom w:val="0"/>
      <w:divBdr>
        <w:top w:val="none" w:sz="0" w:space="0" w:color="auto"/>
        <w:left w:val="none" w:sz="0" w:space="0" w:color="auto"/>
        <w:bottom w:val="none" w:sz="0" w:space="0" w:color="auto"/>
        <w:right w:val="none" w:sz="0" w:space="0" w:color="auto"/>
      </w:divBdr>
    </w:div>
    <w:div w:id="904295635">
      <w:bodyDiv w:val="1"/>
      <w:marLeft w:val="0"/>
      <w:marRight w:val="0"/>
      <w:marTop w:val="0"/>
      <w:marBottom w:val="0"/>
      <w:divBdr>
        <w:top w:val="none" w:sz="0" w:space="0" w:color="auto"/>
        <w:left w:val="none" w:sz="0" w:space="0" w:color="auto"/>
        <w:bottom w:val="none" w:sz="0" w:space="0" w:color="auto"/>
        <w:right w:val="none" w:sz="0" w:space="0" w:color="auto"/>
      </w:divBdr>
    </w:div>
    <w:div w:id="905528138">
      <w:bodyDiv w:val="1"/>
      <w:marLeft w:val="0"/>
      <w:marRight w:val="0"/>
      <w:marTop w:val="0"/>
      <w:marBottom w:val="0"/>
      <w:divBdr>
        <w:top w:val="none" w:sz="0" w:space="0" w:color="auto"/>
        <w:left w:val="none" w:sz="0" w:space="0" w:color="auto"/>
        <w:bottom w:val="none" w:sz="0" w:space="0" w:color="auto"/>
        <w:right w:val="none" w:sz="0" w:space="0" w:color="auto"/>
      </w:divBdr>
    </w:div>
    <w:div w:id="905913554">
      <w:bodyDiv w:val="1"/>
      <w:marLeft w:val="0"/>
      <w:marRight w:val="0"/>
      <w:marTop w:val="0"/>
      <w:marBottom w:val="0"/>
      <w:divBdr>
        <w:top w:val="none" w:sz="0" w:space="0" w:color="auto"/>
        <w:left w:val="none" w:sz="0" w:space="0" w:color="auto"/>
        <w:bottom w:val="none" w:sz="0" w:space="0" w:color="auto"/>
        <w:right w:val="none" w:sz="0" w:space="0" w:color="auto"/>
      </w:divBdr>
    </w:div>
    <w:div w:id="905996479">
      <w:bodyDiv w:val="1"/>
      <w:marLeft w:val="0"/>
      <w:marRight w:val="0"/>
      <w:marTop w:val="0"/>
      <w:marBottom w:val="0"/>
      <w:divBdr>
        <w:top w:val="none" w:sz="0" w:space="0" w:color="auto"/>
        <w:left w:val="none" w:sz="0" w:space="0" w:color="auto"/>
        <w:bottom w:val="none" w:sz="0" w:space="0" w:color="auto"/>
        <w:right w:val="none" w:sz="0" w:space="0" w:color="auto"/>
      </w:divBdr>
    </w:div>
    <w:div w:id="907426497">
      <w:bodyDiv w:val="1"/>
      <w:marLeft w:val="0"/>
      <w:marRight w:val="0"/>
      <w:marTop w:val="0"/>
      <w:marBottom w:val="0"/>
      <w:divBdr>
        <w:top w:val="none" w:sz="0" w:space="0" w:color="auto"/>
        <w:left w:val="none" w:sz="0" w:space="0" w:color="auto"/>
        <w:bottom w:val="none" w:sz="0" w:space="0" w:color="auto"/>
        <w:right w:val="none" w:sz="0" w:space="0" w:color="auto"/>
      </w:divBdr>
    </w:div>
    <w:div w:id="909194653">
      <w:bodyDiv w:val="1"/>
      <w:marLeft w:val="0"/>
      <w:marRight w:val="0"/>
      <w:marTop w:val="0"/>
      <w:marBottom w:val="0"/>
      <w:divBdr>
        <w:top w:val="none" w:sz="0" w:space="0" w:color="auto"/>
        <w:left w:val="none" w:sz="0" w:space="0" w:color="auto"/>
        <w:bottom w:val="none" w:sz="0" w:space="0" w:color="auto"/>
        <w:right w:val="none" w:sz="0" w:space="0" w:color="auto"/>
      </w:divBdr>
    </w:div>
    <w:div w:id="909920082">
      <w:bodyDiv w:val="1"/>
      <w:marLeft w:val="0"/>
      <w:marRight w:val="0"/>
      <w:marTop w:val="0"/>
      <w:marBottom w:val="0"/>
      <w:divBdr>
        <w:top w:val="none" w:sz="0" w:space="0" w:color="auto"/>
        <w:left w:val="none" w:sz="0" w:space="0" w:color="auto"/>
        <w:bottom w:val="none" w:sz="0" w:space="0" w:color="auto"/>
        <w:right w:val="none" w:sz="0" w:space="0" w:color="auto"/>
      </w:divBdr>
    </w:div>
    <w:div w:id="910193482">
      <w:bodyDiv w:val="1"/>
      <w:marLeft w:val="0"/>
      <w:marRight w:val="0"/>
      <w:marTop w:val="0"/>
      <w:marBottom w:val="0"/>
      <w:divBdr>
        <w:top w:val="none" w:sz="0" w:space="0" w:color="auto"/>
        <w:left w:val="none" w:sz="0" w:space="0" w:color="auto"/>
        <w:bottom w:val="none" w:sz="0" w:space="0" w:color="auto"/>
        <w:right w:val="none" w:sz="0" w:space="0" w:color="auto"/>
      </w:divBdr>
    </w:div>
    <w:div w:id="910308932">
      <w:bodyDiv w:val="1"/>
      <w:marLeft w:val="0"/>
      <w:marRight w:val="0"/>
      <w:marTop w:val="0"/>
      <w:marBottom w:val="0"/>
      <w:divBdr>
        <w:top w:val="none" w:sz="0" w:space="0" w:color="auto"/>
        <w:left w:val="none" w:sz="0" w:space="0" w:color="auto"/>
        <w:bottom w:val="none" w:sz="0" w:space="0" w:color="auto"/>
        <w:right w:val="none" w:sz="0" w:space="0" w:color="auto"/>
      </w:divBdr>
    </w:div>
    <w:div w:id="910969721">
      <w:bodyDiv w:val="1"/>
      <w:marLeft w:val="0"/>
      <w:marRight w:val="0"/>
      <w:marTop w:val="0"/>
      <w:marBottom w:val="0"/>
      <w:divBdr>
        <w:top w:val="none" w:sz="0" w:space="0" w:color="auto"/>
        <w:left w:val="none" w:sz="0" w:space="0" w:color="auto"/>
        <w:bottom w:val="none" w:sz="0" w:space="0" w:color="auto"/>
        <w:right w:val="none" w:sz="0" w:space="0" w:color="auto"/>
      </w:divBdr>
    </w:div>
    <w:div w:id="911503424">
      <w:bodyDiv w:val="1"/>
      <w:marLeft w:val="0"/>
      <w:marRight w:val="0"/>
      <w:marTop w:val="0"/>
      <w:marBottom w:val="0"/>
      <w:divBdr>
        <w:top w:val="none" w:sz="0" w:space="0" w:color="auto"/>
        <w:left w:val="none" w:sz="0" w:space="0" w:color="auto"/>
        <w:bottom w:val="none" w:sz="0" w:space="0" w:color="auto"/>
        <w:right w:val="none" w:sz="0" w:space="0" w:color="auto"/>
      </w:divBdr>
    </w:div>
    <w:div w:id="911887912">
      <w:bodyDiv w:val="1"/>
      <w:marLeft w:val="0"/>
      <w:marRight w:val="0"/>
      <w:marTop w:val="0"/>
      <w:marBottom w:val="0"/>
      <w:divBdr>
        <w:top w:val="none" w:sz="0" w:space="0" w:color="auto"/>
        <w:left w:val="none" w:sz="0" w:space="0" w:color="auto"/>
        <w:bottom w:val="none" w:sz="0" w:space="0" w:color="auto"/>
        <w:right w:val="none" w:sz="0" w:space="0" w:color="auto"/>
      </w:divBdr>
    </w:div>
    <w:div w:id="912004199">
      <w:bodyDiv w:val="1"/>
      <w:marLeft w:val="0"/>
      <w:marRight w:val="0"/>
      <w:marTop w:val="0"/>
      <w:marBottom w:val="0"/>
      <w:divBdr>
        <w:top w:val="none" w:sz="0" w:space="0" w:color="auto"/>
        <w:left w:val="none" w:sz="0" w:space="0" w:color="auto"/>
        <w:bottom w:val="none" w:sz="0" w:space="0" w:color="auto"/>
        <w:right w:val="none" w:sz="0" w:space="0" w:color="auto"/>
      </w:divBdr>
    </w:div>
    <w:div w:id="912544088">
      <w:bodyDiv w:val="1"/>
      <w:marLeft w:val="0"/>
      <w:marRight w:val="0"/>
      <w:marTop w:val="0"/>
      <w:marBottom w:val="0"/>
      <w:divBdr>
        <w:top w:val="none" w:sz="0" w:space="0" w:color="auto"/>
        <w:left w:val="none" w:sz="0" w:space="0" w:color="auto"/>
        <w:bottom w:val="none" w:sz="0" w:space="0" w:color="auto"/>
        <w:right w:val="none" w:sz="0" w:space="0" w:color="auto"/>
      </w:divBdr>
    </w:div>
    <w:div w:id="912545989">
      <w:bodyDiv w:val="1"/>
      <w:marLeft w:val="0"/>
      <w:marRight w:val="0"/>
      <w:marTop w:val="0"/>
      <w:marBottom w:val="0"/>
      <w:divBdr>
        <w:top w:val="none" w:sz="0" w:space="0" w:color="auto"/>
        <w:left w:val="none" w:sz="0" w:space="0" w:color="auto"/>
        <w:bottom w:val="none" w:sz="0" w:space="0" w:color="auto"/>
        <w:right w:val="none" w:sz="0" w:space="0" w:color="auto"/>
      </w:divBdr>
    </w:div>
    <w:div w:id="913507887">
      <w:bodyDiv w:val="1"/>
      <w:marLeft w:val="0"/>
      <w:marRight w:val="0"/>
      <w:marTop w:val="0"/>
      <w:marBottom w:val="0"/>
      <w:divBdr>
        <w:top w:val="none" w:sz="0" w:space="0" w:color="auto"/>
        <w:left w:val="none" w:sz="0" w:space="0" w:color="auto"/>
        <w:bottom w:val="none" w:sz="0" w:space="0" w:color="auto"/>
        <w:right w:val="none" w:sz="0" w:space="0" w:color="auto"/>
      </w:divBdr>
    </w:div>
    <w:div w:id="913508090">
      <w:bodyDiv w:val="1"/>
      <w:marLeft w:val="0"/>
      <w:marRight w:val="0"/>
      <w:marTop w:val="0"/>
      <w:marBottom w:val="0"/>
      <w:divBdr>
        <w:top w:val="none" w:sz="0" w:space="0" w:color="auto"/>
        <w:left w:val="none" w:sz="0" w:space="0" w:color="auto"/>
        <w:bottom w:val="none" w:sz="0" w:space="0" w:color="auto"/>
        <w:right w:val="none" w:sz="0" w:space="0" w:color="auto"/>
      </w:divBdr>
    </w:div>
    <w:div w:id="913779704">
      <w:bodyDiv w:val="1"/>
      <w:marLeft w:val="0"/>
      <w:marRight w:val="0"/>
      <w:marTop w:val="0"/>
      <w:marBottom w:val="0"/>
      <w:divBdr>
        <w:top w:val="none" w:sz="0" w:space="0" w:color="auto"/>
        <w:left w:val="none" w:sz="0" w:space="0" w:color="auto"/>
        <w:bottom w:val="none" w:sz="0" w:space="0" w:color="auto"/>
        <w:right w:val="none" w:sz="0" w:space="0" w:color="auto"/>
      </w:divBdr>
    </w:div>
    <w:div w:id="913779769">
      <w:bodyDiv w:val="1"/>
      <w:marLeft w:val="0"/>
      <w:marRight w:val="0"/>
      <w:marTop w:val="0"/>
      <w:marBottom w:val="0"/>
      <w:divBdr>
        <w:top w:val="none" w:sz="0" w:space="0" w:color="auto"/>
        <w:left w:val="none" w:sz="0" w:space="0" w:color="auto"/>
        <w:bottom w:val="none" w:sz="0" w:space="0" w:color="auto"/>
        <w:right w:val="none" w:sz="0" w:space="0" w:color="auto"/>
      </w:divBdr>
    </w:div>
    <w:div w:id="913930438">
      <w:bodyDiv w:val="1"/>
      <w:marLeft w:val="0"/>
      <w:marRight w:val="0"/>
      <w:marTop w:val="0"/>
      <w:marBottom w:val="0"/>
      <w:divBdr>
        <w:top w:val="none" w:sz="0" w:space="0" w:color="auto"/>
        <w:left w:val="none" w:sz="0" w:space="0" w:color="auto"/>
        <w:bottom w:val="none" w:sz="0" w:space="0" w:color="auto"/>
        <w:right w:val="none" w:sz="0" w:space="0" w:color="auto"/>
      </w:divBdr>
    </w:div>
    <w:div w:id="914435082">
      <w:bodyDiv w:val="1"/>
      <w:marLeft w:val="0"/>
      <w:marRight w:val="0"/>
      <w:marTop w:val="0"/>
      <w:marBottom w:val="0"/>
      <w:divBdr>
        <w:top w:val="none" w:sz="0" w:space="0" w:color="auto"/>
        <w:left w:val="none" w:sz="0" w:space="0" w:color="auto"/>
        <w:bottom w:val="none" w:sz="0" w:space="0" w:color="auto"/>
        <w:right w:val="none" w:sz="0" w:space="0" w:color="auto"/>
      </w:divBdr>
    </w:div>
    <w:div w:id="914781787">
      <w:bodyDiv w:val="1"/>
      <w:marLeft w:val="0"/>
      <w:marRight w:val="0"/>
      <w:marTop w:val="0"/>
      <w:marBottom w:val="0"/>
      <w:divBdr>
        <w:top w:val="none" w:sz="0" w:space="0" w:color="auto"/>
        <w:left w:val="none" w:sz="0" w:space="0" w:color="auto"/>
        <w:bottom w:val="none" w:sz="0" w:space="0" w:color="auto"/>
        <w:right w:val="none" w:sz="0" w:space="0" w:color="auto"/>
      </w:divBdr>
    </w:div>
    <w:div w:id="915090284">
      <w:bodyDiv w:val="1"/>
      <w:marLeft w:val="0"/>
      <w:marRight w:val="0"/>
      <w:marTop w:val="0"/>
      <w:marBottom w:val="0"/>
      <w:divBdr>
        <w:top w:val="none" w:sz="0" w:space="0" w:color="auto"/>
        <w:left w:val="none" w:sz="0" w:space="0" w:color="auto"/>
        <w:bottom w:val="none" w:sz="0" w:space="0" w:color="auto"/>
        <w:right w:val="none" w:sz="0" w:space="0" w:color="auto"/>
      </w:divBdr>
    </w:div>
    <w:div w:id="915170696">
      <w:bodyDiv w:val="1"/>
      <w:marLeft w:val="0"/>
      <w:marRight w:val="0"/>
      <w:marTop w:val="0"/>
      <w:marBottom w:val="0"/>
      <w:divBdr>
        <w:top w:val="none" w:sz="0" w:space="0" w:color="auto"/>
        <w:left w:val="none" w:sz="0" w:space="0" w:color="auto"/>
        <w:bottom w:val="none" w:sz="0" w:space="0" w:color="auto"/>
        <w:right w:val="none" w:sz="0" w:space="0" w:color="auto"/>
      </w:divBdr>
    </w:div>
    <w:div w:id="915743123">
      <w:bodyDiv w:val="1"/>
      <w:marLeft w:val="0"/>
      <w:marRight w:val="0"/>
      <w:marTop w:val="0"/>
      <w:marBottom w:val="0"/>
      <w:divBdr>
        <w:top w:val="none" w:sz="0" w:space="0" w:color="auto"/>
        <w:left w:val="none" w:sz="0" w:space="0" w:color="auto"/>
        <w:bottom w:val="none" w:sz="0" w:space="0" w:color="auto"/>
        <w:right w:val="none" w:sz="0" w:space="0" w:color="auto"/>
      </w:divBdr>
    </w:div>
    <w:div w:id="916401174">
      <w:bodyDiv w:val="1"/>
      <w:marLeft w:val="0"/>
      <w:marRight w:val="0"/>
      <w:marTop w:val="0"/>
      <w:marBottom w:val="0"/>
      <w:divBdr>
        <w:top w:val="none" w:sz="0" w:space="0" w:color="auto"/>
        <w:left w:val="none" w:sz="0" w:space="0" w:color="auto"/>
        <w:bottom w:val="none" w:sz="0" w:space="0" w:color="auto"/>
        <w:right w:val="none" w:sz="0" w:space="0" w:color="auto"/>
      </w:divBdr>
      <w:divsChild>
        <w:div w:id="509023612">
          <w:marLeft w:val="0"/>
          <w:marRight w:val="0"/>
          <w:marTop w:val="0"/>
          <w:marBottom w:val="0"/>
          <w:divBdr>
            <w:top w:val="none" w:sz="0" w:space="0" w:color="auto"/>
            <w:left w:val="none" w:sz="0" w:space="0" w:color="auto"/>
            <w:bottom w:val="none" w:sz="0" w:space="0" w:color="auto"/>
            <w:right w:val="none" w:sz="0" w:space="0" w:color="auto"/>
          </w:divBdr>
        </w:div>
        <w:div w:id="1012494510">
          <w:marLeft w:val="0"/>
          <w:marRight w:val="0"/>
          <w:marTop w:val="0"/>
          <w:marBottom w:val="0"/>
          <w:divBdr>
            <w:top w:val="none" w:sz="0" w:space="0" w:color="auto"/>
            <w:left w:val="none" w:sz="0" w:space="0" w:color="auto"/>
            <w:bottom w:val="none" w:sz="0" w:space="0" w:color="auto"/>
            <w:right w:val="none" w:sz="0" w:space="0" w:color="auto"/>
          </w:divBdr>
        </w:div>
        <w:div w:id="2010674533">
          <w:marLeft w:val="0"/>
          <w:marRight w:val="0"/>
          <w:marTop w:val="0"/>
          <w:marBottom w:val="0"/>
          <w:divBdr>
            <w:top w:val="none" w:sz="0" w:space="0" w:color="auto"/>
            <w:left w:val="none" w:sz="0" w:space="0" w:color="auto"/>
            <w:bottom w:val="none" w:sz="0" w:space="0" w:color="auto"/>
            <w:right w:val="none" w:sz="0" w:space="0" w:color="auto"/>
          </w:divBdr>
        </w:div>
        <w:div w:id="1552156255">
          <w:marLeft w:val="0"/>
          <w:marRight w:val="0"/>
          <w:marTop w:val="0"/>
          <w:marBottom w:val="0"/>
          <w:divBdr>
            <w:top w:val="none" w:sz="0" w:space="0" w:color="auto"/>
            <w:left w:val="none" w:sz="0" w:space="0" w:color="auto"/>
            <w:bottom w:val="none" w:sz="0" w:space="0" w:color="auto"/>
            <w:right w:val="none" w:sz="0" w:space="0" w:color="auto"/>
          </w:divBdr>
        </w:div>
        <w:div w:id="1974214340">
          <w:marLeft w:val="0"/>
          <w:marRight w:val="0"/>
          <w:marTop w:val="0"/>
          <w:marBottom w:val="0"/>
          <w:divBdr>
            <w:top w:val="none" w:sz="0" w:space="0" w:color="auto"/>
            <w:left w:val="none" w:sz="0" w:space="0" w:color="auto"/>
            <w:bottom w:val="none" w:sz="0" w:space="0" w:color="auto"/>
            <w:right w:val="none" w:sz="0" w:space="0" w:color="auto"/>
          </w:divBdr>
        </w:div>
        <w:div w:id="1213924719">
          <w:marLeft w:val="0"/>
          <w:marRight w:val="0"/>
          <w:marTop w:val="0"/>
          <w:marBottom w:val="0"/>
          <w:divBdr>
            <w:top w:val="none" w:sz="0" w:space="0" w:color="auto"/>
            <w:left w:val="none" w:sz="0" w:space="0" w:color="auto"/>
            <w:bottom w:val="none" w:sz="0" w:space="0" w:color="auto"/>
            <w:right w:val="none" w:sz="0" w:space="0" w:color="auto"/>
          </w:divBdr>
        </w:div>
        <w:div w:id="2126583643">
          <w:marLeft w:val="0"/>
          <w:marRight w:val="0"/>
          <w:marTop w:val="0"/>
          <w:marBottom w:val="0"/>
          <w:divBdr>
            <w:top w:val="none" w:sz="0" w:space="0" w:color="auto"/>
            <w:left w:val="none" w:sz="0" w:space="0" w:color="auto"/>
            <w:bottom w:val="none" w:sz="0" w:space="0" w:color="auto"/>
            <w:right w:val="none" w:sz="0" w:space="0" w:color="auto"/>
          </w:divBdr>
        </w:div>
        <w:div w:id="440688292">
          <w:marLeft w:val="0"/>
          <w:marRight w:val="0"/>
          <w:marTop w:val="0"/>
          <w:marBottom w:val="0"/>
          <w:divBdr>
            <w:top w:val="none" w:sz="0" w:space="0" w:color="auto"/>
            <w:left w:val="none" w:sz="0" w:space="0" w:color="auto"/>
            <w:bottom w:val="none" w:sz="0" w:space="0" w:color="auto"/>
            <w:right w:val="none" w:sz="0" w:space="0" w:color="auto"/>
          </w:divBdr>
        </w:div>
        <w:div w:id="1573353079">
          <w:marLeft w:val="0"/>
          <w:marRight w:val="0"/>
          <w:marTop w:val="0"/>
          <w:marBottom w:val="0"/>
          <w:divBdr>
            <w:top w:val="none" w:sz="0" w:space="0" w:color="auto"/>
            <w:left w:val="none" w:sz="0" w:space="0" w:color="auto"/>
            <w:bottom w:val="none" w:sz="0" w:space="0" w:color="auto"/>
            <w:right w:val="none" w:sz="0" w:space="0" w:color="auto"/>
          </w:divBdr>
        </w:div>
        <w:div w:id="1440030330">
          <w:marLeft w:val="0"/>
          <w:marRight w:val="0"/>
          <w:marTop w:val="0"/>
          <w:marBottom w:val="0"/>
          <w:divBdr>
            <w:top w:val="none" w:sz="0" w:space="0" w:color="auto"/>
            <w:left w:val="none" w:sz="0" w:space="0" w:color="auto"/>
            <w:bottom w:val="none" w:sz="0" w:space="0" w:color="auto"/>
            <w:right w:val="none" w:sz="0" w:space="0" w:color="auto"/>
          </w:divBdr>
        </w:div>
        <w:div w:id="772481503">
          <w:marLeft w:val="0"/>
          <w:marRight w:val="0"/>
          <w:marTop w:val="0"/>
          <w:marBottom w:val="0"/>
          <w:divBdr>
            <w:top w:val="none" w:sz="0" w:space="0" w:color="auto"/>
            <w:left w:val="none" w:sz="0" w:space="0" w:color="auto"/>
            <w:bottom w:val="none" w:sz="0" w:space="0" w:color="auto"/>
            <w:right w:val="none" w:sz="0" w:space="0" w:color="auto"/>
          </w:divBdr>
        </w:div>
        <w:div w:id="1796215777">
          <w:marLeft w:val="0"/>
          <w:marRight w:val="0"/>
          <w:marTop w:val="0"/>
          <w:marBottom w:val="0"/>
          <w:divBdr>
            <w:top w:val="none" w:sz="0" w:space="0" w:color="auto"/>
            <w:left w:val="none" w:sz="0" w:space="0" w:color="auto"/>
            <w:bottom w:val="none" w:sz="0" w:space="0" w:color="auto"/>
            <w:right w:val="none" w:sz="0" w:space="0" w:color="auto"/>
          </w:divBdr>
        </w:div>
        <w:div w:id="430852888">
          <w:marLeft w:val="0"/>
          <w:marRight w:val="0"/>
          <w:marTop w:val="0"/>
          <w:marBottom w:val="0"/>
          <w:divBdr>
            <w:top w:val="none" w:sz="0" w:space="0" w:color="auto"/>
            <w:left w:val="none" w:sz="0" w:space="0" w:color="auto"/>
            <w:bottom w:val="none" w:sz="0" w:space="0" w:color="auto"/>
            <w:right w:val="none" w:sz="0" w:space="0" w:color="auto"/>
          </w:divBdr>
        </w:div>
        <w:div w:id="1888107281">
          <w:marLeft w:val="0"/>
          <w:marRight w:val="0"/>
          <w:marTop w:val="0"/>
          <w:marBottom w:val="0"/>
          <w:divBdr>
            <w:top w:val="none" w:sz="0" w:space="0" w:color="auto"/>
            <w:left w:val="none" w:sz="0" w:space="0" w:color="auto"/>
            <w:bottom w:val="none" w:sz="0" w:space="0" w:color="auto"/>
            <w:right w:val="none" w:sz="0" w:space="0" w:color="auto"/>
          </w:divBdr>
        </w:div>
        <w:div w:id="335615670">
          <w:marLeft w:val="0"/>
          <w:marRight w:val="0"/>
          <w:marTop w:val="0"/>
          <w:marBottom w:val="0"/>
          <w:divBdr>
            <w:top w:val="none" w:sz="0" w:space="0" w:color="auto"/>
            <w:left w:val="none" w:sz="0" w:space="0" w:color="auto"/>
            <w:bottom w:val="none" w:sz="0" w:space="0" w:color="auto"/>
            <w:right w:val="none" w:sz="0" w:space="0" w:color="auto"/>
          </w:divBdr>
        </w:div>
        <w:div w:id="1227258119">
          <w:marLeft w:val="0"/>
          <w:marRight w:val="0"/>
          <w:marTop w:val="0"/>
          <w:marBottom w:val="0"/>
          <w:divBdr>
            <w:top w:val="none" w:sz="0" w:space="0" w:color="auto"/>
            <w:left w:val="none" w:sz="0" w:space="0" w:color="auto"/>
            <w:bottom w:val="none" w:sz="0" w:space="0" w:color="auto"/>
            <w:right w:val="none" w:sz="0" w:space="0" w:color="auto"/>
          </w:divBdr>
        </w:div>
        <w:div w:id="824668515">
          <w:marLeft w:val="0"/>
          <w:marRight w:val="0"/>
          <w:marTop w:val="0"/>
          <w:marBottom w:val="0"/>
          <w:divBdr>
            <w:top w:val="none" w:sz="0" w:space="0" w:color="auto"/>
            <w:left w:val="none" w:sz="0" w:space="0" w:color="auto"/>
            <w:bottom w:val="none" w:sz="0" w:space="0" w:color="auto"/>
            <w:right w:val="none" w:sz="0" w:space="0" w:color="auto"/>
          </w:divBdr>
        </w:div>
        <w:div w:id="280570550">
          <w:marLeft w:val="0"/>
          <w:marRight w:val="0"/>
          <w:marTop w:val="0"/>
          <w:marBottom w:val="0"/>
          <w:divBdr>
            <w:top w:val="none" w:sz="0" w:space="0" w:color="auto"/>
            <w:left w:val="none" w:sz="0" w:space="0" w:color="auto"/>
            <w:bottom w:val="none" w:sz="0" w:space="0" w:color="auto"/>
            <w:right w:val="none" w:sz="0" w:space="0" w:color="auto"/>
          </w:divBdr>
        </w:div>
        <w:div w:id="368995677">
          <w:marLeft w:val="0"/>
          <w:marRight w:val="0"/>
          <w:marTop w:val="0"/>
          <w:marBottom w:val="0"/>
          <w:divBdr>
            <w:top w:val="none" w:sz="0" w:space="0" w:color="auto"/>
            <w:left w:val="none" w:sz="0" w:space="0" w:color="auto"/>
            <w:bottom w:val="none" w:sz="0" w:space="0" w:color="auto"/>
            <w:right w:val="none" w:sz="0" w:space="0" w:color="auto"/>
          </w:divBdr>
        </w:div>
        <w:div w:id="944579168">
          <w:marLeft w:val="0"/>
          <w:marRight w:val="0"/>
          <w:marTop w:val="0"/>
          <w:marBottom w:val="0"/>
          <w:divBdr>
            <w:top w:val="none" w:sz="0" w:space="0" w:color="auto"/>
            <w:left w:val="none" w:sz="0" w:space="0" w:color="auto"/>
            <w:bottom w:val="none" w:sz="0" w:space="0" w:color="auto"/>
            <w:right w:val="none" w:sz="0" w:space="0" w:color="auto"/>
          </w:divBdr>
        </w:div>
        <w:div w:id="1357929022">
          <w:marLeft w:val="0"/>
          <w:marRight w:val="0"/>
          <w:marTop w:val="0"/>
          <w:marBottom w:val="0"/>
          <w:divBdr>
            <w:top w:val="none" w:sz="0" w:space="0" w:color="auto"/>
            <w:left w:val="none" w:sz="0" w:space="0" w:color="auto"/>
            <w:bottom w:val="none" w:sz="0" w:space="0" w:color="auto"/>
            <w:right w:val="none" w:sz="0" w:space="0" w:color="auto"/>
          </w:divBdr>
        </w:div>
        <w:div w:id="410851115">
          <w:marLeft w:val="0"/>
          <w:marRight w:val="0"/>
          <w:marTop w:val="0"/>
          <w:marBottom w:val="0"/>
          <w:divBdr>
            <w:top w:val="none" w:sz="0" w:space="0" w:color="auto"/>
            <w:left w:val="none" w:sz="0" w:space="0" w:color="auto"/>
            <w:bottom w:val="none" w:sz="0" w:space="0" w:color="auto"/>
            <w:right w:val="none" w:sz="0" w:space="0" w:color="auto"/>
          </w:divBdr>
        </w:div>
        <w:div w:id="1233001911">
          <w:marLeft w:val="0"/>
          <w:marRight w:val="0"/>
          <w:marTop w:val="0"/>
          <w:marBottom w:val="0"/>
          <w:divBdr>
            <w:top w:val="none" w:sz="0" w:space="0" w:color="auto"/>
            <w:left w:val="none" w:sz="0" w:space="0" w:color="auto"/>
            <w:bottom w:val="none" w:sz="0" w:space="0" w:color="auto"/>
            <w:right w:val="none" w:sz="0" w:space="0" w:color="auto"/>
          </w:divBdr>
        </w:div>
        <w:div w:id="292059477">
          <w:marLeft w:val="0"/>
          <w:marRight w:val="0"/>
          <w:marTop w:val="0"/>
          <w:marBottom w:val="0"/>
          <w:divBdr>
            <w:top w:val="none" w:sz="0" w:space="0" w:color="auto"/>
            <w:left w:val="none" w:sz="0" w:space="0" w:color="auto"/>
            <w:bottom w:val="none" w:sz="0" w:space="0" w:color="auto"/>
            <w:right w:val="none" w:sz="0" w:space="0" w:color="auto"/>
          </w:divBdr>
        </w:div>
        <w:div w:id="1372801196">
          <w:marLeft w:val="0"/>
          <w:marRight w:val="0"/>
          <w:marTop w:val="0"/>
          <w:marBottom w:val="0"/>
          <w:divBdr>
            <w:top w:val="none" w:sz="0" w:space="0" w:color="auto"/>
            <w:left w:val="none" w:sz="0" w:space="0" w:color="auto"/>
            <w:bottom w:val="none" w:sz="0" w:space="0" w:color="auto"/>
            <w:right w:val="none" w:sz="0" w:space="0" w:color="auto"/>
          </w:divBdr>
        </w:div>
        <w:div w:id="506210687">
          <w:marLeft w:val="0"/>
          <w:marRight w:val="0"/>
          <w:marTop w:val="0"/>
          <w:marBottom w:val="0"/>
          <w:divBdr>
            <w:top w:val="none" w:sz="0" w:space="0" w:color="auto"/>
            <w:left w:val="none" w:sz="0" w:space="0" w:color="auto"/>
            <w:bottom w:val="none" w:sz="0" w:space="0" w:color="auto"/>
            <w:right w:val="none" w:sz="0" w:space="0" w:color="auto"/>
          </w:divBdr>
        </w:div>
        <w:div w:id="178549623">
          <w:marLeft w:val="0"/>
          <w:marRight w:val="0"/>
          <w:marTop w:val="0"/>
          <w:marBottom w:val="0"/>
          <w:divBdr>
            <w:top w:val="none" w:sz="0" w:space="0" w:color="auto"/>
            <w:left w:val="none" w:sz="0" w:space="0" w:color="auto"/>
            <w:bottom w:val="none" w:sz="0" w:space="0" w:color="auto"/>
            <w:right w:val="none" w:sz="0" w:space="0" w:color="auto"/>
          </w:divBdr>
        </w:div>
        <w:div w:id="1246301561">
          <w:marLeft w:val="0"/>
          <w:marRight w:val="0"/>
          <w:marTop w:val="0"/>
          <w:marBottom w:val="0"/>
          <w:divBdr>
            <w:top w:val="none" w:sz="0" w:space="0" w:color="auto"/>
            <w:left w:val="none" w:sz="0" w:space="0" w:color="auto"/>
            <w:bottom w:val="none" w:sz="0" w:space="0" w:color="auto"/>
            <w:right w:val="none" w:sz="0" w:space="0" w:color="auto"/>
          </w:divBdr>
        </w:div>
        <w:div w:id="1552426014">
          <w:marLeft w:val="0"/>
          <w:marRight w:val="0"/>
          <w:marTop w:val="0"/>
          <w:marBottom w:val="0"/>
          <w:divBdr>
            <w:top w:val="none" w:sz="0" w:space="0" w:color="auto"/>
            <w:left w:val="none" w:sz="0" w:space="0" w:color="auto"/>
            <w:bottom w:val="none" w:sz="0" w:space="0" w:color="auto"/>
            <w:right w:val="none" w:sz="0" w:space="0" w:color="auto"/>
          </w:divBdr>
        </w:div>
        <w:div w:id="445975468">
          <w:marLeft w:val="0"/>
          <w:marRight w:val="0"/>
          <w:marTop w:val="0"/>
          <w:marBottom w:val="0"/>
          <w:divBdr>
            <w:top w:val="none" w:sz="0" w:space="0" w:color="auto"/>
            <w:left w:val="none" w:sz="0" w:space="0" w:color="auto"/>
            <w:bottom w:val="none" w:sz="0" w:space="0" w:color="auto"/>
            <w:right w:val="none" w:sz="0" w:space="0" w:color="auto"/>
          </w:divBdr>
        </w:div>
        <w:div w:id="1336960841">
          <w:marLeft w:val="0"/>
          <w:marRight w:val="0"/>
          <w:marTop w:val="0"/>
          <w:marBottom w:val="0"/>
          <w:divBdr>
            <w:top w:val="none" w:sz="0" w:space="0" w:color="auto"/>
            <w:left w:val="none" w:sz="0" w:space="0" w:color="auto"/>
            <w:bottom w:val="none" w:sz="0" w:space="0" w:color="auto"/>
            <w:right w:val="none" w:sz="0" w:space="0" w:color="auto"/>
          </w:divBdr>
        </w:div>
        <w:div w:id="84958672">
          <w:marLeft w:val="0"/>
          <w:marRight w:val="0"/>
          <w:marTop w:val="0"/>
          <w:marBottom w:val="0"/>
          <w:divBdr>
            <w:top w:val="none" w:sz="0" w:space="0" w:color="auto"/>
            <w:left w:val="none" w:sz="0" w:space="0" w:color="auto"/>
            <w:bottom w:val="none" w:sz="0" w:space="0" w:color="auto"/>
            <w:right w:val="none" w:sz="0" w:space="0" w:color="auto"/>
          </w:divBdr>
        </w:div>
        <w:div w:id="588585694">
          <w:marLeft w:val="0"/>
          <w:marRight w:val="0"/>
          <w:marTop w:val="0"/>
          <w:marBottom w:val="0"/>
          <w:divBdr>
            <w:top w:val="none" w:sz="0" w:space="0" w:color="auto"/>
            <w:left w:val="none" w:sz="0" w:space="0" w:color="auto"/>
            <w:bottom w:val="none" w:sz="0" w:space="0" w:color="auto"/>
            <w:right w:val="none" w:sz="0" w:space="0" w:color="auto"/>
          </w:divBdr>
        </w:div>
      </w:divsChild>
    </w:div>
    <w:div w:id="917329494">
      <w:bodyDiv w:val="1"/>
      <w:marLeft w:val="0"/>
      <w:marRight w:val="0"/>
      <w:marTop w:val="0"/>
      <w:marBottom w:val="0"/>
      <w:divBdr>
        <w:top w:val="none" w:sz="0" w:space="0" w:color="auto"/>
        <w:left w:val="none" w:sz="0" w:space="0" w:color="auto"/>
        <w:bottom w:val="none" w:sz="0" w:space="0" w:color="auto"/>
        <w:right w:val="none" w:sz="0" w:space="0" w:color="auto"/>
      </w:divBdr>
    </w:div>
    <w:div w:id="917446798">
      <w:bodyDiv w:val="1"/>
      <w:marLeft w:val="0"/>
      <w:marRight w:val="0"/>
      <w:marTop w:val="0"/>
      <w:marBottom w:val="0"/>
      <w:divBdr>
        <w:top w:val="none" w:sz="0" w:space="0" w:color="auto"/>
        <w:left w:val="none" w:sz="0" w:space="0" w:color="auto"/>
        <w:bottom w:val="none" w:sz="0" w:space="0" w:color="auto"/>
        <w:right w:val="none" w:sz="0" w:space="0" w:color="auto"/>
      </w:divBdr>
    </w:div>
    <w:div w:id="920679560">
      <w:bodyDiv w:val="1"/>
      <w:marLeft w:val="0"/>
      <w:marRight w:val="0"/>
      <w:marTop w:val="0"/>
      <w:marBottom w:val="0"/>
      <w:divBdr>
        <w:top w:val="none" w:sz="0" w:space="0" w:color="auto"/>
        <w:left w:val="none" w:sz="0" w:space="0" w:color="auto"/>
        <w:bottom w:val="none" w:sz="0" w:space="0" w:color="auto"/>
        <w:right w:val="none" w:sz="0" w:space="0" w:color="auto"/>
      </w:divBdr>
    </w:div>
    <w:div w:id="920721922">
      <w:bodyDiv w:val="1"/>
      <w:marLeft w:val="0"/>
      <w:marRight w:val="0"/>
      <w:marTop w:val="0"/>
      <w:marBottom w:val="0"/>
      <w:divBdr>
        <w:top w:val="none" w:sz="0" w:space="0" w:color="auto"/>
        <w:left w:val="none" w:sz="0" w:space="0" w:color="auto"/>
        <w:bottom w:val="none" w:sz="0" w:space="0" w:color="auto"/>
        <w:right w:val="none" w:sz="0" w:space="0" w:color="auto"/>
      </w:divBdr>
    </w:div>
    <w:div w:id="921990312">
      <w:bodyDiv w:val="1"/>
      <w:marLeft w:val="0"/>
      <w:marRight w:val="0"/>
      <w:marTop w:val="0"/>
      <w:marBottom w:val="0"/>
      <w:divBdr>
        <w:top w:val="none" w:sz="0" w:space="0" w:color="auto"/>
        <w:left w:val="none" w:sz="0" w:space="0" w:color="auto"/>
        <w:bottom w:val="none" w:sz="0" w:space="0" w:color="auto"/>
        <w:right w:val="none" w:sz="0" w:space="0" w:color="auto"/>
      </w:divBdr>
    </w:div>
    <w:div w:id="922572665">
      <w:bodyDiv w:val="1"/>
      <w:marLeft w:val="0"/>
      <w:marRight w:val="0"/>
      <w:marTop w:val="0"/>
      <w:marBottom w:val="0"/>
      <w:divBdr>
        <w:top w:val="none" w:sz="0" w:space="0" w:color="auto"/>
        <w:left w:val="none" w:sz="0" w:space="0" w:color="auto"/>
        <w:bottom w:val="none" w:sz="0" w:space="0" w:color="auto"/>
        <w:right w:val="none" w:sz="0" w:space="0" w:color="auto"/>
      </w:divBdr>
    </w:div>
    <w:div w:id="923106487">
      <w:bodyDiv w:val="1"/>
      <w:marLeft w:val="0"/>
      <w:marRight w:val="0"/>
      <w:marTop w:val="0"/>
      <w:marBottom w:val="0"/>
      <w:divBdr>
        <w:top w:val="none" w:sz="0" w:space="0" w:color="auto"/>
        <w:left w:val="none" w:sz="0" w:space="0" w:color="auto"/>
        <w:bottom w:val="none" w:sz="0" w:space="0" w:color="auto"/>
        <w:right w:val="none" w:sz="0" w:space="0" w:color="auto"/>
      </w:divBdr>
    </w:div>
    <w:div w:id="923294800">
      <w:bodyDiv w:val="1"/>
      <w:marLeft w:val="0"/>
      <w:marRight w:val="0"/>
      <w:marTop w:val="0"/>
      <w:marBottom w:val="0"/>
      <w:divBdr>
        <w:top w:val="none" w:sz="0" w:space="0" w:color="auto"/>
        <w:left w:val="none" w:sz="0" w:space="0" w:color="auto"/>
        <w:bottom w:val="none" w:sz="0" w:space="0" w:color="auto"/>
        <w:right w:val="none" w:sz="0" w:space="0" w:color="auto"/>
      </w:divBdr>
    </w:div>
    <w:div w:id="923300499">
      <w:bodyDiv w:val="1"/>
      <w:marLeft w:val="0"/>
      <w:marRight w:val="0"/>
      <w:marTop w:val="0"/>
      <w:marBottom w:val="0"/>
      <w:divBdr>
        <w:top w:val="none" w:sz="0" w:space="0" w:color="auto"/>
        <w:left w:val="none" w:sz="0" w:space="0" w:color="auto"/>
        <w:bottom w:val="none" w:sz="0" w:space="0" w:color="auto"/>
        <w:right w:val="none" w:sz="0" w:space="0" w:color="auto"/>
      </w:divBdr>
    </w:div>
    <w:div w:id="924069480">
      <w:bodyDiv w:val="1"/>
      <w:marLeft w:val="0"/>
      <w:marRight w:val="0"/>
      <w:marTop w:val="0"/>
      <w:marBottom w:val="0"/>
      <w:divBdr>
        <w:top w:val="none" w:sz="0" w:space="0" w:color="auto"/>
        <w:left w:val="none" w:sz="0" w:space="0" w:color="auto"/>
        <w:bottom w:val="none" w:sz="0" w:space="0" w:color="auto"/>
        <w:right w:val="none" w:sz="0" w:space="0" w:color="auto"/>
      </w:divBdr>
    </w:div>
    <w:div w:id="926420492">
      <w:bodyDiv w:val="1"/>
      <w:marLeft w:val="0"/>
      <w:marRight w:val="0"/>
      <w:marTop w:val="0"/>
      <w:marBottom w:val="0"/>
      <w:divBdr>
        <w:top w:val="none" w:sz="0" w:space="0" w:color="auto"/>
        <w:left w:val="none" w:sz="0" w:space="0" w:color="auto"/>
        <w:bottom w:val="none" w:sz="0" w:space="0" w:color="auto"/>
        <w:right w:val="none" w:sz="0" w:space="0" w:color="auto"/>
      </w:divBdr>
    </w:div>
    <w:div w:id="927080110">
      <w:bodyDiv w:val="1"/>
      <w:marLeft w:val="0"/>
      <w:marRight w:val="0"/>
      <w:marTop w:val="0"/>
      <w:marBottom w:val="0"/>
      <w:divBdr>
        <w:top w:val="none" w:sz="0" w:space="0" w:color="auto"/>
        <w:left w:val="none" w:sz="0" w:space="0" w:color="auto"/>
        <w:bottom w:val="none" w:sz="0" w:space="0" w:color="auto"/>
        <w:right w:val="none" w:sz="0" w:space="0" w:color="auto"/>
      </w:divBdr>
    </w:div>
    <w:div w:id="927613786">
      <w:bodyDiv w:val="1"/>
      <w:marLeft w:val="0"/>
      <w:marRight w:val="0"/>
      <w:marTop w:val="0"/>
      <w:marBottom w:val="0"/>
      <w:divBdr>
        <w:top w:val="none" w:sz="0" w:space="0" w:color="auto"/>
        <w:left w:val="none" w:sz="0" w:space="0" w:color="auto"/>
        <w:bottom w:val="none" w:sz="0" w:space="0" w:color="auto"/>
        <w:right w:val="none" w:sz="0" w:space="0" w:color="auto"/>
      </w:divBdr>
    </w:div>
    <w:div w:id="928267580">
      <w:bodyDiv w:val="1"/>
      <w:marLeft w:val="0"/>
      <w:marRight w:val="0"/>
      <w:marTop w:val="0"/>
      <w:marBottom w:val="0"/>
      <w:divBdr>
        <w:top w:val="none" w:sz="0" w:space="0" w:color="auto"/>
        <w:left w:val="none" w:sz="0" w:space="0" w:color="auto"/>
        <w:bottom w:val="none" w:sz="0" w:space="0" w:color="auto"/>
        <w:right w:val="none" w:sz="0" w:space="0" w:color="auto"/>
      </w:divBdr>
    </w:div>
    <w:div w:id="928927112">
      <w:bodyDiv w:val="1"/>
      <w:marLeft w:val="0"/>
      <w:marRight w:val="0"/>
      <w:marTop w:val="0"/>
      <w:marBottom w:val="0"/>
      <w:divBdr>
        <w:top w:val="none" w:sz="0" w:space="0" w:color="auto"/>
        <w:left w:val="none" w:sz="0" w:space="0" w:color="auto"/>
        <w:bottom w:val="none" w:sz="0" w:space="0" w:color="auto"/>
        <w:right w:val="none" w:sz="0" w:space="0" w:color="auto"/>
      </w:divBdr>
    </w:div>
    <w:div w:id="929044863">
      <w:bodyDiv w:val="1"/>
      <w:marLeft w:val="0"/>
      <w:marRight w:val="0"/>
      <w:marTop w:val="0"/>
      <w:marBottom w:val="0"/>
      <w:divBdr>
        <w:top w:val="none" w:sz="0" w:space="0" w:color="auto"/>
        <w:left w:val="none" w:sz="0" w:space="0" w:color="auto"/>
        <w:bottom w:val="none" w:sz="0" w:space="0" w:color="auto"/>
        <w:right w:val="none" w:sz="0" w:space="0" w:color="auto"/>
      </w:divBdr>
    </w:div>
    <w:div w:id="929777850">
      <w:bodyDiv w:val="1"/>
      <w:marLeft w:val="0"/>
      <w:marRight w:val="0"/>
      <w:marTop w:val="0"/>
      <w:marBottom w:val="0"/>
      <w:divBdr>
        <w:top w:val="none" w:sz="0" w:space="0" w:color="auto"/>
        <w:left w:val="none" w:sz="0" w:space="0" w:color="auto"/>
        <w:bottom w:val="none" w:sz="0" w:space="0" w:color="auto"/>
        <w:right w:val="none" w:sz="0" w:space="0" w:color="auto"/>
      </w:divBdr>
    </w:div>
    <w:div w:id="929853443">
      <w:bodyDiv w:val="1"/>
      <w:marLeft w:val="0"/>
      <w:marRight w:val="0"/>
      <w:marTop w:val="0"/>
      <w:marBottom w:val="0"/>
      <w:divBdr>
        <w:top w:val="none" w:sz="0" w:space="0" w:color="auto"/>
        <w:left w:val="none" w:sz="0" w:space="0" w:color="auto"/>
        <w:bottom w:val="none" w:sz="0" w:space="0" w:color="auto"/>
        <w:right w:val="none" w:sz="0" w:space="0" w:color="auto"/>
      </w:divBdr>
    </w:div>
    <w:div w:id="930352971">
      <w:bodyDiv w:val="1"/>
      <w:marLeft w:val="0"/>
      <w:marRight w:val="0"/>
      <w:marTop w:val="0"/>
      <w:marBottom w:val="0"/>
      <w:divBdr>
        <w:top w:val="none" w:sz="0" w:space="0" w:color="auto"/>
        <w:left w:val="none" w:sz="0" w:space="0" w:color="auto"/>
        <w:bottom w:val="none" w:sz="0" w:space="0" w:color="auto"/>
        <w:right w:val="none" w:sz="0" w:space="0" w:color="auto"/>
      </w:divBdr>
    </w:div>
    <w:div w:id="930970003">
      <w:bodyDiv w:val="1"/>
      <w:marLeft w:val="0"/>
      <w:marRight w:val="0"/>
      <w:marTop w:val="0"/>
      <w:marBottom w:val="0"/>
      <w:divBdr>
        <w:top w:val="none" w:sz="0" w:space="0" w:color="auto"/>
        <w:left w:val="none" w:sz="0" w:space="0" w:color="auto"/>
        <w:bottom w:val="none" w:sz="0" w:space="0" w:color="auto"/>
        <w:right w:val="none" w:sz="0" w:space="0" w:color="auto"/>
      </w:divBdr>
    </w:div>
    <w:div w:id="934215881">
      <w:bodyDiv w:val="1"/>
      <w:marLeft w:val="0"/>
      <w:marRight w:val="0"/>
      <w:marTop w:val="0"/>
      <w:marBottom w:val="0"/>
      <w:divBdr>
        <w:top w:val="none" w:sz="0" w:space="0" w:color="auto"/>
        <w:left w:val="none" w:sz="0" w:space="0" w:color="auto"/>
        <w:bottom w:val="none" w:sz="0" w:space="0" w:color="auto"/>
        <w:right w:val="none" w:sz="0" w:space="0" w:color="auto"/>
      </w:divBdr>
    </w:div>
    <w:div w:id="934943995">
      <w:bodyDiv w:val="1"/>
      <w:marLeft w:val="0"/>
      <w:marRight w:val="0"/>
      <w:marTop w:val="0"/>
      <w:marBottom w:val="0"/>
      <w:divBdr>
        <w:top w:val="none" w:sz="0" w:space="0" w:color="auto"/>
        <w:left w:val="none" w:sz="0" w:space="0" w:color="auto"/>
        <w:bottom w:val="none" w:sz="0" w:space="0" w:color="auto"/>
        <w:right w:val="none" w:sz="0" w:space="0" w:color="auto"/>
      </w:divBdr>
    </w:div>
    <w:div w:id="935017218">
      <w:bodyDiv w:val="1"/>
      <w:marLeft w:val="0"/>
      <w:marRight w:val="0"/>
      <w:marTop w:val="0"/>
      <w:marBottom w:val="0"/>
      <w:divBdr>
        <w:top w:val="none" w:sz="0" w:space="0" w:color="auto"/>
        <w:left w:val="none" w:sz="0" w:space="0" w:color="auto"/>
        <w:bottom w:val="none" w:sz="0" w:space="0" w:color="auto"/>
        <w:right w:val="none" w:sz="0" w:space="0" w:color="auto"/>
      </w:divBdr>
    </w:div>
    <w:div w:id="935137554">
      <w:bodyDiv w:val="1"/>
      <w:marLeft w:val="0"/>
      <w:marRight w:val="0"/>
      <w:marTop w:val="0"/>
      <w:marBottom w:val="0"/>
      <w:divBdr>
        <w:top w:val="none" w:sz="0" w:space="0" w:color="auto"/>
        <w:left w:val="none" w:sz="0" w:space="0" w:color="auto"/>
        <w:bottom w:val="none" w:sz="0" w:space="0" w:color="auto"/>
        <w:right w:val="none" w:sz="0" w:space="0" w:color="auto"/>
      </w:divBdr>
    </w:div>
    <w:div w:id="935820418">
      <w:bodyDiv w:val="1"/>
      <w:marLeft w:val="0"/>
      <w:marRight w:val="0"/>
      <w:marTop w:val="0"/>
      <w:marBottom w:val="0"/>
      <w:divBdr>
        <w:top w:val="none" w:sz="0" w:space="0" w:color="auto"/>
        <w:left w:val="none" w:sz="0" w:space="0" w:color="auto"/>
        <w:bottom w:val="none" w:sz="0" w:space="0" w:color="auto"/>
        <w:right w:val="none" w:sz="0" w:space="0" w:color="auto"/>
      </w:divBdr>
    </w:div>
    <w:div w:id="935870665">
      <w:bodyDiv w:val="1"/>
      <w:marLeft w:val="0"/>
      <w:marRight w:val="0"/>
      <w:marTop w:val="0"/>
      <w:marBottom w:val="0"/>
      <w:divBdr>
        <w:top w:val="none" w:sz="0" w:space="0" w:color="auto"/>
        <w:left w:val="none" w:sz="0" w:space="0" w:color="auto"/>
        <w:bottom w:val="none" w:sz="0" w:space="0" w:color="auto"/>
        <w:right w:val="none" w:sz="0" w:space="0" w:color="auto"/>
      </w:divBdr>
    </w:div>
    <w:div w:id="936326258">
      <w:bodyDiv w:val="1"/>
      <w:marLeft w:val="0"/>
      <w:marRight w:val="0"/>
      <w:marTop w:val="0"/>
      <w:marBottom w:val="0"/>
      <w:divBdr>
        <w:top w:val="none" w:sz="0" w:space="0" w:color="auto"/>
        <w:left w:val="none" w:sz="0" w:space="0" w:color="auto"/>
        <w:bottom w:val="none" w:sz="0" w:space="0" w:color="auto"/>
        <w:right w:val="none" w:sz="0" w:space="0" w:color="auto"/>
      </w:divBdr>
    </w:div>
    <w:div w:id="936595214">
      <w:bodyDiv w:val="1"/>
      <w:marLeft w:val="0"/>
      <w:marRight w:val="0"/>
      <w:marTop w:val="0"/>
      <w:marBottom w:val="0"/>
      <w:divBdr>
        <w:top w:val="none" w:sz="0" w:space="0" w:color="auto"/>
        <w:left w:val="none" w:sz="0" w:space="0" w:color="auto"/>
        <w:bottom w:val="none" w:sz="0" w:space="0" w:color="auto"/>
        <w:right w:val="none" w:sz="0" w:space="0" w:color="auto"/>
      </w:divBdr>
    </w:div>
    <w:div w:id="936792475">
      <w:bodyDiv w:val="1"/>
      <w:marLeft w:val="0"/>
      <w:marRight w:val="0"/>
      <w:marTop w:val="0"/>
      <w:marBottom w:val="0"/>
      <w:divBdr>
        <w:top w:val="none" w:sz="0" w:space="0" w:color="auto"/>
        <w:left w:val="none" w:sz="0" w:space="0" w:color="auto"/>
        <w:bottom w:val="none" w:sz="0" w:space="0" w:color="auto"/>
        <w:right w:val="none" w:sz="0" w:space="0" w:color="auto"/>
      </w:divBdr>
    </w:div>
    <w:div w:id="937640056">
      <w:bodyDiv w:val="1"/>
      <w:marLeft w:val="0"/>
      <w:marRight w:val="0"/>
      <w:marTop w:val="0"/>
      <w:marBottom w:val="0"/>
      <w:divBdr>
        <w:top w:val="none" w:sz="0" w:space="0" w:color="auto"/>
        <w:left w:val="none" w:sz="0" w:space="0" w:color="auto"/>
        <w:bottom w:val="none" w:sz="0" w:space="0" w:color="auto"/>
        <w:right w:val="none" w:sz="0" w:space="0" w:color="auto"/>
      </w:divBdr>
    </w:div>
    <w:div w:id="937910226">
      <w:bodyDiv w:val="1"/>
      <w:marLeft w:val="0"/>
      <w:marRight w:val="0"/>
      <w:marTop w:val="0"/>
      <w:marBottom w:val="0"/>
      <w:divBdr>
        <w:top w:val="none" w:sz="0" w:space="0" w:color="auto"/>
        <w:left w:val="none" w:sz="0" w:space="0" w:color="auto"/>
        <w:bottom w:val="none" w:sz="0" w:space="0" w:color="auto"/>
        <w:right w:val="none" w:sz="0" w:space="0" w:color="auto"/>
      </w:divBdr>
    </w:div>
    <w:div w:id="938104372">
      <w:bodyDiv w:val="1"/>
      <w:marLeft w:val="0"/>
      <w:marRight w:val="0"/>
      <w:marTop w:val="0"/>
      <w:marBottom w:val="0"/>
      <w:divBdr>
        <w:top w:val="none" w:sz="0" w:space="0" w:color="auto"/>
        <w:left w:val="none" w:sz="0" w:space="0" w:color="auto"/>
        <w:bottom w:val="none" w:sz="0" w:space="0" w:color="auto"/>
        <w:right w:val="none" w:sz="0" w:space="0" w:color="auto"/>
      </w:divBdr>
    </w:div>
    <w:div w:id="938679723">
      <w:bodyDiv w:val="1"/>
      <w:marLeft w:val="0"/>
      <w:marRight w:val="0"/>
      <w:marTop w:val="0"/>
      <w:marBottom w:val="0"/>
      <w:divBdr>
        <w:top w:val="none" w:sz="0" w:space="0" w:color="auto"/>
        <w:left w:val="none" w:sz="0" w:space="0" w:color="auto"/>
        <w:bottom w:val="none" w:sz="0" w:space="0" w:color="auto"/>
        <w:right w:val="none" w:sz="0" w:space="0" w:color="auto"/>
      </w:divBdr>
    </w:div>
    <w:div w:id="939071955">
      <w:bodyDiv w:val="1"/>
      <w:marLeft w:val="0"/>
      <w:marRight w:val="0"/>
      <w:marTop w:val="0"/>
      <w:marBottom w:val="0"/>
      <w:divBdr>
        <w:top w:val="none" w:sz="0" w:space="0" w:color="auto"/>
        <w:left w:val="none" w:sz="0" w:space="0" w:color="auto"/>
        <w:bottom w:val="none" w:sz="0" w:space="0" w:color="auto"/>
        <w:right w:val="none" w:sz="0" w:space="0" w:color="auto"/>
      </w:divBdr>
    </w:div>
    <w:div w:id="939340603">
      <w:bodyDiv w:val="1"/>
      <w:marLeft w:val="0"/>
      <w:marRight w:val="0"/>
      <w:marTop w:val="0"/>
      <w:marBottom w:val="0"/>
      <w:divBdr>
        <w:top w:val="none" w:sz="0" w:space="0" w:color="auto"/>
        <w:left w:val="none" w:sz="0" w:space="0" w:color="auto"/>
        <w:bottom w:val="none" w:sz="0" w:space="0" w:color="auto"/>
        <w:right w:val="none" w:sz="0" w:space="0" w:color="auto"/>
      </w:divBdr>
    </w:div>
    <w:div w:id="940452877">
      <w:bodyDiv w:val="1"/>
      <w:marLeft w:val="0"/>
      <w:marRight w:val="0"/>
      <w:marTop w:val="0"/>
      <w:marBottom w:val="0"/>
      <w:divBdr>
        <w:top w:val="none" w:sz="0" w:space="0" w:color="auto"/>
        <w:left w:val="none" w:sz="0" w:space="0" w:color="auto"/>
        <w:bottom w:val="none" w:sz="0" w:space="0" w:color="auto"/>
        <w:right w:val="none" w:sz="0" w:space="0" w:color="auto"/>
      </w:divBdr>
    </w:div>
    <w:div w:id="940531124">
      <w:bodyDiv w:val="1"/>
      <w:marLeft w:val="0"/>
      <w:marRight w:val="0"/>
      <w:marTop w:val="0"/>
      <w:marBottom w:val="0"/>
      <w:divBdr>
        <w:top w:val="none" w:sz="0" w:space="0" w:color="auto"/>
        <w:left w:val="none" w:sz="0" w:space="0" w:color="auto"/>
        <w:bottom w:val="none" w:sz="0" w:space="0" w:color="auto"/>
        <w:right w:val="none" w:sz="0" w:space="0" w:color="auto"/>
      </w:divBdr>
    </w:div>
    <w:div w:id="940799143">
      <w:bodyDiv w:val="1"/>
      <w:marLeft w:val="0"/>
      <w:marRight w:val="0"/>
      <w:marTop w:val="0"/>
      <w:marBottom w:val="0"/>
      <w:divBdr>
        <w:top w:val="none" w:sz="0" w:space="0" w:color="auto"/>
        <w:left w:val="none" w:sz="0" w:space="0" w:color="auto"/>
        <w:bottom w:val="none" w:sz="0" w:space="0" w:color="auto"/>
        <w:right w:val="none" w:sz="0" w:space="0" w:color="auto"/>
      </w:divBdr>
    </w:div>
    <w:div w:id="940843272">
      <w:bodyDiv w:val="1"/>
      <w:marLeft w:val="0"/>
      <w:marRight w:val="0"/>
      <w:marTop w:val="0"/>
      <w:marBottom w:val="0"/>
      <w:divBdr>
        <w:top w:val="none" w:sz="0" w:space="0" w:color="auto"/>
        <w:left w:val="none" w:sz="0" w:space="0" w:color="auto"/>
        <w:bottom w:val="none" w:sz="0" w:space="0" w:color="auto"/>
        <w:right w:val="none" w:sz="0" w:space="0" w:color="auto"/>
      </w:divBdr>
    </w:div>
    <w:div w:id="941955271">
      <w:bodyDiv w:val="1"/>
      <w:marLeft w:val="0"/>
      <w:marRight w:val="0"/>
      <w:marTop w:val="0"/>
      <w:marBottom w:val="0"/>
      <w:divBdr>
        <w:top w:val="none" w:sz="0" w:space="0" w:color="auto"/>
        <w:left w:val="none" w:sz="0" w:space="0" w:color="auto"/>
        <w:bottom w:val="none" w:sz="0" w:space="0" w:color="auto"/>
        <w:right w:val="none" w:sz="0" w:space="0" w:color="auto"/>
      </w:divBdr>
    </w:div>
    <w:div w:id="941956248">
      <w:bodyDiv w:val="1"/>
      <w:marLeft w:val="0"/>
      <w:marRight w:val="0"/>
      <w:marTop w:val="0"/>
      <w:marBottom w:val="0"/>
      <w:divBdr>
        <w:top w:val="none" w:sz="0" w:space="0" w:color="auto"/>
        <w:left w:val="none" w:sz="0" w:space="0" w:color="auto"/>
        <w:bottom w:val="none" w:sz="0" w:space="0" w:color="auto"/>
        <w:right w:val="none" w:sz="0" w:space="0" w:color="auto"/>
      </w:divBdr>
    </w:div>
    <w:div w:id="942104089">
      <w:bodyDiv w:val="1"/>
      <w:marLeft w:val="0"/>
      <w:marRight w:val="0"/>
      <w:marTop w:val="0"/>
      <w:marBottom w:val="0"/>
      <w:divBdr>
        <w:top w:val="none" w:sz="0" w:space="0" w:color="auto"/>
        <w:left w:val="none" w:sz="0" w:space="0" w:color="auto"/>
        <w:bottom w:val="none" w:sz="0" w:space="0" w:color="auto"/>
        <w:right w:val="none" w:sz="0" w:space="0" w:color="auto"/>
      </w:divBdr>
    </w:div>
    <w:div w:id="942109460">
      <w:bodyDiv w:val="1"/>
      <w:marLeft w:val="0"/>
      <w:marRight w:val="0"/>
      <w:marTop w:val="0"/>
      <w:marBottom w:val="0"/>
      <w:divBdr>
        <w:top w:val="none" w:sz="0" w:space="0" w:color="auto"/>
        <w:left w:val="none" w:sz="0" w:space="0" w:color="auto"/>
        <w:bottom w:val="none" w:sz="0" w:space="0" w:color="auto"/>
        <w:right w:val="none" w:sz="0" w:space="0" w:color="auto"/>
      </w:divBdr>
    </w:div>
    <w:div w:id="942419145">
      <w:bodyDiv w:val="1"/>
      <w:marLeft w:val="0"/>
      <w:marRight w:val="0"/>
      <w:marTop w:val="0"/>
      <w:marBottom w:val="0"/>
      <w:divBdr>
        <w:top w:val="none" w:sz="0" w:space="0" w:color="auto"/>
        <w:left w:val="none" w:sz="0" w:space="0" w:color="auto"/>
        <w:bottom w:val="none" w:sz="0" w:space="0" w:color="auto"/>
        <w:right w:val="none" w:sz="0" w:space="0" w:color="auto"/>
      </w:divBdr>
    </w:div>
    <w:div w:id="942998462">
      <w:bodyDiv w:val="1"/>
      <w:marLeft w:val="0"/>
      <w:marRight w:val="0"/>
      <w:marTop w:val="0"/>
      <w:marBottom w:val="0"/>
      <w:divBdr>
        <w:top w:val="none" w:sz="0" w:space="0" w:color="auto"/>
        <w:left w:val="none" w:sz="0" w:space="0" w:color="auto"/>
        <w:bottom w:val="none" w:sz="0" w:space="0" w:color="auto"/>
        <w:right w:val="none" w:sz="0" w:space="0" w:color="auto"/>
      </w:divBdr>
    </w:div>
    <w:div w:id="943810410">
      <w:bodyDiv w:val="1"/>
      <w:marLeft w:val="0"/>
      <w:marRight w:val="0"/>
      <w:marTop w:val="0"/>
      <w:marBottom w:val="0"/>
      <w:divBdr>
        <w:top w:val="none" w:sz="0" w:space="0" w:color="auto"/>
        <w:left w:val="none" w:sz="0" w:space="0" w:color="auto"/>
        <w:bottom w:val="none" w:sz="0" w:space="0" w:color="auto"/>
        <w:right w:val="none" w:sz="0" w:space="0" w:color="auto"/>
      </w:divBdr>
    </w:div>
    <w:div w:id="943878506">
      <w:bodyDiv w:val="1"/>
      <w:marLeft w:val="0"/>
      <w:marRight w:val="0"/>
      <w:marTop w:val="0"/>
      <w:marBottom w:val="0"/>
      <w:divBdr>
        <w:top w:val="none" w:sz="0" w:space="0" w:color="auto"/>
        <w:left w:val="none" w:sz="0" w:space="0" w:color="auto"/>
        <w:bottom w:val="none" w:sz="0" w:space="0" w:color="auto"/>
        <w:right w:val="none" w:sz="0" w:space="0" w:color="auto"/>
      </w:divBdr>
    </w:div>
    <w:div w:id="943881415">
      <w:bodyDiv w:val="1"/>
      <w:marLeft w:val="0"/>
      <w:marRight w:val="0"/>
      <w:marTop w:val="0"/>
      <w:marBottom w:val="0"/>
      <w:divBdr>
        <w:top w:val="none" w:sz="0" w:space="0" w:color="auto"/>
        <w:left w:val="none" w:sz="0" w:space="0" w:color="auto"/>
        <w:bottom w:val="none" w:sz="0" w:space="0" w:color="auto"/>
        <w:right w:val="none" w:sz="0" w:space="0" w:color="auto"/>
      </w:divBdr>
    </w:div>
    <w:div w:id="944848122">
      <w:bodyDiv w:val="1"/>
      <w:marLeft w:val="0"/>
      <w:marRight w:val="0"/>
      <w:marTop w:val="0"/>
      <w:marBottom w:val="0"/>
      <w:divBdr>
        <w:top w:val="none" w:sz="0" w:space="0" w:color="auto"/>
        <w:left w:val="none" w:sz="0" w:space="0" w:color="auto"/>
        <w:bottom w:val="none" w:sz="0" w:space="0" w:color="auto"/>
        <w:right w:val="none" w:sz="0" w:space="0" w:color="auto"/>
      </w:divBdr>
    </w:div>
    <w:div w:id="947272559">
      <w:bodyDiv w:val="1"/>
      <w:marLeft w:val="0"/>
      <w:marRight w:val="0"/>
      <w:marTop w:val="0"/>
      <w:marBottom w:val="0"/>
      <w:divBdr>
        <w:top w:val="none" w:sz="0" w:space="0" w:color="auto"/>
        <w:left w:val="none" w:sz="0" w:space="0" w:color="auto"/>
        <w:bottom w:val="none" w:sz="0" w:space="0" w:color="auto"/>
        <w:right w:val="none" w:sz="0" w:space="0" w:color="auto"/>
      </w:divBdr>
    </w:div>
    <w:div w:id="947352799">
      <w:bodyDiv w:val="1"/>
      <w:marLeft w:val="0"/>
      <w:marRight w:val="0"/>
      <w:marTop w:val="0"/>
      <w:marBottom w:val="0"/>
      <w:divBdr>
        <w:top w:val="none" w:sz="0" w:space="0" w:color="auto"/>
        <w:left w:val="none" w:sz="0" w:space="0" w:color="auto"/>
        <w:bottom w:val="none" w:sz="0" w:space="0" w:color="auto"/>
        <w:right w:val="none" w:sz="0" w:space="0" w:color="auto"/>
      </w:divBdr>
    </w:div>
    <w:div w:id="948045484">
      <w:bodyDiv w:val="1"/>
      <w:marLeft w:val="0"/>
      <w:marRight w:val="0"/>
      <w:marTop w:val="0"/>
      <w:marBottom w:val="0"/>
      <w:divBdr>
        <w:top w:val="none" w:sz="0" w:space="0" w:color="auto"/>
        <w:left w:val="none" w:sz="0" w:space="0" w:color="auto"/>
        <w:bottom w:val="none" w:sz="0" w:space="0" w:color="auto"/>
        <w:right w:val="none" w:sz="0" w:space="0" w:color="auto"/>
      </w:divBdr>
    </w:div>
    <w:div w:id="948125076">
      <w:bodyDiv w:val="1"/>
      <w:marLeft w:val="0"/>
      <w:marRight w:val="0"/>
      <w:marTop w:val="0"/>
      <w:marBottom w:val="0"/>
      <w:divBdr>
        <w:top w:val="none" w:sz="0" w:space="0" w:color="auto"/>
        <w:left w:val="none" w:sz="0" w:space="0" w:color="auto"/>
        <w:bottom w:val="none" w:sz="0" w:space="0" w:color="auto"/>
        <w:right w:val="none" w:sz="0" w:space="0" w:color="auto"/>
      </w:divBdr>
    </w:div>
    <w:div w:id="948775309">
      <w:bodyDiv w:val="1"/>
      <w:marLeft w:val="0"/>
      <w:marRight w:val="0"/>
      <w:marTop w:val="0"/>
      <w:marBottom w:val="0"/>
      <w:divBdr>
        <w:top w:val="none" w:sz="0" w:space="0" w:color="auto"/>
        <w:left w:val="none" w:sz="0" w:space="0" w:color="auto"/>
        <w:bottom w:val="none" w:sz="0" w:space="0" w:color="auto"/>
        <w:right w:val="none" w:sz="0" w:space="0" w:color="auto"/>
      </w:divBdr>
    </w:div>
    <w:div w:id="949124998">
      <w:bodyDiv w:val="1"/>
      <w:marLeft w:val="0"/>
      <w:marRight w:val="0"/>
      <w:marTop w:val="0"/>
      <w:marBottom w:val="0"/>
      <w:divBdr>
        <w:top w:val="none" w:sz="0" w:space="0" w:color="auto"/>
        <w:left w:val="none" w:sz="0" w:space="0" w:color="auto"/>
        <w:bottom w:val="none" w:sz="0" w:space="0" w:color="auto"/>
        <w:right w:val="none" w:sz="0" w:space="0" w:color="auto"/>
      </w:divBdr>
    </w:div>
    <w:div w:id="949434670">
      <w:bodyDiv w:val="1"/>
      <w:marLeft w:val="0"/>
      <w:marRight w:val="0"/>
      <w:marTop w:val="0"/>
      <w:marBottom w:val="0"/>
      <w:divBdr>
        <w:top w:val="none" w:sz="0" w:space="0" w:color="auto"/>
        <w:left w:val="none" w:sz="0" w:space="0" w:color="auto"/>
        <w:bottom w:val="none" w:sz="0" w:space="0" w:color="auto"/>
        <w:right w:val="none" w:sz="0" w:space="0" w:color="auto"/>
      </w:divBdr>
    </w:div>
    <w:div w:id="949512498">
      <w:bodyDiv w:val="1"/>
      <w:marLeft w:val="0"/>
      <w:marRight w:val="0"/>
      <w:marTop w:val="0"/>
      <w:marBottom w:val="0"/>
      <w:divBdr>
        <w:top w:val="none" w:sz="0" w:space="0" w:color="auto"/>
        <w:left w:val="none" w:sz="0" w:space="0" w:color="auto"/>
        <w:bottom w:val="none" w:sz="0" w:space="0" w:color="auto"/>
        <w:right w:val="none" w:sz="0" w:space="0" w:color="auto"/>
      </w:divBdr>
    </w:div>
    <w:div w:id="949581887">
      <w:bodyDiv w:val="1"/>
      <w:marLeft w:val="0"/>
      <w:marRight w:val="0"/>
      <w:marTop w:val="0"/>
      <w:marBottom w:val="0"/>
      <w:divBdr>
        <w:top w:val="none" w:sz="0" w:space="0" w:color="auto"/>
        <w:left w:val="none" w:sz="0" w:space="0" w:color="auto"/>
        <w:bottom w:val="none" w:sz="0" w:space="0" w:color="auto"/>
        <w:right w:val="none" w:sz="0" w:space="0" w:color="auto"/>
      </w:divBdr>
    </w:div>
    <w:div w:id="949624220">
      <w:bodyDiv w:val="1"/>
      <w:marLeft w:val="0"/>
      <w:marRight w:val="0"/>
      <w:marTop w:val="0"/>
      <w:marBottom w:val="0"/>
      <w:divBdr>
        <w:top w:val="none" w:sz="0" w:space="0" w:color="auto"/>
        <w:left w:val="none" w:sz="0" w:space="0" w:color="auto"/>
        <w:bottom w:val="none" w:sz="0" w:space="0" w:color="auto"/>
        <w:right w:val="none" w:sz="0" w:space="0" w:color="auto"/>
      </w:divBdr>
    </w:div>
    <w:div w:id="949702053">
      <w:bodyDiv w:val="1"/>
      <w:marLeft w:val="0"/>
      <w:marRight w:val="0"/>
      <w:marTop w:val="0"/>
      <w:marBottom w:val="0"/>
      <w:divBdr>
        <w:top w:val="none" w:sz="0" w:space="0" w:color="auto"/>
        <w:left w:val="none" w:sz="0" w:space="0" w:color="auto"/>
        <w:bottom w:val="none" w:sz="0" w:space="0" w:color="auto"/>
        <w:right w:val="none" w:sz="0" w:space="0" w:color="auto"/>
      </w:divBdr>
    </w:div>
    <w:div w:id="950089018">
      <w:bodyDiv w:val="1"/>
      <w:marLeft w:val="0"/>
      <w:marRight w:val="0"/>
      <w:marTop w:val="0"/>
      <w:marBottom w:val="0"/>
      <w:divBdr>
        <w:top w:val="none" w:sz="0" w:space="0" w:color="auto"/>
        <w:left w:val="none" w:sz="0" w:space="0" w:color="auto"/>
        <w:bottom w:val="none" w:sz="0" w:space="0" w:color="auto"/>
        <w:right w:val="none" w:sz="0" w:space="0" w:color="auto"/>
      </w:divBdr>
    </w:div>
    <w:div w:id="950430001">
      <w:bodyDiv w:val="1"/>
      <w:marLeft w:val="0"/>
      <w:marRight w:val="0"/>
      <w:marTop w:val="0"/>
      <w:marBottom w:val="0"/>
      <w:divBdr>
        <w:top w:val="none" w:sz="0" w:space="0" w:color="auto"/>
        <w:left w:val="none" w:sz="0" w:space="0" w:color="auto"/>
        <w:bottom w:val="none" w:sz="0" w:space="0" w:color="auto"/>
        <w:right w:val="none" w:sz="0" w:space="0" w:color="auto"/>
      </w:divBdr>
    </w:div>
    <w:div w:id="950626535">
      <w:bodyDiv w:val="1"/>
      <w:marLeft w:val="0"/>
      <w:marRight w:val="0"/>
      <w:marTop w:val="0"/>
      <w:marBottom w:val="0"/>
      <w:divBdr>
        <w:top w:val="none" w:sz="0" w:space="0" w:color="auto"/>
        <w:left w:val="none" w:sz="0" w:space="0" w:color="auto"/>
        <w:bottom w:val="none" w:sz="0" w:space="0" w:color="auto"/>
        <w:right w:val="none" w:sz="0" w:space="0" w:color="auto"/>
      </w:divBdr>
    </w:div>
    <w:div w:id="950819351">
      <w:bodyDiv w:val="1"/>
      <w:marLeft w:val="0"/>
      <w:marRight w:val="0"/>
      <w:marTop w:val="0"/>
      <w:marBottom w:val="0"/>
      <w:divBdr>
        <w:top w:val="none" w:sz="0" w:space="0" w:color="auto"/>
        <w:left w:val="none" w:sz="0" w:space="0" w:color="auto"/>
        <w:bottom w:val="none" w:sz="0" w:space="0" w:color="auto"/>
        <w:right w:val="none" w:sz="0" w:space="0" w:color="auto"/>
      </w:divBdr>
    </w:div>
    <w:div w:id="951085302">
      <w:bodyDiv w:val="1"/>
      <w:marLeft w:val="0"/>
      <w:marRight w:val="0"/>
      <w:marTop w:val="0"/>
      <w:marBottom w:val="0"/>
      <w:divBdr>
        <w:top w:val="none" w:sz="0" w:space="0" w:color="auto"/>
        <w:left w:val="none" w:sz="0" w:space="0" w:color="auto"/>
        <w:bottom w:val="none" w:sz="0" w:space="0" w:color="auto"/>
        <w:right w:val="none" w:sz="0" w:space="0" w:color="auto"/>
      </w:divBdr>
    </w:div>
    <w:div w:id="951209448">
      <w:bodyDiv w:val="1"/>
      <w:marLeft w:val="0"/>
      <w:marRight w:val="0"/>
      <w:marTop w:val="0"/>
      <w:marBottom w:val="0"/>
      <w:divBdr>
        <w:top w:val="none" w:sz="0" w:space="0" w:color="auto"/>
        <w:left w:val="none" w:sz="0" w:space="0" w:color="auto"/>
        <w:bottom w:val="none" w:sz="0" w:space="0" w:color="auto"/>
        <w:right w:val="none" w:sz="0" w:space="0" w:color="auto"/>
      </w:divBdr>
    </w:div>
    <w:div w:id="951668232">
      <w:bodyDiv w:val="1"/>
      <w:marLeft w:val="0"/>
      <w:marRight w:val="0"/>
      <w:marTop w:val="0"/>
      <w:marBottom w:val="0"/>
      <w:divBdr>
        <w:top w:val="none" w:sz="0" w:space="0" w:color="auto"/>
        <w:left w:val="none" w:sz="0" w:space="0" w:color="auto"/>
        <w:bottom w:val="none" w:sz="0" w:space="0" w:color="auto"/>
        <w:right w:val="none" w:sz="0" w:space="0" w:color="auto"/>
      </w:divBdr>
    </w:div>
    <w:div w:id="951673295">
      <w:bodyDiv w:val="1"/>
      <w:marLeft w:val="0"/>
      <w:marRight w:val="0"/>
      <w:marTop w:val="0"/>
      <w:marBottom w:val="0"/>
      <w:divBdr>
        <w:top w:val="none" w:sz="0" w:space="0" w:color="auto"/>
        <w:left w:val="none" w:sz="0" w:space="0" w:color="auto"/>
        <w:bottom w:val="none" w:sz="0" w:space="0" w:color="auto"/>
        <w:right w:val="none" w:sz="0" w:space="0" w:color="auto"/>
      </w:divBdr>
    </w:div>
    <w:div w:id="952204025">
      <w:bodyDiv w:val="1"/>
      <w:marLeft w:val="0"/>
      <w:marRight w:val="0"/>
      <w:marTop w:val="0"/>
      <w:marBottom w:val="0"/>
      <w:divBdr>
        <w:top w:val="none" w:sz="0" w:space="0" w:color="auto"/>
        <w:left w:val="none" w:sz="0" w:space="0" w:color="auto"/>
        <w:bottom w:val="none" w:sz="0" w:space="0" w:color="auto"/>
        <w:right w:val="none" w:sz="0" w:space="0" w:color="auto"/>
      </w:divBdr>
    </w:div>
    <w:div w:id="952247701">
      <w:bodyDiv w:val="1"/>
      <w:marLeft w:val="0"/>
      <w:marRight w:val="0"/>
      <w:marTop w:val="0"/>
      <w:marBottom w:val="0"/>
      <w:divBdr>
        <w:top w:val="none" w:sz="0" w:space="0" w:color="auto"/>
        <w:left w:val="none" w:sz="0" w:space="0" w:color="auto"/>
        <w:bottom w:val="none" w:sz="0" w:space="0" w:color="auto"/>
        <w:right w:val="none" w:sz="0" w:space="0" w:color="auto"/>
      </w:divBdr>
    </w:div>
    <w:div w:id="952859829">
      <w:bodyDiv w:val="1"/>
      <w:marLeft w:val="0"/>
      <w:marRight w:val="0"/>
      <w:marTop w:val="0"/>
      <w:marBottom w:val="0"/>
      <w:divBdr>
        <w:top w:val="none" w:sz="0" w:space="0" w:color="auto"/>
        <w:left w:val="none" w:sz="0" w:space="0" w:color="auto"/>
        <w:bottom w:val="none" w:sz="0" w:space="0" w:color="auto"/>
        <w:right w:val="none" w:sz="0" w:space="0" w:color="auto"/>
      </w:divBdr>
    </w:div>
    <w:div w:id="952859871">
      <w:bodyDiv w:val="1"/>
      <w:marLeft w:val="0"/>
      <w:marRight w:val="0"/>
      <w:marTop w:val="0"/>
      <w:marBottom w:val="0"/>
      <w:divBdr>
        <w:top w:val="none" w:sz="0" w:space="0" w:color="auto"/>
        <w:left w:val="none" w:sz="0" w:space="0" w:color="auto"/>
        <w:bottom w:val="none" w:sz="0" w:space="0" w:color="auto"/>
        <w:right w:val="none" w:sz="0" w:space="0" w:color="auto"/>
      </w:divBdr>
    </w:div>
    <w:div w:id="952975221">
      <w:bodyDiv w:val="1"/>
      <w:marLeft w:val="0"/>
      <w:marRight w:val="0"/>
      <w:marTop w:val="0"/>
      <w:marBottom w:val="0"/>
      <w:divBdr>
        <w:top w:val="none" w:sz="0" w:space="0" w:color="auto"/>
        <w:left w:val="none" w:sz="0" w:space="0" w:color="auto"/>
        <w:bottom w:val="none" w:sz="0" w:space="0" w:color="auto"/>
        <w:right w:val="none" w:sz="0" w:space="0" w:color="auto"/>
      </w:divBdr>
    </w:div>
    <w:div w:id="953287418">
      <w:bodyDiv w:val="1"/>
      <w:marLeft w:val="0"/>
      <w:marRight w:val="0"/>
      <w:marTop w:val="0"/>
      <w:marBottom w:val="0"/>
      <w:divBdr>
        <w:top w:val="none" w:sz="0" w:space="0" w:color="auto"/>
        <w:left w:val="none" w:sz="0" w:space="0" w:color="auto"/>
        <w:bottom w:val="none" w:sz="0" w:space="0" w:color="auto"/>
        <w:right w:val="none" w:sz="0" w:space="0" w:color="auto"/>
      </w:divBdr>
    </w:div>
    <w:div w:id="954406188">
      <w:bodyDiv w:val="1"/>
      <w:marLeft w:val="0"/>
      <w:marRight w:val="0"/>
      <w:marTop w:val="0"/>
      <w:marBottom w:val="0"/>
      <w:divBdr>
        <w:top w:val="none" w:sz="0" w:space="0" w:color="auto"/>
        <w:left w:val="none" w:sz="0" w:space="0" w:color="auto"/>
        <w:bottom w:val="none" w:sz="0" w:space="0" w:color="auto"/>
        <w:right w:val="none" w:sz="0" w:space="0" w:color="auto"/>
      </w:divBdr>
    </w:div>
    <w:div w:id="954943024">
      <w:bodyDiv w:val="1"/>
      <w:marLeft w:val="0"/>
      <w:marRight w:val="0"/>
      <w:marTop w:val="0"/>
      <w:marBottom w:val="0"/>
      <w:divBdr>
        <w:top w:val="none" w:sz="0" w:space="0" w:color="auto"/>
        <w:left w:val="none" w:sz="0" w:space="0" w:color="auto"/>
        <w:bottom w:val="none" w:sz="0" w:space="0" w:color="auto"/>
        <w:right w:val="none" w:sz="0" w:space="0" w:color="auto"/>
      </w:divBdr>
    </w:div>
    <w:div w:id="955254601">
      <w:bodyDiv w:val="1"/>
      <w:marLeft w:val="0"/>
      <w:marRight w:val="0"/>
      <w:marTop w:val="0"/>
      <w:marBottom w:val="0"/>
      <w:divBdr>
        <w:top w:val="none" w:sz="0" w:space="0" w:color="auto"/>
        <w:left w:val="none" w:sz="0" w:space="0" w:color="auto"/>
        <w:bottom w:val="none" w:sz="0" w:space="0" w:color="auto"/>
        <w:right w:val="none" w:sz="0" w:space="0" w:color="auto"/>
      </w:divBdr>
    </w:div>
    <w:div w:id="955529450">
      <w:bodyDiv w:val="1"/>
      <w:marLeft w:val="0"/>
      <w:marRight w:val="0"/>
      <w:marTop w:val="0"/>
      <w:marBottom w:val="0"/>
      <w:divBdr>
        <w:top w:val="none" w:sz="0" w:space="0" w:color="auto"/>
        <w:left w:val="none" w:sz="0" w:space="0" w:color="auto"/>
        <w:bottom w:val="none" w:sz="0" w:space="0" w:color="auto"/>
        <w:right w:val="none" w:sz="0" w:space="0" w:color="auto"/>
      </w:divBdr>
    </w:div>
    <w:div w:id="955714421">
      <w:bodyDiv w:val="1"/>
      <w:marLeft w:val="0"/>
      <w:marRight w:val="0"/>
      <w:marTop w:val="0"/>
      <w:marBottom w:val="0"/>
      <w:divBdr>
        <w:top w:val="none" w:sz="0" w:space="0" w:color="auto"/>
        <w:left w:val="none" w:sz="0" w:space="0" w:color="auto"/>
        <w:bottom w:val="none" w:sz="0" w:space="0" w:color="auto"/>
        <w:right w:val="none" w:sz="0" w:space="0" w:color="auto"/>
      </w:divBdr>
    </w:div>
    <w:div w:id="957487005">
      <w:bodyDiv w:val="1"/>
      <w:marLeft w:val="0"/>
      <w:marRight w:val="0"/>
      <w:marTop w:val="0"/>
      <w:marBottom w:val="0"/>
      <w:divBdr>
        <w:top w:val="none" w:sz="0" w:space="0" w:color="auto"/>
        <w:left w:val="none" w:sz="0" w:space="0" w:color="auto"/>
        <w:bottom w:val="none" w:sz="0" w:space="0" w:color="auto"/>
        <w:right w:val="none" w:sz="0" w:space="0" w:color="auto"/>
      </w:divBdr>
    </w:div>
    <w:div w:id="957948611">
      <w:bodyDiv w:val="1"/>
      <w:marLeft w:val="0"/>
      <w:marRight w:val="0"/>
      <w:marTop w:val="0"/>
      <w:marBottom w:val="0"/>
      <w:divBdr>
        <w:top w:val="none" w:sz="0" w:space="0" w:color="auto"/>
        <w:left w:val="none" w:sz="0" w:space="0" w:color="auto"/>
        <w:bottom w:val="none" w:sz="0" w:space="0" w:color="auto"/>
        <w:right w:val="none" w:sz="0" w:space="0" w:color="auto"/>
      </w:divBdr>
    </w:div>
    <w:div w:id="957949726">
      <w:bodyDiv w:val="1"/>
      <w:marLeft w:val="0"/>
      <w:marRight w:val="0"/>
      <w:marTop w:val="0"/>
      <w:marBottom w:val="0"/>
      <w:divBdr>
        <w:top w:val="none" w:sz="0" w:space="0" w:color="auto"/>
        <w:left w:val="none" w:sz="0" w:space="0" w:color="auto"/>
        <w:bottom w:val="none" w:sz="0" w:space="0" w:color="auto"/>
        <w:right w:val="none" w:sz="0" w:space="0" w:color="auto"/>
      </w:divBdr>
    </w:div>
    <w:div w:id="958072102">
      <w:bodyDiv w:val="1"/>
      <w:marLeft w:val="0"/>
      <w:marRight w:val="0"/>
      <w:marTop w:val="0"/>
      <w:marBottom w:val="0"/>
      <w:divBdr>
        <w:top w:val="none" w:sz="0" w:space="0" w:color="auto"/>
        <w:left w:val="none" w:sz="0" w:space="0" w:color="auto"/>
        <w:bottom w:val="none" w:sz="0" w:space="0" w:color="auto"/>
        <w:right w:val="none" w:sz="0" w:space="0" w:color="auto"/>
      </w:divBdr>
    </w:div>
    <w:div w:id="958340470">
      <w:bodyDiv w:val="1"/>
      <w:marLeft w:val="0"/>
      <w:marRight w:val="0"/>
      <w:marTop w:val="0"/>
      <w:marBottom w:val="0"/>
      <w:divBdr>
        <w:top w:val="none" w:sz="0" w:space="0" w:color="auto"/>
        <w:left w:val="none" w:sz="0" w:space="0" w:color="auto"/>
        <w:bottom w:val="none" w:sz="0" w:space="0" w:color="auto"/>
        <w:right w:val="none" w:sz="0" w:space="0" w:color="auto"/>
      </w:divBdr>
    </w:div>
    <w:div w:id="958755663">
      <w:bodyDiv w:val="1"/>
      <w:marLeft w:val="0"/>
      <w:marRight w:val="0"/>
      <w:marTop w:val="0"/>
      <w:marBottom w:val="0"/>
      <w:divBdr>
        <w:top w:val="none" w:sz="0" w:space="0" w:color="auto"/>
        <w:left w:val="none" w:sz="0" w:space="0" w:color="auto"/>
        <w:bottom w:val="none" w:sz="0" w:space="0" w:color="auto"/>
        <w:right w:val="none" w:sz="0" w:space="0" w:color="auto"/>
      </w:divBdr>
    </w:div>
    <w:div w:id="958757384">
      <w:bodyDiv w:val="1"/>
      <w:marLeft w:val="0"/>
      <w:marRight w:val="0"/>
      <w:marTop w:val="0"/>
      <w:marBottom w:val="0"/>
      <w:divBdr>
        <w:top w:val="none" w:sz="0" w:space="0" w:color="auto"/>
        <w:left w:val="none" w:sz="0" w:space="0" w:color="auto"/>
        <w:bottom w:val="none" w:sz="0" w:space="0" w:color="auto"/>
        <w:right w:val="none" w:sz="0" w:space="0" w:color="auto"/>
      </w:divBdr>
    </w:div>
    <w:div w:id="959185952">
      <w:bodyDiv w:val="1"/>
      <w:marLeft w:val="0"/>
      <w:marRight w:val="0"/>
      <w:marTop w:val="0"/>
      <w:marBottom w:val="0"/>
      <w:divBdr>
        <w:top w:val="none" w:sz="0" w:space="0" w:color="auto"/>
        <w:left w:val="none" w:sz="0" w:space="0" w:color="auto"/>
        <w:bottom w:val="none" w:sz="0" w:space="0" w:color="auto"/>
        <w:right w:val="none" w:sz="0" w:space="0" w:color="auto"/>
      </w:divBdr>
    </w:div>
    <w:div w:id="960380672">
      <w:bodyDiv w:val="1"/>
      <w:marLeft w:val="0"/>
      <w:marRight w:val="0"/>
      <w:marTop w:val="0"/>
      <w:marBottom w:val="0"/>
      <w:divBdr>
        <w:top w:val="none" w:sz="0" w:space="0" w:color="auto"/>
        <w:left w:val="none" w:sz="0" w:space="0" w:color="auto"/>
        <w:bottom w:val="none" w:sz="0" w:space="0" w:color="auto"/>
        <w:right w:val="none" w:sz="0" w:space="0" w:color="auto"/>
      </w:divBdr>
    </w:div>
    <w:div w:id="961226164">
      <w:bodyDiv w:val="1"/>
      <w:marLeft w:val="0"/>
      <w:marRight w:val="0"/>
      <w:marTop w:val="0"/>
      <w:marBottom w:val="0"/>
      <w:divBdr>
        <w:top w:val="none" w:sz="0" w:space="0" w:color="auto"/>
        <w:left w:val="none" w:sz="0" w:space="0" w:color="auto"/>
        <w:bottom w:val="none" w:sz="0" w:space="0" w:color="auto"/>
        <w:right w:val="none" w:sz="0" w:space="0" w:color="auto"/>
      </w:divBdr>
    </w:div>
    <w:div w:id="962540028">
      <w:bodyDiv w:val="1"/>
      <w:marLeft w:val="0"/>
      <w:marRight w:val="0"/>
      <w:marTop w:val="0"/>
      <w:marBottom w:val="0"/>
      <w:divBdr>
        <w:top w:val="none" w:sz="0" w:space="0" w:color="auto"/>
        <w:left w:val="none" w:sz="0" w:space="0" w:color="auto"/>
        <w:bottom w:val="none" w:sz="0" w:space="0" w:color="auto"/>
        <w:right w:val="none" w:sz="0" w:space="0" w:color="auto"/>
      </w:divBdr>
    </w:div>
    <w:div w:id="962921707">
      <w:bodyDiv w:val="1"/>
      <w:marLeft w:val="0"/>
      <w:marRight w:val="0"/>
      <w:marTop w:val="0"/>
      <w:marBottom w:val="0"/>
      <w:divBdr>
        <w:top w:val="none" w:sz="0" w:space="0" w:color="auto"/>
        <w:left w:val="none" w:sz="0" w:space="0" w:color="auto"/>
        <w:bottom w:val="none" w:sz="0" w:space="0" w:color="auto"/>
        <w:right w:val="none" w:sz="0" w:space="0" w:color="auto"/>
      </w:divBdr>
    </w:div>
    <w:div w:id="963577692">
      <w:bodyDiv w:val="1"/>
      <w:marLeft w:val="0"/>
      <w:marRight w:val="0"/>
      <w:marTop w:val="0"/>
      <w:marBottom w:val="0"/>
      <w:divBdr>
        <w:top w:val="none" w:sz="0" w:space="0" w:color="auto"/>
        <w:left w:val="none" w:sz="0" w:space="0" w:color="auto"/>
        <w:bottom w:val="none" w:sz="0" w:space="0" w:color="auto"/>
        <w:right w:val="none" w:sz="0" w:space="0" w:color="auto"/>
      </w:divBdr>
    </w:div>
    <w:div w:id="963659068">
      <w:bodyDiv w:val="1"/>
      <w:marLeft w:val="0"/>
      <w:marRight w:val="0"/>
      <w:marTop w:val="0"/>
      <w:marBottom w:val="0"/>
      <w:divBdr>
        <w:top w:val="none" w:sz="0" w:space="0" w:color="auto"/>
        <w:left w:val="none" w:sz="0" w:space="0" w:color="auto"/>
        <w:bottom w:val="none" w:sz="0" w:space="0" w:color="auto"/>
        <w:right w:val="none" w:sz="0" w:space="0" w:color="auto"/>
      </w:divBdr>
    </w:div>
    <w:div w:id="963661152">
      <w:bodyDiv w:val="1"/>
      <w:marLeft w:val="0"/>
      <w:marRight w:val="0"/>
      <w:marTop w:val="0"/>
      <w:marBottom w:val="0"/>
      <w:divBdr>
        <w:top w:val="none" w:sz="0" w:space="0" w:color="auto"/>
        <w:left w:val="none" w:sz="0" w:space="0" w:color="auto"/>
        <w:bottom w:val="none" w:sz="0" w:space="0" w:color="auto"/>
        <w:right w:val="none" w:sz="0" w:space="0" w:color="auto"/>
      </w:divBdr>
    </w:div>
    <w:div w:id="963661239">
      <w:bodyDiv w:val="1"/>
      <w:marLeft w:val="0"/>
      <w:marRight w:val="0"/>
      <w:marTop w:val="0"/>
      <w:marBottom w:val="0"/>
      <w:divBdr>
        <w:top w:val="none" w:sz="0" w:space="0" w:color="auto"/>
        <w:left w:val="none" w:sz="0" w:space="0" w:color="auto"/>
        <w:bottom w:val="none" w:sz="0" w:space="0" w:color="auto"/>
        <w:right w:val="none" w:sz="0" w:space="0" w:color="auto"/>
      </w:divBdr>
    </w:div>
    <w:div w:id="965307805">
      <w:bodyDiv w:val="1"/>
      <w:marLeft w:val="0"/>
      <w:marRight w:val="0"/>
      <w:marTop w:val="0"/>
      <w:marBottom w:val="0"/>
      <w:divBdr>
        <w:top w:val="none" w:sz="0" w:space="0" w:color="auto"/>
        <w:left w:val="none" w:sz="0" w:space="0" w:color="auto"/>
        <w:bottom w:val="none" w:sz="0" w:space="0" w:color="auto"/>
        <w:right w:val="none" w:sz="0" w:space="0" w:color="auto"/>
      </w:divBdr>
    </w:div>
    <w:div w:id="965545476">
      <w:bodyDiv w:val="1"/>
      <w:marLeft w:val="0"/>
      <w:marRight w:val="0"/>
      <w:marTop w:val="0"/>
      <w:marBottom w:val="0"/>
      <w:divBdr>
        <w:top w:val="none" w:sz="0" w:space="0" w:color="auto"/>
        <w:left w:val="none" w:sz="0" w:space="0" w:color="auto"/>
        <w:bottom w:val="none" w:sz="0" w:space="0" w:color="auto"/>
        <w:right w:val="none" w:sz="0" w:space="0" w:color="auto"/>
      </w:divBdr>
    </w:div>
    <w:div w:id="966082521">
      <w:bodyDiv w:val="1"/>
      <w:marLeft w:val="0"/>
      <w:marRight w:val="0"/>
      <w:marTop w:val="0"/>
      <w:marBottom w:val="0"/>
      <w:divBdr>
        <w:top w:val="none" w:sz="0" w:space="0" w:color="auto"/>
        <w:left w:val="none" w:sz="0" w:space="0" w:color="auto"/>
        <w:bottom w:val="none" w:sz="0" w:space="0" w:color="auto"/>
        <w:right w:val="none" w:sz="0" w:space="0" w:color="auto"/>
      </w:divBdr>
    </w:div>
    <w:div w:id="967663925">
      <w:bodyDiv w:val="1"/>
      <w:marLeft w:val="0"/>
      <w:marRight w:val="0"/>
      <w:marTop w:val="0"/>
      <w:marBottom w:val="0"/>
      <w:divBdr>
        <w:top w:val="none" w:sz="0" w:space="0" w:color="auto"/>
        <w:left w:val="none" w:sz="0" w:space="0" w:color="auto"/>
        <w:bottom w:val="none" w:sz="0" w:space="0" w:color="auto"/>
        <w:right w:val="none" w:sz="0" w:space="0" w:color="auto"/>
      </w:divBdr>
    </w:div>
    <w:div w:id="967735841">
      <w:bodyDiv w:val="1"/>
      <w:marLeft w:val="0"/>
      <w:marRight w:val="0"/>
      <w:marTop w:val="0"/>
      <w:marBottom w:val="0"/>
      <w:divBdr>
        <w:top w:val="none" w:sz="0" w:space="0" w:color="auto"/>
        <w:left w:val="none" w:sz="0" w:space="0" w:color="auto"/>
        <w:bottom w:val="none" w:sz="0" w:space="0" w:color="auto"/>
        <w:right w:val="none" w:sz="0" w:space="0" w:color="auto"/>
      </w:divBdr>
    </w:div>
    <w:div w:id="968241173">
      <w:bodyDiv w:val="1"/>
      <w:marLeft w:val="0"/>
      <w:marRight w:val="0"/>
      <w:marTop w:val="0"/>
      <w:marBottom w:val="0"/>
      <w:divBdr>
        <w:top w:val="none" w:sz="0" w:space="0" w:color="auto"/>
        <w:left w:val="none" w:sz="0" w:space="0" w:color="auto"/>
        <w:bottom w:val="none" w:sz="0" w:space="0" w:color="auto"/>
        <w:right w:val="none" w:sz="0" w:space="0" w:color="auto"/>
      </w:divBdr>
    </w:div>
    <w:div w:id="968583420">
      <w:bodyDiv w:val="1"/>
      <w:marLeft w:val="0"/>
      <w:marRight w:val="0"/>
      <w:marTop w:val="0"/>
      <w:marBottom w:val="0"/>
      <w:divBdr>
        <w:top w:val="none" w:sz="0" w:space="0" w:color="auto"/>
        <w:left w:val="none" w:sz="0" w:space="0" w:color="auto"/>
        <w:bottom w:val="none" w:sz="0" w:space="0" w:color="auto"/>
        <w:right w:val="none" w:sz="0" w:space="0" w:color="auto"/>
      </w:divBdr>
    </w:div>
    <w:div w:id="968627460">
      <w:bodyDiv w:val="1"/>
      <w:marLeft w:val="0"/>
      <w:marRight w:val="0"/>
      <w:marTop w:val="0"/>
      <w:marBottom w:val="0"/>
      <w:divBdr>
        <w:top w:val="none" w:sz="0" w:space="0" w:color="auto"/>
        <w:left w:val="none" w:sz="0" w:space="0" w:color="auto"/>
        <w:bottom w:val="none" w:sz="0" w:space="0" w:color="auto"/>
        <w:right w:val="none" w:sz="0" w:space="0" w:color="auto"/>
      </w:divBdr>
    </w:div>
    <w:div w:id="968901568">
      <w:bodyDiv w:val="1"/>
      <w:marLeft w:val="0"/>
      <w:marRight w:val="0"/>
      <w:marTop w:val="0"/>
      <w:marBottom w:val="0"/>
      <w:divBdr>
        <w:top w:val="none" w:sz="0" w:space="0" w:color="auto"/>
        <w:left w:val="none" w:sz="0" w:space="0" w:color="auto"/>
        <w:bottom w:val="none" w:sz="0" w:space="0" w:color="auto"/>
        <w:right w:val="none" w:sz="0" w:space="0" w:color="auto"/>
      </w:divBdr>
    </w:div>
    <w:div w:id="969018105">
      <w:bodyDiv w:val="1"/>
      <w:marLeft w:val="0"/>
      <w:marRight w:val="0"/>
      <w:marTop w:val="0"/>
      <w:marBottom w:val="0"/>
      <w:divBdr>
        <w:top w:val="none" w:sz="0" w:space="0" w:color="auto"/>
        <w:left w:val="none" w:sz="0" w:space="0" w:color="auto"/>
        <w:bottom w:val="none" w:sz="0" w:space="0" w:color="auto"/>
        <w:right w:val="none" w:sz="0" w:space="0" w:color="auto"/>
      </w:divBdr>
    </w:div>
    <w:div w:id="969019536">
      <w:bodyDiv w:val="1"/>
      <w:marLeft w:val="0"/>
      <w:marRight w:val="0"/>
      <w:marTop w:val="0"/>
      <w:marBottom w:val="0"/>
      <w:divBdr>
        <w:top w:val="none" w:sz="0" w:space="0" w:color="auto"/>
        <w:left w:val="none" w:sz="0" w:space="0" w:color="auto"/>
        <w:bottom w:val="none" w:sz="0" w:space="0" w:color="auto"/>
        <w:right w:val="none" w:sz="0" w:space="0" w:color="auto"/>
      </w:divBdr>
    </w:div>
    <w:div w:id="970207640">
      <w:bodyDiv w:val="1"/>
      <w:marLeft w:val="0"/>
      <w:marRight w:val="0"/>
      <w:marTop w:val="0"/>
      <w:marBottom w:val="0"/>
      <w:divBdr>
        <w:top w:val="none" w:sz="0" w:space="0" w:color="auto"/>
        <w:left w:val="none" w:sz="0" w:space="0" w:color="auto"/>
        <w:bottom w:val="none" w:sz="0" w:space="0" w:color="auto"/>
        <w:right w:val="none" w:sz="0" w:space="0" w:color="auto"/>
      </w:divBdr>
    </w:div>
    <w:div w:id="970985888">
      <w:bodyDiv w:val="1"/>
      <w:marLeft w:val="0"/>
      <w:marRight w:val="0"/>
      <w:marTop w:val="0"/>
      <w:marBottom w:val="0"/>
      <w:divBdr>
        <w:top w:val="none" w:sz="0" w:space="0" w:color="auto"/>
        <w:left w:val="none" w:sz="0" w:space="0" w:color="auto"/>
        <w:bottom w:val="none" w:sz="0" w:space="0" w:color="auto"/>
        <w:right w:val="none" w:sz="0" w:space="0" w:color="auto"/>
      </w:divBdr>
    </w:div>
    <w:div w:id="971179913">
      <w:bodyDiv w:val="1"/>
      <w:marLeft w:val="0"/>
      <w:marRight w:val="0"/>
      <w:marTop w:val="0"/>
      <w:marBottom w:val="0"/>
      <w:divBdr>
        <w:top w:val="none" w:sz="0" w:space="0" w:color="auto"/>
        <w:left w:val="none" w:sz="0" w:space="0" w:color="auto"/>
        <w:bottom w:val="none" w:sz="0" w:space="0" w:color="auto"/>
        <w:right w:val="none" w:sz="0" w:space="0" w:color="auto"/>
      </w:divBdr>
    </w:div>
    <w:div w:id="971327260">
      <w:bodyDiv w:val="1"/>
      <w:marLeft w:val="0"/>
      <w:marRight w:val="0"/>
      <w:marTop w:val="0"/>
      <w:marBottom w:val="0"/>
      <w:divBdr>
        <w:top w:val="none" w:sz="0" w:space="0" w:color="auto"/>
        <w:left w:val="none" w:sz="0" w:space="0" w:color="auto"/>
        <w:bottom w:val="none" w:sz="0" w:space="0" w:color="auto"/>
        <w:right w:val="none" w:sz="0" w:space="0" w:color="auto"/>
      </w:divBdr>
    </w:div>
    <w:div w:id="971710116">
      <w:bodyDiv w:val="1"/>
      <w:marLeft w:val="0"/>
      <w:marRight w:val="0"/>
      <w:marTop w:val="0"/>
      <w:marBottom w:val="0"/>
      <w:divBdr>
        <w:top w:val="none" w:sz="0" w:space="0" w:color="auto"/>
        <w:left w:val="none" w:sz="0" w:space="0" w:color="auto"/>
        <w:bottom w:val="none" w:sz="0" w:space="0" w:color="auto"/>
        <w:right w:val="none" w:sz="0" w:space="0" w:color="auto"/>
      </w:divBdr>
    </w:div>
    <w:div w:id="971714365">
      <w:bodyDiv w:val="1"/>
      <w:marLeft w:val="0"/>
      <w:marRight w:val="0"/>
      <w:marTop w:val="0"/>
      <w:marBottom w:val="0"/>
      <w:divBdr>
        <w:top w:val="none" w:sz="0" w:space="0" w:color="auto"/>
        <w:left w:val="none" w:sz="0" w:space="0" w:color="auto"/>
        <w:bottom w:val="none" w:sz="0" w:space="0" w:color="auto"/>
        <w:right w:val="none" w:sz="0" w:space="0" w:color="auto"/>
      </w:divBdr>
    </w:div>
    <w:div w:id="972102915">
      <w:bodyDiv w:val="1"/>
      <w:marLeft w:val="0"/>
      <w:marRight w:val="0"/>
      <w:marTop w:val="0"/>
      <w:marBottom w:val="0"/>
      <w:divBdr>
        <w:top w:val="none" w:sz="0" w:space="0" w:color="auto"/>
        <w:left w:val="none" w:sz="0" w:space="0" w:color="auto"/>
        <w:bottom w:val="none" w:sz="0" w:space="0" w:color="auto"/>
        <w:right w:val="none" w:sz="0" w:space="0" w:color="auto"/>
      </w:divBdr>
    </w:div>
    <w:div w:id="972321648">
      <w:bodyDiv w:val="1"/>
      <w:marLeft w:val="0"/>
      <w:marRight w:val="0"/>
      <w:marTop w:val="0"/>
      <w:marBottom w:val="0"/>
      <w:divBdr>
        <w:top w:val="none" w:sz="0" w:space="0" w:color="auto"/>
        <w:left w:val="none" w:sz="0" w:space="0" w:color="auto"/>
        <w:bottom w:val="none" w:sz="0" w:space="0" w:color="auto"/>
        <w:right w:val="none" w:sz="0" w:space="0" w:color="auto"/>
      </w:divBdr>
    </w:div>
    <w:div w:id="972910787">
      <w:bodyDiv w:val="1"/>
      <w:marLeft w:val="0"/>
      <w:marRight w:val="0"/>
      <w:marTop w:val="0"/>
      <w:marBottom w:val="0"/>
      <w:divBdr>
        <w:top w:val="none" w:sz="0" w:space="0" w:color="auto"/>
        <w:left w:val="none" w:sz="0" w:space="0" w:color="auto"/>
        <w:bottom w:val="none" w:sz="0" w:space="0" w:color="auto"/>
        <w:right w:val="none" w:sz="0" w:space="0" w:color="auto"/>
      </w:divBdr>
    </w:div>
    <w:div w:id="973172688">
      <w:bodyDiv w:val="1"/>
      <w:marLeft w:val="0"/>
      <w:marRight w:val="0"/>
      <w:marTop w:val="0"/>
      <w:marBottom w:val="0"/>
      <w:divBdr>
        <w:top w:val="none" w:sz="0" w:space="0" w:color="auto"/>
        <w:left w:val="none" w:sz="0" w:space="0" w:color="auto"/>
        <w:bottom w:val="none" w:sz="0" w:space="0" w:color="auto"/>
        <w:right w:val="none" w:sz="0" w:space="0" w:color="auto"/>
      </w:divBdr>
    </w:div>
    <w:div w:id="973217497">
      <w:bodyDiv w:val="1"/>
      <w:marLeft w:val="0"/>
      <w:marRight w:val="0"/>
      <w:marTop w:val="0"/>
      <w:marBottom w:val="0"/>
      <w:divBdr>
        <w:top w:val="none" w:sz="0" w:space="0" w:color="auto"/>
        <w:left w:val="none" w:sz="0" w:space="0" w:color="auto"/>
        <w:bottom w:val="none" w:sz="0" w:space="0" w:color="auto"/>
        <w:right w:val="none" w:sz="0" w:space="0" w:color="auto"/>
      </w:divBdr>
    </w:div>
    <w:div w:id="973633742">
      <w:bodyDiv w:val="1"/>
      <w:marLeft w:val="0"/>
      <w:marRight w:val="0"/>
      <w:marTop w:val="0"/>
      <w:marBottom w:val="0"/>
      <w:divBdr>
        <w:top w:val="none" w:sz="0" w:space="0" w:color="auto"/>
        <w:left w:val="none" w:sz="0" w:space="0" w:color="auto"/>
        <w:bottom w:val="none" w:sz="0" w:space="0" w:color="auto"/>
        <w:right w:val="none" w:sz="0" w:space="0" w:color="auto"/>
      </w:divBdr>
    </w:div>
    <w:div w:id="973754522">
      <w:bodyDiv w:val="1"/>
      <w:marLeft w:val="0"/>
      <w:marRight w:val="0"/>
      <w:marTop w:val="0"/>
      <w:marBottom w:val="0"/>
      <w:divBdr>
        <w:top w:val="none" w:sz="0" w:space="0" w:color="auto"/>
        <w:left w:val="none" w:sz="0" w:space="0" w:color="auto"/>
        <w:bottom w:val="none" w:sz="0" w:space="0" w:color="auto"/>
        <w:right w:val="none" w:sz="0" w:space="0" w:color="auto"/>
      </w:divBdr>
    </w:div>
    <w:div w:id="974606843">
      <w:bodyDiv w:val="1"/>
      <w:marLeft w:val="0"/>
      <w:marRight w:val="0"/>
      <w:marTop w:val="0"/>
      <w:marBottom w:val="0"/>
      <w:divBdr>
        <w:top w:val="none" w:sz="0" w:space="0" w:color="auto"/>
        <w:left w:val="none" w:sz="0" w:space="0" w:color="auto"/>
        <w:bottom w:val="none" w:sz="0" w:space="0" w:color="auto"/>
        <w:right w:val="none" w:sz="0" w:space="0" w:color="auto"/>
      </w:divBdr>
    </w:div>
    <w:div w:id="976908462">
      <w:bodyDiv w:val="1"/>
      <w:marLeft w:val="0"/>
      <w:marRight w:val="0"/>
      <w:marTop w:val="0"/>
      <w:marBottom w:val="0"/>
      <w:divBdr>
        <w:top w:val="none" w:sz="0" w:space="0" w:color="auto"/>
        <w:left w:val="none" w:sz="0" w:space="0" w:color="auto"/>
        <w:bottom w:val="none" w:sz="0" w:space="0" w:color="auto"/>
        <w:right w:val="none" w:sz="0" w:space="0" w:color="auto"/>
      </w:divBdr>
    </w:div>
    <w:div w:id="976957749">
      <w:bodyDiv w:val="1"/>
      <w:marLeft w:val="0"/>
      <w:marRight w:val="0"/>
      <w:marTop w:val="0"/>
      <w:marBottom w:val="0"/>
      <w:divBdr>
        <w:top w:val="none" w:sz="0" w:space="0" w:color="auto"/>
        <w:left w:val="none" w:sz="0" w:space="0" w:color="auto"/>
        <w:bottom w:val="none" w:sz="0" w:space="0" w:color="auto"/>
        <w:right w:val="none" w:sz="0" w:space="0" w:color="auto"/>
      </w:divBdr>
    </w:div>
    <w:div w:id="977219771">
      <w:bodyDiv w:val="1"/>
      <w:marLeft w:val="0"/>
      <w:marRight w:val="0"/>
      <w:marTop w:val="0"/>
      <w:marBottom w:val="0"/>
      <w:divBdr>
        <w:top w:val="none" w:sz="0" w:space="0" w:color="auto"/>
        <w:left w:val="none" w:sz="0" w:space="0" w:color="auto"/>
        <w:bottom w:val="none" w:sz="0" w:space="0" w:color="auto"/>
        <w:right w:val="none" w:sz="0" w:space="0" w:color="auto"/>
      </w:divBdr>
    </w:div>
    <w:div w:id="977800704">
      <w:bodyDiv w:val="1"/>
      <w:marLeft w:val="0"/>
      <w:marRight w:val="0"/>
      <w:marTop w:val="0"/>
      <w:marBottom w:val="0"/>
      <w:divBdr>
        <w:top w:val="none" w:sz="0" w:space="0" w:color="auto"/>
        <w:left w:val="none" w:sz="0" w:space="0" w:color="auto"/>
        <w:bottom w:val="none" w:sz="0" w:space="0" w:color="auto"/>
        <w:right w:val="none" w:sz="0" w:space="0" w:color="auto"/>
      </w:divBdr>
    </w:div>
    <w:div w:id="977998109">
      <w:bodyDiv w:val="1"/>
      <w:marLeft w:val="0"/>
      <w:marRight w:val="0"/>
      <w:marTop w:val="0"/>
      <w:marBottom w:val="0"/>
      <w:divBdr>
        <w:top w:val="none" w:sz="0" w:space="0" w:color="auto"/>
        <w:left w:val="none" w:sz="0" w:space="0" w:color="auto"/>
        <w:bottom w:val="none" w:sz="0" w:space="0" w:color="auto"/>
        <w:right w:val="none" w:sz="0" w:space="0" w:color="auto"/>
      </w:divBdr>
    </w:div>
    <w:div w:id="977998143">
      <w:bodyDiv w:val="1"/>
      <w:marLeft w:val="0"/>
      <w:marRight w:val="0"/>
      <w:marTop w:val="0"/>
      <w:marBottom w:val="0"/>
      <w:divBdr>
        <w:top w:val="none" w:sz="0" w:space="0" w:color="auto"/>
        <w:left w:val="none" w:sz="0" w:space="0" w:color="auto"/>
        <w:bottom w:val="none" w:sz="0" w:space="0" w:color="auto"/>
        <w:right w:val="none" w:sz="0" w:space="0" w:color="auto"/>
      </w:divBdr>
    </w:div>
    <w:div w:id="978925893">
      <w:bodyDiv w:val="1"/>
      <w:marLeft w:val="0"/>
      <w:marRight w:val="0"/>
      <w:marTop w:val="0"/>
      <w:marBottom w:val="0"/>
      <w:divBdr>
        <w:top w:val="none" w:sz="0" w:space="0" w:color="auto"/>
        <w:left w:val="none" w:sz="0" w:space="0" w:color="auto"/>
        <w:bottom w:val="none" w:sz="0" w:space="0" w:color="auto"/>
        <w:right w:val="none" w:sz="0" w:space="0" w:color="auto"/>
      </w:divBdr>
    </w:div>
    <w:div w:id="979261984">
      <w:bodyDiv w:val="1"/>
      <w:marLeft w:val="0"/>
      <w:marRight w:val="0"/>
      <w:marTop w:val="0"/>
      <w:marBottom w:val="0"/>
      <w:divBdr>
        <w:top w:val="none" w:sz="0" w:space="0" w:color="auto"/>
        <w:left w:val="none" w:sz="0" w:space="0" w:color="auto"/>
        <w:bottom w:val="none" w:sz="0" w:space="0" w:color="auto"/>
        <w:right w:val="none" w:sz="0" w:space="0" w:color="auto"/>
      </w:divBdr>
    </w:div>
    <w:div w:id="979501850">
      <w:bodyDiv w:val="1"/>
      <w:marLeft w:val="0"/>
      <w:marRight w:val="0"/>
      <w:marTop w:val="0"/>
      <w:marBottom w:val="0"/>
      <w:divBdr>
        <w:top w:val="none" w:sz="0" w:space="0" w:color="auto"/>
        <w:left w:val="none" w:sz="0" w:space="0" w:color="auto"/>
        <w:bottom w:val="none" w:sz="0" w:space="0" w:color="auto"/>
        <w:right w:val="none" w:sz="0" w:space="0" w:color="auto"/>
      </w:divBdr>
    </w:div>
    <w:div w:id="980618472">
      <w:bodyDiv w:val="1"/>
      <w:marLeft w:val="0"/>
      <w:marRight w:val="0"/>
      <w:marTop w:val="0"/>
      <w:marBottom w:val="0"/>
      <w:divBdr>
        <w:top w:val="none" w:sz="0" w:space="0" w:color="auto"/>
        <w:left w:val="none" w:sz="0" w:space="0" w:color="auto"/>
        <w:bottom w:val="none" w:sz="0" w:space="0" w:color="auto"/>
        <w:right w:val="none" w:sz="0" w:space="0" w:color="auto"/>
      </w:divBdr>
    </w:div>
    <w:div w:id="981081574">
      <w:bodyDiv w:val="1"/>
      <w:marLeft w:val="0"/>
      <w:marRight w:val="0"/>
      <w:marTop w:val="0"/>
      <w:marBottom w:val="0"/>
      <w:divBdr>
        <w:top w:val="none" w:sz="0" w:space="0" w:color="auto"/>
        <w:left w:val="none" w:sz="0" w:space="0" w:color="auto"/>
        <w:bottom w:val="none" w:sz="0" w:space="0" w:color="auto"/>
        <w:right w:val="none" w:sz="0" w:space="0" w:color="auto"/>
      </w:divBdr>
    </w:div>
    <w:div w:id="981498106">
      <w:bodyDiv w:val="1"/>
      <w:marLeft w:val="0"/>
      <w:marRight w:val="0"/>
      <w:marTop w:val="0"/>
      <w:marBottom w:val="0"/>
      <w:divBdr>
        <w:top w:val="none" w:sz="0" w:space="0" w:color="auto"/>
        <w:left w:val="none" w:sz="0" w:space="0" w:color="auto"/>
        <w:bottom w:val="none" w:sz="0" w:space="0" w:color="auto"/>
        <w:right w:val="none" w:sz="0" w:space="0" w:color="auto"/>
      </w:divBdr>
    </w:div>
    <w:div w:id="981616888">
      <w:bodyDiv w:val="1"/>
      <w:marLeft w:val="0"/>
      <w:marRight w:val="0"/>
      <w:marTop w:val="0"/>
      <w:marBottom w:val="0"/>
      <w:divBdr>
        <w:top w:val="none" w:sz="0" w:space="0" w:color="auto"/>
        <w:left w:val="none" w:sz="0" w:space="0" w:color="auto"/>
        <w:bottom w:val="none" w:sz="0" w:space="0" w:color="auto"/>
        <w:right w:val="none" w:sz="0" w:space="0" w:color="auto"/>
      </w:divBdr>
    </w:div>
    <w:div w:id="982268494">
      <w:bodyDiv w:val="1"/>
      <w:marLeft w:val="0"/>
      <w:marRight w:val="0"/>
      <w:marTop w:val="0"/>
      <w:marBottom w:val="0"/>
      <w:divBdr>
        <w:top w:val="none" w:sz="0" w:space="0" w:color="auto"/>
        <w:left w:val="none" w:sz="0" w:space="0" w:color="auto"/>
        <w:bottom w:val="none" w:sz="0" w:space="0" w:color="auto"/>
        <w:right w:val="none" w:sz="0" w:space="0" w:color="auto"/>
      </w:divBdr>
    </w:div>
    <w:div w:id="982346761">
      <w:bodyDiv w:val="1"/>
      <w:marLeft w:val="0"/>
      <w:marRight w:val="0"/>
      <w:marTop w:val="0"/>
      <w:marBottom w:val="0"/>
      <w:divBdr>
        <w:top w:val="none" w:sz="0" w:space="0" w:color="auto"/>
        <w:left w:val="none" w:sz="0" w:space="0" w:color="auto"/>
        <w:bottom w:val="none" w:sz="0" w:space="0" w:color="auto"/>
        <w:right w:val="none" w:sz="0" w:space="0" w:color="auto"/>
      </w:divBdr>
    </w:div>
    <w:div w:id="982468246">
      <w:bodyDiv w:val="1"/>
      <w:marLeft w:val="0"/>
      <w:marRight w:val="0"/>
      <w:marTop w:val="0"/>
      <w:marBottom w:val="0"/>
      <w:divBdr>
        <w:top w:val="none" w:sz="0" w:space="0" w:color="auto"/>
        <w:left w:val="none" w:sz="0" w:space="0" w:color="auto"/>
        <w:bottom w:val="none" w:sz="0" w:space="0" w:color="auto"/>
        <w:right w:val="none" w:sz="0" w:space="0" w:color="auto"/>
      </w:divBdr>
    </w:div>
    <w:div w:id="982657468">
      <w:bodyDiv w:val="1"/>
      <w:marLeft w:val="0"/>
      <w:marRight w:val="0"/>
      <w:marTop w:val="0"/>
      <w:marBottom w:val="0"/>
      <w:divBdr>
        <w:top w:val="none" w:sz="0" w:space="0" w:color="auto"/>
        <w:left w:val="none" w:sz="0" w:space="0" w:color="auto"/>
        <w:bottom w:val="none" w:sz="0" w:space="0" w:color="auto"/>
        <w:right w:val="none" w:sz="0" w:space="0" w:color="auto"/>
      </w:divBdr>
    </w:div>
    <w:div w:id="983315238">
      <w:bodyDiv w:val="1"/>
      <w:marLeft w:val="0"/>
      <w:marRight w:val="0"/>
      <w:marTop w:val="0"/>
      <w:marBottom w:val="0"/>
      <w:divBdr>
        <w:top w:val="none" w:sz="0" w:space="0" w:color="auto"/>
        <w:left w:val="none" w:sz="0" w:space="0" w:color="auto"/>
        <w:bottom w:val="none" w:sz="0" w:space="0" w:color="auto"/>
        <w:right w:val="none" w:sz="0" w:space="0" w:color="auto"/>
      </w:divBdr>
    </w:div>
    <w:div w:id="983317634">
      <w:bodyDiv w:val="1"/>
      <w:marLeft w:val="0"/>
      <w:marRight w:val="0"/>
      <w:marTop w:val="0"/>
      <w:marBottom w:val="0"/>
      <w:divBdr>
        <w:top w:val="none" w:sz="0" w:space="0" w:color="auto"/>
        <w:left w:val="none" w:sz="0" w:space="0" w:color="auto"/>
        <w:bottom w:val="none" w:sz="0" w:space="0" w:color="auto"/>
        <w:right w:val="none" w:sz="0" w:space="0" w:color="auto"/>
      </w:divBdr>
    </w:div>
    <w:div w:id="983898621">
      <w:bodyDiv w:val="1"/>
      <w:marLeft w:val="0"/>
      <w:marRight w:val="0"/>
      <w:marTop w:val="0"/>
      <w:marBottom w:val="0"/>
      <w:divBdr>
        <w:top w:val="none" w:sz="0" w:space="0" w:color="auto"/>
        <w:left w:val="none" w:sz="0" w:space="0" w:color="auto"/>
        <w:bottom w:val="none" w:sz="0" w:space="0" w:color="auto"/>
        <w:right w:val="none" w:sz="0" w:space="0" w:color="auto"/>
      </w:divBdr>
    </w:div>
    <w:div w:id="984510342">
      <w:bodyDiv w:val="1"/>
      <w:marLeft w:val="0"/>
      <w:marRight w:val="0"/>
      <w:marTop w:val="0"/>
      <w:marBottom w:val="0"/>
      <w:divBdr>
        <w:top w:val="none" w:sz="0" w:space="0" w:color="auto"/>
        <w:left w:val="none" w:sz="0" w:space="0" w:color="auto"/>
        <w:bottom w:val="none" w:sz="0" w:space="0" w:color="auto"/>
        <w:right w:val="none" w:sz="0" w:space="0" w:color="auto"/>
      </w:divBdr>
    </w:div>
    <w:div w:id="987519855">
      <w:bodyDiv w:val="1"/>
      <w:marLeft w:val="0"/>
      <w:marRight w:val="0"/>
      <w:marTop w:val="0"/>
      <w:marBottom w:val="0"/>
      <w:divBdr>
        <w:top w:val="none" w:sz="0" w:space="0" w:color="auto"/>
        <w:left w:val="none" w:sz="0" w:space="0" w:color="auto"/>
        <w:bottom w:val="none" w:sz="0" w:space="0" w:color="auto"/>
        <w:right w:val="none" w:sz="0" w:space="0" w:color="auto"/>
      </w:divBdr>
    </w:div>
    <w:div w:id="987708418">
      <w:bodyDiv w:val="1"/>
      <w:marLeft w:val="0"/>
      <w:marRight w:val="0"/>
      <w:marTop w:val="0"/>
      <w:marBottom w:val="0"/>
      <w:divBdr>
        <w:top w:val="none" w:sz="0" w:space="0" w:color="auto"/>
        <w:left w:val="none" w:sz="0" w:space="0" w:color="auto"/>
        <w:bottom w:val="none" w:sz="0" w:space="0" w:color="auto"/>
        <w:right w:val="none" w:sz="0" w:space="0" w:color="auto"/>
      </w:divBdr>
    </w:div>
    <w:div w:id="987783153">
      <w:bodyDiv w:val="1"/>
      <w:marLeft w:val="0"/>
      <w:marRight w:val="0"/>
      <w:marTop w:val="0"/>
      <w:marBottom w:val="0"/>
      <w:divBdr>
        <w:top w:val="none" w:sz="0" w:space="0" w:color="auto"/>
        <w:left w:val="none" w:sz="0" w:space="0" w:color="auto"/>
        <w:bottom w:val="none" w:sz="0" w:space="0" w:color="auto"/>
        <w:right w:val="none" w:sz="0" w:space="0" w:color="auto"/>
      </w:divBdr>
    </w:div>
    <w:div w:id="987898605">
      <w:bodyDiv w:val="1"/>
      <w:marLeft w:val="0"/>
      <w:marRight w:val="0"/>
      <w:marTop w:val="0"/>
      <w:marBottom w:val="0"/>
      <w:divBdr>
        <w:top w:val="none" w:sz="0" w:space="0" w:color="auto"/>
        <w:left w:val="none" w:sz="0" w:space="0" w:color="auto"/>
        <w:bottom w:val="none" w:sz="0" w:space="0" w:color="auto"/>
        <w:right w:val="none" w:sz="0" w:space="0" w:color="auto"/>
      </w:divBdr>
    </w:div>
    <w:div w:id="988049574">
      <w:bodyDiv w:val="1"/>
      <w:marLeft w:val="0"/>
      <w:marRight w:val="0"/>
      <w:marTop w:val="0"/>
      <w:marBottom w:val="0"/>
      <w:divBdr>
        <w:top w:val="none" w:sz="0" w:space="0" w:color="auto"/>
        <w:left w:val="none" w:sz="0" w:space="0" w:color="auto"/>
        <w:bottom w:val="none" w:sz="0" w:space="0" w:color="auto"/>
        <w:right w:val="none" w:sz="0" w:space="0" w:color="auto"/>
      </w:divBdr>
    </w:div>
    <w:div w:id="988050808">
      <w:bodyDiv w:val="1"/>
      <w:marLeft w:val="0"/>
      <w:marRight w:val="0"/>
      <w:marTop w:val="0"/>
      <w:marBottom w:val="0"/>
      <w:divBdr>
        <w:top w:val="none" w:sz="0" w:space="0" w:color="auto"/>
        <w:left w:val="none" w:sz="0" w:space="0" w:color="auto"/>
        <w:bottom w:val="none" w:sz="0" w:space="0" w:color="auto"/>
        <w:right w:val="none" w:sz="0" w:space="0" w:color="auto"/>
      </w:divBdr>
    </w:div>
    <w:div w:id="988095261">
      <w:bodyDiv w:val="1"/>
      <w:marLeft w:val="0"/>
      <w:marRight w:val="0"/>
      <w:marTop w:val="0"/>
      <w:marBottom w:val="0"/>
      <w:divBdr>
        <w:top w:val="none" w:sz="0" w:space="0" w:color="auto"/>
        <w:left w:val="none" w:sz="0" w:space="0" w:color="auto"/>
        <w:bottom w:val="none" w:sz="0" w:space="0" w:color="auto"/>
        <w:right w:val="none" w:sz="0" w:space="0" w:color="auto"/>
      </w:divBdr>
    </w:div>
    <w:div w:id="988363012">
      <w:bodyDiv w:val="1"/>
      <w:marLeft w:val="0"/>
      <w:marRight w:val="0"/>
      <w:marTop w:val="0"/>
      <w:marBottom w:val="0"/>
      <w:divBdr>
        <w:top w:val="none" w:sz="0" w:space="0" w:color="auto"/>
        <w:left w:val="none" w:sz="0" w:space="0" w:color="auto"/>
        <w:bottom w:val="none" w:sz="0" w:space="0" w:color="auto"/>
        <w:right w:val="none" w:sz="0" w:space="0" w:color="auto"/>
      </w:divBdr>
    </w:div>
    <w:div w:id="988363294">
      <w:bodyDiv w:val="1"/>
      <w:marLeft w:val="0"/>
      <w:marRight w:val="0"/>
      <w:marTop w:val="0"/>
      <w:marBottom w:val="0"/>
      <w:divBdr>
        <w:top w:val="none" w:sz="0" w:space="0" w:color="auto"/>
        <w:left w:val="none" w:sz="0" w:space="0" w:color="auto"/>
        <w:bottom w:val="none" w:sz="0" w:space="0" w:color="auto"/>
        <w:right w:val="none" w:sz="0" w:space="0" w:color="auto"/>
      </w:divBdr>
    </w:div>
    <w:div w:id="988367512">
      <w:bodyDiv w:val="1"/>
      <w:marLeft w:val="0"/>
      <w:marRight w:val="0"/>
      <w:marTop w:val="0"/>
      <w:marBottom w:val="0"/>
      <w:divBdr>
        <w:top w:val="none" w:sz="0" w:space="0" w:color="auto"/>
        <w:left w:val="none" w:sz="0" w:space="0" w:color="auto"/>
        <w:bottom w:val="none" w:sz="0" w:space="0" w:color="auto"/>
        <w:right w:val="none" w:sz="0" w:space="0" w:color="auto"/>
      </w:divBdr>
    </w:div>
    <w:div w:id="988556088">
      <w:bodyDiv w:val="1"/>
      <w:marLeft w:val="0"/>
      <w:marRight w:val="0"/>
      <w:marTop w:val="0"/>
      <w:marBottom w:val="0"/>
      <w:divBdr>
        <w:top w:val="none" w:sz="0" w:space="0" w:color="auto"/>
        <w:left w:val="none" w:sz="0" w:space="0" w:color="auto"/>
        <w:bottom w:val="none" w:sz="0" w:space="0" w:color="auto"/>
        <w:right w:val="none" w:sz="0" w:space="0" w:color="auto"/>
      </w:divBdr>
    </w:div>
    <w:div w:id="989792037">
      <w:bodyDiv w:val="1"/>
      <w:marLeft w:val="0"/>
      <w:marRight w:val="0"/>
      <w:marTop w:val="0"/>
      <w:marBottom w:val="0"/>
      <w:divBdr>
        <w:top w:val="none" w:sz="0" w:space="0" w:color="auto"/>
        <w:left w:val="none" w:sz="0" w:space="0" w:color="auto"/>
        <w:bottom w:val="none" w:sz="0" w:space="0" w:color="auto"/>
        <w:right w:val="none" w:sz="0" w:space="0" w:color="auto"/>
      </w:divBdr>
    </w:div>
    <w:div w:id="989990589">
      <w:bodyDiv w:val="1"/>
      <w:marLeft w:val="0"/>
      <w:marRight w:val="0"/>
      <w:marTop w:val="0"/>
      <w:marBottom w:val="0"/>
      <w:divBdr>
        <w:top w:val="none" w:sz="0" w:space="0" w:color="auto"/>
        <w:left w:val="none" w:sz="0" w:space="0" w:color="auto"/>
        <w:bottom w:val="none" w:sz="0" w:space="0" w:color="auto"/>
        <w:right w:val="none" w:sz="0" w:space="0" w:color="auto"/>
      </w:divBdr>
    </w:div>
    <w:div w:id="990594330">
      <w:bodyDiv w:val="1"/>
      <w:marLeft w:val="0"/>
      <w:marRight w:val="0"/>
      <w:marTop w:val="0"/>
      <w:marBottom w:val="0"/>
      <w:divBdr>
        <w:top w:val="none" w:sz="0" w:space="0" w:color="auto"/>
        <w:left w:val="none" w:sz="0" w:space="0" w:color="auto"/>
        <w:bottom w:val="none" w:sz="0" w:space="0" w:color="auto"/>
        <w:right w:val="none" w:sz="0" w:space="0" w:color="auto"/>
      </w:divBdr>
    </w:div>
    <w:div w:id="990865584">
      <w:bodyDiv w:val="1"/>
      <w:marLeft w:val="0"/>
      <w:marRight w:val="0"/>
      <w:marTop w:val="0"/>
      <w:marBottom w:val="0"/>
      <w:divBdr>
        <w:top w:val="none" w:sz="0" w:space="0" w:color="auto"/>
        <w:left w:val="none" w:sz="0" w:space="0" w:color="auto"/>
        <w:bottom w:val="none" w:sz="0" w:space="0" w:color="auto"/>
        <w:right w:val="none" w:sz="0" w:space="0" w:color="auto"/>
      </w:divBdr>
    </w:div>
    <w:div w:id="990867761">
      <w:bodyDiv w:val="1"/>
      <w:marLeft w:val="0"/>
      <w:marRight w:val="0"/>
      <w:marTop w:val="0"/>
      <w:marBottom w:val="0"/>
      <w:divBdr>
        <w:top w:val="none" w:sz="0" w:space="0" w:color="auto"/>
        <w:left w:val="none" w:sz="0" w:space="0" w:color="auto"/>
        <w:bottom w:val="none" w:sz="0" w:space="0" w:color="auto"/>
        <w:right w:val="none" w:sz="0" w:space="0" w:color="auto"/>
      </w:divBdr>
    </w:div>
    <w:div w:id="991327211">
      <w:bodyDiv w:val="1"/>
      <w:marLeft w:val="0"/>
      <w:marRight w:val="0"/>
      <w:marTop w:val="0"/>
      <w:marBottom w:val="0"/>
      <w:divBdr>
        <w:top w:val="none" w:sz="0" w:space="0" w:color="auto"/>
        <w:left w:val="none" w:sz="0" w:space="0" w:color="auto"/>
        <w:bottom w:val="none" w:sz="0" w:space="0" w:color="auto"/>
        <w:right w:val="none" w:sz="0" w:space="0" w:color="auto"/>
      </w:divBdr>
    </w:div>
    <w:div w:id="991716135">
      <w:bodyDiv w:val="1"/>
      <w:marLeft w:val="0"/>
      <w:marRight w:val="0"/>
      <w:marTop w:val="0"/>
      <w:marBottom w:val="0"/>
      <w:divBdr>
        <w:top w:val="none" w:sz="0" w:space="0" w:color="auto"/>
        <w:left w:val="none" w:sz="0" w:space="0" w:color="auto"/>
        <w:bottom w:val="none" w:sz="0" w:space="0" w:color="auto"/>
        <w:right w:val="none" w:sz="0" w:space="0" w:color="auto"/>
      </w:divBdr>
    </w:div>
    <w:div w:id="992178617">
      <w:bodyDiv w:val="1"/>
      <w:marLeft w:val="0"/>
      <w:marRight w:val="0"/>
      <w:marTop w:val="0"/>
      <w:marBottom w:val="0"/>
      <w:divBdr>
        <w:top w:val="none" w:sz="0" w:space="0" w:color="auto"/>
        <w:left w:val="none" w:sz="0" w:space="0" w:color="auto"/>
        <w:bottom w:val="none" w:sz="0" w:space="0" w:color="auto"/>
        <w:right w:val="none" w:sz="0" w:space="0" w:color="auto"/>
      </w:divBdr>
    </w:div>
    <w:div w:id="993678797">
      <w:bodyDiv w:val="1"/>
      <w:marLeft w:val="0"/>
      <w:marRight w:val="0"/>
      <w:marTop w:val="0"/>
      <w:marBottom w:val="0"/>
      <w:divBdr>
        <w:top w:val="none" w:sz="0" w:space="0" w:color="auto"/>
        <w:left w:val="none" w:sz="0" w:space="0" w:color="auto"/>
        <w:bottom w:val="none" w:sz="0" w:space="0" w:color="auto"/>
        <w:right w:val="none" w:sz="0" w:space="0" w:color="auto"/>
      </w:divBdr>
    </w:div>
    <w:div w:id="993801533">
      <w:bodyDiv w:val="1"/>
      <w:marLeft w:val="0"/>
      <w:marRight w:val="0"/>
      <w:marTop w:val="0"/>
      <w:marBottom w:val="0"/>
      <w:divBdr>
        <w:top w:val="none" w:sz="0" w:space="0" w:color="auto"/>
        <w:left w:val="none" w:sz="0" w:space="0" w:color="auto"/>
        <w:bottom w:val="none" w:sz="0" w:space="0" w:color="auto"/>
        <w:right w:val="none" w:sz="0" w:space="0" w:color="auto"/>
      </w:divBdr>
    </w:div>
    <w:div w:id="993873080">
      <w:bodyDiv w:val="1"/>
      <w:marLeft w:val="0"/>
      <w:marRight w:val="0"/>
      <w:marTop w:val="0"/>
      <w:marBottom w:val="0"/>
      <w:divBdr>
        <w:top w:val="none" w:sz="0" w:space="0" w:color="auto"/>
        <w:left w:val="none" w:sz="0" w:space="0" w:color="auto"/>
        <w:bottom w:val="none" w:sz="0" w:space="0" w:color="auto"/>
        <w:right w:val="none" w:sz="0" w:space="0" w:color="auto"/>
      </w:divBdr>
    </w:div>
    <w:div w:id="994603721">
      <w:bodyDiv w:val="1"/>
      <w:marLeft w:val="0"/>
      <w:marRight w:val="0"/>
      <w:marTop w:val="0"/>
      <w:marBottom w:val="0"/>
      <w:divBdr>
        <w:top w:val="none" w:sz="0" w:space="0" w:color="auto"/>
        <w:left w:val="none" w:sz="0" w:space="0" w:color="auto"/>
        <w:bottom w:val="none" w:sz="0" w:space="0" w:color="auto"/>
        <w:right w:val="none" w:sz="0" w:space="0" w:color="auto"/>
      </w:divBdr>
    </w:div>
    <w:div w:id="994644193">
      <w:bodyDiv w:val="1"/>
      <w:marLeft w:val="0"/>
      <w:marRight w:val="0"/>
      <w:marTop w:val="0"/>
      <w:marBottom w:val="0"/>
      <w:divBdr>
        <w:top w:val="none" w:sz="0" w:space="0" w:color="auto"/>
        <w:left w:val="none" w:sz="0" w:space="0" w:color="auto"/>
        <w:bottom w:val="none" w:sz="0" w:space="0" w:color="auto"/>
        <w:right w:val="none" w:sz="0" w:space="0" w:color="auto"/>
      </w:divBdr>
    </w:div>
    <w:div w:id="995105337">
      <w:bodyDiv w:val="1"/>
      <w:marLeft w:val="0"/>
      <w:marRight w:val="0"/>
      <w:marTop w:val="0"/>
      <w:marBottom w:val="0"/>
      <w:divBdr>
        <w:top w:val="none" w:sz="0" w:space="0" w:color="auto"/>
        <w:left w:val="none" w:sz="0" w:space="0" w:color="auto"/>
        <w:bottom w:val="none" w:sz="0" w:space="0" w:color="auto"/>
        <w:right w:val="none" w:sz="0" w:space="0" w:color="auto"/>
      </w:divBdr>
    </w:div>
    <w:div w:id="995232234">
      <w:bodyDiv w:val="1"/>
      <w:marLeft w:val="0"/>
      <w:marRight w:val="0"/>
      <w:marTop w:val="0"/>
      <w:marBottom w:val="0"/>
      <w:divBdr>
        <w:top w:val="none" w:sz="0" w:space="0" w:color="auto"/>
        <w:left w:val="none" w:sz="0" w:space="0" w:color="auto"/>
        <w:bottom w:val="none" w:sz="0" w:space="0" w:color="auto"/>
        <w:right w:val="none" w:sz="0" w:space="0" w:color="auto"/>
      </w:divBdr>
    </w:div>
    <w:div w:id="995766258">
      <w:bodyDiv w:val="1"/>
      <w:marLeft w:val="0"/>
      <w:marRight w:val="0"/>
      <w:marTop w:val="0"/>
      <w:marBottom w:val="0"/>
      <w:divBdr>
        <w:top w:val="none" w:sz="0" w:space="0" w:color="auto"/>
        <w:left w:val="none" w:sz="0" w:space="0" w:color="auto"/>
        <w:bottom w:val="none" w:sz="0" w:space="0" w:color="auto"/>
        <w:right w:val="none" w:sz="0" w:space="0" w:color="auto"/>
      </w:divBdr>
    </w:div>
    <w:div w:id="995887176">
      <w:bodyDiv w:val="1"/>
      <w:marLeft w:val="0"/>
      <w:marRight w:val="0"/>
      <w:marTop w:val="0"/>
      <w:marBottom w:val="0"/>
      <w:divBdr>
        <w:top w:val="none" w:sz="0" w:space="0" w:color="auto"/>
        <w:left w:val="none" w:sz="0" w:space="0" w:color="auto"/>
        <w:bottom w:val="none" w:sz="0" w:space="0" w:color="auto"/>
        <w:right w:val="none" w:sz="0" w:space="0" w:color="auto"/>
      </w:divBdr>
    </w:div>
    <w:div w:id="995913080">
      <w:bodyDiv w:val="1"/>
      <w:marLeft w:val="0"/>
      <w:marRight w:val="0"/>
      <w:marTop w:val="0"/>
      <w:marBottom w:val="0"/>
      <w:divBdr>
        <w:top w:val="none" w:sz="0" w:space="0" w:color="auto"/>
        <w:left w:val="none" w:sz="0" w:space="0" w:color="auto"/>
        <w:bottom w:val="none" w:sz="0" w:space="0" w:color="auto"/>
        <w:right w:val="none" w:sz="0" w:space="0" w:color="auto"/>
      </w:divBdr>
    </w:div>
    <w:div w:id="997146435">
      <w:bodyDiv w:val="1"/>
      <w:marLeft w:val="0"/>
      <w:marRight w:val="0"/>
      <w:marTop w:val="0"/>
      <w:marBottom w:val="0"/>
      <w:divBdr>
        <w:top w:val="none" w:sz="0" w:space="0" w:color="auto"/>
        <w:left w:val="none" w:sz="0" w:space="0" w:color="auto"/>
        <w:bottom w:val="none" w:sz="0" w:space="0" w:color="auto"/>
        <w:right w:val="none" w:sz="0" w:space="0" w:color="auto"/>
      </w:divBdr>
    </w:div>
    <w:div w:id="997533705">
      <w:bodyDiv w:val="1"/>
      <w:marLeft w:val="0"/>
      <w:marRight w:val="0"/>
      <w:marTop w:val="0"/>
      <w:marBottom w:val="0"/>
      <w:divBdr>
        <w:top w:val="none" w:sz="0" w:space="0" w:color="auto"/>
        <w:left w:val="none" w:sz="0" w:space="0" w:color="auto"/>
        <w:bottom w:val="none" w:sz="0" w:space="0" w:color="auto"/>
        <w:right w:val="none" w:sz="0" w:space="0" w:color="auto"/>
      </w:divBdr>
    </w:div>
    <w:div w:id="997996064">
      <w:bodyDiv w:val="1"/>
      <w:marLeft w:val="0"/>
      <w:marRight w:val="0"/>
      <w:marTop w:val="0"/>
      <w:marBottom w:val="0"/>
      <w:divBdr>
        <w:top w:val="none" w:sz="0" w:space="0" w:color="auto"/>
        <w:left w:val="none" w:sz="0" w:space="0" w:color="auto"/>
        <w:bottom w:val="none" w:sz="0" w:space="0" w:color="auto"/>
        <w:right w:val="none" w:sz="0" w:space="0" w:color="auto"/>
      </w:divBdr>
    </w:div>
    <w:div w:id="998313124">
      <w:bodyDiv w:val="1"/>
      <w:marLeft w:val="0"/>
      <w:marRight w:val="0"/>
      <w:marTop w:val="0"/>
      <w:marBottom w:val="0"/>
      <w:divBdr>
        <w:top w:val="none" w:sz="0" w:space="0" w:color="auto"/>
        <w:left w:val="none" w:sz="0" w:space="0" w:color="auto"/>
        <w:bottom w:val="none" w:sz="0" w:space="0" w:color="auto"/>
        <w:right w:val="none" w:sz="0" w:space="0" w:color="auto"/>
      </w:divBdr>
    </w:div>
    <w:div w:id="998583805">
      <w:bodyDiv w:val="1"/>
      <w:marLeft w:val="0"/>
      <w:marRight w:val="0"/>
      <w:marTop w:val="0"/>
      <w:marBottom w:val="0"/>
      <w:divBdr>
        <w:top w:val="none" w:sz="0" w:space="0" w:color="auto"/>
        <w:left w:val="none" w:sz="0" w:space="0" w:color="auto"/>
        <w:bottom w:val="none" w:sz="0" w:space="0" w:color="auto"/>
        <w:right w:val="none" w:sz="0" w:space="0" w:color="auto"/>
      </w:divBdr>
    </w:div>
    <w:div w:id="999426548">
      <w:bodyDiv w:val="1"/>
      <w:marLeft w:val="0"/>
      <w:marRight w:val="0"/>
      <w:marTop w:val="0"/>
      <w:marBottom w:val="0"/>
      <w:divBdr>
        <w:top w:val="none" w:sz="0" w:space="0" w:color="auto"/>
        <w:left w:val="none" w:sz="0" w:space="0" w:color="auto"/>
        <w:bottom w:val="none" w:sz="0" w:space="0" w:color="auto"/>
        <w:right w:val="none" w:sz="0" w:space="0" w:color="auto"/>
      </w:divBdr>
    </w:div>
    <w:div w:id="1000811306">
      <w:bodyDiv w:val="1"/>
      <w:marLeft w:val="0"/>
      <w:marRight w:val="0"/>
      <w:marTop w:val="0"/>
      <w:marBottom w:val="0"/>
      <w:divBdr>
        <w:top w:val="none" w:sz="0" w:space="0" w:color="auto"/>
        <w:left w:val="none" w:sz="0" w:space="0" w:color="auto"/>
        <w:bottom w:val="none" w:sz="0" w:space="0" w:color="auto"/>
        <w:right w:val="none" w:sz="0" w:space="0" w:color="auto"/>
      </w:divBdr>
    </w:div>
    <w:div w:id="1000932688">
      <w:bodyDiv w:val="1"/>
      <w:marLeft w:val="0"/>
      <w:marRight w:val="0"/>
      <w:marTop w:val="0"/>
      <w:marBottom w:val="0"/>
      <w:divBdr>
        <w:top w:val="none" w:sz="0" w:space="0" w:color="auto"/>
        <w:left w:val="none" w:sz="0" w:space="0" w:color="auto"/>
        <w:bottom w:val="none" w:sz="0" w:space="0" w:color="auto"/>
        <w:right w:val="none" w:sz="0" w:space="0" w:color="auto"/>
      </w:divBdr>
    </w:div>
    <w:div w:id="1001198616">
      <w:bodyDiv w:val="1"/>
      <w:marLeft w:val="0"/>
      <w:marRight w:val="0"/>
      <w:marTop w:val="0"/>
      <w:marBottom w:val="0"/>
      <w:divBdr>
        <w:top w:val="none" w:sz="0" w:space="0" w:color="auto"/>
        <w:left w:val="none" w:sz="0" w:space="0" w:color="auto"/>
        <w:bottom w:val="none" w:sz="0" w:space="0" w:color="auto"/>
        <w:right w:val="none" w:sz="0" w:space="0" w:color="auto"/>
      </w:divBdr>
    </w:div>
    <w:div w:id="1001543213">
      <w:bodyDiv w:val="1"/>
      <w:marLeft w:val="0"/>
      <w:marRight w:val="0"/>
      <w:marTop w:val="0"/>
      <w:marBottom w:val="0"/>
      <w:divBdr>
        <w:top w:val="none" w:sz="0" w:space="0" w:color="auto"/>
        <w:left w:val="none" w:sz="0" w:space="0" w:color="auto"/>
        <w:bottom w:val="none" w:sz="0" w:space="0" w:color="auto"/>
        <w:right w:val="none" w:sz="0" w:space="0" w:color="auto"/>
      </w:divBdr>
    </w:div>
    <w:div w:id="1001615357">
      <w:bodyDiv w:val="1"/>
      <w:marLeft w:val="0"/>
      <w:marRight w:val="0"/>
      <w:marTop w:val="0"/>
      <w:marBottom w:val="0"/>
      <w:divBdr>
        <w:top w:val="none" w:sz="0" w:space="0" w:color="auto"/>
        <w:left w:val="none" w:sz="0" w:space="0" w:color="auto"/>
        <w:bottom w:val="none" w:sz="0" w:space="0" w:color="auto"/>
        <w:right w:val="none" w:sz="0" w:space="0" w:color="auto"/>
      </w:divBdr>
    </w:div>
    <w:div w:id="1001857613">
      <w:bodyDiv w:val="1"/>
      <w:marLeft w:val="0"/>
      <w:marRight w:val="0"/>
      <w:marTop w:val="0"/>
      <w:marBottom w:val="0"/>
      <w:divBdr>
        <w:top w:val="none" w:sz="0" w:space="0" w:color="auto"/>
        <w:left w:val="none" w:sz="0" w:space="0" w:color="auto"/>
        <w:bottom w:val="none" w:sz="0" w:space="0" w:color="auto"/>
        <w:right w:val="none" w:sz="0" w:space="0" w:color="auto"/>
      </w:divBdr>
    </w:div>
    <w:div w:id="1002270403">
      <w:bodyDiv w:val="1"/>
      <w:marLeft w:val="0"/>
      <w:marRight w:val="0"/>
      <w:marTop w:val="0"/>
      <w:marBottom w:val="0"/>
      <w:divBdr>
        <w:top w:val="none" w:sz="0" w:space="0" w:color="auto"/>
        <w:left w:val="none" w:sz="0" w:space="0" w:color="auto"/>
        <w:bottom w:val="none" w:sz="0" w:space="0" w:color="auto"/>
        <w:right w:val="none" w:sz="0" w:space="0" w:color="auto"/>
      </w:divBdr>
    </w:div>
    <w:div w:id="1002507918">
      <w:bodyDiv w:val="1"/>
      <w:marLeft w:val="0"/>
      <w:marRight w:val="0"/>
      <w:marTop w:val="0"/>
      <w:marBottom w:val="0"/>
      <w:divBdr>
        <w:top w:val="none" w:sz="0" w:space="0" w:color="auto"/>
        <w:left w:val="none" w:sz="0" w:space="0" w:color="auto"/>
        <w:bottom w:val="none" w:sz="0" w:space="0" w:color="auto"/>
        <w:right w:val="none" w:sz="0" w:space="0" w:color="auto"/>
      </w:divBdr>
    </w:div>
    <w:div w:id="1002511719">
      <w:bodyDiv w:val="1"/>
      <w:marLeft w:val="0"/>
      <w:marRight w:val="0"/>
      <w:marTop w:val="0"/>
      <w:marBottom w:val="0"/>
      <w:divBdr>
        <w:top w:val="none" w:sz="0" w:space="0" w:color="auto"/>
        <w:left w:val="none" w:sz="0" w:space="0" w:color="auto"/>
        <w:bottom w:val="none" w:sz="0" w:space="0" w:color="auto"/>
        <w:right w:val="none" w:sz="0" w:space="0" w:color="auto"/>
      </w:divBdr>
    </w:div>
    <w:div w:id="1002973315">
      <w:bodyDiv w:val="1"/>
      <w:marLeft w:val="0"/>
      <w:marRight w:val="0"/>
      <w:marTop w:val="0"/>
      <w:marBottom w:val="0"/>
      <w:divBdr>
        <w:top w:val="none" w:sz="0" w:space="0" w:color="auto"/>
        <w:left w:val="none" w:sz="0" w:space="0" w:color="auto"/>
        <w:bottom w:val="none" w:sz="0" w:space="0" w:color="auto"/>
        <w:right w:val="none" w:sz="0" w:space="0" w:color="auto"/>
      </w:divBdr>
    </w:div>
    <w:div w:id="1003123437">
      <w:bodyDiv w:val="1"/>
      <w:marLeft w:val="0"/>
      <w:marRight w:val="0"/>
      <w:marTop w:val="0"/>
      <w:marBottom w:val="0"/>
      <w:divBdr>
        <w:top w:val="none" w:sz="0" w:space="0" w:color="auto"/>
        <w:left w:val="none" w:sz="0" w:space="0" w:color="auto"/>
        <w:bottom w:val="none" w:sz="0" w:space="0" w:color="auto"/>
        <w:right w:val="none" w:sz="0" w:space="0" w:color="auto"/>
      </w:divBdr>
    </w:div>
    <w:div w:id="1003314779">
      <w:bodyDiv w:val="1"/>
      <w:marLeft w:val="0"/>
      <w:marRight w:val="0"/>
      <w:marTop w:val="0"/>
      <w:marBottom w:val="0"/>
      <w:divBdr>
        <w:top w:val="none" w:sz="0" w:space="0" w:color="auto"/>
        <w:left w:val="none" w:sz="0" w:space="0" w:color="auto"/>
        <w:bottom w:val="none" w:sz="0" w:space="0" w:color="auto"/>
        <w:right w:val="none" w:sz="0" w:space="0" w:color="auto"/>
      </w:divBdr>
    </w:div>
    <w:div w:id="1004170132">
      <w:bodyDiv w:val="1"/>
      <w:marLeft w:val="0"/>
      <w:marRight w:val="0"/>
      <w:marTop w:val="0"/>
      <w:marBottom w:val="0"/>
      <w:divBdr>
        <w:top w:val="none" w:sz="0" w:space="0" w:color="auto"/>
        <w:left w:val="none" w:sz="0" w:space="0" w:color="auto"/>
        <w:bottom w:val="none" w:sz="0" w:space="0" w:color="auto"/>
        <w:right w:val="none" w:sz="0" w:space="0" w:color="auto"/>
      </w:divBdr>
    </w:div>
    <w:div w:id="1004212141">
      <w:bodyDiv w:val="1"/>
      <w:marLeft w:val="0"/>
      <w:marRight w:val="0"/>
      <w:marTop w:val="0"/>
      <w:marBottom w:val="0"/>
      <w:divBdr>
        <w:top w:val="none" w:sz="0" w:space="0" w:color="auto"/>
        <w:left w:val="none" w:sz="0" w:space="0" w:color="auto"/>
        <w:bottom w:val="none" w:sz="0" w:space="0" w:color="auto"/>
        <w:right w:val="none" w:sz="0" w:space="0" w:color="auto"/>
      </w:divBdr>
    </w:div>
    <w:div w:id="1004936051">
      <w:bodyDiv w:val="1"/>
      <w:marLeft w:val="0"/>
      <w:marRight w:val="0"/>
      <w:marTop w:val="0"/>
      <w:marBottom w:val="0"/>
      <w:divBdr>
        <w:top w:val="none" w:sz="0" w:space="0" w:color="auto"/>
        <w:left w:val="none" w:sz="0" w:space="0" w:color="auto"/>
        <w:bottom w:val="none" w:sz="0" w:space="0" w:color="auto"/>
        <w:right w:val="none" w:sz="0" w:space="0" w:color="auto"/>
      </w:divBdr>
    </w:div>
    <w:div w:id="1005202840">
      <w:bodyDiv w:val="1"/>
      <w:marLeft w:val="0"/>
      <w:marRight w:val="0"/>
      <w:marTop w:val="0"/>
      <w:marBottom w:val="0"/>
      <w:divBdr>
        <w:top w:val="none" w:sz="0" w:space="0" w:color="auto"/>
        <w:left w:val="none" w:sz="0" w:space="0" w:color="auto"/>
        <w:bottom w:val="none" w:sz="0" w:space="0" w:color="auto"/>
        <w:right w:val="none" w:sz="0" w:space="0" w:color="auto"/>
      </w:divBdr>
    </w:div>
    <w:div w:id="1005208604">
      <w:bodyDiv w:val="1"/>
      <w:marLeft w:val="0"/>
      <w:marRight w:val="0"/>
      <w:marTop w:val="0"/>
      <w:marBottom w:val="0"/>
      <w:divBdr>
        <w:top w:val="none" w:sz="0" w:space="0" w:color="auto"/>
        <w:left w:val="none" w:sz="0" w:space="0" w:color="auto"/>
        <w:bottom w:val="none" w:sz="0" w:space="0" w:color="auto"/>
        <w:right w:val="none" w:sz="0" w:space="0" w:color="auto"/>
      </w:divBdr>
    </w:div>
    <w:div w:id="1005329528">
      <w:bodyDiv w:val="1"/>
      <w:marLeft w:val="0"/>
      <w:marRight w:val="0"/>
      <w:marTop w:val="0"/>
      <w:marBottom w:val="0"/>
      <w:divBdr>
        <w:top w:val="none" w:sz="0" w:space="0" w:color="auto"/>
        <w:left w:val="none" w:sz="0" w:space="0" w:color="auto"/>
        <w:bottom w:val="none" w:sz="0" w:space="0" w:color="auto"/>
        <w:right w:val="none" w:sz="0" w:space="0" w:color="auto"/>
      </w:divBdr>
    </w:div>
    <w:div w:id="1005521159">
      <w:bodyDiv w:val="1"/>
      <w:marLeft w:val="0"/>
      <w:marRight w:val="0"/>
      <w:marTop w:val="0"/>
      <w:marBottom w:val="0"/>
      <w:divBdr>
        <w:top w:val="none" w:sz="0" w:space="0" w:color="auto"/>
        <w:left w:val="none" w:sz="0" w:space="0" w:color="auto"/>
        <w:bottom w:val="none" w:sz="0" w:space="0" w:color="auto"/>
        <w:right w:val="none" w:sz="0" w:space="0" w:color="auto"/>
      </w:divBdr>
    </w:div>
    <w:div w:id="1005594639">
      <w:bodyDiv w:val="1"/>
      <w:marLeft w:val="0"/>
      <w:marRight w:val="0"/>
      <w:marTop w:val="0"/>
      <w:marBottom w:val="0"/>
      <w:divBdr>
        <w:top w:val="none" w:sz="0" w:space="0" w:color="auto"/>
        <w:left w:val="none" w:sz="0" w:space="0" w:color="auto"/>
        <w:bottom w:val="none" w:sz="0" w:space="0" w:color="auto"/>
        <w:right w:val="none" w:sz="0" w:space="0" w:color="auto"/>
      </w:divBdr>
    </w:div>
    <w:div w:id="1006714345">
      <w:bodyDiv w:val="1"/>
      <w:marLeft w:val="0"/>
      <w:marRight w:val="0"/>
      <w:marTop w:val="0"/>
      <w:marBottom w:val="0"/>
      <w:divBdr>
        <w:top w:val="none" w:sz="0" w:space="0" w:color="auto"/>
        <w:left w:val="none" w:sz="0" w:space="0" w:color="auto"/>
        <w:bottom w:val="none" w:sz="0" w:space="0" w:color="auto"/>
        <w:right w:val="none" w:sz="0" w:space="0" w:color="auto"/>
      </w:divBdr>
    </w:div>
    <w:div w:id="1006791400">
      <w:bodyDiv w:val="1"/>
      <w:marLeft w:val="0"/>
      <w:marRight w:val="0"/>
      <w:marTop w:val="0"/>
      <w:marBottom w:val="0"/>
      <w:divBdr>
        <w:top w:val="none" w:sz="0" w:space="0" w:color="auto"/>
        <w:left w:val="none" w:sz="0" w:space="0" w:color="auto"/>
        <w:bottom w:val="none" w:sz="0" w:space="0" w:color="auto"/>
        <w:right w:val="none" w:sz="0" w:space="0" w:color="auto"/>
      </w:divBdr>
    </w:div>
    <w:div w:id="1006909621">
      <w:bodyDiv w:val="1"/>
      <w:marLeft w:val="0"/>
      <w:marRight w:val="0"/>
      <w:marTop w:val="0"/>
      <w:marBottom w:val="0"/>
      <w:divBdr>
        <w:top w:val="none" w:sz="0" w:space="0" w:color="auto"/>
        <w:left w:val="none" w:sz="0" w:space="0" w:color="auto"/>
        <w:bottom w:val="none" w:sz="0" w:space="0" w:color="auto"/>
        <w:right w:val="none" w:sz="0" w:space="0" w:color="auto"/>
      </w:divBdr>
    </w:div>
    <w:div w:id="1007319427">
      <w:bodyDiv w:val="1"/>
      <w:marLeft w:val="0"/>
      <w:marRight w:val="0"/>
      <w:marTop w:val="0"/>
      <w:marBottom w:val="0"/>
      <w:divBdr>
        <w:top w:val="none" w:sz="0" w:space="0" w:color="auto"/>
        <w:left w:val="none" w:sz="0" w:space="0" w:color="auto"/>
        <w:bottom w:val="none" w:sz="0" w:space="0" w:color="auto"/>
        <w:right w:val="none" w:sz="0" w:space="0" w:color="auto"/>
      </w:divBdr>
    </w:div>
    <w:div w:id="1007706162">
      <w:bodyDiv w:val="1"/>
      <w:marLeft w:val="0"/>
      <w:marRight w:val="0"/>
      <w:marTop w:val="0"/>
      <w:marBottom w:val="0"/>
      <w:divBdr>
        <w:top w:val="none" w:sz="0" w:space="0" w:color="auto"/>
        <w:left w:val="none" w:sz="0" w:space="0" w:color="auto"/>
        <w:bottom w:val="none" w:sz="0" w:space="0" w:color="auto"/>
        <w:right w:val="none" w:sz="0" w:space="0" w:color="auto"/>
      </w:divBdr>
    </w:div>
    <w:div w:id="1008750788">
      <w:bodyDiv w:val="1"/>
      <w:marLeft w:val="0"/>
      <w:marRight w:val="0"/>
      <w:marTop w:val="0"/>
      <w:marBottom w:val="0"/>
      <w:divBdr>
        <w:top w:val="none" w:sz="0" w:space="0" w:color="auto"/>
        <w:left w:val="none" w:sz="0" w:space="0" w:color="auto"/>
        <w:bottom w:val="none" w:sz="0" w:space="0" w:color="auto"/>
        <w:right w:val="none" w:sz="0" w:space="0" w:color="auto"/>
      </w:divBdr>
    </w:div>
    <w:div w:id="1008948410">
      <w:bodyDiv w:val="1"/>
      <w:marLeft w:val="0"/>
      <w:marRight w:val="0"/>
      <w:marTop w:val="0"/>
      <w:marBottom w:val="0"/>
      <w:divBdr>
        <w:top w:val="none" w:sz="0" w:space="0" w:color="auto"/>
        <w:left w:val="none" w:sz="0" w:space="0" w:color="auto"/>
        <w:bottom w:val="none" w:sz="0" w:space="0" w:color="auto"/>
        <w:right w:val="none" w:sz="0" w:space="0" w:color="auto"/>
      </w:divBdr>
    </w:div>
    <w:div w:id="1010257484">
      <w:bodyDiv w:val="1"/>
      <w:marLeft w:val="0"/>
      <w:marRight w:val="0"/>
      <w:marTop w:val="0"/>
      <w:marBottom w:val="0"/>
      <w:divBdr>
        <w:top w:val="none" w:sz="0" w:space="0" w:color="auto"/>
        <w:left w:val="none" w:sz="0" w:space="0" w:color="auto"/>
        <w:bottom w:val="none" w:sz="0" w:space="0" w:color="auto"/>
        <w:right w:val="none" w:sz="0" w:space="0" w:color="auto"/>
      </w:divBdr>
    </w:div>
    <w:div w:id="1011566514">
      <w:bodyDiv w:val="1"/>
      <w:marLeft w:val="0"/>
      <w:marRight w:val="0"/>
      <w:marTop w:val="0"/>
      <w:marBottom w:val="0"/>
      <w:divBdr>
        <w:top w:val="none" w:sz="0" w:space="0" w:color="auto"/>
        <w:left w:val="none" w:sz="0" w:space="0" w:color="auto"/>
        <w:bottom w:val="none" w:sz="0" w:space="0" w:color="auto"/>
        <w:right w:val="none" w:sz="0" w:space="0" w:color="auto"/>
      </w:divBdr>
    </w:div>
    <w:div w:id="1011763804">
      <w:bodyDiv w:val="1"/>
      <w:marLeft w:val="0"/>
      <w:marRight w:val="0"/>
      <w:marTop w:val="0"/>
      <w:marBottom w:val="0"/>
      <w:divBdr>
        <w:top w:val="none" w:sz="0" w:space="0" w:color="auto"/>
        <w:left w:val="none" w:sz="0" w:space="0" w:color="auto"/>
        <w:bottom w:val="none" w:sz="0" w:space="0" w:color="auto"/>
        <w:right w:val="none" w:sz="0" w:space="0" w:color="auto"/>
      </w:divBdr>
    </w:div>
    <w:div w:id="1012024064">
      <w:bodyDiv w:val="1"/>
      <w:marLeft w:val="0"/>
      <w:marRight w:val="0"/>
      <w:marTop w:val="0"/>
      <w:marBottom w:val="0"/>
      <w:divBdr>
        <w:top w:val="none" w:sz="0" w:space="0" w:color="auto"/>
        <w:left w:val="none" w:sz="0" w:space="0" w:color="auto"/>
        <w:bottom w:val="none" w:sz="0" w:space="0" w:color="auto"/>
        <w:right w:val="none" w:sz="0" w:space="0" w:color="auto"/>
      </w:divBdr>
    </w:div>
    <w:div w:id="1012760540">
      <w:bodyDiv w:val="1"/>
      <w:marLeft w:val="0"/>
      <w:marRight w:val="0"/>
      <w:marTop w:val="0"/>
      <w:marBottom w:val="0"/>
      <w:divBdr>
        <w:top w:val="none" w:sz="0" w:space="0" w:color="auto"/>
        <w:left w:val="none" w:sz="0" w:space="0" w:color="auto"/>
        <w:bottom w:val="none" w:sz="0" w:space="0" w:color="auto"/>
        <w:right w:val="none" w:sz="0" w:space="0" w:color="auto"/>
      </w:divBdr>
      <w:divsChild>
        <w:div w:id="1684093432">
          <w:marLeft w:val="0"/>
          <w:marRight w:val="0"/>
          <w:marTop w:val="0"/>
          <w:marBottom w:val="0"/>
          <w:divBdr>
            <w:top w:val="none" w:sz="0" w:space="0" w:color="auto"/>
            <w:left w:val="none" w:sz="0" w:space="0" w:color="auto"/>
            <w:bottom w:val="none" w:sz="0" w:space="0" w:color="auto"/>
            <w:right w:val="none" w:sz="0" w:space="0" w:color="auto"/>
          </w:divBdr>
        </w:div>
        <w:div w:id="2102529900">
          <w:marLeft w:val="0"/>
          <w:marRight w:val="0"/>
          <w:marTop w:val="0"/>
          <w:marBottom w:val="0"/>
          <w:divBdr>
            <w:top w:val="none" w:sz="0" w:space="0" w:color="auto"/>
            <w:left w:val="none" w:sz="0" w:space="0" w:color="auto"/>
            <w:bottom w:val="none" w:sz="0" w:space="0" w:color="auto"/>
            <w:right w:val="none" w:sz="0" w:space="0" w:color="auto"/>
          </w:divBdr>
        </w:div>
        <w:div w:id="820973070">
          <w:marLeft w:val="0"/>
          <w:marRight w:val="0"/>
          <w:marTop w:val="0"/>
          <w:marBottom w:val="0"/>
          <w:divBdr>
            <w:top w:val="none" w:sz="0" w:space="0" w:color="auto"/>
            <w:left w:val="none" w:sz="0" w:space="0" w:color="auto"/>
            <w:bottom w:val="none" w:sz="0" w:space="0" w:color="auto"/>
            <w:right w:val="none" w:sz="0" w:space="0" w:color="auto"/>
          </w:divBdr>
        </w:div>
        <w:div w:id="1213155117">
          <w:marLeft w:val="0"/>
          <w:marRight w:val="0"/>
          <w:marTop w:val="0"/>
          <w:marBottom w:val="0"/>
          <w:divBdr>
            <w:top w:val="none" w:sz="0" w:space="0" w:color="auto"/>
            <w:left w:val="none" w:sz="0" w:space="0" w:color="auto"/>
            <w:bottom w:val="none" w:sz="0" w:space="0" w:color="auto"/>
            <w:right w:val="none" w:sz="0" w:space="0" w:color="auto"/>
          </w:divBdr>
        </w:div>
        <w:div w:id="665287771">
          <w:marLeft w:val="0"/>
          <w:marRight w:val="0"/>
          <w:marTop w:val="0"/>
          <w:marBottom w:val="0"/>
          <w:divBdr>
            <w:top w:val="none" w:sz="0" w:space="0" w:color="auto"/>
            <w:left w:val="none" w:sz="0" w:space="0" w:color="auto"/>
            <w:bottom w:val="none" w:sz="0" w:space="0" w:color="auto"/>
            <w:right w:val="none" w:sz="0" w:space="0" w:color="auto"/>
          </w:divBdr>
        </w:div>
        <w:div w:id="1382049958">
          <w:marLeft w:val="0"/>
          <w:marRight w:val="0"/>
          <w:marTop w:val="0"/>
          <w:marBottom w:val="0"/>
          <w:divBdr>
            <w:top w:val="none" w:sz="0" w:space="0" w:color="auto"/>
            <w:left w:val="none" w:sz="0" w:space="0" w:color="auto"/>
            <w:bottom w:val="none" w:sz="0" w:space="0" w:color="auto"/>
            <w:right w:val="none" w:sz="0" w:space="0" w:color="auto"/>
          </w:divBdr>
        </w:div>
        <w:div w:id="1248928022">
          <w:marLeft w:val="0"/>
          <w:marRight w:val="0"/>
          <w:marTop w:val="0"/>
          <w:marBottom w:val="0"/>
          <w:divBdr>
            <w:top w:val="none" w:sz="0" w:space="0" w:color="auto"/>
            <w:left w:val="none" w:sz="0" w:space="0" w:color="auto"/>
            <w:bottom w:val="none" w:sz="0" w:space="0" w:color="auto"/>
            <w:right w:val="none" w:sz="0" w:space="0" w:color="auto"/>
          </w:divBdr>
        </w:div>
        <w:div w:id="1452243352">
          <w:marLeft w:val="0"/>
          <w:marRight w:val="0"/>
          <w:marTop w:val="0"/>
          <w:marBottom w:val="0"/>
          <w:divBdr>
            <w:top w:val="none" w:sz="0" w:space="0" w:color="auto"/>
            <w:left w:val="none" w:sz="0" w:space="0" w:color="auto"/>
            <w:bottom w:val="none" w:sz="0" w:space="0" w:color="auto"/>
            <w:right w:val="none" w:sz="0" w:space="0" w:color="auto"/>
          </w:divBdr>
        </w:div>
        <w:div w:id="1848522889">
          <w:marLeft w:val="0"/>
          <w:marRight w:val="0"/>
          <w:marTop w:val="0"/>
          <w:marBottom w:val="0"/>
          <w:divBdr>
            <w:top w:val="none" w:sz="0" w:space="0" w:color="auto"/>
            <w:left w:val="none" w:sz="0" w:space="0" w:color="auto"/>
            <w:bottom w:val="none" w:sz="0" w:space="0" w:color="auto"/>
            <w:right w:val="none" w:sz="0" w:space="0" w:color="auto"/>
          </w:divBdr>
        </w:div>
        <w:div w:id="1752387523">
          <w:marLeft w:val="0"/>
          <w:marRight w:val="0"/>
          <w:marTop w:val="0"/>
          <w:marBottom w:val="0"/>
          <w:divBdr>
            <w:top w:val="none" w:sz="0" w:space="0" w:color="auto"/>
            <w:left w:val="none" w:sz="0" w:space="0" w:color="auto"/>
            <w:bottom w:val="none" w:sz="0" w:space="0" w:color="auto"/>
            <w:right w:val="none" w:sz="0" w:space="0" w:color="auto"/>
          </w:divBdr>
        </w:div>
        <w:div w:id="287590723">
          <w:marLeft w:val="0"/>
          <w:marRight w:val="0"/>
          <w:marTop w:val="0"/>
          <w:marBottom w:val="0"/>
          <w:divBdr>
            <w:top w:val="none" w:sz="0" w:space="0" w:color="auto"/>
            <w:left w:val="none" w:sz="0" w:space="0" w:color="auto"/>
            <w:bottom w:val="none" w:sz="0" w:space="0" w:color="auto"/>
            <w:right w:val="none" w:sz="0" w:space="0" w:color="auto"/>
          </w:divBdr>
        </w:div>
        <w:div w:id="444423911">
          <w:marLeft w:val="0"/>
          <w:marRight w:val="0"/>
          <w:marTop w:val="0"/>
          <w:marBottom w:val="0"/>
          <w:divBdr>
            <w:top w:val="none" w:sz="0" w:space="0" w:color="auto"/>
            <w:left w:val="none" w:sz="0" w:space="0" w:color="auto"/>
            <w:bottom w:val="none" w:sz="0" w:space="0" w:color="auto"/>
            <w:right w:val="none" w:sz="0" w:space="0" w:color="auto"/>
          </w:divBdr>
        </w:div>
        <w:div w:id="1677030898">
          <w:marLeft w:val="0"/>
          <w:marRight w:val="0"/>
          <w:marTop w:val="0"/>
          <w:marBottom w:val="0"/>
          <w:divBdr>
            <w:top w:val="none" w:sz="0" w:space="0" w:color="auto"/>
            <w:left w:val="none" w:sz="0" w:space="0" w:color="auto"/>
            <w:bottom w:val="none" w:sz="0" w:space="0" w:color="auto"/>
            <w:right w:val="none" w:sz="0" w:space="0" w:color="auto"/>
          </w:divBdr>
        </w:div>
        <w:div w:id="1769039282">
          <w:marLeft w:val="0"/>
          <w:marRight w:val="0"/>
          <w:marTop w:val="0"/>
          <w:marBottom w:val="0"/>
          <w:divBdr>
            <w:top w:val="none" w:sz="0" w:space="0" w:color="auto"/>
            <w:left w:val="none" w:sz="0" w:space="0" w:color="auto"/>
            <w:bottom w:val="none" w:sz="0" w:space="0" w:color="auto"/>
            <w:right w:val="none" w:sz="0" w:space="0" w:color="auto"/>
          </w:divBdr>
        </w:div>
        <w:div w:id="130248501">
          <w:marLeft w:val="0"/>
          <w:marRight w:val="0"/>
          <w:marTop w:val="0"/>
          <w:marBottom w:val="0"/>
          <w:divBdr>
            <w:top w:val="none" w:sz="0" w:space="0" w:color="auto"/>
            <w:left w:val="none" w:sz="0" w:space="0" w:color="auto"/>
            <w:bottom w:val="none" w:sz="0" w:space="0" w:color="auto"/>
            <w:right w:val="none" w:sz="0" w:space="0" w:color="auto"/>
          </w:divBdr>
        </w:div>
        <w:div w:id="1579511876">
          <w:marLeft w:val="0"/>
          <w:marRight w:val="0"/>
          <w:marTop w:val="0"/>
          <w:marBottom w:val="0"/>
          <w:divBdr>
            <w:top w:val="none" w:sz="0" w:space="0" w:color="auto"/>
            <w:left w:val="none" w:sz="0" w:space="0" w:color="auto"/>
            <w:bottom w:val="none" w:sz="0" w:space="0" w:color="auto"/>
            <w:right w:val="none" w:sz="0" w:space="0" w:color="auto"/>
          </w:divBdr>
        </w:div>
        <w:div w:id="2075543494">
          <w:marLeft w:val="0"/>
          <w:marRight w:val="0"/>
          <w:marTop w:val="0"/>
          <w:marBottom w:val="0"/>
          <w:divBdr>
            <w:top w:val="none" w:sz="0" w:space="0" w:color="auto"/>
            <w:left w:val="none" w:sz="0" w:space="0" w:color="auto"/>
            <w:bottom w:val="none" w:sz="0" w:space="0" w:color="auto"/>
            <w:right w:val="none" w:sz="0" w:space="0" w:color="auto"/>
          </w:divBdr>
        </w:div>
        <w:div w:id="444929451">
          <w:marLeft w:val="0"/>
          <w:marRight w:val="0"/>
          <w:marTop w:val="0"/>
          <w:marBottom w:val="0"/>
          <w:divBdr>
            <w:top w:val="none" w:sz="0" w:space="0" w:color="auto"/>
            <w:left w:val="none" w:sz="0" w:space="0" w:color="auto"/>
            <w:bottom w:val="none" w:sz="0" w:space="0" w:color="auto"/>
            <w:right w:val="none" w:sz="0" w:space="0" w:color="auto"/>
          </w:divBdr>
        </w:div>
        <w:div w:id="1484464015">
          <w:marLeft w:val="0"/>
          <w:marRight w:val="0"/>
          <w:marTop w:val="0"/>
          <w:marBottom w:val="0"/>
          <w:divBdr>
            <w:top w:val="none" w:sz="0" w:space="0" w:color="auto"/>
            <w:left w:val="none" w:sz="0" w:space="0" w:color="auto"/>
            <w:bottom w:val="none" w:sz="0" w:space="0" w:color="auto"/>
            <w:right w:val="none" w:sz="0" w:space="0" w:color="auto"/>
          </w:divBdr>
        </w:div>
        <w:div w:id="1009023795">
          <w:marLeft w:val="0"/>
          <w:marRight w:val="0"/>
          <w:marTop w:val="0"/>
          <w:marBottom w:val="0"/>
          <w:divBdr>
            <w:top w:val="none" w:sz="0" w:space="0" w:color="auto"/>
            <w:left w:val="none" w:sz="0" w:space="0" w:color="auto"/>
            <w:bottom w:val="none" w:sz="0" w:space="0" w:color="auto"/>
            <w:right w:val="none" w:sz="0" w:space="0" w:color="auto"/>
          </w:divBdr>
        </w:div>
        <w:div w:id="1878421291">
          <w:marLeft w:val="0"/>
          <w:marRight w:val="0"/>
          <w:marTop w:val="0"/>
          <w:marBottom w:val="0"/>
          <w:divBdr>
            <w:top w:val="none" w:sz="0" w:space="0" w:color="auto"/>
            <w:left w:val="none" w:sz="0" w:space="0" w:color="auto"/>
            <w:bottom w:val="none" w:sz="0" w:space="0" w:color="auto"/>
            <w:right w:val="none" w:sz="0" w:space="0" w:color="auto"/>
          </w:divBdr>
        </w:div>
        <w:div w:id="2089226820">
          <w:marLeft w:val="0"/>
          <w:marRight w:val="0"/>
          <w:marTop w:val="0"/>
          <w:marBottom w:val="0"/>
          <w:divBdr>
            <w:top w:val="none" w:sz="0" w:space="0" w:color="auto"/>
            <w:left w:val="none" w:sz="0" w:space="0" w:color="auto"/>
            <w:bottom w:val="none" w:sz="0" w:space="0" w:color="auto"/>
            <w:right w:val="none" w:sz="0" w:space="0" w:color="auto"/>
          </w:divBdr>
        </w:div>
        <w:div w:id="967901829">
          <w:marLeft w:val="0"/>
          <w:marRight w:val="0"/>
          <w:marTop w:val="0"/>
          <w:marBottom w:val="0"/>
          <w:divBdr>
            <w:top w:val="none" w:sz="0" w:space="0" w:color="auto"/>
            <w:left w:val="none" w:sz="0" w:space="0" w:color="auto"/>
            <w:bottom w:val="none" w:sz="0" w:space="0" w:color="auto"/>
            <w:right w:val="none" w:sz="0" w:space="0" w:color="auto"/>
          </w:divBdr>
        </w:div>
        <w:div w:id="1082607474">
          <w:marLeft w:val="0"/>
          <w:marRight w:val="0"/>
          <w:marTop w:val="0"/>
          <w:marBottom w:val="0"/>
          <w:divBdr>
            <w:top w:val="none" w:sz="0" w:space="0" w:color="auto"/>
            <w:left w:val="none" w:sz="0" w:space="0" w:color="auto"/>
            <w:bottom w:val="none" w:sz="0" w:space="0" w:color="auto"/>
            <w:right w:val="none" w:sz="0" w:space="0" w:color="auto"/>
          </w:divBdr>
        </w:div>
        <w:div w:id="1872568490">
          <w:marLeft w:val="0"/>
          <w:marRight w:val="0"/>
          <w:marTop w:val="0"/>
          <w:marBottom w:val="0"/>
          <w:divBdr>
            <w:top w:val="none" w:sz="0" w:space="0" w:color="auto"/>
            <w:left w:val="none" w:sz="0" w:space="0" w:color="auto"/>
            <w:bottom w:val="none" w:sz="0" w:space="0" w:color="auto"/>
            <w:right w:val="none" w:sz="0" w:space="0" w:color="auto"/>
          </w:divBdr>
        </w:div>
      </w:divsChild>
    </w:div>
    <w:div w:id="1012994072">
      <w:bodyDiv w:val="1"/>
      <w:marLeft w:val="0"/>
      <w:marRight w:val="0"/>
      <w:marTop w:val="0"/>
      <w:marBottom w:val="0"/>
      <w:divBdr>
        <w:top w:val="none" w:sz="0" w:space="0" w:color="auto"/>
        <w:left w:val="none" w:sz="0" w:space="0" w:color="auto"/>
        <w:bottom w:val="none" w:sz="0" w:space="0" w:color="auto"/>
        <w:right w:val="none" w:sz="0" w:space="0" w:color="auto"/>
      </w:divBdr>
    </w:div>
    <w:div w:id="1013067635">
      <w:bodyDiv w:val="1"/>
      <w:marLeft w:val="0"/>
      <w:marRight w:val="0"/>
      <w:marTop w:val="0"/>
      <w:marBottom w:val="0"/>
      <w:divBdr>
        <w:top w:val="none" w:sz="0" w:space="0" w:color="auto"/>
        <w:left w:val="none" w:sz="0" w:space="0" w:color="auto"/>
        <w:bottom w:val="none" w:sz="0" w:space="0" w:color="auto"/>
        <w:right w:val="none" w:sz="0" w:space="0" w:color="auto"/>
      </w:divBdr>
    </w:div>
    <w:div w:id="1014185560">
      <w:bodyDiv w:val="1"/>
      <w:marLeft w:val="0"/>
      <w:marRight w:val="0"/>
      <w:marTop w:val="0"/>
      <w:marBottom w:val="0"/>
      <w:divBdr>
        <w:top w:val="none" w:sz="0" w:space="0" w:color="auto"/>
        <w:left w:val="none" w:sz="0" w:space="0" w:color="auto"/>
        <w:bottom w:val="none" w:sz="0" w:space="0" w:color="auto"/>
        <w:right w:val="none" w:sz="0" w:space="0" w:color="auto"/>
      </w:divBdr>
    </w:div>
    <w:div w:id="1014498201">
      <w:bodyDiv w:val="1"/>
      <w:marLeft w:val="0"/>
      <w:marRight w:val="0"/>
      <w:marTop w:val="0"/>
      <w:marBottom w:val="0"/>
      <w:divBdr>
        <w:top w:val="none" w:sz="0" w:space="0" w:color="auto"/>
        <w:left w:val="none" w:sz="0" w:space="0" w:color="auto"/>
        <w:bottom w:val="none" w:sz="0" w:space="0" w:color="auto"/>
        <w:right w:val="none" w:sz="0" w:space="0" w:color="auto"/>
      </w:divBdr>
    </w:div>
    <w:div w:id="1014694936">
      <w:bodyDiv w:val="1"/>
      <w:marLeft w:val="0"/>
      <w:marRight w:val="0"/>
      <w:marTop w:val="0"/>
      <w:marBottom w:val="0"/>
      <w:divBdr>
        <w:top w:val="none" w:sz="0" w:space="0" w:color="auto"/>
        <w:left w:val="none" w:sz="0" w:space="0" w:color="auto"/>
        <w:bottom w:val="none" w:sz="0" w:space="0" w:color="auto"/>
        <w:right w:val="none" w:sz="0" w:space="0" w:color="auto"/>
      </w:divBdr>
    </w:div>
    <w:div w:id="1015840765">
      <w:bodyDiv w:val="1"/>
      <w:marLeft w:val="0"/>
      <w:marRight w:val="0"/>
      <w:marTop w:val="0"/>
      <w:marBottom w:val="0"/>
      <w:divBdr>
        <w:top w:val="none" w:sz="0" w:space="0" w:color="auto"/>
        <w:left w:val="none" w:sz="0" w:space="0" w:color="auto"/>
        <w:bottom w:val="none" w:sz="0" w:space="0" w:color="auto"/>
        <w:right w:val="none" w:sz="0" w:space="0" w:color="auto"/>
      </w:divBdr>
    </w:div>
    <w:div w:id="1016809216">
      <w:bodyDiv w:val="1"/>
      <w:marLeft w:val="0"/>
      <w:marRight w:val="0"/>
      <w:marTop w:val="0"/>
      <w:marBottom w:val="0"/>
      <w:divBdr>
        <w:top w:val="none" w:sz="0" w:space="0" w:color="auto"/>
        <w:left w:val="none" w:sz="0" w:space="0" w:color="auto"/>
        <w:bottom w:val="none" w:sz="0" w:space="0" w:color="auto"/>
        <w:right w:val="none" w:sz="0" w:space="0" w:color="auto"/>
      </w:divBdr>
    </w:div>
    <w:div w:id="1016883518">
      <w:bodyDiv w:val="1"/>
      <w:marLeft w:val="0"/>
      <w:marRight w:val="0"/>
      <w:marTop w:val="0"/>
      <w:marBottom w:val="0"/>
      <w:divBdr>
        <w:top w:val="none" w:sz="0" w:space="0" w:color="auto"/>
        <w:left w:val="none" w:sz="0" w:space="0" w:color="auto"/>
        <w:bottom w:val="none" w:sz="0" w:space="0" w:color="auto"/>
        <w:right w:val="none" w:sz="0" w:space="0" w:color="auto"/>
      </w:divBdr>
    </w:div>
    <w:div w:id="1017079660">
      <w:bodyDiv w:val="1"/>
      <w:marLeft w:val="0"/>
      <w:marRight w:val="0"/>
      <w:marTop w:val="0"/>
      <w:marBottom w:val="0"/>
      <w:divBdr>
        <w:top w:val="none" w:sz="0" w:space="0" w:color="auto"/>
        <w:left w:val="none" w:sz="0" w:space="0" w:color="auto"/>
        <w:bottom w:val="none" w:sz="0" w:space="0" w:color="auto"/>
        <w:right w:val="none" w:sz="0" w:space="0" w:color="auto"/>
      </w:divBdr>
    </w:div>
    <w:div w:id="1017195554">
      <w:bodyDiv w:val="1"/>
      <w:marLeft w:val="0"/>
      <w:marRight w:val="0"/>
      <w:marTop w:val="0"/>
      <w:marBottom w:val="0"/>
      <w:divBdr>
        <w:top w:val="none" w:sz="0" w:space="0" w:color="auto"/>
        <w:left w:val="none" w:sz="0" w:space="0" w:color="auto"/>
        <w:bottom w:val="none" w:sz="0" w:space="0" w:color="auto"/>
        <w:right w:val="none" w:sz="0" w:space="0" w:color="auto"/>
      </w:divBdr>
    </w:div>
    <w:div w:id="1017804796">
      <w:bodyDiv w:val="1"/>
      <w:marLeft w:val="0"/>
      <w:marRight w:val="0"/>
      <w:marTop w:val="0"/>
      <w:marBottom w:val="0"/>
      <w:divBdr>
        <w:top w:val="none" w:sz="0" w:space="0" w:color="auto"/>
        <w:left w:val="none" w:sz="0" w:space="0" w:color="auto"/>
        <w:bottom w:val="none" w:sz="0" w:space="0" w:color="auto"/>
        <w:right w:val="none" w:sz="0" w:space="0" w:color="auto"/>
      </w:divBdr>
    </w:div>
    <w:div w:id="1018846544">
      <w:bodyDiv w:val="1"/>
      <w:marLeft w:val="0"/>
      <w:marRight w:val="0"/>
      <w:marTop w:val="0"/>
      <w:marBottom w:val="0"/>
      <w:divBdr>
        <w:top w:val="none" w:sz="0" w:space="0" w:color="auto"/>
        <w:left w:val="none" w:sz="0" w:space="0" w:color="auto"/>
        <w:bottom w:val="none" w:sz="0" w:space="0" w:color="auto"/>
        <w:right w:val="none" w:sz="0" w:space="0" w:color="auto"/>
      </w:divBdr>
    </w:div>
    <w:div w:id="1021199831">
      <w:bodyDiv w:val="1"/>
      <w:marLeft w:val="0"/>
      <w:marRight w:val="0"/>
      <w:marTop w:val="0"/>
      <w:marBottom w:val="0"/>
      <w:divBdr>
        <w:top w:val="none" w:sz="0" w:space="0" w:color="auto"/>
        <w:left w:val="none" w:sz="0" w:space="0" w:color="auto"/>
        <w:bottom w:val="none" w:sz="0" w:space="0" w:color="auto"/>
        <w:right w:val="none" w:sz="0" w:space="0" w:color="auto"/>
      </w:divBdr>
    </w:div>
    <w:div w:id="1022126601">
      <w:bodyDiv w:val="1"/>
      <w:marLeft w:val="0"/>
      <w:marRight w:val="0"/>
      <w:marTop w:val="0"/>
      <w:marBottom w:val="0"/>
      <w:divBdr>
        <w:top w:val="none" w:sz="0" w:space="0" w:color="auto"/>
        <w:left w:val="none" w:sz="0" w:space="0" w:color="auto"/>
        <w:bottom w:val="none" w:sz="0" w:space="0" w:color="auto"/>
        <w:right w:val="none" w:sz="0" w:space="0" w:color="auto"/>
      </w:divBdr>
    </w:div>
    <w:div w:id="1022586482">
      <w:bodyDiv w:val="1"/>
      <w:marLeft w:val="0"/>
      <w:marRight w:val="0"/>
      <w:marTop w:val="0"/>
      <w:marBottom w:val="0"/>
      <w:divBdr>
        <w:top w:val="none" w:sz="0" w:space="0" w:color="auto"/>
        <w:left w:val="none" w:sz="0" w:space="0" w:color="auto"/>
        <w:bottom w:val="none" w:sz="0" w:space="0" w:color="auto"/>
        <w:right w:val="none" w:sz="0" w:space="0" w:color="auto"/>
      </w:divBdr>
    </w:div>
    <w:div w:id="1023167912">
      <w:bodyDiv w:val="1"/>
      <w:marLeft w:val="0"/>
      <w:marRight w:val="0"/>
      <w:marTop w:val="0"/>
      <w:marBottom w:val="0"/>
      <w:divBdr>
        <w:top w:val="none" w:sz="0" w:space="0" w:color="auto"/>
        <w:left w:val="none" w:sz="0" w:space="0" w:color="auto"/>
        <w:bottom w:val="none" w:sz="0" w:space="0" w:color="auto"/>
        <w:right w:val="none" w:sz="0" w:space="0" w:color="auto"/>
      </w:divBdr>
    </w:div>
    <w:div w:id="1024287950">
      <w:bodyDiv w:val="1"/>
      <w:marLeft w:val="0"/>
      <w:marRight w:val="0"/>
      <w:marTop w:val="0"/>
      <w:marBottom w:val="0"/>
      <w:divBdr>
        <w:top w:val="none" w:sz="0" w:space="0" w:color="auto"/>
        <w:left w:val="none" w:sz="0" w:space="0" w:color="auto"/>
        <w:bottom w:val="none" w:sz="0" w:space="0" w:color="auto"/>
        <w:right w:val="none" w:sz="0" w:space="0" w:color="auto"/>
      </w:divBdr>
    </w:div>
    <w:div w:id="1024403928">
      <w:bodyDiv w:val="1"/>
      <w:marLeft w:val="0"/>
      <w:marRight w:val="0"/>
      <w:marTop w:val="0"/>
      <w:marBottom w:val="0"/>
      <w:divBdr>
        <w:top w:val="none" w:sz="0" w:space="0" w:color="auto"/>
        <w:left w:val="none" w:sz="0" w:space="0" w:color="auto"/>
        <w:bottom w:val="none" w:sz="0" w:space="0" w:color="auto"/>
        <w:right w:val="none" w:sz="0" w:space="0" w:color="auto"/>
      </w:divBdr>
    </w:div>
    <w:div w:id="1025525387">
      <w:bodyDiv w:val="1"/>
      <w:marLeft w:val="0"/>
      <w:marRight w:val="0"/>
      <w:marTop w:val="0"/>
      <w:marBottom w:val="0"/>
      <w:divBdr>
        <w:top w:val="none" w:sz="0" w:space="0" w:color="auto"/>
        <w:left w:val="none" w:sz="0" w:space="0" w:color="auto"/>
        <w:bottom w:val="none" w:sz="0" w:space="0" w:color="auto"/>
        <w:right w:val="none" w:sz="0" w:space="0" w:color="auto"/>
      </w:divBdr>
    </w:div>
    <w:div w:id="1025860496">
      <w:bodyDiv w:val="1"/>
      <w:marLeft w:val="0"/>
      <w:marRight w:val="0"/>
      <w:marTop w:val="0"/>
      <w:marBottom w:val="0"/>
      <w:divBdr>
        <w:top w:val="none" w:sz="0" w:space="0" w:color="auto"/>
        <w:left w:val="none" w:sz="0" w:space="0" w:color="auto"/>
        <w:bottom w:val="none" w:sz="0" w:space="0" w:color="auto"/>
        <w:right w:val="none" w:sz="0" w:space="0" w:color="auto"/>
      </w:divBdr>
    </w:div>
    <w:div w:id="1025984102">
      <w:bodyDiv w:val="1"/>
      <w:marLeft w:val="0"/>
      <w:marRight w:val="0"/>
      <w:marTop w:val="0"/>
      <w:marBottom w:val="0"/>
      <w:divBdr>
        <w:top w:val="none" w:sz="0" w:space="0" w:color="auto"/>
        <w:left w:val="none" w:sz="0" w:space="0" w:color="auto"/>
        <w:bottom w:val="none" w:sz="0" w:space="0" w:color="auto"/>
        <w:right w:val="none" w:sz="0" w:space="0" w:color="auto"/>
      </w:divBdr>
    </w:div>
    <w:div w:id="1026715934">
      <w:bodyDiv w:val="1"/>
      <w:marLeft w:val="0"/>
      <w:marRight w:val="0"/>
      <w:marTop w:val="0"/>
      <w:marBottom w:val="0"/>
      <w:divBdr>
        <w:top w:val="none" w:sz="0" w:space="0" w:color="auto"/>
        <w:left w:val="none" w:sz="0" w:space="0" w:color="auto"/>
        <w:bottom w:val="none" w:sz="0" w:space="0" w:color="auto"/>
        <w:right w:val="none" w:sz="0" w:space="0" w:color="auto"/>
      </w:divBdr>
    </w:div>
    <w:div w:id="1027485989">
      <w:bodyDiv w:val="1"/>
      <w:marLeft w:val="0"/>
      <w:marRight w:val="0"/>
      <w:marTop w:val="0"/>
      <w:marBottom w:val="0"/>
      <w:divBdr>
        <w:top w:val="none" w:sz="0" w:space="0" w:color="auto"/>
        <w:left w:val="none" w:sz="0" w:space="0" w:color="auto"/>
        <w:bottom w:val="none" w:sz="0" w:space="0" w:color="auto"/>
        <w:right w:val="none" w:sz="0" w:space="0" w:color="auto"/>
      </w:divBdr>
    </w:div>
    <w:div w:id="1028145335">
      <w:bodyDiv w:val="1"/>
      <w:marLeft w:val="0"/>
      <w:marRight w:val="0"/>
      <w:marTop w:val="0"/>
      <w:marBottom w:val="0"/>
      <w:divBdr>
        <w:top w:val="none" w:sz="0" w:space="0" w:color="auto"/>
        <w:left w:val="none" w:sz="0" w:space="0" w:color="auto"/>
        <w:bottom w:val="none" w:sz="0" w:space="0" w:color="auto"/>
        <w:right w:val="none" w:sz="0" w:space="0" w:color="auto"/>
      </w:divBdr>
    </w:div>
    <w:div w:id="1028264779">
      <w:bodyDiv w:val="1"/>
      <w:marLeft w:val="0"/>
      <w:marRight w:val="0"/>
      <w:marTop w:val="0"/>
      <w:marBottom w:val="0"/>
      <w:divBdr>
        <w:top w:val="none" w:sz="0" w:space="0" w:color="auto"/>
        <w:left w:val="none" w:sz="0" w:space="0" w:color="auto"/>
        <w:bottom w:val="none" w:sz="0" w:space="0" w:color="auto"/>
        <w:right w:val="none" w:sz="0" w:space="0" w:color="auto"/>
      </w:divBdr>
    </w:div>
    <w:div w:id="1028523966">
      <w:bodyDiv w:val="1"/>
      <w:marLeft w:val="0"/>
      <w:marRight w:val="0"/>
      <w:marTop w:val="0"/>
      <w:marBottom w:val="0"/>
      <w:divBdr>
        <w:top w:val="none" w:sz="0" w:space="0" w:color="auto"/>
        <w:left w:val="none" w:sz="0" w:space="0" w:color="auto"/>
        <w:bottom w:val="none" w:sz="0" w:space="0" w:color="auto"/>
        <w:right w:val="none" w:sz="0" w:space="0" w:color="auto"/>
      </w:divBdr>
    </w:div>
    <w:div w:id="1029254913">
      <w:bodyDiv w:val="1"/>
      <w:marLeft w:val="0"/>
      <w:marRight w:val="0"/>
      <w:marTop w:val="0"/>
      <w:marBottom w:val="0"/>
      <w:divBdr>
        <w:top w:val="none" w:sz="0" w:space="0" w:color="auto"/>
        <w:left w:val="none" w:sz="0" w:space="0" w:color="auto"/>
        <w:bottom w:val="none" w:sz="0" w:space="0" w:color="auto"/>
        <w:right w:val="none" w:sz="0" w:space="0" w:color="auto"/>
      </w:divBdr>
    </w:div>
    <w:div w:id="1029262341">
      <w:bodyDiv w:val="1"/>
      <w:marLeft w:val="0"/>
      <w:marRight w:val="0"/>
      <w:marTop w:val="0"/>
      <w:marBottom w:val="0"/>
      <w:divBdr>
        <w:top w:val="none" w:sz="0" w:space="0" w:color="auto"/>
        <w:left w:val="none" w:sz="0" w:space="0" w:color="auto"/>
        <w:bottom w:val="none" w:sz="0" w:space="0" w:color="auto"/>
        <w:right w:val="none" w:sz="0" w:space="0" w:color="auto"/>
      </w:divBdr>
    </w:div>
    <w:div w:id="1030841071">
      <w:bodyDiv w:val="1"/>
      <w:marLeft w:val="0"/>
      <w:marRight w:val="0"/>
      <w:marTop w:val="0"/>
      <w:marBottom w:val="0"/>
      <w:divBdr>
        <w:top w:val="none" w:sz="0" w:space="0" w:color="auto"/>
        <w:left w:val="none" w:sz="0" w:space="0" w:color="auto"/>
        <w:bottom w:val="none" w:sz="0" w:space="0" w:color="auto"/>
        <w:right w:val="none" w:sz="0" w:space="0" w:color="auto"/>
      </w:divBdr>
      <w:divsChild>
        <w:div w:id="1516386616">
          <w:marLeft w:val="0"/>
          <w:marRight w:val="0"/>
          <w:marTop w:val="0"/>
          <w:marBottom w:val="0"/>
          <w:divBdr>
            <w:top w:val="none" w:sz="0" w:space="0" w:color="auto"/>
            <w:left w:val="none" w:sz="0" w:space="0" w:color="auto"/>
            <w:bottom w:val="none" w:sz="0" w:space="0" w:color="auto"/>
            <w:right w:val="none" w:sz="0" w:space="0" w:color="auto"/>
          </w:divBdr>
        </w:div>
        <w:div w:id="693531574">
          <w:marLeft w:val="0"/>
          <w:marRight w:val="0"/>
          <w:marTop w:val="0"/>
          <w:marBottom w:val="0"/>
          <w:divBdr>
            <w:top w:val="none" w:sz="0" w:space="0" w:color="auto"/>
            <w:left w:val="none" w:sz="0" w:space="0" w:color="auto"/>
            <w:bottom w:val="none" w:sz="0" w:space="0" w:color="auto"/>
            <w:right w:val="none" w:sz="0" w:space="0" w:color="auto"/>
          </w:divBdr>
        </w:div>
        <w:div w:id="781338823">
          <w:marLeft w:val="0"/>
          <w:marRight w:val="0"/>
          <w:marTop w:val="0"/>
          <w:marBottom w:val="0"/>
          <w:divBdr>
            <w:top w:val="none" w:sz="0" w:space="0" w:color="auto"/>
            <w:left w:val="none" w:sz="0" w:space="0" w:color="auto"/>
            <w:bottom w:val="none" w:sz="0" w:space="0" w:color="auto"/>
            <w:right w:val="none" w:sz="0" w:space="0" w:color="auto"/>
          </w:divBdr>
        </w:div>
        <w:div w:id="638726119">
          <w:marLeft w:val="0"/>
          <w:marRight w:val="0"/>
          <w:marTop w:val="0"/>
          <w:marBottom w:val="0"/>
          <w:divBdr>
            <w:top w:val="none" w:sz="0" w:space="0" w:color="auto"/>
            <w:left w:val="none" w:sz="0" w:space="0" w:color="auto"/>
            <w:bottom w:val="none" w:sz="0" w:space="0" w:color="auto"/>
            <w:right w:val="none" w:sz="0" w:space="0" w:color="auto"/>
          </w:divBdr>
        </w:div>
        <w:div w:id="1185746894">
          <w:marLeft w:val="0"/>
          <w:marRight w:val="0"/>
          <w:marTop w:val="0"/>
          <w:marBottom w:val="0"/>
          <w:divBdr>
            <w:top w:val="none" w:sz="0" w:space="0" w:color="auto"/>
            <w:left w:val="none" w:sz="0" w:space="0" w:color="auto"/>
            <w:bottom w:val="none" w:sz="0" w:space="0" w:color="auto"/>
            <w:right w:val="none" w:sz="0" w:space="0" w:color="auto"/>
          </w:divBdr>
        </w:div>
        <w:div w:id="1695493776">
          <w:marLeft w:val="0"/>
          <w:marRight w:val="0"/>
          <w:marTop w:val="0"/>
          <w:marBottom w:val="0"/>
          <w:divBdr>
            <w:top w:val="none" w:sz="0" w:space="0" w:color="auto"/>
            <w:left w:val="none" w:sz="0" w:space="0" w:color="auto"/>
            <w:bottom w:val="none" w:sz="0" w:space="0" w:color="auto"/>
            <w:right w:val="none" w:sz="0" w:space="0" w:color="auto"/>
          </w:divBdr>
        </w:div>
        <w:div w:id="1896812514">
          <w:marLeft w:val="0"/>
          <w:marRight w:val="0"/>
          <w:marTop w:val="0"/>
          <w:marBottom w:val="0"/>
          <w:divBdr>
            <w:top w:val="none" w:sz="0" w:space="0" w:color="auto"/>
            <w:left w:val="none" w:sz="0" w:space="0" w:color="auto"/>
            <w:bottom w:val="none" w:sz="0" w:space="0" w:color="auto"/>
            <w:right w:val="none" w:sz="0" w:space="0" w:color="auto"/>
          </w:divBdr>
        </w:div>
        <w:div w:id="1358266038">
          <w:marLeft w:val="0"/>
          <w:marRight w:val="0"/>
          <w:marTop w:val="0"/>
          <w:marBottom w:val="0"/>
          <w:divBdr>
            <w:top w:val="none" w:sz="0" w:space="0" w:color="auto"/>
            <w:left w:val="none" w:sz="0" w:space="0" w:color="auto"/>
            <w:bottom w:val="none" w:sz="0" w:space="0" w:color="auto"/>
            <w:right w:val="none" w:sz="0" w:space="0" w:color="auto"/>
          </w:divBdr>
        </w:div>
        <w:div w:id="948589370">
          <w:marLeft w:val="0"/>
          <w:marRight w:val="0"/>
          <w:marTop w:val="0"/>
          <w:marBottom w:val="0"/>
          <w:divBdr>
            <w:top w:val="none" w:sz="0" w:space="0" w:color="auto"/>
            <w:left w:val="none" w:sz="0" w:space="0" w:color="auto"/>
            <w:bottom w:val="none" w:sz="0" w:space="0" w:color="auto"/>
            <w:right w:val="none" w:sz="0" w:space="0" w:color="auto"/>
          </w:divBdr>
        </w:div>
        <w:div w:id="15929212">
          <w:marLeft w:val="0"/>
          <w:marRight w:val="0"/>
          <w:marTop w:val="0"/>
          <w:marBottom w:val="0"/>
          <w:divBdr>
            <w:top w:val="none" w:sz="0" w:space="0" w:color="auto"/>
            <w:left w:val="none" w:sz="0" w:space="0" w:color="auto"/>
            <w:bottom w:val="none" w:sz="0" w:space="0" w:color="auto"/>
            <w:right w:val="none" w:sz="0" w:space="0" w:color="auto"/>
          </w:divBdr>
        </w:div>
        <w:div w:id="432753045">
          <w:marLeft w:val="0"/>
          <w:marRight w:val="0"/>
          <w:marTop w:val="0"/>
          <w:marBottom w:val="0"/>
          <w:divBdr>
            <w:top w:val="none" w:sz="0" w:space="0" w:color="auto"/>
            <w:left w:val="none" w:sz="0" w:space="0" w:color="auto"/>
            <w:bottom w:val="none" w:sz="0" w:space="0" w:color="auto"/>
            <w:right w:val="none" w:sz="0" w:space="0" w:color="auto"/>
          </w:divBdr>
        </w:div>
        <w:div w:id="2138138546">
          <w:marLeft w:val="0"/>
          <w:marRight w:val="0"/>
          <w:marTop w:val="0"/>
          <w:marBottom w:val="0"/>
          <w:divBdr>
            <w:top w:val="none" w:sz="0" w:space="0" w:color="auto"/>
            <w:left w:val="none" w:sz="0" w:space="0" w:color="auto"/>
            <w:bottom w:val="none" w:sz="0" w:space="0" w:color="auto"/>
            <w:right w:val="none" w:sz="0" w:space="0" w:color="auto"/>
          </w:divBdr>
        </w:div>
        <w:div w:id="927736820">
          <w:marLeft w:val="0"/>
          <w:marRight w:val="0"/>
          <w:marTop w:val="0"/>
          <w:marBottom w:val="0"/>
          <w:divBdr>
            <w:top w:val="none" w:sz="0" w:space="0" w:color="auto"/>
            <w:left w:val="none" w:sz="0" w:space="0" w:color="auto"/>
            <w:bottom w:val="none" w:sz="0" w:space="0" w:color="auto"/>
            <w:right w:val="none" w:sz="0" w:space="0" w:color="auto"/>
          </w:divBdr>
        </w:div>
        <w:div w:id="1409615620">
          <w:marLeft w:val="0"/>
          <w:marRight w:val="0"/>
          <w:marTop w:val="0"/>
          <w:marBottom w:val="0"/>
          <w:divBdr>
            <w:top w:val="none" w:sz="0" w:space="0" w:color="auto"/>
            <w:left w:val="none" w:sz="0" w:space="0" w:color="auto"/>
            <w:bottom w:val="none" w:sz="0" w:space="0" w:color="auto"/>
            <w:right w:val="none" w:sz="0" w:space="0" w:color="auto"/>
          </w:divBdr>
        </w:div>
        <w:div w:id="997805599">
          <w:marLeft w:val="0"/>
          <w:marRight w:val="0"/>
          <w:marTop w:val="0"/>
          <w:marBottom w:val="0"/>
          <w:divBdr>
            <w:top w:val="none" w:sz="0" w:space="0" w:color="auto"/>
            <w:left w:val="none" w:sz="0" w:space="0" w:color="auto"/>
            <w:bottom w:val="none" w:sz="0" w:space="0" w:color="auto"/>
            <w:right w:val="none" w:sz="0" w:space="0" w:color="auto"/>
          </w:divBdr>
        </w:div>
        <w:div w:id="570772391">
          <w:marLeft w:val="0"/>
          <w:marRight w:val="0"/>
          <w:marTop w:val="0"/>
          <w:marBottom w:val="0"/>
          <w:divBdr>
            <w:top w:val="none" w:sz="0" w:space="0" w:color="auto"/>
            <w:left w:val="none" w:sz="0" w:space="0" w:color="auto"/>
            <w:bottom w:val="none" w:sz="0" w:space="0" w:color="auto"/>
            <w:right w:val="none" w:sz="0" w:space="0" w:color="auto"/>
          </w:divBdr>
        </w:div>
        <w:div w:id="1963534551">
          <w:marLeft w:val="0"/>
          <w:marRight w:val="0"/>
          <w:marTop w:val="0"/>
          <w:marBottom w:val="0"/>
          <w:divBdr>
            <w:top w:val="none" w:sz="0" w:space="0" w:color="auto"/>
            <w:left w:val="none" w:sz="0" w:space="0" w:color="auto"/>
            <w:bottom w:val="none" w:sz="0" w:space="0" w:color="auto"/>
            <w:right w:val="none" w:sz="0" w:space="0" w:color="auto"/>
          </w:divBdr>
        </w:div>
        <w:div w:id="1460681066">
          <w:marLeft w:val="0"/>
          <w:marRight w:val="0"/>
          <w:marTop w:val="0"/>
          <w:marBottom w:val="0"/>
          <w:divBdr>
            <w:top w:val="none" w:sz="0" w:space="0" w:color="auto"/>
            <w:left w:val="none" w:sz="0" w:space="0" w:color="auto"/>
            <w:bottom w:val="none" w:sz="0" w:space="0" w:color="auto"/>
            <w:right w:val="none" w:sz="0" w:space="0" w:color="auto"/>
          </w:divBdr>
        </w:div>
        <w:div w:id="929582341">
          <w:marLeft w:val="0"/>
          <w:marRight w:val="0"/>
          <w:marTop w:val="0"/>
          <w:marBottom w:val="0"/>
          <w:divBdr>
            <w:top w:val="none" w:sz="0" w:space="0" w:color="auto"/>
            <w:left w:val="none" w:sz="0" w:space="0" w:color="auto"/>
            <w:bottom w:val="none" w:sz="0" w:space="0" w:color="auto"/>
            <w:right w:val="none" w:sz="0" w:space="0" w:color="auto"/>
          </w:divBdr>
        </w:div>
        <w:div w:id="1348827000">
          <w:marLeft w:val="0"/>
          <w:marRight w:val="0"/>
          <w:marTop w:val="0"/>
          <w:marBottom w:val="0"/>
          <w:divBdr>
            <w:top w:val="none" w:sz="0" w:space="0" w:color="auto"/>
            <w:left w:val="none" w:sz="0" w:space="0" w:color="auto"/>
            <w:bottom w:val="none" w:sz="0" w:space="0" w:color="auto"/>
            <w:right w:val="none" w:sz="0" w:space="0" w:color="auto"/>
          </w:divBdr>
        </w:div>
        <w:div w:id="1785035495">
          <w:marLeft w:val="0"/>
          <w:marRight w:val="0"/>
          <w:marTop w:val="0"/>
          <w:marBottom w:val="0"/>
          <w:divBdr>
            <w:top w:val="none" w:sz="0" w:space="0" w:color="auto"/>
            <w:left w:val="none" w:sz="0" w:space="0" w:color="auto"/>
            <w:bottom w:val="none" w:sz="0" w:space="0" w:color="auto"/>
            <w:right w:val="none" w:sz="0" w:space="0" w:color="auto"/>
          </w:divBdr>
        </w:div>
        <w:div w:id="373967114">
          <w:marLeft w:val="0"/>
          <w:marRight w:val="0"/>
          <w:marTop w:val="0"/>
          <w:marBottom w:val="0"/>
          <w:divBdr>
            <w:top w:val="none" w:sz="0" w:space="0" w:color="auto"/>
            <w:left w:val="none" w:sz="0" w:space="0" w:color="auto"/>
            <w:bottom w:val="none" w:sz="0" w:space="0" w:color="auto"/>
            <w:right w:val="none" w:sz="0" w:space="0" w:color="auto"/>
          </w:divBdr>
        </w:div>
        <w:div w:id="482619571">
          <w:marLeft w:val="0"/>
          <w:marRight w:val="0"/>
          <w:marTop w:val="0"/>
          <w:marBottom w:val="0"/>
          <w:divBdr>
            <w:top w:val="none" w:sz="0" w:space="0" w:color="auto"/>
            <w:left w:val="none" w:sz="0" w:space="0" w:color="auto"/>
            <w:bottom w:val="none" w:sz="0" w:space="0" w:color="auto"/>
            <w:right w:val="none" w:sz="0" w:space="0" w:color="auto"/>
          </w:divBdr>
        </w:div>
        <w:div w:id="1312176435">
          <w:marLeft w:val="0"/>
          <w:marRight w:val="0"/>
          <w:marTop w:val="0"/>
          <w:marBottom w:val="0"/>
          <w:divBdr>
            <w:top w:val="none" w:sz="0" w:space="0" w:color="auto"/>
            <w:left w:val="none" w:sz="0" w:space="0" w:color="auto"/>
            <w:bottom w:val="none" w:sz="0" w:space="0" w:color="auto"/>
            <w:right w:val="none" w:sz="0" w:space="0" w:color="auto"/>
          </w:divBdr>
        </w:div>
        <w:div w:id="2147159656">
          <w:marLeft w:val="0"/>
          <w:marRight w:val="0"/>
          <w:marTop w:val="0"/>
          <w:marBottom w:val="0"/>
          <w:divBdr>
            <w:top w:val="none" w:sz="0" w:space="0" w:color="auto"/>
            <w:left w:val="none" w:sz="0" w:space="0" w:color="auto"/>
            <w:bottom w:val="none" w:sz="0" w:space="0" w:color="auto"/>
            <w:right w:val="none" w:sz="0" w:space="0" w:color="auto"/>
          </w:divBdr>
        </w:div>
      </w:divsChild>
    </w:div>
    <w:div w:id="1031110036">
      <w:bodyDiv w:val="1"/>
      <w:marLeft w:val="0"/>
      <w:marRight w:val="0"/>
      <w:marTop w:val="0"/>
      <w:marBottom w:val="0"/>
      <w:divBdr>
        <w:top w:val="none" w:sz="0" w:space="0" w:color="auto"/>
        <w:left w:val="none" w:sz="0" w:space="0" w:color="auto"/>
        <w:bottom w:val="none" w:sz="0" w:space="0" w:color="auto"/>
        <w:right w:val="none" w:sz="0" w:space="0" w:color="auto"/>
      </w:divBdr>
    </w:div>
    <w:div w:id="1031877558">
      <w:bodyDiv w:val="1"/>
      <w:marLeft w:val="0"/>
      <w:marRight w:val="0"/>
      <w:marTop w:val="0"/>
      <w:marBottom w:val="0"/>
      <w:divBdr>
        <w:top w:val="none" w:sz="0" w:space="0" w:color="auto"/>
        <w:left w:val="none" w:sz="0" w:space="0" w:color="auto"/>
        <w:bottom w:val="none" w:sz="0" w:space="0" w:color="auto"/>
        <w:right w:val="none" w:sz="0" w:space="0" w:color="auto"/>
      </w:divBdr>
    </w:div>
    <w:div w:id="1031996887">
      <w:bodyDiv w:val="1"/>
      <w:marLeft w:val="0"/>
      <w:marRight w:val="0"/>
      <w:marTop w:val="0"/>
      <w:marBottom w:val="0"/>
      <w:divBdr>
        <w:top w:val="none" w:sz="0" w:space="0" w:color="auto"/>
        <w:left w:val="none" w:sz="0" w:space="0" w:color="auto"/>
        <w:bottom w:val="none" w:sz="0" w:space="0" w:color="auto"/>
        <w:right w:val="none" w:sz="0" w:space="0" w:color="auto"/>
      </w:divBdr>
    </w:div>
    <w:div w:id="1032415395">
      <w:bodyDiv w:val="1"/>
      <w:marLeft w:val="0"/>
      <w:marRight w:val="0"/>
      <w:marTop w:val="0"/>
      <w:marBottom w:val="0"/>
      <w:divBdr>
        <w:top w:val="none" w:sz="0" w:space="0" w:color="auto"/>
        <w:left w:val="none" w:sz="0" w:space="0" w:color="auto"/>
        <w:bottom w:val="none" w:sz="0" w:space="0" w:color="auto"/>
        <w:right w:val="none" w:sz="0" w:space="0" w:color="auto"/>
      </w:divBdr>
    </w:div>
    <w:div w:id="1032457231">
      <w:bodyDiv w:val="1"/>
      <w:marLeft w:val="0"/>
      <w:marRight w:val="0"/>
      <w:marTop w:val="0"/>
      <w:marBottom w:val="0"/>
      <w:divBdr>
        <w:top w:val="none" w:sz="0" w:space="0" w:color="auto"/>
        <w:left w:val="none" w:sz="0" w:space="0" w:color="auto"/>
        <w:bottom w:val="none" w:sz="0" w:space="0" w:color="auto"/>
        <w:right w:val="none" w:sz="0" w:space="0" w:color="auto"/>
      </w:divBdr>
    </w:div>
    <w:div w:id="1032540040">
      <w:bodyDiv w:val="1"/>
      <w:marLeft w:val="0"/>
      <w:marRight w:val="0"/>
      <w:marTop w:val="0"/>
      <w:marBottom w:val="0"/>
      <w:divBdr>
        <w:top w:val="none" w:sz="0" w:space="0" w:color="auto"/>
        <w:left w:val="none" w:sz="0" w:space="0" w:color="auto"/>
        <w:bottom w:val="none" w:sz="0" w:space="0" w:color="auto"/>
        <w:right w:val="none" w:sz="0" w:space="0" w:color="auto"/>
      </w:divBdr>
    </w:div>
    <w:div w:id="1032656793">
      <w:bodyDiv w:val="1"/>
      <w:marLeft w:val="0"/>
      <w:marRight w:val="0"/>
      <w:marTop w:val="0"/>
      <w:marBottom w:val="0"/>
      <w:divBdr>
        <w:top w:val="none" w:sz="0" w:space="0" w:color="auto"/>
        <w:left w:val="none" w:sz="0" w:space="0" w:color="auto"/>
        <w:bottom w:val="none" w:sz="0" w:space="0" w:color="auto"/>
        <w:right w:val="none" w:sz="0" w:space="0" w:color="auto"/>
      </w:divBdr>
    </w:div>
    <w:div w:id="1032993712">
      <w:bodyDiv w:val="1"/>
      <w:marLeft w:val="0"/>
      <w:marRight w:val="0"/>
      <w:marTop w:val="0"/>
      <w:marBottom w:val="0"/>
      <w:divBdr>
        <w:top w:val="none" w:sz="0" w:space="0" w:color="auto"/>
        <w:left w:val="none" w:sz="0" w:space="0" w:color="auto"/>
        <w:bottom w:val="none" w:sz="0" w:space="0" w:color="auto"/>
        <w:right w:val="none" w:sz="0" w:space="0" w:color="auto"/>
      </w:divBdr>
    </w:div>
    <w:div w:id="1033112158">
      <w:bodyDiv w:val="1"/>
      <w:marLeft w:val="0"/>
      <w:marRight w:val="0"/>
      <w:marTop w:val="0"/>
      <w:marBottom w:val="0"/>
      <w:divBdr>
        <w:top w:val="none" w:sz="0" w:space="0" w:color="auto"/>
        <w:left w:val="none" w:sz="0" w:space="0" w:color="auto"/>
        <w:bottom w:val="none" w:sz="0" w:space="0" w:color="auto"/>
        <w:right w:val="none" w:sz="0" w:space="0" w:color="auto"/>
      </w:divBdr>
    </w:div>
    <w:div w:id="1033269989">
      <w:bodyDiv w:val="1"/>
      <w:marLeft w:val="0"/>
      <w:marRight w:val="0"/>
      <w:marTop w:val="0"/>
      <w:marBottom w:val="0"/>
      <w:divBdr>
        <w:top w:val="none" w:sz="0" w:space="0" w:color="auto"/>
        <w:left w:val="none" w:sz="0" w:space="0" w:color="auto"/>
        <w:bottom w:val="none" w:sz="0" w:space="0" w:color="auto"/>
        <w:right w:val="none" w:sz="0" w:space="0" w:color="auto"/>
      </w:divBdr>
    </w:div>
    <w:div w:id="1033575016">
      <w:bodyDiv w:val="1"/>
      <w:marLeft w:val="0"/>
      <w:marRight w:val="0"/>
      <w:marTop w:val="0"/>
      <w:marBottom w:val="0"/>
      <w:divBdr>
        <w:top w:val="none" w:sz="0" w:space="0" w:color="auto"/>
        <w:left w:val="none" w:sz="0" w:space="0" w:color="auto"/>
        <w:bottom w:val="none" w:sz="0" w:space="0" w:color="auto"/>
        <w:right w:val="none" w:sz="0" w:space="0" w:color="auto"/>
      </w:divBdr>
    </w:div>
    <w:div w:id="1033923719">
      <w:bodyDiv w:val="1"/>
      <w:marLeft w:val="0"/>
      <w:marRight w:val="0"/>
      <w:marTop w:val="0"/>
      <w:marBottom w:val="0"/>
      <w:divBdr>
        <w:top w:val="none" w:sz="0" w:space="0" w:color="auto"/>
        <w:left w:val="none" w:sz="0" w:space="0" w:color="auto"/>
        <w:bottom w:val="none" w:sz="0" w:space="0" w:color="auto"/>
        <w:right w:val="none" w:sz="0" w:space="0" w:color="auto"/>
      </w:divBdr>
    </w:div>
    <w:div w:id="1034963830">
      <w:bodyDiv w:val="1"/>
      <w:marLeft w:val="0"/>
      <w:marRight w:val="0"/>
      <w:marTop w:val="0"/>
      <w:marBottom w:val="0"/>
      <w:divBdr>
        <w:top w:val="none" w:sz="0" w:space="0" w:color="auto"/>
        <w:left w:val="none" w:sz="0" w:space="0" w:color="auto"/>
        <w:bottom w:val="none" w:sz="0" w:space="0" w:color="auto"/>
        <w:right w:val="none" w:sz="0" w:space="0" w:color="auto"/>
      </w:divBdr>
    </w:div>
    <w:div w:id="1037243812">
      <w:bodyDiv w:val="1"/>
      <w:marLeft w:val="0"/>
      <w:marRight w:val="0"/>
      <w:marTop w:val="0"/>
      <w:marBottom w:val="0"/>
      <w:divBdr>
        <w:top w:val="none" w:sz="0" w:space="0" w:color="auto"/>
        <w:left w:val="none" w:sz="0" w:space="0" w:color="auto"/>
        <w:bottom w:val="none" w:sz="0" w:space="0" w:color="auto"/>
        <w:right w:val="none" w:sz="0" w:space="0" w:color="auto"/>
      </w:divBdr>
    </w:div>
    <w:div w:id="1038314699">
      <w:bodyDiv w:val="1"/>
      <w:marLeft w:val="0"/>
      <w:marRight w:val="0"/>
      <w:marTop w:val="0"/>
      <w:marBottom w:val="0"/>
      <w:divBdr>
        <w:top w:val="none" w:sz="0" w:space="0" w:color="auto"/>
        <w:left w:val="none" w:sz="0" w:space="0" w:color="auto"/>
        <w:bottom w:val="none" w:sz="0" w:space="0" w:color="auto"/>
        <w:right w:val="none" w:sz="0" w:space="0" w:color="auto"/>
      </w:divBdr>
    </w:div>
    <w:div w:id="1038436157">
      <w:bodyDiv w:val="1"/>
      <w:marLeft w:val="0"/>
      <w:marRight w:val="0"/>
      <w:marTop w:val="0"/>
      <w:marBottom w:val="0"/>
      <w:divBdr>
        <w:top w:val="none" w:sz="0" w:space="0" w:color="auto"/>
        <w:left w:val="none" w:sz="0" w:space="0" w:color="auto"/>
        <w:bottom w:val="none" w:sz="0" w:space="0" w:color="auto"/>
        <w:right w:val="none" w:sz="0" w:space="0" w:color="auto"/>
      </w:divBdr>
    </w:div>
    <w:div w:id="1039279121">
      <w:bodyDiv w:val="1"/>
      <w:marLeft w:val="0"/>
      <w:marRight w:val="0"/>
      <w:marTop w:val="0"/>
      <w:marBottom w:val="0"/>
      <w:divBdr>
        <w:top w:val="none" w:sz="0" w:space="0" w:color="auto"/>
        <w:left w:val="none" w:sz="0" w:space="0" w:color="auto"/>
        <w:bottom w:val="none" w:sz="0" w:space="0" w:color="auto"/>
        <w:right w:val="none" w:sz="0" w:space="0" w:color="auto"/>
      </w:divBdr>
    </w:div>
    <w:div w:id="1039282082">
      <w:bodyDiv w:val="1"/>
      <w:marLeft w:val="0"/>
      <w:marRight w:val="0"/>
      <w:marTop w:val="0"/>
      <w:marBottom w:val="0"/>
      <w:divBdr>
        <w:top w:val="none" w:sz="0" w:space="0" w:color="auto"/>
        <w:left w:val="none" w:sz="0" w:space="0" w:color="auto"/>
        <w:bottom w:val="none" w:sz="0" w:space="0" w:color="auto"/>
        <w:right w:val="none" w:sz="0" w:space="0" w:color="auto"/>
      </w:divBdr>
    </w:div>
    <w:div w:id="1040088404">
      <w:bodyDiv w:val="1"/>
      <w:marLeft w:val="0"/>
      <w:marRight w:val="0"/>
      <w:marTop w:val="0"/>
      <w:marBottom w:val="0"/>
      <w:divBdr>
        <w:top w:val="none" w:sz="0" w:space="0" w:color="auto"/>
        <w:left w:val="none" w:sz="0" w:space="0" w:color="auto"/>
        <w:bottom w:val="none" w:sz="0" w:space="0" w:color="auto"/>
        <w:right w:val="none" w:sz="0" w:space="0" w:color="auto"/>
      </w:divBdr>
    </w:div>
    <w:div w:id="1040591504">
      <w:bodyDiv w:val="1"/>
      <w:marLeft w:val="0"/>
      <w:marRight w:val="0"/>
      <w:marTop w:val="0"/>
      <w:marBottom w:val="0"/>
      <w:divBdr>
        <w:top w:val="none" w:sz="0" w:space="0" w:color="auto"/>
        <w:left w:val="none" w:sz="0" w:space="0" w:color="auto"/>
        <w:bottom w:val="none" w:sz="0" w:space="0" w:color="auto"/>
        <w:right w:val="none" w:sz="0" w:space="0" w:color="auto"/>
      </w:divBdr>
    </w:div>
    <w:div w:id="1041512470">
      <w:bodyDiv w:val="1"/>
      <w:marLeft w:val="0"/>
      <w:marRight w:val="0"/>
      <w:marTop w:val="0"/>
      <w:marBottom w:val="0"/>
      <w:divBdr>
        <w:top w:val="none" w:sz="0" w:space="0" w:color="auto"/>
        <w:left w:val="none" w:sz="0" w:space="0" w:color="auto"/>
        <w:bottom w:val="none" w:sz="0" w:space="0" w:color="auto"/>
        <w:right w:val="none" w:sz="0" w:space="0" w:color="auto"/>
      </w:divBdr>
    </w:div>
    <w:div w:id="1041900653">
      <w:bodyDiv w:val="1"/>
      <w:marLeft w:val="0"/>
      <w:marRight w:val="0"/>
      <w:marTop w:val="0"/>
      <w:marBottom w:val="0"/>
      <w:divBdr>
        <w:top w:val="none" w:sz="0" w:space="0" w:color="auto"/>
        <w:left w:val="none" w:sz="0" w:space="0" w:color="auto"/>
        <w:bottom w:val="none" w:sz="0" w:space="0" w:color="auto"/>
        <w:right w:val="none" w:sz="0" w:space="0" w:color="auto"/>
      </w:divBdr>
    </w:div>
    <w:div w:id="1042091314">
      <w:bodyDiv w:val="1"/>
      <w:marLeft w:val="0"/>
      <w:marRight w:val="0"/>
      <w:marTop w:val="0"/>
      <w:marBottom w:val="0"/>
      <w:divBdr>
        <w:top w:val="none" w:sz="0" w:space="0" w:color="auto"/>
        <w:left w:val="none" w:sz="0" w:space="0" w:color="auto"/>
        <w:bottom w:val="none" w:sz="0" w:space="0" w:color="auto"/>
        <w:right w:val="none" w:sz="0" w:space="0" w:color="auto"/>
      </w:divBdr>
    </w:div>
    <w:div w:id="1042248749">
      <w:bodyDiv w:val="1"/>
      <w:marLeft w:val="0"/>
      <w:marRight w:val="0"/>
      <w:marTop w:val="0"/>
      <w:marBottom w:val="0"/>
      <w:divBdr>
        <w:top w:val="none" w:sz="0" w:space="0" w:color="auto"/>
        <w:left w:val="none" w:sz="0" w:space="0" w:color="auto"/>
        <w:bottom w:val="none" w:sz="0" w:space="0" w:color="auto"/>
        <w:right w:val="none" w:sz="0" w:space="0" w:color="auto"/>
      </w:divBdr>
    </w:div>
    <w:div w:id="1042361609">
      <w:bodyDiv w:val="1"/>
      <w:marLeft w:val="0"/>
      <w:marRight w:val="0"/>
      <w:marTop w:val="0"/>
      <w:marBottom w:val="0"/>
      <w:divBdr>
        <w:top w:val="none" w:sz="0" w:space="0" w:color="auto"/>
        <w:left w:val="none" w:sz="0" w:space="0" w:color="auto"/>
        <w:bottom w:val="none" w:sz="0" w:space="0" w:color="auto"/>
        <w:right w:val="none" w:sz="0" w:space="0" w:color="auto"/>
      </w:divBdr>
    </w:div>
    <w:div w:id="1042368813">
      <w:bodyDiv w:val="1"/>
      <w:marLeft w:val="0"/>
      <w:marRight w:val="0"/>
      <w:marTop w:val="0"/>
      <w:marBottom w:val="0"/>
      <w:divBdr>
        <w:top w:val="none" w:sz="0" w:space="0" w:color="auto"/>
        <w:left w:val="none" w:sz="0" w:space="0" w:color="auto"/>
        <w:bottom w:val="none" w:sz="0" w:space="0" w:color="auto"/>
        <w:right w:val="none" w:sz="0" w:space="0" w:color="auto"/>
      </w:divBdr>
    </w:div>
    <w:div w:id="1042822236">
      <w:bodyDiv w:val="1"/>
      <w:marLeft w:val="0"/>
      <w:marRight w:val="0"/>
      <w:marTop w:val="0"/>
      <w:marBottom w:val="0"/>
      <w:divBdr>
        <w:top w:val="none" w:sz="0" w:space="0" w:color="auto"/>
        <w:left w:val="none" w:sz="0" w:space="0" w:color="auto"/>
        <w:bottom w:val="none" w:sz="0" w:space="0" w:color="auto"/>
        <w:right w:val="none" w:sz="0" w:space="0" w:color="auto"/>
      </w:divBdr>
    </w:div>
    <w:div w:id="1043212647">
      <w:bodyDiv w:val="1"/>
      <w:marLeft w:val="0"/>
      <w:marRight w:val="0"/>
      <w:marTop w:val="0"/>
      <w:marBottom w:val="0"/>
      <w:divBdr>
        <w:top w:val="none" w:sz="0" w:space="0" w:color="auto"/>
        <w:left w:val="none" w:sz="0" w:space="0" w:color="auto"/>
        <w:bottom w:val="none" w:sz="0" w:space="0" w:color="auto"/>
        <w:right w:val="none" w:sz="0" w:space="0" w:color="auto"/>
      </w:divBdr>
    </w:div>
    <w:div w:id="1044211277">
      <w:bodyDiv w:val="1"/>
      <w:marLeft w:val="0"/>
      <w:marRight w:val="0"/>
      <w:marTop w:val="0"/>
      <w:marBottom w:val="0"/>
      <w:divBdr>
        <w:top w:val="none" w:sz="0" w:space="0" w:color="auto"/>
        <w:left w:val="none" w:sz="0" w:space="0" w:color="auto"/>
        <w:bottom w:val="none" w:sz="0" w:space="0" w:color="auto"/>
        <w:right w:val="none" w:sz="0" w:space="0" w:color="auto"/>
      </w:divBdr>
    </w:div>
    <w:div w:id="1044600278">
      <w:bodyDiv w:val="1"/>
      <w:marLeft w:val="0"/>
      <w:marRight w:val="0"/>
      <w:marTop w:val="0"/>
      <w:marBottom w:val="0"/>
      <w:divBdr>
        <w:top w:val="none" w:sz="0" w:space="0" w:color="auto"/>
        <w:left w:val="none" w:sz="0" w:space="0" w:color="auto"/>
        <w:bottom w:val="none" w:sz="0" w:space="0" w:color="auto"/>
        <w:right w:val="none" w:sz="0" w:space="0" w:color="auto"/>
      </w:divBdr>
    </w:div>
    <w:div w:id="1045062947">
      <w:bodyDiv w:val="1"/>
      <w:marLeft w:val="0"/>
      <w:marRight w:val="0"/>
      <w:marTop w:val="0"/>
      <w:marBottom w:val="0"/>
      <w:divBdr>
        <w:top w:val="none" w:sz="0" w:space="0" w:color="auto"/>
        <w:left w:val="none" w:sz="0" w:space="0" w:color="auto"/>
        <w:bottom w:val="none" w:sz="0" w:space="0" w:color="auto"/>
        <w:right w:val="none" w:sz="0" w:space="0" w:color="auto"/>
      </w:divBdr>
    </w:div>
    <w:div w:id="1045254222">
      <w:bodyDiv w:val="1"/>
      <w:marLeft w:val="0"/>
      <w:marRight w:val="0"/>
      <w:marTop w:val="0"/>
      <w:marBottom w:val="0"/>
      <w:divBdr>
        <w:top w:val="none" w:sz="0" w:space="0" w:color="auto"/>
        <w:left w:val="none" w:sz="0" w:space="0" w:color="auto"/>
        <w:bottom w:val="none" w:sz="0" w:space="0" w:color="auto"/>
        <w:right w:val="none" w:sz="0" w:space="0" w:color="auto"/>
      </w:divBdr>
    </w:div>
    <w:div w:id="1046099977">
      <w:bodyDiv w:val="1"/>
      <w:marLeft w:val="0"/>
      <w:marRight w:val="0"/>
      <w:marTop w:val="0"/>
      <w:marBottom w:val="0"/>
      <w:divBdr>
        <w:top w:val="none" w:sz="0" w:space="0" w:color="auto"/>
        <w:left w:val="none" w:sz="0" w:space="0" w:color="auto"/>
        <w:bottom w:val="none" w:sz="0" w:space="0" w:color="auto"/>
        <w:right w:val="none" w:sz="0" w:space="0" w:color="auto"/>
      </w:divBdr>
    </w:div>
    <w:div w:id="1046174836">
      <w:bodyDiv w:val="1"/>
      <w:marLeft w:val="0"/>
      <w:marRight w:val="0"/>
      <w:marTop w:val="0"/>
      <w:marBottom w:val="0"/>
      <w:divBdr>
        <w:top w:val="none" w:sz="0" w:space="0" w:color="auto"/>
        <w:left w:val="none" w:sz="0" w:space="0" w:color="auto"/>
        <w:bottom w:val="none" w:sz="0" w:space="0" w:color="auto"/>
        <w:right w:val="none" w:sz="0" w:space="0" w:color="auto"/>
      </w:divBdr>
    </w:div>
    <w:div w:id="1046562050">
      <w:bodyDiv w:val="1"/>
      <w:marLeft w:val="0"/>
      <w:marRight w:val="0"/>
      <w:marTop w:val="0"/>
      <w:marBottom w:val="0"/>
      <w:divBdr>
        <w:top w:val="none" w:sz="0" w:space="0" w:color="auto"/>
        <w:left w:val="none" w:sz="0" w:space="0" w:color="auto"/>
        <w:bottom w:val="none" w:sz="0" w:space="0" w:color="auto"/>
        <w:right w:val="none" w:sz="0" w:space="0" w:color="auto"/>
      </w:divBdr>
    </w:div>
    <w:div w:id="1047340387">
      <w:bodyDiv w:val="1"/>
      <w:marLeft w:val="0"/>
      <w:marRight w:val="0"/>
      <w:marTop w:val="0"/>
      <w:marBottom w:val="0"/>
      <w:divBdr>
        <w:top w:val="none" w:sz="0" w:space="0" w:color="auto"/>
        <w:left w:val="none" w:sz="0" w:space="0" w:color="auto"/>
        <w:bottom w:val="none" w:sz="0" w:space="0" w:color="auto"/>
        <w:right w:val="none" w:sz="0" w:space="0" w:color="auto"/>
      </w:divBdr>
    </w:div>
    <w:div w:id="1047417212">
      <w:bodyDiv w:val="1"/>
      <w:marLeft w:val="0"/>
      <w:marRight w:val="0"/>
      <w:marTop w:val="0"/>
      <w:marBottom w:val="0"/>
      <w:divBdr>
        <w:top w:val="none" w:sz="0" w:space="0" w:color="auto"/>
        <w:left w:val="none" w:sz="0" w:space="0" w:color="auto"/>
        <w:bottom w:val="none" w:sz="0" w:space="0" w:color="auto"/>
        <w:right w:val="none" w:sz="0" w:space="0" w:color="auto"/>
      </w:divBdr>
    </w:div>
    <w:div w:id="1047607744">
      <w:bodyDiv w:val="1"/>
      <w:marLeft w:val="0"/>
      <w:marRight w:val="0"/>
      <w:marTop w:val="0"/>
      <w:marBottom w:val="0"/>
      <w:divBdr>
        <w:top w:val="none" w:sz="0" w:space="0" w:color="auto"/>
        <w:left w:val="none" w:sz="0" w:space="0" w:color="auto"/>
        <w:bottom w:val="none" w:sz="0" w:space="0" w:color="auto"/>
        <w:right w:val="none" w:sz="0" w:space="0" w:color="auto"/>
      </w:divBdr>
    </w:div>
    <w:div w:id="1047608656">
      <w:bodyDiv w:val="1"/>
      <w:marLeft w:val="0"/>
      <w:marRight w:val="0"/>
      <w:marTop w:val="0"/>
      <w:marBottom w:val="0"/>
      <w:divBdr>
        <w:top w:val="none" w:sz="0" w:space="0" w:color="auto"/>
        <w:left w:val="none" w:sz="0" w:space="0" w:color="auto"/>
        <w:bottom w:val="none" w:sz="0" w:space="0" w:color="auto"/>
        <w:right w:val="none" w:sz="0" w:space="0" w:color="auto"/>
      </w:divBdr>
    </w:div>
    <w:div w:id="1047990311">
      <w:bodyDiv w:val="1"/>
      <w:marLeft w:val="0"/>
      <w:marRight w:val="0"/>
      <w:marTop w:val="0"/>
      <w:marBottom w:val="0"/>
      <w:divBdr>
        <w:top w:val="none" w:sz="0" w:space="0" w:color="auto"/>
        <w:left w:val="none" w:sz="0" w:space="0" w:color="auto"/>
        <w:bottom w:val="none" w:sz="0" w:space="0" w:color="auto"/>
        <w:right w:val="none" w:sz="0" w:space="0" w:color="auto"/>
      </w:divBdr>
    </w:div>
    <w:div w:id="1048454355">
      <w:bodyDiv w:val="1"/>
      <w:marLeft w:val="0"/>
      <w:marRight w:val="0"/>
      <w:marTop w:val="0"/>
      <w:marBottom w:val="0"/>
      <w:divBdr>
        <w:top w:val="none" w:sz="0" w:space="0" w:color="auto"/>
        <w:left w:val="none" w:sz="0" w:space="0" w:color="auto"/>
        <w:bottom w:val="none" w:sz="0" w:space="0" w:color="auto"/>
        <w:right w:val="none" w:sz="0" w:space="0" w:color="auto"/>
      </w:divBdr>
    </w:div>
    <w:div w:id="1048454389">
      <w:bodyDiv w:val="1"/>
      <w:marLeft w:val="0"/>
      <w:marRight w:val="0"/>
      <w:marTop w:val="0"/>
      <w:marBottom w:val="0"/>
      <w:divBdr>
        <w:top w:val="none" w:sz="0" w:space="0" w:color="auto"/>
        <w:left w:val="none" w:sz="0" w:space="0" w:color="auto"/>
        <w:bottom w:val="none" w:sz="0" w:space="0" w:color="auto"/>
        <w:right w:val="none" w:sz="0" w:space="0" w:color="auto"/>
      </w:divBdr>
    </w:div>
    <w:div w:id="1049306186">
      <w:bodyDiv w:val="1"/>
      <w:marLeft w:val="0"/>
      <w:marRight w:val="0"/>
      <w:marTop w:val="0"/>
      <w:marBottom w:val="0"/>
      <w:divBdr>
        <w:top w:val="none" w:sz="0" w:space="0" w:color="auto"/>
        <w:left w:val="none" w:sz="0" w:space="0" w:color="auto"/>
        <w:bottom w:val="none" w:sz="0" w:space="0" w:color="auto"/>
        <w:right w:val="none" w:sz="0" w:space="0" w:color="auto"/>
      </w:divBdr>
    </w:div>
    <w:div w:id="1049650774">
      <w:bodyDiv w:val="1"/>
      <w:marLeft w:val="0"/>
      <w:marRight w:val="0"/>
      <w:marTop w:val="0"/>
      <w:marBottom w:val="0"/>
      <w:divBdr>
        <w:top w:val="none" w:sz="0" w:space="0" w:color="auto"/>
        <w:left w:val="none" w:sz="0" w:space="0" w:color="auto"/>
        <w:bottom w:val="none" w:sz="0" w:space="0" w:color="auto"/>
        <w:right w:val="none" w:sz="0" w:space="0" w:color="auto"/>
      </w:divBdr>
    </w:div>
    <w:div w:id="1049963140">
      <w:bodyDiv w:val="1"/>
      <w:marLeft w:val="0"/>
      <w:marRight w:val="0"/>
      <w:marTop w:val="0"/>
      <w:marBottom w:val="0"/>
      <w:divBdr>
        <w:top w:val="none" w:sz="0" w:space="0" w:color="auto"/>
        <w:left w:val="none" w:sz="0" w:space="0" w:color="auto"/>
        <w:bottom w:val="none" w:sz="0" w:space="0" w:color="auto"/>
        <w:right w:val="none" w:sz="0" w:space="0" w:color="auto"/>
      </w:divBdr>
    </w:div>
    <w:div w:id="1050109801">
      <w:bodyDiv w:val="1"/>
      <w:marLeft w:val="0"/>
      <w:marRight w:val="0"/>
      <w:marTop w:val="0"/>
      <w:marBottom w:val="0"/>
      <w:divBdr>
        <w:top w:val="none" w:sz="0" w:space="0" w:color="auto"/>
        <w:left w:val="none" w:sz="0" w:space="0" w:color="auto"/>
        <w:bottom w:val="none" w:sz="0" w:space="0" w:color="auto"/>
        <w:right w:val="none" w:sz="0" w:space="0" w:color="auto"/>
      </w:divBdr>
    </w:div>
    <w:div w:id="1050425731">
      <w:bodyDiv w:val="1"/>
      <w:marLeft w:val="0"/>
      <w:marRight w:val="0"/>
      <w:marTop w:val="0"/>
      <w:marBottom w:val="0"/>
      <w:divBdr>
        <w:top w:val="none" w:sz="0" w:space="0" w:color="auto"/>
        <w:left w:val="none" w:sz="0" w:space="0" w:color="auto"/>
        <w:bottom w:val="none" w:sz="0" w:space="0" w:color="auto"/>
        <w:right w:val="none" w:sz="0" w:space="0" w:color="auto"/>
      </w:divBdr>
    </w:div>
    <w:div w:id="1050764283">
      <w:bodyDiv w:val="1"/>
      <w:marLeft w:val="0"/>
      <w:marRight w:val="0"/>
      <w:marTop w:val="0"/>
      <w:marBottom w:val="0"/>
      <w:divBdr>
        <w:top w:val="none" w:sz="0" w:space="0" w:color="auto"/>
        <w:left w:val="none" w:sz="0" w:space="0" w:color="auto"/>
        <w:bottom w:val="none" w:sz="0" w:space="0" w:color="auto"/>
        <w:right w:val="none" w:sz="0" w:space="0" w:color="auto"/>
      </w:divBdr>
    </w:div>
    <w:div w:id="1052536464">
      <w:bodyDiv w:val="1"/>
      <w:marLeft w:val="0"/>
      <w:marRight w:val="0"/>
      <w:marTop w:val="0"/>
      <w:marBottom w:val="0"/>
      <w:divBdr>
        <w:top w:val="none" w:sz="0" w:space="0" w:color="auto"/>
        <w:left w:val="none" w:sz="0" w:space="0" w:color="auto"/>
        <w:bottom w:val="none" w:sz="0" w:space="0" w:color="auto"/>
        <w:right w:val="none" w:sz="0" w:space="0" w:color="auto"/>
      </w:divBdr>
    </w:div>
    <w:div w:id="1052540534">
      <w:bodyDiv w:val="1"/>
      <w:marLeft w:val="0"/>
      <w:marRight w:val="0"/>
      <w:marTop w:val="0"/>
      <w:marBottom w:val="0"/>
      <w:divBdr>
        <w:top w:val="none" w:sz="0" w:space="0" w:color="auto"/>
        <w:left w:val="none" w:sz="0" w:space="0" w:color="auto"/>
        <w:bottom w:val="none" w:sz="0" w:space="0" w:color="auto"/>
        <w:right w:val="none" w:sz="0" w:space="0" w:color="auto"/>
      </w:divBdr>
    </w:div>
    <w:div w:id="1052967646">
      <w:bodyDiv w:val="1"/>
      <w:marLeft w:val="0"/>
      <w:marRight w:val="0"/>
      <w:marTop w:val="0"/>
      <w:marBottom w:val="0"/>
      <w:divBdr>
        <w:top w:val="none" w:sz="0" w:space="0" w:color="auto"/>
        <w:left w:val="none" w:sz="0" w:space="0" w:color="auto"/>
        <w:bottom w:val="none" w:sz="0" w:space="0" w:color="auto"/>
        <w:right w:val="none" w:sz="0" w:space="0" w:color="auto"/>
      </w:divBdr>
    </w:div>
    <w:div w:id="1053575039">
      <w:bodyDiv w:val="1"/>
      <w:marLeft w:val="0"/>
      <w:marRight w:val="0"/>
      <w:marTop w:val="0"/>
      <w:marBottom w:val="0"/>
      <w:divBdr>
        <w:top w:val="none" w:sz="0" w:space="0" w:color="auto"/>
        <w:left w:val="none" w:sz="0" w:space="0" w:color="auto"/>
        <w:bottom w:val="none" w:sz="0" w:space="0" w:color="auto"/>
        <w:right w:val="none" w:sz="0" w:space="0" w:color="auto"/>
      </w:divBdr>
    </w:div>
    <w:div w:id="1055546199">
      <w:bodyDiv w:val="1"/>
      <w:marLeft w:val="0"/>
      <w:marRight w:val="0"/>
      <w:marTop w:val="0"/>
      <w:marBottom w:val="0"/>
      <w:divBdr>
        <w:top w:val="none" w:sz="0" w:space="0" w:color="auto"/>
        <w:left w:val="none" w:sz="0" w:space="0" w:color="auto"/>
        <w:bottom w:val="none" w:sz="0" w:space="0" w:color="auto"/>
        <w:right w:val="none" w:sz="0" w:space="0" w:color="auto"/>
      </w:divBdr>
    </w:div>
    <w:div w:id="1055547273">
      <w:bodyDiv w:val="1"/>
      <w:marLeft w:val="0"/>
      <w:marRight w:val="0"/>
      <w:marTop w:val="0"/>
      <w:marBottom w:val="0"/>
      <w:divBdr>
        <w:top w:val="none" w:sz="0" w:space="0" w:color="auto"/>
        <w:left w:val="none" w:sz="0" w:space="0" w:color="auto"/>
        <w:bottom w:val="none" w:sz="0" w:space="0" w:color="auto"/>
        <w:right w:val="none" w:sz="0" w:space="0" w:color="auto"/>
      </w:divBdr>
    </w:div>
    <w:div w:id="1056322334">
      <w:bodyDiv w:val="1"/>
      <w:marLeft w:val="0"/>
      <w:marRight w:val="0"/>
      <w:marTop w:val="0"/>
      <w:marBottom w:val="0"/>
      <w:divBdr>
        <w:top w:val="none" w:sz="0" w:space="0" w:color="auto"/>
        <w:left w:val="none" w:sz="0" w:space="0" w:color="auto"/>
        <w:bottom w:val="none" w:sz="0" w:space="0" w:color="auto"/>
        <w:right w:val="none" w:sz="0" w:space="0" w:color="auto"/>
      </w:divBdr>
    </w:div>
    <w:div w:id="1057827078">
      <w:bodyDiv w:val="1"/>
      <w:marLeft w:val="0"/>
      <w:marRight w:val="0"/>
      <w:marTop w:val="0"/>
      <w:marBottom w:val="0"/>
      <w:divBdr>
        <w:top w:val="none" w:sz="0" w:space="0" w:color="auto"/>
        <w:left w:val="none" w:sz="0" w:space="0" w:color="auto"/>
        <w:bottom w:val="none" w:sz="0" w:space="0" w:color="auto"/>
        <w:right w:val="none" w:sz="0" w:space="0" w:color="auto"/>
      </w:divBdr>
    </w:div>
    <w:div w:id="1059286694">
      <w:bodyDiv w:val="1"/>
      <w:marLeft w:val="0"/>
      <w:marRight w:val="0"/>
      <w:marTop w:val="0"/>
      <w:marBottom w:val="0"/>
      <w:divBdr>
        <w:top w:val="none" w:sz="0" w:space="0" w:color="auto"/>
        <w:left w:val="none" w:sz="0" w:space="0" w:color="auto"/>
        <w:bottom w:val="none" w:sz="0" w:space="0" w:color="auto"/>
        <w:right w:val="none" w:sz="0" w:space="0" w:color="auto"/>
      </w:divBdr>
    </w:div>
    <w:div w:id="1059667785">
      <w:bodyDiv w:val="1"/>
      <w:marLeft w:val="0"/>
      <w:marRight w:val="0"/>
      <w:marTop w:val="0"/>
      <w:marBottom w:val="0"/>
      <w:divBdr>
        <w:top w:val="none" w:sz="0" w:space="0" w:color="auto"/>
        <w:left w:val="none" w:sz="0" w:space="0" w:color="auto"/>
        <w:bottom w:val="none" w:sz="0" w:space="0" w:color="auto"/>
        <w:right w:val="none" w:sz="0" w:space="0" w:color="auto"/>
      </w:divBdr>
    </w:div>
    <w:div w:id="1060400928">
      <w:bodyDiv w:val="1"/>
      <w:marLeft w:val="0"/>
      <w:marRight w:val="0"/>
      <w:marTop w:val="0"/>
      <w:marBottom w:val="0"/>
      <w:divBdr>
        <w:top w:val="none" w:sz="0" w:space="0" w:color="auto"/>
        <w:left w:val="none" w:sz="0" w:space="0" w:color="auto"/>
        <w:bottom w:val="none" w:sz="0" w:space="0" w:color="auto"/>
        <w:right w:val="none" w:sz="0" w:space="0" w:color="auto"/>
      </w:divBdr>
    </w:div>
    <w:div w:id="1060439395">
      <w:bodyDiv w:val="1"/>
      <w:marLeft w:val="0"/>
      <w:marRight w:val="0"/>
      <w:marTop w:val="0"/>
      <w:marBottom w:val="0"/>
      <w:divBdr>
        <w:top w:val="none" w:sz="0" w:space="0" w:color="auto"/>
        <w:left w:val="none" w:sz="0" w:space="0" w:color="auto"/>
        <w:bottom w:val="none" w:sz="0" w:space="0" w:color="auto"/>
        <w:right w:val="none" w:sz="0" w:space="0" w:color="auto"/>
      </w:divBdr>
    </w:div>
    <w:div w:id="1060982621">
      <w:bodyDiv w:val="1"/>
      <w:marLeft w:val="0"/>
      <w:marRight w:val="0"/>
      <w:marTop w:val="0"/>
      <w:marBottom w:val="0"/>
      <w:divBdr>
        <w:top w:val="none" w:sz="0" w:space="0" w:color="auto"/>
        <w:left w:val="none" w:sz="0" w:space="0" w:color="auto"/>
        <w:bottom w:val="none" w:sz="0" w:space="0" w:color="auto"/>
        <w:right w:val="none" w:sz="0" w:space="0" w:color="auto"/>
      </w:divBdr>
    </w:div>
    <w:div w:id="1062217935">
      <w:bodyDiv w:val="1"/>
      <w:marLeft w:val="0"/>
      <w:marRight w:val="0"/>
      <w:marTop w:val="0"/>
      <w:marBottom w:val="0"/>
      <w:divBdr>
        <w:top w:val="none" w:sz="0" w:space="0" w:color="auto"/>
        <w:left w:val="none" w:sz="0" w:space="0" w:color="auto"/>
        <w:bottom w:val="none" w:sz="0" w:space="0" w:color="auto"/>
        <w:right w:val="none" w:sz="0" w:space="0" w:color="auto"/>
      </w:divBdr>
    </w:div>
    <w:div w:id="1062294008">
      <w:bodyDiv w:val="1"/>
      <w:marLeft w:val="0"/>
      <w:marRight w:val="0"/>
      <w:marTop w:val="0"/>
      <w:marBottom w:val="0"/>
      <w:divBdr>
        <w:top w:val="none" w:sz="0" w:space="0" w:color="auto"/>
        <w:left w:val="none" w:sz="0" w:space="0" w:color="auto"/>
        <w:bottom w:val="none" w:sz="0" w:space="0" w:color="auto"/>
        <w:right w:val="none" w:sz="0" w:space="0" w:color="auto"/>
      </w:divBdr>
    </w:div>
    <w:div w:id="1062407182">
      <w:bodyDiv w:val="1"/>
      <w:marLeft w:val="0"/>
      <w:marRight w:val="0"/>
      <w:marTop w:val="0"/>
      <w:marBottom w:val="0"/>
      <w:divBdr>
        <w:top w:val="none" w:sz="0" w:space="0" w:color="auto"/>
        <w:left w:val="none" w:sz="0" w:space="0" w:color="auto"/>
        <w:bottom w:val="none" w:sz="0" w:space="0" w:color="auto"/>
        <w:right w:val="none" w:sz="0" w:space="0" w:color="auto"/>
      </w:divBdr>
    </w:div>
    <w:div w:id="1062486449">
      <w:bodyDiv w:val="1"/>
      <w:marLeft w:val="0"/>
      <w:marRight w:val="0"/>
      <w:marTop w:val="0"/>
      <w:marBottom w:val="0"/>
      <w:divBdr>
        <w:top w:val="none" w:sz="0" w:space="0" w:color="auto"/>
        <w:left w:val="none" w:sz="0" w:space="0" w:color="auto"/>
        <w:bottom w:val="none" w:sz="0" w:space="0" w:color="auto"/>
        <w:right w:val="none" w:sz="0" w:space="0" w:color="auto"/>
      </w:divBdr>
    </w:div>
    <w:div w:id="1063023331">
      <w:bodyDiv w:val="1"/>
      <w:marLeft w:val="0"/>
      <w:marRight w:val="0"/>
      <w:marTop w:val="0"/>
      <w:marBottom w:val="0"/>
      <w:divBdr>
        <w:top w:val="none" w:sz="0" w:space="0" w:color="auto"/>
        <w:left w:val="none" w:sz="0" w:space="0" w:color="auto"/>
        <w:bottom w:val="none" w:sz="0" w:space="0" w:color="auto"/>
        <w:right w:val="none" w:sz="0" w:space="0" w:color="auto"/>
      </w:divBdr>
    </w:div>
    <w:div w:id="1063258742">
      <w:bodyDiv w:val="1"/>
      <w:marLeft w:val="0"/>
      <w:marRight w:val="0"/>
      <w:marTop w:val="0"/>
      <w:marBottom w:val="0"/>
      <w:divBdr>
        <w:top w:val="none" w:sz="0" w:space="0" w:color="auto"/>
        <w:left w:val="none" w:sz="0" w:space="0" w:color="auto"/>
        <w:bottom w:val="none" w:sz="0" w:space="0" w:color="auto"/>
        <w:right w:val="none" w:sz="0" w:space="0" w:color="auto"/>
      </w:divBdr>
    </w:div>
    <w:div w:id="1063993099">
      <w:bodyDiv w:val="1"/>
      <w:marLeft w:val="0"/>
      <w:marRight w:val="0"/>
      <w:marTop w:val="0"/>
      <w:marBottom w:val="0"/>
      <w:divBdr>
        <w:top w:val="none" w:sz="0" w:space="0" w:color="auto"/>
        <w:left w:val="none" w:sz="0" w:space="0" w:color="auto"/>
        <w:bottom w:val="none" w:sz="0" w:space="0" w:color="auto"/>
        <w:right w:val="none" w:sz="0" w:space="0" w:color="auto"/>
      </w:divBdr>
    </w:div>
    <w:div w:id="1064567597">
      <w:bodyDiv w:val="1"/>
      <w:marLeft w:val="0"/>
      <w:marRight w:val="0"/>
      <w:marTop w:val="0"/>
      <w:marBottom w:val="0"/>
      <w:divBdr>
        <w:top w:val="none" w:sz="0" w:space="0" w:color="auto"/>
        <w:left w:val="none" w:sz="0" w:space="0" w:color="auto"/>
        <w:bottom w:val="none" w:sz="0" w:space="0" w:color="auto"/>
        <w:right w:val="none" w:sz="0" w:space="0" w:color="auto"/>
      </w:divBdr>
    </w:div>
    <w:div w:id="1064915353">
      <w:bodyDiv w:val="1"/>
      <w:marLeft w:val="0"/>
      <w:marRight w:val="0"/>
      <w:marTop w:val="0"/>
      <w:marBottom w:val="0"/>
      <w:divBdr>
        <w:top w:val="none" w:sz="0" w:space="0" w:color="auto"/>
        <w:left w:val="none" w:sz="0" w:space="0" w:color="auto"/>
        <w:bottom w:val="none" w:sz="0" w:space="0" w:color="auto"/>
        <w:right w:val="none" w:sz="0" w:space="0" w:color="auto"/>
      </w:divBdr>
    </w:div>
    <w:div w:id="1065034660">
      <w:bodyDiv w:val="1"/>
      <w:marLeft w:val="0"/>
      <w:marRight w:val="0"/>
      <w:marTop w:val="0"/>
      <w:marBottom w:val="0"/>
      <w:divBdr>
        <w:top w:val="none" w:sz="0" w:space="0" w:color="auto"/>
        <w:left w:val="none" w:sz="0" w:space="0" w:color="auto"/>
        <w:bottom w:val="none" w:sz="0" w:space="0" w:color="auto"/>
        <w:right w:val="none" w:sz="0" w:space="0" w:color="auto"/>
      </w:divBdr>
    </w:div>
    <w:div w:id="1065493907">
      <w:bodyDiv w:val="1"/>
      <w:marLeft w:val="0"/>
      <w:marRight w:val="0"/>
      <w:marTop w:val="0"/>
      <w:marBottom w:val="0"/>
      <w:divBdr>
        <w:top w:val="none" w:sz="0" w:space="0" w:color="auto"/>
        <w:left w:val="none" w:sz="0" w:space="0" w:color="auto"/>
        <w:bottom w:val="none" w:sz="0" w:space="0" w:color="auto"/>
        <w:right w:val="none" w:sz="0" w:space="0" w:color="auto"/>
      </w:divBdr>
    </w:div>
    <w:div w:id="1065950634">
      <w:bodyDiv w:val="1"/>
      <w:marLeft w:val="0"/>
      <w:marRight w:val="0"/>
      <w:marTop w:val="0"/>
      <w:marBottom w:val="0"/>
      <w:divBdr>
        <w:top w:val="none" w:sz="0" w:space="0" w:color="auto"/>
        <w:left w:val="none" w:sz="0" w:space="0" w:color="auto"/>
        <w:bottom w:val="none" w:sz="0" w:space="0" w:color="auto"/>
        <w:right w:val="none" w:sz="0" w:space="0" w:color="auto"/>
      </w:divBdr>
    </w:div>
    <w:div w:id="1066416880">
      <w:bodyDiv w:val="1"/>
      <w:marLeft w:val="0"/>
      <w:marRight w:val="0"/>
      <w:marTop w:val="0"/>
      <w:marBottom w:val="0"/>
      <w:divBdr>
        <w:top w:val="none" w:sz="0" w:space="0" w:color="auto"/>
        <w:left w:val="none" w:sz="0" w:space="0" w:color="auto"/>
        <w:bottom w:val="none" w:sz="0" w:space="0" w:color="auto"/>
        <w:right w:val="none" w:sz="0" w:space="0" w:color="auto"/>
      </w:divBdr>
    </w:div>
    <w:div w:id="1068184037">
      <w:bodyDiv w:val="1"/>
      <w:marLeft w:val="0"/>
      <w:marRight w:val="0"/>
      <w:marTop w:val="0"/>
      <w:marBottom w:val="0"/>
      <w:divBdr>
        <w:top w:val="none" w:sz="0" w:space="0" w:color="auto"/>
        <w:left w:val="none" w:sz="0" w:space="0" w:color="auto"/>
        <w:bottom w:val="none" w:sz="0" w:space="0" w:color="auto"/>
        <w:right w:val="none" w:sz="0" w:space="0" w:color="auto"/>
      </w:divBdr>
    </w:div>
    <w:div w:id="1069115885">
      <w:bodyDiv w:val="1"/>
      <w:marLeft w:val="0"/>
      <w:marRight w:val="0"/>
      <w:marTop w:val="0"/>
      <w:marBottom w:val="0"/>
      <w:divBdr>
        <w:top w:val="none" w:sz="0" w:space="0" w:color="auto"/>
        <w:left w:val="none" w:sz="0" w:space="0" w:color="auto"/>
        <w:bottom w:val="none" w:sz="0" w:space="0" w:color="auto"/>
        <w:right w:val="none" w:sz="0" w:space="0" w:color="auto"/>
      </w:divBdr>
    </w:div>
    <w:div w:id="1069498979">
      <w:bodyDiv w:val="1"/>
      <w:marLeft w:val="0"/>
      <w:marRight w:val="0"/>
      <w:marTop w:val="0"/>
      <w:marBottom w:val="0"/>
      <w:divBdr>
        <w:top w:val="none" w:sz="0" w:space="0" w:color="auto"/>
        <w:left w:val="none" w:sz="0" w:space="0" w:color="auto"/>
        <w:bottom w:val="none" w:sz="0" w:space="0" w:color="auto"/>
        <w:right w:val="none" w:sz="0" w:space="0" w:color="auto"/>
      </w:divBdr>
    </w:div>
    <w:div w:id="1069574596">
      <w:bodyDiv w:val="1"/>
      <w:marLeft w:val="0"/>
      <w:marRight w:val="0"/>
      <w:marTop w:val="0"/>
      <w:marBottom w:val="0"/>
      <w:divBdr>
        <w:top w:val="none" w:sz="0" w:space="0" w:color="auto"/>
        <w:left w:val="none" w:sz="0" w:space="0" w:color="auto"/>
        <w:bottom w:val="none" w:sz="0" w:space="0" w:color="auto"/>
        <w:right w:val="none" w:sz="0" w:space="0" w:color="auto"/>
      </w:divBdr>
    </w:div>
    <w:div w:id="1069691999">
      <w:bodyDiv w:val="1"/>
      <w:marLeft w:val="0"/>
      <w:marRight w:val="0"/>
      <w:marTop w:val="0"/>
      <w:marBottom w:val="0"/>
      <w:divBdr>
        <w:top w:val="none" w:sz="0" w:space="0" w:color="auto"/>
        <w:left w:val="none" w:sz="0" w:space="0" w:color="auto"/>
        <w:bottom w:val="none" w:sz="0" w:space="0" w:color="auto"/>
        <w:right w:val="none" w:sz="0" w:space="0" w:color="auto"/>
      </w:divBdr>
    </w:div>
    <w:div w:id="1070494555">
      <w:bodyDiv w:val="1"/>
      <w:marLeft w:val="0"/>
      <w:marRight w:val="0"/>
      <w:marTop w:val="0"/>
      <w:marBottom w:val="0"/>
      <w:divBdr>
        <w:top w:val="none" w:sz="0" w:space="0" w:color="auto"/>
        <w:left w:val="none" w:sz="0" w:space="0" w:color="auto"/>
        <w:bottom w:val="none" w:sz="0" w:space="0" w:color="auto"/>
        <w:right w:val="none" w:sz="0" w:space="0" w:color="auto"/>
      </w:divBdr>
    </w:div>
    <w:div w:id="1070545946">
      <w:bodyDiv w:val="1"/>
      <w:marLeft w:val="0"/>
      <w:marRight w:val="0"/>
      <w:marTop w:val="0"/>
      <w:marBottom w:val="0"/>
      <w:divBdr>
        <w:top w:val="none" w:sz="0" w:space="0" w:color="auto"/>
        <w:left w:val="none" w:sz="0" w:space="0" w:color="auto"/>
        <w:bottom w:val="none" w:sz="0" w:space="0" w:color="auto"/>
        <w:right w:val="none" w:sz="0" w:space="0" w:color="auto"/>
      </w:divBdr>
    </w:div>
    <w:div w:id="1071123036">
      <w:bodyDiv w:val="1"/>
      <w:marLeft w:val="0"/>
      <w:marRight w:val="0"/>
      <w:marTop w:val="0"/>
      <w:marBottom w:val="0"/>
      <w:divBdr>
        <w:top w:val="none" w:sz="0" w:space="0" w:color="auto"/>
        <w:left w:val="none" w:sz="0" w:space="0" w:color="auto"/>
        <w:bottom w:val="none" w:sz="0" w:space="0" w:color="auto"/>
        <w:right w:val="none" w:sz="0" w:space="0" w:color="auto"/>
      </w:divBdr>
    </w:div>
    <w:div w:id="1071389324">
      <w:bodyDiv w:val="1"/>
      <w:marLeft w:val="0"/>
      <w:marRight w:val="0"/>
      <w:marTop w:val="0"/>
      <w:marBottom w:val="0"/>
      <w:divBdr>
        <w:top w:val="none" w:sz="0" w:space="0" w:color="auto"/>
        <w:left w:val="none" w:sz="0" w:space="0" w:color="auto"/>
        <w:bottom w:val="none" w:sz="0" w:space="0" w:color="auto"/>
        <w:right w:val="none" w:sz="0" w:space="0" w:color="auto"/>
      </w:divBdr>
    </w:div>
    <w:div w:id="1071469765">
      <w:bodyDiv w:val="1"/>
      <w:marLeft w:val="0"/>
      <w:marRight w:val="0"/>
      <w:marTop w:val="0"/>
      <w:marBottom w:val="0"/>
      <w:divBdr>
        <w:top w:val="none" w:sz="0" w:space="0" w:color="auto"/>
        <w:left w:val="none" w:sz="0" w:space="0" w:color="auto"/>
        <w:bottom w:val="none" w:sz="0" w:space="0" w:color="auto"/>
        <w:right w:val="none" w:sz="0" w:space="0" w:color="auto"/>
      </w:divBdr>
    </w:div>
    <w:div w:id="1071654052">
      <w:bodyDiv w:val="1"/>
      <w:marLeft w:val="0"/>
      <w:marRight w:val="0"/>
      <w:marTop w:val="0"/>
      <w:marBottom w:val="0"/>
      <w:divBdr>
        <w:top w:val="none" w:sz="0" w:space="0" w:color="auto"/>
        <w:left w:val="none" w:sz="0" w:space="0" w:color="auto"/>
        <w:bottom w:val="none" w:sz="0" w:space="0" w:color="auto"/>
        <w:right w:val="none" w:sz="0" w:space="0" w:color="auto"/>
      </w:divBdr>
    </w:div>
    <w:div w:id="1072655748">
      <w:bodyDiv w:val="1"/>
      <w:marLeft w:val="0"/>
      <w:marRight w:val="0"/>
      <w:marTop w:val="0"/>
      <w:marBottom w:val="0"/>
      <w:divBdr>
        <w:top w:val="none" w:sz="0" w:space="0" w:color="auto"/>
        <w:left w:val="none" w:sz="0" w:space="0" w:color="auto"/>
        <w:bottom w:val="none" w:sz="0" w:space="0" w:color="auto"/>
        <w:right w:val="none" w:sz="0" w:space="0" w:color="auto"/>
      </w:divBdr>
    </w:div>
    <w:div w:id="1073501627">
      <w:bodyDiv w:val="1"/>
      <w:marLeft w:val="0"/>
      <w:marRight w:val="0"/>
      <w:marTop w:val="0"/>
      <w:marBottom w:val="0"/>
      <w:divBdr>
        <w:top w:val="none" w:sz="0" w:space="0" w:color="auto"/>
        <w:left w:val="none" w:sz="0" w:space="0" w:color="auto"/>
        <w:bottom w:val="none" w:sz="0" w:space="0" w:color="auto"/>
        <w:right w:val="none" w:sz="0" w:space="0" w:color="auto"/>
      </w:divBdr>
    </w:div>
    <w:div w:id="1073701185">
      <w:bodyDiv w:val="1"/>
      <w:marLeft w:val="0"/>
      <w:marRight w:val="0"/>
      <w:marTop w:val="0"/>
      <w:marBottom w:val="0"/>
      <w:divBdr>
        <w:top w:val="none" w:sz="0" w:space="0" w:color="auto"/>
        <w:left w:val="none" w:sz="0" w:space="0" w:color="auto"/>
        <w:bottom w:val="none" w:sz="0" w:space="0" w:color="auto"/>
        <w:right w:val="none" w:sz="0" w:space="0" w:color="auto"/>
      </w:divBdr>
    </w:div>
    <w:div w:id="1074201499">
      <w:bodyDiv w:val="1"/>
      <w:marLeft w:val="0"/>
      <w:marRight w:val="0"/>
      <w:marTop w:val="0"/>
      <w:marBottom w:val="0"/>
      <w:divBdr>
        <w:top w:val="none" w:sz="0" w:space="0" w:color="auto"/>
        <w:left w:val="none" w:sz="0" w:space="0" w:color="auto"/>
        <w:bottom w:val="none" w:sz="0" w:space="0" w:color="auto"/>
        <w:right w:val="none" w:sz="0" w:space="0" w:color="auto"/>
      </w:divBdr>
    </w:div>
    <w:div w:id="1074427099">
      <w:bodyDiv w:val="1"/>
      <w:marLeft w:val="0"/>
      <w:marRight w:val="0"/>
      <w:marTop w:val="0"/>
      <w:marBottom w:val="0"/>
      <w:divBdr>
        <w:top w:val="none" w:sz="0" w:space="0" w:color="auto"/>
        <w:left w:val="none" w:sz="0" w:space="0" w:color="auto"/>
        <w:bottom w:val="none" w:sz="0" w:space="0" w:color="auto"/>
        <w:right w:val="none" w:sz="0" w:space="0" w:color="auto"/>
      </w:divBdr>
    </w:div>
    <w:div w:id="1074670056">
      <w:bodyDiv w:val="1"/>
      <w:marLeft w:val="0"/>
      <w:marRight w:val="0"/>
      <w:marTop w:val="0"/>
      <w:marBottom w:val="0"/>
      <w:divBdr>
        <w:top w:val="none" w:sz="0" w:space="0" w:color="auto"/>
        <w:left w:val="none" w:sz="0" w:space="0" w:color="auto"/>
        <w:bottom w:val="none" w:sz="0" w:space="0" w:color="auto"/>
        <w:right w:val="none" w:sz="0" w:space="0" w:color="auto"/>
      </w:divBdr>
    </w:div>
    <w:div w:id="1075010924">
      <w:bodyDiv w:val="1"/>
      <w:marLeft w:val="0"/>
      <w:marRight w:val="0"/>
      <w:marTop w:val="0"/>
      <w:marBottom w:val="0"/>
      <w:divBdr>
        <w:top w:val="none" w:sz="0" w:space="0" w:color="auto"/>
        <w:left w:val="none" w:sz="0" w:space="0" w:color="auto"/>
        <w:bottom w:val="none" w:sz="0" w:space="0" w:color="auto"/>
        <w:right w:val="none" w:sz="0" w:space="0" w:color="auto"/>
      </w:divBdr>
    </w:div>
    <w:div w:id="1076899654">
      <w:bodyDiv w:val="1"/>
      <w:marLeft w:val="0"/>
      <w:marRight w:val="0"/>
      <w:marTop w:val="0"/>
      <w:marBottom w:val="0"/>
      <w:divBdr>
        <w:top w:val="none" w:sz="0" w:space="0" w:color="auto"/>
        <w:left w:val="none" w:sz="0" w:space="0" w:color="auto"/>
        <w:bottom w:val="none" w:sz="0" w:space="0" w:color="auto"/>
        <w:right w:val="none" w:sz="0" w:space="0" w:color="auto"/>
      </w:divBdr>
    </w:div>
    <w:div w:id="1077552466">
      <w:bodyDiv w:val="1"/>
      <w:marLeft w:val="0"/>
      <w:marRight w:val="0"/>
      <w:marTop w:val="0"/>
      <w:marBottom w:val="0"/>
      <w:divBdr>
        <w:top w:val="none" w:sz="0" w:space="0" w:color="auto"/>
        <w:left w:val="none" w:sz="0" w:space="0" w:color="auto"/>
        <w:bottom w:val="none" w:sz="0" w:space="0" w:color="auto"/>
        <w:right w:val="none" w:sz="0" w:space="0" w:color="auto"/>
      </w:divBdr>
    </w:div>
    <w:div w:id="1077627353">
      <w:bodyDiv w:val="1"/>
      <w:marLeft w:val="0"/>
      <w:marRight w:val="0"/>
      <w:marTop w:val="0"/>
      <w:marBottom w:val="0"/>
      <w:divBdr>
        <w:top w:val="none" w:sz="0" w:space="0" w:color="auto"/>
        <w:left w:val="none" w:sz="0" w:space="0" w:color="auto"/>
        <w:bottom w:val="none" w:sz="0" w:space="0" w:color="auto"/>
        <w:right w:val="none" w:sz="0" w:space="0" w:color="auto"/>
      </w:divBdr>
    </w:div>
    <w:div w:id="1080375003">
      <w:bodyDiv w:val="1"/>
      <w:marLeft w:val="0"/>
      <w:marRight w:val="0"/>
      <w:marTop w:val="0"/>
      <w:marBottom w:val="0"/>
      <w:divBdr>
        <w:top w:val="none" w:sz="0" w:space="0" w:color="auto"/>
        <w:left w:val="none" w:sz="0" w:space="0" w:color="auto"/>
        <w:bottom w:val="none" w:sz="0" w:space="0" w:color="auto"/>
        <w:right w:val="none" w:sz="0" w:space="0" w:color="auto"/>
      </w:divBdr>
    </w:div>
    <w:div w:id="1081441450">
      <w:bodyDiv w:val="1"/>
      <w:marLeft w:val="0"/>
      <w:marRight w:val="0"/>
      <w:marTop w:val="0"/>
      <w:marBottom w:val="0"/>
      <w:divBdr>
        <w:top w:val="none" w:sz="0" w:space="0" w:color="auto"/>
        <w:left w:val="none" w:sz="0" w:space="0" w:color="auto"/>
        <w:bottom w:val="none" w:sz="0" w:space="0" w:color="auto"/>
        <w:right w:val="none" w:sz="0" w:space="0" w:color="auto"/>
      </w:divBdr>
    </w:div>
    <w:div w:id="1081680033">
      <w:bodyDiv w:val="1"/>
      <w:marLeft w:val="0"/>
      <w:marRight w:val="0"/>
      <w:marTop w:val="0"/>
      <w:marBottom w:val="0"/>
      <w:divBdr>
        <w:top w:val="none" w:sz="0" w:space="0" w:color="auto"/>
        <w:left w:val="none" w:sz="0" w:space="0" w:color="auto"/>
        <w:bottom w:val="none" w:sz="0" w:space="0" w:color="auto"/>
        <w:right w:val="none" w:sz="0" w:space="0" w:color="auto"/>
      </w:divBdr>
    </w:div>
    <w:div w:id="1083452006">
      <w:bodyDiv w:val="1"/>
      <w:marLeft w:val="0"/>
      <w:marRight w:val="0"/>
      <w:marTop w:val="0"/>
      <w:marBottom w:val="0"/>
      <w:divBdr>
        <w:top w:val="none" w:sz="0" w:space="0" w:color="auto"/>
        <w:left w:val="none" w:sz="0" w:space="0" w:color="auto"/>
        <w:bottom w:val="none" w:sz="0" w:space="0" w:color="auto"/>
        <w:right w:val="none" w:sz="0" w:space="0" w:color="auto"/>
      </w:divBdr>
    </w:div>
    <w:div w:id="1083599997">
      <w:bodyDiv w:val="1"/>
      <w:marLeft w:val="0"/>
      <w:marRight w:val="0"/>
      <w:marTop w:val="0"/>
      <w:marBottom w:val="0"/>
      <w:divBdr>
        <w:top w:val="none" w:sz="0" w:space="0" w:color="auto"/>
        <w:left w:val="none" w:sz="0" w:space="0" w:color="auto"/>
        <w:bottom w:val="none" w:sz="0" w:space="0" w:color="auto"/>
        <w:right w:val="none" w:sz="0" w:space="0" w:color="auto"/>
      </w:divBdr>
    </w:div>
    <w:div w:id="1084062424">
      <w:bodyDiv w:val="1"/>
      <w:marLeft w:val="0"/>
      <w:marRight w:val="0"/>
      <w:marTop w:val="0"/>
      <w:marBottom w:val="0"/>
      <w:divBdr>
        <w:top w:val="none" w:sz="0" w:space="0" w:color="auto"/>
        <w:left w:val="none" w:sz="0" w:space="0" w:color="auto"/>
        <w:bottom w:val="none" w:sz="0" w:space="0" w:color="auto"/>
        <w:right w:val="none" w:sz="0" w:space="0" w:color="auto"/>
      </w:divBdr>
    </w:div>
    <w:div w:id="1084453587">
      <w:bodyDiv w:val="1"/>
      <w:marLeft w:val="0"/>
      <w:marRight w:val="0"/>
      <w:marTop w:val="0"/>
      <w:marBottom w:val="0"/>
      <w:divBdr>
        <w:top w:val="none" w:sz="0" w:space="0" w:color="auto"/>
        <w:left w:val="none" w:sz="0" w:space="0" w:color="auto"/>
        <w:bottom w:val="none" w:sz="0" w:space="0" w:color="auto"/>
        <w:right w:val="none" w:sz="0" w:space="0" w:color="auto"/>
      </w:divBdr>
    </w:div>
    <w:div w:id="1084567409">
      <w:bodyDiv w:val="1"/>
      <w:marLeft w:val="0"/>
      <w:marRight w:val="0"/>
      <w:marTop w:val="0"/>
      <w:marBottom w:val="0"/>
      <w:divBdr>
        <w:top w:val="none" w:sz="0" w:space="0" w:color="auto"/>
        <w:left w:val="none" w:sz="0" w:space="0" w:color="auto"/>
        <w:bottom w:val="none" w:sz="0" w:space="0" w:color="auto"/>
        <w:right w:val="none" w:sz="0" w:space="0" w:color="auto"/>
      </w:divBdr>
    </w:div>
    <w:div w:id="1085227459">
      <w:bodyDiv w:val="1"/>
      <w:marLeft w:val="0"/>
      <w:marRight w:val="0"/>
      <w:marTop w:val="0"/>
      <w:marBottom w:val="0"/>
      <w:divBdr>
        <w:top w:val="none" w:sz="0" w:space="0" w:color="auto"/>
        <w:left w:val="none" w:sz="0" w:space="0" w:color="auto"/>
        <w:bottom w:val="none" w:sz="0" w:space="0" w:color="auto"/>
        <w:right w:val="none" w:sz="0" w:space="0" w:color="auto"/>
      </w:divBdr>
    </w:div>
    <w:div w:id="1086145257">
      <w:bodyDiv w:val="1"/>
      <w:marLeft w:val="0"/>
      <w:marRight w:val="0"/>
      <w:marTop w:val="0"/>
      <w:marBottom w:val="0"/>
      <w:divBdr>
        <w:top w:val="none" w:sz="0" w:space="0" w:color="auto"/>
        <w:left w:val="none" w:sz="0" w:space="0" w:color="auto"/>
        <w:bottom w:val="none" w:sz="0" w:space="0" w:color="auto"/>
        <w:right w:val="none" w:sz="0" w:space="0" w:color="auto"/>
      </w:divBdr>
    </w:div>
    <w:div w:id="1086194131">
      <w:bodyDiv w:val="1"/>
      <w:marLeft w:val="0"/>
      <w:marRight w:val="0"/>
      <w:marTop w:val="0"/>
      <w:marBottom w:val="0"/>
      <w:divBdr>
        <w:top w:val="none" w:sz="0" w:space="0" w:color="auto"/>
        <w:left w:val="none" w:sz="0" w:space="0" w:color="auto"/>
        <w:bottom w:val="none" w:sz="0" w:space="0" w:color="auto"/>
        <w:right w:val="none" w:sz="0" w:space="0" w:color="auto"/>
      </w:divBdr>
    </w:div>
    <w:div w:id="1086221205">
      <w:bodyDiv w:val="1"/>
      <w:marLeft w:val="0"/>
      <w:marRight w:val="0"/>
      <w:marTop w:val="0"/>
      <w:marBottom w:val="0"/>
      <w:divBdr>
        <w:top w:val="none" w:sz="0" w:space="0" w:color="auto"/>
        <w:left w:val="none" w:sz="0" w:space="0" w:color="auto"/>
        <w:bottom w:val="none" w:sz="0" w:space="0" w:color="auto"/>
        <w:right w:val="none" w:sz="0" w:space="0" w:color="auto"/>
      </w:divBdr>
    </w:div>
    <w:div w:id="1087191234">
      <w:bodyDiv w:val="1"/>
      <w:marLeft w:val="0"/>
      <w:marRight w:val="0"/>
      <w:marTop w:val="0"/>
      <w:marBottom w:val="0"/>
      <w:divBdr>
        <w:top w:val="none" w:sz="0" w:space="0" w:color="auto"/>
        <w:left w:val="none" w:sz="0" w:space="0" w:color="auto"/>
        <w:bottom w:val="none" w:sz="0" w:space="0" w:color="auto"/>
        <w:right w:val="none" w:sz="0" w:space="0" w:color="auto"/>
      </w:divBdr>
    </w:div>
    <w:div w:id="1088229794">
      <w:bodyDiv w:val="1"/>
      <w:marLeft w:val="0"/>
      <w:marRight w:val="0"/>
      <w:marTop w:val="0"/>
      <w:marBottom w:val="0"/>
      <w:divBdr>
        <w:top w:val="none" w:sz="0" w:space="0" w:color="auto"/>
        <w:left w:val="none" w:sz="0" w:space="0" w:color="auto"/>
        <w:bottom w:val="none" w:sz="0" w:space="0" w:color="auto"/>
        <w:right w:val="none" w:sz="0" w:space="0" w:color="auto"/>
      </w:divBdr>
    </w:div>
    <w:div w:id="1088502913">
      <w:bodyDiv w:val="1"/>
      <w:marLeft w:val="0"/>
      <w:marRight w:val="0"/>
      <w:marTop w:val="0"/>
      <w:marBottom w:val="0"/>
      <w:divBdr>
        <w:top w:val="none" w:sz="0" w:space="0" w:color="auto"/>
        <w:left w:val="none" w:sz="0" w:space="0" w:color="auto"/>
        <w:bottom w:val="none" w:sz="0" w:space="0" w:color="auto"/>
        <w:right w:val="none" w:sz="0" w:space="0" w:color="auto"/>
      </w:divBdr>
    </w:div>
    <w:div w:id="1090346906">
      <w:bodyDiv w:val="1"/>
      <w:marLeft w:val="0"/>
      <w:marRight w:val="0"/>
      <w:marTop w:val="0"/>
      <w:marBottom w:val="0"/>
      <w:divBdr>
        <w:top w:val="none" w:sz="0" w:space="0" w:color="auto"/>
        <w:left w:val="none" w:sz="0" w:space="0" w:color="auto"/>
        <w:bottom w:val="none" w:sz="0" w:space="0" w:color="auto"/>
        <w:right w:val="none" w:sz="0" w:space="0" w:color="auto"/>
      </w:divBdr>
    </w:div>
    <w:div w:id="1090663618">
      <w:bodyDiv w:val="1"/>
      <w:marLeft w:val="0"/>
      <w:marRight w:val="0"/>
      <w:marTop w:val="0"/>
      <w:marBottom w:val="0"/>
      <w:divBdr>
        <w:top w:val="none" w:sz="0" w:space="0" w:color="auto"/>
        <w:left w:val="none" w:sz="0" w:space="0" w:color="auto"/>
        <w:bottom w:val="none" w:sz="0" w:space="0" w:color="auto"/>
        <w:right w:val="none" w:sz="0" w:space="0" w:color="auto"/>
      </w:divBdr>
    </w:div>
    <w:div w:id="1091854055">
      <w:bodyDiv w:val="1"/>
      <w:marLeft w:val="0"/>
      <w:marRight w:val="0"/>
      <w:marTop w:val="0"/>
      <w:marBottom w:val="0"/>
      <w:divBdr>
        <w:top w:val="none" w:sz="0" w:space="0" w:color="auto"/>
        <w:left w:val="none" w:sz="0" w:space="0" w:color="auto"/>
        <w:bottom w:val="none" w:sz="0" w:space="0" w:color="auto"/>
        <w:right w:val="none" w:sz="0" w:space="0" w:color="auto"/>
      </w:divBdr>
    </w:div>
    <w:div w:id="1091856390">
      <w:bodyDiv w:val="1"/>
      <w:marLeft w:val="0"/>
      <w:marRight w:val="0"/>
      <w:marTop w:val="0"/>
      <w:marBottom w:val="0"/>
      <w:divBdr>
        <w:top w:val="none" w:sz="0" w:space="0" w:color="auto"/>
        <w:left w:val="none" w:sz="0" w:space="0" w:color="auto"/>
        <w:bottom w:val="none" w:sz="0" w:space="0" w:color="auto"/>
        <w:right w:val="none" w:sz="0" w:space="0" w:color="auto"/>
      </w:divBdr>
    </w:div>
    <w:div w:id="1092320443">
      <w:bodyDiv w:val="1"/>
      <w:marLeft w:val="0"/>
      <w:marRight w:val="0"/>
      <w:marTop w:val="0"/>
      <w:marBottom w:val="0"/>
      <w:divBdr>
        <w:top w:val="none" w:sz="0" w:space="0" w:color="auto"/>
        <w:left w:val="none" w:sz="0" w:space="0" w:color="auto"/>
        <w:bottom w:val="none" w:sz="0" w:space="0" w:color="auto"/>
        <w:right w:val="none" w:sz="0" w:space="0" w:color="auto"/>
      </w:divBdr>
    </w:div>
    <w:div w:id="1092432529">
      <w:bodyDiv w:val="1"/>
      <w:marLeft w:val="0"/>
      <w:marRight w:val="0"/>
      <w:marTop w:val="0"/>
      <w:marBottom w:val="0"/>
      <w:divBdr>
        <w:top w:val="none" w:sz="0" w:space="0" w:color="auto"/>
        <w:left w:val="none" w:sz="0" w:space="0" w:color="auto"/>
        <w:bottom w:val="none" w:sz="0" w:space="0" w:color="auto"/>
        <w:right w:val="none" w:sz="0" w:space="0" w:color="auto"/>
      </w:divBdr>
    </w:div>
    <w:div w:id="1092821304">
      <w:bodyDiv w:val="1"/>
      <w:marLeft w:val="0"/>
      <w:marRight w:val="0"/>
      <w:marTop w:val="0"/>
      <w:marBottom w:val="0"/>
      <w:divBdr>
        <w:top w:val="none" w:sz="0" w:space="0" w:color="auto"/>
        <w:left w:val="none" w:sz="0" w:space="0" w:color="auto"/>
        <w:bottom w:val="none" w:sz="0" w:space="0" w:color="auto"/>
        <w:right w:val="none" w:sz="0" w:space="0" w:color="auto"/>
      </w:divBdr>
    </w:div>
    <w:div w:id="1092970393">
      <w:bodyDiv w:val="1"/>
      <w:marLeft w:val="0"/>
      <w:marRight w:val="0"/>
      <w:marTop w:val="0"/>
      <w:marBottom w:val="0"/>
      <w:divBdr>
        <w:top w:val="none" w:sz="0" w:space="0" w:color="auto"/>
        <w:left w:val="none" w:sz="0" w:space="0" w:color="auto"/>
        <w:bottom w:val="none" w:sz="0" w:space="0" w:color="auto"/>
        <w:right w:val="none" w:sz="0" w:space="0" w:color="auto"/>
      </w:divBdr>
    </w:div>
    <w:div w:id="1093358511">
      <w:bodyDiv w:val="1"/>
      <w:marLeft w:val="0"/>
      <w:marRight w:val="0"/>
      <w:marTop w:val="0"/>
      <w:marBottom w:val="0"/>
      <w:divBdr>
        <w:top w:val="none" w:sz="0" w:space="0" w:color="auto"/>
        <w:left w:val="none" w:sz="0" w:space="0" w:color="auto"/>
        <w:bottom w:val="none" w:sz="0" w:space="0" w:color="auto"/>
        <w:right w:val="none" w:sz="0" w:space="0" w:color="auto"/>
      </w:divBdr>
    </w:div>
    <w:div w:id="1093474414">
      <w:bodyDiv w:val="1"/>
      <w:marLeft w:val="0"/>
      <w:marRight w:val="0"/>
      <w:marTop w:val="0"/>
      <w:marBottom w:val="0"/>
      <w:divBdr>
        <w:top w:val="none" w:sz="0" w:space="0" w:color="auto"/>
        <w:left w:val="none" w:sz="0" w:space="0" w:color="auto"/>
        <w:bottom w:val="none" w:sz="0" w:space="0" w:color="auto"/>
        <w:right w:val="none" w:sz="0" w:space="0" w:color="auto"/>
      </w:divBdr>
    </w:div>
    <w:div w:id="1093549322">
      <w:bodyDiv w:val="1"/>
      <w:marLeft w:val="0"/>
      <w:marRight w:val="0"/>
      <w:marTop w:val="0"/>
      <w:marBottom w:val="0"/>
      <w:divBdr>
        <w:top w:val="none" w:sz="0" w:space="0" w:color="auto"/>
        <w:left w:val="none" w:sz="0" w:space="0" w:color="auto"/>
        <w:bottom w:val="none" w:sz="0" w:space="0" w:color="auto"/>
        <w:right w:val="none" w:sz="0" w:space="0" w:color="auto"/>
      </w:divBdr>
    </w:div>
    <w:div w:id="1094126449">
      <w:bodyDiv w:val="1"/>
      <w:marLeft w:val="0"/>
      <w:marRight w:val="0"/>
      <w:marTop w:val="0"/>
      <w:marBottom w:val="0"/>
      <w:divBdr>
        <w:top w:val="none" w:sz="0" w:space="0" w:color="auto"/>
        <w:left w:val="none" w:sz="0" w:space="0" w:color="auto"/>
        <w:bottom w:val="none" w:sz="0" w:space="0" w:color="auto"/>
        <w:right w:val="none" w:sz="0" w:space="0" w:color="auto"/>
      </w:divBdr>
    </w:div>
    <w:div w:id="1094591423">
      <w:bodyDiv w:val="1"/>
      <w:marLeft w:val="0"/>
      <w:marRight w:val="0"/>
      <w:marTop w:val="0"/>
      <w:marBottom w:val="0"/>
      <w:divBdr>
        <w:top w:val="none" w:sz="0" w:space="0" w:color="auto"/>
        <w:left w:val="none" w:sz="0" w:space="0" w:color="auto"/>
        <w:bottom w:val="none" w:sz="0" w:space="0" w:color="auto"/>
        <w:right w:val="none" w:sz="0" w:space="0" w:color="auto"/>
      </w:divBdr>
    </w:div>
    <w:div w:id="1094739509">
      <w:bodyDiv w:val="1"/>
      <w:marLeft w:val="0"/>
      <w:marRight w:val="0"/>
      <w:marTop w:val="0"/>
      <w:marBottom w:val="0"/>
      <w:divBdr>
        <w:top w:val="none" w:sz="0" w:space="0" w:color="auto"/>
        <w:left w:val="none" w:sz="0" w:space="0" w:color="auto"/>
        <w:bottom w:val="none" w:sz="0" w:space="0" w:color="auto"/>
        <w:right w:val="none" w:sz="0" w:space="0" w:color="auto"/>
      </w:divBdr>
    </w:div>
    <w:div w:id="1094740149">
      <w:bodyDiv w:val="1"/>
      <w:marLeft w:val="0"/>
      <w:marRight w:val="0"/>
      <w:marTop w:val="0"/>
      <w:marBottom w:val="0"/>
      <w:divBdr>
        <w:top w:val="none" w:sz="0" w:space="0" w:color="auto"/>
        <w:left w:val="none" w:sz="0" w:space="0" w:color="auto"/>
        <w:bottom w:val="none" w:sz="0" w:space="0" w:color="auto"/>
        <w:right w:val="none" w:sz="0" w:space="0" w:color="auto"/>
      </w:divBdr>
    </w:div>
    <w:div w:id="1095128734">
      <w:bodyDiv w:val="1"/>
      <w:marLeft w:val="0"/>
      <w:marRight w:val="0"/>
      <w:marTop w:val="0"/>
      <w:marBottom w:val="0"/>
      <w:divBdr>
        <w:top w:val="none" w:sz="0" w:space="0" w:color="auto"/>
        <w:left w:val="none" w:sz="0" w:space="0" w:color="auto"/>
        <w:bottom w:val="none" w:sz="0" w:space="0" w:color="auto"/>
        <w:right w:val="none" w:sz="0" w:space="0" w:color="auto"/>
      </w:divBdr>
    </w:div>
    <w:div w:id="1095898647">
      <w:bodyDiv w:val="1"/>
      <w:marLeft w:val="0"/>
      <w:marRight w:val="0"/>
      <w:marTop w:val="0"/>
      <w:marBottom w:val="0"/>
      <w:divBdr>
        <w:top w:val="none" w:sz="0" w:space="0" w:color="auto"/>
        <w:left w:val="none" w:sz="0" w:space="0" w:color="auto"/>
        <w:bottom w:val="none" w:sz="0" w:space="0" w:color="auto"/>
        <w:right w:val="none" w:sz="0" w:space="0" w:color="auto"/>
      </w:divBdr>
    </w:div>
    <w:div w:id="1096288658">
      <w:bodyDiv w:val="1"/>
      <w:marLeft w:val="0"/>
      <w:marRight w:val="0"/>
      <w:marTop w:val="0"/>
      <w:marBottom w:val="0"/>
      <w:divBdr>
        <w:top w:val="none" w:sz="0" w:space="0" w:color="auto"/>
        <w:left w:val="none" w:sz="0" w:space="0" w:color="auto"/>
        <w:bottom w:val="none" w:sz="0" w:space="0" w:color="auto"/>
        <w:right w:val="none" w:sz="0" w:space="0" w:color="auto"/>
      </w:divBdr>
    </w:div>
    <w:div w:id="1096363877">
      <w:bodyDiv w:val="1"/>
      <w:marLeft w:val="0"/>
      <w:marRight w:val="0"/>
      <w:marTop w:val="0"/>
      <w:marBottom w:val="0"/>
      <w:divBdr>
        <w:top w:val="none" w:sz="0" w:space="0" w:color="auto"/>
        <w:left w:val="none" w:sz="0" w:space="0" w:color="auto"/>
        <w:bottom w:val="none" w:sz="0" w:space="0" w:color="auto"/>
        <w:right w:val="none" w:sz="0" w:space="0" w:color="auto"/>
      </w:divBdr>
    </w:div>
    <w:div w:id="1097410153">
      <w:bodyDiv w:val="1"/>
      <w:marLeft w:val="0"/>
      <w:marRight w:val="0"/>
      <w:marTop w:val="0"/>
      <w:marBottom w:val="0"/>
      <w:divBdr>
        <w:top w:val="none" w:sz="0" w:space="0" w:color="auto"/>
        <w:left w:val="none" w:sz="0" w:space="0" w:color="auto"/>
        <w:bottom w:val="none" w:sz="0" w:space="0" w:color="auto"/>
        <w:right w:val="none" w:sz="0" w:space="0" w:color="auto"/>
      </w:divBdr>
    </w:div>
    <w:div w:id="1098715506">
      <w:bodyDiv w:val="1"/>
      <w:marLeft w:val="0"/>
      <w:marRight w:val="0"/>
      <w:marTop w:val="0"/>
      <w:marBottom w:val="0"/>
      <w:divBdr>
        <w:top w:val="none" w:sz="0" w:space="0" w:color="auto"/>
        <w:left w:val="none" w:sz="0" w:space="0" w:color="auto"/>
        <w:bottom w:val="none" w:sz="0" w:space="0" w:color="auto"/>
        <w:right w:val="none" w:sz="0" w:space="0" w:color="auto"/>
      </w:divBdr>
    </w:div>
    <w:div w:id="1098910563">
      <w:bodyDiv w:val="1"/>
      <w:marLeft w:val="0"/>
      <w:marRight w:val="0"/>
      <w:marTop w:val="0"/>
      <w:marBottom w:val="0"/>
      <w:divBdr>
        <w:top w:val="none" w:sz="0" w:space="0" w:color="auto"/>
        <w:left w:val="none" w:sz="0" w:space="0" w:color="auto"/>
        <w:bottom w:val="none" w:sz="0" w:space="0" w:color="auto"/>
        <w:right w:val="none" w:sz="0" w:space="0" w:color="auto"/>
      </w:divBdr>
    </w:div>
    <w:div w:id="1099444504">
      <w:bodyDiv w:val="1"/>
      <w:marLeft w:val="0"/>
      <w:marRight w:val="0"/>
      <w:marTop w:val="0"/>
      <w:marBottom w:val="0"/>
      <w:divBdr>
        <w:top w:val="none" w:sz="0" w:space="0" w:color="auto"/>
        <w:left w:val="none" w:sz="0" w:space="0" w:color="auto"/>
        <w:bottom w:val="none" w:sz="0" w:space="0" w:color="auto"/>
        <w:right w:val="none" w:sz="0" w:space="0" w:color="auto"/>
      </w:divBdr>
    </w:div>
    <w:div w:id="1099524876">
      <w:bodyDiv w:val="1"/>
      <w:marLeft w:val="0"/>
      <w:marRight w:val="0"/>
      <w:marTop w:val="0"/>
      <w:marBottom w:val="0"/>
      <w:divBdr>
        <w:top w:val="none" w:sz="0" w:space="0" w:color="auto"/>
        <w:left w:val="none" w:sz="0" w:space="0" w:color="auto"/>
        <w:bottom w:val="none" w:sz="0" w:space="0" w:color="auto"/>
        <w:right w:val="none" w:sz="0" w:space="0" w:color="auto"/>
      </w:divBdr>
    </w:div>
    <w:div w:id="1099983290">
      <w:bodyDiv w:val="1"/>
      <w:marLeft w:val="0"/>
      <w:marRight w:val="0"/>
      <w:marTop w:val="0"/>
      <w:marBottom w:val="0"/>
      <w:divBdr>
        <w:top w:val="none" w:sz="0" w:space="0" w:color="auto"/>
        <w:left w:val="none" w:sz="0" w:space="0" w:color="auto"/>
        <w:bottom w:val="none" w:sz="0" w:space="0" w:color="auto"/>
        <w:right w:val="none" w:sz="0" w:space="0" w:color="auto"/>
      </w:divBdr>
    </w:div>
    <w:div w:id="1101101920">
      <w:bodyDiv w:val="1"/>
      <w:marLeft w:val="0"/>
      <w:marRight w:val="0"/>
      <w:marTop w:val="0"/>
      <w:marBottom w:val="0"/>
      <w:divBdr>
        <w:top w:val="none" w:sz="0" w:space="0" w:color="auto"/>
        <w:left w:val="none" w:sz="0" w:space="0" w:color="auto"/>
        <w:bottom w:val="none" w:sz="0" w:space="0" w:color="auto"/>
        <w:right w:val="none" w:sz="0" w:space="0" w:color="auto"/>
      </w:divBdr>
    </w:div>
    <w:div w:id="1101295284">
      <w:bodyDiv w:val="1"/>
      <w:marLeft w:val="0"/>
      <w:marRight w:val="0"/>
      <w:marTop w:val="0"/>
      <w:marBottom w:val="0"/>
      <w:divBdr>
        <w:top w:val="none" w:sz="0" w:space="0" w:color="auto"/>
        <w:left w:val="none" w:sz="0" w:space="0" w:color="auto"/>
        <w:bottom w:val="none" w:sz="0" w:space="0" w:color="auto"/>
        <w:right w:val="none" w:sz="0" w:space="0" w:color="auto"/>
      </w:divBdr>
    </w:div>
    <w:div w:id="1101876553">
      <w:bodyDiv w:val="1"/>
      <w:marLeft w:val="0"/>
      <w:marRight w:val="0"/>
      <w:marTop w:val="0"/>
      <w:marBottom w:val="0"/>
      <w:divBdr>
        <w:top w:val="none" w:sz="0" w:space="0" w:color="auto"/>
        <w:left w:val="none" w:sz="0" w:space="0" w:color="auto"/>
        <w:bottom w:val="none" w:sz="0" w:space="0" w:color="auto"/>
        <w:right w:val="none" w:sz="0" w:space="0" w:color="auto"/>
      </w:divBdr>
    </w:div>
    <w:div w:id="1101990761">
      <w:bodyDiv w:val="1"/>
      <w:marLeft w:val="0"/>
      <w:marRight w:val="0"/>
      <w:marTop w:val="0"/>
      <w:marBottom w:val="0"/>
      <w:divBdr>
        <w:top w:val="none" w:sz="0" w:space="0" w:color="auto"/>
        <w:left w:val="none" w:sz="0" w:space="0" w:color="auto"/>
        <w:bottom w:val="none" w:sz="0" w:space="0" w:color="auto"/>
        <w:right w:val="none" w:sz="0" w:space="0" w:color="auto"/>
      </w:divBdr>
    </w:div>
    <w:div w:id="1102645025">
      <w:bodyDiv w:val="1"/>
      <w:marLeft w:val="0"/>
      <w:marRight w:val="0"/>
      <w:marTop w:val="0"/>
      <w:marBottom w:val="0"/>
      <w:divBdr>
        <w:top w:val="none" w:sz="0" w:space="0" w:color="auto"/>
        <w:left w:val="none" w:sz="0" w:space="0" w:color="auto"/>
        <w:bottom w:val="none" w:sz="0" w:space="0" w:color="auto"/>
        <w:right w:val="none" w:sz="0" w:space="0" w:color="auto"/>
      </w:divBdr>
    </w:div>
    <w:div w:id="1103451977">
      <w:bodyDiv w:val="1"/>
      <w:marLeft w:val="0"/>
      <w:marRight w:val="0"/>
      <w:marTop w:val="0"/>
      <w:marBottom w:val="0"/>
      <w:divBdr>
        <w:top w:val="none" w:sz="0" w:space="0" w:color="auto"/>
        <w:left w:val="none" w:sz="0" w:space="0" w:color="auto"/>
        <w:bottom w:val="none" w:sz="0" w:space="0" w:color="auto"/>
        <w:right w:val="none" w:sz="0" w:space="0" w:color="auto"/>
      </w:divBdr>
    </w:div>
    <w:div w:id="1103723292">
      <w:bodyDiv w:val="1"/>
      <w:marLeft w:val="0"/>
      <w:marRight w:val="0"/>
      <w:marTop w:val="0"/>
      <w:marBottom w:val="0"/>
      <w:divBdr>
        <w:top w:val="none" w:sz="0" w:space="0" w:color="auto"/>
        <w:left w:val="none" w:sz="0" w:space="0" w:color="auto"/>
        <w:bottom w:val="none" w:sz="0" w:space="0" w:color="auto"/>
        <w:right w:val="none" w:sz="0" w:space="0" w:color="auto"/>
      </w:divBdr>
    </w:div>
    <w:div w:id="1103769809">
      <w:bodyDiv w:val="1"/>
      <w:marLeft w:val="0"/>
      <w:marRight w:val="0"/>
      <w:marTop w:val="0"/>
      <w:marBottom w:val="0"/>
      <w:divBdr>
        <w:top w:val="none" w:sz="0" w:space="0" w:color="auto"/>
        <w:left w:val="none" w:sz="0" w:space="0" w:color="auto"/>
        <w:bottom w:val="none" w:sz="0" w:space="0" w:color="auto"/>
        <w:right w:val="none" w:sz="0" w:space="0" w:color="auto"/>
      </w:divBdr>
    </w:div>
    <w:div w:id="1105735144">
      <w:bodyDiv w:val="1"/>
      <w:marLeft w:val="0"/>
      <w:marRight w:val="0"/>
      <w:marTop w:val="0"/>
      <w:marBottom w:val="0"/>
      <w:divBdr>
        <w:top w:val="none" w:sz="0" w:space="0" w:color="auto"/>
        <w:left w:val="none" w:sz="0" w:space="0" w:color="auto"/>
        <w:bottom w:val="none" w:sz="0" w:space="0" w:color="auto"/>
        <w:right w:val="none" w:sz="0" w:space="0" w:color="auto"/>
      </w:divBdr>
    </w:div>
    <w:div w:id="1106078537">
      <w:bodyDiv w:val="1"/>
      <w:marLeft w:val="0"/>
      <w:marRight w:val="0"/>
      <w:marTop w:val="0"/>
      <w:marBottom w:val="0"/>
      <w:divBdr>
        <w:top w:val="none" w:sz="0" w:space="0" w:color="auto"/>
        <w:left w:val="none" w:sz="0" w:space="0" w:color="auto"/>
        <w:bottom w:val="none" w:sz="0" w:space="0" w:color="auto"/>
        <w:right w:val="none" w:sz="0" w:space="0" w:color="auto"/>
      </w:divBdr>
    </w:div>
    <w:div w:id="1107459028">
      <w:bodyDiv w:val="1"/>
      <w:marLeft w:val="0"/>
      <w:marRight w:val="0"/>
      <w:marTop w:val="0"/>
      <w:marBottom w:val="0"/>
      <w:divBdr>
        <w:top w:val="none" w:sz="0" w:space="0" w:color="auto"/>
        <w:left w:val="none" w:sz="0" w:space="0" w:color="auto"/>
        <w:bottom w:val="none" w:sz="0" w:space="0" w:color="auto"/>
        <w:right w:val="none" w:sz="0" w:space="0" w:color="auto"/>
      </w:divBdr>
    </w:div>
    <w:div w:id="1107509768">
      <w:bodyDiv w:val="1"/>
      <w:marLeft w:val="0"/>
      <w:marRight w:val="0"/>
      <w:marTop w:val="0"/>
      <w:marBottom w:val="0"/>
      <w:divBdr>
        <w:top w:val="none" w:sz="0" w:space="0" w:color="auto"/>
        <w:left w:val="none" w:sz="0" w:space="0" w:color="auto"/>
        <w:bottom w:val="none" w:sz="0" w:space="0" w:color="auto"/>
        <w:right w:val="none" w:sz="0" w:space="0" w:color="auto"/>
      </w:divBdr>
    </w:div>
    <w:div w:id="1107963044">
      <w:bodyDiv w:val="1"/>
      <w:marLeft w:val="0"/>
      <w:marRight w:val="0"/>
      <w:marTop w:val="0"/>
      <w:marBottom w:val="0"/>
      <w:divBdr>
        <w:top w:val="none" w:sz="0" w:space="0" w:color="auto"/>
        <w:left w:val="none" w:sz="0" w:space="0" w:color="auto"/>
        <w:bottom w:val="none" w:sz="0" w:space="0" w:color="auto"/>
        <w:right w:val="none" w:sz="0" w:space="0" w:color="auto"/>
      </w:divBdr>
    </w:div>
    <w:div w:id="1108818105">
      <w:bodyDiv w:val="1"/>
      <w:marLeft w:val="0"/>
      <w:marRight w:val="0"/>
      <w:marTop w:val="0"/>
      <w:marBottom w:val="0"/>
      <w:divBdr>
        <w:top w:val="none" w:sz="0" w:space="0" w:color="auto"/>
        <w:left w:val="none" w:sz="0" w:space="0" w:color="auto"/>
        <w:bottom w:val="none" w:sz="0" w:space="0" w:color="auto"/>
        <w:right w:val="none" w:sz="0" w:space="0" w:color="auto"/>
      </w:divBdr>
    </w:div>
    <w:div w:id="1109156352">
      <w:bodyDiv w:val="1"/>
      <w:marLeft w:val="0"/>
      <w:marRight w:val="0"/>
      <w:marTop w:val="0"/>
      <w:marBottom w:val="0"/>
      <w:divBdr>
        <w:top w:val="none" w:sz="0" w:space="0" w:color="auto"/>
        <w:left w:val="none" w:sz="0" w:space="0" w:color="auto"/>
        <w:bottom w:val="none" w:sz="0" w:space="0" w:color="auto"/>
        <w:right w:val="none" w:sz="0" w:space="0" w:color="auto"/>
      </w:divBdr>
    </w:div>
    <w:div w:id="1110246679">
      <w:bodyDiv w:val="1"/>
      <w:marLeft w:val="0"/>
      <w:marRight w:val="0"/>
      <w:marTop w:val="0"/>
      <w:marBottom w:val="0"/>
      <w:divBdr>
        <w:top w:val="none" w:sz="0" w:space="0" w:color="auto"/>
        <w:left w:val="none" w:sz="0" w:space="0" w:color="auto"/>
        <w:bottom w:val="none" w:sz="0" w:space="0" w:color="auto"/>
        <w:right w:val="none" w:sz="0" w:space="0" w:color="auto"/>
      </w:divBdr>
    </w:div>
    <w:div w:id="1110470680">
      <w:bodyDiv w:val="1"/>
      <w:marLeft w:val="0"/>
      <w:marRight w:val="0"/>
      <w:marTop w:val="0"/>
      <w:marBottom w:val="0"/>
      <w:divBdr>
        <w:top w:val="none" w:sz="0" w:space="0" w:color="auto"/>
        <w:left w:val="none" w:sz="0" w:space="0" w:color="auto"/>
        <w:bottom w:val="none" w:sz="0" w:space="0" w:color="auto"/>
        <w:right w:val="none" w:sz="0" w:space="0" w:color="auto"/>
      </w:divBdr>
    </w:div>
    <w:div w:id="1110710485">
      <w:bodyDiv w:val="1"/>
      <w:marLeft w:val="0"/>
      <w:marRight w:val="0"/>
      <w:marTop w:val="0"/>
      <w:marBottom w:val="0"/>
      <w:divBdr>
        <w:top w:val="none" w:sz="0" w:space="0" w:color="auto"/>
        <w:left w:val="none" w:sz="0" w:space="0" w:color="auto"/>
        <w:bottom w:val="none" w:sz="0" w:space="0" w:color="auto"/>
        <w:right w:val="none" w:sz="0" w:space="0" w:color="auto"/>
      </w:divBdr>
    </w:div>
    <w:div w:id="1110928147">
      <w:bodyDiv w:val="1"/>
      <w:marLeft w:val="0"/>
      <w:marRight w:val="0"/>
      <w:marTop w:val="0"/>
      <w:marBottom w:val="0"/>
      <w:divBdr>
        <w:top w:val="none" w:sz="0" w:space="0" w:color="auto"/>
        <w:left w:val="none" w:sz="0" w:space="0" w:color="auto"/>
        <w:bottom w:val="none" w:sz="0" w:space="0" w:color="auto"/>
        <w:right w:val="none" w:sz="0" w:space="0" w:color="auto"/>
      </w:divBdr>
    </w:div>
    <w:div w:id="1111124954">
      <w:bodyDiv w:val="1"/>
      <w:marLeft w:val="0"/>
      <w:marRight w:val="0"/>
      <w:marTop w:val="0"/>
      <w:marBottom w:val="0"/>
      <w:divBdr>
        <w:top w:val="none" w:sz="0" w:space="0" w:color="auto"/>
        <w:left w:val="none" w:sz="0" w:space="0" w:color="auto"/>
        <w:bottom w:val="none" w:sz="0" w:space="0" w:color="auto"/>
        <w:right w:val="none" w:sz="0" w:space="0" w:color="auto"/>
      </w:divBdr>
    </w:div>
    <w:div w:id="1111559142">
      <w:bodyDiv w:val="1"/>
      <w:marLeft w:val="0"/>
      <w:marRight w:val="0"/>
      <w:marTop w:val="0"/>
      <w:marBottom w:val="0"/>
      <w:divBdr>
        <w:top w:val="none" w:sz="0" w:space="0" w:color="auto"/>
        <w:left w:val="none" w:sz="0" w:space="0" w:color="auto"/>
        <w:bottom w:val="none" w:sz="0" w:space="0" w:color="auto"/>
        <w:right w:val="none" w:sz="0" w:space="0" w:color="auto"/>
      </w:divBdr>
    </w:div>
    <w:div w:id="1111704491">
      <w:bodyDiv w:val="1"/>
      <w:marLeft w:val="0"/>
      <w:marRight w:val="0"/>
      <w:marTop w:val="0"/>
      <w:marBottom w:val="0"/>
      <w:divBdr>
        <w:top w:val="none" w:sz="0" w:space="0" w:color="auto"/>
        <w:left w:val="none" w:sz="0" w:space="0" w:color="auto"/>
        <w:bottom w:val="none" w:sz="0" w:space="0" w:color="auto"/>
        <w:right w:val="none" w:sz="0" w:space="0" w:color="auto"/>
      </w:divBdr>
    </w:div>
    <w:div w:id="1112045193">
      <w:bodyDiv w:val="1"/>
      <w:marLeft w:val="0"/>
      <w:marRight w:val="0"/>
      <w:marTop w:val="0"/>
      <w:marBottom w:val="0"/>
      <w:divBdr>
        <w:top w:val="none" w:sz="0" w:space="0" w:color="auto"/>
        <w:left w:val="none" w:sz="0" w:space="0" w:color="auto"/>
        <w:bottom w:val="none" w:sz="0" w:space="0" w:color="auto"/>
        <w:right w:val="none" w:sz="0" w:space="0" w:color="auto"/>
      </w:divBdr>
    </w:div>
    <w:div w:id="1112169941">
      <w:bodyDiv w:val="1"/>
      <w:marLeft w:val="0"/>
      <w:marRight w:val="0"/>
      <w:marTop w:val="0"/>
      <w:marBottom w:val="0"/>
      <w:divBdr>
        <w:top w:val="none" w:sz="0" w:space="0" w:color="auto"/>
        <w:left w:val="none" w:sz="0" w:space="0" w:color="auto"/>
        <w:bottom w:val="none" w:sz="0" w:space="0" w:color="auto"/>
        <w:right w:val="none" w:sz="0" w:space="0" w:color="auto"/>
      </w:divBdr>
    </w:div>
    <w:div w:id="1112700379">
      <w:bodyDiv w:val="1"/>
      <w:marLeft w:val="0"/>
      <w:marRight w:val="0"/>
      <w:marTop w:val="0"/>
      <w:marBottom w:val="0"/>
      <w:divBdr>
        <w:top w:val="none" w:sz="0" w:space="0" w:color="auto"/>
        <w:left w:val="none" w:sz="0" w:space="0" w:color="auto"/>
        <w:bottom w:val="none" w:sz="0" w:space="0" w:color="auto"/>
        <w:right w:val="none" w:sz="0" w:space="0" w:color="auto"/>
      </w:divBdr>
    </w:div>
    <w:div w:id="1112743699">
      <w:bodyDiv w:val="1"/>
      <w:marLeft w:val="0"/>
      <w:marRight w:val="0"/>
      <w:marTop w:val="0"/>
      <w:marBottom w:val="0"/>
      <w:divBdr>
        <w:top w:val="none" w:sz="0" w:space="0" w:color="auto"/>
        <w:left w:val="none" w:sz="0" w:space="0" w:color="auto"/>
        <w:bottom w:val="none" w:sz="0" w:space="0" w:color="auto"/>
        <w:right w:val="none" w:sz="0" w:space="0" w:color="auto"/>
      </w:divBdr>
    </w:div>
    <w:div w:id="1112743751">
      <w:bodyDiv w:val="1"/>
      <w:marLeft w:val="0"/>
      <w:marRight w:val="0"/>
      <w:marTop w:val="0"/>
      <w:marBottom w:val="0"/>
      <w:divBdr>
        <w:top w:val="none" w:sz="0" w:space="0" w:color="auto"/>
        <w:left w:val="none" w:sz="0" w:space="0" w:color="auto"/>
        <w:bottom w:val="none" w:sz="0" w:space="0" w:color="auto"/>
        <w:right w:val="none" w:sz="0" w:space="0" w:color="auto"/>
      </w:divBdr>
    </w:div>
    <w:div w:id="1113013383">
      <w:bodyDiv w:val="1"/>
      <w:marLeft w:val="0"/>
      <w:marRight w:val="0"/>
      <w:marTop w:val="0"/>
      <w:marBottom w:val="0"/>
      <w:divBdr>
        <w:top w:val="none" w:sz="0" w:space="0" w:color="auto"/>
        <w:left w:val="none" w:sz="0" w:space="0" w:color="auto"/>
        <w:bottom w:val="none" w:sz="0" w:space="0" w:color="auto"/>
        <w:right w:val="none" w:sz="0" w:space="0" w:color="auto"/>
      </w:divBdr>
    </w:div>
    <w:div w:id="1114472246">
      <w:bodyDiv w:val="1"/>
      <w:marLeft w:val="0"/>
      <w:marRight w:val="0"/>
      <w:marTop w:val="0"/>
      <w:marBottom w:val="0"/>
      <w:divBdr>
        <w:top w:val="none" w:sz="0" w:space="0" w:color="auto"/>
        <w:left w:val="none" w:sz="0" w:space="0" w:color="auto"/>
        <w:bottom w:val="none" w:sz="0" w:space="0" w:color="auto"/>
        <w:right w:val="none" w:sz="0" w:space="0" w:color="auto"/>
      </w:divBdr>
    </w:div>
    <w:div w:id="1115371598">
      <w:bodyDiv w:val="1"/>
      <w:marLeft w:val="0"/>
      <w:marRight w:val="0"/>
      <w:marTop w:val="0"/>
      <w:marBottom w:val="0"/>
      <w:divBdr>
        <w:top w:val="none" w:sz="0" w:space="0" w:color="auto"/>
        <w:left w:val="none" w:sz="0" w:space="0" w:color="auto"/>
        <w:bottom w:val="none" w:sz="0" w:space="0" w:color="auto"/>
        <w:right w:val="none" w:sz="0" w:space="0" w:color="auto"/>
      </w:divBdr>
    </w:div>
    <w:div w:id="1115636936">
      <w:bodyDiv w:val="1"/>
      <w:marLeft w:val="0"/>
      <w:marRight w:val="0"/>
      <w:marTop w:val="0"/>
      <w:marBottom w:val="0"/>
      <w:divBdr>
        <w:top w:val="none" w:sz="0" w:space="0" w:color="auto"/>
        <w:left w:val="none" w:sz="0" w:space="0" w:color="auto"/>
        <w:bottom w:val="none" w:sz="0" w:space="0" w:color="auto"/>
        <w:right w:val="none" w:sz="0" w:space="0" w:color="auto"/>
      </w:divBdr>
    </w:div>
    <w:div w:id="1116872714">
      <w:bodyDiv w:val="1"/>
      <w:marLeft w:val="0"/>
      <w:marRight w:val="0"/>
      <w:marTop w:val="0"/>
      <w:marBottom w:val="0"/>
      <w:divBdr>
        <w:top w:val="none" w:sz="0" w:space="0" w:color="auto"/>
        <w:left w:val="none" w:sz="0" w:space="0" w:color="auto"/>
        <w:bottom w:val="none" w:sz="0" w:space="0" w:color="auto"/>
        <w:right w:val="none" w:sz="0" w:space="0" w:color="auto"/>
      </w:divBdr>
    </w:div>
    <w:div w:id="1116947641">
      <w:bodyDiv w:val="1"/>
      <w:marLeft w:val="0"/>
      <w:marRight w:val="0"/>
      <w:marTop w:val="0"/>
      <w:marBottom w:val="0"/>
      <w:divBdr>
        <w:top w:val="none" w:sz="0" w:space="0" w:color="auto"/>
        <w:left w:val="none" w:sz="0" w:space="0" w:color="auto"/>
        <w:bottom w:val="none" w:sz="0" w:space="0" w:color="auto"/>
        <w:right w:val="none" w:sz="0" w:space="0" w:color="auto"/>
      </w:divBdr>
    </w:div>
    <w:div w:id="1116950293">
      <w:bodyDiv w:val="1"/>
      <w:marLeft w:val="0"/>
      <w:marRight w:val="0"/>
      <w:marTop w:val="0"/>
      <w:marBottom w:val="0"/>
      <w:divBdr>
        <w:top w:val="none" w:sz="0" w:space="0" w:color="auto"/>
        <w:left w:val="none" w:sz="0" w:space="0" w:color="auto"/>
        <w:bottom w:val="none" w:sz="0" w:space="0" w:color="auto"/>
        <w:right w:val="none" w:sz="0" w:space="0" w:color="auto"/>
      </w:divBdr>
    </w:div>
    <w:div w:id="1118833185">
      <w:bodyDiv w:val="1"/>
      <w:marLeft w:val="0"/>
      <w:marRight w:val="0"/>
      <w:marTop w:val="0"/>
      <w:marBottom w:val="0"/>
      <w:divBdr>
        <w:top w:val="none" w:sz="0" w:space="0" w:color="auto"/>
        <w:left w:val="none" w:sz="0" w:space="0" w:color="auto"/>
        <w:bottom w:val="none" w:sz="0" w:space="0" w:color="auto"/>
        <w:right w:val="none" w:sz="0" w:space="0" w:color="auto"/>
      </w:divBdr>
    </w:div>
    <w:div w:id="1118988075">
      <w:bodyDiv w:val="1"/>
      <w:marLeft w:val="0"/>
      <w:marRight w:val="0"/>
      <w:marTop w:val="0"/>
      <w:marBottom w:val="0"/>
      <w:divBdr>
        <w:top w:val="none" w:sz="0" w:space="0" w:color="auto"/>
        <w:left w:val="none" w:sz="0" w:space="0" w:color="auto"/>
        <w:bottom w:val="none" w:sz="0" w:space="0" w:color="auto"/>
        <w:right w:val="none" w:sz="0" w:space="0" w:color="auto"/>
      </w:divBdr>
    </w:div>
    <w:div w:id="1119033656">
      <w:bodyDiv w:val="1"/>
      <w:marLeft w:val="0"/>
      <w:marRight w:val="0"/>
      <w:marTop w:val="0"/>
      <w:marBottom w:val="0"/>
      <w:divBdr>
        <w:top w:val="none" w:sz="0" w:space="0" w:color="auto"/>
        <w:left w:val="none" w:sz="0" w:space="0" w:color="auto"/>
        <w:bottom w:val="none" w:sz="0" w:space="0" w:color="auto"/>
        <w:right w:val="none" w:sz="0" w:space="0" w:color="auto"/>
      </w:divBdr>
    </w:div>
    <w:div w:id="1120227686">
      <w:bodyDiv w:val="1"/>
      <w:marLeft w:val="0"/>
      <w:marRight w:val="0"/>
      <w:marTop w:val="0"/>
      <w:marBottom w:val="0"/>
      <w:divBdr>
        <w:top w:val="none" w:sz="0" w:space="0" w:color="auto"/>
        <w:left w:val="none" w:sz="0" w:space="0" w:color="auto"/>
        <w:bottom w:val="none" w:sz="0" w:space="0" w:color="auto"/>
        <w:right w:val="none" w:sz="0" w:space="0" w:color="auto"/>
      </w:divBdr>
    </w:div>
    <w:div w:id="1121804529">
      <w:bodyDiv w:val="1"/>
      <w:marLeft w:val="0"/>
      <w:marRight w:val="0"/>
      <w:marTop w:val="0"/>
      <w:marBottom w:val="0"/>
      <w:divBdr>
        <w:top w:val="none" w:sz="0" w:space="0" w:color="auto"/>
        <w:left w:val="none" w:sz="0" w:space="0" w:color="auto"/>
        <w:bottom w:val="none" w:sz="0" w:space="0" w:color="auto"/>
        <w:right w:val="none" w:sz="0" w:space="0" w:color="auto"/>
      </w:divBdr>
    </w:div>
    <w:div w:id="1122189839">
      <w:bodyDiv w:val="1"/>
      <w:marLeft w:val="0"/>
      <w:marRight w:val="0"/>
      <w:marTop w:val="0"/>
      <w:marBottom w:val="0"/>
      <w:divBdr>
        <w:top w:val="none" w:sz="0" w:space="0" w:color="auto"/>
        <w:left w:val="none" w:sz="0" w:space="0" w:color="auto"/>
        <w:bottom w:val="none" w:sz="0" w:space="0" w:color="auto"/>
        <w:right w:val="none" w:sz="0" w:space="0" w:color="auto"/>
      </w:divBdr>
    </w:div>
    <w:div w:id="1122964868">
      <w:bodyDiv w:val="1"/>
      <w:marLeft w:val="0"/>
      <w:marRight w:val="0"/>
      <w:marTop w:val="0"/>
      <w:marBottom w:val="0"/>
      <w:divBdr>
        <w:top w:val="none" w:sz="0" w:space="0" w:color="auto"/>
        <w:left w:val="none" w:sz="0" w:space="0" w:color="auto"/>
        <w:bottom w:val="none" w:sz="0" w:space="0" w:color="auto"/>
        <w:right w:val="none" w:sz="0" w:space="0" w:color="auto"/>
      </w:divBdr>
    </w:div>
    <w:div w:id="1123966009">
      <w:bodyDiv w:val="1"/>
      <w:marLeft w:val="0"/>
      <w:marRight w:val="0"/>
      <w:marTop w:val="0"/>
      <w:marBottom w:val="0"/>
      <w:divBdr>
        <w:top w:val="none" w:sz="0" w:space="0" w:color="auto"/>
        <w:left w:val="none" w:sz="0" w:space="0" w:color="auto"/>
        <w:bottom w:val="none" w:sz="0" w:space="0" w:color="auto"/>
        <w:right w:val="none" w:sz="0" w:space="0" w:color="auto"/>
      </w:divBdr>
    </w:div>
    <w:div w:id="1124732983">
      <w:bodyDiv w:val="1"/>
      <w:marLeft w:val="0"/>
      <w:marRight w:val="0"/>
      <w:marTop w:val="0"/>
      <w:marBottom w:val="0"/>
      <w:divBdr>
        <w:top w:val="none" w:sz="0" w:space="0" w:color="auto"/>
        <w:left w:val="none" w:sz="0" w:space="0" w:color="auto"/>
        <w:bottom w:val="none" w:sz="0" w:space="0" w:color="auto"/>
        <w:right w:val="none" w:sz="0" w:space="0" w:color="auto"/>
      </w:divBdr>
    </w:div>
    <w:div w:id="1125005296">
      <w:bodyDiv w:val="1"/>
      <w:marLeft w:val="0"/>
      <w:marRight w:val="0"/>
      <w:marTop w:val="0"/>
      <w:marBottom w:val="0"/>
      <w:divBdr>
        <w:top w:val="none" w:sz="0" w:space="0" w:color="auto"/>
        <w:left w:val="none" w:sz="0" w:space="0" w:color="auto"/>
        <w:bottom w:val="none" w:sz="0" w:space="0" w:color="auto"/>
        <w:right w:val="none" w:sz="0" w:space="0" w:color="auto"/>
      </w:divBdr>
    </w:div>
    <w:div w:id="1125658615">
      <w:bodyDiv w:val="1"/>
      <w:marLeft w:val="0"/>
      <w:marRight w:val="0"/>
      <w:marTop w:val="0"/>
      <w:marBottom w:val="0"/>
      <w:divBdr>
        <w:top w:val="none" w:sz="0" w:space="0" w:color="auto"/>
        <w:left w:val="none" w:sz="0" w:space="0" w:color="auto"/>
        <w:bottom w:val="none" w:sz="0" w:space="0" w:color="auto"/>
        <w:right w:val="none" w:sz="0" w:space="0" w:color="auto"/>
      </w:divBdr>
    </w:div>
    <w:div w:id="1125659607">
      <w:bodyDiv w:val="1"/>
      <w:marLeft w:val="0"/>
      <w:marRight w:val="0"/>
      <w:marTop w:val="0"/>
      <w:marBottom w:val="0"/>
      <w:divBdr>
        <w:top w:val="none" w:sz="0" w:space="0" w:color="auto"/>
        <w:left w:val="none" w:sz="0" w:space="0" w:color="auto"/>
        <w:bottom w:val="none" w:sz="0" w:space="0" w:color="auto"/>
        <w:right w:val="none" w:sz="0" w:space="0" w:color="auto"/>
      </w:divBdr>
    </w:div>
    <w:div w:id="1126121987">
      <w:bodyDiv w:val="1"/>
      <w:marLeft w:val="0"/>
      <w:marRight w:val="0"/>
      <w:marTop w:val="0"/>
      <w:marBottom w:val="0"/>
      <w:divBdr>
        <w:top w:val="none" w:sz="0" w:space="0" w:color="auto"/>
        <w:left w:val="none" w:sz="0" w:space="0" w:color="auto"/>
        <w:bottom w:val="none" w:sz="0" w:space="0" w:color="auto"/>
        <w:right w:val="none" w:sz="0" w:space="0" w:color="auto"/>
      </w:divBdr>
    </w:div>
    <w:div w:id="1126463684">
      <w:bodyDiv w:val="1"/>
      <w:marLeft w:val="0"/>
      <w:marRight w:val="0"/>
      <w:marTop w:val="0"/>
      <w:marBottom w:val="0"/>
      <w:divBdr>
        <w:top w:val="none" w:sz="0" w:space="0" w:color="auto"/>
        <w:left w:val="none" w:sz="0" w:space="0" w:color="auto"/>
        <w:bottom w:val="none" w:sz="0" w:space="0" w:color="auto"/>
        <w:right w:val="none" w:sz="0" w:space="0" w:color="auto"/>
      </w:divBdr>
    </w:div>
    <w:div w:id="1129780189">
      <w:bodyDiv w:val="1"/>
      <w:marLeft w:val="0"/>
      <w:marRight w:val="0"/>
      <w:marTop w:val="0"/>
      <w:marBottom w:val="0"/>
      <w:divBdr>
        <w:top w:val="none" w:sz="0" w:space="0" w:color="auto"/>
        <w:left w:val="none" w:sz="0" w:space="0" w:color="auto"/>
        <w:bottom w:val="none" w:sz="0" w:space="0" w:color="auto"/>
        <w:right w:val="none" w:sz="0" w:space="0" w:color="auto"/>
      </w:divBdr>
    </w:div>
    <w:div w:id="1129974939">
      <w:bodyDiv w:val="1"/>
      <w:marLeft w:val="0"/>
      <w:marRight w:val="0"/>
      <w:marTop w:val="0"/>
      <w:marBottom w:val="0"/>
      <w:divBdr>
        <w:top w:val="none" w:sz="0" w:space="0" w:color="auto"/>
        <w:left w:val="none" w:sz="0" w:space="0" w:color="auto"/>
        <w:bottom w:val="none" w:sz="0" w:space="0" w:color="auto"/>
        <w:right w:val="none" w:sz="0" w:space="0" w:color="auto"/>
      </w:divBdr>
    </w:div>
    <w:div w:id="1131676825">
      <w:bodyDiv w:val="1"/>
      <w:marLeft w:val="0"/>
      <w:marRight w:val="0"/>
      <w:marTop w:val="0"/>
      <w:marBottom w:val="0"/>
      <w:divBdr>
        <w:top w:val="none" w:sz="0" w:space="0" w:color="auto"/>
        <w:left w:val="none" w:sz="0" w:space="0" w:color="auto"/>
        <w:bottom w:val="none" w:sz="0" w:space="0" w:color="auto"/>
        <w:right w:val="none" w:sz="0" w:space="0" w:color="auto"/>
      </w:divBdr>
    </w:div>
    <w:div w:id="1132796537">
      <w:bodyDiv w:val="1"/>
      <w:marLeft w:val="0"/>
      <w:marRight w:val="0"/>
      <w:marTop w:val="0"/>
      <w:marBottom w:val="0"/>
      <w:divBdr>
        <w:top w:val="none" w:sz="0" w:space="0" w:color="auto"/>
        <w:left w:val="none" w:sz="0" w:space="0" w:color="auto"/>
        <w:bottom w:val="none" w:sz="0" w:space="0" w:color="auto"/>
        <w:right w:val="none" w:sz="0" w:space="0" w:color="auto"/>
      </w:divBdr>
    </w:div>
    <w:div w:id="1132946541">
      <w:bodyDiv w:val="1"/>
      <w:marLeft w:val="0"/>
      <w:marRight w:val="0"/>
      <w:marTop w:val="0"/>
      <w:marBottom w:val="0"/>
      <w:divBdr>
        <w:top w:val="none" w:sz="0" w:space="0" w:color="auto"/>
        <w:left w:val="none" w:sz="0" w:space="0" w:color="auto"/>
        <w:bottom w:val="none" w:sz="0" w:space="0" w:color="auto"/>
        <w:right w:val="none" w:sz="0" w:space="0" w:color="auto"/>
      </w:divBdr>
    </w:div>
    <w:div w:id="1132947027">
      <w:bodyDiv w:val="1"/>
      <w:marLeft w:val="0"/>
      <w:marRight w:val="0"/>
      <w:marTop w:val="0"/>
      <w:marBottom w:val="0"/>
      <w:divBdr>
        <w:top w:val="none" w:sz="0" w:space="0" w:color="auto"/>
        <w:left w:val="none" w:sz="0" w:space="0" w:color="auto"/>
        <w:bottom w:val="none" w:sz="0" w:space="0" w:color="auto"/>
        <w:right w:val="none" w:sz="0" w:space="0" w:color="auto"/>
      </w:divBdr>
    </w:div>
    <w:div w:id="1133720461">
      <w:bodyDiv w:val="1"/>
      <w:marLeft w:val="0"/>
      <w:marRight w:val="0"/>
      <w:marTop w:val="0"/>
      <w:marBottom w:val="0"/>
      <w:divBdr>
        <w:top w:val="none" w:sz="0" w:space="0" w:color="auto"/>
        <w:left w:val="none" w:sz="0" w:space="0" w:color="auto"/>
        <w:bottom w:val="none" w:sz="0" w:space="0" w:color="auto"/>
        <w:right w:val="none" w:sz="0" w:space="0" w:color="auto"/>
      </w:divBdr>
    </w:div>
    <w:div w:id="1133787432">
      <w:bodyDiv w:val="1"/>
      <w:marLeft w:val="0"/>
      <w:marRight w:val="0"/>
      <w:marTop w:val="0"/>
      <w:marBottom w:val="0"/>
      <w:divBdr>
        <w:top w:val="none" w:sz="0" w:space="0" w:color="auto"/>
        <w:left w:val="none" w:sz="0" w:space="0" w:color="auto"/>
        <w:bottom w:val="none" w:sz="0" w:space="0" w:color="auto"/>
        <w:right w:val="none" w:sz="0" w:space="0" w:color="auto"/>
      </w:divBdr>
    </w:div>
    <w:div w:id="1134104063">
      <w:bodyDiv w:val="1"/>
      <w:marLeft w:val="0"/>
      <w:marRight w:val="0"/>
      <w:marTop w:val="0"/>
      <w:marBottom w:val="0"/>
      <w:divBdr>
        <w:top w:val="none" w:sz="0" w:space="0" w:color="auto"/>
        <w:left w:val="none" w:sz="0" w:space="0" w:color="auto"/>
        <w:bottom w:val="none" w:sz="0" w:space="0" w:color="auto"/>
        <w:right w:val="none" w:sz="0" w:space="0" w:color="auto"/>
      </w:divBdr>
    </w:div>
    <w:div w:id="1134298686">
      <w:bodyDiv w:val="1"/>
      <w:marLeft w:val="0"/>
      <w:marRight w:val="0"/>
      <w:marTop w:val="0"/>
      <w:marBottom w:val="0"/>
      <w:divBdr>
        <w:top w:val="none" w:sz="0" w:space="0" w:color="auto"/>
        <w:left w:val="none" w:sz="0" w:space="0" w:color="auto"/>
        <w:bottom w:val="none" w:sz="0" w:space="0" w:color="auto"/>
        <w:right w:val="none" w:sz="0" w:space="0" w:color="auto"/>
      </w:divBdr>
    </w:div>
    <w:div w:id="1134324589">
      <w:bodyDiv w:val="1"/>
      <w:marLeft w:val="0"/>
      <w:marRight w:val="0"/>
      <w:marTop w:val="0"/>
      <w:marBottom w:val="0"/>
      <w:divBdr>
        <w:top w:val="none" w:sz="0" w:space="0" w:color="auto"/>
        <w:left w:val="none" w:sz="0" w:space="0" w:color="auto"/>
        <w:bottom w:val="none" w:sz="0" w:space="0" w:color="auto"/>
        <w:right w:val="none" w:sz="0" w:space="0" w:color="auto"/>
      </w:divBdr>
    </w:div>
    <w:div w:id="1134906979">
      <w:bodyDiv w:val="1"/>
      <w:marLeft w:val="0"/>
      <w:marRight w:val="0"/>
      <w:marTop w:val="0"/>
      <w:marBottom w:val="0"/>
      <w:divBdr>
        <w:top w:val="none" w:sz="0" w:space="0" w:color="auto"/>
        <w:left w:val="none" w:sz="0" w:space="0" w:color="auto"/>
        <w:bottom w:val="none" w:sz="0" w:space="0" w:color="auto"/>
        <w:right w:val="none" w:sz="0" w:space="0" w:color="auto"/>
      </w:divBdr>
    </w:div>
    <w:div w:id="1135177761">
      <w:bodyDiv w:val="1"/>
      <w:marLeft w:val="0"/>
      <w:marRight w:val="0"/>
      <w:marTop w:val="0"/>
      <w:marBottom w:val="0"/>
      <w:divBdr>
        <w:top w:val="none" w:sz="0" w:space="0" w:color="auto"/>
        <w:left w:val="none" w:sz="0" w:space="0" w:color="auto"/>
        <w:bottom w:val="none" w:sz="0" w:space="0" w:color="auto"/>
        <w:right w:val="none" w:sz="0" w:space="0" w:color="auto"/>
      </w:divBdr>
    </w:div>
    <w:div w:id="1135561536">
      <w:bodyDiv w:val="1"/>
      <w:marLeft w:val="0"/>
      <w:marRight w:val="0"/>
      <w:marTop w:val="0"/>
      <w:marBottom w:val="0"/>
      <w:divBdr>
        <w:top w:val="none" w:sz="0" w:space="0" w:color="auto"/>
        <w:left w:val="none" w:sz="0" w:space="0" w:color="auto"/>
        <w:bottom w:val="none" w:sz="0" w:space="0" w:color="auto"/>
        <w:right w:val="none" w:sz="0" w:space="0" w:color="auto"/>
      </w:divBdr>
    </w:div>
    <w:div w:id="1136876588">
      <w:bodyDiv w:val="1"/>
      <w:marLeft w:val="0"/>
      <w:marRight w:val="0"/>
      <w:marTop w:val="0"/>
      <w:marBottom w:val="0"/>
      <w:divBdr>
        <w:top w:val="none" w:sz="0" w:space="0" w:color="auto"/>
        <w:left w:val="none" w:sz="0" w:space="0" w:color="auto"/>
        <w:bottom w:val="none" w:sz="0" w:space="0" w:color="auto"/>
        <w:right w:val="none" w:sz="0" w:space="0" w:color="auto"/>
      </w:divBdr>
    </w:div>
    <w:div w:id="1136950340">
      <w:bodyDiv w:val="1"/>
      <w:marLeft w:val="0"/>
      <w:marRight w:val="0"/>
      <w:marTop w:val="0"/>
      <w:marBottom w:val="0"/>
      <w:divBdr>
        <w:top w:val="none" w:sz="0" w:space="0" w:color="auto"/>
        <w:left w:val="none" w:sz="0" w:space="0" w:color="auto"/>
        <w:bottom w:val="none" w:sz="0" w:space="0" w:color="auto"/>
        <w:right w:val="none" w:sz="0" w:space="0" w:color="auto"/>
      </w:divBdr>
    </w:div>
    <w:div w:id="1137262561">
      <w:bodyDiv w:val="1"/>
      <w:marLeft w:val="0"/>
      <w:marRight w:val="0"/>
      <w:marTop w:val="0"/>
      <w:marBottom w:val="0"/>
      <w:divBdr>
        <w:top w:val="none" w:sz="0" w:space="0" w:color="auto"/>
        <w:left w:val="none" w:sz="0" w:space="0" w:color="auto"/>
        <w:bottom w:val="none" w:sz="0" w:space="0" w:color="auto"/>
        <w:right w:val="none" w:sz="0" w:space="0" w:color="auto"/>
      </w:divBdr>
    </w:div>
    <w:div w:id="1137331218">
      <w:bodyDiv w:val="1"/>
      <w:marLeft w:val="0"/>
      <w:marRight w:val="0"/>
      <w:marTop w:val="0"/>
      <w:marBottom w:val="0"/>
      <w:divBdr>
        <w:top w:val="none" w:sz="0" w:space="0" w:color="auto"/>
        <w:left w:val="none" w:sz="0" w:space="0" w:color="auto"/>
        <w:bottom w:val="none" w:sz="0" w:space="0" w:color="auto"/>
        <w:right w:val="none" w:sz="0" w:space="0" w:color="auto"/>
      </w:divBdr>
    </w:div>
    <w:div w:id="1137576063">
      <w:bodyDiv w:val="1"/>
      <w:marLeft w:val="0"/>
      <w:marRight w:val="0"/>
      <w:marTop w:val="0"/>
      <w:marBottom w:val="0"/>
      <w:divBdr>
        <w:top w:val="none" w:sz="0" w:space="0" w:color="auto"/>
        <w:left w:val="none" w:sz="0" w:space="0" w:color="auto"/>
        <w:bottom w:val="none" w:sz="0" w:space="0" w:color="auto"/>
        <w:right w:val="none" w:sz="0" w:space="0" w:color="auto"/>
      </w:divBdr>
    </w:div>
    <w:div w:id="1138113550">
      <w:bodyDiv w:val="1"/>
      <w:marLeft w:val="0"/>
      <w:marRight w:val="0"/>
      <w:marTop w:val="0"/>
      <w:marBottom w:val="0"/>
      <w:divBdr>
        <w:top w:val="none" w:sz="0" w:space="0" w:color="auto"/>
        <w:left w:val="none" w:sz="0" w:space="0" w:color="auto"/>
        <w:bottom w:val="none" w:sz="0" w:space="0" w:color="auto"/>
        <w:right w:val="none" w:sz="0" w:space="0" w:color="auto"/>
      </w:divBdr>
    </w:div>
    <w:div w:id="1138187453">
      <w:bodyDiv w:val="1"/>
      <w:marLeft w:val="0"/>
      <w:marRight w:val="0"/>
      <w:marTop w:val="0"/>
      <w:marBottom w:val="0"/>
      <w:divBdr>
        <w:top w:val="none" w:sz="0" w:space="0" w:color="auto"/>
        <w:left w:val="none" w:sz="0" w:space="0" w:color="auto"/>
        <w:bottom w:val="none" w:sz="0" w:space="0" w:color="auto"/>
        <w:right w:val="none" w:sz="0" w:space="0" w:color="auto"/>
      </w:divBdr>
    </w:div>
    <w:div w:id="1138457056">
      <w:bodyDiv w:val="1"/>
      <w:marLeft w:val="0"/>
      <w:marRight w:val="0"/>
      <w:marTop w:val="0"/>
      <w:marBottom w:val="0"/>
      <w:divBdr>
        <w:top w:val="none" w:sz="0" w:space="0" w:color="auto"/>
        <w:left w:val="none" w:sz="0" w:space="0" w:color="auto"/>
        <w:bottom w:val="none" w:sz="0" w:space="0" w:color="auto"/>
        <w:right w:val="none" w:sz="0" w:space="0" w:color="auto"/>
      </w:divBdr>
    </w:div>
    <w:div w:id="1138649136">
      <w:bodyDiv w:val="1"/>
      <w:marLeft w:val="0"/>
      <w:marRight w:val="0"/>
      <w:marTop w:val="0"/>
      <w:marBottom w:val="0"/>
      <w:divBdr>
        <w:top w:val="none" w:sz="0" w:space="0" w:color="auto"/>
        <w:left w:val="none" w:sz="0" w:space="0" w:color="auto"/>
        <w:bottom w:val="none" w:sz="0" w:space="0" w:color="auto"/>
        <w:right w:val="none" w:sz="0" w:space="0" w:color="auto"/>
      </w:divBdr>
    </w:div>
    <w:div w:id="1138838013">
      <w:bodyDiv w:val="1"/>
      <w:marLeft w:val="0"/>
      <w:marRight w:val="0"/>
      <w:marTop w:val="0"/>
      <w:marBottom w:val="0"/>
      <w:divBdr>
        <w:top w:val="none" w:sz="0" w:space="0" w:color="auto"/>
        <w:left w:val="none" w:sz="0" w:space="0" w:color="auto"/>
        <w:bottom w:val="none" w:sz="0" w:space="0" w:color="auto"/>
        <w:right w:val="none" w:sz="0" w:space="0" w:color="auto"/>
      </w:divBdr>
    </w:div>
    <w:div w:id="1138911722">
      <w:bodyDiv w:val="1"/>
      <w:marLeft w:val="0"/>
      <w:marRight w:val="0"/>
      <w:marTop w:val="0"/>
      <w:marBottom w:val="0"/>
      <w:divBdr>
        <w:top w:val="none" w:sz="0" w:space="0" w:color="auto"/>
        <w:left w:val="none" w:sz="0" w:space="0" w:color="auto"/>
        <w:bottom w:val="none" w:sz="0" w:space="0" w:color="auto"/>
        <w:right w:val="none" w:sz="0" w:space="0" w:color="auto"/>
      </w:divBdr>
    </w:div>
    <w:div w:id="1139302787">
      <w:bodyDiv w:val="1"/>
      <w:marLeft w:val="0"/>
      <w:marRight w:val="0"/>
      <w:marTop w:val="0"/>
      <w:marBottom w:val="0"/>
      <w:divBdr>
        <w:top w:val="none" w:sz="0" w:space="0" w:color="auto"/>
        <w:left w:val="none" w:sz="0" w:space="0" w:color="auto"/>
        <w:bottom w:val="none" w:sz="0" w:space="0" w:color="auto"/>
        <w:right w:val="none" w:sz="0" w:space="0" w:color="auto"/>
      </w:divBdr>
    </w:div>
    <w:div w:id="1139499003">
      <w:bodyDiv w:val="1"/>
      <w:marLeft w:val="0"/>
      <w:marRight w:val="0"/>
      <w:marTop w:val="0"/>
      <w:marBottom w:val="0"/>
      <w:divBdr>
        <w:top w:val="none" w:sz="0" w:space="0" w:color="auto"/>
        <w:left w:val="none" w:sz="0" w:space="0" w:color="auto"/>
        <w:bottom w:val="none" w:sz="0" w:space="0" w:color="auto"/>
        <w:right w:val="none" w:sz="0" w:space="0" w:color="auto"/>
      </w:divBdr>
    </w:div>
    <w:div w:id="1141189908">
      <w:bodyDiv w:val="1"/>
      <w:marLeft w:val="0"/>
      <w:marRight w:val="0"/>
      <w:marTop w:val="0"/>
      <w:marBottom w:val="0"/>
      <w:divBdr>
        <w:top w:val="none" w:sz="0" w:space="0" w:color="auto"/>
        <w:left w:val="none" w:sz="0" w:space="0" w:color="auto"/>
        <w:bottom w:val="none" w:sz="0" w:space="0" w:color="auto"/>
        <w:right w:val="none" w:sz="0" w:space="0" w:color="auto"/>
      </w:divBdr>
    </w:div>
    <w:div w:id="1141270712">
      <w:bodyDiv w:val="1"/>
      <w:marLeft w:val="0"/>
      <w:marRight w:val="0"/>
      <w:marTop w:val="0"/>
      <w:marBottom w:val="0"/>
      <w:divBdr>
        <w:top w:val="none" w:sz="0" w:space="0" w:color="auto"/>
        <w:left w:val="none" w:sz="0" w:space="0" w:color="auto"/>
        <w:bottom w:val="none" w:sz="0" w:space="0" w:color="auto"/>
        <w:right w:val="none" w:sz="0" w:space="0" w:color="auto"/>
      </w:divBdr>
    </w:div>
    <w:div w:id="1141462625">
      <w:bodyDiv w:val="1"/>
      <w:marLeft w:val="0"/>
      <w:marRight w:val="0"/>
      <w:marTop w:val="0"/>
      <w:marBottom w:val="0"/>
      <w:divBdr>
        <w:top w:val="none" w:sz="0" w:space="0" w:color="auto"/>
        <w:left w:val="none" w:sz="0" w:space="0" w:color="auto"/>
        <w:bottom w:val="none" w:sz="0" w:space="0" w:color="auto"/>
        <w:right w:val="none" w:sz="0" w:space="0" w:color="auto"/>
      </w:divBdr>
    </w:div>
    <w:div w:id="1143081325">
      <w:bodyDiv w:val="1"/>
      <w:marLeft w:val="0"/>
      <w:marRight w:val="0"/>
      <w:marTop w:val="0"/>
      <w:marBottom w:val="0"/>
      <w:divBdr>
        <w:top w:val="none" w:sz="0" w:space="0" w:color="auto"/>
        <w:left w:val="none" w:sz="0" w:space="0" w:color="auto"/>
        <w:bottom w:val="none" w:sz="0" w:space="0" w:color="auto"/>
        <w:right w:val="none" w:sz="0" w:space="0" w:color="auto"/>
      </w:divBdr>
    </w:div>
    <w:div w:id="1143548781">
      <w:bodyDiv w:val="1"/>
      <w:marLeft w:val="0"/>
      <w:marRight w:val="0"/>
      <w:marTop w:val="0"/>
      <w:marBottom w:val="0"/>
      <w:divBdr>
        <w:top w:val="none" w:sz="0" w:space="0" w:color="auto"/>
        <w:left w:val="none" w:sz="0" w:space="0" w:color="auto"/>
        <w:bottom w:val="none" w:sz="0" w:space="0" w:color="auto"/>
        <w:right w:val="none" w:sz="0" w:space="0" w:color="auto"/>
      </w:divBdr>
    </w:div>
    <w:div w:id="1143889931">
      <w:bodyDiv w:val="1"/>
      <w:marLeft w:val="0"/>
      <w:marRight w:val="0"/>
      <w:marTop w:val="0"/>
      <w:marBottom w:val="0"/>
      <w:divBdr>
        <w:top w:val="none" w:sz="0" w:space="0" w:color="auto"/>
        <w:left w:val="none" w:sz="0" w:space="0" w:color="auto"/>
        <w:bottom w:val="none" w:sz="0" w:space="0" w:color="auto"/>
        <w:right w:val="none" w:sz="0" w:space="0" w:color="auto"/>
      </w:divBdr>
    </w:div>
    <w:div w:id="1144084040">
      <w:bodyDiv w:val="1"/>
      <w:marLeft w:val="0"/>
      <w:marRight w:val="0"/>
      <w:marTop w:val="0"/>
      <w:marBottom w:val="0"/>
      <w:divBdr>
        <w:top w:val="none" w:sz="0" w:space="0" w:color="auto"/>
        <w:left w:val="none" w:sz="0" w:space="0" w:color="auto"/>
        <w:bottom w:val="none" w:sz="0" w:space="0" w:color="auto"/>
        <w:right w:val="none" w:sz="0" w:space="0" w:color="auto"/>
      </w:divBdr>
    </w:div>
    <w:div w:id="1144548241">
      <w:bodyDiv w:val="1"/>
      <w:marLeft w:val="0"/>
      <w:marRight w:val="0"/>
      <w:marTop w:val="0"/>
      <w:marBottom w:val="0"/>
      <w:divBdr>
        <w:top w:val="none" w:sz="0" w:space="0" w:color="auto"/>
        <w:left w:val="none" w:sz="0" w:space="0" w:color="auto"/>
        <w:bottom w:val="none" w:sz="0" w:space="0" w:color="auto"/>
        <w:right w:val="none" w:sz="0" w:space="0" w:color="auto"/>
      </w:divBdr>
    </w:div>
    <w:div w:id="1144548868">
      <w:bodyDiv w:val="1"/>
      <w:marLeft w:val="0"/>
      <w:marRight w:val="0"/>
      <w:marTop w:val="0"/>
      <w:marBottom w:val="0"/>
      <w:divBdr>
        <w:top w:val="none" w:sz="0" w:space="0" w:color="auto"/>
        <w:left w:val="none" w:sz="0" w:space="0" w:color="auto"/>
        <w:bottom w:val="none" w:sz="0" w:space="0" w:color="auto"/>
        <w:right w:val="none" w:sz="0" w:space="0" w:color="auto"/>
      </w:divBdr>
    </w:div>
    <w:div w:id="1144737046">
      <w:bodyDiv w:val="1"/>
      <w:marLeft w:val="0"/>
      <w:marRight w:val="0"/>
      <w:marTop w:val="0"/>
      <w:marBottom w:val="0"/>
      <w:divBdr>
        <w:top w:val="none" w:sz="0" w:space="0" w:color="auto"/>
        <w:left w:val="none" w:sz="0" w:space="0" w:color="auto"/>
        <w:bottom w:val="none" w:sz="0" w:space="0" w:color="auto"/>
        <w:right w:val="none" w:sz="0" w:space="0" w:color="auto"/>
      </w:divBdr>
    </w:div>
    <w:div w:id="1145243357">
      <w:bodyDiv w:val="1"/>
      <w:marLeft w:val="0"/>
      <w:marRight w:val="0"/>
      <w:marTop w:val="0"/>
      <w:marBottom w:val="0"/>
      <w:divBdr>
        <w:top w:val="none" w:sz="0" w:space="0" w:color="auto"/>
        <w:left w:val="none" w:sz="0" w:space="0" w:color="auto"/>
        <w:bottom w:val="none" w:sz="0" w:space="0" w:color="auto"/>
        <w:right w:val="none" w:sz="0" w:space="0" w:color="auto"/>
      </w:divBdr>
    </w:div>
    <w:div w:id="1145388677">
      <w:bodyDiv w:val="1"/>
      <w:marLeft w:val="0"/>
      <w:marRight w:val="0"/>
      <w:marTop w:val="0"/>
      <w:marBottom w:val="0"/>
      <w:divBdr>
        <w:top w:val="none" w:sz="0" w:space="0" w:color="auto"/>
        <w:left w:val="none" w:sz="0" w:space="0" w:color="auto"/>
        <w:bottom w:val="none" w:sz="0" w:space="0" w:color="auto"/>
        <w:right w:val="none" w:sz="0" w:space="0" w:color="auto"/>
      </w:divBdr>
    </w:div>
    <w:div w:id="1147698887">
      <w:bodyDiv w:val="1"/>
      <w:marLeft w:val="0"/>
      <w:marRight w:val="0"/>
      <w:marTop w:val="0"/>
      <w:marBottom w:val="0"/>
      <w:divBdr>
        <w:top w:val="none" w:sz="0" w:space="0" w:color="auto"/>
        <w:left w:val="none" w:sz="0" w:space="0" w:color="auto"/>
        <w:bottom w:val="none" w:sz="0" w:space="0" w:color="auto"/>
        <w:right w:val="none" w:sz="0" w:space="0" w:color="auto"/>
      </w:divBdr>
    </w:div>
    <w:div w:id="1148010849">
      <w:bodyDiv w:val="1"/>
      <w:marLeft w:val="0"/>
      <w:marRight w:val="0"/>
      <w:marTop w:val="0"/>
      <w:marBottom w:val="0"/>
      <w:divBdr>
        <w:top w:val="none" w:sz="0" w:space="0" w:color="auto"/>
        <w:left w:val="none" w:sz="0" w:space="0" w:color="auto"/>
        <w:bottom w:val="none" w:sz="0" w:space="0" w:color="auto"/>
        <w:right w:val="none" w:sz="0" w:space="0" w:color="auto"/>
      </w:divBdr>
    </w:div>
    <w:div w:id="1148091242">
      <w:bodyDiv w:val="1"/>
      <w:marLeft w:val="0"/>
      <w:marRight w:val="0"/>
      <w:marTop w:val="0"/>
      <w:marBottom w:val="0"/>
      <w:divBdr>
        <w:top w:val="none" w:sz="0" w:space="0" w:color="auto"/>
        <w:left w:val="none" w:sz="0" w:space="0" w:color="auto"/>
        <w:bottom w:val="none" w:sz="0" w:space="0" w:color="auto"/>
        <w:right w:val="none" w:sz="0" w:space="0" w:color="auto"/>
      </w:divBdr>
    </w:div>
    <w:div w:id="1148205734">
      <w:bodyDiv w:val="1"/>
      <w:marLeft w:val="0"/>
      <w:marRight w:val="0"/>
      <w:marTop w:val="0"/>
      <w:marBottom w:val="0"/>
      <w:divBdr>
        <w:top w:val="none" w:sz="0" w:space="0" w:color="auto"/>
        <w:left w:val="none" w:sz="0" w:space="0" w:color="auto"/>
        <w:bottom w:val="none" w:sz="0" w:space="0" w:color="auto"/>
        <w:right w:val="none" w:sz="0" w:space="0" w:color="auto"/>
      </w:divBdr>
    </w:div>
    <w:div w:id="1148400364">
      <w:bodyDiv w:val="1"/>
      <w:marLeft w:val="0"/>
      <w:marRight w:val="0"/>
      <w:marTop w:val="0"/>
      <w:marBottom w:val="0"/>
      <w:divBdr>
        <w:top w:val="none" w:sz="0" w:space="0" w:color="auto"/>
        <w:left w:val="none" w:sz="0" w:space="0" w:color="auto"/>
        <w:bottom w:val="none" w:sz="0" w:space="0" w:color="auto"/>
        <w:right w:val="none" w:sz="0" w:space="0" w:color="auto"/>
      </w:divBdr>
    </w:div>
    <w:div w:id="1148665338">
      <w:bodyDiv w:val="1"/>
      <w:marLeft w:val="0"/>
      <w:marRight w:val="0"/>
      <w:marTop w:val="0"/>
      <w:marBottom w:val="0"/>
      <w:divBdr>
        <w:top w:val="none" w:sz="0" w:space="0" w:color="auto"/>
        <w:left w:val="none" w:sz="0" w:space="0" w:color="auto"/>
        <w:bottom w:val="none" w:sz="0" w:space="0" w:color="auto"/>
        <w:right w:val="none" w:sz="0" w:space="0" w:color="auto"/>
      </w:divBdr>
    </w:div>
    <w:div w:id="1149518643">
      <w:bodyDiv w:val="1"/>
      <w:marLeft w:val="0"/>
      <w:marRight w:val="0"/>
      <w:marTop w:val="0"/>
      <w:marBottom w:val="0"/>
      <w:divBdr>
        <w:top w:val="none" w:sz="0" w:space="0" w:color="auto"/>
        <w:left w:val="none" w:sz="0" w:space="0" w:color="auto"/>
        <w:bottom w:val="none" w:sz="0" w:space="0" w:color="auto"/>
        <w:right w:val="none" w:sz="0" w:space="0" w:color="auto"/>
      </w:divBdr>
    </w:div>
    <w:div w:id="1150250143">
      <w:bodyDiv w:val="1"/>
      <w:marLeft w:val="0"/>
      <w:marRight w:val="0"/>
      <w:marTop w:val="0"/>
      <w:marBottom w:val="0"/>
      <w:divBdr>
        <w:top w:val="none" w:sz="0" w:space="0" w:color="auto"/>
        <w:left w:val="none" w:sz="0" w:space="0" w:color="auto"/>
        <w:bottom w:val="none" w:sz="0" w:space="0" w:color="auto"/>
        <w:right w:val="none" w:sz="0" w:space="0" w:color="auto"/>
      </w:divBdr>
    </w:div>
    <w:div w:id="1150289426">
      <w:bodyDiv w:val="1"/>
      <w:marLeft w:val="0"/>
      <w:marRight w:val="0"/>
      <w:marTop w:val="0"/>
      <w:marBottom w:val="0"/>
      <w:divBdr>
        <w:top w:val="none" w:sz="0" w:space="0" w:color="auto"/>
        <w:left w:val="none" w:sz="0" w:space="0" w:color="auto"/>
        <w:bottom w:val="none" w:sz="0" w:space="0" w:color="auto"/>
        <w:right w:val="none" w:sz="0" w:space="0" w:color="auto"/>
      </w:divBdr>
    </w:div>
    <w:div w:id="1151285623">
      <w:bodyDiv w:val="1"/>
      <w:marLeft w:val="0"/>
      <w:marRight w:val="0"/>
      <w:marTop w:val="0"/>
      <w:marBottom w:val="0"/>
      <w:divBdr>
        <w:top w:val="none" w:sz="0" w:space="0" w:color="auto"/>
        <w:left w:val="none" w:sz="0" w:space="0" w:color="auto"/>
        <w:bottom w:val="none" w:sz="0" w:space="0" w:color="auto"/>
        <w:right w:val="none" w:sz="0" w:space="0" w:color="auto"/>
      </w:divBdr>
    </w:div>
    <w:div w:id="1151873947">
      <w:bodyDiv w:val="1"/>
      <w:marLeft w:val="0"/>
      <w:marRight w:val="0"/>
      <w:marTop w:val="0"/>
      <w:marBottom w:val="0"/>
      <w:divBdr>
        <w:top w:val="none" w:sz="0" w:space="0" w:color="auto"/>
        <w:left w:val="none" w:sz="0" w:space="0" w:color="auto"/>
        <w:bottom w:val="none" w:sz="0" w:space="0" w:color="auto"/>
        <w:right w:val="none" w:sz="0" w:space="0" w:color="auto"/>
      </w:divBdr>
    </w:div>
    <w:div w:id="1152021150">
      <w:bodyDiv w:val="1"/>
      <w:marLeft w:val="0"/>
      <w:marRight w:val="0"/>
      <w:marTop w:val="0"/>
      <w:marBottom w:val="0"/>
      <w:divBdr>
        <w:top w:val="none" w:sz="0" w:space="0" w:color="auto"/>
        <w:left w:val="none" w:sz="0" w:space="0" w:color="auto"/>
        <w:bottom w:val="none" w:sz="0" w:space="0" w:color="auto"/>
        <w:right w:val="none" w:sz="0" w:space="0" w:color="auto"/>
      </w:divBdr>
    </w:div>
    <w:div w:id="1152260445">
      <w:bodyDiv w:val="1"/>
      <w:marLeft w:val="0"/>
      <w:marRight w:val="0"/>
      <w:marTop w:val="0"/>
      <w:marBottom w:val="0"/>
      <w:divBdr>
        <w:top w:val="none" w:sz="0" w:space="0" w:color="auto"/>
        <w:left w:val="none" w:sz="0" w:space="0" w:color="auto"/>
        <w:bottom w:val="none" w:sz="0" w:space="0" w:color="auto"/>
        <w:right w:val="none" w:sz="0" w:space="0" w:color="auto"/>
      </w:divBdr>
    </w:div>
    <w:div w:id="1153791773">
      <w:bodyDiv w:val="1"/>
      <w:marLeft w:val="0"/>
      <w:marRight w:val="0"/>
      <w:marTop w:val="0"/>
      <w:marBottom w:val="0"/>
      <w:divBdr>
        <w:top w:val="none" w:sz="0" w:space="0" w:color="auto"/>
        <w:left w:val="none" w:sz="0" w:space="0" w:color="auto"/>
        <w:bottom w:val="none" w:sz="0" w:space="0" w:color="auto"/>
        <w:right w:val="none" w:sz="0" w:space="0" w:color="auto"/>
      </w:divBdr>
    </w:div>
    <w:div w:id="1153914181">
      <w:bodyDiv w:val="1"/>
      <w:marLeft w:val="0"/>
      <w:marRight w:val="0"/>
      <w:marTop w:val="0"/>
      <w:marBottom w:val="0"/>
      <w:divBdr>
        <w:top w:val="none" w:sz="0" w:space="0" w:color="auto"/>
        <w:left w:val="none" w:sz="0" w:space="0" w:color="auto"/>
        <w:bottom w:val="none" w:sz="0" w:space="0" w:color="auto"/>
        <w:right w:val="none" w:sz="0" w:space="0" w:color="auto"/>
      </w:divBdr>
    </w:div>
    <w:div w:id="1154024450">
      <w:bodyDiv w:val="1"/>
      <w:marLeft w:val="0"/>
      <w:marRight w:val="0"/>
      <w:marTop w:val="0"/>
      <w:marBottom w:val="0"/>
      <w:divBdr>
        <w:top w:val="none" w:sz="0" w:space="0" w:color="auto"/>
        <w:left w:val="none" w:sz="0" w:space="0" w:color="auto"/>
        <w:bottom w:val="none" w:sz="0" w:space="0" w:color="auto"/>
        <w:right w:val="none" w:sz="0" w:space="0" w:color="auto"/>
      </w:divBdr>
    </w:div>
    <w:div w:id="1154102279">
      <w:bodyDiv w:val="1"/>
      <w:marLeft w:val="0"/>
      <w:marRight w:val="0"/>
      <w:marTop w:val="0"/>
      <w:marBottom w:val="0"/>
      <w:divBdr>
        <w:top w:val="none" w:sz="0" w:space="0" w:color="auto"/>
        <w:left w:val="none" w:sz="0" w:space="0" w:color="auto"/>
        <w:bottom w:val="none" w:sz="0" w:space="0" w:color="auto"/>
        <w:right w:val="none" w:sz="0" w:space="0" w:color="auto"/>
      </w:divBdr>
    </w:div>
    <w:div w:id="1154878870">
      <w:bodyDiv w:val="1"/>
      <w:marLeft w:val="0"/>
      <w:marRight w:val="0"/>
      <w:marTop w:val="0"/>
      <w:marBottom w:val="0"/>
      <w:divBdr>
        <w:top w:val="none" w:sz="0" w:space="0" w:color="auto"/>
        <w:left w:val="none" w:sz="0" w:space="0" w:color="auto"/>
        <w:bottom w:val="none" w:sz="0" w:space="0" w:color="auto"/>
        <w:right w:val="none" w:sz="0" w:space="0" w:color="auto"/>
      </w:divBdr>
    </w:div>
    <w:div w:id="1155102218">
      <w:bodyDiv w:val="1"/>
      <w:marLeft w:val="0"/>
      <w:marRight w:val="0"/>
      <w:marTop w:val="0"/>
      <w:marBottom w:val="0"/>
      <w:divBdr>
        <w:top w:val="none" w:sz="0" w:space="0" w:color="auto"/>
        <w:left w:val="none" w:sz="0" w:space="0" w:color="auto"/>
        <w:bottom w:val="none" w:sz="0" w:space="0" w:color="auto"/>
        <w:right w:val="none" w:sz="0" w:space="0" w:color="auto"/>
      </w:divBdr>
    </w:div>
    <w:div w:id="1156409836">
      <w:bodyDiv w:val="1"/>
      <w:marLeft w:val="0"/>
      <w:marRight w:val="0"/>
      <w:marTop w:val="0"/>
      <w:marBottom w:val="0"/>
      <w:divBdr>
        <w:top w:val="none" w:sz="0" w:space="0" w:color="auto"/>
        <w:left w:val="none" w:sz="0" w:space="0" w:color="auto"/>
        <w:bottom w:val="none" w:sz="0" w:space="0" w:color="auto"/>
        <w:right w:val="none" w:sz="0" w:space="0" w:color="auto"/>
      </w:divBdr>
    </w:div>
    <w:div w:id="1157303992">
      <w:bodyDiv w:val="1"/>
      <w:marLeft w:val="0"/>
      <w:marRight w:val="0"/>
      <w:marTop w:val="0"/>
      <w:marBottom w:val="0"/>
      <w:divBdr>
        <w:top w:val="none" w:sz="0" w:space="0" w:color="auto"/>
        <w:left w:val="none" w:sz="0" w:space="0" w:color="auto"/>
        <w:bottom w:val="none" w:sz="0" w:space="0" w:color="auto"/>
        <w:right w:val="none" w:sz="0" w:space="0" w:color="auto"/>
      </w:divBdr>
    </w:div>
    <w:div w:id="1157452061">
      <w:bodyDiv w:val="1"/>
      <w:marLeft w:val="0"/>
      <w:marRight w:val="0"/>
      <w:marTop w:val="0"/>
      <w:marBottom w:val="0"/>
      <w:divBdr>
        <w:top w:val="none" w:sz="0" w:space="0" w:color="auto"/>
        <w:left w:val="none" w:sz="0" w:space="0" w:color="auto"/>
        <w:bottom w:val="none" w:sz="0" w:space="0" w:color="auto"/>
        <w:right w:val="none" w:sz="0" w:space="0" w:color="auto"/>
      </w:divBdr>
    </w:div>
    <w:div w:id="1157648995">
      <w:bodyDiv w:val="1"/>
      <w:marLeft w:val="0"/>
      <w:marRight w:val="0"/>
      <w:marTop w:val="0"/>
      <w:marBottom w:val="0"/>
      <w:divBdr>
        <w:top w:val="none" w:sz="0" w:space="0" w:color="auto"/>
        <w:left w:val="none" w:sz="0" w:space="0" w:color="auto"/>
        <w:bottom w:val="none" w:sz="0" w:space="0" w:color="auto"/>
        <w:right w:val="none" w:sz="0" w:space="0" w:color="auto"/>
      </w:divBdr>
    </w:div>
    <w:div w:id="1157766362">
      <w:bodyDiv w:val="1"/>
      <w:marLeft w:val="0"/>
      <w:marRight w:val="0"/>
      <w:marTop w:val="0"/>
      <w:marBottom w:val="0"/>
      <w:divBdr>
        <w:top w:val="none" w:sz="0" w:space="0" w:color="auto"/>
        <w:left w:val="none" w:sz="0" w:space="0" w:color="auto"/>
        <w:bottom w:val="none" w:sz="0" w:space="0" w:color="auto"/>
        <w:right w:val="none" w:sz="0" w:space="0" w:color="auto"/>
      </w:divBdr>
    </w:div>
    <w:div w:id="1157846059">
      <w:bodyDiv w:val="1"/>
      <w:marLeft w:val="0"/>
      <w:marRight w:val="0"/>
      <w:marTop w:val="0"/>
      <w:marBottom w:val="0"/>
      <w:divBdr>
        <w:top w:val="none" w:sz="0" w:space="0" w:color="auto"/>
        <w:left w:val="none" w:sz="0" w:space="0" w:color="auto"/>
        <w:bottom w:val="none" w:sz="0" w:space="0" w:color="auto"/>
        <w:right w:val="none" w:sz="0" w:space="0" w:color="auto"/>
      </w:divBdr>
    </w:div>
    <w:div w:id="1158033118">
      <w:bodyDiv w:val="1"/>
      <w:marLeft w:val="0"/>
      <w:marRight w:val="0"/>
      <w:marTop w:val="0"/>
      <w:marBottom w:val="0"/>
      <w:divBdr>
        <w:top w:val="none" w:sz="0" w:space="0" w:color="auto"/>
        <w:left w:val="none" w:sz="0" w:space="0" w:color="auto"/>
        <w:bottom w:val="none" w:sz="0" w:space="0" w:color="auto"/>
        <w:right w:val="none" w:sz="0" w:space="0" w:color="auto"/>
      </w:divBdr>
    </w:div>
    <w:div w:id="1160004514">
      <w:bodyDiv w:val="1"/>
      <w:marLeft w:val="0"/>
      <w:marRight w:val="0"/>
      <w:marTop w:val="0"/>
      <w:marBottom w:val="0"/>
      <w:divBdr>
        <w:top w:val="none" w:sz="0" w:space="0" w:color="auto"/>
        <w:left w:val="none" w:sz="0" w:space="0" w:color="auto"/>
        <w:bottom w:val="none" w:sz="0" w:space="0" w:color="auto"/>
        <w:right w:val="none" w:sz="0" w:space="0" w:color="auto"/>
      </w:divBdr>
    </w:div>
    <w:div w:id="1161042970">
      <w:bodyDiv w:val="1"/>
      <w:marLeft w:val="0"/>
      <w:marRight w:val="0"/>
      <w:marTop w:val="0"/>
      <w:marBottom w:val="0"/>
      <w:divBdr>
        <w:top w:val="none" w:sz="0" w:space="0" w:color="auto"/>
        <w:left w:val="none" w:sz="0" w:space="0" w:color="auto"/>
        <w:bottom w:val="none" w:sz="0" w:space="0" w:color="auto"/>
        <w:right w:val="none" w:sz="0" w:space="0" w:color="auto"/>
      </w:divBdr>
    </w:div>
    <w:div w:id="1162355404">
      <w:bodyDiv w:val="1"/>
      <w:marLeft w:val="0"/>
      <w:marRight w:val="0"/>
      <w:marTop w:val="0"/>
      <w:marBottom w:val="0"/>
      <w:divBdr>
        <w:top w:val="none" w:sz="0" w:space="0" w:color="auto"/>
        <w:left w:val="none" w:sz="0" w:space="0" w:color="auto"/>
        <w:bottom w:val="none" w:sz="0" w:space="0" w:color="auto"/>
        <w:right w:val="none" w:sz="0" w:space="0" w:color="auto"/>
      </w:divBdr>
    </w:div>
    <w:div w:id="1162551870">
      <w:bodyDiv w:val="1"/>
      <w:marLeft w:val="0"/>
      <w:marRight w:val="0"/>
      <w:marTop w:val="0"/>
      <w:marBottom w:val="0"/>
      <w:divBdr>
        <w:top w:val="none" w:sz="0" w:space="0" w:color="auto"/>
        <w:left w:val="none" w:sz="0" w:space="0" w:color="auto"/>
        <w:bottom w:val="none" w:sz="0" w:space="0" w:color="auto"/>
        <w:right w:val="none" w:sz="0" w:space="0" w:color="auto"/>
      </w:divBdr>
    </w:div>
    <w:div w:id="1162817948">
      <w:bodyDiv w:val="1"/>
      <w:marLeft w:val="0"/>
      <w:marRight w:val="0"/>
      <w:marTop w:val="0"/>
      <w:marBottom w:val="0"/>
      <w:divBdr>
        <w:top w:val="none" w:sz="0" w:space="0" w:color="auto"/>
        <w:left w:val="none" w:sz="0" w:space="0" w:color="auto"/>
        <w:bottom w:val="none" w:sz="0" w:space="0" w:color="auto"/>
        <w:right w:val="none" w:sz="0" w:space="0" w:color="auto"/>
      </w:divBdr>
    </w:div>
    <w:div w:id="1163813034">
      <w:bodyDiv w:val="1"/>
      <w:marLeft w:val="0"/>
      <w:marRight w:val="0"/>
      <w:marTop w:val="0"/>
      <w:marBottom w:val="0"/>
      <w:divBdr>
        <w:top w:val="none" w:sz="0" w:space="0" w:color="auto"/>
        <w:left w:val="none" w:sz="0" w:space="0" w:color="auto"/>
        <w:bottom w:val="none" w:sz="0" w:space="0" w:color="auto"/>
        <w:right w:val="none" w:sz="0" w:space="0" w:color="auto"/>
      </w:divBdr>
    </w:div>
    <w:div w:id="1163935593">
      <w:bodyDiv w:val="1"/>
      <w:marLeft w:val="0"/>
      <w:marRight w:val="0"/>
      <w:marTop w:val="0"/>
      <w:marBottom w:val="0"/>
      <w:divBdr>
        <w:top w:val="none" w:sz="0" w:space="0" w:color="auto"/>
        <w:left w:val="none" w:sz="0" w:space="0" w:color="auto"/>
        <w:bottom w:val="none" w:sz="0" w:space="0" w:color="auto"/>
        <w:right w:val="none" w:sz="0" w:space="0" w:color="auto"/>
      </w:divBdr>
    </w:div>
    <w:div w:id="1164051511">
      <w:bodyDiv w:val="1"/>
      <w:marLeft w:val="0"/>
      <w:marRight w:val="0"/>
      <w:marTop w:val="0"/>
      <w:marBottom w:val="0"/>
      <w:divBdr>
        <w:top w:val="none" w:sz="0" w:space="0" w:color="auto"/>
        <w:left w:val="none" w:sz="0" w:space="0" w:color="auto"/>
        <w:bottom w:val="none" w:sz="0" w:space="0" w:color="auto"/>
        <w:right w:val="none" w:sz="0" w:space="0" w:color="auto"/>
      </w:divBdr>
    </w:div>
    <w:div w:id="1164588199">
      <w:bodyDiv w:val="1"/>
      <w:marLeft w:val="0"/>
      <w:marRight w:val="0"/>
      <w:marTop w:val="0"/>
      <w:marBottom w:val="0"/>
      <w:divBdr>
        <w:top w:val="none" w:sz="0" w:space="0" w:color="auto"/>
        <w:left w:val="none" w:sz="0" w:space="0" w:color="auto"/>
        <w:bottom w:val="none" w:sz="0" w:space="0" w:color="auto"/>
        <w:right w:val="none" w:sz="0" w:space="0" w:color="auto"/>
      </w:divBdr>
    </w:div>
    <w:div w:id="1165127178">
      <w:bodyDiv w:val="1"/>
      <w:marLeft w:val="0"/>
      <w:marRight w:val="0"/>
      <w:marTop w:val="0"/>
      <w:marBottom w:val="0"/>
      <w:divBdr>
        <w:top w:val="none" w:sz="0" w:space="0" w:color="auto"/>
        <w:left w:val="none" w:sz="0" w:space="0" w:color="auto"/>
        <w:bottom w:val="none" w:sz="0" w:space="0" w:color="auto"/>
        <w:right w:val="none" w:sz="0" w:space="0" w:color="auto"/>
      </w:divBdr>
    </w:div>
    <w:div w:id="1165392590">
      <w:bodyDiv w:val="1"/>
      <w:marLeft w:val="0"/>
      <w:marRight w:val="0"/>
      <w:marTop w:val="0"/>
      <w:marBottom w:val="0"/>
      <w:divBdr>
        <w:top w:val="none" w:sz="0" w:space="0" w:color="auto"/>
        <w:left w:val="none" w:sz="0" w:space="0" w:color="auto"/>
        <w:bottom w:val="none" w:sz="0" w:space="0" w:color="auto"/>
        <w:right w:val="none" w:sz="0" w:space="0" w:color="auto"/>
      </w:divBdr>
    </w:div>
    <w:div w:id="1165974291">
      <w:bodyDiv w:val="1"/>
      <w:marLeft w:val="0"/>
      <w:marRight w:val="0"/>
      <w:marTop w:val="0"/>
      <w:marBottom w:val="0"/>
      <w:divBdr>
        <w:top w:val="none" w:sz="0" w:space="0" w:color="auto"/>
        <w:left w:val="none" w:sz="0" w:space="0" w:color="auto"/>
        <w:bottom w:val="none" w:sz="0" w:space="0" w:color="auto"/>
        <w:right w:val="none" w:sz="0" w:space="0" w:color="auto"/>
      </w:divBdr>
    </w:div>
    <w:div w:id="1166358342">
      <w:bodyDiv w:val="1"/>
      <w:marLeft w:val="0"/>
      <w:marRight w:val="0"/>
      <w:marTop w:val="0"/>
      <w:marBottom w:val="0"/>
      <w:divBdr>
        <w:top w:val="none" w:sz="0" w:space="0" w:color="auto"/>
        <w:left w:val="none" w:sz="0" w:space="0" w:color="auto"/>
        <w:bottom w:val="none" w:sz="0" w:space="0" w:color="auto"/>
        <w:right w:val="none" w:sz="0" w:space="0" w:color="auto"/>
      </w:divBdr>
    </w:div>
    <w:div w:id="1166745911">
      <w:bodyDiv w:val="1"/>
      <w:marLeft w:val="0"/>
      <w:marRight w:val="0"/>
      <w:marTop w:val="0"/>
      <w:marBottom w:val="0"/>
      <w:divBdr>
        <w:top w:val="none" w:sz="0" w:space="0" w:color="auto"/>
        <w:left w:val="none" w:sz="0" w:space="0" w:color="auto"/>
        <w:bottom w:val="none" w:sz="0" w:space="0" w:color="auto"/>
        <w:right w:val="none" w:sz="0" w:space="0" w:color="auto"/>
      </w:divBdr>
    </w:div>
    <w:div w:id="1167860252">
      <w:bodyDiv w:val="1"/>
      <w:marLeft w:val="0"/>
      <w:marRight w:val="0"/>
      <w:marTop w:val="0"/>
      <w:marBottom w:val="0"/>
      <w:divBdr>
        <w:top w:val="none" w:sz="0" w:space="0" w:color="auto"/>
        <w:left w:val="none" w:sz="0" w:space="0" w:color="auto"/>
        <w:bottom w:val="none" w:sz="0" w:space="0" w:color="auto"/>
        <w:right w:val="none" w:sz="0" w:space="0" w:color="auto"/>
      </w:divBdr>
    </w:div>
    <w:div w:id="1168013590">
      <w:bodyDiv w:val="1"/>
      <w:marLeft w:val="0"/>
      <w:marRight w:val="0"/>
      <w:marTop w:val="0"/>
      <w:marBottom w:val="0"/>
      <w:divBdr>
        <w:top w:val="none" w:sz="0" w:space="0" w:color="auto"/>
        <w:left w:val="none" w:sz="0" w:space="0" w:color="auto"/>
        <w:bottom w:val="none" w:sz="0" w:space="0" w:color="auto"/>
        <w:right w:val="none" w:sz="0" w:space="0" w:color="auto"/>
      </w:divBdr>
    </w:div>
    <w:div w:id="1169635882">
      <w:bodyDiv w:val="1"/>
      <w:marLeft w:val="0"/>
      <w:marRight w:val="0"/>
      <w:marTop w:val="0"/>
      <w:marBottom w:val="0"/>
      <w:divBdr>
        <w:top w:val="none" w:sz="0" w:space="0" w:color="auto"/>
        <w:left w:val="none" w:sz="0" w:space="0" w:color="auto"/>
        <w:bottom w:val="none" w:sz="0" w:space="0" w:color="auto"/>
        <w:right w:val="none" w:sz="0" w:space="0" w:color="auto"/>
      </w:divBdr>
    </w:div>
    <w:div w:id="1169829950">
      <w:bodyDiv w:val="1"/>
      <w:marLeft w:val="0"/>
      <w:marRight w:val="0"/>
      <w:marTop w:val="0"/>
      <w:marBottom w:val="0"/>
      <w:divBdr>
        <w:top w:val="none" w:sz="0" w:space="0" w:color="auto"/>
        <w:left w:val="none" w:sz="0" w:space="0" w:color="auto"/>
        <w:bottom w:val="none" w:sz="0" w:space="0" w:color="auto"/>
        <w:right w:val="none" w:sz="0" w:space="0" w:color="auto"/>
      </w:divBdr>
    </w:div>
    <w:div w:id="1171487225">
      <w:bodyDiv w:val="1"/>
      <w:marLeft w:val="0"/>
      <w:marRight w:val="0"/>
      <w:marTop w:val="0"/>
      <w:marBottom w:val="0"/>
      <w:divBdr>
        <w:top w:val="none" w:sz="0" w:space="0" w:color="auto"/>
        <w:left w:val="none" w:sz="0" w:space="0" w:color="auto"/>
        <w:bottom w:val="none" w:sz="0" w:space="0" w:color="auto"/>
        <w:right w:val="none" w:sz="0" w:space="0" w:color="auto"/>
      </w:divBdr>
      <w:divsChild>
        <w:div w:id="1167473635">
          <w:marLeft w:val="0"/>
          <w:marRight w:val="0"/>
          <w:marTop w:val="0"/>
          <w:marBottom w:val="0"/>
          <w:divBdr>
            <w:top w:val="none" w:sz="0" w:space="0" w:color="auto"/>
            <w:left w:val="none" w:sz="0" w:space="0" w:color="auto"/>
            <w:bottom w:val="none" w:sz="0" w:space="0" w:color="auto"/>
            <w:right w:val="none" w:sz="0" w:space="0" w:color="auto"/>
          </w:divBdr>
        </w:div>
        <w:div w:id="69348320">
          <w:marLeft w:val="0"/>
          <w:marRight w:val="0"/>
          <w:marTop w:val="0"/>
          <w:marBottom w:val="0"/>
          <w:divBdr>
            <w:top w:val="none" w:sz="0" w:space="0" w:color="auto"/>
            <w:left w:val="none" w:sz="0" w:space="0" w:color="auto"/>
            <w:bottom w:val="none" w:sz="0" w:space="0" w:color="auto"/>
            <w:right w:val="none" w:sz="0" w:space="0" w:color="auto"/>
          </w:divBdr>
        </w:div>
        <w:div w:id="1334408207">
          <w:marLeft w:val="0"/>
          <w:marRight w:val="0"/>
          <w:marTop w:val="0"/>
          <w:marBottom w:val="0"/>
          <w:divBdr>
            <w:top w:val="none" w:sz="0" w:space="0" w:color="auto"/>
            <w:left w:val="none" w:sz="0" w:space="0" w:color="auto"/>
            <w:bottom w:val="none" w:sz="0" w:space="0" w:color="auto"/>
            <w:right w:val="none" w:sz="0" w:space="0" w:color="auto"/>
          </w:divBdr>
        </w:div>
        <w:div w:id="139155452">
          <w:marLeft w:val="0"/>
          <w:marRight w:val="0"/>
          <w:marTop w:val="0"/>
          <w:marBottom w:val="0"/>
          <w:divBdr>
            <w:top w:val="none" w:sz="0" w:space="0" w:color="auto"/>
            <w:left w:val="none" w:sz="0" w:space="0" w:color="auto"/>
            <w:bottom w:val="none" w:sz="0" w:space="0" w:color="auto"/>
            <w:right w:val="none" w:sz="0" w:space="0" w:color="auto"/>
          </w:divBdr>
        </w:div>
        <w:div w:id="2025354385">
          <w:marLeft w:val="0"/>
          <w:marRight w:val="0"/>
          <w:marTop w:val="0"/>
          <w:marBottom w:val="0"/>
          <w:divBdr>
            <w:top w:val="none" w:sz="0" w:space="0" w:color="auto"/>
            <w:left w:val="none" w:sz="0" w:space="0" w:color="auto"/>
            <w:bottom w:val="none" w:sz="0" w:space="0" w:color="auto"/>
            <w:right w:val="none" w:sz="0" w:space="0" w:color="auto"/>
          </w:divBdr>
        </w:div>
        <w:div w:id="208148869">
          <w:marLeft w:val="0"/>
          <w:marRight w:val="0"/>
          <w:marTop w:val="0"/>
          <w:marBottom w:val="0"/>
          <w:divBdr>
            <w:top w:val="none" w:sz="0" w:space="0" w:color="auto"/>
            <w:left w:val="none" w:sz="0" w:space="0" w:color="auto"/>
            <w:bottom w:val="none" w:sz="0" w:space="0" w:color="auto"/>
            <w:right w:val="none" w:sz="0" w:space="0" w:color="auto"/>
          </w:divBdr>
        </w:div>
        <w:div w:id="240919235">
          <w:marLeft w:val="0"/>
          <w:marRight w:val="0"/>
          <w:marTop w:val="0"/>
          <w:marBottom w:val="0"/>
          <w:divBdr>
            <w:top w:val="none" w:sz="0" w:space="0" w:color="auto"/>
            <w:left w:val="none" w:sz="0" w:space="0" w:color="auto"/>
            <w:bottom w:val="none" w:sz="0" w:space="0" w:color="auto"/>
            <w:right w:val="none" w:sz="0" w:space="0" w:color="auto"/>
          </w:divBdr>
        </w:div>
        <w:div w:id="322047870">
          <w:marLeft w:val="0"/>
          <w:marRight w:val="0"/>
          <w:marTop w:val="0"/>
          <w:marBottom w:val="0"/>
          <w:divBdr>
            <w:top w:val="none" w:sz="0" w:space="0" w:color="auto"/>
            <w:left w:val="none" w:sz="0" w:space="0" w:color="auto"/>
            <w:bottom w:val="none" w:sz="0" w:space="0" w:color="auto"/>
            <w:right w:val="none" w:sz="0" w:space="0" w:color="auto"/>
          </w:divBdr>
        </w:div>
        <w:div w:id="1555893669">
          <w:marLeft w:val="0"/>
          <w:marRight w:val="0"/>
          <w:marTop w:val="0"/>
          <w:marBottom w:val="0"/>
          <w:divBdr>
            <w:top w:val="none" w:sz="0" w:space="0" w:color="auto"/>
            <w:left w:val="none" w:sz="0" w:space="0" w:color="auto"/>
            <w:bottom w:val="none" w:sz="0" w:space="0" w:color="auto"/>
            <w:right w:val="none" w:sz="0" w:space="0" w:color="auto"/>
          </w:divBdr>
        </w:div>
        <w:div w:id="1973172781">
          <w:marLeft w:val="0"/>
          <w:marRight w:val="0"/>
          <w:marTop w:val="0"/>
          <w:marBottom w:val="0"/>
          <w:divBdr>
            <w:top w:val="none" w:sz="0" w:space="0" w:color="auto"/>
            <w:left w:val="none" w:sz="0" w:space="0" w:color="auto"/>
            <w:bottom w:val="none" w:sz="0" w:space="0" w:color="auto"/>
            <w:right w:val="none" w:sz="0" w:space="0" w:color="auto"/>
          </w:divBdr>
        </w:div>
        <w:div w:id="1889149675">
          <w:marLeft w:val="0"/>
          <w:marRight w:val="0"/>
          <w:marTop w:val="0"/>
          <w:marBottom w:val="0"/>
          <w:divBdr>
            <w:top w:val="none" w:sz="0" w:space="0" w:color="auto"/>
            <w:left w:val="none" w:sz="0" w:space="0" w:color="auto"/>
            <w:bottom w:val="none" w:sz="0" w:space="0" w:color="auto"/>
            <w:right w:val="none" w:sz="0" w:space="0" w:color="auto"/>
          </w:divBdr>
        </w:div>
        <w:div w:id="604466146">
          <w:marLeft w:val="0"/>
          <w:marRight w:val="0"/>
          <w:marTop w:val="0"/>
          <w:marBottom w:val="0"/>
          <w:divBdr>
            <w:top w:val="none" w:sz="0" w:space="0" w:color="auto"/>
            <w:left w:val="none" w:sz="0" w:space="0" w:color="auto"/>
            <w:bottom w:val="none" w:sz="0" w:space="0" w:color="auto"/>
            <w:right w:val="none" w:sz="0" w:space="0" w:color="auto"/>
          </w:divBdr>
        </w:div>
        <w:div w:id="1867715965">
          <w:marLeft w:val="0"/>
          <w:marRight w:val="0"/>
          <w:marTop w:val="0"/>
          <w:marBottom w:val="0"/>
          <w:divBdr>
            <w:top w:val="none" w:sz="0" w:space="0" w:color="auto"/>
            <w:left w:val="none" w:sz="0" w:space="0" w:color="auto"/>
            <w:bottom w:val="none" w:sz="0" w:space="0" w:color="auto"/>
            <w:right w:val="none" w:sz="0" w:space="0" w:color="auto"/>
          </w:divBdr>
        </w:div>
        <w:div w:id="1535460067">
          <w:marLeft w:val="0"/>
          <w:marRight w:val="0"/>
          <w:marTop w:val="0"/>
          <w:marBottom w:val="0"/>
          <w:divBdr>
            <w:top w:val="none" w:sz="0" w:space="0" w:color="auto"/>
            <w:left w:val="none" w:sz="0" w:space="0" w:color="auto"/>
            <w:bottom w:val="none" w:sz="0" w:space="0" w:color="auto"/>
            <w:right w:val="none" w:sz="0" w:space="0" w:color="auto"/>
          </w:divBdr>
        </w:div>
        <w:div w:id="746223947">
          <w:marLeft w:val="0"/>
          <w:marRight w:val="0"/>
          <w:marTop w:val="0"/>
          <w:marBottom w:val="0"/>
          <w:divBdr>
            <w:top w:val="none" w:sz="0" w:space="0" w:color="auto"/>
            <w:left w:val="none" w:sz="0" w:space="0" w:color="auto"/>
            <w:bottom w:val="none" w:sz="0" w:space="0" w:color="auto"/>
            <w:right w:val="none" w:sz="0" w:space="0" w:color="auto"/>
          </w:divBdr>
        </w:div>
        <w:div w:id="1274480564">
          <w:marLeft w:val="0"/>
          <w:marRight w:val="0"/>
          <w:marTop w:val="0"/>
          <w:marBottom w:val="0"/>
          <w:divBdr>
            <w:top w:val="none" w:sz="0" w:space="0" w:color="auto"/>
            <w:left w:val="none" w:sz="0" w:space="0" w:color="auto"/>
            <w:bottom w:val="none" w:sz="0" w:space="0" w:color="auto"/>
            <w:right w:val="none" w:sz="0" w:space="0" w:color="auto"/>
          </w:divBdr>
        </w:div>
        <w:div w:id="232398049">
          <w:marLeft w:val="0"/>
          <w:marRight w:val="0"/>
          <w:marTop w:val="0"/>
          <w:marBottom w:val="0"/>
          <w:divBdr>
            <w:top w:val="none" w:sz="0" w:space="0" w:color="auto"/>
            <w:left w:val="none" w:sz="0" w:space="0" w:color="auto"/>
            <w:bottom w:val="none" w:sz="0" w:space="0" w:color="auto"/>
            <w:right w:val="none" w:sz="0" w:space="0" w:color="auto"/>
          </w:divBdr>
        </w:div>
        <w:div w:id="2005887949">
          <w:marLeft w:val="0"/>
          <w:marRight w:val="0"/>
          <w:marTop w:val="0"/>
          <w:marBottom w:val="0"/>
          <w:divBdr>
            <w:top w:val="none" w:sz="0" w:space="0" w:color="auto"/>
            <w:left w:val="none" w:sz="0" w:space="0" w:color="auto"/>
            <w:bottom w:val="none" w:sz="0" w:space="0" w:color="auto"/>
            <w:right w:val="none" w:sz="0" w:space="0" w:color="auto"/>
          </w:divBdr>
        </w:div>
        <w:div w:id="1339580765">
          <w:marLeft w:val="0"/>
          <w:marRight w:val="0"/>
          <w:marTop w:val="0"/>
          <w:marBottom w:val="0"/>
          <w:divBdr>
            <w:top w:val="none" w:sz="0" w:space="0" w:color="auto"/>
            <w:left w:val="none" w:sz="0" w:space="0" w:color="auto"/>
            <w:bottom w:val="none" w:sz="0" w:space="0" w:color="auto"/>
            <w:right w:val="none" w:sz="0" w:space="0" w:color="auto"/>
          </w:divBdr>
        </w:div>
        <w:div w:id="1632980119">
          <w:marLeft w:val="0"/>
          <w:marRight w:val="0"/>
          <w:marTop w:val="0"/>
          <w:marBottom w:val="0"/>
          <w:divBdr>
            <w:top w:val="none" w:sz="0" w:space="0" w:color="auto"/>
            <w:left w:val="none" w:sz="0" w:space="0" w:color="auto"/>
            <w:bottom w:val="none" w:sz="0" w:space="0" w:color="auto"/>
            <w:right w:val="none" w:sz="0" w:space="0" w:color="auto"/>
          </w:divBdr>
        </w:div>
        <w:div w:id="1740054616">
          <w:marLeft w:val="0"/>
          <w:marRight w:val="0"/>
          <w:marTop w:val="0"/>
          <w:marBottom w:val="0"/>
          <w:divBdr>
            <w:top w:val="none" w:sz="0" w:space="0" w:color="auto"/>
            <w:left w:val="none" w:sz="0" w:space="0" w:color="auto"/>
            <w:bottom w:val="none" w:sz="0" w:space="0" w:color="auto"/>
            <w:right w:val="none" w:sz="0" w:space="0" w:color="auto"/>
          </w:divBdr>
        </w:div>
        <w:div w:id="1842819015">
          <w:marLeft w:val="0"/>
          <w:marRight w:val="0"/>
          <w:marTop w:val="0"/>
          <w:marBottom w:val="0"/>
          <w:divBdr>
            <w:top w:val="none" w:sz="0" w:space="0" w:color="auto"/>
            <w:left w:val="none" w:sz="0" w:space="0" w:color="auto"/>
            <w:bottom w:val="none" w:sz="0" w:space="0" w:color="auto"/>
            <w:right w:val="none" w:sz="0" w:space="0" w:color="auto"/>
          </w:divBdr>
        </w:div>
        <w:div w:id="2009600896">
          <w:marLeft w:val="0"/>
          <w:marRight w:val="0"/>
          <w:marTop w:val="0"/>
          <w:marBottom w:val="0"/>
          <w:divBdr>
            <w:top w:val="none" w:sz="0" w:space="0" w:color="auto"/>
            <w:left w:val="none" w:sz="0" w:space="0" w:color="auto"/>
            <w:bottom w:val="none" w:sz="0" w:space="0" w:color="auto"/>
            <w:right w:val="none" w:sz="0" w:space="0" w:color="auto"/>
          </w:divBdr>
        </w:div>
        <w:div w:id="749889167">
          <w:marLeft w:val="0"/>
          <w:marRight w:val="0"/>
          <w:marTop w:val="0"/>
          <w:marBottom w:val="0"/>
          <w:divBdr>
            <w:top w:val="none" w:sz="0" w:space="0" w:color="auto"/>
            <w:left w:val="none" w:sz="0" w:space="0" w:color="auto"/>
            <w:bottom w:val="none" w:sz="0" w:space="0" w:color="auto"/>
            <w:right w:val="none" w:sz="0" w:space="0" w:color="auto"/>
          </w:divBdr>
        </w:div>
        <w:div w:id="451901455">
          <w:marLeft w:val="0"/>
          <w:marRight w:val="0"/>
          <w:marTop w:val="0"/>
          <w:marBottom w:val="0"/>
          <w:divBdr>
            <w:top w:val="none" w:sz="0" w:space="0" w:color="auto"/>
            <w:left w:val="none" w:sz="0" w:space="0" w:color="auto"/>
            <w:bottom w:val="none" w:sz="0" w:space="0" w:color="auto"/>
            <w:right w:val="none" w:sz="0" w:space="0" w:color="auto"/>
          </w:divBdr>
        </w:div>
        <w:div w:id="164512370">
          <w:marLeft w:val="0"/>
          <w:marRight w:val="0"/>
          <w:marTop w:val="0"/>
          <w:marBottom w:val="0"/>
          <w:divBdr>
            <w:top w:val="none" w:sz="0" w:space="0" w:color="auto"/>
            <w:left w:val="none" w:sz="0" w:space="0" w:color="auto"/>
            <w:bottom w:val="none" w:sz="0" w:space="0" w:color="auto"/>
            <w:right w:val="none" w:sz="0" w:space="0" w:color="auto"/>
          </w:divBdr>
        </w:div>
        <w:div w:id="818612204">
          <w:marLeft w:val="0"/>
          <w:marRight w:val="0"/>
          <w:marTop w:val="0"/>
          <w:marBottom w:val="0"/>
          <w:divBdr>
            <w:top w:val="none" w:sz="0" w:space="0" w:color="auto"/>
            <w:left w:val="none" w:sz="0" w:space="0" w:color="auto"/>
            <w:bottom w:val="none" w:sz="0" w:space="0" w:color="auto"/>
            <w:right w:val="none" w:sz="0" w:space="0" w:color="auto"/>
          </w:divBdr>
        </w:div>
        <w:div w:id="2117630251">
          <w:marLeft w:val="0"/>
          <w:marRight w:val="0"/>
          <w:marTop w:val="0"/>
          <w:marBottom w:val="0"/>
          <w:divBdr>
            <w:top w:val="none" w:sz="0" w:space="0" w:color="auto"/>
            <w:left w:val="none" w:sz="0" w:space="0" w:color="auto"/>
            <w:bottom w:val="none" w:sz="0" w:space="0" w:color="auto"/>
            <w:right w:val="none" w:sz="0" w:space="0" w:color="auto"/>
          </w:divBdr>
        </w:div>
        <w:div w:id="479662227">
          <w:marLeft w:val="0"/>
          <w:marRight w:val="0"/>
          <w:marTop w:val="0"/>
          <w:marBottom w:val="0"/>
          <w:divBdr>
            <w:top w:val="none" w:sz="0" w:space="0" w:color="auto"/>
            <w:left w:val="none" w:sz="0" w:space="0" w:color="auto"/>
            <w:bottom w:val="none" w:sz="0" w:space="0" w:color="auto"/>
            <w:right w:val="none" w:sz="0" w:space="0" w:color="auto"/>
          </w:divBdr>
        </w:div>
        <w:div w:id="1566065413">
          <w:marLeft w:val="0"/>
          <w:marRight w:val="0"/>
          <w:marTop w:val="0"/>
          <w:marBottom w:val="0"/>
          <w:divBdr>
            <w:top w:val="none" w:sz="0" w:space="0" w:color="auto"/>
            <w:left w:val="none" w:sz="0" w:space="0" w:color="auto"/>
            <w:bottom w:val="none" w:sz="0" w:space="0" w:color="auto"/>
            <w:right w:val="none" w:sz="0" w:space="0" w:color="auto"/>
          </w:divBdr>
        </w:div>
        <w:div w:id="1095252865">
          <w:marLeft w:val="0"/>
          <w:marRight w:val="0"/>
          <w:marTop w:val="0"/>
          <w:marBottom w:val="0"/>
          <w:divBdr>
            <w:top w:val="none" w:sz="0" w:space="0" w:color="auto"/>
            <w:left w:val="none" w:sz="0" w:space="0" w:color="auto"/>
            <w:bottom w:val="none" w:sz="0" w:space="0" w:color="auto"/>
            <w:right w:val="none" w:sz="0" w:space="0" w:color="auto"/>
          </w:divBdr>
        </w:div>
        <w:div w:id="1355881856">
          <w:marLeft w:val="0"/>
          <w:marRight w:val="0"/>
          <w:marTop w:val="0"/>
          <w:marBottom w:val="0"/>
          <w:divBdr>
            <w:top w:val="none" w:sz="0" w:space="0" w:color="auto"/>
            <w:left w:val="none" w:sz="0" w:space="0" w:color="auto"/>
            <w:bottom w:val="none" w:sz="0" w:space="0" w:color="auto"/>
            <w:right w:val="none" w:sz="0" w:space="0" w:color="auto"/>
          </w:divBdr>
        </w:div>
        <w:div w:id="993491191">
          <w:marLeft w:val="0"/>
          <w:marRight w:val="0"/>
          <w:marTop w:val="0"/>
          <w:marBottom w:val="0"/>
          <w:divBdr>
            <w:top w:val="none" w:sz="0" w:space="0" w:color="auto"/>
            <w:left w:val="none" w:sz="0" w:space="0" w:color="auto"/>
            <w:bottom w:val="none" w:sz="0" w:space="0" w:color="auto"/>
            <w:right w:val="none" w:sz="0" w:space="0" w:color="auto"/>
          </w:divBdr>
        </w:div>
        <w:div w:id="1165054255">
          <w:marLeft w:val="0"/>
          <w:marRight w:val="0"/>
          <w:marTop w:val="0"/>
          <w:marBottom w:val="0"/>
          <w:divBdr>
            <w:top w:val="none" w:sz="0" w:space="0" w:color="auto"/>
            <w:left w:val="none" w:sz="0" w:space="0" w:color="auto"/>
            <w:bottom w:val="none" w:sz="0" w:space="0" w:color="auto"/>
            <w:right w:val="none" w:sz="0" w:space="0" w:color="auto"/>
          </w:divBdr>
        </w:div>
        <w:div w:id="414087122">
          <w:marLeft w:val="0"/>
          <w:marRight w:val="0"/>
          <w:marTop w:val="0"/>
          <w:marBottom w:val="0"/>
          <w:divBdr>
            <w:top w:val="none" w:sz="0" w:space="0" w:color="auto"/>
            <w:left w:val="none" w:sz="0" w:space="0" w:color="auto"/>
            <w:bottom w:val="none" w:sz="0" w:space="0" w:color="auto"/>
            <w:right w:val="none" w:sz="0" w:space="0" w:color="auto"/>
          </w:divBdr>
        </w:div>
        <w:div w:id="1689140259">
          <w:marLeft w:val="0"/>
          <w:marRight w:val="0"/>
          <w:marTop w:val="0"/>
          <w:marBottom w:val="0"/>
          <w:divBdr>
            <w:top w:val="none" w:sz="0" w:space="0" w:color="auto"/>
            <w:left w:val="none" w:sz="0" w:space="0" w:color="auto"/>
            <w:bottom w:val="none" w:sz="0" w:space="0" w:color="auto"/>
            <w:right w:val="none" w:sz="0" w:space="0" w:color="auto"/>
          </w:divBdr>
        </w:div>
        <w:div w:id="580062253">
          <w:marLeft w:val="0"/>
          <w:marRight w:val="0"/>
          <w:marTop w:val="0"/>
          <w:marBottom w:val="0"/>
          <w:divBdr>
            <w:top w:val="none" w:sz="0" w:space="0" w:color="auto"/>
            <w:left w:val="none" w:sz="0" w:space="0" w:color="auto"/>
            <w:bottom w:val="none" w:sz="0" w:space="0" w:color="auto"/>
            <w:right w:val="none" w:sz="0" w:space="0" w:color="auto"/>
          </w:divBdr>
        </w:div>
        <w:div w:id="682631632">
          <w:marLeft w:val="0"/>
          <w:marRight w:val="0"/>
          <w:marTop w:val="0"/>
          <w:marBottom w:val="0"/>
          <w:divBdr>
            <w:top w:val="none" w:sz="0" w:space="0" w:color="auto"/>
            <w:left w:val="none" w:sz="0" w:space="0" w:color="auto"/>
            <w:bottom w:val="none" w:sz="0" w:space="0" w:color="auto"/>
            <w:right w:val="none" w:sz="0" w:space="0" w:color="auto"/>
          </w:divBdr>
        </w:div>
        <w:div w:id="1127745618">
          <w:marLeft w:val="0"/>
          <w:marRight w:val="0"/>
          <w:marTop w:val="0"/>
          <w:marBottom w:val="0"/>
          <w:divBdr>
            <w:top w:val="none" w:sz="0" w:space="0" w:color="auto"/>
            <w:left w:val="none" w:sz="0" w:space="0" w:color="auto"/>
            <w:bottom w:val="none" w:sz="0" w:space="0" w:color="auto"/>
            <w:right w:val="none" w:sz="0" w:space="0" w:color="auto"/>
          </w:divBdr>
        </w:div>
      </w:divsChild>
    </w:div>
    <w:div w:id="1171529609">
      <w:bodyDiv w:val="1"/>
      <w:marLeft w:val="0"/>
      <w:marRight w:val="0"/>
      <w:marTop w:val="0"/>
      <w:marBottom w:val="0"/>
      <w:divBdr>
        <w:top w:val="none" w:sz="0" w:space="0" w:color="auto"/>
        <w:left w:val="none" w:sz="0" w:space="0" w:color="auto"/>
        <w:bottom w:val="none" w:sz="0" w:space="0" w:color="auto"/>
        <w:right w:val="none" w:sz="0" w:space="0" w:color="auto"/>
      </w:divBdr>
    </w:div>
    <w:div w:id="1171531666">
      <w:bodyDiv w:val="1"/>
      <w:marLeft w:val="0"/>
      <w:marRight w:val="0"/>
      <w:marTop w:val="0"/>
      <w:marBottom w:val="0"/>
      <w:divBdr>
        <w:top w:val="none" w:sz="0" w:space="0" w:color="auto"/>
        <w:left w:val="none" w:sz="0" w:space="0" w:color="auto"/>
        <w:bottom w:val="none" w:sz="0" w:space="0" w:color="auto"/>
        <w:right w:val="none" w:sz="0" w:space="0" w:color="auto"/>
      </w:divBdr>
    </w:div>
    <w:div w:id="1172183668">
      <w:bodyDiv w:val="1"/>
      <w:marLeft w:val="0"/>
      <w:marRight w:val="0"/>
      <w:marTop w:val="0"/>
      <w:marBottom w:val="0"/>
      <w:divBdr>
        <w:top w:val="none" w:sz="0" w:space="0" w:color="auto"/>
        <w:left w:val="none" w:sz="0" w:space="0" w:color="auto"/>
        <w:bottom w:val="none" w:sz="0" w:space="0" w:color="auto"/>
        <w:right w:val="none" w:sz="0" w:space="0" w:color="auto"/>
      </w:divBdr>
    </w:div>
    <w:div w:id="1172338315">
      <w:bodyDiv w:val="1"/>
      <w:marLeft w:val="0"/>
      <w:marRight w:val="0"/>
      <w:marTop w:val="0"/>
      <w:marBottom w:val="0"/>
      <w:divBdr>
        <w:top w:val="none" w:sz="0" w:space="0" w:color="auto"/>
        <w:left w:val="none" w:sz="0" w:space="0" w:color="auto"/>
        <w:bottom w:val="none" w:sz="0" w:space="0" w:color="auto"/>
        <w:right w:val="none" w:sz="0" w:space="0" w:color="auto"/>
      </w:divBdr>
    </w:div>
    <w:div w:id="1172836210">
      <w:bodyDiv w:val="1"/>
      <w:marLeft w:val="0"/>
      <w:marRight w:val="0"/>
      <w:marTop w:val="0"/>
      <w:marBottom w:val="0"/>
      <w:divBdr>
        <w:top w:val="none" w:sz="0" w:space="0" w:color="auto"/>
        <w:left w:val="none" w:sz="0" w:space="0" w:color="auto"/>
        <w:bottom w:val="none" w:sz="0" w:space="0" w:color="auto"/>
        <w:right w:val="none" w:sz="0" w:space="0" w:color="auto"/>
      </w:divBdr>
    </w:div>
    <w:div w:id="1173257231">
      <w:bodyDiv w:val="1"/>
      <w:marLeft w:val="0"/>
      <w:marRight w:val="0"/>
      <w:marTop w:val="0"/>
      <w:marBottom w:val="0"/>
      <w:divBdr>
        <w:top w:val="none" w:sz="0" w:space="0" w:color="auto"/>
        <w:left w:val="none" w:sz="0" w:space="0" w:color="auto"/>
        <w:bottom w:val="none" w:sz="0" w:space="0" w:color="auto"/>
        <w:right w:val="none" w:sz="0" w:space="0" w:color="auto"/>
      </w:divBdr>
    </w:div>
    <w:div w:id="1173685653">
      <w:bodyDiv w:val="1"/>
      <w:marLeft w:val="0"/>
      <w:marRight w:val="0"/>
      <w:marTop w:val="0"/>
      <w:marBottom w:val="0"/>
      <w:divBdr>
        <w:top w:val="none" w:sz="0" w:space="0" w:color="auto"/>
        <w:left w:val="none" w:sz="0" w:space="0" w:color="auto"/>
        <w:bottom w:val="none" w:sz="0" w:space="0" w:color="auto"/>
        <w:right w:val="none" w:sz="0" w:space="0" w:color="auto"/>
      </w:divBdr>
    </w:div>
    <w:div w:id="1174145130">
      <w:bodyDiv w:val="1"/>
      <w:marLeft w:val="0"/>
      <w:marRight w:val="0"/>
      <w:marTop w:val="0"/>
      <w:marBottom w:val="0"/>
      <w:divBdr>
        <w:top w:val="none" w:sz="0" w:space="0" w:color="auto"/>
        <w:left w:val="none" w:sz="0" w:space="0" w:color="auto"/>
        <w:bottom w:val="none" w:sz="0" w:space="0" w:color="auto"/>
        <w:right w:val="none" w:sz="0" w:space="0" w:color="auto"/>
      </w:divBdr>
    </w:div>
    <w:div w:id="1174414250">
      <w:bodyDiv w:val="1"/>
      <w:marLeft w:val="0"/>
      <w:marRight w:val="0"/>
      <w:marTop w:val="0"/>
      <w:marBottom w:val="0"/>
      <w:divBdr>
        <w:top w:val="none" w:sz="0" w:space="0" w:color="auto"/>
        <w:left w:val="none" w:sz="0" w:space="0" w:color="auto"/>
        <w:bottom w:val="none" w:sz="0" w:space="0" w:color="auto"/>
        <w:right w:val="none" w:sz="0" w:space="0" w:color="auto"/>
      </w:divBdr>
    </w:div>
    <w:div w:id="1174757598">
      <w:bodyDiv w:val="1"/>
      <w:marLeft w:val="0"/>
      <w:marRight w:val="0"/>
      <w:marTop w:val="0"/>
      <w:marBottom w:val="0"/>
      <w:divBdr>
        <w:top w:val="none" w:sz="0" w:space="0" w:color="auto"/>
        <w:left w:val="none" w:sz="0" w:space="0" w:color="auto"/>
        <w:bottom w:val="none" w:sz="0" w:space="0" w:color="auto"/>
        <w:right w:val="none" w:sz="0" w:space="0" w:color="auto"/>
      </w:divBdr>
    </w:div>
    <w:div w:id="1174805278">
      <w:bodyDiv w:val="1"/>
      <w:marLeft w:val="0"/>
      <w:marRight w:val="0"/>
      <w:marTop w:val="0"/>
      <w:marBottom w:val="0"/>
      <w:divBdr>
        <w:top w:val="none" w:sz="0" w:space="0" w:color="auto"/>
        <w:left w:val="none" w:sz="0" w:space="0" w:color="auto"/>
        <w:bottom w:val="none" w:sz="0" w:space="0" w:color="auto"/>
        <w:right w:val="none" w:sz="0" w:space="0" w:color="auto"/>
      </w:divBdr>
    </w:div>
    <w:div w:id="1175463010">
      <w:bodyDiv w:val="1"/>
      <w:marLeft w:val="0"/>
      <w:marRight w:val="0"/>
      <w:marTop w:val="0"/>
      <w:marBottom w:val="0"/>
      <w:divBdr>
        <w:top w:val="none" w:sz="0" w:space="0" w:color="auto"/>
        <w:left w:val="none" w:sz="0" w:space="0" w:color="auto"/>
        <w:bottom w:val="none" w:sz="0" w:space="0" w:color="auto"/>
        <w:right w:val="none" w:sz="0" w:space="0" w:color="auto"/>
      </w:divBdr>
    </w:div>
    <w:div w:id="1176338323">
      <w:bodyDiv w:val="1"/>
      <w:marLeft w:val="0"/>
      <w:marRight w:val="0"/>
      <w:marTop w:val="0"/>
      <w:marBottom w:val="0"/>
      <w:divBdr>
        <w:top w:val="none" w:sz="0" w:space="0" w:color="auto"/>
        <w:left w:val="none" w:sz="0" w:space="0" w:color="auto"/>
        <w:bottom w:val="none" w:sz="0" w:space="0" w:color="auto"/>
        <w:right w:val="none" w:sz="0" w:space="0" w:color="auto"/>
      </w:divBdr>
    </w:div>
    <w:div w:id="1176728184">
      <w:bodyDiv w:val="1"/>
      <w:marLeft w:val="0"/>
      <w:marRight w:val="0"/>
      <w:marTop w:val="0"/>
      <w:marBottom w:val="0"/>
      <w:divBdr>
        <w:top w:val="none" w:sz="0" w:space="0" w:color="auto"/>
        <w:left w:val="none" w:sz="0" w:space="0" w:color="auto"/>
        <w:bottom w:val="none" w:sz="0" w:space="0" w:color="auto"/>
        <w:right w:val="none" w:sz="0" w:space="0" w:color="auto"/>
      </w:divBdr>
    </w:div>
    <w:div w:id="1177161016">
      <w:bodyDiv w:val="1"/>
      <w:marLeft w:val="0"/>
      <w:marRight w:val="0"/>
      <w:marTop w:val="0"/>
      <w:marBottom w:val="0"/>
      <w:divBdr>
        <w:top w:val="none" w:sz="0" w:space="0" w:color="auto"/>
        <w:left w:val="none" w:sz="0" w:space="0" w:color="auto"/>
        <w:bottom w:val="none" w:sz="0" w:space="0" w:color="auto"/>
        <w:right w:val="none" w:sz="0" w:space="0" w:color="auto"/>
      </w:divBdr>
    </w:div>
    <w:div w:id="1177231065">
      <w:bodyDiv w:val="1"/>
      <w:marLeft w:val="0"/>
      <w:marRight w:val="0"/>
      <w:marTop w:val="0"/>
      <w:marBottom w:val="0"/>
      <w:divBdr>
        <w:top w:val="none" w:sz="0" w:space="0" w:color="auto"/>
        <w:left w:val="none" w:sz="0" w:space="0" w:color="auto"/>
        <w:bottom w:val="none" w:sz="0" w:space="0" w:color="auto"/>
        <w:right w:val="none" w:sz="0" w:space="0" w:color="auto"/>
      </w:divBdr>
    </w:div>
    <w:div w:id="1177773506">
      <w:bodyDiv w:val="1"/>
      <w:marLeft w:val="0"/>
      <w:marRight w:val="0"/>
      <w:marTop w:val="0"/>
      <w:marBottom w:val="0"/>
      <w:divBdr>
        <w:top w:val="none" w:sz="0" w:space="0" w:color="auto"/>
        <w:left w:val="none" w:sz="0" w:space="0" w:color="auto"/>
        <w:bottom w:val="none" w:sz="0" w:space="0" w:color="auto"/>
        <w:right w:val="none" w:sz="0" w:space="0" w:color="auto"/>
      </w:divBdr>
    </w:div>
    <w:div w:id="1177890540">
      <w:bodyDiv w:val="1"/>
      <w:marLeft w:val="0"/>
      <w:marRight w:val="0"/>
      <w:marTop w:val="0"/>
      <w:marBottom w:val="0"/>
      <w:divBdr>
        <w:top w:val="none" w:sz="0" w:space="0" w:color="auto"/>
        <w:left w:val="none" w:sz="0" w:space="0" w:color="auto"/>
        <w:bottom w:val="none" w:sz="0" w:space="0" w:color="auto"/>
        <w:right w:val="none" w:sz="0" w:space="0" w:color="auto"/>
      </w:divBdr>
    </w:div>
    <w:div w:id="1178496530">
      <w:bodyDiv w:val="1"/>
      <w:marLeft w:val="0"/>
      <w:marRight w:val="0"/>
      <w:marTop w:val="0"/>
      <w:marBottom w:val="0"/>
      <w:divBdr>
        <w:top w:val="none" w:sz="0" w:space="0" w:color="auto"/>
        <w:left w:val="none" w:sz="0" w:space="0" w:color="auto"/>
        <w:bottom w:val="none" w:sz="0" w:space="0" w:color="auto"/>
        <w:right w:val="none" w:sz="0" w:space="0" w:color="auto"/>
      </w:divBdr>
    </w:div>
    <w:div w:id="1178614652">
      <w:bodyDiv w:val="1"/>
      <w:marLeft w:val="0"/>
      <w:marRight w:val="0"/>
      <w:marTop w:val="0"/>
      <w:marBottom w:val="0"/>
      <w:divBdr>
        <w:top w:val="none" w:sz="0" w:space="0" w:color="auto"/>
        <w:left w:val="none" w:sz="0" w:space="0" w:color="auto"/>
        <w:bottom w:val="none" w:sz="0" w:space="0" w:color="auto"/>
        <w:right w:val="none" w:sz="0" w:space="0" w:color="auto"/>
      </w:divBdr>
    </w:div>
    <w:div w:id="1178888534">
      <w:bodyDiv w:val="1"/>
      <w:marLeft w:val="0"/>
      <w:marRight w:val="0"/>
      <w:marTop w:val="0"/>
      <w:marBottom w:val="0"/>
      <w:divBdr>
        <w:top w:val="none" w:sz="0" w:space="0" w:color="auto"/>
        <w:left w:val="none" w:sz="0" w:space="0" w:color="auto"/>
        <w:bottom w:val="none" w:sz="0" w:space="0" w:color="auto"/>
        <w:right w:val="none" w:sz="0" w:space="0" w:color="auto"/>
      </w:divBdr>
    </w:div>
    <w:div w:id="1180117947">
      <w:bodyDiv w:val="1"/>
      <w:marLeft w:val="0"/>
      <w:marRight w:val="0"/>
      <w:marTop w:val="0"/>
      <w:marBottom w:val="0"/>
      <w:divBdr>
        <w:top w:val="none" w:sz="0" w:space="0" w:color="auto"/>
        <w:left w:val="none" w:sz="0" w:space="0" w:color="auto"/>
        <w:bottom w:val="none" w:sz="0" w:space="0" w:color="auto"/>
        <w:right w:val="none" w:sz="0" w:space="0" w:color="auto"/>
      </w:divBdr>
    </w:div>
    <w:div w:id="1180317828">
      <w:bodyDiv w:val="1"/>
      <w:marLeft w:val="0"/>
      <w:marRight w:val="0"/>
      <w:marTop w:val="0"/>
      <w:marBottom w:val="0"/>
      <w:divBdr>
        <w:top w:val="none" w:sz="0" w:space="0" w:color="auto"/>
        <w:left w:val="none" w:sz="0" w:space="0" w:color="auto"/>
        <w:bottom w:val="none" w:sz="0" w:space="0" w:color="auto"/>
        <w:right w:val="none" w:sz="0" w:space="0" w:color="auto"/>
      </w:divBdr>
    </w:div>
    <w:div w:id="1181118745">
      <w:bodyDiv w:val="1"/>
      <w:marLeft w:val="0"/>
      <w:marRight w:val="0"/>
      <w:marTop w:val="0"/>
      <w:marBottom w:val="0"/>
      <w:divBdr>
        <w:top w:val="none" w:sz="0" w:space="0" w:color="auto"/>
        <w:left w:val="none" w:sz="0" w:space="0" w:color="auto"/>
        <w:bottom w:val="none" w:sz="0" w:space="0" w:color="auto"/>
        <w:right w:val="none" w:sz="0" w:space="0" w:color="auto"/>
      </w:divBdr>
    </w:div>
    <w:div w:id="1181892230">
      <w:bodyDiv w:val="1"/>
      <w:marLeft w:val="0"/>
      <w:marRight w:val="0"/>
      <w:marTop w:val="0"/>
      <w:marBottom w:val="0"/>
      <w:divBdr>
        <w:top w:val="none" w:sz="0" w:space="0" w:color="auto"/>
        <w:left w:val="none" w:sz="0" w:space="0" w:color="auto"/>
        <w:bottom w:val="none" w:sz="0" w:space="0" w:color="auto"/>
        <w:right w:val="none" w:sz="0" w:space="0" w:color="auto"/>
      </w:divBdr>
    </w:div>
    <w:div w:id="1182085084">
      <w:bodyDiv w:val="1"/>
      <w:marLeft w:val="0"/>
      <w:marRight w:val="0"/>
      <w:marTop w:val="0"/>
      <w:marBottom w:val="0"/>
      <w:divBdr>
        <w:top w:val="none" w:sz="0" w:space="0" w:color="auto"/>
        <w:left w:val="none" w:sz="0" w:space="0" w:color="auto"/>
        <w:bottom w:val="none" w:sz="0" w:space="0" w:color="auto"/>
        <w:right w:val="none" w:sz="0" w:space="0" w:color="auto"/>
      </w:divBdr>
    </w:div>
    <w:div w:id="1182089157">
      <w:bodyDiv w:val="1"/>
      <w:marLeft w:val="0"/>
      <w:marRight w:val="0"/>
      <w:marTop w:val="0"/>
      <w:marBottom w:val="0"/>
      <w:divBdr>
        <w:top w:val="none" w:sz="0" w:space="0" w:color="auto"/>
        <w:left w:val="none" w:sz="0" w:space="0" w:color="auto"/>
        <w:bottom w:val="none" w:sz="0" w:space="0" w:color="auto"/>
        <w:right w:val="none" w:sz="0" w:space="0" w:color="auto"/>
      </w:divBdr>
    </w:div>
    <w:div w:id="1182281296">
      <w:bodyDiv w:val="1"/>
      <w:marLeft w:val="0"/>
      <w:marRight w:val="0"/>
      <w:marTop w:val="0"/>
      <w:marBottom w:val="0"/>
      <w:divBdr>
        <w:top w:val="none" w:sz="0" w:space="0" w:color="auto"/>
        <w:left w:val="none" w:sz="0" w:space="0" w:color="auto"/>
        <w:bottom w:val="none" w:sz="0" w:space="0" w:color="auto"/>
        <w:right w:val="none" w:sz="0" w:space="0" w:color="auto"/>
      </w:divBdr>
    </w:div>
    <w:div w:id="1182427838">
      <w:bodyDiv w:val="1"/>
      <w:marLeft w:val="0"/>
      <w:marRight w:val="0"/>
      <w:marTop w:val="0"/>
      <w:marBottom w:val="0"/>
      <w:divBdr>
        <w:top w:val="none" w:sz="0" w:space="0" w:color="auto"/>
        <w:left w:val="none" w:sz="0" w:space="0" w:color="auto"/>
        <w:bottom w:val="none" w:sz="0" w:space="0" w:color="auto"/>
        <w:right w:val="none" w:sz="0" w:space="0" w:color="auto"/>
      </w:divBdr>
    </w:div>
    <w:div w:id="1182477054">
      <w:bodyDiv w:val="1"/>
      <w:marLeft w:val="0"/>
      <w:marRight w:val="0"/>
      <w:marTop w:val="0"/>
      <w:marBottom w:val="0"/>
      <w:divBdr>
        <w:top w:val="none" w:sz="0" w:space="0" w:color="auto"/>
        <w:left w:val="none" w:sz="0" w:space="0" w:color="auto"/>
        <w:bottom w:val="none" w:sz="0" w:space="0" w:color="auto"/>
        <w:right w:val="none" w:sz="0" w:space="0" w:color="auto"/>
      </w:divBdr>
    </w:div>
    <w:div w:id="1183664870">
      <w:bodyDiv w:val="1"/>
      <w:marLeft w:val="0"/>
      <w:marRight w:val="0"/>
      <w:marTop w:val="0"/>
      <w:marBottom w:val="0"/>
      <w:divBdr>
        <w:top w:val="none" w:sz="0" w:space="0" w:color="auto"/>
        <w:left w:val="none" w:sz="0" w:space="0" w:color="auto"/>
        <w:bottom w:val="none" w:sz="0" w:space="0" w:color="auto"/>
        <w:right w:val="none" w:sz="0" w:space="0" w:color="auto"/>
      </w:divBdr>
    </w:div>
    <w:div w:id="1183787656">
      <w:bodyDiv w:val="1"/>
      <w:marLeft w:val="0"/>
      <w:marRight w:val="0"/>
      <w:marTop w:val="0"/>
      <w:marBottom w:val="0"/>
      <w:divBdr>
        <w:top w:val="none" w:sz="0" w:space="0" w:color="auto"/>
        <w:left w:val="none" w:sz="0" w:space="0" w:color="auto"/>
        <w:bottom w:val="none" w:sz="0" w:space="0" w:color="auto"/>
        <w:right w:val="none" w:sz="0" w:space="0" w:color="auto"/>
      </w:divBdr>
    </w:div>
    <w:div w:id="1183981368">
      <w:bodyDiv w:val="1"/>
      <w:marLeft w:val="0"/>
      <w:marRight w:val="0"/>
      <w:marTop w:val="0"/>
      <w:marBottom w:val="0"/>
      <w:divBdr>
        <w:top w:val="none" w:sz="0" w:space="0" w:color="auto"/>
        <w:left w:val="none" w:sz="0" w:space="0" w:color="auto"/>
        <w:bottom w:val="none" w:sz="0" w:space="0" w:color="auto"/>
        <w:right w:val="none" w:sz="0" w:space="0" w:color="auto"/>
      </w:divBdr>
    </w:div>
    <w:div w:id="1184130702">
      <w:bodyDiv w:val="1"/>
      <w:marLeft w:val="0"/>
      <w:marRight w:val="0"/>
      <w:marTop w:val="0"/>
      <w:marBottom w:val="0"/>
      <w:divBdr>
        <w:top w:val="none" w:sz="0" w:space="0" w:color="auto"/>
        <w:left w:val="none" w:sz="0" w:space="0" w:color="auto"/>
        <w:bottom w:val="none" w:sz="0" w:space="0" w:color="auto"/>
        <w:right w:val="none" w:sz="0" w:space="0" w:color="auto"/>
      </w:divBdr>
    </w:div>
    <w:div w:id="1184831487">
      <w:bodyDiv w:val="1"/>
      <w:marLeft w:val="0"/>
      <w:marRight w:val="0"/>
      <w:marTop w:val="0"/>
      <w:marBottom w:val="0"/>
      <w:divBdr>
        <w:top w:val="none" w:sz="0" w:space="0" w:color="auto"/>
        <w:left w:val="none" w:sz="0" w:space="0" w:color="auto"/>
        <w:bottom w:val="none" w:sz="0" w:space="0" w:color="auto"/>
        <w:right w:val="none" w:sz="0" w:space="0" w:color="auto"/>
      </w:divBdr>
    </w:div>
    <w:div w:id="1185709471">
      <w:bodyDiv w:val="1"/>
      <w:marLeft w:val="0"/>
      <w:marRight w:val="0"/>
      <w:marTop w:val="0"/>
      <w:marBottom w:val="0"/>
      <w:divBdr>
        <w:top w:val="none" w:sz="0" w:space="0" w:color="auto"/>
        <w:left w:val="none" w:sz="0" w:space="0" w:color="auto"/>
        <w:bottom w:val="none" w:sz="0" w:space="0" w:color="auto"/>
        <w:right w:val="none" w:sz="0" w:space="0" w:color="auto"/>
      </w:divBdr>
    </w:div>
    <w:div w:id="1187325607">
      <w:bodyDiv w:val="1"/>
      <w:marLeft w:val="0"/>
      <w:marRight w:val="0"/>
      <w:marTop w:val="0"/>
      <w:marBottom w:val="0"/>
      <w:divBdr>
        <w:top w:val="none" w:sz="0" w:space="0" w:color="auto"/>
        <w:left w:val="none" w:sz="0" w:space="0" w:color="auto"/>
        <w:bottom w:val="none" w:sz="0" w:space="0" w:color="auto"/>
        <w:right w:val="none" w:sz="0" w:space="0" w:color="auto"/>
      </w:divBdr>
    </w:div>
    <w:div w:id="1187331512">
      <w:bodyDiv w:val="1"/>
      <w:marLeft w:val="0"/>
      <w:marRight w:val="0"/>
      <w:marTop w:val="0"/>
      <w:marBottom w:val="0"/>
      <w:divBdr>
        <w:top w:val="none" w:sz="0" w:space="0" w:color="auto"/>
        <w:left w:val="none" w:sz="0" w:space="0" w:color="auto"/>
        <w:bottom w:val="none" w:sz="0" w:space="0" w:color="auto"/>
        <w:right w:val="none" w:sz="0" w:space="0" w:color="auto"/>
      </w:divBdr>
    </w:div>
    <w:div w:id="1187450297">
      <w:bodyDiv w:val="1"/>
      <w:marLeft w:val="0"/>
      <w:marRight w:val="0"/>
      <w:marTop w:val="0"/>
      <w:marBottom w:val="0"/>
      <w:divBdr>
        <w:top w:val="none" w:sz="0" w:space="0" w:color="auto"/>
        <w:left w:val="none" w:sz="0" w:space="0" w:color="auto"/>
        <w:bottom w:val="none" w:sz="0" w:space="0" w:color="auto"/>
        <w:right w:val="none" w:sz="0" w:space="0" w:color="auto"/>
      </w:divBdr>
    </w:div>
    <w:div w:id="1188324875">
      <w:bodyDiv w:val="1"/>
      <w:marLeft w:val="0"/>
      <w:marRight w:val="0"/>
      <w:marTop w:val="0"/>
      <w:marBottom w:val="0"/>
      <w:divBdr>
        <w:top w:val="none" w:sz="0" w:space="0" w:color="auto"/>
        <w:left w:val="none" w:sz="0" w:space="0" w:color="auto"/>
        <w:bottom w:val="none" w:sz="0" w:space="0" w:color="auto"/>
        <w:right w:val="none" w:sz="0" w:space="0" w:color="auto"/>
      </w:divBdr>
    </w:div>
    <w:div w:id="1188376014">
      <w:bodyDiv w:val="1"/>
      <w:marLeft w:val="0"/>
      <w:marRight w:val="0"/>
      <w:marTop w:val="0"/>
      <w:marBottom w:val="0"/>
      <w:divBdr>
        <w:top w:val="none" w:sz="0" w:space="0" w:color="auto"/>
        <w:left w:val="none" w:sz="0" w:space="0" w:color="auto"/>
        <w:bottom w:val="none" w:sz="0" w:space="0" w:color="auto"/>
        <w:right w:val="none" w:sz="0" w:space="0" w:color="auto"/>
      </w:divBdr>
    </w:div>
    <w:div w:id="1189685552">
      <w:bodyDiv w:val="1"/>
      <w:marLeft w:val="0"/>
      <w:marRight w:val="0"/>
      <w:marTop w:val="0"/>
      <w:marBottom w:val="0"/>
      <w:divBdr>
        <w:top w:val="none" w:sz="0" w:space="0" w:color="auto"/>
        <w:left w:val="none" w:sz="0" w:space="0" w:color="auto"/>
        <w:bottom w:val="none" w:sz="0" w:space="0" w:color="auto"/>
        <w:right w:val="none" w:sz="0" w:space="0" w:color="auto"/>
      </w:divBdr>
      <w:divsChild>
        <w:div w:id="1041903785">
          <w:marLeft w:val="0"/>
          <w:marRight w:val="0"/>
          <w:marTop w:val="0"/>
          <w:marBottom w:val="0"/>
          <w:divBdr>
            <w:top w:val="none" w:sz="0" w:space="0" w:color="auto"/>
            <w:left w:val="none" w:sz="0" w:space="0" w:color="auto"/>
            <w:bottom w:val="none" w:sz="0" w:space="0" w:color="auto"/>
            <w:right w:val="none" w:sz="0" w:space="0" w:color="auto"/>
          </w:divBdr>
        </w:div>
        <w:div w:id="1368488279">
          <w:marLeft w:val="0"/>
          <w:marRight w:val="0"/>
          <w:marTop w:val="0"/>
          <w:marBottom w:val="0"/>
          <w:divBdr>
            <w:top w:val="none" w:sz="0" w:space="0" w:color="auto"/>
            <w:left w:val="none" w:sz="0" w:space="0" w:color="auto"/>
            <w:bottom w:val="none" w:sz="0" w:space="0" w:color="auto"/>
            <w:right w:val="none" w:sz="0" w:space="0" w:color="auto"/>
          </w:divBdr>
        </w:div>
        <w:div w:id="760105303">
          <w:marLeft w:val="0"/>
          <w:marRight w:val="0"/>
          <w:marTop w:val="0"/>
          <w:marBottom w:val="0"/>
          <w:divBdr>
            <w:top w:val="none" w:sz="0" w:space="0" w:color="auto"/>
            <w:left w:val="none" w:sz="0" w:space="0" w:color="auto"/>
            <w:bottom w:val="none" w:sz="0" w:space="0" w:color="auto"/>
            <w:right w:val="none" w:sz="0" w:space="0" w:color="auto"/>
          </w:divBdr>
        </w:div>
        <w:div w:id="502018247">
          <w:marLeft w:val="0"/>
          <w:marRight w:val="0"/>
          <w:marTop w:val="0"/>
          <w:marBottom w:val="0"/>
          <w:divBdr>
            <w:top w:val="none" w:sz="0" w:space="0" w:color="auto"/>
            <w:left w:val="none" w:sz="0" w:space="0" w:color="auto"/>
            <w:bottom w:val="none" w:sz="0" w:space="0" w:color="auto"/>
            <w:right w:val="none" w:sz="0" w:space="0" w:color="auto"/>
          </w:divBdr>
        </w:div>
        <w:div w:id="1574705654">
          <w:marLeft w:val="0"/>
          <w:marRight w:val="0"/>
          <w:marTop w:val="0"/>
          <w:marBottom w:val="0"/>
          <w:divBdr>
            <w:top w:val="none" w:sz="0" w:space="0" w:color="auto"/>
            <w:left w:val="none" w:sz="0" w:space="0" w:color="auto"/>
            <w:bottom w:val="none" w:sz="0" w:space="0" w:color="auto"/>
            <w:right w:val="none" w:sz="0" w:space="0" w:color="auto"/>
          </w:divBdr>
        </w:div>
        <w:div w:id="1965576114">
          <w:marLeft w:val="0"/>
          <w:marRight w:val="0"/>
          <w:marTop w:val="0"/>
          <w:marBottom w:val="0"/>
          <w:divBdr>
            <w:top w:val="none" w:sz="0" w:space="0" w:color="auto"/>
            <w:left w:val="none" w:sz="0" w:space="0" w:color="auto"/>
            <w:bottom w:val="none" w:sz="0" w:space="0" w:color="auto"/>
            <w:right w:val="none" w:sz="0" w:space="0" w:color="auto"/>
          </w:divBdr>
        </w:div>
        <w:div w:id="236403633">
          <w:marLeft w:val="0"/>
          <w:marRight w:val="0"/>
          <w:marTop w:val="0"/>
          <w:marBottom w:val="0"/>
          <w:divBdr>
            <w:top w:val="none" w:sz="0" w:space="0" w:color="auto"/>
            <w:left w:val="none" w:sz="0" w:space="0" w:color="auto"/>
            <w:bottom w:val="none" w:sz="0" w:space="0" w:color="auto"/>
            <w:right w:val="none" w:sz="0" w:space="0" w:color="auto"/>
          </w:divBdr>
        </w:div>
        <w:div w:id="488909731">
          <w:marLeft w:val="0"/>
          <w:marRight w:val="0"/>
          <w:marTop w:val="0"/>
          <w:marBottom w:val="0"/>
          <w:divBdr>
            <w:top w:val="none" w:sz="0" w:space="0" w:color="auto"/>
            <w:left w:val="none" w:sz="0" w:space="0" w:color="auto"/>
            <w:bottom w:val="none" w:sz="0" w:space="0" w:color="auto"/>
            <w:right w:val="none" w:sz="0" w:space="0" w:color="auto"/>
          </w:divBdr>
        </w:div>
        <w:div w:id="434597979">
          <w:marLeft w:val="0"/>
          <w:marRight w:val="0"/>
          <w:marTop w:val="0"/>
          <w:marBottom w:val="0"/>
          <w:divBdr>
            <w:top w:val="none" w:sz="0" w:space="0" w:color="auto"/>
            <w:left w:val="none" w:sz="0" w:space="0" w:color="auto"/>
            <w:bottom w:val="none" w:sz="0" w:space="0" w:color="auto"/>
            <w:right w:val="none" w:sz="0" w:space="0" w:color="auto"/>
          </w:divBdr>
        </w:div>
        <w:div w:id="1812364371">
          <w:marLeft w:val="0"/>
          <w:marRight w:val="0"/>
          <w:marTop w:val="0"/>
          <w:marBottom w:val="0"/>
          <w:divBdr>
            <w:top w:val="none" w:sz="0" w:space="0" w:color="auto"/>
            <w:left w:val="none" w:sz="0" w:space="0" w:color="auto"/>
            <w:bottom w:val="none" w:sz="0" w:space="0" w:color="auto"/>
            <w:right w:val="none" w:sz="0" w:space="0" w:color="auto"/>
          </w:divBdr>
        </w:div>
        <w:div w:id="682709408">
          <w:marLeft w:val="0"/>
          <w:marRight w:val="0"/>
          <w:marTop w:val="0"/>
          <w:marBottom w:val="0"/>
          <w:divBdr>
            <w:top w:val="none" w:sz="0" w:space="0" w:color="auto"/>
            <w:left w:val="none" w:sz="0" w:space="0" w:color="auto"/>
            <w:bottom w:val="none" w:sz="0" w:space="0" w:color="auto"/>
            <w:right w:val="none" w:sz="0" w:space="0" w:color="auto"/>
          </w:divBdr>
        </w:div>
        <w:div w:id="371266264">
          <w:marLeft w:val="0"/>
          <w:marRight w:val="0"/>
          <w:marTop w:val="0"/>
          <w:marBottom w:val="0"/>
          <w:divBdr>
            <w:top w:val="none" w:sz="0" w:space="0" w:color="auto"/>
            <w:left w:val="none" w:sz="0" w:space="0" w:color="auto"/>
            <w:bottom w:val="none" w:sz="0" w:space="0" w:color="auto"/>
            <w:right w:val="none" w:sz="0" w:space="0" w:color="auto"/>
          </w:divBdr>
        </w:div>
        <w:div w:id="60756499">
          <w:marLeft w:val="0"/>
          <w:marRight w:val="0"/>
          <w:marTop w:val="0"/>
          <w:marBottom w:val="0"/>
          <w:divBdr>
            <w:top w:val="none" w:sz="0" w:space="0" w:color="auto"/>
            <w:left w:val="none" w:sz="0" w:space="0" w:color="auto"/>
            <w:bottom w:val="none" w:sz="0" w:space="0" w:color="auto"/>
            <w:right w:val="none" w:sz="0" w:space="0" w:color="auto"/>
          </w:divBdr>
        </w:div>
        <w:div w:id="4481826">
          <w:marLeft w:val="0"/>
          <w:marRight w:val="0"/>
          <w:marTop w:val="0"/>
          <w:marBottom w:val="0"/>
          <w:divBdr>
            <w:top w:val="none" w:sz="0" w:space="0" w:color="auto"/>
            <w:left w:val="none" w:sz="0" w:space="0" w:color="auto"/>
            <w:bottom w:val="none" w:sz="0" w:space="0" w:color="auto"/>
            <w:right w:val="none" w:sz="0" w:space="0" w:color="auto"/>
          </w:divBdr>
        </w:div>
        <w:div w:id="966736559">
          <w:marLeft w:val="0"/>
          <w:marRight w:val="0"/>
          <w:marTop w:val="0"/>
          <w:marBottom w:val="0"/>
          <w:divBdr>
            <w:top w:val="none" w:sz="0" w:space="0" w:color="auto"/>
            <w:left w:val="none" w:sz="0" w:space="0" w:color="auto"/>
            <w:bottom w:val="none" w:sz="0" w:space="0" w:color="auto"/>
            <w:right w:val="none" w:sz="0" w:space="0" w:color="auto"/>
          </w:divBdr>
        </w:div>
        <w:div w:id="1423990475">
          <w:marLeft w:val="0"/>
          <w:marRight w:val="0"/>
          <w:marTop w:val="0"/>
          <w:marBottom w:val="0"/>
          <w:divBdr>
            <w:top w:val="none" w:sz="0" w:space="0" w:color="auto"/>
            <w:left w:val="none" w:sz="0" w:space="0" w:color="auto"/>
            <w:bottom w:val="none" w:sz="0" w:space="0" w:color="auto"/>
            <w:right w:val="none" w:sz="0" w:space="0" w:color="auto"/>
          </w:divBdr>
        </w:div>
        <w:div w:id="1121193014">
          <w:marLeft w:val="0"/>
          <w:marRight w:val="0"/>
          <w:marTop w:val="0"/>
          <w:marBottom w:val="0"/>
          <w:divBdr>
            <w:top w:val="none" w:sz="0" w:space="0" w:color="auto"/>
            <w:left w:val="none" w:sz="0" w:space="0" w:color="auto"/>
            <w:bottom w:val="none" w:sz="0" w:space="0" w:color="auto"/>
            <w:right w:val="none" w:sz="0" w:space="0" w:color="auto"/>
          </w:divBdr>
        </w:div>
        <w:div w:id="400109">
          <w:marLeft w:val="0"/>
          <w:marRight w:val="0"/>
          <w:marTop w:val="0"/>
          <w:marBottom w:val="0"/>
          <w:divBdr>
            <w:top w:val="none" w:sz="0" w:space="0" w:color="auto"/>
            <w:left w:val="none" w:sz="0" w:space="0" w:color="auto"/>
            <w:bottom w:val="none" w:sz="0" w:space="0" w:color="auto"/>
            <w:right w:val="none" w:sz="0" w:space="0" w:color="auto"/>
          </w:divBdr>
        </w:div>
        <w:div w:id="183567023">
          <w:marLeft w:val="0"/>
          <w:marRight w:val="0"/>
          <w:marTop w:val="0"/>
          <w:marBottom w:val="0"/>
          <w:divBdr>
            <w:top w:val="none" w:sz="0" w:space="0" w:color="auto"/>
            <w:left w:val="none" w:sz="0" w:space="0" w:color="auto"/>
            <w:bottom w:val="none" w:sz="0" w:space="0" w:color="auto"/>
            <w:right w:val="none" w:sz="0" w:space="0" w:color="auto"/>
          </w:divBdr>
        </w:div>
        <w:div w:id="145241985">
          <w:marLeft w:val="0"/>
          <w:marRight w:val="0"/>
          <w:marTop w:val="0"/>
          <w:marBottom w:val="0"/>
          <w:divBdr>
            <w:top w:val="none" w:sz="0" w:space="0" w:color="auto"/>
            <w:left w:val="none" w:sz="0" w:space="0" w:color="auto"/>
            <w:bottom w:val="none" w:sz="0" w:space="0" w:color="auto"/>
            <w:right w:val="none" w:sz="0" w:space="0" w:color="auto"/>
          </w:divBdr>
        </w:div>
        <w:div w:id="1777476805">
          <w:marLeft w:val="0"/>
          <w:marRight w:val="0"/>
          <w:marTop w:val="0"/>
          <w:marBottom w:val="0"/>
          <w:divBdr>
            <w:top w:val="none" w:sz="0" w:space="0" w:color="auto"/>
            <w:left w:val="none" w:sz="0" w:space="0" w:color="auto"/>
            <w:bottom w:val="none" w:sz="0" w:space="0" w:color="auto"/>
            <w:right w:val="none" w:sz="0" w:space="0" w:color="auto"/>
          </w:divBdr>
        </w:div>
        <w:div w:id="608850425">
          <w:marLeft w:val="0"/>
          <w:marRight w:val="0"/>
          <w:marTop w:val="0"/>
          <w:marBottom w:val="0"/>
          <w:divBdr>
            <w:top w:val="none" w:sz="0" w:space="0" w:color="auto"/>
            <w:left w:val="none" w:sz="0" w:space="0" w:color="auto"/>
            <w:bottom w:val="none" w:sz="0" w:space="0" w:color="auto"/>
            <w:right w:val="none" w:sz="0" w:space="0" w:color="auto"/>
          </w:divBdr>
        </w:div>
        <w:div w:id="1312175633">
          <w:marLeft w:val="0"/>
          <w:marRight w:val="0"/>
          <w:marTop w:val="0"/>
          <w:marBottom w:val="0"/>
          <w:divBdr>
            <w:top w:val="none" w:sz="0" w:space="0" w:color="auto"/>
            <w:left w:val="none" w:sz="0" w:space="0" w:color="auto"/>
            <w:bottom w:val="none" w:sz="0" w:space="0" w:color="auto"/>
            <w:right w:val="none" w:sz="0" w:space="0" w:color="auto"/>
          </w:divBdr>
        </w:div>
      </w:divsChild>
    </w:div>
    <w:div w:id="1189955750">
      <w:bodyDiv w:val="1"/>
      <w:marLeft w:val="0"/>
      <w:marRight w:val="0"/>
      <w:marTop w:val="0"/>
      <w:marBottom w:val="0"/>
      <w:divBdr>
        <w:top w:val="none" w:sz="0" w:space="0" w:color="auto"/>
        <w:left w:val="none" w:sz="0" w:space="0" w:color="auto"/>
        <w:bottom w:val="none" w:sz="0" w:space="0" w:color="auto"/>
        <w:right w:val="none" w:sz="0" w:space="0" w:color="auto"/>
      </w:divBdr>
    </w:div>
    <w:div w:id="1190224298">
      <w:bodyDiv w:val="1"/>
      <w:marLeft w:val="0"/>
      <w:marRight w:val="0"/>
      <w:marTop w:val="0"/>
      <w:marBottom w:val="0"/>
      <w:divBdr>
        <w:top w:val="none" w:sz="0" w:space="0" w:color="auto"/>
        <w:left w:val="none" w:sz="0" w:space="0" w:color="auto"/>
        <w:bottom w:val="none" w:sz="0" w:space="0" w:color="auto"/>
        <w:right w:val="none" w:sz="0" w:space="0" w:color="auto"/>
      </w:divBdr>
    </w:div>
    <w:div w:id="1190489871">
      <w:bodyDiv w:val="1"/>
      <w:marLeft w:val="0"/>
      <w:marRight w:val="0"/>
      <w:marTop w:val="0"/>
      <w:marBottom w:val="0"/>
      <w:divBdr>
        <w:top w:val="none" w:sz="0" w:space="0" w:color="auto"/>
        <w:left w:val="none" w:sz="0" w:space="0" w:color="auto"/>
        <w:bottom w:val="none" w:sz="0" w:space="0" w:color="auto"/>
        <w:right w:val="none" w:sz="0" w:space="0" w:color="auto"/>
      </w:divBdr>
    </w:div>
    <w:div w:id="1191333329">
      <w:bodyDiv w:val="1"/>
      <w:marLeft w:val="0"/>
      <w:marRight w:val="0"/>
      <w:marTop w:val="0"/>
      <w:marBottom w:val="0"/>
      <w:divBdr>
        <w:top w:val="none" w:sz="0" w:space="0" w:color="auto"/>
        <w:left w:val="none" w:sz="0" w:space="0" w:color="auto"/>
        <w:bottom w:val="none" w:sz="0" w:space="0" w:color="auto"/>
        <w:right w:val="none" w:sz="0" w:space="0" w:color="auto"/>
      </w:divBdr>
    </w:div>
    <w:div w:id="1191645275">
      <w:bodyDiv w:val="1"/>
      <w:marLeft w:val="0"/>
      <w:marRight w:val="0"/>
      <w:marTop w:val="0"/>
      <w:marBottom w:val="0"/>
      <w:divBdr>
        <w:top w:val="none" w:sz="0" w:space="0" w:color="auto"/>
        <w:left w:val="none" w:sz="0" w:space="0" w:color="auto"/>
        <w:bottom w:val="none" w:sz="0" w:space="0" w:color="auto"/>
        <w:right w:val="none" w:sz="0" w:space="0" w:color="auto"/>
      </w:divBdr>
    </w:div>
    <w:div w:id="1191727973">
      <w:bodyDiv w:val="1"/>
      <w:marLeft w:val="0"/>
      <w:marRight w:val="0"/>
      <w:marTop w:val="0"/>
      <w:marBottom w:val="0"/>
      <w:divBdr>
        <w:top w:val="none" w:sz="0" w:space="0" w:color="auto"/>
        <w:left w:val="none" w:sz="0" w:space="0" w:color="auto"/>
        <w:bottom w:val="none" w:sz="0" w:space="0" w:color="auto"/>
        <w:right w:val="none" w:sz="0" w:space="0" w:color="auto"/>
      </w:divBdr>
    </w:div>
    <w:div w:id="1192185086">
      <w:bodyDiv w:val="1"/>
      <w:marLeft w:val="0"/>
      <w:marRight w:val="0"/>
      <w:marTop w:val="0"/>
      <w:marBottom w:val="0"/>
      <w:divBdr>
        <w:top w:val="none" w:sz="0" w:space="0" w:color="auto"/>
        <w:left w:val="none" w:sz="0" w:space="0" w:color="auto"/>
        <w:bottom w:val="none" w:sz="0" w:space="0" w:color="auto"/>
        <w:right w:val="none" w:sz="0" w:space="0" w:color="auto"/>
      </w:divBdr>
    </w:div>
    <w:div w:id="1192189021">
      <w:bodyDiv w:val="1"/>
      <w:marLeft w:val="0"/>
      <w:marRight w:val="0"/>
      <w:marTop w:val="0"/>
      <w:marBottom w:val="0"/>
      <w:divBdr>
        <w:top w:val="none" w:sz="0" w:space="0" w:color="auto"/>
        <w:left w:val="none" w:sz="0" w:space="0" w:color="auto"/>
        <w:bottom w:val="none" w:sz="0" w:space="0" w:color="auto"/>
        <w:right w:val="none" w:sz="0" w:space="0" w:color="auto"/>
      </w:divBdr>
    </w:div>
    <w:div w:id="1192574200">
      <w:bodyDiv w:val="1"/>
      <w:marLeft w:val="0"/>
      <w:marRight w:val="0"/>
      <w:marTop w:val="0"/>
      <w:marBottom w:val="0"/>
      <w:divBdr>
        <w:top w:val="none" w:sz="0" w:space="0" w:color="auto"/>
        <w:left w:val="none" w:sz="0" w:space="0" w:color="auto"/>
        <w:bottom w:val="none" w:sz="0" w:space="0" w:color="auto"/>
        <w:right w:val="none" w:sz="0" w:space="0" w:color="auto"/>
      </w:divBdr>
    </w:div>
    <w:div w:id="1193113060">
      <w:bodyDiv w:val="1"/>
      <w:marLeft w:val="0"/>
      <w:marRight w:val="0"/>
      <w:marTop w:val="0"/>
      <w:marBottom w:val="0"/>
      <w:divBdr>
        <w:top w:val="none" w:sz="0" w:space="0" w:color="auto"/>
        <w:left w:val="none" w:sz="0" w:space="0" w:color="auto"/>
        <w:bottom w:val="none" w:sz="0" w:space="0" w:color="auto"/>
        <w:right w:val="none" w:sz="0" w:space="0" w:color="auto"/>
      </w:divBdr>
    </w:div>
    <w:div w:id="1194264558">
      <w:bodyDiv w:val="1"/>
      <w:marLeft w:val="0"/>
      <w:marRight w:val="0"/>
      <w:marTop w:val="0"/>
      <w:marBottom w:val="0"/>
      <w:divBdr>
        <w:top w:val="none" w:sz="0" w:space="0" w:color="auto"/>
        <w:left w:val="none" w:sz="0" w:space="0" w:color="auto"/>
        <w:bottom w:val="none" w:sz="0" w:space="0" w:color="auto"/>
        <w:right w:val="none" w:sz="0" w:space="0" w:color="auto"/>
      </w:divBdr>
    </w:div>
    <w:div w:id="1194272993">
      <w:bodyDiv w:val="1"/>
      <w:marLeft w:val="0"/>
      <w:marRight w:val="0"/>
      <w:marTop w:val="0"/>
      <w:marBottom w:val="0"/>
      <w:divBdr>
        <w:top w:val="none" w:sz="0" w:space="0" w:color="auto"/>
        <w:left w:val="none" w:sz="0" w:space="0" w:color="auto"/>
        <w:bottom w:val="none" w:sz="0" w:space="0" w:color="auto"/>
        <w:right w:val="none" w:sz="0" w:space="0" w:color="auto"/>
      </w:divBdr>
    </w:div>
    <w:div w:id="1194536827">
      <w:bodyDiv w:val="1"/>
      <w:marLeft w:val="0"/>
      <w:marRight w:val="0"/>
      <w:marTop w:val="0"/>
      <w:marBottom w:val="0"/>
      <w:divBdr>
        <w:top w:val="none" w:sz="0" w:space="0" w:color="auto"/>
        <w:left w:val="none" w:sz="0" w:space="0" w:color="auto"/>
        <w:bottom w:val="none" w:sz="0" w:space="0" w:color="auto"/>
        <w:right w:val="none" w:sz="0" w:space="0" w:color="auto"/>
      </w:divBdr>
    </w:div>
    <w:div w:id="1194614639">
      <w:bodyDiv w:val="1"/>
      <w:marLeft w:val="0"/>
      <w:marRight w:val="0"/>
      <w:marTop w:val="0"/>
      <w:marBottom w:val="0"/>
      <w:divBdr>
        <w:top w:val="none" w:sz="0" w:space="0" w:color="auto"/>
        <w:left w:val="none" w:sz="0" w:space="0" w:color="auto"/>
        <w:bottom w:val="none" w:sz="0" w:space="0" w:color="auto"/>
        <w:right w:val="none" w:sz="0" w:space="0" w:color="auto"/>
      </w:divBdr>
    </w:div>
    <w:div w:id="1195189123">
      <w:bodyDiv w:val="1"/>
      <w:marLeft w:val="0"/>
      <w:marRight w:val="0"/>
      <w:marTop w:val="0"/>
      <w:marBottom w:val="0"/>
      <w:divBdr>
        <w:top w:val="none" w:sz="0" w:space="0" w:color="auto"/>
        <w:left w:val="none" w:sz="0" w:space="0" w:color="auto"/>
        <w:bottom w:val="none" w:sz="0" w:space="0" w:color="auto"/>
        <w:right w:val="none" w:sz="0" w:space="0" w:color="auto"/>
      </w:divBdr>
    </w:div>
    <w:div w:id="1195508207">
      <w:bodyDiv w:val="1"/>
      <w:marLeft w:val="0"/>
      <w:marRight w:val="0"/>
      <w:marTop w:val="0"/>
      <w:marBottom w:val="0"/>
      <w:divBdr>
        <w:top w:val="none" w:sz="0" w:space="0" w:color="auto"/>
        <w:left w:val="none" w:sz="0" w:space="0" w:color="auto"/>
        <w:bottom w:val="none" w:sz="0" w:space="0" w:color="auto"/>
        <w:right w:val="none" w:sz="0" w:space="0" w:color="auto"/>
      </w:divBdr>
    </w:div>
    <w:div w:id="1195534768">
      <w:bodyDiv w:val="1"/>
      <w:marLeft w:val="0"/>
      <w:marRight w:val="0"/>
      <w:marTop w:val="0"/>
      <w:marBottom w:val="0"/>
      <w:divBdr>
        <w:top w:val="none" w:sz="0" w:space="0" w:color="auto"/>
        <w:left w:val="none" w:sz="0" w:space="0" w:color="auto"/>
        <w:bottom w:val="none" w:sz="0" w:space="0" w:color="auto"/>
        <w:right w:val="none" w:sz="0" w:space="0" w:color="auto"/>
      </w:divBdr>
    </w:div>
    <w:div w:id="1196121134">
      <w:bodyDiv w:val="1"/>
      <w:marLeft w:val="0"/>
      <w:marRight w:val="0"/>
      <w:marTop w:val="0"/>
      <w:marBottom w:val="0"/>
      <w:divBdr>
        <w:top w:val="none" w:sz="0" w:space="0" w:color="auto"/>
        <w:left w:val="none" w:sz="0" w:space="0" w:color="auto"/>
        <w:bottom w:val="none" w:sz="0" w:space="0" w:color="auto"/>
        <w:right w:val="none" w:sz="0" w:space="0" w:color="auto"/>
      </w:divBdr>
    </w:div>
    <w:div w:id="1197087517">
      <w:bodyDiv w:val="1"/>
      <w:marLeft w:val="0"/>
      <w:marRight w:val="0"/>
      <w:marTop w:val="0"/>
      <w:marBottom w:val="0"/>
      <w:divBdr>
        <w:top w:val="none" w:sz="0" w:space="0" w:color="auto"/>
        <w:left w:val="none" w:sz="0" w:space="0" w:color="auto"/>
        <w:bottom w:val="none" w:sz="0" w:space="0" w:color="auto"/>
        <w:right w:val="none" w:sz="0" w:space="0" w:color="auto"/>
      </w:divBdr>
    </w:div>
    <w:div w:id="1197309244">
      <w:bodyDiv w:val="1"/>
      <w:marLeft w:val="0"/>
      <w:marRight w:val="0"/>
      <w:marTop w:val="0"/>
      <w:marBottom w:val="0"/>
      <w:divBdr>
        <w:top w:val="none" w:sz="0" w:space="0" w:color="auto"/>
        <w:left w:val="none" w:sz="0" w:space="0" w:color="auto"/>
        <w:bottom w:val="none" w:sz="0" w:space="0" w:color="auto"/>
        <w:right w:val="none" w:sz="0" w:space="0" w:color="auto"/>
      </w:divBdr>
    </w:div>
    <w:div w:id="1198273953">
      <w:bodyDiv w:val="1"/>
      <w:marLeft w:val="0"/>
      <w:marRight w:val="0"/>
      <w:marTop w:val="0"/>
      <w:marBottom w:val="0"/>
      <w:divBdr>
        <w:top w:val="none" w:sz="0" w:space="0" w:color="auto"/>
        <w:left w:val="none" w:sz="0" w:space="0" w:color="auto"/>
        <w:bottom w:val="none" w:sz="0" w:space="0" w:color="auto"/>
        <w:right w:val="none" w:sz="0" w:space="0" w:color="auto"/>
      </w:divBdr>
    </w:div>
    <w:div w:id="1198470962">
      <w:bodyDiv w:val="1"/>
      <w:marLeft w:val="0"/>
      <w:marRight w:val="0"/>
      <w:marTop w:val="0"/>
      <w:marBottom w:val="0"/>
      <w:divBdr>
        <w:top w:val="none" w:sz="0" w:space="0" w:color="auto"/>
        <w:left w:val="none" w:sz="0" w:space="0" w:color="auto"/>
        <w:bottom w:val="none" w:sz="0" w:space="0" w:color="auto"/>
        <w:right w:val="none" w:sz="0" w:space="0" w:color="auto"/>
      </w:divBdr>
    </w:div>
    <w:div w:id="1198734813">
      <w:bodyDiv w:val="1"/>
      <w:marLeft w:val="0"/>
      <w:marRight w:val="0"/>
      <w:marTop w:val="0"/>
      <w:marBottom w:val="0"/>
      <w:divBdr>
        <w:top w:val="none" w:sz="0" w:space="0" w:color="auto"/>
        <w:left w:val="none" w:sz="0" w:space="0" w:color="auto"/>
        <w:bottom w:val="none" w:sz="0" w:space="0" w:color="auto"/>
        <w:right w:val="none" w:sz="0" w:space="0" w:color="auto"/>
      </w:divBdr>
    </w:div>
    <w:div w:id="1199705494">
      <w:bodyDiv w:val="1"/>
      <w:marLeft w:val="0"/>
      <w:marRight w:val="0"/>
      <w:marTop w:val="0"/>
      <w:marBottom w:val="0"/>
      <w:divBdr>
        <w:top w:val="none" w:sz="0" w:space="0" w:color="auto"/>
        <w:left w:val="none" w:sz="0" w:space="0" w:color="auto"/>
        <w:bottom w:val="none" w:sz="0" w:space="0" w:color="auto"/>
        <w:right w:val="none" w:sz="0" w:space="0" w:color="auto"/>
      </w:divBdr>
    </w:div>
    <w:div w:id="1200626597">
      <w:bodyDiv w:val="1"/>
      <w:marLeft w:val="0"/>
      <w:marRight w:val="0"/>
      <w:marTop w:val="0"/>
      <w:marBottom w:val="0"/>
      <w:divBdr>
        <w:top w:val="none" w:sz="0" w:space="0" w:color="auto"/>
        <w:left w:val="none" w:sz="0" w:space="0" w:color="auto"/>
        <w:bottom w:val="none" w:sz="0" w:space="0" w:color="auto"/>
        <w:right w:val="none" w:sz="0" w:space="0" w:color="auto"/>
      </w:divBdr>
    </w:div>
    <w:div w:id="1201088206">
      <w:bodyDiv w:val="1"/>
      <w:marLeft w:val="0"/>
      <w:marRight w:val="0"/>
      <w:marTop w:val="0"/>
      <w:marBottom w:val="0"/>
      <w:divBdr>
        <w:top w:val="none" w:sz="0" w:space="0" w:color="auto"/>
        <w:left w:val="none" w:sz="0" w:space="0" w:color="auto"/>
        <w:bottom w:val="none" w:sz="0" w:space="0" w:color="auto"/>
        <w:right w:val="none" w:sz="0" w:space="0" w:color="auto"/>
      </w:divBdr>
    </w:div>
    <w:div w:id="1201211999">
      <w:bodyDiv w:val="1"/>
      <w:marLeft w:val="0"/>
      <w:marRight w:val="0"/>
      <w:marTop w:val="0"/>
      <w:marBottom w:val="0"/>
      <w:divBdr>
        <w:top w:val="none" w:sz="0" w:space="0" w:color="auto"/>
        <w:left w:val="none" w:sz="0" w:space="0" w:color="auto"/>
        <w:bottom w:val="none" w:sz="0" w:space="0" w:color="auto"/>
        <w:right w:val="none" w:sz="0" w:space="0" w:color="auto"/>
      </w:divBdr>
    </w:div>
    <w:div w:id="1202010852">
      <w:bodyDiv w:val="1"/>
      <w:marLeft w:val="0"/>
      <w:marRight w:val="0"/>
      <w:marTop w:val="0"/>
      <w:marBottom w:val="0"/>
      <w:divBdr>
        <w:top w:val="none" w:sz="0" w:space="0" w:color="auto"/>
        <w:left w:val="none" w:sz="0" w:space="0" w:color="auto"/>
        <w:bottom w:val="none" w:sz="0" w:space="0" w:color="auto"/>
        <w:right w:val="none" w:sz="0" w:space="0" w:color="auto"/>
      </w:divBdr>
    </w:div>
    <w:div w:id="1202597104">
      <w:bodyDiv w:val="1"/>
      <w:marLeft w:val="0"/>
      <w:marRight w:val="0"/>
      <w:marTop w:val="0"/>
      <w:marBottom w:val="0"/>
      <w:divBdr>
        <w:top w:val="none" w:sz="0" w:space="0" w:color="auto"/>
        <w:left w:val="none" w:sz="0" w:space="0" w:color="auto"/>
        <w:bottom w:val="none" w:sz="0" w:space="0" w:color="auto"/>
        <w:right w:val="none" w:sz="0" w:space="0" w:color="auto"/>
      </w:divBdr>
    </w:div>
    <w:div w:id="1203127773">
      <w:bodyDiv w:val="1"/>
      <w:marLeft w:val="0"/>
      <w:marRight w:val="0"/>
      <w:marTop w:val="0"/>
      <w:marBottom w:val="0"/>
      <w:divBdr>
        <w:top w:val="none" w:sz="0" w:space="0" w:color="auto"/>
        <w:left w:val="none" w:sz="0" w:space="0" w:color="auto"/>
        <w:bottom w:val="none" w:sz="0" w:space="0" w:color="auto"/>
        <w:right w:val="none" w:sz="0" w:space="0" w:color="auto"/>
      </w:divBdr>
    </w:div>
    <w:div w:id="1203395535">
      <w:bodyDiv w:val="1"/>
      <w:marLeft w:val="0"/>
      <w:marRight w:val="0"/>
      <w:marTop w:val="0"/>
      <w:marBottom w:val="0"/>
      <w:divBdr>
        <w:top w:val="none" w:sz="0" w:space="0" w:color="auto"/>
        <w:left w:val="none" w:sz="0" w:space="0" w:color="auto"/>
        <w:bottom w:val="none" w:sz="0" w:space="0" w:color="auto"/>
        <w:right w:val="none" w:sz="0" w:space="0" w:color="auto"/>
      </w:divBdr>
    </w:div>
    <w:div w:id="1203402619">
      <w:bodyDiv w:val="1"/>
      <w:marLeft w:val="0"/>
      <w:marRight w:val="0"/>
      <w:marTop w:val="0"/>
      <w:marBottom w:val="0"/>
      <w:divBdr>
        <w:top w:val="none" w:sz="0" w:space="0" w:color="auto"/>
        <w:left w:val="none" w:sz="0" w:space="0" w:color="auto"/>
        <w:bottom w:val="none" w:sz="0" w:space="0" w:color="auto"/>
        <w:right w:val="none" w:sz="0" w:space="0" w:color="auto"/>
      </w:divBdr>
    </w:div>
    <w:div w:id="1203441125">
      <w:bodyDiv w:val="1"/>
      <w:marLeft w:val="0"/>
      <w:marRight w:val="0"/>
      <w:marTop w:val="0"/>
      <w:marBottom w:val="0"/>
      <w:divBdr>
        <w:top w:val="none" w:sz="0" w:space="0" w:color="auto"/>
        <w:left w:val="none" w:sz="0" w:space="0" w:color="auto"/>
        <w:bottom w:val="none" w:sz="0" w:space="0" w:color="auto"/>
        <w:right w:val="none" w:sz="0" w:space="0" w:color="auto"/>
      </w:divBdr>
    </w:div>
    <w:div w:id="1203447749">
      <w:bodyDiv w:val="1"/>
      <w:marLeft w:val="0"/>
      <w:marRight w:val="0"/>
      <w:marTop w:val="0"/>
      <w:marBottom w:val="0"/>
      <w:divBdr>
        <w:top w:val="none" w:sz="0" w:space="0" w:color="auto"/>
        <w:left w:val="none" w:sz="0" w:space="0" w:color="auto"/>
        <w:bottom w:val="none" w:sz="0" w:space="0" w:color="auto"/>
        <w:right w:val="none" w:sz="0" w:space="0" w:color="auto"/>
      </w:divBdr>
    </w:div>
    <w:div w:id="1205095065">
      <w:bodyDiv w:val="1"/>
      <w:marLeft w:val="0"/>
      <w:marRight w:val="0"/>
      <w:marTop w:val="0"/>
      <w:marBottom w:val="0"/>
      <w:divBdr>
        <w:top w:val="none" w:sz="0" w:space="0" w:color="auto"/>
        <w:left w:val="none" w:sz="0" w:space="0" w:color="auto"/>
        <w:bottom w:val="none" w:sz="0" w:space="0" w:color="auto"/>
        <w:right w:val="none" w:sz="0" w:space="0" w:color="auto"/>
      </w:divBdr>
    </w:div>
    <w:div w:id="1205606506">
      <w:bodyDiv w:val="1"/>
      <w:marLeft w:val="0"/>
      <w:marRight w:val="0"/>
      <w:marTop w:val="0"/>
      <w:marBottom w:val="0"/>
      <w:divBdr>
        <w:top w:val="none" w:sz="0" w:space="0" w:color="auto"/>
        <w:left w:val="none" w:sz="0" w:space="0" w:color="auto"/>
        <w:bottom w:val="none" w:sz="0" w:space="0" w:color="auto"/>
        <w:right w:val="none" w:sz="0" w:space="0" w:color="auto"/>
      </w:divBdr>
    </w:div>
    <w:div w:id="1206988949">
      <w:bodyDiv w:val="1"/>
      <w:marLeft w:val="0"/>
      <w:marRight w:val="0"/>
      <w:marTop w:val="0"/>
      <w:marBottom w:val="0"/>
      <w:divBdr>
        <w:top w:val="none" w:sz="0" w:space="0" w:color="auto"/>
        <w:left w:val="none" w:sz="0" w:space="0" w:color="auto"/>
        <w:bottom w:val="none" w:sz="0" w:space="0" w:color="auto"/>
        <w:right w:val="none" w:sz="0" w:space="0" w:color="auto"/>
      </w:divBdr>
    </w:div>
    <w:div w:id="1207567978">
      <w:bodyDiv w:val="1"/>
      <w:marLeft w:val="0"/>
      <w:marRight w:val="0"/>
      <w:marTop w:val="0"/>
      <w:marBottom w:val="0"/>
      <w:divBdr>
        <w:top w:val="none" w:sz="0" w:space="0" w:color="auto"/>
        <w:left w:val="none" w:sz="0" w:space="0" w:color="auto"/>
        <w:bottom w:val="none" w:sz="0" w:space="0" w:color="auto"/>
        <w:right w:val="none" w:sz="0" w:space="0" w:color="auto"/>
      </w:divBdr>
    </w:div>
    <w:div w:id="1207571056">
      <w:bodyDiv w:val="1"/>
      <w:marLeft w:val="0"/>
      <w:marRight w:val="0"/>
      <w:marTop w:val="0"/>
      <w:marBottom w:val="0"/>
      <w:divBdr>
        <w:top w:val="none" w:sz="0" w:space="0" w:color="auto"/>
        <w:left w:val="none" w:sz="0" w:space="0" w:color="auto"/>
        <w:bottom w:val="none" w:sz="0" w:space="0" w:color="auto"/>
        <w:right w:val="none" w:sz="0" w:space="0" w:color="auto"/>
      </w:divBdr>
    </w:div>
    <w:div w:id="1208103623">
      <w:bodyDiv w:val="1"/>
      <w:marLeft w:val="0"/>
      <w:marRight w:val="0"/>
      <w:marTop w:val="0"/>
      <w:marBottom w:val="0"/>
      <w:divBdr>
        <w:top w:val="none" w:sz="0" w:space="0" w:color="auto"/>
        <w:left w:val="none" w:sz="0" w:space="0" w:color="auto"/>
        <w:bottom w:val="none" w:sz="0" w:space="0" w:color="auto"/>
        <w:right w:val="none" w:sz="0" w:space="0" w:color="auto"/>
      </w:divBdr>
    </w:div>
    <w:div w:id="1208949594">
      <w:bodyDiv w:val="1"/>
      <w:marLeft w:val="0"/>
      <w:marRight w:val="0"/>
      <w:marTop w:val="0"/>
      <w:marBottom w:val="0"/>
      <w:divBdr>
        <w:top w:val="none" w:sz="0" w:space="0" w:color="auto"/>
        <w:left w:val="none" w:sz="0" w:space="0" w:color="auto"/>
        <w:bottom w:val="none" w:sz="0" w:space="0" w:color="auto"/>
        <w:right w:val="none" w:sz="0" w:space="0" w:color="auto"/>
      </w:divBdr>
    </w:div>
    <w:div w:id="1209102082">
      <w:bodyDiv w:val="1"/>
      <w:marLeft w:val="0"/>
      <w:marRight w:val="0"/>
      <w:marTop w:val="0"/>
      <w:marBottom w:val="0"/>
      <w:divBdr>
        <w:top w:val="none" w:sz="0" w:space="0" w:color="auto"/>
        <w:left w:val="none" w:sz="0" w:space="0" w:color="auto"/>
        <w:bottom w:val="none" w:sz="0" w:space="0" w:color="auto"/>
        <w:right w:val="none" w:sz="0" w:space="0" w:color="auto"/>
      </w:divBdr>
    </w:div>
    <w:div w:id="1209685570">
      <w:bodyDiv w:val="1"/>
      <w:marLeft w:val="0"/>
      <w:marRight w:val="0"/>
      <w:marTop w:val="0"/>
      <w:marBottom w:val="0"/>
      <w:divBdr>
        <w:top w:val="none" w:sz="0" w:space="0" w:color="auto"/>
        <w:left w:val="none" w:sz="0" w:space="0" w:color="auto"/>
        <w:bottom w:val="none" w:sz="0" w:space="0" w:color="auto"/>
        <w:right w:val="none" w:sz="0" w:space="0" w:color="auto"/>
      </w:divBdr>
    </w:div>
    <w:div w:id="1209802978">
      <w:bodyDiv w:val="1"/>
      <w:marLeft w:val="0"/>
      <w:marRight w:val="0"/>
      <w:marTop w:val="0"/>
      <w:marBottom w:val="0"/>
      <w:divBdr>
        <w:top w:val="none" w:sz="0" w:space="0" w:color="auto"/>
        <w:left w:val="none" w:sz="0" w:space="0" w:color="auto"/>
        <w:bottom w:val="none" w:sz="0" w:space="0" w:color="auto"/>
        <w:right w:val="none" w:sz="0" w:space="0" w:color="auto"/>
      </w:divBdr>
    </w:div>
    <w:div w:id="1209803761">
      <w:bodyDiv w:val="1"/>
      <w:marLeft w:val="0"/>
      <w:marRight w:val="0"/>
      <w:marTop w:val="0"/>
      <w:marBottom w:val="0"/>
      <w:divBdr>
        <w:top w:val="none" w:sz="0" w:space="0" w:color="auto"/>
        <w:left w:val="none" w:sz="0" w:space="0" w:color="auto"/>
        <w:bottom w:val="none" w:sz="0" w:space="0" w:color="auto"/>
        <w:right w:val="none" w:sz="0" w:space="0" w:color="auto"/>
      </w:divBdr>
    </w:div>
    <w:div w:id="1209955556">
      <w:bodyDiv w:val="1"/>
      <w:marLeft w:val="0"/>
      <w:marRight w:val="0"/>
      <w:marTop w:val="0"/>
      <w:marBottom w:val="0"/>
      <w:divBdr>
        <w:top w:val="none" w:sz="0" w:space="0" w:color="auto"/>
        <w:left w:val="none" w:sz="0" w:space="0" w:color="auto"/>
        <w:bottom w:val="none" w:sz="0" w:space="0" w:color="auto"/>
        <w:right w:val="none" w:sz="0" w:space="0" w:color="auto"/>
      </w:divBdr>
    </w:div>
    <w:div w:id="1209991687">
      <w:bodyDiv w:val="1"/>
      <w:marLeft w:val="0"/>
      <w:marRight w:val="0"/>
      <w:marTop w:val="0"/>
      <w:marBottom w:val="0"/>
      <w:divBdr>
        <w:top w:val="none" w:sz="0" w:space="0" w:color="auto"/>
        <w:left w:val="none" w:sz="0" w:space="0" w:color="auto"/>
        <w:bottom w:val="none" w:sz="0" w:space="0" w:color="auto"/>
        <w:right w:val="none" w:sz="0" w:space="0" w:color="auto"/>
      </w:divBdr>
    </w:div>
    <w:div w:id="1210846751">
      <w:bodyDiv w:val="1"/>
      <w:marLeft w:val="0"/>
      <w:marRight w:val="0"/>
      <w:marTop w:val="0"/>
      <w:marBottom w:val="0"/>
      <w:divBdr>
        <w:top w:val="none" w:sz="0" w:space="0" w:color="auto"/>
        <w:left w:val="none" w:sz="0" w:space="0" w:color="auto"/>
        <w:bottom w:val="none" w:sz="0" w:space="0" w:color="auto"/>
        <w:right w:val="none" w:sz="0" w:space="0" w:color="auto"/>
      </w:divBdr>
    </w:div>
    <w:div w:id="1211383497">
      <w:bodyDiv w:val="1"/>
      <w:marLeft w:val="0"/>
      <w:marRight w:val="0"/>
      <w:marTop w:val="0"/>
      <w:marBottom w:val="0"/>
      <w:divBdr>
        <w:top w:val="none" w:sz="0" w:space="0" w:color="auto"/>
        <w:left w:val="none" w:sz="0" w:space="0" w:color="auto"/>
        <w:bottom w:val="none" w:sz="0" w:space="0" w:color="auto"/>
        <w:right w:val="none" w:sz="0" w:space="0" w:color="auto"/>
      </w:divBdr>
    </w:div>
    <w:div w:id="1211501922">
      <w:bodyDiv w:val="1"/>
      <w:marLeft w:val="0"/>
      <w:marRight w:val="0"/>
      <w:marTop w:val="0"/>
      <w:marBottom w:val="0"/>
      <w:divBdr>
        <w:top w:val="none" w:sz="0" w:space="0" w:color="auto"/>
        <w:left w:val="none" w:sz="0" w:space="0" w:color="auto"/>
        <w:bottom w:val="none" w:sz="0" w:space="0" w:color="auto"/>
        <w:right w:val="none" w:sz="0" w:space="0" w:color="auto"/>
      </w:divBdr>
    </w:div>
    <w:div w:id="1212304793">
      <w:bodyDiv w:val="1"/>
      <w:marLeft w:val="0"/>
      <w:marRight w:val="0"/>
      <w:marTop w:val="0"/>
      <w:marBottom w:val="0"/>
      <w:divBdr>
        <w:top w:val="none" w:sz="0" w:space="0" w:color="auto"/>
        <w:left w:val="none" w:sz="0" w:space="0" w:color="auto"/>
        <w:bottom w:val="none" w:sz="0" w:space="0" w:color="auto"/>
        <w:right w:val="none" w:sz="0" w:space="0" w:color="auto"/>
      </w:divBdr>
    </w:div>
    <w:div w:id="1212811861">
      <w:bodyDiv w:val="1"/>
      <w:marLeft w:val="0"/>
      <w:marRight w:val="0"/>
      <w:marTop w:val="0"/>
      <w:marBottom w:val="0"/>
      <w:divBdr>
        <w:top w:val="none" w:sz="0" w:space="0" w:color="auto"/>
        <w:left w:val="none" w:sz="0" w:space="0" w:color="auto"/>
        <w:bottom w:val="none" w:sz="0" w:space="0" w:color="auto"/>
        <w:right w:val="none" w:sz="0" w:space="0" w:color="auto"/>
      </w:divBdr>
    </w:div>
    <w:div w:id="1213037824">
      <w:bodyDiv w:val="1"/>
      <w:marLeft w:val="0"/>
      <w:marRight w:val="0"/>
      <w:marTop w:val="0"/>
      <w:marBottom w:val="0"/>
      <w:divBdr>
        <w:top w:val="none" w:sz="0" w:space="0" w:color="auto"/>
        <w:left w:val="none" w:sz="0" w:space="0" w:color="auto"/>
        <w:bottom w:val="none" w:sz="0" w:space="0" w:color="auto"/>
        <w:right w:val="none" w:sz="0" w:space="0" w:color="auto"/>
      </w:divBdr>
    </w:div>
    <w:div w:id="1213152096">
      <w:bodyDiv w:val="1"/>
      <w:marLeft w:val="0"/>
      <w:marRight w:val="0"/>
      <w:marTop w:val="0"/>
      <w:marBottom w:val="0"/>
      <w:divBdr>
        <w:top w:val="none" w:sz="0" w:space="0" w:color="auto"/>
        <w:left w:val="none" w:sz="0" w:space="0" w:color="auto"/>
        <w:bottom w:val="none" w:sz="0" w:space="0" w:color="auto"/>
        <w:right w:val="none" w:sz="0" w:space="0" w:color="auto"/>
      </w:divBdr>
    </w:div>
    <w:div w:id="1213419179">
      <w:bodyDiv w:val="1"/>
      <w:marLeft w:val="0"/>
      <w:marRight w:val="0"/>
      <w:marTop w:val="0"/>
      <w:marBottom w:val="0"/>
      <w:divBdr>
        <w:top w:val="none" w:sz="0" w:space="0" w:color="auto"/>
        <w:left w:val="none" w:sz="0" w:space="0" w:color="auto"/>
        <w:bottom w:val="none" w:sz="0" w:space="0" w:color="auto"/>
        <w:right w:val="none" w:sz="0" w:space="0" w:color="auto"/>
      </w:divBdr>
    </w:div>
    <w:div w:id="1214194472">
      <w:bodyDiv w:val="1"/>
      <w:marLeft w:val="0"/>
      <w:marRight w:val="0"/>
      <w:marTop w:val="0"/>
      <w:marBottom w:val="0"/>
      <w:divBdr>
        <w:top w:val="none" w:sz="0" w:space="0" w:color="auto"/>
        <w:left w:val="none" w:sz="0" w:space="0" w:color="auto"/>
        <w:bottom w:val="none" w:sz="0" w:space="0" w:color="auto"/>
        <w:right w:val="none" w:sz="0" w:space="0" w:color="auto"/>
      </w:divBdr>
    </w:div>
    <w:div w:id="1214728880">
      <w:bodyDiv w:val="1"/>
      <w:marLeft w:val="0"/>
      <w:marRight w:val="0"/>
      <w:marTop w:val="0"/>
      <w:marBottom w:val="0"/>
      <w:divBdr>
        <w:top w:val="none" w:sz="0" w:space="0" w:color="auto"/>
        <w:left w:val="none" w:sz="0" w:space="0" w:color="auto"/>
        <w:bottom w:val="none" w:sz="0" w:space="0" w:color="auto"/>
        <w:right w:val="none" w:sz="0" w:space="0" w:color="auto"/>
      </w:divBdr>
    </w:div>
    <w:div w:id="1215000136">
      <w:bodyDiv w:val="1"/>
      <w:marLeft w:val="0"/>
      <w:marRight w:val="0"/>
      <w:marTop w:val="0"/>
      <w:marBottom w:val="0"/>
      <w:divBdr>
        <w:top w:val="none" w:sz="0" w:space="0" w:color="auto"/>
        <w:left w:val="none" w:sz="0" w:space="0" w:color="auto"/>
        <w:bottom w:val="none" w:sz="0" w:space="0" w:color="auto"/>
        <w:right w:val="none" w:sz="0" w:space="0" w:color="auto"/>
      </w:divBdr>
    </w:div>
    <w:div w:id="1215579050">
      <w:bodyDiv w:val="1"/>
      <w:marLeft w:val="0"/>
      <w:marRight w:val="0"/>
      <w:marTop w:val="0"/>
      <w:marBottom w:val="0"/>
      <w:divBdr>
        <w:top w:val="none" w:sz="0" w:space="0" w:color="auto"/>
        <w:left w:val="none" w:sz="0" w:space="0" w:color="auto"/>
        <w:bottom w:val="none" w:sz="0" w:space="0" w:color="auto"/>
        <w:right w:val="none" w:sz="0" w:space="0" w:color="auto"/>
      </w:divBdr>
    </w:div>
    <w:div w:id="1215890956">
      <w:bodyDiv w:val="1"/>
      <w:marLeft w:val="0"/>
      <w:marRight w:val="0"/>
      <w:marTop w:val="0"/>
      <w:marBottom w:val="0"/>
      <w:divBdr>
        <w:top w:val="none" w:sz="0" w:space="0" w:color="auto"/>
        <w:left w:val="none" w:sz="0" w:space="0" w:color="auto"/>
        <w:bottom w:val="none" w:sz="0" w:space="0" w:color="auto"/>
        <w:right w:val="none" w:sz="0" w:space="0" w:color="auto"/>
      </w:divBdr>
    </w:div>
    <w:div w:id="1215966092">
      <w:bodyDiv w:val="1"/>
      <w:marLeft w:val="0"/>
      <w:marRight w:val="0"/>
      <w:marTop w:val="0"/>
      <w:marBottom w:val="0"/>
      <w:divBdr>
        <w:top w:val="none" w:sz="0" w:space="0" w:color="auto"/>
        <w:left w:val="none" w:sz="0" w:space="0" w:color="auto"/>
        <w:bottom w:val="none" w:sz="0" w:space="0" w:color="auto"/>
        <w:right w:val="none" w:sz="0" w:space="0" w:color="auto"/>
      </w:divBdr>
    </w:div>
    <w:div w:id="1216307828">
      <w:bodyDiv w:val="1"/>
      <w:marLeft w:val="0"/>
      <w:marRight w:val="0"/>
      <w:marTop w:val="0"/>
      <w:marBottom w:val="0"/>
      <w:divBdr>
        <w:top w:val="none" w:sz="0" w:space="0" w:color="auto"/>
        <w:left w:val="none" w:sz="0" w:space="0" w:color="auto"/>
        <w:bottom w:val="none" w:sz="0" w:space="0" w:color="auto"/>
        <w:right w:val="none" w:sz="0" w:space="0" w:color="auto"/>
      </w:divBdr>
    </w:div>
    <w:div w:id="1216896854">
      <w:bodyDiv w:val="1"/>
      <w:marLeft w:val="0"/>
      <w:marRight w:val="0"/>
      <w:marTop w:val="0"/>
      <w:marBottom w:val="0"/>
      <w:divBdr>
        <w:top w:val="none" w:sz="0" w:space="0" w:color="auto"/>
        <w:left w:val="none" w:sz="0" w:space="0" w:color="auto"/>
        <w:bottom w:val="none" w:sz="0" w:space="0" w:color="auto"/>
        <w:right w:val="none" w:sz="0" w:space="0" w:color="auto"/>
      </w:divBdr>
    </w:div>
    <w:div w:id="1217231936">
      <w:bodyDiv w:val="1"/>
      <w:marLeft w:val="0"/>
      <w:marRight w:val="0"/>
      <w:marTop w:val="0"/>
      <w:marBottom w:val="0"/>
      <w:divBdr>
        <w:top w:val="none" w:sz="0" w:space="0" w:color="auto"/>
        <w:left w:val="none" w:sz="0" w:space="0" w:color="auto"/>
        <w:bottom w:val="none" w:sz="0" w:space="0" w:color="auto"/>
        <w:right w:val="none" w:sz="0" w:space="0" w:color="auto"/>
      </w:divBdr>
    </w:div>
    <w:div w:id="1217281176">
      <w:bodyDiv w:val="1"/>
      <w:marLeft w:val="0"/>
      <w:marRight w:val="0"/>
      <w:marTop w:val="0"/>
      <w:marBottom w:val="0"/>
      <w:divBdr>
        <w:top w:val="none" w:sz="0" w:space="0" w:color="auto"/>
        <w:left w:val="none" w:sz="0" w:space="0" w:color="auto"/>
        <w:bottom w:val="none" w:sz="0" w:space="0" w:color="auto"/>
        <w:right w:val="none" w:sz="0" w:space="0" w:color="auto"/>
      </w:divBdr>
    </w:div>
    <w:div w:id="1218860146">
      <w:bodyDiv w:val="1"/>
      <w:marLeft w:val="0"/>
      <w:marRight w:val="0"/>
      <w:marTop w:val="0"/>
      <w:marBottom w:val="0"/>
      <w:divBdr>
        <w:top w:val="none" w:sz="0" w:space="0" w:color="auto"/>
        <w:left w:val="none" w:sz="0" w:space="0" w:color="auto"/>
        <w:bottom w:val="none" w:sz="0" w:space="0" w:color="auto"/>
        <w:right w:val="none" w:sz="0" w:space="0" w:color="auto"/>
      </w:divBdr>
    </w:div>
    <w:div w:id="1219777633">
      <w:bodyDiv w:val="1"/>
      <w:marLeft w:val="0"/>
      <w:marRight w:val="0"/>
      <w:marTop w:val="0"/>
      <w:marBottom w:val="0"/>
      <w:divBdr>
        <w:top w:val="none" w:sz="0" w:space="0" w:color="auto"/>
        <w:left w:val="none" w:sz="0" w:space="0" w:color="auto"/>
        <w:bottom w:val="none" w:sz="0" w:space="0" w:color="auto"/>
        <w:right w:val="none" w:sz="0" w:space="0" w:color="auto"/>
      </w:divBdr>
    </w:div>
    <w:div w:id="1219902763">
      <w:bodyDiv w:val="1"/>
      <w:marLeft w:val="0"/>
      <w:marRight w:val="0"/>
      <w:marTop w:val="0"/>
      <w:marBottom w:val="0"/>
      <w:divBdr>
        <w:top w:val="none" w:sz="0" w:space="0" w:color="auto"/>
        <w:left w:val="none" w:sz="0" w:space="0" w:color="auto"/>
        <w:bottom w:val="none" w:sz="0" w:space="0" w:color="auto"/>
        <w:right w:val="none" w:sz="0" w:space="0" w:color="auto"/>
      </w:divBdr>
    </w:div>
    <w:div w:id="1221744346">
      <w:bodyDiv w:val="1"/>
      <w:marLeft w:val="0"/>
      <w:marRight w:val="0"/>
      <w:marTop w:val="0"/>
      <w:marBottom w:val="0"/>
      <w:divBdr>
        <w:top w:val="none" w:sz="0" w:space="0" w:color="auto"/>
        <w:left w:val="none" w:sz="0" w:space="0" w:color="auto"/>
        <w:bottom w:val="none" w:sz="0" w:space="0" w:color="auto"/>
        <w:right w:val="none" w:sz="0" w:space="0" w:color="auto"/>
      </w:divBdr>
    </w:div>
    <w:div w:id="1221865593">
      <w:bodyDiv w:val="1"/>
      <w:marLeft w:val="0"/>
      <w:marRight w:val="0"/>
      <w:marTop w:val="0"/>
      <w:marBottom w:val="0"/>
      <w:divBdr>
        <w:top w:val="none" w:sz="0" w:space="0" w:color="auto"/>
        <w:left w:val="none" w:sz="0" w:space="0" w:color="auto"/>
        <w:bottom w:val="none" w:sz="0" w:space="0" w:color="auto"/>
        <w:right w:val="none" w:sz="0" w:space="0" w:color="auto"/>
      </w:divBdr>
    </w:div>
    <w:div w:id="1222718918">
      <w:bodyDiv w:val="1"/>
      <w:marLeft w:val="0"/>
      <w:marRight w:val="0"/>
      <w:marTop w:val="0"/>
      <w:marBottom w:val="0"/>
      <w:divBdr>
        <w:top w:val="none" w:sz="0" w:space="0" w:color="auto"/>
        <w:left w:val="none" w:sz="0" w:space="0" w:color="auto"/>
        <w:bottom w:val="none" w:sz="0" w:space="0" w:color="auto"/>
        <w:right w:val="none" w:sz="0" w:space="0" w:color="auto"/>
      </w:divBdr>
    </w:div>
    <w:div w:id="1222911897">
      <w:bodyDiv w:val="1"/>
      <w:marLeft w:val="0"/>
      <w:marRight w:val="0"/>
      <w:marTop w:val="0"/>
      <w:marBottom w:val="0"/>
      <w:divBdr>
        <w:top w:val="none" w:sz="0" w:space="0" w:color="auto"/>
        <w:left w:val="none" w:sz="0" w:space="0" w:color="auto"/>
        <w:bottom w:val="none" w:sz="0" w:space="0" w:color="auto"/>
        <w:right w:val="none" w:sz="0" w:space="0" w:color="auto"/>
      </w:divBdr>
    </w:div>
    <w:div w:id="1223060805">
      <w:bodyDiv w:val="1"/>
      <w:marLeft w:val="0"/>
      <w:marRight w:val="0"/>
      <w:marTop w:val="0"/>
      <w:marBottom w:val="0"/>
      <w:divBdr>
        <w:top w:val="none" w:sz="0" w:space="0" w:color="auto"/>
        <w:left w:val="none" w:sz="0" w:space="0" w:color="auto"/>
        <w:bottom w:val="none" w:sz="0" w:space="0" w:color="auto"/>
        <w:right w:val="none" w:sz="0" w:space="0" w:color="auto"/>
      </w:divBdr>
    </w:div>
    <w:div w:id="1223102128">
      <w:bodyDiv w:val="1"/>
      <w:marLeft w:val="0"/>
      <w:marRight w:val="0"/>
      <w:marTop w:val="0"/>
      <w:marBottom w:val="0"/>
      <w:divBdr>
        <w:top w:val="none" w:sz="0" w:space="0" w:color="auto"/>
        <w:left w:val="none" w:sz="0" w:space="0" w:color="auto"/>
        <w:bottom w:val="none" w:sz="0" w:space="0" w:color="auto"/>
        <w:right w:val="none" w:sz="0" w:space="0" w:color="auto"/>
      </w:divBdr>
    </w:div>
    <w:div w:id="1223129929">
      <w:bodyDiv w:val="1"/>
      <w:marLeft w:val="0"/>
      <w:marRight w:val="0"/>
      <w:marTop w:val="0"/>
      <w:marBottom w:val="0"/>
      <w:divBdr>
        <w:top w:val="none" w:sz="0" w:space="0" w:color="auto"/>
        <w:left w:val="none" w:sz="0" w:space="0" w:color="auto"/>
        <w:bottom w:val="none" w:sz="0" w:space="0" w:color="auto"/>
        <w:right w:val="none" w:sz="0" w:space="0" w:color="auto"/>
      </w:divBdr>
    </w:div>
    <w:div w:id="1223519092">
      <w:bodyDiv w:val="1"/>
      <w:marLeft w:val="0"/>
      <w:marRight w:val="0"/>
      <w:marTop w:val="0"/>
      <w:marBottom w:val="0"/>
      <w:divBdr>
        <w:top w:val="none" w:sz="0" w:space="0" w:color="auto"/>
        <w:left w:val="none" w:sz="0" w:space="0" w:color="auto"/>
        <w:bottom w:val="none" w:sz="0" w:space="0" w:color="auto"/>
        <w:right w:val="none" w:sz="0" w:space="0" w:color="auto"/>
      </w:divBdr>
    </w:div>
    <w:div w:id="1223830429">
      <w:bodyDiv w:val="1"/>
      <w:marLeft w:val="0"/>
      <w:marRight w:val="0"/>
      <w:marTop w:val="0"/>
      <w:marBottom w:val="0"/>
      <w:divBdr>
        <w:top w:val="none" w:sz="0" w:space="0" w:color="auto"/>
        <w:left w:val="none" w:sz="0" w:space="0" w:color="auto"/>
        <w:bottom w:val="none" w:sz="0" w:space="0" w:color="auto"/>
        <w:right w:val="none" w:sz="0" w:space="0" w:color="auto"/>
      </w:divBdr>
    </w:div>
    <w:div w:id="1224951901">
      <w:bodyDiv w:val="1"/>
      <w:marLeft w:val="0"/>
      <w:marRight w:val="0"/>
      <w:marTop w:val="0"/>
      <w:marBottom w:val="0"/>
      <w:divBdr>
        <w:top w:val="none" w:sz="0" w:space="0" w:color="auto"/>
        <w:left w:val="none" w:sz="0" w:space="0" w:color="auto"/>
        <w:bottom w:val="none" w:sz="0" w:space="0" w:color="auto"/>
        <w:right w:val="none" w:sz="0" w:space="0" w:color="auto"/>
      </w:divBdr>
    </w:div>
    <w:div w:id="1225410614">
      <w:bodyDiv w:val="1"/>
      <w:marLeft w:val="0"/>
      <w:marRight w:val="0"/>
      <w:marTop w:val="0"/>
      <w:marBottom w:val="0"/>
      <w:divBdr>
        <w:top w:val="none" w:sz="0" w:space="0" w:color="auto"/>
        <w:left w:val="none" w:sz="0" w:space="0" w:color="auto"/>
        <w:bottom w:val="none" w:sz="0" w:space="0" w:color="auto"/>
        <w:right w:val="none" w:sz="0" w:space="0" w:color="auto"/>
      </w:divBdr>
    </w:div>
    <w:div w:id="1225602643">
      <w:bodyDiv w:val="1"/>
      <w:marLeft w:val="0"/>
      <w:marRight w:val="0"/>
      <w:marTop w:val="0"/>
      <w:marBottom w:val="0"/>
      <w:divBdr>
        <w:top w:val="none" w:sz="0" w:space="0" w:color="auto"/>
        <w:left w:val="none" w:sz="0" w:space="0" w:color="auto"/>
        <w:bottom w:val="none" w:sz="0" w:space="0" w:color="auto"/>
        <w:right w:val="none" w:sz="0" w:space="0" w:color="auto"/>
      </w:divBdr>
    </w:div>
    <w:div w:id="1226262115">
      <w:bodyDiv w:val="1"/>
      <w:marLeft w:val="0"/>
      <w:marRight w:val="0"/>
      <w:marTop w:val="0"/>
      <w:marBottom w:val="0"/>
      <w:divBdr>
        <w:top w:val="none" w:sz="0" w:space="0" w:color="auto"/>
        <w:left w:val="none" w:sz="0" w:space="0" w:color="auto"/>
        <w:bottom w:val="none" w:sz="0" w:space="0" w:color="auto"/>
        <w:right w:val="none" w:sz="0" w:space="0" w:color="auto"/>
      </w:divBdr>
    </w:div>
    <w:div w:id="1226641192">
      <w:bodyDiv w:val="1"/>
      <w:marLeft w:val="0"/>
      <w:marRight w:val="0"/>
      <w:marTop w:val="0"/>
      <w:marBottom w:val="0"/>
      <w:divBdr>
        <w:top w:val="none" w:sz="0" w:space="0" w:color="auto"/>
        <w:left w:val="none" w:sz="0" w:space="0" w:color="auto"/>
        <w:bottom w:val="none" w:sz="0" w:space="0" w:color="auto"/>
        <w:right w:val="none" w:sz="0" w:space="0" w:color="auto"/>
      </w:divBdr>
    </w:div>
    <w:div w:id="1227036436">
      <w:bodyDiv w:val="1"/>
      <w:marLeft w:val="0"/>
      <w:marRight w:val="0"/>
      <w:marTop w:val="0"/>
      <w:marBottom w:val="0"/>
      <w:divBdr>
        <w:top w:val="none" w:sz="0" w:space="0" w:color="auto"/>
        <w:left w:val="none" w:sz="0" w:space="0" w:color="auto"/>
        <w:bottom w:val="none" w:sz="0" w:space="0" w:color="auto"/>
        <w:right w:val="none" w:sz="0" w:space="0" w:color="auto"/>
      </w:divBdr>
    </w:div>
    <w:div w:id="1227451080">
      <w:bodyDiv w:val="1"/>
      <w:marLeft w:val="0"/>
      <w:marRight w:val="0"/>
      <w:marTop w:val="0"/>
      <w:marBottom w:val="0"/>
      <w:divBdr>
        <w:top w:val="none" w:sz="0" w:space="0" w:color="auto"/>
        <w:left w:val="none" w:sz="0" w:space="0" w:color="auto"/>
        <w:bottom w:val="none" w:sz="0" w:space="0" w:color="auto"/>
        <w:right w:val="none" w:sz="0" w:space="0" w:color="auto"/>
      </w:divBdr>
    </w:div>
    <w:div w:id="1227716386">
      <w:bodyDiv w:val="1"/>
      <w:marLeft w:val="0"/>
      <w:marRight w:val="0"/>
      <w:marTop w:val="0"/>
      <w:marBottom w:val="0"/>
      <w:divBdr>
        <w:top w:val="none" w:sz="0" w:space="0" w:color="auto"/>
        <w:left w:val="none" w:sz="0" w:space="0" w:color="auto"/>
        <w:bottom w:val="none" w:sz="0" w:space="0" w:color="auto"/>
        <w:right w:val="none" w:sz="0" w:space="0" w:color="auto"/>
      </w:divBdr>
    </w:div>
    <w:div w:id="1227763190">
      <w:bodyDiv w:val="1"/>
      <w:marLeft w:val="0"/>
      <w:marRight w:val="0"/>
      <w:marTop w:val="0"/>
      <w:marBottom w:val="0"/>
      <w:divBdr>
        <w:top w:val="none" w:sz="0" w:space="0" w:color="auto"/>
        <w:left w:val="none" w:sz="0" w:space="0" w:color="auto"/>
        <w:bottom w:val="none" w:sz="0" w:space="0" w:color="auto"/>
        <w:right w:val="none" w:sz="0" w:space="0" w:color="auto"/>
      </w:divBdr>
    </w:div>
    <w:div w:id="1228145212">
      <w:bodyDiv w:val="1"/>
      <w:marLeft w:val="0"/>
      <w:marRight w:val="0"/>
      <w:marTop w:val="0"/>
      <w:marBottom w:val="0"/>
      <w:divBdr>
        <w:top w:val="none" w:sz="0" w:space="0" w:color="auto"/>
        <w:left w:val="none" w:sz="0" w:space="0" w:color="auto"/>
        <w:bottom w:val="none" w:sz="0" w:space="0" w:color="auto"/>
        <w:right w:val="none" w:sz="0" w:space="0" w:color="auto"/>
      </w:divBdr>
    </w:div>
    <w:div w:id="1229150439">
      <w:bodyDiv w:val="1"/>
      <w:marLeft w:val="0"/>
      <w:marRight w:val="0"/>
      <w:marTop w:val="0"/>
      <w:marBottom w:val="0"/>
      <w:divBdr>
        <w:top w:val="none" w:sz="0" w:space="0" w:color="auto"/>
        <w:left w:val="none" w:sz="0" w:space="0" w:color="auto"/>
        <w:bottom w:val="none" w:sz="0" w:space="0" w:color="auto"/>
        <w:right w:val="none" w:sz="0" w:space="0" w:color="auto"/>
      </w:divBdr>
    </w:div>
    <w:div w:id="1229684608">
      <w:bodyDiv w:val="1"/>
      <w:marLeft w:val="0"/>
      <w:marRight w:val="0"/>
      <w:marTop w:val="0"/>
      <w:marBottom w:val="0"/>
      <w:divBdr>
        <w:top w:val="none" w:sz="0" w:space="0" w:color="auto"/>
        <w:left w:val="none" w:sz="0" w:space="0" w:color="auto"/>
        <w:bottom w:val="none" w:sz="0" w:space="0" w:color="auto"/>
        <w:right w:val="none" w:sz="0" w:space="0" w:color="auto"/>
      </w:divBdr>
    </w:div>
    <w:div w:id="1230267570">
      <w:bodyDiv w:val="1"/>
      <w:marLeft w:val="0"/>
      <w:marRight w:val="0"/>
      <w:marTop w:val="0"/>
      <w:marBottom w:val="0"/>
      <w:divBdr>
        <w:top w:val="none" w:sz="0" w:space="0" w:color="auto"/>
        <w:left w:val="none" w:sz="0" w:space="0" w:color="auto"/>
        <w:bottom w:val="none" w:sz="0" w:space="0" w:color="auto"/>
        <w:right w:val="none" w:sz="0" w:space="0" w:color="auto"/>
      </w:divBdr>
    </w:div>
    <w:div w:id="1230380020">
      <w:bodyDiv w:val="1"/>
      <w:marLeft w:val="0"/>
      <w:marRight w:val="0"/>
      <w:marTop w:val="0"/>
      <w:marBottom w:val="0"/>
      <w:divBdr>
        <w:top w:val="none" w:sz="0" w:space="0" w:color="auto"/>
        <w:left w:val="none" w:sz="0" w:space="0" w:color="auto"/>
        <w:bottom w:val="none" w:sz="0" w:space="0" w:color="auto"/>
        <w:right w:val="none" w:sz="0" w:space="0" w:color="auto"/>
      </w:divBdr>
    </w:div>
    <w:div w:id="1231499730">
      <w:bodyDiv w:val="1"/>
      <w:marLeft w:val="0"/>
      <w:marRight w:val="0"/>
      <w:marTop w:val="0"/>
      <w:marBottom w:val="0"/>
      <w:divBdr>
        <w:top w:val="none" w:sz="0" w:space="0" w:color="auto"/>
        <w:left w:val="none" w:sz="0" w:space="0" w:color="auto"/>
        <w:bottom w:val="none" w:sz="0" w:space="0" w:color="auto"/>
        <w:right w:val="none" w:sz="0" w:space="0" w:color="auto"/>
      </w:divBdr>
    </w:div>
    <w:div w:id="1231884230">
      <w:bodyDiv w:val="1"/>
      <w:marLeft w:val="0"/>
      <w:marRight w:val="0"/>
      <w:marTop w:val="0"/>
      <w:marBottom w:val="0"/>
      <w:divBdr>
        <w:top w:val="none" w:sz="0" w:space="0" w:color="auto"/>
        <w:left w:val="none" w:sz="0" w:space="0" w:color="auto"/>
        <w:bottom w:val="none" w:sz="0" w:space="0" w:color="auto"/>
        <w:right w:val="none" w:sz="0" w:space="0" w:color="auto"/>
      </w:divBdr>
    </w:div>
    <w:div w:id="1232622874">
      <w:bodyDiv w:val="1"/>
      <w:marLeft w:val="0"/>
      <w:marRight w:val="0"/>
      <w:marTop w:val="0"/>
      <w:marBottom w:val="0"/>
      <w:divBdr>
        <w:top w:val="none" w:sz="0" w:space="0" w:color="auto"/>
        <w:left w:val="none" w:sz="0" w:space="0" w:color="auto"/>
        <w:bottom w:val="none" w:sz="0" w:space="0" w:color="auto"/>
        <w:right w:val="none" w:sz="0" w:space="0" w:color="auto"/>
      </w:divBdr>
    </w:div>
    <w:div w:id="1232692781">
      <w:bodyDiv w:val="1"/>
      <w:marLeft w:val="0"/>
      <w:marRight w:val="0"/>
      <w:marTop w:val="0"/>
      <w:marBottom w:val="0"/>
      <w:divBdr>
        <w:top w:val="none" w:sz="0" w:space="0" w:color="auto"/>
        <w:left w:val="none" w:sz="0" w:space="0" w:color="auto"/>
        <w:bottom w:val="none" w:sz="0" w:space="0" w:color="auto"/>
        <w:right w:val="none" w:sz="0" w:space="0" w:color="auto"/>
      </w:divBdr>
    </w:div>
    <w:div w:id="1232812194">
      <w:bodyDiv w:val="1"/>
      <w:marLeft w:val="0"/>
      <w:marRight w:val="0"/>
      <w:marTop w:val="0"/>
      <w:marBottom w:val="0"/>
      <w:divBdr>
        <w:top w:val="none" w:sz="0" w:space="0" w:color="auto"/>
        <w:left w:val="none" w:sz="0" w:space="0" w:color="auto"/>
        <w:bottom w:val="none" w:sz="0" w:space="0" w:color="auto"/>
        <w:right w:val="none" w:sz="0" w:space="0" w:color="auto"/>
      </w:divBdr>
    </w:div>
    <w:div w:id="1232882658">
      <w:bodyDiv w:val="1"/>
      <w:marLeft w:val="0"/>
      <w:marRight w:val="0"/>
      <w:marTop w:val="0"/>
      <w:marBottom w:val="0"/>
      <w:divBdr>
        <w:top w:val="none" w:sz="0" w:space="0" w:color="auto"/>
        <w:left w:val="none" w:sz="0" w:space="0" w:color="auto"/>
        <w:bottom w:val="none" w:sz="0" w:space="0" w:color="auto"/>
        <w:right w:val="none" w:sz="0" w:space="0" w:color="auto"/>
      </w:divBdr>
    </w:div>
    <w:div w:id="1232932278">
      <w:bodyDiv w:val="1"/>
      <w:marLeft w:val="0"/>
      <w:marRight w:val="0"/>
      <w:marTop w:val="0"/>
      <w:marBottom w:val="0"/>
      <w:divBdr>
        <w:top w:val="none" w:sz="0" w:space="0" w:color="auto"/>
        <w:left w:val="none" w:sz="0" w:space="0" w:color="auto"/>
        <w:bottom w:val="none" w:sz="0" w:space="0" w:color="auto"/>
        <w:right w:val="none" w:sz="0" w:space="0" w:color="auto"/>
      </w:divBdr>
    </w:div>
    <w:div w:id="1233856351">
      <w:bodyDiv w:val="1"/>
      <w:marLeft w:val="0"/>
      <w:marRight w:val="0"/>
      <w:marTop w:val="0"/>
      <w:marBottom w:val="0"/>
      <w:divBdr>
        <w:top w:val="none" w:sz="0" w:space="0" w:color="auto"/>
        <w:left w:val="none" w:sz="0" w:space="0" w:color="auto"/>
        <w:bottom w:val="none" w:sz="0" w:space="0" w:color="auto"/>
        <w:right w:val="none" w:sz="0" w:space="0" w:color="auto"/>
      </w:divBdr>
    </w:div>
    <w:div w:id="1234772947">
      <w:bodyDiv w:val="1"/>
      <w:marLeft w:val="0"/>
      <w:marRight w:val="0"/>
      <w:marTop w:val="0"/>
      <w:marBottom w:val="0"/>
      <w:divBdr>
        <w:top w:val="none" w:sz="0" w:space="0" w:color="auto"/>
        <w:left w:val="none" w:sz="0" w:space="0" w:color="auto"/>
        <w:bottom w:val="none" w:sz="0" w:space="0" w:color="auto"/>
        <w:right w:val="none" w:sz="0" w:space="0" w:color="auto"/>
      </w:divBdr>
    </w:div>
    <w:div w:id="1235317893">
      <w:bodyDiv w:val="1"/>
      <w:marLeft w:val="0"/>
      <w:marRight w:val="0"/>
      <w:marTop w:val="0"/>
      <w:marBottom w:val="0"/>
      <w:divBdr>
        <w:top w:val="none" w:sz="0" w:space="0" w:color="auto"/>
        <w:left w:val="none" w:sz="0" w:space="0" w:color="auto"/>
        <w:bottom w:val="none" w:sz="0" w:space="0" w:color="auto"/>
        <w:right w:val="none" w:sz="0" w:space="0" w:color="auto"/>
      </w:divBdr>
    </w:div>
    <w:div w:id="1235356389">
      <w:bodyDiv w:val="1"/>
      <w:marLeft w:val="0"/>
      <w:marRight w:val="0"/>
      <w:marTop w:val="0"/>
      <w:marBottom w:val="0"/>
      <w:divBdr>
        <w:top w:val="none" w:sz="0" w:space="0" w:color="auto"/>
        <w:left w:val="none" w:sz="0" w:space="0" w:color="auto"/>
        <w:bottom w:val="none" w:sz="0" w:space="0" w:color="auto"/>
        <w:right w:val="none" w:sz="0" w:space="0" w:color="auto"/>
      </w:divBdr>
    </w:div>
    <w:div w:id="1235816191">
      <w:bodyDiv w:val="1"/>
      <w:marLeft w:val="0"/>
      <w:marRight w:val="0"/>
      <w:marTop w:val="0"/>
      <w:marBottom w:val="0"/>
      <w:divBdr>
        <w:top w:val="none" w:sz="0" w:space="0" w:color="auto"/>
        <w:left w:val="none" w:sz="0" w:space="0" w:color="auto"/>
        <w:bottom w:val="none" w:sz="0" w:space="0" w:color="auto"/>
        <w:right w:val="none" w:sz="0" w:space="0" w:color="auto"/>
      </w:divBdr>
    </w:div>
    <w:div w:id="1235823337">
      <w:bodyDiv w:val="1"/>
      <w:marLeft w:val="0"/>
      <w:marRight w:val="0"/>
      <w:marTop w:val="0"/>
      <w:marBottom w:val="0"/>
      <w:divBdr>
        <w:top w:val="none" w:sz="0" w:space="0" w:color="auto"/>
        <w:left w:val="none" w:sz="0" w:space="0" w:color="auto"/>
        <w:bottom w:val="none" w:sz="0" w:space="0" w:color="auto"/>
        <w:right w:val="none" w:sz="0" w:space="0" w:color="auto"/>
      </w:divBdr>
    </w:div>
    <w:div w:id="1236013004">
      <w:bodyDiv w:val="1"/>
      <w:marLeft w:val="0"/>
      <w:marRight w:val="0"/>
      <w:marTop w:val="0"/>
      <w:marBottom w:val="0"/>
      <w:divBdr>
        <w:top w:val="none" w:sz="0" w:space="0" w:color="auto"/>
        <w:left w:val="none" w:sz="0" w:space="0" w:color="auto"/>
        <w:bottom w:val="none" w:sz="0" w:space="0" w:color="auto"/>
        <w:right w:val="none" w:sz="0" w:space="0" w:color="auto"/>
      </w:divBdr>
    </w:div>
    <w:div w:id="1236669969">
      <w:bodyDiv w:val="1"/>
      <w:marLeft w:val="0"/>
      <w:marRight w:val="0"/>
      <w:marTop w:val="0"/>
      <w:marBottom w:val="0"/>
      <w:divBdr>
        <w:top w:val="none" w:sz="0" w:space="0" w:color="auto"/>
        <w:left w:val="none" w:sz="0" w:space="0" w:color="auto"/>
        <w:bottom w:val="none" w:sz="0" w:space="0" w:color="auto"/>
        <w:right w:val="none" w:sz="0" w:space="0" w:color="auto"/>
      </w:divBdr>
    </w:div>
    <w:div w:id="1236740002">
      <w:bodyDiv w:val="1"/>
      <w:marLeft w:val="0"/>
      <w:marRight w:val="0"/>
      <w:marTop w:val="0"/>
      <w:marBottom w:val="0"/>
      <w:divBdr>
        <w:top w:val="none" w:sz="0" w:space="0" w:color="auto"/>
        <w:left w:val="none" w:sz="0" w:space="0" w:color="auto"/>
        <w:bottom w:val="none" w:sz="0" w:space="0" w:color="auto"/>
        <w:right w:val="none" w:sz="0" w:space="0" w:color="auto"/>
      </w:divBdr>
    </w:div>
    <w:div w:id="1236814852">
      <w:bodyDiv w:val="1"/>
      <w:marLeft w:val="0"/>
      <w:marRight w:val="0"/>
      <w:marTop w:val="0"/>
      <w:marBottom w:val="0"/>
      <w:divBdr>
        <w:top w:val="none" w:sz="0" w:space="0" w:color="auto"/>
        <w:left w:val="none" w:sz="0" w:space="0" w:color="auto"/>
        <w:bottom w:val="none" w:sz="0" w:space="0" w:color="auto"/>
        <w:right w:val="none" w:sz="0" w:space="0" w:color="auto"/>
      </w:divBdr>
    </w:div>
    <w:div w:id="1237059496">
      <w:bodyDiv w:val="1"/>
      <w:marLeft w:val="0"/>
      <w:marRight w:val="0"/>
      <w:marTop w:val="0"/>
      <w:marBottom w:val="0"/>
      <w:divBdr>
        <w:top w:val="none" w:sz="0" w:space="0" w:color="auto"/>
        <w:left w:val="none" w:sz="0" w:space="0" w:color="auto"/>
        <w:bottom w:val="none" w:sz="0" w:space="0" w:color="auto"/>
        <w:right w:val="none" w:sz="0" w:space="0" w:color="auto"/>
      </w:divBdr>
    </w:div>
    <w:div w:id="1237713885">
      <w:bodyDiv w:val="1"/>
      <w:marLeft w:val="0"/>
      <w:marRight w:val="0"/>
      <w:marTop w:val="0"/>
      <w:marBottom w:val="0"/>
      <w:divBdr>
        <w:top w:val="none" w:sz="0" w:space="0" w:color="auto"/>
        <w:left w:val="none" w:sz="0" w:space="0" w:color="auto"/>
        <w:bottom w:val="none" w:sz="0" w:space="0" w:color="auto"/>
        <w:right w:val="none" w:sz="0" w:space="0" w:color="auto"/>
      </w:divBdr>
    </w:div>
    <w:div w:id="1237933729">
      <w:bodyDiv w:val="1"/>
      <w:marLeft w:val="0"/>
      <w:marRight w:val="0"/>
      <w:marTop w:val="0"/>
      <w:marBottom w:val="0"/>
      <w:divBdr>
        <w:top w:val="none" w:sz="0" w:space="0" w:color="auto"/>
        <w:left w:val="none" w:sz="0" w:space="0" w:color="auto"/>
        <w:bottom w:val="none" w:sz="0" w:space="0" w:color="auto"/>
        <w:right w:val="none" w:sz="0" w:space="0" w:color="auto"/>
      </w:divBdr>
    </w:div>
    <w:div w:id="1237977871">
      <w:bodyDiv w:val="1"/>
      <w:marLeft w:val="0"/>
      <w:marRight w:val="0"/>
      <w:marTop w:val="0"/>
      <w:marBottom w:val="0"/>
      <w:divBdr>
        <w:top w:val="none" w:sz="0" w:space="0" w:color="auto"/>
        <w:left w:val="none" w:sz="0" w:space="0" w:color="auto"/>
        <w:bottom w:val="none" w:sz="0" w:space="0" w:color="auto"/>
        <w:right w:val="none" w:sz="0" w:space="0" w:color="auto"/>
      </w:divBdr>
    </w:div>
    <w:div w:id="1238827818">
      <w:bodyDiv w:val="1"/>
      <w:marLeft w:val="0"/>
      <w:marRight w:val="0"/>
      <w:marTop w:val="0"/>
      <w:marBottom w:val="0"/>
      <w:divBdr>
        <w:top w:val="none" w:sz="0" w:space="0" w:color="auto"/>
        <w:left w:val="none" w:sz="0" w:space="0" w:color="auto"/>
        <w:bottom w:val="none" w:sz="0" w:space="0" w:color="auto"/>
        <w:right w:val="none" w:sz="0" w:space="0" w:color="auto"/>
      </w:divBdr>
    </w:div>
    <w:div w:id="1239056128">
      <w:bodyDiv w:val="1"/>
      <w:marLeft w:val="0"/>
      <w:marRight w:val="0"/>
      <w:marTop w:val="0"/>
      <w:marBottom w:val="0"/>
      <w:divBdr>
        <w:top w:val="none" w:sz="0" w:space="0" w:color="auto"/>
        <w:left w:val="none" w:sz="0" w:space="0" w:color="auto"/>
        <w:bottom w:val="none" w:sz="0" w:space="0" w:color="auto"/>
        <w:right w:val="none" w:sz="0" w:space="0" w:color="auto"/>
      </w:divBdr>
    </w:div>
    <w:div w:id="1239292324">
      <w:bodyDiv w:val="1"/>
      <w:marLeft w:val="0"/>
      <w:marRight w:val="0"/>
      <w:marTop w:val="0"/>
      <w:marBottom w:val="0"/>
      <w:divBdr>
        <w:top w:val="none" w:sz="0" w:space="0" w:color="auto"/>
        <w:left w:val="none" w:sz="0" w:space="0" w:color="auto"/>
        <w:bottom w:val="none" w:sz="0" w:space="0" w:color="auto"/>
        <w:right w:val="none" w:sz="0" w:space="0" w:color="auto"/>
      </w:divBdr>
    </w:div>
    <w:div w:id="1239680538">
      <w:bodyDiv w:val="1"/>
      <w:marLeft w:val="0"/>
      <w:marRight w:val="0"/>
      <w:marTop w:val="0"/>
      <w:marBottom w:val="0"/>
      <w:divBdr>
        <w:top w:val="none" w:sz="0" w:space="0" w:color="auto"/>
        <w:left w:val="none" w:sz="0" w:space="0" w:color="auto"/>
        <w:bottom w:val="none" w:sz="0" w:space="0" w:color="auto"/>
        <w:right w:val="none" w:sz="0" w:space="0" w:color="auto"/>
      </w:divBdr>
    </w:div>
    <w:div w:id="1240018908">
      <w:bodyDiv w:val="1"/>
      <w:marLeft w:val="0"/>
      <w:marRight w:val="0"/>
      <w:marTop w:val="0"/>
      <w:marBottom w:val="0"/>
      <w:divBdr>
        <w:top w:val="none" w:sz="0" w:space="0" w:color="auto"/>
        <w:left w:val="none" w:sz="0" w:space="0" w:color="auto"/>
        <w:bottom w:val="none" w:sz="0" w:space="0" w:color="auto"/>
        <w:right w:val="none" w:sz="0" w:space="0" w:color="auto"/>
      </w:divBdr>
    </w:div>
    <w:div w:id="1240092695">
      <w:bodyDiv w:val="1"/>
      <w:marLeft w:val="0"/>
      <w:marRight w:val="0"/>
      <w:marTop w:val="0"/>
      <w:marBottom w:val="0"/>
      <w:divBdr>
        <w:top w:val="none" w:sz="0" w:space="0" w:color="auto"/>
        <w:left w:val="none" w:sz="0" w:space="0" w:color="auto"/>
        <w:bottom w:val="none" w:sz="0" w:space="0" w:color="auto"/>
        <w:right w:val="none" w:sz="0" w:space="0" w:color="auto"/>
      </w:divBdr>
    </w:div>
    <w:div w:id="1240211899">
      <w:bodyDiv w:val="1"/>
      <w:marLeft w:val="0"/>
      <w:marRight w:val="0"/>
      <w:marTop w:val="0"/>
      <w:marBottom w:val="0"/>
      <w:divBdr>
        <w:top w:val="none" w:sz="0" w:space="0" w:color="auto"/>
        <w:left w:val="none" w:sz="0" w:space="0" w:color="auto"/>
        <w:bottom w:val="none" w:sz="0" w:space="0" w:color="auto"/>
        <w:right w:val="none" w:sz="0" w:space="0" w:color="auto"/>
      </w:divBdr>
    </w:div>
    <w:div w:id="1240990240">
      <w:bodyDiv w:val="1"/>
      <w:marLeft w:val="0"/>
      <w:marRight w:val="0"/>
      <w:marTop w:val="0"/>
      <w:marBottom w:val="0"/>
      <w:divBdr>
        <w:top w:val="none" w:sz="0" w:space="0" w:color="auto"/>
        <w:left w:val="none" w:sz="0" w:space="0" w:color="auto"/>
        <w:bottom w:val="none" w:sz="0" w:space="0" w:color="auto"/>
        <w:right w:val="none" w:sz="0" w:space="0" w:color="auto"/>
      </w:divBdr>
    </w:div>
    <w:div w:id="1241140579">
      <w:bodyDiv w:val="1"/>
      <w:marLeft w:val="0"/>
      <w:marRight w:val="0"/>
      <w:marTop w:val="0"/>
      <w:marBottom w:val="0"/>
      <w:divBdr>
        <w:top w:val="none" w:sz="0" w:space="0" w:color="auto"/>
        <w:left w:val="none" w:sz="0" w:space="0" w:color="auto"/>
        <w:bottom w:val="none" w:sz="0" w:space="0" w:color="auto"/>
        <w:right w:val="none" w:sz="0" w:space="0" w:color="auto"/>
      </w:divBdr>
    </w:div>
    <w:div w:id="1241595958">
      <w:bodyDiv w:val="1"/>
      <w:marLeft w:val="0"/>
      <w:marRight w:val="0"/>
      <w:marTop w:val="0"/>
      <w:marBottom w:val="0"/>
      <w:divBdr>
        <w:top w:val="none" w:sz="0" w:space="0" w:color="auto"/>
        <w:left w:val="none" w:sz="0" w:space="0" w:color="auto"/>
        <w:bottom w:val="none" w:sz="0" w:space="0" w:color="auto"/>
        <w:right w:val="none" w:sz="0" w:space="0" w:color="auto"/>
      </w:divBdr>
    </w:div>
    <w:div w:id="1242064578">
      <w:bodyDiv w:val="1"/>
      <w:marLeft w:val="0"/>
      <w:marRight w:val="0"/>
      <w:marTop w:val="0"/>
      <w:marBottom w:val="0"/>
      <w:divBdr>
        <w:top w:val="none" w:sz="0" w:space="0" w:color="auto"/>
        <w:left w:val="none" w:sz="0" w:space="0" w:color="auto"/>
        <w:bottom w:val="none" w:sz="0" w:space="0" w:color="auto"/>
        <w:right w:val="none" w:sz="0" w:space="0" w:color="auto"/>
      </w:divBdr>
    </w:div>
    <w:div w:id="1242908642">
      <w:bodyDiv w:val="1"/>
      <w:marLeft w:val="0"/>
      <w:marRight w:val="0"/>
      <w:marTop w:val="0"/>
      <w:marBottom w:val="0"/>
      <w:divBdr>
        <w:top w:val="none" w:sz="0" w:space="0" w:color="auto"/>
        <w:left w:val="none" w:sz="0" w:space="0" w:color="auto"/>
        <w:bottom w:val="none" w:sz="0" w:space="0" w:color="auto"/>
        <w:right w:val="none" w:sz="0" w:space="0" w:color="auto"/>
      </w:divBdr>
    </w:div>
    <w:div w:id="1243834270">
      <w:bodyDiv w:val="1"/>
      <w:marLeft w:val="0"/>
      <w:marRight w:val="0"/>
      <w:marTop w:val="0"/>
      <w:marBottom w:val="0"/>
      <w:divBdr>
        <w:top w:val="none" w:sz="0" w:space="0" w:color="auto"/>
        <w:left w:val="none" w:sz="0" w:space="0" w:color="auto"/>
        <w:bottom w:val="none" w:sz="0" w:space="0" w:color="auto"/>
        <w:right w:val="none" w:sz="0" w:space="0" w:color="auto"/>
      </w:divBdr>
    </w:div>
    <w:div w:id="1244336749">
      <w:bodyDiv w:val="1"/>
      <w:marLeft w:val="0"/>
      <w:marRight w:val="0"/>
      <w:marTop w:val="0"/>
      <w:marBottom w:val="0"/>
      <w:divBdr>
        <w:top w:val="none" w:sz="0" w:space="0" w:color="auto"/>
        <w:left w:val="none" w:sz="0" w:space="0" w:color="auto"/>
        <w:bottom w:val="none" w:sz="0" w:space="0" w:color="auto"/>
        <w:right w:val="none" w:sz="0" w:space="0" w:color="auto"/>
      </w:divBdr>
    </w:div>
    <w:div w:id="1245333272">
      <w:bodyDiv w:val="1"/>
      <w:marLeft w:val="0"/>
      <w:marRight w:val="0"/>
      <w:marTop w:val="0"/>
      <w:marBottom w:val="0"/>
      <w:divBdr>
        <w:top w:val="none" w:sz="0" w:space="0" w:color="auto"/>
        <w:left w:val="none" w:sz="0" w:space="0" w:color="auto"/>
        <w:bottom w:val="none" w:sz="0" w:space="0" w:color="auto"/>
        <w:right w:val="none" w:sz="0" w:space="0" w:color="auto"/>
      </w:divBdr>
    </w:div>
    <w:div w:id="1246106393">
      <w:bodyDiv w:val="1"/>
      <w:marLeft w:val="0"/>
      <w:marRight w:val="0"/>
      <w:marTop w:val="0"/>
      <w:marBottom w:val="0"/>
      <w:divBdr>
        <w:top w:val="none" w:sz="0" w:space="0" w:color="auto"/>
        <w:left w:val="none" w:sz="0" w:space="0" w:color="auto"/>
        <w:bottom w:val="none" w:sz="0" w:space="0" w:color="auto"/>
        <w:right w:val="none" w:sz="0" w:space="0" w:color="auto"/>
      </w:divBdr>
    </w:div>
    <w:div w:id="1246572826">
      <w:bodyDiv w:val="1"/>
      <w:marLeft w:val="0"/>
      <w:marRight w:val="0"/>
      <w:marTop w:val="0"/>
      <w:marBottom w:val="0"/>
      <w:divBdr>
        <w:top w:val="none" w:sz="0" w:space="0" w:color="auto"/>
        <w:left w:val="none" w:sz="0" w:space="0" w:color="auto"/>
        <w:bottom w:val="none" w:sz="0" w:space="0" w:color="auto"/>
        <w:right w:val="none" w:sz="0" w:space="0" w:color="auto"/>
      </w:divBdr>
    </w:div>
    <w:div w:id="1246649714">
      <w:bodyDiv w:val="1"/>
      <w:marLeft w:val="0"/>
      <w:marRight w:val="0"/>
      <w:marTop w:val="0"/>
      <w:marBottom w:val="0"/>
      <w:divBdr>
        <w:top w:val="none" w:sz="0" w:space="0" w:color="auto"/>
        <w:left w:val="none" w:sz="0" w:space="0" w:color="auto"/>
        <w:bottom w:val="none" w:sz="0" w:space="0" w:color="auto"/>
        <w:right w:val="none" w:sz="0" w:space="0" w:color="auto"/>
      </w:divBdr>
    </w:div>
    <w:div w:id="1247299407">
      <w:bodyDiv w:val="1"/>
      <w:marLeft w:val="0"/>
      <w:marRight w:val="0"/>
      <w:marTop w:val="0"/>
      <w:marBottom w:val="0"/>
      <w:divBdr>
        <w:top w:val="none" w:sz="0" w:space="0" w:color="auto"/>
        <w:left w:val="none" w:sz="0" w:space="0" w:color="auto"/>
        <w:bottom w:val="none" w:sz="0" w:space="0" w:color="auto"/>
        <w:right w:val="none" w:sz="0" w:space="0" w:color="auto"/>
      </w:divBdr>
    </w:div>
    <w:div w:id="1247692989">
      <w:bodyDiv w:val="1"/>
      <w:marLeft w:val="0"/>
      <w:marRight w:val="0"/>
      <w:marTop w:val="0"/>
      <w:marBottom w:val="0"/>
      <w:divBdr>
        <w:top w:val="none" w:sz="0" w:space="0" w:color="auto"/>
        <w:left w:val="none" w:sz="0" w:space="0" w:color="auto"/>
        <w:bottom w:val="none" w:sz="0" w:space="0" w:color="auto"/>
        <w:right w:val="none" w:sz="0" w:space="0" w:color="auto"/>
      </w:divBdr>
    </w:div>
    <w:div w:id="1247766752">
      <w:bodyDiv w:val="1"/>
      <w:marLeft w:val="0"/>
      <w:marRight w:val="0"/>
      <w:marTop w:val="0"/>
      <w:marBottom w:val="0"/>
      <w:divBdr>
        <w:top w:val="none" w:sz="0" w:space="0" w:color="auto"/>
        <w:left w:val="none" w:sz="0" w:space="0" w:color="auto"/>
        <w:bottom w:val="none" w:sz="0" w:space="0" w:color="auto"/>
        <w:right w:val="none" w:sz="0" w:space="0" w:color="auto"/>
      </w:divBdr>
    </w:div>
    <w:div w:id="1248267380">
      <w:bodyDiv w:val="1"/>
      <w:marLeft w:val="0"/>
      <w:marRight w:val="0"/>
      <w:marTop w:val="0"/>
      <w:marBottom w:val="0"/>
      <w:divBdr>
        <w:top w:val="none" w:sz="0" w:space="0" w:color="auto"/>
        <w:left w:val="none" w:sz="0" w:space="0" w:color="auto"/>
        <w:bottom w:val="none" w:sz="0" w:space="0" w:color="auto"/>
        <w:right w:val="none" w:sz="0" w:space="0" w:color="auto"/>
      </w:divBdr>
    </w:div>
    <w:div w:id="1249001197">
      <w:bodyDiv w:val="1"/>
      <w:marLeft w:val="0"/>
      <w:marRight w:val="0"/>
      <w:marTop w:val="0"/>
      <w:marBottom w:val="0"/>
      <w:divBdr>
        <w:top w:val="none" w:sz="0" w:space="0" w:color="auto"/>
        <w:left w:val="none" w:sz="0" w:space="0" w:color="auto"/>
        <w:bottom w:val="none" w:sz="0" w:space="0" w:color="auto"/>
        <w:right w:val="none" w:sz="0" w:space="0" w:color="auto"/>
      </w:divBdr>
    </w:div>
    <w:div w:id="1249266302">
      <w:bodyDiv w:val="1"/>
      <w:marLeft w:val="0"/>
      <w:marRight w:val="0"/>
      <w:marTop w:val="0"/>
      <w:marBottom w:val="0"/>
      <w:divBdr>
        <w:top w:val="none" w:sz="0" w:space="0" w:color="auto"/>
        <w:left w:val="none" w:sz="0" w:space="0" w:color="auto"/>
        <w:bottom w:val="none" w:sz="0" w:space="0" w:color="auto"/>
        <w:right w:val="none" w:sz="0" w:space="0" w:color="auto"/>
      </w:divBdr>
    </w:div>
    <w:div w:id="1249313451">
      <w:bodyDiv w:val="1"/>
      <w:marLeft w:val="0"/>
      <w:marRight w:val="0"/>
      <w:marTop w:val="0"/>
      <w:marBottom w:val="0"/>
      <w:divBdr>
        <w:top w:val="none" w:sz="0" w:space="0" w:color="auto"/>
        <w:left w:val="none" w:sz="0" w:space="0" w:color="auto"/>
        <w:bottom w:val="none" w:sz="0" w:space="0" w:color="auto"/>
        <w:right w:val="none" w:sz="0" w:space="0" w:color="auto"/>
      </w:divBdr>
    </w:div>
    <w:div w:id="1252659278">
      <w:bodyDiv w:val="1"/>
      <w:marLeft w:val="0"/>
      <w:marRight w:val="0"/>
      <w:marTop w:val="0"/>
      <w:marBottom w:val="0"/>
      <w:divBdr>
        <w:top w:val="none" w:sz="0" w:space="0" w:color="auto"/>
        <w:left w:val="none" w:sz="0" w:space="0" w:color="auto"/>
        <w:bottom w:val="none" w:sz="0" w:space="0" w:color="auto"/>
        <w:right w:val="none" w:sz="0" w:space="0" w:color="auto"/>
      </w:divBdr>
    </w:div>
    <w:div w:id="1253196470">
      <w:bodyDiv w:val="1"/>
      <w:marLeft w:val="0"/>
      <w:marRight w:val="0"/>
      <w:marTop w:val="0"/>
      <w:marBottom w:val="0"/>
      <w:divBdr>
        <w:top w:val="none" w:sz="0" w:space="0" w:color="auto"/>
        <w:left w:val="none" w:sz="0" w:space="0" w:color="auto"/>
        <w:bottom w:val="none" w:sz="0" w:space="0" w:color="auto"/>
        <w:right w:val="none" w:sz="0" w:space="0" w:color="auto"/>
      </w:divBdr>
    </w:div>
    <w:div w:id="1255477441">
      <w:bodyDiv w:val="1"/>
      <w:marLeft w:val="0"/>
      <w:marRight w:val="0"/>
      <w:marTop w:val="0"/>
      <w:marBottom w:val="0"/>
      <w:divBdr>
        <w:top w:val="none" w:sz="0" w:space="0" w:color="auto"/>
        <w:left w:val="none" w:sz="0" w:space="0" w:color="auto"/>
        <w:bottom w:val="none" w:sz="0" w:space="0" w:color="auto"/>
        <w:right w:val="none" w:sz="0" w:space="0" w:color="auto"/>
      </w:divBdr>
    </w:div>
    <w:div w:id="1256018555">
      <w:bodyDiv w:val="1"/>
      <w:marLeft w:val="0"/>
      <w:marRight w:val="0"/>
      <w:marTop w:val="0"/>
      <w:marBottom w:val="0"/>
      <w:divBdr>
        <w:top w:val="none" w:sz="0" w:space="0" w:color="auto"/>
        <w:left w:val="none" w:sz="0" w:space="0" w:color="auto"/>
        <w:bottom w:val="none" w:sz="0" w:space="0" w:color="auto"/>
        <w:right w:val="none" w:sz="0" w:space="0" w:color="auto"/>
      </w:divBdr>
    </w:div>
    <w:div w:id="1256205207">
      <w:bodyDiv w:val="1"/>
      <w:marLeft w:val="0"/>
      <w:marRight w:val="0"/>
      <w:marTop w:val="0"/>
      <w:marBottom w:val="0"/>
      <w:divBdr>
        <w:top w:val="none" w:sz="0" w:space="0" w:color="auto"/>
        <w:left w:val="none" w:sz="0" w:space="0" w:color="auto"/>
        <w:bottom w:val="none" w:sz="0" w:space="0" w:color="auto"/>
        <w:right w:val="none" w:sz="0" w:space="0" w:color="auto"/>
      </w:divBdr>
    </w:div>
    <w:div w:id="1256403016">
      <w:bodyDiv w:val="1"/>
      <w:marLeft w:val="0"/>
      <w:marRight w:val="0"/>
      <w:marTop w:val="0"/>
      <w:marBottom w:val="0"/>
      <w:divBdr>
        <w:top w:val="none" w:sz="0" w:space="0" w:color="auto"/>
        <w:left w:val="none" w:sz="0" w:space="0" w:color="auto"/>
        <w:bottom w:val="none" w:sz="0" w:space="0" w:color="auto"/>
        <w:right w:val="none" w:sz="0" w:space="0" w:color="auto"/>
      </w:divBdr>
    </w:div>
    <w:div w:id="1256523126">
      <w:bodyDiv w:val="1"/>
      <w:marLeft w:val="0"/>
      <w:marRight w:val="0"/>
      <w:marTop w:val="0"/>
      <w:marBottom w:val="0"/>
      <w:divBdr>
        <w:top w:val="none" w:sz="0" w:space="0" w:color="auto"/>
        <w:left w:val="none" w:sz="0" w:space="0" w:color="auto"/>
        <w:bottom w:val="none" w:sz="0" w:space="0" w:color="auto"/>
        <w:right w:val="none" w:sz="0" w:space="0" w:color="auto"/>
      </w:divBdr>
    </w:div>
    <w:div w:id="1256864395">
      <w:bodyDiv w:val="1"/>
      <w:marLeft w:val="0"/>
      <w:marRight w:val="0"/>
      <w:marTop w:val="0"/>
      <w:marBottom w:val="0"/>
      <w:divBdr>
        <w:top w:val="none" w:sz="0" w:space="0" w:color="auto"/>
        <w:left w:val="none" w:sz="0" w:space="0" w:color="auto"/>
        <w:bottom w:val="none" w:sz="0" w:space="0" w:color="auto"/>
        <w:right w:val="none" w:sz="0" w:space="0" w:color="auto"/>
      </w:divBdr>
    </w:div>
    <w:div w:id="1256935937">
      <w:bodyDiv w:val="1"/>
      <w:marLeft w:val="0"/>
      <w:marRight w:val="0"/>
      <w:marTop w:val="0"/>
      <w:marBottom w:val="0"/>
      <w:divBdr>
        <w:top w:val="none" w:sz="0" w:space="0" w:color="auto"/>
        <w:left w:val="none" w:sz="0" w:space="0" w:color="auto"/>
        <w:bottom w:val="none" w:sz="0" w:space="0" w:color="auto"/>
        <w:right w:val="none" w:sz="0" w:space="0" w:color="auto"/>
      </w:divBdr>
    </w:div>
    <w:div w:id="1257011922">
      <w:bodyDiv w:val="1"/>
      <w:marLeft w:val="0"/>
      <w:marRight w:val="0"/>
      <w:marTop w:val="0"/>
      <w:marBottom w:val="0"/>
      <w:divBdr>
        <w:top w:val="none" w:sz="0" w:space="0" w:color="auto"/>
        <w:left w:val="none" w:sz="0" w:space="0" w:color="auto"/>
        <w:bottom w:val="none" w:sz="0" w:space="0" w:color="auto"/>
        <w:right w:val="none" w:sz="0" w:space="0" w:color="auto"/>
      </w:divBdr>
    </w:div>
    <w:div w:id="1258827506">
      <w:bodyDiv w:val="1"/>
      <w:marLeft w:val="0"/>
      <w:marRight w:val="0"/>
      <w:marTop w:val="0"/>
      <w:marBottom w:val="0"/>
      <w:divBdr>
        <w:top w:val="none" w:sz="0" w:space="0" w:color="auto"/>
        <w:left w:val="none" w:sz="0" w:space="0" w:color="auto"/>
        <w:bottom w:val="none" w:sz="0" w:space="0" w:color="auto"/>
        <w:right w:val="none" w:sz="0" w:space="0" w:color="auto"/>
      </w:divBdr>
    </w:div>
    <w:div w:id="1259019104">
      <w:bodyDiv w:val="1"/>
      <w:marLeft w:val="0"/>
      <w:marRight w:val="0"/>
      <w:marTop w:val="0"/>
      <w:marBottom w:val="0"/>
      <w:divBdr>
        <w:top w:val="none" w:sz="0" w:space="0" w:color="auto"/>
        <w:left w:val="none" w:sz="0" w:space="0" w:color="auto"/>
        <w:bottom w:val="none" w:sz="0" w:space="0" w:color="auto"/>
        <w:right w:val="none" w:sz="0" w:space="0" w:color="auto"/>
      </w:divBdr>
    </w:div>
    <w:div w:id="1259101258">
      <w:bodyDiv w:val="1"/>
      <w:marLeft w:val="0"/>
      <w:marRight w:val="0"/>
      <w:marTop w:val="0"/>
      <w:marBottom w:val="0"/>
      <w:divBdr>
        <w:top w:val="none" w:sz="0" w:space="0" w:color="auto"/>
        <w:left w:val="none" w:sz="0" w:space="0" w:color="auto"/>
        <w:bottom w:val="none" w:sz="0" w:space="0" w:color="auto"/>
        <w:right w:val="none" w:sz="0" w:space="0" w:color="auto"/>
      </w:divBdr>
    </w:div>
    <w:div w:id="1260455670">
      <w:bodyDiv w:val="1"/>
      <w:marLeft w:val="0"/>
      <w:marRight w:val="0"/>
      <w:marTop w:val="0"/>
      <w:marBottom w:val="0"/>
      <w:divBdr>
        <w:top w:val="none" w:sz="0" w:space="0" w:color="auto"/>
        <w:left w:val="none" w:sz="0" w:space="0" w:color="auto"/>
        <w:bottom w:val="none" w:sz="0" w:space="0" w:color="auto"/>
        <w:right w:val="none" w:sz="0" w:space="0" w:color="auto"/>
      </w:divBdr>
    </w:div>
    <w:div w:id="1260794037">
      <w:bodyDiv w:val="1"/>
      <w:marLeft w:val="0"/>
      <w:marRight w:val="0"/>
      <w:marTop w:val="0"/>
      <w:marBottom w:val="0"/>
      <w:divBdr>
        <w:top w:val="none" w:sz="0" w:space="0" w:color="auto"/>
        <w:left w:val="none" w:sz="0" w:space="0" w:color="auto"/>
        <w:bottom w:val="none" w:sz="0" w:space="0" w:color="auto"/>
        <w:right w:val="none" w:sz="0" w:space="0" w:color="auto"/>
      </w:divBdr>
    </w:div>
    <w:div w:id="1261065860">
      <w:bodyDiv w:val="1"/>
      <w:marLeft w:val="0"/>
      <w:marRight w:val="0"/>
      <w:marTop w:val="0"/>
      <w:marBottom w:val="0"/>
      <w:divBdr>
        <w:top w:val="none" w:sz="0" w:space="0" w:color="auto"/>
        <w:left w:val="none" w:sz="0" w:space="0" w:color="auto"/>
        <w:bottom w:val="none" w:sz="0" w:space="0" w:color="auto"/>
        <w:right w:val="none" w:sz="0" w:space="0" w:color="auto"/>
      </w:divBdr>
    </w:div>
    <w:div w:id="1261528494">
      <w:bodyDiv w:val="1"/>
      <w:marLeft w:val="0"/>
      <w:marRight w:val="0"/>
      <w:marTop w:val="0"/>
      <w:marBottom w:val="0"/>
      <w:divBdr>
        <w:top w:val="none" w:sz="0" w:space="0" w:color="auto"/>
        <w:left w:val="none" w:sz="0" w:space="0" w:color="auto"/>
        <w:bottom w:val="none" w:sz="0" w:space="0" w:color="auto"/>
        <w:right w:val="none" w:sz="0" w:space="0" w:color="auto"/>
      </w:divBdr>
    </w:div>
    <w:div w:id="1261797359">
      <w:bodyDiv w:val="1"/>
      <w:marLeft w:val="0"/>
      <w:marRight w:val="0"/>
      <w:marTop w:val="0"/>
      <w:marBottom w:val="0"/>
      <w:divBdr>
        <w:top w:val="none" w:sz="0" w:space="0" w:color="auto"/>
        <w:left w:val="none" w:sz="0" w:space="0" w:color="auto"/>
        <w:bottom w:val="none" w:sz="0" w:space="0" w:color="auto"/>
        <w:right w:val="none" w:sz="0" w:space="0" w:color="auto"/>
      </w:divBdr>
    </w:div>
    <w:div w:id="1262445143">
      <w:bodyDiv w:val="1"/>
      <w:marLeft w:val="0"/>
      <w:marRight w:val="0"/>
      <w:marTop w:val="0"/>
      <w:marBottom w:val="0"/>
      <w:divBdr>
        <w:top w:val="none" w:sz="0" w:space="0" w:color="auto"/>
        <w:left w:val="none" w:sz="0" w:space="0" w:color="auto"/>
        <w:bottom w:val="none" w:sz="0" w:space="0" w:color="auto"/>
        <w:right w:val="none" w:sz="0" w:space="0" w:color="auto"/>
      </w:divBdr>
    </w:div>
    <w:div w:id="1262647709">
      <w:bodyDiv w:val="1"/>
      <w:marLeft w:val="0"/>
      <w:marRight w:val="0"/>
      <w:marTop w:val="0"/>
      <w:marBottom w:val="0"/>
      <w:divBdr>
        <w:top w:val="none" w:sz="0" w:space="0" w:color="auto"/>
        <w:left w:val="none" w:sz="0" w:space="0" w:color="auto"/>
        <w:bottom w:val="none" w:sz="0" w:space="0" w:color="auto"/>
        <w:right w:val="none" w:sz="0" w:space="0" w:color="auto"/>
      </w:divBdr>
    </w:div>
    <w:div w:id="1262760262">
      <w:bodyDiv w:val="1"/>
      <w:marLeft w:val="0"/>
      <w:marRight w:val="0"/>
      <w:marTop w:val="0"/>
      <w:marBottom w:val="0"/>
      <w:divBdr>
        <w:top w:val="none" w:sz="0" w:space="0" w:color="auto"/>
        <w:left w:val="none" w:sz="0" w:space="0" w:color="auto"/>
        <w:bottom w:val="none" w:sz="0" w:space="0" w:color="auto"/>
        <w:right w:val="none" w:sz="0" w:space="0" w:color="auto"/>
      </w:divBdr>
    </w:div>
    <w:div w:id="1262950286">
      <w:bodyDiv w:val="1"/>
      <w:marLeft w:val="0"/>
      <w:marRight w:val="0"/>
      <w:marTop w:val="0"/>
      <w:marBottom w:val="0"/>
      <w:divBdr>
        <w:top w:val="none" w:sz="0" w:space="0" w:color="auto"/>
        <w:left w:val="none" w:sz="0" w:space="0" w:color="auto"/>
        <w:bottom w:val="none" w:sz="0" w:space="0" w:color="auto"/>
        <w:right w:val="none" w:sz="0" w:space="0" w:color="auto"/>
      </w:divBdr>
    </w:div>
    <w:div w:id="1262950448">
      <w:bodyDiv w:val="1"/>
      <w:marLeft w:val="0"/>
      <w:marRight w:val="0"/>
      <w:marTop w:val="0"/>
      <w:marBottom w:val="0"/>
      <w:divBdr>
        <w:top w:val="none" w:sz="0" w:space="0" w:color="auto"/>
        <w:left w:val="none" w:sz="0" w:space="0" w:color="auto"/>
        <w:bottom w:val="none" w:sz="0" w:space="0" w:color="auto"/>
        <w:right w:val="none" w:sz="0" w:space="0" w:color="auto"/>
      </w:divBdr>
    </w:div>
    <w:div w:id="1263301430">
      <w:bodyDiv w:val="1"/>
      <w:marLeft w:val="0"/>
      <w:marRight w:val="0"/>
      <w:marTop w:val="0"/>
      <w:marBottom w:val="0"/>
      <w:divBdr>
        <w:top w:val="none" w:sz="0" w:space="0" w:color="auto"/>
        <w:left w:val="none" w:sz="0" w:space="0" w:color="auto"/>
        <w:bottom w:val="none" w:sz="0" w:space="0" w:color="auto"/>
        <w:right w:val="none" w:sz="0" w:space="0" w:color="auto"/>
      </w:divBdr>
    </w:div>
    <w:div w:id="1263301868">
      <w:bodyDiv w:val="1"/>
      <w:marLeft w:val="0"/>
      <w:marRight w:val="0"/>
      <w:marTop w:val="0"/>
      <w:marBottom w:val="0"/>
      <w:divBdr>
        <w:top w:val="none" w:sz="0" w:space="0" w:color="auto"/>
        <w:left w:val="none" w:sz="0" w:space="0" w:color="auto"/>
        <w:bottom w:val="none" w:sz="0" w:space="0" w:color="auto"/>
        <w:right w:val="none" w:sz="0" w:space="0" w:color="auto"/>
      </w:divBdr>
    </w:div>
    <w:div w:id="1264069035">
      <w:bodyDiv w:val="1"/>
      <w:marLeft w:val="0"/>
      <w:marRight w:val="0"/>
      <w:marTop w:val="0"/>
      <w:marBottom w:val="0"/>
      <w:divBdr>
        <w:top w:val="none" w:sz="0" w:space="0" w:color="auto"/>
        <w:left w:val="none" w:sz="0" w:space="0" w:color="auto"/>
        <w:bottom w:val="none" w:sz="0" w:space="0" w:color="auto"/>
        <w:right w:val="none" w:sz="0" w:space="0" w:color="auto"/>
      </w:divBdr>
    </w:div>
    <w:div w:id="1264921873">
      <w:bodyDiv w:val="1"/>
      <w:marLeft w:val="0"/>
      <w:marRight w:val="0"/>
      <w:marTop w:val="0"/>
      <w:marBottom w:val="0"/>
      <w:divBdr>
        <w:top w:val="none" w:sz="0" w:space="0" w:color="auto"/>
        <w:left w:val="none" w:sz="0" w:space="0" w:color="auto"/>
        <w:bottom w:val="none" w:sz="0" w:space="0" w:color="auto"/>
        <w:right w:val="none" w:sz="0" w:space="0" w:color="auto"/>
      </w:divBdr>
    </w:div>
    <w:div w:id="1265042139">
      <w:bodyDiv w:val="1"/>
      <w:marLeft w:val="0"/>
      <w:marRight w:val="0"/>
      <w:marTop w:val="0"/>
      <w:marBottom w:val="0"/>
      <w:divBdr>
        <w:top w:val="none" w:sz="0" w:space="0" w:color="auto"/>
        <w:left w:val="none" w:sz="0" w:space="0" w:color="auto"/>
        <w:bottom w:val="none" w:sz="0" w:space="0" w:color="auto"/>
        <w:right w:val="none" w:sz="0" w:space="0" w:color="auto"/>
      </w:divBdr>
    </w:div>
    <w:div w:id="1265572545">
      <w:bodyDiv w:val="1"/>
      <w:marLeft w:val="0"/>
      <w:marRight w:val="0"/>
      <w:marTop w:val="0"/>
      <w:marBottom w:val="0"/>
      <w:divBdr>
        <w:top w:val="none" w:sz="0" w:space="0" w:color="auto"/>
        <w:left w:val="none" w:sz="0" w:space="0" w:color="auto"/>
        <w:bottom w:val="none" w:sz="0" w:space="0" w:color="auto"/>
        <w:right w:val="none" w:sz="0" w:space="0" w:color="auto"/>
      </w:divBdr>
    </w:div>
    <w:div w:id="1266114383">
      <w:bodyDiv w:val="1"/>
      <w:marLeft w:val="0"/>
      <w:marRight w:val="0"/>
      <w:marTop w:val="0"/>
      <w:marBottom w:val="0"/>
      <w:divBdr>
        <w:top w:val="none" w:sz="0" w:space="0" w:color="auto"/>
        <w:left w:val="none" w:sz="0" w:space="0" w:color="auto"/>
        <w:bottom w:val="none" w:sz="0" w:space="0" w:color="auto"/>
        <w:right w:val="none" w:sz="0" w:space="0" w:color="auto"/>
      </w:divBdr>
    </w:div>
    <w:div w:id="1266494720">
      <w:bodyDiv w:val="1"/>
      <w:marLeft w:val="0"/>
      <w:marRight w:val="0"/>
      <w:marTop w:val="0"/>
      <w:marBottom w:val="0"/>
      <w:divBdr>
        <w:top w:val="none" w:sz="0" w:space="0" w:color="auto"/>
        <w:left w:val="none" w:sz="0" w:space="0" w:color="auto"/>
        <w:bottom w:val="none" w:sz="0" w:space="0" w:color="auto"/>
        <w:right w:val="none" w:sz="0" w:space="0" w:color="auto"/>
      </w:divBdr>
    </w:div>
    <w:div w:id="1267346806">
      <w:bodyDiv w:val="1"/>
      <w:marLeft w:val="0"/>
      <w:marRight w:val="0"/>
      <w:marTop w:val="0"/>
      <w:marBottom w:val="0"/>
      <w:divBdr>
        <w:top w:val="none" w:sz="0" w:space="0" w:color="auto"/>
        <w:left w:val="none" w:sz="0" w:space="0" w:color="auto"/>
        <w:bottom w:val="none" w:sz="0" w:space="0" w:color="auto"/>
        <w:right w:val="none" w:sz="0" w:space="0" w:color="auto"/>
      </w:divBdr>
    </w:div>
    <w:div w:id="1267808334">
      <w:bodyDiv w:val="1"/>
      <w:marLeft w:val="0"/>
      <w:marRight w:val="0"/>
      <w:marTop w:val="0"/>
      <w:marBottom w:val="0"/>
      <w:divBdr>
        <w:top w:val="none" w:sz="0" w:space="0" w:color="auto"/>
        <w:left w:val="none" w:sz="0" w:space="0" w:color="auto"/>
        <w:bottom w:val="none" w:sz="0" w:space="0" w:color="auto"/>
        <w:right w:val="none" w:sz="0" w:space="0" w:color="auto"/>
      </w:divBdr>
    </w:div>
    <w:div w:id="1268343021">
      <w:bodyDiv w:val="1"/>
      <w:marLeft w:val="0"/>
      <w:marRight w:val="0"/>
      <w:marTop w:val="0"/>
      <w:marBottom w:val="0"/>
      <w:divBdr>
        <w:top w:val="none" w:sz="0" w:space="0" w:color="auto"/>
        <w:left w:val="none" w:sz="0" w:space="0" w:color="auto"/>
        <w:bottom w:val="none" w:sz="0" w:space="0" w:color="auto"/>
        <w:right w:val="none" w:sz="0" w:space="0" w:color="auto"/>
      </w:divBdr>
    </w:div>
    <w:div w:id="1269503296">
      <w:bodyDiv w:val="1"/>
      <w:marLeft w:val="0"/>
      <w:marRight w:val="0"/>
      <w:marTop w:val="0"/>
      <w:marBottom w:val="0"/>
      <w:divBdr>
        <w:top w:val="none" w:sz="0" w:space="0" w:color="auto"/>
        <w:left w:val="none" w:sz="0" w:space="0" w:color="auto"/>
        <w:bottom w:val="none" w:sz="0" w:space="0" w:color="auto"/>
        <w:right w:val="none" w:sz="0" w:space="0" w:color="auto"/>
      </w:divBdr>
    </w:div>
    <w:div w:id="1270042517">
      <w:bodyDiv w:val="1"/>
      <w:marLeft w:val="0"/>
      <w:marRight w:val="0"/>
      <w:marTop w:val="0"/>
      <w:marBottom w:val="0"/>
      <w:divBdr>
        <w:top w:val="none" w:sz="0" w:space="0" w:color="auto"/>
        <w:left w:val="none" w:sz="0" w:space="0" w:color="auto"/>
        <w:bottom w:val="none" w:sz="0" w:space="0" w:color="auto"/>
        <w:right w:val="none" w:sz="0" w:space="0" w:color="auto"/>
      </w:divBdr>
    </w:div>
    <w:div w:id="1270743949">
      <w:bodyDiv w:val="1"/>
      <w:marLeft w:val="0"/>
      <w:marRight w:val="0"/>
      <w:marTop w:val="0"/>
      <w:marBottom w:val="0"/>
      <w:divBdr>
        <w:top w:val="none" w:sz="0" w:space="0" w:color="auto"/>
        <w:left w:val="none" w:sz="0" w:space="0" w:color="auto"/>
        <w:bottom w:val="none" w:sz="0" w:space="0" w:color="auto"/>
        <w:right w:val="none" w:sz="0" w:space="0" w:color="auto"/>
      </w:divBdr>
    </w:div>
    <w:div w:id="1270813765">
      <w:bodyDiv w:val="1"/>
      <w:marLeft w:val="0"/>
      <w:marRight w:val="0"/>
      <w:marTop w:val="0"/>
      <w:marBottom w:val="0"/>
      <w:divBdr>
        <w:top w:val="none" w:sz="0" w:space="0" w:color="auto"/>
        <w:left w:val="none" w:sz="0" w:space="0" w:color="auto"/>
        <w:bottom w:val="none" w:sz="0" w:space="0" w:color="auto"/>
        <w:right w:val="none" w:sz="0" w:space="0" w:color="auto"/>
      </w:divBdr>
    </w:div>
    <w:div w:id="1271358323">
      <w:bodyDiv w:val="1"/>
      <w:marLeft w:val="0"/>
      <w:marRight w:val="0"/>
      <w:marTop w:val="0"/>
      <w:marBottom w:val="0"/>
      <w:divBdr>
        <w:top w:val="none" w:sz="0" w:space="0" w:color="auto"/>
        <w:left w:val="none" w:sz="0" w:space="0" w:color="auto"/>
        <w:bottom w:val="none" w:sz="0" w:space="0" w:color="auto"/>
        <w:right w:val="none" w:sz="0" w:space="0" w:color="auto"/>
      </w:divBdr>
    </w:div>
    <w:div w:id="1272012915">
      <w:bodyDiv w:val="1"/>
      <w:marLeft w:val="0"/>
      <w:marRight w:val="0"/>
      <w:marTop w:val="0"/>
      <w:marBottom w:val="0"/>
      <w:divBdr>
        <w:top w:val="none" w:sz="0" w:space="0" w:color="auto"/>
        <w:left w:val="none" w:sz="0" w:space="0" w:color="auto"/>
        <w:bottom w:val="none" w:sz="0" w:space="0" w:color="auto"/>
        <w:right w:val="none" w:sz="0" w:space="0" w:color="auto"/>
      </w:divBdr>
    </w:div>
    <w:div w:id="1272518332">
      <w:bodyDiv w:val="1"/>
      <w:marLeft w:val="0"/>
      <w:marRight w:val="0"/>
      <w:marTop w:val="0"/>
      <w:marBottom w:val="0"/>
      <w:divBdr>
        <w:top w:val="none" w:sz="0" w:space="0" w:color="auto"/>
        <w:left w:val="none" w:sz="0" w:space="0" w:color="auto"/>
        <w:bottom w:val="none" w:sz="0" w:space="0" w:color="auto"/>
        <w:right w:val="none" w:sz="0" w:space="0" w:color="auto"/>
      </w:divBdr>
    </w:div>
    <w:div w:id="1272978253">
      <w:bodyDiv w:val="1"/>
      <w:marLeft w:val="0"/>
      <w:marRight w:val="0"/>
      <w:marTop w:val="0"/>
      <w:marBottom w:val="0"/>
      <w:divBdr>
        <w:top w:val="none" w:sz="0" w:space="0" w:color="auto"/>
        <w:left w:val="none" w:sz="0" w:space="0" w:color="auto"/>
        <w:bottom w:val="none" w:sz="0" w:space="0" w:color="auto"/>
        <w:right w:val="none" w:sz="0" w:space="0" w:color="auto"/>
      </w:divBdr>
    </w:div>
    <w:div w:id="1273393203">
      <w:bodyDiv w:val="1"/>
      <w:marLeft w:val="0"/>
      <w:marRight w:val="0"/>
      <w:marTop w:val="0"/>
      <w:marBottom w:val="0"/>
      <w:divBdr>
        <w:top w:val="none" w:sz="0" w:space="0" w:color="auto"/>
        <w:left w:val="none" w:sz="0" w:space="0" w:color="auto"/>
        <w:bottom w:val="none" w:sz="0" w:space="0" w:color="auto"/>
        <w:right w:val="none" w:sz="0" w:space="0" w:color="auto"/>
      </w:divBdr>
    </w:div>
    <w:div w:id="1273437789">
      <w:bodyDiv w:val="1"/>
      <w:marLeft w:val="0"/>
      <w:marRight w:val="0"/>
      <w:marTop w:val="0"/>
      <w:marBottom w:val="0"/>
      <w:divBdr>
        <w:top w:val="none" w:sz="0" w:space="0" w:color="auto"/>
        <w:left w:val="none" w:sz="0" w:space="0" w:color="auto"/>
        <w:bottom w:val="none" w:sz="0" w:space="0" w:color="auto"/>
        <w:right w:val="none" w:sz="0" w:space="0" w:color="auto"/>
      </w:divBdr>
    </w:div>
    <w:div w:id="1273785759">
      <w:bodyDiv w:val="1"/>
      <w:marLeft w:val="0"/>
      <w:marRight w:val="0"/>
      <w:marTop w:val="0"/>
      <w:marBottom w:val="0"/>
      <w:divBdr>
        <w:top w:val="none" w:sz="0" w:space="0" w:color="auto"/>
        <w:left w:val="none" w:sz="0" w:space="0" w:color="auto"/>
        <w:bottom w:val="none" w:sz="0" w:space="0" w:color="auto"/>
        <w:right w:val="none" w:sz="0" w:space="0" w:color="auto"/>
      </w:divBdr>
    </w:div>
    <w:div w:id="1273972405">
      <w:bodyDiv w:val="1"/>
      <w:marLeft w:val="0"/>
      <w:marRight w:val="0"/>
      <w:marTop w:val="0"/>
      <w:marBottom w:val="0"/>
      <w:divBdr>
        <w:top w:val="none" w:sz="0" w:space="0" w:color="auto"/>
        <w:left w:val="none" w:sz="0" w:space="0" w:color="auto"/>
        <w:bottom w:val="none" w:sz="0" w:space="0" w:color="auto"/>
        <w:right w:val="none" w:sz="0" w:space="0" w:color="auto"/>
      </w:divBdr>
    </w:div>
    <w:div w:id="1274480867">
      <w:bodyDiv w:val="1"/>
      <w:marLeft w:val="0"/>
      <w:marRight w:val="0"/>
      <w:marTop w:val="0"/>
      <w:marBottom w:val="0"/>
      <w:divBdr>
        <w:top w:val="none" w:sz="0" w:space="0" w:color="auto"/>
        <w:left w:val="none" w:sz="0" w:space="0" w:color="auto"/>
        <w:bottom w:val="none" w:sz="0" w:space="0" w:color="auto"/>
        <w:right w:val="none" w:sz="0" w:space="0" w:color="auto"/>
      </w:divBdr>
    </w:div>
    <w:div w:id="1274752097">
      <w:bodyDiv w:val="1"/>
      <w:marLeft w:val="0"/>
      <w:marRight w:val="0"/>
      <w:marTop w:val="0"/>
      <w:marBottom w:val="0"/>
      <w:divBdr>
        <w:top w:val="none" w:sz="0" w:space="0" w:color="auto"/>
        <w:left w:val="none" w:sz="0" w:space="0" w:color="auto"/>
        <w:bottom w:val="none" w:sz="0" w:space="0" w:color="auto"/>
        <w:right w:val="none" w:sz="0" w:space="0" w:color="auto"/>
      </w:divBdr>
    </w:div>
    <w:div w:id="1275286394">
      <w:bodyDiv w:val="1"/>
      <w:marLeft w:val="0"/>
      <w:marRight w:val="0"/>
      <w:marTop w:val="0"/>
      <w:marBottom w:val="0"/>
      <w:divBdr>
        <w:top w:val="none" w:sz="0" w:space="0" w:color="auto"/>
        <w:left w:val="none" w:sz="0" w:space="0" w:color="auto"/>
        <w:bottom w:val="none" w:sz="0" w:space="0" w:color="auto"/>
        <w:right w:val="none" w:sz="0" w:space="0" w:color="auto"/>
      </w:divBdr>
    </w:div>
    <w:div w:id="1275555368">
      <w:bodyDiv w:val="1"/>
      <w:marLeft w:val="0"/>
      <w:marRight w:val="0"/>
      <w:marTop w:val="0"/>
      <w:marBottom w:val="0"/>
      <w:divBdr>
        <w:top w:val="none" w:sz="0" w:space="0" w:color="auto"/>
        <w:left w:val="none" w:sz="0" w:space="0" w:color="auto"/>
        <w:bottom w:val="none" w:sz="0" w:space="0" w:color="auto"/>
        <w:right w:val="none" w:sz="0" w:space="0" w:color="auto"/>
      </w:divBdr>
    </w:div>
    <w:div w:id="1275673502">
      <w:bodyDiv w:val="1"/>
      <w:marLeft w:val="0"/>
      <w:marRight w:val="0"/>
      <w:marTop w:val="0"/>
      <w:marBottom w:val="0"/>
      <w:divBdr>
        <w:top w:val="none" w:sz="0" w:space="0" w:color="auto"/>
        <w:left w:val="none" w:sz="0" w:space="0" w:color="auto"/>
        <w:bottom w:val="none" w:sz="0" w:space="0" w:color="auto"/>
        <w:right w:val="none" w:sz="0" w:space="0" w:color="auto"/>
      </w:divBdr>
    </w:div>
    <w:div w:id="1276131026">
      <w:bodyDiv w:val="1"/>
      <w:marLeft w:val="0"/>
      <w:marRight w:val="0"/>
      <w:marTop w:val="0"/>
      <w:marBottom w:val="0"/>
      <w:divBdr>
        <w:top w:val="none" w:sz="0" w:space="0" w:color="auto"/>
        <w:left w:val="none" w:sz="0" w:space="0" w:color="auto"/>
        <w:bottom w:val="none" w:sz="0" w:space="0" w:color="auto"/>
        <w:right w:val="none" w:sz="0" w:space="0" w:color="auto"/>
      </w:divBdr>
    </w:div>
    <w:div w:id="1276131310">
      <w:bodyDiv w:val="1"/>
      <w:marLeft w:val="0"/>
      <w:marRight w:val="0"/>
      <w:marTop w:val="0"/>
      <w:marBottom w:val="0"/>
      <w:divBdr>
        <w:top w:val="none" w:sz="0" w:space="0" w:color="auto"/>
        <w:left w:val="none" w:sz="0" w:space="0" w:color="auto"/>
        <w:bottom w:val="none" w:sz="0" w:space="0" w:color="auto"/>
        <w:right w:val="none" w:sz="0" w:space="0" w:color="auto"/>
      </w:divBdr>
    </w:div>
    <w:div w:id="1276451281">
      <w:bodyDiv w:val="1"/>
      <w:marLeft w:val="0"/>
      <w:marRight w:val="0"/>
      <w:marTop w:val="0"/>
      <w:marBottom w:val="0"/>
      <w:divBdr>
        <w:top w:val="none" w:sz="0" w:space="0" w:color="auto"/>
        <w:left w:val="none" w:sz="0" w:space="0" w:color="auto"/>
        <w:bottom w:val="none" w:sz="0" w:space="0" w:color="auto"/>
        <w:right w:val="none" w:sz="0" w:space="0" w:color="auto"/>
      </w:divBdr>
    </w:div>
    <w:div w:id="1276719201">
      <w:bodyDiv w:val="1"/>
      <w:marLeft w:val="0"/>
      <w:marRight w:val="0"/>
      <w:marTop w:val="0"/>
      <w:marBottom w:val="0"/>
      <w:divBdr>
        <w:top w:val="none" w:sz="0" w:space="0" w:color="auto"/>
        <w:left w:val="none" w:sz="0" w:space="0" w:color="auto"/>
        <w:bottom w:val="none" w:sz="0" w:space="0" w:color="auto"/>
        <w:right w:val="none" w:sz="0" w:space="0" w:color="auto"/>
      </w:divBdr>
    </w:div>
    <w:div w:id="1276863898">
      <w:bodyDiv w:val="1"/>
      <w:marLeft w:val="0"/>
      <w:marRight w:val="0"/>
      <w:marTop w:val="0"/>
      <w:marBottom w:val="0"/>
      <w:divBdr>
        <w:top w:val="none" w:sz="0" w:space="0" w:color="auto"/>
        <w:left w:val="none" w:sz="0" w:space="0" w:color="auto"/>
        <w:bottom w:val="none" w:sz="0" w:space="0" w:color="auto"/>
        <w:right w:val="none" w:sz="0" w:space="0" w:color="auto"/>
      </w:divBdr>
    </w:div>
    <w:div w:id="1277100465">
      <w:bodyDiv w:val="1"/>
      <w:marLeft w:val="0"/>
      <w:marRight w:val="0"/>
      <w:marTop w:val="0"/>
      <w:marBottom w:val="0"/>
      <w:divBdr>
        <w:top w:val="none" w:sz="0" w:space="0" w:color="auto"/>
        <w:left w:val="none" w:sz="0" w:space="0" w:color="auto"/>
        <w:bottom w:val="none" w:sz="0" w:space="0" w:color="auto"/>
        <w:right w:val="none" w:sz="0" w:space="0" w:color="auto"/>
      </w:divBdr>
    </w:div>
    <w:div w:id="1277517571">
      <w:bodyDiv w:val="1"/>
      <w:marLeft w:val="0"/>
      <w:marRight w:val="0"/>
      <w:marTop w:val="0"/>
      <w:marBottom w:val="0"/>
      <w:divBdr>
        <w:top w:val="none" w:sz="0" w:space="0" w:color="auto"/>
        <w:left w:val="none" w:sz="0" w:space="0" w:color="auto"/>
        <w:bottom w:val="none" w:sz="0" w:space="0" w:color="auto"/>
        <w:right w:val="none" w:sz="0" w:space="0" w:color="auto"/>
      </w:divBdr>
    </w:div>
    <w:div w:id="1277755797">
      <w:bodyDiv w:val="1"/>
      <w:marLeft w:val="0"/>
      <w:marRight w:val="0"/>
      <w:marTop w:val="0"/>
      <w:marBottom w:val="0"/>
      <w:divBdr>
        <w:top w:val="none" w:sz="0" w:space="0" w:color="auto"/>
        <w:left w:val="none" w:sz="0" w:space="0" w:color="auto"/>
        <w:bottom w:val="none" w:sz="0" w:space="0" w:color="auto"/>
        <w:right w:val="none" w:sz="0" w:space="0" w:color="auto"/>
      </w:divBdr>
    </w:div>
    <w:div w:id="1278293521">
      <w:bodyDiv w:val="1"/>
      <w:marLeft w:val="0"/>
      <w:marRight w:val="0"/>
      <w:marTop w:val="0"/>
      <w:marBottom w:val="0"/>
      <w:divBdr>
        <w:top w:val="none" w:sz="0" w:space="0" w:color="auto"/>
        <w:left w:val="none" w:sz="0" w:space="0" w:color="auto"/>
        <w:bottom w:val="none" w:sz="0" w:space="0" w:color="auto"/>
        <w:right w:val="none" w:sz="0" w:space="0" w:color="auto"/>
      </w:divBdr>
    </w:div>
    <w:div w:id="1280986530">
      <w:bodyDiv w:val="1"/>
      <w:marLeft w:val="0"/>
      <w:marRight w:val="0"/>
      <w:marTop w:val="0"/>
      <w:marBottom w:val="0"/>
      <w:divBdr>
        <w:top w:val="none" w:sz="0" w:space="0" w:color="auto"/>
        <w:left w:val="none" w:sz="0" w:space="0" w:color="auto"/>
        <w:bottom w:val="none" w:sz="0" w:space="0" w:color="auto"/>
        <w:right w:val="none" w:sz="0" w:space="0" w:color="auto"/>
      </w:divBdr>
    </w:div>
    <w:div w:id="1281759671">
      <w:bodyDiv w:val="1"/>
      <w:marLeft w:val="0"/>
      <w:marRight w:val="0"/>
      <w:marTop w:val="0"/>
      <w:marBottom w:val="0"/>
      <w:divBdr>
        <w:top w:val="none" w:sz="0" w:space="0" w:color="auto"/>
        <w:left w:val="none" w:sz="0" w:space="0" w:color="auto"/>
        <w:bottom w:val="none" w:sz="0" w:space="0" w:color="auto"/>
        <w:right w:val="none" w:sz="0" w:space="0" w:color="auto"/>
      </w:divBdr>
    </w:div>
    <w:div w:id="1281836888">
      <w:bodyDiv w:val="1"/>
      <w:marLeft w:val="0"/>
      <w:marRight w:val="0"/>
      <w:marTop w:val="0"/>
      <w:marBottom w:val="0"/>
      <w:divBdr>
        <w:top w:val="none" w:sz="0" w:space="0" w:color="auto"/>
        <w:left w:val="none" w:sz="0" w:space="0" w:color="auto"/>
        <w:bottom w:val="none" w:sz="0" w:space="0" w:color="auto"/>
        <w:right w:val="none" w:sz="0" w:space="0" w:color="auto"/>
      </w:divBdr>
    </w:div>
    <w:div w:id="1282373140">
      <w:bodyDiv w:val="1"/>
      <w:marLeft w:val="0"/>
      <w:marRight w:val="0"/>
      <w:marTop w:val="0"/>
      <w:marBottom w:val="0"/>
      <w:divBdr>
        <w:top w:val="none" w:sz="0" w:space="0" w:color="auto"/>
        <w:left w:val="none" w:sz="0" w:space="0" w:color="auto"/>
        <w:bottom w:val="none" w:sz="0" w:space="0" w:color="auto"/>
        <w:right w:val="none" w:sz="0" w:space="0" w:color="auto"/>
      </w:divBdr>
    </w:div>
    <w:div w:id="1282497822">
      <w:bodyDiv w:val="1"/>
      <w:marLeft w:val="0"/>
      <w:marRight w:val="0"/>
      <w:marTop w:val="0"/>
      <w:marBottom w:val="0"/>
      <w:divBdr>
        <w:top w:val="none" w:sz="0" w:space="0" w:color="auto"/>
        <w:left w:val="none" w:sz="0" w:space="0" w:color="auto"/>
        <w:bottom w:val="none" w:sz="0" w:space="0" w:color="auto"/>
        <w:right w:val="none" w:sz="0" w:space="0" w:color="auto"/>
      </w:divBdr>
    </w:div>
    <w:div w:id="1282687136">
      <w:bodyDiv w:val="1"/>
      <w:marLeft w:val="0"/>
      <w:marRight w:val="0"/>
      <w:marTop w:val="0"/>
      <w:marBottom w:val="0"/>
      <w:divBdr>
        <w:top w:val="none" w:sz="0" w:space="0" w:color="auto"/>
        <w:left w:val="none" w:sz="0" w:space="0" w:color="auto"/>
        <w:bottom w:val="none" w:sz="0" w:space="0" w:color="auto"/>
        <w:right w:val="none" w:sz="0" w:space="0" w:color="auto"/>
      </w:divBdr>
    </w:div>
    <w:div w:id="1282880271">
      <w:bodyDiv w:val="1"/>
      <w:marLeft w:val="0"/>
      <w:marRight w:val="0"/>
      <w:marTop w:val="0"/>
      <w:marBottom w:val="0"/>
      <w:divBdr>
        <w:top w:val="none" w:sz="0" w:space="0" w:color="auto"/>
        <w:left w:val="none" w:sz="0" w:space="0" w:color="auto"/>
        <w:bottom w:val="none" w:sz="0" w:space="0" w:color="auto"/>
        <w:right w:val="none" w:sz="0" w:space="0" w:color="auto"/>
      </w:divBdr>
    </w:div>
    <w:div w:id="1284262821">
      <w:bodyDiv w:val="1"/>
      <w:marLeft w:val="0"/>
      <w:marRight w:val="0"/>
      <w:marTop w:val="0"/>
      <w:marBottom w:val="0"/>
      <w:divBdr>
        <w:top w:val="none" w:sz="0" w:space="0" w:color="auto"/>
        <w:left w:val="none" w:sz="0" w:space="0" w:color="auto"/>
        <w:bottom w:val="none" w:sz="0" w:space="0" w:color="auto"/>
        <w:right w:val="none" w:sz="0" w:space="0" w:color="auto"/>
      </w:divBdr>
    </w:div>
    <w:div w:id="1284456873">
      <w:bodyDiv w:val="1"/>
      <w:marLeft w:val="0"/>
      <w:marRight w:val="0"/>
      <w:marTop w:val="0"/>
      <w:marBottom w:val="0"/>
      <w:divBdr>
        <w:top w:val="none" w:sz="0" w:space="0" w:color="auto"/>
        <w:left w:val="none" w:sz="0" w:space="0" w:color="auto"/>
        <w:bottom w:val="none" w:sz="0" w:space="0" w:color="auto"/>
        <w:right w:val="none" w:sz="0" w:space="0" w:color="auto"/>
      </w:divBdr>
    </w:div>
    <w:div w:id="1284579387">
      <w:bodyDiv w:val="1"/>
      <w:marLeft w:val="0"/>
      <w:marRight w:val="0"/>
      <w:marTop w:val="0"/>
      <w:marBottom w:val="0"/>
      <w:divBdr>
        <w:top w:val="none" w:sz="0" w:space="0" w:color="auto"/>
        <w:left w:val="none" w:sz="0" w:space="0" w:color="auto"/>
        <w:bottom w:val="none" w:sz="0" w:space="0" w:color="auto"/>
        <w:right w:val="none" w:sz="0" w:space="0" w:color="auto"/>
      </w:divBdr>
    </w:div>
    <w:div w:id="1284996218">
      <w:bodyDiv w:val="1"/>
      <w:marLeft w:val="0"/>
      <w:marRight w:val="0"/>
      <w:marTop w:val="0"/>
      <w:marBottom w:val="0"/>
      <w:divBdr>
        <w:top w:val="none" w:sz="0" w:space="0" w:color="auto"/>
        <w:left w:val="none" w:sz="0" w:space="0" w:color="auto"/>
        <w:bottom w:val="none" w:sz="0" w:space="0" w:color="auto"/>
        <w:right w:val="none" w:sz="0" w:space="0" w:color="auto"/>
      </w:divBdr>
    </w:div>
    <w:div w:id="1285161413">
      <w:bodyDiv w:val="1"/>
      <w:marLeft w:val="0"/>
      <w:marRight w:val="0"/>
      <w:marTop w:val="0"/>
      <w:marBottom w:val="0"/>
      <w:divBdr>
        <w:top w:val="none" w:sz="0" w:space="0" w:color="auto"/>
        <w:left w:val="none" w:sz="0" w:space="0" w:color="auto"/>
        <w:bottom w:val="none" w:sz="0" w:space="0" w:color="auto"/>
        <w:right w:val="none" w:sz="0" w:space="0" w:color="auto"/>
      </w:divBdr>
    </w:div>
    <w:div w:id="1285192791">
      <w:bodyDiv w:val="1"/>
      <w:marLeft w:val="0"/>
      <w:marRight w:val="0"/>
      <w:marTop w:val="0"/>
      <w:marBottom w:val="0"/>
      <w:divBdr>
        <w:top w:val="none" w:sz="0" w:space="0" w:color="auto"/>
        <w:left w:val="none" w:sz="0" w:space="0" w:color="auto"/>
        <w:bottom w:val="none" w:sz="0" w:space="0" w:color="auto"/>
        <w:right w:val="none" w:sz="0" w:space="0" w:color="auto"/>
      </w:divBdr>
    </w:div>
    <w:div w:id="1286421524">
      <w:bodyDiv w:val="1"/>
      <w:marLeft w:val="0"/>
      <w:marRight w:val="0"/>
      <w:marTop w:val="0"/>
      <w:marBottom w:val="0"/>
      <w:divBdr>
        <w:top w:val="none" w:sz="0" w:space="0" w:color="auto"/>
        <w:left w:val="none" w:sz="0" w:space="0" w:color="auto"/>
        <w:bottom w:val="none" w:sz="0" w:space="0" w:color="auto"/>
        <w:right w:val="none" w:sz="0" w:space="0" w:color="auto"/>
      </w:divBdr>
    </w:div>
    <w:div w:id="1286499388">
      <w:bodyDiv w:val="1"/>
      <w:marLeft w:val="0"/>
      <w:marRight w:val="0"/>
      <w:marTop w:val="0"/>
      <w:marBottom w:val="0"/>
      <w:divBdr>
        <w:top w:val="none" w:sz="0" w:space="0" w:color="auto"/>
        <w:left w:val="none" w:sz="0" w:space="0" w:color="auto"/>
        <w:bottom w:val="none" w:sz="0" w:space="0" w:color="auto"/>
        <w:right w:val="none" w:sz="0" w:space="0" w:color="auto"/>
      </w:divBdr>
    </w:div>
    <w:div w:id="1287547998">
      <w:bodyDiv w:val="1"/>
      <w:marLeft w:val="0"/>
      <w:marRight w:val="0"/>
      <w:marTop w:val="0"/>
      <w:marBottom w:val="0"/>
      <w:divBdr>
        <w:top w:val="none" w:sz="0" w:space="0" w:color="auto"/>
        <w:left w:val="none" w:sz="0" w:space="0" w:color="auto"/>
        <w:bottom w:val="none" w:sz="0" w:space="0" w:color="auto"/>
        <w:right w:val="none" w:sz="0" w:space="0" w:color="auto"/>
      </w:divBdr>
    </w:div>
    <w:div w:id="1288049661">
      <w:bodyDiv w:val="1"/>
      <w:marLeft w:val="0"/>
      <w:marRight w:val="0"/>
      <w:marTop w:val="0"/>
      <w:marBottom w:val="0"/>
      <w:divBdr>
        <w:top w:val="none" w:sz="0" w:space="0" w:color="auto"/>
        <w:left w:val="none" w:sz="0" w:space="0" w:color="auto"/>
        <w:bottom w:val="none" w:sz="0" w:space="0" w:color="auto"/>
        <w:right w:val="none" w:sz="0" w:space="0" w:color="auto"/>
      </w:divBdr>
    </w:div>
    <w:div w:id="1289163991">
      <w:bodyDiv w:val="1"/>
      <w:marLeft w:val="0"/>
      <w:marRight w:val="0"/>
      <w:marTop w:val="0"/>
      <w:marBottom w:val="0"/>
      <w:divBdr>
        <w:top w:val="none" w:sz="0" w:space="0" w:color="auto"/>
        <w:left w:val="none" w:sz="0" w:space="0" w:color="auto"/>
        <w:bottom w:val="none" w:sz="0" w:space="0" w:color="auto"/>
        <w:right w:val="none" w:sz="0" w:space="0" w:color="auto"/>
      </w:divBdr>
    </w:div>
    <w:div w:id="1289320668">
      <w:bodyDiv w:val="1"/>
      <w:marLeft w:val="0"/>
      <w:marRight w:val="0"/>
      <w:marTop w:val="0"/>
      <w:marBottom w:val="0"/>
      <w:divBdr>
        <w:top w:val="none" w:sz="0" w:space="0" w:color="auto"/>
        <w:left w:val="none" w:sz="0" w:space="0" w:color="auto"/>
        <w:bottom w:val="none" w:sz="0" w:space="0" w:color="auto"/>
        <w:right w:val="none" w:sz="0" w:space="0" w:color="auto"/>
      </w:divBdr>
    </w:div>
    <w:div w:id="1289622557">
      <w:bodyDiv w:val="1"/>
      <w:marLeft w:val="0"/>
      <w:marRight w:val="0"/>
      <w:marTop w:val="0"/>
      <w:marBottom w:val="0"/>
      <w:divBdr>
        <w:top w:val="none" w:sz="0" w:space="0" w:color="auto"/>
        <w:left w:val="none" w:sz="0" w:space="0" w:color="auto"/>
        <w:bottom w:val="none" w:sz="0" w:space="0" w:color="auto"/>
        <w:right w:val="none" w:sz="0" w:space="0" w:color="auto"/>
      </w:divBdr>
    </w:div>
    <w:div w:id="1290239934">
      <w:bodyDiv w:val="1"/>
      <w:marLeft w:val="0"/>
      <w:marRight w:val="0"/>
      <w:marTop w:val="0"/>
      <w:marBottom w:val="0"/>
      <w:divBdr>
        <w:top w:val="none" w:sz="0" w:space="0" w:color="auto"/>
        <w:left w:val="none" w:sz="0" w:space="0" w:color="auto"/>
        <w:bottom w:val="none" w:sz="0" w:space="0" w:color="auto"/>
        <w:right w:val="none" w:sz="0" w:space="0" w:color="auto"/>
      </w:divBdr>
    </w:div>
    <w:div w:id="1290476869">
      <w:bodyDiv w:val="1"/>
      <w:marLeft w:val="0"/>
      <w:marRight w:val="0"/>
      <w:marTop w:val="0"/>
      <w:marBottom w:val="0"/>
      <w:divBdr>
        <w:top w:val="none" w:sz="0" w:space="0" w:color="auto"/>
        <w:left w:val="none" w:sz="0" w:space="0" w:color="auto"/>
        <w:bottom w:val="none" w:sz="0" w:space="0" w:color="auto"/>
        <w:right w:val="none" w:sz="0" w:space="0" w:color="auto"/>
      </w:divBdr>
    </w:div>
    <w:div w:id="1291353398">
      <w:bodyDiv w:val="1"/>
      <w:marLeft w:val="0"/>
      <w:marRight w:val="0"/>
      <w:marTop w:val="0"/>
      <w:marBottom w:val="0"/>
      <w:divBdr>
        <w:top w:val="none" w:sz="0" w:space="0" w:color="auto"/>
        <w:left w:val="none" w:sz="0" w:space="0" w:color="auto"/>
        <w:bottom w:val="none" w:sz="0" w:space="0" w:color="auto"/>
        <w:right w:val="none" w:sz="0" w:space="0" w:color="auto"/>
      </w:divBdr>
    </w:div>
    <w:div w:id="1292975589">
      <w:bodyDiv w:val="1"/>
      <w:marLeft w:val="0"/>
      <w:marRight w:val="0"/>
      <w:marTop w:val="0"/>
      <w:marBottom w:val="0"/>
      <w:divBdr>
        <w:top w:val="none" w:sz="0" w:space="0" w:color="auto"/>
        <w:left w:val="none" w:sz="0" w:space="0" w:color="auto"/>
        <w:bottom w:val="none" w:sz="0" w:space="0" w:color="auto"/>
        <w:right w:val="none" w:sz="0" w:space="0" w:color="auto"/>
      </w:divBdr>
    </w:div>
    <w:div w:id="1293056139">
      <w:bodyDiv w:val="1"/>
      <w:marLeft w:val="0"/>
      <w:marRight w:val="0"/>
      <w:marTop w:val="0"/>
      <w:marBottom w:val="0"/>
      <w:divBdr>
        <w:top w:val="none" w:sz="0" w:space="0" w:color="auto"/>
        <w:left w:val="none" w:sz="0" w:space="0" w:color="auto"/>
        <w:bottom w:val="none" w:sz="0" w:space="0" w:color="auto"/>
        <w:right w:val="none" w:sz="0" w:space="0" w:color="auto"/>
      </w:divBdr>
    </w:div>
    <w:div w:id="1293363522">
      <w:bodyDiv w:val="1"/>
      <w:marLeft w:val="0"/>
      <w:marRight w:val="0"/>
      <w:marTop w:val="0"/>
      <w:marBottom w:val="0"/>
      <w:divBdr>
        <w:top w:val="none" w:sz="0" w:space="0" w:color="auto"/>
        <w:left w:val="none" w:sz="0" w:space="0" w:color="auto"/>
        <w:bottom w:val="none" w:sz="0" w:space="0" w:color="auto"/>
        <w:right w:val="none" w:sz="0" w:space="0" w:color="auto"/>
      </w:divBdr>
    </w:div>
    <w:div w:id="1293708393">
      <w:bodyDiv w:val="1"/>
      <w:marLeft w:val="0"/>
      <w:marRight w:val="0"/>
      <w:marTop w:val="0"/>
      <w:marBottom w:val="0"/>
      <w:divBdr>
        <w:top w:val="none" w:sz="0" w:space="0" w:color="auto"/>
        <w:left w:val="none" w:sz="0" w:space="0" w:color="auto"/>
        <w:bottom w:val="none" w:sz="0" w:space="0" w:color="auto"/>
        <w:right w:val="none" w:sz="0" w:space="0" w:color="auto"/>
      </w:divBdr>
    </w:div>
    <w:div w:id="1293826884">
      <w:bodyDiv w:val="1"/>
      <w:marLeft w:val="0"/>
      <w:marRight w:val="0"/>
      <w:marTop w:val="0"/>
      <w:marBottom w:val="0"/>
      <w:divBdr>
        <w:top w:val="none" w:sz="0" w:space="0" w:color="auto"/>
        <w:left w:val="none" w:sz="0" w:space="0" w:color="auto"/>
        <w:bottom w:val="none" w:sz="0" w:space="0" w:color="auto"/>
        <w:right w:val="none" w:sz="0" w:space="0" w:color="auto"/>
      </w:divBdr>
    </w:div>
    <w:div w:id="1294561802">
      <w:bodyDiv w:val="1"/>
      <w:marLeft w:val="0"/>
      <w:marRight w:val="0"/>
      <w:marTop w:val="0"/>
      <w:marBottom w:val="0"/>
      <w:divBdr>
        <w:top w:val="none" w:sz="0" w:space="0" w:color="auto"/>
        <w:left w:val="none" w:sz="0" w:space="0" w:color="auto"/>
        <w:bottom w:val="none" w:sz="0" w:space="0" w:color="auto"/>
        <w:right w:val="none" w:sz="0" w:space="0" w:color="auto"/>
      </w:divBdr>
    </w:div>
    <w:div w:id="1296443680">
      <w:bodyDiv w:val="1"/>
      <w:marLeft w:val="0"/>
      <w:marRight w:val="0"/>
      <w:marTop w:val="0"/>
      <w:marBottom w:val="0"/>
      <w:divBdr>
        <w:top w:val="none" w:sz="0" w:space="0" w:color="auto"/>
        <w:left w:val="none" w:sz="0" w:space="0" w:color="auto"/>
        <w:bottom w:val="none" w:sz="0" w:space="0" w:color="auto"/>
        <w:right w:val="none" w:sz="0" w:space="0" w:color="auto"/>
      </w:divBdr>
    </w:div>
    <w:div w:id="1297033166">
      <w:bodyDiv w:val="1"/>
      <w:marLeft w:val="0"/>
      <w:marRight w:val="0"/>
      <w:marTop w:val="0"/>
      <w:marBottom w:val="0"/>
      <w:divBdr>
        <w:top w:val="none" w:sz="0" w:space="0" w:color="auto"/>
        <w:left w:val="none" w:sz="0" w:space="0" w:color="auto"/>
        <w:bottom w:val="none" w:sz="0" w:space="0" w:color="auto"/>
        <w:right w:val="none" w:sz="0" w:space="0" w:color="auto"/>
      </w:divBdr>
    </w:div>
    <w:div w:id="1297100737">
      <w:bodyDiv w:val="1"/>
      <w:marLeft w:val="0"/>
      <w:marRight w:val="0"/>
      <w:marTop w:val="0"/>
      <w:marBottom w:val="0"/>
      <w:divBdr>
        <w:top w:val="none" w:sz="0" w:space="0" w:color="auto"/>
        <w:left w:val="none" w:sz="0" w:space="0" w:color="auto"/>
        <w:bottom w:val="none" w:sz="0" w:space="0" w:color="auto"/>
        <w:right w:val="none" w:sz="0" w:space="0" w:color="auto"/>
      </w:divBdr>
    </w:div>
    <w:div w:id="1297489093">
      <w:bodyDiv w:val="1"/>
      <w:marLeft w:val="0"/>
      <w:marRight w:val="0"/>
      <w:marTop w:val="0"/>
      <w:marBottom w:val="0"/>
      <w:divBdr>
        <w:top w:val="none" w:sz="0" w:space="0" w:color="auto"/>
        <w:left w:val="none" w:sz="0" w:space="0" w:color="auto"/>
        <w:bottom w:val="none" w:sz="0" w:space="0" w:color="auto"/>
        <w:right w:val="none" w:sz="0" w:space="0" w:color="auto"/>
      </w:divBdr>
    </w:div>
    <w:div w:id="1297755421">
      <w:bodyDiv w:val="1"/>
      <w:marLeft w:val="0"/>
      <w:marRight w:val="0"/>
      <w:marTop w:val="0"/>
      <w:marBottom w:val="0"/>
      <w:divBdr>
        <w:top w:val="none" w:sz="0" w:space="0" w:color="auto"/>
        <w:left w:val="none" w:sz="0" w:space="0" w:color="auto"/>
        <w:bottom w:val="none" w:sz="0" w:space="0" w:color="auto"/>
        <w:right w:val="none" w:sz="0" w:space="0" w:color="auto"/>
      </w:divBdr>
    </w:div>
    <w:div w:id="1297760720">
      <w:bodyDiv w:val="1"/>
      <w:marLeft w:val="0"/>
      <w:marRight w:val="0"/>
      <w:marTop w:val="0"/>
      <w:marBottom w:val="0"/>
      <w:divBdr>
        <w:top w:val="none" w:sz="0" w:space="0" w:color="auto"/>
        <w:left w:val="none" w:sz="0" w:space="0" w:color="auto"/>
        <w:bottom w:val="none" w:sz="0" w:space="0" w:color="auto"/>
        <w:right w:val="none" w:sz="0" w:space="0" w:color="auto"/>
      </w:divBdr>
    </w:div>
    <w:div w:id="1298029456">
      <w:bodyDiv w:val="1"/>
      <w:marLeft w:val="0"/>
      <w:marRight w:val="0"/>
      <w:marTop w:val="0"/>
      <w:marBottom w:val="0"/>
      <w:divBdr>
        <w:top w:val="none" w:sz="0" w:space="0" w:color="auto"/>
        <w:left w:val="none" w:sz="0" w:space="0" w:color="auto"/>
        <w:bottom w:val="none" w:sz="0" w:space="0" w:color="auto"/>
        <w:right w:val="none" w:sz="0" w:space="0" w:color="auto"/>
      </w:divBdr>
    </w:div>
    <w:div w:id="1298874144">
      <w:bodyDiv w:val="1"/>
      <w:marLeft w:val="0"/>
      <w:marRight w:val="0"/>
      <w:marTop w:val="0"/>
      <w:marBottom w:val="0"/>
      <w:divBdr>
        <w:top w:val="none" w:sz="0" w:space="0" w:color="auto"/>
        <w:left w:val="none" w:sz="0" w:space="0" w:color="auto"/>
        <w:bottom w:val="none" w:sz="0" w:space="0" w:color="auto"/>
        <w:right w:val="none" w:sz="0" w:space="0" w:color="auto"/>
      </w:divBdr>
    </w:div>
    <w:div w:id="1298880276">
      <w:bodyDiv w:val="1"/>
      <w:marLeft w:val="0"/>
      <w:marRight w:val="0"/>
      <w:marTop w:val="0"/>
      <w:marBottom w:val="0"/>
      <w:divBdr>
        <w:top w:val="none" w:sz="0" w:space="0" w:color="auto"/>
        <w:left w:val="none" w:sz="0" w:space="0" w:color="auto"/>
        <w:bottom w:val="none" w:sz="0" w:space="0" w:color="auto"/>
        <w:right w:val="none" w:sz="0" w:space="0" w:color="auto"/>
      </w:divBdr>
    </w:div>
    <w:div w:id="1299187229">
      <w:bodyDiv w:val="1"/>
      <w:marLeft w:val="0"/>
      <w:marRight w:val="0"/>
      <w:marTop w:val="0"/>
      <w:marBottom w:val="0"/>
      <w:divBdr>
        <w:top w:val="none" w:sz="0" w:space="0" w:color="auto"/>
        <w:left w:val="none" w:sz="0" w:space="0" w:color="auto"/>
        <w:bottom w:val="none" w:sz="0" w:space="0" w:color="auto"/>
        <w:right w:val="none" w:sz="0" w:space="0" w:color="auto"/>
      </w:divBdr>
    </w:div>
    <w:div w:id="1299873650">
      <w:bodyDiv w:val="1"/>
      <w:marLeft w:val="0"/>
      <w:marRight w:val="0"/>
      <w:marTop w:val="0"/>
      <w:marBottom w:val="0"/>
      <w:divBdr>
        <w:top w:val="none" w:sz="0" w:space="0" w:color="auto"/>
        <w:left w:val="none" w:sz="0" w:space="0" w:color="auto"/>
        <w:bottom w:val="none" w:sz="0" w:space="0" w:color="auto"/>
        <w:right w:val="none" w:sz="0" w:space="0" w:color="auto"/>
      </w:divBdr>
    </w:div>
    <w:div w:id="1300261927">
      <w:bodyDiv w:val="1"/>
      <w:marLeft w:val="0"/>
      <w:marRight w:val="0"/>
      <w:marTop w:val="0"/>
      <w:marBottom w:val="0"/>
      <w:divBdr>
        <w:top w:val="none" w:sz="0" w:space="0" w:color="auto"/>
        <w:left w:val="none" w:sz="0" w:space="0" w:color="auto"/>
        <w:bottom w:val="none" w:sz="0" w:space="0" w:color="auto"/>
        <w:right w:val="none" w:sz="0" w:space="0" w:color="auto"/>
      </w:divBdr>
    </w:div>
    <w:div w:id="1300572199">
      <w:bodyDiv w:val="1"/>
      <w:marLeft w:val="0"/>
      <w:marRight w:val="0"/>
      <w:marTop w:val="0"/>
      <w:marBottom w:val="0"/>
      <w:divBdr>
        <w:top w:val="none" w:sz="0" w:space="0" w:color="auto"/>
        <w:left w:val="none" w:sz="0" w:space="0" w:color="auto"/>
        <w:bottom w:val="none" w:sz="0" w:space="0" w:color="auto"/>
        <w:right w:val="none" w:sz="0" w:space="0" w:color="auto"/>
      </w:divBdr>
    </w:div>
    <w:div w:id="1301155182">
      <w:bodyDiv w:val="1"/>
      <w:marLeft w:val="0"/>
      <w:marRight w:val="0"/>
      <w:marTop w:val="0"/>
      <w:marBottom w:val="0"/>
      <w:divBdr>
        <w:top w:val="none" w:sz="0" w:space="0" w:color="auto"/>
        <w:left w:val="none" w:sz="0" w:space="0" w:color="auto"/>
        <w:bottom w:val="none" w:sz="0" w:space="0" w:color="auto"/>
        <w:right w:val="none" w:sz="0" w:space="0" w:color="auto"/>
      </w:divBdr>
    </w:div>
    <w:div w:id="1301762403">
      <w:bodyDiv w:val="1"/>
      <w:marLeft w:val="0"/>
      <w:marRight w:val="0"/>
      <w:marTop w:val="0"/>
      <w:marBottom w:val="0"/>
      <w:divBdr>
        <w:top w:val="none" w:sz="0" w:space="0" w:color="auto"/>
        <w:left w:val="none" w:sz="0" w:space="0" w:color="auto"/>
        <w:bottom w:val="none" w:sz="0" w:space="0" w:color="auto"/>
        <w:right w:val="none" w:sz="0" w:space="0" w:color="auto"/>
      </w:divBdr>
    </w:div>
    <w:div w:id="1302538551">
      <w:bodyDiv w:val="1"/>
      <w:marLeft w:val="0"/>
      <w:marRight w:val="0"/>
      <w:marTop w:val="0"/>
      <w:marBottom w:val="0"/>
      <w:divBdr>
        <w:top w:val="none" w:sz="0" w:space="0" w:color="auto"/>
        <w:left w:val="none" w:sz="0" w:space="0" w:color="auto"/>
        <w:bottom w:val="none" w:sz="0" w:space="0" w:color="auto"/>
        <w:right w:val="none" w:sz="0" w:space="0" w:color="auto"/>
      </w:divBdr>
    </w:div>
    <w:div w:id="1302618420">
      <w:bodyDiv w:val="1"/>
      <w:marLeft w:val="0"/>
      <w:marRight w:val="0"/>
      <w:marTop w:val="0"/>
      <w:marBottom w:val="0"/>
      <w:divBdr>
        <w:top w:val="none" w:sz="0" w:space="0" w:color="auto"/>
        <w:left w:val="none" w:sz="0" w:space="0" w:color="auto"/>
        <w:bottom w:val="none" w:sz="0" w:space="0" w:color="auto"/>
        <w:right w:val="none" w:sz="0" w:space="0" w:color="auto"/>
      </w:divBdr>
    </w:div>
    <w:div w:id="1302806388">
      <w:bodyDiv w:val="1"/>
      <w:marLeft w:val="0"/>
      <w:marRight w:val="0"/>
      <w:marTop w:val="0"/>
      <w:marBottom w:val="0"/>
      <w:divBdr>
        <w:top w:val="none" w:sz="0" w:space="0" w:color="auto"/>
        <w:left w:val="none" w:sz="0" w:space="0" w:color="auto"/>
        <w:bottom w:val="none" w:sz="0" w:space="0" w:color="auto"/>
        <w:right w:val="none" w:sz="0" w:space="0" w:color="auto"/>
      </w:divBdr>
    </w:div>
    <w:div w:id="1302999812">
      <w:bodyDiv w:val="1"/>
      <w:marLeft w:val="0"/>
      <w:marRight w:val="0"/>
      <w:marTop w:val="0"/>
      <w:marBottom w:val="0"/>
      <w:divBdr>
        <w:top w:val="none" w:sz="0" w:space="0" w:color="auto"/>
        <w:left w:val="none" w:sz="0" w:space="0" w:color="auto"/>
        <w:bottom w:val="none" w:sz="0" w:space="0" w:color="auto"/>
        <w:right w:val="none" w:sz="0" w:space="0" w:color="auto"/>
      </w:divBdr>
    </w:div>
    <w:div w:id="1303123871">
      <w:bodyDiv w:val="1"/>
      <w:marLeft w:val="0"/>
      <w:marRight w:val="0"/>
      <w:marTop w:val="0"/>
      <w:marBottom w:val="0"/>
      <w:divBdr>
        <w:top w:val="none" w:sz="0" w:space="0" w:color="auto"/>
        <w:left w:val="none" w:sz="0" w:space="0" w:color="auto"/>
        <w:bottom w:val="none" w:sz="0" w:space="0" w:color="auto"/>
        <w:right w:val="none" w:sz="0" w:space="0" w:color="auto"/>
      </w:divBdr>
    </w:div>
    <w:div w:id="1303385390">
      <w:bodyDiv w:val="1"/>
      <w:marLeft w:val="0"/>
      <w:marRight w:val="0"/>
      <w:marTop w:val="0"/>
      <w:marBottom w:val="0"/>
      <w:divBdr>
        <w:top w:val="none" w:sz="0" w:space="0" w:color="auto"/>
        <w:left w:val="none" w:sz="0" w:space="0" w:color="auto"/>
        <w:bottom w:val="none" w:sz="0" w:space="0" w:color="auto"/>
        <w:right w:val="none" w:sz="0" w:space="0" w:color="auto"/>
      </w:divBdr>
    </w:div>
    <w:div w:id="1304887773">
      <w:bodyDiv w:val="1"/>
      <w:marLeft w:val="0"/>
      <w:marRight w:val="0"/>
      <w:marTop w:val="0"/>
      <w:marBottom w:val="0"/>
      <w:divBdr>
        <w:top w:val="none" w:sz="0" w:space="0" w:color="auto"/>
        <w:left w:val="none" w:sz="0" w:space="0" w:color="auto"/>
        <w:bottom w:val="none" w:sz="0" w:space="0" w:color="auto"/>
        <w:right w:val="none" w:sz="0" w:space="0" w:color="auto"/>
      </w:divBdr>
    </w:div>
    <w:div w:id="1305158577">
      <w:bodyDiv w:val="1"/>
      <w:marLeft w:val="0"/>
      <w:marRight w:val="0"/>
      <w:marTop w:val="0"/>
      <w:marBottom w:val="0"/>
      <w:divBdr>
        <w:top w:val="none" w:sz="0" w:space="0" w:color="auto"/>
        <w:left w:val="none" w:sz="0" w:space="0" w:color="auto"/>
        <w:bottom w:val="none" w:sz="0" w:space="0" w:color="auto"/>
        <w:right w:val="none" w:sz="0" w:space="0" w:color="auto"/>
      </w:divBdr>
    </w:div>
    <w:div w:id="1305351312">
      <w:bodyDiv w:val="1"/>
      <w:marLeft w:val="0"/>
      <w:marRight w:val="0"/>
      <w:marTop w:val="0"/>
      <w:marBottom w:val="0"/>
      <w:divBdr>
        <w:top w:val="none" w:sz="0" w:space="0" w:color="auto"/>
        <w:left w:val="none" w:sz="0" w:space="0" w:color="auto"/>
        <w:bottom w:val="none" w:sz="0" w:space="0" w:color="auto"/>
        <w:right w:val="none" w:sz="0" w:space="0" w:color="auto"/>
      </w:divBdr>
    </w:div>
    <w:div w:id="1305696008">
      <w:bodyDiv w:val="1"/>
      <w:marLeft w:val="0"/>
      <w:marRight w:val="0"/>
      <w:marTop w:val="0"/>
      <w:marBottom w:val="0"/>
      <w:divBdr>
        <w:top w:val="none" w:sz="0" w:space="0" w:color="auto"/>
        <w:left w:val="none" w:sz="0" w:space="0" w:color="auto"/>
        <w:bottom w:val="none" w:sz="0" w:space="0" w:color="auto"/>
        <w:right w:val="none" w:sz="0" w:space="0" w:color="auto"/>
      </w:divBdr>
    </w:div>
    <w:div w:id="1305698561">
      <w:bodyDiv w:val="1"/>
      <w:marLeft w:val="0"/>
      <w:marRight w:val="0"/>
      <w:marTop w:val="0"/>
      <w:marBottom w:val="0"/>
      <w:divBdr>
        <w:top w:val="none" w:sz="0" w:space="0" w:color="auto"/>
        <w:left w:val="none" w:sz="0" w:space="0" w:color="auto"/>
        <w:bottom w:val="none" w:sz="0" w:space="0" w:color="auto"/>
        <w:right w:val="none" w:sz="0" w:space="0" w:color="auto"/>
      </w:divBdr>
    </w:div>
    <w:div w:id="1307390964">
      <w:bodyDiv w:val="1"/>
      <w:marLeft w:val="0"/>
      <w:marRight w:val="0"/>
      <w:marTop w:val="0"/>
      <w:marBottom w:val="0"/>
      <w:divBdr>
        <w:top w:val="none" w:sz="0" w:space="0" w:color="auto"/>
        <w:left w:val="none" w:sz="0" w:space="0" w:color="auto"/>
        <w:bottom w:val="none" w:sz="0" w:space="0" w:color="auto"/>
        <w:right w:val="none" w:sz="0" w:space="0" w:color="auto"/>
      </w:divBdr>
    </w:div>
    <w:div w:id="1307659068">
      <w:bodyDiv w:val="1"/>
      <w:marLeft w:val="0"/>
      <w:marRight w:val="0"/>
      <w:marTop w:val="0"/>
      <w:marBottom w:val="0"/>
      <w:divBdr>
        <w:top w:val="none" w:sz="0" w:space="0" w:color="auto"/>
        <w:left w:val="none" w:sz="0" w:space="0" w:color="auto"/>
        <w:bottom w:val="none" w:sz="0" w:space="0" w:color="auto"/>
        <w:right w:val="none" w:sz="0" w:space="0" w:color="auto"/>
      </w:divBdr>
    </w:div>
    <w:div w:id="1307931618">
      <w:bodyDiv w:val="1"/>
      <w:marLeft w:val="0"/>
      <w:marRight w:val="0"/>
      <w:marTop w:val="0"/>
      <w:marBottom w:val="0"/>
      <w:divBdr>
        <w:top w:val="none" w:sz="0" w:space="0" w:color="auto"/>
        <w:left w:val="none" w:sz="0" w:space="0" w:color="auto"/>
        <w:bottom w:val="none" w:sz="0" w:space="0" w:color="auto"/>
        <w:right w:val="none" w:sz="0" w:space="0" w:color="auto"/>
      </w:divBdr>
    </w:div>
    <w:div w:id="1308239800">
      <w:bodyDiv w:val="1"/>
      <w:marLeft w:val="0"/>
      <w:marRight w:val="0"/>
      <w:marTop w:val="0"/>
      <w:marBottom w:val="0"/>
      <w:divBdr>
        <w:top w:val="none" w:sz="0" w:space="0" w:color="auto"/>
        <w:left w:val="none" w:sz="0" w:space="0" w:color="auto"/>
        <w:bottom w:val="none" w:sz="0" w:space="0" w:color="auto"/>
        <w:right w:val="none" w:sz="0" w:space="0" w:color="auto"/>
      </w:divBdr>
    </w:div>
    <w:div w:id="1308433078">
      <w:bodyDiv w:val="1"/>
      <w:marLeft w:val="0"/>
      <w:marRight w:val="0"/>
      <w:marTop w:val="0"/>
      <w:marBottom w:val="0"/>
      <w:divBdr>
        <w:top w:val="none" w:sz="0" w:space="0" w:color="auto"/>
        <w:left w:val="none" w:sz="0" w:space="0" w:color="auto"/>
        <w:bottom w:val="none" w:sz="0" w:space="0" w:color="auto"/>
        <w:right w:val="none" w:sz="0" w:space="0" w:color="auto"/>
      </w:divBdr>
    </w:div>
    <w:div w:id="1310088739">
      <w:bodyDiv w:val="1"/>
      <w:marLeft w:val="0"/>
      <w:marRight w:val="0"/>
      <w:marTop w:val="0"/>
      <w:marBottom w:val="0"/>
      <w:divBdr>
        <w:top w:val="none" w:sz="0" w:space="0" w:color="auto"/>
        <w:left w:val="none" w:sz="0" w:space="0" w:color="auto"/>
        <w:bottom w:val="none" w:sz="0" w:space="0" w:color="auto"/>
        <w:right w:val="none" w:sz="0" w:space="0" w:color="auto"/>
      </w:divBdr>
    </w:div>
    <w:div w:id="1310094302">
      <w:bodyDiv w:val="1"/>
      <w:marLeft w:val="0"/>
      <w:marRight w:val="0"/>
      <w:marTop w:val="0"/>
      <w:marBottom w:val="0"/>
      <w:divBdr>
        <w:top w:val="none" w:sz="0" w:space="0" w:color="auto"/>
        <w:left w:val="none" w:sz="0" w:space="0" w:color="auto"/>
        <w:bottom w:val="none" w:sz="0" w:space="0" w:color="auto"/>
        <w:right w:val="none" w:sz="0" w:space="0" w:color="auto"/>
      </w:divBdr>
    </w:div>
    <w:div w:id="1310137278">
      <w:bodyDiv w:val="1"/>
      <w:marLeft w:val="0"/>
      <w:marRight w:val="0"/>
      <w:marTop w:val="0"/>
      <w:marBottom w:val="0"/>
      <w:divBdr>
        <w:top w:val="none" w:sz="0" w:space="0" w:color="auto"/>
        <w:left w:val="none" w:sz="0" w:space="0" w:color="auto"/>
        <w:bottom w:val="none" w:sz="0" w:space="0" w:color="auto"/>
        <w:right w:val="none" w:sz="0" w:space="0" w:color="auto"/>
      </w:divBdr>
    </w:div>
    <w:div w:id="1310359175">
      <w:bodyDiv w:val="1"/>
      <w:marLeft w:val="0"/>
      <w:marRight w:val="0"/>
      <w:marTop w:val="0"/>
      <w:marBottom w:val="0"/>
      <w:divBdr>
        <w:top w:val="none" w:sz="0" w:space="0" w:color="auto"/>
        <w:left w:val="none" w:sz="0" w:space="0" w:color="auto"/>
        <w:bottom w:val="none" w:sz="0" w:space="0" w:color="auto"/>
        <w:right w:val="none" w:sz="0" w:space="0" w:color="auto"/>
      </w:divBdr>
    </w:div>
    <w:div w:id="1310596142">
      <w:bodyDiv w:val="1"/>
      <w:marLeft w:val="0"/>
      <w:marRight w:val="0"/>
      <w:marTop w:val="0"/>
      <w:marBottom w:val="0"/>
      <w:divBdr>
        <w:top w:val="none" w:sz="0" w:space="0" w:color="auto"/>
        <w:left w:val="none" w:sz="0" w:space="0" w:color="auto"/>
        <w:bottom w:val="none" w:sz="0" w:space="0" w:color="auto"/>
        <w:right w:val="none" w:sz="0" w:space="0" w:color="auto"/>
      </w:divBdr>
    </w:div>
    <w:div w:id="1311331237">
      <w:bodyDiv w:val="1"/>
      <w:marLeft w:val="0"/>
      <w:marRight w:val="0"/>
      <w:marTop w:val="0"/>
      <w:marBottom w:val="0"/>
      <w:divBdr>
        <w:top w:val="none" w:sz="0" w:space="0" w:color="auto"/>
        <w:left w:val="none" w:sz="0" w:space="0" w:color="auto"/>
        <w:bottom w:val="none" w:sz="0" w:space="0" w:color="auto"/>
        <w:right w:val="none" w:sz="0" w:space="0" w:color="auto"/>
      </w:divBdr>
    </w:div>
    <w:div w:id="1312514664">
      <w:bodyDiv w:val="1"/>
      <w:marLeft w:val="0"/>
      <w:marRight w:val="0"/>
      <w:marTop w:val="0"/>
      <w:marBottom w:val="0"/>
      <w:divBdr>
        <w:top w:val="none" w:sz="0" w:space="0" w:color="auto"/>
        <w:left w:val="none" w:sz="0" w:space="0" w:color="auto"/>
        <w:bottom w:val="none" w:sz="0" w:space="0" w:color="auto"/>
        <w:right w:val="none" w:sz="0" w:space="0" w:color="auto"/>
      </w:divBdr>
    </w:div>
    <w:div w:id="1312952288">
      <w:bodyDiv w:val="1"/>
      <w:marLeft w:val="0"/>
      <w:marRight w:val="0"/>
      <w:marTop w:val="0"/>
      <w:marBottom w:val="0"/>
      <w:divBdr>
        <w:top w:val="none" w:sz="0" w:space="0" w:color="auto"/>
        <w:left w:val="none" w:sz="0" w:space="0" w:color="auto"/>
        <w:bottom w:val="none" w:sz="0" w:space="0" w:color="auto"/>
        <w:right w:val="none" w:sz="0" w:space="0" w:color="auto"/>
      </w:divBdr>
    </w:div>
    <w:div w:id="1314065678">
      <w:bodyDiv w:val="1"/>
      <w:marLeft w:val="0"/>
      <w:marRight w:val="0"/>
      <w:marTop w:val="0"/>
      <w:marBottom w:val="0"/>
      <w:divBdr>
        <w:top w:val="none" w:sz="0" w:space="0" w:color="auto"/>
        <w:left w:val="none" w:sz="0" w:space="0" w:color="auto"/>
        <w:bottom w:val="none" w:sz="0" w:space="0" w:color="auto"/>
        <w:right w:val="none" w:sz="0" w:space="0" w:color="auto"/>
      </w:divBdr>
    </w:div>
    <w:div w:id="1314527448">
      <w:bodyDiv w:val="1"/>
      <w:marLeft w:val="0"/>
      <w:marRight w:val="0"/>
      <w:marTop w:val="0"/>
      <w:marBottom w:val="0"/>
      <w:divBdr>
        <w:top w:val="none" w:sz="0" w:space="0" w:color="auto"/>
        <w:left w:val="none" w:sz="0" w:space="0" w:color="auto"/>
        <w:bottom w:val="none" w:sz="0" w:space="0" w:color="auto"/>
        <w:right w:val="none" w:sz="0" w:space="0" w:color="auto"/>
      </w:divBdr>
    </w:div>
    <w:div w:id="1315068462">
      <w:bodyDiv w:val="1"/>
      <w:marLeft w:val="0"/>
      <w:marRight w:val="0"/>
      <w:marTop w:val="0"/>
      <w:marBottom w:val="0"/>
      <w:divBdr>
        <w:top w:val="none" w:sz="0" w:space="0" w:color="auto"/>
        <w:left w:val="none" w:sz="0" w:space="0" w:color="auto"/>
        <w:bottom w:val="none" w:sz="0" w:space="0" w:color="auto"/>
        <w:right w:val="none" w:sz="0" w:space="0" w:color="auto"/>
      </w:divBdr>
    </w:div>
    <w:div w:id="1316684654">
      <w:bodyDiv w:val="1"/>
      <w:marLeft w:val="0"/>
      <w:marRight w:val="0"/>
      <w:marTop w:val="0"/>
      <w:marBottom w:val="0"/>
      <w:divBdr>
        <w:top w:val="none" w:sz="0" w:space="0" w:color="auto"/>
        <w:left w:val="none" w:sz="0" w:space="0" w:color="auto"/>
        <w:bottom w:val="none" w:sz="0" w:space="0" w:color="auto"/>
        <w:right w:val="none" w:sz="0" w:space="0" w:color="auto"/>
      </w:divBdr>
    </w:div>
    <w:div w:id="1316834087">
      <w:bodyDiv w:val="1"/>
      <w:marLeft w:val="0"/>
      <w:marRight w:val="0"/>
      <w:marTop w:val="0"/>
      <w:marBottom w:val="0"/>
      <w:divBdr>
        <w:top w:val="none" w:sz="0" w:space="0" w:color="auto"/>
        <w:left w:val="none" w:sz="0" w:space="0" w:color="auto"/>
        <w:bottom w:val="none" w:sz="0" w:space="0" w:color="auto"/>
        <w:right w:val="none" w:sz="0" w:space="0" w:color="auto"/>
      </w:divBdr>
    </w:div>
    <w:div w:id="1317302113">
      <w:bodyDiv w:val="1"/>
      <w:marLeft w:val="0"/>
      <w:marRight w:val="0"/>
      <w:marTop w:val="0"/>
      <w:marBottom w:val="0"/>
      <w:divBdr>
        <w:top w:val="none" w:sz="0" w:space="0" w:color="auto"/>
        <w:left w:val="none" w:sz="0" w:space="0" w:color="auto"/>
        <w:bottom w:val="none" w:sz="0" w:space="0" w:color="auto"/>
        <w:right w:val="none" w:sz="0" w:space="0" w:color="auto"/>
      </w:divBdr>
    </w:div>
    <w:div w:id="1318001313">
      <w:bodyDiv w:val="1"/>
      <w:marLeft w:val="0"/>
      <w:marRight w:val="0"/>
      <w:marTop w:val="0"/>
      <w:marBottom w:val="0"/>
      <w:divBdr>
        <w:top w:val="none" w:sz="0" w:space="0" w:color="auto"/>
        <w:left w:val="none" w:sz="0" w:space="0" w:color="auto"/>
        <w:bottom w:val="none" w:sz="0" w:space="0" w:color="auto"/>
        <w:right w:val="none" w:sz="0" w:space="0" w:color="auto"/>
      </w:divBdr>
    </w:div>
    <w:div w:id="1319505376">
      <w:bodyDiv w:val="1"/>
      <w:marLeft w:val="0"/>
      <w:marRight w:val="0"/>
      <w:marTop w:val="0"/>
      <w:marBottom w:val="0"/>
      <w:divBdr>
        <w:top w:val="none" w:sz="0" w:space="0" w:color="auto"/>
        <w:left w:val="none" w:sz="0" w:space="0" w:color="auto"/>
        <w:bottom w:val="none" w:sz="0" w:space="0" w:color="auto"/>
        <w:right w:val="none" w:sz="0" w:space="0" w:color="auto"/>
      </w:divBdr>
    </w:div>
    <w:div w:id="1319572173">
      <w:bodyDiv w:val="1"/>
      <w:marLeft w:val="0"/>
      <w:marRight w:val="0"/>
      <w:marTop w:val="0"/>
      <w:marBottom w:val="0"/>
      <w:divBdr>
        <w:top w:val="none" w:sz="0" w:space="0" w:color="auto"/>
        <w:left w:val="none" w:sz="0" w:space="0" w:color="auto"/>
        <w:bottom w:val="none" w:sz="0" w:space="0" w:color="auto"/>
        <w:right w:val="none" w:sz="0" w:space="0" w:color="auto"/>
      </w:divBdr>
    </w:div>
    <w:div w:id="1321033338">
      <w:bodyDiv w:val="1"/>
      <w:marLeft w:val="0"/>
      <w:marRight w:val="0"/>
      <w:marTop w:val="0"/>
      <w:marBottom w:val="0"/>
      <w:divBdr>
        <w:top w:val="none" w:sz="0" w:space="0" w:color="auto"/>
        <w:left w:val="none" w:sz="0" w:space="0" w:color="auto"/>
        <w:bottom w:val="none" w:sz="0" w:space="0" w:color="auto"/>
        <w:right w:val="none" w:sz="0" w:space="0" w:color="auto"/>
      </w:divBdr>
    </w:div>
    <w:div w:id="1321275082">
      <w:bodyDiv w:val="1"/>
      <w:marLeft w:val="0"/>
      <w:marRight w:val="0"/>
      <w:marTop w:val="0"/>
      <w:marBottom w:val="0"/>
      <w:divBdr>
        <w:top w:val="none" w:sz="0" w:space="0" w:color="auto"/>
        <w:left w:val="none" w:sz="0" w:space="0" w:color="auto"/>
        <w:bottom w:val="none" w:sz="0" w:space="0" w:color="auto"/>
        <w:right w:val="none" w:sz="0" w:space="0" w:color="auto"/>
      </w:divBdr>
    </w:div>
    <w:div w:id="1321545521">
      <w:bodyDiv w:val="1"/>
      <w:marLeft w:val="0"/>
      <w:marRight w:val="0"/>
      <w:marTop w:val="0"/>
      <w:marBottom w:val="0"/>
      <w:divBdr>
        <w:top w:val="none" w:sz="0" w:space="0" w:color="auto"/>
        <w:left w:val="none" w:sz="0" w:space="0" w:color="auto"/>
        <w:bottom w:val="none" w:sz="0" w:space="0" w:color="auto"/>
        <w:right w:val="none" w:sz="0" w:space="0" w:color="auto"/>
      </w:divBdr>
    </w:div>
    <w:div w:id="1321731524">
      <w:bodyDiv w:val="1"/>
      <w:marLeft w:val="0"/>
      <w:marRight w:val="0"/>
      <w:marTop w:val="0"/>
      <w:marBottom w:val="0"/>
      <w:divBdr>
        <w:top w:val="none" w:sz="0" w:space="0" w:color="auto"/>
        <w:left w:val="none" w:sz="0" w:space="0" w:color="auto"/>
        <w:bottom w:val="none" w:sz="0" w:space="0" w:color="auto"/>
        <w:right w:val="none" w:sz="0" w:space="0" w:color="auto"/>
      </w:divBdr>
    </w:div>
    <w:div w:id="1322199759">
      <w:bodyDiv w:val="1"/>
      <w:marLeft w:val="0"/>
      <w:marRight w:val="0"/>
      <w:marTop w:val="0"/>
      <w:marBottom w:val="0"/>
      <w:divBdr>
        <w:top w:val="none" w:sz="0" w:space="0" w:color="auto"/>
        <w:left w:val="none" w:sz="0" w:space="0" w:color="auto"/>
        <w:bottom w:val="none" w:sz="0" w:space="0" w:color="auto"/>
        <w:right w:val="none" w:sz="0" w:space="0" w:color="auto"/>
      </w:divBdr>
    </w:div>
    <w:div w:id="1322850759">
      <w:bodyDiv w:val="1"/>
      <w:marLeft w:val="0"/>
      <w:marRight w:val="0"/>
      <w:marTop w:val="0"/>
      <w:marBottom w:val="0"/>
      <w:divBdr>
        <w:top w:val="none" w:sz="0" w:space="0" w:color="auto"/>
        <w:left w:val="none" w:sz="0" w:space="0" w:color="auto"/>
        <w:bottom w:val="none" w:sz="0" w:space="0" w:color="auto"/>
        <w:right w:val="none" w:sz="0" w:space="0" w:color="auto"/>
      </w:divBdr>
    </w:div>
    <w:div w:id="1323460360">
      <w:bodyDiv w:val="1"/>
      <w:marLeft w:val="0"/>
      <w:marRight w:val="0"/>
      <w:marTop w:val="0"/>
      <w:marBottom w:val="0"/>
      <w:divBdr>
        <w:top w:val="none" w:sz="0" w:space="0" w:color="auto"/>
        <w:left w:val="none" w:sz="0" w:space="0" w:color="auto"/>
        <w:bottom w:val="none" w:sz="0" w:space="0" w:color="auto"/>
        <w:right w:val="none" w:sz="0" w:space="0" w:color="auto"/>
      </w:divBdr>
    </w:div>
    <w:div w:id="1324894177">
      <w:bodyDiv w:val="1"/>
      <w:marLeft w:val="0"/>
      <w:marRight w:val="0"/>
      <w:marTop w:val="0"/>
      <w:marBottom w:val="0"/>
      <w:divBdr>
        <w:top w:val="none" w:sz="0" w:space="0" w:color="auto"/>
        <w:left w:val="none" w:sz="0" w:space="0" w:color="auto"/>
        <w:bottom w:val="none" w:sz="0" w:space="0" w:color="auto"/>
        <w:right w:val="none" w:sz="0" w:space="0" w:color="auto"/>
      </w:divBdr>
    </w:div>
    <w:div w:id="1325934547">
      <w:bodyDiv w:val="1"/>
      <w:marLeft w:val="0"/>
      <w:marRight w:val="0"/>
      <w:marTop w:val="0"/>
      <w:marBottom w:val="0"/>
      <w:divBdr>
        <w:top w:val="none" w:sz="0" w:space="0" w:color="auto"/>
        <w:left w:val="none" w:sz="0" w:space="0" w:color="auto"/>
        <w:bottom w:val="none" w:sz="0" w:space="0" w:color="auto"/>
        <w:right w:val="none" w:sz="0" w:space="0" w:color="auto"/>
      </w:divBdr>
    </w:div>
    <w:div w:id="1326787024">
      <w:bodyDiv w:val="1"/>
      <w:marLeft w:val="0"/>
      <w:marRight w:val="0"/>
      <w:marTop w:val="0"/>
      <w:marBottom w:val="0"/>
      <w:divBdr>
        <w:top w:val="none" w:sz="0" w:space="0" w:color="auto"/>
        <w:left w:val="none" w:sz="0" w:space="0" w:color="auto"/>
        <w:bottom w:val="none" w:sz="0" w:space="0" w:color="auto"/>
        <w:right w:val="none" w:sz="0" w:space="0" w:color="auto"/>
      </w:divBdr>
    </w:div>
    <w:div w:id="1326980362">
      <w:bodyDiv w:val="1"/>
      <w:marLeft w:val="0"/>
      <w:marRight w:val="0"/>
      <w:marTop w:val="0"/>
      <w:marBottom w:val="0"/>
      <w:divBdr>
        <w:top w:val="none" w:sz="0" w:space="0" w:color="auto"/>
        <w:left w:val="none" w:sz="0" w:space="0" w:color="auto"/>
        <w:bottom w:val="none" w:sz="0" w:space="0" w:color="auto"/>
        <w:right w:val="none" w:sz="0" w:space="0" w:color="auto"/>
      </w:divBdr>
    </w:div>
    <w:div w:id="1327050943">
      <w:bodyDiv w:val="1"/>
      <w:marLeft w:val="0"/>
      <w:marRight w:val="0"/>
      <w:marTop w:val="0"/>
      <w:marBottom w:val="0"/>
      <w:divBdr>
        <w:top w:val="none" w:sz="0" w:space="0" w:color="auto"/>
        <w:left w:val="none" w:sz="0" w:space="0" w:color="auto"/>
        <w:bottom w:val="none" w:sz="0" w:space="0" w:color="auto"/>
        <w:right w:val="none" w:sz="0" w:space="0" w:color="auto"/>
      </w:divBdr>
    </w:div>
    <w:div w:id="1327051989">
      <w:bodyDiv w:val="1"/>
      <w:marLeft w:val="0"/>
      <w:marRight w:val="0"/>
      <w:marTop w:val="0"/>
      <w:marBottom w:val="0"/>
      <w:divBdr>
        <w:top w:val="none" w:sz="0" w:space="0" w:color="auto"/>
        <w:left w:val="none" w:sz="0" w:space="0" w:color="auto"/>
        <w:bottom w:val="none" w:sz="0" w:space="0" w:color="auto"/>
        <w:right w:val="none" w:sz="0" w:space="0" w:color="auto"/>
      </w:divBdr>
    </w:div>
    <w:div w:id="1327396248">
      <w:bodyDiv w:val="1"/>
      <w:marLeft w:val="0"/>
      <w:marRight w:val="0"/>
      <w:marTop w:val="0"/>
      <w:marBottom w:val="0"/>
      <w:divBdr>
        <w:top w:val="none" w:sz="0" w:space="0" w:color="auto"/>
        <w:left w:val="none" w:sz="0" w:space="0" w:color="auto"/>
        <w:bottom w:val="none" w:sz="0" w:space="0" w:color="auto"/>
        <w:right w:val="none" w:sz="0" w:space="0" w:color="auto"/>
      </w:divBdr>
    </w:div>
    <w:div w:id="1327856210">
      <w:bodyDiv w:val="1"/>
      <w:marLeft w:val="0"/>
      <w:marRight w:val="0"/>
      <w:marTop w:val="0"/>
      <w:marBottom w:val="0"/>
      <w:divBdr>
        <w:top w:val="none" w:sz="0" w:space="0" w:color="auto"/>
        <w:left w:val="none" w:sz="0" w:space="0" w:color="auto"/>
        <w:bottom w:val="none" w:sz="0" w:space="0" w:color="auto"/>
        <w:right w:val="none" w:sz="0" w:space="0" w:color="auto"/>
      </w:divBdr>
    </w:div>
    <w:div w:id="1328094730">
      <w:bodyDiv w:val="1"/>
      <w:marLeft w:val="0"/>
      <w:marRight w:val="0"/>
      <w:marTop w:val="0"/>
      <w:marBottom w:val="0"/>
      <w:divBdr>
        <w:top w:val="none" w:sz="0" w:space="0" w:color="auto"/>
        <w:left w:val="none" w:sz="0" w:space="0" w:color="auto"/>
        <w:bottom w:val="none" w:sz="0" w:space="0" w:color="auto"/>
        <w:right w:val="none" w:sz="0" w:space="0" w:color="auto"/>
      </w:divBdr>
    </w:div>
    <w:div w:id="1329208426">
      <w:bodyDiv w:val="1"/>
      <w:marLeft w:val="0"/>
      <w:marRight w:val="0"/>
      <w:marTop w:val="0"/>
      <w:marBottom w:val="0"/>
      <w:divBdr>
        <w:top w:val="none" w:sz="0" w:space="0" w:color="auto"/>
        <w:left w:val="none" w:sz="0" w:space="0" w:color="auto"/>
        <w:bottom w:val="none" w:sz="0" w:space="0" w:color="auto"/>
        <w:right w:val="none" w:sz="0" w:space="0" w:color="auto"/>
      </w:divBdr>
    </w:div>
    <w:div w:id="1330207271">
      <w:bodyDiv w:val="1"/>
      <w:marLeft w:val="0"/>
      <w:marRight w:val="0"/>
      <w:marTop w:val="0"/>
      <w:marBottom w:val="0"/>
      <w:divBdr>
        <w:top w:val="none" w:sz="0" w:space="0" w:color="auto"/>
        <w:left w:val="none" w:sz="0" w:space="0" w:color="auto"/>
        <w:bottom w:val="none" w:sz="0" w:space="0" w:color="auto"/>
        <w:right w:val="none" w:sz="0" w:space="0" w:color="auto"/>
      </w:divBdr>
    </w:div>
    <w:div w:id="1330324841">
      <w:bodyDiv w:val="1"/>
      <w:marLeft w:val="0"/>
      <w:marRight w:val="0"/>
      <w:marTop w:val="0"/>
      <w:marBottom w:val="0"/>
      <w:divBdr>
        <w:top w:val="none" w:sz="0" w:space="0" w:color="auto"/>
        <w:left w:val="none" w:sz="0" w:space="0" w:color="auto"/>
        <w:bottom w:val="none" w:sz="0" w:space="0" w:color="auto"/>
        <w:right w:val="none" w:sz="0" w:space="0" w:color="auto"/>
      </w:divBdr>
    </w:div>
    <w:div w:id="1331714724">
      <w:bodyDiv w:val="1"/>
      <w:marLeft w:val="0"/>
      <w:marRight w:val="0"/>
      <w:marTop w:val="0"/>
      <w:marBottom w:val="0"/>
      <w:divBdr>
        <w:top w:val="none" w:sz="0" w:space="0" w:color="auto"/>
        <w:left w:val="none" w:sz="0" w:space="0" w:color="auto"/>
        <w:bottom w:val="none" w:sz="0" w:space="0" w:color="auto"/>
        <w:right w:val="none" w:sz="0" w:space="0" w:color="auto"/>
      </w:divBdr>
    </w:div>
    <w:div w:id="1332293218">
      <w:bodyDiv w:val="1"/>
      <w:marLeft w:val="0"/>
      <w:marRight w:val="0"/>
      <w:marTop w:val="0"/>
      <w:marBottom w:val="0"/>
      <w:divBdr>
        <w:top w:val="none" w:sz="0" w:space="0" w:color="auto"/>
        <w:left w:val="none" w:sz="0" w:space="0" w:color="auto"/>
        <w:bottom w:val="none" w:sz="0" w:space="0" w:color="auto"/>
        <w:right w:val="none" w:sz="0" w:space="0" w:color="auto"/>
      </w:divBdr>
    </w:div>
    <w:div w:id="1332369368">
      <w:bodyDiv w:val="1"/>
      <w:marLeft w:val="0"/>
      <w:marRight w:val="0"/>
      <w:marTop w:val="0"/>
      <w:marBottom w:val="0"/>
      <w:divBdr>
        <w:top w:val="none" w:sz="0" w:space="0" w:color="auto"/>
        <w:left w:val="none" w:sz="0" w:space="0" w:color="auto"/>
        <w:bottom w:val="none" w:sz="0" w:space="0" w:color="auto"/>
        <w:right w:val="none" w:sz="0" w:space="0" w:color="auto"/>
      </w:divBdr>
    </w:div>
    <w:div w:id="1333290799">
      <w:bodyDiv w:val="1"/>
      <w:marLeft w:val="0"/>
      <w:marRight w:val="0"/>
      <w:marTop w:val="0"/>
      <w:marBottom w:val="0"/>
      <w:divBdr>
        <w:top w:val="none" w:sz="0" w:space="0" w:color="auto"/>
        <w:left w:val="none" w:sz="0" w:space="0" w:color="auto"/>
        <w:bottom w:val="none" w:sz="0" w:space="0" w:color="auto"/>
        <w:right w:val="none" w:sz="0" w:space="0" w:color="auto"/>
      </w:divBdr>
    </w:div>
    <w:div w:id="1333340763">
      <w:bodyDiv w:val="1"/>
      <w:marLeft w:val="0"/>
      <w:marRight w:val="0"/>
      <w:marTop w:val="0"/>
      <w:marBottom w:val="0"/>
      <w:divBdr>
        <w:top w:val="none" w:sz="0" w:space="0" w:color="auto"/>
        <w:left w:val="none" w:sz="0" w:space="0" w:color="auto"/>
        <w:bottom w:val="none" w:sz="0" w:space="0" w:color="auto"/>
        <w:right w:val="none" w:sz="0" w:space="0" w:color="auto"/>
      </w:divBdr>
    </w:div>
    <w:div w:id="1333677422">
      <w:bodyDiv w:val="1"/>
      <w:marLeft w:val="0"/>
      <w:marRight w:val="0"/>
      <w:marTop w:val="0"/>
      <w:marBottom w:val="0"/>
      <w:divBdr>
        <w:top w:val="none" w:sz="0" w:space="0" w:color="auto"/>
        <w:left w:val="none" w:sz="0" w:space="0" w:color="auto"/>
        <w:bottom w:val="none" w:sz="0" w:space="0" w:color="auto"/>
        <w:right w:val="none" w:sz="0" w:space="0" w:color="auto"/>
      </w:divBdr>
    </w:div>
    <w:div w:id="1333727733">
      <w:bodyDiv w:val="1"/>
      <w:marLeft w:val="0"/>
      <w:marRight w:val="0"/>
      <w:marTop w:val="0"/>
      <w:marBottom w:val="0"/>
      <w:divBdr>
        <w:top w:val="none" w:sz="0" w:space="0" w:color="auto"/>
        <w:left w:val="none" w:sz="0" w:space="0" w:color="auto"/>
        <w:bottom w:val="none" w:sz="0" w:space="0" w:color="auto"/>
        <w:right w:val="none" w:sz="0" w:space="0" w:color="auto"/>
      </w:divBdr>
    </w:div>
    <w:div w:id="1333871025">
      <w:bodyDiv w:val="1"/>
      <w:marLeft w:val="0"/>
      <w:marRight w:val="0"/>
      <w:marTop w:val="0"/>
      <w:marBottom w:val="0"/>
      <w:divBdr>
        <w:top w:val="none" w:sz="0" w:space="0" w:color="auto"/>
        <w:left w:val="none" w:sz="0" w:space="0" w:color="auto"/>
        <w:bottom w:val="none" w:sz="0" w:space="0" w:color="auto"/>
        <w:right w:val="none" w:sz="0" w:space="0" w:color="auto"/>
      </w:divBdr>
    </w:div>
    <w:div w:id="1334450779">
      <w:bodyDiv w:val="1"/>
      <w:marLeft w:val="0"/>
      <w:marRight w:val="0"/>
      <w:marTop w:val="0"/>
      <w:marBottom w:val="0"/>
      <w:divBdr>
        <w:top w:val="none" w:sz="0" w:space="0" w:color="auto"/>
        <w:left w:val="none" w:sz="0" w:space="0" w:color="auto"/>
        <w:bottom w:val="none" w:sz="0" w:space="0" w:color="auto"/>
        <w:right w:val="none" w:sz="0" w:space="0" w:color="auto"/>
      </w:divBdr>
    </w:div>
    <w:div w:id="1334528437">
      <w:bodyDiv w:val="1"/>
      <w:marLeft w:val="0"/>
      <w:marRight w:val="0"/>
      <w:marTop w:val="0"/>
      <w:marBottom w:val="0"/>
      <w:divBdr>
        <w:top w:val="none" w:sz="0" w:space="0" w:color="auto"/>
        <w:left w:val="none" w:sz="0" w:space="0" w:color="auto"/>
        <w:bottom w:val="none" w:sz="0" w:space="0" w:color="auto"/>
        <w:right w:val="none" w:sz="0" w:space="0" w:color="auto"/>
      </w:divBdr>
    </w:div>
    <w:div w:id="1334719755">
      <w:bodyDiv w:val="1"/>
      <w:marLeft w:val="0"/>
      <w:marRight w:val="0"/>
      <w:marTop w:val="0"/>
      <w:marBottom w:val="0"/>
      <w:divBdr>
        <w:top w:val="none" w:sz="0" w:space="0" w:color="auto"/>
        <w:left w:val="none" w:sz="0" w:space="0" w:color="auto"/>
        <w:bottom w:val="none" w:sz="0" w:space="0" w:color="auto"/>
        <w:right w:val="none" w:sz="0" w:space="0" w:color="auto"/>
      </w:divBdr>
    </w:div>
    <w:div w:id="1334725973">
      <w:bodyDiv w:val="1"/>
      <w:marLeft w:val="0"/>
      <w:marRight w:val="0"/>
      <w:marTop w:val="0"/>
      <w:marBottom w:val="0"/>
      <w:divBdr>
        <w:top w:val="none" w:sz="0" w:space="0" w:color="auto"/>
        <w:left w:val="none" w:sz="0" w:space="0" w:color="auto"/>
        <w:bottom w:val="none" w:sz="0" w:space="0" w:color="auto"/>
        <w:right w:val="none" w:sz="0" w:space="0" w:color="auto"/>
      </w:divBdr>
    </w:div>
    <w:div w:id="1335113840">
      <w:bodyDiv w:val="1"/>
      <w:marLeft w:val="0"/>
      <w:marRight w:val="0"/>
      <w:marTop w:val="0"/>
      <w:marBottom w:val="0"/>
      <w:divBdr>
        <w:top w:val="none" w:sz="0" w:space="0" w:color="auto"/>
        <w:left w:val="none" w:sz="0" w:space="0" w:color="auto"/>
        <w:bottom w:val="none" w:sz="0" w:space="0" w:color="auto"/>
        <w:right w:val="none" w:sz="0" w:space="0" w:color="auto"/>
      </w:divBdr>
    </w:div>
    <w:div w:id="1335302670">
      <w:bodyDiv w:val="1"/>
      <w:marLeft w:val="0"/>
      <w:marRight w:val="0"/>
      <w:marTop w:val="0"/>
      <w:marBottom w:val="0"/>
      <w:divBdr>
        <w:top w:val="none" w:sz="0" w:space="0" w:color="auto"/>
        <w:left w:val="none" w:sz="0" w:space="0" w:color="auto"/>
        <w:bottom w:val="none" w:sz="0" w:space="0" w:color="auto"/>
        <w:right w:val="none" w:sz="0" w:space="0" w:color="auto"/>
      </w:divBdr>
    </w:div>
    <w:div w:id="1335453652">
      <w:bodyDiv w:val="1"/>
      <w:marLeft w:val="0"/>
      <w:marRight w:val="0"/>
      <w:marTop w:val="0"/>
      <w:marBottom w:val="0"/>
      <w:divBdr>
        <w:top w:val="none" w:sz="0" w:space="0" w:color="auto"/>
        <w:left w:val="none" w:sz="0" w:space="0" w:color="auto"/>
        <w:bottom w:val="none" w:sz="0" w:space="0" w:color="auto"/>
        <w:right w:val="none" w:sz="0" w:space="0" w:color="auto"/>
      </w:divBdr>
    </w:div>
    <w:div w:id="1335569137">
      <w:bodyDiv w:val="1"/>
      <w:marLeft w:val="0"/>
      <w:marRight w:val="0"/>
      <w:marTop w:val="0"/>
      <w:marBottom w:val="0"/>
      <w:divBdr>
        <w:top w:val="none" w:sz="0" w:space="0" w:color="auto"/>
        <w:left w:val="none" w:sz="0" w:space="0" w:color="auto"/>
        <w:bottom w:val="none" w:sz="0" w:space="0" w:color="auto"/>
        <w:right w:val="none" w:sz="0" w:space="0" w:color="auto"/>
      </w:divBdr>
    </w:div>
    <w:div w:id="1336228808">
      <w:bodyDiv w:val="1"/>
      <w:marLeft w:val="0"/>
      <w:marRight w:val="0"/>
      <w:marTop w:val="0"/>
      <w:marBottom w:val="0"/>
      <w:divBdr>
        <w:top w:val="none" w:sz="0" w:space="0" w:color="auto"/>
        <w:left w:val="none" w:sz="0" w:space="0" w:color="auto"/>
        <w:bottom w:val="none" w:sz="0" w:space="0" w:color="auto"/>
        <w:right w:val="none" w:sz="0" w:space="0" w:color="auto"/>
      </w:divBdr>
    </w:div>
    <w:div w:id="1339042534">
      <w:bodyDiv w:val="1"/>
      <w:marLeft w:val="0"/>
      <w:marRight w:val="0"/>
      <w:marTop w:val="0"/>
      <w:marBottom w:val="0"/>
      <w:divBdr>
        <w:top w:val="none" w:sz="0" w:space="0" w:color="auto"/>
        <w:left w:val="none" w:sz="0" w:space="0" w:color="auto"/>
        <w:bottom w:val="none" w:sz="0" w:space="0" w:color="auto"/>
        <w:right w:val="none" w:sz="0" w:space="0" w:color="auto"/>
      </w:divBdr>
    </w:div>
    <w:div w:id="1339311601">
      <w:bodyDiv w:val="1"/>
      <w:marLeft w:val="0"/>
      <w:marRight w:val="0"/>
      <w:marTop w:val="0"/>
      <w:marBottom w:val="0"/>
      <w:divBdr>
        <w:top w:val="none" w:sz="0" w:space="0" w:color="auto"/>
        <w:left w:val="none" w:sz="0" w:space="0" w:color="auto"/>
        <w:bottom w:val="none" w:sz="0" w:space="0" w:color="auto"/>
        <w:right w:val="none" w:sz="0" w:space="0" w:color="auto"/>
      </w:divBdr>
    </w:div>
    <w:div w:id="1340153917">
      <w:bodyDiv w:val="1"/>
      <w:marLeft w:val="0"/>
      <w:marRight w:val="0"/>
      <w:marTop w:val="0"/>
      <w:marBottom w:val="0"/>
      <w:divBdr>
        <w:top w:val="none" w:sz="0" w:space="0" w:color="auto"/>
        <w:left w:val="none" w:sz="0" w:space="0" w:color="auto"/>
        <w:bottom w:val="none" w:sz="0" w:space="0" w:color="auto"/>
        <w:right w:val="none" w:sz="0" w:space="0" w:color="auto"/>
      </w:divBdr>
    </w:div>
    <w:div w:id="1342006472">
      <w:bodyDiv w:val="1"/>
      <w:marLeft w:val="0"/>
      <w:marRight w:val="0"/>
      <w:marTop w:val="0"/>
      <w:marBottom w:val="0"/>
      <w:divBdr>
        <w:top w:val="none" w:sz="0" w:space="0" w:color="auto"/>
        <w:left w:val="none" w:sz="0" w:space="0" w:color="auto"/>
        <w:bottom w:val="none" w:sz="0" w:space="0" w:color="auto"/>
        <w:right w:val="none" w:sz="0" w:space="0" w:color="auto"/>
      </w:divBdr>
    </w:div>
    <w:div w:id="1342315542">
      <w:bodyDiv w:val="1"/>
      <w:marLeft w:val="0"/>
      <w:marRight w:val="0"/>
      <w:marTop w:val="0"/>
      <w:marBottom w:val="0"/>
      <w:divBdr>
        <w:top w:val="none" w:sz="0" w:space="0" w:color="auto"/>
        <w:left w:val="none" w:sz="0" w:space="0" w:color="auto"/>
        <w:bottom w:val="none" w:sz="0" w:space="0" w:color="auto"/>
        <w:right w:val="none" w:sz="0" w:space="0" w:color="auto"/>
      </w:divBdr>
    </w:div>
    <w:div w:id="1342439982">
      <w:bodyDiv w:val="1"/>
      <w:marLeft w:val="0"/>
      <w:marRight w:val="0"/>
      <w:marTop w:val="0"/>
      <w:marBottom w:val="0"/>
      <w:divBdr>
        <w:top w:val="none" w:sz="0" w:space="0" w:color="auto"/>
        <w:left w:val="none" w:sz="0" w:space="0" w:color="auto"/>
        <w:bottom w:val="none" w:sz="0" w:space="0" w:color="auto"/>
        <w:right w:val="none" w:sz="0" w:space="0" w:color="auto"/>
      </w:divBdr>
    </w:div>
    <w:div w:id="1342970723">
      <w:bodyDiv w:val="1"/>
      <w:marLeft w:val="0"/>
      <w:marRight w:val="0"/>
      <w:marTop w:val="0"/>
      <w:marBottom w:val="0"/>
      <w:divBdr>
        <w:top w:val="none" w:sz="0" w:space="0" w:color="auto"/>
        <w:left w:val="none" w:sz="0" w:space="0" w:color="auto"/>
        <w:bottom w:val="none" w:sz="0" w:space="0" w:color="auto"/>
        <w:right w:val="none" w:sz="0" w:space="0" w:color="auto"/>
      </w:divBdr>
    </w:div>
    <w:div w:id="1343046759">
      <w:bodyDiv w:val="1"/>
      <w:marLeft w:val="0"/>
      <w:marRight w:val="0"/>
      <w:marTop w:val="0"/>
      <w:marBottom w:val="0"/>
      <w:divBdr>
        <w:top w:val="none" w:sz="0" w:space="0" w:color="auto"/>
        <w:left w:val="none" w:sz="0" w:space="0" w:color="auto"/>
        <w:bottom w:val="none" w:sz="0" w:space="0" w:color="auto"/>
        <w:right w:val="none" w:sz="0" w:space="0" w:color="auto"/>
      </w:divBdr>
    </w:div>
    <w:div w:id="1343706619">
      <w:bodyDiv w:val="1"/>
      <w:marLeft w:val="0"/>
      <w:marRight w:val="0"/>
      <w:marTop w:val="0"/>
      <w:marBottom w:val="0"/>
      <w:divBdr>
        <w:top w:val="none" w:sz="0" w:space="0" w:color="auto"/>
        <w:left w:val="none" w:sz="0" w:space="0" w:color="auto"/>
        <w:bottom w:val="none" w:sz="0" w:space="0" w:color="auto"/>
        <w:right w:val="none" w:sz="0" w:space="0" w:color="auto"/>
      </w:divBdr>
    </w:div>
    <w:div w:id="1343777551">
      <w:bodyDiv w:val="1"/>
      <w:marLeft w:val="0"/>
      <w:marRight w:val="0"/>
      <w:marTop w:val="0"/>
      <w:marBottom w:val="0"/>
      <w:divBdr>
        <w:top w:val="none" w:sz="0" w:space="0" w:color="auto"/>
        <w:left w:val="none" w:sz="0" w:space="0" w:color="auto"/>
        <w:bottom w:val="none" w:sz="0" w:space="0" w:color="auto"/>
        <w:right w:val="none" w:sz="0" w:space="0" w:color="auto"/>
      </w:divBdr>
    </w:div>
    <w:div w:id="1343900717">
      <w:bodyDiv w:val="1"/>
      <w:marLeft w:val="0"/>
      <w:marRight w:val="0"/>
      <w:marTop w:val="0"/>
      <w:marBottom w:val="0"/>
      <w:divBdr>
        <w:top w:val="none" w:sz="0" w:space="0" w:color="auto"/>
        <w:left w:val="none" w:sz="0" w:space="0" w:color="auto"/>
        <w:bottom w:val="none" w:sz="0" w:space="0" w:color="auto"/>
        <w:right w:val="none" w:sz="0" w:space="0" w:color="auto"/>
      </w:divBdr>
    </w:div>
    <w:div w:id="1344090640">
      <w:bodyDiv w:val="1"/>
      <w:marLeft w:val="0"/>
      <w:marRight w:val="0"/>
      <w:marTop w:val="0"/>
      <w:marBottom w:val="0"/>
      <w:divBdr>
        <w:top w:val="none" w:sz="0" w:space="0" w:color="auto"/>
        <w:left w:val="none" w:sz="0" w:space="0" w:color="auto"/>
        <w:bottom w:val="none" w:sz="0" w:space="0" w:color="auto"/>
        <w:right w:val="none" w:sz="0" w:space="0" w:color="auto"/>
      </w:divBdr>
    </w:div>
    <w:div w:id="1344170066">
      <w:bodyDiv w:val="1"/>
      <w:marLeft w:val="0"/>
      <w:marRight w:val="0"/>
      <w:marTop w:val="0"/>
      <w:marBottom w:val="0"/>
      <w:divBdr>
        <w:top w:val="none" w:sz="0" w:space="0" w:color="auto"/>
        <w:left w:val="none" w:sz="0" w:space="0" w:color="auto"/>
        <w:bottom w:val="none" w:sz="0" w:space="0" w:color="auto"/>
        <w:right w:val="none" w:sz="0" w:space="0" w:color="auto"/>
      </w:divBdr>
    </w:div>
    <w:div w:id="1344354558">
      <w:bodyDiv w:val="1"/>
      <w:marLeft w:val="0"/>
      <w:marRight w:val="0"/>
      <w:marTop w:val="0"/>
      <w:marBottom w:val="0"/>
      <w:divBdr>
        <w:top w:val="none" w:sz="0" w:space="0" w:color="auto"/>
        <w:left w:val="none" w:sz="0" w:space="0" w:color="auto"/>
        <w:bottom w:val="none" w:sz="0" w:space="0" w:color="auto"/>
        <w:right w:val="none" w:sz="0" w:space="0" w:color="auto"/>
      </w:divBdr>
    </w:div>
    <w:div w:id="1344629280">
      <w:bodyDiv w:val="1"/>
      <w:marLeft w:val="0"/>
      <w:marRight w:val="0"/>
      <w:marTop w:val="0"/>
      <w:marBottom w:val="0"/>
      <w:divBdr>
        <w:top w:val="none" w:sz="0" w:space="0" w:color="auto"/>
        <w:left w:val="none" w:sz="0" w:space="0" w:color="auto"/>
        <w:bottom w:val="none" w:sz="0" w:space="0" w:color="auto"/>
        <w:right w:val="none" w:sz="0" w:space="0" w:color="auto"/>
      </w:divBdr>
    </w:div>
    <w:div w:id="1345478948">
      <w:bodyDiv w:val="1"/>
      <w:marLeft w:val="0"/>
      <w:marRight w:val="0"/>
      <w:marTop w:val="0"/>
      <w:marBottom w:val="0"/>
      <w:divBdr>
        <w:top w:val="none" w:sz="0" w:space="0" w:color="auto"/>
        <w:left w:val="none" w:sz="0" w:space="0" w:color="auto"/>
        <w:bottom w:val="none" w:sz="0" w:space="0" w:color="auto"/>
        <w:right w:val="none" w:sz="0" w:space="0" w:color="auto"/>
      </w:divBdr>
    </w:div>
    <w:div w:id="1345521823">
      <w:bodyDiv w:val="1"/>
      <w:marLeft w:val="0"/>
      <w:marRight w:val="0"/>
      <w:marTop w:val="0"/>
      <w:marBottom w:val="0"/>
      <w:divBdr>
        <w:top w:val="none" w:sz="0" w:space="0" w:color="auto"/>
        <w:left w:val="none" w:sz="0" w:space="0" w:color="auto"/>
        <w:bottom w:val="none" w:sz="0" w:space="0" w:color="auto"/>
        <w:right w:val="none" w:sz="0" w:space="0" w:color="auto"/>
      </w:divBdr>
    </w:div>
    <w:div w:id="1345739644">
      <w:bodyDiv w:val="1"/>
      <w:marLeft w:val="0"/>
      <w:marRight w:val="0"/>
      <w:marTop w:val="0"/>
      <w:marBottom w:val="0"/>
      <w:divBdr>
        <w:top w:val="none" w:sz="0" w:space="0" w:color="auto"/>
        <w:left w:val="none" w:sz="0" w:space="0" w:color="auto"/>
        <w:bottom w:val="none" w:sz="0" w:space="0" w:color="auto"/>
        <w:right w:val="none" w:sz="0" w:space="0" w:color="auto"/>
      </w:divBdr>
    </w:div>
    <w:div w:id="1345745716">
      <w:bodyDiv w:val="1"/>
      <w:marLeft w:val="0"/>
      <w:marRight w:val="0"/>
      <w:marTop w:val="0"/>
      <w:marBottom w:val="0"/>
      <w:divBdr>
        <w:top w:val="none" w:sz="0" w:space="0" w:color="auto"/>
        <w:left w:val="none" w:sz="0" w:space="0" w:color="auto"/>
        <w:bottom w:val="none" w:sz="0" w:space="0" w:color="auto"/>
        <w:right w:val="none" w:sz="0" w:space="0" w:color="auto"/>
      </w:divBdr>
    </w:div>
    <w:div w:id="1345865242">
      <w:bodyDiv w:val="1"/>
      <w:marLeft w:val="0"/>
      <w:marRight w:val="0"/>
      <w:marTop w:val="0"/>
      <w:marBottom w:val="0"/>
      <w:divBdr>
        <w:top w:val="none" w:sz="0" w:space="0" w:color="auto"/>
        <w:left w:val="none" w:sz="0" w:space="0" w:color="auto"/>
        <w:bottom w:val="none" w:sz="0" w:space="0" w:color="auto"/>
        <w:right w:val="none" w:sz="0" w:space="0" w:color="auto"/>
      </w:divBdr>
      <w:divsChild>
        <w:div w:id="1151411347">
          <w:marLeft w:val="0"/>
          <w:marRight w:val="0"/>
          <w:marTop w:val="0"/>
          <w:marBottom w:val="0"/>
          <w:divBdr>
            <w:top w:val="none" w:sz="0" w:space="0" w:color="auto"/>
            <w:left w:val="none" w:sz="0" w:space="0" w:color="auto"/>
            <w:bottom w:val="none" w:sz="0" w:space="0" w:color="auto"/>
            <w:right w:val="none" w:sz="0" w:space="0" w:color="auto"/>
          </w:divBdr>
        </w:div>
        <w:div w:id="509637030">
          <w:marLeft w:val="0"/>
          <w:marRight w:val="0"/>
          <w:marTop w:val="0"/>
          <w:marBottom w:val="0"/>
          <w:divBdr>
            <w:top w:val="none" w:sz="0" w:space="0" w:color="auto"/>
            <w:left w:val="none" w:sz="0" w:space="0" w:color="auto"/>
            <w:bottom w:val="none" w:sz="0" w:space="0" w:color="auto"/>
            <w:right w:val="none" w:sz="0" w:space="0" w:color="auto"/>
          </w:divBdr>
        </w:div>
        <w:div w:id="240330709">
          <w:marLeft w:val="0"/>
          <w:marRight w:val="0"/>
          <w:marTop w:val="0"/>
          <w:marBottom w:val="0"/>
          <w:divBdr>
            <w:top w:val="none" w:sz="0" w:space="0" w:color="auto"/>
            <w:left w:val="none" w:sz="0" w:space="0" w:color="auto"/>
            <w:bottom w:val="none" w:sz="0" w:space="0" w:color="auto"/>
            <w:right w:val="none" w:sz="0" w:space="0" w:color="auto"/>
          </w:divBdr>
        </w:div>
        <w:div w:id="744839526">
          <w:marLeft w:val="0"/>
          <w:marRight w:val="0"/>
          <w:marTop w:val="0"/>
          <w:marBottom w:val="0"/>
          <w:divBdr>
            <w:top w:val="none" w:sz="0" w:space="0" w:color="auto"/>
            <w:left w:val="none" w:sz="0" w:space="0" w:color="auto"/>
            <w:bottom w:val="none" w:sz="0" w:space="0" w:color="auto"/>
            <w:right w:val="none" w:sz="0" w:space="0" w:color="auto"/>
          </w:divBdr>
        </w:div>
        <w:div w:id="1358040725">
          <w:marLeft w:val="0"/>
          <w:marRight w:val="0"/>
          <w:marTop w:val="0"/>
          <w:marBottom w:val="0"/>
          <w:divBdr>
            <w:top w:val="none" w:sz="0" w:space="0" w:color="auto"/>
            <w:left w:val="none" w:sz="0" w:space="0" w:color="auto"/>
            <w:bottom w:val="none" w:sz="0" w:space="0" w:color="auto"/>
            <w:right w:val="none" w:sz="0" w:space="0" w:color="auto"/>
          </w:divBdr>
        </w:div>
        <w:div w:id="2115899116">
          <w:marLeft w:val="0"/>
          <w:marRight w:val="0"/>
          <w:marTop w:val="0"/>
          <w:marBottom w:val="0"/>
          <w:divBdr>
            <w:top w:val="none" w:sz="0" w:space="0" w:color="auto"/>
            <w:left w:val="none" w:sz="0" w:space="0" w:color="auto"/>
            <w:bottom w:val="none" w:sz="0" w:space="0" w:color="auto"/>
            <w:right w:val="none" w:sz="0" w:space="0" w:color="auto"/>
          </w:divBdr>
        </w:div>
        <w:div w:id="1896157797">
          <w:marLeft w:val="0"/>
          <w:marRight w:val="0"/>
          <w:marTop w:val="0"/>
          <w:marBottom w:val="0"/>
          <w:divBdr>
            <w:top w:val="none" w:sz="0" w:space="0" w:color="auto"/>
            <w:left w:val="none" w:sz="0" w:space="0" w:color="auto"/>
            <w:bottom w:val="none" w:sz="0" w:space="0" w:color="auto"/>
            <w:right w:val="none" w:sz="0" w:space="0" w:color="auto"/>
          </w:divBdr>
        </w:div>
        <w:div w:id="903640520">
          <w:marLeft w:val="0"/>
          <w:marRight w:val="0"/>
          <w:marTop w:val="0"/>
          <w:marBottom w:val="0"/>
          <w:divBdr>
            <w:top w:val="none" w:sz="0" w:space="0" w:color="auto"/>
            <w:left w:val="none" w:sz="0" w:space="0" w:color="auto"/>
            <w:bottom w:val="none" w:sz="0" w:space="0" w:color="auto"/>
            <w:right w:val="none" w:sz="0" w:space="0" w:color="auto"/>
          </w:divBdr>
        </w:div>
        <w:div w:id="475031263">
          <w:marLeft w:val="0"/>
          <w:marRight w:val="0"/>
          <w:marTop w:val="0"/>
          <w:marBottom w:val="0"/>
          <w:divBdr>
            <w:top w:val="none" w:sz="0" w:space="0" w:color="auto"/>
            <w:left w:val="none" w:sz="0" w:space="0" w:color="auto"/>
            <w:bottom w:val="none" w:sz="0" w:space="0" w:color="auto"/>
            <w:right w:val="none" w:sz="0" w:space="0" w:color="auto"/>
          </w:divBdr>
        </w:div>
        <w:div w:id="842670155">
          <w:marLeft w:val="0"/>
          <w:marRight w:val="0"/>
          <w:marTop w:val="0"/>
          <w:marBottom w:val="0"/>
          <w:divBdr>
            <w:top w:val="none" w:sz="0" w:space="0" w:color="auto"/>
            <w:left w:val="none" w:sz="0" w:space="0" w:color="auto"/>
            <w:bottom w:val="none" w:sz="0" w:space="0" w:color="auto"/>
            <w:right w:val="none" w:sz="0" w:space="0" w:color="auto"/>
          </w:divBdr>
        </w:div>
        <w:div w:id="1989047362">
          <w:marLeft w:val="0"/>
          <w:marRight w:val="0"/>
          <w:marTop w:val="0"/>
          <w:marBottom w:val="0"/>
          <w:divBdr>
            <w:top w:val="none" w:sz="0" w:space="0" w:color="auto"/>
            <w:left w:val="none" w:sz="0" w:space="0" w:color="auto"/>
            <w:bottom w:val="none" w:sz="0" w:space="0" w:color="auto"/>
            <w:right w:val="none" w:sz="0" w:space="0" w:color="auto"/>
          </w:divBdr>
        </w:div>
        <w:div w:id="722363728">
          <w:marLeft w:val="0"/>
          <w:marRight w:val="0"/>
          <w:marTop w:val="0"/>
          <w:marBottom w:val="0"/>
          <w:divBdr>
            <w:top w:val="none" w:sz="0" w:space="0" w:color="auto"/>
            <w:left w:val="none" w:sz="0" w:space="0" w:color="auto"/>
            <w:bottom w:val="none" w:sz="0" w:space="0" w:color="auto"/>
            <w:right w:val="none" w:sz="0" w:space="0" w:color="auto"/>
          </w:divBdr>
        </w:div>
        <w:div w:id="1628782585">
          <w:marLeft w:val="0"/>
          <w:marRight w:val="0"/>
          <w:marTop w:val="0"/>
          <w:marBottom w:val="0"/>
          <w:divBdr>
            <w:top w:val="none" w:sz="0" w:space="0" w:color="auto"/>
            <w:left w:val="none" w:sz="0" w:space="0" w:color="auto"/>
            <w:bottom w:val="none" w:sz="0" w:space="0" w:color="auto"/>
            <w:right w:val="none" w:sz="0" w:space="0" w:color="auto"/>
          </w:divBdr>
        </w:div>
        <w:div w:id="1187136904">
          <w:marLeft w:val="0"/>
          <w:marRight w:val="0"/>
          <w:marTop w:val="0"/>
          <w:marBottom w:val="0"/>
          <w:divBdr>
            <w:top w:val="none" w:sz="0" w:space="0" w:color="auto"/>
            <w:left w:val="none" w:sz="0" w:space="0" w:color="auto"/>
            <w:bottom w:val="none" w:sz="0" w:space="0" w:color="auto"/>
            <w:right w:val="none" w:sz="0" w:space="0" w:color="auto"/>
          </w:divBdr>
        </w:div>
        <w:div w:id="47414245">
          <w:marLeft w:val="0"/>
          <w:marRight w:val="0"/>
          <w:marTop w:val="0"/>
          <w:marBottom w:val="0"/>
          <w:divBdr>
            <w:top w:val="none" w:sz="0" w:space="0" w:color="auto"/>
            <w:left w:val="none" w:sz="0" w:space="0" w:color="auto"/>
            <w:bottom w:val="none" w:sz="0" w:space="0" w:color="auto"/>
            <w:right w:val="none" w:sz="0" w:space="0" w:color="auto"/>
          </w:divBdr>
        </w:div>
        <w:div w:id="958032271">
          <w:marLeft w:val="0"/>
          <w:marRight w:val="0"/>
          <w:marTop w:val="0"/>
          <w:marBottom w:val="0"/>
          <w:divBdr>
            <w:top w:val="none" w:sz="0" w:space="0" w:color="auto"/>
            <w:left w:val="none" w:sz="0" w:space="0" w:color="auto"/>
            <w:bottom w:val="none" w:sz="0" w:space="0" w:color="auto"/>
            <w:right w:val="none" w:sz="0" w:space="0" w:color="auto"/>
          </w:divBdr>
        </w:div>
        <w:div w:id="757219241">
          <w:marLeft w:val="0"/>
          <w:marRight w:val="0"/>
          <w:marTop w:val="0"/>
          <w:marBottom w:val="0"/>
          <w:divBdr>
            <w:top w:val="none" w:sz="0" w:space="0" w:color="auto"/>
            <w:left w:val="none" w:sz="0" w:space="0" w:color="auto"/>
            <w:bottom w:val="none" w:sz="0" w:space="0" w:color="auto"/>
            <w:right w:val="none" w:sz="0" w:space="0" w:color="auto"/>
          </w:divBdr>
        </w:div>
        <w:div w:id="1271621287">
          <w:marLeft w:val="0"/>
          <w:marRight w:val="0"/>
          <w:marTop w:val="0"/>
          <w:marBottom w:val="0"/>
          <w:divBdr>
            <w:top w:val="none" w:sz="0" w:space="0" w:color="auto"/>
            <w:left w:val="none" w:sz="0" w:space="0" w:color="auto"/>
            <w:bottom w:val="none" w:sz="0" w:space="0" w:color="auto"/>
            <w:right w:val="none" w:sz="0" w:space="0" w:color="auto"/>
          </w:divBdr>
        </w:div>
        <w:div w:id="1299188217">
          <w:marLeft w:val="0"/>
          <w:marRight w:val="0"/>
          <w:marTop w:val="0"/>
          <w:marBottom w:val="0"/>
          <w:divBdr>
            <w:top w:val="none" w:sz="0" w:space="0" w:color="auto"/>
            <w:left w:val="none" w:sz="0" w:space="0" w:color="auto"/>
            <w:bottom w:val="none" w:sz="0" w:space="0" w:color="auto"/>
            <w:right w:val="none" w:sz="0" w:space="0" w:color="auto"/>
          </w:divBdr>
        </w:div>
        <w:div w:id="222058630">
          <w:marLeft w:val="0"/>
          <w:marRight w:val="0"/>
          <w:marTop w:val="0"/>
          <w:marBottom w:val="0"/>
          <w:divBdr>
            <w:top w:val="none" w:sz="0" w:space="0" w:color="auto"/>
            <w:left w:val="none" w:sz="0" w:space="0" w:color="auto"/>
            <w:bottom w:val="none" w:sz="0" w:space="0" w:color="auto"/>
            <w:right w:val="none" w:sz="0" w:space="0" w:color="auto"/>
          </w:divBdr>
        </w:div>
        <w:div w:id="1101032097">
          <w:marLeft w:val="0"/>
          <w:marRight w:val="0"/>
          <w:marTop w:val="0"/>
          <w:marBottom w:val="0"/>
          <w:divBdr>
            <w:top w:val="none" w:sz="0" w:space="0" w:color="auto"/>
            <w:left w:val="none" w:sz="0" w:space="0" w:color="auto"/>
            <w:bottom w:val="none" w:sz="0" w:space="0" w:color="auto"/>
            <w:right w:val="none" w:sz="0" w:space="0" w:color="auto"/>
          </w:divBdr>
        </w:div>
        <w:div w:id="1563297364">
          <w:marLeft w:val="0"/>
          <w:marRight w:val="0"/>
          <w:marTop w:val="0"/>
          <w:marBottom w:val="0"/>
          <w:divBdr>
            <w:top w:val="none" w:sz="0" w:space="0" w:color="auto"/>
            <w:left w:val="none" w:sz="0" w:space="0" w:color="auto"/>
            <w:bottom w:val="none" w:sz="0" w:space="0" w:color="auto"/>
            <w:right w:val="none" w:sz="0" w:space="0" w:color="auto"/>
          </w:divBdr>
        </w:div>
        <w:div w:id="1220945818">
          <w:marLeft w:val="0"/>
          <w:marRight w:val="0"/>
          <w:marTop w:val="0"/>
          <w:marBottom w:val="0"/>
          <w:divBdr>
            <w:top w:val="none" w:sz="0" w:space="0" w:color="auto"/>
            <w:left w:val="none" w:sz="0" w:space="0" w:color="auto"/>
            <w:bottom w:val="none" w:sz="0" w:space="0" w:color="auto"/>
            <w:right w:val="none" w:sz="0" w:space="0" w:color="auto"/>
          </w:divBdr>
        </w:div>
        <w:div w:id="1589073834">
          <w:marLeft w:val="0"/>
          <w:marRight w:val="0"/>
          <w:marTop w:val="0"/>
          <w:marBottom w:val="0"/>
          <w:divBdr>
            <w:top w:val="none" w:sz="0" w:space="0" w:color="auto"/>
            <w:left w:val="none" w:sz="0" w:space="0" w:color="auto"/>
            <w:bottom w:val="none" w:sz="0" w:space="0" w:color="auto"/>
            <w:right w:val="none" w:sz="0" w:space="0" w:color="auto"/>
          </w:divBdr>
        </w:div>
        <w:div w:id="1020818227">
          <w:marLeft w:val="0"/>
          <w:marRight w:val="0"/>
          <w:marTop w:val="0"/>
          <w:marBottom w:val="0"/>
          <w:divBdr>
            <w:top w:val="none" w:sz="0" w:space="0" w:color="auto"/>
            <w:left w:val="none" w:sz="0" w:space="0" w:color="auto"/>
            <w:bottom w:val="none" w:sz="0" w:space="0" w:color="auto"/>
            <w:right w:val="none" w:sz="0" w:space="0" w:color="auto"/>
          </w:divBdr>
        </w:div>
        <w:div w:id="294606290">
          <w:marLeft w:val="0"/>
          <w:marRight w:val="0"/>
          <w:marTop w:val="0"/>
          <w:marBottom w:val="0"/>
          <w:divBdr>
            <w:top w:val="none" w:sz="0" w:space="0" w:color="auto"/>
            <w:left w:val="none" w:sz="0" w:space="0" w:color="auto"/>
            <w:bottom w:val="none" w:sz="0" w:space="0" w:color="auto"/>
            <w:right w:val="none" w:sz="0" w:space="0" w:color="auto"/>
          </w:divBdr>
        </w:div>
        <w:div w:id="147986299">
          <w:marLeft w:val="0"/>
          <w:marRight w:val="0"/>
          <w:marTop w:val="0"/>
          <w:marBottom w:val="0"/>
          <w:divBdr>
            <w:top w:val="none" w:sz="0" w:space="0" w:color="auto"/>
            <w:left w:val="none" w:sz="0" w:space="0" w:color="auto"/>
            <w:bottom w:val="none" w:sz="0" w:space="0" w:color="auto"/>
            <w:right w:val="none" w:sz="0" w:space="0" w:color="auto"/>
          </w:divBdr>
        </w:div>
        <w:div w:id="1418671140">
          <w:marLeft w:val="0"/>
          <w:marRight w:val="0"/>
          <w:marTop w:val="0"/>
          <w:marBottom w:val="0"/>
          <w:divBdr>
            <w:top w:val="none" w:sz="0" w:space="0" w:color="auto"/>
            <w:left w:val="none" w:sz="0" w:space="0" w:color="auto"/>
            <w:bottom w:val="none" w:sz="0" w:space="0" w:color="auto"/>
            <w:right w:val="none" w:sz="0" w:space="0" w:color="auto"/>
          </w:divBdr>
        </w:div>
        <w:div w:id="1405376008">
          <w:marLeft w:val="0"/>
          <w:marRight w:val="0"/>
          <w:marTop w:val="0"/>
          <w:marBottom w:val="0"/>
          <w:divBdr>
            <w:top w:val="none" w:sz="0" w:space="0" w:color="auto"/>
            <w:left w:val="none" w:sz="0" w:space="0" w:color="auto"/>
            <w:bottom w:val="none" w:sz="0" w:space="0" w:color="auto"/>
            <w:right w:val="none" w:sz="0" w:space="0" w:color="auto"/>
          </w:divBdr>
        </w:div>
        <w:div w:id="559485924">
          <w:marLeft w:val="0"/>
          <w:marRight w:val="0"/>
          <w:marTop w:val="0"/>
          <w:marBottom w:val="0"/>
          <w:divBdr>
            <w:top w:val="none" w:sz="0" w:space="0" w:color="auto"/>
            <w:left w:val="none" w:sz="0" w:space="0" w:color="auto"/>
            <w:bottom w:val="none" w:sz="0" w:space="0" w:color="auto"/>
            <w:right w:val="none" w:sz="0" w:space="0" w:color="auto"/>
          </w:divBdr>
        </w:div>
        <w:div w:id="270286785">
          <w:marLeft w:val="0"/>
          <w:marRight w:val="0"/>
          <w:marTop w:val="0"/>
          <w:marBottom w:val="0"/>
          <w:divBdr>
            <w:top w:val="none" w:sz="0" w:space="0" w:color="auto"/>
            <w:left w:val="none" w:sz="0" w:space="0" w:color="auto"/>
            <w:bottom w:val="none" w:sz="0" w:space="0" w:color="auto"/>
            <w:right w:val="none" w:sz="0" w:space="0" w:color="auto"/>
          </w:divBdr>
        </w:div>
        <w:div w:id="1549296771">
          <w:marLeft w:val="0"/>
          <w:marRight w:val="0"/>
          <w:marTop w:val="0"/>
          <w:marBottom w:val="0"/>
          <w:divBdr>
            <w:top w:val="none" w:sz="0" w:space="0" w:color="auto"/>
            <w:left w:val="none" w:sz="0" w:space="0" w:color="auto"/>
            <w:bottom w:val="none" w:sz="0" w:space="0" w:color="auto"/>
            <w:right w:val="none" w:sz="0" w:space="0" w:color="auto"/>
          </w:divBdr>
        </w:div>
        <w:div w:id="609043463">
          <w:marLeft w:val="0"/>
          <w:marRight w:val="0"/>
          <w:marTop w:val="0"/>
          <w:marBottom w:val="0"/>
          <w:divBdr>
            <w:top w:val="none" w:sz="0" w:space="0" w:color="auto"/>
            <w:left w:val="none" w:sz="0" w:space="0" w:color="auto"/>
            <w:bottom w:val="none" w:sz="0" w:space="0" w:color="auto"/>
            <w:right w:val="none" w:sz="0" w:space="0" w:color="auto"/>
          </w:divBdr>
        </w:div>
        <w:div w:id="1735081224">
          <w:marLeft w:val="0"/>
          <w:marRight w:val="0"/>
          <w:marTop w:val="0"/>
          <w:marBottom w:val="0"/>
          <w:divBdr>
            <w:top w:val="none" w:sz="0" w:space="0" w:color="auto"/>
            <w:left w:val="none" w:sz="0" w:space="0" w:color="auto"/>
            <w:bottom w:val="none" w:sz="0" w:space="0" w:color="auto"/>
            <w:right w:val="none" w:sz="0" w:space="0" w:color="auto"/>
          </w:divBdr>
        </w:div>
        <w:div w:id="1883440622">
          <w:marLeft w:val="0"/>
          <w:marRight w:val="0"/>
          <w:marTop w:val="0"/>
          <w:marBottom w:val="0"/>
          <w:divBdr>
            <w:top w:val="none" w:sz="0" w:space="0" w:color="auto"/>
            <w:left w:val="none" w:sz="0" w:space="0" w:color="auto"/>
            <w:bottom w:val="none" w:sz="0" w:space="0" w:color="auto"/>
            <w:right w:val="none" w:sz="0" w:space="0" w:color="auto"/>
          </w:divBdr>
        </w:div>
        <w:div w:id="2145460845">
          <w:marLeft w:val="0"/>
          <w:marRight w:val="0"/>
          <w:marTop w:val="0"/>
          <w:marBottom w:val="0"/>
          <w:divBdr>
            <w:top w:val="none" w:sz="0" w:space="0" w:color="auto"/>
            <w:left w:val="none" w:sz="0" w:space="0" w:color="auto"/>
            <w:bottom w:val="none" w:sz="0" w:space="0" w:color="auto"/>
            <w:right w:val="none" w:sz="0" w:space="0" w:color="auto"/>
          </w:divBdr>
        </w:div>
        <w:div w:id="783575296">
          <w:marLeft w:val="0"/>
          <w:marRight w:val="0"/>
          <w:marTop w:val="0"/>
          <w:marBottom w:val="0"/>
          <w:divBdr>
            <w:top w:val="none" w:sz="0" w:space="0" w:color="auto"/>
            <w:left w:val="none" w:sz="0" w:space="0" w:color="auto"/>
            <w:bottom w:val="none" w:sz="0" w:space="0" w:color="auto"/>
            <w:right w:val="none" w:sz="0" w:space="0" w:color="auto"/>
          </w:divBdr>
        </w:div>
        <w:div w:id="1080056615">
          <w:marLeft w:val="0"/>
          <w:marRight w:val="0"/>
          <w:marTop w:val="0"/>
          <w:marBottom w:val="0"/>
          <w:divBdr>
            <w:top w:val="none" w:sz="0" w:space="0" w:color="auto"/>
            <w:left w:val="none" w:sz="0" w:space="0" w:color="auto"/>
            <w:bottom w:val="none" w:sz="0" w:space="0" w:color="auto"/>
            <w:right w:val="none" w:sz="0" w:space="0" w:color="auto"/>
          </w:divBdr>
        </w:div>
        <w:div w:id="2049719492">
          <w:marLeft w:val="0"/>
          <w:marRight w:val="0"/>
          <w:marTop w:val="0"/>
          <w:marBottom w:val="0"/>
          <w:divBdr>
            <w:top w:val="none" w:sz="0" w:space="0" w:color="auto"/>
            <w:left w:val="none" w:sz="0" w:space="0" w:color="auto"/>
            <w:bottom w:val="none" w:sz="0" w:space="0" w:color="auto"/>
            <w:right w:val="none" w:sz="0" w:space="0" w:color="auto"/>
          </w:divBdr>
        </w:div>
        <w:div w:id="1278945567">
          <w:marLeft w:val="0"/>
          <w:marRight w:val="0"/>
          <w:marTop w:val="0"/>
          <w:marBottom w:val="0"/>
          <w:divBdr>
            <w:top w:val="none" w:sz="0" w:space="0" w:color="auto"/>
            <w:left w:val="none" w:sz="0" w:space="0" w:color="auto"/>
            <w:bottom w:val="none" w:sz="0" w:space="0" w:color="auto"/>
            <w:right w:val="none" w:sz="0" w:space="0" w:color="auto"/>
          </w:divBdr>
        </w:div>
        <w:div w:id="395394052">
          <w:marLeft w:val="0"/>
          <w:marRight w:val="0"/>
          <w:marTop w:val="0"/>
          <w:marBottom w:val="0"/>
          <w:divBdr>
            <w:top w:val="none" w:sz="0" w:space="0" w:color="auto"/>
            <w:left w:val="none" w:sz="0" w:space="0" w:color="auto"/>
            <w:bottom w:val="none" w:sz="0" w:space="0" w:color="auto"/>
            <w:right w:val="none" w:sz="0" w:space="0" w:color="auto"/>
          </w:divBdr>
        </w:div>
        <w:div w:id="1919364569">
          <w:marLeft w:val="0"/>
          <w:marRight w:val="0"/>
          <w:marTop w:val="0"/>
          <w:marBottom w:val="0"/>
          <w:divBdr>
            <w:top w:val="none" w:sz="0" w:space="0" w:color="auto"/>
            <w:left w:val="none" w:sz="0" w:space="0" w:color="auto"/>
            <w:bottom w:val="none" w:sz="0" w:space="0" w:color="auto"/>
            <w:right w:val="none" w:sz="0" w:space="0" w:color="auto"/>
          </w:divBdr>
        </w:div>
        <w:div w:id="1625430356">
          <w:marLeft w:val="0"/>
          <w:marRight w:val="0"/>
          <w:marTop w:val="0"/>
          <w:marBottom w:val="0"/>
          <w:divBdr>
            <w:top w:val="none" w:sz="0" w:space="0" w:color="auto"/>
            <w:left w:val="none" w:sz="0" w:space="0" w:color="auto"/>
            <w:bottom w:val="none" w:sz="0" w:space="0" w:color="auto"/>
            <w:right w:val="none" w:sz="0" w:space="0" w:color="auto"/>
          </w:divBdr>
        </w:div>
        <w:div w:id="695278599">
          <w:marLeft w:val="0"/>
          <w:marRight w:val="0"/>
          <w:marTop w:val="0"/>
          <w:marBottom w:val="0"/>
          <w:divBdr>
            <w:top w:val="none" w:sz="0" w:space="0" w:color="auto"/>
            <w:left w:val="none" w:sz="0" w:space="0" w:color="auto"/>
            <w:bottom w:val="none" w:sz="0" w:space="0" w:color="auto"/>
            <w:right w:val="none" w:sz="0" w:space="0" w:color="auto"/>
          </w:divBdr>
        </w:div>
        <w:div w:id="992299980">
          <w:marLeft w:val="0"/>
          <w:marRight w:val="0"/>
          <w:marTop w:val="0"/>
          <w:marBottom w:val="0"/>
          <w:divBdr>
            <w:top w:val="none" w:sz="0" w:space="0" w:color="auto"/>
            <w:left w:val="none" w:sz="0" w:space="0" w:color="auto"/>
            <w:bottom w:val="none" w:sz="0" w:space="0" w:color="auto"/>
            <w:right w:val="none" w:sz="0" w:space="0" w:color="auto"/>
          </w:divBdr>
        </w:div>
        <w:div w:id="1604997594">
          <w:marLeft w:val="0"/>
          <w:marRight w:val="0"/>
          <w:marTop w:val="0"/>
          <w:marBottom w:val="0"/>
          <w:divBdr>
            <w:top w:val="none" w:sz="0" w:space="0" w:color="auto"/>
            <w:left w:val="none" w:sz="0" w:space="0" w:color="auto"/>
            <w:bottom w:val="none" w:sz="0" w:space="0" w:color="auto"/>
            <w:right w:val="none" w:sz="0" w:space="0" w:color="auto"/>
          </w:divBdr>
        </w:div>
        <w:div w:id="673454172">
          <w:marLeft w:val="0"/>
          <w:marRight w:val="0"/>
          <w:marTop w:val="0"/>
          <w:marBottom w:val="0"/>
          <w:divBdr>
            <w:top w:val="none" w:sz="0" w:space="0" w:color="auto"/>
            <w:left w:val="none" w:sz="0" w:space="0" w:color="auto"/>
            <w:bottom w:val="none" w:sz="0" w:space="0" w:color="auto"/>
            <w:right w:val="none" w:sz="0" w:space="0" w:color="auto"/>
          </w:divBdr>
        </w:div>
        <w:div w:id="405153848">
          <w:marLeft w:val="0"/>
          <w:marRight w:val="0"/>
          <w:marTop w:val="0"/>
          <w:marBottom w:val="0"/>
          <w:divBdr>
            <w:top w:val="none" w:sz="0" w:space="0" w:color="auto"/>
            <w:left w:val="none" w:sz="0" w:space="0" w:color="auto"/>
            <w:bottom w:val="none" w:sz="0" w:space="0" w:color="auto"/>
            <w:right w:val="none" w:sz="0" w:space="0" w:color="auto"/>
          </w:divBdr>
        </w:div>
        <w:div w:id="1916668227">
          <w:marLeft w:val="0"/>
          <w:marRight w:val="0"/>
          <w:marTop w:val="0"/>
          <w:marBottom w:val="0"/>
          <w:divBdr>
            <w:top w:val="none" w:sz="0" w:space="0" w:color="auto"/>
            <w:left w:val="none" w:sz="0" w:space="0" w:color="auto"/>
            <w:bottom w:val="none" w:sz="0" w:space="0" w:color="auto"/>
            <w:right w:val="none" w:sz="0" w:space="0" w:color="auto"/>
          </w:divBdr>
        </w:div>
        <w:div w:id="1644658579">
          <w:marLeft w:val="0"/>
          <w:marRight w:val="0"/>
          <w:marTop w:val="0"/>
          <w:marBottom w:val="0"/>
          <w:divBdr>
            <w:top w:val="none" w:sz="0" w:space="0" w:color="auto"/>
            <w:left w:val="none" w:sz="0" w:space="0" w:color="auto"/>
            <w:bottom w:val="none" w:sz="0" w:space="0" w:color="auto"/>
            <w:right w:val="none" w:sz="0" w:space="0" w:color="auto"/>
          </w:divBdr>
        </w:div>
        <w:div w:id="1281188517">
          <w:marLeft w:val="0"/>
          <w:marRight w:val="0"/>
          <w:marTop w:val="0"/>
          <w:marBottom w:val="0"/>
          <w:divBdr>
            <w:top w:val="none" w:sz="0" w:space="0" w:color="auto"/>
            <w:left w:val="none" w:sz="0" w:space="0" w:color="auto"/>
            <w:bottom w:val="none" w:sz="0" w:space="0" w:color="auto"/>
            <w:right w:val="none" w:sz="0" w:space="0" w:color="auto"/>
          </w:divBdr>
        </w:div>
        <w:div w:id="2110852815">
          <w:marLeft w:val="0"/>
          <w:marRight w:val="0"/>
          <w:marTop w:val="0"/>
          <w:marBottom w:val="0"/>
          <w:divBdr>
            <w:top w:val="none" w:sz="0" w:space="0" w:color="auto"/>
            <w:left w:val="none" w:sz="0" w:space="0" w:color="auto"/>
            <w:bottom w:val="none" w:sz="0" w:space="0" w:color="auto"/>
            <w:right w:val="none" w:sz="0" w:space="0" w:color="auto"/>
          </w:divBdr>
        </w:div>
        <w:div w:id="767770536">
          <w:marLeft w:val="0"/>
          <w:marRight w:val="0"/>
          <w:marTop w:val="0"/>
          <w:marBottom w:val="0"/>
          <w:divBdr>
            <w:top w:val="none" w:sz="0" w:space="0" w:color="auto"/>
            <w:left w:val="none" w:sz="0" w:space="0" w:color="auto"/>
            <w:bottom w:val="none" w:sz="0" w:space="0" w:color="auto"/>
            <w:right w:val="none" w:sz="0" w:space="0" w:color="auto"/>
          </w:divBdr>
        </w:div>
        <w:div w:id="630398751">
          <w:marLeft w:val="0"/>
          <w:marRight w:val="0"/>
          <w:marTop w:val="0"/>
          <w:marBottom w:val="0"/>
          <w:divBdr>
            <w:top w:val="none" w:sz="0" w:space="0" w:color="auto"/>
            <w:left w:val="none" w:sz="0" w:space="0" w:color="auto"/>
            <w:bottom w:val="none" w:sz="0" w:space="0" w:color="auto"/>
            <w:right w:val="none" w:sz="0" w:space="0" w:color="auto"/>
          </w:divBdr>
        </w:div>
        <w:div w:id="49967232">
          <w:marLeft w:val="0"/>
          <w:marRight w:val="0"/>
          <w:marTop w:val="0"/>
          <w:marBottom w:val="0"/>
          <w:divBdr>
            <w:top w:val="none" w:sz="0" w:space="0" w:color="auto"/>
            <w:left w:val="none" w:sz="0" w:space="0" w:color="auto"/>
            <w:bottom w:val="none" w:sz="0" w:space="0" w:color="auto"/>
            <w:right w:val="none" w:sz="0" w:space="0" w:color="auto"/>
          </w:divBdr>
        </w:div>
        <w:div w:id="149491658">
          <w:marLeft w:val="0"/>
          <w:marRight w:val="0"/>
          <w:marTop w:val="0"/>
          <w:marBottom w:val="0"/>
          <w:divBdr>
            <w:top w:val="none" w:sz="0" w:space="0" w:color="auto"/>
            <w:left w:val="none" w:sz="0" w:space="0" w:color="auto"/>
            <w:bottom w:val="none" w:sz="0" w:space="0" w:color="auto"/>
            <w:right w:val="none" w:sz="0" w:space="0" w:color="auto"/>
          </w:divBdr>
        </w:div>
        <w:div w:id="952639111">
          <w:marLeft w:val="0"/>
          <w:marRight w:val="0"/>
          <w:marTop w:val="0"/>
          <w:marBottom w:val="0"/>
          <w:divBdr>
            <w:top w:val="none" w:sz="0" w:space="0" w:color="auto"/>
            <w:left w:val="none" w:sz="0" w:space="0" w:color="auto"/>
            <w:bottom w:val="none" w:sz="0" w:space="0" w:color="auto"/>
            <w:right w:val="none" w:sz="0" w:space="0" w:color="auto"/>
          </w:divBdr>
        </w:div>
        <w:div w:id="633296969">
          <w:marLeft w:val="0"/>
          <w:marRight w:val="0"/>
          <w:marTop w:val="0"/>
          <w:marBottom w:val="0"/>
          <w:divBdr>
            <w:top w:val="none" w:sz="0" w:space="0" w:color="auto"/>
            <w:left w:val="none" w:sz="0" w:space="0" w:color="auto"/>
            <w:bottom w:val="none" w:sz="0" w:space="0" w:color="auto"/>
            <w:right w:val="none" w:sz="0" w:space="0" w:color="auto"/>
          </w:divBdr>
        </w:div>
        <w:div w:id="310445310">
          <w:marLeft w:val="0"/>
          <w:marRight w:val="0"/>
          <w:marTop w:val="0"/>
          <w:marBottom w:val="0"/>
          <w:divBdr>
            <w:top w:val="none" w:sz="0" w:space="0" w:color="auto"/>
            <w:left w:val="none" w:sz="0" w:space="0" w:color="auto"/>
            <w:bottom w:val="none" w:sz="0" w:space="0" w:color="auto"/>
            <w:right w:val="none" w:sz="0" w:space="0" w:color="auto"/>
          </w:divBdr>
        </w:div>
        <w:div w:id="370687847">
          <w:marLeft w:val="0"/>
          <w:marRight w:val="0"/>
          <w:marTop w:val="0"/>
          <w:marBottom w:val="0"/>
          <w:divBdr>
            <w:top w:val="none" w:sz="0" w:space="0" w:color="auto"/>
            <w:left w:val="none" w:sz="0" w:space="0" w:color="auto"/>
            <w:bottom w:val="none" w:sz="0" w:space="0" w:color="auto"/>
            <w:right w:val="none" w:sz="0" w:space="0" w:color="auto"/>
          </w:divBdr>
        </w:div>
        <w:div w:id="2094887740">
          <w:marLeft w:val="0"/>
          <w:marRight w:val="0"/>
          <w:marTop w:val="0"/>
          <w:marBottom w:val="0"/>
          <w:divBdr>
            <w:top w:val="none" w:sz="0" w:space="0" w:color="auto"/>
            <w:left w:val="none" w:sz="0" w:space="0" w:color="auto"/>
            <w:bottom w:val="none" w:sz="0" w:space="0" w:color="auto"/>
            <w:right w:val="none" w:sz="0" w:space="0" w:color="auto"/>
          </w:divBdr>
        </w:div>
        <w:div w:id="1624338054">
          <w:marLeft w:val="0"/>
          <w:marRight w:val="0"/>
          <w:marTop w:val="0"/>
          <w:marBottom w:val="0"/>
          <w:divBdr>
            <w:top w:val="none" w:sz="0" w:space="0" w:color="auto"/>
            <w:left w:val="none" w:sz="0" w:space="0" w:color="auto"/>
            <w:bottom w:val="none" w:sz="0" w:space="0" w:color="auto"/>
            <w:right w:val="none" w:sz="0" w:space="0" w:color="auto"/>
          </w:divBdr>
        </w:div>
        <w:div w:id="830562998">
          <w:marLeft w:val="0"/>
          <w:marRight w:val="0"/>
          <w:marTop w:val="0"/>
          <w:marBottom w:val="0"/>
          <w:divBdr>
            <w:top w:val="none" w:sz="0" w:space="0" w:color="auto"/>
            <w:left w:val="none" w:sz="0" w:space="0" w:color="auto"/>
            <w:bottom w:val="none" w:sz="0" w:space="0" w:color="auto"/>
            <w:right w:val="none" w:sz="0" w:space="0" w:color="auto"/>
          </w:divBdr>
        </w:div>
        <w:div w:id="7409578">
          <w:marLeft w:val="0"/>
          <w:marRight w:val="0"/>
          <w:marTop w:val="0"/>
          <w:marBottom w:val="0"/>
          <w:divBdr>
            <w:top w:val="none" w:sz="0" w:space="0" w:color="auto"/>
            <w:left w:val="none" w:sz="0" w:space="0" w:color="auto"/>
            <w:bottom w:val="none" w:sz="0" w:space="0" w:color="auto"/>
            <w:right w:val="none" w:sz="0" w:space="0" w:color="auto"/>
          </w:divBdr>
        </w:div>
        <w:div w:id="1888445151">
          <w:marLeft w:val="0"/>
          <w:marRight w:val="0"/>
          <w:marTop w:val="0"/>
          <w:marBottom w:val="0"/>
          <w:divBdr>
            <w:top w:val="none" w:sz="0" w:space="0" w:color="auto"/>
            <w:left w:val="none" w:sz="0" w:space="0" w:color="auto"/>
            <w:bottom w:val="none" w:sz="0" w:space="0" w:color="auto"/>
            <w:right w:val="none" w:sz="0" w:space="0" w:color="auto"/>
          </w:divBdr>
        </w:div>
        <w:div w:id="391925197">
          <w:marLeft w:val="0"/>
          <w:marRight w:val="0"/>
          <w:marTop w:val="0"/>
          <w:marBottom w:val="0"/>
          <w:divBdr>
            <w:top w:val="none" w:sz="0" w:space="0" w:color="auto"/>
            <w:left w:val="none" w:sz="0" w:space="0" w:color="auto"/>
            <w:bottom w:val="none" w:sz="0" w:space="0" w:color="auto"/>
            <w:right w:val="none" w:sz="0" w:space="0" w:color="auto"/>
          </w:divBdr>
        </w:div>
        <w:div w:id="1596403148">
          <w:marLeft w:val="0"/>
          <w:marRight w:val="0"/>
          <w:marTop w:val="0"/>
          <w:marBottom w:val="0"/>
          <w:divBdr>
            <w:top w:val="none" w:sz="0" w:space="0" w:color="auto"/>
            <w:left w:val="none" w:sz="0" w:space="0" w:color="auto"/>
            <w:bottom w:val="none" w:sz="0" w:space="0" w:color="auto"/>
            <w:right w:val="none" w:sz="0" w:space="0" w:color="auto"/>
          </w:divBdr>
        </w:div>
        <w:div w:id="1987391706">
          <w:marLeft w:val="0"/>
          <w:marRight w:val="0"/>
          <w:marTop w:val="0"/>
          <w:marBottom w:val="0"/>
          <w:divBdr>
            <w:top w:val="none" w:sz="0" w:space="0" w:color="auto"/>
            <w:left w:val="none" w:sz="0" w:space="0" w:color="auto"/>
            <w:bottom w:val="none" w:sz="0" w:space="0" w:color="auto"/>
            <w:right w:val="none" w:sz="0" w:space="0" w:color="auto"/>
          </w:divBdr>
        </w:div>
        <w:div w:id="579405653">
          <w:marLeft w:val="0"/>
          <w:marRight w:val="0"/>
          <w:marTop w:val="0"/>
          <w:marBottom w:val="0"/>
          <w:divBdr>
            <w:top w:val="none" w:sz="0" w:space="0" w:color="auto"/>
            <w:left w:val="none" w:sz="0" w:space="0" w:color="auto"/>
            <w:bottom w:val="none" w:sz="0" w:space="0" w:color="auto"/>
            <w:right w:val="none" w:sz="0" w:space="0" w:color="auto"/>
          </w:divBdr>
        </w:div>
      </w:divsChild>
    </w:div>
    <w:div w:id="1345937278">
      <w:bodyDiv w:val="1"/>
      <w:marLeft w:val="0"/>
      <w:marRight w:val="0"/>
      <w:marTop w:val="0"/>
      <w:marBottom w:val="0"/>
      <w:divBdr>
        <w:top w:val="none" w:sz="0" w:space="0" w:color="auto"/>
        <w:left w:val="none" w:sz="0" w:space="0" w:color="auto"/>
        <w:bottom w:val="none" w:sz="0" w:space="0" w:color="auto"/>
        <w:right w:val="none" w:sz="0" w:space="0" w:color="auto"/>
      </w:divBdr>
    </w:div>
    <w:div w:id="1346323228">
      <w:bodyDiv w:val="1"/>
      <w:marLeft w:val="0"/>
      <w:marRight w:val="0"/>
      <w:marTop w:val="0"/>
      <w:marBottom w:val="0"/>
      <w:divBdr>
        <w:top w:val="none" w:sz="0" w:space="0" w:color="auto"/>
        <w:left w:val="none" w:sz="0" w:space="0" w:color="auto"/>
        <w:bottom w:val="none" w:sz="0" w:space="0" w:color="auto"/>
        <w:right w:val="none" w:sz="0" w:space="0" w:color="auto"/>
      </w:divBdr>
    </w:div>
    <w:div w:id="1346784282">
      <w:bodyDiv w:val="1"/>
      <w:marLeft w:val="0"/>
      <w:marRight w:val="0"/>
      <w:marTop w:val="0"/>
      <w:marBottom w:val="0"/>
      <w:divBdr>
        <w:top w:val="none" w:sz="0" w:space="0" w:color="auto"/>
        <w:left w:val="none" w:sz="0" w:space="0" w:color="auto"/>
        <w:bottom w:val="none" w:sz="0" w:space="0" w:color="auto"/>
        <w:right w:val="none" w:sz="0" w:space="0" w:color="auto"/>
      </w:divBdr>
    </w:div>
    <w:div w:id="1347291291">
      <w:bodyDiv w:val="1"/>
      <w:marLeft w:val="0"/>
      <w:marRight w:val="0"/>
      <w:marTop w:val="0"/>
      <w:marBottom w:val="0"/>
      <w:divBdr>
        <w:top w:val="none" w:sz="0" w:space="0" w:color="auto"/>
        <w:left w:val="none" w:sz="0" w:space="0" w:color="auto"/>
        <w:bottom w:val="none" w:sz="0" w:space="0" w:color="auto"/>
        <w:right w:val="none" w:sz="0" w:space="0" w:color="auto"/>
      </w:divBdr>
    </w:div>
    <w:div w:id="1347630941">
      <w:bodyDiv w:val="1"/>
      <w:marLeft w:val="0"/>
      <w:marRight w:val="0"/>
      <w:marTop w:val="0"/>
      <w:marBottom w:val="0"/>
      <w:divBdr>
        <w:top w:val="none" w:sz="0" w:space="0" w:color="auto"/>
        <w:left w:val="none" w:sz="0" w:space="0" w:color="auto"/>
        <w:bottom w:val="none" w:sz="0" w:space="0" w:color="auto"/>
        <w:right w:val="none" w:sz="0" w:space="0" w:color="auto"/>
      </w:divBdr>
    </w:div>
    <w:div w:id="1347635588">
      <w:bodyDiv w:val="1"/>
      <w:marLeft w:val="0"/>
      <w:marRight w:val="0"/>
      <w:marTop w:val="0"/>
      <w:marBottom w:val="0"/>
      <w:divBdr>
        <w:top w:val="none" w:sz="0" w:space="0" w:color="auto"/>
        <w:left w:val="none" w:sz="0" w:space="0" w:color="auto"/>
        <w:bottom w:val="none" w:sz="0" w:space="0" w:color="auto"/>
        <w:right w:val="none" w:sz="0" w:space="0" w:color="auto"/>
      </w:divBdr>
    </w:div>
    <w:div w:id="1348017593">
      <w:bodyDiv w:val="1"/>
      <w:marLeft w:val="0"/>
      <w:marRight w:val="0"/>
      <w:marTop w:val="0"/>
      <w:marBottom w:val="0"/>
      <w:divBdr>
        <w:top w:val="none" w:sz="0" w:space="0" w:color="auto"/>
        <w:left w:val="none" w:sz="0" w:space="0" w:color="auto"/>
        <w:bottom w:val="none" w:sz="0" w:space="0" w:color="auto"/>
        <w:right w:val="none" w:sz="0" w:space="0" w:color="auto"/>
      </w:divBdr>
    </w:div>
    <w:div w:id="1348361837">
      <w:bodyDiv w:val="1"/>
      <w:marLeft w:val="0"/>
      <w:marRight w:val="0"/>
      <w:marTop w:val="0"/>
      <w:marBottom w:val="0"/>
      <w:divBdr>
        <w:top w:val="none" w:sz="0" w:space="0" w:color="auto"/>
        <w:left w:val="none" w:sz="0" w:space="0" w:color="auto"/>
        <w:bottom w:val="none" w:sz="0" w:space="0" w:color="auto"/>
        <w:right w:val="none" w:sz="0" w:space="0" w:color="auto"/>
      </w:divBdr>
    </w:div>
    <w:div w:id="1349142341">
      <w:bodyDiv w:val="1"/>
      <w:marLeft w:val="0"/>
      <w:marRight w:val="0"/>
      <w:marTop w:val="0"/>
      <w:marBottom w:val="0"/>
      <w:divBdr>
        <w:top w:val="none" w:sz="0" w:space="0" w:color="auto"/>
        <w:left w:val="none" w:sz="0" w:space="0" w:color="auto"/>
        <w:bottom w:val="none" w:sz="0" w:space="0" w:color="auto"/>
        <w:right w:val="none" w:sz="0" w:space="0" w:color="auto"/>
      </w:divBdr>
    </w:div>
    <w:div w:id="1349330580">
      <w:bodyDiv w:val="1"/>
      <w:marLeft w:val="0"/>
      <w:marRight w:val="0"/>
      <w:marTop w:val="0"/>
      <w:marBottom w:val="0"/>
      <w:divBdr>
        <w:top w:val="none" w:sz="0" w:space="0" w:color="auto"/>
        <w:left w:val="none" w:sz="0" w:space="0" w:color="auto"/>
        <w:bottom w:val="none" w:sz="0" w:space="0" w:color="auto"/>
        <w:right w:val="none" w:sz="0" w:space="0" w:color="auto"/>
      </w:divBdr>
    </w:div>
    <w:div w:id="1349720364">
      <w:bodyDiv w:val="1"/>
      <w:marLeft w:val="0"/>
      <w:marRight w:val="0"/>
      <w:marTop w:val="0"/>
      <w:marBottom w:val="0"/>
      <w:divBdr>
        <w:top w:val="none" w:sz="0" w:space="0" w:color="auto"/>
        <w:left w:val="none" w:sz="0" w:space="0" w:color="auto"/>
        <w:bottom w:val="none" w:sz="0" w:space="0" w:color="auto"/>
        <w:right w:val="none" w:sz="0" w:space="0" w:color="auto"/>
      </w:divBdr>
    </w:div>
    <w:div w:id="1350176032">
      <w:bodyDiv w:val="1"/>
      <w:marLeft w:val="0"/>
      <w:marRight w:val="0"/>
      <w:marTop w:val="0"/>
      <w:marBottom w:val="0"/>
      <w:divBdr>
        <w:top w:val="none" w:sz="0" w:space="0" w:color="auto"/>
        <w:left w:val="none" w:sz="0" w:space="0" w:color="auto"/>
        <w:bottom w:val="none" w:sz="0" w:space="0" w:color="auto"/>
        <w:right w:val="none" w:sz="0" w:space="0" w:color="auto"/>
      </w:divBdr>
    </w:div>
    <w:div w:id="1350452829">
      <w:bodyDiv w:val="1"/>
      <w:marLeft w:val="0"/>
      <w:marRight w:val="0"/>
      <w:marTop w:val="0"/>
      <w:marBottom w:val="0"/>
      <w:divBdr>
        <w:top w:val="none" w:sz="0" w:space="0" w:color="auto"/>
        <w:left w:val="none" w:sz="0" w:space="0" w:color="auto"/>
        <w:bottom w:val="none" w:sz="0" w:space="0" w:color="auto"/>
        <w:right w:val="none" w:sz="0" w:space="0" w:color="auto"/>
      </w:divBdr>
    </w:div>
    <w:div w:id="1350717837">
      <w:bodyDiv w:val="1"/>
      <w:marLeft w:val="0"/>
      <w:marRight w:val="0"/>
      <w:marTop w:val="0"/>
      <w:marBottom w:val="0"/>
      <w:divBdr>
        <w:top w:val="none" w:sz="0" w:space="0" w:color="auto"/>
        <w:left w:val="none" w:sz="0" w:space="0" w:color="auto"/>
        <w:bottom w:val="none" w:sz="0" w:space="0" w:color="auto"/>
        <w:right w:val="none" w:sz="0" w:space="0" w:color="auto"/>
      </w:divBdr>
    </w:div>
    <w:div w:id="1350831924">
      <w:bodyDiv w:val="1"/>
      <w:marLeft w:val="0"/>
      <w:marRight w:val="0"/>
      <w:marTop w:val="0"/>
      <w:marBottom w:val="0"/>
      <w:divBdr>
        <w:top w:val="none" w:sz="0" w:space="0" w:color="auto"/>
        <w:left w:val="none" w:sz="0" w:space="0" w:color="auto"/>
        <w:bottom w:val="none" w:sz="0" w:space="0" w:color="auto"/>
        <w:right w:val="none" w:sz="0" w:space="0" w:color="auto"/>
      </w:divBdr>
    </w:div>
    <w:div w:id="1351685146">
      <w:bodyDiv w:val="1"/>
      <w:marLeft w:val="0"/>
      <w:marRight w:val="0"/>
      <w:marTop w:val="0"/>
      <w:marBottom w:val="0"/>
      <w:divBdr>
        <w:top w:val="none" w:sz="0" w:space="0" w:color="auto"/>
        <w:left w:val="none" w:sz="0" w:space="0" w:color="auto"/>
        <w:bottom w:val="none" w:sz="0" w:space="0" w:color="auto"/>
        <w:right w:val="none" w:sz="0" w:space="0" w:color="auto"/>
      </w:divBdr>
    </w:div>
    <w:div w:id="1351835630">
      <w:bodyDiv w:val="1"/>
      <w:marLeft w:val="0"/>
      <w:marRight w:val="0"/>
      <w:marTop w:val="0"/>
      <w:marBottom w:val="0"/>
      <w:divBdr>
        <w:top w:val="none" w:sz="0" w:space="0" w:color="auto"/>
        <w:left w:val="none" w:sz="0" w:space="0" w:color="auto"/>
        <w:bottom w:val="none" w:sz="0" w:space="0" w:color="auto"/>
        <w:right w:val="none" w:sz="0" w:space="0" w:color="auto"/>
      </w:divBdr>
    </w:div>
    <w:div w:id="1351952107">
      <w:bodyDiv w:val="1"/>
      <w:marLeft w:val="0"/>
      <w:marRight w:val="0"/>
      <w:marTop w:val="0"/>
      <w:marBottom w:val="0"/>
      <w:divBdr>
        <w:top w:val="none" w:sz="0" w:space="0" w:color="auto"/>
        <w:left w:val="none" w:sz="0" w:space="0" w:color="auto"/>
        <w:bottom w:val="none" w:sz="0" w:space="0" w:color="auto"/>
        <w:right w:val="none" w:sz="0" w:space="0" w:color="auto"/>
      </w:divBdr>
    </w:div>
    <w:div w:id="1352336314">
      <w:bodyDiv w:val="1"/>
      <w:marLeft w:val="0"/>
      <w:marRight w:val="0"/>
      <w:marTop w:val="0"/>
      <w:marBottom w:val="0"/>
      <w:divBdr>
        <w:top w:val="none" w:sz="0" w:space="0" w:color="auto"/>
        <w:left w:val="none" w:sz="0" w:space="0" w:color="auto"/>
        <w:bottom w:val="none" w:sz="0" w:space="0" w:color="auto"/>
        <w:right w:val="none" w:sz="0" w:space="0" w:color="auto"/>
      </w:divBdr>
    </w:div>
    <w:div w:id="1352342449">
      <w:bodyDiv w:val="1"/>
      <w:marLeft w:val="0"/>
      <w:marRight w:val="0"/>
      <w:marTop w:val="0"/>
      <w:marBottom w:val="0"/>
      <w:divBdr>
        <w:top w:val="none" w:sz="0" w:space="0" w:color="auto"/>
        <w:left w:val="none" w:sz="0" w:space="0" w:color="auto"/>
        <w:bottom w:val="none" w:sz="0" w:space="0" w:color="auto"/>
        <w:right w:val="none" w:sz="0" w:space="0" w:color="auto"/>
      </w:divBdr>
    </w:div>
    <w:div w:id="1352685209">
      <w:bodyDiv w:val="1"/>
      <w:marLeft w:val="0"/>
      <w:marRight w:val="0"/>
      <w:marTop w:val="0"/>
      <w:marBottom w:val="0"/>
      <w:divBdr>
        <w:top w:val="none" w:sz="0" w:space="0" w:color="auto"/>
        <w:left w:val="none" w:sz="0" w:space="0" w:color="auto"/>
        <w:bottom w:val="none" w:sz="0" w:space="0" w:color="auto"/>
        <w:right w:val="none" w:sz="0" w:space="0" w:color="auto"/>
      </w:divBdr>
    </w:div>
    <w:div w:id="1353342623">
      <w:bodyDiv w:val="1"/>
      <w:marLeft w:val="0"/>
      <w:marRight w:val="0"/>
      <w:marTop w:val="0"/>
      <w:marBottom w:val="0"/>
      <w:divBdr>
        <w:top w:val="none" w:sz="0" w:space="0" w:color="auto"/>
        <w:left w:val="none" w:sz="0" w:space="0" w:color="auto"/>
        <w:bottom w:val="none" w:sz="0" w:space="0" w:color="auto"/>
        <w:right w:val="none" w:sz="0" w:space="0" w:color="auto"/>
      </w:divBdr>
    </w:div>
    <w:div w:id="1353415197">
      <w:bodyDiv w:val="1"/>
      <w:marLeft w:val="0"/>
      <w:marRight w:val="0"/>
      <w:marTop w:val="0"/>
      <w:marBottom w:val="0"/>
      <w:divBdr>
        <w:top w:val="none" w:sz="0" w:space="0" w:color="auto"/>
        <w:left w:val="none" w:sz="0" w:space="0" w:color="auto"/>
        <w:bottom w:val="none" w:sz="0" w:space="0" w:color="auto"/>
        <w:right w:val="none" w:sz="0" w:space="0" w:color="auto"/>
      </w:divBdr>
    </w:div>
    <w:div w:id="1353611532">
      <w:bodyDiv w:val="1"/>
      <w:marLeft w:val="0"/>
      <w:marRight w:val="0"/>
      <w:marTop w:val="0"/>
      <w:marBottom w:val="0"/>
      <w:divBdr>
        <w:top w:val="none" w:sz="0" w:space="0" w:color="auto"/>
        <w:left w:val="none" w:sz="0" w:space="0" w:color="auto"/>
        <w:bottom w:val="none" w:sz="0" w:space="0" w:color="auto"/>
        <w:right w:val="none" w:sz="0" w:space="0" w:color="auto"/>
      </w:divBdr>
    </w:div>
    <w:div w:id="1353800656">
      <w:bodyDiv w:val="1"/>
      <w:marLeft w:val="0"/>
      <w:marRight w:val="0"/>
      <w:marTop w:val="0"/>
      <w:marBottom w:val="0"/>
      <w:divBdr>
        <w:top w:val="none" w:sz="0" w:space="0" w:color="auto"/>
        <w:left w:val="none" w:sz="0" w:space="0" w:color="auto"/>
        <w:bottom w:val="none" w:sz="0" w:space="0" w:color="auto"/>
        <w:right w:val="none" w:sz="0" w:space="0" w:color="auto"/>
      </w:divBdr>
      <w:divsChild>
        <w:div w:id="452791423">
          <w:marLeft w:val="0"/>
          <w:marRight w:val="0"/>
          <w:marTop w:val="0"/>
          <w:marBottom w:val="0"/>
          <w:divBdr>
            <w:top w:val="none" w:sz="0" w:space="0" w:color="auto"/>
            <w:left w:val="none" w:sz="0" w:space="0" w:color="auto"/>
            <w:bottom w:val="none" w:sz="0" w:space="0" w:color="auto"/>
            <w:right w:val="none" w:sz="0" w:space="0" w:color="auto"/>
          </w:divBdr>
        </w:div>
        <w:div w:id="1788817198">
          <w:marLeft w:val="0"/>
          <w:marRight w:val="0"/>
          <w:marTop w:val="0"/>
          <w:marBottom w:val="0"/>
          <w:divBdr>
            <w:top w:val="none" w:sz="0" w:space="0" w:color="auto"/>
            <w:left w:val="none" w:sz="0" w:space="0" w:color="auto"/>
            <w:bottom w:val="none" w:sz="0" w:space="0" w:color="auto"/>
            <w:right w:val="none" w:sz="0" w:space="0" w:color="auto"/>
          </w:divBdr>
        </w:div>
        <w:div w:id="506024058">
          <w:marLeft w:val="0"/>
          <w:marRight w:val="0"/>
          <w:marTop w:val="0"/>
          <w:marBottom w:val="0"/>
          <w:divBdr>
            <w:top w:val="none" w:sz="0" w:space="0" w:color="auto"/>
            <w:left w:val="none" w:sz="0" w:space="0" w:color="auto"/>
            <w:bottom w:val="none" w:sz="0" w:space="0" w:color="auto"/>
            <w:right w:val="none" w:sz="0" w:space="0" w:color="auto"/>
          </w:divBdr>
        </w:div>
        <w:div w:id="2012759040">
          <w:marLeft w:val="0"/>
          <w:marRight w:val="0"/>
          <w:marTop w:val="0"/>
          <w:marBottom w:val="0"/>
          <w:divBdr>
            <w:top w:val="none" w:sz="0" w:space="0" w:color="auto"/>
            <w:left w:val="none" w:sz="0" w:space="0" w:color="auto"/>
            <w:bottom w:val="none" w:sz="0" w:space="0" w:color="auto"/>
            <w:right w:val="none" w:sz="0" w:space="0" w:color="auto"/>
          </w:divBdr>
        </w:div>
        <w:div w:id="1125806053">
          <w:marLeft w:val="0"/>
          <w:marRight w:val="0"/>
          <w:marTop w:val="0"/>
          <w:marBottom w:val="0"/>
          <w:divBdr>
            <w:top w:val="none" w:sz="0" w:space="0" w:color="auto"/>
            <w:left w:val="none" w:sz="0" w:space="0" w:color="auto"/>
            <w:bottom w:val="none" w:sz="0" w:space="0" w:color="auto"/>
            <w:right w:val="none" w:sz="0" w:space="0" w:color="auto"/>
          </w:divBdr>
        </w:div>
        <w:div w:id="1437361540">
          <w:marLeft w:val="0"/>
          <w:marRight w:val="0"/>
          <w:marTop w:val="0"/>
          <w:marBottom w:val="0"/>
          <w:divBdr>
            <w:top w:val="none" w:sz="0" w:space="0" w:color="auto"/>
            <w:left w:val="none" w:sz="0" w:space="0" w:color="auto"/>
            <w:bottom w:val="none" w:sz="0" w:space="0" w:color="auto"/>
            <w:right w:val="none" w:sz="0" w:space="0" w:color="auto"/>
          </w:divBdr>
        </w:div>
        <w:div w:id="576406870">
          <w:marLeft w:val="0"/>
          <w:marRight w:val="0"/>
          <w:marTop w:val="0"/>
          <w:marBottom w:val="0"/>
          <w:divBdr>
            <w:top w:val="none" w:sz="0" w:space="0" w:color="auto"/>
            <w:left w:val="none" w:sz="0" w:space="0" w:color="auto"/>
            <w:bottom w:val="none" w:sz="0" w:space="0" w:color="auto"/>
            <w:right w:val="none" w:sz="0" w:space="0" w:color="auto"/>
          </w:divBdr>
        </w:div>
        <w:div w:id="511605258">
          <w:marLeft w:val="0"/>
          <w:marRight w:val="0"/>
          <w:marTop w:val="0"/>
          <w:marBottom w:val="0"/>
          <w:divBdr>
            <w:top w:val="none" w:sz="0" w:space="0" w:color="auto"/>
            <w:left w:val="none" w:sz="0" w:space="0" w:color="auto"/>
            <w:bottom w:val="none" w:sz="0" w:space="0" w:color="auto"/>
            <w:right w:val="none" w:sz="0" w:space="0" w:color="auto"/>
          </w:divBdr>
        </w:div>
        <w:div w:id="59183938">
          <w:marLeft w:val="0"/>
          <w:marRight w:val="0"/>
          <w:marTop w:val="0"/>
          <w:marBottom w:val="0"/>
          <w:divBdr>
            <w:top w:val="none" w:sz="0" w:space="0" w:color="auto"/>
            <w:left w:val="none" w:sz="0" w:space="0" w:color="auto"/>
            <w:bottom w:val="none" w:sz="0" w:space="0" w:color="auto"/>
            <w:right w:val="none" w:sz="0" w:space="0" w:color="auto"/>
          </w:divBdr>
        </w:div>
        <w:div w:id="1647856548">
          <w:marLeft w:val="0"/>
          <w:marRight w:val="0"/>
          <w:marTop w:val="0"/>
          <w:marBottom w:val="0"/>
          <w:divBdr>
            <w:top w:val="none" w:sz="0" w:space="0" w:color="auto"/>
            <w:left w:val="none" w:sz="0" w:space="0" w:color="auto"/>
            <w:bottom w:val="none" w:sz="0" w:space="0" w:color="auto"/>
            <w:right w:val="none" w:sz="0" w:space="0" w:color="auto"/>
          </w:divBdr>
        </w:div>
        <w:div w:id="2046833456">
          <w:marLeft w:val="0"/>
          <w:marRight w:val="0"/>
          <w:marTop w:val="0"/>
          <w:marBottom w:val="0"/>
          <w:divBdr>
            <w:top w:val="none" w:sz="0" w:space="0" w:color="auto"/>
            <w:left w:val="none" w:sz="0" w:space="0" w:color="auto"/>
            <w:bottom w:val="none" w:sz="0" w:space="0" w:color="auto"/>
            <w:right w:val="none" w:sz="0" w:space="0" w:color="auto"/>
          </w:divBdr>
        </w:div>
        <w:div w:id="1468355035">
          <w:marLeft w:val="0"/>
          <w:marRight w:val="0"/>
          <w:marTop w:val="0"/>
          <w:marBottom w:val="0"/>
          <w:divBdr>
            <w:top w:val="none" w:sz="0" w:space="0" w:color="auto"/>
            <w:left w:val="none" w:sz="0" w:space="0" w:color="auto"/>
            <w:bottom w:val="none" w:sz="0" w:space="0" w:color="auto"/>
            <w:right w:val="none" w:sz="0" w:space="0" w:color="auto"/>
          </w:divBdr>
        </w:div>
        <w:div w:id="1399859566">
          <w:marLeft w:val="0"/>
          <w:marRight w:val="0"/>
          <w:marTop w:val="0"/>
          <w:marBottom w:val="0"/>
          <w:divBdr>
            <w:top w:val="none" w:sz="0" w:space="0" w:color="auto"/>
            <w:left w:val="none" w:sz="0" w:space="0" w:color="auto"/>
            <w:bottom w:val="none" w:sz="0" w:space="0" w:color="auto"/>
            <w:right w:val="none" w:sz="0" w:space="0" w:color="auto"/>
          </w:divBdr>
        </w:div>
        <w:div w:id="1793936327">
          <w:marLeft w:val="0"/>
          <w:marRight w:val="0"/>
          <w:marTop w:val="0"/>
          <w:marBottom w:val="0"/>
          <w:divBdr>
            <w:top w:val="none" w:sz="0" w:space="0" w:color="auto"/>
            <w:left w:val="none" w:sz="0" w:space="0" w:color="auto"/>
            <w:bottom w:val="none" w:sz="0" w:space="0" w:color="auto"/>
            <w:right w:val="none" w:sz="0" w:space="0" w:color="auto"/>
          </w:divBdr>
        </w:div>
        <w:div w:id="871652669">
          <w:marLeft w:val="0"/>
          <w:marRight w:val="0"/>
          <w:marTop w:val="0"/>
          <w:marBottom w:val="0"/>
          <w:divBdr>
            <w:top w:val="none" w:sz="0" w:space="0" w:color="auto"/>
            <w:left w:val="none" w:sz="0" w:space="0" w:color="auto"/>
            <w:bottom w:val="none" w:sz="0" w:space="0" w:color="auto"/>
            <w:right w:val="none" w:sz="0" w:space="0" w:color="auto"/>
          </w:divBdr>
        </w:div>
        <w:div w:id="111899491">
          <w:marLeft w:val="0"/>
          <w:marRight w:val="0"/>
          <w:marTop w:val="0"/>
          <w:marBottom w:val="0"/>
          <w:divBdr>
            <w:top w:val="none" w:sz="0" w:space="0" w:color="auto"/>
            <w:left w:val="none" w:sz="0" w:space="0" w:color="auto"/>
            <w:bottom w:val="none" w:sz="0" w:space="0" w:color="auto"/>
            <w:right w:val="none" w:sz="0" w:space="0" w:color="auto"/>
          </w:divBdr>
        </w:div>
        <w:div w:id="1050107214">
          <w:marLeft w:val="0"/>
          <w:marRight w:val="0"/>
          <w:marTop w:val="0"/>
          <w:marBottom w:val="0"/>
          <w:divBdr>
            <w:top w:val="none" w:sz="0" w:space="0" w:color="auto"/>
            <w:left w:val="none" w:sz="0" w:space="0" w:color="auto"/>
            <w:bottom w:val="none" w:sz="0" w:space="0" w:color="auto"/>
            <w:right w:val="none" w:sz="0" w:space="0" w:color="auto"/>
          </w:divBdr>
        </w:div>
        <w:div w:id="683289481">
          <w:marLeft w:val="0"/>
          <w:marRight w:val="0"/>
          <w:marTop w:val="0"/>
          <w:marBottom w:val="0"/>
          <w:divBdr>
            <w:top w:val="none" w:sz="0" w:space="0" w:color="auto"/>
            <w:left w:val="none" w:sz="0" w:space="0" w:color="auto"/>
            <w:bottom w:val="none" w:sz="0" w:space="0" w:color="auto"/>
            <w:right w:val="none" w:sz="0" w:space="0" w:color="auto"/>
          </w:divBdr>
        </w:div>
        <w:div w:id="872301070">
          <w:marLeft w:val="0"/>
          <w:marRight w:val="0"/>
          <w:marTop w:val="0"/>
          <w:marBottom w:val="0"/>
          <w:divBdr>
            <w:top w:val="none" w:sz="0" w:space="0" w:color="auto"/>
            <w:left w:val="none" w:sz="0" w:space="0" w:color="auto"/>
            <w:bottom w:val="none" w:sz="0" w:space="0" w:color="auto"/>
            <w:right w:val="none" w:sz="0" w:space="0" w:color="auto"/>
          </w:divBdr>
        </w:div>
        <w:div w:id="647629604">
          <w:marLeft w:val="0"/>
          <w:marRight w:val="0"/>
          <w:marTop w:val="0"/>
          <w:marBottom w:val="0"/>
          <w:divBdr>
            <w:top w:val="none" w:sz="0" w:space="0" w:color="auto"/>
            <w:left w:val="none" w:sz="0" w:space="0" w:color="auto"/>
            <w:bottom w:val="none" w:sz="0" w:space="0" w:color="auto"/>
            <w:right w:val="none" w:sz="0" w:space="0" w:color="auto"/>
          </w:divBdr>
        </w:div>
        <w:div w:id="15275801">
          <w:marLeft w:val="0"/>
          <w:marRight w:val="0"/>
          <w:marTop w:val="0"/>
          <w:marBottom w:val="0"/>
          <w:divBdr>
            <w:top w:val="none" w:sz="0" w:space="0" w:color="auto"/>
            <w:left w:val="none" w:sz="0" w:space="0" w:color="auto"/>
            <w:bottom w:val="none" w:sz="0" w:space="0" w:color="auto"/>
            <w:right w:val="none" w:sz="0" w:space="0" w:color="auto"/>
          </w:divBdr>
        </w:div>
        <w:div w:id="988628475">
          <w:marLeft w:val="0"/>
          <w:marRight w:val="0"/>
          <w:marTop w:val="0"/>
          <w:marBottom w:val="0"/>
          <w:divBdr>
            <w:top w:val="none" w:sz="0" w:space="0" w:color="auto"/>
            <w:left w:val="none" w:sz="0" w:space="0" w:color="auto"/>
            <w:bottom w:val="none" w:sz="0" w:space="0" w:color="auto"/>
            <w:right w:val="none" w:sz="0" w:space="0" w:color="auto"/>
          </w:divBdr>
        </w:div>
      </w:divsChild>
    </w:div>
    <w:div w:id="1353917025">
      <w:bodyDiv w:val="1"/>
      <w:marLeft w:val="0"/>
      <w:marRight w:val="0"/>
      <w:marTop w:val="0"/>
      <w:marBottom w:val="0"/>
      <w:divBdr>
        <w:top w:val="none" w:sz="0" w:space="0" w:color="auto"/>
        <w:left w:val="none" w:sz="0" w:space="0" w:color="auto"/>
        <w:bottom w:val="none" w:sz="0" w:space="0" w:color="auto"/>
        <w:right w:val="none" w:sz="0" w:space="0" w:color="auto"/>
      </w:divBdr>
    </w:div>
    <w:div w:id="1353918985">
      <w:bodyDiv w:val="1"/>
      <w:marLeft w:val="0"/>
      <w:marRight w:val="0"/>
      <w:marTop w:val="0"/>
      <w:marBottom w:val="0"/>
      <w:divBdr>
        <w:top w:val="none" w:sz="0" w:space="0" w:color="auto"/>
        <w:left w:val="none" w:sz="0" w:space="0" w:color="auto"/>
        <w:bottom w:val="none" w:sz="0" w:space="0" w:color="auto"/>
        <w:right w:val="none" w:sz="0" w:space="0" w:color="auto"/>
      </w:divBdr>
    </w:div>
    <w:div w:id="1354184172">
      <w:bodyDiv w:val="1"/>
      <w:marLeft w:val="0"/>
      <w:marRight w:val="0"/>
      <w:marTop w:val="0"/>
      <w:marBottom w:val="0"/>
      <w:divBdr>
        <w:top w:val="none" w:sz="0" w:space="0" w:color="auto"/>
        <w:left w:val="none" w:sz="0" w:space="0" w:color="auto"/>
        <w:bottom w:val="none" w:sz="0" w:space="0" w:color="auto"/>
        <w:right w:val="none" w:sz="0" w:space="0" w:color="auto"/>
      </w:divBdr>
    </w:div>
    <w:div w:id="1354577728">
      <w:bodyDiv w:val="1"/>
      <w:marLeft w:val="0"/>
      <w:marRight w:val="0"/>
      <w:marTop w:val="0"/>
      <w:marBottom w:val="0"/>
      <w:divBdr>
        <w:top w:val="none" w:sz="0" w:space="0" w:color="auto"/>
        <w:left w:val="none" w:sz="0" w:space="0" w:color="auto"/>
        <w:bottom w:val="none" w:sz="0" w:space="0" w:color="auto"/>
        <w:right w:val="none" w:sz="0" w:space="0" w:color="auto"/>
      </w:divBdr>
    </w:div>
    <w:div w:id="1356924972">
      <w:bodyDiv w:val="1"/>
      <w:marLeft w:val="0"/>
      <w:marRight w:val="0"/>
      <w:marTop w:val="0"/>
      <w:marBottom w:val="0"/>
      <w:divBdr>
        <w:top w:val="none" w:sz="0" w:space="0" w:color="auto"/>
        <w:left w:val="none" w:sz="0" w:space="0" w:color="auto"/>
        <w:bottom w:val="none" w:sz="0" w:space="0" w:color="auto"/>
        <w:right w:val="none" w:sz="0" w:space="0" w:color="auto"/>
      </w:divBdr>
    </w:div>
    <w:div w:id="1357003056">
      <w:bodyDiv w:val="1"/>
      <w:marLeft w:val="0"/>
      <w:marRight w:val="0"/>
      <w:marTop w:val="0"/>
      <w:marBottom w:val="0"/>
      <w:divBdr>
        <w:top w:val="none" w:sz="0" w:space="0" w:color="auto"/>
        <w:left w:val="none" w:sz="0" w:space="0" w:color="auto"/>
        <w:bottom w:val="none" w:sz="0" w:space="0" w:color="auto"/>
        <w:right w:val="none" w:sz="0" w:space="0" w:color="auto"/>
      </w:divBdr>
    </w:div>
    <w:div w:id="1357584246">
      <w:bodyDiv w:val="1"/>
      <w:marLeft w:val="0"/>
      <w:marRight w:val="0"/>
      <w:marTop w:val="0"/>
      <w:marBottom w:val="0"/>
      <w:divBdr>
        <w:top w:val="none" w:sz="0" w:space="0" w:color="auto"/>
        <w:left w:val="none" w:sz="0" w:space="0" w:color="auto"/>
        <w:bottom w:val="none" w:sz="0" w:space="0" w:color="auto"/>
        <w:right w:val="none" w:sz="0" w:space="0" w:color="auto"/>
      </w:divBdr>
    </w:div>
    <w:div w:id="1357775288">
      <w:bodyDiv w:val="1"/>
      <w:marLeft w:val="0"/>
      <w:marRight w:val="0"/>
      <w:marTop w:val="0"/>
      <w:marBottom w:val="0"/>
      <w:divBdr>
        <w:top w:val="none" w:sz="0" w:space="0" w:color="auto"/>
        <w:left w:val="none" w:sz="0" w:space="0" w:color="auto"/>
        <w:bottom w:val="none" w:sz="0" w:space="0" w:color="auto"/>
        <w:right w:val="none" w:sz="0" w:space="0" w:color="auto"/>
      </w:divBdr>
    </w:div>
    <w:div w:id="1358310719">
      <w:bodyDiv w:val="1"/>
      <w:marLeft w:val="0"/>
      <w:marRight w:val="0"/>
      <w:marTop w:val="0"/>
      <w:marBottom w:val="0"/>
      <w:divBdr>
        <w:top w:val="none" w:sz="0" w:space="0" w:color="auto"/>
        <w:left w:val="none" w:sz="0" w:space="0" w:color="auto"/>
        <w:bottom w:val="none" w:sz="0" w:space="0" w:color="auto"/>
        <w:right w:val="none" w:sz="0" w:space="0" w:color="auto"/>
      </w:divBdr>
    </w:div>
    <w:div w:id="1359116928">
      <w:bodyDiv w:val="1"/>
      <w:marLeft w:val="0"/>
      <w:marRight w:val="0"/>
      <w:marTop w:val="0"/>
      <w:marBottom w:val="0"/>
      <w:divBdr>
        <w:top w:val="none" w:sz="0" w:space="0" w:color="auto"/>
        <w:left w:val="none" w:sz="0" w:space="0" w:color="auto"/>
        <w:bottom w:val="none" w:sz="0" w:space="0" w:color="auto"/>
        <w:right w:val="none" w:sz="0" w:space="0" w:color="auto"/>
      </w:divBdr>
    </w:div>
    <w:div w:id="1360277554">
      <w:bodyDiv w:val="1"/>
      <w:marLeft w:val="0"/>
      <w:marRight w:val="0"/>
      <w:marTop w:val="0"/>
      <w:marBottom w:val="0"/>
      <w:divBdr>
        <w:top w:val="none" w:sz="0" w:space="0" w:color="auto"/>
        <w:left w:val="none" w:sz="0" w:space="0" w:color="auto"/>
        <w:bottom w:val="none" w:sz="0" w:space="0" w:color="auto"/>
        <w:right w:val="none" w:sz="0" w:space="0" w:color="auto"/>
      </w:divBdr>
    </w:div>
    <w:div w:id="1360549650">
      <w:bodyDiv w:val="1"/>
      <w:marLeft w:val="0"/>
      <w:marRight w:val="0"/>
      <w:marTop w:val="0"/>
      <w:marBottom w:val="0"/>
      <w:divBdr>
        <w:top w:val="none" w:sz="0" w:space="0" w:color="auto"/>
        <w:left w:val="none" w:sz="0" w:space="0" w:color="auto"/>
        <w:bottom w:val="none" w:sz="0" w:space="0" w:color="auto"/>
        <w:right w:val="none" w:sz="0" w:space="0" w:color="auto"/>
      </w:divBdr>
    </w:div>
    <w:div w:id="1361660808">
      <w:bodyDiv w:val="1"/>
      <w:marLeft w:val="0"/>
      <w:marRight w:val="0"/>
      <w:marTop w:val="0"/>
      <w:marBottom w:val="0"/>
      <w:divBdr>
        <w:top w:val="none" w:sz="0" w:space="0" w:color="auto"/>
        <w:left w:val="none" w:sz="0" w:space="0" w:color="auto"/>
        <w:bottom w:val="none" w:sz="0" w:space="0" w:color="auto"/>
        <w:right w:val="none" w:sz="0" w:space="0" w:color="auto"/>
      </w:divBdr>
    </w:div>
    <w:div w:id="1361930805">
      <w:bodyDiv w:val="1"/>
      <w:marLeft w:val="0"/>
      <w:marRight w:val="0"/>
      <w:marTop w:val="0"/>
      <w:marBottom w:val="0"/>
      <w:divBdr>
        <w:top w:val="none" w:sz="0" w:space="0" w:color="auto"/>
        <w:left w:val="none" w:sz="0" w:space="0" w:color="auto"/>
        <w:bottom w:val="none" w:sz="0" w:space="0" w:color="auto"/>
        <w:right w:val="none" w:sz="0" w:space="0" w:color="auto"/>
      </w:divBdr>
    </w:div>
    <w:div w:id="1362432546">
      <w:bodyDiv w:val="1"/>
      <w:marLeft w:val="0"/>
      <w:marRight w:val="0"/>
      <w:marTop w:val="0"/>
      <w:marBottom w:val="0"/>
      <w:divBdr>
        <w:top w:val="none" w:sz="0" w:space="0" w:color="auto"/>
        <w:left w:val="none" w:sz="0" w:space="0" w:color="auto"/>
        <w:bottom w:val="none" w:sz="0" w:space="0" w:color="auto"/>
        <w:right w:val="none" w:sz="0" w:space="0" w:color="auto"/>
      </w:divBdr>
    </w:div>
    <w:div w:id="1363433577">
      <w:bodyDiv w:val="1"/>
      <w:marLeft w:val="0"/>
      <w:marRight w:val="0"/>
      <w:marTop w:val="0"/>
      <w:marBottom w:val="0"/>
      <w:divBdr>
        <w:top w:val="none" w:sz="0" w:space="0" w:color="auto"/>
        <w:left w:val="none" w:sz="0" w:space="0" w:color="auto"/>
        <w:bottom w:val="none" w:sz="0" w:space="0" w:color="auto"/>
        <w:right w:val="none" w:sz="0" w:space="0" w:color="auto"/>
      </w:divBdr>
    </w:div>
    <w:div w:id="1363896253">
      <w:bodyDiv w:val="1"/>
      <w:marLeft w:val="0"/>
      <w:marRight w:val="0"/>
      <w:marTop w:val="0"/>
      <w:marBottom w:val="0"/>
      <w:divBdr>
        <w:top w:val="none" w:sz="0" w:space="0" w:color="auto"/>
        <w:left w:val="none" w:sz="0" w:space="0" w:color="auto"/>
        <w:bottom w:val="none" w:sz="0" w:space="0" w:color="auto"/>
        <w:right w:val="none" w:sz="0" w:space="0" w:color="auto"/>
      </w:divBdr>
    </w:div>
    <w:div w:id="1364671616">
      <w:bodyDiv w:val="1"/>
      <w:marLeft w:val="0"/>
      <w:marRight w:val="0"/>
      <w:marTop w:val="0"/>
      <w:marBottom w:val="0"/>
      <w:divBdr>
        <w:top w:val="none" w:sz="0" w:space="0" w:color="auto"/>
        <w:left w:val="none" w:sz="0" w:space="0" w:color="auto"/>
        <w:bottom w:val="none" w:sz="0" w:space="0" w:color="auto"/>
        <w:right w:val="none" w:sz="0" w:space="0" w:color="auto"/>
      </w:divBdr>
    </w:div>
    <w:div w:id="1364791221">
      <w:bodyDiv w:val="1"/>
      <w:marLeft w:val="0"/>
      <w:marRight w:val="0"/>
      <w:marTop w:val="0"/>
      <w:marBottom w:val="0"/>
      <w:divBdr>
        <w:top w:val="none" w:sz="0" w:space="0" w:color="auto"/>
        <w:left w:val="none" w:sz="0" w:space="0" w:color="auto"/>
        <w:bottom w:val="none" w:sz="0" w:space="0" w:color="auto"/>
        <w:right w:val="none" w:sz="0" w:space="0" w:color="auto"/>
      </w:divBdr>
    </w:div>
    <w:div w:id="1365062758">
      <w:bodyDiv w:val="1"/>
      <w:marLeft w:val="0"/>
      <w:marRight w:val="0"/>
      <w:marTop w:val="0"/>
      <w:marBottom w:val="0"/>
      <w:divBdr>
        <w:top w:val="none" w:sz="0" w:space="0" w:color="auto"/>
        <w:left w:val="none" w:sz="0" w:space="0" w:color="auto"/>
        <w:bottom w:val="none" w:sz="0" w:space="0" w:color="auto"/>
        <w:right w:val="none" w:sz="0" w:space="0" w:color="auto"/>
      </w:divBdr>
    </w:div>
    <w:div w:id="1365136374">
      <w:bodyDiv w:val="1"/>
      <w:marLeft w:val="0"/>
      <w:marRight w:val="0"/>
      <w:marTop w:val="0"/>
      <w:marBottom w:val="0"/>
      <w:divBdr>
        <w:top w:val="none" w:sz="0" w:space="0" w:color="auto"/>
        <w:left w:val="none" w:sz="0" w:space="0" w:color="auto"/>
        <w:bottom w:val="none" w:sz="0" w:space="0" w:color="auto"/>
        <w:right w:val="none" w:sz="0" w:space="0" w:color="auto"/>
      </w:divBdr>
    </w:div>
    <w:div w:id="1365910322">
      <w:bodyDiv w:val="1"/>
      <w:marLeft w:val="0"/>
      <w:marRight w:val="0"/>
      <w:marTop w:val="0"/>
      <w:marBottom w:val="0"/>
      <w:divBdr>
        <w:top w:val="none" w:sz="0" w:space="0" w:color="auto"/>
        <w:left w:val="none" w:sz="0" w:space="0" w:color="auto"/>
        <w:bottom w:val="none" w:sz="0" w:space="0" w:color="auto"/>
        <w:right w:val="none" w:sz="0" w:space="0" w:color="auto"/>
      </w:divBdr>
    </w:div>
    <w:div w:id="1366251861">
      <w:bodyDiv w:val="1"/>
      <w:marLeft w:val="0"/>
      <w:marRight w:val="0"/>
      <w:marTop w:val="0"/>
      <w:marBottom w:val="0"/>
      <w:divBdr>
        <w:top w:val="none" w:sz="0" w:space="0" w:color="auto"/>
        <w:left w:val="none" w:sz="0" w:space="0" w:color="auto"/>
        <w:bottom w:val="none" w:sz="0" w:space="0" w:color="auto"/>
        <w:right w:val="none" w:sz="0" w:space="0" w:color="auto"/>
      </w:divBdr>
    </w:div>
    <w:div w:id="1366717564">
      <w:bodyDiv w:val="1"/>
      <w:marLeft w:val="0"/>
      <w:marRight w:val="0"/>
      <w:marTop w:val="0"/>
      <w:marBottom w:val="0"/>
      <w:divBdr>
        <w:top w:val="none" w:sz="0" w:space="0" w:color="auto"/>
        <w:left w:val="none" w:sz="0" w:space="0" w:color="auto"/>
        <w:bottom w:val="none" w:sz="0" w:space="0" w:color="auto"/>
        <w:right w:val="none" w:sz="0" w:space="0" w:color="auto"/>
      </w:divBdr>
    </w:div>
    <w:div w:id="1368138399">
      <w:bodyDiv w:val="1"/>
      <w:marLeft w:val="0"/>
      <w:marRight w:val="0"/>
      <w:marTop w:val="0"/>
      <w:marBottom w:val="0"/>
      <w:divBdr>
        <w:top w:val="none" w:sz="0" w:space="0" w:color="auto"/>
        <w:left w:val="none" w:sz="0" w:space="0" w:color="auto"/>
        <w:bottom w:val="none" w:sz="0" w:space="0" w:color="auto"/>
        <w:right w:val="none" w:sz="0" w:space="0" w:color="auto"/>
      </w:divBdr>
    </w:div>
    <w:div w:id="1368262706">
      <w:bodyDiv w:val="1"/>
      <w:marLeft w:val="0"/>
      <w:marRight w:val="0"/>
      <w:marTop w:val="0"/>
      <w:marBottom w:val="0"/>
      <w:divBdr>
        <w:top w:val="none" w:sz="0" w:space="0" w:color="auto"/>
        <w:left w:val="none" w:sz="0" w:space="0" w:color="auto"/>
        <w:bottom w:val="none" w:sz="0" w:space="0" w:color="auto"/>
        <w:right w:val="none" w:sz="0" w:space="0" w:color="auto"/>
      </w:divBdr>
    </w:div>
    <w:div w:id="1368675803">
      <w:bodyDiv w:val="1"/>
      <w:marLeft w:val="0"/>
      <w:marRight w:val="0"/>
      <w:marTop w:val="0"/>
      <w:marBottom w:val="0"/>
      <w:divBdr>
        <w:top w:val="none" w:sz="0" w:space="0" w:color="auto"/>
        <w:left w:val="none" w:sz="0" w:space="0" w:color="auto"/>
        <w:bottom w:val="none" w:sz="0" w:space="0" w:color="auto"/>
        <w:right w:val="none" w:sz="0" w:space="0" w:color="auto"/>
      </w:divBdr>
    </w:div>
    <w:div w:id="1369185803">
      <w:bodyDiv w:val="1"/>
      <w:marLeft w:val="0"/>
      <w:marRight w:val="0"/>
      <w:marTop w:val="0"/>
      <w:marBottom w:val="0"/>
      <w:divBdr>
        <w:top w:val="none" w:sz="0" w:space="0" w:color="auto"/>
        <w:left w:val="none" w:sz="0" w:space="0" w:color="auto"/>
        <w:bottom w:val="none" w:sz="0" w:space="0" w:color="auto"/>
        <w:right w:val="none" w:sz="0" w:space="0" w:color="auto"/>
      </w:divBdr>
    </w:div>
    <w:div w:id="1370256236">
      <w:bodyDiv w:val="1"/>
      <w:marLeft w:val="0"/>
      <w:marRight w:val="0"/>
      <w:marTop w:val="0"/>
      <w:marBottom w:val="0"/>
      <w:divBdr>
        <w:top w:val="none" w:sz="0" w:space="0" w:color="auto"/>
        <w:left w:val="none" w:sz="0" w:space="0" w:color="auto"/>
        <w:bottom w:val="none" w:sz="0" w:space="0" w:color="auto"/>
        <w:right w:val="none" w:sz="0" w:space="0" w:color="auto"/>
      </w:divBdr>
    </w:div>
    <w:div w:id="1371341141">
      <w:bodyDiv w:val="1"/>
      <w:marLeft w:val="0"/>
      <w:marRight w:val="0"/>
      <w:marTop w:val="0"/>
      <w:marBottom w:val="0"/>
      <w:divBdr>
        <w:top w:val="none" w:sz="0" w:space="0" w:color="auto"/>
        <w:left w:val="none" w:sz="0" w:space="0" w:color="auto"/>
        <w:bottom w:val="none" w:sz="0" w:space="0" w:color="auto"/>
        <w:right w:val="none" w:sz="0" w:space="0" w:color="auto"/>
      </w:divBdr>
    </w:div>
    <w:div w:id="1371420720">
      <w:bodyDiv w:val="1"/>
      <w:marLeft w:val="0"/>
      <w:marRight w:val="0"/>
      <w:marTop w:val="0"/>
      <w:marBottom w:val="0"/>
      <w:divBdr>
        <w:top w:val="none" w:sz="0" w:space="0" w:color="auto"/>
        <w:left w:val="none" w:sz="0" w:space="0" w:color="auto"/>
        <w:bottom w:val="none" w:sz="0" w:space="0" w:color="auto"/>
        <w:right w:val="none" w:sz="0" w:space="0" w:color="auto"/>
      </w:divBdr>
    </w:div>
    <w:div w:id="1371497488">
      <w:bodyDiv w:val="1"/>
      <w:marLeft w:val="0"/>
      <w:marRight w:val="0"/>
      <w:marTop w:val="0"/>
      <w:marBottom w:val="0"/>
      <w:divBdr>
        <w:top w:val="none" w:sz="0" w:space="0" w:color="auto"/>
        <w:left w:val="none" w:sz="0" w:space="0" w:color="auto"/>
        <w:bottom w:val="none" w:sz="0" w:space="0" w:color="auto"/>
        <w:right w:val="none" w:sz="0" w:space="0" w:color="auto"/>
      </w:divBdr>
    </w:div>
    <w:div w:id="1371607738">
      <w:bodyDiv w:val="1"/>
      <w:marLeft w:val="0"/>
      <w:marRight w:val="0"/>
      <w:marTop w:val="0"/>
      <w:marBottom w:val="0"/>
      <w:divBdr>
        <w:top w:val="none" w:sz="0" w:space="0" w:color="auto"/>
        <w:left w:val="none" w:sz="0" w:space="0" w:color="auto"/>
        <w:bottom w:val="none" w:sz="0" w:space="0" w:color="auto"/>
        <w:right w:val="none" w:sz="0" w:space="0" w:color="auto"/>
      </w:divBdr>
    </w:div>
    <w:div w:id="1371611450">
      <w:bodyDiv w:val="1"/>
      <w:marLeft w:val="0"/>
      <w:marRight w:val="0"/>
      <w:marTop w:val="0"/>
      <w:marBottom w:val="0"/>
      <w:divBdr>
        <w:top w:val="none" w:sz="0" w:space="0" w:color="auto"/>
        <w:left w:val="none" w:sz="0" w:space="0" w:color="auto"/>
        <w:bottom w:val="none" w:sz="0" w:space="0" w:color="auto"/>
        <w:right w:val="none" w:sz="0" w:space="0" w:color="auto"/>
      </w:divBdr>
    </w:div>
    <w:div w:id="1371758644">
      <w:bodyDiv w:val="1"/>
      <w:marLeft w:val="0"/>
      <w:marRight w:val="0"/>
      <w:marTop w:val="0"/>
      <w:marBottom w:val="0"/>
      <w:divBdr>
        <w:top w:val="none" w:sz="0" w:space="0" w:color="auto"/>
        <w:left w:val="none" w:sz="0" w:space="0" w:color="auto"/>
        <w:bottom w:val="none" w:sz="0" w:space="0" w:color="auto"/>
        <w:right w:val="none" w:sz="0" w:space="0" w:color="auto"/>
      </w:divBdr>
    </w:div>
    <w:div w:id="1371951431">
      <w:bodyDiv w:val="1"/>
      <w:marLeft w:val="0"/>
      <w:marRight w:val="0"/>
      <w:marTop w:val="0"/>
      <w:marBottom w:val="0"/>
      <w:divBdr>
        <w:top w:val="none" w:sz="0" w:space="0" w:color="auto"/>
        <w:left w:val="none" w:sz="0" w:space="0" w:color="auto"/>
        <w:bottom w:val="none" w:sz="0" w:space="0" w:color="auto"/>
        <w:right w:val="none" w:sz="0" w:space="0" w:color="auto"/>
      </w:divBdr>
    </w:div>
    <w:div w:id="1375616922">
      <w:bodyDiv w:val="1"/>
      <w:marLeft w:val="0"/>
      <w:marRight w:val="0"/>
      <w:marTop w:val="0"/>
      <w:marBottom w:val="0"/>
      <w:divBdr>
        <w:top w:val="none" w:sz="0" w:space="0" w:color="auto"/>
        <w:left w:val="none" w:sz="0" w:space="0" w:color="auto"/>
        <w:bottom w:val="none" w:sz="0" w:space="0" w:color="auto"/>
        <w:right w:val="none" w:sz="0" w:space="0" w:color="auto"/>
      </w:divBdr>
    </w:div>
    <w:div w:id="1375621540">
      <w:bodyDiv w:val="1"/>
      <w:marLeft w:val="0"/>
      <w:marRight w:val="0"/>
      <w:marTop w:val="0"/>
      <w:marBottom w:val="0"/>
      <w:divBdr>
        <w:top w:val="none" w:sz="0" w:space="0" w:color="auto"/>
        <w:left w:val="none" w:sz="0" w:space="0" w:color="auto"/>
        <w:bottom w:val="none" w:sz="0" w:space="0" w:color="auto"/>
        <w:right w:val="none" w:sz="0" w:space="0" w:color="auto"/>
      </w:divBdr>
    </w:div>
    <w:div w:id="1376002693">
      <w:bodyDiv w:val="1"/>
      <w:marLeft w:val="0"/>
      <w:marRight w:val="0"/>
      <w:marTop w:val="0"/>
      <w:marBottom w:val="0"/>
      <w:divBdr>
        <w:top w:val="none" w:sz="0" w:space="0" w:color="auto"/>
        <w:left w:val="none" w:sz="0" w:space="0" w:color="auto"/>
        <w:bottom w:val="none" w:sz="0" w:space="0" w:color="auto"/>
        <w:right w:val="none" w:sz="0" w:space="0" w:color="auto"/>
      </w:divBdr>
    </w:div>
    <w:div w:id="1376345220">
      <w:bodyDiv w:val="1"/>
      <w:marLeft w:val="0"/>
      <w:marRight w:val="0"/>
      <w:marTop w:val="0"/>
      <w:marBottom w:val="0"/>
      <w:divBdr>
        <w:top w:val="none" w:sz="0" w:space="0" w:color="auto"/>
        <w:left w:val="none" w:sz="0" w:space="0" w:color="auto"/>
        <w:bottom w:val="none" w:sz="0" w:space="0" w:color="auto"/>
        <w:right w:val="none" w:sz="0" w:space="0" w:color="auto"/>
      </w:divBdr>
    </w:div>
    <w:div w:id="1376392797">
      <w:bodyDiv w:val="1"/>
      <w:marLeft w:val="0"/>
      <w:marRight w:val="0"/>
      <w:marTop w:val="0"/>
      <w:marBottom w:val="0"/>
      <w:divBdr>
        <w:top w:val="none" w:sz="0" w:space="0" w:color="auto"/>
        <w:left w:val="none" w:sz="0" w:space="0" w:color="auto"/>
        <w:bottom w:val="none" w:sz="0" w:space="0" w:color="auto"/>
        <w:right w:val="none" w:sz="0" w:space="0" w:color="auto"/>
      </w:divBdr>
    </w:div>
    <w:div w:id="1377001372">
      <w:bodyDiv w:val="1"/>
      <w:marLeft w:val="0"/>
      <w:marRight w:val="0"/>
      <w:marTop w:val="0"/>
      <w:marBottom w:val="0"/>
      <w:divBdr>
        <w:top w:val="none" w:sz="0" w:space="0" w:color="auto"/>
        <w:left w:val="none" w:sz="0" w:space="0" w:color="auto"/>
        <w:bottom w:val="none" w:sz="0" w:space="0" w:color="auto"/>
        <w:right w:val="none" w:sz="0" w:space="0" w:color="auto"/>
      </w:divBdr>
    </w:div>
    <w:div w:id="1377701626">
      <w:bodyDiv w:val="1"/>
      <w:marLeft w:val="0"/>
      <w:marRight w:val="0"/>
      <w:marTop w:val="0"/>
      <w:marBottom w:val="0"/>
      <w:divBdr>
        <w:top w:val="none" w:sz="0" w:space="0" w:color="auto"/>
        <w:left w:val="none" w:sz="0" w:space="0" w:color="auto"/>
        <w:bottom w:val="none" w:sz="0" w:space="0" w:color="auto"/>
        <w:right w:val="none" w:sz="0" w:space="0" w:color="auto"/>
      </w:divBdr>
    </w:div>
    <w:div w:id="1378314989">
      <w:bodyDiv w:val="1"/>
      <w:marLeft w:val="0"/>
      <w:marRight w:val="0"/>
      <w:marTop w:val="0"/>
      <w:marBottom w:val="0"/>
      <w:divBdr>
        <w:top w:val="none" w:sz="0" w:space="0" w:color="auto"/>
        <w:left w:val="none" w:sz="0" w:space="0" w:color="auto"/>
        <w:bottom w:val="none" w:sz="0" w:space="0" w:color="auto"/>
        <w:right w:val="none" w:sz="0" w:space="0" w:color="auto"/>
      </w:divBdr>
    </w:div>
    <w:div w:id="1378432630">
      <w:bodyDiv w:val="1"/>
      <w:marLeft w:val="0"/>
      <w:marRight w:val="0"/>
      <w:marTop w:val="0"/>
      <w:marBottom w:val="0"/>
      <w:divBdr>
        <w:top w:val="none" w:sz="0" w:space="0" w:color="auto"/>
        <w:left w:val="none" w:sz="0" w:space="0" w:color="auto"/>
        <w:bottom w:val="none" w:sz="0" w:space="0" w:color="auto"/>
        <w:right w:val="none" w:sz="0" w:space="0" w:color="auto"/>
      </w:divBdr>
    </w:div>
    <w:div w:id="1378746917">
      <w:bodyDiv w:val="1"/>
      <w:marLeft w:val="0"/>
      <w:marRight w:val="0"/>
      <w:marTop w:val="0"/>
      <w:marBottom w:val="0"/>
      <w:divBdr>
        <w:top w:val="none" w:sz="0" w:space="0" w:color="auto"/>
        <w:left w:val="none" w:sz="0" w:space="0" w:color="auto"/>
        <w:bottom w:val="none" w:sz="0" w:space="0" w:color="auto"/>
        <w:right w:val="none" w:sz="0" w:space="0" w:color="auto"/>
      </w:divBdr>
    </w:div>
    <w:div w:id="1379011171">
      <w:bodyDiv w:val="1"/>
      <w:marLeft w:val="0"/>
      <w:marRight w:val="0"/>
      <w:marTop w:val="0"/>
      <w:marBottom w:val="0"/>
      <w:divBdr>
        <w:top w:val="none" w:sz="0" w:space="0" w:color="auto"/>
        <w:left w:val="none" w:sz="0" w:space="0" w:color="auto"/>
        <w:bottom w:val="none" w:sz="0" w:space="0" w:color="auto"/>
        <w:right w:val="none" w:sz="0" w:space="0" w:color="auto"/>
      </w:divBdr>
    </w:div>
    <w:div w:id="1379671045">
      <w:bodyDiv w:val="1"/>
      <w:marLeft w:val="0"/>
      <w:marRight w:val="0"/>
      <w:marTop w:val="0"/>
      <w:marBottom w:val="0"/>
      <w:divBdr>
        <w:top w:val="none" w:sz="0" w:space="0" w:color="auto"/>
        <w:left w:val="none" w:sz="0" w:space="0" w:color="auto"/>
        <w:bottom w:val="none" w:sz="0" w:space="0" w:color="auto"/>
        <w:right w:val="none" w:sz="0" w:space="0" w:color="auto"/>
      </w:divBdr>
    </w:div>
    <w:div w:id="1380084028">
      <w:bodyDiv w:val="1"/>
      <w:marLeft w:val="0"/>
      <w:marRight w:val="0"/>
      <w:marTop w:val="0"/>
      <w:marBottom w:val="0"/>
      <w:divBdr>
        <w:top w:val="none" w:sz="0" w:space="0" w:color="auto"/>
        <w:left w:val="none" w:sz="0" w:space="0" w:color="auto"/>
        <w:bottom w:val="none" w:sz="0" w:space="0" w:color="auto"/>
        <w:right w:val="none" w:sz="0" w:space="0" w:color="auto"/>
      </w:divBdr>
    </w:div>
    <w:div w:id="1380208913">
      <w:bodyDiv w:val="1"/>
      <w:marLeft w:val="0"/>
      <w:marRight w:val="0"/>
      <w:marTop w:val="0"/>
      <w:marBottom w:val="0"/>
      <w:divBdr>
        <w:top w:val="none" w:sz="0" w:space="0" w:color="auto"/>
        <w:left w:val="none" w:sz="0" w:space="0" w:color="auto"/>
        <w:bottom w:val="none" w:sz="0" w:space="0" w:color="auto"/>
        <w:right w:val="none" w:sz="0" w:space="0" w:color="auto"/>
      </w:divBdr>
    </w:div>
    <w:div w:id="1380281381">
      <w:bodyDiv w:val="1"/>
      <w:marLeft w:val="0"/>
      <w:marRight w:val="0"/>
      <w:marTop w:val="0"/>
      <w:marBottom w:val="0"/>
      <w:divBdr>
        <w:top w:val="none" w:sz="0" w:space="0" w:color="auto"/>
        <w:left w:val="none" w:sz="0" w:space="0" w:color="auto"/>
        <w:bottom w:val="none" w:sz="0" w:space="0" w:color="auto"/>
        <w:right w:val="none" w:sz="0" w:space="0" w:color="auto"/>
      </w:divBdr>
    </w:div>
    <w:div w:id="1380327094">
      <w:bodyDiv w:val="1"/>
      <w:marLeft w:val="0"/>
      <w:marRight w:val="0"/>
      <w:marTop w:val="0"/>
      <w:marBottom w:val="0"/>
      <w:divBdr>
        <w:top w:val="none" w:sz="0" w:space="0" w:color="auto"/>
        <w:left w:val="none" w:sz="0" w:space="0" w:color="auto"/>
        <w:bottom w:val="none" w:sz="0" w:space="0" w:color="auto"/>
        <w:right w:val="none" w:sz="0" w:space="0" w:color="auto"/>
      </w:divBdr>
    </w:div>
    <w:div w:id="1380784684">
      <w:bodyDiv w:val="1"/>
      <w:marLeft w:val="0"/>
      <w:marRight w:val="0"/>
      <w:marTop w:val="0"/>
      <w:marBottom w:val="0"/>
      <w:divBdr>
        <w:top w:val="none" w:sz="0" w:space="0" w:color="auto"/>
        <w:left w:val="none" w:sz="0" w:space="0" w:color="auto"/>
        <w:bottom w:val="none" w:sz="0" w:space="0" w:color="auto"/>
        <w:right w:val="none" w:sz="0" w:space="0" w:color="auto"/>
      </w:divBdr>
    </w:div>
    <w:div w:id="1383019025">
      <w:bodyDiv w:val="1"/>
      <w:marLeft w:val="0"/>
      <w:marRight w:val="0"/>
      <w:marTop w:val="0"/>
      <w:marBottom w:val="0"/>
      <w:divBdr>
        <w:top w:val="none" w:sz="0" w:space="0" w:color="auto"/>
        <w:left w:val="none" w:sz="0" w:space="0" w:color="auto"/>
        <w:bottom w:val="none" w:sz="0" w:space="0" w:color="auto"/>
        <w:right w:val="none" w:sz="0" w:space="0" w:color="auto"/>
      </w:divBdr>
    </w:div>
    <w:div w:id="1383675298">
      <w:bodyDiv w:val="1"/>
      <w:marLeft w:val="0"/>
      <w:marRight w:val="0"/>
      <w:marTop w:val="0"/>
      <w:marBottom w:val="0"/>
      <w:divBdr>
        <w:top w:val="none" w:sz="0" w:space="0" w:color="auto"/>
        <w:left w:val="none" w:sz="0" w:space="0" w:color="auto"/>
        <w:bottom w:val="none" w:sz="0" w:space="0" w:color="auto"/>
        <w:right w:val="none" w:sz="0" w:space="0" w:color="auto"/>
      </w:divBdr>
    </w:div>
    <w:div w:id="1383871495">
      <w:bodyDiv w:val="1"/>
      <w:marLeft w:val="0"/>
      <w:marRight w:val="0"/>
      <w:marTop w:val="0"/>
      <w:marBottom w:val="0"/>
      <w:divBdr>
        <w:top w:val="none" w:sz="0" w:space="0" w:color="auto"/>
        <w:left w:val="none" w:sz="0" w:space="0" w:color="auto"/>
        <w:bottom w:val="none" w:sz="0" w:space="0" w:color="auto"/>
        <w:right w:val="none" w:sz="0" w:space="0" w:color="auto"/>
      </w:divBdr>
    </w:div>
    <w:div w:id="1385715400">
      <w:bodyDiv w:val="1"/>
      <w:marLeft w:val="0"/>
      <w:marRight w:val="0"/>
      <w:marTop w:val="0"/>
      <w:marBottom w:val="0"/>
      <w:divBdr>
        <w:top w:val="none" w:sz="0" w:space="0" w:color="auto"/>
        <w:left w:val="none" w:sz="0" w:space="0" w:color="auto"/>
        <w:bottom w:val="none" w:sz="0" w:space="0" w:color="auto"/>
        <w:right w:val="none" w:sz="0" w:space="0" w:color="auto"/>
      </w:divBdr>
    </w:div>
    <w:div w:id="1385790900">
      <w:bodyDiv w:val="1"/>
      <w:marLeft w:val="0"/>
      <w:marRight w:val="0"/>
      <w:marTop w:val="0"/>
      <w:marBottom w:val="0"/>
      <w:divBdr>
        <w:top w:val="none" w:sz="0" w:space="0" w:color="auto"/>
        <w:left w:val="none" w:sz="0" w:space="0" w:color="auto"/>
        <w:bottom w:val="none" w:sz="0" w:space="0" w:color="auto"/>
        <w:right w:val="none" w:sz="0" w:space="0" w:color="auto"/>
      </w:divBdr>
    </w:div>
    <w:div w:id="1385986963">
      <w:bodyDiv w:val="1"/>
      <w:marLeft w:val="0"/>
      <w:marRight w:val="0"/>
      <w:marTop w:val="0"/>
      <w:marBottom w:val="0"/>
      <w:divBdr>
        <w:top w:val="none" w:sz="0" w:space="0" w:color="auto"/>
        <w:left w:val="none" w:sz="0" w:space="0" w:color="auto"/>
        <w:bottom w:val="none" w:sz="0" w:space="0" w:color="auto"/>
        <w:right w:val="none" w:sz="0" w:space="0" w:color="auto"/>
      </w:divBdr>
    </w:div>
    <w:div w:id="1387686152">
      <w:bodyDiv w:val="1"/>
      <w:marLeft w:val="0"/>
      <w:marRight w:val="0"/>
      <w:marTop w:val="0"/>
      <w:marBottom w:val="0"/>
      <w:divBdr>
        <w:top w:val="none" w:sz="0" w:space="0" w:color="auto"/>
        <w:left w:val="none" w:sz="0" w:space="0" w:color="auto"/>
        <w:bottom w:val="none" w:sz="0" w:space="0" w:color="auto"/>
        <w:right w:val="none" w:sz="0" w:space="0" w:color="auto"/>
      </w:divBdr>
    </w:div>
    <w:div w:id="1387949032">
      <w:bodyDiv w:val="1"/>
      <w:marLeft w:val="0"/>
      <w:marRight w:val="0"/>
      <w:marTop w:val="0"/>
      <w:marBottom w:val="0"/>
      <w:divBdr>
        <w:top w:val="none" w:sz="0" w:space="0" w:color="auto"/>
        <w:left w:val="none" w:sz="0" w:space="0" w:color="auto"/>
        <w:bottom w:val="none" w:sz="0" w:space="0" w:color="auto"/>
        <w:right w:val="none" w:sz="0" w:space="0" w:color="auto"/>
      </w:divBdr>
    </w:div>
    <w:div w:id="1388991936">
      <w:bodyDiv w:val="1"/>
      <w:marLeft w:val="0"/>
      <w:marRight w:val="0"/>
      <w:marTop w:val="0"/>
      <w:marBottom w:val="0"/>
      <w:divBdr>
        <w:top w:val="none" w:sz="0" w:space="0" w:color="auto"/>
        <w:left w:val="none" w:sz="0" w:space="0" w:color="auto"/>
        <w:bottom w:val="none" w:sz="0" w:space="0" w:color="auto"/>
        <w:right w:val="none" w:sz="0" w:space="0" w:color="auto"/>
      </w:divBdr>
    </w:div>
    <w:div w:id="1389180518">
      <w:bodyDiv w:val="1"/>
      <w:marLeft w:val="0"/>
      <w:marRight w:val="0"/>
      <w:marTop w:val="0"/>
      <w:marBottom w:val="0"/>
      <w:divBdr>
        <w:top w:val="none" w:sz="0" w:space="0" w:color="auto"/>
        <w:left w:val="none" w:sz="0" w:space="0" w:color="auto"/>
        <w:bottom w:val="none" w:sz="0" w:space="0" w:color="auto"/>
        <w:right w:val="none" w:sz="0" w:space="0" w:color="auto"/>
      </w:divBdr>
    </w:div>
    <w:div w:id="1389375062">
      <w:bodyDiv w:val="1"/>
      <w:marLeft w:val="0"/>
      <w:marRight w:val="0"/>
      <w:marTop w:val="0"/>
      <w:marBottom w:val="0"/>
      <w:divBdr>
        <w:top w:val="none" w:sz="0" w:space="0" w:color="auto"/>
        <w:left w:val="none" w:sz="0" w:space="0" w:color="auto"/>
        <w:bottom w:val="none" w:sz="0" w:space="0" w:color="auto"/>
        <w:right w:val="none" w:sz="0" w:space="0" w:color="auto"/>
      </w:divBdr>
    </w:div>
    <w:div w:id="1389525933">
      <w:bodyDiv w:val="1"/>
      <w:marLeft w:val="0"/>
      <w:marRight w:val="0"/>
      <w:marTop w:val="0"/>
      <w:marBottom w:val="0"/>
      <w:divBdr>
        <w:top w:val="none" w:sz="0" w:space="0" w:color="auto"/>
        <w:left w:val="none" w:sz="0" w:space="0" w:color="auto"/>
        <w:bottom w:val="none" w:sz="0" w:space="0" w:color="auto"/>
        <w:right w:val="none" w:sz="0" w:space="0" w:color="auto"/>
      </w:divBdr>
    </w:div>
    <w:div w:id="1390302864">
      <w:bodyDiv w:val="1"/>
      <w:marLeft w:val="0"/>
      <w:marRight w:val="0"/>
      <w:marTop w:val="0"/>
      <w:marBottom w:val="0"/>
      <w:divBdr>
        <w:top w:val="none" w:sz="0" w:space="0" w:color="auto"/>
        <w:left w:val="none" w:sz="0" w:space="0" w:color="auto"/>
        <w:bottom w:val="none" w:sz="0" w:space="0" w:color="auto"/>
        <w:right w:val="none" w:sz="0" w:space="0" w:color="auto"/>
      </w:divBdr>
    </w:div>
    <w:div w:id="1390421925">
      <w:bodyDiv w:val="1"/>
      <w:marLeft w:val="0"/>
      <w:marRight w:val="0"/>
      <w:marTop w:val="0"/>
      <w:marBottom w:val="0"/>
      <w:divBdr>
        <w:top w:val="none" w:sz="0" w:space="0" w:color="auto"/>
        <w:left w:val="none" w:sz="0" w:space="0" w:color="auto"/>
        <w:bottom w:val="none" w:sz="0" w:space="0" w:color="auto"/>
        <w:right w:val="none" w:sz="0" w:space="0" w:color="auto"/>
      </w:divBdr>
    </w:div>
    <w:div w:id="1390496149">
      <w:bodyDiv w:val="1"/>
      <w:marLeft w:val="0"/>
      <w:marRight w:val="0"/>
      <w:marTop w:val="0"/>
      <w:marBottom w:val="0"/>
      <w:divBdr>
        <w:top w:val="none" w:sz="0" w:space="0" w:color="auto"/>
        <w:left w:val="none" w:sz="0" w:space="0" w:color="auto"/>
        <w:bottom w:val="none" w:sz="0" w:space="0" w:color="auto"/>
        <w:right w:val="none" w:sz="0" w:space="0" w:color="auto"/>
      </w:divBdr>
    </w:div>
    <w:div w:id="1391421201">
      <w:bodyDiv w:val="1"/>
      <w:marLeft w:val="0"/>
      <w:marRight w:val="0"/>
      <w:marTop w:val="0"/>
      <w:marBottom w:val="0"/>
      <w:divBdr>
        <w:top w:val="none" w:sz="0" w:space="0" w:color="auto"/>
        <w:left w:val="none" w:sz="0" w:space="0" w:color="auto"/>
        <w:bottom w:val="none" w:sz="0" w:space="0" w:color="auto"/>
        <w:right w:val="none" w:sz="0" w:space="0" w:color="auto"/>
      </w:divBdr>
    </w:div>
    <w:div w:id="1392576908">
      <w:bodyDiv w:val="1"/>
      <w:marLeft w:val="0"/>
      <w:marRight w:val="0"/>
      <w:marTop w:val="0"/>
      <w:marBottom w:val="0"/>
      <w:divBdr>
        <w:top w:val="none" w:sz="0" w:space="0" w:color="auto"/>
        <w:left w:val="none" w:sz="0" w:space="0" w:color="auto"/>
        <w:bottom w:val="none" w:sz="0" w:space="0" w:color="auto"/>
        <w:right w:val="none" w:sz="0" w:space="0" w:color="auto"/>
      </w:divBdr>
    </w:div>
    <w:div w:id="1393116393">
      <w:bodyDiv w:val="1"/>
      <w:marLeft w:val="0"/>
      <w:marRight w:val="0"/>
      <w:marTop w:val="0"/>
      <w:marBottom w:val="0"/>
      <w:divBdr>
        <w:top w:val="none" w:sz="0" w:space="0" w:color="auto"/>
        <w:left w:val="none" w:sz="0" w:space="0" w:color="auto"/>
        <w:bottom w:val="none" w:sz="0" w:space="0" w:color="auto"/>
        <w:right w:val="none" w:sz="0" w:space="0" w:color="auto"/>
      </w:divBdr>
    </w:div>
    <w:div w:id="1393239650">
      <w:bodyDiv w:val="1"/>
      <w:marLeft w:val="0"/>
      <w:marRight w:val="0"/>
      <w:marTop w:val="0"/>
      <w:marBottom w:val="0"/>
      <w:divBdr>
        <w:top w:val="none" w:sz="0" w:space="0" w:color="auto"/>
        <w:left w:val="none" w:sz="0" w:space="0" w:color="auto"/>
        <w:bottom w:val="none" w:sz="0" w:space="0" w:color="auto"/>
        <w:right w:val="none" w:sz="0" w:space="0" w:color="auto"/>
      </w:divBdr>
    </w:div>
    <w:div w:id="1393312106">
      <w:bodyDiv w:val="1"/>
      <w:marLeft w:val="0"/>
      <w:marRight w:val="0"/>
      <w:marTop w:val="0"/>
      <w:marBottom w:val="0"/>
      <w:divBdr>
        <w:top w:val="none" w:sz="0" w:space="0" w:color="auto"/>
        <w:left w:val="none" w:sz="0" w:space="0" w:color="auto"/>
        <w:bottom w:val="none" w:sz="0" w:space="0" w:color="auto"/>
        <w:right w:val="none" w:sz="0" w:space="0" w:color="auto"/>
      </w:divBdr>
    </w:div>
    <w:div w:id="1394041961">
      <w:bodyDiv w:val="1"/>
      <w:marLeft w:val="0"/>
      <w:marRight w:val="0"/>
      <w:marTop w:val="0"/>
      <w:marBottom w:val="0"/>
      <w:divBdr>
        <w:top w:val="none" w:sz="0" w:space="0" w:color="auto"/>
        <w:left w:val="none" w:sz="0" w:space="0" w:color="auto"/>
        <w:bottom w:val="none" w:sz="0" w:space="0" w:color="auto"/>
        <w:right w:val="none" w:sz="0" w:space="0" w:color="auto"/>
      </w:divBdr>
    </w:div>
    <w:div w:id="1394810933">
      <w:bodyDiv w:val="1"/>
      <w:marLeft w:val="0"/>
      <w:marRight w:val="0"/>
      <w:marTop w:val="0"/>
      <w:marBottom w:val="0"/>
      <w:divBdr>
        <w:top w:val="none" w:sz="0" w:space="0" w:color="auto"/>
        <w:left w:val="none" w:sz="0" w:space="0" w:color="auto"/>
        <w:bottom w:val="none" w:sz="0" w:space="0" w:color="auto"/>
        <w:right w:val="none" w:sz="0" w:space="0" w:color="auto"/>
      </w:divBdr>
    </w:div>
    <w:div w:id="1395155295">
      <w:bodyDiv w:val="1"/>
      <w:marLeft w:val="0"/>
      <w:marRight w:val="0"/>
      <w:marTop w:val="0"/>
      <w:marBottom w:val="0"/>
      <w:divBdr>
        <w:top w:val="none" w:sz="0" w:space="0" w:color="auto"/>
        <w:left w:val="none" w:sz="0" w:space="0" w:color="auto"/>
        <w:bottom w:val="none" w:sz="0" w:space="0" w:color="auto"/>
        <w:right w:val="none" w:sz="0" w:space="0" w:color="auto"/>
      </w:divBdr>
    </w:div>
    <w:div w:id="1395736955">
      <w:bodyDiv w:val="1"/>
      <w:marLeft w:val="0"/>
      <w:marRight w:val="0"/>
      <w:marTop w:val="0"/>
      <w:marBottom w:val="0"/>
      <w:divBdr>
        <w:top w:val="none" w:sz="0" w:space="0" w:color="auto"/>
        <w:left w:val="none" w:sz="0" w:space="0" w:color="auto"/>
        <w:bottom w:val="none" w:sz="0" w:space="0" w:color="auto"/>
        <w:right w:val="none" w:sz="0" w:space="0" w:color="auto"/>
      </w:divBdr>
    </w:div>
    <w:div w:id="1396126528">
      <w:bodyDiv w:val="1"/>
      <w:marLeft w:val="0"/>
      <w:marRight w:val="0"/>
      <w:marTop w:val="0"/>
      <w:marBottom w:val="0"/>
      <w:divBdr>
        <w:top w:val="none" w:sz="0" w:space="0" w:color="auto"/>
        <w:left w:val="none" w:sz="0" w:space="0" w:color="auto"/>
        <w:bottom w:val="none" w:sz="0" w:space="0" w:color="auto"/>
        <w:right w:val="none" w:sz="0" w:space="0" w:color="auto"/>
      </w:divBdr>
    </w:div>
    <w:div w:id="1396321083">
      <w:bodyDiv w:val="1"/>
      <w:marLeft w:val="0"/>
      <w:marRight w:val="0"/>
      <w:marTop w:val="0"/>
      <w:marBottom w:val="0"/>
      <w:divBdr>
        <w:top w:val="none" w:sz="0" w:space="0" w:color="auto"/>
        <w:left w:val="none" w:sz="0" w:space="0" w:color="auto"/>
        <w:bottom w:val="none" w:sz="0" w:space="0" w:color="auto"/>
        <w:right w:val="none" w:sz="0" w:space="0" w:color="auto"/>
      </w:divBdr>
    </w:div>
    <w:div w:id="1396591110">
      <w:bodyDiv w:val="1"/>
      <w:marLeft w:val="0"/>
      <w:marRight w:val="0"/>
      <w:marTop w:val="0"/>
      <w:marBottom w:val="0"/>
      <w:divBdr>
        <w:top w:val="none" w:sz="0" w:space="0" w:color="auto"/>
        <w:left w:val="none" w:sz="0" w:space="0" w:color="auto"/>
        <w:bottom w:val="none" w:sz="0" w:space="0" w:color="auto"/>
        <w:right w:val="none" w:sz="0" w:space="0" w:color="auto"/>
      </w:divBdr>
    </w:div>
    <w:div w:id="1396666570">
      <w:bodyDiv w:val="1"/>
      <w:marLeft w:val="0"/>
      <w:marRight w:val="0"/>
      <w:marTop w:val="0"/>
      <w:marBottom w:val="0"/>
      <w:divBdr>
        <w:top w:val="none" w:sz="0" w:space="0" w:color="auto"/>
        <w:left w:val="none" w:sz="0" w:space="0" w:color="auto"/>
        <w:bottom w:val="none" w:sz="0" w:space="0" w:color="auto"/>
        <w:right w:val="none" w:sz="0" w:space="0" w:color="auto"/>
      </w:divBdr>
    </w:div>
    <w:div w:id="1396927104">
      <w:bodyDiv w:val="1"/>
      <w:marLeft w:val="0"/>
      <w:marRight w:val="0"/>
      <w:marTop w:val="0"/>
      <w:marBottom w:val="0"/>
      <w:divBdr>
        <w:top w:val="none" w:sz="0" w:space="0" w:color="auto"/>
        <w:left w:val="none" w:sz="0" w:space="0" w:color="auto"/>
        <w:bottom w:val="none" w:sz="0" w:space="0" w:color="auto"/>
        <w:right w:val="none" w:sz="0" w:space="0" w:color="auto"/>
      </w:divBdr>
    </w:div>
    <w:div w:id="1396972882">
      <w:bodyDiv w:val="1"/>
      <w:marLeft w:val="0"/>
      <w:marRight w:val="0"/>
      <w:marTop w:val="0"/>
      <w:marBottom w:val="0"/>
      <w:divBdr>
        <w:top w:val="none" w:sz="0" w:space="0" w:color="auto"/>
        <w:left w:val="none" w:sz="0" w:space="0" w:color="auto"/>
        <w:bottom w:val="none" w:sz="0" w:space="0" w:color="auto"/>
        <w:right w:val="none" w:sz="0" w:space="0" w:color="auto"/>
      </w:divBdr>
    </w:div>
    <w:div w:id="1398086983">
      <w:bodyDiv w:val="1"/>
      <w:marLeft w:val="0"/>
      <w:marRight w:val="0"/>
      <w:marTop w:val="0"/>
      <w:marBottom w:val="0"/>
      <w:divBdr>
        <w:top w:val="none" w:sz="0" w:space="0" w:color="auto"/>
        <w:left w:val="none" w:sz="0" w:space="0" w:color="auto"/>
        <w:bottom w:val="none" w:sz="0" w:space="0" w:color="auto"/>
        <w:right w:val="none" w:sz="0" w:space="0" w:color="auto"/>
      </w:divBdr>
    </w:div>
    <w:div w:id="1398626400">
      <w:bodyDiv w:val="1"/>
      <w:marLeft w:val="0"/>
      <w:marRight w:val="0"/>
      <w:marTop w:val="0"/>
      <w:marBottom w:val="0"/>
      <w:divBdr>
        <w:top w:val="none" w:sz="0" w:space="0" w:color="auto"/>
        <w:left w:val="none" w:sz="0" w:space="0" w:color="auto"/>
        <w:bottom w:val="none" w:sz="0" w:space="0" w:color="auto"/>
        <w:right w:val="none" w:sz="0" w:space="0" w:color="auto"/>
      </w:divBdr>
    </w:div>
    <w:div w:id="1399089716">
      <w:bodyDiv w:val="1"/>
      <w:marLeft w:val="0"/>
      <w:marRight w:val="0"/>
      <w:marTop w:val="0"/>
      <w:marBottom w:val="0"/>
      <w:divBdr>
        <w:top w:val="none" w:sz="0" w:space="0" w:color="auto"/>
        <w:left w:val="none" w:sz="0" w:space="0" w:color="auto"/>
        <w:bottom w:val="none" w:sz="0" w:space="0" w:color="auto"/>
        <w:right w:val="none" w:sz="0" w:space="0" w:color="auto"/>
      </w:divBdr>
    </w:div>
    <w:div w:id="1399281437">
      <w:bodyDiv w:val="1"/>
      <w:marLeft w:val="0"/>
      <w:marRight w:val="0"/>
      <w:marTop w:val="0"/>
      <w:marBottom w:val="0"/>
      <w:divBdr>
        <w:top w:val="none" w:sz="0" w:space="0" w:color="auto"/>
        <w:left w:val="none" w:sz="0" w:space="0" w:color="auto"/>
        <w:bottom w:val="none" w:sz="0" w:space="0" w:color="auto"/>
        <w:right w:val="none" w:sz="0" w:space="0" w:color="auto"/>
      </w:divBdr>
    </w:div>
    <w:div w:id="1399788418">
      <w:bodyDiv w:val="1"/>
      <w:marLeft w:val="0"/>
      <w:marRight w:val="0"/>
      <w:marTop w:val="0"/>
      <w:marBottom w:val="0"/>
      <w:divBdr>
        <w:top w:val="none" w:sz="0" w:space="0" w:color="auto"/>
        <w:left w:val="none" w:sz="0" w:space="0" w:color="auto"/>
        <w:bottom w:val="none" w:sz="0" w:space="0" w:color="auto"/>
        <w:right w:val="none" w:sz="0" w:space="0" w:color="auto"/>
      </w:divBdr>
    </w:div>
    <w:div w:id="1400520211">
      <w:bodyDiv w:val="1"/>
      <w:marLeft w:val="0"/>
      <w:marRight w:val="0"/>
      <w:marTop w:val="0"/>
      <w:marBottom w:val="0"/>
      <w:divBdr>
        <w:top w:val="none" w:sz="0" w:space="0" w:color="auto"/>
        <w:left w:val="none" w:sz="0" w:space="0" w:color="auto"/>
        <w:bottom w:val="none" w:sz="0" w:space="0" w:color="auto"/>
        <w:right w:val="none" w:sz="0" w:space="0" w:color="auto"/>
      </w:divBdr>
    </w:div>
    <w:div w:id="1400711639">
      <w:bodyDiv w:val="1"/>
      <w:marLeft w:val="0"/>
      <w:marRight w:val="0"/>
      <w:marTop w:val="0"/>
      <w:marBottom w:val="0"/>
      <w:divBdr>
        <w:top w:val="none" w:sz="0" w:space="0" w:color="auto"/>
        <w:left w:val="none" w:sz="0" w:space="0" w:color="auto"/>
        <w:bottom w:val="none" w:sz="0" w:space="0" w:color="auto"/>
        <w:right w:val="none" w:sz="0" w:space="0" w:color="auto"/>
      </w:divBdr>
    </w:div>
    <w:div w:id="1401097336">
      <w:bodyDiv w:val="1"/>
      <w:marLeft w:val="0"/>
      <w:marRight w:val="0"/>
      <w:marTop w:val="0"/>
      <w:marBottom w:val="0"/>
      <w:divBdr>
        <w:top w:val="none" w:sz="0" w:space="0" w:color="auto"/>
        <w:left w:val="none" w:sz="0" w:space="0" w:color="auto"/>
        <w:bottom w:val="none" w:sz="0" w:space="0" w:color="auto"/>
        <w:right w:val="none" w:sz="0" w:space="0" w:color="auto"/>
      </w:divBdr>
    </w:div>
    <w:div w:id="1401976787">
      <w:bodyDiv w:val="1"/>
      <w:marLeft w:val="0"/>
      <w:marRight w:val="0"/>
      <w:marTop w:val="0"/>
      <w:marBottom w:val="0"/>
      <w:divBdr>
        <w:top w:val="none" w:sz="0" w:space="0" w:color="auto"/>
        <w:left w:val="none" w:sz="0" w:space="0" w:color="auto"/>
        <w:bottom w:val="none" w:sz="0" w:space="0" w:color="auto"/>
        <w:right w:val="none" w:sz="0" w:space="0" w:color="auto"/>
      </w:divBdr>
    </w:div>
    <w:div w:id="1402098779">
      <w:bodyDiv w:val="1"/>
      <w:marLeft w:val="0"/>
      <w:marRight w:val="0"/>
      <w:marTop w:val="0"/>
      <w:marBottom w:val="0"/>
      <w:divBdr>
        <w:top w:val="none" w:sz="0" w:space="0" w:color="auto"/>
        <w:left w:val="none" w:sz="0" w:space="0" w:color="auto"/>
        <w:bottom w:val="none" w:sz="0" w:space="0" w:color="auto"/>
        <w:right w:val="none" w:sz="0" w:space="0" w:color="auto"/>
      </w:divBdr>
    </w:div>
    <w:div w:id="1402555087">
      <w:bodyDiv w:val="1"/>
      <w:marLeft w:val="0"/>
      <w:marRight w:val="0"/>
      <w:marTop w:val="0"/>
      <w:marBottom w:val="0"/>
      <w:divBdr>
        <w:top w:val="none" w:sz="0" w:space="0" w:color="auto"/>
        <w:left w:val="none" w:sz="0" w:space="0" w:color="auto"/>
        <w:bottom w:val="none" w:sz="0" w:space="0" w:color="auto"/>
        <w:right w:val="none" w:sz="0" w:space="0" w:color="auto"/>
      </w:divBdr>
    </w:div>
    <w:div w:id="1403530181">
      <w:bodyDiv w:val="1"/>
      <w:marLeft w:val="0"/>
      <w:marRight w:val="0"/>
      <w:marTop w:val="0"/>
      <w:marBottom w:val="0"/>
      <w:divBdr>
        <w:top w:val="none" w:sz="0" w:space="0" w:color="auto"/>
        <w:left w:val="none" w:sz="0" w:space="0" w:color="auto"/>
        <w:bottom w:val="none" w:sz="0" w:space="0" w:color="auto"/>
        <w:right w:val="none" w:sz="0" w:space="0" w:color="auto"/>
      </w:divBdr>
    </w:div>
    <w:div w:id="1404178443">
      <w:bodyDiv w:val="1"/>
      <w:marLeft w:val="0"/>
      <w:marRight w:val="0"/>
      <w:marTop w:val="0"/>
      <w:marBottom w:val="0"/>
      <w:divBdr>
        <w:top w:val="none" w:sz="0" w:space="0" w:color="auto"/>
        <w:left w:val="none" w:sz="0" w:space="0" w:color="auto"/>
        <w:bottom w:val="none" w:sz="0" w:space="0" w:color="auto"/>
        <w:right w:val="none" w:sz="0" w:space="0" w:color="auto"/>
      </w:divBdr>
    </w:div>
    <w:div w:id="1404179511">
      <w:bodyDiv w:val="1"/>
      <w:marLeft w:val="0"/>
      <w:marRight w:val="0"/>
      <w:marTop w:val="0"/>
      <w:marBottom w:val="0"/>
      <w:divBdr>
        <w:top w:val="none" w:sz="0" w:space="0" w:color="auto"/>
        <w:left w:val="none" w:sz="0" w:space="0" w:color="auto"/>
        <w:bottom w:val="none" w:sz="0" w:space="0" w:color="auto"/>
        <w:right w:val="none" w:sz="0" w:space="0" w:color="auto"/>
      </w:divBdr>
    </w:div>
    <w:div w:id="1404794609">
      <w:bodyDiv w:val="1"/>
      <w:marLeft w:val="0"/>
      <w:marRight w:val="0"/>
      <w:marTop w:val="0"/>
      <w:marBottom w:val="0"/>
      <w:divBdr>
        <w:top w:val="none" w:sz="0" w:space="0" w:color="auto"/>
        <w:left w:val="none" w:sz="0" w:space="0" w:color="auto"/>
        <w:bottom w:val="none" w:sz="0" w:space="0" w:color="auto"/>
        <w:right w:val="none" w:sz="0" w:space="0" w:color="auto"/>
      </w:divBdr>
    </w:div>
    <w:div w:id="1406029269">
      <w:bodyDiv w:val="1"/>
      <w:marLeft w:val="0"/>
      <w:marRight w:val="0"/>
      <w:marTop w:val="0"/>
      <w:marBottom w:val="0"/>
      <w:divBdr>
        <w:top w:val="none" w:sz="0" w:space="0" w:color="auto"/>
        <w:left w:val="none" w:sz="0" w:space="0" w:color="auto"/>
        <w:bottom w:val="none" w:sz="0" w:space="0" w:color="auto"/>
        <w:right w:val="none" w:sz="0" w:space="0" w:color="auto"/>
      </w:divBdr>
    </w:div>
    <w:div w:id="1406101132">
      <w:bodyDiv w:val="1"/>
      <w:marLeft w:val="0"/>
      <w:marRight w:val="0"/>
      <w:marTop w:val="0"/>
      <w:marBottom w:val="0"/>
      <w:divBdr>
        <w:top w:val="none" w:sz="0" w:space="0" w:color="auto"/>
        <w:left w:val="none" w:sz="0" w:space="0" w:color="auto"/>
        <w:bottom w:val="none" w:sz="0" w:space="0" w:color="auto"/>
        <w:right w:val="none" w:sz="0" w:space="0" w:color="auto"/>
      </w:divBdr>
    </w:div>
    <w:div w:id="1406104993">
      <w:bodyDiv w:val="1"/>
      <w:marLeft w:val="0"/>
      <w:marRight w:val="0"/>
      <w:marTop w:val="0"/>
      <w:marBottom w:val="0"/>
      <w:divBdr>
        <w:top w:val="none" w:sz="0" w:space="0" w:color="auto"/>
        <w:left w:val="none" w:sz="0" w:space="0" w:color="auto"/>
        <w:bottom w:val="none" w:sz="0" w:space="0" w:color="auto"/>
        <w:right w:val="none" w:sz="0" w:space="0" w:color="auto"/>
      </w:divBdr>
    </w:div>
    <w:div w:id="1407193473">
      <w:bodyDiv w:val="1"/>
      <w:marLeft w:val="0"/>
      <w:marRight w:val="0"/>
      <w:marTop w:val="0"/>
      <w:marBottom w:val="0"/>
      <w:divBdr>
        <w:top w:val="none" w:sz="0" w:space="0" w:color="auto"/>
        <w:left w:val="none" w:sz="0" w:space="0" w:color="auto"/>
        <w:bottom w:val="none" w:sz="0" w:space="0" w:color="auto"/>
        <w:right w:val="none" w:sz="0" w:space="0" w:color="auto"/>
      </w:divBdr>
    </w:div>
    <w:div w:id="1407457857">
      <w:bodyDiv w:val="1"/>
      <w:marLeft w:val="0"/>
      <w:marRight w:val="0"/>
      <w:marTop w:val="0"/>
      <w:marBottom w:val="0"/>
      <w:divBdr>
        <w:top w:val="none" w:sz="0" w:space="0" w:color="auto"/>
        <w:left w:val="none" w:sz="0" w:space="0" w:color="auto"/>
        <w:bottom w:val="none" w:sz="0" w:space="0" w:color="auto"/>
        <w:right w:val="none" w:sz="0" w:space="0" w:color="auto"/>
      </w:divBdr>
    </w:div>
    <w:div w:id="1407459689">
      <w:bodyDiv w:val="1"/>
      <w:marLeft w:val="0"/>
      <w:marRight w:val="0"/>
      <w:marTop w:val="0"/>
      <w:marBottom w:val="0"/>
      <w:divBdr>
        <w:top w:val="none" w:sz="0" w:space="0" w:color="auto"/>
        <w:left w:val="none" w:sz="0" w:space="0" w:color="auto"/>
        <w:bottom w:val="none" w:sz="0" w:space="0" w:color="auto"/>
        <w:right w:val="none" w:sz="0" w:space="0" w:color="auto"/>
      </w:divBdr>
    </w:div>
    <w:div w:id="1407608692">
      <w:bodyDiv w:val="1"/>
      <w:marLeft w:val="0"/>
      <w:marRight w:val="0"/>
      <w:marTop w:val="0"/>
      <w:marBottom w:val="0"/>
      <w:divBdr>
        <w:top w:val="none" w:sz="0" w:space="0" w:color="auto"/>
        <w:left w:val="none" w:sz="0" w:space="0" w:color="auto"/>
        <w:bottom w:val="none" w:sz="0" w:space="0" w:color="auto"/>
        <w:right w:val="none" w:sz="0" w:space="0" w:color="auto"/>
      </w:divBdr>
    </w:div>
    <w:div w:id="1407996516">
      <w:bodyDiv w:val="1"/>
      <w:marLeft w:val="0"/>
      <w:marRight w:val="0"/>
      <w:marTop w:val="0"/>
      <w:marBottom w:val="0"/>
      <w:divBdr>
        <w:top w:val="none" w:sz="0" w:space="0" w:color="auto"/>
        <w:left w:val="none" w:sz="0" w:space="0" w:color="auto"/>
        <w:bottom w:val="none" w:sz="0" w:space="0" w:color="auto"/>
        <w:right w:val="none" w:sz="0" w:space="0" w:color="auto"/>
      </w:divBdr>
    </w:div>
    <w:div w:id="1408765041">
      <w:bodyDiv w:val="1"/>
      <w:marLeft w:val="0"/>
      <w:marRight w:val="0"/>
      <w:marTop w:val="0"/>
      <w:marBottom w:val="0"/>
      <w:divBdr>
        <w:top w:val="none" w:sz="0" w:space="0" w:color="auto"/>
        <w:left w:val="none" w:sz="0" w:space="0" w:color="auto"/>
        <w:bottom w:val="none" w:sz="0" w:space="0" w:color="auto"/>
        <w:right w:val="none" w:sz="0" w:space="0" w:color="auto"/>
      </w:divBdr>
    </w:div>
    <w:div w:id="1408840053">
      <w:bodyDiv w:val="1"/>
      <w:marLeft w:val="0"/>
      <w:marRight w:val="0"/>
      <w:marTop w:val="0"/>
      <w:marBottom w:val="0"/>
      <w:divBdr>
        <w:top w:val="none" w:sz="0" w:space="0" w:color="auto"/>
        <w:left w:val="none" w:sz="0" w:space="0" w:color="auto"/>
        <w:bottom w:val="none" w:sz="0" w:space="0" w:color="auto"/>
        <w:right w:val="none" w:sz="0" w:space="0" w:color="auto"/>
      </w:divBdr>
    </w:div>
    <w:div w:id="1408917401">
      <w:bodyDiv w:val="1"/>
      <w:marLeft w:val="0"/>
      <w:marRight w:val="0"/>
      <w:marTop w:val="0"/>
      <w:marBottom w:val="0"/>
      <w:divBdr>
        <w:top w:val="none" w:sz="0" w:space="0" w:color="auto"/>
        <w:left w:val="none" w:sz="0" w:space="0" w:color="auto"/>
        <w:bottom w:val="none" w:sz="0" w:space="0" w:color="auto"/>
        <w:right w:val="none" w:sz="0" w:space="0" w:color="auto"/>
      </w:divBdr>
    </w:div>
    <w:div w:id="1409570589">
      <w:bodyDiv w:val="1"/>
      <w:marLeft w:val="0"/>
      <w:marRight w:val="0"/>
      <w:marTop w:val="0"/>
      <w:marBottom w:val="0"/>
      <w:divBdr>
        <w:top w:val="none" w:sz="0" w:space="0" w:color="auto"/>
        <w:left w:val="none" w:sz="0" w:space="0" w:color="auto"/>
        <w:bottom w:val="none" w:sz="0" w:space="0" w:color="auto"/>
        <w:right w:val="none" w:sz="0" w:space="0" w:color="auto"/>
      </w:divBdr>
    </w:div>
    <w:div w:id="1411612228">
      <w:bodyDiv w:val="1"/>
      <w:marLeft w:val="0"/>
      <w:marRight w:val="0"/>
      <w:marTop w:val="0"/>
      <w:marBottom w:val="0"/>
      <w:divBdr>
        <w:top w:val="none" w:sz="0" w:space="0" w:color="auto"/>
        <w:left w:val="none" w:sz="0" w:space="0" w:color="auto"/>
        <w:bottom w:val="none" w:sz="0" w:space="0" w:color="auto"/>
        <w:right w:val="none" w:sz="0" w:space="0" w:color="auto"/>
      </w:divBdr>
    </w:div>
    <w:div w:id="1411779425">
      <w:bodyDiv w:val="1"/>
      <w:marLeft w:val="0"/>
      <w:marRight w:val="0"/>
      <w:marTop w:val="0"/>
      <w:marBottom w:val="0"/>
      <w:divBdr>
        <w:top w:val="none" w:sz="0" w:space="0" w:color="auto"/>
        <w:left w:val="none" w:sz="0" w:space="0" w:color="auto"/>
        <w:bottom w:val="none" w:sz="0" w:space="0" w:color="auto"/>
        <w:right w:val="none" w:sz="0" w:space="0" w:color="auto"/>
      </w:divBdr>
    </w:div>
    <w:div w:id="1411804650">
      <w:bodyDiv w:val="1"/>
      <w:marLeft w:val="0"/>
      <w:marRight w:val="0"/>
      <w:marTop w:val="0"/>
      <w:marBottom w:val="0"/>
      <w:divBdr>
        <w:top w:val="none" w:sz="0" w:space="0" w:color="auto"/>
        <w:left w:val="none" w:sz="0" w:space="0" w:color="auto"/>
        <w:bottom w:val="none" w:sz="0" w:space="0" w:color="auto"/>
        <w:right w:val="none" w:sz="0" w:space="0" w:color="auto"/>
      </w:divBdr>
    </w:div>
    <w:div w:id="1412041822">
      <w:bodyDiv w:val="1"/>
      <w:marLeft w:val="0"/>
      <w:marRight w:val="0"/>
      <w:marTop w:val="0"/>
      <w:marBottom w:val="0"/>
      <w:divBdr>
        <w:top w:val="none" w:sz="0" w:space="0" w:color="auto"/>
        <w:left w:val="none" w:sz="0" w:space="0" w:color="auto"/>
        <w:bottom w:val="none" w:sz="0" w:space="0" w:color="auto"/>
        <w:right w:val="none" w:sz="0" w:space="0" w:color="auto"/>
      </w:divBdr>
    </w:div>
    <w:div w:id="1413354742">
      <w:bodyDiv w:val="1"/>
      <w:marLeft w:val="0"/>
      <w:marRight w:val="0"/>
      <w:marTop w:val="0"/>
      <w:marBottom w:val="0"/>
      <w:divBdr>
        <w:top w:val="none" w:sz="0" w:space="0" w:color="auto"/>
        <w:left w:val="none" w:sz="0" w:space="0" w:color="auto"/>
        <w:bottom w:val="none" w:sz="0" w:space="0" w:color="auto"/>
        <w:right w:val="none" w:sz="0" w:space="0" w:color="auto"/>
      </w:divBdr>
    </w:div>
    <w:div w:id="1414085671">
      <w:bodyDiv w:val="1"/>
      <w:marLeft w:val="0"/>
      <w:marRight w:val="0"/>
      <w:marTop w:val="0"/>
      <w:marBottom w:val="0"/>
      <w:divBdr>
        <w:top w:val="none" w:sz="0" w:space="0" w:color="auto"/>
        <w:left w:val="none" w:sz="0" w:space="0" w:color="auto"/>
        <w:bottom w:val="none" w:sz="0" w:space="0" w:color="auto"/>
        <w:right w:val="none" w:sz="0" w:space="0" w:color="auto"/>
      </w:divBdr>
    </w:div>
    <w:div w:id="1414399589">
      <w:bodyDiv w:val="1"/>
      <w:marLeft w:val="0"/>
      <w:marRight w:val="0"/>
      <w:marTop w:val="0"/>
      <w:marBottom w:val="0"/>
      <w:divBdr>
        <w:top w:val="none" w:sz="0" w:space="0" w:color="auto"/>
        <w:left w:val="none" w:sz="0" w:space="0" w:color="auto"/>
        <w:bottom w:val="none" w:sz="0" w:space="0" w:color="auto"/>
        <w:right w:val="none" w:sz="0" w:space="0" w:color="auto"/>
      </w:divBdr>
    </w:div>
    <w:div w:id="1414425267">
      <w:bodyDiv w:val="1"/>
      <w:marLeft w:val="0"/>
      <w:marRight w:val="0"/>
      <w:marTop w:val="0"/>
      <w:marBottom w:val="0"/>
      <w:divBdr>
        <w:top w:val="none" w:sz="0" w:space="0" w:color="auto"/>
        <w:left w:val="none" w:sz="0" w:space="0" w:color="auto"/>
        <w:bottom w:val="none" w:sz="0" w:space="0" w:color="auto"/>
        <w:right w:val="none" w:sz="0" w:space="0" w:color="auto"/>
      </w:divBdr>
    </w:div>
    <w:div w:id="1415202438">
      <w:bodyDiv w:val="1"/>
      <w:marLeft w:val="0"/>
      <w:marRight w:val="0"/>
      <w:marTop w:val="0"/>
      <w:marBottom w:val="0"/>
      <w:divBdr>
        <w:top w:val="none" w:sz="0" w:space="0" w:color="auto"/>
        <w:left w:val="none" w:sz="0" w:space="0" w:color="auto"/>
        <w:bottom w:val="none" w:sz="0" w:space="0" w:color="auto"/>
        <w:right w:val="none" w:sz="0" w:space="0" w:color="auto"/>
      </w:divBdr>
    </w:div>
    <w:div w:id="1415282271">
      <w:bodyDiv w:val="1"/>
      <w:marLeft w:val="0"/>
      <w:marRight w:val="0"/>
      <w:marTop w:val="0"/>
      <w:marBottom w:val="0"/>
      <w:divBdr>
        <w:top w:val="none" w:sz="0" w:space="0" w:color="auto"/>
        <w:left w:val="none" w:sz="0" w:space="0" w:color="auto"/>
        <w:bottom w:val="none" w:sz="0" w:space="0" w:color="auto"/>
        <w:right w:val="none" w:sz="0" w:space="0" w:color="auto"/>
      </w:divBdr>
    </w:div>
    <w:div w:id="1418748163">
      <w:bodyDiv w:val="1"/>
      <w:marLeft w:val="0"/>
      <w:marRight w:val="0"/>
      <w:marTop w:val="0"/>
      <w:marBottom w:val="0"/>
      <w:divBdr>
        <w:top w:val="none" w:sz="0" w:space="0" w:color="auto"/>
        <w:left w:val="none" w:sz="0" w:space="0" w:color="auto"/>
        <w:bottom w:val="none" w:sz="0" w:space="0" w:color="auto"/>
        <w:right w:val="none" w:sz="0" w:space="0" w:color="auto"/>
      </w:divBdr>
    </w:div>
    <w:div w:id="1419525821">
      <w:bodyDiv w:val="1"/>
      <w:marLeft w:val="0"/>
      <w:marRight w:val="0"/>
      <w:marTop w:val="0"/>
      <w:marBottom w:val="0"/>
      <w:divBdr>
        <w:top w:val="none" w:sz="0" w:space="0" w:color="auto"/>
        <w:left w:val="none" w:sz="0" w:space="0" w:color="auto"/>
        <w:bottom w:val="none" w:sz="0" w:space="0" w:color="auto"/>
        <w:right w:val="none" w:sz="0" w:space="0" w:color="auto"/>
      </w:divBdr>
    </w:div>
    <w:div w:id="1420247336">
      <w:bodyDiv w:val="1"/>
      <w:marLeft w:val="0"/>
      <w:marRight w:val="0"/>
      <w:marTop w:val="0"/>
      <w:marBottom w:val="0"/>
      <w:divBdr>
        <w:top w:val="none" w:sz="0" w:space="0" w:color="auto"/>
        <w:left w:val="none" w:sz="0" w:space="0" w:color="auto"/>
        <w:bottom w:val="none" w:sz="0" w:space="0" w:color="auto"/>
        <w:right w:val="none" w:sz="0" w:space="0" w:color="auto"/>
      </w:divBdr>
    </w:div>
    <w:div w:id="1420524982">
      <w:bodyDiv w:val="1"/>
      <w:marLeft w:val="0"/>
      <w:marRight w:val="0"/>
      <w:marTop w:val="0"/>
      <w:marBottom w:val="0"/>
      <w:divBdr>
        <w:top w:val="none" w:sz="0" w:space="0" w:color="auto"/>
        <w:left w:val="none" w:sz="0" w:space="0" w:color="auto"/>
        <w:bottom w:val="none" w:sz="0" w:space="0" w:color="auto"/>
        <w:right w:val="none" w:sz="0" w:space="0" w:color="auto"/>
      </w:divBdr>
    </w:div>
    <w:div w:id="1421365599">
      <w:bodyDiv w:val="1"/>
      <w:marLeft w:val="0"/>
      <w:marRight w:val="0"/>
      <w:marTop w:val="0"/>
      <w:marBottom w:val="0"/>
      <w:divBdr>
        <w:top w:val="none" w:sz="0" w:space="0" w:color="auto"/>
        <w:left w:val="none" w:sz="0" w:space="0" w:color="auto"/>
        <w:bottom w:val="none" w:sz="0" w:space="0" w:color="auto"/>
        <w:right w:val="none" w:sz="0" w:space="0" w:color="auto"/>
      </w:divBdr>
    </w:div>
    <w:div w:id="1421365733">
      <w:bodyDiv w:val="1"/>
      <w:marLeft w:val="0"/>
      <w:marRight w:val="0"/>
      <w:marTop w:val="0"/>
      <w:marBottom w:val="0"/>
      <w:divBdr>
        <w:top w:val="none" w:sz="0" w:space="0" w:color="auto"/>
        <w:left w:val="none" w:sz="0" w:space="0" w:color="auto"/>
        <w:bottom w:val="none" w:sz="0" w:space="0" w:color="auto"/>
        <w:right w:val="none" w:sz="0" w:space="0" w:color="auto"/>
      </w:divBdr>
    </w:div>
    <w:div w:id="1421440514">
      <w:bodyDiv w:val="1"/>
      <w:marLeft w:val="0"/>
      <w:marRight w:val="0"/>
      <w:marTop w:val="0"/>
      <w:marBottom w:val="0"/>
      <w:divBdr>
        <w:top w:val="none" w:sz="0" w:space="0" w:color="auto"/>
        <w:left w:val="none" w:sz="0" w:space="0" w:color="auto"/>
        <w:bottom w:val="none" w:sz="0" w:space="0" w:color="auto"/>
        <w:right w:val="none" w:sz="0" w:space="0" w:color="auto"/>
      </w:divBdr>
    </w:div>
    <w:div w:id="1421826995">
      <w:bodyDiv w:val="1"/>
      <w:marLeft w:val="0"/>
      <w:marRight w:val="0"/>
      <w:marTop w:val="0"/>
      <w:marBottom w:val="0"/>
      <w:divBdr>
        <w:top w:val="none" w:sz="0" w:space="0" w:color="auto"/>
        <w:left w:val="none" w:sz="0" w:space="0" w:color="auto"/>
        <w:bottom w:val="none" w:sz="0" w:space="0" w:color="auto"/>
        <w:right w:val="none" w:sz="0" w:space="0" w:color="auto"/>
      </w:divBdr>
    </w:div>
    <w:div w:id="1422025466">
      <w:bodyDiv w:val="1"/>
      <w:marLeft w:val="0"/>
      <w:marRight w:val="0"/>
      <w:marTop w:val="0"/>
      <w:marBottom w:val="0"/>
      <w:divBdr>
        <w:top w:val="none" w:sz="0" w:space="0" w:color="auto"/>
        <w:left w:val="none" w:sz="0" w:space="0" w:color="auto"/>
        <w:bottom w:val="none" w:sz="0" w:space="0" w:color="auto"/>
        <w:right w:val="none" w:sz="0" w:space="0" w:color="auto"/>
      </w:divBdr>
    </w:div>
    <w:div w:id="1424184745">
      <w:bodyDiv w:val="1"/>
      <w:marLeft w:val="0"/>
      <w:marRight w:val="0"/>
      <w:marTop w:val="0"/>
      <w:marBottom w:val="0"/>
      <w:divBdr>
        <w:top w:val="none" w:sz="0" w:space="0" w:color="auto"/>
        <w:left w:val="none" w:sz="0" w:space="0" w:color="auto"/>
        <w:bottom w:val="none" w:sz="0" w:space="0" w:color="auto"/>
        <w:right w:val="none" w:sz="0" w:space="0" w:color="auto"/>
      </w:divBdr>
    </w:div>
    <w:div w:id="1424186349">
      <w:bodyDiv w:val="1"/>
      <w:marLeft w:val="0"/>
      <w:marRight w:val="0"/>
      <w:marTop w:val="0"/>
      <w:marBottom w:val="0"/>
      <w:divBdr>
        <w:top w:val="none" w:sz="0" w:space="0" w:color="auto"/>
        <w:left w:val="none" w:sz="0" w:space="0" w:color="auto"/>
        <w:bottom w:val="none" w:sz="0" w:space="0" w:color="auto"/>
        <w:right w:val="none" w:sz="0" w:space="0" w:color="auto"/>
      </w:divBdr>
    </w:div>
    <w:div w:id="1425569557">
      <w:bodyDiv w:val="1"/>
      <w:marLeft w:val="0"/>
      <w:marRight w:val="0"/>
      <w:marTop w:val="0"/>
      <w:marBottom w:val="0"/>
      <w:divBdr>
        <w:top w:val="none" w:sz="0" w:space="0" w:color="auto"/>
        <w:left w:val="none" w:sz="0" w:space="0" w:color="auto"/>
        <w:bottom w:val="none" w:sz="0" w:space="0" w:color="auto"/>
        <w:right w:val="none" w:sz="0" w:space="0" w:color="auto"/>
      </w:divBdr>
    </w:div>
    <w:div w:id="1426879647">
      <w:bodyDiv w:val="1"/>
      <w:marLeft w:val="0"/>
      <w:marRight w:val="0"/>
      <w:marTop w:val="0"/>
      <w:marBottom w:val="0"/>
      <w:divBdr>
        <w:top w:val="none" w:sz="0" w:space="0" w:color="auto"/>
        <w:left w:val="none" w:sz="0" w:space="0" w:color="auto"/>
        <w:bottom w:val="none" w:sz="0" w:space="0" w:color="auto"/>
        <w:right w:val="none" w:sz="0" w:space="0" w:color="auto"/>
      </w:divBdr>
    </w:div>
    <w:div w:id="1427073814">
      <w:bodyDiv w:val="1"/>
      <w:marLeft w:val="0"/>
      <w:marRight w:val="0"/>
      <w:marTop w:val="0"/>
      <w:marBottom w:val="0"/>
      <w:divBdr>
        <w:top w:val="none" w:sz="0" w:space="0" w:color="auto"/>
        <w:left w:val="none" w:sz="0" w:space="0" w:color="auto"/>
        <w:bottom w:val="none" w:sz="0" w:space="0" w:color="auto"/>
        <w:right w:val="none" w:sz="0" w:space="0" w:color="auto"/>
      </w:divBdr>
    </w:div>
    <w:div w:id="1427188538">
      <w:bodyDiv w:val="1"/>
      <w:marLeft w:val="0"/>
      <w:marRight w:val="0"/>
      <w:marTop w:val="0"/>
      <w:marBottom w:val="0"/>
      <w:divBdr>
        <w:top w:val="none" w:sz="0" w:space="0" w:color="auto"/>
        <w:left w:val="none" w:sz="0" w:space="0" w:color="auto"/>
        <w:bottom w:val="none" w:sz="0" w:space="0" w:color="auto"/>
        <w:right w:val="none" w:sz="0" w:space="0" w:color="auto"/>
      </w:divBdr>
    </w:div>
    <w:div w:id="1428230456">
      <w:bodyDiv w:val="1"/>
      <w:marLeft w:val="0"/>
      <w:marRight w:val="0"/>
      <w:marTop w:val="0"/>
      <w:marBottom w:val="0"/>
      <w:divBdr>
        <w:top w:val="none" w:sz="0" w:space="0" w:color="auto"/>
        <w:left w:val="none" w:sz="0" w:space="0" w:color="auto"/>
        <w:bottom w:val="none" w:sz="0" w:space="0" w:color="auto"/>
        <w:right w:val="none" w:sz="0" w:space="0" w:color="auto"/>
      </w:divBdr>
    </w:div>
    <w:div w:id="1428773986">
      <w:bodyDiv w:val="1"/>
      <w:marLeft w:val="0"/>
      <w:marRight w:val="0"/>
      <w:marTop w:val="0"/>
      <w:marBottom w:val="0"/>
      <w:divBdr>
        <w:top w:val="none" w:sz="0" w:space="0" w:color="auto"/>
        <w:left w:val="none" w:sz="0" w:space="0" w:color="auto"/>
        <w:bottom w:val="none" w:sz="0" w:space="0" w:color="auto"/>
        <w:right w:val="none" w:sz="0" w:space="0" w:color="auto"/>
      </w:divBdr>
    </w:div>
    <w:div w:id="1429278694">
      <w:bodyDiv w:val="1"/>
      <w:marLeft w:val="0"/>
      <w:marRight w:val="0"/>
      <w:marTop w:val="0"/>
      <w:marBottom w:val="0"/>
      <w:divBdr>
        <w:top w:val="none" w:sz="0" w:space="0" w:color="auto"/>
        <w:left w:val="none" w:sz="0" w:space="0" w:color="auto"/>
        <w:bottom w:val="none" w:sz="0" w:space="0" w:color="auto"/>
        <w:right w:val="none" w:sz="0" w:space="0" w:color="auto"/>
      </w:divBdr>
    </w:div>
    <w:div w:id="1429305365">
      <w:bodyDiv w:val="1"/>
      <w:marLeft w:val="0"/>
      <w:marRight w:val="0"/>
      <w:marTop w:val="0"/>
      <w:marBottom w:val="0"/>
      <w:divBdr>
        <w:top w:val="none" w:sz="0" w:space="0" w:color="auto"/>
        <w:left w:val="none" w:sz="0" w:space="0" w:color="auto"/>
        <w:bottom w:val="none" w:sz="0" w:space="0" w:color="auto"/>
        <w:right w:val="none" w:sz="0" w:space="0" w:color="auto"/>
      </w:divBdr>
    </w:div>
    <w:div w:id="1429346919">
      <w:bodyDiv w:val="1"/>
      <w:marLeft w:val="0"/>
      <w:marRight w:val="0"/>
      <w:marTop w:val="0"/>
      <w:marBottom w:val="0"/>
      <w:divBdr>
        <w:top w:val="none" w:sz="0" w:space="0" w:color="auto"/>
        <w:left w:val="none" w:sz="0" w:space="0" w:color="auto"/>
        <w:bottom w:val="none" w:sz="0" w:space="0" w:color="auto"/>
        <w:right w:val="none" w:sz="0" w:space="0" w:color="auto"/>
      </w:divBdr>
    </w:div>
    <w:div w:id="1429421518">
      <w:bodyDiv w:val="1"/>
      <w:marLeft w:val="0"/>
      <w:marRight w:val="0"/>
      <w:marTop w:val="0"/>
      <w:marBottom w:val="0"/>
      <w:divBdr>
        <w:top w:val="none" w:sz="0" w:space="0" w:color="auto"/>
        <w:left w:val="none" w:sz="0" w:space="0" w:color="auto"/>
        <w:bottom w:val="none" w:sz="0" w:space="0" w:color="auto"/>
        <w:right w:val="none" w:sz="0" w:space="0" w:color="auto"/>
      </w:divBdr>
    </w:div>
    <w:div w:id="1429739246">
      <w:bodyDiv w:val="1"/>
      <w:marLeft w:val="0"/>
      <w:marRight w:val="0"/>
      <w:marTop w:val="0"/>
      <w:marBottom w:val="0"/>
      <w:divBdr>
        <w:top w:val="none" w:sz="0" w:space="0" w:color="auto"/>
        <w:left w:val="none" w:sz="0" w:space="0" w:color="auto"/>
        <w:bottom w:val="none" w:sz="0" w:space="0" w:color="auto"/>
        <w:right w:val="none" w:sz="0" w:space="0" w:color="auto"/>
      </w:divBdr>
    </w:div>
    <w:div w:id="1430346231">
      <w:bodyDiv w:val="1"/>
      <w:marLeft w:val="0"/>
      <w:marRight w:val="0"/>
      <w:marTop w:val="0"/>
      <w:marBottom w:val="0"/>
      <w:divBdr>
        <w:top w:val="none" w:sz="0" w:space="0" w:color="auto"/>
        <w:left w:val="none" w:sz="0" w:space="0" w:color="auto"/>
        <w:bottom w:val="none" w:sz="0" w:space="0" w:color="auto"/>
        <w:right w:val="none" w:sz="0" w:space="0" w:color="auto"/>
      </w:divBdr>
    </w:div>
    <w:div w:id="1431001273">
      <w:bodyDiv w:val="1"/>
      <w:marLeft w:val="0"/>
      <w:marRight w:val="0"/>
      <w:marTop w:val="0"/>
      <w:marBottom w:val="0"/>
      <w:divBdr>
        <w:top w:val="none" w:sz="0" w:space="0" w:color="auto"/>
        <w:left w:val="none" w:sz="0" w:space="0" w:color="auto"/>
        <w:bottom w:val="none" w:sz="0" w:space="0" w:color="auto"/>
        <w:right w:val="none" w:sz="0" w:space="0" w:color="auto"/>
      </w:divBdr>
    </w:div>
    <w:div w:id="1431046564">
      <w:bodyDiv w:val="1"/>
      <w:marLeft w:val="0"/>
      <w:marRight w:val="0"/>
      <w:marTop w:val="0"/>
      <w:marBottom w:val="0"/>
      <w:divBdr>
        <w:top w:val="none" w:sz="0" w:space="0" w:color="auto"/>
        <w:left w:val="none" w:sz="0" w:space="0" w:color="auto"/>
        <w:bottom w:val="none" w:sz="0" w:space="0" w:color="auto"/>
        <w:right w:val="none" w:sz="0" w:space="0" w:color="auto"/>
      </w:divBdr>
    </w:div>
    <w:div w:id="1431048808">
      <w:bodyDiv w:val="1"/>
      <w:marLeft w:val="0"/>
      <w:marRight w:val="0"/>
      <w:marTop w:val="0"/>
      <w:marBottom w:val="0"/>
      <w:divBdr>
        <w:top w:val="none" w:sz="0" w:space="0" w:color="auto"/>
        <w:left w:val="none" w:sz="0" w:space="0" w:color="auto"/>
        <w:bottom w:val="none" w:sz="0" w:space="0" w:color="auto"/>
        <w:right w:val="none" w:sz="0" w:space="0" w:color="auto"/>
      </w:divBdr>
    </w:div>
    <w:div w:id="1431121628">
      <w:bodyDiv w:val="1"/>
      <w:marLeft w:val="0"/>
      <w:marRight w:val="0"/>
      <w:marTop w:val="0"/>
      <w:marBottom w:val="0"/>
      <w:divBdr>
        <w:top w:val="none" w:sz="0" w:space="0" w:color="auto"/>
        <w:left w:val="none" w:sz="0" w:space="0" w:color="auto"/>
        <w:bottom w:val="none" w:sz="0" w:space="0" w:color="auto"/>
        <w:right w:val="none" w:sz="0" w:space="0" w:color="auto"/>
      </w:divBdr>
    </w:div>
    <w:div w:id="1431201379">
      <w:bodyDiv w:val="1"/>
      <w:marLeft w:val="0"/>
      <w:marRight w:val="0"/>
      <w:marTop w:val="0"/>
      <w:marBottom w:val="0"/>
      <w:divBdr>
        <w:top w:val="none" w:sz="0" w:space="0" w:color="auto"/>
        <w:left w:val="none" w:sz="0" w:space="0" w:color="auto"/>
        <w:bottom w:val="none" w:sz="0" w:space="0" w:color="auto"/>
        <w:right w:val="none" w:sz="0" w:space="0" w:color="auto"/>
      </w:divBdr>
    </w:div>
    <w:div w:id="1431272994">
      <w:bodyDiv w:val="1"/>
      <w:marLeft w:val="0"/>
      <w:marRight w:val="0"/>
      <w:marTop w:val="0"/>
      <w:marBottom w:val="0"/>
      <w:divBdr>
        <w:top w:val="none" w:sz="0" w:space="0" w:color="auto"/>
        <w:left w:val="none" w:sz="0" w:space="0" w:color="auto"/>
        <w:bottom w:val="none" w:sz="0" w:space="0" w:color="auto"/>
        <w:right w:val="none" w:sz="0" w:space="0" w:color="auto"/>
      </w:divBdr>
    </w:div>
    <w:div w:id="1432124575">
      <w:bodyDiv w:val="1"/>
      <w:marLeft w:val="0"/>
      <w:marRight w:val="0"/>
      <w:marTop w:val="0"/>
      <w:marBottom w:val="0"/>
      <w:divBdr>
        <w:top w:val="none" w:sz="0" w:space="0" w:color="auto"/>
        <w:left w:val="none" w:sz="0" w:space="0" w:color="auto"/>
        <w:bottom w:val="none" w:sz="0" w:space="0" w:color="auto"/>
        <w:right w:val="none" w:sz="0" w:space="0" w:color="auto"/>
      </w:divBdr>
    </w:div>
    <w:div w:id="1432630265">
      <w:bodyDiv w:val="1"/>
      <w:marLeft w:val="0"/>
      <w:marRight w:val="0"/>
      <w:marTop w:val="0"/>
      <w:marBottom w:val="0"/>
      <w:divBdr>
        <w:top w:val="none" w:sz="0" w:space="0" w:color="auto"/>
        <w:left w:val="none" w:sz="0" w:space="0" w:color="auto"/>
        <w:bottom w:val="none" w:sz="0" w:space="0" w:color="auto"/>
        <w:right w:val="none" w:sz="0" w:space="0" w:color="auto"/>
      </w:divBdr>
    </w:div>
    <w:div w:id="1433864290">
      <w:bodyDiv w:val="1"/>
      <w:marLeft w:val="0"/>
      <w:marRight w:val="0"/>
      <w:marTop w:val="0"/>
      <w:marBottom w:val="0"/>
      <w:divBdr>
        <w:top w:val="none" w:sz="0" w:space="0" w:color="auto"/>
        <w:left w:val="none" w:sz="0" w:space="0" w:color="auto"/>
        <w:bottom w:val="none" w:sz="0" w:space="0" w:color="auto"/>
        <w:right w:val="none" w:sz="0" w:space="0" w:color="auto"/>
      </w:divBdr>
    </w:div>
    <w:div w:id="1434204956">
      <w:bodyDiv w:val="1"/>
      <w:marLeft w:val="0"/>
      <w:marRight w:val="0"/>
      <w:marTop w:val="0"/>
      <w:marBottom w:val="0"/>
      <w:divBdr>
        <w:top w:val="none" w:sz="0" w:space="0" w:color="auto"/>
        <w:left w:val="none" w:sz="0" w:space="0" w:color="auto"/>
        <w:bottom w:val="none" w:sz="0" w:space="0" w:color="auto"/>
        <w:right w:val="none" w:sz="0" w:space="0" w:color="auto"/>
      </w:divBdr>
    </w:div>
    <w:div w:id="1436364034">
      <w:bodyDiv w:val="1"/>
      <w:marLeft w:val="0"/>
      <w:marRight w:val="0"/>
      <w:marTop w:val="0"/>
      <w:marBottom w:val="0"/>
      <w:divBdr>
        <w:top w:val="none" w:sz="0" w:space="0" w:color="auto"/>
        <w:left w:val="none" w:sz="0" w:space="0" w:color="auto"/>
        <w:bottom w:val="none" w:sz="0" w:space="0" w:color="auto"/>
        <w:right w:val="none" w:sz="0" w:space="0" w:color="auto"/>
      </w:divBdr>
    </w:div>
    <w:div w:id="1436484818">
      <w:bodyDiv w:val="1"/>
      <w:marLeft w:val="0"/>
      <w:marRight w:val="0"/>
      <w:marTop w:val="0"/>
      <w:marBottom w:val="0"/>
      <w:divBdr>
        <w:top w:val="none" w:sz="0" w:space="0" w:color="auto"/>
        <w:left w:val="none" w:sz="0" w:space="0" w:color="auto"/>
        <w:bottom w:val="none" w:sz="0" w:space="0" w:color="auto"/>
        <w:right w:val="none" w:sz="0" w:space="0" w:color="auto"/>
      </w:divBdr>
    </w:div>
    <w:div w:id="1436553608">
      <w:bodyDiv w:val="1"/>
      <w:marLeft w:val="0"/>
      <w:marRight w:val="0"/>
      <w:marTop w:val="0"/>
      <w:marBottom w:val="0"/>
      <w:divBdr>
        <w:top w:val="none" w:sz="0" w:space="0" w:color="auto"/>
        <w:left w:val="none" w:sz="0" w:space="0" w:color="auto"/>
        <w:bottom w:val="none" w:sz="0" w:space="0" w:color="auto"/>
        <w:right w:val="none" w:sz="0" w:space="0" w:color="auto"/>
      </w:divBdr>
    </w:div>
    <w:div w:id="1437015455">
      <w:bodyDiv w:val="1"/>
      <w:marLeft w:val="0"/>
      <w:marRight w:val="0"/>
      <w:marTop w:val="0"/>
      <w:marBottom w:val="0"/>
      <w:divBdr>
        <w:top w:val="none" w:sz="0" w:space="0" w:color="auto"/>
        <w:left w:val="none" w:sz="0" w:space="0" w:color="auto"/>
        <w:bottom w:val="none" w:sz="0" w:space="0" w:color="auto"/>
        <w:right w:val="none" w:sz="0" w:space="0" w:color="auto"/>
      </w:divBdr>
    </w:div>
    <w:div w:id="1437866135">
      <w:bodyDiv w:val="1"/>
      <w:marLeft w:val="0"/>
      <w:marRight w:val="0"/>
      <w:marTop w:val="0"/>
      <w:marBottom w:val="0"/>
      <w:divBdr>
        <w:top w:val="none" w:sz="0" w:space="0" w:color="auto"/>
        <w:left w:val="none" w:sz="0" w:space="0" w:color="auto"/>
        <w:bottom w:val="none" w:sz="0" w:space="0" w:color="auto"/>
        <w:right w:val="none" w:sz="0" w:space="0" w:color="auto"/>
      </w:divBdr>
    </w:div>
    <w:div w:id="1438257556">
      <w:bodyDiv w:val="1"/>
      <w:marLeft w:val="0"/>
      <w:marRight w:val="0"/>
      <w:marTop w:val="0"/>
      <w:marBottom w:val="0"/>
      <w:divBdr>
        <w:top w:val="none" w:sz="0" w:space="0" w:color="auto"/>
        <w:left w:val="none" w:sz="0" w:space="0" w:color="auto"/>
        <w:bottom w:val="none" w:sz="0" w:space="0" w:color="auto"/>
        <w:right w:val="none" w:sz="0" w:space="0" w:color="auto"/>
      </w:divBdr>
    </w:div>
    <w:div w:id="1438601668">
      <w:bodyDiv w:val="1"/>
      <w:marLeft w:val="0"/>
      <w:marRight w:val="0"/>
      <w:marTop w:val="0"/>
      <w:marBottom w:val="0"/>
      <w:divBdr>
        <w:top w:val="none" w:sz="0" w:space="0" w:color="auto"/>
        <w:left w:val="none" w:sz="0" w:space="0" w:color="auto"/>
        <w:bottom w:val="none" w:sz="0" w:space="0" w:color="auto"/>
        <w:right w:val="none" w:sz="0" w:space="0" w:color="auto"/>
      </w:divBdr>
    </w:div>
    <w:div w:id="1438601849">
      <w:bodyDiv w:val="1"/>
      <w:marLeft w:val="0"/>
      <w:marRight w:val="0"/>
      <w:marTop w:val="0"/>
      <w:marBottom w:val="0"/>
      <w:divBdr>
        <w:top w:val="none" w:sz="0" w:space="0" w:color="auto"/>
        <w:left w:val="none" w:sz="0" w:space="0" w:color="auto"/>
        <w:bottom w:val="none" w:sz="0" w:space="0" w:color="auto"/>
        <w:right w:val="none" w:sz="0" w:space="0" w:color="auto"/>
      </w:divBdr>
    </w:div>
    <w:div w:id="1439443033">
      <w:bodyDiv w:val="1"/>
      <w:marLeft w:val="0"/>
      <w:marRight w:val="0"/>
      <w:marTop w:val="0"/>
      <w:marBottom w:val="0"/>
      <w:divBdr>
        <w:top w:val="none" w:sz="0" w:space="0" w:color="auto"/>
        <w:left w:val="none" w:sz="0" w:space="0" w:color="auto"/>
        <w:bottom w:val="none" w:sz="0" w:space="0" w:color="auto"/>
        <w:right w:val="none" w:sz="0" w:space="0" w:color="auto"/>
      </w:divBdr>
    </w:div>
    <w:div w:id="1439443132">
      <w:bodyDiv w:val="1"/>
      <w:marLeft w:val="0"/>
      <w:marRight w:val="0"/>
      <w:marTop w:val="0"/>
      <w:marBottom w:val="0"/>
      <w:divBdr>
        <w:top w:val="none" w:sz="0" w:space="0" w:color="auto"/>
        <w:left w:val="none" w:sz="0" w:space="0" w:color="auto"/>
        <w:bottom w:val="none" w:sz="0" w:space="0" w:color="auto"/>
        <w:right w:val="none" w:sz="0" w:space="0" w:color="auto"/>
      </w:divBdr>
    </w:div>
    <w:div w:id="1439912930">
      <w:bodyDiv w:val="1"/>
      <w:marLeft w:val="0"/>
      <w:marRight w:val="0"/>
      <w:marTop w:val="0"/>
      <w:marBottom w:val="0"/>
      <w:divBdr>
        <w:top w:val="none" w:sz="0" w:space="0" w:color="auto"/>
        <w:left w:val="none" w:sz="0" w:space="0" w:color="auto"/>
        <w:bottom w:val="none" w:sz="0" w:space="0" w:color="auto"/>
        <w:right w:val="none" w:sz="0" w:space="0" w:color="auto"/>
      </w:divBdr>
    </w:div>
    <w:div w:id="1440416639">
      <w:bodyDiv w:val="1"/>
      <w:marLeft w:val="0"/>
      <w:marRight w:val="0"/>
      <w:marTop w:val="0"/>
      <w:marBottom w:val="0"/>
      <w:divBdr>
        <w:top w:val="none" w:sz="0" w:space="0" w:color="auto"/>
        <w:left w:val="none" w:sz="0" w:space="0" w:color="auto"/>
        <w:bottom w:val="none" w:sz="0" w:space="0" w:color="auto"/>
        <w:right w:val="none" w:sz="0" w:space="0" w:color="auto"/>
      </w:divBdr>
    </w:div>
    <w:div w:id="1440447116">
      <w:bodyDiv w:val="1"/>
      <w:marLeft w:val="0"/>
      <w:marRight w:val="0"/>
      <w:marTop w:val="0"/>
      <w:marBottom w:val="0"/>
      <w:divBdr>
        <w:top w:val="none" w:sz="0" w:space="0" w:color="auto"/>
        <w:left w:val="none" w:sz="0" w:space="0" w:color="auto"/>
        <w:bottom w:val="none" w:sz="0" w:space="0" w:color="auto"/>
        <w:right w:val="none" w:sz="0" w:space="0" w:color="auto"/>
      </w:divBdr>
    </w:div>
    <w:div w:id="1442454226">
      <w:bodyDiv w:val="1"/>
      <w:marLeft w:val="0"/>
      <w:marRight w:val="0"/>
      <w:marTop w:val="0"/>
      <w:marBottom w:val="0"/>
      <w:divBdr>
        <w:top w:val="none" w:sz="0" w:space="0" w:color="auto"/>
        <w:left w:val="none" w:sz="0" w:space="0" w:color="auto"/>
        <w:bottom w:val="none" w:sz="0" w:space="0" w:color="auto"/>
        <w:right w:val="none" w:sz="0" w:space="0" w:color="auto"/>
      </w:divBdr>
    </w:div>
    <w:div w:id="1443112622">
      <w:bodyDiv w:val="1"/>
      <w:marLeft w:val="0"/>
      <w:marRight w:val="0"/>
      <w:marTop w:val="0"/>
      <w:marBottom w:val="0"/>
      <w:divBdr>
        <w:top w:val="none" w:sz="0" w:space="0" w:color="auto"/>
        <w:left w:val="none" w:sz="0" w:space="0" w:color="auto"/>
        <w:bottom w:val="none" w:sz="0" w:space="0" w:color="auto"/>
        <w:right w:val="none" w:sz="0" w:space="0" w:color="auto"/>
      </w:divBdr>
    </w:div>
    <w:div w:id="1443766210">
      <w:bodyDiv w:val="1"/>
      <w:marLeft w:val="0"/>
      <w:marRight w:val="0"/>
      <w:marTop w:val="0"/>
      <w:marBottom w:val="0"/>
      <w:divBdr>
        <w:top w:val="none" w:sz="0" w:space="0" w:color="auto"/>
        <w:left w:val="none" w:sz="0" w:space="0" w:color="auto"/>
        <w:bottom w:val="none" w:sz="0" w:space="0" w:color="auto"/>
        <w:right w:val="none" w:sz="0" w:space="0" w:color="auto"/>
      </w:divBdr>
    </w:div>
    <w:div w:id="1443919673">
      <w:bodyDiv w:val="1"/>
      <w:marLeft w:val="0"/>
      <w:marRight w:val="0"/>
      <w:marTop w:val="0"/>
      <w:marBottom w:val="0"/>
      <w:divBdr>
        <w:top w:val="none" w:sz="0" w:space="0" w:color="auto"/>
        <w:left w:val="none" w:sz="0" w:space="0" w:color="auto"/>
        <w:bottom w:val="none" w:sz="0" w:space="0" w:color="auto"/>
        <w:right w:val="none" w:sz="0" w:space="0" w:color="auto"/>
      </w:divBdr>
    </w:div>
    <w:div w:id="1444762698">
      <w:bodyDiv w:val="1"/>
      <w:marLeft w:val="0"/>
      <w:marRight w:val="0"/>
      <w:marTop w:val="0"/>
      <w:marBottom w:val="0"/>
      <w:divBdr>
        <w:top w:val="none" w:sz="0" w:space="0" w:color="auto"/>
        <w:left w:val="none" w:sz="0" w:space="0" w:color="auto"/>
        <w:bottom w:val="none" w:sz="0" w:space="0" w:color="auto"/>
        <w:right w:val="none" w:sz="0" w:space="0" w:color="auto"/>
      </w:divBdr>
    </w:div>
    <w:div w:id="1444769392">
      <w:bodyDiv w:val="1"/>
      <w:marLeft w:val="0"/>
      <w:marRight w:val="0"/>
      <w:marTop w:val="0"/>
      <w:marBottom w:val="0"/>
      <w:divBdr>
        <w:top w:val="none" w:sz="0" w:space="0" w:color="auto"/>
        <w:left w:val="none" w:sz="0" w:space="0" w:color="auto"/>
        <w:bottom w:val="none" w:sz="0" w:space="0" w:color="auto"/>
        <w:right w:val="none" w:sz="0" w:space="0" w:color="auto"/>
      </w:divBdr>
    </w:div>
    <w:div w:id="1444956858">
      <w:bodyDiv w:val="1"/>
      <w:marLeft w:val="0"/>
      <w:marRight w:val="0"/>
      <w:marTop w:val="0"/>
      <w:marBottom w:val="0"/>
      <w:divBdr>
        <w:top w:val="none" w:sz="0" w:space="0" w:color="auto"/>
        <w:left w:val="none" w:sz="0" w:space="0" w:color="auto"/>
        <w:bottom w:val="none" w:sz="0" w:space="0" w:color="auto"/>
        <w:right w:val="none" w:sz="0" w:space="0" w:color="auto"/>
      </w:divBdr>
    </w:div>
    <w:div w:id="1444959317">
      <w:bodyDiv w:val="1"/>
      <w:marLeft w:val="0"/>
      <w:marRight w:val="0"/>
      <w:marTop w:val="0"/>
      <w:marBottom w:val="0"/>
      <w:divBdr>
        <w:top w:val="none" w:sz="0" w:space="0" w:color="auto"/>
        <w:left w:val="none" w:sz="0" w:space="0" w:color="auto"/>
        <w:bottom w:val="none" w:sz="0" w:space="0" w:color="auto"/>
        <w:right w:val="none" w:sz="0" w:space="0" w:color="auto"/>
      </w:divBdr>
    </w:div>
    <w:div w:id="1446582082">
      <w:bodyDiv w:val="1"/>
      <w:marLeft w:val="0"/>
      <w:marRight w:val="0"/>
      <w:marTop w:val="0"/>
      <w:marBottom w:val="0"/>
      <w:divBdr>
        <w:top w:val="none" w:sz="0" w:space="0" w:color="auto"/>
        <w:left w:val="none" w:sz="0" w:space="0" w:color="auto"/>
        <w:bottom w:val="none" w:sz="0" w:space="0" w:color="auto"/>
        <w:right w:val="none" w:sz="0" w:space="0" w:color="auto"/>
      </w:divBdr>
    </w:div>
    <w:div w:id="1447503557">
      <w:bodyDiv w:val="1"/>
      <w:marLeft w:val="0"/>
      <w:marRight w:val="0"/>
      <w:marTop w:val="0"/>
      <w:marBottom w:val="0"/>
      <w:divBdr>
        <w:top w:val="none" w:sz="0" w:space="0" w:color="auto"/>
        <w:left w:val="none" w:sz="0" w:space="0" w:color="auto"/>
        <w:bottom w:val="none" w:sz="0" w:space="0" w:color="auto"/>
        <w:right w:val="none" w:sz="0" w:space="0" w:color="auto"/>
      </w:divBdr>
    </w:div>
    <w:div w:id="1447583158">
      <w:bodyDiv w:val="1"/>
      <w:marLeft w:val="0"/>
      <w:marRight w:val="0"/>
      <w:marTop w:val="0"/>
      <w:marBottom w:val="0"/>
      <w:divBdr>
        <w:top w:val="none" w:sz="0" w:space="0" w:color="auto"/>
        <w:left w:val="none" w:sz="0" w:space="0" w:color="auto"/>
        <w:bottom w:val="none" w:sz="0" w:space="0" w:color="auto"/>
        <w:right w:val="none" w:sz="0" w:space="0" w:color="auto"/>
      </w:divBdr>
    </w:div>
    <w:div w:id="1448349693">
      <w:bodyDiv w:val="1"/>
      <w:marLeft w:val="0"/>
      <w:marRight w:val="0"/>
      <w:marTop w:val="0"/>
      <w:marBottom w:val="0"/>
      <w:divBdr>
        <w:top w:val="none" w:sz="0" w:space="0" w:color="auto"/>
        <w:left w:val="none" w:sz="0" w:space="0" w:color="auto"/>
        <w:bottom w:val="none" w:sz="0" w:space="0" w:color="auto"/>
        <w:right w:val="none" w:sz="0" w:space="0" w:color="auto"/>
      </w:divBdr>
    </w:div>
    <w:div w:id="1449348385">
      <w:bodyDiv w:val="1"/>
      <w:marLeft w:val="0"/>
      <w:marRight w:val="0"/>
      <w:marTop w:val="0"/>
      <w:marBottom w:val="0"/>
      <w:divBdr>
        <w:top w:val="none" w:sz="0" w:space="0" w:color="auto"/>
        <w:left w:val="none" w:sz="0" w:space="0" w:color="auto"/>
        <w:bottom w:val="none" w:sz="0" w:space="0" w:color="auto"/>
        <w:right w:val="none" w:sz="0" w:space="0" w:color="auto"/>
      </w:divBdr>
    </w:div>
    <w:div w:id="1449592899">
      <w:bodyDiv w:val="1"/>
      <w:marLeft w:val="0"/>
      <w:marRight w:val="0"/>
      <w:marTop w:val="0"/>
      <w:marBottom w:val="0"/>
      <w:divBdr>
        <w:top w:val="none" w:sz="0" w:space="0" w:color="auto"/>
        <w:left w:val="none" w:sz="0" w:space="0" w:color="auto"/>
        <w:bottom w:val="none" w:sz="0" w:space="0" w:color="auto"/>
        <w:right w:val="none" w:sz="0" w:space="0" w:color="auto"/>
      </w:divBdr>
    </w:div>
    <w:div w:id="1449936839">
      <w:bodyDiv w:val="1"/>
      <w:marLeft w:val="0"/>
      <w:marRight w:val="0"/>
      <w:marTop w:val="0"/>
      <w:marBottom w:val="0"/>
      <w:divBdr>
        <w:top w:val="none" w:sz="0" w:space="0" w:color="auto"/>
        <w:left w:val="none" w:sz="0" w:space="0" w:color="auto"/>
        <w:bottom w:val="none" w:sz="0" w:space="0" w:color="auto"/>
        <w:right w:val="none" w:sz="0" w:space="0" w:color="auto"/>
      </w:divBdr>
    </w:div>
    <w:div w:id="1450078985">
      <w:bodyDiv w:val="1"/>
      <w:marLeft w:val="0"/>
      <w:marRight w:val="0"/>
      <w:marTop w:val="0"/>
      <w:marBottom w:val="0"/>
      <w:divBdr>
        <w:top w:val="none" w:sz="0" w:space="0" w:color="auto"/>
        <w:left w:val="none" w:sz="0" w:space="0" w:color="auto"/>
        <w:bottom w:val="none" w:sz="0" w:space="0" w:color="auto"/>
        <w:right w:val="none" w:sz="0" w:space="0" w:color="auto"/>
      </w:divBdr>
    </w:div>
    <w:div w:id="1450125845">
      <w:bodyDiv w:val="1"/>
      <w:marLeft w:val="0"/>
      <w:marRight w:val="0"/>
      <w:marTop w:val="0"/>
      <w:marBottom w:val="0"/>
      <w:divBdr>
        <w:top w:val="none" w:sz="0" w:space="0" w:color="auto"/>
        <w:left w:val="none" w:sz="0" w:space="0" w:color="auto"/>
        <w:bottom w:val="none" w:sz="0" w:space="0" w:color="auto"/>
        <w:right w:val="none" w:sz="0" w:space="0" w:color="auto"/>
      </w:divBdr>
    </w:div>
    <w:div w:id="1450516380">
      <w:bodyDiv w:val="1"/>
      <w:marLeft w:val="0"/>
      <w:marRight w:val="0"/>
      <w:marTop w:val="0"/>
      <w:marBottom w:val="0"/>
      <w:divBdr>
        <w:top w:val="none" w:sz="0" w:space="0" w:color="auto"/>
        <w:left w:val="none" w:sz="0" w:space="0" w:color="auto"/>
        <w:bottom w:val="none" w:sz="0" w:space="0" w:color="auto"/>
        <w:right w:val="none" w:sz="0" w:space="0" w:color="auto"/>
      </w:divBdr>
    </w:div>
    <w:div w:id="1450658833">
      <w:bodyDiv w:val="1"/>
      <w:marLeft w:val="0"/>
      <w:marRight w:val="0"/>
      <w:marTop w:val="0"/>
      <w:marBottom w:val="0"/>
      <w:divBdr>
        <w:top w:val="none" w:sz="0" w:space="0" w:color="auto"/>
        <w:left w:val="none" w:sz="0" w:space="0" w:color="auto"/>
        <w:bottom w:val="none" w:sz="0" w:space="0" w:color="auto"/>
        <w:right w:val="none" w:sz="0" w:space="0" w:color="auto"/>
      </w:divBdr>
    </w:div>
    <w:div w:id="1451168258">
      <w:bodyDiv w:val="1"/>
      <w:marLeft w:val="0"/>
      <w:marRight w:val="0"/>
      <w:marTop w:val="0"/>
      <w:marBottom w:val="0"/>
      <w:divBdr>
        <w:top w:val="none" w:sz="0" w:space="0" w:color="auto"/>
        <w:left w:val="none" w:sz="0" w:space="0" w:color="auto"/>
        <w:bottom w:val="none" w:sz="0" w:space="0" w:color="auto"/>
        <w:right w:val="none" w:sz="0" w:space="0" w:color="auto"/>
      </w:divBdr>
    </w:div>
    <w:div w:id="1452287181">
      <w:bodyDiv w:val="1"/>
      <w:marLeft w:val="0"/>
      <w:marRight w:val="0"/>
      <w:marTop w:val="0"/>
      <w:marBottom w:val="0"/>
      <w:divBdr>
        <w:top w:val="none" w:sz="0" w:space="0" w:color="auto"/>
        <w:left w:val="none" w:sz="0" w:space="0" w:color="auto"/>
        <w:bottom w:val="none" w:sz="0" w:space="0" w:color="auto"/>
        <w:right w:val="none" w:sz="0" w:space="0" w:color="auto"/>
      </w:divBdr>
    </w:div>
    <w:div w:id="1452549198">
      <w:bodyDiv w:val="1"/>
      <w:marLeft w:val="0"/>
      <w:marRight w:val="0"/>
      <w:marTop w:val="0"/>
      <w:marBottom w:val="0"/>
      <w:divBdr>
        <w:top w:val="none" w:sz="0" w:space="0" w:color="auto"/>
        <w:left w:val="none" w:sz="0" w:space="0" w:color="auto"/>
        <w:bottom w:val="none" w:sz="0" w:space="0" w:color="auto"/>
        <w:right w:val="none" w:sz="0" w:space="0" w:color="auto"/>
      </w:divBdr>
    </w:div>
    <w:div w:id="1453477453">
      <w:bodyDiv w:val="1"/>
      <w:marLeft w:val="0"/>
      <w:marRight w:val="0"/>
      <w:marTop w:val="0"/>
      <w:marBottom w:val="0"/>
      <w:divBdr>
        <w:top w:val="none" w:sz="0" w:space="0" w:color="auto"/>
        <w:left w:val="none" w:sz="0" w:space="0" w:color="auto"/>
        <w:bottom w:val="none" w:sz="0" w:space="0" w:color="auto"/>
        <w:right w:val="none" w:sz="0" w:space="0" w:color="auto"/>
      </w:divBdr>
    </w:div>
    <w:div w:id="1453552983">
      <w:bodyDiv w:val="1"/>
      <w:marLeft w:val="0"/>
      <w:marRight w:val="0"/>
      <w:marTop w:val="0"/>
      <w:marBottom w:val="0"/>
      <w:divBdr>
        <w:top w:val="none" w:sz="0" w:space="0" w:color="auto"/>
        <w:left w:val="none" w:sz="0" w:space="0" w:color="auto"/>
        <w:bottom w:val="none" w:sz="0" w:space="0" w:color="auto"/>
        <w:right w:val="none" w:sz="0" w:space="0" w:color="auto"/>
      </w:divBdr>
    </w:div>
    <w:div w:id="1453674023">
      <w:bodyDiv w:val="1"/>
      <w:marLeft w:val="0"/>
      <w:marRight w:val="0"/>
      <w:marTop w:val="0"/>
      <w:marBottom w:val="0"/>
      <w:divBdr>
        <w:top w:val="none" w:sz="0" w:space="0" w:color="auto"/>
        <w:left w:val="none" w:sz="0" w:space="0" w:color="auto"/>
        <w:bottom w:val="none" w:sz="0" w:space="0" w:color="auto"/>
        <w:right w:val="none" w:sz="0" w:space="0" w:color="auto"/>
      </w:divBdr>
    </w:div>
    <w:div w:id="1453984965">
      <w:bodyDiv w:val="1"/>
      <w:marLeft w:val="0"/>
      <w:marRight w:val="0"/>
      <w:marTop w:val="0"/>
      <w:marBottom w:val="0"/>
      <w:divBdr>
        <w:top w:val="none" w:sz="0" w:space="0" w:color="auto"/>
        <w:left w:val="none" w:sz="0" w:space="0" w:color="auto"/>
        <w:bottom w:val="none" w:sz="0" w:space="0" w:color="auto"/>
        <w:right w:val="none" w:sz="0" w:space="0" w:color="auto"/>
      </w:divBdr>
    </w:div>
    <w:div w:id="1454053318">
      <w:bodyDiv w:val="1"/>
      <w:marLeft w:val="0"/>
      <w:marRight w:val="0"/>
      <w:marTop w:val="0"/>
      <w:marBottom w:val="0"/>
      <w:divBdr>
        <w:top w:val="none" w:sz="0" w:space="0" w:color="auto"/>
        <w:left w:val="none" w:sz="0" w:space="0" w:color="auto"/>
        <w:bottom w:val="none" w:sz="0" w:space="0" w:color="auto"/>
        <w:right w:val="none" w:sz="0" w:space="0" w:color="auto"/>
      </w:divBdr>
    </w:div>
    <w:div w:id="1454448063">
      <w:bodyDiv w:val="1"/>
      <w:marLeft w:val="0"/>
      <w:marRight w:val="0"/>
      <w:marTop w:val="0"/>
      <w:marBottom w:val="0"/>
      <w:divBdr>
        <w:top w:val="none" w:sz="0" w:space="0" w:color="auto"/>
        <w:left w:val="none" w:sz="0" w:space="0" w:color="auto"/>
        <w:bottom w:val="none" w:sz="0" w:space="0" w:color="auto"/>
        <w:right w:val="none" w:sz="0" w:space="0" w:color="auto"/>
      </w:divBdr>
    </w:div>
    <w:div w:id="1454904476">
      <w:bodyDiv w:val="1"/>
      <w:marLeft w:val="0"/>
      <w:marRight w:val="0"/>
      <w:marTop w:val="0"/>
      <w:marBottom w:val="0"/>
      <w:divBdr>
        <w:top w:val="none" w:sz="0" w:space="0" w:color="auto"/>
        <w:left w:val="none" w:sz="0" w:space="0" w:color="auto"/>
        <w:bottom w:val="none" w:sz="0" w:space="0" w:color="auto"/>
        <w:right w:val="none" w:sz="0" w:space="0" w:color="auto"/>
      </w:divBdr>
    </w:div>
    <w:div w:id="1455054924">
      <w:bodyDiv w:val="1"/>
      <w:marLeft w:val="0"/>
      <w:marRight w:val="0"/>
      <w:marTop w:val="0"/>
      <w:marBottom w:val="0"/>
      <w:divBdr>
        <w:top w:val="none" w:sz="0" w:space="0" w:color="auto"/>
        <w:left w:val="none" w:sz="0" w:space="0" w:color="auto"/>
        <w:bottom w:val="none" w:sz="0" w:space="0" w:color="auto"/>
        <w:right w:val="none" w:sz="0" w:space="0" w:color="auto"/>
      </w:divBdr>
    </w:div>
    <w:div w:id="1455363084">
      <w:bodyDiv w:val="1"/>
      <w:marLeft w:val="0"/>
      <w:marRight w:val="0"/>
      <w:marTop w:val="0"/>
      <w:marBottom w:val="0"/>
      <w:divBdr>
        <w:top w:val="none" w:sz="0" w:space="0" w:color="auto"/>
        <w:left w:val="none" w:sz="0" w:space="0" w:color="auto"/>
        <w:bottom w:val="none" w:sz="0" w:space="0" w:color="auto"/>
        <w:right w:val="none" w:sz="0" w:space="0" w:color="auto"/>
      </w:divBdr>
    </w:div>
    <w:div w:id="1455489605">
      <w:bodyDiv w:val="1"/>
      <w:marLeft w:val="0"/>
      <w:marRight w:val="0"/>
      <w:marTop w:val="0"/>
      <w:marBottom w:val="0"/>
      <w:divBdr>
        <w:top w:val="none" w:sz="0" w:space="0" w:color="auto"/>
        <w:left w:val="none" w:sz="0" w:space="0" w:color="auto"/>
        <w:bottom w:val="none" w:sz="0" w:space="0" w:color="auto"/>
        <w:right w:val="none" w:sz="0" w:space="0" w:color="auto"/>
      </w:divBdr>
    </w:div>
    <w:div w:id="1455948731">
      <w:bodyDiv w:val="1"/>
      <w:marLeft w:val="0"/>
      <w:marRight w:val="0"/>
      <w:marTop w:val="0"/>
      <w:marBottom w:val="0"/>
      <w:divBdr>
        <w:top w:val="none" w:sz="0" w:space="0" w:color="auto"/>
        <w:left w:val="none" w:sz="0" w:space="0" w:color="auto"/>
        <w:bottom w:val="none" w:sz="0" w:space="0" w:color="auto"/>
        <w:right w:val="none" w:sz="0" w:space="0" w:color="auto"/>
      </w:divBdr>
    </w:div>
    <w:div w:id="1455951246">
      <w:bodyDiv w:val="1"/>
      <w:marLeft w:val="0"/>
      <w:marRight w:val="0"/>
      <w:marTop w:val="0"/>
      <w:marBottom w:val="0"/>
      <w:divBdr>
        <w:top w:val="none" w:sz="0" w:space="0" w:color="auto"/>
        <w:left w:val="none" w:sz="0" w:space="0" w:color="auto"/>
        <w:bottom w:val="none" w:sz="0" w:space="0" w:color="auto"/>
        <w:right w:val="none" w:sz="0" w:space="0" w:color="auto"/>
      </w:divBdr>
    </w:div>
    <w:div w:id="1456023399">
      <w:bodyDiv w:val="1"/>
      <w:marLeft w:val="0"/>
      <w:marRight w:val="0"/>
      <w:marTop w:val="0"/>
      <w:marBottom w:val="0"/>
      <w:divBdr>
        <w:top w:val="none" w:sz="0" w:space="0" w:color="auto"/>
        <w:left w:val="none" w:sz="0" w:space="0" w:color="auto"/>
        <w:bottom w:val="none" w:sz="0" w:space="0" w:color="auto"/>
        <w:right w:val="none" w:sz="0" w:space="0" w:color="auto"/>
      </w:divBdr>
    </w:div>
    <w:div w:id="1456169709">
      <w:bodyDiv w:val="1"/>
      <w:marLeft w:val="0"/>
      <w:marRight w:val="0"/>
      <w:marTop w:val="0"/>
      <w:marBottom w:val="0"/>
      <w:divBdr>
        <w:top w:val="none" w:sz="0" w:space="0" w:color="auto"/>
        <w:left w:val="none" w:sz="0" w:space="0" w:color="auto"/>
        <w:bottom w:val="none" w:sz="0" w:space="0" w:color="auto"/>
        <w:right w:val="none" w:sz="0" w:space="0" w:color="auto"/>
      </w:divBdr>
    </w:div>
    <w:div w:id="1456674119">
      <w:bodyDiv w:val="1"/>
      <w:marLeft w:val="0"/>
      <w:marRight w:val="0"/>
      <w:marTop w:val="0"/>
      <w:marBottom w:val="0"/>
      <w:divBdr>
        <w:top w:val="none" w:sz="0" w:space="0" w:color="auto"/>
        <w:left w:val="none" w:sz="0" w:space="0" w:color="auto"/>
        <w:bottom w:val="none" w:sz="0" w:space="0" w:color="auto"/>
        <w:right w:val="none" w:sz="0" w:space="0" w:color="auto"/>
      </w:divBdr>
    </w:div>
    <w:div w:id="1457217855">
      <w:bodyDiv w:val="1"/>
      <w:marLeft w:val="0"/>
      <w:marRight w:val="0"/>
      <w:marTop w:val="0"/>
      <w:marBottom w:val="0"/>
      <w:divBdr>
        <w:top w:val="none" w:sz="0" w:space="0" w:color="auto"/>
        <w:left w:val="none" w:sz="0" w:space="0" w:color="auto"/>
        <w:bottom w:val="none" w:sz="0" w:space="0" w:color="auto"/>
        <w:right w:val="none" w:sz="0" w:space="0" w:color="auto"/>
      </w:divBdr>
    </w:div>
    <w:div w:id="1457871675">
      <w:bodyDiv w:val="1"/>
      <w:marLeft w:val="0"/>
      <w:marRight w:val="0"/>
      <w:marTop w:val="0"/>
      <w:marBottom w:val="0"/>
      <w:divBdr>
        <w:top w:val="none" w:sz="0" w:space="0" w:color="auto"/>
        <w:left w:val="none" w:sz="0" w:space="0" w:color="auto"/>
        <w:bottom w:val="none" w:sz="0" w:space="0" w:color="auto"/>
        <w:right w:val="none" w:sz="0" w:space="0" w:color="auto"/>
      </w:divBdr>
    </w:div>
    <w:div w:id="1458523485">
      <w:bodyDiv w:val="1"/>
      <w:marLeft w:val="0"/>
      <w:marRight w:val="0"/>
      <w:marTop w:val="0"/>
      <w:marBottom w:val="0"/>
      <w:divBdr>
        <w:top w:val="none" w:sz="0" w:space="0" w:color="auto"/>
        <w:left w:val="none" w:sz="0" w:space="0" w:color="auto"/>
        <w:bottom w:val="none" w:sz="0" w:space="0" w:color="auto"/>
        <w:right w:val="none" w:sz="0" w:space="0" w:color="auto"/>
      </w:divBdr>
    </w:div>
    <w:div w:id="1458839695">
      <w:bodyDiv w:val="1"/>
      <w:marLeft w:val="0"/>
      <w:marRight w:val="0"/>
      <w:marTop w:val="0"/>
      <w:marBottom w:val="0"/>
      <w:divBdr>
        <w:top w:val="none" w:sz="0" w:space="0" w:color="auto"/>
        <w:left w:val="none" w:sz="0" w:space="0" w:color="auto"/>
        <w:bottom w:val="none" w:sz="0" w:space="0" w:color="auto"/>
        <w:right w:val="none" w:sz="0" w:space="0" w:color="auto"/>
      </w:divBdr>
    </w:div>
    <w:div w:id="1459759296">
      <w:bodyDiv w:val="1"/>
      <w:marLeft w:val="0"/>
      <w:marRight w:val="0"/>
      <w:marTop w:val="0"/>
      <w:marBottom w:val="0"/>
      <w:divBdr>
        <w:top w:val="none" w:sz="0" w:space="0" w:color="auto"/>
        <w:left w:val="none" w:sz="0" w:space="0" w:color="auto"/>
        <w:bottom w:val="none" w:sz="0" w:space="0" w:color="auto"/>
        <w:right w:val="none" w:sz="0" w:space="0" w:color="auto"/>
      </w:divBdr>
    </w:div>
    <w:div w:id="1459837273">
      <w:bodyDiv w:val="1"/>
      <w:marLeft w:val="0"/>
      <w:marRight w:val="0"/>
      <w:marTop w:val="0"/>
      <w:marBottom w:val="0"/>
      <w:divBdr>
        <w:top w:val="none" w:sz="0" w:space="0" w:color="auto"/>
        <w:left w:val="none" w:sz="0" w:space="0" w:color="auto"/>
        <w:bottom w:val="none" w:sz="0" w:space="0" w:color="auto"/>
        <w:right w:val="none" w:sz="0" w:space="0" w:color="auto"/>
      </w:divBdr>
    </w:div>
    <w:div w:id="1461191243">
      <w:bodyDiv w:val="1"/>
      <w:marLeft w:val="0"/>
      <w:marRight w:val="0"/>
      <w:marTop w:val="0"/>
      <w:marBottom w:val="0"/>
      <w:divBdr>
        <w:top w:val="none" w:sz="0" w:space="0" w:color="auto"/>
        <w:left w:val="none" w:sz="0" w:space="0" w:color="auto"/>
        <w:bottom w:val="none" w:sz="0" w:space="0" w:color="auto"/>
        <w:right w:val="none" w:sz="0" w:space="0" w:color="auto"/>
      </w:divBdr>
    </w:div>
    <w:div w:id="1461797774">
      <w:bodyDiv w:val="1"/>
      <w:marLeft w:val="0"/>
      <w:marRight w:val="0"/>
      <w:marTop w:val="0"/>
      <w:marBottom w:val="0"/>
      <w:divBdr>
        <w:top w:val="none" w:sz="0" w:space="0" w:color="auto"/>
        <w:left w:val="none" w:sz="0" w:space="0" w:color="auto"/>
        <w:bottom w:val="none" w:sz="0" w:space="0" w:color="auto"/>
        <w:right w:val="none" w:sz="0" w:space="0" w:color="auto"/>
      </w:divBdr>
    </w:div>
    <w:div w:id="1462113835">
      <w:bodyDiv w:val="1"/>
      <w:marLeft w:val="0"/>
      <w:marRight w:val="0"/>
      <w:marTop w:val="0"/>
      <w:marBottom w:val="0"/>
      <w:divBdr>
        <w:top w:val="none" w:sz="0" w:space="0" w:color="auto"/>
        <w:left w:val="none" w:sz="0" w:space="0" w:color="auto"/>
        <w:bottom w:val="none" w:sz="0" w:space="0" w:color="auto"/>
        <w:right w:val="none" w:sz="0" w:space="0" w:color="auto"/>
      </w:divBdr>
    </w:div>
    <w:div w:id="1462188177">
      <w:bodyDiv w:val="1"/>
      <w:marLeft w:val="0"/>
      <w:marRight w:val="0"/>
      <w:marTop w:val="0"/>
      <w:marBottom w:val="0"/>
      <w:divBdr>
        <w:top w:val="none" w:sz="0" w:space="0" w:color="auto"/>
        <w:left w:val="none" w:sz="0" w:space="0" w:color="auto"/>
        <w:bottom w:val="none" w:sz="0" w:space="0" w:color="auto"/>
        <w:right w:val="none" w:sz="0" w:space="0" w:color="auto"/>
      </w:divBdr>
    </w:div>
    <w:div w:id="1462260444">
      <w:bodyDiv w:val="1"/>
      <w:marLeft w:val="0"/>
      <w:marRight w:val="0"/>
      <w:marTop w:val="0"/>
      <w:marBottom w:val="0"/>
      <w:divBdr>
        <w:top w:val="none" w:sz="0" w:space="0" w:color="auto"/>
        <w:left w:val="none" w:sz="0" w:space="0" w:color="auto"/>
        <w:bottom w:val="none" w:sz="0" w:space="0" w:color="auto"/>
        <w:right w:val="none" w:sz="0" w:space="0" w:color="auto"/>
      </w:divBdr>
    </w:div>
    <w:div w:id="1462579618">
      <w:bodyDiv w:val="1"/>
      <w:marLeft w:val="0"/>
      <w:marRight w:val="0"/>
      <w:marTop w:val="0"/>
      <w:marBottom w:val="0"/>
      <w:divBdr>
        <w:top w:val="none" w:sz="0" w:space="0" w:color="auto"/>
        <w:left w:val="none" w:sz="0" w:space="0" w:color="auto"/>
        <w:bottom w:val="none" w:sz="0" w:space="0" w:color="auto"/>
        <w:right w:val="none" w:sz="0" w:space="0" w:color="auto"/>
      </w:divBdr>
    </w:div>
    <w:div w:id="1462728709">
      <w:bodyDiv w:val="1"/>
      <w:marLeft w:val="0"/>
      <w:marRight w:val="0"/>
      <w:marTop w:val="0"/>
      <w:marBottom w:val="0"/>
      <w:divBdr>
        <w:top w:val="none" w:sz="0" w:space="0" w:color="auto"/>
        <w:left w:val="none" w:sz="0" w:space="0" w:color="auto"/>
        <w:bottom w:val="none" w:sz="0" w:space="0" w:color="auto"/>
        <w:right w:val="none" w:sz="0" w:space="0" w:color="auto"/>
      </w:divBdr>
    </w:div>
    <w:div w:id="1463376741">
      <w:bodyDiv w:val="1"/>
      <w:marLeft w:val="0"/>
      <w:marRight w:val="0"/>
      <w:marTop w:val="0"/>
      <w:marBottom w:val="0"/>
      <w:divBdr>
        <w:top w:val="none" w:sz="0" w:space="0" w:color="auto"/>
        <w:left w:val="none" w:sz="0" w:space="0" w:color="auto"/>
        <w:bottom w:val="none" w:sz="0" w:space="0" w:color="auto"/>
        <w:right w:val="none" w:sz="0" w:space="0" w:color="auto"/>
      </w:divBdr>
    </w:div>
    <w:div w:id="1463618611">
      <w:bodyDiv w:val="1"/>
      <w:marLeft w:val="0"/>
      <w:marRight w:val="0"/>
      <w:marTop w:val="0"/>
      <w:marBottom w:val="0"/>
      <w:divBdr>
        <w:top w:val="none" w:sz="0" w:space="0" w:color="auto"/>
        <w:left w:val="none" w:sz="0" w:space="0" w:color="auto"/>
        <w:bottom w:val="none" w:sz="0" w:space="0" w:color="auto"/>
        <w:right w:val="none" w:sz="0" w:space="0" w:color="auto"/>
      </w:divBdr>
    </w:div>
    <w:div w:id="1464081345">
      <w:bodyDiv w:val="1"/>
      <w:marLeft w:val="0"/>
      <w:marRight w:val="0"/>
      <w:marTop w:val="0"/>
      <w:marBottom w:val="0"/>
      <w:divBdr>
        <w:top w:val="none" w:sz="0" w:space="0" w:color="auto"/>
        <w:left w:val="none" w:sz="0" w:space="0" w:color="auto"/>
        <w:bottom w:val="none" w:sz="0" w:space="0" w:color="auto"/>
        <w:right w:val="none" w:sz="0" w:space="0" w:color="auto"/>
      </w:divBdr>
    </w:div>
    <w:div w:id="1464423106">
      <w:bodyDiv w:val="1"/>
      <w:marLeft w:val="0"/>
      <w:marRight w:val="0"/>
      <w:marTop w:val="0"/>
      <w:marBottom w:val="0"/>
      <w:divBdr>
        <w:top w:val="none" w:sz="0" w:space="0" w:color="auto"/>
        <w:left w:val="none" w:sz="0" w:space="0" w:color="auto"/>
        <w:bottom w:val="none" w:sz="0" w:space="0" w:color="auto"/>
        <w:right w:val="none" w:sz="0" w:space="0" w:color="auto"/>
      </w:divBdr>
    </w:div>
    <w:div w:id="1464537140">
      <w:bodyDiv w:val="1"/>
      <w:marLeft w:val="0"/>
      <w:marRight w:val="0"/>
      <w:marTop w:val="0"/>
      <w:marBottom w:val="0"/>
      <w:divBdr>
        <w:top w:val="none" w:sz="0" w:space="0" w:color="auto"/>
        <w:left w:val="none" w:sz="0" w:space="0" w:color="auto"/>
        <w:bottom w:val="none" w:sz="0" w:space="0" w:color="auto"/>
        <w:right w:val="none" w:sz="0" w:space="0" w:color="auto"/>
      </w:divBdr>
    </w:div>
    <w:div w:id="1464738147">
      <w:bodyDiv w:val="1"/>
      <w:marLeft w:val="0"/>
      <w:marRight w:val="0"/>
      <w:marTop w:val="0"/>
      <w:marBottom w:val="0"/>
      <w:divBdr>
        <w:top w:val="none" w:sz="0" w:space="0" w:color="auto"/>
        <w:left w:val="none" w:sz="0" w:space="0" w:color="auto"/>
        <w:bottom w:val="none" w:sz="0" w:space="0" w:color="auto"/>
        <w:right w:val="none" w:sz="0" w:space="0" w:color="auto"/>
      </w:divBdr>
    </w:div>
    <w:div w:id="1464739246">
      <w:bodyDiv w:val="1"/>
      <w:marLeft w:val="0"/>
      <w:marRight w:val="0"/>
      <w:marTop w:val="0"/>
      <w:marBottom w:val="0"/>
      <w:divBdr>
        <w:top w:val="none" w:sz="0" w:space="0" w:color="auto"/>
        <w:left w:val="none" w:sz="0" w:space="0" w:color="auto"/>
        <w:bottom w:val="none" w:sz="0" w:space="0" w:color="auto"/>
        <w:right w:val="none" w:sz="0" w:space="0" w:color="auto"/>
      </w:divBdr>
    </w:div>
    <w:div w:id="1464809001">
      <w:bodyDiv w:val="1"/>
      <w:marLeft w:val="0"/>
      <w:marRight w:val="0"/>
      <w:marTop w:val="0"/>
      <w:marBottom w:val="0"/>
      <w:divBdr>
        <w:top w:val="none" w:sz="0" w:space="0" w:color="auto"/>
        <w:left w:val="none" w:sz="0" w:space="0" w:color="auto"/>
        <w:bottom w:val="none" w:sz="0" w:space="0" w:color="auto"/>
        <w:right w:val="none" w:sz="0" w:space="0" w:color="auto"/>
      </w:divBdr>
    </w:div>
    <w:div w:id="1464929135">
      <w:bodyDiv w:val="1"/>
      <w:marLeft w:val="0"/>
      <w:marRight w:val="0"/>
      <w:marTop w:val="0"/>
      <w:marBottom w:val="0"/>
      <w:divBdr>
        <w:top w:val="none" w:sz="0" w:space="0" w:color="auto"/>
        <w:left w:val="none" w:sz="0" w:space="0" w:color="auto"/>
        <w:bottom w:val="none" w:sz="0" w:space="0" w:color="auto"/>
        <w:right w:val="none" w:sz="0" w:space="0" w:color="auto"/>
      </w:divBdr>
    </w:div>
    <w:div w:id="1464957135">
      <w:bodyDiv w:val="1"/>
      <w:marLeft w:val="0"/>
      <w:marRight w:val="0"/>
      <w:marTop w:val="0"/>
      <w:marBottom w:val="0"/>
      <w:divBdr>
        <w:top w:val="none" w:sz="0" w:space="0" w:color="auto"/>
        <w:left w:val="none" w:sz="0" w:space="0" w:color="auto"/>
        <w:bottom w:val="none" w:sz="0" w:space="0" w:color="auto"/>
        <w:right w:val="none" w:sz="0" w:space="0" w:color="auto"/>
      </w:divBdr>
    </w:div>
    <w:div w:id="1465272582">
      <w:bodyDiv w:val="1"/>
      <w:marLeft w:val="0"/>
      <w:marRight w:val="0"/>
      <w:marTop w:val="0"/>
      <w:marBottom w:val="0"/>
      <w:divBdr>
        <w:top w:val="none" w:sz="0" w:space="0" w:color="auto"/>
        <w:left w:val="none" w:sz="0" w:space="0" w:color="auto"/>
        <w:bottom w:val="none" w:sz="0" w:space="0" w:color="auto"/>
        <w:right w:val="none" w:sz="0" w:space="0" w:color="auto"/>
      </w:divBdr>
    </w:div>
    <w:div w:id="1465463248">
      <w:bodyDiv w:val="1"/>
      <w:marLeft w:val="0"/>
      <w:marRight w:val="0"/>
      <w:marTop w:val="0"/>
      <w:marBottom w:val="0"/>
      <w:divBdr>
        <w:top w:val="none" w:sz="0" w:space="0" w:color="auto"/>
        <w:left w:val="none" w:sz="0" w:space="0" w:color="auto"/>
        <w:bottom w:val="none" w:sz="0" w:space="0" w:color="auto"/>
        <w:right w:val="none" w:sz="0" w:space="0" w:color="auto"/>
      </w:divBdr>
    </w:div>
    <w:div w:id="1465466299">
      <w:bodyDiv w:val="1"/>
      <w:marLeft w:val="0"/>
      <w:marRight w:val="0"/>
      <w:marTop w:val="0"/>
      <w:marBottom w:val="0"/>
      <w:divBdr>
        <w:top w:val="none" w:sz="0" w:space="0" w:color="auto"/>
        <w:left w:val="none" w:sz="0" w:space="0" w:color="auto"/>
        <w:bottom w:val="none" w:sz="0" w:space="0" w:color="auto"/>
        <w:right w:val="none" w:sz="0" w:space="0" w:color="auto"/>
      </w:divBdr>
    </w:div>
    <w:div w:id="1468007756">
      <w:bodyDiv w:val="1"/>
      <w:marLeft w:val="0"/>
      <w:marRight w:val="0"/>
      <w:marTop w:val="0"/>
      <w:marBottom w:val="0"/>
      <w:divBdr>
        <w:top w:val="none" w:sz="0" w:space="0" w:color="auto"/>
        <w:left w:val="none" w:sz="0" w:space="0" w:color="auto"/>
        <w:bottom w:val="none" w:sz="0" w:space="0" w:color="auto"/>
        <w:right w:val="none" w:sz="0" w:space="0" w:color="auto"/>
      </w:divBdr>
    </w:div>
    <w:div w:id="1468233331">
      <w:bodyDiv w:val="1"/>
      <w:marLeft w:val="0"/>
      <w:marRight w:val="0"/>
      <w:marTop w:val="0"/>
      <w:marBottom w:val="0"/>
      <w:divBdr>
        <w:top w:val="none" w:sz="0" w:space="0" w:color="auto"/>
        <w:left w:val="none" w:sz="0" w:space="0" w:color="auto"/>
        <w:bottom w:val="none" w:sz="0" w:space="0" w:color="auto"/>
        <w:right w:val="none" w:sz="0" w:space="0" w:color="auto"/>
      </w:divBdr>
    </w:div>
    <w:div w:id="1468662780">
      <w:bodyDiv w:val="1"/>
      <w:marLeft w:val="0"/>
      <w:marRight w:val="0"/>
      <w:marTop w:val="0"/>
      <w:marBottom w:val="0"/>
      <w:divBdr>
        <w:top w:val="none" w:sz="0" w:space="0" w:color="auto"/>
        <w:left w:val="none" w:sz="0" w:space="0" w:color="auto"/>
        <w:bottom w:val="none" w:sz="0" w:space="0" w:color="auto"/>
        <w:right w:val="none" w:sz="0" w:space="0" w:color="auto"/>
      </w:divBdr>
    </w:div>
    <w:div w:id="1470395019">
      <w:bodyDiv w:val="1"/>
      <w:marLeft w:val="0"/>
      <w:marRight w:val="0"/>
      <w:marTop w:val="0"/>
      <w:marBottom w:val="0"/>
      <w:divBdr>
        <w:top w:val="none" w:sz="0" w:space="0" w:color="auto"/>
        <w:left w:val="none" w:sz="0" w:space="0" w:color="auto"/>
        <w:bottom w:val="none" w:sz="0" w:space="0" w:color="auto"/>
        <w:right w:val="none" w:sz="0" w:space="0" w:color="auto"/>
      </w:divBdr>
    </w:div>
    <w:div w:id="1470585617">
      <w:bodyDiv w:val="1"/>
      <w:marLeft w:val="0"/>
      <w:marRight w:val="0"/>
      <w:marTop w:val="0"/>
      <w:marBottom w:val="0"/>
      <w:divBdr>
        <w:top w:val="none" w:sz="0" w:space="0" w:color="auto"/>
        <w:left w:val="none" w:sz="0" w:space="0" w:color="auto"/>
        <w:bottom w:val="none" w:sz="0" w:space="0" w:color="auto"/>
        <w:right w:val="none" w:sz="0" w:space="0" w:color="auto"/>
      </w:divBdr>
    </w:div>
    <w:div w:id="1471022119">
      <w:bodyDiv w:val="1"/>
      <w:marLeft w:val="0"/>
      <w:marRight w:val="0"/>
      <w:marTop w:val="0"/>
      <w:marBottom w:val="0"/>
      <w:divBdr>
        <w:top w:val="none" w:sz="0" w:space="0" w:color="auto"/>
        <w:left w:val="none" w:sz="0" w:space="0" w:color="auto"/>
        <w:bottom w:val="none" w:sz="0" w:space="0" w:color="auto"/>
        <w:right w:val="none" w:sz="0" w:space="0" w:color="auto"/>
      </w:divBdr>
    </w:div>
    <w:div w:id="1471358328">
      <w:bodyDiv w:val="1"/>
      <w:marLeft w:val="0"/>
      <w:marRight w:val="0"/>
      <w:marTop w:val="0"/>
      <w:marBottom w:val="0"/>
      <w:divBdr>
        <w:top w:val="none" w:sz="0" w:space="0" w:color="auto"/>
        <w:left w:val="none" w:sz="0" w:space="0" w:color="auto"/>
        <w:bottom w:val="none" w:sz="0" w:space="0" w:color="auto"/>
        <w:right w:val="none" w:sz="0" w:space="0" w:color="auto"/>
      </w:divBdr>
    </w:div>
    <w:div w:id="1472090555">
      <w:bodyDiv w:val="1"/>
      <w:marLeft w:val="0"/>
      <w:marRight w:val="0"/>
      <w:marTop w:val="0"/>
      <w:marBottom w:val="0"/>
      <w:divBdr>
        <w:top w:val="none" w:sz="0" w:space="0" w:color="auto"/>
        <w:left w:val="none" w:sz="0" w:space="0" w:color="auto"/>
        <w:bottom w:val="none" w:sz="0" w:space="0" w:color="auto"/>
        <w:right w:val="none" w:sz="0" w:space="0" w:color="auto"/>
      </w:divBdr>
    </w:div>
    <w:div w:id="1472097634">
      <w:bodyDiv w:val="1"/>
      <w:marLeft w:val="0"/>
      <w:marRight w:val="0"/>
      <w:marTop w:val="0"/>
      <w:marBottom w:val="0"/>
      <w:divBdr>
        <w:top w:val="none" w:sz="0" w:space="0" w:color="auto"/>
        <w:left w:val="none" w:sz="0" w:space="0" w:color="auto"/>
        <w:bottom w:val="none" w:sz="0" w:space="0" w:color="auto"/>
        <w:right w:val="none" w:sz="0" w:space="0" w:color="auto"/>
      </w:divBdr>
    </w:div>
    <w:div w:id="1472215948">
      <w:bodyDiv w:val="1"/>
      <w:marLeft w:val="0"/>
      <w:marRight w:val="0"/>
      <w:marTop w:val="0"/>
      <w:marBottom w:val="0"/>
      <w:divBdr>
        <w:top w:val="none" w:sz="0" w:space="0" w:color="auto"/>
        <w:left w:val="none" w:sz="0" w:space="0" w:color="auto"/>
        <w:bottom w:val="none" w:sz="0" w:space="0" w:color="auto"/>
        <w:right w:val="none" w:sz="0" w:space="0" w:color="auto"/>
      </w:divBdr>
    </w:div>
    <w:div w:id="1472290278">
      <w:bodyDiv w:val="1"/>
      <w:marLeft w:val="0"/>
      <w:marRight w:val="0"/>
      <w:marTop w:val="0"/>
      <w:marBottom w:val="0"/>
      <w:divBdr>
        <w:top w:val="none" w:sz="0" w:space="0" w:color="auto"/>
        <w:left w:val="none" w:sz="0" w:space="0" w:color="auto"/>
        <w:bottom w:val="none" w:sz="0" w:space="0" w:color="auto"/>
        <w:right w:val="none" w:sz="0" w:space="0" w:color="auto"/>
      </w:divBdr>
    </w:div>
    <w:div w:id="1472746024">
      <w:bodyDiv w:val="1"/>
      <w:marLeft w:val="0"/>
      <w:marRight w:val="0"/>
      <w:marTop w:val="0"/>
      <w:marBottom w:val="0"/>
      <w:divBdr>
        <w:top w:val="none" w:sz="0" w:space="0" w:color="auto"/>
        <w:left w:val="none" w:sz="0" w:space="0" w:color="auto"/>
        <w:bottom w:val="none" w:sz="0" w:space="0" w:color="auto"/>
        <w:right w:val="none" w:sz="0" w:space="0" w:color="auto"/>
      </w:divBdr>
    </w:div>
    <w:div w:id="1473055032">
      <w:bodyDiv w:val="1"/>
      <w:marLeft w:val="0"/>
      <w:marRight w:val="0"/>
      <w:marTop w:val="0"/>
      <w:marBottom w:val="0"/>
      <w:divBdr>
        <w:top w:val="none" w:sz="0" w:space="0" w:color="auto"/>
        <w:left w:val="none" w:sz="0" w:space="0" w:color="auto"/>
        <w:bottom w:val="none" w:sz="0" w:space="0" w:color="auto"/>
        <w:right w:val="none" w:sz="0" w:space="0" w:color="auto"/>
      </w:divBdr>
    </w:div>
    <w:div w:id="1475024226">
      <w:bodyDiv w:val="1"/>
      <w:marLeft w:val="0"/>
      <w:marRight w:val="0"/>
      <w:marTop w:val="0"/>
      <w:marBottom w:val="0"/>
      <w:divBdr>
        <w:top w:val="none" w:sz="0" w:space="0" w:color="auto"/>
        <w:left w:val="none" w:sz="0" w:space="0" w:color="auto"/>
        <w:bottom w:val="none" w:sz="0" w:space="0" w:color="auto"/>
        <w:right w:val="none" w:sz="0" w:space="0" w:color="auto"/>
      </w:divBdr>
    </w:div>
    <w:div w:id="1476219964">
      <w:bodyDiv w:val="1"/>
      <w:marLeft w:val="0"/>
      <w:marRight w:val="0"/>
      <w:marTop w:val="0"/>
      <w:marBottom w:val="0"/>
      <w:divBdr>
        <w:top w:val="none" w:sz="0" w:space="0" w:color="auto"/>
        <w:left w:val="none" w:sz="0" w:space="0" w:color="auto"/>
        <w:bottom w:val="none" w:sz="0" w:space="0" w:color="auto"/>
        <w:right w:val="none" w:sz="0" w:space="0" w:color="auto"/>
      </w:divBdr>
    </w:div>
    <w:div w:id="1477069966">
      <w:bodyDiv w:val="1"/>
      <w:marLeft w:val="0"/>
      <w:marRight w:val="0"/>
      <w:marTop w:val="0"/>
      <w:marBottom w:val="0"/>
      <w:divBdr>
        <w:top w:val="none" w:sz="0" w:space="0" w:color="auto"/>
        <w:left w:val="none" w:sz="0" w:space="0" w:color="auto"/>
        <w:bottom w:val="none" w:sz="0" w:space="0" w:color="auto"/>
        <w:right w:val="none" w:sz="0" w:space="0" w:color="auto"/>
      </w:divBdr>
    </w:div>
    <w:div w:id="1477719995">
      <w:bodyDiv w:val="1"/>
      <w:marLeft w:val="0"/>
      <w:marRight w:val="0"/>
      <w:marTop w:val="0"/>
      <w:marBottom w:val="0"/>
      <w:divBdr>
        <w:top w:val="none" w:sz="0" w:space="0" w:color="auto"/>
        <w:left w:val="none" w:sz="0" w:space="0" w:color="auto"/>
        <w:bottom w:val="none" w:sz="0" w:space="0" w:color="auto"/>
        <w:right w:val="none" w:sz="0" w:space="0" w:color="auto"/>
      </w:divBdr>
    </w:div>
    <w:div w:id="1477990579">
      <w:bodyDiv w:val="1"/>
      <w:marLeft w:val="0"/>
      <w:marRight w:val="0"/>
      <w:marTop w:val="0"/>
      <w:marBottom w:val="0"/>
      <w:divBdr>
        <w:top w:val="none" w:sz="0" w:space="0" w:color="auto"/>
        <w:left w:val="none" w:sz="0" w:space="0" w:color="auto"/>
        <w:bottom w:val="none" w:sz="0" w:space="0" w:color="auto"/>
        <w:right w:val="none" w:sz="0" w:space="0" w:color="auto"/>
      </w:divBdr>
    </w:div>
    <w:div w:id="1478379418">
      <w:bodyDiv w:val="1"/>
      <w:marLeft w:val="0"/>
      <w:marRight w:val="0"/>
      <w:marTop w:val="0"/>
      <w:marBottom w:val="0"/>
      <w:divBdr>
        <w:top w:val="none" w:sz="0" w:space="0" w:color="auto"/>
        <w:left w:val="none" w:sz="0" w:space="0" w:color="auto"/>
        <w:bottom w:val="none" w:sz="0" w:space="0" w:color="auto"/>
        <w:right w:val="none" w:sz="0" w:space="0" w:color="auto"/>
      </w:divBdr>
    </w:div>
    <w:div w:id="1478498371">
      <w:bodyDiv w:val="1"/>
      <w:marLeft w:val="0"/>
      <w:marRight w:val="0"/>
      <w:marTop w:val="0"/>
      <w:marBottom w:val="0"/>
      <w:divBdr>
        <w:top w:val="none" w:sz="0" w:space="0" w:color="auto"/>
        <w:left w:val="none" w:sz="0" w:space="0" w:color="auto"/>
        <w:bottom w:val="none" w:sz="0" w:space="0" w:color="auto"/>
        <w:right w:val="none" w:sz="0" w:space="0" w:color="auto"/>
      </w:divBdr>
    </w:div>
    <w:div w:id="1480415486">
      <w:bodyDiv w:val="1"/>
      <w:marLeft w:val="0"/>
      <w:marRight w:val="0"/>
      <w:marTop w:val="0"/>
      <w:marBottom w:val="0"/>
      <w:divBdr>
        <w:top w:val="none" w:sz="0" w:space="0" w:color="auto"/>
        <w:left w:val="none" w:sz="0" w:space="0" w:color="auto"/>
        <w:bottom w:val="none" w:sz="0" w:space="0" w:color="auto"/>
        <w:right w:val="none" w:sz="0" w:space="0" w:color="auto"/>
      </w:divBdr>
    </w:div>
    <w:div w:id="1480532997">
      <w:bodyDiv w:val="1"/>
      <w:marLeft w:val="0"/>
      <w:marRight w:val="0"/>
      <w:marTop w:val="0"/>
      <w:marBottom w:val="0"/>
      <w:divBdr>
        <w:top w:val="none" w:sz="0" w:space="0" w:color="auto"/>
        <w:left w:val="none" w:sz="0" w:space="0" w:color="auto"/>
        <w:bottom w:val="none" w:sz="0" w:space="0" w:color="auto"/>
        <w:right w:val="none" w:sz="0" w:space="0" w:color="auto"/>
      </w:divBdr>
    </w:div>
    <w:div w:id="1481192194">
      <w:bodyDiv w:val="1"/>
      <w:marLeft w:val="0"/>
      <w:marRight w:val="0"/>
      <w:marTop w:val="0"/>
      <w:marBottom w:val="0"/>
      <w:divBdr>
        <w:top w:val="none" w:sz="0" w:space="0" w:color="auto"/>
        <w:left w:val="none" w:sz="0" w:space="0" w:color="auto"/>
        <w:bottom w:val="none" w:sz="0" w:space="0" w:color="auto"/>
        <w:right w:val="none" w:sz="0" w:space="0" w:color="auto"/>
      </w:divBdr>
    </w:div>
    <w:div w:id="1481314041">
      <w:bodyDiv w:val="1"/>
      <w:marLeft w:val="0"/>
      <w:marRight w:val="0"/>
      <w:marTop w:val="0"/>
      <w:marBottom w:val="0"/>
      <w:divBdr>
        <w:top w:val="none" w:sz="0" w:space="0" w:color="auto"/>
        <w:left w:val="none" w:sz="0" w:space="0" w:color="auto"/>
        <w:bottom w:val="none" w:sz="0" w:space="0" w:color="auto"/>
        <w:right w:val="none" w:sz="0" w:space="0" w:color="auto"/>
      </w:divBdr>
    </w:div>
    <w:div w:id="1481463164">
      <w:bodyDiv w:val="1"/>
      <w:marLeft w:val="0"/>
      <w:marRight w:val="0"/>
      <w:marTop w:val="0"/>
      <w:marBottom w:val="0"/>
      <w:divBdr>
        <w:top w:val="none" w:sz="0" w:space="0" w:color="auto"/>
        <w:left w:val="none" w:sz="0" w:space="0" w:color="auto"/>
        <w:bottom w:val="none" w:sz="0" w:space="0" w:color="auto"/>
        <w:right w:val="none" w:sz="0" w:space="0" w:color="auto"/>
      </w:divBdr>
    </w:div>
    <w:div w:id="1481774481">
      <w:bodyDiv w:val="1"/>
      <w:marLeft w:val="0"/>
      <w:marRight w:val="0"/>
      <w:marTop w:val="0"/>
      <w:marBottom w:val="0"/>
      <w:divBdr>
        <w:top w:val="none" w:sz="0" w:space="0" w:color="auto"/>
        <w:left w:val="none" w:sz="0" w:space="0" w:color="auto"/>
        <w:bottom w:val="none" w:sz="0" w:space="0" w:color="auto"/>
        <w:right w:val="none" w:sz="0" w:space="0" w:color="auto"/>
      </w:divBdr>
    </w:div>
    <w:div w:id="1482887558">
      <w:bodyDiv w:val="1"/>
      <w:marLeft w:val="0"/>
      <w:marRight w:val="0"/>
      <w:marTop w:val="0"/>
      <w:marBottom w:val="0"/>
      <w:divBdr>
        <w:top w:val="none" w:sz="0" w:space="0" w:color="auto"/>
        <w:left w:val="none" w:sz="0" w:space="0" w:color="auto"/>
        <w:bottom w:val="none" w:sz="0" w:space="0" w:color="auto"/>
        <w:right w:val="none" w:sz="0" w:space="0" w:color="auto"/>
      </w:divBdr>
    </w:div>
    <w:div w:id="1482961442">
      <w:bodyDiv w:val="1"/>
      <w:marLeft w:val="0"/>
      <w:marRight w:val="0"/>
      <w:marTop w:val="0"/>
      <w:marBottom w:val="0"/>
      <w:divBdr>
        <w:top w:val="none" w:sz="0" w:space="0" w:color="auto"/>
        <w:left w:val="none" w:sz="0" w:space="0" w:color="auto"/>
        <w:bottom w:val="none" w:sz="0" w:space="0" w:color="auto"/>
        <w:right w:val="none" w:sz="0" w:space="0" w:color="auto"/>
      </w:divBdr>
    </w:div>
    <w:div w:id="1482968838">
      <w:bodyDiv w:val="1"/>
      <w:marLeft w:val="0"/>
      <w:marRight w:val="0"/>
      <w:marTop w:val="0"/>
      <w:marBottom w:val="0"/>
      <w:divBdr>
        <w:top w:val="none" w:sz="0" w:space="0" w:color="auto"/>
        <w:left w:val="none" w:sz="0" w:space="0" w:color="auto"/>
        <w:bottom w:val="none" w:sz="0" w:space="0" w:color="auto"/>
        <w:right w:val="none" w:sz="0" w:space="0" w:color="auto"/>
      </w:divBdr>
    </w:div>
    <w:div w:id="1483036027">
      <w:bodyDiv w:val="1"/>
      <w:marLeft w:val="0"/>
      <w:marRight w:val="0"/>
      <w:marTop w:val="0"/>
      <w:marBottom w:val="0"/>
      <w:divBdr>
        <w:top w:val="none" w:sz="0" w:space="0" w:color="auto"/>
        <w:left w:val="none" w:sz="0" w:space="0" w:color="auto"/>
        <w:bottom w:val="none" w:sz="0" w:space="0" w:color="auto"/>
        <w:right w:val="none" w:sz="0" w:space="0" w:color="auto"/>
      </w:divBdr>
    </w:div>
    <w:div w:id="1483081372">
      <w:bodyDiv w:val="1"/>
      <w:marLeft w:val="0"/>
      <w:marRight w:val="0"/>
      <w:marTop w:val="0"/>
      <w:marBottom w:val="0"/>
      <w:divBdr>
        <w:top w:val="none" w:sz="0" w:space="0" w:color="auto"/>
        <w:left w:val="none" w:sz="0" w:space="0" w:color="auto"/>
        <w:bottom w:val="none" w:sz="0" w:space="0" w:color="auto"/>
        <w:right w:val="none" w:sz="0" w:space="0" w:color="auto"/>
      </w:divBdr>
    </w:div>
    <w:div w:id="1483425260">
      <w:bodyDiv w:val="1"/>
      <w:marLeft w:val="0"/>
      <w:marRight w:val="0"/>
      <w:marTop w:val="0"/>
      <w:marBottom w:val="0"/>
      <w:divBdr>
        <w:top w:val="none" w:sz="0" w:space="0" w:color="auto"/>
        <w:left w:val="none" w:sz="0" w:space="0" w:color="auto"/>
        <w:bottom w:val="none" w:sz="0" w:space="0" w:color="auto"/>
        <w:right w:val="none" w:sz="0" w:space="0" w:color="auto"/>
      </w:divBdr>
    </w:div>
    <w:div w:id="1484423148">
      <w:bodyDiv w:val="1"/>
      <w:marLeft w:val="0"/>
      <w:marRight w:val="0"/>
      <w:marTop w:val="0"/>
      <w:marBottom w:val="0"/>
      <w:divBdr>
        <w:top w:val="none" w:sz="0" w:space="0" w:color="auto"/>
        <w:left w:val="none" w:sz="0" w:space="0" w:color="auto"/>
        <w:bottom w:val="none" w:sz="0" w:space="0" w:color="auto"/>
        <w:right w:val="none" w:sz="0" w:space="0" w:color="auto"/>
      </w:divBdr>
    </w:div>
    <w:div w:id="1485078276">
      <w:bodyDiv w:val="1"/>
      <w:marLeft w:val="0"/>
      <w:marRight w:val="0"/>
      <w:marTop w:val="0"/>
      <w:marBottom w:val="0"/>
      <w:divBdr>
        <w:top w:val="none" w:sz="0" w:space="0" w:color="auto"/>
        <w:left w:val="none" w:sz="0" w:space="0" w:color="auto"/>
        <w:bottom w:val="none" w:sz="0" w:space="0" w:color="auto"/>
        <w:right w:val="none" w:sz="0" w:space="0" w:color="auto"/>
      </w:divBdr>
    </w:div>
    <w:div w:id="1485439367">
      <w:bodyDiv w:val="1"/>
      <w:marLeft w:val="0"/>
      <w:marRight w:val="0"/>
      <w:marTop w:val="0"/>
      <w:marBottom w:val="0"/>
      <w:divBdr>
        <w:top w:val="none" w:sz="0" w:space="0" w:color="auto"/>
        <w:left w:val="none" w:sz="0" w:space="0" w:color="auto"/>
        <w:bottom w:val="none" w:sz="0" w:space="0" w:color="auto"/>
        <w:right w:val="none" w:sz="0" w:space="0" w:color="auto"/>
      </w:divBdr>
    </w:div>
    <w:div w:id="1485462946">
      <w:bodyDiv w:val="1"/>
      <w:marLeft w:val="0"/>
      <w:marRight w:val="0"/>
      <w:marTop w:val="0"/>
      <w:marBottom w:val="0"/>
      <w:divBdr>
        <w:top w:val="none" w:sz="0" w:space="0" w:color="auto"/>
        <w:left w:val="none" w:sz="0" w:space="0" w:color="auto"/>
        <w:bottom w:val="none" w:sz="0" w:space="0" w:color="auto"/>
        <w:right w:val="none" w:sz="0" w:space="0" w:color="auto"/>
      </w:divBdr>
    </w:div>
    <w:div w:id="1486243311">
      <w:bodyDiv w:val="1"/>
      <w:marLeft w:val="0"/>
      <w:marRight w:val="0"/>
      <w:marTop w:val="0"/>
      <w:marBottom w:val="0"/>
      <w:divBdr>
        <w:top w:val="none" w:sz="0" w:space="0" w:color="auto"/>
        <w:left w:val="none" w:sz="0" w:space="0" w:color="auto"/>
        <w:bottom w:val="none" w:sz="0" w:space="0" w:color="auto"/>
        <w:right w:val="none" w:sz="0" w:space="0" w:color="auto"/>
      </w:divBdr>
    </w:div>
    <w:div w:id="1486244635">
      <w:bodyDiv w:val="1"/>
      <w:marLeft w:val="0"/>
      <w:marRight w:val="0"/>
      <w:marTop w:val="0"/>
      <w:marBottom w:val="0"/>
      <w:divBdr>
        <w:top w:val="none" w:sz="0" w:space="0" w:color="auto"/>
        <w:left w:val="none" w:sz="0" w:space="0" w:color="auto"/>
        <w:bottom w:val="none" w:sz="0" w:space="0" w:color="auto"/>
        <w:right w:val="none" w:sz="0" w:space="0" w:color="auto"/>
      </w:divBdr>
    </w:div>
    <w:div w:id="1486511389">
      <w:bodyDiv w:val="1"/>
      <w:marLeft w:val="0"/>
      <w:marRight w:val="0"/>
      <w:marTop w:val="0"/>
      <w:marBottom w:val="0"/>
      <w:divBdr>
        <w:top w:val="none" w:sz="0" w:space="0" w:color="auto"/>
        <w:left w:val="none" w:sz="0" w:space="0" w:color="auto"/>
        <w:bottom w:val="none" w:sz="0" w:space="0" w:color="auto"/>
        <w:right w:val="none" w:sz="0" w:space="0" w:color="auto"/>
      </w:divBdr>
    </w:div>
    <w:div w:id="1487208605">
      <w:bodyDiv w:val="1"/>
      <w:marLeft w:val="0"/>
      <w:marRight w:val="0"/>
      <w:marTop w:val="0"/>
      <w:marBottom w:val="0"/>
      <w:divBdr>
        <w:top w:val="none" w:sz="0" w:space="0" w:color="auto"/>
        <w:left w:val="none" w:sz="0" w:space="0" w:color="auto"/>
        <w:bottom w:val="none" w:sz="0" w:space="0" w:color="auto"/>
        <w:right w:val="none" w:sz="0" w:space="0" w:color="auto"/>
      </w:divBdr>
    </w:div>
    <w:div w:id="1487210736">
      <w:bodyDiv w:val="1"/>
      <w:marLeft w:val="0"/>
      <w:marRight w:val="0"/>
      <w:marTop w:val="0"/>
      <w:marBottom w:val="0"/>
      <w:divBdr>
        <w:top w:val="none" w:sz="0" w:space="0" w:color="auto"/>
        <w:left w:val="none" w:sz="0" w:space="0" w:color="auto"/>
        <w:bottom w:val="none" w:sz="0" w:space="0" w:color="auto"/>
        <w:right w:val="none" w:sz="0" w:space="0" w:color="auto"/>
      </w:divBdr>
    </w:div>
    <w:div w:id="1487431317">
      <w:bodyDiv w:val="1"/>
      <w:marLeft w:val="0"/>
      <w:marRight w:val="0"/>
      <w:marTop w:val="0"/>
      <w:marBottom w:val="0"/>
      <w:divBdr>
        <w:top w:val="none" w:sz="0" w:space="0" w:color="auto"/>
        <w:left w:val="none" w:sz="0" w:space="0" w:color="auto"/>
        <w:bottom w:val="none" w:sz="0" w:space="0" w:color="auto"/>
        <w:right w:val="none" w:sz="0" w:space="0" w:color="auto"/>
      </w:divBdr>
    </w:div>
    <w:div w:id="1488014884">
      <w:bodyDiv w:val="1"/>
      <w:marLeft w:val="0"/>
      <w:marRight w:val="0"/>
      <w:marTop w:val="0"/>
      <w:marBottom w:val="0"/>
      <w:divBdr>
        <w:top w:val="none" w:sz="0" w:space="0" w:color="auto"/>
        <w:left w:val="none" w:sz="0" w:space="0" w:color="auto"/>
        <w:bottom w:val="none" w:sz="0" w:space="0" w:color="auto"/>
        <w:right w:val="none" w:sz="0" w:space="0" w:color="auto"/>
      </w:divBdr>
    </w:div>
    <w:div w:id="1488354261">
      <w:bodyDiv w:val="1"/>
      <w:marLeft w:val="0"/>
      <w:marRight w:val="0"/>
      <w:marTop w:val="0"/>
      <w:marBottom w:val="0"/>
      <w:divBdr>
        <w:top w:val="none" w:sz="0" w:space="0" w:color="auto"/>
        <w:left w:val="none" w:sz="0" w:space="0" w:color="auto"/>
        <w:bottom w:val="none" w:sz="0" w:space="0" w:color="auto"/>
        <w:right w:val="none" w:sz="0" w:space="0" w:color="auto"/>
      </w:divBdr>
    </w:div>
    <w:div w:id="1488398594">
      <w:bodyDiv w:val="1"/>
      <w:marLeft w:val="0"/>
      <w:marRight w:val="0"/>
      <w:marTop w:val="0"/>
      <w:marBottom w:val="0"/>
      <w:divBdr>
        <w:top w:val="none" w:sz="0" w:space="0" w:color="auto"/>
        <w:left w:val="none" w:sz="0" w:space="0" w:color="auto"/>
        <w:bottom w:val="none" w:sz="0" w:space="0" w:color="auto"/>
        <w:right w:val="none" w:sz="0" w:space="0" w:color="auto"/>
      </w:divBdr>
    </w:div>
    <w:div w:id="1488402762">
      <w:bodyDiv w:val="1"/>
      <w:marLeft w:val="0"/>
      <w:marRight w:val="0"/>
      <w:marTop w:val="0"/>
      <w:marBottom w:val="0"/>
      <w:divBdr>
        <w:top w:val="none" w:sz="0" w:space="0" w:color="auto"/>
        <w:left w:val="none" w:sz="0" w:space="0" w:color="auto"/>
        <w:bottom w:val="none" w:sz="0" w:space="0" w:color="auto"/>
        <w:right w:val="none" w:sz="0" w:space="0" w:color="auto"/>
      </w:divBdr>
    </w:div>
    <w:div w:id="1488546623">
      <w:bodyDiv w:val="1"/>
      <w:marLeft w:val="0"/>
      <w:marRight w:val="0"/>
      <w:marTop w:val="0"/>
      <w:marBottom w:val="0"/>
      <w:divBdr>
        <w:top w:val="none" w:sz="0" w:space="0" w:color="auto"/>
        <w:left w:val="none" w:sz="0" w:space="0" w:color="auto"/>
        <w:bottom w:val="none" w:sz="0" w:space="0" w:color="auto"/>
        <w:right w:val="none" w:sz="0" w:space="0" w:color="auto"/>
      </w:divBdr>
    </w:div>
    <w:div w:id="1489902966">
      <w:bodyDiv w:val="1"/>
      <w:marLeft w:val="0"/>
      <w:marRight w:val="0"/>
      <w:marTop w:val="0"/>
      <w:marBottom w:val="0"/>
      <w:divBdr>
        <w:top w:val="none" w:sz="0" w:space="0" w:color="auto"/>
        <w:left w:val="none" w:sz="0" w:space="0" w:color="auto"/>
        <w:bottom w:val="none" w:sz="0" w:space="0" w:color="auto"/>
        <w:right w:val="none" w:sz="0" w:space="0" w:color="auto"/>
      </w:divBdr>
    </w:div>
    <w:div w:id="1490095082">
      <w:bodyDiv w:val="1"/>
      <w:marLeft w:val="0"/>
      <w:marRight w:val="0"/>
      <w:marTop w:val="0"/>
      <w:marBottom w:val="0"/>
      <w:divBdr>
        <w:top w:val="none" w:sz="0" w:space="0" w:color="auto"/>
        <w:left w:val="none" w:sz="0" w:space="0" w:color="auto"/>
        <w:bottom w:val="none" w:sz="0" w:space="0" w:color="auto"/>
        <w:right w:val="none" w:sz="0" w:space="0" w:color="auto"/>
      </w:divBdr>
    </w:div>
    <w:div w:id="1491016944">
      <w:bodyDiv w:val="1"/>
      <w:marLeft w:val="0"/>
      <w:marRight w:val="0"/>
      <w:marTop w:val="0"/>
      <w:marBottom w:val="0"/>
      <w:divBdr>
        <w:top w:val="none" w:sz="0" w:space="0" w:color="auto"/>
        <w:left w:val="none" w:sz="0" w:space="0" w:color="auto"/>
        <w:bottom w:val="none" w:sz="0" w:space="0" w:color="auto"/>
        <w:right w:val="none" w:sz="0" w:space="0" w:color="auto"/>
      </w:divBdr>
    </w:div>
    <w:div w:id="1491143194">
      <w:bodyDiv w:val="1"/>
      <w:marLeft w:val="0"/>
      <w:marRight w:val="0"/>
      <w:marTop w:val="0"/>
      <w:marBottom w:val="0"/>
      <w:divBdr>
        <w:top w:val="none" w:sz="0" w:space="0" w:color="auto"/>
        <w:left w:val="none" w:sz="0" w:space="0" w:color="auto"/>
        <w:bottom w:val="none" w:sz="0" w:space="0" w:color="auto"/>
        <w:right w:val="none" w:sz="0" w:space="0" w:color="auto"/>
      </w:divBdr>
    </w:div>
    <w:div w:id="1491822220">
      <w:bodyDiv w:val="1"/>
      <w:marLeft w:val="0"/>
      <w:marRight w:val="0"/>
      <w:marTop w:val="0"/>
      <w:marBottom w:val="0"/>
      <w:divBdr>
        <w:top w:val="none" w:sz="0" w:space="0" w:color="auto"/>
        <w:left w:val="none" w:sz="0" w:space="0" w:color="auto"/>
        <w:bottom w:val="none" w:sz="0" w:space="0" w:color="auto"/>
        <w:right w:val="none" w:sz="0" w:space="0" w:color="auto"/>
      </w:divBdr>
    </w:div>
    <w:div w:id="1491871502">
      <w:bodyDiv w:val="1"/>
      <w:marLeft w:val="0"/>
      <w:marRight w:val="0"/>
      <w:marTop w:val="0"/>
      <w:marBottom w:val="0"/>
      <w:divBdr>
        <w:top w:val="none" w:sz="0" w:space="0" w:color="auto"/>
        <w:left w:val="none" w:sz="0" w:space="0" w:color="auto"/>
        <w:bottom w:val="none" w:sz="0" w:space="0" w:color="auto"/>
        <w:right w:val="none" w:sz="0" w:space="0" w:color="auto"/>
      </w:divBdr>
    </w:div>
    <w:div w:id="1492260390">
      <w:bodyDiv w:val="1"/>
      <w:marLeft w:val="0"/>
      <w:marRight w:val="0"/>
      <w:marTop w:val="0"/>
      <w:marBottom w:val="0"/>
      <w:divBdr>
        <w:top w:val="none" w:sz="0" w:space="0" w:color="auto"/>
        <w:left w:val="none" w:sz="0" w:space="0" w:color="auto"/>
        <w:bottom w:val="none" w:sz="0" w:space="0" w:color="auto"/>
        <w:right w:val="none" w:sz="0" w:space="0" w:color="auto"/>
      </w:divBdr>
    </w:div>
    <w:div w:id="1492403163">
      <w:bodyDiv w:val="1"/>
      <w:marLeft w:val="0"/>
      <w:marRight w:val="0"/>
      <w:marTop w:val="0"/>
      <w:marBottom w:val="0"/>
      <w:divBdr>
        <w:top w:val="none" w:sz="0" w:space="0" w:color="auto"/>
        <w:left w:val="none" w:sz="0" w:space="0" w:color="auto"/>
        <w:bottom w:val="none" w:sz="0" w:space="0" w:color="auto"/>
        <w:right w:val="none" w:sz="0" w:space="0" w:color="auto"/>
      </w:divBdr>
    </w:div>
    <w:div w:id="1492482762">
      <w:bodyDiv w:val="1"/>
      <w:marLeft w:val="0"/>
      <w:marRight w:val="0"/>
      <w:marTop w:val="0"/>
      <w:marBottom w:val="0"/>
      <w:divBdr>
        <w:top w:val="none" w:sz="0" w:space="0" w:color="auto"/>
        <w:left w:val="none" w:sz="0" w:space="0" w:color="auto"/>
        <w:bottom w:val="none" w:sz="0" w:space="0" w:color="auto"/>
        <w:right w:val="none" w:sz="0" w:space="0" w:color="auto"/>
      </w:divBdr>
    </w:div>
    <w:div w:id="1492940712">
      <w:bodyDiv w:val="1"/>
      <w:marLeft w:val="0"/>
      <w:marRight w:val="0"/>
      <w:marTop w:val="0"/>
      <w:marBottom w:val="0"/>
      <w:divBdr>
        <w:top w:val="none" w:sz="0" w:space="0" w:color="auto"/>
        <w:left w:val="none" w:sz="0" w:space="0" w:color="auto"/>
        <w:bottom w:val="none" w:sz="0" w:space="0" w:color="auto"/>
        <w:right w:val="none" w:sz="0" w:space="0" w:color="auto"/>
      </w:divBdr>
    </w:div>
    <w:div w:id="1493058719">
      <w:bodyDiv w:val="1"/>
      <w:marLeft w:val="0"/>
      <w:marRight w:val="0"/>
      <w:marTop w:val="0"/>
      <w:marBottom w:val="0"/>
      <w:divBdr>
        <w:top w:val="none" w:sz="0" w:space="0" w:color="auto"/>
        <w:left w:val="none" w:sz="0" w:space="0" w:color="auto"/>
        <w:bottom w:val="none" w:sz="0" w:space="0" w:color="auto"/>
        <w:right w:val="none" w:sz="0" w:space="0" w:color="auto"/>
      </w:divBdr>
    </w:div>
    <w:div w:id="1493184083">
      <w:bodyDiv w:val="1"/>
      <w:marLeft w:val="0"/>
      <w:marRight w:val="0"/>
      <w:marTop w:val="0"/>
      <w:marBottom w:val="0"/>
      <w:divBdr>
        <w:top w:val="none" w:sz="0" w:space="0" w:color="auto"/>
        <w:left w:val="none" w:sz="0" w:space="0" w:color="auto"/>
        <w:bottom w:val="none" w:sz="0" w:space="0" w:color="auto"/>
        <w:right w:val="none" w:sz="0" w:space="0" w:color="auto"/>
      </w:divBdr>
    </w:div>
    <w:div w:id="1493569026">
      <w:bodyDiv w:val="1"/>
      <w:marLeft w:val="0"/>
      <w:marRight w:val="0"/>
      <w:marTop w:val="0"/>
      <w:marBottom w:val="0"/>
      <w:divBdr>
        <w:top w:val="none" w:sz="0" w:space="0" w:color="auto"/>
        <w:left w:val="none" w:sz="0" w:space="0" w:color="auto"/>
        <w:bottom w:val="none" w:sz="0" w:space="0" w:color="auto"/>
        <w:right w:val="none" w:sz="0" w:space="0" w:color="auto"/>
      </w:divBdr>
    </w:div>
    <w:div w:id="1493646328">
      <w:bodyDiv w:val="1"/>
      <w:marLeft w:val="0"/>
      <w:marRight w:val="0"/>
      <w:marTop w:val="0"/>
      <w:marBottom w:val="0"/>
      <w:divBdr>
        <w:top w:val="none" w:sz="0" w:space="0" w:color="auto"/>
        <w:left w:val="none" w:sz="0" w:space="0" w:color="auto"/>
        <w:bottom w:val="none" w:sz="0" w:space="0" w:color="auto"/>
        <w:right w:val="none" w:sz="0" w:space="0" w:color="auto"/>
      </w:divBdr>
    </w:div>
    <w:div w:id="1495949492">
      <w:bodyDiv w:val="1"/>
      <w:marLeft w:val="0"/>
      <w:marRight w:val="0"/>
      <w:marTop w:val="0"/>
      <w:marBottom w:val="0"/>
      <w:divBdr>
        <w:top w:val="none" w:sz="0" w:space="0" w:color="auto"/>
        <w:left w:val="none" w:sz="0" w:space="0" w:color="auto"/>
        <w:bottom w:val="none" w:sz="0" w:space="0" w:color="auto"/>
        <w:right w:val="none" w:sz="0" w:space="0" w:color="auto"/>
      </w:divBdr>
    </w:div>
    <w:div w:id="1496453163">
      <w:bodyDiv w:val="1"/>
      <w:marLeft w:val="0"/>
      <w:marRight w:val="0"/>
      <w:marTop w:val="0"/>
      <w:marBottom w:val="0"/>
      <w:divBdr>
        <w:top w:val="none" w:sz="0" w:space="0" w:color="auto"/>
        <w:left w:val="none" w:sz="0" w:space="0" w:color="auto"/>
        <w:bottom w:val="none" w:sz="0" w:space="0" w:color="auto"/>
        <w:right w:val="none" w:sz="0" w:space="0" w:color="auto"/>
      </w:divBdr>
    </w:div>
    <w:div w:id="1496802609">
      <w:bodyDiv w:val="1"/>
      <w:marLeft w:val="0"/>
      <w:marRight w:val="0"/>
      <w:marTop w:val="0"/>
      <w:marBottom w:val="0"/>
      <w:divBdr>
        <w:top w:val="none" w:sz="0" w:space="0" w:color="auto"/>
        <w:left w:val="none" w:sz="0" w:space="0" w:color="auto"/>
        <w:bottom w:val="none" w:sz="0" w:space="0" w:color="auto"/>
        <w:right w:val="none" w:sz="0" w:space="0" w:color="auto"/>
      </w:divBdr>
    </w:div>
    <w:div w:id="1496991036">
      <w:bodyDiv w:val="1"/>
      <w:marLeft w:val="0"/>
      <w:marRight w:val="0"/>
      <w:marTop w:val="0"/>
      <w:marBottom w:val="0"/>
      <w:divBdr>
        <w:top w:val="none" w:sz="0" w:space="0" w:color="auto"/>
        <w:left w:val="none" w:sz="0" w:space="0" w:color="auto"/>
        <w:bottom w:val="none" w:sz="0" w:space="0" w:color="auto"/>
        <w:right w:val="none" w:sz="0" w:space="0" w:color="auto"/>
      </w:divBdr>
    </w:div>
    <w:div w:id="1497956445">
      <w:bodyDiv w:val="1"/>
      <w:marLeft w:val="0"/>
      <w:marRight w:val="0"/>
      <w:marTop w:val="0"/>
      <w:marBottom w:val="0"/>
      <w:divBdr>
        <w:top w:val="none" w:sz="0" w:space="0" w:color="auto"/>
        <w:left w:val="none" w:sz="0" w:space="0" w:color="auto"/>
        <w:bottom w:val="none" w:sz="0" w:space="0" w:color="auto"/>
        <w:right w:val="none" w:sz="0" w:space="0" w:color="auto"/>
      </w:divBdr>
    </w:div>
    <w:div w:id="1498227291">
      <w:bodyDiv w:val="1"/>
      <w:marLeft w:val="0"/>
      <w:marRight w:val="0"/>
      <w:marTop w:val="0"/>
      <w:marBottom w:val="0"/>
      <w:divBdr>
        <w:top w:val="none" w:sz="0" w:space="0" w:color="auto"/>
        <w:left w:val="none" w:sz="0" w:space="0" w:color="auto"/>
        <w:bottom w:val="none" w:sz="0" w:space="0" w:color="auto"/>
        <w:right w:val="none" w:sz="0" w:space="0" w:color="auto"/>
      </w:divBdr>
    </w:div>
    <w:div w:id="1498233340">
      <w:bodyDiv w:val="1"/>
      <w:marLeft w:val="0"/>
      <w:marRight w:val="0"/>
      <w:marTop w:val="0"/>
      <w:marBottom w:val="0"/>
      <w:divBdr>
        <w:top w:val="none" w:sz="0" w:space="0" w:color="auto"/>
        <w:left w:val="none" w:sz="0" w:space="0" w:color="auto"/>
        <w:bottom w:val="none" w:sz="0" w:space="0" w:color="auto"/>
        <w:right w:val="none" w:sz="0" w:space="0" w:color="auto"/>
      </w:divBdr>
    </w:div>
    <w:div w:id="1498812657">
      <w:bodyDiv w:val="1"/>
      <w:marLeft w:val="0"/>
      <w:marRight w:val="0"/>
      <w:marTop w:val="0"/>
      <w:marBottom w:val="0"/>
      <w:divBdr>
        <w:top w:val="none" w:sz="0" w:space="0" w:color="auto"/>
        <w:left w:val="none" w:sz="0" w:space="0" w:color="auto"/>
        <w:bottom w:val="none" w:sz="0" w:space="0" w:color="auto"/>
        <w:right w:val="none" w:sz="0" w:space="0" w:color="auto"/>
      </w:divBdr>
    </w:div>
    <w:div w:id="1498958631">
      <w:bodyDiv w:val="1"/>
      <w:marLeft w:val="0"/>
      <w:marRight w:val="0"/>
      <w:marTop w:val="0"/>
      <w:marBottom w:val="0"/>
      <w:divBdr>
        <w:top w:val="none" w:sz="0" w:space="0" w:color="auto"/>
        <w:left w:val="none" w:sz="0" w:space="0" w:color="auto"/>
        <w:bottom w:val="none" w:sz="0" w:space="0" w:color="auto"/>
        <w:right w:val="none" w:sz="0" w:space="0" w:color="auto"/>
      </w:divBdr>
    </w:div>
    <w:div w:id="1499149158">
      <w:bodyDiv w:val="1"/>
      <w:marLeft w:val="0"/>
      <w:marRight w:val="0"/>
      <w:marTop w:val="0"/>
      <w:marBottom w:val="0"/>
      <w:divBdr>
        <w:top w:val="none" w:sz="0" w:space="0" w:color="auto"/>
        <w:left w:val="none" w:sz="0" w:space="0" w:color="auto"/>
        <w:bottom w:val="none" w:sz="0" w:space="0" w:color="auto"/>
        <w:right w:val="none" w:sz="0" w:space="0" w:color="auto"/>
      </w:divBdr>
    </w:div>
    <w:div w:id="1499614320">
      <w:bodyDiv w:val="1"/>
      <w:marLeft w:val="0"/>
      <w:marRight w:val="0"/>
      <w:marTop w:val="0"/>
      <w:marBottom w:val="0"/>
      <w:divBdr>
        <w:top w:val="none" w:sz="0" w:space="0" w:color="auto"/>
        <w:left w:val="none" w:sz="0" w:space="0" w:color="auto"/>
        <w:bottom w:val="none" w:sz="0" w:space="0" w:color="auto"/>
        <w:right w:val="none" w:sz="0" w:space="0" w:color="auto"/>
      </w:divBdr>
    </w:div>
    <w:div w:id="1499662036">
      <w:bodyDiv w:val="1"/>
      <w:marLeft w:val="0"/>
      <w:marRight w:val="0"/>
      <w:marTop w:val="0"/>
      <w:marBottom w:val="0"/>
      <w:divBdr>
        <w:top w:val="none" w:sz="0" w:space="0" w:color="auto"/>
        <w:left w:val="none" w:sz="0" w:space="0" w:color="auto"/>
        <w:bottom w:val="none" w:sz="0" w:space="0" w:color="auto"/>
        <w:right w:val="none" w:sz="0" w:space="0" w:color="auto"/>
      </w:divBdr>
    </w:div>
    <w:div w:id="1499728629">
      <w:bodyDiv w:val="1"/>
      <w:marLeft w:val="0"/>
      <w:marRight w:val="0"/>
      <w:marTop w:val="0"/>
      <w:marBottom w:val="0"/>
      <w:divBdr>
        <w:top w:val="none" w:sz="0" w:space="0" w:color="auto"/>
        <w:left w:val="none" w:sz="0" w:space="0" w:color="auto"/>
        <w:bottom w:val="none" w:sz="0" w:space="0" w:color="auto"/>
        <w:right w:val="none" w:sz="0" w:space="0" w:color="auto"/>
      </w:divBdr>
    </w:div>
    <w:div w:id="1501116283">
      <w:bodyDiv w:val="1"/>
      <w:marLeft w:val="0"/>
      <w:marRight w:val="0"/>
      <w:marTop w:val="0"/>
      <w:marBottom w:val="0"/>
      <w:divBdr>
        <w:top w:val="none" w:sz="0" w:space="0" w:color="auto"/>
        <w:left w:val="none" w:sz="0" w:space="0" w:color="auto"/>
        <w:bottom w:val="none" w:sz="0" w:space="0" w:color="auto"/>
        <w:right w:val="none" w:sz="0" w:space="0" w:color="auto"/>
      </w:divBdr>
    </w:div>
    <w:div w:id="1501581097">
      <w:bodyDiv w:val="1"/>
      <w:marLeft w:val="0"/>
      <w:marRight w:val="0"/>
      <w:marTop w:val="0"/>
      <w:marBottom w:val="0"/>
      <w:divBdr>
        <w:top w:val="none" w:sz="0" w:space="0" w:color="auto"/>
        <w:left w:val="none" w:sz="0" w:space="0" w:color="auto"/>
        <w:bottom w:val="none" w:sz="0" w:space="0" w:color="auto"/>
        <w:right w:val="none" w:sz="0" w:space="0" w:color="auto"/>
      </w:divBdr>
    </w:div>
    <w:div w:id="1502357468">
      <w:bodyDiv w:val="1"/>
      <w:marLeft w:val="0"/>
      <w:marRight w:val="0"/>
      <w:marTop w:val="0"/>
      <w:marBottom w:val="0"/>
      <w:divBdr>
        <w:top w:val="none" w:sz="0" w:space="0" w:color="auto"/>
        <w:left w:val="none" w:sz="0" w:space="0" w:color="auto"/>
        <w:bottom w:val="none" w:sz="0" w:space="0" w:color="auto"/>
        <w:right w:val="none" w:sz="0" w:space="0" w:color="auto"/>
      </w:divBdr>
    </w:div>
    <w:div w:id="1502550908">
      <w:bodyDiv w:val="1"/>
      <w:marLeft w:val="0"/>
      <w:marRight w:val="0"/>
      <w:marTop w:val="0"/>
      <w:marBottom w:val="0"/>
      <w:divBdr>
        <w:top w:val="none" w:sz="0" w:space="0" w:color="auto"/>
        <w:left w:val="none" w:sz="0" w:space="0" w:color="auto"/>
        <w:bottom w:val="none" w:sz="0" w:space="0" w:color="auto"/>
        <w:right w:val="none" w:sz="0" w:space="0" w:color="auto"/>
      </w:divBdr>
    </w:div>
    <w:div w:id="1502694907">
      <w:bodyDiv w:val="1"/>
      <w:marLeft w:val="0"/>
      <w:marRight w:val="0"/>
      <w:marTop w:val="0"/>
      <w:marBottom w:val="0"/>
      <w:divBdr>
        <w:top w:val="none" w:sz="0" w:space="0" w:color="auto"/>
        <w:left w:val="none" w:sz="0" w:space="0" w:color="auto"/>
        <w:bottom w:val="none" w:sz="0" w:space="0" w:color="auto"/>
        <w:right w:val="none" w:sz="0" w:space="0" w:color="auto"/>
      </w:divBdr>
    </w:div>
    <w:div w:id="1502890947">
      <w:bodyDiv w:val="1"/>
      <w:marLeft w:val="0"/>
      <w:marRight w:val="0"/>
      <w:marTop w:val="0"/>
      <w:marBottom w:val="0"/>
      <w:divBdr>
        <w:top w:val="none" w:sz="0" w:space="0" w:color="auto"/>
        <w:left w:val="none" w:sz="0" w:space="0" w:color="auto"/>
        <w:bottom w:val="none" w:sz="0" w:space="0" w:color="auto"/>
        <w:right w:val="none" w:sz="0" w:space="0" w:color="auto"/>
      </w:divBdr>
    </w:div>
    <w:div w:id="1503351437">
      <w:bodyDiv w:val="1"/>
      <w:marLeft w:val="0"/>
      <w:marRight w:val="0"/>
      <w:marTop w:val="0"/>
      <w:marBottom w:val="0"/>
      <w:divBdr>
        <w:top w:val="none" w:sz="0" w:space="0" w:color="auto"/>
        <w:left w:val="none" w:sz="0" w:space="0" w:color="auto"/>
        <w:bottom w:val="none" w:sz="0" w:space="0" w:color="auto"/>
        <w:right w:val="none" w:sz="0" w:space="0" w:color="auto"/>
      </w:divBdr>
    </w:div>
    <w:div w:id="1504079942">
      <w:bodyDiv w:val="1"/>
      <w:marLeft w:val="0"/>
      <w:marRight w:val="0"/>
      <w:marTop w:val="0"/>
      <w:marBottom w:val="0"/>
      <w:divBdr>
        <w:top w:val="none" w:sz="0" w:space="0" w:color="auto"/>
        <w:left w:val="none" w:sz="0" w:space="0" w:color="auto"/>
        <w:bottom w:val="none" w:sz="0" w:space="0" w:color="auto"/>
        <w:right w:val="none" w:sz="0" w:space="0" w:color="auto"/>
      </w:divBdr>
    </w:div>
    <w:div w:id="1504248904">
      <w:bodyDiv w:val="1"/>
      <w:marLeft w:val="0"/>
      <w:marRight w:val="0"/>
      <w:marTop w:val="0"/>
      <w:marBottom w:val="0"/>
      <w:divBdr>
        <w:top w:val="none" w:sz="0" w:space="0" w:color="auto"/>
        <w:left w:val="none" w:sz="0" w:space="0" w:color="auto"/>
        <w:bottom w:val="none" w:sz="0" w:space="0" w:color="auto"/>
        <w:right w:val="none" w:sz="0" w:space="0" w:color="auto"/>
      </w:divBdr>
    </w:div>
    <w:div w:id="1504707463">
      <w:bodyDiv w:val="1"/>
      <w:marLeft w:val="0"/>
      <w:marRight w:val="0"/>
      <w:marTop w:val="0"/>
      <w:marBottom w:val="0"/>
      <w:divBdr>
        <w:top w:val="none" w:sz="0" w:space="0" w:color="auto"/>
        <w:left w:val="none" w:sz="0" w:space="0" w:color="auto"/>
        <w:bottom w:val="none" w:sz="0" w:space="0" w:color="auto"/>
        <w:right w:val="none" w:sz="0" w:space="0" w:color="auto"/>
      </w:divBdr>
    </w:div>
    <w:div w:id="1505436016">
      <w:bodyDiv w:val="1"/>
      <w:marLeft w:val="0"/>
      <w:marRight w:val="0"/>
      <w:marTop w:val="0"/>
      <w:marBottom w:val="0"/>
      <w:divBdr>
        <w:top w:val="none" w:sz="0" w:space="0" w:color="auto"/>
        <w:left w:val="none" w:sz="0" w:space="0" w:color="auto"/>
        <w:bottom w:val="none" w:sz="0" w:space="0" w:color="auto"/>
        <w:right w:val="none" w:sz="0" w:space="0" w:color="auto"/>
      </w:divBdr>
    </w:div>
    <w:div w:id="1506629805">
      <w:bodyDiv w:val="1"/>
      <w:marLeft w:val="0"/>
      <w:marRight w:val="0"/>
      <w:marTop w:val="0"/>
      <w:marBottom w:val="0"/>
      <w:divBdr>
        <w:top w:val="none" w:sz="0" w:space="0" w:color="auto"/>
        <w:left w:val="none" w:sz="0" w:space="0" w:color="auto"/>
        <w:bottom w:val="none" w:sz="0" w:space="0" w:color="auto"/>
        <w:right w:val="none" w:sz="0" w:space="0" w:color="auto"/>
      </w:divBdr>
    </w:div>
    <w:div w:id="1506701410">
      <w:bodyDiv w:val="1"/>
      <w:marLeft w:val="0"/>
      <w:marRight w:val="0"/>
      <w:marTop w:val="0"/>
      <w:marBottom w:val="0"/>
      <w:divBdr>
        <w:top w:val="none" w:sz="0" w:space="0" w:color="auto"/>
        <w:left w:val="none" w:sz="0" w:space="0" w:color="auto"/>
        <w:bottom w:val="none" w:sz="0" w:space="0" w:color="auto"/>
        <w:right w:val="none" w:sz="0" w:space="0" w:color="auto"/>
      </w:divBdr>
    </w:div>
    <w:div w:id="1507019454">
      <w:bodyDiv w:val="1"/>
      <w:marLeft w:val="0"/>
      <w:marRight w:val="0"/>
      <w:marTop w:val="0"/>
      <w:marBottom w:val="0"/>
      <w:divBdr>
        <w:top w:val="none" w:sz="0" w:space="0" w:color="auto"/>
        <w:left w:val="none" w:sz="0" w:space="0" w:color="auto"/>
        <w:bottom w:val="none" w:sz="0" w:space="0" w:color="auto"/>
        <w:right w:val="none" w:sz="0" w:space="0" w:color="auto"/>
      </w:divBdr>
    </w:div>
    <w:div w:id="1507555773">
      <w:bodyDiv w:val="1"/>
      <w:marLeft w:val="0"/>
      <w:marRight w:val="0"/>
      <w:marTop w:val="0"/>
      <w:marBottom w:val="0"/>
      <w:divBdr>
        <w:top w:val="none" w:sz="0" w:space="0" w:color="auto"/>
        <w:left w:val="none" w:sz="0" w:space="0" w:color="auto"/>
        <w:bottom w:val="none" w:sz="0" w:space="0" w:color="auto"/>
        <w:right w:val="none" w:sz="0" w:space="0" w:color="auto"/>
      </w:divBdr>
    </w:div>
    <w:div w:id="1507592851">
      <w:bodyDiv w:val="1"/>
      <w:marLeft w:val="0"/>
      <w:marRight w:val="0"/>
      <w:marTop w:val="0"/>
      <w:marBottom w:val="0"/>
      <w:divBdr>
        <w:top w:val="none" w:sz="0" w:space="0" w:color="auto"/>
        <w:left w:val="none" w:sz="0" w:space="0" w:color="auto"/>
        <w:bottom w:val="none" w:sz="0" w:space="0" w:color="auto"/>
        <w:right w:val="none" w:sz="0" w:space="0" w:color="auto"/>
      </w:divBdr>
    </w:div>
    <w:div w:id="1507674543">
      <w:bodyDiv w:val="1"/>
      <w:marLeft w:val="0"/>
      <w:marRight w:val="0"/>
      <w:marTop w:val="0"/>
      <w:marBottom w:val="0"/>
      <w:divBdr>
        <w:top w:val="none" w:sz="0" w:space="0" w:color="auto"/>
        <w:left w:val="none" w:sz="0" w:space="0" w:color="auto"/>
        <w:bottom w:val="none" w:sz="0" w:space="0" w:color="auto"/>
        <w:right w:val="none" w:sz="0" w:space="0" w:color="auto"/>
      </w:divBdr>
    </w:div>
    <w:div w:id="1508251154">
      <w:bodyDiv w:val="1"/>
      <w:marLeft w:val="0"/>
      <w:marRight w:val="0"/>
      <w:marTop w:val="0"/>
      <w:marBottom w:val="0"/>
      <w:divBdr>
        <w:top w:val="none" w:sz="0" w:space="0" w:color="auto"/>
        <w:left w:val="none" w:sz="0" w:space="0" w:color="auto"/>
        <w:bottom w:val="none" w:sz="0" w:space="0" w:color="auto"/>
        <w:right w:val="none" w:sz="0" w:space="0" w:color="auto"/>
      </w:divBdr>
    </w:div>
    <w:div w:id="1510177869">
      <w:bodyDiv w:val="1"/>
      <w:marLeft w:val="0"/>
      <w:marRight w:val="0"/>
      <w:marTop w:val="0"/>
      <w:marBottom w:val="0"/>
      <w:divBdr>
        <w:top w:val="none" w:sz="0" w:space="0" w:color="auto"/>
        <w:left w:val="none" w:sz="0" w:space="0" w:color="auto"/>
        <w:bottom w:val="none" w:sz="0" w:space="0" w:color="auto"/>
        <w:right w:val="none" w:sz="0" w:space="0" w:color="auto"/>
      </w:divBdr>
    </w:div>
    <w:div w:id="1510295746">
      <w:bodyDiv w:val="1"/>
      <w:marLeft w:val="0"/>
      <w:marRight w:val="0"/>
      <w:marTop w:val="0"/>
      <w:marBottom w:val="0"/>
      <w:divBdr>
        <w:top w:val="none" w:sz="0" w:space="0" w:color="auto"/>
        <w:left w:val="none" w:sz="0" w:space="0" w:color="auto"/>
        <w:bottom w:val="none" w:sz="0" w:space="0" w:color="auto"/>
        <w:right w:val="none" w:sz="0" w:space="0" w:color="auto"/>
      </w:divBdr>
    </w:div>
    <w:div w:id="1510561198">
      <w:bodyDiv w:val="1"/>
      <w:marLeft w:val="0"/>
      <w:marRight w:val="0"/>
      <w:marTop w:val="0"/>
      <w:marBottom w:val="0"/>
      <w:divBdr>
        <w:top w:val="none" w:sz="0" w:space="0" w:color="auto"/>
        <w:left w:val="none" w:sz="0" w:space="0" w:color="auto"/>
        <w:bottom w:val="none" w:sz="0" w:space="0" w:color="auto"/>
        <w:right w:val="none" w:sz="0" w:space="0" w:color="auto"/>
      </w:divBdr>
    </w:div>
    <w:div w:id="1510632273">
      <w:bodyDiv w:val="1"/>
      <w:marLeft w:val="0"/>
      <w:marRight w:val="0"/>
      <w:marTop w:val="0"/>
      <w:marBottom w:val="0"/>
      <w:divBdr>
        <w:top w:val="none" w:sz="0" w:space="0" w:color="auto"/>
        <w:left w:val="none" w:sz="0" w:space="0" w:color="auto"/>
        <w:bottom w:val="none" w:sz="0" w:space="0" w:color="auto"/>
        <w:right w:val="none" w:sz="0" w:space="0" w:color="auto"/>
      </w:divBdr>
    </w:div>
    <w:div w:id="1512334441">
      <w:bodyDiv w:val="1"/>
      <w:marLeft w:val="0"/>
      <w:marRight w:val="0"/>
      <w:marTop w:val="0"/>
      <w:marBottom w:val="0"/>
      <w:divBdr>
        <w:top w:val="none" w:sz="0" w:space="0" w:color="auto"/>
        <w:left w:val="none" w:sz="0" w:space="0" w:color="auto"/>
        <w:bottom w:val="none" w:sz="0" w:space="0" w:color="auto"/>
        <w:right w:val="none" w:sz="0" w:space="0" w:color="auto"/>
      </w:divBdr>
    </w:div>
    <w:div w:id="1512648588">
      <w:bodyDiv w:val="1"/>
      <w:marLeft w:val="0"/>
      <w:marRight w:val="0"/>
      <w:marTop w:val="0"/>
      <w:marBottom w:val="0"/>
      <w:divBdr>
        <w:top w:val="none" w:sz="0" w:space="0" w:color="auto"/>
        <w:left w:val="none" w:sz="0" w:space="0" w:color="auto"/>
        <w:bottom w:val="none" w:sz="0" w:space="0" w:color="auto"/>
        <w:right w:val="none" w:sz="0" w:space="0" w:color="auto"/>
      </w:divBdr>
    </w:div>
    <w:div w:id="1512842590">
      <w:bodyDiv w:val="1"/>
      <w:marLeft w:val="0"/>
      <w:marRight w:val="0"/>
      <w:marTop w:val="0"/>
      <w:marBottom w:val="0"/>
      <w:divBdr>
        <w:top w:val="none" w:sz="0" w:space="0" w:color="auto"/>
        <w:left w:val="none" w:sz="0" w:space="0" w:color="auto"/>
        <w:bottom w:val="none" w:sz="0" w:space="0" w:color="auto"/>
        <w:right w:val="none" w:sz="0" w:space="0" w:color="auto"/>
      </w:divBdr>
    </w:div>
    <w:div w:id="1513298307">
      <w:bodyDiv w:val="1"/>
      <w:marLeft w:val="0"/>
      <w:marRight w:val="0"/>
      <w:marTop w:val="0"/>
      <w:marBottom w:val="0"/>
      <w:divBdr>
        <w:top w:val="none" w:sz="0" w:space="0" w:color="auto"/>
        <w:left w:val="none" w:sz="0" w:space="0" w:color="auto"/>
        <w:bottom w:val="none" w:sz="0" w:space="0" w:color="auto"/>
        <w:right w:val="none" w:sz="0" w:space="0" w:color="auto"/>
      </w:divBdr>
    </w:div>
    <w:div w:id="1513302886">
      <w:bodyDiv w:val="1"/>
      <w:marLeft w:val="0"/>
      <w:marRight w:val="0"/>
      <w:marTop w:val="0"/>
      <w:marBottom w:val="0"/>
      <w:divBdr>
        <w:top w:val="none" w:sz="0" w:space="0" w:color="auto"/>
        <w:left w:val="none" w:sz="0" w:space="0" w:color="auto"/>
        <w:bottom w:val="none" w:sz="0" w:space="0" w:color="auto"/>
        <w:right w:val="none" w:sz="0" w:space="0" w:color="auto"/>
      </w:divBdr>
    </w:div>
    <w:div w:id="1513956416">
      <w:bodyDiv w:val="1"/>
      <w:marLeft w:val="0"/>
      <w:marRight w:val="0"/>
      <w:marTop w:val="0"/>
      <w:marBottom w:val="0"/>
      <w:divBdr>
        <w:top w:val="none" w:sz="0" w:space="0" w:color="auto"/>
        <w:left w:val="none" w:sz="0" w:space="0" w:color="auto"/>
        <w:bottom w:val="none" w:sz="0" w:space="0" w:color="auto"/>
        <w:right w:val="none" w:sz="0" w:space="0" w:color="auto"/>
      </w:divBdr>
    </w:div>
    <w:div w:id="1514295584">
      <w:bodyDiv w:val="1"/>
      <w:marLeft w:val="0"/>
      <w:marRight w:val="0"/>
      <w:marTop w:val="0"/>
      <w:marBottom w:val="0"/>
      <w:divBdr>
        <w:top w:val="none" w:sz="0" w:space="0" w:color="auto"/>
        <w:left w:val="none" w:sz="0" w:space="0" w:color="auto"/>
        <w:bottom w:val="none" w:sz="0" w:space="0" w:color="auto"/>
        <w:right w:val="none" w:sz="0" w:space="0" w:color="auto"/>
      </w:divBdr>
    </w:div>
    <w:div w:id="1514297747">
      <w:bodyDiv w:val="1"/>
      <w:marLeft w:val="0"/>
      <w:marRight w:val="0"/>
      <w:marTop w:val="0"/>
      <w:marBottom w:val="0"/>
      <w:divBdr>
        <w:top w:val="none" w:sz="0" w:space="0" w:color="auto"/>
        <w:left w:val="none" w:sz="0" w:space="0" w:color="auto"/>
        <w:bottom w:val="none" w:sz="0" w:space="0" w:color="auto"/>
        <w:right w:val="none" w:sz="0" w:space="0" w:color="auto"/>
      </w:divBdr>
    </w:div>
    <w:div w:id="1514686024">
      <w:bodyDiv w:val="1"/>
      <w:marLeft w:val="0"/>
      <w:marRight w:val="0"/>
      <w:marTop w:val="0"/>
      <w:marBottom w:val="0"/>
      <w:divBdr>
        <w:top w:val="none" w:sz="0" w:space="0" w:color="auto"/>
        <w:left w:val="none" w:sz="0" w:space="0" w:color="auto"/>
        <w:bottom w:val="none" w:sz="0" w:space="0" w:color="auto"/>
        <w:right w:val="none" w:sz="0" w:space="0" w:color="auto"/>
      </w:divBdr>
    </w:div>
    <w:div w:id="1514801132">
      <w:bodyDiv w:val="1"/>
      <w:marLeft w:val="0"/>
      <w:marRight w:val="0"/>
      <w:marTop w:val="0"/>
      <w:marBottom w:val="0"/>
      <w:divBdr>
        <w:top w:val="none" w:sz="0" w:space="0" w:color="auto"/>
        <w:left w:val="none" w:sz="0" w:space="0" w:color="auto"/>
        <w:bottom w:val="none" w:sz="0" w:space="0" w:color="auto"/>
        <w:right w:val="none" w:sz="0" w:space="0" w:color="auto"/>
      </w:divBdr>
    </w:div>
    <w:div w:id="1514803101">
      <w:bodyDiv w:val="1"/>
      <w:marLeft w:val="0"/>
      <w:marRight w:val="0"/>
      <w:marTop w:val="0"/>
      <w:marBottom w:val="0"/>
      <w:divBdr>
        <w:top w:val="none" w:sz="0" w:space="0" w:color="auto"/>
        <w:left w:val="none" w:sz="0" w:space="0" w:color="auto"/>
        <w:bottom w:val="none" w:sz="0" w:space="0" w:color="auto"/>
        <w:right w:val="none" w:sz="0" w:space="0" w:color="auto"/>
      </w:divBdr>
    </w:div>
    <w:div w:id="1517110626">
      <w:bodyDiv w:val="1"/>
      <w:marLeft w:val="0"/>
      <w:marRight w:val="0"/>
      <w:marTop w:val="0"/>
      <w:marBottom w:val="0"/>
      <w:divBdr>
        <w:top w:val="none" w:sz="0" w:space="0" w:color="auto"/>
        <w:left w:val="none" w:sz="0" w:space="0" w:color="auto"/>
        <w:bottom w:val="none" w:sz="0" w:space="0" w:color="auto"/>
        <w:right w:val="none" w:sz="0" w:space="0" w:color="auto"/>
      </w:divBdr>
    </w:div>
    <w:div w:id="1519082649">
      <w:bodyDiv w:val="1"/>
      <w:marLeft w:val="0"/>
      <w:marRight w:val="0"/>
      <w:marTop w:val="0"/>
      <w:marBottom w:val="0"/>
      <w:divBdr>
        <w:top w:val="none" w:sz="0" w:space="0" w:color="auto"/>
        <w:left w:val="none" w:sz="0" w:space="0" w:color="auto"/>
        <w:bottom w:val="none" w:sz="0" w:space="0" w:color="auto"/>
        <w:right w:val="none" w:sz="0" w:space="0" w:color="auto"/>
      </w:divBdr>
    </w:div>
    <w:div w:id="1520197316">
      <w:bodyDiv w:val="1"/>
      <w:marLeft w:val="0"/>
      <w:marRight w:val="0"/>
      <w:marTop w:val="0"/>
      <w:marBottom w:val="0"/>
      <w:divBdr>
        <w:top w:val="none" w:sz="0" w:space="0" w:color="auto"/>
        <w:left w:val="none" w:sz="0" w:space="0" w:color="auto"/>
        <w:bottom w:val="none" w:sz="0" w:space="0" w:color="auto"/>
        <w:right w:val="none" w:sz="0" w:space="0" w:color="auto"/>
      </w:divBdr>
    </w:div>
    <w:div w:id="1520588043">
      <w:bodyDiv w:val="1"/>
      <w:marLeft w:val="0"/>
      <w:marRight w:val="0"/>
      <w:marTop w:val="0"/>
      <w:marBottom w:val="0"/>
      <w:divBdr>
        <w:top w:val="none" w:sz="0" w:space="0" w:color="auto"/>
        <w:left w:val="none" w:sz="0" w:space="0" w:color="auto"/>
        <w:bottom w:val="none" w:sz="0" w:space="0" w:color="auto"/>
        <w:right w:val="none" w:sz="0" w:space="0" w:color="auto"/>
      </w:divBdr>
    </w:div>
    <w:div w:id="1520780691">
      <w:bodyDiv w:val="1"/>
      <w:marLeft w:val="0"/>
      <w:marRight w:val="0"/>
      <w:marTop w:val="0"/>
      <w:marBottom w:val="0"/>
      <w:divBdr>
        <w:top w:val="none" w:sz="0" w:space="0" w:color="auto"/>
        <w:left w:val="none" w:sz="0" w:space="0" w:color="auto"/>
        <w:bottom w:val="none" w:sz="0" w:space="0" w:color="auto"/>
        <w:right w:val="none" w:sz="0" w:space="0" w:color="auto"/>
      </w:divBdr>
    </w:div>
    <w:div w:id="1520852872">
      <w:bodyDiv w:val="1"/>
      <w:marLeft w:val="0"/>
      <w:marRight w:val="0"/>
      <w:marTop w:val="0"/>
      <w:marBottom w:val="0"/>
      <w:divBdr>
        <w:top w:val="none" w:sz="0" w:space="0" w:color="auto"/>
        <w:left w:val="none" w:sz="0" w:space="0" w:color="auto"/>
        <w:bottom w:val="none" w:sz="0" w:space="0" w:color="auto"/>
        <w:right w:val="none" w:sz="0" w:space="0" w:color="auto"/>
      </w:divBdr>
    </w:div>
    <w:div w:id="1520894873">
      <w:bodyDiv w:val="1"/>
      <w:marLeft w:val="0"/>
      <w:marRight w:val="0"/>
      <w:marTop w:val="0"/>
      <w:marBottom w:val="0"/>
      <w:divBdr>
        <w:top w:val="none" w:sz="0" w:space="0" w:color="auto"/>
        <w:left w:val="none" w:sz="0" w:space="0" w:color="auto"/>
        <w:bottom w:val="none" w:sz="0" w:space="0" w:color="auto"/>
        <w:right w:val="none" w:sz="0" w:space="0" w:color="auto"/>
      </w:divBdr>
    </w:div>
    <w:div w:id="1521117802">
      <w:bodyDiv w:val="1"/>
      <w:marLeft w:val="0"/>
      <w:marRight w:val="0"/>
      <w:marTop w:val="0"/>
      <w:marBottom w:val="0"/>
      <w:divBdr>
        <w:top w:val="none" w:sz="0" w:space="0" w:color="auto"/>
        <w:left w:val="none" w:sz="0" w:space="0" w:color="auto"/>
        <w:bottom w:val="none" w:sz="0" w:space="0" w:color="auto"/>
        <w:right w:val="none" w:sz="0" w:space="0" w:color="auto"/>
      </w:divBdr>
    </w:div>
    <w:div w:id="1521431106">
      <w:bodyDiv w:val="1"/>
      <w:marLeft w:val="0"/>
      <w:marRight w:val="0"/>
      <w:marTop w:val="0"/>
      <w:marBottom w:val="0"/>
      <w:divBdr>
        <w:top w:val="none" w:sz="0" w:space="0" w:color="auto"/>
        <w:left w:val="none" w:sz="0" w:space="0" w:color="auto"/>
        <w:bottom w:val="none" w:sz="0" w:space="0" w:color="auto"/>
        <w:right w:val="none" w:sz="0" w:space="0" w:color="auto"/>
      </w:divBdr>
    </w:div>
    <w:div w:id="1521815406">
      <w:bodyDiv w:val="1"/>
      <w:marLeft w:val="0"/>
      <w:marRight w:val="0"/>
      <w:marTop w:val="0"/>
      <w:marBottom w:val="0"/>
      <w:divBdr>
        <w:top w:val="none" w:sz="0" w:space="0" w:color="auto"/>
        <w:left w:val="none" w:sz="0" w:space="0" w:color="auto"/>
        <w:bottom w:val="none" w:sz="0" w:space="0" w:color="auto"/>
        <w:right w:val="none" w:sz="0" w:space="0" w:color="auto"/>
      </w:divBdr>
    </w:div>
    <w:div w:id="1521891828">
      <w:bodyDiv w:val="1"/>
      <w:marLeft w:val="0"/>
      <w:marRight w:val="0"/>
      <w:marTop w:val="0"/>
      <w:marBottom w:val="0"/>
      <w:divBdr>
        <w:top w:val="none" w:sz="0" w:space="0" w:color="auto"/>
        <w:left w:val="none" w:sz="0" w:space="0" w:color="auto"/>
        <w:bottom w:val="none" w:sz="0" w:space="0" w:color="auto"/>
        <w:right w:val="none" w:sz="0" w:space="0" w:color="auto"/>
      </w:divBdr>
    </w:div>
    <w:div w:id="1522162593">
      <w:bodyDiv w:val="1"/>
      <w:marLeft w:val="0"/>
      <w:marRight w:val="0"/>
      <w:marTop w:val="0"/>
      <w:marBottom w:val="0"/>
      <w:divBdr>
        <w:top w:val="none" w:sz="0" w:space="0" w:color="auto"/>
        <w:left w:val="none" w:sz="0" w:space="0" w:color="auto"/>
        <w:bottom w:val="none" w:sz="0" w:space="0" w:color="auto"/>
        <w:right w:val="none" w:sz="0" w:space="0" w:color="auto"/>
      </w:divBdr>
    </w:div>
    <w:div w:id="1522165300">
      <w:bodyDiv w:val="1"/>
      <w:marLeft w:val="0"/>
      <w:marRight w:val="0"/>
      <w:marTop w:val="0"/>
      <w:marBottom w:val="0"/>
      <w:divBdr>
        <w:top w:val="none" w:sz="0" w:space="0" w:color="auto"/>
        <w:left w:val="none" w:sz="0" w:space="0" w:color="auto"/>
        <w:bottom w:val="none" w:sz="0" w:space="0" w:color="auto"/>
        <w:right w:val="none" w:sz="0" w:space="0" w:color="auto"/>
      </w:divBdr>
    </w:div>
    <w:div w:id="1522207542">
      <w:bodyDiv w:val="1"/>
      <w:marLeft w:val="0"/>
      <w:marRight w:val="0"/>
      <w:marTop w:val="0"/>
      <w:marBottom w:val="0"/>
      <w:divBdr>
        <w:top w:val="none" w:sz="0" w:space="0" w:color="auto"/>
        <w:left w:val="none" w:sz="0" w:space="0" w:color="auto"/>
        <w:bottom w:val="none" w:sz="0" w:space="0" w:color="auto"/>
        <w:right w:val="none" w:sz="0" w:space="0" w:color="auto"/>
      </w:divBdr>
    </w:div>
    <w:div w:id="1522553925">
      <w:bodyDiv w:val="1"/>
      <w:marLeft w:val="0"/>
      <w:marRight w:val="0"/>
      <w:marTop w:val="0"/>
      <w:marBottom w:val="0"/>
      <w:divBdr>
        <w:top w:val="none" w:sz="0" w:space="0" w:color="auto"/>
        <w:left w:val="none" w:sz="0" w:space="0" w:color="auto"/>
        <w:bottom w:val="none" w:sz="0" w:space="0" w:color="auto"/>
        <w:right w:val="none" w:sz="0" w:space="0" w:color="auto"/>
      </w:divBdr>
    </w:div>
    <w:div w:id="1522671746">
      <w:bodyDiv w:val="1"/>
      <w:marLeft w:val="0"/>
      <w:marRight w:val="0"/>
      <w:marTop w:val="0"/>
      <w:marBottom w:val="0"/>
      <w:divBdr>
        <w:top w:val="none" w:sz="0" w:space="0" w:color="auto"/>
        <w:left w:val="none" w:sz="0" w:space="0" w:color="auto"/>
        <w:bottom w:val="none" w:sz="0" w:space="0" w:color="auto"/>
        <w:right w:val="none" w:sz="0" w:space="0" w:color="auto"/>
      </w:divBdr>
    </w:div>
    <w:div w:id="1522863559">
      <w:bodyDiv w:val="1"/>
      <w:marLeft w:val="0"/>
      <w:marRight w:val="0"/>
      <w:marTop w:val="0"/>
      <w:marBottom w:val="0"/>
      <w:divBdr>
        <w:top w:val="none" w:sz="0" w:space="0" w:color="auto"/>
        <w:left w:val="none" w:sz="0" w:space="0" w:color="auto"/>
        <w:bottom w:val="none" w:sz="0" w:space="0" w:color="auto"/>
        <w:right w:val="none" w:sz="0" w:space="0" w:color="auto"/>
      </w:divBdr>
    </w:div>
    <w:div w:id="1523204907">
      <w:bodyDiv w:val="1"/>
      <w:marLeft w:val="0"/>
      <w:marRight w:val="0"/>
      <w:marTop w:val="0"/>
      <w:marBottom w:val="0"/>
      <w:divBdr>
        <w:top w:val="none" w:sz="0" w:space="0" w:color="auto"/>
        <w:left w:val="none" w:sz="0" w:space="0" w:color="auto"/>
        <w:bottom w:val="none" w:sz="0" w:space="0" w:color="auto"/>
        <w:right w:val="none" w:sz="0" w:space="0" w:color="auto"/>
      </w:divBdr>
    </w:div>
    <w:div w:id="1523520195">
      <w:bodyDiv w:val="1"/>
      <w:marLeft w:val="0"/>
      <w:marRight w:val="0"/>
      <w:marTop w:val="0"/>
      <w:marBottom w:val="0"/>
      <w:divBdr>
        <w:top w:val="none" w:sz="0" w:space="0" w:color="auto"/>
        <w:left w:val="none" w:sz="0" w:space="0" w:color="auto"/>
        <w:bottom w:val="none" w:sz="0" w:space="0" w:color="auto"/>
        <w:right w:val="none" w:sz="0" w:space="0" w:color="auto"/>
      </w:divBdr>
    </w:div>
    <w:div w:id="1523861873">
      <w:bodyDiv w:val="1"/>
      <w:marLeft w:val="0"/>
      <w:marRight w:val="0"/>
      <w:marTop w:val="0"/>
      <w:marBottom w:val="0"/>
      <w:divBdr>
        <w:top w:val="none" w:sz="0" w:space="0" w:color="auto"/>
        <w:left w:val="none" w:sz="0" w:space="0" w:color="auto"/>
        <w:bottom w:val="none" w:sz="0" w:space="0" w:color="auto"/>
        <w:right w:val="none" w:sz="0" w:space="0" w:color="auto"/>
      </w:divBdr>
    </w:div>
    <w:div w:id="1524322222">
      <w:bodyDiv w:val="1"/>
      <w:marLeft w:val="0"/>
      <w:marRight w:val="0"/>
      <w:marTop w:val="0"/>
      <w:marBottom w:val="0"/>
      <w:divBdr>
        <w:top w:val="none" w:sz="0" w:space="0" w:color="auto"/>
        <w:left w:val="none" w:sz="0" w:space="0" w:color="auto"/>
        <w:bottom w:val="none" w:sz="0" w:space="0" w:color="auto"/>
        <w:right w:val="none" w:sz="0" w:space="0" w:color="auto"/>
      </w:divBdr>
    </w:div>
    <w:div w:id="1524586538">
      <w:bodyDiv w:val="1"/>
      <w:marLeft w:val="0"/>
      <w:marRight w:val="0"/>
      <w:marTop w:val="0"/>
      <w:marBottom w:val="0"/>
      <w:divBdr>
        <w:top w:val="none" w:sz="0" w:space="0" w:color="auto"/>
        <w:left w:val="none" w:sz="0" w:space="0" w:color="auto"/>
        <w:bottom w:val="none" w:sz="0" w:space="0" w:color="auto"/>
        <w:right w:val="none" w:sz="0" w:space="0" w:color="auto"/>
      </w:divBdr>
    </w:div>
    <w:div w:id="1525289308">
      <w:bodyDiv w:val="1"/>
      <w:marLeft w:val="0"/>
      <w:marRight w:val="0"/>
      <w:marTop w:val="0"/>
      <w:marBottom w:val="0"/>
      <w:divBdr>
        <w:top w:val="none" w:sz="0" w:space="0" w:color="auto"/>
        <w:left w:val="none" w:sz="0" w:space="0" w:color="auto"/>
        <w:bottom w:val="none" w:sz="0" w:space="0" w:color="auto"/>
        <w:right w:val="none" w:sz="0" w:space="0" w:color="auto"/>
      </w:divBdr>
    </w:div>
    <w:div w:id="1526096634">
      <w:bodyDiv w:val="1"/>
      <w:marLeft w:val="0"/>
      <w:marRight w:val="0"/>
      <w:marTop w:val="0"/>
      <w:marBottom w:val="0"/>
      <w:divBdr>
        <w:top w:val="none" w:sz="0" w:space="0" w:color="auto"/>
        <w:left w:val="none" w:sz="0" w:space="0" w:color="auto"/>
        <w:bottom w:val="none" w:sz="0" w:space="0" w:color="auto"/>
        <w:right w:val="none" w:sz="0" w:space="0" w:color="auto"/>
      </w:divBdr>
    </w:div>
    <w:div w:id="1526627417">
      <w:bodyDiv w:val="1"/>
      <w:marLeft w:val="0"/>
      <w:marRight w:val="0"/>
      <w:marTop w:val="0"/>
      <w:marBottom w:val="0"/>
      <w:divBdr>
        <w:top w:val="none" w:sz="0" w:space="0" w:color="auto"/>
        <w:left w:val="none" w:sz="0" w:space="0" w:color="auto"/>
        <w:bottom w:val="none" w:sz="0" w:space="0" w:color="auto"/>
        <w:right w:val="none" w:sz="0" w:space="0" w:color="auto"/>
      </w:divBdr>
    </w:div>
    <w:div w:id="1527674476">
      <w:bodyDiv w:val="1"/>
      <w:marLeft w:val="0"/>
      <w:marRight w:val="0"/>
      <w:marTop w:val="0"/>
      <w:marBottom w:val="0"/>
      <w:divBdr>
        <w:top w:val="none" w:sz="0" w:space="0" w:color="auto"/>
        <w:left w:val="none" w:sz="0" w:space="0" w:color="auto"/>
        <w:bottom w:val="none" w:sz="0" w:space="0" w:color="auto"/>
        <w:right w:val="none" w:sz="0" w:space="0" w:color="auto"/>
      </w:divBdr>
    </w:div>
    <w:div w:id="1528719945">
      <w:bodyDiv w:val="1"/>
      <w:marLeft w:val="0"/>
      <w:marRight w:val="0"/>
      <w:marTop w:val="0"/>
      <w:marBottom w:val="0"/>
      <w:divBdr>
        <w:top w:val="none" w:sz="0" w:space="0" w:color="auto"/>
        <w:left w:val="none" w:sz="0" w:space="0" w:color="auto"/>
        <w:bottom w:val="none" w:sz="0" w:space="0" w:color="auto"/>
        <w:right w:val="none" w:sz="0" w:space="0" w:color="auto"/>
      </w:divBdr>
    </w:div>
    <w:div w:id="1528987057">
      <w:bodyDiv w:val="1"/>
      <w:marLeft w:val="0"/>
      <w:marRight w:val="0"/>
      <w:marTop w:val="0"/>
      <w:marBottom w:val="0"/>
      <w:divBdr>
        <w:top w:val="none" w:sz="0" w:space="0" w:color="auto"/>
        <w:left w:val="none" w:sz="0" w:space="0" w:color="auto"/>
        <w:bottom w:val="none" w:sz="0" w:space="0" w:color="auto"/>
        <w:right w:val="none" w:sz="0" w:space="0" w:color="auto"/>
      </w:divBdr>
    </w:div>
    <w:div w:id="1529175344">
      <w:bodyDiv w:val="1"/>
      <w:marLeft w:val="0"/>
      <w:marRight w:val="0"/>
      <w:marTop w:val="0"/>
      <w:marBottom w:val="0"/>
      <w:divBdr>
        <w:top w:val="none" w:sz="0" w:space="0" w:color="auto"/>
        <w:left w:val="none" w:sz="0" w:space="0" w:color="auto"/>
        <w:bottom w:val="none" w:sz="0" w:space="0" w:color="auto"/>
        <w:right w:val="none" w:sz="0" w:space="0" w:color="auto"/>
      </w:divBdr>
    </w:div>
    <w:div w:id="1529223265">
      <w:bodyDiv w:val="1"/>
      <w:marLeft w:val="0"/>
      <w:marRight w:val="0"/>
      <w:marTop w:val="0"/>
      <w:marBottom w:val="0"/>
      <w:divBdr>
        <w:top w:val="none" w:sz="0" w:space="0" w:color="auto"/>
        <w:left w:val="none" w:sz="0" w:space="0" w:color="auto"/>
        <w:bottom w:val="none" w:sz="0" w:space="0" w:color="auto"/>
        <w:right w:val="none" w:sz="0" w:space="0" w:color="auto"/>
      </w:divBdr>
    </w:div>
    <w:div w:id="1529443609">
      <w:bodyDiv w:val="1"/>
      <w:marLeft w:val="0"/>
      <w:marRight w:val="0"/>
      <w:marTop w:val="0"/>
      <w:marBottom w:val="0"/>
      <w:divBdr>
        <w:top w:val="none" w:sz="0" w:space="0" w:color="auto"/>
        <w:left w:val="none" w:sz="0" w:space="0" w:color="auto"/>
        <w:bottom w:val="none" w:sz="0" w:space="0" w:color="auto"/>
        <w:right w:val="none" w:sz="0" w:space="0" w:color="auto"/>
      </w:divBdr>
    </w:div>
    <w:div w:id="1529488964">
      <w:bodyDiv w:val="1"/>
      <w:marLeft w:val="0"/>
      <w:marRight w:val="0"/>
      <w:marTop w:val="0"/>
      <w:marBottom w:val="0"/>
      <w:divBdr>
        <w:top w:val="none" w:sz="0" w:space="0" w:color="auto"/>
        <w:left w:val="none" w:sz="0" w:space="0" w:color="auto"/>
        <w:bottom w:val="none" w:sz="0" w:space="0" w:color="auto"/>
        <w:right w:val="none" w:sz="0" w:space="0" w:color="auto"/>
      </w:divBdr>
    </w:div>
    <w:div w:id="1529489431">
      <w:bodyDiv w:val="1"/>
      <w:marLeft w:val="0"/>
      <w:marRight w:val="0"/>
      <w:marTop w:val="0"/>
      <w:marBottom w:val="0"/>
      <w:divBdr>
        <w:top w:val="none" w:sz="0" w:space="0" w:color="auto"/>
        <w:left w:val="none" w:sz="0" w:space="0" w:color="auto"/>
        <w:bottom w:val="none" w:sz="0" w:space="0" w:color="auto"/>
        <w:right w:val="none" w:sz="0" w:space="0" w:color="auto"/>
      </w:divBdr>
    </w:div>
    <w:div w:id="1529945513">
      <w:bodyDiv w:val="1"/>
      <w:marLeft w:val="0"/>
      <w:marRight w:val="0"/>
      <w:marTop w:val="0"/>
      <w:marBottom w:val="0"/>
      <w:divBdr>
        <w:top w:val="none" w:sz="0" w:space="0" w:color="auto"/>
        <w:left w:val="none" w:sz="0" w:space="0" w:color="auto"/>
        <w:bottom w:val="none" w:sz="0" w:space="0" w:color="auto"/>
        <w:right w:val="none" w:sz="0" w:space="0" w:color="auto"/>
      </w:divBdr>
    </w:div>
    <w:div w:id="1530139485">
      <w:bodyDiv w:val="1"/>
      <w:marLeft w:val="0"/>
      <w:marRight w:val="0"/>
      <w:marTop w:val="0"/>
      <w:marBottom w:val="0"/>
      <w:divBdr>
        <w:top w:val="none" w:sz="0" w:space="0" w:color="auto"/>
        <w:left w:val="none" w:sz="0" w:space="0" w:color="auto"/>
        <w:bottom w:val="none" w:sz="0" w:space="0" w:color="auto"/>
        <w:right w:val="none" w:sz="0" w:space="0" w:color="auto"/>
      </w:divBdr>
    </w:div>
    <w:div w:id="1530989556">
      <w:bodyDiv w:val="1"/>
      <w:marLeft w:val="0"/>
      <w:marRight w:val="0"/>
      <w:marTop w:val="0"/>
      <w:marBottom w:val="0"/>
      <w:divBdr>
        <w:top w:val="none" w:sz="0" w:space="0" w:color="auto"/>
        <w:left w:val="none" w:sz="0" w:space="0" w:color="auto"/>
        <w:bottom w:val="none" w:sz="0" w:space="0" w:color="auto"/>
        <w:right w:val="none" w:sz="0" w:space="0" w:color="auto"/>
      </w:divBdr>
    </w:div>
    <w:div w:id="1532494709">
      <w:bodyDiv w:val="1"/>
      <w:marLeft w:val="0"/>
      <w:marRight w:val="0"/>
      <w:marTop w:val="0"/>
      <w:marBottom w:val="0"/>
      <w:divBdr>
        <w:top w:val="none" w:sz="0" w:space="0" w:color="auto"/>
        <w:left w:val="none" w:sz="0" w:space="0" w:color="auto"/>
        <w:bottom w:val="none" w:sz="0" w:space="0" w:color="auto"/>
        <w:right w:val="none" w:sz="0" w:space="0" w:color="auto"/>
      </w:divBdr>
    </w:div>
    <w:div w:id="1533179796">
      <w:bodyDiv w:val="1"/>
      <w:marLeft w:val="0"/>
      <w:marRight w:val="0"/>
      <w:marTop w:val="0"/>
      <w:marBottom w:val="0"/>
      <w:divBdr>
        <w:top w:val="none" w:sz="0" w:space="0" w:color="auto"/>
        <w:left w:val="none" w:sz="0" w:space="0" w:color="auto"/>
        <w:bottom w:val="none" w:sz="0" w:space="0" w:color="auto"/>
        <w:right w:val="none" w:sz="0" w:space="0" w:color="auto"/>
      </w:divBdr>
    </w:div>
    <w:div w:id="1534077665">
      <w:bodyDiv w:val="1"/>
      <w:marLeft w:val="0"/>
      <w:marRight w:val="0"/>
      <w:marTop w:val="0"/>
      <w:marBottom w:val="0"/>
      <w:divBdr>
        <w:top w:val="none" w:sz="0" w:space="0" w:color="auto"/>
        <w:left w:val="none" w:sz="0" w:space="0" w:color="auto"/>
        <w:bottom w:val="none" w:sz="0" w:space="0" w:color="auto"/>
        <w:right w:val="none" w:sz="0" w:space="0" w:color="auto"/>
      </w:divBdr>
    </w:div>
    <w:div w:id="1534422445">
      <w:bodyDiv w:val="1"/>
      <w:marLeft w:val="0"/>
      <w:marRight w:val="0"/>
      <w:marTop w:val="0"/>
      <w:marBottom w:val="0"/>
      <w:divBdr>
        <w:top w:val="none" w:sz="0" w:space="0" w:color="auto"/>
        <w:left w:val="none" w:sz="0" w:space="0" w:color="auto"/>
        <w:bottom w:val="none" w:sz="0" w:space="0" w:color="auto"/>
        <w:right w:val="none" w:sz="0" w:space="0" w:color="auto"/>
      </w:divBdr>
    </w:div>
    <w:div w:id="1534879240">
      <w:bodyDiv w:val="1"/>
      <w:marLeft w:val="0"/>
      <w:marRight w:val="0"/>
      <w:marTop w:val="0"/>
      <w:marBottom w:val="0"/>
      <w:divBdr>
        <w:top w:val="none" w:sz="0" w:space="0" w:color="auto"/>
        <w:left w:val="none" w:sz="0" w:space="0" w:color="auto"/>
        <w:bottom w:val="none" w:sz="0" w:space="0" w:color="auto"/>
        <w:right w:val="none" w:sz="0" w:space="0" w:color="auto"/>
      </w:divBdr>
    </w:div>
    <w:div w:id="1535389158">
      <w:bodyDiv w:val="1"/>
      <w:marLeft w:val="0"/>
      <w:marRight w:val="0"/>
      <w:marTop w:val="0"/>
      <w:marBottom w:val="0"/>
      <w:divBdr>
        <w:top w:val="none" w:sz="0" w:space="0" w:color="auto"/>
        <w:left w:val="none" w:sz="0" w:space="0" w:color="auto"/>
        <w:bottom w:val="none" w:sz="0" w:space="0" w:color="auto"/>
        <w:right w:val="none" w:sz="0" w:space="0" w:color="auto"/>
      </w:divBdr>
    </w:div>
    <w:div w:id="1536456493">
      <w:bodyDiv w:val="1"/>
      <w:marLeft w:val="0"/>
      <w:marRight w:val="0"/>
      <w:marTop w:val="0"/>
      <w:marBottom w:val="0"/>
      <w:divBdr>
        <w:top w:val="none" w:sz="0" w:space="0" w:color="auto"/>
        <w:left w:val="none" w:sz="0" w:space="0" w:color="auto"/>
        <w:bottom w:val="none" w:sz="0" w:space="0" w:color="auto"/>
        <w:right w:val="none" w:sz="0" w:space="0" w:color="auto"/>
      </w:divBdr>
    </w:div>
    <w:div w:id="1536892113">
      <w:bodyDiv w:val="1"/>
      <w:marLeft w:val="0"/>
      <w:marRight w:val="0"/>
      <w:marTop w:val="0"/>
      <w:marBottom w:val="0"/>
      <w:divBdr>
        <w:top w:val="none" w:sz="0" w:space="0" w:color="auto"/>
        <w:left w:val="none" w:sz="0" w:space="0" w:color="auto"/>
        <w:bottom w:val="none" w:sz="0" w:space="0" w:color="auto"/>
        <w:right w:val="none" w:sz="0" w:space="0" w:color="auto"/>
      </w:divBdr>
    </w:div>
    <w:div w:id="1539315657">
      <w:bodyDiv w:val="1"/>
      <w:marLeft w:val="0"/>
      <w:marRight w:val="0"/>
      <w:marTop w:val="0"/>
      <w:marBottom w:val="0"/>
      <w:divBdr>
        <w:top w:val="none" w:sz="0" w:space="0" w:color="auto"/>
        <w:left w:val="none" w:sz="0" w:space="0" w:color="auto"/>
        <w:bottom w:val="none" w:sz="0" w:space="0" w:color="auto"/>
        <w:right w:val="none" w:sz="0" w:space="0" w:color="auto"/>
      </w:divBdr>
    </w:div>
    <w:div w:id="1539394489">
      <w:bodyDiv w:val="1"/>
      <w:marLeft w:val="0"/>
      <w:marRight w:val="0"/>
      <w:marTop w:val="0"/>
      <w:marBottom w:val="0"/>
      <w:divBdr>
        <w:top w:val="none" w:sz="0" w:space="0" w:color="auto"/>
        <w:left w:val="none" w:sz="0" w:space="0" w:color="auto"/>
        <w:bottom w:val="none" w:sz="0" w:space="0" w:color="auto"/>
        <w:right w:val="none" w:sz="0" w:space="0" w:color="auto"/>
      </w:divBdr>
    </w:div>
    <w:div w:id="1539850732">
      <w:bodyDiv w:val="1"/>
      <w:marLeft w:val="0"/>
      <w:marRight w:val="0"/>
      <w:marTop w:val="0"/>
      <w:marBottom w:val="0"/>
      <w:divBdr>
        <w:top w:val="none" w:sz="0" w:space="0" w:color="auto"/>
        <w:left w:val="none" w:sz="0" w:space="0" w:color="auto"/>
        <w:bottom w:val="none" w:sz="0" w:space="0" w:color="auto"/>
        <w:right w:val="none" w:sz="0" w:space="0" w:color="auto"/>
      </w:divBdr>
    </w:div>
    <w:div w:id="1540358803">
      <w:bodyDiv w:val="1"/>
      <w:marLeft w:val="0"/>
      <w:marRight w:val="0"/>
      <w:marTop w:val="0"/>
      <w:marBottom w:val="0"/>
      <w:divBdr>
        <w:top w:val="none" w:sz="0" w:space="0" w:color="auto"/>
        <w:left w:val="none" w:sz="0" w:space="0" w:color="auto"/>
        <w:bottom w:val="none" w:sz="0" w:space="0" w:color="auto"/>
        <w:right w:val="none" w:sz="0" w:space="0" w:color="auto"/>
      </w:divBdr>
    </w:div>
    <w:div w:id="1540896109">
      <w:bodyDiv w:val="1"/>
      <w:marLeft w:val="0"/>
      <w:marRight w:val="0"/>
      <w:marTop w:val="0"/>
      <w:marBottom w:val="0"/>
      <w:divBdr>
        <w:top w:val="none" w:sz="0" w:space="0" w:color="auto"/>
        <w:left w:val="none" w:sz="0" w:space="0" w:color="auto"/>
        <w:bottom w:val="none" w:sz="0" w:space="0" w:color="auto"/>
        <w:right w:val="none" w:sz="0" w:space="0" w:color="auto"/>
      </w:divBdr>
    </w:div>
    <w:div w:id="1542203579">
      <w:bodyDiv w:val="1"/>
      <w:marLeft w:val="0"/>
      <w:marRight w:val="0"/>
      <w:marTop w:val="0"/>
      <w:marBottom w:val="0"/>
      <w:divBdr>
        <w:top w:val="none" w:sz="0" w:space="0" w:color="auto"/>
        <w:left w:val="none" w:sz="0" w:space="0" w:color="auto"/>
        <w:bottom w:val="none" w:sz="0" w:space="0" w:color="auto"/>
        <w:right w:val="none" w:sz="0" w:space="0" w:color="auto"/>
      </w:divBdr>
    </w:div>
    <w:div w:id="1542278458">
      <w:bodyDiv w:val="1"/>
      <w:marLeft w:val="0"/>
      <w:marRight w:val="0"/>
      <w:marTop w:val="0"/>
      <w:marBottom w:val="0"/>
      <w:divBdr>
        <w:top w:val="none" w:sz="0" w:space="0" w:color="auto"/>
        <w:left w:val="none" w:sz="0" w:space="0" w:color="auto"/>
        <w:bottom w:val="none" w:sz="0" w:space="0" w:color="auto"/>
        <w:right w:val="none" w:sz="0" w:space="0" w:color="auto"/>
      </w:divBdr>
    </w:div>
    <w:div w:id="1542790200">
      <w:bodyDiv w:val="1"/>
      <w:marLeft w:val="0"/>
      <w:marRight w:val="0"/>
      <w:marTop w:val="0"/>
      <w:marBottom w:val="0"/>
      <w:divBdr>
        <w:top w:val="none" w:sz="0" w:space="0" w:color="auto"/>
        <w:left w:val="none" w:sz="0" w:space="0" w:color="auto"/>
        <w:bottom w:val="none" w:sz="0" w:space="0" w:color="auto"/>
        <w:right w:val="none" w:sz="0" w:space="0" w:color="auto"/>
      </w:divBdr>
    </w:div>
    <w:div w:id="1543862618">
      <w:bodyDiv w:val="1"/>
      <w:marLeft w:val="0"/>
      <w:marRight w:val="0"/>
      <w:marTop w:val="0"/>
      <w:marBottom w:val="0"/>
      <w:divBdr>
        <w:top w:val="none" w:sz="0" w:space="0" w:color="auto"/>
        <w:left w:val="none" w:sz="0" w:space="0" w:color="auto"/>
        <w:bottom w:val="none" w:sz="0" w:space="0" w:color="auto"/>
        <w:right w:val="none" w:sz="0" w:space="0" w:color="auto"/>
      </w:divBdr>
    </w:div>
    <w:div w:id="1545479967">
      <w:bodyDiv w:val="1"/>
      <w:marLeft w:val="0"/>
      <w:marRight w:val="0"/>
      <w:marTop w:val="0"/>
      <w:marBottom w:val="0"/>
      <w:divBdr>
        <w:top w:val="none" w:sz="0" w:space="0" w:color="auto"/>
        <w:left w:val="none" w:sz="0" w:space="0" w:color="auto"/>
        <w:bottom w:val="none" w:sz="0" w:space="0" w:color="auto"/>
        <w:right w:val="none" w:sz="0" w:space="0" w:color="auto"/>
      </w:divBdr>
    </w:div>
    <w:div w:id="1546061634">
      <w:bodyDiv w:val="1"/>
      <w:marLeft w:val="0"/>
      <w:marRight w:val="0"/>
      <w:marTop w:val="0"/>
      <w:marBottom w:val="0"/>
      <w:divBdr>
        <w:top w:val="none" w:sz="0" w:space="0" w:color="auto"/>
        <w:left w:val="none" w:sz="0" w:space="0" w:color="auto"/>
        <w:bottom w:val="none" w:sz="0" w:space="0" w:color="auto"/>
        <w:right w:val="none" w:sz="0" w:space="0" w:color="auto"/>
      </w:divBdr>
    </w:div>
    <w:div w:id="1546067476">
      <w:bodyDiv w:val="1"/>
      <w:marLeft w:val="0"/>
      <w:marRight w:val="0"/>
      <w:marTop w:val="0"/>
      <w:marBottom w:val="0"/>
      <w:divBdr>
        <w:top w:val="none" w:sz="0" w:space="0" w:color="auto"/>
        <w:left w:val="none" w:sz="0" w:space="0" w:color="auto"/>
        <w:bottom w:val="none" w:sz="0" w:space="0" w:color="auto"/>
        <w:right w:val="none" w:sz="0" w:space="0" w:color="auto"/>
      </w:divBdr>
    </w:div>
    <w:div w:id="1546529194">
      <w:bodyDiv w:val="1"/>
      <w:marLeft w:val="0"/>
      <w:marRight w:val="0"/>
      <w:marTop w:val="0"/>
      <w:marBottom w:val="0"/>
      <w:divBdr>
        <w:top w:val="none" w:sz="0" w:space="0" w:color="auto"/>
        <w:left w:val="none" w:sz="0" w:space="0" w:color="auto"/>
        <w:bottom w:val="none" w:sz="0" w:space="0" w:color="auto"/>
        <w:right w:val="none" w:sz="0" w:space="0" w:color="auto"/>
      </w:divBdr>
    </w:div>
    <w:div w:id="1546988477">
      <w:bodyDiv w:val="1"/>
      <w:marLeft w:val="0"/>
      <w:marRight w:val="0"/>
      <w:marTop w:val="0"/>
      <w:marBottom w:val="0"/>
      <w:divBdr>
        <w:top w:val="none" w:sz="0" w:space="0" w:color="auto"/>
        <w:left w:val="none" w:sz="0" w:space="0" w:color="auto"/>
        <w:bottom w:val="none" w:sz="0" w:space="0" w:color="auto"/>
        <w:right w:val="none" w:sz="0" w:space="0" w:color="auto"/>
      </w:divBdr>
    </w:div>
    <w:div w:id="1546991472">
      <w:bodyDiv w:val="1"/>
      <w:marLeft w:val="0"/>
      <w:marRight w:val="0"/>
      <w:marTop w:val="0"/>
      <w:marBottom w:val="0"/>
      <w:divBdr>
        <w:top w:val="none" w:sz="0" w:space="0" w:color="auto"/>
        <w:left w:val="none" w:sz="0" w:space="0" w:color="auto"/>
        <w:bottom w:val="none" w:sz="0" w:space="0" w:color="auto"/>
        <w:right w:val="none" w:sz="0" w:space="0" w:color="auto"/>
      </w:divBdr>
    </w:div>
    <w:div w:id="1547256161">
      <w:bodyDiv w:val="1"/>
      <w:marLeft w:val="0"/>
      <w:marRight w:val="0"/>
      <w:marTop w:val="0"/>
      <w:marBottom w:val="0"/>
      <w:divBdr>
        <w:top w:val="none" w:sz="0" w:space="0" w:color="auto"/>
        <w:left w:val="none" w:sz="0" w:space="0" w:color="auto"/>
        <w:bottom w:val="none" w:sz="0" w:space="0" w:color="auto"/>
        <w:right w:val="none" w:sz="0" w:space="0" w:color="auto"/>
      </w:divBdr>
    </w:div>
    <w:div w:id="1547987419">
      <w:bodyDiv w:val="1"/>
      <w:marLeft w:val="0"/>
      <w:marRight w:val="0"/>
      <w:marTop w:val="0"/>
      <w:marBottom w:val="0"/>
      <w:divBdr>
        <w:top w:val="none" w:sz="0" w:space="0" w:color="auto"/>
        <w:left w:val="none" w:sz="0" w:space="0" w:color="auto"/>
        <w:bottom w:val="none" w:sz="0" w:space="0" w:color="auto"/>
        <w:right w:val="none" w:sz="0" w:space="0" w:color="auto"/>
      </w:divBdr>
    </w:div>
    <w:div w:id="1548099874">
      <w:bodyDiv w:val="1"/>
      <w:marLeft w:val="0"/>
      <w:marRight w:val="0"/>
      <w:marTop w:val="0"/>
      <w:marBottom w:val="0"/>
      <w:divBdr>
        <w:top w:val="none" w:sz="0" w:space="0" w:color="auto"/>
        <w:left w:val="none" w:sz="0" w:space="0" w:color="auto"/>
        <w:bottom w:val="none" w:sz="0" w:space="0" w:color="auto"/>
        <w:right w:val="none" w:sz="0" w:space="0" w:color="auto"/>
      </w:divBdr>
    </w:div>
    <w:div w:id="1549148946">
      <w:bodyDiv w:val="1"/>
      <w:marLeft w:val="0"/>
      <w:marRight w:val="0"/>
      <w:marTop w:val="0"/>
      <w:marBottom w:val="0"/>
      <w:divBdr>
        <w:top w:val="none" w:sz="0" w:space="0" w:color="auto"/>
        <w:left w:val="none" w:sz="0" w:space="0" w:color="auto"/>
        <w:bottom w:val="none" w:sz="0" w:space="0" w:color="auto"/>
        <w:right w:val="none" w:sz="0" w:space="0" w:color="auto"/>
      </w:divBdr>
    </w:div>
    <w:div w:id="1549301050">
      <w:bodyDiv w:val="1"/>
      <w:marLeft w:val="0"/>
      <w:marRight w:val="0"/>
      <w:marTop w:val="0"/>
      <w:marBottom w:val="0"/>
      <w:divBdr>
        <w:top w:val="none" w:sz="0" w:space="0" w:color="auto"/>
        <w:left w:val="none" w:sz="0" w:space="0" w:color="auto"/>
        <w:bottom w:val="none" w:sz="0" w:space="0" w:color="auto"/>
        <w:right w:val="none" w:sz="0" w:space="0" w:color="auto"/>
      </w:divBdr>
    </w:div>
    <w:div w:id="1549950639">
      <w:bodyDiv w:val="1"/>
      <w:marLeft w:val="0"/>
      <w:marRight w:val="0"/>
      <w:marTop w:val="0"/>
      <w:marBottom w:val="0"/>
      <w:divBdr>
        <w:top w:val="none" w:sz="0" w:space="0" w:color="auto"/>
        <w:left w:val="none" w:sz="0" w:space="0" w:color="auto"/>
        <w:bottom w:val="none" w:sz="0" w:space="0" w:color="auto"/>
        <w:right w:val="none" w:sz="0" w:space="0" w:color="auto"/>
      </w:divBdr>
    </w:div>
    <w:div w:id="1550218048">
      <w:bodyDiv w:val="1"/>
      <w:marLeft w:val="0"/>
      <w:marRight w:val="0"/>
      <w:marTop w:val="0"/>
      <w:marBottom w:val="0"/>
      <w:divBdr>
        <w:top w:val="none" w:sz="0" w:space="0" w:color="auto"/>
        <w:left w:val="none" w:sz="0" w:space="0" w:color="auto"/>
        <w:bottom w:val="none" w:sz="0" w:space="0" w:color="auto"/>
        <w:right w:val="none" w:sz="0" w:space="0" w:color="auto"/>
      </w:divBdr>
    </w:div>
    <w:div w:id="1551381382">
      <w:bodyDiv w:val="1"/>
      <w:marLeft w:val="0"/>
      <w:marRight w:val="0"/>
      <w:marTop w:val="0"/>
      <w:marBottom w:val="0"/>
      <w:divBdr>
        <w:top w:val="none" w:sz="0" w:space="0" w:color="auto"/>
        <w:left w:val="none" w:sz="0" w:space="0" w:color="auto"/>
        <w:bottom w:val="none" w:sz="0" w:space="0" w:color="auto"/>
        <w:right w:val="none" w:sz="0" w:space="0" w:color="auto"/>
      </w:divBdr>
    </w:div>
    <w:div w:id="1551528333">
      <w:bodyDiv w:val="1"/>
      <w:marLeft w:val="0"/>
      <w:marRight w:val="0"/>
      <w:marTop w:val="0"/>
      <w:marBottom w:val="0"/>
      <w:divBdr>
        <w:top w:val="none" w:sz="0" w:space="0" w:color="auto"/>
        <w:left w:val="none" w:sz="0" w:space="0" w:color="auto"/>
        <w:bottom w:val="none" w:sz="0" w:space="0" w:color="auto"/>
        <w:right w:val="none" w:sz="0" w:space="0" w:color="auto"/>
      </w:divBdr>
    </w:div>
    <w:div w:id="1552425033">
      <w:bodyDiv w:val="1"/>
      <w:marLeft w:val="0"/>
      <w:marRight w:val="0"/>
      <w:marTop w:val="0"/>
      <w:marBottom w:val="0"/>
      <w:divBdr>
        <w:top w:val="none" w:sz="0" w:space="0" w:color="auto"/>
        <w:left w:val="none" w:sz="0" w:space="0" w:color="auto"/>
        <w:bottom w:val="none" w:sz="0" w:space="0" w:color="auto"/>
        <w:right w:val="none" w:sz="0" w:space="0" w:color="auto"/>
      </w:divBdr>
    </w:div>
    <w:div w:id="1552689478">
      <w:bodyDiv w:val="1"/>
      <w:marLeft w:val="0"/>
      <w:marRight w:val="0"/>
      <w:marTop w:val="0"/>
      <w:marBottom w:val="0"/>
      <w:divBdr>
        <w:top w:val="none" w:sz="0" w:space="0" w:color="auto"/>
        <w:left w:val="none" w:sz="0" w:space="0" w:color="auto"/>
        <w:bottom w:val="none" w:sz="0" w:space="0" w:color="auto"/>
        <w:right w:val="none" w:sz="0" w:space="0" w:color="auto"/>
      </w:divBdr>
    </w:div>
    <w:div w:id="1553079611">
      <w:bodyDiv w:val="1"/>
      <w:marLeft w:val="0"/>
      <w:marRight w:val="0"/>
      <w:marTop w:val="0"/>
      <w:marBottom w:val="0"/>
      <w:divBdr>
        <w:top w:val="none" w:sz="0" w:space="0" w:color="auto"/>
        <w:left w:val="none" w:sz="0" w:space="0" w:color="auto"/>
        <w:bottom w:val="none" w:sz="0" w:space="0" w:color="auto"/>
        <w:right w:val="none" w:sz="0" w:space="0" w:color="auto"/>
      </w:divBdr>
    </w:div>
    <w:div w:id="1553301359">
      <w:bodyDiv w:val="1"/>
      <w:marLeft w:val="0"/>
      <w:marRight w:val="0"/>
      <w:marTop w:val="0"/>
      <w:marBottom w:val="0"/>
      <w:divBdr>
        <w:top w:val="none" w:sz="0" w:space="0" w:color="auto"/>
        <w:left w:val="none" w:sz="0" w:space="0" w:color="auto"/>
        <w:bottom w:val="none" w:sz="0" w:space="0" w:color="auto"/>
        <w:right w:val="none" w:sz="0" w:space="0" w:color="auto"/>
      </w:divBdr>
    </w:div>
    <w:div w:id="1553612615">
      <w:bodyDiv w:val="1"/>
      <w:marLeft w:val="0"/>
      <w:marRight w:val="0"/>
      <w:marTop w:val="0"/>
      <w:marBottom w:val="0"/>
      <w:divBdr>
        <w:top w:val="none" w:sz="0" w:space="0" w:color="auto"/>
        <w:left w:val="none" w:sz="0" w:space="0" w:color="auto"/>
        <w:bottom w:val="none" w:sz="0" w:space="0" w:color="auto"/>
        <w:right w:val="none" w:sz="0" w:space="0" w:color="auto"/>
      </w:divBdr>
    </w:div>
    <w:div w:id="1553925685">
      <w:bodyDiv w:val="1"/>
      <w:marLeft w:val="0"/>
      <w:marRight w:val="0"/>
      <w:marTop w:val="0"/>
      <w:marBottom w:val="0"/>
      <w:divBdr>
        <w:top w:val="none" w:sz="0" w:space="0" w:color="auto"/>
        <w:left w:val="none" w:sz="0" w:space="0" w:color="auto"/>
        <w:bottom w:val="none" w:sz="0" w:space="0" w:color="auto"/>
        <w:right w:val="none" w:sz="0" w:space="0" w:color="auto"/>
      </w:divBdr>
    </w:div>
    <w:div w:id="1554735404">
      <w:bodyDiv w:val="1"/>
      <w:marLeft w:val="0"/>
      <w:marRight w:val="0"/>
      <w:marTop w:val="0"/>
      <w:marBottom w:val="0"/>
      <w:divBdr>
        <w:top w:val="none" w:sz="0" w:space="0" w:color="auto"/>
        <w:left w:val="none" w:sz="0" w:space="0" w:color="auto"/>
        <w:bottom w:val="none" w:sz="0" w:space="0" w:color="auto"/>
        <w:right w:val="none" w:sz="0" w:space="0" w:color="auto"/>
      </w:divBdr>
    </w:div>
    <w:div w:id="1555504426">
      <w:bodyDiv w:val="1"/>
      <w:marLeft w:val="0"/>
      <w:marRight w:val="0"/>
      <w:marTop w:val="0"/>
      <w:marBottom w:val="0"/>
      <w:divBdr>
        <w:top w:val="none" w:sz="0" w:space="0" w:color="auto"/>
        <w:left w:val="none" w:sz="0" w:space="0" w:color="auto"/>
        <w:bottom w:val="none" w:sz="0" w:space="0" w:color="auto"/>
        <w:right w:val="none" w:sz="0" w:space="0" w:color="auto"/>
      </w:divBdr>
    </w:div>
    <w:div w:id="1556771744">
      <w:bodyDiv w:val="1"/>
      <w:marLeft w:val="0"/>
      <w:marRight w:val="0"/>
      <w:marTop w:val="0"/>
      <w:marBottom w:val="0"/>
      <w:divBdr>
        <w:top w:val="none" w:sz="0" w:space="0" w:color="auto"/>
        <w:left w:val="none" w:sz="0" w:space="0" w:color="auto"/>
        <w:bottom w:val="none" w:sz="0" w:space="0" w:color="auto"/>
        <w:right w:val="none" w:sz="0" w:space="0" w:color="auto"/>
      </w:divBdr>
    </w:div>
    <w:div w:id="1557475351">
      <w:bodyDiv w:val="1"/>
      <w:marLeft w:val="0"/>
      <w:marRight w:val="0"/>
      <w:marTop w:val="0"/>
      <w:marBottom w:val="0"/>
      <w:divBdr>
        <w:top w:val="none" w:sz="0" w:space="0" w:color="auto"/>
        <w:left w:val="none" w:sz="0" w:space="0" w:color="auto"/>
        <w:bottom w:val="none" w:sz="0" w:space="0" w:color="auto"/>
        <w:right w:val="none" w:sz="0" w:space="0" w:color="auto"/>
      </w:divBdr>
    </w:div>
    <w:div w:id="1557669045">
      <w:bodyDiv w:val="1"/>
      <w:marLeft w:val="0"/>
      <w:marRight w:val="0"/>
      <w:marTop w:val="0"/>
      <w:marBottom w:val="0"/>
      <w:divBdr>
        <w:top w:val="none" w:sz="0" w:space="0" w:color="auto"/>
        <w:left w:val="none" w:sz="0" w:space="0" w:color="auto"/>
        <w:bottom w:val="none" w:sz="0" w:space="0" w:color="auto"/>
        <w:right w:val="none" w:sz="0" w:space="0" w:color="auto"/>
      </w:divBdr>
    </w:div>
    <w:div w:id="1557930323">
      <w:bodyDiv w:val="1"/>
      <w:marLeft w:val="0"/>
      <w:marRight w:val="0"/>
      <w:marTop w:val="0"/>
      <w:marBottom w:val="0"/>
      <w:divBdr>
        <w:top w:val="none" w:sz="0" w:space="0" w:color="auto"/>
        <w:left w:val="none" w:sz="0" w:space="0" w:color="auto"/>
        <w:bottom w:val="none" w:sz="0" w:space="0" w:color="auto"/>
        <w:right w:val="none" w:sz="0" w:space="0" w:color="auto"/>
      </w:divBdr>
    </w:div>
    <w:div w:id="1558278673">
      <w:bodyDiv w:val="1"/>
      <w:marLeft w:val="0"/>
      <w:marRight w:val="0"/>
      <w:marTop w:val="0"/>
      <w:marBottom w:val="0"/>
      <w:divBdr>
        <w:top w:val="none" w:sz="0" w:space="0" w:color="auto"/>
        <w:left w:val="none" w:sz="0" w:space="0" w:color="auto"/>
        <w:bottom w:val="none" w:sz="0" w:space="0" w:color="auto"/>
        <w:right w:val="none" w:sz="0" w:space="0" w:color="auto"/>
      </w:divBdr>
    </w:div>
    <w:div w:id="1558392550">
      <w:bodyDiv w:val="1"/>
      <w:marLeft w:val="0"/>
      <w:marRight w:val="0"/>
      <w:marTop w:val="0"/>
      <w:marBottom w:val="0"/>
      <w:divBdr>
        <w:top w:val="none" w:sz="0" w:space="0" w:color="auto"/>
        <w:left w:val="none" w:sz="0" w:space="0" w:color="auto"/>
        <w:bottom w:val="none" w:sz="0" w:space="0" w:color="auto"/>
        <w:right w:val="none" w:sz="0" w:space="0" w:color="auto"/>
      </w:divBdr>
    </w:div>
    <w:div w:id="1558977902">
      <w:bodyDiv w:val="1"/>
      <w:marLeft w:val="0"/>
      <w:marRight w:val="0"/>
      <w:marTop w:val="0"/>
      <w:marBottom w:val="0"/>
      <w:divBdr>
        <w:top w:val="none" w:sz="0" w:space="0" w:color="auto"/>
        <w:left w:val="none" w:sz="0" w:space="0" w:color="auto"/>
        <w:bottom w:val="none" w:sz="0" w:space="0" w:color="auto"/>
        <w:right w:val="none" w:sz="0" w:space="0" w:color="auto"/>
      </w:divBdr>
    </w:div>
    <w:div w:id="1559198242">
      <w:bodyDiv w:val="1"/>
      <w:marLeft w:val="0"/>
      <w:marRight w:val="0"/>
      <w:marTop w:val="0"/>
      <w:marBottom w:val="0"/>
      <w:divBdr>
        <w:top w:val="none" w:sz="0" w:space="0" w:color="auto"/>
        <w:left w:val="none" w:sz="0" w:space="0" w:color="auto"/>
        <w:bottom w:val="none" w:sz="0" w:space="0" w:color="auto"/>
        <w:right w:val="none" w:sz="0" w:space="0" w:color="auto"/>
      </w:divBdr>
    </w:div>
    <w:div w:id="1559627251">
      <w:bodyDiv w:val="1"/>
      <w:marLeft w:val="0"/>
      <w:marRight w:val="0"/>
      <w:marTop w:val="0"/>
      <w:marBottom w:val="0"/>
      <w:divBdr>
        <w:top w:val="none" w:sz="0" w:space="0" w:color="auto"/>
        <w:left w:val="none" w:sz="0" w:space="0" w:color="auto"/>
        <w:bottom w:val="none" w:sz="0" w:space="0" w:color="auto"/>
        <w:right w:val="none" w:sz="0" w:space="0" w:color="auto"/>
      </w:divBdr>
    </w:div>
    <w:div w:id="1559896304">
      <w:bodyDiv w:val="1"/>
      <w:marLeft w:val="0"/>
      <w:marRight w:val="0"/>
      <w:marTop w:val="0"/>
      <w:marBottom w:val="0"/>
      <w:divBdr>
        <w:top w:val="none" w:sz="0" w:space="0" w:color="auto"/>
        <w:left w:val="none" w:sz="0" w:space="0" w:color="auto"/>
        <w:bottom w:val="none" w:sz="0" w:space="0" w:color="auto"/>
        <w:right w:val="none" w:sz="0" w:space="0" w:color="auto"/>
      </w:divBdr>
    </w:div>
    <w:div w:id="1560359185">
      <w:bodyDiv w:val="1"/>
      <w:marLeft w:val="0"/>
      <w:marRight w:val="0"/>
      <w:marTop w:val="0"/>
      <w:marBottom w:val="0"/>
      <w:divBdr>
        <w:top w:val="none" w:sz="0" w:space="0" w:color="auto"/>
        <w:left w:val="none" w:sz="0" w:space="0" w:color="auto"/>
        <w:bottom w:val="none" w:sz="0" w:space="0" w:color="auto"/>
        <w:right w:val="none" w:sz="0" w:space="0" w:color="auto"/>
      </w:divBdr>
    </w:div>
    <w:div w:id="1562011183">
      <w:bodyDiv w:val="1"/>
      <w:marLeft w:val="0"/>
      <w:marRight w:val="0"/>
      <w:marTop w:val="0"/>
      <w:marBottom w:val="0"/>
      <w:divBdr>
        <w:top w:val="none" w:sz="0" w:space="0" w:color="auto"/>
        <w:left w:val="none" w:sz="0" w:space="0" w:color="auto"/>
        <w:bottom w:val="none" w:sz="0" w:space="0" w:color="auto"/>
        <w:right w:val="none" w:sz="0" w:space="0" w:color="auto"/>
      </w:divBdr>
    </w:div>
    <w:div w:id="1562137747">
      <w:bodyDiv w:val="1"/>
      <w:marLeft w:val="0"/>
      <w:marRight w:val="0"/>
      <w:marTop w:val="0"/>
      <w:marBottom w:val="0"/>
      <w:divBdr>
        <w:top w:val="none" w:sz="0" w:space="0" w:color="auto"/>
        <w:left w:val="none" w:sz="0" w:space="0" w:color="auto"/>
        <w:bottom w:val="none" w:sz="0" w:space="0" w:color="auto"/>
        <w:right w:val="none" w:sz="0" w:space="0" w:color="auto"/>
      </w:divBdr>
    </w:div>
    <w:div w:id="1562446831">
      <w:bodyDiv w:val="1"/>
      <w:marLeft w:val="0"/>
      <w:marRight w:val="0"/>
      <w:marTop w:val="0"/>
      <w:marBottom w:val="0"/>
      <w:divBdr>
        <w:top w:val="none" w:sz="0" w:space="0" w:color="auto"/>
        <w:left w:val="none" w:sz="0" w:space="0" w:color="auto"/>
        <w:bottom w:val="none" w:sz="0" w:space="0" w:color="auto"/>
        <w:right w:val="none" w:sz="0" w:space="0" w:color="auto"/>
      </w:divBdr>
    </w:div>
    <w:div w:id="1562904780">
      <w:bodyDiv w:val="1"/>
      <w:marLeft w:val="0"/>
      <w:marRight w:val="0"/>
      <w:marTop w:val="0"/>
      <w:marBottom w:val="0"/>
      <w:divBdr>
        <w:top w:val="none" w:sz="0" w:space="0" w:color="auto"/>
        <w:left w:val="none" w:sz="0" w:space="0" w:color="auto"/>
        <w:bottom w:val="none" w:sz="0" w:space="0" w:color="auto"/>
        <w:right w:val="none" w:sz="0" w:space="0" w:color="auto"/>
      </w:divBdr>
    </w:div>
    <w:div w:id="1563634924">
      <w:bodyDiv w:val="1"/>
      <w:marLeft w:val="0"/>
      <w:marRight w:val="0"/>
      <w:marTop w:val="0"/>
      <w:marBottom w:val="0"/>
      <w:divBdr>
        <w:top w:val="none" w:sz="0" w:space="0" w:color="auto"/>
        <w:left w:val="none" w:sz="0" w:space="0" w:color="auto"/>
        <w:bottom w:val="none" w:sz="0" w:space="0" w:color="auto"/>
        <w:right w:val="none" w:sz="0" w:space="0" w:color="auto"/>
      </w:divBdr>
    </w:div>
    <w:div w:id="1563826753">
      <w:bodyDiv w:val="1"/>
      <w:marLeft w:val="0"/>
      <w:marRight w:val="0"/>
      <w:marTop w:val="0"/>
      <w:marBottom w:val="0"/>
      <w:divBdr>
        <w:top w:val="none" w:sz="0" w:space="0" w:color="auto"/>
        <w:left w:val="none" w:sz="0" w:space="0" w:color="auto"/>
        <w:bottom w:val="none" w:sz="0" w:space="0" w:color="auto"/>
        <w:right w:val="none" w:sz="0" w:space="0" w:color="auto"/>
      </w:divBdr>
    </w:div>
    <w:div w:id="1564366030">
      <w:bodyDiv w:val="1"/>
      <w:marLeft w:val="0"/>
      <w:marRight w:val="0"/>
      <w:marTop w:val="0"/>
      <w:marBottom w:val="0"/>
      <w:divBdr>
        <w:top w:val="none" w:sz="0" w:space="0" w:color="auto"/>
        <w:left w:val="none" w:sz="0" w:space="0" w:color="auto"/>
        <w:bottom w:val="none" w:sz="0" w:space="0" w:color="auto"/>
        <w:right w:val="none" w:sz="0" w:space="0" w:color="auto"/>
      </w:divBdr>
    </w:div>
    <w:div w:id="1564485713">
      <w:bodyDiv w:val="1"/>
      <w:marLeft w:val="0"/>
      <w:marRight w:val="0"/>
      <w:marTop w:val="0"/>
      <w:marBottom w:val="0"/>
      <w:divBdr>
        <w:top w:val="none" w:sz="0" w:space="0" w:color="auto"/>
        <w:left w:val="none" w:sz="0" w:space="0" w:color="auto"/>
        <w:bottom w:val="none" w:sz="0" w:space="0" w:color="auto"/>
        <w:right w:val="none" w:sz="0" w:space="0" w:color="auto"/>
      </w:divBdr>
    </w:div>
    <w:div w:id="1564491016">
      <w:bodyDiv w:val="1"/>
      <w:marLeft w:val="0"/>
      <w:marRight w:val="0"/>
      <w:marTop w:val="0"/>
      <w:marBottom w:val="0"/>
      <w:divBdr>
        <w:top w:val="none" w:sz="0" w:space="0" w:color="auto"/>
        <w:left w:val="none" w:sz="0" w:space="0" w:color="auto"/>
        <w:bottom w:val="none" w:sz="0" w:space="0" w:color="auto"/>
        <w:right w:val="none" w:sz="0" w:space="0" w:color="auto"/>
      </w:divBdr>
    </w:div>
    <w:div w:id="1564636261">
      <w:bodyDiv w:val="1"/>
      <w:marLeft w:val="0"/>
      <w:marRight w:val="0"/>
      <w:marTop w:val="0"/>
      <w:marBottom w:val="0"/>
      <w:divBdr>
        <w:top w:val="none" w:sz="0" w:space="0" w:color="auto"/>
        <w:left w:val="none" w:sz="0" w:space="0" w:color="auto"/>
        <w:bottom w:val="none" w:sz="0" w:space="0" w:color="auto"/>
        <w:right w:val="none" w:sz="0" w:space="0" w:color="auto"/>
      </w:divBdr>
    </w:div>
    <w:div w:id="1565140639">
      <w:bodyDiv w:val="1"/>
      <w:marLeft w:val="0"/>
      <w:marRight w:val="0"/>
      <w:marTop w:val="0"/>
      <w:marBottom w:val="0"/>
      <w:divBdr>
        <w:top w:val="none" w:sz="0" w:space="0" w:color="auto"/>
        <w:left w:val="none" w:sz="0" w:space="0" w:color="auto"/>
        <w:bottom w:val="none" w:sz="0" w:space="0" w:color="auto"/>
        <w:right w:val="none" w:sz="0" w:space="0" w:color="auto"/>
      </w:divBdr>
    </w:div>
    <w:div w:id="1565918500">
      <w:bodyDiv w:val="1"/>
      <w:marLeft w:val="0"/>
      <w:marRight w:val="0"/>
      <w:marTop w:val="0"/>
      <w:marBottom w:val="0"/>
      <w:divBdr>
        <w:top w:val="none" w:sz="0" w:space="0" w:color="auto"/>
        <w:left w:val="none" w:sz="0" w:space="0" w:color="auto"/>
        <w:bottom w:val="none" w:sz="0" w:space="0" w:color="auto"/>
        <w:right w:val="none" w:sz="0" w:space="0" w:color="auto"/>
      </w:divBdr>
    </w:div>
    <w:div w:id="1566330308">
      <w:bodyDiv w:val="1"/>
      <w:marLeft w:val="0"/>
      <w:marRight w:val="0"/>
      <w:marTop w:val="0"/>
      <w:marBottom w:val="0"/>
      <w:divBdr>
        <w:top w:val="none" w:sz="0" w:space="0" w:color="auto"/>
        <w:left w:val="none" w:sz="0" w:space="0" w:color="auto"/>
        <w:bottom w:val="none" w:sz="0" w:space="0" w:color="auto"/>
        <w:right w:val="none" w:sz="0" w:space="0" w:color="auto"/>
      </w:divBdr>
    </w:div>
    <w:div w:id="1566989646">
      <w:bodyDiv w:val="1"/>
      <w:marLeft w:val="0"/>
      <w:marRight w:val="0"/>
      <w:marTop w:val="0"/>
      <w:marBottom w:val="0"/>
      <w:divBdr>
        <w:top w:val="none" w:sz="0" w:space="0" w:color="auto"/>
        <w:left w:val="none" w:sz="0" w:space="0" w:color="auto"/>
        <w:bottom w:val="none" w:sz="0" w:space="0" w:color="auto"/>
        <w:right w:val="none" w:sz="0" w:space="0" w:color="auto"/>
      </w:divBdr>
    </w:div>
    <w:div w:id="1567521972">
      <w:bodyDiv w:val="1"/>
      <w:marLeft w:val="0"/>
      <w:marRight w:val="0"/>
      <w:marTop w:val="0"/>
      <w:marBottom w:val="0"/>
      <w:divBdr>
        <w:top w:val="none" w:sz="0" w:space="0" w:color="auto"/>
        <w:left w:val="none" w:sz="0" w:space="0" w:color="auto"/>
        <w:bottom w:val="none" w:sz="0" w:space="0" w:color="auto"/>
        <w:right w:val="none" w:sz="0" w:space="0" w:color="auto"/>
      </w:divBdr>
    </w:div>
    <w:div w:id="1567568065">
      <w:bodyDiv w:val="1"/>
      <w:marLeft w:val="0"/>
      <w:marRight w:val="0"/>
      <w:marTop w:val="0"/>
      <w:marBottom w:val="0"/>
      <w:divBdr>
        <w:top w:val="none" w:sz="0" w:space="0" w:color="auto"/>
        <w:left w:val="none" w:sz="0" w:space="0" w:color="auto"/>
        <w:bottom w:val="none" w:sz="0" w:space="0" w:color="auto"/>
        <w:right w:val="none" w:sz="0" w:space="0" w:color="auto"/>
      </w:divBdr>
    </w:div>
    <w:div w:id="1567646393">
      <w:bodyDiv w:val="1"/>
      <w:marLeft w:val="0"/>
      <w:marRight w:val="0"/>
      <w:marTop w:val="0"/>
      <w:marBottom w:val="0"/>
      <w:divBdr>
        <w:top w:val="none" w:sz="0" w:space="0" w:color="auto"/>
        <w:left w:val="none" w:sz="0" w:space="0" w:color="auto"/>
        <w:bottom w:val="none" w:sz="0" w:space="0" w:color="auto"/>
        <w:right w:val="none" w:sz="0" w:space="0" w:color="auto"/>
      </w:divBdr>
    </w:div>
    <w:div w:id="1568682501">
      <w:bodyDiv w:val="1"/>
      <w:marLeft w:val="0"/>
      <w:marRight w:val="0"/>
      <w:marTop w:val="0"/>
      <w:marBottom w:val="0"/>
      <w:divBdr>
        <w:top w:val="none" w:sz="0" w:space="0" w:color="auto"/>
        <w:left w:val="none" w:sz="0" w:space="0" w:color="auto"/>
        <w:bottom w:val="none" w:sz="0" w:space="0" w:color="auto"/>
        <w:right w:val="none" w:sz="0" w:space="0" w:color="auto"/>
      </w:divBdr>
    </w:div>
    <w:div w:id="1569224622">
      <w:bodyDiv w:val="1"/>
      <w:marLeft w:val="0"/>
      <w:marRight w:val="0"/>
      <w:marTop w:val="0"/>
      <w:marBottom w:val="0"/>
      <w:divBdr>
        <w:top w:val="none" w:sz="0" w:space="0" w:color="auto"/>
        <w:left w:val="none" w:sz="0" w:space="0" w:color="auto"/>
        <w:bottom w:val="none" w:sz="0" w:space="0" w:color="auto"/>
        <w:right w:val="none" w:sz="0" w:space="0" w:color="auto"/>
      </w:divBdr>
    </w:div>
    <w:div w:id="1569534984">
      <w:bodyDiv w:val="1"/>
      <w:marLeft w:val="0"/>
      <w:marRight w:val="0"/>
      <w:marTop w:val="0"/>
      <w:marBottom w:val="0"/>
      <w:divBdr>
        <w:top w:val="none" w:sz="0" w:space="0" w:color="auto"/>
        <w:left w:val="none" w:sz="0" w:space="0" w:color="auto"/>
        <w:bottom w:val="none" w:sz="0" w:space="0" w:color="auto"/>
        <w:right w:val="none" w:sz="0" w:space="0" w:color="auto"/>
      </w:divBdr>
    </w:div>
    <w:div w:id="1569879105">
      <w:bodyDiv w:val="1"/>
      <w:marLeft w:val="0"/>
      <w:marRight w:val="0"/>
      <w:marTop w:val="0"/>
      <w:marBottom w:val="0"/>
      <w:divBdr>
        <w:top w:val="none" w:sz="0" w:space="0" w:color="auto"/>
        <w:left w:val="none" w:sz="0" w:space="0" w:color="auto"/>
        <w:bottom w:val="none" w:sz="0" w:space="0" w:color="auto"/>
        <w:right w:val="none" w:sz="0" w:space="0" w:color="auto"/>
      </w:divBdr>
    </w:div>
    <w:div w:id="1569919361">
      <w:bodyDiv w:val="1"/>
      <w:marLeft w:val="0"/>
      <w:marRight w:val="0"/>
      <w:marTop w:val="0"/>
      <w:marBottom w:val="0"/>
      <w:divBdr>
        <w:top w:val="none" w:sz="0" w:space="0" w:color="auto"/>
        <w:left w:val="none" w:sz="0" w:space="0" w:color="auto"/>
        <w:bottom w:val="none" w:sz="0" w:space="0" w:color="auto"/>
        <w:right w:val="none" w:sz="0" w:space="0" w:color="auto"/>
      </w:divBdr>
    </w:div>
    <w:div w:id="1570194992">
      <w:bodyDiv w:val="1"/>
      <w:marLeft w:val="0"/>
      <w:marRight w:val="0"/>
      <w:marTop w:val="0"/>
      <w:marBottom w:val="0"/>
      <w:divBdr>
        <w:top w:val="none" w:sz="0" w:space="0" w:color="auto"/>
        <w:left w:val="none" w:sz="0" w:space="0" w:color="auto"/>
        <w:bottom w:val="none" w:sz="0" w:space="0" w:color="auto"/>
        <w:right w:val="none" w:sz="0" w:space="0" w:color="auto"/>
      </w:divBdr>
    </w:div>
    <w:div w:id="1571229751">
      <w:bodyDiv w:val="1"/>
      <w:marLeft w:val="0"/>
      <w:marRight w:val="0"/>
      <w:marTop w:val="0"/>
      <w:marBottom w:val="0"/>
      <w:divBdr>
        <w:top w:val="none" w:sz="0" w:space="0" w:color="auto"/>
        <w:left w:val="none" w:sz="0" w:space="0" w:color="auto"/>
        <w:bottom w:val="none" w:sz="0" w:space="0" w:color="auto"/>
        <w:right w:val="none" w:sz="0" w:space="0" w:color="auto"/>
      </w:divBdr>
    </w:div>
    <w:div w:id="1571497451">
      <w:bodyDiv w:val="1"/>
      <w:marLeft w:val="0"/>
      <w:marRight w:val="0"/>
      <w:marTop w:val="0"/>
      <w:marBottom w:val="0"/>
      <w:divBdr>
        <w:top w:val="none" w:sz="0" w:space="0" w:color="auto"/>
        <w:left w:val="none" w:sz="0" w:space="0" w:color="auto"/>
        <w:bottom w:val="none" w:sz="0" w:space="0" w:color="auto"/>
        <w:right w:val="none" w:sz="0" w:space="0" w:color="auto"/>
      </w:divBdr>
    </w:div>
    <w:div w:id="1572080431">
      <w:bodyDiv w:val="1"/>
      <w:marLeft w:val="0"/>
      <w:marRight w:val="0"/>
      <w:marTop w:val="0"/>
      <w:marBottom w:val="0"/>
      <w:divBdr>
        <w:top w:val="none" w:sz="0" w:space="0" w:color="auto"/>
        <w:left w:val="none" w:sz="0" w:space="0" w:color="auto"/>
        <w:bottom w:val="none" w:sz="0" w:space="0" w:color="auto"/>
        <w:right w:val="none" w:sz="0" w:space="0" w:color="auto"/>
      </w:divBdr>
    </w:div>
    <w:div w:id="1572423716">
      <w:bodyDiv w:val="1"/>
      <w:marLeft w:val="0"/>
      <w:marRight w:val="0"/>
      <w:marTop w:val="0"/>
      <w:marBottom w:val="0"/>
      <w:divBdr>
        <w:top w:val="none" w:sz="0" w:space="0" w:color="auto"/>
        <w:left w:val="none" w:sz="0" w:space="0" w:color="auto"/>
        <w:bottom w:val="none" w:sz="0" w:space="0" w:color="auto"/>
        <w:right w:val="none" w:sz="0" w:space="0" w:color="auto"/>
      </w:divBdr>
    </w:div>
    <w:div w:id="1572931038">
      <w:bodyDiv w:val="1"/>
      <w:marLeft w:val="0"/>
      <w:marRight w:val="0"/>
      <w:marTop w:val="0"/>
      <w:marBottom w:val="0"/>
      <w:divBdr>
        <w:top w:val="none" w:sz="0" w:space="0" w:color="auto"/>
        <w:left w:val="none" w:sz="0" w:space="0" w:color="auto"/>
        <w:bottom w:val="none" w:sz="0" w:space="0" w:color="auto"/>
        <w:right w:val="none" w:sz="0" w:space="0" w:color="auto"/>
      </w:divBdr>
    </w:div>
    <w:div w:id="1573080412">
      <w:bodyDiv w:val="1"/>
      <w:marLeft w:val="0"/>
      <w:marRight w:val="0"/>
      <w:marTop w:val="0"/>
      <w:marBottom w:val="0"/>
      <w:divBdr>
        <w:top w:val="none" w:sz="0" w:space="0" w:color="auto"/>
        <w:left w:val="none" w:sz="0" w:space="0" w:color="auto"/>
        <w:bottom w:val="none" w:sz="0" w:space="0" w:color="auto"/>
        <w:right w:val="none" w:sz="0" w:space="0" w:color="auto"/>
      </w:divBdr>
    </w:div>
    <w:div w:id="1573390133">
      <w:bodyDiv w:val="1"/>
      <w:marLeft w:val="0"/>
      <w:marRight w:val="0"/>
      <w:marTop w:val="0"/>
      <w:marBottom w:val="0"/>
      <w:divBdr>
        <w:top w:val="none" w:sz="0" w:space="0" w:color="auto"/>
        <w:left w:val="none" w:sz="0" w:space="0" w:color="auto"/>
        <w:bottom w:val="none" w:sz="0" w:space="0" w:color="auto"/>
        <w:right w:val="none" w:sz="0" w:space="0" w:color="auto"/>
      </w:divBdr>
    </w:div>
    <w:div w:id="1573538508">
      <w:bodyDiv w:val="1"/>
      <w:marLeft w:val="0"/>
      <w:marRight w:val="0"/>
      <w:marTop w:val="0"/>
      <w:marBottom w:val="0"/>
      <w:divBdr>
        <w:top w:val="none" w:sz="0" w:space="0" w:color="auto"/>
        <w:left w:val="none" w:sz="0" w:space="0" w:color="auto"/>
        <w:bottom w:val="none" w:sz="0" w:space="0" w:color="auto"/>
        <w:right w:val="none" w:sz="0" w:space="0" w:color="auto"/>
      </w:divBdr>
    </w:div>
    <w:div w:id="1573614255">
      <w:bodyDiv w:val="1"/>
      <w:marLeft w:val="0"/>
      <w:marRight w:val="0"/>
      <w:marTop w:val="0"/>
      <w:marBottom w:val="0"/>
      <w:divBdr>
        <w:top w:val="none" w:sz="0" w:space="0" w:color="auto"/>
        <w:left w:val="none" w:sz="0" w:space="0" w:color="auto"/>
        <w:bottom w:val="none" w:sz="0" w:space="0" w:color="auto"/>
        <w:right w:val="none" w:sz="0" w:space="0" w:color="auto"/>
      </w:divBdr>
    </w:div>
    <w:div w:id="1574393630">
      <w:bodyDiv w:val="1"/>
      <w:marLeft w:val="0"/>
      <w:marRight w:val="0"/>
      <w:marTop w:val="0"/>
      <w:marBottom w:val="0"/>
      <w:divBdr>
        <w:top w:val="none" w:sz="0" w:space="0" w:color="auto"/>
        <w:left w:val="none" w:sz="0" w:space="0" w:color="auto"/>
        <w:bottom w:val="none" w:sz="0" w:space="0" w:color="auto"/>
        <w:right w:val="none" w:sz="0" w:space="0" w:color="auto"/>
      </w:divBdr>
    </w:div>
    <w:div w:id="1575093243">
      <w:bodyDiv w:val="1"/>
      <w:marLeft w:val="0"/>
      <w:marRight w:val="0"/>
      <w:marTop w:val="0"/>
      <w:marBottom w:val="0"/>
      <w:divBdr>
        <w:top w:val="none" w:sz="0" w:space="0" w:color="auto"/>
        <w:left w:val="none" w:sz="0" w:space="0" w:color="auto"/>
        <w:bottom w:val="none" w:sz="0" w:space="0" w:color="auto"/>
        <w:right w:val="none" w:sz="0" w:space="0" w:color="auto"/>
      </w:divBdr>
    </w:div>
    <w:div w:id="1575895484">
      <w:bodyDiv w:val="1"/>
      <w:marLeft w:val="0"/>
      <w:marRight w:val="0"/>
      <w:marTop w:val="0"/>
      <w:marBottom w:val="0"/>
      <w:divBdr>
        <w:top w:val="none" w:sz="0" w:space="0" w:color="auto"/>
        <w:left w:val="none" w:sz="0" w:space="0" w:color="auto"/>
        <w:bottom w:val="none" w:sz="0" w:space="0" w:color="auto"/>
        <w:right w:val="none" w:sz="0" w:space="0" w:color="auto"/>
      </w:divBdr>
    </w:div>
    <w:div w:id="1575969085">
      <w:bodyDiv w:val="1"/>
      <w:marLeft w:val="0"/>
      <w:marRight w:val="0"/>
      <w:marTop w:val="0"/>
      <w:marBottom w:val="0"/>
      <w:divBdr>
        <w:top w:val="none" w:sz="0" w:space="0" w:color="auto"/>
        <w:left w:val="none" w:sz="0" w:space="0" w:color="auto"/>
        <w:bottom w:val="none" w:sz="0" w:space="0" w:color="auto"/>
        <w:right w:val="none" w:sz="0" w:space="0" w:color="auto"/>
      </w:divBdr>
    </w:div>
    <w:div w:id="1576087914">
      <w:bodyDiv w:val="1"/>
      <w:marLeft w:val="0"/>
      <w:marRight w:val="0"/>
      <w:marTop w:val="0"/>
      <w:marBottom w:val="0"/>
      <w:divBdr>
        <w:top w:val="none" w:sz="0" w:space="0" w:color="auto"/>
        <w:left w:val="none" w:sz="0" w:space="0" w:color="auto"/>
        <w:bottom w:val="none" w:sz="0" w:space="0" w:color="auto"/>
        <w:right w:val="none" w:sz="0" w:space="0" w:color="auto"/>
      </w:divBdr>
    </w:div>
    <w:div w:id="1576278854">
      <w:bodyDiv w:val="1"/>
      <w:marLeft w:val="0"/>
      <w:marRight w:val="0"/>
      <w:marTop w:val="0"/>
      <w:marBottom w:val="0"/>
      <w:divBdr>
        <w:top w:val="none" w:sz="0" w:space="0" w:color="auto"/>
        <w:left w:val="none" w:sz="0" w:space="0" w:color="auto"/>
        <w:bottom w:val="none" w:sz="0" w:space="0" w:color="auto"/>
        <w:right w:val="none" w:sz="0" w:space="0" w:color="auto"/>
      </w:divBdr>
    </w:div>
    <w:div w:id="1577089552">
      <w:bodyDiv w:val="1"/>
      <w:marLeft w:val="0"/>
      <w:marRight w:val="0"/>
      <w:marTop w:val="0"/>
      <w:marBottom w:val="0"/>
      <w:divBdr>
        <w:top w:val="none" w:sz="0" w:space="0" w:color="auto"/>
        <w:left w:val="none" w:sz="0" w:space="0" w:color="auto"/>
        <w:bottom w:val="none" w:sz="0" w:space="0" w:color="auto"/>
        <w:right w:val="none" w:sz="0" w:space="0" w:color="auto"/>
      </w:divBdr>
    </w:div>
    <w:div w:id="1577132420">
      <w:bodyDiv w:val="1"/>
      <w:marLeft w:val="0"/>
      <w:marRight w:val="0"/>
      <w:marTop w:val="0"/>
      <w:marBottom w:val="0"/>
      <w:divBdr>
        <w:top w:val="none" w:sz="0" w:space="0" w:color="auto"/>
        <w:left w:val="none" w:sz="0" w:space="0" w:color="auto"/>
        <w:bottom w:val="none" w:sz="0" w:space="0" w:color="auto"/>
        <w:right w:val="none" w:sz="0" w:space="0" w:color="auto"/>
      </w:divBdr>
    </w:div>
    <w:div w:id="1577398262">
      <w:bodyDiv w:val="1"/>
      <w:marLeft w:val="0"/>
      <w:marRight w:val="0"/>
      <w:marTop w:val="0"/>
      <w:marBottom w:val="0"/>
      <w:divBdr>
        <w:top w:val="none" w:sz="0" w:space="0" w:color="auto"/>
        <w:left w:val="none" w:sz="0" w:space="0" w:color="auto"/>
        <w:bottom w:val="none" w:sz="0" w:space="0" w:color="auto"/>
        <w:right w:val="none" w:sz="0" w:space="0" w:color="auto"/>
      </w:divBdr>
    </w:div>
    <w:div w:id="1577477703">
      <w:bodyDiv w:val="1"/>
      <w:marLeft w:val="0"/>
      <w:marRight w:val="0"/>
      <w:marTop w:val="0"/>
      <w:marBottom w:val="0"/>
      <w:divBdr>
        <w:top w:val="none" w:sz="0" w:space="0" w:color="auto"/>
        <w:left w:val="none" w:sz="0" w:space="0" w:color="auto"/>
        <w:bottom w:val="none" w:sz="0" w:space="0" w:color="auto"/>
        <w:right w:val="none" w:sz="0" w:space="0" w:color="auto"/>
      </w:divBdr>
    </w:div>
    <w:div w:id="1578631210">
      <w:bodyDiv w:val="1"/>
      <w:marLeft w:val="0"/>
      <w:marRight w:val="0"/>
      <w:marTop w:val="0"/>
      <w:marBottom w:val="0"/>
      <w:divBdr>
        <w:top w:val="none" w:sz="0" w:space="0" w:color="auto"/>
        <w:left w:val="none" w:sz="0" w:space="0" w:color="auto"/>
        <w:bottom w:val="none" w:sz="0" w:space="0" w:color="auto"/>
        <w:right w:val="none" w:sz="0" w:space="0" w:color="auto"/>
      </w:divBdr>
    </w:div>
    <w:div w:id="1578785209">
      <w:bodyDiv w:val="1"/>
      <w:marLeft w:val="0"/>
      <w:marRight w:val="0"/>
      <w:marTop w:val="0"/>
      <w:marBottom w:val="0"/>
      <w:divBdr>
        <w:top w:val="none" w:sz="0" w:space="0" w:color="auto"/>
        <w:left w:val="none" w:sz="0" w:space="0" w:color="auto"/>
        <w:bottom w:val="none" w:sz="0" w:space="0" w:color="auto"/>
        <w:right w:val="none" w:sz="0" w:space="0" w:color="auto"/>
      </w:divBdr>
    </w:div>
    <w:div w:id="1579248837">
      <w:bodyDiv w:val="1"/>
      <w:marLeft w:val="0"/>
      <w:marRight w:val="0"/>
      <w:marTop w:val="0"/>
      <w:marBottom w:val="0"/>
      <w:divBdr>
        <w:top w:val="none" w:sz="0" w:space="0" w:color="auto"/>
        <w:left w:val="none" w:sz="0" w:space="0" w:color="auto"/>
        <w:bottom w:val="none" w:sz="0" w:space="0" w:color="auto"/>
        <w:right w:val="none" w:sz="0" w:space="0" w:color="auto"/>
      </w:divBdr>
    </w:div>
    <w:div w:id="1579290482">
      <w:bodyDiv w:val="1"/>
      <w:marLeft w:val="0"/>
      <w:marRight w:val="0"/>
      <w:marTop w:val="0"/>
      <w:marBottom w:val="0"/>
      <w:divBdr>
        <w:top w:val="none" w:sz="0" w:space="0" w:color="auto"/>
        <w:left w:val="none" w:sz="0" w:space="0" w:color="auto"/>
        <w:bottom w:val="none" w:sz="0" w:space="0" w:color="auto"/>
        <w:right w:val="none" w:sz="0" w:space="0" w:color="auto"/>
      </w:divBdr>
    </w:div>
    <w:div w:id="1579359437">
      <w:bodyDiv w:val="1"/>
      <w:marLeft w:val="0"/>
      <w:marRight w:val="0"/>
      <w:marTop w:val="0"/>
      <w:marBottom w:val="0"/>
      <w:divBdr>
        <w:top w:val="none" w:sz="0" w:space="0" w:color="auto"/>
        <w:left w:val="none" w:sz="0" w:space="0" w:color="auto"/>
        <w:bottom w:val="none" w:sz="0" w:space="0" w:color="auto"/>
        <w:right w:val="none" w:sz="0" w:space="0" w:color="auto"/>
      </w:divBdr>
    </w:div>
    <w:div w:id="1579828598">
      <w:bodyDiv w:val="1"/>
      <w:marLeft w:val="0"/>
      <w:marRight w:val="0"/>
      <w:marTop w:val="0"/>
      <w:marBottom w:val="0"/>
      <w:divBdr>
        <w:top w:val="none" w:sz="0" w:space="0" w:color="auto"/>
        <w:left w:val="none" w:sz="0" w:space="0" w:color="auto"/>
        <w:bottom w:val="none" w:sz="0" w:space="0" w:color="auto"/>
        <w:right w:val="none" w:sz="0" w:space="0" w:color="auto"/>
      </w:divBdr>
    </w:div>
    <w:div w:id="1580361679">
      <w:bodyDiv w:val="1"/>
      <w:marLeft w:val="0"/>
      <w:marRight w:val="0"/>
      <w:marTop w:val="0"/>
      <w:marBottom w:val="0"/>
      <w:divBdr>
        <w:top w:val="none" w:sz="0" w:space="0" w:color="auto"/>
        <w:left w:val="none" w:sz="0" w:space="0" w:color="auto"/>
        <w:bottom w:val="none" w:sz="0" w:space="0" w:color="auto"/>
        <w:right w:val="none" w:sz="0" w:space="0" w:color="auto"/>
      </w:divBdr>
    </w:div>
    <w:div w:id="1581258093">
      <w:bodyDiv w:val="1"/>
      <w:marLeft w:val="0"/>
      <w:marRight w:val="0"/>
      <w:marTop w:val="0"/>
      <w:marBottom w:val="0"/>
      <w:divBdr>
        <w:top w:val="none" w:sz="0" w:space="0" w:color="auto"/>
        <w:left w:val="none" w:sz="0" w:space="0" w:color="auto"/>
        <w:bottom w:val="none" w:sz="0" w:space="0" w:color="auto"/>
        <w:right w:val="none" w:sz="0" w:space="0" w:color="auto"/>
      </w:divBdr>
    </w:div>
    <w:div w:id="1581328364">
      <w:bodyDiv w:val="1"/>
      <w:marLeft w:val="0"/>
      <w:marRight w:val="0"/>
      <w:marTop w:val="0"/>
      <w:marBottom w:val="0"/>
      <w:divBdr>
        <w:top w:val="none" w:sz="0" w:space="0" w:color="auto"/>
        <w:left w:val="none" w:sz="0" w:space="0" w:color="auto"/>
        <w:bottom w:val="none" w:sz="0" w:space="0" w:color="auto"/>
        <w:right w:val="none" w:sz="0" w:space="0" w:color="auto"/>
      </w:divBdr>
    </w:div>
    <w:div w:id="1582715875">
      <w:bodyDiv w:val="1"/>
      <w:marLeft w:val="0"/>
      <w:marRight w:val="0"/>
      <w:marTop w:val="0"/>
      <w:marBottom w:val="0"/>
      <w:divBdr>
        <w:top w:val="none" w:sz="0" w:space="0" w:color="auto"/>
        <w:left w:val="none" w:sz="0" w:space="0" w:color="auto"/>
        <w:bottom w:val="none" w:sz="0" w:space="0" w:color="auto"/>
        <w:right w:val="none" w:sz="0" w:space="0" w:color="auto"/>
      </w:divBdr>
    </w:div>
    <w:div w:id="1582983813">
      <w:bodyDiv w:val="1"/>
      <w:marLeft w:val="0"/>
      <w:marRight w:val="0"/>
      <w:marTop w:val="0"/>
      <w:marBottom w:val="0"/>
      <w:divBdr>
        <w:top w:val="none" w:sz="0" w:space="0" w:color="auto"/>
        <w:left w:val="none" w:sz="0" w:space="0" w:color="auto"/>
        <w:bottom w:val="none" w:sz="0" w:space="0" w:color="auto"/>
        <w:right w:val="none" w:sz="0" w:space="0" w:color="auto"/>
      </w:divBdr>
    </w:div>
    <w:div w:id="1583022249">
      <w:bodyDiv w:val="1"/>
      <w:marLeft w:val="0"/>
      <w:marRight w:val="0"/>
      <w:marTop w:val="0"/>
      <w:marBottom w:val="0"/>
      <w:divBdr>
        <w:top w:val="none" w:sz="0" w:space="0" w:color="auto"/>
        <w:left w:val="none" w:sz="0" w:space="0" w:color="auto"/>
        <w:bottom w:val="none" w:sz="0" w:space="0" w:color="auto"/>
        <w:right w:val="none" w:sz="0" w:space="0" w:color="auto"/>
      </w:divBdr>
    </w:div>
    <w:div w:id="1583417930">
      <w:bodyDiv w:val="1"/>
      <w:marLeft w:val="0"/>
      <w:marRight w:val="0"/>
      <w:marTop w:val="0"/>
      <w:marBottom w:val="0"/>
      <w:divBdr>
        <w:top w:val="none" w:sz="0" w:space="0" w:color="auto"/>
        <w:left w:val="none" w:sz="0" w:space="0" w:color="auto"/>
        <w:bottom w:val="none" w:sz="0" w:space="0" w:color="auto"/>
        <w:right w:val="none" w:sz="0" w:space="0" w:color="auto"/>
      </w:divBdr>
    </w:div>
    <w:div w:id="1583641895">
      <w:bodyDiv w:val="1"/>
      <w:marLeft w:val="0"/>
      <w:marRight w:val="0"/>
      <w:marTop w:val="0"/>
      <w:marBottom w:val="0"/>
      <w:divBdr>
        <w:top w:val="none" w:sz="0" w:space="0" w:color="auto"/>
        <w:left w:val="none" w:sz="0" w:space="0" w:color="auto"/>
        <w:bottom w:val="none" w:sz="0" w:space="0" w:color="auto"/>
        <w:right w:val="none" w:sz="0" w:space="0" w:color="auto"/>
      </w:divBdr>
    </w:div>
    <w:div w:id="1583644175">
      <w:bodyDiv w:val="1"/>
      <w:marLeft w:val="0"/>
      <w:marRight w:val="0"/>
      <w:marTop w:val="0"/>
      <w:marBottom w:val="0"/>
      <w:divBdr>
        <w:top w:val="none" w:sz="0" w:space="0" w:color="auto"/>
        <w:left w:val="none" w:sz="0" w:space="0" w:color="auto"/>
        <w:bottom w:val="none" w:sz="0" w:space="0" w:color="auto"/>
        <w:right w:val="none" w:sz="0" w:space="0" w:color="auto"/>
      </w:divBdr>
    </w:div>
    <w:div w:id="1583903947">
      <w:bodyDiv w:val="1"/>
      <w:marLeft w:val="0"/>
      <w:marRight w:val="0"/>
      <w:marTop w:val="0"/>
      <w:marBottom w:val="0"/>
      <w:divBdr>
        <w:top w:val="none" w:sz="0" w:space="0" w:color="auto"/>
        <w:left w:val="none" w:sz="0" w:space="0" w:color="auto"/>
        <w:bottom w:val="none" w:sz="0" w:space="0" w:color="auto"/>
        <w:right w:val="none" w:sz="0" w:space="0" w:color="auto"/>
      </w:divBdr>
    </w:div>
    <w:div w:id="1584797887">
      <w:bodyDiv w:val="1"/>
      <w:marLeft w:val="0"/>
      <w:marRight w:val="0"/>
      <w:marTop w:val="0"/>
      <w:marBottom w:val="0"/>
      <w:divBdr>
        <w:top w:val="none" w:sz="0" w:space="0" w:color="auto"/>
        <w:left w:val="none" w:sz="0" w:space="0" w:color="auto"/>
        <w:bottom w:val="none" w:sz="0" w:space="0" w:color="auto"/>
        <w:right w:val="none" w:sz="0" w:space="0" w:color="auto"/>
      </w:divBdr>
    </w:div>
    <w:div w:id="1585800882">
      <w:bodyDiv w:val="1"/>
      <w:marLeft w:val="0"/>
      <w:marRight w:val="0"/>
      <w:marTop w:val="0"/>
      <w:marBottom w:val="0"/>
      <w:divBdr>
        <w:top w:val="none" w:sz="0" w:space="0" w:color="auto"/>
        <w:left w:val="none" w:sz="0" w:space="0" w:color="auto"/>
        <w:bottom w:val="none" w:sz="0" w:space="0" w:color="auto"/>
        <w:right w:val="none" w:sz="0" w:space="0" w:color="auto"/>
      </w:divBdr>
    </w:div>
    <w:div w:id="1586069454">
      <w:bodyDiv w:val="1"/>
      <w:marLeft w:val="0"/>
      <w:marRight w:val="0"/>
      <w:marTop w:val="0"/>
      <w:marBottom w:val="0"/>
      <w:divBdr>
        <w:top w:val="none" w:sz="0" w:space="0" w:color="auto"/>
        <w:left w:val="none" w:sz="0" w:space="0" w:color="auto"/>
        <w:bottom w:val="none" w:sz="0" w:space="0" w:color="auto"/>
        <w:right w:val="none" w:sz="0" w:space="0" w:color="auto"/>
      </w:divBdr>
    </w:div>
    <w:div w:id="1586455678">
      <w:bodyDiv w:val="1"/>
      <w:marLeft w:val="0"/>
      <w:marRight w:val="0"/>
      <w:marTop w:val="0"/>
      <w:marBottom w:val="0"/>
      <w:divBdr>
        <w:top w:val="none" w:sz="0" w:space="0" w:color="auto"/>
        <w:left w:val="none" w:sz="0" w:space="0" w:color="auto"/>
        <w:bottom w:val="none" w:sz="0" w:space="0" w:color="auto"/>
        <w:right w:val="none" w:sz="0" w:space="0" w:color="auto"/>
      </w:divBdr>
    </w:div>
    <w:div w:id="1587416872">
      <w:bodyDiv w:val="1"/>
      <w:marLeft w:val="0"/>
      <w:marRight w:val="0"/>
      <w:marTop w:val="0"/>
      <w:marBottom w:val="0"/>
      <w:divBdr>
        <w:top w:val="none" w:sz="0" w:space="0" w:color="auto"/>
        <w:left w:val="none" w:sz="0" w:space="0" w:color="auto"/>
        <w:bottom w:val="none" w:sz="0" w:space="0" w:color="auto"/>
        <w:right w:val="none" w:sz="0" w:space="0" w:color="auto"/>
      </w:divBdr>
    </w:div>
    <w:div w:id="1587419843">
      <w:bodyDiv w:val="1"/>
      <w:marLeft w:val="0"/>
      <w:marRight w:val="0"/>
      <w:marTop w:val="0"/>
      <w:marBottom w:val="0"/>
      <w:divBdr>
        <w:top w:val="none" w:sz="0" w:space="0" w:color="auto"/>
        <w:left w:val="none" w:sz="0" w:space="0" w:color="auto"/>
        <w:bottom w:val="none" w:sz="0" w:space="0" w:color="auto"/>
        <w:right w:val="none" w:sz="0" w:space="0" w:color="auto"/>
      </w:divBdr>
    </w:div>
    <w:div w:id="1588731931">
      <w:bodyDiv w:val="1"/>
      <w:marLeft w:val="0"/>
      <w:marRight w:val="0"/>
      <w:marTop w:val="0"/>
      <w:marBottom w:val="0"/>
      <w:divBdr>
        <w:top w:val="none" w:sz="0" w:space="0" w:color="auto"/>
        <w:left w:val="none" w:sz="0" w:space="0" w:color="auto"/>
        <w:bottom w:val="none" w:sz="0" w:space="0" w:color="auto"/>
        <w:right w:val="none" w:sz="0" w:space="0" w:color="auto"/>
      </w:divBdr>
    </w:div>
    <w:div w:id="1589382553">
      <w:bodyDiv w:val="1"/>
      <w:marLeft w:val="0"/>
      <w:marRight w:val="0"/>
      <w:marTop w:val="0"/>
      <w:marBottom w:val="0"/>
      <w:divBdr>
        <w:top w:val="none" w:sz="0" w:space="0" w:color="auto"/>
        <w:left w:val="none" w:sz="0" w:space="0" w:color="auto"/>
        <w:bottom w:val="none" w:sz="0" w:space="0" w:color="auto"/>
        <w:right w:val="none" w:sz="0" w:space="0" w:color="auto"/>
      </w:divBdr>
    </w:div>
    <w:div w:id="1591231753">
      <w:bodyDiv w:val="1"/>
      <w:marLeft w:val="0"/>
      <w:marRight w:val="0"/>
      <w:marTop w:val="0"/>
      <w:marBottom w:val="0"/>
      <w:divBdr>
        <w:top w:val="none" w:sz="0" w:space="0" w:color="auto"/>
        <w:left w:val="none" w:sz="0" w:space="0" w:color="auto"/>
        <w:bottom w:val="none" w:sz="0" w:space="0" w:color="auto"/>
        <w:right w:val="none" w:sz="0" w:space="0" w:color="auto"/>
      </w:divBdr>
    </w:div>
    <w:div w:id="1591618218">
      <w:bodyDiv w:val="1"/>
      <w:marLeft w:val="0"/>
      <w:marRight w:val="0"/>
      <w:marTop w:val="0"/>
      <w:marBottom w:val="0"/>
      <w:divBdr>
        <w:top w:val="none" w:sz="0" w:space="0" w:color="auto"/>
        <w:left w:val="none" w:sz="0" w:space="0" w:color="auto"/>
        <w:bottom w:val="none" w:sz="0" w:space="0" w:color="auto"/>
        <w:right w:val="none" w:sz="0" w:space="0" w:color="auto"/>
      </w:divBdr>
    </w:div>
    <w:div w:id="1592541317">
      <w:bodyDiv w:val="1"/>
      <w:marLeft w:val="0"/>
      <w:marRight w:val="0"/>
      <w:marTop w:val="0"/>
      <w:marBottom w:val="0"/>
      <w:divBdr>
        <w:top w:val="none" w:sz="0" w:space="0" w:color="auto"/>
        <w:left w:val="none" w:sz="0" w:space="0" w:color="auto"/>
        <w:bottom w:val="none" w:sz="0" w:space="0" w:color="auto"/>
        <w:right w:val="none" w:sz="0" w:space="0" w:color="auto"/>
      </w:divBdr>
    </w:div>
    <w:div w:id="1593199922">
      <w:bodyDiv w:val="1"/>
      <w:marLeft w:val="0"/>
      <w:marRight w:val="0"/>
      <w:marTop w:val="0"/>
      <w:marBottom w:val="0"/>
      <w:divBdr>
        <w:top w:val="none" w:sz="0" w:space="0" w:color="auto"/>
        <w:left w:val="none" w:sz="0" w:space="0" w:color="auto"/>
        <w:bottom w:val="none" w:sz="0" w:space="0" w:color="auto"/>
        <w:right w:val="none" w:sz="0" w:space="0" w:color="auto"/>
      </w:divBdr>
    </w:div>
    <w:div w:id="1594239494">
      <w:bodyDiv w:val="1"/>
      <w:marLeft w:val="0"/>
      <w:marRight w:val="0"/>
      <w:marTop w:val="0"/>
      <w:marBottom w:val="0"/>
      <w:divBdr>
        <w:top w:val="none" w:sz="0" w:space="0" w:color="auto"/>
        <w:left w:val="none" w:sz="0" w:space="0" w:color="auto"/>
        <w:bottom w:val="none" w:sz="0" w:space="0" w:color="auto"/>
        <w:right w:val="none" w:sz="0" w:space="0" w:color="auto"/>
      </w:divBdr>
    </w:div>
    <w:div w:id="1594508591">
      <w:bodyDiv w:val="1"/>
      <w:marLeft w:val="0"/>
      <w:marRight w:val="0"/>
      <w:marTop w:val="0"/>
      <w:marBottom w:val="0"/>
      <w:divBdr>
        <w:top w:val="none" w:sz="0" w:space="0" w:color="auto"/>
        <w:left w:val="none" w:sz="0" w:space="0" w:color="auto"/>
        <w:bottom w:val="none" w:sz="0" w:space="0" w:color="auto"/>
        <w:right w:val="none" w:sz="0" w:space="0" w:color="auto"/>
      </w:divBdr>
    </w:div>
    <w:div w:id="1594623970">
      <w:bodyDiv w:val="1"/>
      <w:marLeft w:val="0"/>
      <w:marRight w:val="0"/>
      <w:marTop w:val="0"/>
      <w:marBottom w:val="0"/>
      <w:divBdr>
        <w:top w:val="none" w:sz="0" w:space="0" w:color="auto"/>
        <w:left w:val="none" w:sz="0" w:space="0" w:color="auto"/>
        <w:bottom w:val="none" w:sz="0" w:space="0" w:color="auto"/>
        <w:right w:val="none" w:sz="0" w:space="0" w:color="auto"/>
      </w:divBdr>
    </w:div>
    <w:div w:id="1594895122">
      <w:bodyDiv w:val="1"/>
      <w:marLeft w:val="0"/>
      <w:marRight w:val="0"/>
      <w:marTop w:val="0"/>
      <w:marBottom w:val="0"/>
      <w:divBdr>
        <w:top w:val="none" w:sz="0" w:space="0" w:color="auto"/>
        <w:left w:val="none" w:sz="0" w:space="0" w:color="auto"/>
        <w:bottom w:val="none" w:sz="0" w:space="0" w:color="auto"/>
        <w:right w:val="none" w:sz="0" w:space="0" w:color="auto"/>
      </w:divBdr>
    </w:div>
    <w:div w:id="1595358006">
      <w:bodyDiv w:val="1"/>
      <w:marLeft w:val="0"/>
      <w:marRight w:val="0"/>
      <w:marTop w:val="0"/>
      <w:marBottom w:val="0"/>
      <w:divBdr>
        <w:top w:val="none" w:sz="0" w:space="0" w:color="auto"/>
        <w:left w:val="none" w:sz="0" w:space="0" w:color="auto"/>
        <w:bottom w:val="none" w:sz="0" w:space="0" w:color="auto"/>
        <w:right w:val="none" w:sz="0" w:space="0" w:color="auto"/>
      </w:divBdr>
    </w:div>
    <w:div w:id="1597710565">
      <w:bodyDiv w:val="1"/>
      <w:marLeft w:val="0"/>
      <w:marRight w:val="0"/>
      <w:marTop w:val="0"/>
      <w:marBottom w:val="0"/>
      <w:divBdr>
        <w:top w:val="none" w:sz="0" w:space="0" w:color="auto"/>
        <w:left w:val="none" w:sz="0" w:space="0" w:color="auto"/>
        <w:bottom w:val="none" w:sz="0" w:space="0" w:color="auto"/>
        <w:right w:val="none" w:sz="0" w:space="0" w:color="auto"/>
      </w:divBdr>
    </w:div>
    <w:div w:id="1598103187">
      <w:bodyDiv w:val="1"/>
      <w:marLeft w:val="0"/>
      <w:marRight w:val="0"/>
      <w:marTop w:val="0"/>
      <w:marBottom w:val="0"/>
      <w:divBdr>
        <w:top w:val="none" w:sz="0" w:space="0" w:color="auto"/>
        <w:left w:val="none" w:sz="0" w:space="0" w:color="auto"/>
        <w:bottom w:val="none" w:sz="0" w:space="0" w:color="auto"/>
        <w:right w:val="none" w:sz="0" w:space="0" w:color="auto"/>
      </w:divBdr>
    </w:div>
    <w:div w:id="1598126705">
      <w:bodyDiv w:val="1"/>
      <w:marLeft w:val="0"/>
      <w:marRight w:val="0"/>
      <w:marTop w:val="0"/>
      <w:marBottom w:val="0"/>
      <w:divBdr>
        <w:top w:val="none" w:sz="0" w:space="0" w:color="auto"/>
        <w:left w:val="none" w:sz="0" w:space="0" w:color="auto"/>
        <w:bottom w:val="none" w:sz="0" w:space="0" w:color="auto"/>
        <w:right w:val="none" w:sz="0" w:space="0" w:color="auto"/>
      </w:divBdr>
    </w:div>
    <w:div w:id="1599092782">
      <w:bodyDiv w:val="1"/>
      <w:marLeft w:val="0"/>
      <w:marRight w:val="0"/>
      <w:marTop w:val="0"/>
      <w:marBottom w:val="0"/>
      <w:divBdr>
        <w:top w:val="none" w:sz="0" w:space="0" w:color="auto"/>
        <w:left w:val="none" w:sz="0" w:space="0" w:color="auto"/>
        <w:bottom w:val="none" w:sz="0" w:space="0" w:color="auto"/>
        <w:right w:val="none" w:sz="0" w:space="0" w:color="auto"/>
      </w:divBdr>
    </w:div>
    <w:div w:id="1599674490">
      <w:bodyDiv w:val="1"/>
      <w:marLeft w:val="0"/>
      <w:marRight w:val="0"/>
      <w:marTop w:val="0"/>
      <w:marBottom w:val="0"/>
      <w:divBdr>
        <w:top w:val="none" w:sz="0" w:space="0" w:color="auto"/>
        <w:left w:val="none" w:sz="0" w:space="0" w:color="auto"/>
        <w:bottom w:val="none" w:sz="0" w:space="0" w:color="auto"/>
        <w:right w:val="none" w:sz="0" w:space="0" w:color="auto"/>
      </w:divBdr>
    </w:div>
    <w:div w:id="1600870664">
      <w:bodyDiv w:val="1"/>
      <w:marLeft w:val="0"/>
      <w:marRight w:val="0"/>
      <w:marTop w:val="0"/>
      <w:marBottom w:val="0"/>
      <w:divBdr>
        <w:top w:val="none" w:sz="0" w:space="0" w:color="auto"/>
        <w:left w:val="none" w:sz="0" w:space="0" w:color="auto"/>
        <w:bottom w:val="none" w:sz="0" w:space="0" w:color="auto"/>
        <w:right w:val="none" w:sz="0" w:space="0" w:color="auto"/>
      </w:divBdr>
    </w:div>
    <w:div w:id="1601135172">
      <w:bodyDiv w:val="1"/>
      <w:marLeft w:val="0"/>
      <w:marRight w:val="0"/>
      <w:marTop w:val="0"/>
      <w:marBottom w:val="0"/>
      <w:divBdr>
        <w:top w:val="none" w:sz="0" w:space="0" w:color="auto"/>
        <w:left w:val="none" w:sz="0" w:space="0" w:color="auto"/>
        <w:bottom w:val="none" w:sz="0" w:space="0" w:color="auto"/>
        <w:right w:val="none" w:sz="0" w:space="0" w:color="auto"/>
      </w:divBdr>
    </w:div>
    <w:div w:id="1601328314">
      <w:bodyDiv w:val="1"/>
      <w:marLeft w:val="0"/>
      <w:marRight w:val="0"/>
      <w:marTop w:val="0"/>
      <w:marBottom w:val="0"/>
      <w:divBdr>
        <w:top w:val="none" w:sz="0" w:space="0" w:color="auto"/>
        <w:left w:val="none" w:sz="0" w:space="0" w:color="auto"/>
        <w:bottom w:val="none" w:sz="0" w:space="0" w:color="auto"/>
        <w:right w:val="none" w:sz="0" w:space="0" w:color="auto"/>
      </w:divBdr>
    </w:div>
    <w:div w:id="1601571061">
      <w:bodyDiv w:val="1"/>
      <w:marLeft w:val="0"/>
      <w:marRight w:val="0"/>
      <w:marTop w:val="0"/>
      <w:marBottom w:val="0"/>
      <w:divBdr>
        <w:top w:val="none" w:sz="0" w:space="0" w:color="auto"/>
        <w:left w:val="none" w:sz="0" w:space="0" w:color="auto"/>
        <w:bottom w:val="none" w:sz="0" w:space="0" w:color="auto"/>
        <w:right w:val="none" w:sz="0" w:space="0" w:color="auto"/>
      </w:divBdr>
      <w:divsChild>
        <w:div w:id="226843881">
          <w:marLeft w:val="0"/>
          <w:marRight w:val="0"/>
          <w:marTop w:val="0"/>
          <w:marBottom w:val="0"/>
          <w:divBdr>
            <w:top w:val="none" w:sz="0" w:space="0" w:color="auto"/>
            <w:left w:val="none" w:sz="0" w:space="0" w:color="auto"/>
            <w:bottom w:val="none" w:sz="0" w:space="0" w:color="auto"/>
            <w:right w:val="none" w:sz="0" w:space="0" w:color="auto"/>
          </w:divBdr>
        </w:div>
        <w:div w:id="140998007">
          <w:marLeft w:val="0"/>
          <w:marRight w:val="0"/>
          <w:marTop w:val="0"/>
          <w:marBottom w:val="0"/>
          <w:divBdr>
            <w:top w:val="none" w:sz="0" w:space="0" w:color="auto"/>
            <w:left w:val="none" w:sz="0" w:space="0" w:color="auto"/>
            <w:bottom w:val="none" w:sz="0" w:space="0" w:color="auto"/>
            <w:right w:val="none" w:sz="0" w:space="0" w:color="auto"/>
          </w:divBdr>
        </w:div>
        <w:div w:id="1911648397">
          <w:marLeft w:val="0"/>
          <w:marRight w:val="0"/>
          <w:marTop w:val="0"/>
          <w:marBottom w:val="0"/>
          <w:divBdr>
            <w:top w:val="none" w:sz="0" w:space="0" w:color="auto"/>
            <w:left w:val="none" w:sz="0" w:space="0" w:color="auto"/>
            <w:bottom w:val="none" w:sz="0" w:space="0" w:color="auto"/>
            <w:right w:val="none" w:sz="0" w:space="0" w:color="auto"/>
          </w:divBdr>
        </w:div>
        <w:div w:id="2130274625">
          <w:marLeft w:val="0"/>
          <w:marRight w:val="0"/>
          <w:marTop w:val="0"/>
          <w:marBottom w:val="0"/>
          <w:divBdr>
            <w:top w:val="none" w:sz="0" w:space="0" w:color="auto"/>
            <w:left w:val="none" w:sz="0" w:space="0" w:color="auto"/>
            <w:bottom w:val="none" w:sz="0" w:space="0" w:color="auto"/>
            <w:right w:val="none" w:sz="0" w:space="0" w:color="auto"/>
          </w:divBdr>
        </w:div>
        <w:div w:id="131677475">
          <w:marLeft w:val="0"/>
          <w:marRight w:val="0"/>
          <w:marTop w:val="0"/>
          <w:marBottom w:val="0"/>
          <w:divBdr>
            <w:top w:val="none" w:sz="0" w:space="0" w:color="auto"/>
            <w:left w:val="none" w:sz="0" w:space="0" w:color="auto"/>
            <w:bottom w:val="none" w:sz="0" w:space="0" w:color="auto"/>
            <w:right w:val="none" w:sz="0" w:space="0" w:color="auto"/>
          </w:divBdr>
        </w:div>
        <w:div w:id="1950433861">
          <w:marLeft w:val="0"/>
          <w:marRight w:val="0"/>
          <w:marTop w:val="0"/>
          <w:marBottom w:val="0"/>
          <w:divBdr>
            <w:top w:val="none" w:sz="0" w:space="0" w:color="auto"/>
            <w:left w:val="none" w:sz="0" w:space="0" w:color="auto"/>
            <w:bottom w:val="none" w:sz="0" w:space="0" w:color="auto"/>
            <w:right w:val="none" w:sz="0" w:space="0" w:color="auto"/>
          </w:divBdr>
        </w:div>
        <w:div w:id="1687634530">
          <w:marLeft w:val="0"/>
          <w:marRight w:val="0"/>
          <w:marTop w:val="0"/>
          <w:marBottom w:val="0"/>
          <w:divBdr>
            <w:top w:val="none" w:sz="0" w:space="0" w:color="auto"/>
            <w:left w:val="none" w:sz="0" w:space="0" w:color="auto"/>
            <w:bottom w:val="none" w:sz="0" w:space="0" w:color="auto"/>
            <w:right w:val="none" w:sz="0" w:space="0" w:color="auto"/>
          </w:divBdr>
        </w:div>
        <w:div w:id="1367219599">
          <w:marLeft w:val="0"/>
          <w:marRight w:val="0"/>
          <w:marTop w:val="0"/>
          <w:marBottom w:val="0"/>
          <w:divBdr>
            <w:top w:val="none" w:sz="0" w:space="0" w:color="auto"/>
            <w:left w:val="none" w:sz="0" w:space="0" w:color="auto"/>
            <w:bottom w:val="none" w:sz="0" w:space="0" w:color="auto"/>
            <w:right w:val="none" w:sz="0" w:space="0" w:color="auto"/>
          </w:divBdr>
        </w:div>
        <w:div w:id="101652864">
          <w:marLeft w:val="0"/>
          <w:marRight w:val="0"/>
          <w:marTop w:val="0"/>
          <w:marBottom w:val="0"/>
          <w:divBdr>
            <w:top w:val="none" w:sz="0" w:space="0" w:color="auto"/>
            <w:left w:val="none" w:sz="0" w:space="0" w:color="auto"/>
            <w:bottom w:val="none" w:sz="0" w:space="0" w:color="auto"/>
            <w:right w:val="none" w:sz="0" w:space="0" w:color="auto"/>
          </w:divBdr>
        </w:div>
        <w:div w:id="1403328186">
          <w:marLeft w:val="0"/>
          <w:marRight w:val="0"/>
          <w:marTop w:val="0"/>
          <w:marBottom w:val="0"/>
          <w:divBdr>
            <w:top w:val="none" w:sz="0" w:space="0" w:color="auto"/>
            <w:left w:val="none" w:sz="0" w:space="0" w:color="auto"/>
            <w:bottom w:val="none" w:sz="0" w:space="0" w:color="auto"/>
            <w:right w:val="none" w:sz="0" w:space="0" w:color="auto"/>
          </w:divBdr>
        </w:div>
        <w:div w:id="1791318088">
          <w:marLeft w:val="0"/>
          <w:marRight w:val="0"/>
          <w:marTop w:val="0"/>
          <w:marBottom w:val="0"/>
          <w:divBdr>
            <w:top w:val="none" w:sz="0" w:space="0" w:color="auto"/>
            <w:left w:val="none" w:sz="0" w:space="0" w:color="auto"/>
            <w:bottom w:val="none" w:sz="0" w:space="0" w:color="auto"/>
            <w:right w:val="none" w:sz="0" w:space="0" w:color="auto"/>
          </w:divBdr>
        </w:div>
        <w:div w:id="1935553131">
          <w:marLeft w:val="0"/>
          <w:marRight w:val="0"/>
          <w:marTop w:val="0"/>
          <w:marBottom w:val="0"/>
          <w:divBdr>
            <w:top w:val="none" w:sz="0" w:space="0" w:color="auto"/>
            <w:left w:val="none" w:sz="0" w:space="0" w:color="auto"/>
            <w:bottom w:val="none" w:sz="0" w:space="0" w:color="auto"/>
            <w:right w:val="none" w:sz="0" w:space="0" w:color="auto"/>
          </w:divBdr>
        </w:div>
        <w:div w:id="1257203296">
          <w:marLeft w:val="0"/>
          <w:marRight w:val="0"/>
          <w:marTop w:val="0"/>
          <w:marBottom w:val="0"/>
          <w:divBdr>
            <w:top w:val="none" w:sz="0" w:space="0" w:color="auto"/>
            <w:left w:val="none" w:sz="0" w:space="0" w:color="auto"/>
            <w:bottom w:val="none" w:sz="0" w:space="0" w:color="auto"/>
            <w:right w:val="none" w:sz="0" w:space="0" w:color="auto"/>
          </w:divBdr>
        </w:div>
        <w:div w:id="133766102">
          <w:marLeft w:val="0"/>
          <w:marRight w:val="0"/>
          <w:marTop w:val="0"/>
          <w:marBottom w:val="0"/>
          <w:divBdr>
            <w:top w:val="none" w:sz="0" w:space="0" w:color="auto"/>
            <w:left w:val="none" w:sz="0" w:space="0" w:color="auto"/>
            <w:bottom w:val="none" w:sz="0" w:space="0" w:color="auto"/>
            <w:right w:val="none" w:sz="0" w:space="0" w:color="auto"/>
          </w:divBdr>
        </w:div>
        <w:div w:id="1684745909">
          <w:marLeft w:val="0"/>
          <w:marRight w:val="0"/>
          <w:marTop w:val="0"/>
          <w:marBottom w:val="0"/>
          <w:divBdr>
            <w:top w:val="none" w:sz="0" w:space="0" w:color="auto"/>
            <w:left w:val="none" w:sz="0" w:space="0" w:color="auto"/>
            <w:bottom w:val="none" w:sz="0" w:space="0" w:color="auto"/>
            <w:right w:val="none" w:sz="0" w:space="0" w:color="auto"/>
          </w:divBdr>
        </w:div>
        <w:div w:id="1895045853">
          <w:marLeft w:val="0"/>
          <w:marRight w:val="0"/>
          <w:marTop w:val="0"/>
          <w:marBottom w:val="0"/>
          <w:divBdr>
            <w:top w:val="none" w:sz="0" w:space="0" w:color="auto"/>
            <w:left w:val="none" w:sz="0" w:space="0" w:color="auto"/>
            <w:bottom w:val="none" w:sz="0" w:space="0" w:color="auto"/>
            <w:right w:val="none" w:sz="0" w:space="0" w:color="auto"/>
          </w:divBdr>
        </w:div>
        <w:div w:id="362097125">
          <w:marLeft w:val="0"/>
          <w:marRight w:val="0"/>
          <w:marTop w:val="0"/>
          <w:marBottom w:val="0"/>
          <w:divBdr>
            <w:top w:val="none" w:sz="0" w:space="0" w:color="auto"/>
            <w:left w:val="none" w:sz="0" w:space="0" w:color="auto"/>
            <w:bottom w:val="none" w:sz="0" w:space="0" w:color="auto"/>
            <w:right w:val="none" w:sz="0" w:space="0" w:color="auto"/>
          </w:divBdr>
        </w:div>
        <w:div w:id="1056585678">
          <w:marLeft w:val="0"/>
          <w:marRight w:val="0"/>
          <w:marTop w:val="0"/>
          <w:marBottom w:val="0"/>
          <w:divBdr>
            <w:top w:val="none" w:sz="0" w:space="0" w:color="auto"/>
            <w:left w:val="none" w:sz="0" w:space="0" w:color="auto"/>
            <w:bottom w:val="none" w:sz="0" w:space="0" w:color="auto"/>
            <w:right w:val="none" w:sz="0" w:space="0" w:color="auto"/>
          </w:divBdr>
        </w:div>
        <w:div w:id="1755204369">
          <w:marLeft w:val="0"/>
          <w:marRight w:val="0"/>
          <w:marTop w:val="0"/>
          <w:marBottom w:val="0"/>
          <w:divBdr>
            <w:top w:val="none" w:sz="0" w:space="0" w:color="auto"/>
            <w:left w:val="none" w:sz="0" w:space="0" w:color="auto"/>
            <w:bottom w:val="none" w:sz="0" w:space="0" w:color="auto"/>
            <w:right w:val="none" w:sz="0" w:space="0" w:color="auto"/>
          </w:divBdr>
        </w:div>
        <w:div w:id="1603679577">
          <w:marLeft w:val="0"/>
          <w:marRight w:val="0"/>
          <w:marTop w:val="0"/>
          <w:marBottom w:val="0"/>
          <w:divBdr>
            <w:top w:val="none" w:sz="0" w:space="0" w:color="auto"/>
            <w:left w:val="none" w:sz="0" w:space="0" w:color="auto"/>
            <w:bottom w:val="none" w:sz="0" w:space="0" w:color="auto"/>
            <w:right w:val="none" w:sz="0" w:space="0" w:color="auto"/>
          </w:divBdr>
        </w:div>
        <w:div w:id="690179753">
          <w:marLeft w:val="0"/>
          <w:marRight w:val="0"/>
          <w:marTop w:val="0"/>
          <w:marBottom w:val="0"/>
          <w:divBdr>
            <w:top w:val="none" w:sz="0" w:space="0" w:color="auto"/>
            <w:left w:val="none" w:sz="0" w:space="0" w:color="auto"/>
            <w:bottom w:val="none" w:sz="0" w:space="0" w:color="auto"/>
            <w:right w:val="none" w:sz="0" w:space="0" w:color="auto"/>
          </w:divBdr>
        </w:div>
        <w:div w:id="1359745441">
          <w:marLeft w:val="0"/>
          <w:marRight w:val="0"/>
          <w:marTop w:val="0"/>
          <w:marBottom w:val="0"/>
          <w:divBdr>
            <w:top w:val="none" w:sz="0" w:space="0" w:color="auto"/>
            <w:left w:val="none" w:sz="0" w:space="0" w:color="auto"/>
            <w:bottom w:val="none" w:sz="0" w:space="0" w:color="auto"/>
            <w:right w:val="none" w:sz="0" w:space="0" w:color="auto"/>
          </w:divBdr>
        </w:div>
        <w:div w:id="1462766770">
          <w:marLeft w:val="0"/>
          <w:marRight w:val="0"/>
          <w:marTop w:val="0"/>
          <w:marBottom w:val="0"/>
          <w:divBdr>
            <w:top w:val="none" w:sz="0" w:space="0" w:color="auto"/>
            <w:left w:val="none" w:sz="0" w:space="0" w:color="auto"/>
            <w:bottom w:val="none" w:sz="0" w:space="0" w:color="auto"/>
            <w:right w:val="none" w:sz="0" w:space="0" w:color="auto"/>
          </w:divBdr>
        </w:div>
        <w:div w:id="155195104">
          <w:marLeft w:val="0"/>
          <w:marRight w:val="0"/>
          <w:marTop w:val="0"/>
          <w:marBottom w:val="0"/>
          <w:divBdr>
            <w:top w:val="none" w:sz="0" w:space="0" w:color="auto"/>
            <w:left w:val="none" w:sz="0" w:space="0" w:color="auto"/>
            <w:bottom w:val="none" w:sz="0" w:space="0" w:color="auto"/>
            <w:right w:val="none" w:sz="0" w:space="0" w:color="auto"/>
          </w:divBdr>
        </w:div>
        <w:div w:id="750740239">
          <w:marLeft w:val="0"/>
          <w:marRight w:val="0"/>
          <w:marTop w:val="0"/>
          <w:marBottom w:val="0"/>
          <w:divBdr>
            <w:top w:val="none" w:sz="0" w:space="0" w:color="auto"/>
            <w:left w:val="none" w:sz="0" w:space="0" w:color="auto"/>
            <w:bottom w:val="none" w:sz="0" w:space="0" w:color="auto"/>
            <w:right w:val="none" w:sz="0" w:space="0" w:color="auto"/>
          </w:divBdr>
        </w:div>
      </w:divsChild>
    </w:div>
    <w:div w:id="1602030242">
      <w:bodyDiv w:val="1"/>
      <w:marLeft w:val="0"/>
      <w:marRight w:val="0"/>
      <w:marTop w:val="0"/>
      <w:marBottom w:val="0"/>
      <w:divBdr>
        <w:top w:val="none" w:sz="0" w:space="0" w:color="auto"/>
        <w:left w:val="none" w:sz="0" w:space="0" w:color="auto"/>
        <w:bottom w:val="none" w:sz="0" w:space="0" w:color="auto"/>
        <w:right w:val="none" w:sz="0" w:space="0" w:color="auto"/>
      </w:divBdr>
    </w:div>
    <w:div w:id="1602225252">
      <w:bodyDiv w:val="1"/>
      <w:marLeft w:val="0"/>
      <w:marRight w:val="0"/>
      <w:marTop w:val="0"/>
      <w:marBottom w:val="0"/>
      <w:divBdr>
        <w:top w:val="none" w:sz="0" w:space="0" w:color="auto"/>
        <w:left w:val="none" w:sz="0" w:space="0" w:color="auto"/>
        <w:bottom w:val="none" w:sz="0" w:space="0" w:color="auto"/>
        <w:right w:val="none" w:sz="0" w:space="0" w:color="auto"/>
      </w:divBdr>
    </w:div>
    <w:div w:id="1602906858">
      <w:bodyDiv w:val="1"/>
      <w:marLeft w:val="0"/>
      <w:marRight w:val="0"/>
      <w:marTop w:val="0"/>
      <w:marBottom w:val="0"/>
      <w:divBdr>
        <w:top w:val="none" w:sz="0" w:space="0" w:color="auto"/>
        <w:left w:val="none" w:sz="0" w:space="0" w:color="auto"/>
        <w:bottom w:val="none" w:sz="0" w:space="0" w:color="auto"/>
        <w:right w:val="none" w:sz="0" w:space="0" w:color="auto"/>
      </w:divBdr>
    </w:div>
    <w:div w:id="1603301098">
      <w:bodyDiv w:val="1"/>
      <w:marLeft w:val="0"/>
      <w:marRight w:val="0"/>
      <w:marTop w:val="0"/>
      <w:marBottom w:val="0"/>
      <w:divBdr>
        <w:top w:val="none" w:sz="0" w:space="0" w:color="auto"/>
        <w:left w:val="none" w:sz="0" w:space="0" w:color="auto"/>
        <w:bottom w:val="none" w:sz="0" w:space="0" w:color="auto"/>
        <w:right w:val="none" w:sz="0" w:space="0" w:color="auto"/>
      </w:divBdr>
    </w:div>
    <w:div w:id="1604460244">
      <w:bodyDiv w:val="1"/>
      <w:marLeft w:val="0"/>
      <w:marRight w:val="0"/>
      <w:marTop w:val="0"/>
      <w:marBottom w:val="0"/>
      <w:divBdr>
        <w:top w:val="none" w:sz="0" w:space="0" w:color="auto"/>
        <w:left w:val="none" w:sz="0" w:space="0" w:color="auto"/>
        <w:bottom w:val="none" w:sz="0" w:space="0" w:color="auto"/>
        <w:right w:val="none" w:sz="0" w:space="0" w:color="auto"/>
      </w:divBdr>
    </w:div>
    <w:div w:id="1604805133">
      <w:bodyDiv w:val="1"/>
      <w:marLeft w:val="0"/>
      <w:marRight w:val="0"/>
      <w:marTop w:val="0"/>
      <w:marBottom w:val="0"/>
      <w:divBdr>
        <w:top w:val="none" w:sz="0" w:space="0" w:color="auto"/>
        <w:left w:val="none" w:sz="0" w:space="0" w:color="auto"/>
        <w:bottom w:val="none" w:sz="0" w:space="0" w:color="auto"/>
        <w:right w:val="none" w:sz="0" w:space="0" w:color="auto"/>
      </w:divBdr>
    </w:div>
    <w:div w:id="1605651195">
      <w:bodyDiv w:val="1"/>
      <w:marLeft w:val="0"/>
      <w:marRight w:val="0"/>
      <w:marTop w:val="0"/>
      <w:marBottom w:val="0"/>
      <w:divBdr>
        <w:top w:val="none" w:sz="0" w:space="0" w:color="auto"/>
        <w:left w:val="none" w:sz="0" w:space="0" w:color="auto"/>
        <w:bottom w:val="none" w:sz="0" w:space="0" w:color="auto"/>
        <w:right w:val="none" w:sz="0" w:space="0" w:color="auto"/>
      </w:divBdr>
    </w:div>
    <w:div w:id="1605767053">
      <w:bodyDiv w:val="1"/>
      <w:marLeft w:val="0"/>
      <w:marRight w:val="0"/>
      <w:marTop w:val="0"/>
      <w:marBottom w:val="0"/>
      <w:divBdr>
        <w:top w:val="none" w:sz="0" w:space="0" w:color="auto"/>
        <w:left w:val="none" w:sz="0" w:space="0" w:color="auto"/>
        <w:bottom w:val="none" w:sz="0" w:space="0" w:color="auto"/>
        <w:right w:val="none" w:sz="0" w:space="0" w:color="auto"/>
      </w:divBdr>
    </w:div>
    <w:div w:id="1605846222">
      <w:bodyDiv w:val="1"/>
      <w:marLeft w:val="0"/>
      <w:marRight w:val="0"/>
      <w:marTop w:val="0"/>
      <w:marBottom w:val="0"/>
      <w:divBdr>
        <w:top w:val="none" w:sz="0" w:space="0" w:color="auto"/>
        <w:left w:val="none" w:sz="0" w:space="0" w:color="auto"/>
        <w:bottom w:val="none" w:sz="0" w:space="0" w:color="auto"/>
        <w:right w:val="none" w:sz="0" w:space="0" w:color="auto"/>
      </w:divBdr>
      <w:divsChild>
        <w:div w:id="1151867007">
          <w:marLeft w:val="0"/>
          <w:marRight w:val="0"/>
          <w:marTop w:val="0"/>
          <w:marBottom w:val="0"/>
          <w:divBdr>
            <w:top w:val="none" w:sz="0" w:space="0" w:color="auto"/>
            <w:left w:val="none" w:sz="0" w:space="0" w:color="auto"/>
            <w:bottom w:val="none" w:sz="0" w:space="0" w:color="auto"/>
            <w:right w:val="none" w:sz="0" w:space="0" w:color="auto"/>
          </w:divBdr>
        </w:div>
      </w:divsChild>
    </w:div>
    <w:div w:id="1606502164">
      <w:bodyDiv w:val="1"/>
      <w:marLeft w:val="0"/>
      <w:marRight w:val="0"/>
      <w:marTop w:val="0"/>
      <w:marBottom w:val="0"/>
      <w:divBdr>
        <w:top w:val="none" w:sz="0" w:space="0" w:color="auto"/>
        <w:left w:val="none" w:sz="0" w:space="0" w:color="auto"/>
        <w:bottom w:val="none" w:sz="0" w:space="0" w:color="auto"/>
        <w:right w:val="none" w:sz="0" w:space="0" w:color="auto"/>
      </w:divBdr>
    </w:div>
    <w:div w:id="1606965440">
      <w:bodyDiv w:val="1"/>
      <w:marLeft w:val="0"/>
      <w:marRight w:val="0"/>
      <w:marTop w:val="0"/>
      <w:marBottom w:val="0"/>
      <w:divBdr>
        <w:top w:val="none" w:sz="0" w:space="0" w:color="auto"/>
        <w:left w:val="none" w:sz="0" w:space="0" w:color="auto"/>
        <w:bottom w:val="none" w:sz="0" w:space="0" w:color="auto"/>
        <w:right w:val="none" w:sz="0" w:space="0" w:color="auto"/>
      </w:divBdr>
    </w:div>
    <w:div w:id="1609435803">
      <w:bodyDiv w:val="1"/>
      <w:marLeft w:val="0"/>
      <w:marRight w:val="0"/>
      <w:marTop w:val="0"/>
      <w:marBottom w:val="0"/>
      <w:divBdr>
        <w:top w:val="none" w:sz="0" w:space="0" w:color="auto"/>
        <w:left w:val="none" w:sz="0" w:space="0" w:color="auto"/>
        <w:bottom w:val="none" w:sz="0" w:space="0" w:color="auto"/>
        <w:right w:val="none" w:sz="0" w:space="0" w:color="auto"/>
      </w:divBdr>
    </w:div>
    <w:div w:id="1610040221">
      <w:bodyDiv w:val="1"/>
      <w:marLeft w:val="0"/>
      <w:marRight w:val="0"/>
      <w:marTop w:val="0"/>
      <w:marBottom w:val="0"/>
      <w:divBdr>
        <w:top w:val="none" w:sz="0" w:space="0" w:color="auto"/>
        <w:left w:val="none" w:sz="0" w:space="0" w:color="auto"/>
        <w:bottom w:val="none" w:sz="0" w:space="0" w:color="auto"/>
        <w:right w:val="none" w:sz="0" w:space="0" w:color="auto"/>
      </w:divBdr>
    </w:div>
    <w:div w:id="1611012131">
      <w:bodyDiv w:val="1"/>
      <w:marLeft w:val="0"/>
      <w:marRight w:val="0"/>
      <w:marTop w:val="0"/>
      <w:marBottom w:val="0"/>
      <w:divBdr>
        <w:top w:val="none" w:sz="0" w:space="0" w:color="auto"/>
        <w:left w:val="none" w:sz="0" w:space="0" w:color="auto"/>
        <w:bottom w:val="none" w:sz="0" w:space="0" w:color="auto"/>
        <w:right w:val="none" w:sz="0" w:space="0" w:color="auto"/>
      </w:divBdr>
    </w:div>
    <w:div w:id="1611163865">
      <w:bodyDiv w:val="1"/>
      <w:marLeft w:val="0"/>
      <w:marRight w:val="0"/>
      <w:marTop w:val="0"/>
      <w:marBottom w:val="0"/>
      <w:divBdr>
        <w:top w:val="none" w:sz="0" w:space="0" w:color="auto"/>
        <w:left w:val="none" w:sz="0" w:space="0" w:color="auto"/>
        <w:bottom w:val="none" w:sz="0" w:space="0" w:color="auto"/>
        <w:right w:val="none" w:sz="0" w:space="0" w:color="auto"/>
      </w:divBdr>
    </w:div>
    <w:div w:id="1611278543">
      <w:bodyDiv w:val="1"/>
      <w:marLeft w:val="0"/>
      <w:marRight w:val="0"/>
      <w:marTop w:val="0"/>
      <w:marBottom w:val="0"/>
      <w:divBdr>
        <w:top w:val="none" w:sz="0" w:space="0" w:color="auto"/>
        <w:left w:val="none" w:sz="0" w:space="0" w:color="auto"/>
        <w:bottom w:val="none" w:sz="0" w:space="0" w:color="auto"/>
        <w:right w:val="none" w:sz="0" w:space="0" w:color="auto"/>
      </w:divBdr>
    </w:div>
    <w:div w:id="1611354925">
      <w:bodyDiv w:val="1"/>
      <w:marLeft w:val="0"/>
      <w:marRight w:val="0"/>
      <w:marTop w:val="0"/>
      <w:marBottom w:val="0"/>
      <w:divBdr>
        <w:top w:val="none" w:sz="0" w:space="0" w:color="auto"/>
        <w:left w:val="none" w:sz="0" w:space="0" w:color="auto"/>
        <w:bottom w:val="none" w:sz="0" w:space="0" w:color="auto"/>
        <w:right w:val="none" w:sz="0" w:space="0" w:color="auto"/>
      </w:divBdr>
    </w:div>
    <w:div w:id="1611619382">
      <w:bodyDiv w:val="1"/>
      <w:marLeft w:val="0"/>
      <w:marRight w:val="0"/>
      <w:marTop w:val="0"/>
      <w:marBottom w:val="0"/>
      <w:divBdr>
        <w:top w:val="none" w:sz="0" w:space="0" w:color="auto"/>
        <w:left w:val="none" w:sz="0" w:space="0" w:color="auto"/>
        <w:bottom w:val="none" w:sz="0" w:space="0" w:color="auto"/>
        <w:right w:val="none" w:sz="0" w:space="0" w:color="auto"/>
      </w:divBdr>
    </w:div>
    <w:div w:id="1611745619">
      <w:bodyDiv w:val="1"/>
      <w:marLeft w:val="0"/>
      <w:marRight w:val="0"/>
      <w:marTop w:val="0"/>
      <w:marBottom w:val="0"/>
      <w:divBdr>
        <w:top w:val="none" w:sz="0" w:space="0" w:color="auto"/>
        <w:left w:val="none" w:sz="0" w:space="0" w:color="auto"/>
        <w:bottom w:val="none" w:sz="0" w:space="0" w:color="auto"/>
        <w:right w:val="none" w:sz="0" w:space="0" w:color="auto"/>
      </w:divBdr>
    </w:div>
    <w:div w:id="1612317423">
      <w:bodyDiv w:val="1"/>
      <w:marLeft w:val="0"/>
      <w:marRight w:val="0"/>
      <w:marTop w:val="0"/>
      <w:marBottom w:val="0"/>
      <w:divBdr>
        <w:top w:val="none" w:sz="0" w:space="0" w:color="auto"/>
        <w:left w:val="none" w:sz="0" w:space="0" w:color="auto"/>
        <w:bottom w:val="none" w:sz="0" w:space="0" w:color="auto"/>
        <w:right w:val="none" w:sz="0" w:space="0" w:color="auto"/>
      </w:divBdr>
    </w:div>
    <w:div w:id="1614289106">
      <w:bodyDiv w:val="1"/>
      <w:marLeft w:val="0"/>
      <w:marRight w:val="0"/>
      <w:marTop w:val="0"/>
      <w:marBottom w:val="0"/>
      <w:divBdr>
        <w:top w:val="none" w:sz="0" w:space="0" w:color="auto"/>
        <w:left w:val="none" w:sz="0" w:space="0" w:color="auto"/>
        <w:bottom w:val="none" w:sz="0" w:space="0" w:color="auto"/>
        <w:right w:val="none" w:sz="0" w:space="0" w:color="auto"/>
      </w:divBdr>
    </w:div>
    <w:div w:id="1614441287">
      <w:bodyDiv w:val="1"/>
      <w:marLeft w:val="0"/>
      <w:marRight w:val="0"/>
      <w:marTop w:val="0"/>
      <w:marBottom w:val="0"/>
      <w:divBdr>
        <w:top w:val="none" w:sz="0" w:space="0" w:color="auto"/>
        <w:left w:val="none" w:sz="0" w:space="0" w:color="auto"/>
        <w:bottom w:val="none" w:sz="0" w:space="0" w:color="auto"/>
        <w:right w:val="none" w:sz="0" w:space="0" w:color="auto"/>
      </w:divBdr>
    </w:div>
    <w:div w:id="1615012626">
      <w:bodyDiv w:val="1"/>
      <w:marLeft w:val="0"/>
      <w:marRight w:val="0"/>
      <w:marTop w:val="0"/>
      <w:marBottom w:val="0"/>
      <w:divBdr>
        <w:top w:val="none" w:sz="0" w:space="0" w:color="auto"/>
        <w:left w:val="none" w:sz="0" w:space="0" w:color="auto"/>
        <w:bottom w:val="none" w:sz="0" w:space="0" w:color="auto"/>
        <w:right w:val="none" w:sz="0" w:space="0" w:color="auto"/>
      </w:divBdr>
    </w:div>
    <w:div w:id="1615869050">
      <w:bodyDiv w:val="1"/>
      <w:marLeft w:val="0"/>
      <w:marRight w:val="0"/>
      <w:marTop w:val="0"/>
      <w:marBottom w:val="0"/>
      <w:divBdr>
        <w:top w:val="none" w:sz="0" w:space="0" w:color="auto"/>
        <w:left w:val="none" w:sz="0" w:space="0" w:color="auto"/>
        <w:bottom w:val="none" w:sz="0" w:space="0" w:color="auto"/>
        <w:right w:val="none" w:sz="0" w:space="0" w:color="auto"/>
      </w:divBdr>
    </w:div>
    <w:div w:id="1616642190">
      <w:bodyDiv w:val="1"/>
      <w:marLeft w:val="0"/>
      <w:marRight w:val="0"/>
      <w:marTop w:val="0"/>
      <w:marBottom w:val="0"/>
      <w:divBdr>
        <w:top w:val="none" w:sz="0" w:space="0" w:color="auto"/>
        <w:left w:val="none" w:sz="0" w:space="0" w:color="auto"/>
        <w:bottom w:val="none" w:sz="0" w:space="0" w:color="auto"/>
        <w:right w:val="none" w:sz="0" w:space="0" w:color="auto"/>
      </w:divBdr>
    </w:div>
    <w:div w:id="1617172509">
      <w:bodyDiv w:val="1"/>
      <w:marLeft w:val="0"/>
      <w:marRight w:val="0"/>
      <w:marTop w:val="0"/>
      <w:marBottom w:val="0"/>
      <w:divBdr>
        <w:top w:val="none" w:sz="0" w:space="0" w:color="auto"/>
        <w:left w:val="none" w:sz="0" w:space="0" w:color="auto"/>
        <w:bottom w:val="none" w:sz="0" w:space="0" w:color="auto"/>
        <w:right w:val="none" w:sz="0" w:space="0" w:color="auto"/>
      </w:divBdr>
    </w:div>
    <w:div w:id="1618637510">
      <w:bodyDiv w:val="1"/>
      <w:marLeft w:val="0"/>
      <w:marRight w:val="0"/>
      <w:marTop w:val="0"/>
      <w:marBottom w:val="0"/>
      <w:divBdr>
        <w:top w:val="none" w:sz="0" w:space="0" w:color="auto"/>
        <w:left w:val="none" w:sz="0" w:space="0" w:color="auto"/>
        <w:bottom w:val="none" w:sz="0" w:space="0" w:color="auto"/>
        <w:right w:val="none" w:sz="0" w:space="0" w:color="auto"/>
      </w:divBdr>
    </w:div>
    <w:div w:id="1619413718">
      <w:bodyDiv w:val="1"/>
      <w:marLeft w:val="0"/>
      <w:marRight w:val="0"/>
      <w:marTop w:val="0"/>
      <w:marBottom w:val="0"/>
      <w:divBdr>
        <w:top w:val="none" w:sz="0" w:space="0" w:color="auto"/>
        <w:left w:val="none" w:sz="0" w:space="0" w:color="auto"/>
        <w:bottom w:val="none" w:sz="0" w:space="0" w:color="auto"/>
        <w:right w:val="none" w:sz="0" w:space="0" w:color="auto"/>
      </w:divBdr>
    </w:div>
    <w:div w:id="1620067012">
      <w:bodyDiv w:val="1"/>
      <w:marLeft w:val="0"/>
      <w:marRight w:val="0"/>
      <w:marTop w:val="0"/>
      <w:marBottom w:val="0"/>
      <w:divBdr>
        <w:top w:val="none" w:sz="0" w:space="0" w:color="auto"/>
        <w:left w:val="none" w:sz="0" w:space="0" w:color="auto"/>
        <w:bottom w:val="none" w:sz="0" w:space="0" w:color="auto"/>
        <w:right w:val="none" w:sz="0" w:space="0" w:color="auto"/>
      </w:divBdr>
    </w:div>
    <w:div w:id="1620987788">
      <w:bodyDiv w:val="1"/>
      <w:marLeft w:val="0"/>
      <w:marRight w:val="0"/>
      <w:marTop w:val="0"/>
      <w:marBottom w:val="0"/>
      <w:divBdr>
        <w:top w:val="none" w:sz="0" w:space="0" w:color="auto"/>
        <w:left w:val="none" w:sz="0" w:space="0" w:color="auto"/>
        <w:bottom w:val="none" w:sz="0" w:space="0" w:color="auto"/>
        <w:right w:val="none" w:sz="0" w:space="0" w:color="auto"/>
      </w:divBdr>
    </w:div>
    <w:div w:id="1621064030">
      <w:bodyDiv w:val="1"/>
      <w:marLeft w:val="0"/>
      <w:marRight w:val="0"/>
      <w:marTop w:val="0"/>
      <w:marBottom w:val="0"/>
      <w:divBdr>
        <w:top w:val="none" w:sz="0" w:space="0" w:color="auto"/>
        <w:left w:val="none" w:sz="0" w:space="0" w:color="auto"/>
        <w:bottom w:val="none" w:sz="0" w:space="0" w:color="auto"/>
        <w:right w:val="none" w:sz="0" w:space="0" w:color="auto"/>
      </w:divBdr>
    </w:div>
    <w:div w:id="1621255770">
      <w:bodyDiv w:val="1"/>
      <w:marLeft w:val="0"/>
      <w:marRight w:val="0"/>
      <w:marTop w:val="0"/>
      <w:marBottom w:val="0"/>
      <w:divBdr>
        <w:top w:val="none" w:sz="0" w:space="0" w:color="auto"/>
        <w:left w:val="none" w:sz="0" w:space="0" w:color="auto"/>
        <w:bottom w:val="none" w:sz="0" w:space="0" w:color="auto"/>
        <w:right w:val="none" w:sz="0" w:space="0" w:color="auto"/>
      </w:divBdr>
    </w:div>
    <w:div w:id="1621644361">
      <w:bodyDiv w:val="1"/>
      <w:marLeft w:val="0"/>
      <w:marRight w:val="0"/>
      <w:marTop w:val="0"/>
      <w:marBottom w:val="0"/>
      <w:divBdr>
        <w:top w:val="none" w:sz="0" w:space="0" w:color="auto"/>
        <w:left w:val="none" w:sz="0" w:space="0" w:color="auto"/>
        <w:bottom w:val="none" w:sz="0" w:space="0" w:color="auto"/>
        <w:right w:val="none" w:sz="0" w:space="0" w:color="auto"/>
      </w:divBdr>
    </w:div>
    <w:div w:id="1622808065">
      <w:bodyDiv w:val="1"/>
      <w:marLeft w:val="0"/>
      <w:marRight w:val="0"/>
      <w:marTop w:val="0"/>
      <w:marBottom w:val="0"/>
      <w:divBdr>
        <w:top w:val="none" w:sz="0" w:space="0" w:color="auto"/>
        <w:left w:val="none" w:sz="0" w:space="0" w:color="auto"/>
        <w:bottom w:val="none" w:sz="0" w:space="0" w:color="auto"/>
        <w:right w:val="none" w:sz="0" w:space="0" w:color="auto"/>
      </w:divBdr>
    </w:div>
    <w:div w:id="1623148102">
      <w:bodyDiv w:val="1"/>
      <w:marLeft w:val="0"/>
      <w:marRight w:val="0"/>
      <w:marTop w:val="0"/>
      <w:marBottom w:val="0"/>
      <w:divBdr>
        <w:top w:val="none" w:sz="0" w:space="0" w:color="auto"/>
        <w:left w:val="none" w:sz="0" w:space="0" w:color="auto"/>
        <w:bottom w:val="none" w:sz="0" w:space="0" w:color="auto"/>
        <w:right w:val="none" w:sz="0" w:space="0" w:color="auto"/>
      </w:divBdr>
    </w:div>
    <w:div w:id="1624114498">
      <w:bodyDiv w:val="1"/>
      <w:marLeft w:val="0"/>
      <w:marRight w:val="0"/>
      <w:marTop w:val="0"/>
      <w:marBottom w:val="0"/>
      <w:divBdr>
        <w:top w:val="none" w:sz="0" w:space="0" w:color="auto"/>
        <w:left w:val="none" w:sz="0" w:space="0" w:color="auto"/>
        <w:bottom w:val="none" w:sz="0" w:space="0" w:color="auto"/>
        <w:right w:val="none" w:sz="0" w:space="0" w:color="auto"/>
      </w:divBdr>
    </w:div>
    <w:div w:id="1624190648">
      <w:bodyDiv w:val="1"/>
      <w:marLeft w:val="0"/>
      <w:marRight w:val="0"/>
      <w:marTop w:val="0"/>
      <w:marBottom w:val="0"/>
      <w:divBdr>
        <w:top w:val="none" w:sz="0" w:space="0" w:color="auto"/>
        <w:left w:val="none" w:sz="0" w:space="0" w:color="auto"/>
        <w:bottom w:val="none" w:sz="0" w:space="0" w:color="auto"/>
        <w:right w:val="none" w:sz="0" w:space="0" w:color="auto"/>
      </w:divBdr>
    </w:div>
    <w:div w:id="1625501839">
      <w:bodyDiv w:val="1"/>
      <w:marLeft w:val="0"/>
      <w:marRight w:val="0"/>
      <w:marTop w:val="0"/>
      <w:marBottom w:val="0"/>
      <w:divBdr>
        <w:top w:val="none" w:sz="0" w:space="0" w:color="auto"/>
        <w:left w:val="none" w:sz="0" w:space="0" w:color="auto"/>
        <w:bottom w:val="none" w:sz="0" w:space="0" w:color="auto"/>
        <w:right w:val="none" w:sz="0" w:space="0" w:color="auto"/>
      </w:divBdr>
    </w:div>
    <w:div w:id="1625891378">
      <w:bodyDiv w:val="1"/>
      <w:marLeft w:val="0"/>
      <w:marRight w:val="0"/>
      <w:marTop w:val="0"/>
      <w:marBottom w:val="0"/>
      <w:divBdr>
        <w:top w:val="none" w:sz="0" w:space="0" w:color="auto"/>
        <w:left w:val="none" w:sz="0" w:space="0" w:color="auto"/>
        <w:bottom w:val="none" w:sz="0" w:space="0" w:color="auto"/>
        <w:right w:val="none" w:sz="0" w:space="0" w:color="auto"/>
      </w:divBdr>
    </w:div>
    <w:div w:id="1626544393">
      <w:bodyDiv w:val="1"/>
      <w:marLeft w:val="0"/>
      <w:marRight w:val="0"/>
      <w:marTop w:val="0"/>
      <w:marBottom w:val="0"/>
      <w:divBdr>
        <w:top w:val="none" w:sz="0" w:space="0" w:color="auto"/>
        <w:left w:val="none" w:sz="0" w:space="0" w:color="auto"/>
        <w:bottom w:val="none" w:sz="0" w:space="0" w:color="auto"/>
        <w:right w:val="none" w:sz="0" w:space="0" w:color="auto"/>
      </w:divBdr>
    </w:div>
    <w:div w:id="1626692445">
      <w:bodyDiv w:val="1"/>
      <w:marLeft w:val="0"/>
      <w:marRight w:val="0"/>
      <w:marTop w:val="0"/>
      <w:marBottom w:val="0"/>
      <w:divBdr>
        <w:top w:val="none" w:sz="0" w:space="0" w:color="auto"/>
        <w:left w:val="none" w:sz="0" w:space="0" w:color="auto"/>
        <w:bottom w:val="none" w:sz="0" w:space="0" w:color="auto"/>
        <w:right w:val="none" w:sz="0" w:space="0" w:color="auto"/>
      </w:divBdr>
    </w:div>
    <w:div w:id="1626695901">
      <w:bodyDiv w:val="1"/>
      <w:marLeft w:val="0"/>
      <w:marRight w:val="0"/>
      <w:marTop w:val="0"/>
      <w:marBottom w:val="0"/>
      <w:divBdr>
        <w:top w:val="none" w:sz="0" w:space="0" w:color="auto"/>
        <w:left w:val="none" w:sz="0" w:space="0" w:color="auto"/>
        <w:bottom w:val="none" w:sz="0" w:space="0" w:color="auto"/>
        <w:right w:val="none" w:sz="0" w:space="0" w:color="auto"/>
      </w:divBdr>
    </w:div>
    <w:div w:id="1627195615">
      <w:bodyDiv w:val="1"/>
      <w:marLeft w:val="0"/>
      <w:marRight w:val="0"/>
      <w:marTop w:val="0"/>
      <w:marBottom w:val="0"/>
      <w:divBdr>
        <w:top w:val="none" w:sz="0" w:space="0" w:color="auto"/>
        <w:left w:val="none" w:sz="0" w:space="0" w:color="auto"/>
        <w:bottom w:val="none" w:sz="0" w:space="0" w:color="auto"/>
        <w:right w:val="none" w:sz="0" w:space="0" w:color="auto"/>
      </w:divBdr>
    </w:div>
    <w:div w:id="1627542603">
      <w:bodyDiv w:val="1"/>
      <w:marLeft w:val="0"/>
      <w:marRight w:val="0"/>
      <w:marTop w:val="0"/>
      <w:marBottom w:val="0"/>
      <w:divBdr>
        <w:top w:val="none" w:sz="0" w:space="0" w:color="auto"/>
        <w:left w:val="none" w:sz="0" w:space="0" w:color="auto"/>
        <w:bottom w:val="none" w:sz="0" w:space="0" w:color="auto"/>
        <w:right w:val="none" w:sz="0" w:space="0" w:color="auto"/>
      </w:divBdr>
    </w:div>
    <w:div w:id="1627807428">
      <w:bodyDiv w:val="1"/>
      <w:marLeft w:val="0"/>
      <w:marRight w:val="0"/>
      <w:marTop w:val="0"/>
      <w:marBottom w:val="0"/>
      <w:divBdr>
        <w:top w:val="none" w:sz="0" w:space="0" w:color="auto"/>
        <w:left w:val="none" w:sz="0" w:space="0" w:color="auto"/>
        <w:bottom w:val="none" w:sz="0" w:space="0" w:color="auto"/>
        <w:right w:val="none" w:sz="0" w:space="0" w:color="auto"/>
      </w:divBdr>
    </w:div>
    <w:div w:id="1628464220">
      <w:bodyDiv w:val="1"/>
      <w:marLeft w:val="0"/>
      <w:marRight w:val="0"/>
      <w:marTop w:val="0"/>
      <w:marBottom w:val="0"/>
      <w:divBdr>
        <w:top w:val="none" w:sz="0" w:space="0" w:color="auto"/>
        <w:left w:val="none" w:sz="0" w:space="0" w:color="auto"/>
        <w:bottom w:val="none" w:sz="0" w:space="0" w:color="auto"/>
        <w:right w:val="none" w:sz="0" w:space="0" w:color="auto"/>
      </w:divBdr>
    </w:div>
    <w:div w:id="1628706082">
      <w:bodyDiv w:val="1"/>
      <w:marLeft w:val="0"/>
      <w:marRight w:val="0"/>
      <w:marTop w:val="0"/>
      <w:marBottom w:val="0"/>
      <w:divBdr>
        <w:top w:val="none" w:sz="0" w:space="0" w:color="auto"/>
        <w:left w:val="none" w:sz="0" w:space="0" w:color="auto"/>
        <w:bottom w:val="none" w:sz="0" w:space="0" w:color="auto"/>
        <w:right w:val="none" w:sz="0" w:space="0" w:color="auto"/>
      </w:divBdr>
    </w:div>
    <w:div w:id="1628775159">
      <w:bodyDiv w:val="1"/>
      <w:marLeft w:val="0"/>
      <w:marRight w:val="0"/>
      <w:marTop w:val="0"/>
      <w:marBottom w:val="0"/>
      <w:divBdr>
        <w:top w:val="none" w:sz="0" w:space="0" w:color="auto"/>
        <w:left w:val="none" w:sz="0" w:space="0" w:color="auto"/>
        <w:bottom w:val="none" w:sz="0" w:space="0" w:color="auto"/>
        <w:right w:val="none" w:sz="0" w:space="0" w:color="auto"/>
      </w:divBdr>
    </w:div>
    <w:div w:id="1629119744">
      <w:bodyDiv w:val="1"/>
      <w:marLeft w:val="0"/>
      <w:marRight w:val="0"/>
      <w:marTop w:val="0"/>
      <w:marBottom w:val="0"/>
      <w:divBdr>
        <w:top w:val="none" w:sz="0" w:space="0" w:color="auto"/>
        <w:left w:val="none" w:sz="0" w:space="0" w:color="auto"/>
        <w:bottom w:val="none" w:sz="0" w:space="0" w:color="auto"/>
        <w:right w:val="none" w:sz="0" w:space="0" w:color="auto"/>
      </w:divBdr>
    </w:div>
    <w:div w:id="1630090804">
      <w:bodyDiv w:val="1"/>
      <w:marLeft w:val="0"/>
      <w:marRight w:val="0"/>
      <w:marTop w:val="0"/>
      <w:marBottom w:val="0"/>
      <w:divBdr>
        <w:top w:val="none" w:sz="0" w:space="0" w:color="auto"/>
        <w:left w:val="none" w:sz="0" w:space="0" w:color="auto"/>
        <w:bottom w:val="none" w:sz="0" w:space="0" w:color="auto"/>
        <w:right w:val="none" w:sz="0" w:space="0" w:color="auto"/>
      </w:divBdr>
    </w:div>
    <w:div w:id="1630277113">
      <w:bodyDiv w:val="1"/>
      <w:marLeft w:val="0"/>
      <w:marRight w:val="0"/>
      <w:marTop w:val="0"/>
      <w:marBottom w:val="0"/>
      <w:divBdr>
        <w:top w:val="none" w:sz="0" w:space="0" w:color="auto"/>
        <w:left w:val="none" w:sz="0" w:space="0" w:color="auto"/>
        <w:bottom w:val="none" w:sz="0" w:space="0" w:color="auto"/>
        <w:right w:val="none" w:sz="0" w:space="0" w:color="auto"/>
      </w:divBdr>
    </w:div>
    <w:div w:id="1631790219">
      <w:bodyDiv w:val="1"/>
      <w:marLeft w:val="0"/>
      <w:marRight w:val="0"/>
      <w:marTop w:val="0"/>
      <w:marBottom w:val="0"/>
      <w:divBdr>
        <w:top w:val="none" w:sz="0" w:space="0" w:color="auto"/>
        <w:left w:val="none" w:sz="0" w:space="0" w:color="auto"/>
        <w:bottom w:val="none" w:sz="0" w:space="0" w:color="auto"/>
        <w:right w:val="none" w:sz="0" w:space="0" w:color="auto"/>
      </w:divBdr>
    </w:div>
    <w:div w:id="1632176034">
      <w:bodyDiv w:val="1"/>
      <w:marLeft w:val="0"/>
      <w:marRight w:val="0"/>
      <w:marTop w:val="0"/>
      <w:marBottom w:val="0"/>
      <w:divBdr>
        <w:top w:val="none" w:sz="0" w:space="0" w:color="auto"/>
        <w:left w:val="none" w:sz="0" w:space="0" w:color="auto"/>
        <w:bottom w:val="none" w:sz="0" w:space="0" w:color="auto"/>
        <w:right w:val="none" w:sz="0" w:space="0" w:color="auto"/>
      </w:divBdr>
    </w:div>
    <w:div w:id="1632251295">
      <w:bodyDiv w:val="1"/>
      <w:marLeft w:val="0"/>
      <w:marRight w:val="0"/>
      <w:marTop w:val="0"/>
      <w:marBottom w:val="0"/>
      <w:divBdr>
        <w:top w:val="none" w:sz="0" w:space="0" w:color="auto"/>
        <w:left w:val="none" w:sz="0" w:space="0" w:color="auto"/>
        <w:bottom w:val="none" w:sz="0" w:space="0" w:color="auto"/>
        <w:right w:val="none" w:sz="0" w:space="0" w:color="auto"/>
      </w:divBdr>
    </w:div>
    <w:div w:id="1632664235">
      <w:bodyDiv w:val="1"/>
      <w:marLeft w:val="0"/>
      <w:marRight w:val="0"/>
      <w:marTop w:val="0"/>
      <w:marBottom w:val="0"/>
      <w:divBdr>
        <w:top w:val="none" w:sz="0" w:space="0" w:color="auto"/>
        <w:left w:val="none" w:sz="0" w:space="0" w:color="auto"/>
        <w:bottom w:val="none" w:sz="0" w:space="0" w:color="auto"/>
        <w:right w:val="none" w:sz="0" w:space="0" w:color="auto"/>
      </w:divBdr>
    </w:div>
    <w:div w:id="1632973856">
      <w:bodyDiv w:val="1"/>
      <w:marLeft w:val="0"/>
      <w:marRight w:val="0"/>
      <w:marTop w:val="0"/>
      <w:marBottom w:val="0"/>
      <w:divBdr>
        <w:top w:val="none" w:sz="0" w:space="0" w:color="auto"/>
        <w:left w:val="none" w:sz="0" w:space="0" w:color="auto"/>
        <w:bottom w:val="none" w:sz="0" w:space="0" w:color="auto"/>
        <w:right w:val="none" w:sz="0" w:space="0" w:color="auto"/>
      </w:divBdr>
    </w:div>
    <w:div w:id="1634484204">
      <w:bodyDiv w:val="1"/>
      <w:marLeft w:val="0"/>
      <w:marRight w:val="0"/>
      <w:marTop w:val="0"/>
      <w:marBottom w:val="0"/>
      <w:divBdr>
        <w:top w:val="none" w:sz="0" w:space="0" w:color="auto"/>
        <w:left w:val="none" w:sz="0" w:space="0" w:color="auto"/>
        <w:bottom w:val="none" w:sz="0" w:space="0" w:color="auto"/>
        <w:right w:val="none" w:sz="0" w:space="0" w:color="auto"/>
      </w:divBdr>
    </w:div>
    <w:div w:id="1634486024">
      <w:bodyDiv w:val="1"/>
      <w:marLeft w:val="0"/>
      <w:marRight w:val="0"/>
      <w:marTop w:val="0"/>
      <w:marBottom w:val="0"/>
      <w:divBdr>
        <w:top w:val="none" w:sz="0" w:space="0" w:color="auto"/>
        <w:left w:val="none" w:sz="0" w:space="0" w:color="auto"/>
        <w:bottom w:val="none" w:sz="0" w:space="0" w:color="auto"/>
        <w:right w:val="none" w:sz="0" w:space="0" w:color="auto"/>
      </w:divBdr>
    </w:div>
    <w:div w:id="1635212899">
      <w:bodyDiv w:val="1"/>
      <w:marLeft w:val="0"/>
      <w:marRight w:val="0"/>
      <w:marTop w:val="0"/>
      <w:marBottom w:val="0"/>
      <w:divBdr>
        <w:top w:val="none" w:sz="0" w:space="0" w:color="auto"/>
        <w:left w:val="none" w:sz="0" w:space="0" w:color="auto"/>
        <w:bottom w:val="none" w:sz="0" w:space="0" w:color="auto"/>
        <w:right w:val="none" w:sz="0" w:space="0" w:color="auto"/>
      </w:divBdr>
    </w:div>
    <w:div w:id="1635670712">
      <w:bodyDiv w:val="1"/>
      <w:marLeft w:val="0"/>
      <w:marRight w:val="0"/>
      <w:marTop w:val="0"/>
      <w:marBottom w:val="0"/>
      <w:divBdr>
        <w:top w:val="none" w:sz="0" w:space="0" w:color="auto"/>
        <w:left w:val="none" w:sz="0" w:space="0" w:color="auto"/>
        <w:bottom w:val="none" w:sz="0" w:space="0" w:color="auto"/>
        <w:right w:val="none" w:sz="0" w:space="0" w:color="auto"/>
      </w:divBdr>
    </w:div>
    <w:div w:id="1636062425">
      <w:bodyDiv w:val="1"/>
      <w:marLeft w:val="0"/>
      <w:marRight w:val="0"/>
      <w:marTop w:val="0"/>
      <w:marBottom w:val="0"/>
      <w:divBdr>
        <w:top w:val="none" w:sz="0" w:space="0" w:color="auto"/>
        <w:left w:val="none" w:sz="0" w:space="0" w:color="auto"/>
        <w:bottom w:val="none" w:sz="0" w:space="0" w:color="auto"/>
        <w:right w:val="none" w:sz="0" w:space="0" w:color="auto"/>
      </w:divBdr>
    </w:div>
    <w:div w:id="1636135829">
      <w:bodyDiv w:val="1"/>
      <w:marLeft w:val="0"/>
      <w:marRight w:val="0"/>
      <w:marTop w:val="0"/>
      <w:marBottom w:val="0"/>
      <w:divBdr>
        <w:top w:val="none" w:sz="0" w:space="0" w:color="auto"/>
        <w:left w:val="none" w:sz="0" w:space="0" w:color="auto"/>
        <w:bottom w:val="none" w:sz="0" w:space="0" w:color="auto"/>
        <w:right w:val="none" w:sz="0" w:space="0" w:color="auto"/>
      </w:divBdr>
    </w:div>
    <w:div w:id="1636834383">
      <w:bodyDiv w:val="1"/>
      <w:marLeft w:val="0"/>
      <w:marRight w:val="0"/>
      <w:marTop w:val="0"/>
      <w:marBottom w:val="0"/>
      <w:divBdr>
        <w:top w:val="none" w:sz="0" w:space="0" w:color="auto"/>
        <w:left w:val="none" w:sz="0" w:space="0" w:color="auto"/>
        <w:bottom w:val="none" w:sz="0" w:space="0" w:color="auto"/>
        <w:right w:val="none" w:sz="0" w:space="0" w:color="auto"/>
      </w:divBdr>
    </w:div>
    <w:div w:id="1636910497">
      <w:bodyDiv w:val="1"/>
      <w:marLeft w:val="0"/>
      <w:marRight w:val="0"/>
      <w:marTop w:val="0"/>
      <w:marBottom w:val="0"/>
      <w:divBdr>
        <w:top w:val="none" w:sz="0" w:space="0" w:color="auto"/>
        <w:left w:val="none" w:sz="0" w:space="0" w:color="auto"/>
        <w:bottom w:val="none" w:sz="0" w:space="0" w:color="auto"/>
        <w:right w:val="none" w:sz="0" w:space="0" w:color="auto"/>
      </w:divBdr>
    </w:div>
    <w:div w:id="1637296265">
      <w:bodyDiv w:val="1"/>
      <w:marLeft w:val="0"/>
      <w:marRight w:val="0"/>
      <w:marTop w:val="0"/>
      <w:marBottom w:val="0"/>
      <w:divBdr>
        <w:top w:val="none" w:sz="0" w:space="0" w:color="auto"/>
        <w:left w:val="none" w:sz="0" w:space="0" w:color="auto"/>
        <w:bottom w:val="none" w:sz="0" w:space="0" w:color="auto"/>
        <w:right w:val="none" w:sz="0" w:space="0" w:color="auto"/>
      </w:divBdr>
    </w:div>
    <w:div w:id="1638102875">
      <w:bodyDiv w:val="1"/>
      <w:marLeft w:val="0"/>
      <w:marRight w:val="0"/>
      <w:marTop w:val="0"/>
      <w:marBottom w:val="0"/>
      <w:divBdr>
        <w:top w:val="none" w:sz="0" w:space="0" w:color="auto"/>
        <w:left w:val="none" w:sz="0" w:space="0" w:color="auto"/>
        <w:bottom w:val="none" w:sz="0" w:space="0" w:color="auto"/>
        <w:right w:val="none" w:sz="0" w:space="0" w:color="auto"/>
      </w:divBdr>
    </w:div>
    <w:div w:id="1639141081">
      <w:bodyDiv w:val="1"/>
      <w:marLeft w:val="0"/>
      <w:marRight w:val="0"/>
      <w:marTop w:val="0"/>
      <w:marBottom w:val="0"/>
      <w:divBdr>
        <w:top w:val="none" w:sz="0" w:space="0" w:color="auto"/>
        <w:left w:val="none" w:sz="0" w:space="0" w:color="auto"/>
        <w:bottom w:val="none" w:sz="0" w:space="0" w:color="auto"/>
        <w:right w:val="none" w:sz="0" w:space="0" w:color="auto"/>
      </w:divBdr>
    </w:div>
    <w:div w:id="1639190953">
      <w:bodyDiv w:val="1"/>
      <w:marLeft w:val="0"/>
      <w:marRight w:val="0"/>
      <w:marTop w:val="0"/>
      <w:marBottom w:val="0"/>
      <w:divBdr>
        <w:top w:val="none" w:sz="0" w:space="0" w:color="auto"/>
        <w:left w:val="none" w:sz="0" w:space="0" w:color="auto"/>
        <w:bottom w:val="none" w:sz="0" w:space="0" w:color="auto"/>
        <w:right w:val="none" w:sz="0" w:space="0" w:color="auto"/>
      </w:divBdr>
    </w:div>
    <w:div w:id="1639720815">
      <w:bodyDiv w:val="1"/>
      <w:marLeft w:val="0"/>
      <w:marRight w:val="0"/>
      <w:marTop w:val="0"/>
      <w:marBottom w:val="0"/>
      <w:divBdr>
        <w:top w:val="none" w:sz="0" w:space="0" w:color="auto"/>
        <w:left w:val="none" w:sz="0" w:space="0" w:color="auto"/>
        <w:bottom w:val="none" w:sz="0" w:space="0" w:color="auto"/>
        <w:right w:val="none" w:sz="0" w:space="0" w:color="auto"/>
      </w:divBdr>
    </w:div>
    <w:div w:id="1639797237">
      <w:bodyDiv w:val="1"/>
      <w:marLeft w:val="0"/>
      <w:marRight w:val="0"/>
      <w:marTop w:val="0"/>
      <w:marBottom w:val="0"/>
      <w:divBdr>
        <w:top w:val="none" w:sz="0" w:space="0" w:color="auto"/>
        <w:left w:val="none" w:sz="0" w:space="0" w:color="auto"/>
        <w:bottom w:val="none" w:sz="0" w:space="0" w:color="auto"/>
        <w:right w:val="none" w:sz="0" w:space="0" w:color="auto"/>
      </w:divBdr>
    </w:div>
    <w:div w:id="1640258376">
      <w:bodyDiv w:val="1"/>
      <w:marLeft w:val="0"/>
      <w:marRight w:val="0"/>
      <w:marTop w:val="0"/>
      <w:marBottom w:val="0"/>
      <w:divBdr>
        <w:top w:val="none" w:sz="0" w:space="0" w:color="auto"/>
        <w:left w:val="none" w:sz="0" w:space="0" w:color="auto"/>
        <w:bottom w:val="none" w:sz="0" w:space="0" w:color="auto"/>
        <w:right w:val="none" w:sz="0" w:space="0" w:color="auto"/>
      </w:divBdr>
    </w:div>
    <w:div w:id="1640258391">
      <w:bodyDiv w:val="1"/>
      <w:marLeft w:val="0"/>
      <w:marRight w:val="0"/>
      <w:marTop w:val="0"/>
      <w:marBottom w:val="0"/>
      <w:divBdr>
        <w:top w:val="none" w:sz="0" w:space="0" w:color="auto"/>
        <w:left w:val="none" w:sz="0" w:space="0" w:color="auto"/>
        <w:bottom w:val="none" w:sz="0" w:space="0" w:color="auto"/>
        <w:right w:val="none" w:sz="0" w:space="0" w:color="auto"/>
      </w:divBdr>
    </w:div>
    <w:div w:id="1640266327">
      <w:bodyDiv w:val="1"/>
      <w:marLeft w:val="0"/>
      <w:marRight w:val="0"/>
      <w:marTop w:val="0"/>
      <w:marBottom w:val="0"/>
      <w:divBdr>
        <w:top w:val="none" w:sz="0" w:space="0" w:color="auto"/>
        <w:left w:val="none" w:sz="0" w:space="0" w:color="auto"/>
        <w:bottom w:val="none" w:sz="0" w:space="0" w:color="auto"/>
        <w:right w:val="none" w:sz="0" w:space="0" w:color="auto"/>
      </w:divBdr>
    </w:div>
    <w:div w:id="1641303020">
      <w:bodyDiv w:val="1"/>
      <w:marLeft w:val="0"/>
      <w:marRight w:val="0"/>
      <w:marTop w:val="0"/>
      <w:marBottom w:val="0"/>
      <w:divBdr>
        <w:top w:val="none" w:sz="0" w:space="0" w:color="auto"/>
        <w:left w:val="none" w:sz="0" w:space="0" w:color="auto"/>
        <w:bottom w:val="none" w:sz="0" w:space="0" w:color="auto"/>
        <w:right w:val="none" w:sz="0" w:space="0" w:color="auto"/>
      </w:divBdr>
    </w:div>
    <w:div w:id="1641303341">
      <w:bodyDiv w:val="1"/>
      <w:marLeft w:val="0"/>
      <w:marRight w:val="0"/>
      <w:marTop w:val="0"/>
      <w:marBottom w:val="0"/>
      <w:divBdr>
        <w:top w:val="none" w:sz="0" w:space="0" w:color="auto"/>
        <w:left w:val="none" w:sz="0" w:space="0" w:color="auto"/>
        <w:bottom w:val="none" w:sz="0" w:space="0" w:color="auto"/>
        <w:right w:val="none" w:sz="0" w:space="0" w:color="auto"/>
      </w:divBdr>
    </w:div>
    <w:div w:id="1641379387">
      <w:bodyDiv w:val="1"/>
      <w:marLeft w:val="0"/>
      <w:marRight w:val="0"/>
      <w:marTop w:val="0"/>
      <w:marBottom w:val="0"/>
      <w:divBdr>
        <w:top w:val="none" w:sz="0" w:space="0" w:color="auto"/>
        <w:left w:val="none" w:sz="0" w:space="0" w:color="auto"/>
        <w:bottom w:val="none" w:sz="0" w:space="0" w:color="auto"/>
        <w:right w:val="none" w:sz="0" w:space="0" w:color="auto"/>
      </w:divBdr>
    </w:div>
    <w:div w:id="1643190066">
      <w:bodyDiv w:val="1"/>
      <w:marLeft w:val="0"/>
      <w:marRight w:val="0"/>
      <w:marTop w:val="0"/>
      <w:marBottom w:val="0"/>
      <w:divBdr>
        <w:top w:val="none" w:sz="0" w:space="0" w:color="auto"/>
        <w:left w:val="none" w:sz="0" w:space="0" w:color="auto"/>
        <w:bottom w:val="none" w:sz="0" w:space="0" w:color="auto"/>
        <w:right w:val="none" w:sz="0" w:space="0" w:color="auto"/>
      </w:divBdr>
    </w:div>
    <w:div w:id="1643384923">
      <w:bodyDiv w:val="1"/>
      <w:marLeft w:val="0"/>
      <w:marRight w:val="0"/>
      <w:marTop w:val="0"/>
      <w:marBottom w:val="0"/>
      <w:divBdr>
        <w:top w:val="none" w:sz="0" w:space="0" w:color="auto"/>
        <w:left w:val="none" w:sz="0" w:space="0" w:color="auto"/>
        <w:bottom w:val="none" w:sz="0" w:space="0" w:color="auto"/>
        <w:right w:val="none" w:sz="0" w:space="0" w:color="auto"/>
      </w:divBdr>
    </w:div>
    <w:div w:id="1644306563">
      <w:bodyDiv w:val="1"/>
      <w:marLeft w:val="0"/>
      <w:marRight w:val="0"/>
      <w:marTop w:val="0"/>
      <w:marBottom w:val="0"/>
      <w:divBdr>
        <w:top w:val="none" w:sz="0" w:space="0" w:color="auto"/>
        <w:left w:val="none" w:sz="0" w:space="0" w:color="auto"/>
        <w:bottom w:val="none" w:sz="0" w:space="0" w:color="auto"/>
        <w:right w:val="none" w:sz="0" w:space="0" w:color="auto"/>
      </w:divBdr>
    </w:div>
    <w:div w:id="1644507668">
      <w:bodyDiv w:val="1"/>
      <w:marLeft w:val="0"/>
      <w:marRight w:val="0"/>
      <w:marTop w:val="0"/>
      <w:marBottom w:val="0"/>
      <w:divBdr>
        <w:top w:val="none" w:sz="0" w:space="0" w:color="auto"/>
        <w:left w:val="none" w:sz="0" w:space="0" w:color="auto"/>
        <w:bottom w:val="none" w:sz="0" w:space="0" w:color="auto"/>
        <w:right w:val="none" w:sz="0" w:space="0" w:color="auto"/>
      </w:divBdr>
      <w:divsChild>
        <w:div w:id="1638994799">
          <w:marLeft w:val="0"/>
          <w:marRight w:val="0"/>
          <w:marTop w:val="0"/>
          <w:marBottom w:val="0"/>
          <w:divBdr>
            <w:top w:val="none" w:sz="0" w:space="0" w:color="auto"/>
            <w:left w:val="none" w:sz="0" w:space="0" w:color="auto"/>
            <w:bottom w:val="none" w:sz="0" w:space="0" w:color="auto"/>
            <w:right w:val="none" w:sz="0" w:space="0" w:color="auto"/>
          </w:divBdr>
        </w:div>
        <w:div w:id="412900762">
          <w:marLeft w:val="0"/>
          <w:marRight w:val="0"/>
          <w:marTop w:val="0"/>
          <w:marBottom w:val="0"/>
          <w:divBdr>
            <w:top w:val="none" w:sz="0" w:space="0" w:color="auto"/>
            <w:left w:val="none" w:sz="0" w:space="0" w:color="auto"/>
            <w:bottom w:val="none" w:sz="0" w:space="0" w:color="auto"/>
            <w:right w:val="none" w:sz="0" w:space="0" w:color="auto"/>
          </w:divBdr>
        </w:div>
        <w:div w:id="220676092">
          <w:marLeft w:val="0"/>
          <w:marRight w:val="0"/>
          <w:marTop w:val="0"/>
          <w:marBottom w:val="0"/>
          <w:divBdr>
            <w:top w:val="none" w:sz="0" w:space="0" w:color="auto"/>
            <w:left w:val="none" w:sz="0" w:space="0" w:color="auto"/>
            <w:bottom w:val="none" w:sz="0" w:space="0" w:color="auto"/>
            <w:right w:val="none" w:sz="0" w:space="0" w:color="auto"/>
          </w:divBdr>
        </w:div>
        <w:div w:id="848252900">
          <w:marLeft w:val="0"/>
          <w:marRight w:val="0"/>
          <w:marTop w:val="0"/>
          <w:marBottom w:val="0"/>
          <w:divBdr>
            <w:top w:val="none" w:sz="0" w:space="0" w:color="auto"/>
            <w:left w:val="none" w:sz="0" w:space="0" w:color="auto"/>
            <w:bottom w:val="none" w:sz="0" w:space="0" w:color="auto"/>
            <w:right w:val="none" w:sz="0" w:space="0" w:color="auto"/>
          </w:divBdr>
        </w:div>
        <w:div w:id="2040818496">
          <w:marLeft w:val="0"/>
          <w:marRight w:val="0"/>
          <w:marTop w:val="0"/>
          <w:marBottom w:val="0"/>
          <w:divBdr>
            <w:top w:val="none" w:sz="0" w:space="0" w:color="auto"/>
            <w:left w:val="none" w:sz="0" w:space="0" w:color="auto"/>
            <w:bottom w:val="none" w:sz="0" w:space="0" w:color="auto"/>
            <w:right w:val="none" w:sz="0" w:space="0" w:color="auto"/>
          </w:divBdr>
        </w:div>
        <w:div w:id="416710074">
          <w:marLeft w:val="0"/>
          <w:marRight w:val="0"/>
          <w:marTop w:val="0"/>
          <w:marBottom w:val="0"/>
          <w:divBdr>
            <w:top w:val="none" w:sz="0" w:space="0" w:color="auto"/>
            <w:left w:val="none" w:sz="0" w:space="0" w:color="auto"/>
            <w:bottom w:val="none" w:sz="0" w:space="0" w:color="auto"/>
            <w:right w:val="none" w:sz="0" w:space="0" w:color="auto"/>
          </w:divBdr>
        </w:div>
        <w:div w:id="1701198758">
          <w:marLeft w:val="0"/>
          <w:marRight w:val="0"/>
          <w:marTop w:val="0"/>
          <w:marBottom w:val="0"/>
          <w:divBdr>
            <w:top w:val="none" w:sz="0" w:space="0" w:color="auto"/>
            <w:left w:val="none" w:sz="0" w:space="0" w:color="auto"/>
            <w:bottom w:val="none" w:sz="0" w:space="0" w:color="auto"/>
            <w:right w:val="none" w:sz="0" w:space="0" w:color="auto"/>
          </w:divBdr>
        </w:div>
        <w:div w:id="1576158645">
          <w:marLeft w:val="0"/>
          <w:marRight w:val="0"/>
          <w:marTop w:val="0"/>
          <w:marBottom w:val="0"/>
          <w:divBdr>
            <w:top w:val="none" w:sz="0" w:space="0" w:color="auto"/>
            <w:left w:val="none" w:sz="0" w:space="0" w:color="auto"/>
            <w:bottom w:val="none" w:sz="0" w:space="0" w:color="auto"/>
            <w:right w:val="none" w:sz="0" w:space="0" w:color="auto"/>
          </w:divBdr>
        </w:div>
        <w:div w:id="1520698809">
          <w:marLeft w:val="0"/>
          <w:marRight w:val="0"/>
          <w:marTop w:val="0"/>
          <w:marBottom w:val="0"/>
          <w:divBdr>
            <w:top w:val="none" w:sz="0" w:space="0" w:color="auto"/>
            <w:left w:val="none" w:sz="0" w:space="0" w:color="auto"/>
            <w:bottom w:val="none" w:sz="0" w:space="0" w:color="auto"/>
            <w:right w:val="none" w:sz="0" w:space="0" w:color="auto"/>
          </w:divBdr>
        </w:div>
        <w:div w:id="617838377">
          <w:marLeft w:val="0"/>
          <w:marRight w:val="0"/>
          <w:marTop w:val="0"/>
          <w:marBottom w:val="0"/>
          <w:divBdr>
            <w:top w:val="none" w:sz="0" w:space="0" w:color="auto"/>
            <w:left w:val="none" w:sz="0" w:space="0" w:color="auto"/>
            <w:bottom w:val="none" w:sz="0" w:space="0" w:color="auto"/>
            <w:right w:val="none" w:sz="0" w:space="0" w:color="auto"/>
          </w:divBdr>
        </w:div>
        <w:div w:id="210004118">
          <w:marLeft w:val="0"/>
          <w:marRight w:val="0"/>
          <w:marTop w:val="0"/>
          <w:marBottom w:val="0"/>
          <w:divBdr>
            <w:top w:val="none" w:sz="0" w:space="0" w:color="auto"/>
            <w:left w:val="none" w:sz="0" w:space="0" w:color="auto"/>
            <w:bottom w:val="none" w:sz="0" w:space="0" w:color="auto"/>
            <w:right w:val="none" w:sz="0" w:space="0" w:color="auto"/>
          </w:divBdr>
        </w:div>
        <w:div w:id="1627349286">
          <w:marLeft w:val="0"/>
          <w:marRight w:val="0"/>
          <w:marTop w:val="0"/>
          <w:marBottom w:val="0"/>
          <w:divBdr>
            <w:top w:val="none" w:sz="0" w:space="0" w:color="auto"/>
            <w:left w:val="none" w:sz="0" w:space="0" w:color="auto"/>
            <w:bottom w:val="none" w:sz="0" w:space="0" w:color="auto"/>
            <w:right w:val="none" w:sz="0" w:space="0" w:color="auto"/>
          </w:divBdr>
        </w:div>
        <w:div w:id="372970861">
          <w:marLeft w:val="0"/>
          <w:marRight w:val="0"/>
          <w:marTop w:val="0"/>
          <w:marBottom w:val="0"/>
          <w:divBdr>
            <w:top w:val="none" w:sz="0" w:space="0" w:color="auto"/>
            <w:left w:val="none" w:sz="0" w:space="0" w:color="auto"/>
            <w:bottom w:val="none" w:sz="0" w:space="0" w:color="auto"/>
            <w:right w:val="none" w:sz="0" w:space="0" w:color="auto"/>
          </w:divBdr>
        </w:div>
        <w:div w:id="2039815194">
          <w:marLeft w:val="0"/>
          <w:marRight w:val="0"/>
          <w:marTop w:val="0"/>
          <w:marBottom w:val="0"/>
          <w:divBdr>
            <w:top w:val="none" w:sz="0" w:space="0" w:color="auto"/>
            <w:left w:val="none" w:sz="0" w:space="0" w:color="auto"/>
            <w:bottom w:val="none" w:sz="0" w:space="0" w:color="auto"/>
            <w:right w:val="none" w:sz="0" w:space="0" w:color="auto"/>
          </w:divBdr>
        </w:div>
        <w:div w:id="797407126">
          <w:marLeft w:val="0"/>
          <w:marRight w:val="0"/>
          <w:marTop w:val="0"/>
          <w:marBottom w:val="0"/>
          <w:divBdr>
            <w:top w:val="none" w:sz="0" w:space="0" w:color="auto"/>
            <w:left w:val="none" w:sz="0" w:space="0" w:color="auto"/>
            <w:bottom w:val="none" w:sz="0" w:space="0" w:color="auto"/>
            <w:right w:val="none" w:sz="0" w:space="0" w:color="auto"/>
          </w:divBdr>
        </w:div>
        <w:div w:id="1569070490">
          <w:marLeft w:val="0"/>
          <w:marRight w:val="0"/>
          <w:marTop w:val="0"/>
          <w:marBottom w:val="0"/>
          <w:divBdr>
            <w:top w:val="none" w:sz="0" w:space="0" w:color="auto"/>
            <w:left w:val="none" w:sz="0" w:space="0" w:color="auto"/>
            <w:bottom w:val="none" w:sz="0" w:space="0" w:color="auto"/>
            <w:right w:val="none" w:sz="0" w:space="0" w:color="auto"/>
          </w:divBdr>
        </w:div>
        <w:div w:id="921333785">
          <w:marLeft w:val="0"/>
          <w:marRight w:val="0"/>
          <w:marTop w:val="0"/>
          <w:marBottom w:val="0"/>
          <w:divBdr>
            <w:top w:val="none" w:sz="0" w:space="0" w:color="auto"/>
            <w:left w:val="none" w:sz="0" w:space="0" w:color="auto"/>
            <w:bottom w:val="none" w:sz="0" w:space="0" w:color="auto"/>
            <w:right w:val="none" w:sz="0" w:space="0" w:color="auto"/>
          </w:divBdr>
        </w:div>
        <w:div w:id="573586210">
          <w:marLeft w:val="0"/>
          <w:marRight w:val="0"/>
          <w:marTop w:val="0"/>
          <w:marBottom w:val="0"/>
          <w:divBdr>
            <w:top w:val="none" w:sz="0" w:space="0" w:color="auto"/>
            <w:left w:val="none" w:sz="0" w:space="0" w:color="auto"/>
            <w:bottom w:val="none" w:sz="0" w:space="0" w:color="auto"/>
            <w:right w:val="none" w:sz="0" w:space="0" w:color="auto"/>
          </w:divBdr>
        </w:div>
        <w:div w:id="821653875">
          <w:marLeft w:val="0"/>
          <w:marRight w:val="0"/>
          <w:marTop w:val="0"/>
          <w:marBottom w:val="0"/>
          <w:divBdr>
            <w:top w:val="none" w:sz="0" w:space="0" w:color="auto"/>
            <w:left w:val="none" w:sz="0" w:space="0" w:color="auto"/>
            <w:bottom w:val="none" w:sz="0" w:space="0" w:color="auto"/>
            <w:right w:val="none" w:sz="0" w:space="0" w:color="auto"/>
          </w:divBdr>
        </w:div>
        <w:div w:id="34548485">
          <w:marLeft w:val="0"/>
          <w:marRight w:val="0"/>
          <w:marTop w:val="0"/>
          <w:marBottom w:val="0"/>
          <w:divBdr>
            <w:top w:val="none" w:sz="0" w:space="0" w:color="auto"/>
            <w:left w:val="none" w:sz="0" w:space="0" w:color="auto"/>
            <w:bottom w:val="none" w:sz="0" w:space="0" w:color="auto"/>
            <w:right w:val="none" w:sz="0" w:space="0" w:color="auto"/>
          </w:divBdr>
        </w:div>
        <w:div w:id="2042584982">
          <w:marLeft w:val="0"/>
          <w:marRight w:val="0"/>
          <w:marTop w:val="0"/>
          <w:marBottom w:val="0"/>
          <w:divBdr>
            <w:top w:val="none" w:sz="0" w:space="0" w:color="auto"/>
            <w:left w:val="none" w:sz="0" w:space="0" w:color="auto"/>
            <w:bottom w:val="none" w:sz="0" w:space="0" w:color="auto"/>
            <w:right w:val="none" w:sz="0" w:space="0" w:color="auto"/>
          </w:divBdr>
        </w:div>
        <w:div w:id="841167485">
          <w:marLeft w:val="0"/>
          <w:marRight w:val="0"/>
          <w:marTop w:val="0"/>
          <w:marBottom w:val="0"/>
          <w:divBdr>
            <w:top w:val="none" w:sz="0" w:space="0" w:color="auto"/>
            <w:left w:val="none" w:sz="0" w:space="0" w:color="auto"/>
            <w:bottom w:val="none" w:sz="0" w:space="0" w:color="auto"/>
            <w:right w:val="none" w:sz="0" w:space="0" w:color="auto"/>
          </w:divBdr>
        </w:div>
        <w:div w:id="194004403">
          <w:marLeft w:val="0"/>
          <w:marRight w:val="0"/>
          <w:marTop w:val="0"/>
          <w:marBottom w:val="0"/>
          <w:divBdr>
            <w:top w:val="none" w:sz="0" w:space="0" w:color="auto"/>
            <w:left w:val="none" w:sz="0" w:space="0" w:color="auto"/>
            <w:bottom w:val="none" w:sz="0" w:space="0" w:color="auto"/>
            <w:right w:val="none" w:sz="0" w:space="0" w:color="auto"/>
          </w:divBdr>
        </w:div>
        <w:div w:id="328365341">
          <w:marLeft w:val="0"/>
          <w:marRight w:val="0"/>
          <w:marTop w:val="0"/>
          <w:marBottom w:val="0"/>
          <w:divBdr>
            <w:top w:val="none" w:sz="0" w:space="0" w:color="auto"/>
            <w:left w:val="none" w:sz="0" w:space="0" w:color="auto"/>
            <w:bottom w:val="none" w:sz="0" w:space="0" w:color="auto"/>
            <w:right w:val="none" w:sz="0" w:space="0" w:color="auto"/>
          </w:divBdr>
        </w:div>
        <w:div w:id="2104296386">
          <w:marLeft w:val="0"/>
          <w:marRight w:val="0"/>
          <w:marTop w:val="0"/>
          <w:marBottom w:val="0"/>
          <w:divBdr>
            <w:top w:val="none" w:sz="0" w:space="0" w:color="auto"/>
            <w:left w:val="none" w:sz="0" w:space="0" w:color="auto"/>
            <w:bottom w:val="none" w:sz="0" w:space="0" w:color="auto"/>
            <w:right w:val="none" w:sz="0" w:space="0" w:color="auto"/>
          </w:divBdr>
        </w:div>
        <w:div w:id="854491092">
          <w:marLeft w:val="0"/>
          <w:marRight w:val="0"/>
          <w:marTop w:val="0"/>
          <w:marBottom w:val="0"/>
          <w:divBdr>
            <w:top w:val="none" w:sz="0" w:space="0" w:color="auto"/>
            <w:left w:val="none" w:sz="0" w:space="0" w:color="auto"/>
            <w:bottom w:val="none" w:sz="0" w:space="0" w:color="auto"/>
            <w:right w:val="none" w:sz="0" w:space="0" w:color="auto"/>
          </w:divBdr>
        </w:div>
        <w:div w:id="204408264">
          <w:marLeft w:val="0"/>
          <w:marRight w:val="0"/>
          <w:marTop w:val="0"/>
          <w:marBottom w:val="0"/>
          <w:divBdr>
            <w:top w:val="none" w:sz="0" w:space="0" w:color="auto"/>
            <w:left w:val="none" w:sz="0" w:space="0" w:color="auto"/>
            <w:bottom w:val="none" w:sz="0" w:space="0" w:color="auto"/>
            <w:right w:val="none" w:sz="0" w:space="0" w:color="auto"/>
          </w:divBdr>
        </w:div>
        <w:div w:id="1352102333">
          <w:marLeft w:val="0"/>
          <w:marRight w:val="0"/>
          <w:marTop w:val="0"/>
          <w:marBottom w:val="0"/>
          <w:divBdr>
            <w:top w:val="none" w:sz="0" w:space="0" w:color="auto"/>
            <w:left w:val="none" w:sz="0" w:space="0" w:color="auto"/>
            <w:bottom w:val="none" w:sz="0" w:space="0" w:color="auto"/>
            <w:right w:val="none" w:sz="0" w:space="0" w:color="auto"/>
          </w:divBdr>
        </w:div>
        <w:div w:id="176192109">
          <w:marLeft w:val="0"/>
          <w:marRight w:val="0"/>
          <w:marTop w:val="0"/>
          <w:marBottom w:val="0"/>
          <w:divBdr>
            <w:top w:val="none" w:sz="0" w:space="0" w:color="auto"/>
            <w:left w:val="none" w:sz="0" w:space="0" w:color="auto"/>
            <w:bottom w:val="none" w:sz="0" w:space="0" w:color="auto"/>
            <w:right w:val="none" w:sz="0" w:space="0" w:color="auto"/>
          </w:divBdr>
        </w:div>
        <w:div w:id="1662269982">
          <w:marLeft w:val="0"/>
          <w:marRight w:val="0"/>
          <w:marTop w:val="0"/>
          <w:marBottom w:val="0"/>
          <w:divBdr>
            <w:top w:val="none" w:sz="0" w:space="0" w:color="auto"/>
            <w:left w:val="none" w:sz="0" w:space="0" w:color="auto"/>
            <w:bottom w:val="none" w:sz="0" w:space="0" w:color="auto"/>
            <w:right w:val="none" w:sz="0" w:space="0" w:color="auto"/>
          </w:divBdr>
        </w:div>
        <w:div w:id="537594956">
          <w:marLeft w:val="0"/>
          <w:marRight w:val="0"/>
          <w:marTop w:val="0"/>
          <w:marBottom w:val="0"/>
          <w:divBdr>
            <w:top w:val="none" w:sz="0" w:space="0" w:color="auto"/>
            <w:left w:val="none" w:sz="0" w:space="0" w:color="auto"/>
            <w:bottom w:val="none" w:sz="0" w:space="0" w:color="auto"/>
            <w:right w:val="none" w:sz="0" w:space="0" w:color="auto"/>
          </w:divBdr>
        </w:div>
        <w:div w:id="958411947">
          <w:marLeft w:val="0"/>
          <w:marRight w:val="0"/>
          <w:marTop w:val="0"/>
          <w:marBottom w:val="0"/>
          <w:divBdr>
            <w:top w:val="none" w:sz="0" w:space="0" w:color="auto"/>
            <w:left w:val="none" w:sz="0" w:space="0" w:color="auto"/>
            <w:bottom w:val="none" w:sz="0" w:space="0" w:color="auto"/>
            <w:right w:val="none" w:sz="0" w:space="0" w:color="auto"/>
          </w:divBdr>
        </w:div>
        <w:div w:id="222571297">
          <w:marLeft w:val="0"/>
          <w:marRight w:val="0"/>
          <w:marTop w:val="0"/>
          <w:marBottom w:val="0"/>
          <w:divBdr>
            <w:top w:val="none" w:sz="0" w:space="0" w:color="auto"/>
            <w:left w:val="none" w:sz="0" w:space="0" w:color="auto"/>
            <w:bottom w:val="none" w:sz="0" w:space="0" w:color="auto"/>
            <w:right w:val="none" w:sz="0" w:space="0" w:color="auto"/>
          </w:divBdr>
        </w:div>
        <w:div w:id="722022227">
          <w:marLeft w:val="0"/>
          <w:marRight w:val="0"/>
          <w:marTop w:val="0"/>
          <w:marBottom w:val="0"/>
          <w:divBdr>
            <w:top w:val="none" w:sz="0" w:space="0" w:color="auto"/>
            <w:left w:val="none" w:sz="0" w:space="0" w:color="auto"/>
            <w:bottom w:val="none" w:sz="0" w:space="0" w:color="auto"/>
            <w:right w:val="none" w:sz="0" w:space="0" w:color="auto"/>
          </w:divBdr>
        </w:div>
        <w:div w:id="383674505">
          <w:marLeft w:val="0"/>
          <w:marRight w:val="0"/>
          <w:marTop w:val="0"/>
          <w:marBottom w:val="0"/>
          <w:divBdr>
            <w:top w:val="none" w:sz="0" w:space="0" w:color="auto"/>
            <w:left w:val="none" w:sz="0" w:space="0" w:color="auto"/>
            <w:bottom w:val="none" w:sz="0" w:space="0" w:color="auto"/>
            <w:right w:val="none" w:sz="0" w:space="0" w:color="auto"/>
          </w:divBdr>
        </w:div>
        <w:div w:id="1901207120">
          <w:marLeft w:val="0"/>
          <w:marRight w:val="0"/>
          <w:marTop w:val="0"/>
          <w:marBottom w:val="0"/>
          <w:divBdr>
            <w:top w:val="none" w:sz="0" w:space="0" w:color="auto"/>
            <w:left w:val="none" w:sz="0" w:space="0" w:color="auto"/>
            <w:bottom w:val="none" w:sz="0" w:space="0" w:color="auto"/>
            <w:right w:val="none" w:sz="0" w:space="0" w:color="auto"/>
          </w:divBdr>
        </w:div>
        <w:div w:id="2071228498">
          <w:marLeft w:val="0"/>
          <w:marRight w:val="0"/>
          <w:marTop w:val="0"/>
          <w:marBottom w:val="0"/>
          <w:divBdr>
            <w:top w:val="none" w:sz="0" w:space="0" w:color="auto"/>
            <w:left w:val="none" w:sz="0" w:space="0" w:color="auto"/>
            <w:bottom w:val="none" w:sz="0" w:space="0" w:color="auto"/>
            <w:right w:val="none" w:sz="0" w:space="0" w:color="auto"/>
          </w:divBdr>
        </w:div>
        <w:div w:id="317803466">
          <w:marLeft w:val="0"/>
          <w:marRight w:val="0"/>
          <w:marTop w:val="0"/>
          <w:marBottom w:val="0"/>
          <w:divBdr>
            <w:top w:val="none" w:sz="0" w:space="0" w:color="auto"/>
            <w:left w:val="none" w:sz="0" w:space="0" w:color="auto"/>
            <w:bottom w:val="none" w:sz="0" w:space="0" w:color="auto"/>
            <w:right w:val="none" w:sz="0" w:space="0" w:color="auto"/>
          </w:divBdr>
        </w:div>
        <w:div w:id="870653800">
          <w:marLeft w:val="0"/>
          <w:marRight w:val="0"/>
          <w:marTop w:val="0"/>
          <w:marBottom w:val="0"/>
          <w:divBdr>
            <w:top w:val="none" w:sz="0" w:space="0" w:color="auto"/>
            <w:left w:val="none" w:sz="0" w:space="0" w:color="auto"/>
            <w:bottom w:val="none" w:sz="0" w:space="0" w:color="auto"/>
            <w:right w:val="none" w:sz="0" w:space="0" w:color="auto"/>
          </w:divBdr>
        </w:div>
        <w:div w:id="1613437075">
          <w:marLeft w:val="0"/>
          <w:marRight w:val="0"/>
          <w:marTop w:val="0"/>
          <w:marBottom w:val="0"/>
          <w:divBdr>
            <w:top w:val="none" w:sz="0" w:space="0" w:color="auto"/>
            <w:left w:val="none" w:sz="0" w:space="0" w:color="auto"/>
            <w:bottom w:val="none" w:sz="0" w:space="0" w:color="auto"/>
            <w:right w:val="none" w:sz="0" w:space="0" w:color="auto"/>
          </w:divBdr>
        </w:div>
        <w:div w:id="1307127125">
          <w:marLeft w:val="0"/>
          <w:marRight w:val="0"/>
          <w:marTop w:val="0"/>
          <w:marBottom w:val="0"/>
          <w:divBdr>
            <w:top w:val="none" w:sz="0" w:space="0" w:color="auto"/>
            <w:left w:val="none" w:sz="0" w:space="0" w:color="auto"/>
            <w:bottom w:val="none" w:sz="0" w:space="0" w:color="auto"/>
            <w:right w:val="none" w:sz="0" w:space="0" w:color="auto"/>
          </w:divBdr>
        </w:div>
        <w:div w:id="699010612">
          <w:marLeft w:val="0"/>
          <w:marRight w:val="0"/>
          <w:marTop w:val="0"/>
          <w:marBottom w:val="0"/>
          <w:divBdr>
            <w:top w:val="none" w:sz="0" w:space="0" w:color="auto"/>
            <w:left w:val="none" w:sz="0" w:space="0" w:color="auto"/>
            <w:bottom w:val="none" w:sz="0" w:space="0" w:color="auto"/>
            <w:right w:val="none" w:sz="0" w:space="0" w:color="auto"/>
          </w:divBdr>
        </w:div>
        <w:div w:id="2028867688">
          <w:marLeft w:val="0"/>
          <w:marRight w:val="0"/>
          <w:marTop w:val="0"/>
          <w:marBottom w:val="0"/>
          <w:divBdr>
            <w:top w:val="none" w:sz="0" w:space="0" w:color="auto"/>
            <w:left w:val="none" w:sz="0" w:space="0" w:color="auto"/>
            <w:bottom w:val="none" w:sz="0" w:space="0" w:color="auto"/>
            <w:right w:val="none" w:sz="0" w:space="0" w:color="auto"/>
          </w:divBdr>
        </w:div>
        <w:div w:id="1962154176">
          <w:marLeft w:val="0"/>
          <w:marRight w:val="0"/>
          <w:marTop w:val="0"/>
          <w:marBottom w:val="0"/>
          <w:divBdr>
            <w:top w:val="none" w:sz="0" w:space="0" w:color="auto"/>
            <w:left w:val="none" w:sz="0" w:space="0" w:color="auto"/>
            <w:bottom w:val="none" w:sz="0" w:space="0" w:color="auto"/>
            <w:right w:val="none" w:sz="0" w:space="0" w:color="auto"/>
          </w:divBdr>
        </w:div>
        <w:div w:id="2130853597">
          <w:marLeft w:val="0"/>
          <w:marRight w:val="0"/>
          <w:marTop w:val="0"/>
          <w:marBottom w:val="0"/>
          <w:divBdr>
            <w:top w:val="none" w:sz="0" w:space="0" w:color="auto"/>
            <w:left w:val="none" w:sz="0" w:space="0" w:color="auto"/>
            <w:bottom w:val="none" w:sz="0" w:space="0" w:color="auto"/>
            <w:right w:val="none" w:sz="0" w:space="0" w:color="auto"/>
          </w:divBdr>
        </w:div>
        <w:div w:id="1073235555">
          <w:marLeft w:val="0"/>
          <w:marRight w:val="0"/>
          <w:marTop w:val="0"/>
          <w:marBottom w:val="0"/>
          <w:divBdr>
            <w:top w:val="none" w:sz="0" w:space="0" w:color="auto"/>
            <w:left w:val="none" w:sz="0" w:space="0" w:color="auto"/>
            <w:bottom w:val="none" w:sz="0" w:space="0" w:color="auto"/>
            <w:right w:val="none" w:sz="0" w:space="0" w:color="auto"/>
          </w:divBdr>
        </w:div>
        <w:div w:id="1684815479">
          <w:marLeft w:val="0"/>
          <w:marRight w:val="0"/>
          <w:marTop w:val="0"/>
          <w:marBottom w:val="0"/>
          <w:divBdr>
            <w:top w:val="none" w:sz="0" w:space="0" w:color="auto"/>
            <w:left w:val="none" w:sz="0" w:space="0" w:color="auto"/>
            <w:bottom w:val="none" w:sz="0" w:space="0" w:color="auto"/>
            <w:right w:val="none" w:sz="0" w:space="0" w:color="auto"/>
          </w:divBdr>
        </w:div>
        <w:div w:id="1751153215">
          <w:marLeft w:val="0"/>
          <w:marRight w:val="0"/>
          <w:marTop w:val="0"/>
          <w:marBottom w:val="0"/>
          <w:divBdr>
            <w:top w:val="none" w:sz="0" w:space="0" w:color="auto"/>
            <w:left w:val="none" w:sz="0" w:space="0" w:color="auto"/>
            <w:bottom w:val="none" w:sz="0" w:space="0" w:color="auto"/>
            <w:right w:val="none" w:sz="0" w:space="0" w:color="auto"/>
          </w:divBdr>
        </w:div>
        <w:div w:id="2092197955">
          <w:marLeft w:val="0"/>
          <w:marRight w:val="0"/>
          <w:marTop w:val="0"/>
          <w:marBottom w:val="0"/>
          <w:divBdr>
            <w:top w:val="none" w:sz="0" w:space="0" w:color="auto"/>
            <w:left w:val="none" w:sz="0" w:space="0" w:color="auto"/>
            <w:bottom w:val="none" w:sz="0" w:space="0" w:color="auto"/>
            <w:right w:val="none" w:sz="0" w:space="0" w:color="auto"/>
          </w:divBdr>
        </w:div>
        <w:div w:id="1959292075">
          <w:marLeft w:val="0"/>
          <w:marRight w:val="0"/>
          <w:marTop w:val="0"/>
          <w:marBottom w:val="0"/>
          <w:divBdr>
            <w:top w:val="none" w:sz="0" w:space="0" w:color="auto"/>
            <w:left w:val="none" w:sz="0" w:space="0" w:color="auto"/>
            <w:bottom w:val="none" w:sz="0" w:space="0" w:color="auto"/>
            <w:right w:val="none" w:sz="0" w:space="0" w:color="auto"/>
          </w:divBdr>
        </w:div>
        <w:div w:id="107355140">
          <w:marLeft w:val="0"/>
          <w:marRight w:val="0"/>
          <w:marTop w:val="0"/>
          <w:marBottom w:val="0"/>
          <w:divBdr>
            <w:top w:val="none" w:sz="0" w:space="0" w:color="auto"/>
            <w:left w:val="none" w:sz="0" w:space="0" w:color="auto"/>
            <w:bottom w:val="none" w:sz="0" w:space="0" w:color="auto"/>
            <w:right w:val="none" w:sz="0" w:space="0" w:color="auto"/>
          </w:divBdr>
        </w:div>
        <w:div w:id="1450125827">
          <w:marLeft w:val="0"/>
          <w:marRight w:val="0"/>
          <w:marTop w:val="0"/>
          <w:marBottom w:val="0"/>
          <w:divBdr>
            <w:top w:val="none" w:sz="0" w:space="0" w:color="auto"/>
            <w:left w:val="none" w:sz="0" w:space="0" w:color="auto"/>
            <w:bottom w:val="none" w:sz="0" w:space="0" w:color="auto"/>
            <w:right w:val="none" w:sz="0" w:space="0" w:color="auto"/>
          </w:divBdr>
        </w:div>
        <w:div w:id="1187212572">
          <w:marLeft w:val="0"/>
          <w:marRight w:val="0"/>
          <w:marTop w:val="0"/>
          <w:marBottom w:val="0"/>
          <w:divBdr>
            <w:top w:val="none" w:sz="0" w:space="0" w:color="auto"/>
            <w:left w:val="none" w:sz="0" w:space="0" w:color="auto"/>
            <w:bottom w:val="none" w:sz="0" w:space="0" w:color="auto"/>
            <w:right w:val="none" w:sz="0" w:space="0" w:color="auto"/>
          </w:divBdr>
        </w:div>
        <w:div w:id="1816755799">
          <w:marLeft w:val="0"/>
          <w:marRight w:val="0"/>
          <w:marTop w:val="0"/>
          <w:marBottom w:val="0"/>
          <w:divBdr>
            <w:top w:val="none" w:sz="0" w:space="0" w:color="auto"/>
            <w:left w:val="none" w:sz="0" w:space="0" w:color="auto"/>
            <w:bottom w:val="none" w:sz="0" w:space="0" w:color="auto"/>
            <w:right w:val="none" w:sz="0" w:space="0" w:color="auto"/>
          </w:divBdr>
        </w:div>
        <w:div w:id="2130124557">
          <w:marLeft w:val="0"/>
          <w:marRight w:val="0"/>
          <w:marTop w:val="0"/>
          <w:marBottom w:val="0"/>
          <w:divBdr>
            <w:top w:val="none" w:sz="0" w:space="0" w:color="auto"/>
            <w:left w:val="none" w:sz="0" w:space="0" w:color="auto"/>
            <w:bottom w:val="none" w:sz="0" w:space="0" w:color="auto"/>
            <w:right w:val="none" w:sz="0" w:space="0" w:color="auto"/>
          </w:divBdr>
        </w:div>
        <w:div w:id="1382092702">
          <w:marLeft w:val="0"/>
          <w:marRight w:val="0"/>
          <w:marTop w:val="0"/>
          <w:marBottom w:val="0"/>
          <w:divBdr>
            <w:top w:val="none" w:sz="0" w:space="0" w:color="auto"/>
            <w:left w:val="none" w:sz="0" w:space="0" w:color="auto"/>
            <w:bottom w:val="none" w:sz="0" w:space="0" w:color="auto"/>
            <w:right w:val="none" w:sz="0" w:space="0" w:color="auto"/>
          </w:divBdr>
        </w:div>
        <w:div w:id="501434909">
          <w:marLeft w:val="0"/>
          <w:marRight w:val="0"/>
          <w:marTop w:val="0"/>
          <w:marBottom w:val="0"/>
          <w:divBdr>
            <w:top w:val="none" w:sz="0" w:space="0" w:color="auto"/>
            <w:left w:val="none" w:sz="0" w:space="0" w:color="auto"/>
            <w:bottom w:val="none" w:sz="0" w:space="0" w:color="auto"/>
            <w:right w:val="none" w:sz="0" w:space="0" w:color="auto"/>
          </w:divBdr>
        </w:div>
        <w:div w:id="1232422205">
          <w:marLeft w:val="0"/>
          <w:marRight w:val="0"/>
          <w:marTop w:val="0"/>
          <w:marBottom w:val="0"/>
          <w:divBdr>
            <w:top w:val="none" w:sz="0" w:space="0" w:color="auto"/>
            <w:left w:val="none" w:sz="0" w:space="0" w:color="auto"/>
            <w:bottom w:val="none" w:sz="0" w:space="0" w:color="auto"/>
            <w:right w:val="none" w:sz="0" w:space="0" w:color="auto"/>
          </w:divBdr>
        </w:div>
        <w:div w:id="1691759531">
          <w:marLeft w:val="0"/>
          <w:marRight w:val="0"/>
          <w:marTop w:val="0"/>
          <w:marBottom w:val="0"/>
          <w:divBdr>
            <w:top w:val="none" w:sz="0" w:space="0" w:color="auto"/>
            <w:left w:val="none" w:sz="0" w:space="0" w:color="auto"/>
            <w:bottom w:val="none" w:sz="0" w:space="0" w:color="auto"/>
            <w:right w:val="none" w:sz="0" w:space="0" w:color="auto"/>
          </w:divBdr>
        </w:div>
        <w:div w:id="993487873">
          <w:marLeft w:val="0"/>
          <w:marRight w:val="0"/>
          <w:marTop w:val="0"/>
          <w:marBottom w:val="0"/>
          <w:divBdr>
            <w:top w:val="none" w:sz="0" w:space="0" w:color="auto"/>
            <w:left w:val="none" w:sz="0" w:space="0" w:color="auto"/>
            <w:bottom w:val="none" w:sz="0" w:space="0" w:color="auto"/>
            <w:right w:val="none" w:sz="0" w:space="0" w:color="auto"/>
          </w:divBdr>
        </w:div>
        <w:div w:id="273287558">
          <w:marLeft w:val="0"/>
          <w:marRight w:val="0"/>
          <w:marTop w:val="0"/>
          <w:marBottom w:val="0"/>
          <w:divBdr>
            <w:top w:val="none" w:sz="0" w:space="0" w:color="auto"/>
            <w:left w:val="none" w:sz="0" w:space="0" w:color="auto"/>
            <w:bottom w:val="none" w:sz="0" w:space="0" w:color="auto"/>
            <w:right w:val="none" w:sz="0" w:space="0" w:color="auto"/>
          </w:divBdr>
        </w:div>
      </w:divsChild>
    </w:div>
    <w:div w:id="1644575085">
      <w:bodyDiv w:val="1"/>
      <w:marLeft w:val="0"/>
      <w:marRight w:val="0"/>
      <w:marTop w:val="0"/>
      <w:marBottom w:val="0"/>
      <w:divBdr>
        <w:top w:val="none" w:sz="0" w:space="0" w:color="auto"/>
        <w:left w:val="none" w:sz="0" w:space="0" w:color="auto"/>
        <w:bottom w:val="none" w:sz="0" w:space="0" w:color="auto"/>
        <w:right w:val="none" w:sz="0" w:space="0" w:color="auto"/>
      </w:divBdr>
    </w:div>
    <w:div w:id="1644577532">
      <w:bodyDiv w:val="1"/>
      <w:marLeft w:val="0"/>
      <w:marRight w:val="0"/>
      <w:marTop w:val="0"/>
      <w:marBottom w:val="0"/>
      <w:divBdr>
        <w:top w:val="none" w:sz="0" w:space="0" w:color="auto"/>
        <w:left w:val="none" w:sz="0" w:space="0" w:color="auto"/>
        <w:bottom w:val="none" w:sz="0" w:space="0" w:color="auto"/>
        <w:right w:val="none" w:sz="0" w:space="0" w:color="auto"/>
      </w:divBdr>
    </w:div>
    <w:div w:id="1646275112">
      <w:bodyDiv w:val="1"/>
      <w:marLeft w:val="0"/>
      <w:marRight w:val="0"/>
      <w:marTop w:val="0"/>
      <w:marBottom w:val="0"/>
      <w:divBdr>
        <w:top w:val="none" w:sz="0" w:space="0" w:color="auto"/>
        <w:left w:val="none" w:sz="0" w:space="0" w:color="auto"/>
        <w:bottom w:val="none" w:sz="0" w:space="0" w:color="auto"/>
        <w:right w:val="none" w:sz="0" w:space="0" w:color="auto"/>
      </w:divBdr>
    </w:div>
    <w:div w:id="1646466910">
      <w:bodyDiv w:val="1"/>
      <w:marLeft w:val="0"/>
      <w:marRight w:val="0"/>
      <w:marTop w:val="0"/>
      <w:marBottom w:val="0"/>
      <w:divBdr>
        <w:top w:val="none" w:sz="0" w:space="0" w:color="auto"/>
        <w:left w:val="none" w:sz="0" w:space="0" w:color="auto"/>
        <w:bottom w:val="none" w:sz="0" w:space="0" w:color="auto"/>
        <w:right w:val="none" w:sz="0" w:space="0" w:color="auto"/>
      </w:divBdr>
    </w:div>
    <w:div w:id="1646885787">
      <w:bodyDiv w:val="1"/>
      <w:marLeft w:val="0"/>
      <w:marRight w:val="0"/>
      <w:marTop w:val="0"/>
      <w:marBottom w:val="0"/>
      <w:divBdr>
        <w:top w:val="none" w:sz="0" w:space="0" w:color="auto"/>
        <w:left w:val="none" w:sz="0" w:space="0" w:color="auto"/>
        <w:bottom w:val="none" w:sz="0" w:space="0" w:color="auto"/>
        <w:right w:val="none" w:sz="0" w:space="0" w:color="auto"/>
      </w:divBdr>
    </w:div>
    <w:div w:id="1647203153">
      <w:bodyDiv w:val="1"/>
      <w:marLeft w:val="0"/>
      <w:marRight w:val="0"/>
      <w:marTop w:val="0"/>
      <w:marBottom w:val="0"/>
      <w:divBdr>
        <w:top w:val="none" w:sz="0" w:space="0" w:color="auto"/>
        <w:left w:val="none" w:sz="0" w:space="0" w:color="auto"/>
        <w:bottom w:val="none" w:sz="0" w:space="0" w:color="auto"/>
        <w:right w:val="none" w:sz="0" w:space="0" w:color="auto"/>
      </w:divBdr>
    </w:div>
    <w:div w:id="1647465697">
      <w:bodyDiv w:val="1"/>
      <w:marLeft w:val="0"/>
      <w:marRight w:val="0"/>
      <w:marTop w:val="0"/>
      <w:marBottom w:val="0"/>
      <w:divBdr>
        <w:top w:val="none" w:sz="0" w:space="0" w:color="auto"/>
        <w:left w:val="none" w:sz="0" w:space="0" w:color="auto"/>
        <w:bottom w:val="none" w:sz="0" w:space="0" w:color="auto"/>
        <w:right w:val="none" w:sz="0" w:space="0" w:color="auto"/>
      </w:divBdr>
    </w:div>
    <w:div w:id="1647856672">
      <w:bodyDiv w:val="1"/>
      <w:marLeft w:val="0"/>
      <w:marRight w:val="0"/>
      <w:marTop w:val="0"/>
      <w:marBottom w:val="0"/>
      <w:divBdr>
        <w:top w:val="none" w:sz="0" w:space="0" w:color="auto"/>
        <w:left w:val="none" w:sz="0" w:space="0" w:color="auto"/>
        <w:bottom w:val="none" w:sz="0" w:space="0" w:color="auto"/>
        <w:right w:val="none" w:sz="0" w:space="0" w:color="auto"/>
      </w:divBdr>
    </w:div>
    <w:div w:id="1648582969">
      <w:bodyDiv w:val="1"/>
      <w:marLeft w:val="0"/>
      <w:marRight w:val="0"/>
      <w:marTop w:val="0"/>
      <w:marBottom w:val="0"/>
      <w:divBdr>
        <w:top w:val="none" w:sz="0" w:space="0" w:color="auto"/>
        <w:left w:val="none" w:sz="0" w:space="0" w:color="auto"/>
        <w:bottom w:val="none" w:sz="0" w:space="0" w:color="auto"/>
        <w:right w:val="none" w:sz="0" w:space="0" w:color="auto"/>
      </w:divBdr>
    </w:div>
    <w:div w:id="1648782079">
      <w:bodyDiv w:val="1"/>
      <w:marLeft w:val="0"/>
      <w:marRight w:val="0"/>
      <w:marTop w:val="0"/>
      <w:marBottom w:val="0"/>
      <w:divBdr>
        <w:top w:val="none" w:sz="0" w:space="0" w:color="auto"/>
        <w:left w:val="none" w:sz="0" w:space="0" w:color="auto"/>
        <w:bottom w:val="none" w:sz="0" w:space="0" w:color="auto"/>
        <w:right w:val="none" w:sz="0" w:space="0" w:color="auto"/>
      </w:divBdr>
    </w:div>
    <w:div w:id="1648820716">
      <w:bodyDiv w:val="1"/>
      <w:marLeft w:val="0"/>
      <w:marRight w:val="0"/>
      <w:marTop w:val="0"/>
      <w:marBottom w:val="0"/>
      <w:divBdr>
        <w:top w:val="none" w:sz="0" w:space="0" w:color="auto"/>
        <w:left w:val="none" w:sz="0" w:space="0" w:color="auto"/>
        <w:bottom w:val="none" w:sz="0" w:space="0" w:color="auto"/>
        <w:right w:val="none" w:sz="0" w:space="0" w:color="auto"/>
      </w:divBdr>
    </w:div>
    <w:div w:id="1648901629">
      <w:bodyDiv w:val="1"/>
      <w:marLeft w:val="0"/>
      <w:marRight w:val="0"/>
      <w:marTop w:val="0"/>
      <w:marBottom w:val="0"/>
      <w:divBdr>
        <w:top w:val="none" w:sz="0" w:space="0" w:color="auto"/>
        <w:left w:val="none" w:sz="0" w:space="0" w:color="auto"/>
        <w:bottom w:val="none" w:sz="0" w:space="0" w:color="auto"/>
        <w:right w:val="none" w:sz="0" w:space="0" w:color="auto"/>
      </w:divBdr>
    </w:div>
    <w:div w:id="1649431798">
      <w:bodyDiv w:val="1"/>
      <w:marLeft w:val="0"/>
      <w:marRight w:val="0"/>
      <w:marTop w:val="0"/>
      <w:marBottom w:val="0"/>
      <w:divBdr>
        <w:top w:val="none" w:sz="0" w:space="0" w:color="auto"/>
        <w:left w:val="none" w:sz="0" w:space="0" w:color="auto"/>
        <w:bottom w:val="none" w:sz="0" w:space="0" w:color="auto"/>
        <w:right w:val="none" w:sz="0" w:space="0" w:color="auto"/>
      </w:divBdr>
    </w:div>
    <w:div w:id="1649626512">
      <w:bodyDiv w:val="1"/>
      <w:marLeft w:val="0"/>
      <w:marRight w:val="0"/>
      <w:marTop w:val="0"/>
      <w:marBottom w:val="0"/>
      <w:divBdr>
        <w:top w:val="none" w:sz="0" w:space="0" w:color="auto"/>
        <w:left w:val="none" w:sz="0" w:space="0" w:color="auto"/>
        <w:bottom w:val="none" w:sz="0" w:space="0" w:color="auto"/>
        <w:right w:val="none" w:sz="0" w:space="0" w:color="auto"/>
      </w:divBdr>
    </w:div>
    <w:div w:id="1649817224">
      <w:bodyDiv w:val="1"/>
      <w:marLeft w:val="0"/>
      <w:marRight w:val="0"/>
      <w:marTop w:val="0"/>
      <w:marBottom w:val="0"/>
      <w:divBdr>
        <w:top w:val="none" w:sz="0" w:space="0" w:color="auto"/>
        <w:left w:val="none" w:sz="0" w:space="0" w:color="auto"/>
        <w:bottom w:val="none" w:sz="0" w:space="0" w:color="auto"/>
        <w:right w:val="none" w:sz="0" w:space="0" w:color="auto"/>
      </w:divBdr>
    </w:div>
    <w:div w:id="1650284440">
      <w:bodyDiv w:val="1"/>
      <w:marLeft w:val="0"/>
      <w:marRight w:val="0"/>
      <w:marTop w:val="0"/>
      <w:marBottom w:val="0"/>
      <w:divBdr>
        <w:top w:val="none" w:sz="0" w:space="0" w:color="auto"/>
        <w:left w:val="none" w:sz="0" w:space="0" w:color="auto"/>
        <w:bottom w:val="none" w:sz="0" w:space="0" w:color="auto"/>
        <w:right w:val="none" w:sz="0" w:space="0" w:color="auto"/>
      </w:divBdr>
    </w:div>
    <w:div w:id="1650936025">
      <w:bodyDiv w:val="1"/>
      <w:marLeft w:val="0"/>
      <w:marRight w:val="0"/>
      <w:marTop w:val="0"/>
      <w:marBottom w:val="0"/>
      <w:divBdr>
        <w:top w:val="none" w:sz="0" w:space="0" w:color="auto"/>
        <w:left w:val="none" w:sz="0" w:space="0" w:color="auto"/>
        <w:bottom w:val="none" w:sz="0" w:space="0" w:color="auto"/>
        <w:right w:val="none" w:sz="0" w:space="0" w:color="auto"/>
      </w:divBdr>
    </w:div>
    <w:div w:id="1650983271">
      <w:bodyDiv w:val="1"/>
      <w:marLeft w:val="0"/>
      <w:marRight w:val="0"/>
      <w:marTop w:val="0"/>
      <w:marBottom w:val="0"/>
      <w:divBdr>
        <w:top w:val="none" w:sz="0" w:space="0" w:color="auto"/>
        <w:left w:val="none" w:sz="0" w:space="0" w:color="auto"/>
        <w:bottom w:val="none" w:sz="0" w:space="0" w:color="auto"/>
        <w:right w:val="none" w:sz="0" w:space="0" w:color="auto"/>
      </w:divBdr>
    </w:div>
    <w:div w:id="1651590069">
      <w:bodyDiv w:val="1"/>
      <w:marLeft w:val="0"/>
      <w:marRight w:val="0"/>
      <w:marTop w:val="0"/>
      <w:marBottom w:val="0"/>
      <w:divBdr>
        <w:top w:val="none" w:sz="0" w:space="0" w:color="auto"/>
        <w:left w:val="none" w:sz="0" w:space="0" w:color="auto"/>
        <w:bottom w:val="none" w:sz="0" w:space="0" w:color="auto"/>
        <w:right w:val="none" w:sz="0" w:space="0" w:color="auto"/>
      </w:divBdr>
    </w:div>
    <w:div w:id="1651984873">
      <w:bodyDiv w:val="1"/>
      <w:marLeft w:val="0"/>
      <w:marRight w:val="0"/>
      <w:marTop w:val="0"/>
      <w:marBottom w:val="0"/>
      <w:divBdr>
        <w:top w:val="none" w:sz="0" w:space="0" w:color="auto"/>
        <w:left w:val="none" w:sz="0" w:space="0" w:color="auto"/>
        <w:bottom w:val="none" w:sz="0" w:space="0" w:color="auto"/>
        <w:right w:val="none" w:sz="0" w:space="0" w:color="auto"/>
      </w:divBdr>
    </w:div>
    <w:div w:id="1653755783">
      <w:bodyDiv w:val="1"/>
      <w:marLeft w:val="0"/>
      <w:marRight w:val="0"/>
      <w:marTop w:val="0"/>
      <w:marBottom w:val="0"/>
      <w:divBdr>
        <w:top w:val="none" w:sz="0" w:space="0" w:color="auto"/>
        <w:left w:val="none" w:sz="0" w:space="0" w:color="auto"/>
        <w:bottom w:val="none" w:sz="0" w:space="0" w:color="auto"/>
        <w:right w:val="none" w:sz="0" w:space="0" w:color="auto"/>
      </w:divBdr>
    </w:div>
    <w:div w:id="1653832791">
      <w:bodyDiv w:val="1"/>
      <w:marLeft w:val="0"/>
      <w:marRight w:val="0"/>
      <w:marTop w:val="0"/>
      <w:marBottom w:val="0"/>
      <w:divBdr>
        <w:top w:val="none" w:sz="0" w:space="0" w:color="auto"/>
        <w:left w:val="none" w:sz="0" w:space="0" w:color="auto"/>
        <w:bottom w:val="none" w:sz="0" w:space="0" w:color="auto"/>
        <w:right w:val="none" w:sz="0" w:space="0" w:color="auto"/>
      </w:divBdr>
    </w:div>
    <w:div w:id="1654335454">
      <w:bodyDiv w:val="1"/>
      <w:marLeft w:val="0"/>
      <w:marRight w:val="0"/>
      <w:marTop w:val="0"/>
      <w:marBottom w:val="0"/>
      <w:divBdr>
        <w:top w:val="none" w:sz="0" w:space="0" w:color="auto"/>
        <w:left w:val="none" w:sz="0" w:space="0" w:color="auto"/>
        <w:bottom w:val="none" w:sz="0" w:space="0" w:color="auto"/>
        <w:right w:val="none" w:sz="0" w:space="0" w:color="auto"/>
      </w:divBdr>
    </w:div>
    <w:div w:id="1654413475">
      <w:bodyDiv w:val="1"/>
      <w:marLeft w:val="0"/>
      <w:marRight w:val="0"/>
      <w:marTop w:val="0"/>
      <w:marBottom w:val="0"/>
      <w:divBdr>
        <w:top w:val="none" w:sz="0" w:space="0" w:color="auto"/>
        <w:left w:val="none" w:sz="0" w:space="0" w:color="auto"/>
        <w:bottom w:val="none" w:sz="0" w:space="0" w:color="auto"/>
        <w:right w:val="none" w:sz="0" w:space="0" w:color="auto"/>
      </w:divBdr>
    </w:div>
    <w:div w:id="1654988774">
      <w:bodyDiv w:val="1"/>
      <w:marLeft w:val="0"/>
      <w:marRight w:val="0"/>
      <w:marTop w:val="0"/>
      <w:marBottom w:val="0"/>
      <w:divBdr>
        <w:top w:val="none" w:sz="0" w:space="0" w:color="auto"/>
        <w:left w:val="none" w:sz="0" w:space="0" w:color="auto"/>
        <w:bottom w:val="none" w:sz="0" w:space="0" w:color="auto"/>
        <w:right w:val="none" w:sz="0" w:space="0" w:color="auto"/>
      </w:divBdr>
    </w:div>
    <w:div w:id="1655134881">
      <w:bodyDiv w:val="1"/>
      <w:marLeft w:val="0"/>
      <w:marRight w:val="0"/>
      <w:marTop w:val="0"/>
      <w:marBottom w:val="0"/>
      <w:divBdr>
        <w:top w:val="none" w:sz="0" w:space="0" w:color="auto"/>
        <w:left w:val="none" w:sz="0" w:space="0" w:color="auto"/>
        <w:bottom w:val="none" w:sz="0" w:space="0" w:color="auto"/>
        <w:right w:val="none" w:sz="0" w:space="0" w:color="auto"/>
      </w:divBdr>
    </w:div>
    <w:div w:id="1655379635">
      <w:bodyDiv w:val="1"/>
      <w:marLeft w:val="0"/>
      <w:marRight w:val="0"/>
      <w:marTop w:val="0"/>
      <w:marBottom w:val="0"/>
      <w:divBdr>
        <w:top w:val="none" w:sz="0" w:space="0" w:color="auto"/>
        <w:left w:val="none" w:sz="0" w:space="0" w:color="auto"/>
        <w:bottom w:val="none" w:sz="0" w:space="0" w:color="auto"/>
        <w:right w:val="none" w:sz="0" w:space="0" w:color="auto"/>
      </w:divBdr>
    </w:div>
    <w:div w:id="1655527132">
      <w:bodyDiv w:val="1"/>
      <w:marLeft w:val="0"/>
      <w:marRight w:val="0"/>
      <w:marTop w:val="0"/>
      <w:marBottom w:val="0"/>
      <w:divBdr>
        <w:top w:val="none" w:sz="0" w:space="0" w:color="auto"/>
        <w:left w:val="none" w:sz="0" w:space="0" w:color="auto"/>
        <w:bottom w:val="none" w:sz="0" w:space="0" w:color="auto"/>
        <w:right w:val="none" w:sz="0" w:space="0" w:color="auto"/>
      </w:divBdr>
    </w:div>
    <w:div w:id="1656106608">
      <w:bodyDiv w:val="1"/>
      <w:marLeft w:val="0"/>
      <w:marRight w:val="0"/>
      <w:marTop w:val="0"/>
      <w:marBottom w:val="0"/>
      <w:divBdr>
        <w:top w:val="none" w:sz="0" w:space="0" w:color="auto"/>
        <w:left w:val="none" w:sz="0" w:space="0" w:color="auto"/>
        <w:bottom w:val="none" w:sz="0" w:space="0" w:color="auto"/>
        <w:right w:val="none" w:sz="0" w:space="0" w:color="auto"/>
      </w:divBdr>
    </w:div>
    <w:div w:id="1656495942">
      <w:bodyDiv w:val="1"/>
      <w:marLeft w:val="0"/>
      <w:marRight w:val="0"/>
      <w:marTop w:val="0"/>
      <w:marBottom w:val="0"/>
      <w:divBdr>
        <w:top w:val="none" w:sz="0" w:space="0" w:color="auto"/>
        <w:left w:val="none" w:sz="0" w:space="0" w:color="auto"/>
        <w:bottom w:val="none" w:sz="0" w:space="0" w:color="auto"/>
        <w:right w:val="none" w:sz="0" w:space="0" w:color="auto"/>
      </w:divBdr>
    </w:div>
    <w:div w:id="1657878110">
      <w:bodyDiv w:val="1"/>
      <w:marLeft w:val="0"/>
      <w:marRight w:val="0"/>
      <w:marTop w:val="0"/>
      <w:marBottom w:val="0"/>
      <w:divBdr>
        <w:top w:val="none" w:sz="0" w:space="0" w:color="auto"/>
        <w:left w:val="none" w:sz="0" w:space="0" w:color="auto"/>
        <w:bottom w:val="none" w:sz="0" w:space="0" w:color="auto"/>
        <w:right w:val="none" w:sz="0" w:space="0" w:color="auto"/>
      </w:divBdr>
    </w:div>
    <w:div w:id="1657957879">
      <w:bodyDiv w:val="1"/>
      <w:marLeft w:val="0"/>
      <w:marRight w:val="0"/>
      <w:marTop w:val="0"/>
      <w:marBottom w:val="0"/>
      <w:divBdr>
        <w:top w:val="none" w:sz="0" w:space="0" w:color="auto"/>
        <w:left w:val="none" w:sz="0" w:space="0" w:color="auto"/>
        <w:bottom w:val="none" w:sz="0" w:space="0" w:color="auto"/>
        <w:right w:val="none" w:sz="0" w:space="0" w:color="auto"/>
      </w:divBdr>
    </w:div>
    <w:div w:id="1658461548">
      <w:bodyDiv w:val="1"/>
      <w:marLeft w:val="0"/>
      <w:marRight w:val="0"/>
      <w:marTop w:val="0"/>
      <w:marBottom w:val="0"/>
      <w:divBdr>
        <w:top w:val="none" w:sz="0" w:space="0" w:color="auto"/>
        <w:left w:val="none" w:sz="0" w:space="0" w:color="auto"/>
        <w:bottom w:val="none" w:sz="0" w:space="0" w:color="auto"/>
        <w:right w:val="none" w:sz="0" w:space="0" w:color="auto"/>
      </w:divBdr>
    </w:div>
    <w:div w:id="1659385742">
      <w:bodyDiv w:val="1"/>
      <w:marLeft w:val="0"/>
      <w:marRight w:val="0"/>
      <w:marTop w:val="0"/>
      <w:marBottom w:val="0"/>
      <w:divBdr>
        <w:top w:val="none" w:sz="0" w:space="0" w:color="auto"/>
        <w:left w:val="none" w:sz="0" w:space="0" w:color="auto"/>
        <w:bottom w:val="none" w:sz="0" w:space="0" w:color="auto"/>
        <w:right w:val="none" w:sz="0" w:space="0" w:color="auto"/>
      </w:divBdr>
    </w:div>
    <w:div w:id="1659847730">
      <w:bodyDiv w:val="1"/>
      <w:marLeft w:val="0"/>
      <w:marRight w:val="0"/>
      <w:marTop w:val="0"/>
      <w:marBottom w:val="0"/>
      <w:divBdr>
        <w:top w:val="none" w:sz="0" w:space="0" w:color="auto"/>
        <w:left w:val="none" w:sz="0" w:space="0" w:color="auto"/>
        <w:bottom w:val="none" w:sz="0" w:space="0" w:color="auto"/>
        <w:right w:val="none" w:sz="0" w:space="0" w:color="auto"/>
      </w:divBdr>
    </w:div>
    <w:div w:id="1660034649">
      <w:bodyDiv w:val="1"/>
      <w:marLeft w:val="0"/>
      <w:marRight w:val="0"/>
      <w:marTop w:val="0"/>
      <w:marBottom w:val="0"/>
      <w:divBdr>
        <w:top w:val="none" w:sz="0" w:space="0" w:color="auto"/>
        <w:left w:val="none" w:sz="0" w:space="0" w:color="auto"/>
        <w:bottom w:val="none" w:sz="0" w:space="0" w:color="auto"/>
        <w:right w:val="none" w:sz="0" w:space="0" w:color="auto"/>
      </w:divBdr>
    </w:div>
    <w:div w:id="1660159376">
      <w:bodyDiv w:val="1"/>
      <w:marLeft w:val="0"/>
      <w:marRight w:val="0"/>
      <w:marTop w:val="0"/>
      <w:marBottom w:val="0"/>
      <w:divBdr>
        <w:top w:val="none" w:sz="0" w:space="0" w:color="auto"/>
        <w:left w:val="none" w:sz="0" w:space="0" w:color="auto"/>
        <w:bottom w:val="none" w:sz="0" w:space="0" w:color="auto"/>
        <w:right w:val="none" w:sz="0" w:space="0" w:color="auto"/>
      </w:divBdr>
    </w:div>
    <w:div w:id="1661276301">
      <w:bodyDiv w:val="1"/>
      <w:marLeft w:val="0"/>
      <w:marRight w:val="0"/>
      <w:marTop w:val="0"/>
      <w:marBottom w:val="0"/>
      <w:divBdr>
        <w:top w:val="none" w:sz="0" w:space="0" w:color="auto"/>
        <w:left w:val="none" w:sz="0" w:space="0" w:color="auto"/>
        <w:bottom w:val="none" w:sz="0" w:space="0" w:color="auto"/>
        <w:right w:val="none" w:sz="0" w:space="0" w:color="auto"/>
      </w:divBdr>
    </w:div>
    <w:div w:id="1661425590">
      <w:bodyDiv w:val="1"/>
      <w:marLeft w:val="0"/>
      <w:marRight w:val="0"/>
      <w:marTop w:val="0"/>
      <w:marBottom w:val="0"/>
      <w:divBdr>
        <w:top w:val="none" w:sz="0" w:space="0" w:color="auto"/>
        <w:left w:val="none" w:sz="0" w:space="0" w:color="auto"/>
        <w:bottom w:val="none" w:sz="0" w:space="0" w:color="auto"/>
        <w:right w:val="none" w:sz="0" w:space="0" w:color="auto"/>
      </w:divBdr>
    </w:div>
    <w:div w:id="1661731974">
      <w:bodyDiv w:val="1"/>
      <w:marLeft w:val="0"/>
      <w:marRight w:val="0"/>
      <w:marTop w:val="0"/>
      <w:marBottom w:val="0"/>
      <w:divBdr>
        <w:top w:val="none" w:sz="0" w:space="0" w:color="auto"/>
        <w:left w:val="none" w:sz="0" w:space="0" w:color="auto"/>
        <w:bottom w:val="none" w:sz="0" w:space="0" w:color="auto"/>
        <w:right w:val="none" w:sz="0" w:space="0" w:color="auto"/>
      </w:divBdr>
    </w:div>
    <w:div w:id="1661930284">
      <w:bodyDiv w:val="1"/>
      <w:marLeft w:val="0"/>
      <w:marRight w:val="0"/>
      <w:marTop w:val="0"/>
      <w:marBottom w:val="0"/>
      <w:divBdr>
        <w:top w:val="none" w:sz="0" w:space="0" w:color="auto"/>
        <w:left w:val="none" w:sz="0" w:space="0" w:color="auto"/>
        <w:bottom w:val="none" w:sz="0" w:space="0" w:color="auto"/>
        <w:right w:val="none" w:sz="0" w:space="0" w:color="auto"/>
      </w:divBdr>
    </w:div>
    <w:div w:id="1662661637">
      <w:bodyDiv w:val="1"/>
      <w:marLeft w:val="0"/>
      <w:marRight w:val="0"/>
      <w:marTop w:val="0"/>
      <w:marBottom w:val="0"/>
      <w:divBdr>
        <w:top w:val="none" w:sz="0" w:space="0" w:color="auto"/>
        <w:left w:val="none" w:sz="0" w:space="0" w:color="auto"/>
        <w:bottom w:val="none" w:sz="0" w:space="0" w:color="auto"/>
        <w:right w:val="none" w:sz="0" w:space="0" w:color="auto"/>
      </w:divBdr>
    </w:div>
    <w:div w:id="1662663357">
      <w:bodyDiv w:val="1"/>
      <w:marLeft w:val="0"/>
      <w:marRight w:val="0"/>
      <w:marTop w:val="0"/>
      <w:marBottom w:val="0"/>
      <w:divBdr>
        <w:top w:val="none" w:sz="0" w:space="0" w:color="auto"/>
        <w:left w:val="none" w:sz="0" w:space="0" w:color="auto"/>
        <w:bottom w:val="none" w:sz="0" w:space="0" w:color="auto"/>
        <w:right w:val="none" w:sz="0" w:space="0" w:color="auto"/>
      </w:divBdr>
    </w:div>
    <w:div w:id="1663121407">
      <w:bodyDiv w:val="1"/>
      <w:marLeft w:val="0"/>
      <w:marRight w:val="0"/>
      <w:marTop w:val="0"/>
      <w:marBottom w:val="0"/>
      <w:divBdr>
        <w:top w:val="none" w:sz="0" w:space="0" w:color="auto"/>
        <w:left w:val="none" w:sz="0" w:space="0" w:color="auto"/>
        <w:bottom w:val="none" w:sz="0" w:space="0" w:color="auto"/>
        <w:right w:val="none" w:sz="0" w:space="0" w:color="auto"/>
      </w:divBdr>
    </w:div>
    <w:div w:id="1663854661">
      <w:bodyDiv w:val="1"/>
      <w:marLeft w:val="0"/>
      <w:marRight w:val="0"/>
      <w:marTop w:val="0"/>
      <w:marBottom w:val="0"/>
      <w:divBdr>
        <w:top w:val="none" w:sz="0" w:space="0" w:color="auto"/>
        <w:left w:val="none" w:sz="0" w:space="0" w:color="auto"/>
        <w:bottom w:val="none" w:sz="0" w:space="0" w:color="auto"/>
        <w:right w:val="none" w:sz="0" w:space="0" w:color="auto"/>
      </w:divBdr>
      <w:divsChild>
        <w:div w:id="1619530933">
          <w:marLeft w:val="0"/>
          <w:marRight w:val="0"/>
          <w:marTop w:val="0"/>
          <w:marBottom w:val="0"/>
          <w:divBdr>
            <w:top w:val="none" w:sz="0" w:space="0" w:color="auto"/>
            <w:left w:val="none" w:sz="0" w:space="0" w:color="auto"/>
            <w:bottom w:val="none" w:sz="0" w:space="0" w:color="auto"/>
            <w:right w:val="none" w:sz="0" w:space="0" w:color="auto"/>
          </w:divBdr>
        </w:div>
        <w:div w:id="82534041">
          <w:marLeft w:val="0"/>
          <w:marRight w:val="0"/>
          <w:marTop w:val="0"/>
          <w:marBottom w:val="0"/>
          <w:divBdr>
            <w:top w:val="none" w:sz="0" w:space="0" w:color="auto"/>
            <w:left w:val="none" w:sz="0" w:space="0" w:color="auto"/>
            <w:bottom w:val="none" w:sz="0" w:space="0" w:color="auto"/>
            <w:right w:val="none" w:sz="0" w:space="0" w:color="auto"/>
          </w:divBdr>
        </w:div>
        <w:div w:id="841892464">
          <w:marLeft w:val="0"/>
          <w:marRight w:val="0"/>
          <w:marTop w:val="0"/>
          <w:marBottom w:val="0"/>
          <w:divBdr>
            <w:top w:val="none" w:sz="0" w:space="0" w:color="auto"/>
            <w:left w:val="none" w:sz="0" w:space="0" w:color="auto"/>
            <w:bottom w:val="none" w:sz="0" w:space="0" w:color="auto"/>
            <w:right w:val="none" w:sz="0" w:space="0" w:color="auto"/>
          </w:divBdr>
        </w:div>
        <w:div w:id="1443259529">
          <w:marLeft w:val="0"/>
          <w:marRight w:val="0"/>
          <w:marTop w:val="0"/>
          <w:marBottom w:val="0"/>
          <w:divBdr>
            <w:top w:val="none" w:sz="0" w:space="0" w:color="auto"/>
            <w:left w:val="none" w:sz="0" w:space="0" w:color="auto"/>
            <w:bottom w:val="none" w:sz="0" w:space="0" w:color="auto"/>
            <w:right w:val="none" w:sz="0" w:space="0" w:color="auto"/>
          </w:divBdr>
        </w:div>
        <w:div w:id="2009670319">
          <w:marLeft w:val="0"/>
          <w:marRight w:val="0"/>
          <w:marTop w:val="0"/>
          <w:marBottom w:val="0"/>
          <w:divBdr>
            <w:top w:val="none" w:sz="0" w:space="0" w:color="auto"/>
            <w:left w:val="none" w:sz="0" w:space="0" w:color="auto"/>
            <w:bottom w:val="none" w:sz="0" w:space="0" w:color="auto"/>
            <w:right w:val="none" w:sz="0" w:space="0" w:color="auto"/>
          </w:divBdr>
        </w:div>
        <w:div w:id="936526637">
          <w:marLeft w:val="0"/>
          <w:marRight w:val="0"/>
          <w:marTop w:val="0"/>
          <w:marBottom w:val="0"/>
          <w:divBdr>
            <w:top w:val="none" w:sz="0" w:space="0" w:color="auto"/>
            <w:left w:val="none" w:sz="0" w:space="0" w:color="auto"/>
            <w:bottom w:val="none" w:sz="0" w:space="0" w:color="auto"/>
            <w:right w:val="none" w:sz="0" w:space="0" w:color="auto"/>
          </w:divBdr>
        </w:div>
        <w:div w:id="646469790">
          <w:marLeft w:val="0"/>
          <w:marRight w:val="0"/>
          <w:marTop w:val="0"/>
          <w:marBottom w:val="0"/>
          <w:divBdr>
            <w:top w:val="none" w:sz="0" w:space="0" w:color="auto"/>
            <w:left w:val="none" w:sz="0" w:space="0" w:color="auto"/>
            <w:bottom w:val="none" w:sz="0" w:space="0" w:color="auto"/>
            <w:right w:val="none" w:sz="0" w:space="0" w:color="auto"/>
          </w:divBdr>
        </w:div>
        <w:div w:id="1139146908">
          <w:marLeft w:val="0"/>
          <w:marRight w:val="0"/>
          <w:marTop w:val="0"/>
          <w:marBottom w:val="0"/>
          <w:divBdr>
            <w:top w:val="none" w:sz="0" w:space="0" w:color="auto"/>
            <w:left w:val="none" w:sz="0" w:space="0" w:color="auto"/>
            <w:bottom w:val="none" w:sz="0" w:space="0" w:color="auto"/>
            <w:right w:val="none" w:sz="0" w:space="0" w:color="auto"/>
          </w:divBdr>
        </w:div>
        <w:div w:id="1769352984">
          <w:marLeft w:val="0"/>
          <w:marRight w:val="0"/>
          <w:marTop w:val="0"/>
          <w:marBottom w:val="0"/>
          <w:divBdr>
            <w:top w:val="none" w:sz="0" w:space="0" w:color="auto"/>
            <w:left w:val="none" w:sz="0" w:space="0" w:color="auto"/>
            <w:bottom w:val="none" w:sz="0" w:space="0" w:color="auto"/>
            <w:right w:val="none" w:sz="0" w:space="0" w:color="auto"/>
          </w:divBdr>
        </w:div>
        <w:div w:id="867908514">
          <w:marLeft w:val="0"/>
          <w:marRight w:val="0"/>
          <w:marTop w:val="0"/>
          <w:marBottom w:val="0"/>
          <w:divBdr>
            <w:top w:val="none" w:sz="0" w:space="0" w:color="auto"/>
            <w:left w:val="none" w:sz="0" w:space="0" w:color="auto"/>
            <w:bottom w:val="none" w:sz="0" w:space="0" w:color="auto"/>
            <w:right w:val="none" w:sz="0" w:space="0" w:color="auto"/>
          </w:divBdr>
        </w:div>
        <w:div w:id="1103111583">
          <w:marLeft w:val="0"/>
          <w:marRight w:val="0"/>
          <w:marTop w:val="0"/>
          <w:marBottom w:val="0"/>
          <w:divBdr>
            <w:top w:val="none" w:sz="0" w:space="0" w:color="auto"/>
            <w:left w:val="none" w:sz="0" w:space="0" w:color="auto"/>
            <w:bottom w:val="none" w:sz="0" w:space="0" w:color="auto"/>
            <w:right w:val="none" w:sz="0" w:space="0" w:color="auto"/>
          </w:divBdr>
        </w:div>
        <w:div w:id="1660302822">
          <w:marLeft w:val="0"/>
          <w:marRight w:val="0"/>
          <w:marTop w:val="0"/>
          <w:marBottom w:val="0"/>
          <w:divBdr>
            <w:top w:val="none" w:sz="0" w:space="0" w:color="auto"/>
            <w:left w:val="none" w:sz="0" w:space="0" w:color="auto"/>
            <w:bottom w:val="none" w:sz="0" w:space="0" w:color="auto"/>
            <w:right w:val="none" w:sz="0" w:space="0" w:color="auto"/>
          </w:divBdr>
        </w:div>
        <w:div w:id="1234926300">
          <w:marLeft w:val="0"/>
          <w:marRight w:val="0"/>
          <w:marTop w:val="0"/>
          <w:marBottom w:val="0"/>
          <w:divBdr>
            <w:top w:val="none" w:sz="0" w:space="0" w:color="auto"/>
            <w:left w:val="none" w:sz="0" w:space="0" w:color="auto"/>
            <w:bottom w:val="none" w:sz="0" w:space="0" w:color="auto"/>
            <w:right w:val="none" w:sz="0" w:space="0" w:color="auto"/>
          </w:divBdr>
        </w:div>
        <w:div w:id="1902252567">
          <w:marLeft w:val="0"/>
          <w:marRight w:val="0"/>
          <w:marTop w:val="0"/>
          <w:marBottom w:val="0"/>
          <w:divBdr>
            <w:top w:val="none" w:sz="0" w:space="0" w:color="auto"/>
            <w:left w:val="none" w:sz="0" w:space="0" w:color="auto"/>
            <w:bottom w:val="none" w:sz="0" w:space="0" w:color="auto"/>
            <w:right w:val="none" w:sz="0" w:space="0" w:color="auto"/>
          </w:divBdr>
        </w:div>
        <w:div w:id="310060237">
          <w:marLeft w:val="0"/>
          <w:marRight w:val="0"/>
          <w:marTop w:val="0"/>
          <w:marBottom w:val="0"/>
          <w:divBdr>
            <w:top w:val="none" w:sz="0" w:space="0" w:color="auto"/>
            <w:left w:val="none" w:sz="0" w:space="0" w:color="auto"/>
            <w:bottom w:val="none" w:sz="0" w:space="0" w:color="auto"/>
            <w:right w:val="none" w:sz="0" w:space="0" w:color="auto"/>
          </w:divBdr>
        </w:div>
        <w:div w:id="1302467983">
          <w:marLeft w:val="0"/>
          <w:marRight w:val="0"/>
          <w:marTop w:val="0"/>
          <w:marBottom w:val="0"/>
          <w:divBdr>
            <w:top w:val="none" w:sz="0" w:space="0" w:color="auto"/>
            <w:left w:val="none" w:sz="0" w:space="0" w:color="auto"/>
            <w:bottom w:val="none" w:sz="0" w:space="0" w:color="auto"/>
            <w:right w:val="none" w:sz="0" w:space="0" w:color="auto"/>
          </w:divBdr>
        </w:div>
        <w:div w:id="460617281">
          <w:marLeft w:val="0"/>
          <w:marRight w:val="0"/>
          <w:marTop w:val="0"/>
          <w:marBottom w:val="0"/>
          <w:divBdr>
            <w:top w:val="none" w:sz="0" w:space="0" w:color="auto"/>
            <w:left w:val="none" w:sz="0" w:space="0" w:color="auto"/>
            <w:bottom w:val="none" w:sz="0" w:space="0" w:color="auto"/>
            <w:right w:val="none" w:sz="0" w:space="0" w:color="auto"/>
          </w:divBdr>
        </w:div>
        <w:div w:id="1449273109">
          <w:marLeft w:val="0"/>
          <w:marRight w:val="0"/>
          <w:marTop w:val="0"/>
          <w:marBottom w:val="0"/>
          <w:divBdr>
            <w:top w:val="none" w:sz="0" w:space="0" w:color="auto"/>
            <w:left w:val="none" w:sz="0" w:space="0" w:color="auto"/>
            <w:bottom w:val="none" w:sz="0" w:space="0" w:color="auto"/>
            <w:right w:val="none" w:sz="0" w:space="0" w:color="auto"/>
          </w:divBdr>
        </w:div>
        <w:div w:id="1428230032">
          <w:marLeft w:val="0"/>
          <w:marRight w:val="0"/>
          <w:marTop w:val="0"/>
          <w:marBottom w:val="0"/>
          <w:divBdr>
            <w:top w:val="none" w:sz="0" w:space="0" w:color="auto"/>
            <w:left w:val="none" w:sz="0" w:space="0" w:color="auto"/>
            <w:bottom w:val="none" w:sz="0" w:space="0" w:color="auto"/>
            <w:right w:val="none" w:sz="0" w:space="0" w:color="auto"/>
          </w:divBdr>
        </w:div>
        <w:div w:id="351683843">
          <w:marLeft w:val="0"/>
          <w:marRight w:val="0"/>
          <w:marTop w:val="0"/>
          <w:marBottom w:val="0"/>
          <w:divBdr>
            <w:top w:val="none" w:sz="0" w:space="0" w:color="auto"/>
            <w:left w:val="none" w:sz="0" w:space="0" w:color="auto"/>
            <w:bottom w:val="none" w:sz="0" w:space="0" w:color="auto"/>
            <w:right w:val="none" w:sz="0" w:space="0" w:color="auto"/>
          </w:divBdr>
        </w:div>
        <w:div w:id="677587261">
          <w:marLeft w:val="0"/>
          <w:marRight w:val="0"/>
          <w:marTop w:val="0"/>
          <w:marBottom w:val="0"/>
          <w:divBdr>
            <w:top w:val="none" w:sz="0" w:space="0" w:color="auto"/>
            <w:left w:val="none" w:sz="0" w:space="0" w:color="auto"/>
            <w:bottom w:val="none" w:sz="0" w:space="0" w:color="auto"/>
            <w:right w:val="none" w:sz="0" w:space="0" w:color="auto"/>
          </w:divBdr>
        </w:div>
        <w:div w:id="535042057">
          <w:marLeft w:val="0"/>
          <w:marRight w:val="0"/>
          <w:marTop w:val="0"/>
          <w:marBottom w:val="0"/>
          <w:divBdr>
            <w:top w:val="none" w:sz="0" w:space="0" w:color="auto"/>
            <w:left w:val="none" w:sz="0" w:space="0" w:color="auto"/>
            <w:bottom w:val="none" w:sz="0" w:space="0" w:color="auto"/>
            <w:right w:val="none" w:sz="0" w:space="0" w:color="auto"/>
          </w:divBdr>
        </w:div>
        <w:div w:id="426192123">
          <w:marLeft w:val="0"/>
          <w:marRight w:val="0"/>
          <w:marTop w:val="0"/>
          <w:marBottom w:val="0"/>
          <w:divBdr>
            <w:top w:val="none" w:sz="0" w:space="0" w:color="auto"/>
            <w:left w:val="none" w:sz="0" w:space="0" w:color="auto"/>
            <w:bottom w:val="none" w:sz="0" w:space="0" w:color="auto"/>
            <w:right w:val="none" w:sz="0" w:space="0" w:color="auto"/>
          </w:divBdr>
        </w:div>
        <w:div w:id="474301299">
          <w:marLeft w:val="0"/>
          <w:marRight w:val="0"/>
          <w:marTop w:val="0"/>
          <w:marBottom w:val="0"/>
          <w:divBdr>
            <w:top w:val="none" w:sz="0" w:space="0" w:color="auto"/>
            <w:left w:val="none" w:sz="0" w:space="0" w:color="auto"/>
            <w:bottom w:val="none" w:sz="0" w:space="0" w:color="auto"/>
            <w:right w:val="none" w:sz="0" w:space="0" w:color="auto"/>
          </w:divBdr>
        </w:div>
        <w:div w:id="794324881">
          <w:marLeft w:val="0"/>
          <w:marRight w:val="0"/>
          <w:marTop w:val="0"/>
          <w:marBottom w:val="0"/>
          <w:divBdr>
            <w:top w:val="none" w:sz="0" w:space="0" w:color="auto"/>
            <w:left w:val="none" w:sz="0" w:space="0" w:color="auto"/>
            <w:bottom w:val="none" w:sz="0" w:space="0" w:color="auto"/>
            <w:right w:val="none" w:sz="0" w:space="0" w:color="auto"/>
          </w:divBdr>
        </w:div>
        <w:div w:id="691146332">
          <w:marLeft w:val="0"/>
          <w:marRight w:val="0"/>
          <w:marTop w:val="0"/>
          <w:marBottom w:val="0"/>
          <w:divBdr>
            <w:top w:val="none" w:sz="0" w:space="0" w:color="auto"/>
            <w:left w:val="none" w:sz="0" w:space="0" w:color="auto"/>
            <w:bottom w:val="none" w:sz="0" w:space="0" w:color="auto"/>
            <w:right w:val="none" w:sz="0" w:space="0" w:color="auto"/>
          </w:divBdr>
        </w:div>
      </w:divsChild>
    </w:div>
    <w:div w:id="1663925365">
      <w:bodyDiv w:val="1"/>
      <w:marLeft w:val="0"/>
      <w:marRight w:val="0"/>
      <w:marTop w:val="0"/>
      <w:marBottom w:val="0"/>
      <w:divBdr>
        <w:top w:val="none" w:sz="0" w:space="0" w:color="auto"/>
        <w:left w:val="none" w:sz="0" w:space="0" w:color="auto"/>
        <w:bottom w:val="none" w:sz="0" w:space="0" w:color="auto"/>
        <w:right w:val="none" w:sz="0" w:space="0" w:color="auto"/>
      </w:divBdr>
    </w:div>
    <w:div w:id="1665206294">
      <w:bodyDiv w:val="1"/>
      <w:marLeft w:val="0"/>
      <w:marRight w:val="0"/>
      <w:marTop w:val="0"/>
      <w:marBottom w:val="0"/>
      <w:divBdr>
        <w:top w:val="none" w:sz="0" w:space="0" w:color="auto"/>
        <w:left w:val="none" w:sz="0" w:space="0" w:color="auto"/>
        <w:bottom w:val="none" w:sz="0" w:space="0" w:color="auto"/>
        <w:right w:val="none" w:sz="0" w:space="0" w:color="auto"/>
      </w:divBdr>
    </w:div>
    <w:div w:id="1665234420">
      <w:bodyDiv w:val="1"/>
      <w:marLeft w:val="0"/>
      <w:marRight w:val="0"/>
      <w:marTop w:val="0"/>
      <w:marBottom w:val="0"/>
      <w:divBdr>
        <w:top w:val="none" w:sz="0" w:space="0" w:color="auto"/>
        <w:left w:val="none" w:sz="0" w:space="0" w:color="auto"/>
        <w:bottom w:val="none" w:sz="0" w:space="0" w:color="auto"/>
        <w:right w:val="none" w:sz="0" w:space="0" w:color="auto"/>
      </w:divBdr>
    </w:div>
    <w:div w:id="1665668251">
      <w:bodyDiv w:val="1"/>
      <w:marLeft w:val="0"/>
      <w:marRight w:val="0"/>
      <w:marTop w:val="0"/>
      <w:marBottom w:val="0"/>
      <w:divBdr>
        <w:top w:val="none" w:sz="0" w:space="0" w:color="auto"/>
        <w:left w:val="none" w:sz="0" w:space="0" w:color="auto"/>
        <w:bottom w:val="none" w:sz="0" w:space="0" w:color="auto"/>
        <w:right w:val="none" w:sz="0" w:space="0" w:color="auto"/>
      </w:divBdr>
    </w:div>
    <w:div w:id="1665933312">
      <w:bodyDiv w:val="1"/>
      <w:marLeft w:val="0"/>
      <w:marRight w:val="0"/>
      <w:marTop w:val="0"/>
      <w:marBottom w:val="0"/>
      <w:divBdr>
        <w:top w:val="none" w:sz="0" w:space="0" w:color="auto"/>
        <w:left w:val="none" w:sz="0" w:space="0" w:color="auto"/>
        <w:bottom w:val="none" w:sz="0" w:space="0" w:color="auto"/>
        <w:right w:val="none" w:sz="0" w:space="0" w:color="auto"/>
      </w:divBdr>
    </w:div>
    <w:div w:id="1666083426">
      <w:bodyDiv w:val="1"/>
      <w:marLeft w:val="0"/>
      <w:marRight w:val="0"/>
      <w:marTop w:val="0"/>
      <w:marBottom w:val="0"/>
      <w:divBdr>
        <w:top w:val="none" w:sz="0" w:space="0" w:color="auto"/>
        <w:left w:val="none" w:sz="0" w:space="0" w:color="auto"/>
        <w:bottom w:val="none" w:sz="0" w:space="0" w:color="auto"/>
        <w:right w:val="none" w:sz="0" w:space="0" w:color="auto"/>
      </w:divBdr>
    </w:div>
    <w:div w:id="1666201765">
      <w:bodyDiv w:val="1"/>
      <w:marLeft w:val="0"/>
      <w:marRight w:val="0"/>
      <w:marTop w:val="0"/>
      <w:marBottom w:val="0"/>
      <w:divBdr>
        <w:top w:val="none" w:sz="0" w:space="0" w:color="auto"/>
        <w:left w:val="none" w:sz="0" w:space="0" w:color="auto"/>
        <w:bottom w:val="none" w:sz="0" w:space="0" w:color="auto"/>
        <w:right w:val="none" w:sz="0" w:space="0" w:color="auto"/>
      </w:divBdr>
    </w:div>
    <w:div w:id="1666660943">
      <w:bodyDiv w:val="1"/>
      <w:marLeft w:val="0"/>
      <w:marRight w:val="0"/>
      <w:marTop w:val="0"/>
      <w:marBottom w:val="0"/>
      <w:divBdr>
        <w:top w:val="none" w:sz="0" w:space="0" w:color="auto"/>
        <w:left w:val="none" w:sz="0" w:space="0" w:color="auto"/>
        <w:bottom w:val="none" w:sz="0" w:space="0" w:color="auto"/>
        <w:right w:val="none" w:sz="0" w:space="0" w:color="auto"/>
      </w:divBdr>
    </w:div>
    <w:div w:id="1666661713">
      <w:bodyDiv w:val="1"/>
      <w:marLeft w:val="0"/>
      <w:marRight w:val="0"/>
      <w:marTop w:val="0"/>
      <w:marBottom w:val="0"/>
      <w:divBdr>
        <w:top w:val="none" w:sz="0" w:space="0" w:color="auto"/>
        <w:left w:val="none" w:sz="0" w:space="0" w:color="auto"/>
        <w:bottom w:val="none" w:sz="0" w:space="0" w:color="auto"/>
        <w:right w:val="none" w:sz="0" w:space="0" w:color="auto"/>
      </w:divBdr>
    </w:div>
    <w:div w:id="1667132454">
      <w:bodyDiv w:val="1"/>
      <w:marLeft w:val="0"/>
      <w:marRight w:val="0"/>
      <w:marTop w:val="0"/>
      <w:marBottom w:val="0"/>
      <w:divBdr>
        <w:top w:val="none" w:sz="0" w:space="0" w:color="auto"/>
        <w:left w:val="none" w:sz="0" w:space="0" w:color="auto"/>
        <w:bottom w:val="none" w:sz="0" w:space="0" w:color="auto"/>
        <w:right w:val="none" w:sz="0" w:space="0" w:color="auto"/>
      </w:divBdr>
    </w:div>
    <w:div w:id="1669139996">
      <w:bodyDiv w:val="1"/>
      <w:marLeft w:val="0"/>
      <w:marRight w:val="0"/>
      <w:marTop w:val="0"/>
      <w:marBottom w:val="0"/>
      <w:divBdr>
        <w:top w:val="none" w:sz="0" w:space="0" w:color="auto"/>
        <w:left w:val="none" w:sz="0" w:space="0" w:color="auto"/>
        <w:bottom w:val="none" w:sz="0" w:space="0" w:color="auto"/>
        <w:right w:val="none" w:sz="0" w:space="0" w:color="auto"/>
      </w:divBdr>
    </w:div>
    <w:div w:id="1669944004">
      <w:bodyDiv w:val="1"/>
      <w:marLeft w:val="0"/>
      <w:marRight w:val="0"/>
      <w:marTop w:val="0"/>
      <w:marBottom w:val="0"/>
      <w:divBdr>
        <w:top w:val="none" w:sz="0" w:space="0" w:color="auto"/>
        <w:left w:val="none" w:sz="0" w:space="0" w:color="auto"/>
        <w:bottom w:val="none" w:sz="0" w:space="0" w:color="auto"/>
        <w:right w:val="none" w:sz="0" w:space="0" w:color="auto"/>
      </w:divBdr>
    </w:div>
    <w:div w:id="1670133092">
      <w:bodyDiv w:val="1"/>
      <w:marLeft w:val="0"/>
      <w:marRight w:val="0"/>
      <w:marTop w:val="0"/>
      <w:marBottom w:val="0"/>
      <w:divBdr>
        <w:top w:val="none" w:sz="0" w:space="0" w:color="auto"/>
        <w:left w:val="none" w:sz="0" w:space="0" w:color="auto"/>
        <w:bottom w:val="none" w:sz="0" w:space="0" w:color="auto"/>
        <w:right w:val="none" w:sz="0" w:space="0" w:color="auto"/>
      </w:divBdr>
    </w:div>
    <w:div w:id="1670785816">
      <w:bodyDiv w:val="1"/>
      <w:marLeft w:val="0"/>
      <w:marRight w:val="0"/>
      <w:marTop w:val="0"/>
      <w:marBottom w:val="0"/>
      <w:divBdr>
        <w:top w:val="none" w:sz="0" w:space="0" w:color="auto"/>
        <w:left w:val="none" w:sz="0" w:space="0" w:color="auto"/>
        <w:bottom w:val="none" w:sz="0" w:space="0" w:color="auto"/>
        <w:right w:val="none" w:sz="0" w:space="0" w:color="auto"/>
      </w:divBdr>
    </w:div>
    <w:div w:id="1671758449">
      <w:bodyDiv w:val="1"/>
      <w:marLeft w:val="0"/>
      <w:marRight w:val="0"/>
      <w:marTop w:val="0"/>
      <w:marBottom w:val="0"/>
      <w:divBdr>
        <w:top w:val="none" w:sz="0" w:space="0" w:color="auto"/>
        <w:left w:val="none" w:sz="0" w:space="0" w:color="auto"/>
        <w:bottom w:val="none" w:sz="0" w:space="0" w:color="auto"/>
        <w:right w:val="none" w:sz="0" w:space="0" w:color="auto"/>
      </w:divBdr>
    </w:div>
    <w:div w:id="1672247877">
      <w:bodyDiv w:val="1"/>
      <w:marLeft w:val="0"/>
      <w:marRight w:val="0"/>
      <w:marTop w:val="0"/>
      <w:marBottom w:val="0"/>
      <w:divBdr>
        <w:top w:val="none" w:sz="0" w:space="0" w:color="auto"/>
        <w:left w:val="none" w:sz="0" w:space="0" w:color="auto"/>
        <w:bottom w:val="none" w:sz="0" w:space="0" w:color="auto"/>
        <w:right w:val="none" w:sz="0" w:space="0" w:color="auto"/>
      </w:divBdr>
    </w:div>
    <w:div w:id="1672370410">
      <w:bodyDiv w:val="1"/>
      <w:marLeft w:val="0"/>
      <w:marRight w:val="0"/>
      <w:marTop w:val="0"/>
      <w:marBottom w:val="0"/>
      <w:divBdr>
        <w:top w:val="none" w:sz="0" w:space="0" w:color="auto"/>
        <w:left w:val="none" w:sz="0" w:space="0" w:color="auto"/>
        <w:bottom w:val="none" w:sz="0" w:space="0" w:color="auto"/>
        <w:right w:val="none" w:sz="0" w:space="0" w:color="auto"/>
      </w:divBdr>
    </w:div>
    <w:div w:id="1672417054">
      <w:bodyDiv w:val="1"/>
      <w:marLeft w:val="0"/>
      <w:marRight w:val="0"/>
      <w:marTop w:val="0"/>
      <w:marBottom w:val="0"/>
      <w:divBdr>
        <w:top w:val="none" w:sz="0" w:space="0" w:color="auto"/>
        <w:left w:val="none" w:sz="0" w:space="0" w:color="auto"/>
        <w:bottom w:val="none" w:sz="0" w:space="0" w:color="auto"/>
        <w:right w:val="none" w:sz="0" w:space="0" w:color="auto"/>
      </w:divBdr>
    </w:div>
    <w:div w:id="1672827328">
      <w:bodyDiv w:val="1"/>
      <w:marLeft w:val="0"/>
      <w:marRight w:val="0"/>
      <w:marTop w:val="0"/>
      <w:marBottom w:val="0"/>
      <w:divBdr>
        <w:top w:val="none" w:sz="0" w:space="0" w:color="auto"/>
        <w:left w:val="none" w:sz="0" w:space="0" w:color="auto"/>
        <w:bottom w:val="none" w:sz="0" w:space="0" w:color="auto"/>
        <w:right w:val="none" w:sz="0" w:space="0" w:color="auto"/>
      </w:divBdr>
    </w:div>
    <w:div w:id="1672834248">
      <w:bodyDiv w:val="1"/>
      <w:marLeft w:val="0"/>
      <w:marRight w:val="0"/>
      <w:marTop w:val="0"/>
      <w:marBottom w:val="0"/>
      <w:divBdr>
        <w:top w:val="none" w:sz="0" w:space="0" w:color="auto"/>
        <w:left w:val="none" w:sz="0" w:space="0" w:color="auto"/>
        <w:bottom w:val="none" w:sz="0" w:space="0" w:color="auto"/>
        <w:right w:val="none" w:sz="0" w:space="0" w:color="auto"/>
      </w:divBdr>
    </w:div>
    <w:div w:id="1673143222">
      <w:bodyDiv w:val="1"/>
      <w:marLeft w:val="0"/>
      <w:marRight w:val="0"/>
      <w:marTop w:val="0"/>
      <w:marBottom w:val="0"/>
      <w:divBdr>
        <w:top w:val="none" w:sz="0" w:space="0" w:color="auto"/>
        <w:left w:val="none" w:sz="0" w:space="0" w:color="auto"/>
        <w:bottom w:val="none" w:sz="0" w:space="0" w:color="auto"/>
        <w:right w:val="none" w:sz="0" w:space="0" w:color="auto"/>
      </w:divBdr>
    </w:div>
    <w:div w:id="1673949006">
      <w:bodyDiv w:val="1"/>
      <w:marLeft w:val="0"/>
      <w:marRight w:val="0"/>
      <w:marTop w:val="0"/>
      <w:marBottom w:val="0"/>
      <w:divBdr>
        <w:top w:val="none" w:sz="0" w:space="0" w:color="auto"/>
        <w:left w:val="none" w:sz="0" w:space="0" w:color="auto"/>
        <w:bottom w:val="none" w:sz="0" w:space="0" w:color="auto"/>
        <w:right w:val="none" w:sz="0" w:space="0" w:color="auto"/>
      </w:divBdr>
    </w:div>
    <w:div w:id="1673949291">
      <w:bodyDiv w:val="1"/>
      <w:marLeft w:val="0"/>
      <w:marRight w:val="0"/>
      <w:marTop w:val="0"/>
      <w:marBottom w:val="0"/>
      <w:divBdr>
        <w:top w:val="none" w:sz="0" w:space="0" w:color="auto"/>
        <w:left w:val="none" w:sz="0" w:space="0" w:color="auto"/>
        <w:bottom w:val="none" w:sz="0" w:space="0" w:color="auto"/>
        <w:right w:val="none" w:sz="0" w:space="0" w:color="auto"/>
      </w:divBdr>
    </w:div>
    <w:div w:id="1674843747">
      <w:bodyDiv w:val="1"/>
      <w:marLeft w:val="0"/>
      <w:marRight w:val="0"/>
      <w:marTop w:val="0"/>
      <w:marBottom w:val="0"/>
      <w:divBdr>
        <w:top w:val="none" w:sz="0" w:space="0" w:color="auto"/>
        <w:left w:val="none" w:sz="0" w:space="0" w:color="auto"/>
        <w:bottom w:val="none" w:sz="0" w:space="0" w:color="auto"/>
        <w:right w:val="none" w:sz="0" w:space="0" w:color="auto"/>
      </w:divBdr>
    </w:div>
    <w:div w:id="1675037924">
      <w:bodyDiv w:val="1"/>
      <w:marLeft w:val="0"/>
      <w:marRight w:val="0"/>
      <w:marTop w:val="0"/>
      <w:marBottom w:val="0"/>
      <w:divBdr>
        <w:top w:val="none" w:sz="0" w:space="0" w:color="auto"/>
        <w:left w:val="none" w:sz="0" w:space="0" w:color="auto"/>
        <w:bottom w:val="none" w:sz="0" w:space="0" w:color="auto"/>
        <w:right w:val="none" w:sz="0" w:space="0" w:color="auto"/>
      </w:divBdr>
    </w:div>
    <w:div w:id="1675648145">
      <w:bodyDiv w:val="1"/>
      <w:marLeft w:val="0"/>
      <w:marRight w:val="0"/>
      <w:marTop w:val="0"/>
      <w:marBottom w:val="0"/>
      <w:divBdr>
        <w:top w:val="none" w:sz="0" w:space="0" w:color="auto"/>
        <w:left w:val="none" w:sz="0" w:space="0" w:color="auto"/>
        <w:bottom w:val="none" w:sz="0" w:space="0" w:color="auto"/>
        <w:right w:val="none" w:sz="0" w:space="0" w:color="auto"/>
      </w:divBdr>
    </w:div>
    <w:div w:id="1676226990">
      <w:bodyDiv w:val="1"/>
      <w:marLeft w:val="0"/>
      <w:marRight w:val="0"/>
      <w:marTop w:val="0"/>
      <w:marBottom w:val="0"/>
      <w:divBdr>
        <w:top w:val="none" w:sz="0" w:space="0" w:color="auto"/>
        <w:left w:val="none" w:sz="0" w:space="0" w:color="auto"/>
        <w:bottom w:val="none" w:sz="0" w:space="0" w:color="auto"/>
        <w:right w:val="none" w:sz="0" w:space="0" w:color="auto"/>
      </w:divBdr>
    </w:div>
    <w:div w:id="1676305781">
      <w:bodyDiv w:val="1"/>
      <w:marLeft w:val="0"/>
      <w:marRight w:val="0"/>
      <w:marTop w:val="0"/>
      <w:marBottom w:val="0"/>
      <w:divBdr>
        <w:top w:val="none" w:sz="0" w:space="0" w:color="auto"/>
        <w:left w:val="none" w:sz="0" w:space="0" w:color="auto"/>
        <w:bottom w:val="none" w:sz="0" w:space="0" w:color="auto"/>
        <w:right w:val="none" w:sz="0" w:space="0" w:color="auto"/>
      </w:divBdr>
    </w:div>
    <w:div w:id="1676375225">
      <w:bodyDiv w:val="1"/>
      <w:marLeft w:val="0"/>
      <w:marRight w:val="0"/>
      <w:marTop w:val="0"/>
      <w:marBottom w:val="0"/>
      <w:divBdr>
        <w:top w:val="none" w:sz="0" w:space="0" w:color="auto"/>
        <w:left w:val="none" w:sz="0" w:space="0" w:color="auto"/>
        <w:bottom w:val="none" w:sz="0" w:space="0" w:color="auto"/>
        <w:right w:val="none" w:sz="0" w:space="0" w:color="auto"/>
      </w:divBdr>
    </w:div>
    <w:div w:id="1676608911">
      <w:bodyDiv w:val="1"/>
      <w:marLeft w:val="0"/>
      <w:marRight w:val="0"/>
      <w:marTop w:val="0"/>
      <w:marBottom w:val="0"/>
      <w:divBdr>
        <w:top w:val="none" w:sz="0" w:space="0" w:color="auto"/>
        <w:left w:val="none" w:sz="0" w:space="0" w:color="auto"/>
        <w:bottom w:val="none" w:sz="0" w:space="0" w:color="auto"/>
        <w:right w:val="none" w:sz="0" w:space="0" w:color="auto"/>
      </w:divBdr>
    </w:div>
    <w:div w:id="1676959630">
      <w:bodyDiv w:val="1"/>
      <w:marLeft w:val="0"/>
      <w:marRight w:val="0"/>
      <w:marTop w:val="0"/>
      <w:marBottom w:val="0"/>
      <w:divBdr>
        <w:top w:val="none" w:sz="0" w:space="0" w:color="auto"/>
        <w:left w:val="none" w:sz="0" w:space="0" w:color="auto"/>
        <w:bottom w:val="none" w:sz="0" w:space="0" w:color="auto"/>
        <w:right w:val="none" w:sz="0" w:space="0" w:color="auto"/>
      </w:divBdr>
    </w:div>
    <w:div w:id="1676961175">
      <w:bodyDiv w:val="1"/>
      <w:marLeft w:val="0"/>
      <w:marRight w:val="0"/>
      <w:marTop w:val="0"/>
      <w:marBottom w:val="0"/>
      <w:divBdr>
        <w:top w:val="none" w:sz="0" w:space="0" w:color="auto"/>
        <w:left w:val="none" w:sz="0" w:space="0" w:color="auto"/>
        <w:bottom w:val="none" w:sz="0" w:space="0" w:color="auto"/>
        <w:right w:val="none" w:sz="0" w:space="0" w:color="auto"/>
      </w:divBdr>
    </w:div>
    <w:div w:id="1677464121">
      <w:bodyDiv w:val="1"/>
      <w:marLeft w:val="0"/>
      <w:marRight w:val="0"/>
      <w:marTop w:val="0"/>
      <w:marBottom w:val="0"/>
      <w:divBdr>
        <w:top w:val="none" w:sz="0" w:space="0" w:color="auto"/>
        <w:left w:val="none" w:sz="0" w:space="0" w:color="auto"/>
        <w:bottom w:val="none" w:sz="0" w:space="0" w:color="auto"/>
        <w:right w:val="none" w:sz="0" w:space="0" w:color="auto"/>
      </w:divBdr>
    </w:div>
    <w:div w:id="1677491850">
      <w:bodyDiv w:val="1"/>
      <w:marLeft w:val="0"/>
      <w:marRight w:val="0"/>
      <w:marTop w:val="0"/>
      <w:marBottom w:val="0"/>
      <w:divBdr>
        <w:top w:val="none" w:sz="0" w:space="0" w:color="auto"/>
        <w:left w:val="none" w:sz="0" w:space="0" w:color="auto"/>
        <w:bottom w:val="none" w:sz="0" w:space="0" w:color="auto"/>
        <w:right w:val="none" w:sz="0" w:space="0" w:color="auto"/>
      </w:divBdr>
    </w:div>
    <w:div w:id="1677926347">
      <w:bodyDiv w:val="1"/>
      <w:marLeft w:val="0"/>
      <w:marRight w:val="0"/>
      <w:marTop w:val="0"/>
      <w:marBottom w:val="0"/>
      <w:divBdr>
        <w:top w:val="none" w:sz="0" w:space="0" w:color="auto"/>
        <w:left w:val="none" w:sz="0" w:space="0" w:color="auto"/>
        <w:bottom w:val="none" w:sz="0" w:space="0" w:color="auto"/>
        <w:right w:val="none" w:sz="0" w:space="0" w:color="auto"/>
      </w:divBdr>
    </w:div>
    <w:div w:id="1678343091">
      <w:bodyDiv w:val="1"/>
      <w:marLeft w:val="0"/>
      <w:marRight w:val="0"/>
      <w:marTop w:val="0"/>
      <w:marBottom w:val="0"/>
      <w:divBdr>
        <w:top w:val="none" w:sz="0" w:space="0" w:color="auto"/>
        <w:left w:val="none" w:sz="0" w:space="0" w:color="auto"/>
        <w:bottom w:val="none" w:sz="0" w:space="0" w:color="auto"/>
        <w:right w:val="none" w:sz="0" w:space="0" w:color="auto"/>
      </w:divBdr>
    </w:div>
    <w:div w:id="1678774026">
      <w:bodyDiv w:val="1"/>
      <w:marLeft w:val="0"/>
      <w:marRight w:val="0"/>
      <w:marTop w:val="0"/>
      <w:marBottom w:val="0"/>
      <w:divBdr>
        <w:top w:val="none" w:sz="0" w:space="0" w:color="auto"/>
        <w:left w:val="none" w:sz="0" w:space="0" w:color="auto"/>
        <w:bottom w:val="none" w:sz="0" w:space="0" w:color="auto"/>
        <w:right w:val="none" w:sz="0" w:space="0" w:color="auto"/>
      </w:divBdr>
    </w:div>
    <w:div w:id="1678851974">
      <w:bodyDiv w:val="1"/>
      <w:marLeft w:val="0"/>
      <w:marRight w:val="0"/>
      <w:marTop w:val="0"/>
      <w:marBottom w:val="0"/>
      <w:divBdr>
        <w:top w:val="none" w:sz="0" w:space="0" w:color="auto"/>
        <w:left w:val="none" w:sz="0" w:space="0" w:color="auto"/>
        <w:bottom w:val="none" w:sz="0" w:space="0" w:color="auto"/>
        <w:right w:val="none" w:sz="0" w:space="0" w:color="auto"/>
      </w:divBdr>
    </w:div>
    <w:div w:id="1678926423">
      <w:bodyDiv w:val="1"/>
      <w:marLeft w:val="0"/>
      <w:marRight w:val="0"/>
      <w:marTop w:val="0"/>
      <w:marBottom w:val="0"/>
      <w:divBdr>
        <w:top w:val="none" w:sz="0" w:space="0" w:color="auto"/>
        <w:left w:val="none" w:sz="0" w:space="0" w:color="auto"/>
        <w:bottom w:val="none" w:sz="0" w:space="0" w:color="auto"/>
        <w:right w:val="none" w:sz="0" w:space="0" w:color="auto"/>
      </w:divBdr>
    </w:div>
    <w:div w:id="1680621133">
      <w:bodyDiv w:val="1"/>
      <w:marLeft w:val="0"/>
      <w:marRight w:val="0"/>
      <w:marTop w:val="0"/>
      <w:marBottom w:val="0"/>
      <w:divBdr>
        <w:top w:val="none" w:sz="0" w:space="0" w:color="auto"/>
        <w:left w:val="none" w:sz="0" w:space="0" w:color="auto"/>
        <w:bottom w:val="none" w:sz="0" w:space="0" w:color="auto"/>
        <w:right w:val="none" w:sz="0" w:space="0" w:color="auto"/>
      </w:divBdr>
    </w:div>
    <w:div w:id="1681354834">
      <w:bodyDiv w:val="1"/>
      <w:marLeft w:val="0"/>
      <w:marRight w:val="0"/>
      <w:marTop w:val="0"/>
      <w:marBottom w:val="0"/>
      <w:divBdr>
        <w:top w:val="none" w:sz="0" w:space="0" w:color="auto"/>
        <w:left w:val="none" w:sz="0" w:space="0" w:color="auto"/>
        <w:bottom w:val="none" w:sz="0" w:space="0" w:color="auto"/>
        <w:right w:val="none" w:sz="0" w:space="0" w:color="auto"/>
      </w:divBdr>
    </w:div>
    <w:div w:id="1681466543">
      <w:bodyDiv w:val="1"/>
      <w:marLeft w:val="0"/>
      <w:marRight w:val="0"/>
      <w:marTop w:val="0"/>
      <w:marBottom w:val="0"/>
      <w:divBdr>
        <w:top w:val="none" w:sz="0" w:space="0" w:color="auto"/>
        <w:left w:val="none" w:sz="0" w:space="0" w:color="auto"/>
        <w:bottom w:val="none" w:sz="0" w:space="0" w:color="auto"/>
        <w:right w:val="none" w:sz="0" w:space="0" w:color="auto"/>
      </w:divBdr>
    </w:div>
    <w:div w:id="1682119245">
      <w:bodyDiv w:val="1"/>
      <w:marLeft w:val="0"/>
      <w:marRight w:val="0"/>
      <w:marTop w:val="0"/>
      <w:marBottom w:val="0"/>
      <w:divBdr>
        <w:top w:val="none" w:sz="0" w:space="0" w:color="auto"/>
        <w:left w:val="none" w:sz="0" w:space="0" w:color="auto"/>
        <w:bottom w:val="none" w:sz="0" w:space="0" w:color="auto"/>
        <w:right w:val="none" w:sz="0" w:space="0" w:color="auto"/>
      </w:divBdr>
    </w:div>
    <w:div w:id="1682658284">
      <w:bodyDiv w:val="1"/>
      <w:marLeft w:val="0"/>
      <w:marRight w:val="0"/>
      <w:marTop w:val="0"/>
      <w:marBottom w:val="0"/>
      <w:divBdr>
        <w:top w:val="none" w:sz="0" w:space="0" w:color="auto"/>
        <w:left w:val="none" w:sz="0" w:space="0" w:color="auto"/>
        <w:bottom w:val="none" w:sz="0" w:space="0" w:color="auto"/>
        <w:right w:val="none" w:sz="0" w:space="0" w:color="auto"/>
      </w:divBdr>
    </w:div>
    <w:div w:id="1683120797">
      <w:bodyDiv w:val="1"/>
      <w:marLeft w:val="0"/>
      <w:marRight w:val="0"/>
      <w:marTop w:val="0"/>
      <w:marBottom w:val="0"/>
      <w:divBdr>
        <w:top w:val="none" w:sz="0" w:space="0" w:color="auto"/>
        <w:left w:val="none" w:sz="0" w:space="0" w:color="auto"/>
        <w:bottom w:val="none" w:sz="0" w:space="0" w:color="auto"/>
        <w:right w:val="none" w:sz="0" w:space="0" w:color="auto"/>
      </w:divBdr>
    </w:div>
    <w:div w:id="1683320585">
      <w:bodyDiv w:val="1"/>
      <w:marLeft w:val="0"/>
      <w:marRight w:val="0"/>
      <w:marTop w:val="0"/>
      <w:marBottom w:val="0"/>
      <w:divBdr>
        <w:top w:val="none" w:sz="0" w:space="0" w:color="auto"/>
        <w:left w:val="none" w:sz="0" w:space="0" w:color="auto"/>
        <w:bottom w:val="none" w:sz="0" w:space="0" w:color="auto"/>
        <w:right w:val="none" w:sz="0" w:space="0" w:color="auto"/>
      </w:divBdr>
    </w:div>
    <w:div w:id="1683632151">
      <w:bodyDiv w:val="1"/>
      <w:marLeft w:val="0"/>
      <w:marRight w:val="0"/>
      <w:marTop w:val="0"/>
      <w:marBottom w:val="0"/>
      <w:divBdr>
        <w:top w:val="none" w:sz="0" w:space="0" w:color="auto"/>
        <w:left w:val="none" w:sz="0" w:space="0" w:color="auto"/>
        <w:bottom w:val="none" w:sz="0" w:space="0" w:color="auto"/>
        <w:right w:val="none" w:sz="0" w:space="0" w:color="auto"/>
      </w:divBdr>
    </w:div>
    <w:div w:id="1683817622">
      <w:bodyDiv w:val="1"/>
      <w:marLeft w:val="0"/>
      <w:marRight w:val="0"/>
      <w:marTop w:val="0"/>
      <w:marBottom w:val="0"/>
      <w:divBdr>
        <w:top w:val="none" w:sz="0" w:space="0" w:color="auto"/>
        <w:left w:val="none" w:sz="0" w:space="0" w:color="auto"/>
        <w:bottom w:val="none" w:sz="0" w:space="0" w:color="auto"/>
        <w:right w:val="none" w:sz="0" w:space="0" w:color="auto"/>
      </w:divBdr>
    </w:div>
    <w:div w:id="1684940939">
      <w:bodyDiv w:val="1"/>
      <w:marLeft w:val="0"/>
      <w:marRight w:val="0"/>
      <w:marTop w:val="0"/>
      <w:marBottom w:val="0"/>
      <w:divBdr>
        <w:top w:val="none" w:sz="0" w:space="0" w:color="auto"/>
        <w:left w:val="none" w:sz="0" w:space="0" w:color="auto"/>
        <w:bottom w:val="none" w:sz="0" w:space="0" w:color="auto"/>
        <w:right w:val="none" w:sz="0" w:space="0" w:color="auto"/>
      </w:divBdr>
    </w:div>
    <w:div w:id="1685591938">
      <w:bodyDiv w:val="1"/>
      <w:marLeft w:val="0"/>
      <w:marRight w:val="0"/>
      <w:marTop w:val="0"/>
      <w:marBottom w:val="0"/>
      <w:divBdr>
        <w:top w:val="none" w:sz="0" w:space="0" w:color="auto"/>
        <w:left w:val="none" w:sz="0" w:space="0" w:color="auto"/>
        <w:bottom w:val="none" w:sz="0" w:space="0" w:color="auto"/>
        <w:right w:val="none" w:sz="0" w:space="0" w:color="auto"/>
      </w:divBdr>
    </w:div>
    <w:div w:id="1686902687">
      <w:bodyDiv w:val="1"/>
      <w:marLeft w:val="0"/>
      <w:marRight w:val="0"/>
      <w:marTop w:val="0"/>
      <w:marBottom w:val="0"/>
      <w:divBdr>
        <w:top w:val="none" w:sz="0" w:space="0" w:color="auto"/>
        <w:left w:val="none" w:sz="0" w:space="0" w:color="auto"/>
        <w:bottom w:val="none" w:sz="0" w:space="0" w:color="auto"/>
        <w:right w:val="none" w:sz="0" w:space="0" w:color="auto"/>
      </w:divBdr>
    </w:div>
    <w:div w:id="1687056909">
      <w:bodyDiv w:val="1"/>
      <w:marLeft w:val="0"/>
      <w:marRight w:val="0"/>
      <w:marTop w:val="0"/>
      <w:marBottom w:val="0"/>
      <w:divBdr>
        <w:top w:val="none" w:sz="0" w:space="0" w:color="auto"/>
        <w:left w:val="none" w:sz="0" w:space="0" w:color="auto"/>
        <w:bottom w:val="none" w:sz="0" w:space="0" w:color="auto"/>
        <w:right w:val="none" w:sz="0" w:space="0" w:color="auto"/>
      </w:divBdr>
    </w:div>
    <w:div w:id="1687439536">
      <w:bodyDiv w:val="1"/>
      <w:marLeft w:val="0"/>
      <w:marRight w:val="0"/>
      <w:marTop w:val="0"/>
      <w:marBottom w:val="0"/>
      <w:divBdr>
        <w:top w:val="none" w:sz="0" w:space="0" w:color="auto"/>
        <w:left w:val="none" w:sz="0" w:space="0" w:color="auto"/>
        <w:bottom w:val="none" w:sz="0" w:space="0" w:color="auto"/>
        <w:right w:val="none" w:sz="0" w:space="0" w:color="auto"/>
      </w:divBdr>
    </w:div>
    <w:div w:id="1689673664">
      <w:bodyDiv w:val="1"/>
      <w:marLeft w:val="0"/>
      <w:marRight w:val="0"/>
      <w:marTop w:val="0"/>
      <w:marBottom w:val="0"/>
      <w:divBdr>
        <w:top w:val="none" w:sz="0" w:space="0" w:color="auto"/>
        <w:left w:val="none" w:sz="0" w:space="0" w:color="auto"/>
        <w:bottom w:val="none" w:sz="0" w:space="0" w:color="auto"/>
        <w:right w:val="none" w:sz="0" w:space="0" w:color="auto"/>
      </w:divBdr>
    </w:div>
    <w:div w:id="1690182875">
      <w:bodyDiv w:val="1"/>
      <w:marLeft w:val="0"/>
      <w:marRight w:val="0"/>
      <w:marTop w:val="0"/>
      <w:marBottom w:val="0"/>
      <w:divBdr>
        <w:top w:val="none" w:sz="0" w:space="0" w:color="auto"/>
        <w:left w:val="none" w:sz="0" w:space="0" w:color="auto"/>
        <w:bottom w:val="none" w:sz="0" w:space="0" w:color="auto"/>
        <w:right w:val="none" w:sz="0" w:space="0" w:color="auto"/>
      </w:divBdr>
    </w:div>
    <w:div w:id="1690525606">
      <w:bodyDiv w:val="1"/>
      <w:marLeft w:val="0"/>
      <w:marRight w:val="0"/>
      <w:marTop w:val="0"/>
      <w:marBottom w:val="0"/>
      <w:divBdr>
        <w:top w:val="none" w:sz="0" w:space="0" w:color="auto"/>
        <w:left w:val="none" w:sz="0" w:space="0" w:color="auto"/>
        <w:bottom w:val="none" w:sz="0" w:space="0" w:color="auto"/>
        <w:right w:val="none" w:sz="0" w:space="0" w:color="auto"/>
      </w:divBdr>
    </w:div>
    <w:div w:id="1691561437">
      <w:bodyDiv w:val="1"/>
      <w:marLeft w:val="0"/>
      <w:marRight w:val="0"/>
      <w:marTop w:val="0"/>
      <w:marBottom w:val="0"/>
      <w:divBdr>
        <w:top w:val="none" w:sz="0" w:space="0" w:color="auto"/>
        <w:left w:val="none" w:sz="0" w:space="0" w:color="auto"/>
        <w:bottom w:val="none" w:sz="0" w:space="0" w:color="auto"/>
        <w:right w:val="none" w:sz="0" w:space="0" w:color="auto"/>
      </w:divBdr>
    </w:div>
    <w:div w:id="1691645468">
      <w:bodyDiv w:val="1"/>
      <w:marLeft w:val="0"/>
      <w:marRight w:val="0"/>
      <w:marTop w:val="0"/>
      <w:marBottom w:val="0"/>
      <w:divBdr>
        <w:top w:val="none" w:sz="0" w:space="0" w:color="auto"/>
        <w:left w:val="none" w:sz="0" w:space="0" w:color="auto"/>
        <w:bottom w:val="none" w:sz="0" w:space="0" w:color="auto"/>
        <w:right w:val="none" w:sz="0" w:space="0" w:color="auto"/>
      </w:divBdr>
    </w:div>
    <w:div w:id="1692536225">
      <w:bodyDiv w:val="1"/>
      <w:marLeft w:val="0"/>
      <w:marRight w:val="0"/>
      <w:marTop w:val="0"/>
      <w:marBottom w:val="0"/>
      <w:divBdr>
        <w:top w:val="none" w:sz="0" w:space="0" w:color="auto"/>
        <w:left w:val="none" w:sz="0" w:space="0" w:color="auto"/>
        <w:bottom w:val="none" w:sz="0" w:space="0" w:color="auto"/>
        <w:right w:val="none" w:sz="0" w:space="0" w:color="auto"/>
      </w:divBdr>
    </w:div>
    <w:div w:id="1695233609">
      <w:bodyDiv w:val="1"/>
      <w:marLeft w:val="0"/>
      <w:marRight w:val="0"/>
      <w:marTop w:val="0"/>
      <w:marBottom w:val="0"/>
      <w:divBdr>
        <w:top w:val="none" w:sz="0" w:space="0" w:color="auto"/>
        <w:left w:val="none" w:sz="0" w:space="0" w:color="auto"/>
        <w:bottom w:val="none" w:sz="0" w:space="0" w:color="auto"/>
        <w:right w:val="none" w:sz="0" w:space="0" w:color="auto"/>
      </w:divBdr>
    </w:div>
    <w:div w:id="1695763978">
      <w:bodyDiv w:val="1"/>
      <w:marLeft w:val="0"/>
      <w:marRight w:val="0"/>
      <w:marTop w:val="0"/>
      <w:marBottom w:val="0"/>
      <w:divBdr>
        <w:top w:val="none" w:sz="0" w:space="0" w:color="auto"/>
        <w:left w:val="none" w:sz="0" w:space="0" w:color="auto"/>
        <w:bottom w:val="none" w:sz="0" w:space="0" w:color="auto"/>
        <w:right w:val="none" w:sz="0" w:space="0" w:color="auto"/>
      </w:divBdr>
    </w:div>
    <w:div w:id="1696687074">
      <w:bodyDiv w:val="1"/>
      <w:marLeft w:val="0"/>
      <w:marRight w:val="0"/>
      <w:marTop w:val="0"/>
      <w:marBottom w:val="0"/>
      <w:divBdr>
        <w:top w:val="none" w:sz="0" w:space="0" w:color="auto"/>
        <w:left w:val="none" w:sz="0" w:space="0" w:color="auto"/>
        <w:bottom w:val="none" w:sz="0" w:space="0" w:color="auto"/>
        <w:right w:val="none" w:sz="0" w:space="0" w:color="auto"/>
      </w:divBdr>
    </w:div>
    <w:div w:id="1698581476">
      <w:bodyDiv w:val="1"/>
      <w:marLeft w:val="0"/>
      <w:marRight w:val="0"/>
      <w:marTop w:val="0"/>
      <w:marBottom w:val="0"/>
      <w:divBdr>
        <w:top w:val="none" w:sz="0" w:space="0" w:color="auto"/>
        <w:left w:val="none" w:sz="0" w:space="0" w:color="auto"/>
        <w:bottom w:val="none" w:sz="0" w:space="0" w:color="auto"/>
        <w:right w:val="none" w:sz="0" w:space="0" w:color="auto"/>
      </w:divBdr>
    </w:div>
    <w:div w:id="1699235909">
      <w:bodyDiv w:val="1"/>
      <w:marLeft w:val="0"/>
      <w:marRight w:val="0"/>
      <w:marTop w:val="0"/>
      <w:marBottom w:val="0"/>
      <w:divBdr>
        <w:top w:val="none" w:sz="0" w:space="0" w:color="auto"/>
        <w:left w:val="none" w:sz="0" w:space="0" w:color="auto"/>
        <w:bottom w:val="none" w:sz="0" w:space="0" w:color="auto"/>
        <w:right w:val="none" w:sz="0" w:space="0" w:color="auto"/>
      </w:divBdr>
    </w:div>
    <w:div w:id="1699769371">
      <w:bodyDiv w:val="1"/>
      <w:marLeft w:val="0"/>
      <w:marRight w:val="0"/>
      <w:marTop w:val="0"/>
      <w:marBottom w:val="0"/>
      <w:divBdr>
        <w:top w:val="none" w:sz="0" w:space="0" w:color="auto"/>
        <w:left w:val="none" w:sz="0" w:space="0" w:color="auto"/>
        <w:bottom w:val="none" w:sz="0" w:space="0" w:color="auto"/>
        <w:right w:val="none" w:sz="0" w:space="0" w:color="auto"/>
      </w:divBdr>
    </w:div>
    <w:div w:id="1699893046">
      <w:bodyDiv w:val="1"/>
      <w:marLeft w:val="0"/>
      <w:marRight w:val="0"/>
      <w:marTop w:val="0"/>
      <w:marBottom w:val="0"/>
      <w:divBdr>
        <w:top w:val="none" w:sz="0" w:space="0" w:color="auto"/>
        <w:left w:val="none" w:sz="0" w:space="0" w:color="auto"/>
        <w:bottom w:val="none" w:sz="0" w:space="0" w:color="auto"/>
        <w:right w:val="none" w:sz="0" w:space="0" w:color="auto"/>
      </w:divBdr>
    </w:div>
    <w:div w:id="1700005387">
      <w:bodyDiv w:val="1"/>
      <w:marLeft w:val="0"/>
      <w:marRight w:val="0"/>
      <w:marTop w:val="0"/>
      <w:marBottom w:val="0"/>
      <w:divBdr>
        <w:top w:val="none" w:sz="0" w:space="0" w:color="auto"/>
        <w:left w:val="none" w:sz="0" w:space="0" w:color="auto"/>
        <w:bottom w:val="none" w:sz="0" w:space="0" w:color="auto"/>
        <w:right w:val="none" w:sz="0" w:space="0" w:color="auto"/>
      </w:divBdr>
    </w:div>
    <w:div w:id="1700472003">
      <w:bodyDiv w:val="1"/>
      <w:marLeft w:val="0"/>
      <w:marRight w:val="0"/>
      <w:marTop w:val="0"/>
      <w:marBottom w:val="0"/>
      <w:divBdr>
        <w:top w:val="none" w:sz="0" w:space="0" w:color="auto"/>
        <w:left w:val="none" w:sz="0" w:space="0" w:color="auto"/>
        <w:bottom w:val="none" w:sz="0" w:space="0" w:color="auto"/>
        <w:right w:val="none" w:sz="0" w:space="0" w:color="auto"/>
      </w:divBdr>
    </w:div>
    <w:div w:id="1700622908">
      <w:bodyDiv w:val="1"/>
      <w:marLeft w:val="0"/>
      <w:marRight w:val="0"/>
      <w:marTop w:val="0"/>
      <w:marBottom w:val="0"/>
      <w:divBdr>
        <w:top w:val="none" w:sz="0" w:space="0" w:color="auto"/>
        <w:left w:val="none" w:sz="0" w:space="0" w:color="auto"/>
        <w:bottom w:val="none" w:sz="0" w:space="0" w:color="auto"/>
        <w:right w:val="none" w:sz="0" w:space="0" w:color="auto"/>
      </w:divBdr>
    </w:div>
    <w:div w:id="1700625612">
      <w:bodyDiv w:val="1"/>
      <w:marLeft w:val="0"/>
      <w:marRight w:val="0"/>
      <w:marTop w:val="0"/>
      <w:marBottom w:val="0"/>
      <w:divBdr>
        <w:top w:val="none" w:sz="0" w:space="0" w:color="auto"/>
        <w:left w:val="none" w:sz="0" w:space="0" w:color="auto"/>
        <w:bottom w:val="none" w:sz="0" w:space="0" w:color="auto"/>
        <w:right w:val="none" w:sz="0" w:space="0" w:color="auto"/>
      </w:divBdr>
    </w:div>
    <w:div w:id="1701272988">
      <w:bodyDiv w:val="1"/>
      <w:marLeft w:val="0"/>
      <w:marRight w:val="0"/>
      <w:marTop w:val="0"/>
      <w:marBottom w:val="0"/>
      <w:divBdr>
        <w:top w:val="none" w:sz="0" w:space="0" w:color="auto"/>
        <w:left w:val="none" w:sz="0" w:space="0" w:color="auto"/>
        <w:bottom w:val="none" w:sz="0" w:space="0" w:color="auto"/>
        <w:right w:val="none" w:sz="0" w:space="0" w:color="auto"/>
      </w:divBdr>
    </w:div>
    <w:div w:id="1701397686">
      <w:bodyDiv w:val="1"/>
      <w:marLeft w:val="0"/>
      <w:marRight w:val="0"/>
      <w:marTop w:val="0"/>
      <w:marBottom w:val="0"/>
      <w:divBdr>
        <w:top w:val="none" w:sz="0" w:space="0" w:color="auto"/>
        <w:left w:val="none" w:sz="0" w:space="0" w:color="auto"/>
        <w:bottom w:val="none" w:sz="0" w:space="0" w:color="auto"/>
        <w:right w:val="none" w:sz="0" w:space="0" w:color="auto"/>
      </w:divBdr>
    </w:div>
    <w:div w:id="1701542709">
      <w:bodyDiv w:val="1"/>
      <w:marLeft w:val="0"/>
      <w:marRight w:val="0"/>
      <w:marTop w:val="0"/>
      <w:marBottom w:val="0"/>
      <w:divBdr>
        <w:top w:val="none" w:sz="0" w:space="0" w:color="auto"/>
        <w:left w:val="none" w:sz="0" w:space="0" w:color="auto"/>
        <w:bottom w:val="none" w:sz="0" w:space="0" w:color="auto"/>
        <w:right w:val="none" w:sz="0" w:space="0" w:color="auto"/>
      </w:divBdr>
    </w:div>
    <w:div w:id="1701854672">
      <w:bodyDiv w:val="1"/>
      <w:marLeft w:val="0"/>
      <w:marRight w:val="0"/>
      <w:marTop w:val="0"/>
      <w:marBottom w:val="0"/>
      <w:divBdr>
        <w:top w:val="none" w:sz="0" w:space="0" w:color="auto"/>
        <w:left w:val="none" w:sz="0" w:space="0" w:color="auto"/>
        <w:bottom w:val="none" w:sz="0" w:space="0" w:color="auto"/>
        <w:right w:val="none" w:sz="0" w:space="0" w:color="auto"/>
      </w:divBdr>
    </w:div>
    <w:div w:id="1702827204">
      <w:bodyDiv w:val="1"/>
      <w:marLeft w:val="0"/>
      <w:marRight w:val="0"/>
      <w:marTop w:val="0"/>
      <w:marBottom w:val="0"/>
      <w:divBdr>
        <w:top w:val="none" w:sz="0" w:space="0" w:color="auto"/>
        <w:left w:val="none" w:sz="0" w:space="0" w:color="auto"/>
        <w:bottom w:val="none" w:sz="0" w:space="0" w:color="auto"/>
        <w:right w:val="none" w:sz="0" w:space="0" w:color="auto"/>
      </w:divBdr>
    </w:div>
    <w:div w:id="1703168448">
      <w:bodyDiv w:val="1"/>
      <w:marLeft w:val="0"/>
      <w:marRight w:val="0"/>
      <w:marTop w:val="0"/>
      <w:marBottom w:val="0"/>
      <w:divBdr>
        <w:top w:val="none" w:sz="0" w:space="0" w:color="auto"/>
        <w:left w:val="none" w:sz="0" w:space="0" w:color="auto"/>
        <w:bottom w:val="none" w:sz="0" w:space="0" w:color="auto"/>
        <w:right w:val="none" w:sz="0" w:space="0" w:color="auto"/>
      </w:divBdr>
    </w:div>
    <w:div w:id="1703358176">
      <w:bodyDiv w:val="1"/>
      <w:marLeft w:val="0"/>
      <w:marRight w:val="0"/>
      <w:marTop w:val="0"/>
      <w:marBottom w:val="0"/>
      <w:divBdr>
        <w:top w:val="none" w:sz="0" w:space="0" w:color="auto"/>
        <w:left w:val="none" w:sz="0" w:space="0" w:color="auto"/>
        <w:bottom w:val="none" w:sz="0" w:space="0" w:color="auto"/>
        <w:right w:val="none" w:sz="0" w:space="0" w:color="auto"/>
      </w:divBdr>
    </w:div>
    <w:div w:id="1704205200">
      <w:bodyDiv w:val="1"/>
      <w:marLeft w:val="0"/>
      <w:marRight w:val="0"/>
      <w:marTop w:val="0"/>
      <w:marBottom w:val="0"/>
      <w:divBdr>
        <w:top w:val="none" w:sz="0" w:space="0" w:color="auto"/>
        <w:left w:val="none" w:sz="0" w:space="0" w:color="auto"/>
        <w:bottom w:val="none" w:sz="0" w:space="0" w:color="auto"/>
        <w:right w:val="none" w:sz="0" w:space="0" w:color="auto"/>
      </w:divBdr>
    </w:div>
    <w:div w:id="1704282021">
      <w:bodyDiv w:val="1"/>
      <w:marLeft w:val="0"/>
      <w:marRight w:val="0"/>
      <w:marTop w:val="0"/>
      <w:marBottom w:val="0"/>
      <w:divBdr>
        <w:top w:val="none" w:sz="0" w:space="0" w:color="auto"/>
        <w:left w:val="none" w:sz="0" w:space="0" w:color="auto"/>
        <w:bottom w:val="none" w:sz="0" w:space="0" w:color="auto"/>
        <w:right w:val="none" w:sz="0" w:space="0" w:color="auto"/>
      </w:divBdr>
    </w:div>
    <w:div w:id="1704476563">
      <w:bodyDiv w:val="1"/>
      <w:marLeft w:val="0"/>
      <w:marRight w:val="0"/>
      <w:marTop w:val="0"/>
      <w:marBottom w:val="0"/>
      <w:divBdr>
        <w:top w:val="none" w:sz="0" w:space="0" w:color="auto"/>
        <w:left w:val="none" w:sz="0" w:space="0" w:color="auto"/>
        <w:bottom w:val="none" w:sz="0" w:space="0" w:color="auto"/>
        <w:right w:val="none" w:sz="0" w:space="0" w:color="auto"/>
      </w:divBdr>
    </w:div>
    <w:div w:id="1705011132">
      <w:bodyDiv w:val="1"/>
      <w:marLeft w:val="0"/>
      <w:marRight w:val="0"/>
      <w:marTop w:val="0"/>
      <w:marBottom w:val="0"/>
      <w:divBdr>
        <w:top w:val="none" w:sz="0" w:space="0" w:color="auto"/>
        <w:left w:val="none" w:sz="0" w:space="0" w:color="auto"/>
        <w:bottom w:val="none" w:sz="0" w:space="0" w:color="auto"/>
        <w:right w:val="none" w:sz="0" w:space="0" w:color="auto"/>
      </w:divBdr>
    </w:div>
    <w:div w:id="1705864985">
      <w:bodyDiv w:val="1"/>
      <w:marLeft w:val="0"/>
      <w:marRight w:val="0"/>
      <w:marTop w:val="0"/>
      <w:marBottom w:val="0"/>
      <w:divBdr>
        <w:top w:val="none" w:sz="0" w:space="0" w:color="auto"/>
        <w:left w:val="none" w:sz="0" w:space="0" w:color="auto"/>
        <w:bottom w:val="none" w:sz="0" w:space="0" w:color="auto"/>
        <w:right w:val="none" w:sz="0" w:space="0" w:color="auto"/>
      </w:divBdr>
    </w:div>
    <w:div w:id="1705904535">
      <w:bodyDiv w:val="1"/>
      <w:marLeft w:val="0"/>
      <w:marRight w:val="0"/>
      <w:marTop w:val="0"/>
      <w:marBottom w:val="0"/>
      <w:divBdr>
        <w:top w:val="none" w:sz="0" w:space="0" w:color="auto"/>
        <w:left w:val="none" w:sz="0" w:space="0" w:color="auto"/>
        <w:bottom w:val="none" w:sz="0" w:space="0" w:color="auto"/>
        <w:right w:val="none" w:sz="0" w:space="0" w:color="auto"/>
      </w:divBdr>
    </w:div>
    <w:div w:id="1706128242">
      <w:bodyDiv w:val="1"/>
      <w:marLeft w:val="0"/>
      <w:marRight w:val="0"/>
      <w:marTop w:val="0"/>
      <w:marBottom w:val="0"/>
      <w:divBdr>
        <w:top w:val="none" w:sz="0" w:space="0" w:color="auto"/>
        <w:left w:val="none" w:sz="0" w:space="0" w:color="auto"/>
        <w:bottom w:val="none" w:sz="0" w:space="0" w:color="auto"/>
        <w:right w:val="none" w:sz="0" w:space="0" w:color="auto"/>
      </w:divBdr>
    </w:div>
    <w:div w:id="1706906350">
      <w:bodyDiv w:val="1"/>
      <w:marLeft w:val="0"/>
      <w:marRight w:val="0"/>
      <w:marTop w:val="0"/>
      <w:marBottom w:val="0"/>
      <w:divBdr>
        <w:top w:val="none" w:sz="0" w:space="0" w:color="auto"/>
        <w:left w:val="none" w:sz="0" w:space="0" w:color="auto"/>
        <w:bottom w:val="none" w:sz="0" w:space="0" w:color="auto"/>
        <w:right w:val="none" w:sz="0" w:space="0" w:color="auto"/>
      </w:divBdr>
    </w:div>
    <w:div w:id="1707828601">
      <w:bodyDiv w:val="1"/>
      <w:marLeft w:val="0"/>
      <w:marRight w:val="0"/>
      <w:marTop w:val="0"/>
      <w:marBottom w:val="0"/>
      <w:divBdr>
        <w:top w:val="none" w:sz="0" w:space="0" w:color="auto"/>
        <w:left w:val="none" w:sz="0" w:space="0" w:color="auto"/>
        <w:bottom w:val="none" w:sz="0" w:space="0" w:color="auto"/>
        <w:right w:val="none" w:sz="0" w:space="0" w:color="auto"/>
      </w:divBdr>
    </w:div>
    <w:div w:id="1710451939">
      <w:bodyDiv w:val="1"/>
      <w:marLeft w:val="0"/>
      <w:marRight w:val="0"/>
      <w:marTop w:val="0"/>
      <w:marBottom w:val="0"/>
      <w:divBdr>
        <w:top w:val="none" w:sz="0" w:space="0" w:color="auto"/>
        <w:left w:val="none" w:sz="0" w:space="0" w:color="auto"/>
        <w:bottom w:val="none" w:sz="0" w:space="0" w:color="auto"/>
        <w:right w:val="none" w:sz="0" w:space="0" w:color="auto"/>
      </w:divBdr>
    </w:div>
    <w:div w:id="1710452125">
      <w:bodyDiv w:val="1"/>
      <w:marLeft w:val="0"/>
      <w:marRight w:val="0"/>
      <w:marTop w:val="0"/>
      <w:marBottom w:val="0"/>
      <w:divBdr>
        <w:top w:val="none" w:sz="0" w:space="0" w:color="auto"/>
        <w:left w:val="none" w:sz="0" w:space="0" w:color="auto"/>
        <w:bottom w:val="none" w:sz="0" w:space="0" w:color="auto"/>
        <w:right w:val="none" w:sz="0" w:space="0" w:color="auto"/>
      </w:divBdr>
    </w:div>
    <w:div w:id="1710568742">
      <w:bodyDiv w:val="1"/>
      <w:marLeft w:val="0"/>
      <w:marRight w:val="0"/>
      <w:marTop w:val="0"/>
      <w:marBottom w:val="0"/>
      <w:divBdr>
        <w:top w:val="none" w:sz="0" w:space="0" w:color="auto"/>
        <w:left w:val="none" w:sz="0" w:space="0" w:color="auto"/>
        <w:bottom w:val="none" w:sz="0" w:space="0" w:color="auto"/>
        <w:right w:val="none" w:sz="0" w:space="0" w:color="auto"/>
      </w:divBdr>
    </w:div>
    <w:div w:id="1710686463">
      <w:bodyDiv w:val="1"/>
      <w:marLeft w:val="0"/>
      <w:marRight w:val="0"/>
      <w:marTop w:val="0"/>
      <w:marBottom w:val="0"/>
      <w:divBdr>
        <w:top w:val="none" w:sz="0" w:space="0" w:color="auto"/>
        <w:left w:val="none" w:sz="0" w:space="0" w:color="auto"/>
        <w:bottom w:val="none" w:sz="0" w:space="0" w:color="auto"/>
        <w:right w:val="none" w:sz="0" w:space="0" w:color="auto"/>
      </w:divBdr>
    </w:div>
    <w:div w:id="1711026161">
      <w:bodyDiv w:val="1"/>
      <w:marLeft w:val="0"/>
      <w:marRight w:val="0"/>
      <w:marTop w:val="0"/>
      <w:marBottom w:val="0"/>
      <w:divBdr>
        <w:top w:val="none" w:sz="0" w:space="0" w:color="auto"/>
        <w:left w:val="none" w:sz="0" w:space="0" w:color="auto"/>
        <w:bottom w:val="none" w:sz="0" w:space="0" w:color="auto"/>
        <w:right w:val="none" w:sz="0" w:space="0" w:color="auto"/>
      </w:divBdr>
    </w:div>
    <w:div w:id="1711953894">
      <w:bodyDiv w:val="1"/>
      <w:marLeft w:val="0"/>
      <w:marRight w:val="0"/>
      <w:marTop w:val="0"/>
      <w:marBottom w:val="0"/>
      <w:divBdr>
        <w:top w:val="none" w:sz="0" w:space="0" w:color="auto"/>
        <w:left w:val="none" w:sz="0" w:space="0" w:color="auto"/>
        <w:bottom w:val="none" w:sz="0" w:space="0" w:color="auto"/>
        <w:right w:val="none" w:sz="0" w:space="0" w:color="auto"/>
      </w:divBdr>
    </w:div>
    <w:div w:id="1712225702">
      <w:bodyDiv w:val="1"/>
      <w:marLeft w:val="0"/>
      <w:marRight w:val="0"/>
      <w:marTop w:val="0"/>
      <w:marBottom w:val="0"/>
      <w:divBdr>
        <w:top w:val="none" w:sz="0" w:space="0" w:color="auto"/>
        <w:left w:val="none" w:sz="0" w:space="0" w:color="auto"/>
        <w:bottom w:val="none" w:sz="0" w:space="0" w:color="auto"/>
        <w:right w:val="none" w:sz="0" w:space="0" w:color="auto"/>
      </w:divBdr>
    </w:div>
    <w:div w:id="1712684324">
      <w:bodyDiv w:val="1"/>
      <w:marLeft w:val="0"/>
      <w:marRight w:val="0"/>
      <w:marTop w:val="0"/>
      <w:marBottom w:val="0"/>
      <w:divBdr>
        <w:top w:val="none" w:sz="0" w:space="0" w:color="auto"/>
        <w:left w:val="none" w:sz="0" w:space="0" w:color="auto"/>
        <w:bottom w:val="none" w:sz="0" w:space="0" w:color="auto"/>
        <w:right w:val="none" w:sz="0" w:space="0" w:color="auto"/>
      </w:divBdr>
    </w:div>
    <w:div w:id="1713335715">
      <w:bodyDiv w:val="1"/>
      <w:marLeft w:val="0"/>
      <w:marRight w:val="0"/>
      <w:marTop w:val="0"/>
      <w:marBottom w:val="0"/>
      <w:divBdr>
        <w:top w:val="none" w:sz="0" w:space="0" w:color="auto"/>
        <w:left w:val="none" w:sz="0" w:space="0" w:color="auto"/>
        <w:bottom w:val="none" w:sz="0" w:space="0" w:color="auto"/>
        <w:right w:val="none" w:sz="0" w:space="0" w:color="auto"/>
      </w:divBdr>
    </w:div>
    <w:div w:id="1715496777">
      <w:bodyDiv w:val="1"/>
      <w:marLeft w:val="0"/>
      <w:marRight w:val="0"/>
      <w:marTop w:val="0"/>
      <w:marBottom w:val="0"/>
      <w:divBdr>
        <w:top w:val="none" w:sz="0" w:space="0" w:color="auto"/>
        <w:left w:val="none" w:sz="0" w:space="0" w:color="auto"/>
        <w:bottom w:val="none" w:sz="0" w:space="0" w:color="auto"/>
        <w:right w:val="none" w:sz="0" w:space="0" w:color="auto"/>
      </w:divBdr>
    </w:div>
    <w:div w:id="1715735099">
      <w:bodyDiv w:val="1"/>
      <w:marLeft w:val="0"/>
      <w:marRight w:val="0"/>
      <w:marTop w:val="0"/>
      <w:marBottom w:val="0"/>
      <w:divBdr>
        <w:top w:val="none" w:sz="0" w:space="0" w:color="auto"/>
        <w:left w:val="none" w:sz="0" w:space="0" w:color="auto"/>
        <w:bottom w:val="none" w:sz="0" w:space="0" w:color="auto"/>
        <w:right w:val="none" w:sz="0" w:space="0" w:color="auto"/>
      </w:divBdr>
    </w:div>
    <w:div w:id="1716352070">
      <w:bodyDiv w:val="1"/>
      <w:marLeft w:val="0"/>
      <w:marRight w:val="0"/>
      <w:marTop w:val="0"/>
      <w:marBottom w:val="0"/>
      <w:divBdr>
        <w:top w:val="none" w:sz="0" w:space="0" w:color="auto"/>
        <w:left w:val="none" w:sz="0" w:space="0" w:color="auto"/>
        <w:bottom w:val="none" w:sz="0" w:space="0" w:color="auto"/>
        <w:right w:val="none" w:sz="0" w:space="0" w:color="auto"/>
      </w:divBdr>
    </w:div>
    <w:div w:id="1716461401">
      <w:bodyDiv w:val="1"/>
      <w:marLeft w:val="0"/>
      <w:marRight w:val="0"/>
      <w:marTop w:val="0"/>
      <w:marBottom w:val="0"/>
      <w:divBdr>
        <w:top w:val="none" w:sz="0" w:space="0" w:color="auto"/>
        <w:left w:val="none" w:sz="0" w:space="0" w:color="auto"/>
        <w:bottom w:val="none" w:sz="0" w:space="0" w:color="auto"/>
        <w:right w:val="none" w:sz="0" w:space="0" w:color="auto"/>
      </w:divBdr>
    </w:div>
    <w:div w:id="1716586206">
      <w:bodyDiv w:val="1"/>
      <w:marLeft w:val="0"/>
      <w:marRight w:val="0"/>
      <w:marTop w:val="0"/>
      <w:marBottom w:val="0"/>
      <w:divBdr>
        <w:top w:val="none" w:sz="0" w:space="0" w:color="auto"/>
        <w:left w:val="none" w:sz="0" w:space="0" w:color="auto"/>
        <w:bottom w:val="none" w:sz="0" w:space="0" w:color="auto"/>
        <w:right w:val="none" w:sz="0" w:space="0" w:color="auto"/>
      </w:divBdr>
    </w:div>
    <w:div w:id="1717507511">
      <w:bodyDiv w:val="1"/>
      <w:marLeft w:val="0"/>
      <w:marRight w:val="0"/>
      <w:marTop w:val="0"/>
      <w:marBottom w:val="0"/>
      <w:divBdr>
        <w:top w:val="none" w:sz="0" w:space="0" w:color="auto"/>
        <w:left w:val="none" w:sz="0" w:space="0" w:color="auto"/>
        <w:bottom w:val="none" w:sz="0" w:space="0" w:color="auto"/>
        <w:right w:val="none" w:sz="0" w:space="0" w:color="auto"/>
      </w:divBdr>
    </w:div>
    <w:div w:id="1718898570">
      <w:bodyDiv w:val="1"/>
      <w:marLeft w:val="0"/>
      <w:marRight w:val="0"/>
      <w:marTop w:val="0"/>
      <w:marBottom w:val="0"/>
      <w:divBdr>
        <w:top w:val="none" w:sz="0" w:space="0" w:color="auto"/>
        <w:left w:val="none" w:sz="0" w:space="0" w:color="auto"/>
        <w:bottom w:val="none" w:sz="0" w:space="0" w:color="auto"/>
        <w:right w:val="none" w:sz="0" w:space="0" w:color="auto"/>
      </w:divBdr>
    </w:div>
    <w:div w:id="1718965925">
      <w:bodyDiv w:val="1"/>
      <w:marLeft w:val="0"/>
      <w:marRight w:val="0"/>
      <w:marTop w:val="0"/>
      <w:marBottom w:val="0"/>
      <w:divBdr>
        <w:top w:val="none" w:sz="0" w:space="0" w:color="auto"/>
        <w:left w:val="none" w:sz="0" w:space="0" w:color="auto"/>
        <w:bottom w:val="none" w:sz="0" w:space="0" w:color="auto"/>
        <w:right w:val="none" w:sz="0" w:space="0" w:color="auto"/>
      </w:divBdr>
    </w:div>
    <w:div w:id="1719818260">
      <w:bodyDiv w:val="1"/>
      <w:marLeft w:val="0"/>
      <w:marRight w:val="0"/>
      <w:marTop w:val="0"/>
      <w:marBottom w:val="0"/>
      <w:divBdr>
        <w:top w:val="none" w:sz="0" w:space="0" w:color="auto"/>
        <w:left w:val="none" w:sz="0" w:space="0" w:color="auto"/>
        <w:bottom w:val="none" w:sz="0" w:space="0" w:color="auto"/>
        <w:right w:val="none" w:sz="0" w:space="0" w:color="auto"/>
      </w:divBdr>
    </w:div>
    <w:div w:id="1720015920">
      <w:bodyDiv w:val="1"/>
      <w:marLeft w:val="0"/>
      <w:marRight w:val="0"/>
      <w:marTop w:val="0"/>
      <w:marBottom w:val="0"/>
      <w:divBdr>
        <w:top w:val="none" w:sz="0" w:space="0" w:color="auto"/>
        <w:left w:val="none" w:sz="0" w:space="0" w:color="auto"/>
        <w:bottom w:val="none" w:sz="0" w:space="0" w:color="auto"/>
        <w:right w:val="none" w:sz="0" w:space="0" w:color="auto"/>
      </w:divBdr>
    </w:div>
    <w:div w:id="1721979508">
      <w:bodyDiv w:val="1"/>
      <w:marLeft w:val="0"/>
      <w:marRight w:val="0"/>
      <w:marTop w:val="0"/>
      <w:marBottom w:val="0"/>
      <w:divBdr>
        <w:top w:val="none" w:sz="0" w:space="0" w:color="auto"/>
        <w:left w:val="none" w:sz="0" w:space="0" w:color="auto"/>
        <w:bottom w:val="none" w:sz="0" w:space="0" w:color="auto"/>
        <w:right w:val="none" w:sz="0" w:space="0" w:color="auto"/>
      </w:divBdr>
    </w:div>
    <w:div w:id="1722246032">
      <w:bodyDiv w:val="1"/>
      <w:marLeft w:val="0"/>
      <w:marRight w:val="0"/>
      <w:marTop w:val="0"/>
      <w:marBottom w:val="0"/>
      <w:divBdr>
        <w:top w:val="none" w:sz="0" w:space="0" w:color="auto"/>
        <w:left w:val="none" w:sz="0" w:space="0" w:color="auto"/>
        <w:bottom w:val="none" w:sz="0" w:space="0" w:color="auto"/>
        <w:right w:val="none" w:sz="0" w:space="0" w:color="auto"/>
      </w:divBdr>
    </w:div>
    <w:div w:id="1723139183">
      <w:bodyDiv w:val="1"/>
      <w:marLeft w:val="0"/>
      <w:marRight w:val="0"/>
      <w:marTop w:val="0"/>
      <w:marBottom w:val="0"/>
      <w:divBdr>
        <w:top w:val="none" w:sz="0" w:space="0" w:color="auto"/>
        <w:left w:val="none" w:sz="0" w:space="0" w:color="auto"/>
        <w:bottom w:val="none" w:sz="0" w:space="0" w:color="auto"/>
        <w:right w:val="none" w:sz="0" w:space="0" w:color="auto"/>
      </w:divBdr>
    </w:div>
    <w:div w:id="1723480531">
      <w:bodyDiv w:val="1"/>
      <w:marLeft w:val="0"/>
      <w:marRight w:val="0"/>
      <w:marTop w:val="0"/>
      <w:marBottom w:val="0"/>
      <w:divBdr>
        <w:top w:val="none" w:sz="0" w:space="0" w:color="auto"/>
        <w:left w:val="none" w:sz="0" w:space="0" w:color="auto"/>
        <w:bottom w:val="none" w:sz="0" w:space="0" w:color="auto"/>
        <w:right w:val="none" w:sz="0" w:space="0" w:color="auto"/>
      </w:divBdr>
    </w:div>
    <w:div w:id="1724061788">
      <w:bodyDiv w:val="1"/>
      <w:marLeft w:val="0"/>
      <w:marRight w:val="0"/>
      <w:marTop w:val="0"/>
      <w:marBottom w:val="0"/>
      <w:divBdr>
        <w:top w:val="none" w:sz="0" w:space="0" w:color="auto"/>
        <w:left w:val="none" w:sz="0" w:space="0" w:color="auto"/>
        <w:bottom w:val="none" w:sz="0" w:space="0" w:color="auto"/>
        <w:right w:val="none" w:sz="0" w:space="0" w:color="auto"/>
      </w:divBdr>
    </w:div>
    <w:div w:id="1725130587">
      <w:bodyDiv w:val="1"/>
      <w:marLeft w:val="0"/>
      <w:marRight w:val="0"/>
      <w:marTop w:val="0"/>
      <w:marBottom w:val="0"/>
      <w:divBdr>
        <w:top w:val="none" w:sz="0" w:space="0" w:color="auto"/>
        <w:left w:val="none" w:sz="0" w:space="0" w:color="auto"/>
        <w:bottom w:val="none" w:sz="0" w:space="0" w:color="auto"/>
        <w:right w:val="none" w:sz="0" w:space="0" w:color="auto"/>
      </w:divBdr>
    </w:div>
    <w:div w:id="1725635505">
      <w:bodyDiv w:val="1"/>
      <w:marLeft w:val="0"/>
      <w:marRight w:val="0"/>
      <w:marTop w:val="0"/>
      <w:marBottom w:val="0"/>
      <w:divBdr>
        <w:top w:val="none" w:sz="0" w:space="0" w:color="auto"/>
        <w:left w:val="none" w:sz="0" w:space="0" w:color="auto"/>
        <w:bottom w:val="none" w:sz="0" w:space="0" w:color="auto"/>
        <w:right w:val="none" w:sz="0" w:space="0" w:color="auto"/>
      </w:divBdr>
    </w:div>
    <w:div w:id="1726025274">
      <w:bodyDiv w:val="1"/>
      <w:marLeft w:val="0"/>
      <w:marRight w:val="0"/>
      <w:marTop w:val="0"/>
      <w:marBottom w:val="0"/>
      <w:divBdr>
        <w:top w:val="none" w:sz="0" w:space="0" w:color="auto"/>
        <w:left w:val="none" w:sz="0" w:space="0" w:color="auto"/>
        <w:bottom w:val="none" w:sz="0" w:space="0" w:color="auto"/>
        <w:right w:val="none" w:sz="0" w:space="0" w:color="auto"/>
      </w:divBdr>
    </w:div>
    <w:div w:id="1726294321">
      <w:bodyDiv w:val="1"/>
      <w:marLeft w:val="0"/>
      <w:marRight w:val="0"/>
      <w:marTop w:val="0"/>
      <w:marBottom w:val="0"/>
      <w:divBdr>
        <w:top w:val="none" w:sz="0" w:space="0" w:color="auto"/>
        <w:left w:val="none" w:sz="0" w:space="0" w:color="auto"/>
        <w:bottom w:val="none" w:sz="0" w:space="0" w:color="auto"/>
        <w:right w:val="none" w:sz="0" w:space="0" w:color="auto"/>
      </w:divBdr>
    </w:div>
    <w:div w:id="1726295715">
      <w:bodyDiv w:val="1"/>
      <w:marLeft w:val="0"/>
      <w:marRight w:val="0"/>
      <w:marTop w:val="0"/>
      <w:marBottom w:val="0"/>
      <w:divBdr>
        <w:top w:val="none" w:sz="0" w:space="0" w:color="auto"/>
        <w:left w:val="none" w:sz="0" w:space="0" w:color="auto"/>
        <w:bottom w:val="none" w:sz="0" w:space="0" w:color="auto"/>
        <w:right w:val="none" w:sz="0" w:space="0" w:color="auto"/>
      </w:divBdr>
    </w:div>
    <w:div w:id="1726486573">
      <w:bodyDiv w:val="1"/>
      <w:marLeft w:val="0"/>
      <w:marRight w:val="0"/>
      <w:marTop w:val="0"/>
      <w:marBottom w:val="0"/>
      <w:divBdr>
        <w:top w:val="none" w:sz="0" w:space="0" w:color="auto"/>
        <w:left w:val="none" w:sz="0" w:space="0" w:color="auto"/>
        <w:bottom w:val="none" w:sz="0" w:space="0" w:color="auto"/>
        <w:right w:val="none" w:sz="0" w:space="0" w:color="auto"/>
      </w:divBdr>
    </w:div>
    <w:div w:id="1726829606">
      <w:bodyDiv w:val="1"/>
      <w:marLeft w:val="0"/>
      <w:marRight w:val="0"/>
      <w:marTop w:val="0"/>
      <w:marBottom w:val="0"/>
      <w:divBdr>
        <w:top w:val="none" w:sz="0" w:space="0" w:color="auto"/>
        <w:left w:val="none" w:sz="0" w:space="0" w:color="auto"/>
        <w:bottom w:val="none" w:sz="0" w:space="0" w:color="auto"/>
        <w:right w:val="none" w:sz="0" w:space="0" w:color="auto"/>
      </w:divBdr>
    </w:div>
    <w:div w:id="1726905025">
      <w:bodyDiv w:val="1"/>
      <w:marLeft w:val="0"/>
      <w:marRight w:val="0"/>
      <w:marTop w:val="0"/>
      <w:marBottom w:val="0"/>
      <w:divBdr>
        <w:top w:val="none" w:sz="0" w:space="0" w:color="auto"/>
        <w:left w:val="none" w:sz="0" w:space="0" w:color="auto"/>
        <w:bottom w:val="none" w:sz="0" w:space="0" w:color="auto"/>
        <w:right w:val="none" w:sz="0" w:space="0" w:color="auto"/>
      </w:divBdr>
    </w:div>
    <w:div w:id="1727027364">
      <w:bodyDiv w:val="1"/>
      <w:marLeft w:val="0"/>
      <w:marRight w:val="0"/>
      <w:marTop w:val="0"/>
      <w:marBottom w:val="0"/>
      <w:divBdr>
        <w:top w:val="none" w:sz="0" w:space="0" w:color="auto"/>
        <w:left w:val="none" w:sz="0" w:space="0" w:color="auto"/>
        <w:bottom w:val="none" w:sz="0" w:space="0" w:color="auto"/>
        <w:right w:val="none" w:sz="0" w:space="0" w:color="auto"/>
      </w:divBdr>
    </w:div>
    <w:div w:id="1727408090">
      <w:bodyDiv w:val="1"/>
      <w:marLeft w:val="0"/>
      <w:marRight w:val="0"/>
      <w:marTop w:val="0"/>
      <w:marBottom w:val="0"/>
      <w:divBdr>
        <w:top w:val="none" w:sz="0" w:space="0" w:color="auto"/>
        <w:left w:val="none" w:sz="0" w:space="0" w:color="auto"/>
        <w:bottom w:val="none" w:sz="0" w:space="0" w:color="auto"/>
        <w:right w:val="none" w:sz="0" w:space="0" w:color="auto"/>
      </w:divBdr>
    </w:div>
    <w:div w:id="1727532238">
      <w:bodyDiv w:val="1"/>
      <w:marLeft w:val="0"/>
      <w:marRight w:val="0"/>
      <w:marTop w:val="0"/>
      <w:marBottom w:val="0"/>
      <w:divBdr>
        <w:top w:val="none" w:sz="0" w:space="0" w:color="auto"/>
        <w:left w:val="none" w:sz="0" w:space="0" w:color="auto"/>
        <w:bottom w:val="none" w:sz="0" w:space="0" w:color="auto"/>
        <w:right w:val="none" w:sz="0" w:space="0" w:color="auto"/>
      </w:divBdr>
    </w:div>
    <w:div w:id="1727682487">
      <w:bodyDiv w:val="1"/>
      <w:marLeft w:val="0"/>
      <w:marRight w:val="0"/>
      <w:marTop w:val="0"/>
      <w:marBottom w:val="0"/>
      <w:divBdr>
        <w:top w:val="none" w:sz="0" w:space="0" w:color="auto"/>
        <w:left w:val="none" w:sz="0" w:space="0" w:color="auto"/>
        <w:bottom w:val="none" w:sz="0" w:space="0" w:color="auto"/>
        <w:right w:val="none" w:sz="0" w:space="0" w:color="auto"/>
      </w:divBdr>
    </w:div>
    <w:div w:id="1728062833">
      <w:bodyDiv w:val="1"/>
      <w:marLeft w:val="0"/>
      <w:marRight w:val="0"/>
      <w:marTop w:val="0"/>
      <w:marBottom w:val="0"/>
      <w:divBdr>
        <w:top w:val="none" w:sz="0" w:space="0" w:color="auto"/>
        <w:left w:val="none" w:sz="0" w:space="0" w:color="auto"/>
        <w:bottom w:val="none" w:sz="0" w:space="0" w:color="auto"/>
        <w:right w:val="none" w:sz="0" w:space="0" w:color="auto"/>
      </w:divBdr>
    </w:div>
    <w:div w:id="1728334049">
      <w:bodyDiv w:val="1"/>
      <w:marLeft w:val="0"/>
      <w:marRight w:val="0"/>
      <w:marTop w:val="0"/>
      <w:marBottom w:val="0"/>
      <w:divBdr>
        <w:top w:val="none" w:sz="0" w:space="0" w:color="auto"/>
        <w:left w:val="none" w:sz="0" w:space="0" w:color="auto"/>
        <w:bottom w:val="none" w:sz="0" w:space="0" w:color="auto"/>
        <w:right w:val="none" w:sz="0" w:space="0" w:color="auto"/>
      </w:divBdr>
    </w:div>
    <w:div w:id="1728411494">
      <w:bodyDiv w:val="1"/>
      <w:marLeft w:val="0"/>
      <w:marRight w:val="0"/>
      <w:marTop w:val="0"/>
      <w:marBottom w:val="0"/>
      <w:divBdr>
        <w:top w:val="none" w:sz="0" w:space="0" w:color="auto"/>
        <w:left w:val="none" w:sz="0" w:space="0" w:color="auto"/>
        <w:bottom w:val="none" w:sz="0" w:space="0" w:color="auto"/>
        <w:right w:val="none" w:sz="0" w:space="0" w:color="auto"/>
      </w:divBdr>
    </w:div>
    <w:div w:id="1728651601">
      <w:bodyDiv w:val="1"/>
      <w:marLeft w:val="0"/>
      <w:marRight w:val="0"/>
      <w:marTop w:val="0"/>
      <w:marBottom w:val="0"/>
      <w:divBdr>
        <w:top w:val="none" w:sz="0" w:space="0" w:color="auto"/>
        <w:left w:val="none" w:sz="0" w:space="0" w:color="auto"/>
        <w:bottom w:val="none" w:sz="0" w:space="0" w:color="auto"/>
        <w:right w:val="none" w:sz="0" w:space="0" w:color="auto"/>
      </w:divBdr>
    </w:div>
    <w:div w:id="1729111247">
      <w:bodyDiv w:val="1"/>
      <w:marLeft w:val="0"/>
      <w:marRight w:val="0"/>
      <w:marTop w:val="0"/>
      <w:marBottom w:val="0"/>
      <w:divBdr>
        <w:top w:val="none" w:sz="0" w:space="0" w:color="auto"/>
        <w:left w:val="none" w:sz="0" w:space="0" w:color="auto"/>
        <w:bottom w:val="none" w:sz="0" w:space="0" w:color="auto"/>
        <w:right w:val="none" w:sz="0" w:space="0" w:color="auto"/>
      </w:divBdr>
    </w:div>
    <w:div w:id="1729723479">
      <w:bodyDiv w:val="1"/>
      <w:marLeft w:val="0"/>
      <w:marRight w:val="0"/>
      <w:marTop w:val="0"/>
      <w:marBottom w:val="0"/>
      <w:divBdr>
        <w:top w:val="none" w:sz="0" w:space="0" w:color="auto"/>
        <w:left w:val="none" w:sz="0" w:space="0" w:color="auto"/>
        <w:bottom w:val="none" w:sz="0" w:space="0" w:color="auto"/>
        <w:right w:val="none" w:sz="0" w:space="0" w:color="auto"/>
      </w:divBdr>
    </w:div>
    <w:div w:id="1730036159">
      <w:bodyDiv w:val="1"/>
      <w:marLeft w:val="0"/>
      <w:marRight w:val="0"/>
      <w:marTop w:val="0"/>
      <w:marBottom w:val="0"/>
      <w:divBdr>
        <w:top w:val="none" w:sz="0" w:space="0" w:color="auto"/>
        <w:left w:val="none" w:sz="0" w:space="0" w:color="auto"/>
        <w:bottom w:val="none" w:sz="0" w:space="0" w:color="auto"/>
        <w:right w:val="none" w:sz="0" w:space="0" w:color="auto"/>
      </w:divBdr>
    </w:div>
    <w:div w:id="1730609806">
      <w:bodyDiv w:val="1"/>
      <w:marLeft w:val="0"/>
      <w:marRight w:val="0"/>
      <w:marTop w:val="0"/>
      <w:marBottom w:val="0"/>
      <w:divBdr>
        <w:top w:val="none" w:sz="0" w:space="0" w:color="auto"/>
        <w:left w:val="none" w:sz="0" w:space="0" w:color="auto"/>
        <w:bottom w:val="none" w:sz="0" w:space="0" w:color="auto"/>
        <w:right w:val="none" w:sz="0" w:space="0" w:color="auto"/>
      </w:divBdr>
    </w:div>
    <w:div w:id="1732193570">
      <w:bodyDiv w:val="1"/>
      <w:marLeft w:val="0"/>
      <w:marRight w:val="0"/>
      <w:marTop w:val="0"/>
      <w:marBottom w:val="0"/>
      <w:divBdr>
        <w:top w:val="none" w:sz="0" w:space="0" w:color="auto"/>
        <w:left w:val="none" w:sz="0" w:space="0" w:color="auto"/>
        <w:bottom w:val="none" w:sz="0" w:space="0" w:color="auto"/>
        <w:right w:val="none" w:sz="0" w:space="0" w:color="auto"/>
      </w:divBdr>
    </w:div>
    <w:div w:id="1732537193">
      <w:bodyDiv w:val="1"/>
      <w:marLeft w:val="0"/>
      <w:marRight w:val="0"/>
      <w:marTop w:val="0"/>
      <w:marBottom w:val="0"/>
      <w:divBdr>
        <w:top w:val="none" w:sz="0" w:space="0" w:color="auto"/>
        <w:left w:val="none" w:sz="0" w:space="0" w:color="auto"/>
        <w:bottom w:val="none" w:sz="0" w:space="0" w:color="auto"/>
        <w:right w:val="none" w:sz="0" w:space="0" w:color="auto"/>
      </w:divBdr>
    </w:div>
    <w:div w:id="1732576725">
      <w:bodyDiv w:val="1"/>
      <w:marLeft w:val="0"/>
      <w:marRight w:val="0"/>
      <w:marTop w:val="0"/>
      <w:marBottom w:val="0"/>
      <w:divBdr>
        <w:top w:val="none" w:sz="0" w:space="0" w:color="auto"/>
        <w:left w:val="none" w:sz="0" w:space="0" w:color="auto"/>
        <w:bottom w:val="none" w:sz="0" w:space="0" w:color="auto"/>
        <w:right w:val="none" w:sz="0" w:space="0" w:color="auto"/>
      </w:divBdr>
    </w:div>
    <w:div w:id="1733696317">
      <w:bodyDiv w:val="1"/>
      <w:marLeft w:val="0"/>
      <w:marRight w:val="0"/>
      <w:marTop w:val="0"/>
      <w:marBottom w:val="0"/>
      <w:divBdr>
        <w:top w:val="none" w:sz="0" w:space="0" w:color="auto"/>
        <w:left w:val="none" w:sz="0" w:space="0" w:color="auto"/>
        <w:bottom w:val="none" w:sz="0" w:space="0" w:color="auto"/>
        <w:right w:val="none" w:sz="0" w:space="0" w:color="auto"/>
      </w:divBdr>
    </w:div>
    <w:div w:id="1734884500">
      <w:bodyDiv w:val="1"/>
      <w:marLeft w:val="0"/>
      <w:marRight w:val="0"/>
      <w:marTop w:val="0"/>
      <w:marBottom w:val="0"/>
      <w:divBdr>
        <w:top w:val="none" w:sz="0" w:space="0" w:color="auto"/>
        <w:left w:val="none" w:sz="0" w:space="0" w:color="auto"/>
        <w:bottom w:val="none" w:sz="0" w:space="0" w:color="auto"/>
        <w:right w:val="none" w:sz="0" w:space="0" w:color="auto"/>
      </w:divBdr>
    </w:div>
    <w:div w:id="1734887605">
      <w:bodyDiv w:val="1"/>
      <w:marLeft w:val="0"/>
      <w:marRight w:val="0"/>
      <w:marTop w:val="0"/>
      <w:marBottom w:val="0"/>
      <w:divBdr>
        <w:top w:val="none" w:sz="0" w:space="0" w:color="auto"/>
        <w:left w:val="none" w:sz="0" w:space="0" w:color="auto"/>
        <w:bottom w:val="none" w:sz="0" w:space="0" w:color="auto"/>
        <w:right w:val="none" w:sz="0" w:space="0" w:color="auto"/>
      </w:divBdr>
    </w:div>
    <w:div w:id="1735201712">
      <w:bodyDiv w:val="1"/>
      <w:marLeft w:val="0"/>
      <w:marRight w:val="0"/>
      <w:marTop w:val="0"/>
      <w:marBottom w:val="0"/>
      <w:divBdr>
        <w:top w:val="none" w:sz="0" w:space="0" w:color="auto"/>
        <w:left w:val="none" w:sz="0" w:space="0" w:color="auto"/>
        <w:bottom w:val="none" w:sz="0" w:space="0" w:color="auto"/>
        <w:right w:val="none" w:sz="0" w:space="0" w:color="auto"/>
      </w:divBdr>
    </w:div>
    <w:div w:id="1735736676">
      <w:bodyDiv w:val="1"/>
      <w:marLeft w:val="0"/>
      <w:marRight w:val="0"/>
      <w:marTop w:val="0"/>
      <w:marBottom w:val="0"/>
      <w:divBdr>
        <w:top w:val="none" w:sz="0" w:space="0" w:color="auto"/>
        <w:left w:val="none" w:sz="0" w:space="0" w:color="auto"/>
        <w:bottom w:val="none" w:sz="0" w:space="0" w:color="auto"/>
        <w:right w:val="none" w:sz="0" w:space="0" w:color="auto"/>
      </w:divBdr>
    </w:div>
    <w:div w:id="1735928769">
      <w:bodyDiv w:val="1"/>
      <w:marLeft w:val="0"/>
      <w:marRight w:val="0"/>
      <w:marTop w:val="0"/>
      <w:marBottom w:val="0"/>
      <w:divBdr>
        <w:top w:val="none" w:sz="0" w:space="0" w:color="auto"/>
        <w:left w:val="none" w:sz="0" w:space="0" w:color="auto"/>
        <w:bottom w:val="none" w:sz="0" w:space="0" w:color="auto"/>
        <w:right w:val="none" w:sz="0" w:space="0" w:color="auto"/>
      </w:divBdr>
    </w:div>
    <w:div w:id="1736513465">
      <w:bodyDiv w:val="1"/>
      <w:marLeft w:val="0"/>
      <w:marRight w:val="0"/>
      <w:marTop w:val="0"/>
      <w:marBottom w:val="0"/>
      <w:divBdr>
        <w:top w:val="none" w:sz="0" w:space="0" w:color="auto"/>
        <w:left w:val="none" w:sz="0" w:space="0" w:color="auto"/>
        <w:bottom w:val="none" w:sz="0" w:space="0" w:color="auto"/>
        <w:right w:val="none" w:sz="0" w:space="0" w:color="auto"/>
      </w:divBdr>
    </w:div>
    <w:div w:id="1736582286">
      <w:bodyDiv w:val="1"/>
      <w:marLeft w:val="0"/>
      <w:marRight w:val="0"/>
      <w:marTop w:val="0"/>
      <w:marBottom w:val="0"/>
      <w:divBdr>
        <w:top w:val="none" w:sz="0" w:space="0" w:color="auto"/>
        <w:left w:val="none" w:sz="0" w:space="0" w:color="auto"/>
        <w:bottom w:val="none" w:sz="0" w:space="0" w:color="auto"/>
        <w:right w:val="none" w:sz="0" w:space="0" w:color="auto"/>
      </w:divBdr>
    </w:div>
    <w:div w:id="1736583100">
      <w:bodyDiv w:val="1"/>
      <w:marLeft w:val="0"/>
      <w:marRight w:val="0"/>
      <w:marTop w:val="0"/>
      <w:marBottom w:val="0"/>
      <w:divBdr>
        <w:top w:val="none" w:sz="0" w:space="0" w:color="auto"/>
        <w:left w:val="none" w:sz="0" w:space="0" w:color="auto"/>
        <w:bottom w:val="none" w:sz="0" w:space="0" w:color="auto"/>
        <w:right w:val="none" w:sz="0" w:space="0" w:color="auto"/>
      </w:divBdr>
    </w:div>
    <w:div w:id="1737359383">
      <w:bodyDiv w:val="1"/>
      <w:marLeft w:val="0"/>
      <w:marRight w:val="0"/>
      <w:marTop w:val="0"/>
      <w:marBottom w:val="0"/>
      <w:divBdr>
        <w:top w:val="none" w:sz="0" w:space="0" w:color="auto"/>
        <w:left w:val="none" w:sz="0" w:space="0" w:color="auto"/>
        <w:bottom w:val="none" w:sz="0" w:space="0" w:color="auto"/>
        <w:right w:val="none" w:sz="0" w:space="0" w:color="auto"/>
      </w:divBdr>
    </w:div>
    <w:div w:id="1737436890">
      <w:bodyDiv w:val="1"/>
      <w:marLeft w:val="0"/>
      <w:marRight w:val="0"/>
      <w:marTop w:val="0"/>
      <w:marBottom w:val="0"/>
      <w:divBdr>
        <w:top w:val="none" w:sz="0" w:space="0" w:color="auto"/>
        <w:left w:val="none" w:sz="0" w:space="0" w:color="auto"/>
        <w:bottom w:val="none" w:sz="0" w:space="0" w:color="auto"/>
        <w:right w:val="none" w:sz="0" w:space="0" w:color="auto"/>
      </w:divBdr>
    </w:div>
    <w:div w:id="1738016641">
      <w:bodyDiv w:val="1"/>
      <w:marLeft w:val="0"/>
      <w:marRight w:val="0"/>
      <w:marTop w:val="0"/>
      <w:marBottom w:val="0"/>
      <w:divBdr>
        <w:top w:val="none" w:sz="0" w:space="0" w:color="auto"/>
        <w:left w:val="none" w:sz="0" w:space="0" w:color="auto"/>
        <w:bottom w:val="none" w:sz="0" w:space="0" w:color="auto"/>
        <w:right w:val="none" w:sz="0" w:space="0" w:color="auto"/>
      </w:divBdr>
    </w:div>
    <w:div w:id="1738430175">
      <w:bodyDiv w:val="1"/>
      <w:marLeft w:val="0"/>
      <w:marRight w:val="0"/>
      <w:marTop w:val="0"/>
      <w:marBottom w:val="0"/>
      <w:divBdr>
        <w:top w:val="none" w:sz="0" w:space="0" w:color="auto"/>
        <w:left w:val="none" w:sz="0" w:space="0" w:color="auto"/>
        <w:bottom w:val="none" w:sz="0" w:space="0" w:color="auto"/>
        <w:right w:val="none" w:sz="0" w:space="0" w:color="auto"/>
      </w:divBdr>
    </w:div>
    <w:div w:id="1741712079">
      <w:bodyDiv w:val="1"/>
      <w:marLeft w:val="0"/>
      <w:marRight w:val="0"/>
      <w:marTop w:val="0"/>
      <w:marBottom w:val="0"/>
      <w:divBdr>
        <w:top w:val="none" w:sz="0" w:space="0" w:color="auto"/>
        <w:left w:val="none" w:sz="0" w:space="0" w:color="auto"/>
        <w:bottom w:val="none" w:sz="0" w:space="0" w:color="auto"/>
        <w:right w:val="none" w:sz="0" w:space="0" w:color="auto"/>
      </w:divBdr>
    </w:div>
    <w:div w:id="1742754056">
      <w:bodyDiv w:val="1"/>
      <w:marLeft w:val="0"/>
      <w:marRight w:val="0"/>
      <w:marTop w:val="0"/>
      <w:marBottom w:val="0"/>
      <w:divBdr>
        <w:top w:val="none" w:sz="0" w:space="0" w:color="auto"/>
        <w:left w:val="none" w:sz="0" w:space="0" w:color="auto"/>
        <w:bottom w:val="none" w:sz="0" w:space="0" w:color="auto"/>
        <w:right w:val="none" w:sz="0" w:space="0" w:color="auto"/>
      </w:divBdr>
    </w:div>
    <w:div w:id="1743334710">
      <w:bodyDiv w:val="1"/>
      <w:marLeft w:val="0"/>
      <w:marRight w:val="0"/>
      <w:marTop w:val="0"/>
      <w:marBottom w:val="0"/>
      <w:divBdr>
        <w:top w:val="none" w:sz="0" w:space="0" w:color="auto"/>
        <w:left w:val="none" w:sz="0" w:space="0" w:color="auto"/>
        <w:bottom w:val="none" w:sz="0" w:space="0" w:color="auto"/>
        <w:right w:val="none" w:sz="0" w:space="0" w:color="auto"/>
      </w:divBdr>
    </w:div>
    <w:div w:id="1744176945">
      <w:bodyDiv w:val="1"/>
      <w:marLeft w:val="0"/>
      <w:marRight w:val="0"/>
      <w:marTop w:val="0"/>
      <w:marBottom w:val="0"/>
      <w:divBdr>
        <w:top w:val="none" w:sz="0" w:space="0" w:color="auto"/>
        <w:left w:val="none" w:sz="0" w:space="0" w:color="auto"/>
        <w:bottom w:val="none" w:sz="0" w:space="0" w:color="auto"/>
        <w:right w:val="none" w:sz="0" w:space="0" w:color="auto"/>
      </w:divBdr>
    </w:div>
    <w:div w:id="1744912921">
      <w:bodyDiv w:val="1"/>
      <w:marLeft w:val="0"/>
      <w:marRight w:val="0"/>
      <w:marTop w:val="0"/>
      <w:marBottom w:val="0"/>
      <w:divBdr>
        <w:top w:val="none" w:sz="0" w:space="0" w:color="auto"/>
        <w:left w:val="none" w:sz="0" w:space="0" w:color="auto"/>
        <w:bottom w:val="none" w:sz="0" w:space="0" w:color="auto"/>
        <w:right w:val="none" w:sz="0" w:space="0" w:color="auto"/>
      </w:divBdr>
    </w:div>
    <w:div w:id="1745371886">
      <w:bodyDiv w:val="1"/>
      <w:marLeft w:val="0"/>
      <w:marRight w:val="0"/>
      <w:marTop w:val="0"/>
      <w:marBottom w:val="0"/>
      <w:divBdr>
        <w:top w:val="none" w:sz="0" w:space="0" w:color="auto"/>
        <w:left w:val="none" w:sz="0" w:space="0" w:color="auto"/>
        <w:bottom w:val="none" w:sz="0" w:space="0" w:color="auto"/>
        <w:right w:val="none" w:sz="0" w:space="0" w:color="auto"/>
      </w:divBdr>
    </w:div>
    <w:div w:id="1747922467">
      <w:bodyDiv w:val="1"/>
      <w:marLeft w:val="0"/>
      <w:marRight w:val="0"/>
      <w:marTop w:val="0"/>
      <w:marBottom w:val="0"/>
      <w:divBdr>
        <w:top w:val="none" w:sz="0" w:space="0" w:color="auto"/>
        <w:left w:val="none" w:sz="0" w:space="0" w:color="auto"/>
        <w:bottom w:val="none" w:sz="0" w:space="0" w:color="auto"/>
        <w:right w:val="none" w:sz="0" w:space="0" w:color="auto"/>
      </w:divBdr>
    </w:div>
    <w:div w:id="1748266333">
      <w:bodyDiv w:val="1"/>
      <w:marLeft w:val="0"/>
      <w:marRight w:val="0"/>
      <w:marTop w:val="0"/>
      <w:marBottom w:val="0"/>
      <w:divBdr>
        <w:top w:val="none" w:sz="0" w:space="0" w:color="auto"/>
        <w:left w:val="none" w:sz="0" w:space="0" w:color="auto"/>
        <w:bottom w:val="none" w:sz="0" w:space="0" w:color="auto"/>
        <w:right w:val="none" w:sz="0" w:space="0" w:color="auto"/>
      </w:divBdr>
    </w:div>
    <w:div w:id="1748722915">
      <w:bodyDiv w:val="1"/>
      <w:marLeft w:val="0"/>
      <w:marRight w:val="0"/>
      <w:marTop w:val="0"/>
      <w:marBottom w:val="0"/>
      <w:divBdr>
        <w:top w:val="none" w:sz="0" w:space="0" w:color="auto"/>
        <w:left w:val="none" w:sz="0" w:space="0" w:color="auto"/>
        <w:bottom w:val="none" w:sz="0" w:space="0" w:color="auto"/>
        <w:right w:val="none" w:sz="0" w:space="0" w:color="auto"/>
      </w:divBdr>
    </w:div>
    <w:div w:id="1749693428">
      <w:bodyDiv w:val="1"/>
      <w:marLeft w:val="0"/>
      <w:marRight w:val="0"/>
      <w:marTop w:val="0"/>
      <w:marBottom w:val="0"/>
      <w:divBdr>
        <w:top w:val="none" w:sz="0" w:space="0" w:color="auto"/>
        <w:left w:val="none" w:sz="0" w:space="0" w:color="auto"/>
        <w:bottom w:val="none" w:sz="0" w:space="0" w:color="auto"/>
        <w:right w:val="none" w:sz="0" w:space="0" w:color="auto"/>
      </w:divBdr>
    </w:div>
    <w:div w:id="1750030809">
      <w:bodyDiv w:val="1"/>
      <w:marLeft w:val="0"/>
      <w:marRight w:val="0"/>
      <w:marTop w:val="0"/>
      <w:marBottom w:val="0"/>
      <w:divBdr>
        <w:top w:val="none" w:sz="0" w:space="0" w:color="auto"/>
        <w:left w:val="none" w:sz="0" w:space="0" w:color="auto"/>
        <w:bottom w:val="none" w:sz="0" w:space="0" w:color="auto"/>
        <w:right w:val="none" w:sz="0" w:space="0" w:color="auto"/>
      </w:divBdr>
    </w:div>
    <w:div w:id="1750614727">
      <w:bodyDiv w:val="1"/>
      <w:marLeft w:val="0"/>
      <w:marRight w:val="0"/>
      <w:marTop w:val="0"/>
      <w:marBottom w:val="0"/>
      <w:divBdr>
        <w:top w:val="none" w:sz="0" w:space="0" w:color="auto"/>
        <w:left w:val="none" w:sz="0" w:space="0" w:color="auto"/>
        <w:bottom w:val="none" w:sz="0" w:space="0" w:color="auto"/>
        <w:right w:val="none" w:sz="0" w:space="0" w:color="auto"/>
      </w:divBdr>
    </w:div>
    <w:div w:id="1750692274">
      <w:bodyDiv w:val="1"/>
      <w:marLeft w:val="0"/>
      <w:marRight w:val="0"/>
      <w:marTop w:val="0"/>
      <w:marBottom w:val="0"/>
      <w:divBdr>
        <w:top w:val="none" w:sz="0" w:space="0" w:color="auto"/>
        <w:left w:val="none" w:sz="0" w:space="0" w:color="auto"/>
        <w:bottom w:val="none" w:sz="0" w:space="0" w:color="auto"/>
        <w:right w:val="none" w:sz="0" w:space="0" w:color="auto"/>
      </w:divBdr>
    </w:div>
    <w:div w:id="1751999040">
      <w:bodyDiv w:val="1"/>
      <w:marLeft w:val="0"/>
      <w:marRight w:val="0"/>
      <w:marTop w:val="0"/>
      <w:marBottom w:val="0"/>
      <w:divBdr>
        <w:top w:val="none" w:sz="0" w:space="0" w:color="auto"/>
        <w:left w:val="none" w:sz="0" w:space="0" w:color="auto"/>
        <w:bottom w:val="none" w:sz="0" w:space="0" w:color="auto"/>
        <w:right w:val="none" w:sz="0" w:space="0" w:color="auto"/>
      </w:divBdr>
    </w:div>
    <w:div w:id="1752041200">
      <w:bodyDiv w:val="1"/>
      <w:marLeft w:val="0"/>
      <w:marRight w:val="0"/>
      <w:marTop w:val="0"/>
      <w:marBottom w:val="0"/>
      <w:divBdr>
        <w:top w:val="none" w:sz="0" w:space="0" w:color="auto"/>
        <w:left w:val="none" w:sz="0" w:space="0" w:color="auto"/>
        <w:bottom w:val="none" w:sz="0" w:space="0" w:color="auto"/>
        <w:right w:val="none" w:sz="0" w:space="0" w:color="auto"/>
      </w:divBdr>
      <w:divsChild>
        <w:div w:id="1549955540">
          <w:marLeft w:val="0"/>
          <w:marRight w:val="0"/>
          <w:marTop w:val="0"/>
          <w:marBottom w:val="0"/>
          <w:divBdr>
            <w:top w:val="none" w:sz="0" w:space="0" w:color="auto"/>
            <w:left w:val="none" w:sz="0" w:space="0" w:color="auto"/>
            <w:bottom w:val="none" w:sz="0" w:space="0" w:color="auto"/>
            <w:right w:val="none" w:sz="0" w:space="0" w:color="auto"/>
          </w:divBdr>
        </w:div>
        <w:div w:id="1919053562">
          <w:marLeft w:val="0"/>
          <w:marRight w:val="0"/>
          <w:marTop w:val="0"/>
          <w:marBottom w:val="0"/>
          <w:divBdr>
            <w:top w:val="none" w:sz="0" w:space="0" w:color="auto"/>
            <w:left w:val="none" w:sz="0" w:space="0" w:color="auto"/>
            <w:bottom w:val="none" w:sz="0" w:space="0" w:color="auto"/>
            <w:right w:val="none" w:sz="0" w:space="0" w:color="auto"/>
          </w:divBdr>
        </w:div>
        <w:div w:id="636683927">
          <w:marLeft w:val="0"/>
          <w:marRight w:val="0"/>
          <w:marTop w:val="0"/>
          <w:marBottom w:val="0"/>
          <w:divBdr>
            <w:top w:val="none" w:sz="0" w:space="0" w:color="auto"/>
            <w:left w:val="none" w:sz="0" w:space="0" w:color="auto"/>
            <w:bottom w:val="none" w:sz="0" w:space="0" w:color="auto"/>
            <w:right w:val="none" w:sz="0" w:space="0" w:color="auto"/>
          </w:divBdr>
        </w:div>
        <w:div w:id="1273316344">
          <w:marLeft w:val="0"/>
          <w:marRight w:val="0"/>
          <w:marTop w:val="0"/>
          <w:marBottom w:val="0"/>
          <w:divBdr>
            <w:top w:val="none" w:sz="0" w:space="0" w:color="auto"/>
            <w:left w:val="none" w:sz="0" w:space="0" w:color="auto"/>
            <w:bottom w:val="none" w:sz="0" w:space="0" w:color="auto"/>
            <w:right w:val="none" w:sz="0" w:space="0" w:color="auto"/>
          </w:divBdr>
        </w:div>
        <w:div w:id="438336339">
          <w:marLeft w:val="0"/>
          <w:marRight w:val="0"/>
          <w:marTop w:val="0"/>
          <w:marBottom w:val="0"/>
          <w:divBdr>
            <w:top w:val="none" w:sz="0" w:space="0" w:color="auto"/>
            <w:left w:val="none" w:sz="0" w:space="0" w:color="auto"/>
            <w:bottom w:val="none" w:sz="0" w:space="0" w:color="auto"/>
            <w:right w:val="none" w:sz="0" w:space="0" w:color="auto"/>
          </w:divBdr>
        </w:div>
        <w:div w:id="1471051675">
          <w:marLeft w:val="0"/>
          <w:marRight w:val="0"/>
          <w:marTop w:val="0"/>
          <w:marBottom w:val="0"/>
          <w:divBdr>
            <w:top w:val="none" w:sz="0" w:space="0" w:color="auto"/>
            <w:left w:val="none" w:sz="0" w:space="0" w:color="auto"/>
            <w:bottom w:val="none" w:sz="0" w:space="0" w:color="auto"/>
            <w:right w:val="none" w:sz="0" w:space="0" w:color="auto"/>
          </w:divBdr>
        </w:div>
        <w:div w:id="462817035">
          <w:marLeft w:val="0"/>
          <w:marRight w:val="0"/>
          <w:marTop w:val="0"/>
          <w:marBottom w:val="0"/>
          <w:divBdr>
            <w:top w:val="none" w:sz="0" w:space="0" w:color="auto"/>
            <w:left w:val="none" w:sz="0" w:space="0" w:color="auto"/>
            <w:bottom w:val="none" w:sz="0" w:space="0" w:color="auto"/>
            <w:right w:val="none" w:sz="0" w:space="0" w:color="auto"/>
          </w:divBdr>
        </w:div>
        <w:div w:id="745416680">
          <w:marLeft w:val="0"/>
          <w:marRight w:val="0"/>
          <w:marTop w:val="0"/>
          <w:marBottom w:val="0"/>
          <w:divBdr>
            <w:top w:val="none" w:sz="0" w:space="0" w:color="auto"/>
            <w:left w:val="none" w:sz="0" w:space="0" w:color="auto"/>
            <w:bottom w:val="none" w:sz="0" w:space="0" w:color="auto"/>
            <w:right w:val="none" w:sz="0" w:space="0" w:color="auto"/>
          </w:divBdr>
        </w:div>
        <w:div w:id="175849265">
          <w:marLeft w:val="0"/>
          <w:marRight w:val="0"/>
          <w:marTop w:val="0"/>
          <w:marBottom w:val="0"/>
          <w:divBdr>
            <w:top w:val="none" w:sz="0" w:space="0" w:color="auto"/>
            <w:left w:val="none" w:sz="0" w:space="0" w:color="auto"/>
            <w:bottom w:val="none" w:sz="0" w:space="0" w:color="auto"/>
            <w:right w:val="none" w:sz="0" w:space="0" w:color="auto"/>
          </w:divBdr>
        </w:div>
        <w:div w:id="1456175623">
          <w:marLeft w:val="0"/>
          <w:marRight w:val="0"/>
          <w:marTop w:val="0"/>
          <w:marBottom w:val="0"/>
          <w:divBdr>
            <w:top w:val="none" w:sz="0" w:space="0" w:color="auto"/>
            <w:left w:val="none" w:sz="0" w:space="0" w:color="auto"/>
            <w:bottom w:val="none" w:sz="0" w:space="0" w:color="auto"/>
            <w:right w:val="none" w:sz="0" w:space="0" w:color="auto"/>
          </w:divBdr>
        </w:div>
        <w:div w:id="457573042">
          <w:marLeft w:val="0"/>
          <w:marRight w:val="0"/>
          <w:marTop w:val="0"/>
          <w:marBottom w:val="0"/>
          <w:divBdr>
            <w:top w:val="none" w:sz="0" w:space="0" w:color="auto"/>
            <w:left w:val="none" w:sz="0" w:space="0" w:color="auto"/>
            <w:bottom w:val="none" w:sz="0" w:space="0" w:color="auto"/>
            <w:right w:val="none" w:sz="0" w:space="0" w:color="auto"/>
          </w:divBdr>
        </w:div>
        <w:div w:id="1681856196">
          <w:marLeft w:val="0"/>
          <w:marRight w:val="0"/>
          <w:marTop w:val="0"/>
          <w:marBottom w:val="0"/>
          <w:divBdr>
            <w:top w:val="none" w:sz="0" w:space="0" w:color="auto"/>
            <w:left w:val="none" w:sz="0" w:space="0" w:color="auto"/>
            <w:bottom w:val="none" w:sz="0" w:space="0" w:color="auto"/>
            <w:right w:val="none" w:sz="0" w:space="0" w:color="auto"/>
          </w:divBdr>
        </w:div>
        <w:div w:id="1489635898">
          <w:marLeft w:val="0"/>
          <w:marRight w:val="0"/>
          <w:marTop w:val="0"/>
          <w:marBottom w:val="0"/>
          <w:divBdr>
            <w:top w:val="none" w:sz="0" w:space="0" w:color="auto"/>
            <w:left w:val="none" w:sz="0" w:space="0" w:color="auto"/>
            <w:bottom w:val="none" w:sz="0" w:space="0" w:color="auto"/>
            <w:right w:val="none" w:sz="0" w:space="0" w:color="auto"/>
          </w:divBdr>
        </w:div>
        <w:div w:id="1696224078">
          <w:marLeft w:val="0"/>
          <w:marRight w:val="0"/>
          <w:marTop w:val="0"/>
          <w:marBottom w:val="0"/>
          <w:divBdr>
            <w:top w:val="none" w:sz="0" w:space="0" w:color="auto"/>
            <w:left w:val="none" w:sz="0" w:space="0" w:color="auto"/>
            <w:bottom w:val="none" w:sz="0" w:space="0" w:color="auto"/>
            <w:right w:val="none" w:sz="0" w:space="0" w:color="auto"/>
          </w:divBdr>
        </w:div>
        <w:div w:id="1703438832">
          <w:marLeft w:val="0"/>
          <w:marRight w:val="0"/>
          <w:marTop w:val="0"/>
          <w:marBottom w:val="0"/>
          <w:divBdr>
            <w:top w:val="none" w:sz="0" w:space="0" w:color="auto"/>
            <w:left w:val="none" w:sz="0" w:space="0" w:color="auto"/>
            <w:bottom w:val="none" w:sz="0" w:space="0" w:color="auto"/>
            <w:right w:val="none" w:sz="0" w:space="0" w:color="auto"/>
          </w:divBdr>
        </w:div>
        <w:div w:id="1018317230">
          <w:marLeft w:val="0"/>
          <w:marRight w:val="0"/>
          <w:marTop w:val="0"/>
          <w:marBottom w:val="0"/>
          <w:divBdr>
            <w:top w:val="none" w:sz="0" w:space="0" w:color="auto"/>
            <w:left w:val="none" w:sz="0" w:space="0" w:color="auto"/>
            <w:bottom w:val="none" w:sz="0" w:space="0" w:color="auto"/>
            <w:right w:val="none" w:sz="0" w:space="0" w:color="auto"/>
          </w:divBdr>
        </w:div>
        <w:div w:id="679506439">
          <w:marLeft w:val="0"/>
          <w:marRight w:val="0"/>
          <w:marTop w:val="0"/>
          <w:marBottom w:val="0"/>
          <w:divBdr>
            <w:top w:val="none" w:sz="0" w:space="0" w:color="auto"/>
            <w:left w:val="none" w:sz="0" w:space="0" w:color="auto"/>
            <w:bottom w:val="none" w:sz="0" w:space="0" w:color="auto"/>
            <w:right w:val="none" w:sz="0" w:space="0" w:color="auto"/>
          </w:divBdr>
        </w:div>
        <w:div w:id="789931603">
          <w:marLeft w:val="0"/>
          <w:marRight w:val="0"/>
          <w:marTop w:val="0"/>
          <w:marBottom w:val="0"/>
          <w:divBdr>
            <w:top w:val="none" w:sz="0" w:space="0" w:color="auto"/>
            <w:left w:val="none" w:sz="0" w:space="0" w:color="auto"/>
            <w:bottom w:val="none" w:sz="0" w:space="0" w:color="auto"/>
            <w:right w:val="none" w:sz="0" w:space="0" w:color="auto"/>
          </w:divBdr>
        </w:div>
        <w:div w:id="735392466">
          <w:marLeft w:val="0"/>
          <w:marRight w:val="0"/>
          <w:marTop w:val="0"/>
          <w:marBottom w:val="0"/>
          <w:divBdr>
            <w:top w:val="none" w:sz="0" w:space="0" w:color="auto"/>
            <w:left w:val="none" w:sz="0" w:space="0" w:color="auto"/>
            <w:bottom w:val="none" w:sz="0" w:space="0" w:color="auto"/>
            <w:right w:val="none" w:sz="0" w:space="0" w:color="auto"/>
          </w:divBdr>
        </w:div>
        <w:div w:id="1102264651">
          <w:marLeft w:val="0"/>
          <w:marRight w:val="0"/>
          <w:marTop w:val="0"/>
          <w:marBottom w:val="0"/>
          <w:divBdr>
            <w:top w:val="none" w:sz="0" w:space="0" w:color="auto"/>
            <w:left w:val="none" w:sz="0" w:space="0" w:color="auto"/>
            <w:bottom w:val="none" w:sz="0" w:space="0" w:color="auto"/>
            <w:right w:val="none" w:sz="0" w:space="0" w:color="auto"/>
          </w:divBdr>
        </w:div>
        <w:div w:id="2015184801">
          <w:marLeft w:val="0"/>
          <w:marRight w:val="0"/>
          <w:marTop w:val="0"/>
          <w:marBottom w:val="0"/>
          <w:divBdr>
            <w:top w:val="none" w:sz="0" w:space="0" w:color="auto"/>
            <w:left w:val="none" w:sz="0" w:space="0" w:color="auto"/>
            <w:bottom w:val="none" w:sz="0" w:space="0" w:color="auto"/>
            <w:right w:val="none" w:sz="0" w:space="0" w:color="auto"/>
          </w:divBdr>
        </w:div>
        <w:div w:id="19015358">
          <w:marLeft w:val="0"/>
          <w:marRight w:val="0"/>
          <w:marTop w:val="0"/>
          <w:marBottom w:val="0"/>
          <w:divBdr>
            <w:top w:val="none" w:sz="0" w:space="0" w:color="auto"/>
            <w:left w:val="none" w:sz="0" w:space="0" w:color="auto"/>
            <w:bottom w:val="none" w:sz="0" w:space="0" w:color="auto"/>
            <w:right w:val="none" w:sz="0" w:space="0" w:color="auto"/>
          </w:divBdr>
        </w:div>
        <w:div w:id="1571573681">
          <w:marLeft w:val="0"/>
          <w:marRight w:val="0"/>
          <w:marTop w:val="0"/>
          <w:marBottom w:val="0"/>
          <w:divBdr>
            <w:top w:val="none" w:sz="0" w:space="0" w:color="auto"/>
            <w:left w:val="none" w:sz="0" w:space="0" w:color="auto"/>
            <w:bottom w:val="none" w:sz="0" w:space="0" w:color="auto"/>
            <w:right w:val="none" w:sz="0" w:space="0" w:color="auto"/>
          </w:divBdr>
        </w:div>
        <w:div w:id="1693650558">
          <w:marLeft w:val="0"/>
          <w:marRight w:val="0"/>
          <w:marTop w:val="0"/>
          <w:marBottom w:val="0"/>
          <w:divBdr>
            <w:top w:val="none" w:sz="0" w:space="0" w:color="auto"/>
            <w:left w:val="none" w:sz="0" w:space="0" w:color="auto"/>
            <w:bottom w:val="none" w:sz="0" w:space="0" w:color="auto"/>
            <w:right w:val="none" w:sz="0" w:space="0" w:color="auto"/>
          </w:divBdr>
        </w:div>
        <w:div w:id="374963977">
          <w:marLeft w:val="0"/>
          <w:marRight w:val="0"/>
          <w:marTop w:val="0"/>
          <w:marBottom w:val="0"/>
          <w:divBdr>
            <w:top w:val="none" w:sz="0" w:space="0" w:color="auto"/>
            <w:left w:val="none" w:sz="0" w:space="0" w:color="auto"/>
            <w:bottom w:val="none" w:sz="0" w:space="0" w:color="auto"/>
            <w:right w:val="none" w:sz="0" w:space="0" w:color="auto"/>
          </w:divBdr>
        </w:div>
        <w:div w:id="671690264">
          <w:marLeft w:val="0"/>
          <w:marRight w:val="0"/>
          <w:marTop w:val="0"/>
          <w:marBottom w:val="0"/>
          <w:divBdr>
            <w:top w:val="none" w:sz="0" w:space="0" w:color="auto"/>
            <w:left w:val="none" w:sz="0" w:space="0" w:color="auto"/>
            <w:bottom w:val="none" w:sz="0" w:space="0" w:color="auto"/>
            <w:right w:val="none" w:sz="0" w:space="0" w:color="auto"/>
          </w:divBdr>
        </w:div>
      </w:divsChild>
    </w:div>
    <w:div w:id="1752309824">
      <w:bodyDiv w:val="1"/>
      <w:marLeft w:val="0"/>
      <w:marRight w:val="0"/>
      <w:marTop w:val="0"/>
      <w:marBottom w:val="0"/>
      <w:divBdr>
        <w:top w:val="none" w:sz="0" w:space="0" w:color="auto"/>
        <w:left w:val="none" w:sz="0" w:space="0" w:color="auto"/>
        <w:bottom w:val="none" w:sz="0" w:space="0" w:color="auto"/>
        <w:right w:val="none" w:sz="0" w:space="0" w:color="auto"/>
      </w:divBdr>
    </w:div>
    <w:div w:id="1752655224">
      <w:bodyDiv w:val="1"/>
      <w:marLeft w:val="0"/>
      <w:marRight w:val="0"/>
      <w:marTop w:val="0"/>
      <w:marBottom w:val="0"/>
      <w:divBdr>
        <w:top w:val="none" w:sz="0" w:space="0" w:color="auto"/>
        <w:left w:val="none" w:sz="0" w:space="0" w:color="auto"/>
        <w:bottom w:val="none" w:sz="0" w:space="0" w:color="auto"/>
        <w:right w:val="none" w:sz="0" w:space="0" w:color="auto"/>
      </w:divBdr>
    </w:div>
    <w:div w:id="1753044859">
      <w:bodyDiv w:val="1"/>
      <w:marLeft w:val="0"/>
      <w:marRight w:val="0"/>
      <w:marTop w:val="0"/>
      <w:marBottom w:val="0"/>
      <w:divBdr>
        <w:top w:val="none" w:sz="0" w:space="0" w:color="auto"/>
        <w:left w:val="none" w:sz="0" w:space="0" w:color="auto"/>
        <w:bottom w:val="none" w:sz="0" w:space="0" w:color="auto"/>
        <w:right w:val="none" w:sz="0" w:space="0" w:color="auto"/>
      </w:divBdr>
    </w:div>
    <w:div w:id="1753430541">
      <w:bodyDiv w:val="1"/>
      <w:marLeft w:val="0"/>
      <w:marRight w:val="0"/>
      <w:marTop w:val="0"/>
      <w:marBottom w:val="0"/>
      <w:divBdr>
        <w:top w:val="none" w:sz="0" w:space="0" w:color="auto"/>
        <w:left w:val="none" w:sz="0" w:space="0" w:color="auto"/>
        <w:bottom w:val="none" w:sz="0" w:space="0" w:color="auto"/>
        <w:right w:val="none" w:sz="0" w:space="0" w:color="auto"/>
      </w:divBdr>
    </w:div>
    <w:div w:id="1753434650">
      <w:bodyDiv w:val="1"/>
      <w:marLeft w:val="0"/>
      <w:marRight w:val="0"/>
      <w:marTop w:val="0"/>
      <w:marBottom w:val="0"/>
      <w:divBdr>
        <w:top w:val="none" w:sz="0" w:space="0" w:color="auto"/>
        <w:left w:val="none" w:sz="0" w:space="0" w:color="auto"/>
        <w:bottom w:val="none" w:sz="0" w:space="0" w:color="auto"/>
        <w:right w:val="none" w:sz="0" w:space="0" w:color="auto"/>
      </w:divBdr>
    </w:div>
    <w:div w:id="1753817128">
      <w:bodyDiv w:val="1"/>
      <w:marLeft w:val="0"/>
      <w:marRight w:val="0"/>
      <w:marTop w:val="0"/>
      <w:marBottom w:val="0"/>
      <w:divBdr>
        <w:top w:val="none" w:sz="0" w:space="0" w:color="auto"/>
        <w:left w:val="none" w:sz="0" w:space="0" w:color="auto"/>
        <w:bottom w:val="none" w:sz="0" w:space="0" w:color="auto"/>
        <w:right w:val="none" w:sz="0" w:space="0" w:color="auto"/>
      </w:divBdr>
    </w:div>
    <w:div w:id="1754205465">
      <w:bodyDiv w:val="1"/>
      <w:marLeft w:val="0"/>
      <w:marRight w:val="0"/>
      <w:marTop w:val="0"/>
      <w:marBottom w:val="0"/>
      <w:divBdr>
        <w:top w:val="none" w:sz="0" w:space="0" w:color="auto"/>
        <w:left w:val="none" w:sz="0" w:space="0" w:color="auto"/>
        <w:bottom w:val="none" w:sz="0" w:space="0" w:color="auto"/>
        <w:right w:val="none" w:sz="0" w:space="0" w:color="auto"/>
      </w:divBdr>
    </w:div>
    <w:div w:id="1754353930">
      <w:bodyDiv w:val="1"/>
      <w:marLeft w:val="0"/>
      <w:marRight w:val="0"/>
      <w:marTop w:val="0"/>
      <w:marBottom w:val="0"/>
      <w:divBdr>
        <w:top w:val="none" w:sz="0" w:space="0" w:color="auto"/>
        <w:left w:val="none" w:sz="0" w:space="0" w:color="auto"/>
        <w:bottom w:val="none" w:sz="0" w:space="0" w:color="auto"/>
        <w:right w:val="none" w:sz="0" w:space="0" w:color="auto"/>
      </w:divBdr>
    </w:div>
    <w:div w:id="1754355821">
      <w:bodyDiv w:val="1"/>
      <w:marLeft w:val="0"/>
      <w:marRight w:val="0"/>
      <w:marTop w:val="0"/>
      <w:marBottom w:val="0"/>
      <w:divBdr>
        <w:top w:val="none" w:sz="0" w:space="0" w:color="auto"/>
        <w:left w:val="none" w:sz="0" w:space="0" w:color="auto"/>
        <w:bottom w:val="none" w:sz="0" w:space="0" w:color="auto"/>
        <w:right w:val="none" w:sz="0" w:space="0" w:color="auto"/>
      </w:divBdr>
    </w:div>
    <w:div w:id="1754737106">
      <w:bodyDiv w:val="1"/>
      <w:marLeft w:val="0"/>
      <w:marRight w:val="0"/>
      <w:marTop w:val="0"/>
      <w:marBottom w:val="0"/>
      <w:divBdr>
        <w:top w:val="none" w:sz="0" w:space="0" w:color="auto"/>
        <w:left w:val="none" w:sz="0" w:space="0" w:color="auto"/>
        <w:bottom w:val="none" w:sz="0" w:space="0" w:color="auto"/>
        <w:right w:val="none" w:sz="0" w:space="0" w:color="auto"/>
      </w:divBdr>
    </w:div>
    <w:div w:id="1755397437">
      <w:bodyDiv w:val="1"/>
      <w:marLeft w:val="0"/>
      <w:marRight w:val="0"/>
      <w:marTop w:val="0"/>
      <w:marBottom w:val="0"/>
      <w:divBdr>
        <w:top w:val="none" w:sz="0" w:space="0" w:color="auto"/>
        <w:left w:val="none" w:sz="0" w:space="0" w:color="auto"/>
        <w:bottom w:val="none" w:sz="0" w:space="0" w:color="auto"/>
        <w:right w:val="none" w:sz="0" w:space="0" w:color="auto"/>
      </w:divBdr>
    </w:div>
    <w:div w:id="1757241559">
      <w:bodyDiv w:val="1"/>
      <w:marLeft w:val="0"/>
      <w:marRight w:val="0"/>
      <w:marTop w:val="0"/>
      <w:marBottom w:val="0"/>
      <w:divBdr>
        <w:top w:val="none" w:sz="0" w:space="0" w:color="auto"/>
        <w:left w:val="none" w:sz="0" w:space="0" w:color="auto"/>
        <w:bottom w:val="none" w:sz="0" w:space="0" w:color="auto"/>
        <w:right w:val="none" w:sz="0" w:space="0" w:color="auto"/>
      </w:divBdr>
    </w:div>
    <w:div w:id="1757751540">
      <w:bodyDiv w:val="1"/>
      <w:marLeft w:val="0"/>
      <w:marRight w:val="0"/>
      <w:marTop w:val="0"/>
      <w:marBottom w:val="0"/>
      <w:divBdr>
        <w:top w:val="none" w:sz="0" w:space="0" w:color="auto"/>
        <w:left w:val="none" w:sz="0" w:space="0" w:color="auto"/>
        <w:bottom w:val="none" w:sz="0" w:space="0" w:color="auto"/>
        <w:right w:val="none" w:sz="0" w:space="0" w:color="auto"/>
      </w:divBdr>
    </w:div>
    <w:div w:id="1757897705">
      <w:bodyDiv w:val="1"/>
      <w:marLeft w:val="0"/>
      <w:marRight w:val="0"/>
      <w:marTop w:val="0"/>
      <w:marBottom w:val="0"/>
      <w:divBdr>
        <w:top w:val="none" w:sz="0" w:space="0" w:color="auto"/>
        <w:left w:val="none" w:sz="0" w:space="0" w:color="auto"/>
        <w:bottom w:val="none" w:sz="0" w:space="0" w:color="auto"/>
        <w:right w:val="none" w:sz="0" w:space="0" w:color="auto"/>
      </w:divBdr>
    </w:div>
    <w:div w:id="1759056585">
      <w:bodyDiv w:val="1"/>
      <w:marLeft w:val="0"/>
      <w:marRight w:val="0"/>
      <w:marTop w:val="0"/>
      <w:marBottom w:val="0"/>
      <w:divBdr>
        <w:top w:val="none" w:sz="0" w:space="0" w:color="auto"/>
        <w:left w:val="none" w:sz="0" w:space="0" w:color="auto"/>
        <w:bottom w:val="none" w:sz="0" w:space="0" w:color="auto"/>
        <w:right w:val="none" w:sz="0" w:space="0" w:color="auto"/>
      </w:divBdr>
    </w:div>
    <w:div w:id="1760559531">
      <w:bodyDiv w:val="1"/>
      <w:marLeft w:val="0"/>
      <w:marRight w:val="0"/>
      <w:marTop w:val="0"/>
      <w:marBottom w:val="0"/>
      <w:divBdr>
        <w:top w:val="none" w:sz="0" w:space="0" w:color="auto"/>
        <w:left w:val="none" w:sz="0" w:space="0" w:color="auto"/>
        <w:bottom w:val="none" w:sz="0" w:space="0" w:color="auto"/>
        <w:right w:val="none" w:sz="0" w:space="0" w:color="auto"/>
      </w:divBdr>
    </w:div>
    <w:div w:id="1760565196">
      <w:bodyDiv w:val="1"/>
      <w:marLeft w:val="0"/>
      <w:marRight w:val="0"/>
      <w:marTop w:val="0"/>
      <w:marBottom w:val="0"/>
      <w:divBdr>
        <w:top w:val="none" w:sz="0" w:space="0" w:color="auto"/>
        <w:left w:val="none" w:sz="0" w:space="0" w:color="auto"/>
        <w:bottom w:val="none" w:sz="0" w:space="0" w:color="auto"/>
        <w:right w:val="none" w:sz="0" w:space="0" w:color="auto"/>
      </w:divBdr>
    </w:div>
    <w:div w:id="1760827472">
      <w:bodyDiv w:val="1"/>
      <w:marLeft w:val="0"/>
      <w:marRight w:val="0"/>
      <w:marTop w:val="0"/>
      <w:marBottom w:val="0"/>
      <w:divBdr>
        <w:top w:val="none" w:sz="0" w:space="0" w:color="auto"/>
        <w:left w:val="none" w:sz="0" w:space="0" w:color="auto"/>
        <w:bottom w:val="none" w:sz="0" w:space="0" w:color="auto"/>
        <w:right w:val="none" w:sz="0" w:space="0" w:color="auto"/>
      </w:divBdr>
    </w:div>
    <w:div w:id="1760908732">
      <w:bodyDiv w:val="1"/>
      <w:marLeft w:val="0"/>
      <w:marRight w:val="0"/>
      <w:marTop w:val="0"/>
      <w:marBottom w:val="0"/>
      <w:divBdr>
        <w:top w:val="none" w:sz="0" w:space="0" w:color="auto"/>
        <w:left w:val="none" w:sz="0" w:space="0" w:color="auto"/>
        <w:bottom w:val="none" w:sz="0" w:space="0" w:color="auto"/>
        <w:right w:val="none" w:sz="0" w:space="0" w:color="auto"/>
      </w:divBdr>
    </w:div>
    <w:div w:id="1761097451">
      <w:bodyDiv w:val="1"/>
      <w:marLeft w:val="0"/>
      <w:marRight w:val="0"/>
      <w:marTop w:val="0"/>
      <w:marBottom w:val="0"/>
      <w:divBdr>
        <w:top w:val="none" w:sz="0" w:space="0" w:color="auto"/>
        <w:left w:val="none" w:sz="0" w:space="0" w:color="auto"/>
        <w:bottom w:val="none" w:sz="0" w:space="0" w:color="auto"/>
        <w:right w:val="none" w:sz="0" w:space="0" w:color="auto"/>
      </w:divBdr>
    </w:div>
    <w:div w:id="1761174466">
      <w:bodyDiv w:val="1"/>
      <w:marLeft w:val="0"/>
      <w:marRight w:val="0"/>
      <w:marTop w:val="0"/>
      <w:marBottom w:val="0"/>
      <w:divBdr>
        <w:top w:val="none" w:sz="0" w:space="0" w:color="auto"/>
        <w:left w:val="none" w:sz="0" w:space="0" w:color="auto"/>
        <w:bottom w:val="none" w:sz="0" w:space="0" w:color="auto"/>
        <w:right w:val="none" w:sz="0" w:space="0" w:color="auto"/>
      </w:divBdr>
    </w:div>
    <w:div w:id="1761368143">
      <w:bodyDiv w:val="1"/>
      <w:marLeft w:val="0"/>
      <w:marRight w:val="0"/>
      <w:marTop w:val="0"/>
      <w:marBottom w:val="0"/>
      <w:divBdr>
        <w:top w:val="none" w:sz="0" w:space="0" w:color="auto"/>
        <w:left w:val="none" w:sz="0" w:space="0" w:color="auto"/>
        <w:bottom w:val="none" w:sz="0" w:space="0" w:color="auto"/>
        <w:right w:val="none" w:sz="0" w:space="0" w:color="auto"/>
      </w:divBdr>
    </w:div>
    <w:div w:id="1761565010">
      <w:bodyDiv w:val="1"/>
      <w:marLeft w:val="0"/>
      <w:marRight w:val="0"/>
      <w:marTop w:val="0"/>
      <w:marBottom w:val="0"/>
      <w:divBdr>
        <w:top w:val="none" w:sz="0" w:space="0" w:color="auto"/>
        <w:left w:val="none" w:sz="0" w:space="0" w:color="auto"/>
        <w:bottom w:val="none" w:sz="0" w:space="0" w:color="auto"/>
        <w:right w:val="none" w:sz="0" w:space="0" w:color="auto"/>
      </w:divBdr>
    </w:div>
    <w:div w:id="1761632782">
      <w:bodyDiv w:val="1"/>
      <w:marLeft w:val="0"/>
      <w:marRight w:val="0"/>
      <w:marTop w:val="0"/>
      <w:marBottom w:val="0"/>
      <w:divBdr>
        <w:top w:val="none" w:sz="0" w:space="0" w:color="auto"/>
        <w:left w:val="none" w:sz="0" w:space="0" w:color="auto"/>
        <w:bottom w:val="none" w:sz="0" w:space="0" w:color="auto"/>
        <w:right w:val="none" w:sz="0" w:space="0" w:color="auto"/>
      </w:divBdr>
    </w:div>
    <w:div w:id="1761756702">
      <w:bodyDiv w:val="1"/>
      <w:marLeft w:val="0"/>
      <w:marRight w:val="0"/>
      <w:marTop w:val="0"/>
      <w:marBottom w:val="0"/>
      <w:divBdr>
        <w:top w:val="none" w:sz="0" w:space="0" w:color="auto"/>
        <w:left w:val="none" w:sz="0" w:space="0" w:color="auto"/>
        <w:bottom w:val="none" w:sz="0" w:space="0" w:color="auto"/>
        <w:right w:val="none" w:sz="0" w:space="0" w:color="auto"/>
      </w:divBdr>
    </w:div>
    <w:div w:id="1762414548">
      <w:bodyDiv w:val="1"/>
      <w:marLeft w:val="0"/>
      <w:marRight w:val="0"/>
      <w:marTop w:val="0"/>
      <w:marBottom w:val="0"/>
      <w:divBdr>
        <w:top w:val="none" w:sz="0" w:space="0" w:color="auto"/>
        <w:left w:val="none" w:sz="0" w:space="0" w:color="auto"/>
        <w:bottom w:val="none" w:sz="0" w:space="0" w:color="auto"/>
        <w:right w:val="none" w:sz="0" w:space="0" w:color="auto"/>
      </w:divBdr>
    </w:div>
    <w:div w:id="1762414987">
      <w:bodyDiv w:val="1"/>
      <w:marLeft w:val="0"/>
      <w:marRight w:val="0"/>
      <w:marTop w:val="0"/>
      <w:marBottom w:val="0"/>
      <w:divBdr>
        <w:top w:val="none" w:sz="0" w:space="0" w:color="auto"/>
        <w:left w:val="none" w:sz="0" w:space="0" w:color="auto"/>
        <w:bottom w:val="none" w:sz="0" w:space="0" w:color="auto"/>
        <w:right w:val="none" w:sz="0" w:space="0" w:color="auto"/>
      </w:divBdr>
    </w:div>
    <w:div w:id="1762681040">
      <w:bodyDiv w:val="1"/>
      <w:marLeft w:val="0"/>
      <w:marRight w:val="0"/>
      <w:marTop w:val="0"/>
      <w:marBottom w:val="0"/>
      <w:divBdr>
        <w:top w:val="none" w:sz="0" w:space="0" w:color="auto"/>
        <w:left w:val="none" w:sz="0" w:space="0" w:color="auto"/>
        <w:bottom w:val="none" w:sz="0" w:space="0" w:color="auto"/>
        <w:right w:val="none" w:sz="0" w:space="0" w:color="auto"/>
      </w:divBdr>
    </w:div>
    <w:div w:id="1762875731">
      <w:bodyDiv w:val="1"/>
      <w:marLeft w:val="0"/>
      <w:marRight w:val="0"/>
      <w:marTop w:val="0"/>
      <w:marBottom w:val="0"/>
      <w:divBdr>
        <w:top w:val="none" w:sz="0" w:space="0" w:color="auto"/>
        <w:left w:val="none" w:sz="0" w:space="0" w:color="auto"/>
        <w:bottom w:val="none" w:sz="0" w:space="0" w:color="auto"/>
        <w:right w:val="none" w:sz="0" w:space="0" w:color="auto"/>
      </w:divBdr>
    </w:div>
    <w:div w:id="1762950695">
      <w:bodyDiv w:val="1"/>
      <w:marLeft w:val="0"/>
      <w:marRight w:val="0"/>
      <w:marTop w:val="0"/>
      <w:marBottom w:val="0"/>
      <w:divBdr>
        <w:top w:val="none" w:sz="0" w:space="0" w:color="auto"/>
        <w:left w:val="none" w:sz="0" w:space="0" w:color="auto"/>
        <w:bottom w:val="none" w:sz="0" w:space="0" w:color="auto"/>
        <w:right w:val="none" w:sz="0" w:space="0" w:color="auto"/>
      </w:divBdr>
    </w:div>
    <w:div w:id="1763180678">
      <w:bodyDiv w:val="1"/>
      <w:marLeft w:val="0"/>
      <w:marRight w:val="0"/>
      <w:marTop w:val="0"/>
      <w:marBottom w:val="0"/>
      <w:divBdr>
        <w:top w:val="none" w:sz="0" w:space="0" w:color="auto"/>
        <w:left w:val="none" w:sz="0" w:space="0" w:color="auto"/>
        <w:bottom w:val="none" w:sz="0" w:space="0" w:color="auto"/>
        <w:right w:val="none" w:sz="0" w:space="0" w:color="auto"/>
      </w:divBdr>
    </w:div>
    <w:div w:id="1764689538">
      <w:bodyDiv w:val="1"/>
      <w:marLeft w:val="0"/>
      <w:marRight w:val="0"/>
      <w:marTop w:val="0"/>
      <w:marBottom w:val="0"/>
      <w:divBdr>
        <w:top w:val="none" w:sz="0" w:space="0" w:color="auto"/>
        <w:left w:val="none" w:sz="0" w:space="0" w:color="auto"/>
        <w:bottom w:val="none" w:sz="0" w:space="0" w:color="auto"/>
        <w:right w:val="none" w:sz="0" w:space="0" w:color="auto"/>
      </w:divBdr>
    </w:div>
    <w:div w:id="1764841864">
      <w:bodyDiv w:val="1"/>
      <w:marLeft w:val="0"/>
      <w:marRight w:val="0"/>
      <w:marTop w:val="0"/>
      <w:marBottom w:val="0"/>
      <w:divBdr>
        <w:top w:val="none" w:sz="0" w:space="0" w:color="auto"/>
        <w:left w:val="none" w:sz="0" w:space="0" w:color="auto"/>
        <w:bottom w:val="none" w:sz="0" w:space="0" w:color="auto"/>
        <w:right w:val="none" w:sz="0" w:space="0" w:color="auto"/>
      </w:divBdr>
    </w:div>
    <w:div w:id="1764913333">
      <w:bodyDiv w:val="1"/>
      <w:marLeft w:val="0"/>
      <w:marRight w:val="0"/>
      <w:marTop w:val="0"/>
      <w:marBottom w:val="0"/>
      <w:divBdr>
        <w:top w:val="none" w:sz="0" w:space="0" w:color="auto"/>
        <w:left w:val="none" w:sz="0" w:space="0" w:color="auto"/>
        <w:bottom w:val="none" w:sz="0" w:space="0" w:color="auto"/>
        <w:right w:val="none" w:sz="0" w:space="0" w:color="auto"/>
      </w:divBdr>
    </w:div>
    <w:div w:id="1765147523">
      <w:bodyDiv w:val="1"/>
      <w:marLeft w:val="0"/>
      <w:marRight w:val="0"/>
      <w:marTop w:val="0"/>
      <w:marBottom w:val="0"/>
      <w:divBdr>
        <w:top w:val="none" w:sz="0" w:space="0" w:color="auto"/>
        <w:left w:val="none" w:sz="0" w:space="0" w:color="auto"/>
        <w:bottom w:val="none" w:sz="0" w:space="0" w:color="auto"/>
        <w:right w:val="none" w:sz="0" w:space="0" w:color="auto"/>
      </w:divBdr>
    </w:div>
    <w:div w:id="1765345979">
      <w:bodyDiv w:val="1"/>
      <w:marLeft w:val="0"/>
      <w:marRight w:val="0"/>
      <w:marTop w:val="0"/>
      <w:marBottom w:val="0"/>
      <w:divBdr>
        <w:top w:val="none" w:sz="0" w:space="0" w:color="auto"/>
        <w:left w:val="none" w:sz="0" w:space="0" w:color="auto"/>
        <w:bottom w:val="none" w:sz="0" w:space="0" w:color="auto"/>
        <w:right w:val="none" w:sz="0" w:space="0" w:color="auto"/>
      </w:divBdr>
    </w:div>
    <w:div w:id="1765346215">
      <w:bodyDiv w:val="1"/>
      <w:marLeft w:val="0"/>
      <w:marRight w:val="0"/>
      <w:marTop w:val="0"/>
      <w:marBottom w:val="0"/>
      <w:divBdr>
        <w:top w:val="none" w:sz="0" w:space="0" w:color="auto"/>
        <w:left w:val="none" w:sz="0" w:space="0" w:color="auto"/>
        <w:bottom w:val="none" w:sz="0" w:space="0" w:color="auto"/>
        <w:right w:val="none" w:sz="0" w:space="0" w:color="auto"/>
      </w:divBdr>
    </w:div>
    <w:div w:id="1766881595">
      <w:bodyDiv w:val="1"/>
      <w:marLeft w:val="0"/>
      <w:marRight w:val="0"/>
      <w:marTop w:val="0"/>
      <w:marBottom w:val="0"/>
      <w:divBdr>
        <w:top w:val="none" w:sz="0" w:space="0" w:color="auto"/>
        <w:left w:val="none" w:sz="0" w:space="0" w:color="auto"/>
        <w:bottom w:val="none" w:sz="0" w:space="0" w:color="auto"/>
        <w:right w:val="none" w:sz="0" w:space="0" w:color="auto"/>
      </w:divBdr>
    </w:div>
    <w:div w:id="1766998078">
      <w:bodyDiv w:val="1"/>
      <w:marLeft w:val="0"/>
      <w:marRight w:val="0"/>
      <w:marTop w:val="0"/>
      <w:marBottom w:val="0"/>
      <w:divBdr>
        <w:top w:val="none" w:sz="0" w:space="0" w:color="auto"/>
        <w:left w:val="none" w:sz="0" w:space="0" w:color="auto"/>
        <w:bottom w:val="none" w:sz="0" w:space="0" w:color="auto"/>
        <w:right w:val="none" w:sz="0" w:space="0" w:color="auto"/>
      </w:divBdr>
    </w:div>
    <w:div w:id="1767143750">
      <w:bodyDiv w:val="1"/>
      <w:marLeft w:val="0"/>
      <w:marRight w:val="0"/>
      <w:marTop w:val="0"/>
      <w:marBottom w:val="0"/>
      <w:divBdr>
        <w:top w:val="none" w:sz="0" w:space="0" w:color="auto"/>
        <w:left w:val="none" w:sz="0" w:space="0" w:color="auto"/>
        <w:bottom w:val="none" w:sz="0" w:space="0" w:color="auto"/>
        <w:right w:val="none" w:sz="0" w:space="0" w:color="auto"/>
      </w:divBdr>
    </w:div>
    <w:div w:id="1769233029">
      <w:bodyDiv w:val="1"/>
      <w:marLeft w:val="0"/>
      <w:marRight w:val="0"/>
      <w:marTop w:val="0"/>
      <w:marBottom w:val="0"/>
      <w:divBdr>
        <w:top w:val="none" w:sz="0" w:space="0" w:color="auto"/>
        <w:left w:val="none" w:sz="0" w:space="0" w:color="auto"/>
        <w:bottom w:val="none" w:sz="0" w:space="0" w:color="auto"/>
        <w:right w:val="none" w:sz="0" w:space="0" w:color="auto"/>
      </w:divBdr>
    </w:div>
    <w:div w:id="1769621142">
      <w:bodyDiv w:val="1"/>
      <w:marLeft w:val="0"/>
      <w:marRight w:val="0"/>
      <w:marTop w:val="0"/>
      <w:marBottom w:val="0"/>
      <w:divBdr>
        <w:top w:val="none" w:sz="0" w:space="0" w:color="auto"/>
        <w:left w:val="none" w:sz="0" w:space="0" w:color="auto"/>
        <w:bottom w:val="none" w:sz="0" w:space="0" w:color="auto"/>
        <w:right w:val="none" w:sz="0" w:space="0" w:color="auto"/>
      </w:divBdr>
    </w:div>
    <w:div w:id="1771005429">
      <w:bodyDiv w:val="1"/>
      <w:marLeft w:val="0"/>
      <w:marRight w:val="0"/>
      <w:marTop w:val="0"/>
      <w:marBottom w:val="0"/>
      <w:divBdr>
        <w:top w:val="none" w:sz="0" w:space="0" w:color="auto"/>
        <w:left w:val="none" w:sz="0" w:space="0" w:color="auto"/>
        <w:bottom w:val="none" w:sz="0" w:space="0" w:color="auto"/>
        <w:right w:val="none" w:sz="0" w:space="0" w:color="auto"/>
      </w:divBdr>
    </w:div>
    <w:div w:id="1771200261">
      <w:bodyDiv w:val="1"/>
      <w:marLeft w:val="0"/>
      <w:marRight w:val="0"/>
      <w:marTop w:val="0"/>
      <w:marBottom w:val="0"/>
      <w:divBdr>
        <w:top w:val="none" w:sz="0" w:space="0" w:color="auto"/>
        <w:left w:val="none" w:sz="0" w:space="0" w:color="auto"/>
        <w:bottom w:val="none" w:sz="0" w:space="0" w:color="auto"/>
        <w:right w:val="none" w:sz="0" w:space="0" w:color="auto"/>
      </w:divBdr>
    </w:div>
    <w:div w:id="1771314032">
      <w:bodyDiv w:val="1"/>
      <w:marLeft w:val="0"/>
      <w:marRight w:val="0"/>
      <w:marTop w:val="0"/>
      <w:marBottom w:val="0"/>
      <w:divBdr>
        <w:top w:val="none" w:sz="0" w:space="0" w:color="auto"/>
        <w:left w:val="none" w:sz="0" w:space="0" w:color="auto"/>
        <w:bottom w:val="none" w:sz="0" w:space="0" w:color="auto"/>
        <w:right w:val="none" w:sz="0" w:space="0" w:color="auto"/>
      </w:divBdr>
    </w:div>
    <w:div w:id="1771587390">
      <w:bodyDiv w:val="1"/>
      <w:marLeft w:val="0"/>
      <w:marRight w:val="0"/>
      <w:marTop w:val="0"/>
      <w:marBottom w:val="0"/>
      <w:divBdr>
        <w:top w:val="none" w:sz="0" w:space="0" w:color="auto"/>
        <w:left w:val="none" w:sz="0" w:space="0" w:color="auto"/>
        <w:bottom w:val="none" w:sz="0" w:space="0" w:color="auto"/>
        <w:right w:val="none" w:sz="0" w:space="0" w:color="auto"/>
      </w:divBdr>
    </w:div>
    <w:div w:id="1771661174">
      <w:bodyDiv w:val="1"/>
      <w:marLeft w:val="0"/>
      <w:marRight w:val="0"/>
      <w:marTop w:val="0"/>
      <w:marBottom w:val="0"/>
      <w:divBdr>
        <w:top w:val="none" w:sz="0" w:space="0" w:color="auto"/>
        <w:left w:val="none" w:sz="0" w:space="0" w:color="auto"/>
        <w:bottom w:val="none" w:sz="0" w:space="0" w:color="auto"/>
        <w:right w:val="none" w:sz="0" w:space="0" w:color="auto"/>
      </w:divBdr>
    </w:div>
    <w:div w:id="1775595164">
      <w:bodyDiv w:val="1"/>
      <w:marLeft w:val="0"/>
      <w:marRight w:val="0"/>
      <w:marTop w:val="0"/>
      <w:marBottom w:val="0"/>
      <w:divBdr>
        <w:top w:val="none" w:sz="0" w:space="0" w:color="auto"/>
        <w:left w:val="none" w:sz="0" w:space="0" w:color="auto"/>
        <w:bottom w:val="none" w:sz="0" w:space="0" w:color="auto"/>
        <w:right w:val="none" w:sz="0" w:space="0" w:color="auto"/>
      </w:divBdr>
    </w:div>
    <w:div w:id="1775858102">
      <w:bodyDiv w:val="1"/>
      <w:marLeft w:val="0"/>
      <w:marRight w:val="0"/>
      <w:marTop w:val="0"/>
      <w:marBottom w:val="0"/>
      <w:divBdr>
        <w:top w:val="none" w:sz="0" w:space="0" w:color="auto"/>
        <w:left w:val="none" w:sz="0" w:space="0" w:color="auto"/>
        <w:bottom w:val="none" w:sz="0" w:space="0" w:color="auto"/>
        <w:right w:val="none" w:sz="0" w:space="0" w:color="auto"/>
      </w:divBdr>
    </w:div>
    <w:div w:id="1776094805">
      <w:bodyDiv w:val="1"/>
      <w:marLeft w:val="0"/>
      <w:marRight w:val="0"/>
      <w:marTop w:val="0"/>
      <w:marBottom w:val="0"/>
      <w:divBdr>
        <w:top w:val="none" w:sz="0" w:space="0" w:color="auto"/>
        <w:left w:val="none" w:sz="0" w:space="0" w:color="auto"/>
        <w:bottom w:val="none" w:sz="0" w:space="0" w:color="auto"/>
        <w:right w:val="none" w:sz="0" w:space="0" w:color="auto"/>
      </w:divBdr>
    </w:div>
    <w:div w:id="1776630377">
      <w:bodyDiv w:val="1"/>
      <w:marLeft w:val="0"/>
      <w:marRight w:val="0"/>
      <w:marTop w:val="0"/>
      <w:marBottom w:val="0"/>
      <w:divBdr>
        <w:top w:val="none" w:sz="0" w:space="0" w:color="auto"/>
        <w:left w:val="none" w:sz="0" w:space="0" w:color="auto"/>
        <w:bottom w:val="none" w:sz="0" w:space="0" w:color="auto"/>
        <w:right w:val="none" w:sz="0" w:space="0" w:color="auto"/>
      </w:divBdr>
    </w:div>
    <w:div w:id="1777359895">
      <w:bodyDiv w:val="1"/>
      <w:marLeft w:val="0"/>
      <w:marRight w:val="0"/>
      <w:marTop w:val="0"/>
      <w:marBottom w:val="0"/>
      <w:divBdr>
        <w:top w:val="none" w:sz="0" w:space="0" w:color="auto"/>
        <w:left w:val="none" w:sz="0" w:space="0" w:color="auto"/>
        <w:bottom w:val="none" w:sz="0" w:space="0" w:color="auto"/>
        <w:right w:val="none" w:sz="0" w:space="0" w:color="auto"/>
      </w:divBdr>
    </w:div>
    <w:div w:id="1777402233">
      <w:bodyDiv w:val="1"/>
      <w:marLeft w:val="0"/>
      <w:marRight w:val="0"/>
      <w:marTop w:val="0"/>
      <w:marBottom w:val="0"/>
      <w:divBdr>
        <w:top w:val="none" w:sz="0" w:space="0" w:color="auto"/>
        <w:left w:val="none" w:sz="0" w:space="0" w:color="auto"/>
        <w:bottom w:val="none" w:sz="0" w:space="0" w:color="auto"/>
        <w:right w:val="none" w:sz="0" w:space="0" w:color="auto"/>
      </w:divBdr>
    </w:div>
    <w:div w:id="1777561124">
      <w:bodyDiv w:val="1"/>
      <w:marLeft w:val="0"/>
      <w:marRight w:val="0"/>
      <w:marTop w:val="0"/>
      <w:marBottom w:val="0"/>
      <w:divBdr>
        <w:top w:val="none" w:sz="0" w:space="0" w:color="auto"/>
        <w:left w:val="none" w:sz="0" w:space="0" w:color="auto"/>
        <w:bottom w:val="none" w:sz="0" w:space="0" w:color="auto"/>
        <w:right w:val="none" w:sz="0" w:space="0" w:color="auto"/>
      </w:divBdr>
    </w:div>
    <w:div w:id="1778402048">
      <w:bodyDiv w:val="1"/>
      <w:marLeft w:val="0"/>
      <w:marRight w:val="0"/>
      <w:marTop w:val="0"/>
      <w:marBottom w:val="0"/>
      <w:divBdr>
        <w:top w:val="none" w:sz="0" w:space="0" w:color="auto"/>
        <w:left w:val="none" w:sz="0" w:space="0" w:color="auto"/>
        <w:bottom w:val="none" w:sz="0" w:space="0" w:color="auto"/>
        <w:right w:val="none" w:sz="0" w:space="0" w:color="auto"/>
      </w:divBdr>
    </w:div>
    <w:div w:id="1779182465">
      <w:bodyDiv w:val="1"/>
      <w:marLeft w:val="0"/>
      <w:marRight w:val="0"/>
      <w:marTop w:val="0"/>
      <w:marBottom w:val="0"/>
      <w:divBdr>
        <w:top w:val="none" w:sz="0" w:space="0" w:color="auto"/>
        <w:left w:val="none" w:sz="0" w:space="0" w:color="auto"/>
        <w:bottom w:val="none" w:sz="0" w:space="0" w:color="auto"/>
        <w:right w:val="none" w:sz="0" w:space="0" w:color="auto"/>
      </w:divBdr>
    </w:div>
    <w:div w:id="1779643313">
      <w:bodyDiv w:val="1"/>
      <w:marLeft w:val="0"/>
      <w:marRight w:val="0"/>
      <w:marTop w:val="0"/>
      <w:marBottom w:val="0"/>
      <w:divBdr>
        <w:top w:val="none" w:sz="0" w:space="0" w:color="auto"/>
        <w:left w:val="none" w:sz="0" w:space="0" w:color="auto"/>
        <w:bottom w:val="none" w:sz="0" w:space="0" w:color="auto"/>
        <w:right w:val="none" w:sz="0" w:space="0" w:color="auto"/>
      </w:divBdr>
    </w:div>
    <w:div w:id="1779831363">
      <w:bodyDiv w:val="1"/>
      <w:marLeft w:val="0"/>
      <w:marRight w:val="0"/>
      <w:marTop w:val="0"/>
      <w:marBottom w:val="0"/>
      <w:divBdr>
        <w:top w:val="none" w:sz="0" w:space="0" w:color="auto"/>
        <w:left w:val="none" w:sz="0" w:space="0" w:color="auto"/>
        <w:bottom w:val="none" w:sz="0" w:space="0" w:color="auto"/>
        <w:right w:val="none" w:sz="0" w:space="0" w:color="auto"/>
      </w:divBdr>
    </w:div>
    <w:div w:id="1779906306">
      <w:bodyDiv w:val="1"/>
      <w:marLeft w:val="0"/>
      <w:marRight w:val="0"/>
      <w:marTop w:val="0"/>
      <w:marBottom w:val="0"/>
      <w:divBdr>
        <w:top w:val="none" w:sz="0" w:space="0" w:color="auto"/>
        <w:left w:val="none" w:sz="0" w:space="0" w:color="auto"/>
        <w:bottom w:val="none" w:sz="0" w:space="0" w:color="auto"/>
        <w:right w:val="none" w:sz="0" w:space="0" w:color="auto"/>
      </w:divBdr>
    </w:div>
    <w:div w:id="1780252627">
      <w:bodyDiv w:val="1"/>
      <w:marLeft w:val="0"/>
      <w:marRight w:val="0"/>
      <w:marTop w:val="0"/>
      <w:marBottom w:val="0"/>
      <w:divBdr>
        <w:top w:val="none" w:sz="0" w:space="0" w:color="auto"/>
        <w:left w:val="none" w:sz="0" w:space="0" w:color="auto"/>
        <w:bottom w:val="none" w:sz="0" w:space="0" w:color="auto"/>
        <w:right w:val="none" w:sz="0" w:space="0" w:color="auto"/>
      </w:divBdr>
      <w:divsChild>
        <w:div w:id="1175656724">
          <w:marLeft w:val="0"/>
          <w:marRight w:val="0"/>
          <w:marTop w:val="0"/>
          <w:marBottom w:val="0"/>
          <w:divBdr>
            <w:top w:val="none" w:sz="0" w:space="0" w:color="auto"/>
            <w:left w:val="none" w:sz="0" w:space="0" w:color="auto"/>
            <w:bottom w:val="none" w:sz="0" w:space="0" w:color="auto"/>
            <w:right w:val="none" w:sz="0" w:space="0" w:color="auto"/>
          </w:divBdr>
        </w:div>
        <w:div w:id="349721324">
          <w:marLeft w:val="0"/>
          <w:marRight w:val="0"/>
          <w:marTop w:val="0"/>
          <w:marBottom w:val="0"/>
          <w:divBdr>
            <w:top w:val="none" w:sz="0" w:space="0" w:color="auto"/>
            <w:left w:val="none" w:sz="0" w:space="0" w:color="auto"/>
            <w:bottom w:val="none" w:sz="0" w:space="0" w:color="auto"/>
            <w:right w:val="none" w:sz="0" w:space="0" w:color="auto"/>
          </w:divBdr>
        </w:div>
        <w:div w:id="1342585109">
          <w:marLeft w:val="0"/>
          <w:marRight w:val="0"/>
          <w:marTop w:val="0"/>
          <w:marBottom w:val="0"/>
          <w:divBdr>
            <w:top w:val="none" w:sz="0" w:space="0" w:color="auto"/>
            <w:left w:val="none" w:sz="0" w:space="0" w:color="auto"/>
            <w:bottom w:val="none" w:sz="0" w:space="0" w:color="auto"/>
            <w:right w:val="none" w:sz="0" w:space="0" w:color="auto"/>
          </w:divBdr>
        </w:div>
        <w:div w:id="1843540766">
          <w:marLeft w:val="0"/>
          <w:marRight w:val="0"/>
          <w:marTop w:val="0"/>
          <w:marBottom w:val="0"/>
          <w:divBdr>
            <w:top w:val="none" w:sz="0" w:space="0" w:color="auto"/>
            <w:left w:val="none" w:sz="0" w:space="0" w:color="auto"/>
            <w:bottom w:val="none" w:sz="0" w:space="0" w:color="auto"/>
            <w:right w:val="none" w:sz="0" w:space="0" w:color="auto"/>
          </w:divBdr>
        </w:div>
        <w:div w:id="772476428">
          <w:marLeft w:val="0"/>
          <w:marRight w:val="0"/>
          <w:marTop w:val="0"/>
          <w:marBottom w:val="0"/>
          <w:divBdr>
            <w:top w:val="none" w:sz="0" w:space="0" w:color="auto"/>
            <w:left w:val="none" w:sz="0" w:space="0" w:color="auto"/>
            <w:bottom w:val="none" w:sz="0" w:space="0" w:color="auto"/>
            <w:right w:val="none" w:sz="0" w:space="0" w:color="auto"/>
          </w:divBdr>
        </w:div>
        <w:div w:id="1969972641">
          <w:marLeft w:val="0"/>
          <w:marRight w:val="0"/>
          <w:marTop w:val="0"/>
          <w:marBottom w:val="0"/>
          <w:divBdr>
            <w:top w:val="none" w:sz="0" w:space="0" w:color="auto"/>
            <w:left w:val="none" w:sz="0" w:space="0" w:color="auto"/>
            <w:bottom w:val="none" w:sz="0" w:space="0" w:color="auto"/>
            <w:right w:val="none" w:sz="0" w:space="0" w:color="auto"/>
          </w:divBdr>
        </w:div>
        <w:div w:id="51929655">
          <w:marLeft w:val="0"/>
          <w:marRight w:val="0"/>
          <w:marTop w:val="0"/>
          <w:marBottom w:val="0"/>
          <w:divBdr>
            <w:top w:val="none" w:sz="0" w:space="0" w:color="auto"/>
            <w:left w:val="none" w:sz="0" w:space="0" w:color="auto"/>
            <w:bottom w:val="none" w:sz="0" w:space="0" w:color="auto"/>
            <w:right w:val="none" w:sz="0" w:space="0" w:color="auto"/>
          </w:divBdr>
        </w:div>
        <w:div w:id="207840983">
          <w:marLeft w:val="0"/>
          <w:marRight w:val="0"/>
          <w:marTop w:val="0"/>
          <w:marBottom w:val="0"/>
          <w:divBdr>
            <w:top w:val="none" w:sz="0" w:space="0" w:color="auto"/>
            <w:left w:val="none" w:sz="0" w:space="0" w:color="auto"/>
            <w:bottom w:val="none" w:sz="0" w:space="0" w:color="auto"/>
            <w:right w:val="none" w:sz="0" w:space="0" w:color="auto"/>
          </w:divBdr>
        </w:div>
        <w:div w:id="1536847912">
          <w:marLeft w:val="0"/>
          <w:marRight w:val="0"/>
          <w:marTop w:val="0"/>
          <w:marBottom w:val="0"/>
          <w:divBdr>
            <w:top w:val="none" w:sz="0" w:space="0" w:color="auto"/>
            <w:left w:val="none" w:sz="0" w:space="0" w:color="auto"/>
            <w:bottom w:val="none" w:sz="0" w:space="0" w:color="auto"/>
            <w:right w:val="none" w:sz="0" w:space="0" w:color="auto"/>
          </w:divBdr>
        </w:div>
        <w:div w:id="1457409537">
          <w:marLeft w:val="0"/>
          <w:marRight w:val="0"/>
          <w:marTop w:val="0"/>
          <w:marBottom w:val="0"/>
          <w:divBdr>
            <w:top w:val="none" w:sz="0" w:space="0" w:color="auto"/>
            <w:left w:val="none" w:sz="0" w:space="0" w:color="auto"/>
            <w:bottom w:val="none" w:sz="0" w:space="0" w:color="auto"/>
            <w:right w:val="none" w:sz="0" w:space="0" w:color="auto"/>
          </w:divBdr>
        </w:div>
        <w:div w:id="202644307">
          <w:marLeft w:val="0"/>
          <w:marRight w:val="0"/>
          <w:marTop w:val="0"/>
          <w:marBottom w:val="0"/>
          <w:divBdr>
            <w:top w:val="none" w:sz="0" w:space="0" w:color="auto"/>
            <w:left w:val="none" w:sz="0" w:space="0" w:color="auto"/>
            <w:bottom w:val="none" w:sz="0" w:space="0" w:color="auto"/>
            <w:right w:val="none" w:sz="0" w:space="0" w:color="auto"/>
          </w:divBdr>
        </w:div>
        <w:div w:id="1456213781">
          <w:marLeft w:val="0"/>
          <w:marRight w:val="0"/>
          <w:marTop w:val="0"/>
          <w:marBottom w:val="0"/>
          <w:divBdr>
            <w:top w:val="none" w:sz="0" w:space="0" w:color="auto"/>
            <w:left w:val="none" w:sz="0" w:space="0" w:color="auto"/>
            <w:bottom w:val="none" w:sz="0" w:space="0" w:color="auto"/>
            <w:right w:val="none" w:sz="0" w:space="0" w:color="auto"/>
          </w:divBdr>
        </w:div>
        <w:div w:id="828205476">
          <w:marLeft w:val="0"/>
          <w:marRight w:val="0"/>
          <w:marTop w:val="0"/>
          <w:marBottom w:val="0"/>
          <w:divBdr>
            <w:top w:val="none" w:sz="0" w:space="0" w:color="auto"/>
            <w:left w:val="none" w:sz="0" w:space="0" w:color="auto"/>
            <w:bottom w:val="none" w:sz="0" w:space="0" w:color="auto"/>
            <w:right w:val="none" w:sz="0" w:space="0" w:color="auto"/>
          </w:divBdr>
        </w:div>
        <w:div w:id="1372150580">
          <w:marLeft w:val="0"/>
          <w:marRight w:val="0"/>
          <w:marTop w:val="0"/>
          <w:marBottom w:val="0"/>
          <w:divBdr>
            <w:top w:val="none" w:sz="0" w:space="0" w:color="auto"/>
            <w:left w:val="none" w:sz="0" w:space="0" w:color="auto"/>
            <w:bottom w:val="none" w:sz="0" w:space="0" w:color="auto"/>
            <w:right w:val="none" w:sz="0" w:space="0" w:color="auto"/>
          </w:divBdr>
        </w:div>
        <w:div w:id="15351031">
          <w:marLeft w:val="0"/>
          <w:marRight w:val="0"/>
          <w:marTop w:val="0"/>
          <w:marBottom w:val="0"/>
          <w:divBdr>
            <w:top w:val="none" w:sz="0" w:space="0" w:color="auto"/>
            <w:left w:val="none" w:sz="0" w:space="0" w:color="auto"/>
            <w:bottom w:val="none" w:sz="0" w:space="0" w:color="auto"/>
            <w:right w:val="none" w:sz="0" w:space="0" w:color="auto"/>
          </w:divBdr>
        </w:div>
        <w:div w:id="1663774151">
          <w:marLeft w:val="0"/>
          <w:marRight w:val="0"/>
          <w:marTop w:val="0"/>
          <w:marBottom w:val="0"/>
          <w:divBdr>
            <w:top w:val="none" w:sz="0" w:space="0" w:color="auto"/>
            <w:left w:val="none" w:sz="0" w:space="0" w:color="auto"/>
            <w:bottom w:val="none" w:sz="0" w:space="0" w:color="auto"/>
            <w:right w:val="none" w:sz="0" w:space="0" w:color="auto"/>
          </w:divBdr>
        </w:div>
        <w:div w:id="924800251">
          <w:marLeft w:val="0"/>
          <w:marRight w:val="0"/>
          <w:marTop w:val="0"/>
          <w:marBottom w:val="0"/>
          <w:divBdr>
            <w:top w:val="none" w:sz="0" w:space="0" w:color="auto"/>
            <w:left w:val="none" w:sz="0" w:space="0" w:color="auto"/>
            <w:bottom w:val="none" w:sz="0" w:space="0" w:color="auto"/>
            <w:right w:val="none" w:sz="0" w:space="0" w:color="auto"/>
          </w:divBdr>
        </w:div>
        <w:div w:id="1436368825">
          <w:marLeft w:val="0"/>
          <w:marRight w:val="0"/>
          <w:marTop w:val="0"/>
          <w:marBottom w:val="0"/>
          <w:divBdr>
            <w:top w:val="none" w:sz="0" w:space="0" w:color="auto"/>
            <w:left w:val="none" w:sz="0" w:space="0" w:color="auto"/>
            <w:bottom w:val="none" w:sz="0" w:space="0" w:color="auto"/>
            <w:right w:val="none" w:sz="0" w:space="0" w:color="auto"/>
          </w:divBdr>
        </w:div>
        <w:div w:id="826165981">
          <w:marLeft w:val="0"/>
          <w:marRight w:val="0"/>
          <w:marTop w:val="0"/>
          <w:marBottom w:val="0"/>
          <w:divBdr>
            <w:top w:val="none" w:sz="0" w:space="0" w:color="auto"/>
            <w:left w:val="none" w:sz="0" w:space="0" w:color="auto"/>
            <w:bottom w:val="none" w:sz="0" w:space="0" w:color="auto"/>
            <w:right w:val="none" w:sz="0" w:space="0" w:color="auto"/>
          </w:divBdr>
        </w:div>
        <w:div w:id="492643195">
          <w:marLeft w:val="0"/>
          <w:marRight w:val="0"/>
          <w:marTop w:val="0"/>
          <w:marBottom w:val="0"/>
          <w:divBdr>
            <w:top w:val="none" w:sz="0" w:space="0" w:color="auto"/>
            <w:left w:val="none" w:sz="0" w:space="0" w:color="auto"/>
            <w:bottom w:val="none" w:sz="0" w:space="0" w:color="auto"/>
            <w:right w:val="none" w:sz="0" w:space="0" w:color="auto"/>
          </w:divBdr>
        </w:div>
        <w:div w:id="678970314">
          <w:marLeft w:val="0"/>
          <w:marRight w:val="0"/>
          <w:marTop w:val="0"/>
          <w:marBottom w:val="0"/>
          <w:divBdr>
            <w:top w:val="none" w:sz="0" w:space="0" w:color="auto"/>
            <w:left w:val="none" w:sz="0" w:space="0" w:color="auto"/>
            <w:bottom w:val="none" w:sz="0" w:space="0" w:color="auto"/>
            <w:right w:val="none" w:sz="0" w:space="0" w:color="auto"/>
          </w:divBdr>
        </w:div>
        <w:div w:id="817114308">
          <w:marLeft w:val="0"/>
          <w:marRight w:val="0"/>
          <w:marTop w:val="0"/>
          <w:marBottom w:val="0"/>
          <w:divBdr>
            <w:top w:val="none" w:sz="0" w:space="0" w:color="auto"/>
            <w:left w:val="none" w:sz="0" w:space="0" w:color="auto"/>
            <w:bottom w:val="none" w:sz="0" w:space="0" w:color="auto"/>
            <w:right w:val="none" w:sz="0" w:space="0" w:color="auto"/>
          </w:divBdr>
        </w:div>
        <w:div w:id="1622614361">
          <w:marLeft w:val="0"/>
          <w:marRight w:val="0"/>
          <w:marTop w:val="0"/>
          <w:marBottom w:val="0"/>
          <w:divBdr>
            <w:top w:val="none" w:sz="0" w:space="0" w:color="auto"/>
            <w:left w:val="none" w:sz="0" w:space="0" w:color="auto"/>
            <w:bottom w:val="none" w:sz="0" w:space="0" w:color="auto"/>
            <w:right w:val="none" w:sz="0" w:space="0" w:color="auto"/>
          </w:divBdr>
        </w:div>
        <w:div w:id="1626539852">
          <w:marLeft w:val="0"/>
          <w:marRight w:val="0"/>
          <w:marTop w:val="0"/>
          <w:marBottom w:val="0"/>
          <w:divBdr>
            <w:top w:val="none" w:sz="0" w:space="0" w:color="auto"/>
            <w:left w:val="none" w:sz="0" w:space="0" w:color="auto"/>
            <w:bottom w:val="none" w:sz="0" w:space="0" w:color="auto"/>
            <w:right w:val="none" w:sz="0" w:space="0" w:color="auto"/>
          </w:divBdr>
        </w:div>
        <w:div w:id="182978587">
          <w:marLeft w:val="0"/>
          <w:marRight w:val="0"/>
          <w:marTop w:val="0"/>
          <w:marBottom w:val="0"/>
          <w:divBdr>
            <w:top w:val="none" w:sz="0" w:space="0" w:color="auto"/>
            <w:left w:val="none" w:sz="0" w:space="0" w:color="auto"/>
            <w:bottom w:val="none" w:sz="0" w:space="0" w:color="auto"/>
            <w:right w:val="none" w:sz="0" w:space="0" w:color="auto"/>
          </w:divBdr>
        </w:div>
        <w:div w:id="66272523">
          <w:marLeft w:val="0"/>
          <w:marRight w:val="0"/>
          <w:marTop w:val="0"/>
          <w:marBottom w:val="0"/>
          <w:divBdr>
            <w:top w:val="none" w:sz="0" w:space="0" w:color="auto"/>
            <w:left w:val="none" w:sz="0" w:space="0" w:color="auto"/>
            <w:bottom w:val="none" w:sz="0" w:space="0" w:color="auto"/>
            <w:right w:val="none" w:sz="0" w:space="0" w:color="auto"/>
          </w:divBdr>
        </w:div>
        <w:div w:id="1519082012">
          <w:marLeft w:val="0"/>
          <w:marRight w:val="0"/>
          <w:marTop w:val="0"/>
          <w:marBottom w:val="0"/>
          <w:divBdr>
            <w:top w:val="none" w:sz="0" w:space="0" w:color="auto"/>
            <w:left w:val="none" w:sz="0" w:space="0" w:color="auto"/>
            <w:bottom w:val="none" w:sz="0" w:space="0" w:color="auto"/>
            <w:right w:val="none" w:sz="0" w:space="0" w:color="auto"/>
          </w:divBdr>
        </w:div>
        <w:div w:id="14962558">
          <w:marLeft w:val="0"/>
          <w:marRight w:val="0"/>
          <w:marTop w:val="0"/>
          <w:marBottom w:val="0"/>
          <w:divBdr>
            <w:top w:val="none" w:sz="0" w:space="0" w:color="auto"/>
            <w:left w:val="none" w:sz="0" w:space="0" w:color="auto"/>
            <w:bottom w:val="none" w:sz="0" w:space="0" w:color="auto"/>
            <w:right w:val="none" w:sz="0" w:space="0" w:color="auto"/>
          </w:divBdr>
        </w:div>
        <w:div w:id="1079253669">
          <w:marLeft w:val="0"/>
          <w:marRight w:val="0"/>
          <w:marTop w:val="0"/>
          <w:marBottom w:val="0"/>
          <w:divBdr>
            <w:top w:val="none" w:sz="0" w:space="0" w:color="auto"/>
            <w:left w:val="none" w:sz="0" w:space="0" w:color="auto"/>
            <w:bottom w:val="none" w:sz="0" w:space="0" w:color="auto"/>
            <w:right w:val="none" w:sz="0" w:space="0" w:color="auto"/>
          </w:divBdr>
        </w:div>
        <w:div w:id="855995117">
          <w:marLeft w:val="0"/>
          <w:marRight w:val="0"/>
          <w:marTop w:val="0"/>
          <w:marBottom w:val="0"/>
          <w:divBdr>
            <w:top w:val="none" w:sz="0" w:space="0" w:color="auto"/>
            <w:left w:val="none" w:sz="0" w:space="0" w:color="auto"/>
            <w:bottom w:val="none" w:sz="0" w:space="0" w:color="auto"/>
            <w:right w:val="none" w:sz="0" w:space="0" w:color="auto"/>
          </w:divBdr>
        </w:div>
        <w:div w:id="143472188">
          <w:marLeft w:val="0"/>
          <w:marRight w:val="0"/>
          <w:marTop w:val="0"/>
          <w:marBottom w:val="0"/>
          <w:divBdr>
            <w:top w:val="none" w:sz="0" w:space="0" w:color="auto"/>
            <w:left w:val="none" w:sz="0" w:space="0" w:color="auto"/>
            <w:bottom w:val="none" w:sz="0" w:space="0" w:color="auto"/>
            <w:right w:val="none" w:sz="0" w:space="0" w:color="auto"/>
          </w:divBdr>
        </w:div>
        <w:div w:id="763843030">
          <w:marLeft w:val="0"/>
          <w:marRight w:val="0"/>
          <w:marTop w:val="0"/>
          <w:marBottom w:val="0"/>
          <w:divBdr>
            <w:top w:val="none" w:sz="0" w:space="0" w:color="auto"/>
            <w:left w:val="none" w:sz="0" w:space="0" w:color="auto"/>
            <w:bottom w:val="none" w:sz="0" w:space="0" w:color="auto"/>
            <w:right w:val="none" w:sz="0" w:space="0" w:color="auto"/>
          </w:divBdr>
        </w:div>
        <w:div w:id="368143892">
          <w:marLeft w:val="0"/>
          <w:marRight w:val="0"/>
          <w:marTop w:val="0"/>
          <w:marBottom w:val="0"/>
          <w:divBdr>
            <w:top w:val="none" w:sz="0" w:space="0" w:color="auto"/>
            <w:left w:val="none" w:sz="0" w:space="0" w:color="auto"/>
            <w:bottom w:val="none" w:sz="0" w:space="0" w:color="auto"/>
            <w:right w:val="none" w:sz="0" w:space="0" w:color="auto"/>
          </w:divBdr>
        </w:div>
        <w:div w:id="208109135">
          <w:marLeft w:val="0"/>
          <w:marRight w:val="0"/>
          <w:marTop w:val="0"/>
          <w:marBottom w:val="0"/>
          <w:divBdr>
            <w:top w:val="none" w:sz="0" w:space="0" w:color="auto"/>
            <w:left w:val="none" w:sz="0" w:space="0" w:color="auto"/>
            <w:bottom w:val="none" w:sz="0" w:space="0" w:color="auto"/>
            <w:right w:val="none" w:sz="0" w:space="0" w:color="auto"/>
          </w:divBdr>
        </w:div>
        <w:div w:id="1008169737">
          <w:marLeft w:val="0"/>
          <w:marRight w:val="0"/>
          <w:marTop w:val="0"/>
          <w:marBottom w:val="0"/>
          <w:divBdr>
            <w:top w:val="none" w:sz="0" w:space="0" w:color="auto"/>
            <w:left w:val="none" w:sz="0" w:space="0" w:color="auto"/>
            <w:bottom w:val="none" w:sz="0" w:space="0" w:color="auto"/>
            <w:right w:val="none" w:sz="0" w:space="0" w:color="auto"/>
          </w:divBdr>
        </w:div>
        <w:div w:id="1319918948">
          <w:marLeft w:val="0"/>
          <w:marRight w:val="0"/>
          <w:marTop w:val="0"/>
          <w:marBottom w:val="0"/>
          <w:divBdr>
            <w:top w:val="none" w:sz="0" w:space="0" w:color="auto"/>
            <w:left w:val="none" w:sz="0" w:space="0" w:color="auto"/>
            <w:bottom w:val="none" w:sz="0" w:space="0" w:color="auto"/>
            <w:right w:val="none" w:sz="0" w:space="0" w:color="auto"/>
          </w:divBdr>
        </w:div>
        <w:div w:id="1909414807">
          <w:marLeft w:val="0"/>
          <w:marRight w:val="0"/>
          <w:marTop w:val="0"/>
          <w:marBottom w:val="0"/>
          <w:divBdr>
            <w:top w:val="none" w:sz="0" w:space="0" w:color="auto"/>
            <w:left w:val="none" w:sz="0" w:space="0" w:color="auto"/>
            <w:bottom w:val="none" w:sz="0" w:space="0" w:color="auto"/>
            <w:right w:val="none" w:sz="0" w:space="0" w:color="auto"/>
          </w:divBdr>
        </w:div>
        <w:div w:id="1103458090">
          <w:marLeft w:val="0"/>
          <w:marRight w:val="0"/>
          <w:marTop w:val="0"/>
          <w:marBottom w:val="0"/>
          <w:divBdr>
            <w:top w:val="none" w:sz="0" w:space="0" w:color="auto"/>
            <w:left w:val="none" w:sz="0" w:space="0" w:color="auto"/>
            <w:bottom w:val="none" w:sz="0" w:space="0" w:color="auto"/>
            <w:right w:val="none" w:sz="0" w:space="0" w:color="auto"/>
          </w:divBdr>
        </w:div>
        <w:div w:id="1435586884">
          <w:marLeft w:val="0"/>
          <w:marRight w:val="0"/>
          <w:marTop w:val="0"/>
          <w:marBottom w:val="0"/>
          <w:divBdr>
            <w:top w:val="none" w:sz="0" w:space="0" w:color="auto"/>
            <w:left w:val="none" w:sz="0" w:space="0" w:color="auto"/>
            <w:bottom w:val="none" w:sz="0" w:space="0" w:color="auto"/>
            <w:right w:val="none" w:sz="0" w:space="0" w:color="auto"/>
          </w:divBdr>
        </w:div>
        <w:div w:id="1318337123">
          <w:marLeft w:val="0"/>
          <w:marRight w:val="0"/>
          <w:marTop w:val="0"/>
          <w:marBottom w:val="0"/>
          <w:divBdr>
            <w:top w:val="none" w:sz="0" w:space="0" w:color="auto"/>
            <w:left w:val="none" w:sz="0" w:space="0" w:color="auto"/>
            <w:bottom w:val="none" w:sz="0" w:space="0" w:color="auto"/>
            <w:right w:val="none" w:sz="0" w:space="0" w:color="auto"/>
          </w:divBdr>
        </w:div>
        <w:div w:id="283342285">
          <w:marLeft w:val="0"/>
          <w:marRight w:val="0"/>
          <w:marTop w:val="0"/>
          <w:marBottom w:val="0"/>
          <w:divBdr>
            <w:top w:val="none" w:sz="0" w:space="0" w:color="auto"/>
            <w:left w:val="none" w:sz="0" w:space="0" w:color="auto"/>
            <w:bottom w:val="none" w:sz="0" w:space="0" w:color="auto"/>
            <w:right w:val="none" w:sz="0" w:space="0" w:color="auto"/>
          </w:divBdr>
        </w:div>
        <w:div w:id="1543978921">
          <w:marLeft w:val="0"/>
          <w:marRight w:val="0"/>
          <w:marTop w:val="0"/>
          <w:marBottom w:val="0"/>
          <w:divBdr>
            <w:top w:val="none" w:sz="0" w:space="0" w:color="auto"/>
            <w:left w:val="none" w:sz="0" w:space="0" w:color="auto"/>
            <w:bottom w:val="none" w:sz="0" w:space="0" w:color="auto"/>
            <w:right w:val="none" w:sz="0" w:space="0" w:color="auto"/>
          </w:divBdr>
        </w:div>
        <w:div w:id="1121145616">
          <w:marLeft w:val="0"/>
          <w:marRight w:val="0"/>
          <w:marTop w:val="0"/>
          <w:marBottom w:val="0"/>
          <w:divBdr>
            <w:top w:val="none" w:sz="0" w:space="0" w:color="auto"/>
            <w:left w:val="none" w:sz="0" w:space="0" w:color="auto"/>
            <w:bottom w:val="none" w:sz="0" w:space="0" w:color="auto"/>
            <w:right w:val="none" w:sz="0" w:space="0" w:color="auto"/>
          </w:divBdr>
        </w:div>
        <w:div w:id="493380054">
          <w:marLeft w:val="0"/>
          <w:marRight w:val="0"/>
          <w:marTop w:val="0"/>
          <w:marBottom w:val="0"/>
          <w:divBdr>
            <w:top w:val="none" w:sz="0" w:space="0" w:color="auto"/>
            <w:left w:val="none" w:sz="0" w:space="0" w:color="auto"/>
            <w:bottom w:val="none" w:sz="0" w:space="0" w:color="auto"/>
            <w:right w:val="none" w:sz="0" w:space="0" w:color="auto"/>
          </w:divBdr>
        </w:div>
        <w:div w:id="1889103334">
          <w:marLeft w:val="0"/>
          <w:marRight w:val="0"/>
          <w:marTop w:val="0"/>
          <w:marBottom w:val="0"/>
          <w:divBdr>
            <w:top w:val="none" w:sz="0" w:space="0" w:color="auto"/>
            <w:left w:val="none" w:sz="0" w:space="0" w:color="auto"/>
            <w:bottom w:val="none" w:sz="0" w:space="0" w:color="auto"/>
            <w:right w:val="none" w:sz="0" w:space="0" w:color="auto"/>
          </w:divBdr>
        </w:div>
        <w:div w:id="832985199">
          <w:marLeft w:val="0"/>
          <w:marRight w:val="0"/>
          <w:marTop w:val="0"/>
          <w:marBottom w:val="0"/>
          <w:divBdr>
            <w:top w:val="none" w:sz="0" w:space="0" w:color="auto"/>
            <w:left w:val="none" w:sz="0" w:space="0" w:color="auto"/>
            <w:bottom w:val="none" w:sz="0" w:space="0" w:color="auto"/>
            <w:right w:val="none" w:sz="0" w:space="0" w:color="auto"/>
          </w:divBdr>
        </w:div>
        <w:div w:id="911548674">
          <w:marLeft w:val="0"/>
          <w:marRight w:val="0"/>
          <w:marTop w:val="0"/>
          <w:marBottom w:val="0"/>
          <w:divBdr>
            <w:top w:val="none" w:sz="0" w:space="0" w:color="auto"/>
            <w:left w:val="none" w:sz="0" w:space="0" w:color="auto"/>
            <w:bottom w:val="none" w:sz="0" w:space="0" w:color="auto"/>
            <w:right w:val="none" w:sz="0" w:space="0" w:color="auto"/>
          </w:divBdr>
        </w:div>
        <w:div w:id="1807121061">
          <w:marLeft w:val="0"/>
          <w:marRight w:val="0"/>
          <w:marTop w:val="0"/>
          <w:marBottom w:val="0"/>
          <w:divBdr>
            <w:top w:val="none" w:sz="0" w:space="0" w:color="auto"/>
            <w:left w:val="none" w:sz="0" w:space="0" w:color="auto"/>
            <w:bottom w:val="none" w:sz="0" w:space="0" w:color="auto"/>
            <w:right w:val="none" w:sz="0" w:space="0" w:color="auto"/>
          </w:divBdr>
        </w:div>
        <w:div w:id="953558968">
          <w:marLeft w:val="0"/>
          <w:marRight w:val="0"/>
          <w:marTop w:val="0"/>
          <w:marBottom w:val="0"/>
          <w:divBdr>
            <w:top w:val="none" w:sz="0" w:space="0" w:color="auto"/>
            <w:left w:val="none" w:sz="0" w:space="0" w:color="auto"/>
            <w:bottom w:val="none" w:sz="0" w:space="0" w:color="auto"/>
            <w:right w:val="none" w:sz="0" w:space="0" w:color="auto"/>
          </w:divBdr>
        </w:div>
        <w:div w:id="1134367691">
          <w:marLeft w:val="0"/>
          <w:marRight w:val="0"/>
          <w:marTop w:val="0"/>
          <w:marBottom w:val="0"/>
          <w:divBdr>
            <w:top w:val="none" w:sz="0" w:space="0" w:color="auto"/>
            <w:left w:val="none" w:sz="0" w:space="0" w:color="auto"/>
            <w:bottom w:val="none" w:sz="0" w:space="0" w:color="auto"/>
            <w:right w:val="none" w:sz="0" w:space="0" w:color="auto"/>
          </w:divBdr>
        </w:div>
        <w:div w:id="1525972366">
          <w:marLeft w:val="0"/>
          <w:marRight w:val="0"/>
          <w:marTop w:val="0"/>
          <w:marBottom w:val="0"/>
          <w:divBdr>
            <w:top w:val="none" w:sz="0" w:space="0" w:color="auto"/>
            <w:left w:val="none" w:sz="0" w:space="0" w:color="auto"/>
            <w:bottom w:val="none" w:sz="0" w:space="0" w:color="auto"/>
            <w:right w:val="none" w:sz="0" w:space="0" w:color="auto"/>
          </w:divBdr>
        </w:div>
        <w:div w:id="1272593231">
          <w:marLeft w:val="0"/>
          <w:marRight w:val="0"/>
          <w:marTop w:val="0"/>
          <w:marBottom w:val="0"/>
          <w:divBdr>
            <w:top w:val="none" w:sz="0" w:space="0" w:color="auto"/>
            <w:left w:val="none" w:sz="0" w:space="0" w:color="auto"/>
            <w:bottom w:val="none" w:sz="0" w:space="0" w:color="auto"/>
            <w:right w:val="none" w:sz="0" w:space="0" w:color="auto"/>
          </w:divBdr>
        </w:div>
        <w:div w:id="1382362488">
          <w:marLeft w:val="0"/>
          <w:marRight w:val="0"/>
          <w:marTop w:val="0"/>
          <w:marBottom w:val="0"/>
          <w:divBdr>
            <w:top w:val="none" w:sz="0" w:space="0" w:color="auto"/>
            <w:left w:val="none" w:sz="0" w:space="0" w:color="auto"/>
            <w:bottom w:val="none" w:sz="0" w:space="0" w:color="auto"/>
            <w:right w:val="none" w:sz="0" w:space="0" w:color="auto"/>
          </w:divBdr>
        </w:div>
        <w:div w:id="1920208993">
          <w:marLeft w:val="0"/>
          <w:marRight w:val="0"/>
          <w:marTop w:val="0"/>
          <w:marBottom w:val="0"/>
          <w:divBdr>
            <w:top w:val="none" w:sz="0" w:space="0" w:color="auto"/>
            <w:left w:val="none" w:sz="0" w:space="0" w:color="auto"/>
            <w:bottom w:val="none" w:sz="0" w:space="0" w:color="auto"/>
            <w:right w:val="none" w:sz="0" w:space="0" w:color="auto"/>
          </w:divBdr>
        </w:div>
        <w:div w:id="1721977187">
          <w:marLeft w:val="0"/>
          <w:marRight w:val="0"/>
          <w:marTop w:val="0"/>
          <w:marBottom w:val="0"/>
          <w:divBdr>
            <w:top w:val="none" w:sz="0" w:space="0" w:color="auto"/>
            <w:left w:val="none" w:sz="0" w:space="0" w:color="auto"/>
            <w:bottom w:val="none" w:sz="0" w:space="0" w:color="auto"/>
            <w:right w:val="none" w:sz="0" w:space="0" w:color="auto"/>
          </w:divBdr>
        </w:div>
        <w:div w:id="2087068643">
          <w:marLeft w:val="0"/>
          <w:marRight w:val="0"/>
          <w:marTop w:val="0"/>
          <w:marBottom w:val="0"/>
          <w:divBdr>
            <w:top w:val="none" w:sz="0" w:space="0" w:color="auto"/>
            <w:left w:val="none" w:sz="0" w:space="0" w:color="auto"/>
            <w:bottom w:val="none" w:sz="0" w:space="0" w:color="auto"/>
            <w:right w:val="none" w:sz="0" w:space="0" w:color="auto"/>
          </w:divBdr>
        </w:div>
        <w:div w:id="1616714450">
          <w:marLeft w:val="0"/>
          <w:marRight w:val="0"/>
          <w:marTop w:val="0"/>
          <w:marBottom w:val="0"/>
          <w:divBdr>
            <w:top w:val="none" w:sz="0" w:space="0" w:color="auto"/>
            <w:left w:val="none" w:sz="0" w:space="0" w:color="auto"/>
            <w:bottom w:val="none" w:sz="0" w:space="0" w:color="auto"/>
            <w:right w:val="none" w:sz="0" w:space="0" w:color="auto"/>
          </w:divBdr>
        </w:div>
        <w:div w:id="1734965790">
          <w:marLeft w:val="0"/>
          <w:marRight w:val="0"/>
          <w:marTop w:val="0"/>
          <w:marBottom w:val="0"/>
          <w:divBdr>
            <w:top w:val="none" w:sz="0" w:space="0" w:color="auto"/>
            <w:left w:val="none" w:sz="0" w:space="0" w:color="auto"/>
            <w:bottom w:val="none" w:sz="0" w:space="0" w:color="auto"/>
            <w:right w:val="none" w:sz="0" w:space="0" w:color="auto"/>
          </w:divBdr>
        </w:div>
        <w:div w:id="2083217895">
          <w:marLeft w:val="0"/>
          <w:marRight w:val="0"/>
          <w:marTop w:val="0"/>
          <w:marBottom w:val="0"/>
          <w:divBdr>
            <w:top w:val="none" w:sz="0" w:space="0" w:color="auto"/>
            <w:left w:val="none" w:sz="0" w:space="0" w:color="auto"/>
            <w:bottom w:val="none" w:sz="0" w:space="0" w:color="auto"/>
            <w:right w:val="none" w:sz="0" w:space="0" w:color="auto"/>
          </w:divBdr>
        </w:div>
        <w:div w:id="144396823">
          <w:marLeft w:val="0"/>
          <w:marRight w:val="0"/>
          <w:marTop w:val="0"/>
          <w:marBottom w:val="0"/>
          <w:divBdr>
            <w:top w:val="none" w:sz="0" w:space="0" w:color="auto"/>
            <w:left w:val="none" w:sz="0" w:space="0" w:color="auto"/>
            <w:bottom w:val="none" w:sz="0" w:space="0" w:color="auto"/>
            <w:right w:val="none" w:sz="0" w:space="0" w:color="auto"/>
          </w:divBdr>
        </w:div>
        <w:div w:id="1760173564">
          <w:marLeft w:val="0"/>
          <w:marRight w:val="0"/>
          <w:marTop w:val="0"/>
          <w:marBottom w:val="0"/>
          <w:divBdr>
            <w:top w:val="none" w:sz="0" w:space="0" w:color="auto"/>
            <w:left w:val="none" w:sz="0" w:space="0" w:color="auto"/>
            <w:bottom w:val="none" w:sz="0" w:space="0" w:color="auto"/>
            <w:right w:val="none" w:sz="0" w:space="0" w:color="auto"/>
          </w:divBdr>
        </w:div>
      </w:divsChild>
    </w:div>
    <w:div w:id="1780567379">
      <w:bodyDiv w:val="1"/>
      <w:marLeft w:val="0"/>
      <w:marRight w:val="0"/>
      <w:marTop w:val="0"/>
      <w:marBottom w:val="0"/>
      <w:divBdr>
        <w:top w:val="none" w:sz="0" w:space="0" w:color="auto"/>
        <w:left w:val="none" w:sz="0" w:space="0" w:color="auto"/>
        <w:bottom w:val="none" w:sz="0" w:space="0" w:color="auto"/>
        <w:right w:val="none" w:sz="0" w:space="0" w:color="auto"/>
      </w:divBdr>
    </w:div>
    <w:div w:id="1781602342">
      <w:bodyDiv w:val="1"/>
      <w:marLeft w:val="0"/>
      <w:marRight w:val="0"/>
      <w:marTop w:val="0"/>
      <w:marBottom w:val="0"/>
      <w:divBdr>
        <w:top w:val="none" w:sz="0" w:space="0" w:color="auto"/>
        <w:left w:val="none" w:sz="0" w:space="0" w:color="auto"/>
        <w:bottom w:val="none" w:sz="0" w:space="0" w:color="auto"/>
        <w:right w:val="none" w:sz="0" w:space="0" w:color="auto"/>
      </w:divBdr>
    </w:div>
    <w:div w:id="1781727492">
      <w:bodyDiv w:val="1"/>
      <w:marLeft w:val="0"/>
      <w:marRight w:val="0"/>
      <w:marTop w:val="0"/>
      <w:marBottom w:val="0"/>
      <w:divBdr>
        <w:top w:val="none" w:sz="0" w:space="0" w:color="auto"/>
        <w:left w:val="none" w:sz="0" w:space="0" w:color="auto"/>
        <w:bottom w:val="none" w:sz="0" w:space="0" w:color="auto"/>
        <w:right w:val="none" w:sz="0" w:space="0" w:color="auto"/>
      </w:divBdr>
    </w:div>
    <w:div w:id="1782338341">
      <w:bodyDiv w:val="1"/>
      <w:marLeft w:val="0"/>
      <w:marRight w:val="0"/>
      <w:marTop w:val="0"/>
      <w:marBottom w:val="0"/>
      <w:divBdr>
        <w:top w:val="none" w:sz="0" w:space="0" w:color="auto"/>
        <w:left w:val="none" w:sz="0" w:space="0" w:color="auto"/>
        <w:bottom w:val="none" w:sz="0" w:space="0" w:color="auto"/>
        <w:right w:val="none" w:sz="0" w:space="0" w:color="auto"/>
      </w:divBdr>
    </w:div>
    <w:div w:id="1782795676">
      <w:bodyDiv w:val="1"/>
      <w:marLeft w:val="0"/>
      <w:marRight w:val="0"/>
      <w:marTop w:val="0"/>
      <w:marBottom w:val="0"/>
      <w:divBdr>
        <w:top w:val="none" w:sz="0" w:space="0" w:color="auto"/>
        <w:left w:val="none" w:sz="0" w:space="0" w:color="auto"/>
        <w:bottom w:val="none" w:sz="0" w:space="0" w:color="auto"/>
        <w:right w:val="none" w:sz="0" w:space="0" w:color="auto"/>
      </w:divBdr>
    </w:div>
    <w:div w:id="1783107074">
      <w:bodyDiv w:val="1"/>
      <w:marLeft w:val="0"/>
      <w:marRight w:val="0"/>
      <w:marTop w:val="0"/>
      <w:marBottom w:val="0"/>
      <w:divBdr>
        <w:top w:val="none" w:sz="0" w:space="0" w:color="auto"/>
        <w:left w:val="none" w:sz="0" w:space="0" w:color="auto"/>
        <w:bottom w:val="none" w:sz="0" w:space="0" w:color="auto"/>
        <w:right w:val="none" w:sz="0" w:space="0" w:color="auto"/>
      </w:divBdr>
    </w:div>
    <w:div w:id="1784156431">
      <w:bodyDiv w:val="1"/>
      <w:marLeft w:val="0"/>
      <w:marRight w:val="0"/>
      <w:marTop w:val="0"/>
      <w:marBottom w:val="0"/>
      <w:divBdr>
        <w:top w:val="none" w:sz="0" w:space="0" w:color="auto"/>
        <w:left w:val="none" w:sz="0" w:space="0" w:color="auto"/>
        <w:bottom w:val="none" w:sz="0" w:space="0" w:color="auto"/>
        <w:right w:val="none" w:sz="0" w:space="0" w:color="auto"/>
      </w:divBdr>
    </w:div>
    <w:div w:id="1785463327">
      <w:bodyDiv w:val="1"/>
      <w:marLeft w:val="0"/>
      <w:marRight w:val="0"/>
      <w:marTop w:val="0"/>
      <w:marBottom w:val="0"/>
      <w:divBdr>
        <w:top w:val="none" w:sz="0" w:space="0" w:color="auto"/>
        <w:left w:val="none" w:sz="0" w:space="0" w:color="auto"/>
        <w:bottom w:val="none" w:sz="0" w:space="0" w:color="auto"/>
        <w:right w:val="none" w:sz="0" w:space="0" w:color="auto"/>
      </w:divBdr>
    </w:div>
    <w:div w:id="1786149363">
      <w:bodyDiv w:val="1"/>
      <w:marLeft w:val="0"/>
      <w:marRight w:val="0"/>
      <w:marTop w:val="0"/>
      <w:marBottom w:val="0"/>
      <w:divBdr>
        <w:top w:val="none" w:sz="0" w:space="0" w:color="auto"/>
        <w:left w:val="none" w:sz="0" w:space="0" w:color="auto"/>
        <w:bottom w:val="none" w:sz="0" w:space="0" w:color="auto"/>
        <w:right w:val="none" w:sz="0" w:space="0" w:color="auto"/>
      </w:divBdr>
    </w:div>
    <w:div w:id="1786344771">
      <w:bodyDiv w:val="1"/>
      <w:marLeft w:val="0"/>
      <w:marRight w:val="0"/>
      <w:marTop w:val="0"/>
      <w:marBottom w:val="0"/>
      <w:divBdr>
        <w:top w:val="none" w:sz="0" w:space="0" w:color="auto"/>
        <w:left w:val="none" w:sz="0" w:space="0" w:color="auto"/>
        <w:bottom w:val="none" w:sz="0" w:space="0" w:color="auto"/>
        <w:right w:val="none" w:sz="0" w:space="0" w:color="auto"/>
      </w:divBdr>
    </w:div>
    <w:div w:id="1786583740">
      <w:bodyDiv w:val="1"/>
      <w:marLeft w:val="0"/>
      <w:marRight w:val="0"/>
      <w:marTop w:val="0"/>
      <w:marBottom w:val="0"/>
      <w:divBdr>
        <w:top w:val="none" w:sz="0" w:space="0" w:color="auto"/>
        <w:left w:val="none" w:sz="0" w:space="0" w:color="auto"/>
        <w:bottom w:val="none" w:sz="0" w:space="0" w:color="auto"/>
        <w:right w:val="none" w:sz="0" w:space="0" w:color="auto"/>
      </w:divBdr>
    </w:div>
    <w:div w:id="1786727205">
      <w:bodyDiv w:val="1"/>
      <w:marLeft w:val="0"/>
      <w:marRight w:val="0"/>
      <w:marTop w:val="0"/>
      <w:marBottom w:val="0"/>
      <w:divBdr>
        <w:top w:val="none" w:sz="0" w:space="0" w:color="auto"/>
        <w:left w:val="none" w:sz="0" w:space="0" w:color="auto"/>
        <w:bottom w:val="none" w:sz="0" w:space="0" w:color="auto"/>
        <w:right w:val="none" w:sz="0" w:space="0" w:color="auto"/>
      </w:divBdr>
    </w:div>
    <w:div w:id="1786775401">
      <w:bodyDiv w:val="1"/>
      <w:marLeft w:val="0"/>
      <w:marRight w:val="0"/>
      <w:marTop w:val="0"/>
      <w:marBottom w:val="0"/>
      <w:divBdr>
        <w:top w:val="none" w:sz="0" w:space="0" w:color="auto"/>
        <w:left w:val="none" w:sz="0" w:space="0" w:color="auto"/>
        <w:bottom w:val="none" w:sz="0" w:space="0" w:color="auto"/>
        <w:right w:val="none" w:sz="0" w:space="0" w:color="auto"/>
      </w:divBdr>
      <w:divsChild>
        <w:div w:id="19165574">
          <w:marLeft w:val="0"/>
          <w:marRight w:val="0"/>
          <w:marTop w:val="0"/>
          <w:marBottom w:val="0"/>
          <w:divBdr>
            <w:top w:val="none" w:sz="0" w:space="0" w:color="auto"/>
            <w:left w:val="none" w:sz="0" w:space="0" w:color="auto"/>
            <w:bottom w:val="none" w:sz="0" w:space="0" w:color="auto"/>
            <w:right w:val="none" w:sz="0" w:space="0" w:color="auto"/>
          </w:divBdr>
        </w:div>
        <w:div w:id="1072581604">
          <w:marLeft w:val="0"/>
          <w:marRight w:val="0"/>
          <w:marTop w:val="0"/>
          <w:marBottom w:val="0"/>
          <w:divBdr>
            <w:top w:val="none" w:sz="0" w:space="0" w:color="auto"/>
            <w:left w:val="none" w:sz="0" w:space="0" w:color="auto"/>
            <w:bottom w:val="none" w:sz="0" w:space="0" w:color="auto"/>
            <w:right w:val="none" w:sz="0" w:space="0" w:color="auto"/>
          </w:divBdr>
        </w:div>
        <w:div w:id="388383426">
          <w:marLeft w:val="0"/>
          <w:marRight w:val="0"/>
          <w:marTop w:val="0"/>
          <w:marBottom w:val="0"/>
          <w:divBdr>
            <w:top w:val="none" w:sz="0" w:space="0" w:color="auto"/>
            <w:left w:val="none" w:sz="0" w:space="0" w:color="auto"/>
            <w:bottom w:val="none" w:sz="0" w:space="0" w:color="auto"/>
            <w:right w:val="none" w:sz="0" w:space="0" w:color="auto"/>
          </w:divBdr>
        </w:div>
        <w:div w:id="532771272">
          <w:marLeft w:val="0"/>
          <w:marRight w:val="0"/>
          <w:marTop w:val="0"/>
          <w:marBottom w:val="0"/>
          <w:divBdr>
            <w:top w:val="none" w:sz="0" w:space="0" w:color="auto"/>
            <w:left w:val="none" w:sz="0" w:space="0" w:color="auto"/>
            <w:bottom w:val="none" w:sz="0" w:space="0" w:color="auto"/>
            <w:right w:val="none" w:sz="0" w:space="0" w:color="auto"/>
          </w:divBdr>
        </w:div>
        <w:div w:id="668486342">
          <w:marLeft w:val="0"/>
          <w:marRight w:val="0"/>
          <w:marTop w:val="0"/>
          <w:marBottom w:val="0"/>
          <w:divBdr>
            <w:top w:val="none" w:sz="0" w:space="0" w:color="auto"/>
            <w:left w:val="none" w:sz="0" w:space="0" w:color="auto"/>
            <w:bottom w:val="none" w:sz="0" w:space="0" w:color="auto"/>
            <w:right w:val="none" w:sz="0" w:space="0" w:color="auto"/>
          </w:divBdr>
        </w:div>
        <w:div w:id="606039450">
          <w:marLeft w:val="0"/>
          <w:marRight w:val="0"/>
          <w:marTop w:val="0"/>
          <w:marBottom w:val="0"/>
          <w:divBdr>
            <w:top w:val="none" w:sz="0" w:space="0" w:color="auto"/>
            <w:left w:val="none" w:sz="0" w:space="0" w:color="auto"/>
            <w:bottom w:val="none" w:sz="0" w:space="0" w:color="auto"/>
            <w:right w:val="none" w:sz="0" w:space="0" w:color="auto"/>
          </w:divBdr>
        </w:div>
        <w:div w:id="1682931483">
          <w:marLeft w:val="0"/>
          <w:marRight w:val="0"/>
          <w:marTop w:val="0"/>
          <w:marBottom w:val="0"/>
          <w:divBdr>
            <w:top w:val="none" w:sz="0" w:space="0" w:color="auto"/>
            <w:left w:val="none" w:sz="0" w:space="0" w:color="auto"/>
            <w:bottom w:val="none" w:sz="0" w:space="0" w:color="auto"/>
            <w:right w:val="none" w:sz="0" w:space="0" w:color="auto"/>
          </w:divBdr>
        </w:div>
        <w:div w:id="1813982590">
          <w:marLeft w:val="0"/>
          <w:marRight w:val="0"/>
          <w:marTop w:val="0"/>
          <w:marBottom w:val="0"/>
          <w:divBdr>
            <w:top w:val="none" w:sz="0" w:space="0" w:color="auto"/>
            <w:left w:val="none" w:sz="0" w:space="0" w:color="auto"/>
            <w:bottom w:val="none" w:sz="0" w:space="0" w:color="auto"/>
            <w:right w:val="none" w:sz="0" w:space="0" w:color="auto"/>
          </w:divBdr>
        </w:div>
        <w:div w:id="1646352404">
          <w:marLeft w:val="0"/>
          <w:marRight w:val="0"/>
          <w:marTop w:val="0"/>
          <w:marBottom w:val="0"/>
          <w:divBdr>
            <w:top w:val="none" w:sz="0" w:space="0" w:color="auto"/>
            <w:left w:val="none" w:sz="0" w:space="0" w:color="auto"/>
            <w:bottom w:val="none" w:sz="0" w:space="0" w:color="auto"/>
            <w:right w:val="none" w:sz="0" w:space="0" w:color="auto"/>
          </w:divBdr>
        </w:div>
        <w:div w:id="642739588">
          <w:marLeft w:val="0"/>
          <w:marRight w:val="0"/>
          <w:marTop w:val="0"/>
          <w:marBottom w:val="0"/>
          <w:divBdr>
            <w:top w:val="none" w:sz="0" w:space="0" w:color="auto"/>
            <w:left w:val="none" w:sz="0" w:space="0" w:color="auto"/>
            <w:bottom w:val="none" w:sz="0" w:space="0" w:color="auto"/>
            <w:right w:val="none" w:sz="0" w:space="0" w:color="auto"/>
          </w:divBdr>
        </w:div>
        <w:div w:id="357514366">
          <w:marLeft w:val="0"/>
          <w:marRight w:val="0"/>
          <w:marTop w:val="0"/>
          <w:marBottom w:val="0"/>
          <w:divBdr>
            <w:top w:val="none" w:sz="0" w:space="0" w:color="auto"/>
            <w:left w:val="none" w:sz="0" w:space="0" w:color="auto"/>
            <w:bottom w:val="none" w:sz="0" w:space="0" w:color="auto"/>
            <w:right w:val="none" w:sz="0" w:space="0" w:color="auto"/>
          </w:divBdr>
        </w:div>
        <w:div w:id="1374576948">
          <w:marLeft w:val="0"/>
          <w:marRight w:val="0"/>
          <w:marTop w:val="0"/>
          <w:marBottom w:val="0"/>
          <w:divBdr>
            <w:top w:val="none" w:sz="0" w:space="0" w:color="auto"/>
            <w:left w:val="none" w:sz="0" w:space="0" w:color="auto"/>
            <w:bottom w:val="none" w:sz="0" w:space="0" w:color="auto"/>
            <w:right w:val="none" w:sz="0" w:space="0" w:color="auto"/>
          </w:divBdr>
        </w:div>
        <w:div w:id="484590683">
          <w:marLeft w:val="0"/>
          <w:marRight w:val="0"/>
          <w:marTop w:val="0"/>
          <w:marBottom w:val="0"/>
          <w:divBdr>
            <w:top w:val="none" w:sz="0" w:space="0" w:color="auto"/>
            <w:left w:val="none" w:sz="0" w:space="0" w:color="auto"/>
            <w:bottom w:val="none" w:sz="0" w:space="0" w:color="auto"/>
            <w:right w:val="none" w:sz="0" w:space="0" w:color="auto"/>
          </w:divBdr>
        </w:div>
        <w:div w:id="1658729748">
          <w:marLeft w:val="0"/>
          <w:marRight w:val="0"/>
          <w:marTop w:val="0"/>
          <w:marBottom w:val="0"/>
          <w:divBdr>
            <w:top w:val="none" w:sz="0" w:space="0" w:color="auto"/>
            <w:left w:val="none" w:sz="0" w:space="0" w:color="auto"/>
            <w:bottom w:val="none" w:sz="0" w:space="0" w:color="auto"/>
            <w:right w:val="none" w:sz="0" w:space="0" w:color="auto"/>
          </w:divBdr>
        </w:div>
        <w:div w:id="1467699717">
          <w:marLeft w:val="0"/>
          <w:marRight w:val="0"/>
          <w:marTop w:val="0"/>
          <w:marBottom w:val="0"/>
          <w:divBdr>
            <w:top w:val="none" w:sz="0" w:space="0" w:color="auto"/>
            <w:left w:val="none" w:sz="0" w:space="0" w:color="auto"/>
            <w:bottom w:val="none" w:sz="0" w:space="0" w:color="auto"/>
            <w:right w:val="none" w:sz="0" w:space="0" w:color="auto"/>
          </w:divBdr>
        </w:div>
        <w:div w:id="861699722">
          <w:marLeft w:val="0"/>
          <w:marRight w:val="0"/>
          <w:marTop w:val="0"/>
          <w:marBottom w:val="0"/>
          <w:divBdr>
            <w:top w:val="none" w:sz="0" w:space="0" w:color="auto"/>
            <w:left w:val="none" w:sz="0" w:space="0" w:color="auto"/>
            <w:bottom w:val="none" w:sz="0" w:space="0" w:color="auto"/>
            <w:right w:val="none" w:sz="0" w:space="0" w:color="auto"/>
          </w:divBdr>
        </w:div>
        <w:div w:id="857935192">
          <w:marLeft w:val="0"/>
          <w:marRight w:val="0"/>
          <w:marTop w:val="0"/>
          <w:marBottom w:val="0"/>
          <w:divBdr>
            <w:top w:val="none" w:sz="0" w:space="0" w:color="auto"/>
            <w:left w:val="none" w:sz="0" w:space="0" w:color="auto"/>
            <w:bottom w:val="none" w:sz="0" w:space="0" w:color="auto"/>
            <w:right w:val="none" w:sz="0" w:space="0" w:color="auto"/>
          </w:divBdr>
        </w:div>
        <w:div w:id="16852404">
          <w:marLeft w:val="0"/>
          <w:marRight w:val="0"/>
          <w:marTop w:val="0"/>
          <w:marBottom w:val="0"/>
          <w:divBdr>
            <w:top w:val="none" w:sz="0" w:space="0" w:color="auto"/>
            <w:left w:val="none" w:sz="0" w:space="0" w:color="auto"/>
            <w:bottom w:val="none" w:sz="0" w:space="0" w:color="auto"/>
            <w:right w:val="none" w:sz="0" w:space="0" w:color="auto"/>
          </w:divBdr>
        </w:div>
        <w:div w:id="12997889">
          <w:marLeft w:val="0"/>
          <w:marRight w:val="0"/>
          <w:marTop w:val="0"/>
          <w:marBottom w:val="0"/>
          <w:divBdr>
            <w:top w:val="none" w:sz="0" w:space="0" w:color="auto"/>
            <w:left w:val="none" w:sz="0" w:space="0" w:color="auto"/>
            <w:bottom w:val="none" w:sz="0" w:space="0" w:color="auto"/>
            <w:right w:val="none" w:sz="0" w:space="0" w:color="auto"/>
          </w:divBdr>
        </w:div>
        <w:div w:id="877396290">
          <w:marLeft w:val="0"/>
          <w:marRight w:val="0"/>
          <w:marTop w:val="0"/>
          <w:marBottom w:val="0"/>
          <w:divBdr>
            <w:top w:val="none" w:sz="0" w:space="0" w:color="auto"/>
            <w:left w:val="none" w:sz="0" w:space="0" w:color="auto"/>
            <w:bottom w:val="none" w:sz="0" w:space="0" w:color="auto"/>
            <w:right w:val="none" w:sz="0" w:space="0" w:color="auto"/>
          </w:divBdr>
        </w:div>
        <w:div w:id="1133445446">
          <w:marLeft w:val="0"/>
          <w:marRight w:val="0"/>
          <w:marTop w:val="0"/>
          <w:marBottom w:val="0"/>
          <w:divBdr>
            <w:top w:val="none" w:sz="0" w:space="0" w:color="auto"/>
            <w:left w:val="none" w:sz="0" w:space="0" w:color="auto"/>
            <w:bottom w:val="none" w:sz="0" w:space="0" w:color="auto"/>
            <w:right w:val="none" w:sz="0" w:space="0" w:color="auto"/>
          </w:divBdr>
        </w:div>
        <w:div w:id="1810398969">
          <w:marLeft w:val="0"/>
          <w:marRight w:val="0"/>
          <w:marTop w:val="0"/>
          <w:marBottom w:val="0"/>
          <w:divBdr>
            <w:top w:val="none" w:sz="0" w:space="0" w:color="auto"/>
            <w:left w:val="none" w:sz="0" w:space="0" w:color="auto"/>
            <w:bottom w:val="none" w:sz="0" w:space="0" w:color="auto"/>
            <w:right w:val="none" w:sz="0" w:space="0" w:color="auto"/>
          </w:divBdr>
        </w:div>
        <w:div w:id="1309438294">
          <w:marLeft w:val="0"/>
          <w:marRight w:val="0"/>
          <w:marTop w:val="0"/>
          <w:marBottom w:val="0"/>
          <w:divBdr>
            <w:top w:val="none" w:sz="0" w:space="0" w:color="auto"/>
            <w:left w:val="none" w:sz="0" w:space="0" w:color="auto"/>
            <w:bottom w:val="none" w:sz="0" w:space="0" w:color="auto"/>
            <w:right w:val="none" w:sz="0" w:space="0" w:color="auto"/>
          </w:divBdr>
        </w:div>
        <w:div w:id="289357875">
          <w:marLeft w:val="0"/>
          <w:marRight w:val="0"/>
          <w:marTop w:val="0"/>
          <w:marBottom w:val="0"/>
          <w:divBdr>
            <w:top w:val="none" w:sz="0" w:space="0" w:color="auto"/>
            <w:left w:val="none" w:sz="0" w:space="0" w:color="auto"/>
            <w:bottom w:val="none" w:sz="0" w:space="0" w:color="auto"/>
            <w:right w:val="none" w:sz="0" w:space="0" w:color="auto"/>
          </w:divBdr>
        </w:div>
        <w:div w:id="2137091459">
          <w:marLeft w:val="0"/>
          <w:marRight w:val="0"/>
          <w:marTop w:val="0"/>
          <w:marBottom w:val="0"/>
          <w:divBdr>
            <w:top w:val="none" w:sz="0" w:space="0" w:color="auto"/>
            <w:left w:val="none" w:sz="0" w:space="0" w:color="auto"/>
            <w:bottom w:val="none" w:sz="0" w:space="0" w:color="auto"/>
            <w:right w:val="none" w:sz="0" w:space="0" w:color="auto"/>
          </w:divBdr>
        </w:div>
      </w:divsChild>
    </w:div>
    <w:div w:id="1787313313">
      <w:bodyDiv w:val="1"/>
      <w:marLeft w:val="0"/>
      <w:marRight w:val="0"/>
      <w:marTop w:val="0"/>
      <w:marBottom w:val="0"/>
      <w:divBdr>
        <w:top w:val="none" w:sz="0" w:space="0" w:color="auto"/>
        <w:left w:val="none" w:sz="0" w:space="0" w:color="auto"/>
        <w:bottom w:val="none" w:sz="0" w:space="0" w:color="auto"/>
        <w:right w:val="none" w:sz="0" w:space="0" w:color="auto"/>
      </w:divBdr>
    </w:div>
    <w:div w:id="1787918483">
      <w:bodyDiv w:val="1"/>
      <w:marLeft w:val="0"/>
      <w:marRight w:val="0"/>
      <w:marTop w:val="0"/>
      <w:marBottom w:val="0"/>
      <w:divBdr>
        <w:top w:val="none" w:sz="0" w:space="0" w:color="auto"/>
        <w:left w:val="none" w:sz="0" w:space="0" w:color="auto"/>
        <w:bottom w:val="none" w:sz="0" w:space="0" w:color="auto"/>
        <w:right w:val="none" w:sz="0" w:space="0" w:color="auto"/>
      </w:divBdr>
    </w:div>
    <w:div w:id="1788235409">
      <w:bodyDiv w:val="1"/>
      <w:marLeft w:val="0"/>
      <w:marRight w:val="0"/>
      <w:marTop w:val="0"/>
      <w:marBottom w:val="0"/>
      <w:divBdr>
        <w:top w:val="none" w:sz="0" w:space="0" w:color="auto"/>
        <w:left w:val="none" w:sz="0" w:space="0" w:color="auto"/>
        <w:bottom w:val="none" w:sz="0" w:space="0" w:color="auto"/>
        <w:right w:val="none" w:sz="0" w:space="0" w:color="auto"/>
      </w:divBdr>
    </w:div>
    <w:div w:id="1788544764">
      <w:bodyDiv w:val="1"/>
      <w:marLeft w:val="0"/>
      <w:marRight w:val="0"/>
      <w:marTop w:val="0"/>
      <w:marBottom w:val="0"/>
      <w:divBdr>
        <w:top w:val="none" w:sz="0" w:space="0" w:color="auto"/>
        <w:left w:val="none" w:sz="0" w:space="0" w:color="auto"/>
        <w:bottom w:val="none" w:sz="0" w:space="0" w:color="auto"/>
        <w:right w:val="none" w:sz="0" w:space="0" w:color="auto"/>
      </w:divBdr>
    </w:div>
    <w:div w:id="1788550277">
      <w:bodyDiv w:val="1"/>
      <w:marLeft w:val="0"/>
      <w:marRight w:val="0"/>
      <w:marTop w:val="0"/>
      <w:marBottom w:val="0"/>
      <w:divBdr>
        <w:top w:val="none" w:sz="0" w:space="0" w:color="auto"/>
        <w:left w:val="none" w:sz="0" w:space="0" w:color="auto"/>
        <w:bottom w:val="none" w:sz="0" w:space="0" w:color="auto"/>
        <w:right w:val="none" w:sz="0" w:space="0" w:color="auto"/>
      </w:divBdr>
    </w:div>
    <w:div w:id="1790395210">
      <w:bodyDiv w:val="1"/>
      <w:marLeft w:val="0"/>
      <w:marRight w:val="0"/>
      <w:marTop w:val="0"/>
      <w:marBottom w:val="0"/>
      <w:divBdr>
        <w:top w:val="none" w:sz="0" w:space="0" w:color="auto"/>
        <w:left w:val="none" w:sz="0" w:space="0" w:color="auto"/>
        <w:bottom w:val="none" w:sz="0" w:space="0" w:color="auto"/>
        <w:right w:val="none" w:sz="0" w:space="0" w:color="auto"/>
      </w:divBdr>
    </w:div>
    <w:div w:id="1790466212">
      <w:bodyDiv w:val="1"/>
      <w:marLeft w:val="0"/>
      <w:marRight w:val="0"/>
      <w:marTop w:val="0"/>
      <w:marBottom w:val="0"/>
      <w:divBdr>
        <w:top w:val="none" w:sz="0" w:space="0" w:color="auto"/>
        <w:left w:val="none" w:sz="0" w:space="0" w:color="auto"/>
        <w:bottom w:val="none" w:sz="0" w:space="0" w:color="auto"/>
        <w:right w:val="none" w:sz="0" w:space="0" w:color="auto"/>
      </w:divBdr>
    </w:div>
    <w:div w:id="1791775836">
      <w:bodyDiv w:val="1"/>
      <w:marLeft w:val="0"/>
      <w:marRight w:val="0"/>
      <w:marTop w:val="0"/>
      <w:marBottom w:val="0"/>
      <w:divBdr>
        <w:top w:val="none" w:sz="0" w:space="0" w:color="auto"/>
        <w:left w:val="none" w:sz="0" w:space="0" w:color="auto"/>
        <w:bottom w:val="none" w:sz="0" w:space="0" w:color="auto"/>
        <w:right w:val="none" w:sz="0" w:space="0" w:color="auto"/>
      </w:divBdr>
    </w:div>
    <w:div w:id="1791898926">
      <w:bodyDiv w:val="1"/>
      <w:marLeft w:val="0"/>
      <w:marRight w:val="0"/>
      <w:marTop w:val="0"/>
      <w:marBottom w:val="0"/>
      <w:divBdr>
        <w:top w:val="none" w:sz="0" w:space="0" w:color="auto"/>
        <w:left w:val="none" w:sz="0" w:space="0" w:color="auto"/>
        <w:bottom w:val="none" w:sz="0" w:space="0" w:color="auto"/>
        <w:right w:val="none" w:sz="0" w:space="0" w:color="auto"/>
      </w:divBdr>
    </w:div>
    <w:div w:id="1792018046">
      <w:bodyDiv w:val="1"/>
      <w:marLeft w:val="0"/>
      <w:marRight w:val="0"/>
      <w:marTop w:val="0"/>
      <w:marBottom w:val="0"/>
      <w:divBdr>
        <w:top w:val="none" w:sz="0" w:space="0" w:color="auto"/>
        <w:left w:val="none" w:sz="0" w:space="0" w:color="auto"/>
        <w:bottom w:val="none" w:sz="0" w:space="0" w:color="auto"/>
        <w:right w:val="none" w:sz="0" w:space="0" w:color="auto"/>
      </w:divBdr>
    </w:div>
    <w:div w:id="1792086312">
      <w:bodyDiv w:val="1"/>
      <w:marLeft w:val="0"/>
      <w:marRight w:val="0"/>
      <w:marTop w:val="0"/>
      <w:marBottom w:val="0"/>
      <w:divBdr>
        <w:top w:val="none" w:sz="0" w:space="0" w:color="auto"/>
        <w:left w:val="none" w:sz="0" w:space="0" w:color="auto"/>
        <w:bottom w:val="none" w:sz="0" w:space="0" w:color="auto"/>
        <w:right w:val="none" w:sz="0" w:space="0" w:color="auto"/>
      </w:divBdr>
    </w:div>
    <w:div w:id="1792162601">
      <w:bodyDiv w:val="1"/>
      <w:marLeft w:val="0"/>
      <w:marRight w:val="0"/>
      <w:marTop w:val="0"/>
      <w:marBottom w:val="0"/>
      <w:divBdr>
        <w:top w:val="none" w:sz="0" w:space="0" w:color="auto"/>
        <w:left w:val="none" w:sz="0" w:space="0" w:color="auto"/>
        <w:bottom w:val="none" w:sz="0" w:space="0" w:color="auto"/>
        <w:right w:val="none" w:sz="0" w:space="0" w:color="auto"/>
      </w:divBdr>
    </w:div>
    <w:div w:id="1792282738">
      <w:bodyDiv w:val="1"/>
      <w:marLeft w:val="0"/>
      <w:marRight w:val="0"/>
      <w:marTop w:val="0"/>
      <w:marBottom w:val="0"/>
      <w:divBdr>
        <w:top w:val="none" w:sz="0" w:space="0" w:color="auto"/>
        <w:left w:val="none" w:sz="0" w:space="0" w:color="auto"/>
        <w:bottom w:val="none" w:sz="0" w:space="0" w:color="auto"/>
        <w:right w:val="none" w:sz="0" w:space="0" w:color="auto"/>
      </w:divBdr>
    </w:div>
    <w:div w:id="1792282877">
      <w:bodyDiv w:val="1"/>
      <w:marLeft w:val="0"/>
      <w:marRight w:val="0"/>
      <w:marTop w:val="0"/>
      <w:marBottom w:val="0"/>
      <w:divBdr>
        <w:top w:val="none" w:sz="0" w:space="0" w:color="auto"/>
        <w:left w:val="none" w:sz="0" w:space="0" w:color="auto"/>
        <w:bottom w:val="none" w:sz="0" w:space="0" w:color="auto"/>
        <w:right w:val="none" w:sz="0" w:space="0" w:color="auto"/>
      </w:divBdr>
    </w:div>
    <w:div w:id="1794127782">
      <w:bodyDiv w:val="1"/>
      <w:marLeft w:val="0"/>
      <w:marRight w:val="0"/>
      <w:marTop w:val="0"/>
      <w:marBottom w:val="0"/>
      <w:divBdr>
        <w:top w:val="none" w:sz="0" w:space="0" w:color="auto"/>
        <w:left w:val="none" w:sz="0" w:space="0" w:color="auto"/>
        <w:bottom w:val="none" w:sz="0" w:space="0" w:color="auto"/>
        <w:right w:val="none" w:sz="0" w:space="0" w:color="auto"/>
      </w:divBdr>
    </w:div>
    <w:div w:id="1795175717">
      <w:bodyDiv w:val="1"/>
      <w:marLeft w:val="0"/>
      <w:marRight w:val="0"/>
      <w:marTop w:val="0"/>
      <w:marBottom w:val="0"/>
      <w:divBdr>
        <w:top w:val="none" w:sz="0" w:space="0" w:color="auto"/>
        <w:left w:val="none" w:sz="0" w:space="0" w:color="auto"/>
        <w:bottom w:val="none" w:sz="0" w:space="0" w:color="auto"/>
        <w:right w:val="none" w:sz="0" w:space="0" w:color="auto"/>
      </w:divBdr>
    </w:div>
    <w:div w:id="1795252872">
      <w:bodyDiv w:val="1"/>
      <w:marLeft w:val="0"/>
      <w:marRight w:val="0"/>
      <w:marTop w:val="0"/>
      <w:marBottom w:val="0"/>
      <w:divBdr>
        <w:top w:val="none" w:sz="0" w:space="0" w:color="auto"/>
        <w:left w:val="none" w:sz="0" w:space="0" w:color="auto"/>
        <w:bottom w:val="none" w:sz="0" w:space="0" w:color="auto"/>
        <w:right w:val="none" w:sz="0" w:space="0" w:color="auto"/>
      </w:divBdr>
    </w:div>
    <w:div w:id="1795514193">
      <w:bodyDiv w:val="1"/>
      <w:marLeft w:val="0"/>
      <w:marRight w:val="0"/>
      <w:marTop w:val="0"/>
      <w:marBottom w:val="0"/>
      <w:divBdr>
        <w:top w:val="none" w:sz="0" w:space="0" w:color="auto"/>
        <w:left w:val="none" w:sz="0" w:space="0" w:color="auto"/>
        <w:bottom w:val="none" w:sz="0" w:space="0" w:color="auto"/>
        <w:right w:val="none" w:sz="0" w:space="0" w:color="auto"/>
      </w:divBdr>
    </w:div>
    <w:div w:id="1796173792">
      <w:bodyDiv w:val="1"/>
      <w:marLeft w:val="0"/>
      <w:marRight w:val="0"/>
      <w:marTop w:val="0"/>
      <w:marBottom w:val="0"/>
      <w:divBdr>
        <w:top w:val="none" w:sz="0" w:space="0" w:color="auto"/>
        <w:left w:val="none" w:sz="0" w:space="0" w:color="auto"/>
        <w:bottom w:val="none" w:sz="0" w:space="0" w:color="auto"/>
        <w:right w:val="none" w:sz="0" w:space="0" w:color="auto"/>
      </w:divBdr>
    </w:div>
    <w:div w:id="1796363772">
      <w:bodyDiv w:val="1"/>
      <w:marLeft w:val="0"/>
      <w:marRight w:val="0"/>
      <w:marTop w:val="0"/>
      <w:marBottom w:val="0"/>
      <w:divBdr>
        <w:top w:val="none" w:sz="0" w:space="0" w:color="auto"/>
        <w:left w:val="none" w:sz="0" w:space="0" w:color="auto"/>
        <w:bottom w:val="none" w:sz="0" w:space="0" w:color="auto"/>
        <w:right w:val="none" w:sz="0" w:space="0" w:color="auto"/>
      </w:divBdr>
    </w:div>
    <w:div w:id="1796756839">
      <w:bodyDiv w:val="1"/>
      <w:marLeft w:val="0"/>
      <w:marRight w:val="0"/>
      <w:marTop w:val="0"/>
      <w:marBottom w:val="0"/>
      <w:divBdr>
        <w:top w:val="none" w:sz="0" w:space="0" w:color="auto"/>
        <w:left w:val="none" w:sz="0" w:space="0" w:color="auto"/>
        <w:bottom w:val="none" w:sz="0" w:space="0" w:color="auto"/>
        <w:right w:val="none" w:sz="0" w:space="0" w:color="auto"/>
      </w:divBdr>
    </w:div>
    <w:div w:id="1797142890">
      <w:bodyDiv w:val="1"/>
      <w:marLeft w:val="0"/>
      <w:marRight w:val="0"/>
      <w:marTop w:val="0"/>
      <w:marBottom w:val="0"/>
      <w:divBdr>
        <w:top w:val="none" w:sz="0" w:space="0" w:color="auto"/>
        <w:left w:val="none" w:sz="0" w:space="0" w:color="auto"/>
        <w:bottom w:val="none" w:sz="0" w:space="0" w:color="auto"/>
        <w:right w:val="none" w:sz="0" w:space="0" w:color="auto"/>
      </w:divBdr>
    </w:div>
    <w:div w:id="1798331901">
      <w:bodyDiv w:val="1"/>
      <w:marLeft w:val="0"/>
      <w:marRight w:val="0"/>
      <w:marTop w:val="0"/>
      <w:marBottom w:val="0"/>
      <w:divBdr>
        <w:top w:val="none" w:sz="0" w:space="0" w:color="auto"/>
        <w:left w:val="none" w:sz="0" w:space="0" w:color="auto"/>
        <w:bottom w:val="none" w:sz="0" w:space="0" w:color="auto"/>
        <w:right w:val="none" w:sz="0" w:space="0" w:color="auto"/>
      </w:divBdr>
    </w:div>
    <w:div w:id="1798378738">
      <w:bodyDiv w:val="1"/>
      <w:marLeft w:val="0"/>
      <w:marRight w:val="0"/>
      <w:marTop w:val="0"/>
      <w:marBottom w:val="0"/>
      <w:divBdr>
        <w:top w:val="none" w:sz="0" w:space="0" w:color="auto"/>
        <w:left w:val="none" w:sz="0" w:space="0" w:color="auto"/>
        <w:bottom w:val="none" w:sz="0" w:space="0" w:color="auto"/>
        <w:right w:val="none" w:sz="0" w:space="0" w:color="auto"/>
      </w:divBdr>
    </w:div>
    <w:div w:id="1798529636">
      <w:bodyDiv w:val="1"/>
      <w:marLeft w:val="0"/>
      <w:marRight w:val="0"/>
      <w:marTop w:val="0"/>
      <w:marBottom w:val="0"/>
      <w:divBdr>
        <w:top w:val="none" w:sz="0" w:space="0" w:color="auto"/>
        <w:left w:val="none" w:sz="0" w:space="0" w:color="auto"/>
        <w:bottom w:val="none" w:sz="0" w:space="0" w:color="auto"/>
        <w:right w:val="none" w:sz="0" w:space="0" w:color="auto"/>
      </w:divBdr>
    </w:div>
    <w:div w:id="1798841009">
      <w:bodyDiv w:val="1"/>
      <w:marLeft w:val="0"/>
      <w:marRight w:val="0"/>
      <w:marTop w:val="0"/>
      <w:marBottom w:val="0"/>
      <w:divBdr>
        <w:top w:val="none" w:sz="0" w:space="0" w:color="auto"/>
        <w:left w:val="none" w:sz="0" w:space="0" w:color="auto"/>
        <w:bottom w:val="none" w:sz="0" w:space="0" w:color="auto"/>
        <w:right w:val="none" w:sz="0" w:space="0" w:color="auto"/>
      </w:divBdr>
    </w:div>
    <w:div w:id="1799372756">
      <w:bodyDiv w:val="1"/>
      <w:marLeft w:val="0"/>
      <w:marRight w:val="0"/>
      <w:marTop w:val="0"/>
      <w:marBottom w:val="0"/>
      <w:divBdr>
        <w:top w:val="none" w:sz="0" w:space="0" w:color="auto"/>
        <w:left w:val="none" w:sz="0" w:space="0" w:color="auto"/>
        <w:bottom w:val="none" w:sz="0" w:space="0" w:color="auto"/>
        <w:right w:val="none" w:sz="0" w:space="0" w:color="auto"/>
      </w:divBdr>
    </w:div>
    <w:div w:id="1799489600">
      <w:bodyDiv w:val="1"/>
      <w:marLeft w:val="0"/>
      <w:marRight w:val="0"/>
      <w:marTop w:val="0"/>
      <w:marBottom w:val="0"/>
      <w:divBdr>
        <w:top w:val="none" w:sz="0" w:space="0" w:color="auto"/>
        <w:left w:val="none" w:sz="0" w:space="0" w:color="auto"/>
        <w:bottom w:val="none" w:sz="0" w:space="0" w:color="auto"/>
        <w:right w:val="none" w:sz="0" w:space="0" w:color="auto"/>
      </w:divBdr>
    </w:div>
    <w:div w:id="1799758965">
      <w:bodyDiv w:val="1"/>
      <w:marLeft w:val="0"/>
      <w:marRight w:val="0"/>
      <w:marTop w:val="0"/>
      <w:marBottom w:val="0"/>
      <w:divBdr>
        <w:top w:val="none" w:sz="0" w:space="0" w:color="auto"/>
        <w:left w:val="none" w:sz="0" w:space="0" w:color="auto"/>
        <w:bottom w:val="none" w:sz="0" w:space="0" w:color="auto"/>
        <w:right w:val="none" w:sz="0" w:space="0" w:color="auto"/>
      </w:divBdr>
    </w:div>
    <w:div w:id="1800295216">
      <w:bodyDiv w:val="1"/>
      <w:marLeft w:val="0"/>
      <w:marRight w:val="0"/>
      <w:marTop w:val="0"/>
      <w:marBottom w:val="0"/>
      <w:divBdr>
        <w:top w:val="none" w:sz="0" w:space="0" w:color="auto"/>
        <w:left w:val="none" w:sz="0" w:space="0" w:color="auto"/>
        <w:bottom w:val="none" w:sz="0" w:space="0" w:color="auto"/>
        <w:right w:val="none" w:sz="0" w:space="0" w:color="auto"/>
      </w:divBdr>
    </w:div>
    <w:div w:id="1800612391">
      <w:bodyDiv w:val="1"/>
      <w:marLeft w:val="0"/>
      <w:marRight w:val="0"/>
      <w:marTop w:val="0"/>
      <w:marBottom w:val="0"/>
      <w:divBdr>
        <w:top w:val="none" w:sz="0" w:space="0" w:color="auto"/>
        <w:left w:val="none" w:sz="0" w:space="0" w:color="auto"/>
        <w:bottom w:val="none" w:sz="0" w:space="0" w:color="auto"/>
        <w:right w:val="none" w:sz="0" w:space="0" w:color="auto"/>
      </w:divBdr>
    </w:div>
    <w:div w:id="1800763767">
      <w:bodyDiv w:val="1"/>
      <w:marLeft w:val="0"/>
      <w:marRight w:val="0"/>
      <w:marTop w:val="0"/>
      <w:marBottom w:val="0"/>
      <w:divBdr>
        <w:top w:val="none" w:sz="0" w:space="0" w:color="auto"/>
        <w:left w:val="none" w:sz="0" w:space="0" w:color="auto"/>
        <w:bottom w:val="none" w:sz="0" w:space="0" w:color="auto"/>
        <w:right w:val="none" w:sz="0" w:space="0" w:color="auto"/>
      </w:divBdr>
    </w:div>
    <w:div w:id="1800877124">
      <w:bodyDiv w:val="1"/>
      <w:marLeft w:val="0"/>
      <w:marRight w:val="0"/>
      <w:marTop w:val="0"/>
      <w:marBottom w:val="0"/>
      <w:divBdr>
        <w:top w:val="none" w:sz="0" w:space="0" w:color="auto"/>
        <w:left w:val="none" w:sz="0" w:space="0" w:color="auto"/>
        <w:bottom w:val="none" w:sz="0" w:space="0" w:color="auto"/>
        <w:right w:val="none" w:sz="0" w:space="0" w:color="auto"/>
      </w:divBdr>
    </w:div>
    <w:div w:id="1800952774">
      <w:bodyDiv w:val="1"/>
      <w:marLeft w:val="0"/>
      <w:marRight w:val="0"/>
      <w:marTop w:val="0"/>
      <w:marBottom w:val="0"/>
      <w:divBdr>
        <w:top w:val="none" w:sz="0" w:space="0" w:color="auto"/>
        <w:left w:val="none" w:sz="0" w:space="0" w:color="auto"/>
        <w:bottom w:val="none" w:sz="0" w:space="0" w:color="auto"/>
        <w:right w:val="none" w:sz="0" w:space="0" w:color="auto"/>
      </w:divBdr>
    </w:div>
    <w:div w:id="1801143645">
      <w:bodyDiv w:val="1"/>
      <w:marLeft w:val="0"/>
      <w:marRight w:val="0"/>
      <w:marTop w:val="0"/>
      <w:marBottom w:val="0"/>
      <w:divBdr>
        <w:top w:val="none" w:sz="0" w:space="0" w:color="auto"/>
        <w:left w:val="none" w:sz="0" w:space="0" w:color="auto"/>
        <w:bottom w:val="none" w:sz="0" w:space="0" w:color="auto"/>
        <w:right w:val="none" w:sz="0" w:space="0" w:color="auto"/>
      </w:divBdr>
    </w:div>
    <w:div w:id="1801612618">
      <w:bodyDiv w:val="1"/>
      <w:marLeft w:val="0"/>
      <w:marRight w:val="0"/>
      <w:marTop w:val="0"/>
      <w:marBottom w:val="0"/>
      <w:divBdr>
        <w:top w:val="none" w:sz="0" w:space="0" w:color="auto"/>
        <w:left w:val="none" w:sz="0" w:space="0" w:color="auto"/>
        <w:bottom w:val="none" w:sz="0" w:space="0" w:color="auto"/>
        <w:right w:val="none" w:sz="0" w:space="0" w:color="auto"/>
      </w:divBdr>
    </w:div>
    <w:div w:id="1801725394">
      <w:bodyDiv w:val="1"/>
      <w:marLeft w:val="0"/>
      <w:marRight w:val="0"/>
      <w:marTop w:val="0"/>
      <w:marBottom w:val="0"/>
      <w:divBdr>
        <w:top w:val="none" w:sz="0" w:space="0" w:color="auto"/>
        <w:left w:val="none" w:sz="0" w:space="0" w:color="auto"/>
        <w:bottom w:val="none" w:sz="0" w:space="0" w:color="auto"/>
        <w:right w:val="none" w:sz="0" w:space="0" w:color="auto"/>
      </w:divBdr>
    </w:div>
    <w:div w:id="1801916220">
      <w:bodyDiv w:val="1"/>
      <w:marLeft w:val="0"/>
      <w:marRight w:val="0"/>
      <w:marTop w:val="0"/>
      <w:marBottom w:val="0"/>
      <w:divBdr>
        <w:top w:val="none" w:sz="0" w:space="0" w:color="auto"/>
        <w:left w:val="none" w:sz="0" w:space="0" w:color="auto"/>
        <w:bottom w:val="none" w:sz="0" w:space="0" w:color="auto"/>
        <w:right w:val="none" w:sz="0" w:space="0" w:color="auto"/>
      </w:divBdr>
    </w:div>
    <w:div w:id="1802191461">
      <w:bodyDiv w:val="1"/>
      <w:marLeft w:val="0"/>
      <w:marRight w:val="0"/>
      <w:marTop w:val="0"/>
      <w:marBottom w:val="0"/>
      <w:divBdr>
        <w:top w:val="none" w:sz="0" w:space="0" w:color="auto"/>
        <w:left w:val="none" w:sz="0" w:space="0" w:color="auto"/>
        <w:bottom w:val="none" w:sz="0" w:space="0" w:color="auto"/>
        <w:right w:val="none" w:sz="0" w:space="0" w:color="auto"/>
      </w:divBdr>
    </w:div>
    <w:div w:id="1804468813">
      <w:bodyDiv w:val="1"/>
      <w:marLeft w:val="0"/>
      <w:marRight w:val="0"/>
      <w:marTop w:val="0"/>
      <w:marBottom w:val="0"/>
      <w:divBdr>
        <w:top w:val="none" w:sz="0" w:space="0" w:color="auto"/>
        <w:left w:val="none" w:sz="0" w:space="0" w:color="auto"/>
        <w:bottom w:val="none" w:sz="0" w:space="0" w:color="auto"/>
        <w:right w:val="none" w:sz="0" w:space="0" w:color="auto"/>
      </w:divBdr>
    </w:div>
    <w:div w:id="1804688569">
      <w:bodyDiv w:val="1"/>
      <w:marLeft w:val="0"/>
      <w:marRight w:val="0"/>
      <w:marTop w:val="0"/>
      <w:marBottom w:val="0"/>
      <w:divBdr>
        <w:top w:val="none" w:sz="0" w:space="0" w:color="auto"/>
        <w:left w:val="none" w:sz="0" w:space="0" w:color="auto"/>
        <w:bottom w:val="none" w:sz="0" w:space="0" w:color="auto"/>
        <w:right w:val="none" w:sz="0" w:space="0" w:color="auto"/>
      </w:divBdr>
    </w:div>
    <w:div w:id="1805270652">
      <w:bodyDiv w:val="1"/>
      <w:marLeft w:val="0"/>
      <w:marRight w:val="0"/>
      <w:marTop w:val="0"/>
      <w:marBottom w:val="0"/>
      <w:divBdr>
        <w:top w:val="none" w:sz="0" w:space="0" w:color="auto"/>
        <w:left w:val="none" w:sz="0" w:space="0" w:color="auto"/>
        <w:bottom w:val="none" w:sz="0" w:space="0" w:color="auto"/>
        <w:right w:val="none" w:sz="0" w:space="0" w:color="auto"/>
      </w:divBdr>
    </w:div>
    <w:div w:id="1805923577">
      <w:bodyDiv w:val="1"/>
      <w:marLeft w:val="0"/>
      <w:marRight w:val="0"/>
      <w:marTop w:val="0"/>
      <w:marBottom w:val="0"/>
      <w:divBdr>
        <w:top w:val="none" w:sz="0" w:space="0" w:color="auto"/>
        <w:left w:val="none" w:sz="0" w:space="0" w:color="auto"/>
        <w:bottom w:val="none" w:sz="0" w:space="0" w:color="auto"/>
        <w:right w:val="none" w:sz="0" w:space="0" w:color="auto"/>
      </w:divBdr>
    </w:div>
    <w:div w:id="1806002486">
      <w:bodyDiv w:val="1"/>
      <w:marLeft w:val="0"/>
      <w:marRight w:val="0"/>
      <w:marTop w:val="0"/>
      <w:marBottom w:val="0"/>
      <w:divBdr>
        <w:top w:val="none" w:sz="0" w:space="0" w:color="auto"/>
        <w:left w:val="none" w:sz="0" w:space="0" w:color="auto"/>
        <w:bottom w:val="none" w:sz="0" w:space="0" w:color="auto"/>
        <w:right w:val="none" w:sz="0" w:space="0" w:color="auto"/>
      </w:divBdr>
    </w:div>
    <w:div w:id="1806238307">
      <w:bodyDiv w:val="1"/>
      <w:marLeft w:val="0"/>
      <w:marRight w:val="0"/>
      <w:marTop w:val="0"/>
      <w:marBottom w:val="0"/>
      <w:divBdr>
        <w:top w:val="none" w:sz="0" w:space="0" w:color="auto"/>
        <w:left w:val="none" w:sz="0" w:space="0" w:color="auto"/>
        <w:bottom w:val="none" w:sz="0" w:space="0" w:color="auto"/>
        <w:right w:val="none" w:sz="0" w:space="0" w:color="auto"/>
      </w:divBdr>
    </w:div>
    <w:div w:id="1806660558">
      <w:bodyDiv w:val="1"/>
      <w:marLeft w:val="0"/>
      <w:marRight w:val="0"/>
      <w:marTop w:val="0"/>
      <w:marBottom w:val="0"/>
      <w:divBdr>
        <w:top w:val="none" w:sz="0" w:space="0" w:color="auto"/>
        <w:left w:val="none" w:sz="0" w:space="0" w:color="auto"/>
        <w:bottom w:val="none" w:sz="0" w:space="0" w:color="auto"/>
        <w:right w:val="none" w:sz="0" w:space="0" w:color="auto"/>
      </w:divBdr>
    </w:div>
    <w:div w:id="1806728059">
      <w:bodyDiv w:val="1"/>
      <w:marLeft w:val="0"/>
      <w:marRight w:val="0"/>
      <w:marTop w:val="0"/>
      <w:marBottom w:val="0"/>
      <w:divBdr>
        <w:top w:val="none" w:sz="0" w:space="0" w:color="auto"/>
        <w:left w:val="none" w:sz="0" w:space="0" w:color="auto"/>
        <w:bottom w:val="none" w:sz="0" w:space="0" w:color="auto"/>
        <w:right w:val="none" w:sz="0" w:space="0" w:color="auto"/>
      </w:divBdr>
    </w:div>
    <w:div w:id="1807241338">
      <w:bodyDiv w:val="1"/>
      <w:marLeft w:val="0"/>
      <w:marRight w:val="0"/>
      <w:marTop w:val="0"/>
      <w:marBottom w:val="0"/>
      <w:divBdr>
        <w:top w:val="none" w:sz="0" w:space="0" w:color="auto"/>
        <w:left w:val="none" w:sz="0" w:space="0" w:color="auto"/>
        <w:bottom w:val="none" w:sz="0" w:space="0" w:color="auto"/>
        <w:right w:val="none" w:sz="0" w:space="0" w:color="auto"/>
      </w:divBdr>
    </w:div>
    <w:div w:id="1808281704">
      <w:bodyDiv w:val="1"/>
      <w:marLeft w:val="0"/>
      <w:marRight w:val="0"/>
      <w:marTop w:val="0"/>
      <w:marBottom w:val="0"/>
      <w:divBdr>
        <w:top w:val="none" w:sz="0" w:space="0" w:color="auto"/>
        <w:left w:val="none" w:sz="0" w:space="0" w:color="auto"/>
        <w:bottom w:val="none" w:sz="0" w:space="0" w:color="auto"/>
        <w:right w:val="none" w:sz="0" w:space="0" w:color="auto"/>
      </w:divBdr>
    </w:div>
    <w:div w:id="1808887800">
      <w:bodyDiv w:val="1"/>
      <w:marLeft w:val="0"/>
      <w:marRight w:val="0"/>
      <w:marTop w:val="0"/>
      <w:marBottom w:val="0"/>
      <w:divBdr>
        <w:top w:val="none" w:sz="0" w:space="0" w:color="auto"/>
        <w:left w:val="none" w:sz="0" w:space="0" w:color="auto"/>
        <w:bottom w:val="none" w:sz="0" w:space="0" w:color="auto"/>
        <w:right w:val="none" w:sz="0" w:space="0" w:color="auto"/>
      </w:divBdr>
    </w:div>
    <w:div w:id="1809205415">
      <w:bodyDiv w:val="1"/>
      <w:marLeft w:val="0"/>
      <w:marRight w:val="0"/>
      <w:marTop w:val="0"/>
      <w:marBottom w:val="0"/>
      <w:divBdr>
        <w:top w:val="none" w:sz="0" w:space="0" w:color="auto"/>
        <w:left w:val="none" w:sz="0" w:space="0" w:color="auto"/>
        <w:bottom w:val="none" w:sz="0" w:space="0" w:color="auto"/>
        <w:right w:val="none" w:sz="0" w:space="0" w:color="auto"/>
      </w:divBdr>
    </w:div>
    <w:div w:id="1809276885">
      <w:bodyDiv w:val="1"/>
      <w:marLeft w:val="0"/>
      <w:marRight w:val="0"/>
      <w:marTop w:val="0"/>
      <w:marBottom w:val="0"/>
      <w:divBdr>
        <w:top w:val="none" w:sz="0" w:space="0" w:color="auto"/>
        <w:left w:val="none" w:sz="0" w:space="0" w:color="auto"/>
        <w:bottom w:val="none" w:sz="0" w:space="0" w:color="auto"/>
        <w:right w:val="none" w:sz="0" w:space="0" w:color="auto"/>
      </w:divBdr>
    </w:div>
    <w:div w:id="1809660630">
      <w:bodyDiv w:val="1"/>
      <w:marLeft w:val="0"/>
      <w:marRight w:val="0"/>
      <w:marTop w:val="0"/>
      <w:marBottom w:val="0"/>
      <w:divBdr>
        <w:top w:val="none" w:sz="0" w:space="0" w:color="auto"/>
        <w:left w:val="none" w:sz="0" w:space="0" w:color="auto"/>
        <w:bottom w:val="none" w:sz="0" w:space="0" w:color="auto"/>
        <w:right w:val="none" w:sz="0" w:space="0" w:color="auto"/>
      </w:divBdr>
    </w:div>
    <w:div w:id="1810122502">
      <w:bodyDiv w:val="1"/>
      <w:marLeft w:val="0"/>
      <w:marRight w:val="0"/>
      <w:marTop w:val="0"/>
      <w:marBottom w:val="0"/>
      <w:divBdr>
        <w:top w:val="none" w:sz="0" w:space="0" w:color="auto"/>
        <w:left w:val="none" w:sz="0" w:space="0" w:color="auto"/>
        <w:bottom w:val="none" w:sz="0" w:space="0" w:color="auto"/>
        <w:right w:val="none" w:sz="0" w:space="0" w:color="auto"/>
      </w:divBdr>
    </w:div>
    <w:div w:id="1810248227">
      <w:bodyDiv w:val="1"/>
      <w:marLeft w:val="0"/>
      <w:marRight w:val="0"/>
      <w:marTop w:val="0"/>
      <w:marBottom w:val="0"/>
      <w:divBdr>
        <w:top w:val="none" w:sz="0" w:space="0" w:color="auto"/>
        <w:left w:val="none" w:sz="0" w:space="0" w:color="auto"/>
        <w:bottom w:val="none" w:sz="0" w:space="0" w:color="auto"/>
        <w:right w:val="none" w:sz="0" w:space="0" w:color="auto"/>
      </w:divBdr>
    </w:div>
    <w:div w:id="1810634520">
      <w:bodyDiv w:val="1"/>
      <w:marLeft w:val="0"/>
      <w:marRight w:val="0"/>
      <w:marTop w:val="0"/>
      <w:marBottom w:val="0"/>
      <w:divBdr>
        <w:top w:val="none" w:sz="0" w:space="0" w:color="auto"/>
        <w:left w:val="none" w:sz="0" w:space="0" w:color="auto"/>
        <w:bottom w:val="none" w:sz="0" w:space="0" w:color="auto"/>
        <w:right w:val="none" w:sz="0" w:space="0" w:color="auto"/>
      </w:divBdr>
    </w:div>
    <w:div w:id="1810897934">
      <w:bodyDiv w:val="1"/>
      <w:marLeft w:val="0"/>
      <w:marRight w:val="0"/>
      <w:marTop w:val="0"/>
      <w:marBottom w:val="0"/>
      <w:divBdr>
        <w:top w:val="none" w:sz="0" w:space="0" w:color="auto"/>
        <w:left w:val="none" w:sz="0" w:space="0" w:color="auto"/>
        <w:bottom w:val="none" w:sz="0" w:space="0" w:color="auto"/>
        <w:right w:val="none" w:sz="0" w:space="0" w:color="auto"/>
      </w:divBdr>
    </w:div>
    <w:div w:id="1811240097">
      <w:bodyDiv w:val="1"/>
      <w:marLeft w:val="0"/>
      <w:marRight w:val="0"/>
      <w:marTop w:val="0"/>
      <w:marBottom w:val="0"/>
      <w:divBdr>
        <w:top w:val="none" w:sz="0" w:space="0" w:color="auto"/>
        <w:left w:val="none" w:sz="0" w:space="0" w:color="auto"/>
        <w:bottom w:val="none" w:sz="0" w:space="0" w:color="auto"/>
        <w:right w:val="none" w:sz="0" w:space="0" w:color="auto"/>
      </w:divBdr>
    </w:div>
    <w:div w:id="1812137433">
      <w:bodyDiv w:val="1"/>
      <w:marLeft w:val="0"/>
      <w:marRight w:val="0"/>
      <w:marTop w:val="0"/>
      <w:marBottom w:val="0"/>
      <w:divBdr>
        <w:top w:val="none" w:sz="0" w:space="0" w:color="auto"/>
        <w:left w:val="none" w:sz="0" w:space="0" w:color="auto"/>
        <w:bottom w:val="none" w:sz="0" w:space="0" w:color="auto"/>
        <w:right w:val="none" w:sz="0" w:space="0" w:color="auto"/>
      </w:divBdr>
    </w:div>
    <w:div w:id="1812163619">
      <w:bodyDiv w:val="1"/>
      <w:marLeft w:val="0"/>
      <w:marRight w:val="0"/>
      <w:marTop w:val="0"/>
      <w:marBottom w:val="0"/>
      <w:divBdr>
        <w:top w:val="none" w:sz="0" w:space="0" w:color="auto"/>
        <w:left w:val="none" w:sz="0" w:space="0" w:color="auto"/>
        <w:bottom w:val="none" w:sz="0" w:space="0" w:color="auto"/>
        <w:right w:val="none" w:sz="0" w:space="0" w:color="auto"/>
      </w:divBdr>
    </w:div>
    <w:div w:id="1812359597">
      <w:bodyDiv w:val="1"/>
      <w:marLeft w:val="0"/>
      <w:marRight w:val="0"/>
      <w:marTop w:val="0"/>
      <w:marBottom w:val="0"/>
      <w:divBdr>
        <w:top w:val="none" w:sz="0" w:space="0" w:color="auto"/>
        <w:left w:val="none" w:sz="0" w:space="0" w:color="auto"/>
        <w:bottom w:val="none" w:sz="0" w:space="0" w:color="auto"/>
        <w:right w:val="none" w:sz="0" w:space="0" w:color="auto"/>
      </w:divBdr>
    </w:div>
    <w:div w:id="1814102724">
      <w:bodyDiv w:val="1"/>
      <w:marLeft w:val="0"/>
      <w:marRight w:val="0"/>
      <w:marTop w:val="0"/>
      <w:marBottom w:val="0"/>
      <w:divBdr>
        <w:top w:val="none" w:sz="0" w:space="0" w:color="auto"/>
        <w:left w:val="none" w:sz="0" w:space="0" w:color="auto"/>
        <w:bottom w:val="none" w:sz="0" w:space="0" w:color="auto"/>
        <w:right w:val="none" w:sz="0" w:space="0" w:color="auto"/>
      </w:divBdr>
    </w:div>
    <w:div w:id="1816068362">
      <w:bodyDiv w:val="1"/>
      <w:marLeft w:val="0"/>
      <w:marRight w:val="0"/>
      <w:marTop w:val="0"/>
      <w:marBottom w:val="0"/>
      <w:divBdr>
        <w:top w:val="none" w:sz="0" w:space="0" w:color="auto"/>
        <w:left w:val="none" w:sz="0" w:space="0" w:color="auto"/>
        <w:bottom w:val="none" w:sz="0" w:space="0" w:color="auto"/>
        <w:right w:val="none" w:sz="0" w:space="0" w:color="auto"/>
      </w:divBdr>
    </w:div>
    <w:div w:id="1816487219">
      <w:bodyDiv w:val="1"/>
      <w:marLeft w:val="0"/>
      <w:marRight w:val="0"/>
      <w:marTop w:val="0"/>
      <w:marBottom w:val="0"/>
      <w:divBdr>
        <w:top w:val="none" w:sz="0" w:space="0" w:color="auto"/>
        <w:left w:val="none" w:sz="0" w:space="0" w:color="auto"/>
        <w:bottom w:val="none" w:sz="0" w:space="0" w:color="auto"/>
        <w:right w:val="none" w:sz="0" w:space="0" w:color="auto"/>
      </w:divBdr>
    </w:div>
    <w:div w:id="1816989868">
      <w:bodyDiv w:val="1"/>
      <w:marLeft w:val="0"/>
      <w:marRight w:val="0"/>
      <w:marTop w:val="0"/>
      <w:marBottom w:val="0"/>
      <w:divBdr>
        <w:top w:val="none" w:sz="0" w:space="0" w:color="auto"/>
        <w:left w:val="none" w:sz="0" w:space="0" w:color="auto"/>
        <w:bottom w:val="none" w:sz="0" w:space="0" w:color="auto"/>
        <w:right w:val="none" w:sz="0" w:space="0" w:color="auto"/>
      </w:divBdr>
    </w:div>
    <w:div w:id="1817068128">
      <w:bodyDiv w:val="1"/>
      <w:marLeft w:val="0"/>
      <w:marRight w:val="0"/>
      <w:marTop w:val="0"/>
      <w:marBottom w:val="0"/>
      <w:divBdr>
        <w:top w:val="none" w:sz="0" w:space="0" w:color="auto"/>
        <w:left w:val="none" w:sz="0" w:space="0" w:color="auto"/>
        <w:bottom w:val="none" w:sz="0" w:space="0" w:color="auto"/>
        <w:right w:val="none" w:sz="0" w:space="0" w:color="auto"/>
      </w:divBdr>
    </w:div>
    <w:div w:id="1817405744">
      <w:bodyDiv w:val="1"/>
      <w:marLeft w:val="0"/>
      <w:marRight w:val="0"/>
      <w:marTop w:val="0"/>
      <w:marBottom w:val="0"/>
      <w:divBdr>
        <w:top w:val="none" w:sz="0" w:space="0" w:color="auto"/>
        <w:left w:val="none" w:sz="0" w:space="0" w:color="auto"/>
        <w:bottom w:val="none" w:sz="0" w:space="0" w:color="auto"/>
        <w:right w:val="none" w:sz="0" w:space="0" w:color="auto"/>
      </w:divBdr>
    </w:div>
    <w:div w:id="1817451042">
      <w:bodyDiv w:val="1"/>
      <w:marLeft w:val="0"/>
      <w:marRight w:val="0"/>
      <w:marTop w:val="0"/>
      <w:marBottom w:val="0"/>
      <w:divBdr>
        <w:top w:val="none" w:sz="0" w:space="0" w:color="auto"/>
        <w:left w:val="none" w:sz="0" w:space="0" w:color="auto"/>
        <w:bottom w:val="none" w:sz="0" w:space="0" w:color="auto"/>
        <w:right w:val="none" w:sz="0" w:space="0" w:color="auto"/>
      </w:divBdr>
    </w:div>
    <w:div w:id="1818378501">
      <w:bodyDiv w:val="1"/>
      <w:marLeft w:val="0"/>
      <w:marRight w:val="0"/>
      <w:marTop w:val="0"/>
      <w:marBottom w:val="0"/>
      <w:divBdr>
        <w:top w:val="none" w:sz="0" w:space="0" w:color="auto"/>
        <w:left w:val="none" w:sz="0" w:space="0" w:color="auto"/>
        <w:bottom w:val="none" w:sz="0" w:space="0" w:color="auto"/>
        <w:right w:val="none" w:sz="0" w:space="0" w:color="auto"/>
      </w:divBdr>
    </w:div>
    <w:div w:id="1818839817">
      <w:bodyDiv w:val="1"/>
      <w:marLeft w:val="0"/>
      <w:marRight w:val="0"/>
      <w:marTop w:val="0"/>
      <w:marBottom w:val="0"/>
      <w:divBdr>
        <w:top w:val="none" w:sz="0" w:space="0" w:color="auto"/>
        <w:left w:val="none" w:sz="0" w:space="0" w:color="auto"/>
        <w:bottom w:val="none" w:sz="0" w:space="0" w:color="auto"/>
        <w:right w:val="none" w:sz="0" w:space="0" w:color="auto"/>
      </w:divBdr>
    </w:div>
    <w:div w:id="1819226435">
      <w:bodyDiv w:val="1"/>
      <w:marLeft w:val="0"/>
      <w:marRight w:val="0"/>
      <w:marTop w:val="0"/>
      <w:marBottom w:val="0"/>
      <w:divBdr>
        <w:top w:val="none" w:sz="0" w:space="0" w:color="auto"/>
        <w:left w:val="none" w:sz="0" w:space="0" w:color="auto"/>
        <w:bottom w:val="none" w:sz="0" w:space="0" w:color="auto"/>
        <w:right w:val="none" w:sz="0" w:space="0" w:color="auto"/>
      </w:divBdr>
    </w:div>
    <w:div w:id="1819689549">
      <w:bodyDiv w:val="1"/>
      <w:marLeft w:val="0"/>
      <w:marRight w:val="0"/>
      <w:marTop w:val="0"/>
      <w:marBottom w:val="0"/>
      <w:divBdr>
        <w:top w:val="none" w:sz="0" w:space="0" w:color="auto"/>
        <w:left w:val="none" w:sz="0" w:space="0" w:color="auto"/>
        <w:bottom w:val="none" w:sz="0" w:space="0" w:color="auto"/>
        <w:right w:val="none" w:sz="0" w:space="0" w:color="auto"/>
      </w:divBdr>
    </w:div>
    <w:div w:id="1820610172">
      <w:bodyDiv w:val="1"/>
      <w:marLeft w:val="0"/>
      <w:marRight w:val="0"/>
      <w:marTop w:val="0"/>
      <w:marBottom w:val="0"/>
      <w:divBdr>
        <w:top w:val="none" w:sz="0" w:space="0" w:color="auto"/>
        <w:left w:val="none" w:sz="0" w:space="0" w:color="auto"/>
        <w:bottom w:val="none" w:sz="0" w:space="0" w:color="auto"/>
        <w:right w:val="none" w:sz="0" w:space="0" w:color="auto"/>
      </w:divBdr>
    </w:div>
    <w:div w:id="1821311720">
      <w:bodyDiv w:val="1"/>
      <w:marLeft w:val="0"/>
      <w:marRight w:val="0"/>
      <w:marTop w:val="0"/>
      <w:marBottom w:val="0"/>
      <w:divBdr>
        <w:top w:val="none" w:sz="0" w:space="0" w:color="auto"/>
        <w:left w:val="none" w:sz="0" w:space="0" w:color="auto"/>
        <w:bottom w:val="none" w:sz="0" w:space="0" w:color="auto"/>
        <w:right w:val="none" w:sz="0" w:space="0" w:color="auto"/>
      </w:divBdr>
    </w:div>
    <w:div w:id="1821339926">
      <w:bodyDiv w:val="1"/>
      <w:marLeft w:val="0"/>
      <w:marRight w:val="0"/>
      <w:marTop w:val="0"/>
      <w:marBottom w:val="0"/>
      <w:divBdr>
        <w:top w:val="none" w:sz="0" w:space="0" w:color="auto"/>
        <w:left w:val="none" w:sz="0" w:space="0" w:color="auto"/>
        <w:bottom w:val="none" w:sz="0" w:space="0" w:color="auto"/>
        <w:right w:val="none" w:sz="0" w:space="0" w:color="auto"/>
      </w:divBdr>
    </w:div>
    <w:div w:id="1821654407">
      <w:bodyDiv w:val="1"/>
      <w:marLeft w:val="0"/>
      <w:marRight w:val="0"/>
      <w:marTop w:val="0"/>
      <w:marBottom w:val="0"/>
      <w:divBdr>
        <w:top w:val="none" w:sz="0" w:space="0" w:color="auto"/>
        <w:left w:val="none" w:sz="0" w:space="0" w:color="auto"/>
        <w:bottom w:val="none" w:sz="0" w:space="0" w:color="auto"/>
        <w:right w:val="none" w:sz="0" w:space="0" w:color="auto"/>
      </w:divBdr>
    </w:div>
    <w:div w:id="1821770140">
      <w:bodyDiv w:val="1"/>
      <w:marLeft w:val="0"/>
      <w:marRight w:val="0"/>
      <w:marTop w:val="0"/>
      <w:marBottom w:val="0"/>
      <w:divBdr>
        <w:top w:val="none" w:sz="0" w:space="0" w:color="auto"/>
        <w:left w:val="none" w:sz="0" w:space="0" w:color="auto"/>
        <w:bottom w:val="none" w:sz="0" w:space="0" w:color="auto"/>
        <w:right w:val="none" w:sz="0" w:space="0" w:color="auto"/>
      </w:divBdr>
    </w:div>
    <w:div w:id="1822847655">
      <w:bodyDiv w:val="1"/>
      <w:marLeft w:val="0"/>
      <w:marRight w:val="0"/>
      <w:marTop w:val="0"/>
      <w:marBottom w:val="0"/>
      <w:divBdr>
        <w:top w:val="none" w:sz="0" w:space="0" w:color="auto"/>
        <w:left w:val="none" w:sz="0" w:space="0" w:color="auto"/>
        <w:bottom w:val="none" w:sz="0" w:space="0" w:color="auto"/>
        <w:right w:val="none" w:sz="0" w:space="0" w:color="auto"/>
      </w:divBdr>
    </w:div>
    <w:div w:id="1823154366">
      <w:bodyDiv w:val="1"/>
      <w:marLeft w:val="0"/>
      <w:marRight w:val="0"/>
      <w:marTop w:val="0"/>
      <w:marBottom w:val="0"/>
      <w:divBdr>
        <w:top w:val="none" w:sz="0" w:space="0" w:color="auto"/>
        <w:left w:val="none" w:sz="0" w:space="0" w:color="auto"/>
        <w:bottom w:val="none" w:sz="0" w:space="0" w:color="auto"/>
        <w:right w:val="none" w:sz="0" w:space="0" w:color="auto"/>
      </w:divBdr>
    </w:div>
    <w:div w:id="1823888139">
      <w:bodyDiv w:val="1"/>
      <w:marLeft w:val="0"/>
      <w:marRight w:val="0"/>
      <w:marTop w:val="0"/>
      <w:marBottom w:val="0"/>
      <w:divBdr>
        <w:top w:val="none" w:sz="0" w:space="0" w:color="auto"/>
        <w:left w:val="none" w:sz="0" w:space="0" w:color="auto"/>
        <w:bottom w:val="none" w:sz="0" w:space="0" w:color="auto"/>
        <w:right w:val="none" w:sz="0" w:space="0" w:color="auto"/>
      </w:divBdr>
    </w:div>
    <w:div w:id="1824733528">
      <w:bodyDiv w:val="1"/>
      <w:marLeft w:val="0"/>
      <w:marRight w:val="0"/>
      <w:marTop w:val="0"/>
      <w:marBottom w:val="0"/>
      <w:divBdr>
        <w:top w:val="none" w:sz="0" w:space="0" w:color="auto"/>
        <w:left w:val="none" w:sz="0" w:space="0" w:color="auto"/>
        <w:bottom w:val="none" w:sz="0" w:space="0" w:color="auto"/>
        <w:right w:val="none" w:sz="0" w:space="0" w:color="auto"/>
      </w:divBdr>
    </w:div>
    <w:div w:id="1824930302">
      <w:bodyDiv w:val="1"/>
      <w:marLeft w:val="0"/>
      <w:marRight w:val="0"/>
      <w:marTop w:val="0"/>
      <w:marBottom w:val="0"/>
      <w:divBdr>
        <w:top w:val="none" w:sz="0" w:space="0" w:color="auto"/>
        <w:left w:val="none" w:sz="0" w:space="0" w:color="auto"/>
        <w:bottom w:val="none" w:sz="0" w:space="0" w:color="auto"/>
        <w:right w:val="none" w:sz="0" w:space="0" w:color="auto"/>
      </w:divBdr>
    </w:div>
    <w:div w:id="1826118808">
      <w:bodyDiv w:val="1"/>
      <w:marLeft w:val="0"/>
      <w:marRight w:val="0"/>
      <w:marTop w:val="0"/>
      <w:marBottom w:val="0"/>
      <w:divBdr>
        <w:top w:val="none" w:sz="0" w:space="0" w:color="auto"/>
        <w:left w:val="none" w:sz="0" w:space="0" w:color="auto"/>
        <w:bottom w:val="none" w:sz="0" w:space="0" w:color="auto"/>
        <w:right w:val="none" w:sz="0" w:space="0" w:color="auto"/>
      </w:divBdr>
    </w:div>
    <w:div w:id="1826509835">
      <w:bodyDiv w:val="1"/>
      <w:marLeft w:val="0"/>
      <w:marRight w:val="0"/>
      <w:marTop w:val="0"/>
      <w:marBottom w:val="0"/>
      <w:divBdr>
        <w:top w:val="none" w:sz="0" w:space="0" w:color="auto"/>
        <w:left w:val="none" w:sz="0" w:space="0" w:color="auto"/>
        <w:bottom w:val="none" w:sz="0" w:space="0" w:color="auto"/>
        <w:right w:val="none" w:sz="0" w:space="0" w:color="auto"/>
      </w:divBdr>
    </w:div>
    <w:div w:id="1826781877">
      <w:bodyDiv w:val="1"/>
      <w:marLeft w:val="0"/>
      <w:marRight w:val="0"/>
      <w:marTop w:val="0"/>
      <w:marBottom w:val="0"/>
      <w:divBdr>
        <w:top w:val="none" w:sz="0" w:space="0" w:color="auto"/>
        <w:left w:val="none" w:sz="0" w:space="0" w:color="auto"/>
        <w:bottom w:val="none" w:sz="0" w:space="0" w:color="auto"/>
        <w:right w:val="none" w:sz="0" w:space="0" w:color="auto"/>
      </w:divBdr>
    </w:div>
    <w:div w:id="1827436921">
      <w:bodyDiv w:val="1"/>
      <w:marLeft w:val="0"/>
      <w:marRight w:val="0"/>
      <w:marTop w:val="0"/>
      <w:marBottom w:val="0"/>
      <w:divBdr>
        <w:top w:val="none" w:sz="0" w:space="0" w:color="auto"/>
        <w:left w:val="none" w:sz="0" w:space="0" w:color="auto"/>
        <w:bottom w:val="none" w:sz="0" w:space="0" w:color="auto"/>
        <w:right w:val="none" w:sz="0" w:space="0" w:color="auto"/>
      </w:divBdr>
    </w:div>
    <w:div w:id="1828546454">
      <w:bodyDiv w:val="1"/>
      <w:marLeft w:val="0"/>
      <w:marRight w:val="0"/>
      <w:marTop w:val="0"/>
      <w:marBottom w:val="0"/>
      <w:divBdr>
        <w:top w:val="none" w:sz="0" w:space="0" w:color="auto"/>
        <w:left w:val="none" w:sz="0" w:space="0" w:color="auto"/>
        <w:bottom w:val="none" w:sz="0" w:space="0" w:color="auto"/>
        <w:right w:val="none" w:sz="0" w:space="0" w:color="auto"/>
      </w:divBdr>
    </w:div>
    <w:div w:id="1829855816">
      <w:bodyDiv w:val="1"/>
      <w:marLeft w:val="0"/>
      <w:marRight w:val="0"/>
      <w:marTop w:val="0"/>
      <w:marBottom w:val="0"/>
      <w:divBdr>
        <w:top w:val="none" w:sz="0" w:space="0" w:color="auto"/>
        <w:left w:val="none" w:sz="0" w:space="0" w:color="auto"/>
        <w:bottom w:val="none" w:sz="0" w:space="0" w:color="auto"/>
        <w:right w:val="none" w:sz="0" w:space="0" w:color="auto"/>
      </w:divBdr>
    </w:div>
    <w:div w:id="1829857815">
      <w:bodyDiv w:val="1"/>
      <w:marLeft w:val="0"/>
      <w:marRight w:val="0"/>
      <w:marTop w:val="0"/>
      <w:marBottom w:val="0"/>
      <w:divBdr>
        <w:top w:val="none" w:sz="0" w:space="0" w:color="auto"/>
        <w:left w:val="none" w:sz="0" w:space="0" w:color="auto"/>
        <w:bottom w:val="none" w:sz="0" w:space="0" w:color="auto"/>
        <w:right w:val="none" w:sz="0" w:space="0" w:color="auto"/>
      </w:divBdr>
    </w:div>
    <w:div w:id="1830705262">
      <w:bodyDiv w:val="1"/>
      <w:marLeft w:val="0"/>
      <w:marRight w:val="0"/>
      <w:marTop w:val="0"/>
      <w:marBottom w:val="0"/>
      <w:divBdr>
        <w:top w:val="none" w:sz="0" w:space="0" w:color="auto"/>
        <w:left w:val="none" w:sz="0" w:space="0" w:color="auto"/>
        <w:bottom w:val="none" w:sz="0" w:space="0" w:color="auto"/>
        <w:right w:val="none" w:sz="0" w:space="0" w:color="auto"/>
      </w:divBdr>
    </w:div>
    <w:div w:id="1831368587">
      <w:bodyDiv w:val="1"/>
      <w:marLeft w:val="0"/>
      <w:marRight w:val="0"/>
      <w:marTop w:val="0"/>
      <w:marBottom w:val="0"/>
      <w:divBdr>
        <w:top w:val="none" w:sz="0" w:space="0" w:color="auto"/>
        <w:left w:val="none" w:sz="0" w:space="0" w:color="auto"/>
        <w:bottom w:val="none" w:sz="0" w:space="0" w:color="auto"/>
        <w:right w:val="none" w:sz="0" w:space="0" w:color="auto"/>
      </w:divBdr>
    </w:div>
    <w:div w:id="1831824088">
      <w:bodyDiv w:val="1"/>
      <w:marLeft w:val="0"/>
      <w:marRight w:val="0"/>
      <w:marTop w:val="0"/>
      <w:marBottom w:val="0"/>
      <w:divBdr>
        <w:top w:val="none" w:sz="0" w:space="0" w:color="auto"/>
        <w:left w:val="none" w:sz="0" w:space="0" w:color="auto"/>
        <w:bottom w:val="none" w:sz="0" w:space="0" w:color="auto"/>
        <w:right w:val="none" w:sz="0" w:space="0" w:color="auto"/>
      </w:divBdr>
    </w:div>
    <w:div w:id="1832022941">
      <w:bodyDiv w:val="1"/>
      <w:marLeft w:val="0"/>
      <w:marRight w:val="0"/>
      <w:marTop w:val="0"/>
      <w:marBottom w:val="0"/>
      <w:divBdr>
        <w:top w:val="none" w:sz="0" w:space="0" w:color="auto"/>
        <w:left w:val="none" w:sz="0" w:space="0" w:color="auto"/>
        <w:bottom w:val="none" w:sz="0" w:space="0" w:color="auto"/>
        <w:right w:val="none" w:sz="0" w:space="0" w:color="auto"/>
      </w:divBdr>
    </w:div>
    <w:div w:id="1832520903">
      <w:bodyDiv w:val="1"/>
      <w:marLeft w:val="0"/>
      <w:marRight w:val="0"/>
      <w:marTop w:val="0"/>
      <w:marBottom w:val="0"/>
      <w:divBdr>
        <w:top w:val="none" w:sz="0" w:space="0" w:color="auto"/>
        <w:left w:val="none" w:sz="0" w:space="0" w:color="auto"/>
        <w:bottom w:val="none" w:sz="0" w:space="0" w:color="auto"/>
        <w:right w:val="none" w:sz="0" w:space="0" w:color="auto"/>
      </w:divBdr>
    </w:div>
    <w:div w:id="1832912843">
      <w:bodyDiv w:val="1"/>
      <w:marLeft w:val="0"/>
      <w:marRight w:val="0"/>
      <w:marTop w:val="0"/>
      <w:marBottom w:val="0"/>
      <w:divBdr>
        <w:top w:val="none" w:sz="0" w:space="0" w:color="auto"/>
        <w:left w:val="none" w:sz="0" w:space="0" w:color="auto"/>
        <w:bottom w:val="none" w:sz="0" w:space="0" w:color="auto"/>
        <w:right w:val="none" w:sz="0" w:space="0" w:color="auto"/>
      </w:divBdr>
    </w:div>
    <w:div w:id="1833060652">
      <w:bodyDiv w:val="1"/>
      <w:marLeft w:val="0"/>
      <w:marRight w:val="0"/>
      <w:marTop w:val="0"/>
      <w:marBottom w:val="0"/>
      <w:divBdr>
        <w:top w:val="none" w:sz="0" w:space="0" w:color="auto"/>
        <w:left w:val="none" w:sz="0" w:space="0" w:color="auto"/>
        <w:bottom w:val="none" w:sz="0" w:space="0" w:color="auto"/>
        <w:right w:val="none" w:sz="0" w:space="0" w:color="auto"/>
      </w:divBdr>
    </w:div>
    <w:div w:id="1833136597">
      <w:bodyDiv w:val="1"/>
      <w:marLeft w:val="0"/>
      <w:marRight w:val="0"/>
      <w:marTop w:val="0"/>
      <w:marBottom w:val="0"/>
      <w:divBdr>
        <w:top w:val="none" w:sz="0" w:space="0" w:color="auto"/>
        <w:left w:val="none" w:sz="0" w:space="0" w:color="auto"/>
        <w:bottom w:val="none" w:sz="0" w:space="0" w:color="auto"/>
        <w:right w:val="none" w:sz="0" w:space="0" w:color="auto"/>
      </w:divBdr>
    </w:div>
    <w:div w:id="1833177743">
      <w:bodyDiv w:val="1"/>
      <w:marLeft w:val="0"/>
      <w:marRight w:val="0"/>
      <w:marTop w:val="0"/>
      <w:marBottom w:val="0"/>
      <w:divBdr>
        <w:top w:val="none" w:sz="0" w:space="0" w:color="auto"/>
        <w:left w:val="none" w:sz="0" w:space="0" w:color="auto"/>
        <w:bottom w:val="none" w:sz="0" w:space="0" w:color="auto"/>
        <w:right w:val="none" w:sz="0" w:space="0" w:color="auto"/>
      </w:divBdr>
    </w:div>
    <w:div w:id="1834295266">
      <w:bodyDiv w:val="1"/>
      <w:marLeft w:val="0"/>
      <w:marRight w:val="0"/>
      <w:marTop w:val="0"/>
      <w:marBottom w:val="0"/>
      <w:divBdr>
        <w:top w:val="none" w:sz="0" w:space="0" w:color="auto"/>
        <w:left w:val="none" w:sz="0" w:space="0" w:color="auto"/>
        <w:bottom w:val="none" w:sz="0" w:space="0" w:color="auto"/>
        <w:right w:val="none" w:sz="0" w:space="0" w:color="auto"/>
      </w:divBdr>
    </w:div>
    <w:div w:id="1834905302">
      <w:bodyDiv w:val="1"/>
      <w:marLeft w:val="0"/>
      <w:marRight w:val="0"/>
      <w:marTop w:val="0"/>
      <w:marBottom w:val="0"/>
      <w:divBdr>
        <w:top w:val="none" w:sz="0" w:space="0" w:color="auto"/>
        <w:left w:val="none" w:sz="0" w:space="0" w:color="auto"/>
        <w:bottom w:val="none" w:sz="0" w:space="0" w:color="auto"/>
        <w:right w:val="none" w:sz="0" w:space="0" w:color="auto"/>
      </w:divBdr>
    </w:div>
    <w:div w:id="1835417036">
      <w:bodyDiv w:val="1"/>
      <w:marLeft w:val="0"/>
      <w:marRight w:val="0"/>
      <w:marTop w:val="0"/>
      <w:marBottom w:val="0"/>
      <w:divBdr>
        <w:top w:val="none" w:sz="0" w:space="0" w:color="auto"/>
        <w:left w:val="none" w:sz="0" w:space="0" w:color="auto"/>
        <w:bottom w:val="none" w:sz="0" w:space="0" w:color="auto"/>
        <w:right w:val="none" w:sz="0" w:space="0" w:color="auto"/>
      </w:divBdr>
    </w:div>
    <w:div w:id="1836216508">
      <w:bodyDiv w:val="1"/>
      <w:marLeft w:val="0"/>
      <w:marRight w:val="0"/>
      <w:marTop w:val="0"/>
      <w:marBottom w:val="0"/>
      <w:divBdr>
        <w:top w:val="none" w:sz="0" w:space="0" w:color="auto"/>
        <w:left w:val="none" w:sz="0" w:space="0" w:color="auto"/>
        <w:bottom w:val="none" w:sz="0" w:space="0" w:color="auto"/>
        <w:right w:val="none" w:sz="0" w:space="0" w:color="auto"/>
      </w:divBdr>
    </w:div>
    <w:div w:id="1836332847">
      <w:bodyDiv w:val="1"/>
      <w:marLeft w:val="0"/>
      <w:marRight w:val="0"/>
      <w:marTop w:val="0"/>
      <w:marBottom w:val="0"/>
      <w:divBdr>
        <w:top w:val="none" w:sz="0" w:space="0" w:color="auto"/>
        <w:left w:val="none" w:sz="0" w:space="0" w:color="auto"/>
        <w:bottom w:val="none" w:sz="0" w:space="0" w:color="auto"/>
        <w:right w:val="none" w:sz="0" w:space="0" w:color="auto"/>
      </w:divBdr>
    </w:div>
    <w:div w:id="1836994959">
      <w:bodyDiv w:val="1"/>
      <w:marLeft w:val="0"/>
      <w:marRight w:val="0"/>
      <w:marTop w:val="0"/>
      <w:marBottom w:val="0"/>
      <w:divBdr>
        <w:top w:val="none" w:sz="0" w:space="0" w:color="auto"/>
        <w:left w:val="none" w:sz="0" w:space="0" w:color="auto"/>
        <w:bottom w:val="none" w:sz="0" w:space="0" w:color="auto"/>
        <w:right w:val="none" w:sz="0" w:space="0" w:color="auto"/>
      </w:divBdr>
    </w:div>
    <w:div w:id="1837188897">
      <w:bodyDiv w:val="1"/>
      <w:marLeft w:val="0"/>
      <w:marRight w:val="0"/>
      <w:marTop w:val="0"/>
      <w:marBottom w:val="0"/>
      <w:divBdr>
        <w:top w:val="none" w:sz="0" w:space="0" w:color="auto"/>
        <w:left w:val="none" w:sz="0" w:space="0" w:color="auto"/>
        <w:bottom w:val="none" w:sz="0" w:space="0" w:color="auto"/>
        <w:right w:val="none" w:sz="0" w:space="0" w:color="auto"/>
      </w:divBdr>
    </w:div>
    <w:div w:id="1837919311">
      <w:bodyDiv w:val="1"/>
      <w:marLeft w:val="0"/>
      <w:marRight w:val="0"/>
      <w:marTop w:val="0"/>
      <w:marBottom w:val="0"/>
      <w:divBdr>
        <w:top w:val="none" w:sz="0" w:space="0" w:color="auto"/>
        <w:left w:val="none" w:sz="0" w:space="0" w:color="auto"/>
        <w:bottom w:val="none" w:sz="0" w:space="0" w:color="auto"/>
        <w:right w:val="none" w:sz="0" w:space="0" w:color="auto"/>
      </w:divBdr>
    </w:div>
    <w:div w:id="1838031352">
      <w:bodyDiv w:val="1"/>
      <w:marLeft w:val="0"/>
      <w:marRight w:val="0"/>
      <w:marTop w:val="0"/>
      <w:marBottom w:val="0"/>
      <w:divBdr>
        <w:top w:val="none" w:sz="0" w:space="0" w:color="auto"/>
        <w:left w:val="none" w:sz="0" w:space="0" w:color="auto"/>
        <w:bottom w:val="none" w:sz="0" w:space="0" w:color="auto"/>
        <w:right w:val="none" w:sz="0" w:space="0" w:color="auto"/>
      </w:divBdr>
    </w:div>
    <w:div w:id="1838376474">
      <w:bodyDiv w:val="1"/>
      <w:marLeft w:val="0"/>
      <w:marRight w:val="0"/>
      <w:marTop w:val="0"/>
      <w:marBottom w:val="0"/>
      <w:divBdr>
        <w:top w:val="none" w:sz="0" w:space="0" w:color="auto"/>
        <w:left w:val="none" w:sz="0" w:space="0" w:color="auto"/>
        <w:bottom w:val="none" w:sz="0" w:space="0" w:color="auto"/>
        <w:right w:val="none" w:sz="0" w:space="0" w:color="auto"/>
      </w:divBdr>
    </w:div>
    <w:div w:id="1838424864">
      <w:bodyDiv w:val="1"/>
      <w:marLeft w:val="0"/>
      <w:marRight w:val="0"/>
      <w:marTop w:val="0"/>
      <w:marBottom w:val="0"/>
      <w:divBdr>
        <w:top w:val="none" w:sz="0" w:space="0" w:color="auto"/>
        <w:left w:val="none" w:sz="0" w:space="0" w:color="auto"/>
        <w:bottom w:val="none" w:sz="0" w:space="0" w:color="auto"/>
        <w:right w:val="none" w:sz="0" w:space="0" w:color="auto"/>
      </w:divBdr>
    </w:div>
    <w:div w:id="1838498014">
      <w:bodyDiv w:val="1"/>
      <w:marLeft w:val="0"/>
      <w:marRight w:val="0"/>
      <w:marTop w:val="0"/>
      <w:marBottom w:val="0"/>
      <w:divBdr>
        <w:top w:val="none" w:sz="0" w:space="0" w:color="auto"/>
        <w:left w:val="none" w:sz="0" w:space="0" w:color="auto"/>
        <w:bottom w:val="none" w:sz="0" w:space="0" w:color="auto"/>
        <w:right w:val="none" w:sz="0" w:space="0" w:color="auto"/>
      </w:divBdr>
    </w:div>
    <w:div w:id="1838691712">
      <w:bodyDiv w:val="1"/>
      <w:marLeft w:val="0"/>
      <w:marRight w:val="0"/>
      <w:marTop w:val="0"/>
      <w:marBottom w:val="0"/>
      <w:divBdr>
        <w:top w:val="none" w:sz="0" w:space="0" w:color="auto"/>
        <w:left w:val="none" w:sz="0" w:space="0" w:color="auto"/>
        <w:bottom w:val="none" w:sz="0" w:space="0" w:color="auto"/>
        <w:right w:val="none" w:sz="0" w:space="0" w:color="auto"/>
      </w:divBdr>
    </w:div>
    <w:div w:id="1839079936">
      <w:bodyDiv w:val="1"/>
      <w:marLeft w:val="0"/>
      <w:marRight w:val="0"/>
      <w:marTop w:val="0"/>
      <w:marBottom w:val="0"/>
      <w:divBdr>
        <w:top w:val="none" w:sz="0" w:space="0" w:color="auto"/>
        <w:left w:val="none" w:sz="0" w:space="0" w:color="auto"/>
        <w:bottom w:val="none" w:sz="0" w:space="0" w:color="auto"/>
        <w:right w:val="none" w:sz="0" w:space="0" w:color="auto"/>
      </w:divBdr>
    </w:div>
    <w:div w:id="1839884223">
      <w:bodyDiv w:val="1"/>
      <w:marLeft w:val="0"/>
      <w:marRight w:val="0"/>
      <w:marTop w:val="0"/>
      <w:marBottom w:val="0"/>
      <w:divBdr>
        <w:top w:val="none" w:sz="0" w:space="0" w:color="auto"/>
        <w:left w:val="none" w:sz="0" w:space="0" w:color="auto"/>
        <w:bottom w:val="none" w:sz="0" w:space="0" w:color="auto"/>
        <w:right w:val="none" w:sz="0" w:space="0" w:color="auto"/>
      </w:divBdr>
    </w:div>
    <w:div w:id="1841043174">
      <w:bodyDiv w:val="1"/>
      <w:marLeft w:val="0"/>
      <w:marRight w:val="0"/>
      <w:marTop w:val="0"/>
      <w:marBottom w:val="0"/>
      <w:divBdr>
        <w:top w:val="none" w:sz="0" w:space="0" w:color="auto"/>
        <w:left w:val="none" w:sz="0" w:space="0" w:color="auto"/>
        <w:bottom w:val="none" w:sz="0" w:space="0" w:color="auto"/>
        <w:right w:val="none" w:sz="0" w:space="0" w:color="auto"/>
      </w:divBdr>
    </w:div>
    <w:div w:id="1841236279">
      <w:bodyDiv w:val="1"/>
      <w:marLeft w:val="0"/>
      <w:marRight w:val="0"/>
      <w:marTop w:val="0"/>
      <w:marBottom w:val="0"/>
      <w:divBdr>
        <w:top w:val="none" w:sz="0" w:space="0" w:color="auto"/>
        <w:left w:val="none" w:sz="0" w:space="0" w:color="auto"/>
        <w:bottom w:val="none" w:sz="0" w:space="0" w:color="auto"/>
        <w:right w:val="none" w:sz="0" w:space="0" w:color="auto"/>
      </w:divBdr>
    </w:div>
    <w:div w:id="1841313774">
      <w:bodyDiv w:val="1"/>
      <w:marLeft w:val="0"/>
      <w:marRight w:val="0"/>
      <w:marTop w:val="0"/>
      <w:marBottom w:val="0"/>
      <w:divBdr>
        <w:top w:val="none" w:sz="0" w:space="0" w:color="auto"/>
        <w:left w:val="none" w:sz="0" w:space="0" w:color="auto"/>
        <w:bottom w:val="none" w:sz="0" w:space="0" w:color="auto"/>
        <w:right w:val="none" w:sz="0" w:space="0" w:color="auto"/>
      </w:divBdr>
    </w:div>
    <w:div w:id="1841768594">
      <w:bodyDiv w:val="1"/>
      <w:marLeft w:val="0"/>
      <w:marRight w:val="0"/>
      <w:marTop w:val="0"/>
      <w:marBottom w:val="0"/>
      <w:divBdr>
        <w:top w:val="none" w:sz="0" w:space="0" w:color="auto"/>
        <w:left w:val="none" w:sz="0" w:space="0" w:color="auto"/>
        <w:bottom w:val="none" w:sz="0" w:space="0" w:color="auto"/>
        <w:right w:val="none" w:sz="0" w:space="0" w:color="auto"/>
      </w:divBdr>
    </w:div>
    <w:div w:id="1841893172">
      <w:bodyDiv w:val="1"/>
      <w:marLeft w:val="0"/>
      <w:marRight w:val="0"/>
      <w:marTop w:val="0"/>
      <w:marBottom w:val="0"/>
      <w:divBdr>
        <w:top w:val="none" w:sz="0" w:space="0" w:color="auto"/>
        <w:left w:val="none" w:sz="0" w:space="0" w:color="auto"/>
        <w:bottom w:val="none" w:sz="0" w:space="0" w:color="auto"/>
        <w:right w:val="none" w:sz="0" w:space="0" w:color="auto"/>
      </w:divBdr>
    </w:div>
    <w:div w:id="1841967314">
      <w:bodyDiv w:val="1"/>
      <w:marLeft w:val="0"/>
      <w:marRight w:val="0"/>
      <w:marTop w:val="0"/>
      <w:marBottom w:val="0"/>
      <w:divBdr>
        <w:top w:val="none" w:sz="0" w:space="0" w:color="auto"/>
        <w:left w:val="none" w:sz="0" w:space="0" w:color="auto"/>
        <w:bottom w:val="none" w:sz="0" w:space="0" w:color="auto"/>
        <w:right w:val="none" w:sz="0" w:space="0" w:color="auto"/>
      </w:divBdr>
    </w:div>
    <w:div w:id="1842963205">
      <w:bodyDiv w:val="1"/>
      <w:marLeft w:val="0"/>
      <w:marRight w:val="0"/>
      <w:marTop w:val="0"/>
      <w:marBottom w:val="0"/>
      <w:divBdr>
        <w:top w:val="none" w:sz="0" w:space="0" w:color="auto"/>
        <w:left w:val="none" w:sz="0" w:space="0" w:color="auto"/>
        <w:bottom w:val="none" w:sz="0" w:space="0" w:color="auto"/>
        <w:right w:val="none" w:sz="0" w:space="0" w:color="auto"/>
      </w:divBdr>
    </w:div>
    <w:div w:id="1843423820">
      <w:bodyDiv w:val="1"/>
      <w:marLeft w:val="0"/>
      <w:marRight w:val="0"/>
      <w:marTop w:val="0"/>
      <w:marBottom w:val="0"/>
      <w:divBdr>
        <w:top w:val="none" w:sz="0" w:space="0" w:color="auto"/>
        <w:left w:val="none" w:sz="0" w:space="0" w:color="auto"/>
        <w:bottom w:val="none" w:sz="0" w:space="0" w:color="auto"/>
        <w:right w:val="none" w:sz="0" w:space="0" w:color="auto"/>
      </w:divBdr>
    </w:div>
    <w:div w:id="1844512074">
      <w:bodyDiv w:val="1"/>
      <w:marLeft w:val="0"/>
      <w:marRight w:val="0"/>
      <w:marTop w:val="0"/>
      <w:marBottom w:val="0"/>
      <w:divBdr>
        <w:top w:val="none" w:sz="0" w:space="0" w:color="auto"/>
        <w:left w:val="none" w:sz="0" w:space="0" w:color="auto"/>
        <w:bottom w:val="none" w:sz="0" w:space="0" w:color="auto"/>
        <w:right w:val="none" w:sz="0" w:space="0" w:color="auto"/>
      </w:divBdr>
    </w:div>
    <w:div w:id="1845782991">
      <w:bodyDiv w:val="1"/>
      <w:marLeft w:val="0"/>
      <w:marRight w:val="0"/>
      <w:marTop w:val="0"/>
      <w:marBottom w:val="0"/>
      <w:divBdr>
        <w:top w:val="none" w:sz="0" w:space="0" w:color="auto"/>
        <w:left w:val="none" w:sz="0" w:space="0" w:color="auto"/>
        <w:bottom w:val="none" w:sz="0" w:space="0" w:color="auto"/>
        <w:right w:val="none" w:sz="0" w:space="0" w:color="auto"/>
      </w:divBdr>
    </w:div>
    <w:div w:id="1847595450">
      <w:bodyDiv w:val="1"/>
      <w:marLeft w:val="0"/>
      <w:marRight w:val="0"/>
      <w:marTop w:val="0"/>
      <w:marBottom w:val="0"/>
      <w:divBdr>
        <w:top w:val="none" w:sz="0" w:space="0" w:color="auto"/>
        <w:left w:val="none" w:sz="0" w:space="0" w:color="auto"/>
        <w:bottom w:val="none" w:sz="0" w:space="0" w:color="auto"/>
        <w:right w:val="none" w:sz="0" w:space="0" w:color="auto"/>
      </w:divBdr>
    </w:div>
    <w:div w:id="1848128577">
      <w:bodyDiv w:val="1"/>
      <w:marLeft w:val="0"/>
      <w:marRight w:val="0"/>
      <w:marTop w:val="0"/>
      <w:marBottom w:val="0"/>
      <w:divBdr>
        <w:top w:val="none" w:sz="0" w:space="0" w:color="auto"/>
        <w:left w:val="none" w:sz="0" w:space="0" w:color="auto"/>
        <w:bottom w:val="none" w:sz="0" w:space="0" w:color="auto"/>
        <w:right w:val="none" w:sz="0" w:space="0" w:color="auto"/>
      </w:divBdr>
    </w:div>
    <w:div w:id="1848321279">
      <w:bodyDiv w:val="1"/>
      <w:marLeft w:val="0"/>
      <w:marRight w:val="0"/>
      <w:marTop w:val="0"/>
      <w:marBottom w:val="0"/>
      <w:divBdr>
        <w:top w:val="none" w:sz="0" w:space="0" w:color="auto"/>
        <w:left w:val="none" w:sz="0" w:space="0" w:color="auto"/>
        <w:bottom w:val="none" w:sz="0" w:space="0" w:color="auto"/>
        <w:right w:val="none" w:sz="0" w:space="0" w:color="auto"/>
      </w:divBdr>
    </w:div>
    <w:div w:id="1848326874">
      <w:bodyDiv w:val="1"/>
      <w:marLeft w:val="0"/>
      <w:marRight w:val="0"/>
      <w:marTop w:val="0"/>
      <w:marBottom w:val="0"/>
      <w:divBdr>
        <w:top w:val="none" w:sz="0" w:space="0" w:color="auto"/>
        <w:left w:val="none" w:sz="0" w:space="0" w:color="auto"/>
        <w:bottom w:val="none" w:sz="0" w:space="0" w:color="auto"/>
        <w:right w:val="none" w:sz="0" w:space="0" w:color="auto"/>
      </w:divBdr>
    </w:div>
    <w:div w:id="1849832483">
      <w:bodyDiv w:val="1"/>
      <w:marLeft w:val="0"/>
      <w:marRight w:val="0"/>
      <w:marTop w:val="0"/>
      <w:marBottom w:val="0"/>
      <w:divBdr>
        <w:top w:val="none" w:sz="0" w:space="0" w:color="auto"/>
        <w:left w:val="none" w:sz="0" w:space="0" w:color="auto"/>
        <w:bottom w:val="none" w:sz="0" w:space="0" w:color="auto"/>
        <w:right w:val="none" w:sz="0" w:space="0" w:color="auto"/>
      </w:divBdr>
    </w:div>
    <w:div w:id="1852448481">
      <w:bodyDiv w:val="1"/>
      <w:marLeft w:val="0"/>
      <w:marRight w:val="0"/>
      <w:marTop w:val="0"/>
      <w:marBottom w:val="0"/>
      <w:divBdr>
        <w:top w:val="none" w:sz="0" w:space="0" w:color="auto"/>
        <w:left w:val="none" w:sz="0" w:space="0" w:color="auto"/>
        <w:bottom w:val="none" w:sz="0" w:space="0" w:color="auto"/>
        <w:right w:val="none" w:sz="0" w:space="0" w:color="auto"/>
      </w:divBdr>
    </w:div>
    <w:div w:id="1852840360">
      <w:bodyDiv w:val="1"/>
      <w:marLeft w:val="0"/>
      <w:marRight w:val="0"/>
      <w:marTop w:val="0"/>
      <w:marBottom w:val="0"/>
      <w:divBdr>
        <w:top w:val="none" w:sz="0" w:space="0" w:color="auto"/>
        <w:left w:val="none" w:sz="0" w:space="0" w:color="auto"/>
        <w:bottom w:val="none" w:sz="0" w:space="0" w:color="auto"/>
        <w:right w:val="none" w:sz="0" w:space="0" w:color="auto"/>
      </w:divBdr>
    </w:div>
    <w:div w:id="1852991694">
      <w:bodyDiv w:val="1"/>
      <w:marLeft w:val="0"/>
      <w:marRight w:val="0"/>
      <w:marTop w:val="0"/>
      <w:marBottom w:val="0"/>
      <w:divBdr>
        <w:top w:val="none" w:sz="0" w:space="0" w:color="auto"/>
        <w:left w:val="none" w:sz="0" w:space="0" w:color="auto"/>
        <w:bottom w:val="none" w:sz="0" w:space="0" w:color="auto"/>
        <w:right w:val="none" w:sz="0" w:space="0" w:color="auto"/>
      </w:divBdr>
    </w:div>
    <w:div w:id="1854301690">
      <w:bodyDiv w:val="1"/>
      <w:marLeft w:val="0"/>
      <w:marRight w:val="0"/>
      <w:marTop w:val="0"/>
      <w:marBottom w:val="0"/>
      <w:divBdr>
        <w:top w:val="none" w:sz="0" w:space="0" w:color="auto"/>
        <w:left w:val="none" w:sz="0" w:space="0" w:color="auto"/>
        <w:bottom w:val="none" w:sz="0" w:space="0" w:color="auto"/>
        <w:right w:val="none" w:sz="0" w:space="0" w:color="auto"/>
      </w:divBdr>
    </w:div>
    <w:div w:id="1854683956">
      <w:bodyDiv w:val="1"/>
      <w:marLeft w:val="0"/>
      <w:marRight w:val="0"/>
      <w:marTop w:val="0"/>
      <w:marBottom w:val="0"/>
      <w:divBdr>
        <w:top w:val="none" w:sz="0" w:space="0" w:color="auto"/>
        <w:left w:val="none" w:sz="0" w:space="0" w:color="auto"/>
        <w:bottom w:val="none" w:sz="0" w:space="0" w:color="auto"/>
        <w:right w:val="none" w:sz="0" w:space="0" w:color="auto"/>
      </w:divBdr>
    </w:div>
    <w:div w:id="1854764546">
      <w:bodyDiv w:val="1"/>
      <w:marLeft w:val="0"/>
      <w:marRight w:val="0"/>
      <w:marTop w:val="0"/>
      <w:marBottom w:val="0"/>
      <w:divBdr>
        <w:top w:val="none" w:sz="0" w:space="0" w:color="auto"/>
        <w:left w:val="none" w:sz="0" w:space="0" w:color="auto"/>
        <w:bottom w:val="none" w:sz="0" w:space="0" w:color="auto"/>
        <w:right w:val="none" w:sz="0" w:space="0" w:color="auto"/>
      </w:divBdr>
    </w:div>
    <w:div w:id="1855071222">
      <w:bodyDiv w:val="1"/>
      <w:marLeft w:val="0"/>
      <w:marRight w:val="0"/>
      <w:marTop w:val="0"/>
      <w:marBottom w:val="0"/>
      <w:divBdr>
        <w:top w:val="none" w:sz="0" w:space="0" w:color="auto"/>
        <w:left w:val="none" w:sz="0" w:space="0" w:color="auto"/>
        <w:bottom w:val="none" w:sz="0" w:space="0" w:color="auto"/>
        <w:right w:val="none" w:sz="0" w:space="0" w:color="auto"/>
      </w:divBdr>
    </w:div>
    <w:div w:id="1855607953">
      <w:bodyDiv w:val="1"/>
      <w:marLeft w:val="0"/>
      <w:marRight w:val="0"/>
      <w:marTop w:val="0"/>
      <w:marBottom w:val="0"/>
      <w:divBdr>
        <w:top w:val="none" w:sz="0" w:space="0" w:color="auto"/>
        <w:left w:val="none" w:sz="0" w:space="0" w:color="auto"/>
        <w:bottom w:val="none" w:sz="0" w:space="0" w:color="auto"/>
        <w:right w:val="none" w:sz="0" w:space="0" w:color="auto"/>
      </w:divBdr>
    </w:div>
    <w:div w:id="1856115042">
      <w:bodyDiv w:val="1"/>
      <w:marLeft w:val="0"/>
      <w:marRight w:val="0"/>
      <w:marTop w:val="0"/>
      <w:marBottom w:val="0"/>
      <w:divBdr>
        <w:top w:val="none" w:sz="0" w:space="0" w:color="auto"/>
        <w:left w:val="none" w:sz="0" w:space="0" w:color="auto"/>
        <w:bottom w:val="none" w:sz="0" w:space="0" w:color="auto"/>
        <w:right w:val="none" w:sz="0" w:space="0" w:color="auto"/>
      </w:divBdr>
    </w:div>
    <w:div w:id="1856650485">
      <w:bodyDiv w:val="1"/>
      <w:marLeft w:val="0"/>
      <w:marRight w:val="0"/>
      <w:marTop w:val="0"/>
      <w:marBottom w:val="0"/>
      <w:divBdr>
        <w:top w:val="none" w:sz="0" w:space="0" w:color="auto"/>
        <w:left w:val="none" w:sz="0" w:space="0" w:color="auto"/>
        <w:bottom w:val="none" w:sz="0" w:space="0" w:color="auto"/>
        <w:right w:val="none" w:sz="0" w:space="0" w:color="auto"/>
      </w:divBdr>
    </w:div>
    <w:div w:id="1857041387">
      <w:bodyDiv w:val="1"/>
      <w:marLeft w:val="0"/>
      <w:marRight w:val="0"/>
      <w:marTop w:val="0"/>
      <w:marBottom w:val="0"/>
      <w:divBdr>
        <w:top w:val="none" w:sz="0" w:space="0" w:color="auto"/>
        <w:left w:val="none" w:sz="0" w:space="0" w:color="auto"/>
        <w:bottom w:val="none" w:sz="0" w:space="0" w:color="auto"/>
        <w:right w:val="none" w:sz="0" w:space="0" w:color="auto"/>
      </w:divBdr>
    </w:div>
    <w:div w:id="1857115529">
      <w:bodyDiv w:val="1"/>
      <w:marLeft w:val="0"/>
      <w:marRight w:val="0"/>
      <w:marTop w:val="0"/>
      <w:marBottom w:val="0"/>
      <w:divBdr>
        <w:top w:val="none" w:sz="0" w:space="0" w:color="auto"/>
        <w:left w:val="none" w:sz="0" w:space="0" w:color="auto"/>
        <w:bottom w:val="none" w:sz="0" w:space="0" w:color="auto"/>
        <w:right w:val="none" w:sz="0" w:space="0" w:color="auto"/>
      </w:divBdr>
    </w:div>
    <w:div w:id="1857302548">
      <w:bodyDiv w:val="1"/>
      <w:marLeft w:val="0"/>
      <w:marRight w:val="0"/>
      <w:marTop w:val="0"/>
      <w:marBottom w:val="0"/>
      <w:divBdr>
        <w:top w:val="none" w:sz="0" w:space="0" w:color="auto"/>
        <w:left w:val="none" w:sz="0" w:space="0" w:color="auto"/>
        <w:bottom w:val="none" w:sz="0" w:space="0" w:color="auto"/>
        <w:right w:val="none" w:sz="0" w:space="0" w:color="auto"/>
      </w:divBdr>
    </w:div>
    <w:div w:id="1859076216">
      <w:bodyDiv w:val="1"/>
      <w:marLeft w:val="0"/>
      <w:marRight w:val="0"/>
      <w:marTop w:val="0"/>
      <w:marBottom w:val="0"/>
      <w:divBdr>
        <w:top w:val="none" w:sz="0" w:space="0" w:color="auto"/>
        <w:left w:val="none" w:sz="0" w:space="0" w:color="auto"/>
        <w:bottom w:val="none" w:sz="0" w:space="0" w:color="auto"/>
        <w:right w:val="none" w:sz="0" w:space="0" w:color="auto"/>
      </w:divBdr>
    </w:div>
    <w:div w:id="1859343757">
      <w:bodyDiv w:val="1"/>
      <w:marLeft w:val="0"/>
      <w:marRight w:val="0"/>
      <w:marTop w:val="0"/>
      <w:marBottom w:val="0"/>
      <w:divBdr>
        <w:top w:val="none" w:sz="0" w:space="0" w:color="auto"/>
        <w:left w:val="none" w:sz="0" w:space="0" w:color="auto"/>
        <w:bottom w:val="none" w:sz="0" w:space="0" w:color="auto"/>
        <w:right w:val="none" w:sz="0" w:space="0" w:color="auto"/>
      </w:divBdr>
    </w:div>
    <w:div w:id="1859351241">
      <w:bodyDiv w:val="1"/>
      <w:marLeft w:val="0"/>
      <w:marRight w:val="0"/>
      <w:marTop w:val="0"/>
      <w:marBottom w:val="0"/>
      <w:divBdr>
        <w:top w:val="none" w:sz="0" w:space="0" w:color="auto"/>
        <w:left w:val="none" w:sz="0" w:space="0" w:color="auto"/>
        <w:bottom w:val="none" w:sz="0" w:space="0" w:color="auto"/>
        <w:right w:val="none" w:sz="0" w:space="0" w:color="auto"/>
      </w:divBdr>
    </w:div>
    <w:div w:id="1859614935">
      <w:bodyDiv w:val="1"/>
      <w:marLeft w:val="0"/>
      <w:marRight w:val="0"/>
      <w:marTop w:val="0"/>
      <w:marBottom w:val="0"/>
      <w:divBdr>
        <w:top w:val="none" w:sz="0" w:space="0" w:color="auto"/>
        <w:left w:val="none" w:sz="0" w:space="0" w:color="auto"/>
        <w:bottom w:val="none" w:sz="0" w:space="0" w:color="auto"/>
        <w:right w:val="none" w:sz="0" w:space="0" w:color="auto"/>
      </w:divBdr>
    </w:div>
    <w:div w:id="1862402295">
      <w:bodyDiv w:val="1"/>
      <w:marLeft w:val="0"/>
      <w:marRight w:val="0"/>
      <w:marTop w:val="0"/>
      <w:marBottom w:val="0"/>
      <w:divBdr>
        <w:top w:val="none" w:sz="0" w:space="0" w:color="auto"/>
        <w:left w:val="none" w:sz="0" w:space="0" w:color="auto"/>
        <w:bottom w:val="none" w:sz="0" w:space="0" w:color="auto"/>
        <w:right w:val="none" w:sz="0" w:space="0" w:color="auto"/>
      </w:divBdr>
    </w:div>
    <w:div w:id="1862432010">
      <w:bodyDiv w:val="1"/>
      <w:marLeft w:val="0"/>
      <w:marRight w:val="0"/>
      <w:marTop w:val="0"/>
      <w:marBottom w:val="0"/>
      <w:divBdr>
        <w:top w:val="none" w:sz="0" w:space="0" w:color="auto"/>
        <w:left w:val="none" w:sz="0" w:space="0" w:color="auto"/>
        <w:bottom w:val="none" w:sz="0" w:space="0" w:color="auto"/>
        <w:right w:val="none" w:sz="0" w:space="0" w:color="auto"/>
      </w:divBdr>
    </w:div>
    <w:div w:id="1862812722">
      <w:bodyDiv w:val="1"/>
      <w:marLeft w:val="0"/>
      <w:marRight w:val="0"/>
      <w:marTop w:val="0"/>
      <w:marBottom w:val="0"/>
      <w:divBdr>
        <w:top w:val="none" w:sz="0" w:space="0" w:color="auto"/>
        <w:left w:val="none" w:sz="0" w:space="0" w:color="auto"/>
        <w:bottom w:val="none" w:sz="0" w:space="0" w:color="auto"/>
        <w:right w:val="none" w:sz="0" w:space="0" w:color="auto"/>
      </w:divBdr>
    </w:div>
    <w:div w:id="1863009295">
      <w:bodyDiv w:val="1"/>
      <w:marLeft w:val="0"/>
      <w:marRight w:val="0"/>
      <w:marTop w:val="0"/>
      <w:marBottom w:val="0"/>
      <w:divBdr>
        <w:top w:val="none" w:sz="0" w:space="0" w:color="auto"/>
        <w:left w:val="none" w:sz="0" w:space="0" w:color="auto"/>
        <w:bottom w:val="none" w:sz="0" w:space="0" w:color="auto"/>
        <w:right w:val="none" w:sz="0" w:space="0" w:color="auto"/>
      </w:divBdr>
    </w:div>
    <w:div w:id="1863469150">
      <w:bodyDiv w:val="1"/>
      <w:marLeft w:val="0"/>
      <w:marRight w:val="0"/>
      <w:marTop w:val="0"/>
      <w:marBottom w:val="0"/>
      <w:divBdr>
        <w:top w:val="none" w:sz="0" w:space="0" w:color="auto"/>
        <w:left w:val="none" w:sz="0" w:space="0" w:color="auto"/>
        <w:bottom w:val="none" w:sz="0" w:space="0" w:color="auto"/>
        <w:right w:val="none" w:sz="0" w:space="0" w:color="auto"/>
      </w:divBdr>
    </w:div>
    <w:div w:id="1863518229">
      <w:bodyDiv w:val="1"/>
      <w:marLeft w:val="0"/>
      <w:marRight w:val="0"/>
      <w:marTop w:val="0"/>
      <w:marBottom w:val="0"/>
      <w:divBdr>
        <w:top w:val="none" w:sz="0" w:space="0" w:color="auto"/>
        <w:left w:val="none" w:sz="0" w:space="0" w:color="auto"/>
        <w:bottom w:val="none" w:sz="0" w:space="0" w:color="auto"/>
        <w:right w:val="none" w:sz="0" w:space="0" w:color="auto"/>
      </w:divBdr>
    </w:div>
    <w:div w:id="1863859609">
      <w:bodyDiv w:val="1"/>
      <w:marLeft w:val="0"/>
      <w:marRight w:val="0"/>
      <w:marTop w:val="0"/>
      <w:marBottom w:val="0"/>
      <w:divBdr>
        <w:top w:val="none" w:sz="0" w:space="0" w:color="auto"/>
        <w:left w:val="none" w:sz="0" w:space="0" w:color="auto"/>
        <w:bottom w:val="none" w:sz="0" w:space="0" w:color="auto"/>
        <w:right w:val="none" w:sz="0" w:space="0" w:color="auto"/>
      </w:divBdr>
    </w:div>
    <w:div w:id="1864398665">
      <w:bodyDiv w:val="1"/>
      <w:marLeft w:val="0"/>
      <w:marRight w:val="0"/>
      <w:marTop w:val="0"/>
      <w:marBottom w:val="0"/>
      <w:divBdr>
        <w:top w:val="none" w:sz="0" w:space="0" w:color="auto"/>
        <w:left w:val="none" w:sz="0" w:space="0" w:color="auto"/>
        <w:bottom w:val="none" w:sz="0" w:space="0" w:color="auto"/>
        <w:right w:val="none" w:sz="0" w:space="0" w:color="auto"/>
      </w:divBdr>
    </w:div>
    <w:div w:id="1865169631">
      <w:bodyDiv w:val="1"/>
      <w:marLeft w:val="0"/>
      <w:marRight w:val="0"/>
      <w:marTop w:val="0"/>
      <w:marBottom w:val="0"/>
      <w:divBdr>
        <w:top w:val="none" w:sz="0" w:space="0" w:color="auto"/>
        <w:left w:val="none" w:sz="0" w:space="0" w:color="auto"/>
        <w:bottom w:val="none" w:sz="0" w:space="0" w:color="auto"/>
        <w:right w:val="none" w:sz="0" w:space="0" w:color="auto"/>
      </w:divBdr>
    </w:div>
    <w:div w:id="1865434163">
      <w:bodyDiv w:val="1"/>
      <w:marLeft w:val="0"/>
      <w:marRight w:val="0"/>
      <w:marTop w:val="0"/>
      <w:marBottom w:val="0"/>
      <w:divBdr>
        <w:top w:val="none" w:sz="0" w:space="0" w:color="auto"/>
        <w:left w:val="none" w:sz="0" w:space="0" w:color="auto"/>
        <w:bottom w:val="none" w:sz="0" w:space="0" w:color="auto"/>
        <w:right w:val="none" w:sz="0" w:space="0" w:color="auto"/>
      </w:divBdr>
    </w:div>
    <w:div w:id="1865628889">
      <w:bodyDiv w:val="1"/>
      <w:marLeft w:val="0"/>
      <w:marRight w:val="0"/>
      <w:marTop w:val="0"/>
      <w:marBottom w:val="0"/>
      <w:divBdr>
        <w:top w:val="none" w:sz="0" w:space="0" w:color="auto"/>
        <w:left w:val="none" w:sz="0" w:space="0" w:color="auto"/>
        <w:bottom w:val="none" w:sz="0" w:space="0" w:color="auto"/>
        <w:right w:val="none" w:sz="0" w:space="0" w:color="auto"/>
      </w:divBdr>
    </w:div>
    <w:div w:id="1866015073">
      <w:bodyDiv w:val="1"/>
      <w:marLeft w:val="0"/>
      <w:marRight w:val="0"/>
      <w:marTop w:val="0"/>
      <w:marBottom w:val="0"/>
      <w:divBdr>
        <w:top w:val="none" w:sz="0" w:space="0" w:color="auto"/>
        <w:left w:val="none" w:sz="0" w:space="0" w:color="auto"/>
        <w:bottom w:val="none" w:sz="0" w:space="0" w:color="auto"/>
        <w:right w:val="none" w:sz="0" w:space="0" w:color="auto"/>
      </w:divBdr>
    </w:div>
    <w:div w:id="1866139885">
      <w:bodyDiv w:val="1"/>
      <w:marLeft w:val="0"/>
      <w:marRight w:val="0"/>
      <w:marTop w:val="0"/>
      <w:marBottom w:val="0"/>
      <w:divBdr>
        <w:top w:val="none" w:sz="0" w:space="0" w:color="auto"/>
        <w:left w:val="none" w:sz="0" w:space="0" w:color="auto"/>
        <w:bottom w:val="none" w:sz="0" w:space="0" w:color="auto"/>
        <w:right w:val="none" w:sz="0" w:space="0" w:color="auto"/>
      </w:divBdr>
    </w:div>
    <w:div w:id="1866361780">
      <w:bodyDiv w:val="1"/>
      <w:marLeft w:val="0"/>
      <w:marRight w:val="0"/>
      <w:marTop w:val="0"/>
      <w:marBottom w:val="0"/>
      <w:divBdr>
        <w:top w:val="none" w:sz="0" w:space="0" w:color="auto"/>
        <w:left w:val="none" w:sz="0" w:space="0" w:color="auto"/>
        <w:bottom w:val="none" w:sz="0" w:space="0" w:color="auto"/>
        <w:right w:val="none" w:sz="0" w:space="0" w:color="auto"/>
      </w:divBdr>
    </w:div>
    <w:div w:id="1866554340">
      <w:bodyDiv w:val="1"/>
      <w:marLeft w:val="0"/>
      <w:marRight w:val="0"/>
      <w:marTop w:val="0"/>
      <w:marBottom w:val="0"/>
      <w:divBdr>
        <w:top w:val="none" w:sz="0" w:space="0" w:color="auto"/>
        <w:left w:val="none" w:sz="0" w:space="0" w:color="auto"/>
        <w:bottom w:val="none" w:sz="0" w:space="0" w:color="auto"/>
        <w:right w:val="none" w:sz="0" w:space="0" w:color="auto"/>
      </w:divBdr>
    </w:div>
    <w:div w:id="1867214497">
      <w:bodyDiv w:val="1"/>
      <w:marLeft w:val="0"/>
      <w:marRight w:val="0"/>
      <w:marTop w:val="0"/>
      <w:marBottom w:val="0"/>
      <w:divBdr>
        <w:top w:val="none" w:sz="0" w:space="0" w:color="auto"/>
        <w:left w:val="none" w:sz="0" w:space="0" w:color="auto"/>
        <w:bottom w:val="none" w:sz="0" w:space="0" w:color="auto"/>
        <w:right w:val="none" w:sz="0" w:space="0" w:color="auto"/>
      </w:divBdr>
    </w:div>
    <w:div w:id="1867215573">
      <w:bodyDiv w:val="1"/>
      <w:marLeft w:val="0"/>
      <w:marRight w:val="0"/>
      <w:marTop w:val="0"/>
      <w:marBottom w:val="0"/>
      <w:divBdr>
        <w:top w:val="none" w:sz="0" w:space="0" w:color="auto"/>
        <w:left w:val="none" w:sz="0" w:space="0" w:color="auto"/>
        <w:bottom w:val="none" w:sz="0" w:space="0" w:color="auto"/>
        <w:right w:val="none" w:sz="0" w:space="0" w:color="auto"/>
      </w:divBdr>
    </w:div>
    <w:div w:id="1867254712">
      <w:bodyDiv w:val="1"/>
      <w:marLeft w:val="0"/>
      <w:marRight w:val="0"/>
      <w:marTop w:val="0"/>
      <w:marBottom w:val="0"/>
      <w:divBdr>
        <w:top w:val="none" w:sz="0" w:space="0" w:color="auto"/>
        <w:left w:val="none" w:sz="0" w:space="0" w:color="auto"/>
        <w:bottom w:val="none" w:sz="0" w:space="0" w:color="auto"/>
        <w:right w:val="none" w:sz="0" w:space="0" w:color="auto"/>
      </w:divBdr>
    </w:div>
    <w:div w:id="1867405909">
      <w:bodyDiv w:val="1"/>
      <w:marLeft w:val="0"/>
      <w:marRight w:val="0"/>
      <w:marTop w:val="0"/>
      <w:marBottom w:val="0"/>
      <w:divBdr>
        <w:top w:val="none" w:sz="0" w:space="0" w:color="auto"/>
        <w:left w:val="none" w:sz="0" w:space="0" w:color="auto"/>
        <w:bottom w:val="none" w:sz="0" w:space="0" w:color="auto"/>
        <w:right w:val="none" w:sz="0" w:space="0" w:color="auto"/>
      </w:divBdr>
    </w:div>
    <w:div w:id="1867668742">
      <w:bodyDiv w:val="1"/>
      <w:marLeft w:val="0"/>
      <w:marRight w:val="0"/>
      <w:marTop w:val="0"/>
      <w:marBottom w:val="0"/>
      <w:divBdr>
        <w:top w:val="none" w:sz="0" w:space="0" w:color="auto"/>
        <w:left w:val="none" w:sz="0" w:space="0" w:color="auto"/>
        <w:bottom w:val="none" w:sz="0" w:space="0" w:color="auto"/>
        <w:right w:val="none" w:sz="0" w:space="0" w:color="auto"/>
      </w:divBdr>
    </w:div>
    <w:div w:id="1868255754">
      <w:bodyDiv w:val="1"/>
      <w:marLeft w:val="0"/>
      <w:marRight w:val="0"/>
      <w:marTop w:val="0"/>
      <w:marBottom w:val="0"/>
      <w:divBdr>
        <w:top w:val="none" w:sz="0" w:space="0" w:color="auto"/>
        <w:left w:val="none" w:sz="0" w:space="0" w:color="auto"/>
        <w:bottom w:val="none" w:sz="0" w:space="0" w:color="auto"/>
        <w:right w:val="none" w:sz="0" w:space="0" w:color="auto"/>
      </w:divBdr>
    </w:div>
    <w:div w:id="1868718449">
      <w:bodyDiv w:val="1"/>
      <w:marLeft w:val="0"/>
      <w:marRight w:val="0"/>
      <w:marTop w:val="0"/>
      <w:marBottom w:val="0"/>
      <w:divBdr>
        <w:top w:val="none" w:sz="0" w:space="0" w:color="auto"/>
        <w:left w:val="none" w:sz="0" w:space="0" w:color="auto"/>
        <w:bottom w:val="none" w:sz="0" w:space="0" w:color="auto"/>
        <w:right w:val="none" w:sz="0" w:space="0" w:color="auto"/>
      </w:divBdr>
    </w:div>
    <w:div w:id="1868835522">
      <w:bodyDiv w:val="1"/>
      <w:marLeft w:val="0"/>
      <w:marRight w:val="0"/>
      <w:marTop w:val="0"/>
      <w:marBottom w:val="0"/>
      <w:divBdr>
        <w:top w:val="none" w:sz="0" w:space="0" w:color="auto"/>
        <w:left w:val="none" w:sz="0" w:space="0" w:color="auto"/>
        <w:bottom w:val="none" w:sz="0" w:space="0" w:color="auto"/>
        <w:right w:val="none" w:sz="0" w:space="0" w:color="auto"/>
      </w:divBdr>
    </w:div>
    <w:div w:id="1869561871">
      <w:bodyDiv w:val="1"/>
      <w:marLeft w:val="0"/>
      <w:marRight w:val="0"/>
      <w:marTop w:val="0"/>
      <w:marBottom w:val="0"/>
      <w:divBdr>
        <w:top w:val="none" w:sz="0" w:space="0" w:color="auto"/>
        <w:left w:val="none" w:sz="0" w:space="0" w:color="auto"/>
        <w:bottom w:val="none" w:sz="0" w:space="0" w:color="auto"/>
        <w:right w:val="none" w:sz="0" w:space="0" w:color="auto"/>
      </w:divBdr>
    </w:div>
    <w:div w:id="1870681926">
      <w:bodyDiv w:val="1"/>
      <w:marLeft w:val="0"/>
      <w:marRight w:val="0"/>
      <w:marTop w:val="0"/>
      <w:marBottom w:val="0"/>
      <w:divBdr>
        <w:top w:val="none" w:sz="0" w:space="0" w:color="auto"/>
        <w:left w:val="none" w:sz="0" w:space="0" w:color="auto"/>
        <w:bottom w:val="none" w:sz="0" w:space="0" w:color="auto"/>
        <w:right w:val="none" w:sz="0" w:space="0" w:color="auto"/>
      </w:divBdr>
    </w:div>
    <w:div w:id="1870988772">
      <w:bodyDiv w:val="1"/>
      <w:marLeft w:val="0"/>
      <w:marRight w:val="0"/>
      <w:marTop w:val="0"/>
      <w:marBottom w:val="0"/>
      <w:divBdr>
        <w:top w:val="none" w:sz="0" w:space="0" w:color="auto"/>
        <w:left w:val="none" w:sz="0" w:space="0" w:color="auto"/>
        <w:bottom w:val="none" w:sz="0" w:space="0" w:color="auto"/>
        <w:right w:val="none" w:sz="0" w:space="0" w:color="auto"/>
      </w:divBdr>
    </w:div>
    <w:div w:id="1871187897">
      <w:bodyDiv w:val="1"/>
      <w:marLeft w:val="0"/>
      <w:marRight w:val="0"/>
      <w:marTop w:val="0"/>
      <w:marBottom w:val="0"/>
      <w:divBdr>
        <w:top w:val="none" w:sz="0" w:space="0" w:color="auto"/>
        <w:left w:val="none" w:sz="0" w:space="0" w:color="auto"/>
        <w:bottom w:val="none" w:sz="0" w:space="0" w:color="auto"/>
        <w:right w:val="none" w:sz="0" w:space="0" w:color="auto"/>
      </w:divBdr>
    </w:div>
    <w:div w:id="1872258641">
      <w:bodyDiv w:val="1"/>
      <w:marLeft w:val="0"/>
      <w:marRight w:val="0"/>
      <w:marTop w:val="0"/>
      <w:marBottom w:val="0"/>
      <w:divBdr>
        <w:top w:val="none" w:sz="0" w:space="0" w:color="auto"/>
        <w:left w:val="none" w:sz="0" w:space="0" w:color="auto"/>
        <w:bottom w:val="none" w:sz="0" w:space="0" w:color="auto"/>
        <w:right w:val="none" w:sz="0" w:space="0" w:color="auto"/>
      </w:divBdr>
    </w:div>
    <w:div w:id="1872693486">
      <w:bodyDiv w:val="1"/>
      <w:marLeft w:val="0"/>
      <w:marRight w:val="0"/>
      <w:marTop w:val="0"/>
      <w:marBottom w:val="0"/>
      <w:divBdr>
        <w:top w:val="none" w:sz="0" w:space="0" w:color="auto"/>
        <w:left w:val="none" w:sz="0" w:space="0" w:color="auto"/>
        <w:bottom w:val="none" w:sz="0" w:space="0" w:color="auto"/>
        <w:right w:val="none" w:sz="0" w:space="0" w:color="auto"/>
      </w:divBdr>
    </w:div>
    <w:div w:id="1873154690">
      <w:bodyDiv w:val="1"/>
      <w:marLeft w:val="0"/>
      <w:marRight w:val="0"/>
      <w:marTop w:val="0"/>
      <w:marBottom w:val="0"/>
      <w:divBdr>
        <w:top w:val="none" w:sz="0" w:space="0" w:color="auto"/>
        <w:left w:val="none" w:sz="0" w:space="0" w:color="auto"/>
        <w:bottom w:val="none" w:sz="0" w:space="0" w:color="auto"/>
        <w:right w:val="none" w:sz="0" w:space="0" w:color="auto"/>
      </w:divBdr>
    </w:div>
    <w:div w:id="1873222239">
      <w:bodyDiv w:val="1"/>
      <w:marLeft w:val="0"/>
      <w:marRight w:val="0"/>
      <w:marTop w:val="0"/>
      <w:marBottom w:val="0"/>
      <w:divBdr>
        <w:top w:val="none" w:sz="0" w:space="0" w:color="auto"/>
        <w:left w:val="none" w:sz="0" w:space="0" w:color="auto"/>
        <w:bottom w:val="none" w:sz="0" w:space="0" w:color="auto"/>
        <w:right w:val="none" w:sz="0" w:space="0" w:color="auto"/>
      </w:divBdr>
    </w:div>
    <w:div w:id="1875000401">
      <w:bodyDiv w:val="1"/>
      <w:marLeft w:val="0"/>
      <w:marRight w:val="0"/>
      <w:marTop w:val="0"/>
      <w:marBottom w:val="0"/>
      <w:divBdr>
        <w:top w:val="none" w:sz="0" w:space="0" w:color="auto"/>
        <w:left w:val="none" w:sz="0" w:space="0" w:color="auto"/>
        <w:bottom w:val="none" w:sz="0" w:space="0" w:color="auto"/>
        <w:right w:val="none" w:sz="0" w:space="0" w:color="auto"/>
      </w:divBdr>
    </w:div>
    <w:div w:id="1875003466">
      <w:bodyDiv w:val="1"/>
      <w:marLeft w:val="0"/>
      <w:marRight w:val="0"/>
      <w:marTop w:val="0"/>
      <w:marBottom w:val="0"/>
      <w:divBdr>
        <w:top w:val="none" w:sz="0" w:space="0" w:color="auto"/>
        <w:left w:val="none" w:sz="0" w:space="0" w:color="auto"/>
        <w:bottom w:val="none" w:sz="0" w:space="0" w:color="auto"/>
        <w:right w:val="none" w:sz="0" w:space="0" w:color="auto"/>
      </w:divBdr>
    </w:div>
    <w:div w:id="1877035559">
      <w:bodyDiv w:val="1"/>
      <w:marLeft w:val="0"/>
      <w:marRight w:val="0"/>
      <w:marTop w:val="0"/>
      <w:marBottom w:val="0"/>
      <w:divBdr>
        <w:top w:val="none" w:sz="0" w:space="0" w:color="auto"/>
        <w:left w:val="none" w:sz="0" w:space="0" w:color="auto"/>
        <w:bottom w:val="none" w:sz="0" w:space="0" w:color="auto"/>
        <w:right w:val="none" w:sz="0" w:space="0" w:color="auto"/>
      </w:divBdr>
    </w:div>
    <w:div w:id="1877110348">
      <w:bodyDiv w:val="1"/>
      <w:marLeft w:val="0"/>
      <w:marRight w:val="0"/>
      <w:marTop w:val="0"/>
      <w:marBottom w:val="0"/>
      <w:divBdr>
        <w:top w:val="none" w:sz="0" w:space="0" w:color="auto"/>
        <w:left w:val="none" w:sz="0" w:space="0" w:color="auto"/>
        <w:bottom w:val="none" w:sz="0" w:space="0" w:color="auto"/>
        <w:right w:val="none" w:sz="0" w:space="0" w:color="auto"/>
      </w:divBdr>
    </w:div>
    <w:div w:id="1877690119">
      <w:bodyDiv w:val="1"/>
      <w:marLeft w:val="0"/>
      <w:marRight w:val="0"/>
      <w:marTop w:val="0"/>
      <w:marBottom w:val="0"/>
      <w:divBdr>
        <w:top w:val="none" w:sz="0" w:space="0" w:color="auto"/>
        <w:left w:val="none" w:sz="0" w:space="0" w:color="auto"/>
        <w:bottom w:val="none" w:sz="0" w:space="0" w:color="auto"/>
        <w:right w:val="none" w:sz="0" w:space="0" w:color="auto"/>
      </w:divBdr>
    </w:div>
    <w:div w:id="1878621123">
      <w:bodyDiv w:val="1"/>
      <w:marLeft w:val="0"/>
      <w:marRight w:val="0"/>
      <w:marTop w:val="0"/>
      <w:marBottom w:val="0"/>
      <w:divBdr>
        <w:top w:val="none" w:sz="0" w:space="0" w:color="auto"/>
        <w:left w:val="none" w:sz="0" w:space="0" w:color="auto"/>
        <w:bottom w:val="none" w:sz="0" w:space="0" w:color="auto"/>
        <w:right w:val="none" w:sz="0" w:space="0" w:color="auto"/>
      </w:divBdr>
    </w:div>
    <w:div w:id="1879077263">
      <w:bodyDiv w:val="1"/>
      <w:marLeft w:val="0"/>
      <w:marRight w:val="0"/>
      <w:marTop w:val="0"/>
      <w:marBottom w:val="0"/>
      <w:divBdr>
        <w:top w:val="none" w:sz="0" w:space="0" w:color="auto"/>
        <w:left w:val="none" w:sz="0" w:space="0" w:color="auto"/>
        <w:bottom w:val="none" w:sz="0" w:space="0" w:color="auto"/>
        <w:right w:val="none" w:sz="0" w:space="0" w:color="auto"/>
      </w:divBdr>
    </w:div>
    <w:div w:id="1879391786">
      <w:bodyDiv w:val="1"/>
      <w:marLeft w:val="0"/>
      <w:marRight w:val="0"/>
      <w:marTop w:val="0"/>
      <w:marBottom w:val="0"/>
      <w:divBdr>
        <w:top w:val="none" w:sz="0" w:space="0" w:color="auto"/>
        <w:left w:val="none" w:sz="0" w:space="0" w:color="auto"/>
        <w:bottom w:val="none" w:sz="0" w:space="0" w:color="auto"/>
        <w:right w:val="none" w:sz="0" w:space="0" w:color="auto"/>
      </w:divBdr>
    </w:div>
    <w:div w:id="1879855620">
      <w:bodyDiv w:val="1"/>
      <w:marLeft w:val="0"/>
      <w:marRight w:val="0"/>
      <w:marTop w:val="0"/>
      <w:marBottom w:val="0"/>
      <w:divBdr>
        <w:top w:val="none" w:sz="0" w:space="0" w:color="auto"/>
        <w:left w:val="none" w:sz="0" w:space="0" w:color="auto"/>
        <w:bottom w:val="none" w:sz="0" w:space="0" w:color="auto"/>
        <w:right w:val="none" w:sz="0" w:space="0" w:color="auto"/>
      </w:divBdr>
    </w:div>
    <w:div w:id="1879973535">
      <w:bodyDiv w:val="1"/>
      <w:marLeft w:val="0"/>
      <w:marRight w:val="0"/>
      <w:marTop w:val="0"/>
      <w:marBottom w:val="0"/>
      <w:divBdr>
        <w:top w:val="none" w:sz="0" w:space="0" w:color="auto"/>
        <w:left w:val="none" w:sz="0" w:space="0" w:color="auto"/>
        <w:bottom w:val="none" w:sz="0" w:space="0" w:color="auto"/>
        <w:right w:val="none" w:sz="0" w:space="0" w:color="auto"/>
      </w:divBdr>
    </w:div>
    <w:div w:id="1880045176">
      <w:bodyDiv w:val="1"/>
      <w:marLeft w:val="0"/>
      <w:marRight w:val="0"/>
      <w:marTop w:val="0"/>
      <w:marBottom w:val="0"/>
      <w:divBdr>
        <w:top w:val="none" w:sz="0" w:space="0" w:color="auto"/>
        <w:left w:val="none" w:sz="0" w:space="0" w:color="auto"/>
        <w:bottom w:val="none" w:sz="0" w:space="0" w:color="auto"/>
        <w:right w:val="none" w:sz="0" w:space="0" w:color="auto"/>
      </w:divBdr>
    </w:div>
    <w:div w:id="1880505883">
      <w:bodyDiv w:val="1"/>
      <w:marLeft w:val="0"/>
      <w:marRight w:val="0"/>
      <w:marTop w:val="0"/>
      <w:marBottom w:val="0"/>
      <w:divBdr>
        <w:top w:val="none" w:sz="0" w:space="0" w:color="auto"/>
        <w:left w:val="none" w:sz="0" w:space="0" w:color="auto"/>
        <w:bottom w:val="none" w:sz="0" w:space="0" w:color="auto"/>
        <w:right w:val="none" w:sz="0" w:space="0" w:color="auto"/>
      </w:divBdr>
    </w:div>
    <w:div w:id="1880895274">
      <w:bodyDiv w:val="1"/>
      <w:marLeft w:val="0"/>
      <w:marRight w:val="0"/>
      <w:marTop w:val="0"/>
      <w:marBottom w:val="0"/>
      <w:divBdr>
        <w:top w:val="none" w:sz="0" w:space="0" w:color="auto"/>
        <w:left w:val="none" w:sz="0" w:space="0" w:color="auto"/>
        <w:bottom w:val="none" w:sz="0" w:space="0" w:color="auto"/>
        <w:right w:val="none" w:sz="0" w:space="0" w:color="auto"/>
      </w:divBdr>
    </w:div>
    <w:div w:id="1880975402">
      <w:bodyDiv w:val="1"/>
      <w:marLeft w:val="0"/>
      <w:marRight w:val="0"/>
      <w:marTop w:val="0"/>
      <w:marBottom w:val="0"/>
      <w:divBdr>
        <w:top w:val="none" w:sz="0" w:space="0" w:color="auto"/>
        <w:left w:val="none" w:sz="0" w:space="0" w:color="auto"/>
        <w:bottom w:val="none" w:sz="0" w:space="0" w:color="auto"/>
        <w:right w:val="none" w:sz="0" w:space="0" w:color="auto"/>
      </w:divBdr>
    </w:div>
    <w:div w:id="1881431948">
      <w:bodyDiv w:val="1"/>
      <w:marLeft w:val="0"/>
      <w:marRight w:val="0"/>
      <w:marTop w:val="0"/>
      <w:marBottom w:val="0"/>
      <w:divBdr>
        <w:top w:val="none" w:sz="0" w:space="0" w:color="auto"/>
        <w:left w:val="none" w:sz="0" w:space="0" w:color="auto"/>
        <w:bottom w:val="none" w:sz="0" w:space="0" w:color="auto"/>
        <w:right w:val="none" w:sz="0" w:space="0" w:color="auto"/>
      </w:divBdr>
    </w:div>
    <w:div w:id="1881742041">
      <w:bodyDiv w:val="1"/>
      <w:marLeft w:val="0"/>
      <w:marRight w:val="0"/>
      <w:marTop w:val="0"/>
      <w:marBottom w:val="0"/>
      <w:divBdr>
        <w:top w:val="none" w:sz="0" w:space="0" w:color="auto"/>
        <w:left w:val="none" w:sz="0" w:space="0" w:color="auto"/>
        <w:bottom w:val="none" w:sz="0" w:space="0" w:color="auto"/>
        <w:right w:val="none" w:sz="0" w:space="0" w:color="auto"/>
      </w:divBdr>
    </w:div>
    <w:div w:id="1882595189">
      <w:bodyDiv w:val="1"/>
      <w:marLeft w:val="0"/>
      <w:marRight w:val="0"/>
      <w:marTop w:val="0"/>
      <w:marBottom w:val="0"/>
      <w:divBdr>
        <w:top w:val="none" w:sz="0" w:space="0" w:color="auto"/>
        <w:left w:val="none" w:sz="0" w:space="0" w:color="auto"/>
        <w:bottom w:val="none" w:sz="0" w:space="0" w:color="auto"/>
        <w:right w:val="none" w:sz="0" w:space="0" w:color="auto"/>
      </w:divBdr>
    </w:div>
    <w:div w:id="1882784933">
      <w:bodyDiv w:val="1"/>
      <w:marLeft w:val="0"/>
      <w:marRight w:val="0"/>
      <w:marTop w:val="0"/>
      <w:marBottom w:val="0"/>
      <w:divBdr>
        <w:top w:val="none" w:sz="0" w:space="0" w:color="auto"/>
        <w:left w:val="none" w:sz="0" w:space="0" w:color="auto"/>
        <w:bottom w:val="none" w:sz="0" w:space="0" w:color="auto"/>
        <w:right w:val="none" w:sz="0" w:space="0" w:color="auto"/>
      </w:divBdr>
    </w:div>
    <w:div w:id="1883249478">
      <w:bodyDiv w:val="1"/>
      <w:marLeft w:val="0"/>
      <w:marRight w:val="0"/>
      <w:marTop w:val="0"/>
      <w:marBottom w:val="0"/>
      <w:divBdr>
        <w:top w:val="none" w:sz="0" w:space="0" w:color="auto"/>
        <w:left w:val="none" w:sz="0" w:space="0" w:color="auto"/>
        <w:bottom w:val="none" w:sz="0" w:space="0" w:color="auto"/>
        <w:right w:val="none" w:sz="0" w:space="0" w:color="auto"/>
      </w:divBdr>
    </w:div>
    <w:div w:id="1883251784">
      <w:bodyDiv w:val="1"/>
      <w:marLeft w:val="0"/>
      <w:marRight w:val="0"/>
      <w:marTop w:val="0"/>
      <w:marBottom w:val="0"/>
      <w:divBdr>
        <w:top w:val="none" w:sz="0" w:space="0" w:color="auto"/>
        <w:left w:val="none" w:sz="0" w:space="0" w:color="auto"/>
        <w:bottom w:val="none" w:sz="0" w:space="0" w:color="auto"/>
        <w:right w:val="none" w:sz="0" w:space="0" w:color="auto"/>
      </w:divBdr>
    </w:div>
    <w:div w:id="1883781519">
      <w:bodyDiv w:val="1"/>
      <w:marLeft w:val="0"/>
      <w:marRight w:val="0"/>
      <w:marTop w:val="0"/>
      <w:marBottom w:val="0"/>
      <w:divBdr>
        <w:top w:val="none" w:sz="0" w:space="0" w:color="auto"/>
        <w:left w:val="none" w:sz="0" w:space="0" w:color="auto"/>
        <w:bottom w:val="none" w:sz="0" w:space="0" w:color="auto"/>
        <w:right w:val="none" w:sz="0" w:space="0" w:color="auto"/>
      </w:divBdr>
    </w:div>
    <w:div w:id="1883832767">
      <w:bodyDiv w:val="1"/>
      <w:marLeft w:val="0"/>
      <w:marRight w:val="0"/>
      <w:marTop w:val="0"/>
      <w:marBottom w:val="0"/>
      <w:divBdr>
        <w:top w:val="none" w:sz="0" w:space="0" w:color="auto"/>
        <w:left w:val="none" w:sz="0" w:space="0" w:color="auto"/>
        <w:bottom w:val="none" w:sz="0" w:space="0" w:color="auto"/>
        <w:right w:val="none" w:sz="0" w:space="0" w:color="auto"/>
      </w:divBdr>
    </w:div>
    <w:div w:id="1884174301">
      <w:bodyDiv w:val="1"/>
      <w:marLeft w:val="0"/>
      <w:marRight w:val="0"/>
      <w:marTop w:val="0"/>
      <w:marBottom w:val="0"/>
      <w:divBdr>
        <w:top w:val="none" w:sz="0" w:space="0" w:color="auto"/>
        <w:left w:val="none" w:sz="0" w:space="0" w:color="auto"/>
        <w:bottom w:val="none" w:sz="0" w:space="0" w:color="auto"/>
        <w:right w:val="none" w:sz="0" w:space="0" w:color="auto"/>
      </w:divBdr>
    </w:div>
    <w:div w:id="1885290680">
      <w:bodyDiv w:val="1"/>
      <w:marLeft w:val="0"/>
      <w:marRight w:val="0"/>
      <w:marTop w:val="0"/>
      <w:marBottom w:val="0"/>
      <w:divBdr>
        <w:top w:val="none" w:sz="0" w:space="0" w:color="auto"/>
        <w:left w:val="none" w:sz="0" w:space="0" w:color="auto"/>
        <w:bottom w:val="none" w:sz="0" w:space="0" w:color="auto"/>
        <w:right w:val="none" w:sz="0" w:space="0" w:color="auto"/>
      </w:divBdr>
    </w:div>
    <w:div w:id="1885486696">
      <w:bodyDiv w:val="1"/>
      <w:marLeft w:val="0"/>
      <w:marRight w:val="0"/>
      <w:marTop w:val="0"/>
      <w:marBottom w:val="0"/>
      <w:divBdr>
        <w:top w:val="none" w:sz="0" w:space="0" w:color="auto"/>
        <w:left w:val="none" w:sz="0" w:space="0" w:color="auto"/>
        <w:bottom w:val="none" w:sz="0" w:space="0" w:color="auto"/>
        <w:right w:val="none" w:sz="0" w:space="0" w:color="auto"/>
      </w:divBdr>
    </w:div>
    <w:div w:id="1886062153">
      <w:bodyDiv w:val="1"/>
      <w:marLeft w:val="0"/>
      <w:marRight w:val="0"/>
      <w:marTop w:val="0"/>
      <w:marBottom w:val="0"/>
      <w:divBdr>
        <w:top w:val="none" w:sz="0" w:space="0" w:color="auto"/>
        <w:left w:val="none" w:sz="0" w:space="0" w:color="auto"/>
        <w:bottom w:val="none" w:sz="0" w:space="0" w:color="auto"/>
        <w:right w:val="none" w:sz="0" w:space="0" w:color="auto"/>
      </w:divBdr>
    </w:div>
    <w:div w:id="1886328666">
      <w:bodyDiv w:val="1"/>
      <w:marLeft w:val="0"/>
      <w:marRight w:val="0"/>
      <w:marTop w:val="0"/>
      <w:marBottom w:val="0"/>
      <w:divBdr>
        <w:top w:val="none" w:sz="0" w:space="0" w:color="auto"/>
        <w:left w:val="none" w:sz="0" w:space="0" w:color="auto"/>
        <w:bottom w:val="none" w:sz="0" w:space="0" w:color="auto"/>
        <w:right w:val="none" w:sz="0" w:space="0" w:color="auto"/>
      </w:divBdr>
    </w:div>
    <w:div w:id="1887133058">
      <w:bodyDiv w:val="1"/>
      <w:marLeft w:val="0"/>
      <w:marRight w:val="0"/>
      <w:marTop w:val="0"/>
      <w:marBottom w:val="0"/>
      <w:divBdr>
        <w:top w:val="none" w:sz="0" w:space="0" w:color="auto"/>
        <w:left w:val="none" w:sz="0" w:space="0" w:color="auto"/>
        <w:bottom w:val="none" w:sz="0" w:space="0" w:color="auto"/>
        <w:right w:val="none" w:sz="0" w:space="0" w:color="auto"/>
      </w:divBdr>
    </w:div>
    <w:div w:id="1887141707">
      <w:bodyDiv w:val="1"/>
      <w:marLeft w:val="0"/>
      <w:marRight w:val="0"/>
      <w:marTop w:val="0"/>
      <w:marBottom w:val="0"/>
      <w:divBdr>
        <w:top w:val="none" w:sz="0" w:space="0" w:color="auto"/>
        <w:left w:val="none" w:sz="0" w:space="0" w:color="auto"/>
        <w:bottom w:val="none" w:sz="0" w:space="0" w:color="auto"/>
        <w:right w:val="none" w:sz="0" w:space="0" w:color="auto"/>
      </w:divBdr>
    </w:div>
    <w:div w:id="1887596041">
      <w:bodyDiv w:val="1"/>
      <w:marLeft w:val="0"/>
      <w:marRight w:val="0"/>
      <w:marTop w:val="0"/>
      <w:marBottom w:val="0"/>
      <w:divBdr>
        <w:top w:val="none" w:sz="0" w:space="0" w:color="auto"/>
        <w:left w:val="none" w:sz="0" w:space="0" w:color="auto"/>
        <w:bottom w:val="none" w:sz="0" w:space="0" w:color="auto"/>
        <w:right w:val="none" w:sz="0" w:space="0" w:color="auto"/>
      </w:divBdr>
    </w:div>
    <w:div w:id="1887639594">
      <w:bodyDiv w:val="1"/>
      <w:marLeft w:val="0"/>
      <w:marRight w:val="0"/>
      <w:marTop w:val="0"/>
      <w:marBottom w:val="0"/>
      <w:divBdr>
        <w:top w:val="none" w:sz="0" w:space="0" w:color="auto"/>
        <w:left w:val="none" w:sz="0" w:space="0" w:color="auto"/>
        <w:bottom w:val="none" w:sz="0" w:space="0" w:color="auto"/>
        <w:right w:val="none" w:sz="0" w:space="0" w:color="auto"/>
      </w:divBdr>
    </w:div>
    <w:div w:id="1888027185">
      <w:bodyDiv w:val="1"/>
      <w:marLeft w:val="0"/>
      <w:marRight w:val="0"/>
      <w:marTop w:val="0"/>
      <w:marBottom w:val="0"/>
      <w:divBdr>
        <w:top w:val="none" w:sz="0" w:space="0" w:color="auto"/>
        <w:left w:val="none" w:sz="0" w:space="0" w:color="auto"/>
        <w:bottom w:val="none" w:sz="0" w:space="0" w:color="auto"/>
        <w:right w:val="none" w:sz="0" w:space="0" w:color="auto"/>
      </w:divBdr>
    </w:div>
    <w:div w:id="1888031953">
      <w:bodyDiv w:val="1"/>
      <w:marLeft w:val="0"/>
      <w:marRight w:val="0"/>
      <w:marTop w:val="0"/>
      <w:marBottom w:val="0"/>
      <w:divBdr>
        <w:top w:val="none" w:sz="0" w:space="0" w:color="auto"/>
        <w:left w:val="none" w:sz="0" w:space="0" w:color="auto"/>
        <w:bottom w:val="none" w:sz="0" w:space="0" w:color="auto"/>
        <w:right w:val="none" w:sz="0" w:space="0" w:color="auto"/>
      </w:divBdr>
    </w:div>
    <w:div w:id="1889221670">
      <w:bodyDiv w:val="1"/>
      <w:marLeft w:val="0"/>
      <w:marRight w:val="0"/>
      <w:marTop w:val="0"/>
      <w:marBottom w:val="0"/>
      <w:divBdr>
        <w:top w:val="none" w:sz="0" w:space="0" w:color="auto"/>
        <w:left w:val="none" w:sz="0" w:space="0" w:color="auto"/>
        <w:bottom w:val="none" w:sz="0" w:space="0" w:color="auto"/>
        <w:right w:val="none" w:sz="0" w:space="0" w:color="auto"/>
      </w:divBdr>
    </w:div>
    <w:div w:id="1889296836">
      <w:bodyDiv w:val="1"/>
      <w:marLeft w:val="0"/>
      <w:marRight w:val="0"/>
      <w:marTop w:val="0"/>
      <w:marBottom w:val="0"/>
      <w:divBdr>
        <w:top w:val="none" w:sz="0" w:space="0" w:color="auto"/>
        <w:left w:val="none" w:sz="0" w:space="0" w:color="auto"/>
        <w:bottom w:val="none" w:sz="0" w:space="0" w:color="auto"/>
        <w:right w:val="none" w:sz="0" w:space="0" w:color="auto"/>
      </w:divBdr>
    </w:div>
    <w:div w:id="1889953658">
      <w:bodyDiv w:val="1"/>
      <w:marLeft w:val="0"/>
      <w:marRight w:val="0"/>
      <w:marTop w:val="0"/>
      <w:marBottom w:val="0"/>
      <w:divBdr>
        <w:top w:val="none" w:sz="0" w:space="0" w:color="auto"/>
        <w:left w:val="none" w:sz="0" w:space="0" w:color="auto"/>
        <w:bottom w:val="none" w:sz="0" w:space="0" w:color="auto"/>
        <w:right w:val="none" w:sz="0" w:space="0" w:color="auto"/>
      </w:divBdr>
    </w:div>
    <w:div w:id="1890873058">
      <w:bodyDiv w:val="1"/>
      <w:marLeft w:val="0"/>
      <w:marRight w:val="0"/>
      <w:marTop w:val="0"/>
      <w:marBottom w:val="0"/>
      <w:divBdr>
        <w:top w:val="none" w:sz="0" w:space="0" w:color="auto"/>
        <w:left w:val="none" w:sz="0" w:space="0" w:color="auto"/>
        <w:bottom w:val="none" w:sz="0" w:space="0" w:color="auto"/>
        <w:right w:val="none" w:sz="0" w:space="0" w:color="auto"/>
      </w:divBdr>
    </w:div>
    <w:div w:id="1892812660">
      <w:bodyDiv w:val="1"/>
      <w:marLeft w:val="0"/>
      <w:marRight w:val="0"/>
      <w:marTop w:val="0"/>
      <w:marBottom w:val="0"/>
      <w:divBdr>
        <w:top w:val="none" w:sz="0" w:space="0" w:color="auto"/>
        <w:left w:val="none" w:sz="0" w:space="0" w:color="auto"/>
        <w:bottom w:val="none" w:sz="0" w:space="0" w:color="auto"/>
        <w:right w:val="none" w:sz="0" w:space="0" w:color="auto"/>
      </w:divBdr>
    </w:div>
    <w:div w:id="1893231724">
      <w:bodyDiv w:val="1"/>
      <w:marLeft w:val="0"/>
      <w:marRight w:val="0"/>
      <w:marTop w:val="0"/>
      <w:marBottom w:val="0"/>
      <w:divBdr>
        <w:top w:val="none" w:sz="0" w:space="0" w:color="auto"/>
        <w:left w:val="none" w:sz="0" w:space="0" w:color="auto"/>
        <w:bottom w:val="none" w:sz="0" w:space="0" w:color="auto"/>
        <w:right w:val="none" w:sz="0" w:space="0" w:color="auto"/>
      </w:divBdr>
    </w:div>
    <w:div w:id="1893957021">
      <w:bodyDiv w:val="1"/>
      <w:marLeft w:val="0"/>
      <w:marRight w:val="0"/>
      <w:marTop w:val="0"/>
      <w:marBottom w:val="0"/>
      <w:divBdr>
        <w:top w:val="none" w:sz="0" w:space="0" w:color="auto"/>
        <w:left w:val="none" w:sz="0" w:space="0" w:color="auto"/>
        <w:bottom w:val="none" w:sz="0" w:space="0" w:color="auto"/>
        <w:right w:val="none" w:sz="0" w:space="0" w:color="auto"/>
      </w:divBdr>
    </w:div>
    <w:div w:id="1894342391">
      <w:bodyDiv w:val="1"/>
      <w:marLeft w:val="0"/>
      <w:marRight w:val="0"/>
      <w:marTop w:val="0"/>
      <w:marBottom w:val="0"/>
      <w:divBdr>
        <w:top w:val="none" w:sz="0" w:space="0" w:color="auto"/>
        <w:left w:val="none" w:sz="0" w:space="0" w:color="auto"/>
        <w:bottom w:val="none" w:sz="0" w:space="0" w:color="auto"/>
        <w:right w:val="none" w:sz="0" w:space="0" w:color="auto"/>
      </w:divBdr>
    </w:div>
    <w:div w:id="1894584128">
      <w:bodyDiv w:val="1"/>
      <w:marLeft w:val="0"/>
      <w:marRight w:val="0"/>
      <w:marTop w:val="0"/>
      <w:marBottom w:val="0"/>
      <w:divBdr>
        <w:top w:val="none" w:sz="0" w:space="0" w:color="auto"/>
        <w:left w:val="none" w:sz="0" w:space="0" w:color="auto"/>
        <w:bottom w:val="none" w:sz="0" w:space="0" w:color="auto"/>
        <w:right w:val="none" w:sz="0" w:space="0" w:color="auto"/>
      </w:divBdr>
    </w:div>
    <w:div w:id="1895001711">
      <w:bodyDiv w:val="1"/>
      <w:marLeft w:val="0"/>
      <w:marRight w:val="0"/>
      <w:marTop w:val="0"/>
      <w:marBottom w:val="0"/>
      <w:divBdr>
        <w:top w:val="none" w:sz="0" w:space="0" w:color="auto"/>
        <w:left w:val="none" w:sz="0" w:space="0" w:color="auto"/>
        <w:bottom w:val="none" w:sz="0" w:space="0" w:color="auto"/>
        <w:right w:val="none" w:sz="0" w:space="0" w:color="auto"/>
      </w:divBdr>
    </w:div>
    <w:div w:id="1895198482">
      <w:bodyDiv w:val="1"/>
      <w:marLeft w:val="0"/>
      <w:marRight w:val="0"/>
      <w:marTop w:val="0"/>
      <w:marBottom w:val="0"/>
      <w:divBdr>
        <w:top w:val="none" w:sz="0" w:space="0" w:color="auto"/>
        <w:left w:val="none" w:sz="0" w:space="0" w:color="auto"/>
        <w:bottom w:val="none" w:sz="0" w:space="0" w:color="auto"/>
        <w:right w:val="none" w:sz="0" w:space="0" w:color="auto"/>
      </w:divBdr>
    </w:div>
    <w:div w:id="1896088380">
      <w:bodyDiv w:val="1"/>
      <w:marLeft w:val="0"/>
      <w:marRight w:val="0"/>
      <w:marTop w:val="0"/>
      <w:marBottom w:val="0"/>
      <w:divBdr>
        <w:top w:val="none" w:sz="0" w:space="0" w:color="auto"/>
        <w:left w:val="none" w:sz="0" w:space="0" w:color="auto"/>
        <w:bottom w:val="none" w:sz="0" w:space="0" w:color="auto"/>
        <w:right w:val="none" w:sz="0" w:space="0" w:color="auto"/>
      </w:divBdr>
    </w:div>
    <w:div w:id="1896234250">
      <w:bodyDiv w:val="1"/>
      <w:marLeft w:val="0"/>
      <w:marRight w:val="0"/>
      <w:marTop w:val="0"/>
      <w:marBottom w:val="0"/>
      <w:divBdr>
        <w:top w:val="none" w:sz="0" w:space="0" w:color="auto"/>
        <w:left w:val="none" w:sz="0" w:space="0" w:color="auto"/>
        <w:bottom w:val="none" w:sz="0" w:space="0" w:color="auto"/>
        <w:right w:val="none" w:sz="0" w:space="0" w:color="auto"/>
      </w:divBdr>
    </w:div>
    <w:div w:id="1896575264">
      <w:bodyDiv w:val="1"/>
      <w:marLeft w:val="0"/>
      <w:marRight w:val="0"/>
      <w:marTop w:val="0"/>
      <w:marBottom w:val="0"/>
      <w:divBdr>
        <w:top w:val="none" w:sz="0" w:space="0" w:color="auto"/>
        <w:left w:val="none" w:sz="0" w:space="0" w:color="auto"/>
        <w:bottom w:val="none" w:sz="0" w:space="0" w:color="auto"/>
        <w:right w:val="none" w:sz="0" w:space="0" w:color="auto"/>
      </w:divBdr>
    </w:div>
    <w:div w:id="1896623077">
      <w:bodyDiv w:val="1"/>
      <w:marLeft w:val="0"/>
      <w:marRight w:val="0"/>
      <w:marTop w:val="0"/>
      <w:marBottom w:val="0"/>
      <w:divBdr>
        <w:top w:val="none" w:sz="0" w:space="0" w:color="auto"/>
        <w:left w:val="none" w:sz="0" w:space="0" w:color="auto"/>
        <w:bottom w:val="none" w:sz="0" w:space="0" w:color="auto"/>
        <w:right w:val="none" w:sz="0" w:space="0" w:color="auto"/>
      </w:divBdr>
    </w:div>
    <w:div w:id="1897232441">
      <w:bodyDiv w:val="1"/>
      <w:marLeft w:val="0"/>
      <w:marRight w:val="0"/>
      <w:marTop w:val="0"/>
      <w:marBottom w:val="0"/>
      <w:divBdr>
        <w:top w:val="none" w:sz="0" w:space="0" w:color="auto"/>
        <w:left w:val="none" w:sz="0" w:space="0" w:color="auto"/>
        <w:bottom w:val="none" w:sz="0" w:space="0" w:color="auto"/>
        <w:right w:val="none" w:sz="0" w:space="0" w:color="auto"/>
      </w:divBdr>
      <w:divsChild>
        <w:div w:id="2111704702">
          <w:marLeft w:val="0"/>
          <w:marRight w:val="0"/>
          <w:marTop w:val="0"/>
          <w:marBottom w:val="0"/>
          <w:divBdr>
            <w:top w:val="none" w:sz="0" w:space="0" w:color="auto"/>
            <w:left w:val="none" w:sz="0" w:space="0" w:color="auto"/>
            <w:bottom w:val="none" w:sz="0" w:space="0" w:color="auto"/>
            <w:right w:val="none" w:sz="0" w:space="0" w:color="auto"/>
          </w:divBdr>
        </w:div>
        <w:div w:id="15932102">
          <w:marLeft w:val="0"/>
          <w:marRight w:val="0"/>
          <w:marTop w:val="0"/>
          <w:marBottom w:val="0"/>
          <w:divBdr>
            <w:top w:val="none" w:sz="0" w:space="0" w:color="auto"/>
            <w:left w:val="none" w:sz="0" w:space="0" w:color="auto"/>
            <w:bottom w:val="none" w:sz="0" w:space="0" w:color="auto"/>
            <w:right w:val="none" w:sz="0" w:space="0" w:color="auto"/>
          </w:divBdr>
        </w:div>
        <w:div w:id="828907261">
          <w:marLeft w:val="0"/>
          <w:marRight w:val="0"/>
          <w:marTop w:val="0"/>
          <w:marBottom w:val="0"/>
          <w:divBdr>
            <w:top w:val="none" w:sz="0" w:space="0" w:color="auto"/>
            <w:left w:val="none" w:sz="0" w:space="0" w:color="auto"/>
            <w:bottom w:val="none" w:sz="0" w:space="0" w:color="auto"/>
            <w:right w:val="none" w:sz="0" w:space="0" w:color="auto"/>
          </w:divBdr>
        </w:div>
        <w:div w:id="1550537056">
          <w:marLeft w:val="0"/>
          <w:marRight w:val="0"/>
          <w:marTop w:val="0"/>
          <w:marBottom w:val="0"/>
          <w:divBdr>
            <w:top w:val="none" w:sz="0" w:space="0" w:color="auto"/>
            <w:left w:val="none" w:sz="0" w:space="0" w:color="auto"/>
            <w:bottom w:val="none" w:sz="0" w:space="0" w:color="auto"/>
            <w:right w:val="none" w:sz="0" w:space="0" w:color="auto"/>
          </w:divBdr>
        </w:div>
        <w:div w:id="1865364934">
          <w:marLeft w:val="0"/>
          <w:marRight w:val="0"/>
          <w:marTop w:val="0"/>
          <w:marBottom w:val="0"/>
          <w:divBdr>
            <w:top w:val="none" w:sz="0" w:space="0" w:color="auto"/>
            <w:left w:val="none" w:sz="0" w:space="0" w:color="auto"/>
            <w:bottom w:val="none" w:sz="0" w:space="0" w:color="auto"/>
            <w:right w:val="none" w:sz="0" w:space="0" w:color="auto"/>
          </w:divBdr>
        </w:div>
        <w:div w:id="85228598">
          <w:marLeft w:val="0"/>
          <w:marRight w:val="0"/>
          <w:marTop w:val="0"/>
          <w:marBottom w:val="0"/>
          <w:divBdr>
            <w:top w:val="none" w:sz="0" w:space="0" w:color="auto"/>
            <w:left w:val="none" w:sz="0" w:space="0" w:color="auto"/>
            <w:bottom w:val="none" w:sz="0" w:space="0" w:color="auto"/>
            <w:right w:val="none" w:sz="0" w:space="0" w:color="auto"/>
          </w:divBdr>
        </w:div>
        <w:div w:id="1223367401">
          <w:marLeft w:val="0"/>
          <w:marRight w:val="0"/>
          <w:marTop w:val="0"/>
          <w:marBottom w:val="0"/>
          <w:divBdr>
            <w:top w:val="none" w:sz="0" w:space="0" w:color="auto"/>
            <w:left w:val="none" w:sz="0" w:space="0" w:color="auto"/>
            <w:bottom w:val="none" w:sz="0" w:space="0" w:color="auto"/>
            <w:right w:val="none" w:sz="0" w:space="0" w:color="auto"/>
          </w:divBdr>
        </w:div>
        <w:div w:id="1937202106">
          <w:marLeft w:val="0"/>
          <w:marRight w:val="0"/>
          <w:marTop w:val="0"/>
          <w:marBottom w:val="0"/>
          <w:divBdr>
            <w:top w:val="none" w:sz="0" w:space="0" w:color="auto"/>
            <w:left w:val="none" w:sz="0" w:space="0" w:color="auto"/>
            <w:bottom w:val="none" w:sz="0" w:space="0" w:color="auto"/>
            <w:right w:val="none" w:sz="0" w:space="0" w:color="auto"/>
          </w:divBdr>
        </w:div>
        <w:div w:id="226459342">
          <w:marLeft w:val="0"/>
          <w:marRight w:val="0"/>
          <w:marTop w:val="0"/>
          <w:marBottom w:val="0"/>
          <w:divBdr>
            <w:top w:val="none" w:sz="0" w:space="0" w:color="auto"/>
            <w:left w:val="none" w:sz="0" w:space="0" w:color="auto"/>
            <w:bottom w:val="none" w:sz="0" w:space="0" w:color="auto"/>
            <w:right w:val="none" w:sz="0" w:space="0" w:color="auto"/>
          </w:divBdr>
        </w:div>
        <w:div w:id="1308632105">
          <w:marLeft w:val="0"/>
          <w:marRight w:val="0"/>
          <w:marTop w:val="0"/>
          <w:marBottom w:val="0"/>
          <w:divBdr>
            <w:top w:val="none" w:sz="0" w:space="0" w:color="auto"/>
            <w:left w:val="none" w:sz="0" w:space="0" w:color="auto"/>
            <w:bottom w:val="none" w:sz="0" w:space="0" w:color="auto"/>
            <w:right w:val="none" w:sz="0" w:space="0" w:color="auto"/>
          </w:divBdr>
        </w:div>
        <w:div w:id="1113984325">
          <w:marLeft w:val="0"/>
          <w:marRight w:val="0"/>
          <w:marTop w:val="0"/>
          <w:marBottom w:val="0"/>
          <w:divBdr>
            <w:top w:val="none" w:sz="0" w:space="0" w:color="auto"/>
            <w:left w:val="none" w:sz="0" w:space="0" w:color="auto"/>
            <w:bottom w:val="none" w:sz="0" w:space="0" w:color="auto"/>
            <w:right w:val="none" w:sz="0" w:space="0" w:color="auto"/>
          </w:divBdr>
        </w:div>
        <w:div w:id="747112219">
          <w:marLeft w:val="0"/>
          <w:marRight w:val="0"/>
          <w:marTop w:val="0"/>
          <w:marBottom w:val="0"/>
          <w:divBdr>
            <w:top w:val="none" w:sz="0" w:space="0" w:color="auto"/>
            <w:left w:val="none" w:sz="0" w:space="0" w:color="auto"/>
            <w:bottom w:val="none" w:sz="0" w:space="0" w:color="auto"/>
            <w:right w:val="none" w:sz="0" w:space="0" w:color="auto"/>
          </w:divBdr>
        </w:div>
        <w:div w:id="365759791">
          <w:marLeft w:val="0"/>
          <w:marRight w:val="0"/>
          <w:marTop w:val="0"/>
          <w:marBottom w:val="0"/>
          <w:divBdr>
            <w:top w:val="none" w:sz="0" w:space="0" w:color="auto"/>
            <w:left w:val="none" w:sz="0" w:space="0" w:color="auto"/>
            <w:bottom w:val="none" w:sz="0" w:space="0" w:color="auto"/>
            <w:right w:val="none" w:sz="0" w:space="0" w:color="auto"/>
          </w:divBdr>
        </w:div>
        <w:div w:id="1082871163">
          <w:marLeft w:val="0"/>
          <w:marRight w:val="0"/>
          <w:marTop w:val="0"/>
          <w:marBottom w:val="0"/>
          <w:divBdr>
            <w:top w:val="none" w:sz="0" w:space="0" w:color="auto"/>
            <w:left w:val="none" w:sz="0" w:space="0" w:color="auto"/>
            <w:bottom w:val="none" w:sz="0" w:space="0" w:color="auto"/>
            <w:right w:val="none" w:sz="0" w:space="0" w:color="auto"/>
          </w:divBdr>
        </w:div>
        <w:div w:id="2005667048">
          <w:marLeft w:val="0"/>
          <w:marRight w:val="0"/>
          <w:marTop w:val="0"/>
          <w:marBottom w:val="0"/>
          <w:divBdr>
            <w:top w:val="none" w:sz="0" w:space="0" w:color="auto"/>
            <w:left w:val="none" w:sz="0" w:space="0" w:color="auto"/>
            <w:bottom w:val="none" w:sz="0" w:space="0" w:color="auto"/>
            <w:right w:val="none" w:sz="0" w:space="0" w:color="auto"/>
          </w:divBdr>
        </w:div>
        <w:div w:id="698890846">
          <w:marLeft w:val="0"/>
          <w:marRight w:val="0"/>
          <w:marTop w:val="0"/>
          <w:marBottom w:val="0"/>
          <w:divBdr>
            <w:top w:val="none" w:sz="0" w:space="0" w:color="auto"/>
            <w:left w:val="none" w:sz="0" w:space="0" w:color="auto"/>
            <w:bottom w:val="none" w:sz="0" w:space="0" w:color="auto"/>
            <w:right w:val="none" w:sz="0" w:space="0" w:color="auto"/>
          </w:divBdr>
        </w:div>
        <w:div w:id="1220048801">
          <w:marLeft w:val="0"/>
          <w:marRight w:val="0"/>
          <w:marTop w:val="0"/>
          <w:marBottom w:val="0"/>
          <w:divBdr>
            <w:top w:val="none" w:sz="0" w:space="0" w:color="auto"/>
            <w:left w:val="none" w:sz="0" w:space="0" w:color="auto"/>
            <w:bottom w:val="none" w:sz="0" w:space="0" w:color="auto"/>
            <w:right w:val="none" w:sz="0" w:space="0" w:color="auto"/>
          </w:divBdr>
        </w:div>
        <w:div w:id="1997565063">
          <w:marLeft w:val="0"/>
          <w:marRight w:val="0"/>
          <w:marTop w:val="0"/>
          <w:marBottom w:val="0"/>
          <w:divBdr>
            <w:top w:val="none" w:sz="0" w:space="0" w:color="auto"/>
            <w:left w:val="none" w:sz="0" w:space="0" w:color="auto"/>
            <w:bottom w:val="none" w:sz="0" w:space="0" w:color="auto"/>
            <w:right w:val="none" w:sz="0" w:space="0" w:color="auto"/>
          </w:divBdr>
        </w:div>
        <w:div w:id="715590739">
          <w:marLeft w:val="0"/>
          <w:marRight w:val="0"/>
          <w:marTop w:val="0"/>
          <w:marBottom w:val="0"/>
          <w:divBdr>
            <w:top w:val="none" w:sz="0" w:space="0" w:color="auto"/>
            <w:left w:val="none" w:sz="0" w:space="0" w:color="auto"/>
            <w:bottom w:val="none" w:sz="0" w:space="0" w:color="auto"/>
            <w:right w:val="none" w:sz="0" w:space="0" w:color="auto"/>
          </w:divBdr>
        </w:div>
        <w:div w:id="1701660394">
          <w:marLeft w:val="0"/>
          <w:marRight w:val="0"/>
          <w:marTop w:val="0"/>
          <w:marBottom w:val="0"/>
          <w:divBdr>
            <w:top w:val="none" w:sz="0" w:space="0" w:color="auto"/>
            <w:left w:val="none" w:sz="0" w:space="0" w:color="auto"/>
            <w:bottom w:val="none" w:sz="0" w:space="0" w:color="auto"/>
            <w:right w:val="none" w:sz="0" w:space="0" w:color="auto"/>
          </w:divBdr>
        </w:div>
        <w:div w:id="365834324">
          <w:marLeft w:val="0"/>
          <w:marRight w:val="0"/>
          <w:marTop w:val="0"/>
          <w:marBottom w:val="0"/>
          <w:divBdr>
            <w:top w:val="none" w:sz="0" w:space="0" w:color="auto"/>
            <w:left w:val="none" w:sz="0" w:space="0" w:color="auto"/>
            <w:bottom w:val="none" w:sz="0" w:space="0" w:color="auto"/>
            <w:right w:val="none" w:sz="0" w:space="0" w:color="auto"/>
          </w:divBdr>
        </w:div>
        <w:div w:id="326369620">
          <w:marLeft w:val="0"/>
          <w:marRight w:val="0"/>
          <w:marTop w:val="0"/>
          <w:marBottom w:val="0"/>
          <w:divBdr>
            <w:top w:val="none" w:sz="0" w:space="0" w:color="auto"/>
            <w:left w:val="none" w:sz="0" w:space="0" w:color="auto"/>
            <w:bottom w:val="none" w:sz="0" w:space="0" w:color="auto"/>
            <w:right w:val="none" w:sz="0" w:space="0" w:color="auto"/>
          </w:divBdr>
        </w:div>
        <w:div w:id="2036615778">
          <w:marLeft w:val="0"/>
          <w:marRight w:val="0"/>
          <w:marTop w:val="0"/>
          <w:marBottom w:val="0"/>
          <w:divBdr>
            <w:top w:val="none" w:sz="0" w:space="0" w:color="auto"/>
            <w:left w:val="none" w:sz="0" w:space="0" w:color="auto"/>
            <w:bottom w:val="none" w:sz="0" w:space="0" w:color="auto"/>
            <w:right w:val="none" w:sz="0" w:space="0" w:color="auto"/>
          </w:divBdr>
        </w:div>
        <w:div w:id="954294245">
          <w:marLeft w:val="0"/>
          <w:marRight w:val="0"/>
          <w:marTop w:val="0"/>
          <w:marBottom w:val="0"/>
          <w:divBdr>
            <w:top w:val="none" w:sz="0" w:space="0" w:color="auto"/>
            <w:left w:val="none" w:sz="0" w:space="0" w:color="auto"/>
            <w:bottom w:val="none" w:sz="0" w:space="0" w:color="auto"/>
            <w:right w:val="none" w:sz="0" w:space="0" w:color="auto"/>
          </w:divBdr>
        </w:div>
        <w:div w:id="1935938531">
          <w:marLeft w:val="0"/>
          <w:marRight w:val="0"/>
          <w:marTop w:val="0"/>
          <w:marBottom w:val="0"/>
          <w:divBdr>
            <w:top w:val="none" w:sz="0" w:space="0" w:color="auto"/>
            <w:left w:val="none" w:sz="0" w:space="0" w:color="auto"/>
            <w:bottom w:val="none" w:sz="0" w:space="0" w:color="auto"/>
            <w:right w:val="none" w:sz="0" w:space="0" w:color="auto"/>
          </w:divBdr>
        </w:div>
        <w:div w:id="1740976024">
          <w:marLeft w:val="0"/>
          <w:marRight w:val="0"/>
          <w:marTop w:val="0"/>
          <w:marBottom w:val="0"/>
          <w:divBdr>
            <w:top w:val="none" w:sz="0" w:space="0" w:color="auto"/>
            <w:left w:val="none" w:sz="0" w:space="0" w:color="auto"/>
            <w:bottom w:val="none" w:sz="0" w:space="0" w:color="auto"/>
            <w:right w:val="none" w:sz="0" w:space="0" w:color="auto"/>
          </w:divBdr>
        </w:div>
        <w:div w:id="1840852212">
          <w:marLeft w:val="0"/>
          <w:marRight w:val="0"/>
          <w:marTop w:val="0"/>
          <w:marBottom w:val="0"/>
          <w:divBdr>
            <w:top w:val="none" w:sz="0" w:space="0" w:color="auto"/>
            <w:left w:val="none" w:sz="0" w:space="0" w:color="auto"/>
            <w:bottom w:val="none" w:sz="0" w:space="0" w:color="auto"/>
            <w:right w:val="none" w:sz="0" w:space="0" w:color="auto"/>
          </w:divBdr>
        </w:div>
        <w:div w:id="421418946">
          <w:marLeft w:val="0"/>
          <w:marRight w:val="0"/>
          <w:marTop w:val="0"/>
          <w:marBottom w:val="0"/>
          <w:divBdr>
            <w:top w:val="none" w:sz="0" w:space="0" w:color="auto"/>
            <w:left w:val="none" w:sz="0" w:space="0" w:color="auto"/>
            <w:bottom w:val="none" w:sz="0" w:space="0" w:color="auto"/>
            <w:right w:val="none" w:sz="0" w:space="0" w:color="auto"/>
          </w:divBdr>
        </w:div>
        <w:div w:id="1516262609">
          <w:marLeft w:val="0"/>
          <w:marRight w:val="0"/>
          <w:marTop w:val="0"/>
          <w:marBottom w:val="0"/>
          <w:divBdr>
            <w:top w:val="none" w:sz="0" w:space="0" w:color="auto"/>
            <w:left w:val="none" w:sz="0" w:space="0" w:color="auto"/>
            <w:bottom w:val="none" w:sz="0" w:space="0" w:color="auto"/>
            <w:right w:val="none" w:sz="0" w:space="0" w:color="auto"/>
          </w:divBdr>
        </w:div>
        <w:div w:id="153689079">
          <w:marLeft w:val="0"/>
          <w:marRight w:val="0"/>
          <w:marTop w:val="0"/>
          <w:marBottom w:val="0"/>
          <w:divBdr>
            <w:top w:val="none" w:sz="0" w:space="0" w:color="auto"/>
            <w:left w:val="none" w:sz="0" w:space="0" w:color="auto"/>
            <w:bottom w:val="none" w:sz="0" w:space="0" w:color="auto"/>
            <w:right w:val="none" w:sz="0" w:space="0" w:color="auto"/>
          </w:divBdr>
        </w:div>
        <w:div w:id="1481537948">
          <w:marLeft w:val="0"/>
          <w:marRight w:val="0"/>
          <w:marTop w:val="0"/>
          <w:marBottom w:val="0"/>
          <w:divBdr>
            <w:top w:val="none" w:sz="0" w:space="0" w:color="auto"/>
            <w:left w:val="none" w:sz="0" w:space="0" w:color="auto"/>
            <w:bottom w:val="none" w:sz="0" w:space="0" w:color="auto"/>
            <w:right w:val="none" w:sz="0" w:space="0" w:color="auto"/>
          </w:divBdr>
        </w:div>
        <w:div w:id="352222057">
          <w:marLeft w:val="0"/>
          <w:marRight w:val="0"/>
          <w:marTop w:val="0"/>
          <w:marBottom w:val="0"/>
          <w:divBdr>
            <w:top w:val="none" w:sz="0" w:space="0" w:color="auto"/>
            <w:left w:val="none" w:sz="0" w:space="0" w:color="auto"/>
            <w:bottom w:val="none" w:sz="0" w:space="0" w:color="auto"/>
            <w:right w:val="none" w:sz="0" w:space="0" w:color="auto"/>
          </w:divBdr>
        </w:div>
        <w:div w:id="234512211">
          <w:marLeft w:val="0"/>
          <w:marRight w:val="0"/>
          <w:marTop w:val="0"/>
          <w:marBottom w:val="0"/>
          <w:divBdr>
            <w:top w:val="none" w:sz="0" w:space="0" w:color="auto"/>
            <w:left w:val="none" w:sz="0" w:space="0" w:color="auto"/>
            <w:bottom w:val="none" w:sz="0" w:space="0" w:color="auto"/>
            <w:right w:val="none" w:sz="0" w:space="0" w:color="auto"/>
          </w:divBdr>
        </w:div>
        <w:div w:id="647251207">
          <w:marLeft w:val="0"/>
          <w:marRight w:val="0"/>
          <w:marTop w:val="0"/>
          <w:marBottom w:val="0"/>
          <w:divBdr>
            <w:top w:val="none" w:sz="0" w:space="0" w:color="auto"/>
            <w:left w:val="none" w:sz="0" w:space="0" w:color="auto"/>
            <w:bottom w:val="none" w:sz="0" w:space="0" w:color="auto"/>
            <w:right w:val="none" w:sz="0" w:space="0" w:color="auto"/>
          </w:divBdr>
        </w:div>
        <w:div w:id="916015675">
          <w:marLeft w:val="0"/>
          <w:marRight w:val="0"/>
          <w:marTop w:val="0"/>
          <w:marBottom w:val="0"/>
          <w:divBdr>
            <w:top w:val="none" w:sz="0" w:space="0" w:color="auto"/>
            <w:left w:val="none" w:sz="0" w:space="0" w:color="auto"/>
            <w:bottom w:val="none" w:sz="0" w:space="0" w:color="auto"/>
            <w:right w:val="none" w:sz="0" w:space="0" w:color="auto"/>
          </w:divBdr>
        </w:div>
        <w:div w:id="1655377387">
          <w:marLeft w:val="0"/>
          <w:marRight w:val="0"/>
          <w:marTop w:val="0"/>
          <w:marBottom w:val="0"/>
          <w:divBdr>
            <w:top w:val="none" w:sz="0" w:space="0" w:color="auto"/>
            <w:left w:val="none" w:sz="0" w:space="0" w:color="auto"/>
            <w:bottom w:val="none" w:sz="0" w:space="0" w:color="auto"/>
            <w:right w:val="none" w:sz="0" w:space="0" w:color="auto"/>
          </w:divBdr>
        </w:div>
        <w:div w:id="253317992">
          <w:marLeft w:val="0"/>
          <w:marRight w:val="0"/>
          <w:marTop w:val="0"/>
          <w:marBottom w:val="0"/>
          <w:divBdr>
            <w:top w:val="none" w:sz="0" w:space="0" w:color="auto"/>
            <w:left w:val="none" w:sz="0" w:space="0" w:color="auto"/>
            <w:bottom w:val="none" w:sz="0" w:space="0" w:color="auto"/>
            <w:right w:val="none" w:sz="0" w:space="0" w:color="auto"/>
          </w:divBdr>
        </w:div>
        <w:div w:id="1501852912">
          <w:marLeft w:val="0"/>
          <w:marRight w:val="0"/>
          <w:marTop w:val="0"/>
          <w:marBottom w:val="0"/>
          <w:divBdr>
            <w:top w:val="none" w:sz="0" w:space="0" w:color="auto"/>
            <w:left w:val="none" w:sz="0" w:space="0" w:color="auto"/>
            <w:bottom w:val="none" w:sz="0" w:space="0" w:color="auto"/>
            <w:right w:val="none" w:sz="0" w:space="0" w:color="auto"/>
          </w:divBdr>
        </w:div>
        <w:div w:id="1291135262">
          <w:marLeft w:val="0"/>
          <w:marRight w:val="0"/>
          <w:marTop w:val="0"/>
          <w:marBottom w:val="0"/>
          <w:divBdr>
            <w:top w:val="none" w:sz="0" w:space="0" w:color="auto"/>
            <w:left w:val="none" w:sz="0" w:space="0" w:color="auto"/>
            <w:bottom w:val="none" w:sz="0" w:space="0" w:color="auto"/>
            <w:right w:val="none" w:sz="0" w:space="0" w:color="auto"/>
          </w:divBdr>
        </w:div>
        <w:div w:id="2092384304">
          <w:marLeft w:val="0"/>
          <w:marRight w:val="0"/>
          <w:marTop w:val="0"/>
          <w:marBottom w:val="0"/>
          <w:divBdr>
            <w:top w:val="none" w:sz="0" w:space="0" w:color="auto"/>
            <w:left w:val="none" w:sz="0" w:space="0" w:color="auto"/>
            <w:bottom w:val="none" w:sz="0" w:space="0" w:color="auto"/>
            <w:right w:val="none" w:sz="0" w:space="0" w:color="auto"/>
          </w:divBdr>
        </w:div>
        <w:div w:id="208299163">
          <w:marLeft w:val="0"/>
          <w:marRight w:val="0"/>
          <w:marTop w:val="0"/>
          <w:marBottom w:val="0"/>
          <w:divBdr>
            <w:top w:val="none" w:sz="0" w:space="0" w:color="auto"/>
            <w:left w:val="none" w:sz="0" w:space="0" w:color="auto"/>
            <w:bottom w:val="none" w:sz="0" w:space="0" w:color="auto"/>
            <w:right w:val="none" w:sz="0" w:space="0" w:color="auto"/>
          </w:divBdr>
        </w:div>
        <w:div w:id="1118448381">
          <w:marLeft w:val="0"/>
          <w:marRight w:val="0"/>
          <w:marTop w:val="0"/>
          <w:marBottom w:val="0"/>
          <w:divBdr>
            <w:top w:val="none" w:sz="0" w:space="0" w:color="auto"/>
            <w:left w:val="none" w:sz="0" w:space="0" w:color="auto"/>
            <w:bottom w:val="none" w:sz="0" w:space="0" w:color="auto"/>
            <w:right w:val="none" w:sz="0" w:space="0" w:color="auto"/>
          </w:divBdr>
        </w:div>
        <w:div w:id="1092312474">
          <w:marLeft w:val="0"/>
          <w:marRight w:val="0"/>
          <w:marTop w:val="0"/>
          <w:marBottom w:val="0"/>
          <w:divBdr>
            <w:top w:val="none" w:sz="0" w:space="0" w:color="auto"/>
            <w:left w:val="none" w:sz="0" w:space="0" w:color="auto"/>
            <w:bottom w:val="none" w:sz="0" w:space="0" w:color="auto"/>
            <w:right w:val="none" w:sz="0" w:space="0" w:color="auto"/>
          </w:divBdr>
        </w:div>
        <w:div w:id="1994943597">
          <w:marLeft w:val="0"/>
          <w:marRight w:val="0"/>
          <w:marTop w:val="0"/>
          <w:marBottom w:val="0"/>
          <w:divBdr>
            <w:top w:val="none" w:sz="0" w:space="0" w:color="auto"/>
            <w:left w:val="none" w:sz="0" w:space="0" w:color="auto"/>
            <w:bottom w:val="none" w:sz="0" w:space="0" w:color="auto"/>
            <w:right w:val="none" w:sz="0" w:space="0" w:color="auto"/>
          </w:divBdr>
        </w:div>
        <w:div w:id="779179396">
          <w:marLeft w:val="0"/>
          <w:marRight w:val="0"/>
          <w:marTop w:val="0"/>
          <w:marBottom w:val="0"/>
          <w:divBdr>
            <w:top w:val="none" w:sz="0" w:space="0" w:color="auto"/>
            <w:left w:val="none" w:sz="0" w:space="0" w:color="auto"/>
            <w:bottom w:val="none" w:sz="0" w:space="0" w:color="auto"/>
            <w:right w:val="none" w:sz="0" w:space="0" w:color="auto"/>
          </w:divBdr>
        </w:div>
        <w:div w:id="1088038602">
          <w:marLeft w:val="0"/>
          <w:marRight w:val="0"/>
          <w:marTop w:val="0"/>
          <w:marBottom w:val="0"/>
          <w:divBdr>
            <w:top w:val="none" w:sz="0" w:space="0" w:color="auto"/>
            <w:left w:val="none" w:sz="0" w:space="0" w:color="auto"/>
            <w:bottom w:val="none" w:sz="0" w:space="0" w:color="auto"/>
            <w:right w:val="none" w:sz="0" w:space="0" w:color="auto"/>
          </w:divBdr>
        </w:div>
        <w:div w:id="555047014">
          <w:marLeft w:val="0"/>
          <w:marRight w:val="0"/>
          <w:marTop w:val="0"/>
          <w:marBottom w:val="0"/>
          <w:divBdr>
            <w:top w:val="none" w:sz="0" w:space="0" w:color="auto"/>
            <w:left w:val="none" w:sz="0" w:space="0" w:color="auto"/>
            <w:bottom w:val="none" w:sz="0" w:space="0" w:color="auto"/>
            <w:right w:val="none" w:sz="0" w:space="0" w:color="auto"/>
          </w:divBdr>
        </w:div>
        <w:div w:id="1698265363">
          <w:marLeft w:val="0"/>
          <w:marRight w:val="0"/>
          <w:marTop w:val="0"/>
          <w:marBottom w:val="0"/>
          <w:divBdr>
            <w:top w:val="none" w:sz="0" w:space="0" w:color="auto"/>
            <w:left w:val="none" w:sz="0" w:space="0" w:color="auto"/>
            <w:bottom w:val="none" w:sz="0" w:space="0" w:color="auto"/>
            <w:right w:val="none" w:sz="0" w:space="0" w:color="auto"/>
          </w:divBdr>
        </w:div>
        <w:div w:id="77217733">
          <w:marLeft w:val="0"/>
          <w:marRight w:val="0"/>
          <w:marTop w:val="0"/>
          <w:marBottom w:val="0"/>
          <w:divBdr>
            <w:top w:val="none" w:sz="0" w:space="0" w:color="auto"/>
            <w:left w:val="none" w:sz="0" w:space="0" w:color="auto"/>
            <w:bottom w:val="none" w:sz="0" w:space="0" w:color="auto"/>
            <w:right w:val="none" w:sz="0" w:space="0" w:color="auto"/>
          </w:divBdr>
        </w:div>
        <w:div w:id="1949701371">
          <w:marLeft w:val="0"/>
          <w:marRight w:val="0"/>
          <w:marTop w:val="0"/>
          <w:marBottom w:val="0"/>
          <w:divBdr>
            <w:top w:val="none" w:sz="0" w:space="0" w:color="auto"/>
            <w:left w:val="none" w:sz="0" w:space="0" w:color="auto"/>
            <w:bottom w:val="none" w:sz="0" w:space="0" w:color="auto"/>
            <w:right w:val="none" w:sz="0" w:space="0" w:color="auto"/>
          </w:divBdr>
        </w:div>
        <w:div w:id="1929732887">
          <w:marLeft w:val="0"/>
          <w:marRight w:val="0"/>
          <w:marTop w:val="0"/>
          <w:marBottom w:val="0"/>
          <w:divBdr>
            <w:top w:val="none" w:sz="0" w:space="0" w:color="auto"/>
            <w:left w:val="none" w:sz="0" w:space="0" w:color="auto"/>
            <w:bottom w:val="none" w:sz="0" w:space="0" w:color="auto"/>
            <w:right w:val="none" w:sz="0" w:space="0" w:color="auto"/>
          </w:divBdr>
        </w:div>
        <w:div w:id="428740190">
          <w:marLeft w:val="0"/>
          <w:marRight w:val="0"/>
          <w:marTop w:val="0"/>
          <w:marBottom w:val="0"/>
          <w:divBdr>
            <w:top w:val="none" w:sz="0" w:space="0" w:color="auto"/>
            <w:left w:val="none" w:sz="0" w:space="0" w:color="auto"/>
            <w:bottom w:val="none" w:sz="0" w:space="0" w:color="auto"/>
            <w:right w:val="none" w:sz="0" w:space="0" w:color="auto"/>
          </w:divBdr>
        </w:div>
        <w:div w:id="1227715771">
          <w:marLeft w:val="0"/>
          <w:marRight w:val="0"/>
          <w:marTop w:val="0"/>
          <w:marBottom w:val="0"/>
          <w:divBdr>
            <w:top w:val="none" w:sz="0" w:space="0" w:color="auto"/>
            <w:left w:val="none" w:sz="0" w:space="0" w:color="auto"/>
            <w:bottom w:val="none" w:sz="0" w:space="0" w:color="auto"/>
            <w:right w:val="none" w:sz="0" w:space="0" w:color="auto"/>
          </w:divBdr>
        </w:div>
        <w:div w:id="1160199274">
          <w:marLeft w:val="0"/>
          <w:marRight w:val="0"/>
          <w:marTop w:val="0"/>
          <w:marBottom w:val="0"/>
          <w:divBdr>
            <w:top w:val="none" w:sz="0" w:space="0" w:color="auto"/>
            <w:left w:val="none" w:sz="0" w:space="0" w:color="auto"/>
            <w:bottom w:val="none" w:sz="0" w:space="0" w:color="auto"/>
            <w:right w:val="none" w:sz="0" w:space="0" w:color="auto"/>
          </w:divBdr>
        </w:div>
        <w:div w:id="1470317150">
          <w:marLeft w:val="0"/>
          <w:marRight w:val="0"/>
          <w:marTop w:val="0"/>
          <w:marBottom w:val="0"/>
          <w:divBdr>
            <w:top w:val="none" w:sz="0" w:space="0" w:color="auto"/>
            <w:left w:val="none" w:sz="0" w:space="0" w:color="auto"/>
            <w:bottom w:val="none" w:sz="0" w:space="0" w:color="auto"/>
            <w:right w:val="none" w:sz="0" w:space="0" w:color="auto"/>
          </w:divBdr>
        </w:div>
        <w:div w:id="950867175">
          <w:marLeft w:val="0"/>
          <w:marRight w:val="0"/>
          <w:marTop w:val="0"/>
          <w:marBottom w:val="0"/>
          <w:divBdr>
            <w:top w:val="none" w:sz="0" w:space="0" w:color="auto"/>
            <w:left w:val="none" w:sz="0" w:space="0" w:color="auto"/>
            <w:bottom w:val="none" w:sz="0" w:space="0" w:color="auto"/>
            <w:right w:val="none" w:sz="0" w:space="0" w:color="auto"/>
          </w:divBdr>
        </w:div>
        <w:div w:id="2044668398">
          <w:marLeft w:val="0"/>
          <w:marRight w:val="0"/>
          <w:marTop w:val="0"/>
          <w:marBottom w:val="0"/>
          <w:divBdr>
            <w:top w:val="none" w:sz="0" w:space="0" w:color="auto"/>
            <w:left w:val="none" w:sz="0" w:space="0" w:color="auto"/>
            <w:bottom w:val="none" w:sz="0" w:space="0" w:color="auto"/>
            <w:right w:val="none" w:sz="0" w:space="0" w:color="auto"/>
          </w:divBdr>
        </w:div>
        <w:div w:id="290789446">
          <w:marLeft w:val="0"/>
          <w:marRight w:val="0"/>
          <w:marTop w:val="0"/>
          <w:marBottom w:val="0"/>
          <w:divBdr>
            <w:top w:val="none" w:sz="0" w:space="0" w:color="auto"/>
            <w:left w:val="none" w:sz="0" w:space="0" w:color="auto"/>
            <w:bottom w:val="none" w:sz="0" w:space="0" w:color="auto"/>
            <w:right w:val="none" w:sz="0" w:space="0" w:color="auto"/>
          </w:divBdr>
        </w:div>
        <w:div w:id="872963493">
          <w:marLeft w:val="0"/>
          <w:marRight w:val="0"/>
          <w:marTop w:val="0"/>
          <w:marBottom w:val="0"/>
          <w:divBdr>
            <w:top w:val="none" w:sz="0" w:space="0" w:color="auto"/>
            <w:left w:val="none" w:sz="0" w:space="0" w:color="auto"/>
            <w:bottom w:val="none" w:sz="0" w:space="0" w:color="auto"/>
            <w:right w:val="none" w:sz="0" w:space="0" w:color="auto"/>
          </w:divBdr>
        </w:div>
        <w:div w:id="870729837">
          <w:marLeft w:val="0"/>
          <w:marRight w:val="0"/>
          <w:marTop w:val="0"/>
          <w:marBottom w:val="0"/>
          <w:divBdr>
            <w:top w:val="none" w:sz="0" w:space="0" w:color="auto"/>
            <w:left w:val="none" w:sz="0" w:space="0" w:color="auto"/>
            <w:bottom w:val="none" w:sz="0" w:space="0" w:color="auto"/>
            <w:right w:val="none" w:sz="0" w:space="0" w:color="auto"/>
          </w:divBdr>
        </w:div>
        <w:div w:id="654575674">
          <w:marLeft w:val="0"/>
          <w:marRight w:val="0"/>
          <w:marTop w:val="0"/>
          <w:marBottom w:val="0"/>
          <w:divBdr>
            <w:top w:val="none" w:sz="0" w:space="0" w:color="auto"/>
            <w:left w:val="none" w:sz="0" w:space="0" w:color="auto"/>
            <w:bottom w:val="none" w:sz="0" w:space="0" w:color="auto"/>
            <w:right w:val="none" w:sz="0" w:space="0" w:color="auto"/>
          </w:divBdr>
        </w:div>
        <w:div w:id="597712523">
          <w:marLeft w:val="0"/>
          <w:marRight w:val="0"/>
          <w:marTop w:val="0"/>
          <w:marBottom w:val="0"/>
          <w:divBdr>
            <w:top w:val="none" w:sz="0" w:space="0" w:color="auto"/>
            <w:left w:val="none" w:sz="0" w:space="0" w:color="auto"/>
            <w:bottom w:val="none" w:sz="0" w:space="0" w:color="auto"/>
            <w:right w:val="none" w:sz="0" w:space="0" w:color="auto"/>
          </w:divBdr>
        </w:div>
        <w:div w:id="628360916">
          <w:marLeft w:val="0"/>
          <w:marRight w:val="0"/>
          <w:marTop w:val="0"/>
          <w:marBottom w:val="0"/>
          <w:divBdr>
            <w:top w:val="none" w:sz="0" w:space="0" w:color="auto"/>
            <w:left w:val="none" w:sz="0" w:space="0" w:color="auto"/>
            <w:bottom w:val="none" w:sz="0" w:space="0" w:color="auto"/>
            <w:right w:val="none" w:sz="0" w:space="0" w:color="auto"/>
          </w:divBdr>
        </w:div>
        <w:div w:id="76096224">
          <w:marLeft w:val="0"/>
          <w:marRight w:val="0"/>
          <w:marTop w:val="0"/>
          <w:marBottom w:val="0"/>
          <w:divBdr>
            <w:top w:val="none" w:sz="0" w:space="0" w:color="auto"/>
            <w:left w:val="none" w:sz="0" w:space="0" w:color="auto"/>
            <w:bottom w:val="none" w:sz="0" w:space="0" w:color="auto"/>
            <w:right w:val="none" w:sz="0" w:space="0" w:color="auto"/>
          </w:divBdr>
        </w:div>
        <w:div w:id="2093773485">
          <w:marLeft w:val="0"/>
          <w:marRight w:val="0"/>
          <w:marTop w:val="0"/>
          <w:marBottom w:val="0"/>
          <w:divBdr>
            <w:top w:val="none" w:sz="0" w:space="0" w:color="auto"/>
            <w:left w:val="none" w:sz="0" w:space="0" w:color="auto"/>
            <w:bottom w:val="none" w:sz="0" w:space="0" w:color="auto"/>
            <w:right w:val="none" w:sz="0" w:space="0" w:color="auto"/>
          </w:divBdr>
        </w:div>
        <w:div w:id="151874404">
          <w:marLeft w:val="0"/>
          <w:marRight w:val="0"/>
          <w:marTop w:val="0"/>
          <w:marBottom w:val="0"/>
          <w:divBdr>
            <w:top w:val="none" w:sz="0" w:space="0" w:color="auto"/>
            <w:left w:val="none" w:sz="0" w:space="0" w:color="auto"/>
            <w:bottom w:val="none" w:sz="0" w:space="0" w:color="auto"/>
            <w:right w:val="none" w:sz="0" w:space="0" w:color="auto"/>
          </w:divBdr>
        </w:div>
        <w:div w:id="2006202132">
          <w:marLeft w:val="0"/>
          <w:marRight w:val="0"/>
          <w:marTop w:val="0"/>
          <w:marBottom w:val="0"/>
          <w:divBdr>
            <w:top w:val="none" w:sz="0" w:space="0" w:color="auto"/>
            <w:left w:val="none" w:sz="0" w:space="0" w:color="auto"/>
            <w:bottom w:val="none" w:sz="0" w:space="0" w:color="auto"/>
            <w:right w:val="none" w:sz="0" w:space="0" w:color="auto"/>
          </w:divBdr>
        </w:div>
        <w:div w:id="390812035">
          <w:marLeft w:val="0"/>
          <w:marRight w:val="0"/>
          <w:marTop w:val="0"/>
          <w:marBottom w:val="0"/>
          <w:divBdr>
            <w:top w:val="none" w:sz="0" w:space="0" w:color="auto"/>
            <w:left w:val="none" w:sz="0" w:space="0" w:color="auto"/>
            <w:bottom w:val="none" w:sz="0" w:space="0" w:color="auto"/>
            <w:right w:val="none" w:sz="0" w:space="0" w:color="auto"/>
          </w:divBdr>
        </w:div>
        <w:div w:id="634142276">
          <w:marLeft w:val="0"/>
          <w:marRight w:val="0"/>
          <w:marTop w:val="0"/>
          <w:marBottom w:val="0"/>
          <w:divBdr>
            <w:top w:val="none" w:sz="0" w:space="0" w:color="auto"/>
            <w:left w:val="none" w:sz="0" w:space="0" w:color="auto"/>
            <w:bottom w:val="none" w:sz="0" w:space="0" w:color="auto"/>
            <w:right w:val="none" w:sz="0" w:space="0" w:color="auto"/>
          </w:divBdr>
        </w:div>
        <w:div w:id="1563178569">
          <w:marLeft w:val="0"/>
          <w:marRight w:val="0"/>
          <w:marTop w:val="0"/>
          <w:marBottom w:val="0"/>
          <w:divBdr>
            <w:top w:val="none" w:sz="0" w:space="0" w:color="auto"/>
            <w:left w:val="none" w:sz="0" w:space="0" w:color="auto"/>
            <w:bottom w:val="none" w:sz="0" w:space="0" w:color="auto"/>
            <w:right w:val="none" w:sz="0" w:space="0" w:color="auto"/>
          </w:divBdr>
        </w:div>
        <w:div w:id="959843769">
          <w:marLeft w:val="0"/>
          <w:marRight w:val="0"/>
          <w:marTop w:val="0"/>
          <w:marBottom w:val="0"/>
          <w:divBdr>
            <w:top w:val="none" w:sz="0" w:space="0" w:color="auto"/>
            <w:left w:val="none" w:sz="0" w:space="0" w:color="auto"/>
            <w:bottom w:val="none" w:sz="0" w:space="0" w:color="auto"/>
            <w:right w:val="none" w:sz="0" w:space="0" w:color="auto"/>
          </w:divBdr>
        </w:div>
      </w:divsChild>
    </w:div>
    <w:div w:id="1897276016">
      <w:bodyDiv w:val="1"/>
      <w:marLeft w:val="0"/>
      <w:marRight w:val="0"/>
      <w:marTop w:val="0"/>
      <w:marBottom w:val="0"/>
      <w:divBdr>
        <w:top w:val="none" w:sz="0" w:space="0" w:color="auto"/>
        <w:left w:val="none" w:sz="0" w:space="0" w:color="auto"/>
        <w:bottom w:val="none" w:sz="0" w:space="0" w:color="auto"/>
        <w:right w:val="none" w:sz="0" w:space="0" w:color="auto"/>
      </w:divBdr>
    </w:div>
    <w:div w:id="1897815342">
      <w:bodyDiv w:val="1"/>
      <w:marLeft w:val="0"/>
      <w:marRight w:val="0"/>
      <w:marTop w:val="0"/>
      <w:marBottom w:val="0"/>
      <w:divBdr>
        <w:top w:val="none" w:sz="0" w:space="0" w:color="auto"/>
        <w:left w:val="none" w:sz="0" w:space="0" w:color="auto"/>
        <w:bottom w:val="none" w:sz="0" w:space="0" w:color="auto"/>
        <w:right w:val="none" w:sz="0" w:space="0" w:color="auto"/>
      </w:divBdr>
    </w:div>
    <w:div w:id="1898390340">
      <w:bodyDiv w:val="1"/>
      <w:marLeft w:val="0"/>
      <w:marRight w:val="0"/>
      <w:marTop w:val="0"/>
      <w:marBottom w:val="0"/>
      <w:divBdr>
        <w:top w:val="none" w:sz="0" w:space="0" w:color="auto"/>
        <w:left w:val="none" w:sz="0" w:space="0" w:color="auto"/>
        <w:bottom w:val="none" w:sz="0" w:space="0" w:color="auto"/>
        <w:right w:val="none" w:sz="0" w:space="0" w:color="auto"/>
      </w:divBdr>
    </w:div>
    <w:div w:id="1898859090">
      <w:bodyDiv w:val="1"/>
      <w:marLeft w:val="0"/>
      <w:marRight w:val="0"/>
      <w:marTop w:val="0"/>
      <w:marBottom w:val="0"/>
      <w:divBdr>
        <w:top w:val="none" w:sz="0" w:space="0" w:color="auto"/>
        <w:left w:val="none" w:sz="0" w:space="0" w:color="auto"/>
        <w:bottom w:val="none" w:sz="0" w:space="0" w:color="auto"/>
        <w:right w:val="none" w:sz="0" w:space="0" w:color="auto"/>
      </w:divBdr>
    </w:div>
    <w:div w:id="1898860892">
      <w:bodyDiv w:val="1"/>
      <w:marLeft w:val="0"/>
      <w:marRight w:val="0"/>
      <w:marTop w:val="0"/>
      <w:marBottom w:val="0"/>
      <w:divBdr>
        <w:top w:val="none" w:sz="0" w:space="0" w:color="auto"/>
        <w:left w:val="none" w:sz="0" w:space="0" w:color="auto"/>
        <w:bottom w:val="none" w:sz="0" w:space="0" w:color="auto"/>
        <w:right w:val="none" w:sz="0" w:space="0" w:color="auto"/>
      </w:divBdr>
    </w:div>
    <w:div w:id="1898927524">
      <w:bodyDiv w:val="1"/>
      <w:marLeft w:val="0"/>
      <w:marRight w:val="0"/>
      <w:marTop w:val="0"/>
      <w:marBottom w:val="0"/>
      <w:divBdr>
        <w:top w:val="none" w:sz="0" w:space="0" w:color="auto"/>
        <w:left w:val="none" w:sz="0" w:space="0" w:color="auto"/>
        <w:bottom w:val="none" w:sz="0" w:space="0" w:color="auto"/>
        <w:right w:val="none" w:sz="0" w:space="0" w:color="auto"/>
      </w:divBdr>
    </w:div>
    <w:div w:id="1900096300">
      <w:bodyDiv w:val="1"/>
      <w:marLeft w:val="0"/>
      <w:marRight w:val="0"/>
      <w:marTop w:val="0"/>
      <w:marBottom w:val="0"/>
      <w:divBdr>
        <w:top w:val="none" w:sz="0" w:space="0" w:color="auto"/>
        <w:left w:val="none" w:sz="0" w:space="0" w:color="auto"/>
        <w:bottom w:val="none" w:sz="0" w:space="0" w:color="auto"/>
        <w:right w:val="none" w:sz="0" w:space="0" w:color="auto"/>
      </w:divBdr>
    </w:div>
    <w:div w:id="1901013474">
      <w:bodyDiv w:val="1"/>
      <w:marLeft w:val="0"/>
      <w:marRight w:val="0"/>
      <w:marTop w:val="0"/>
      <w:marBottom w:val="0"/>
      <w:divBdr>
        <w:top w:val="none" w:sz="0" w:space="0" w:color="auto"/>
        <w:left w:val="none" w:sz="0" w:space="0" w:color="auto"/>
        <w:bottom w:val="none" w:sz="0" w:space="0" w:color="auto"/>
        <w:right w:val="none" w:sz="0" w:space="0" w:color="auto"/>
      </w:divBdr>
    </w:div>
    <w:div w:id="1901086556">
      <w:bodyDiv w:val="1"/>
      <w:marLeft w:val="0"/>
      <w:marRight w:val="0"/>
      <w:marTop w:val="0"/>
      <w:marBottom w:val="0"/>
      <w:divBdr>
        <w:top w:val="none" w:sz="0" w:space="0" w:color="auto"/>
        <w:left w:val="none" w:sz="0" w:space="0" w:color="auto"/>
        <w:bottom w:val="none" w:sz="0" w:space="0" w:color="auto"/>
        <w:right w:val="none" w:sz="0" w:space="0" w:color="auto"/>
      </w:divBdr>
    </w:div>
    <w:div w:id="1901401476">
      <w:bodyDiv w:val="1"/>
      <w:marLeft w:val="0"/>
      <w:marRight w:val="0"/>
      <w:marTop w:val="0"/>
      <w:marBottom w:val="0"/>
      <w:divBdr>
        <w:top w:val="none" w:sz="0" w:space="0" w:color="auto"/>
        <w:left w:val="none" w:sz="0" w:space="0" w:color="auto"/>
        <w:bottom w:val="none" w:sz="0" w:space="0" w:color="auto"/>
        <w:right w:val="none" w:sz="0" w:space="0" w:color="auto"/>
      </w:divBdr>
    </w:div>
    <w:div w:id="1901481969">
      <w:bodyDiv w:val="1"/>
      <w:marLeft w:val="0"/>
      <w:marRight w:val="0"/>
      <w:marTop w:val="0"/>
      <w:marBottom w:val="0"/>
      <w:divBdr>
        <w:top w:val="none" w:sz="0" w:space="0" w:color="auto"/>
        <w:left w:val="none" w:sz="0" w:space="0" w:color="auto"/>
        <w:bottom w:val="none" w:sz="0" w:space="0" w:color="auto"/>
        <w:right w:val="none" w:sz="0" w:space="0" w:color="auto"/>
      </w:divBdr>
    </w:div>
    <w:div w:id="1901597295">
      <w:bodyDiv w:val="1"/>
      <w:marLeft w:val="0"/>
      <w:marRight w:val="0"/>
      <w:marTop w:val="0"/>
      <w:marBottom w:val="0"/>
      <w:divBdr>
        <w:top w:val="none" w:sz="0" w:space="0" w:color="auto"/>
        <w:left w:val="none" w:sz="0" w:space="0" w:color="auto"/>
        <w:bottom w:val="none" w:sz="0" w:space="0" w:color="auto"/>
        <w:right w:val="none" w:sz="0" w:space="0" w:color="auto"/>
      </w:divBdr>
    </w:div>
    <w:div w:id="1902669005">
      <w:bodyDiv w:val="1"/>
      <w:marLeft w:val="0"/>
      <w:marRight w:val="0"/>
      <w:marTop w:val="0"/>
      <w:marBottom w:val="0"/>
      <w:divBdr>
        <w:top w:val="none" w:sz="0" w:space="0" w:color="auto"/>
        <w:left w:val="none" w:sz="0" w:space="0" w:color="auto"/>
        <w:bottom w:val="none" w:sz="0" w:space="0" w:color="auto"/>
        <w:right w:val="none" w:sz="0" w:space="0" w:color="auto"/>
      </w:divBdr>
    </w:div>
    <w:div w:id="1903519455">
      <w:bodyDiv w:val="1"/>
      <w:marLeft w:val="0"/>
      <w:marRight w:val="0"/>
      <w:marTop w:val="0"/>
      <w:marBottom w:val="0"/>
      <w:divBdr>
        <w:top w:val="none" w:sz="0" w:space="0" w:color="auto"/>
        <w:left w:val="none" w:sz="0" w:space="0" w:color="auto"/>
        <w:bottom w:val="none" w:sz="0" w:space="0" w:color="auto"/>
        <w:right w:val="none" w:sz="0" w:space="0" w:color="auto"/>
      </w:divBdr>
    </w:div>
    <w:div w:id="1903832044">
      <w:bodyDiv w:val="1"/>
      <w:marLeft w:val="0"/>
      <w:marRight w:val="0"/>
      <w:marTop w:val="0"/>
      <w:marBottom w:val="0"/>
      <w:divBdr>
        <w:top w:val="none" w:sz="0" w:space="0" w:color="auto"/>
        <w:left w:val="none" w:sz="0" w:space="0" w:color="auto"/>
        <w:bottom w:val="none" w:sz="0" w:space="0" w:color="auto"/>
        <w:right w:val="none" w:sz="0" w:space="0" w:color="auto"/>
      </w:divBdr>
    </w:div>
    <w:div w:id="1904024324">
      <w:bodyDiv w:val="1"/>
      <w:marLeft w:val="0"/>
      <w:marRight w:val="0"/>
      <w:marTop w:val="0"/>
      <w:marBottom w:val="0"/>
      <w:divBdr>
        <w:top w:val="none" w:sz="0" w:space="0" w:color="auto"/>
        <w:left w:val="none" w:sz="0" w:space="0" w:color="auto"/>
        <w:bottom w:val="none" w:sz="0" w:space="0" w:color="auto"/>
        <w:right w:val="none" w:sz="0" w:space="0" w:color="auto"/>
      </w:divBdr>
    </w:div>
    <w:div w:id="1905527518">
      <w:bodyDiv w:val="1"/>
      <w:marLeft w:val="0"/>
      <w:marRight w:val="0"/>
      <w:marTop w:val="0"/>
      <w:marBottom w:val="0"/>
      <w:divBdr>
        <w:top w:val="none" w:sz="0" w:space="0" w:color="auto"/>
        <w:left w:val="none" w:sz="0" w:space="0" w:color="auto"/>
        <w:bottom w:val="none" w:sz="0" w:space="0" w:color="auto"/>
        <w:right w:val="none" w:sz="0" w:space="0" w:color="auto"/>
      </w:divBdr>
    </w:div>
    <w:div w:id="1905556472">
      <w:bodyDiv w:val="1"/>
      <w:marLeft w:val="0"/>
      <w:marRight w:val="0"/>
      <w:marTop w:val="0"/>
      <w:marBottom w:val="0"/>
      <w:divBdr>
        <w:top w:val="none" w:sz="0" w:space="0" w:color="auto"/>
        <w:left w:val="none" w:sz="0" w:space="0" w:color="auto"/>
        <w:bottom w:val="none" w:sz="0" w:space="0" w:color="auto"/>
        <w:right w:val="none" w:sz="0" w:space="0" w:color="auto"/>
      </w:divBdr>
    </w:div>
    <w:div w:id="1905986073">
      <w:bodyDiv w:val="1"/>
      <w:marLeft w:val="0"/>
      <w:marRight w:val="0"/>
      <w:marTop w:val="0"/>
      <w:marBottom w:val="0"/>
      <w:divBdr>
        <w:top w:val="none" w:sz="0" w:space="0" w:color="auto"/>
        <w:left w:val="none" w:sz="0" w:space="0" w:color="auto"/>
        <w:bottom w:val="none" w:sz="0" w:space="0" w:color="auto"/>
        <w:right w:val="none" w:sz="0" w:space="0" w:color="auto"/>
      </w:divBdr>
    </w:div>
    <w:div w:id="1907256892">
      <w:bodyDiv w:val="1"/>
      <w:marLeft w:val="0"/>
      <w:marRight w:val="0"/>
      <w:marTop w:val="0"/>
      <w:marBottom w:val="0"/>
      <w:divBdr>
        <w:top w:val="none" w:sz="0" w:space="0" w:color="auto"/>
        <w:left w:val="none" w:sz="0" w:space="0" w:color="auto"/>
        <w:bottom w:val="none" w:sz="0" w:space="0" w:color="auto"/>
        <w:right w:val="none" w:sz="0" w:space="0" w:color="auto"/>
      </w:divBdr>
    </w:div>
    <w:div w:id="1907569112">
      <w:bodyDiv w:val="1"/>
      <w:marLeft w:val="0"/>
      <w:marRight w:val="0"/>
      <w:marTop w:val="0"/>
      <w:marBottom w:val="0"/>
      <w:divBdr>
        <w:top w:val="none" w:sz="0" w:space="0" w:color="auto"/>
        <w:left w:val="none" w:sz="0" w:space="0" w:color="auto"/>
        <w:bottom w:val="none" w:sz="0" w:space="0" w:color="auto"/>
        <w:right w:val="none" w:sz="0" w:space="0" w:color="auto"/>
      </w:divBdr>
    </w:div>
    <w:div w:id="1908492593">
      <w:bodyDiv w:val="1"/>
      <w:marLeft w:val="0"/>
      <w:marRight w:val="0"/>
      <w:marTop w:val="0"/>
      <w:marBottom w:val="0"/>
      <w:divBdr>
        <w:top w:val="none" w:sz="0" w:space="0" w:color="auto"/>
        <w:left w:val="none" w:sz="0" w:space="0" w:color="auto"/>
        <w:bottom w:val="none" w:sz="0" w:space="0" w:color="auto"/>
        <w:right w:val="none" w:sz="0" w:space="0" w:color="auto"/>
      </w:divBdr>
    </w:div>
    <w:div w:id="1909151240">
      <w:bodyDiv w:val="1"/>
      <w:marLeft w:val="0"/>
      <w:marRight w:val="0"/>
      <w:marTop w:val="0"/>
      <w:marBottom w:val="0"/>
      <w:divBdr>
        <w:top w:val="none" w:sz="0" w:space="0" w:color="auto"/>
        <w:left w:val="none" w:sz="0" w:space="0" w:color="auto"/>
        <w:bottom w:val="none" w:sz="0" w:space="0" w:color="auto"/>
        <w:right w:val="none" w:sz="0" w:space="0" w:color="auto"/>
      </w:divBdr>
    </w:div>
    <w:div w:id="1909685141">
      <w:bodyDiv w:val="1"/>
      <w:marLeft w:val="0"/>
      <w:marRight w:val="0"/>
      <w:marTop w:val="0"/>
      <w:marBottom w:val="0"/>
      <w:divBdr>
        <w:top w:val="none" w:sz="0" w:space="0" w:color="auto"/>
        <w:left w:val="none" w:sz="0" w:space="0" w:color="auto"/>
        <w:bottom w:val="none" w:sz="0" w:space="0" w:color="auto"/>
        <w:right w:val="none" w:sz="0" w:space="0" w:color="auto"/>
      </w:divBdr>
    </w:div>
    <w:div w:id="1910536625">
      <w:bodyDiv w:val="1"/>
      <w:marLeft w:val="0"/>
      <w:marRight w:val="0"/>
      <w:marTop w:val="0"/>
      <w:marBottom w:val="0"/>
      <w:divBdr>
        <w:top w:val="none" w:sz="0" w:space="0" w:color="auto"/>
        <w:left w:val="none" w:sz="0" w:space="0" w:color="auto"/>
        <w:bottom w:val="none" w:sz="0" w:space="0" w:color="auto"/>
        <w:right w:val="none" w:sz="0" w:space="0" w:color="auto"/>
      </w:divBdr>
    </w:div>
    <w:div w:id="1911187242">
      <w:bodyDiv w:val="1"/>
      <w:marLeft w:val="0"/>
      <w:marRight w:val="0"/>
      <w:marTop w:val="0"/>
      <w:marBottom w:val="0"/>
      <w:divBdr>
        <w:top w:val="none" w:sz="0" w:space="0" w:color="auto"/>
        <w:left w:val="none" w:sz="0" w:space="0" w:color="auto"/>
        <w:bottom w:val="none" w:sz="0" w:space="0" w:color="auto"/>
        <w:right w:val="none" w:sz="0" w:space="0" w:color="auto"/>
      </w:divBdr>
    </w:div>
    <w:div w:id="1911227545">
      <w:bodyDiv w:val="1"/>
      <w:marLeft w:val="0"/>
      <w:marRight w:val="0"/>
      <w:marTop w:val="0"/>
      <w:marBottom w:val="0"/>
      <w:divBdr>
        <w:top w:val="none" w:sz="0" w:space="0" w:color="auto"/>
        <w:left w:val="none" w:sz="0" w:space="0" w:color="auto"/>
        <w:bottom w:val="none" w:sz="0" w:space="0" w:color="auto"/>
        <w:right w:val="none" w:sz="0" w:space="0" w:color="auto"/>
      </w:divBdr>
    </w:div>
    <w:div w:id="1912810999">
      <w:bodyDiv w:val="1"/>
      <w:marLeft w:val="0"/>
      <w:marRight w:val="0"/>
      <w:marTop w:val="0"/>
      <w:marBottom w:val="0"/>
      <w:divBdr>
        <w:top w:val="none" w:sz="0" w:space="0" w:color="auto"/>
        <w:left w:val="none" w:sz="0" w:space="0" w:color="auto"/>
        <w:bottom w:val="none" w:sz="0" w:space="0" w:color="auto"/>
        <w:right w:val="none" w:sz="0" w:space="0" w:color="auto"/>
      </w:divBdr>
    </w:div>
    <w:div w:id="1913464922">
      <w:bodyDiv w:val="1"/>
      <w:marLeft w:val="0"/>
      <w:marRight w:val="0"/>
      <w:marTop w:val="0"/>
      <w:marBottom w:val="0"/>
      <w:divBdr>
        <w:top w:val="none" w:sz="0" w:space="0" w:color="auto"/>
        <w:left w:val="none" w:sz="0" w:space="0" w:color="auto"/>
        <w:bottom w:val="none" w:sz="0" w:space="0" w:color="auto"/>
        <w:right w:val="none" w:sz="0" w:space="0" w:color="auto"/>
      </w:divBdr>
    </w:div>
    <w:div w:id="1913814006">
      <w:bodyDiv w:val="1"/>
      <w:marLeft w:val="0"/>
      <w:marRight w:val="0"/>
      <w:marTop w:val="0"/>
      <w:marBottom w:val="0"/>
      <w:divBdr>
        <w:top w:val="none" w:sz="0" w:space="0" w:color="auto"/>
        <w:left w:val="none" w:sz="0" w:space="0" w:color="auto"/>
        <w:bottom w:val="none" w:sz="0" w:space="0" w:color="auto"/>
        <w:right w:val="none" w:sz="0" w:space="0" w:color="auto"/>
      </w:divBdr>
    </w:div>
    <w:div w:id="1913928110">
      <w:bodyDiv w:val="1"/>
      <w:marLeft w:val="0"/>
      <w:marRight w:val="0"/>
      <w:marTop w:val="0"/>
      <w:marBottom w:val="0"/>
      <w:divBdr>
        <w:top w:val="none" w:sz="0" w:space="0" w:color="auto"/>
        <w:left w:val="none" w:sz="0" w:space="0" w:color="auto"/>
        <w:bottom w:val="none" w:sz="0" w:space="0" w:color="auto"/>
        <w:right w:val="none" w:sz="0" w:space="0" w:color="auto"/>
      </w:divBdr>
    </w:div>
    <w:div w:id="1914658653">
      <w:bodyDiv w:val="1"/>
      <w:marLeft w:val="0"/>
      <w:marRight w:val="0"/>
      <w:marTop w:val="0"/>
      <w:marBottom w:val="0"/>
      <w:divBdr>
        <w:top w:val="none" w:sz="0" w:space="0" w:color="auto"/>
        <w:left w:val="none" w:sz="0" w:space="0" w:color="auto"/>
        <w:bottom w:val="none" w:sz="0" w:space="0" w:color="auto"/>
        <w:right w:val="none" w:sz="0" w:space="0" w:color="auto"/>
      </w:divBdr>
    </w:div>
    <w:div w:id="1915238196">
      <w:bodyDiv w:val="1"/>
      <w:marLeft w:val="0"/>
      <w:marRight w:val="0"/>
      <w:marTop w:val="0"/>
      <w:marBottom w:val="0"/>
      <w:divBdr>
        <w:top w:val="none" w:sz="0" w:space="0" w:color="auto"/>
        <w:left w:val="none" w:sz="0" w:space="0" w:color="auto"/>
        <w:bottom w:val="none" w:sz="0" w:space="0" w:color="auto"/>
        <w:right w:val="none" w:sz="0" w:space="0" w:color="auto"/>
      </w:divBdr>
    </w:div>
    <w:div w:id="1915628134">
      <w:bodyDiv w:val="1"/>
      <w:marLeft w:val="0"/>
      <w:marRight w:val="0"/>
      <w:marTop w:val="0"/>
      <w:marBottom w:val="0"/>
      <w:divBdr>
        <w:top w:val="none" w:sz="0" w:space="0" w:color="auto"/>
        <w:left w:val="none" w:sz="0" w:space="0" w:color="auto"/>
        <w:bottom w:val="none" w:sz="0" w:space="0" w:color="auto"/>
        <w:right w:val="none" w:sz="0" w:space="0" w:color="auto"/>
      </w:divBdr>
    </w:div>
    <w:div w:id="1916091695">
      <w:bodyDiv w:val="1"/>
      <w:marLeft w:val="0"/>
      <w:marRight w:val="0"/>
      <w:marTop w:val="0"/>
      <w:marBottom w:val="0"/>
      <w:divBdr>
        <w:top w:val="none" w:sz="0" w:space="0" w:color="auto"/>
        <w:left w:val="none" w:sz="0" w:space="0" w:color="auto"/>
        <w:bottom w:val="none" w:sz="0" w:space="0" w:color="auto"/>
        <w:right w:val="none" w:sz="0" w:space="0" w:color="auto"/>
      </w:divBdr>
    </w:div>
    <w:div w:id="1916163622">
      <w:bodyDiv w:val="1"/>
      <w:marLeft w:val="0"/>
      <w:marRight w:val="0"/>
      <w:marTop w:val="0"/>
      <w:marBottom w:val="0"/>
      <w:divBdr>
        <w:top w:val="none" w:sz="0" w:space="0" w:color="auto"/>
        <w:left w:val="none" w:sz="0" w:space="0" w:color="auto"/>
        <w:bottom w:val="none" w:sz="0" w:space="0" w:color="auto"/>
        <w:right w:val="none" w:sz="0" w:space="0" w:color="auto"/>
      </w:divBdr>
    </w:div>
    <w:div w:id="1916819170">
      <w:bodyDiv w:val="1"/>
      <w:marLeft w:val="0"/>
      <w:marRight w:val="0"/>
      <w:marTop w:val="0"/>
      <w:marBottom w:val="0"/>
      <w:divBdr>
        <w:top w:val="none" w:sz="0" w:space="0" w:color="auto"/>
        <w:left w:val="none" w:sz="0" w:space="0" w:color="auto"/>
        <w:bottom w:val="none" w:sz="0" w:space="0" w:color="auto"/>
        <w:right w:val="none" w:sz="0" w:space="0" w:color="auto"/>
      </w:divBdr>
    </w:div>
    <w:div w:id="1917125436">
      <w:bodyDiv w:val="1"/>
      <w:marLeft w:val="0"/>
      <w:marRight w:val="0"/>
      <w:marTop w:val="0"/>
      <w:marBottom w:val="0"/>
      <w:divBdr>
        <w:top w:val="none" w:sz="0" w:space="0" w:color="auto"/>
        <w:left w:val="none" w:sz="0" w:space="0" w:color="auto"/>
        <w:bottom w:val="none" w:sz="0" w:space="0" w:color="auto"/>
        <w:right w:val="none" w:sz="0" w:space="0" w:color="auto"/>
      </w:divBdr>
    </w:div>
    <w:div w:id="1917199879">
      <w:bodyDiv w:val="1"/>
      <w:marLeft w:val="0"/>
      <w:marRight w:val="0"/>
      <w:marTop w:val="0"/>
      <w:marBottom w:val="0"/>
      <w:divBdr>
        <w:top w:val="none" w:sz="0" w:space="0" w:color="auto"/>
        <w:left w:val="none" w:sz="0" w:space="0" w:color="auto"/>
        <w:bottom w:val="none" w:sz="0" w:space="0" w:color="auto"/>
        <w:right w:val="none" w:sz="0" w:space="0" w:color="auto"/>
      </w:divBdr>
    </w:div>
    <w:div w:id="1917397261">
      <w:bodyDiv w:val="1"/>
      <w:marLeft w:val="0"/>
      <w:marRight w:val="0"/>
      <w:marTop w:val="0"/>
      <w:marBottom w:val="0"/>
      <w:divBdr>
        <w:top w:val="none" w:sz="0" w:space="0" w:color="auto"/>
        <w:left w:val="none" w:sz="0" w:space="0" w:color="auto"/>
        <w:bottom w:val="none" w:sz="0" w:space="0" w:color="auto"/>
        <w:right w:val="none" w:sz="0" w:space="0" w:color="auto"/>
      </w:divBdr>
    </w:div>
    <w:div w:id="1919054010">
      <w:bodyDiv w:val="1"/>
      <w:marLeft w:val="0"/>
      <w:marRight w:val="0"/>
      <w:marTop w:val="0"/>
      <w:marBottom w:val="0"/>
      <w:divBdr>
        <w:top w:val="none" w:sz="0" w:space="0" w:color="auto"/>
        <w:left w:val="none" w:sz="0" w:space="0" w:color="auto"/>
        <w:bottom w:val="none" w:sz="0" w:space="0" w:color="auto"/>
        <w:right w:val="none" w:sz="0" w:space="0" w:color="auto"/>
      </w:divBdr>
    </w:div>
    <w:div w:id="1919093758">
      <w:bodyDiv w:val="1"/>
      <w:marLeft w:val="0"/>
      <w:marRight w:val="0"/>
      <w:marTop w:val="0"/>
      <w:marBottom w:val="0"/>
      <w:divBdr>
        <w:top w:val="none" w:sz="0" w:space="0" w:color="auto"/>
        <w:left w:val="none" w:sz="0" w:space="0" w:color="auto"/>
        <w:bottom w:val="none" w:sz="0" w:space="0" w:color="auto"/>
        <w:right w:val="none" w:sz="0" w:space="0" w:color="auto"/>
      </w:divBdr>
    </w:div>
    <w:div w:id="1919947641">
      <w:bodyDiv w:val="1"/>
      <w:marLeft w:val="0"/>
      <w:marRight w:val="0"/>
      <w:marTop w:val="0"/>
      <w:marBottom w:val="0"/>
      <w:divBdr>
        <w:top w:val="none" w:sz="0" w:space="0" w:color="auto"/>
        <w:left w:val="none" w:sz="0" w:space="0" w:color="auto"/>
        <w:bottom w:val="none" w:sz="0" w:space="0" w:color="auto"/>
        <w:right w:val="none" w:sz="0" w:space="0" w:color="auto"/>
      </w:divBdr>
    </w:div>
    <w:div w:id="1921089239">
      <w:bodyDiv w:val="1"/>
      <w:marLeft w:val="0"/>
      <w:marRight w:val="0"/>
      <w:marTop w:val="0"/>
      <w:marBottom w:val="0"/>
      <w:divBdr>
        <w:top w:val="none" w:sz="0" w:space="0" w:color="auto"/>
        <w:left w:val="none" w:sz="0" w:space="0" w:color="auto"/>
        <w:bottom w:val="none" w:sz="0" w:space="0" w:color="auto"/>
        <w:right w:val="none" w:sz="0" w:space="0" w:color="auto"/>
      </w:divBdr>
    </w:div>
    <w:div w:id="1921284567">
      <w:bodyDiv w:val="1"/>
      <w:marLeft w:val="0"/>
      <w:marRight w:val="0"/>
      <w:marTop w:val="0"/>
      <w:marBottom w:val="0"/>
      <w:divBdr>
        <w:top w:val="none" w:sz="0" w:space="0" w:color="auto"/>
        <w:left w:val="none" w:sz="0" w:space="0" w:color="auto"/>
        <w:bottom w:val="none" w:sz="0" w:space="0" w:color="auto"/>
        <w:right w:val="none" w:sz="0" w:space="0" w:color="auto"/>
      </w:divBdr>
    </w:div>
    <w:div w:id="1921910560">
      <w:bodyDiv w:val="1"/>
      <w:marLeft w:val="0"/>
      <w:marRight w:val="0"/>
      <w:marTop w:val="0"/>
      <w:marBottom w:val="0"/>
      <w:divBdr>
        <w:top w:val="none" w:sz="0" w:space="0" w:color="auto"/>
        <w:left w:val="none" w:sz="0" w:space="0" w:color="auto"/>
        <w:bottom w:val="none" w:sz="0" w:space="0" w:color="auto"/>
        <w:right w:val="none" w:sz="0" w:space="0" w:color="auto"/>
      </w:divBdr>
    </w:div>
    <w:div w:id="1922371350">
      <w:bodyDiv w:val="1"/>
      <w:marLeft w:val="0"/>
      <w:marRight w:val="0"/>
      <w:marTop w:val="0"/>
      <w:marBottom w:val="0"/>
      <w:divBdr>
        <w:top w:val="none" w:sz="0" w:space="0" w:color="auto"/>
        <w:left w:val="none" w:sz="0" w:space="0" w:color="auto"/>
        <w:bottom w:val="none" w:sz="0" w:space="0" w:color="auto"/>
        <w:right w:val="none" w:sz="0" w:space="0" w:color="auto"/>
      </w:divBdr>
    </w:div>
    <w:div w:id="1922719827">
      <w:bodyDiv w:val="1"/>
      <w:marLeft w:val="0"/>
      <w:marRight w:val="0"/>
      <w:marTop w:val="0"/>
      <w:marBottom w:val="0"/>
      <w:divBdr>
        <w:top w:val="none" w:sz="0" w:space="0" w:color="auto"/>
        <w:left w:val="none" w:sz="0" w:space="0" w:color="auto"/>
        <w:bottom w:val="none" w:sz="0" w:space="0" w:color="auto"/>
        <w:right w:val="none" w:sz="0" w:space="0" w:color="auto"/>
      </w:divBdr>
    </w:div>
    <w:div w:id="1922787521">
      <w:bodyDiv w:val="1"/>
      <w:marLeft w:val="0"/>
      <w:marRight w:val="0"/>
      <w:marTop w:val="0"/>
      <w:marBottom w:val="0"/>
      <w:divBdr>
        <w:top w:val="none" w:sz="0" w:space="0" w:color="auto"/>
        <w:left w:val="none" w:sz="0" w:space="0" w:color="auto"/>
        <w:bottom w:val="none" w:sz="0" w:space="0" w:color="auto"/>
        <w:right w:val="none" w:sz="0" w:space="0" w:color="auto"/>
      </w:divBdr>
    </w:div>
    <w:div w:id="1922981256">
      <w:bodyDiv w:val="1"/>
      <w:marLeft w:val="0"/>
      <w:marRight w:val="0"/>
      <w:marTop w:val="0"/>
      <w:marBottom w:val="0"/>
      <w:divBdr>
        <w:top w:val="none" w:sz="0" w:space="0" w:color="auto"/>
        <w:left w:val="none" w:sz="0" w:space="0" w:color="auto"/>
        <w:bottom w:val="none" w:sz="0" w:space="0" w:color="auto"/>
        <w:right w:val="none" w:sz="0" w:space="0" w:color="auto"/>
      </w:divBdr>
    </w:div>
    <w:div w:id="1923685733">
      <w:bodyDiv w:val="1"/>
      <w:marLeft w:val="0"/>
      <w:marRight w:val="0"/>
      <w:marTop w:val="0"/>
      <w:marBottom w:val="0"/>
      <w:divBdr>
        <w:top w:val="none" w:sz="0" w:space="0" w:color="auto"/>
        <w:left w:val="none" w:sz="0" w:space="0" w:color="auto"/>
        <w:bottom w:val="none" w:sz="0" w:space="0" w:color="auto"/>
        <w:right w:val="none" w:sz="0" w:space="0" w:color="auto"/>
      </w:divBdr>
    </w:div>
    <w:div w:id="1924072855">
      <w:bodyDiv w:val="1"/>
      <w:marLeft w:val="0"/>
      <w:marRight w:val="0"/>
      <w:marTop w:val="0"/>
      <w:marBottom w:val="0"/>
      <w:divBdr>
        <w:top w:val="none" w:sz="0" w:space="0" w:color="auto"/>
        <w:left w:val="none" w:sz="0" w:space="0" w:color="auto"/>
        <w:bottom w:val="none" w:sz="0" w:space="0" w:color="auto"/>
        <w:right w:val="none" w:sz="0" w:space="0" w:color="auto"/>
      </w:divBdr>
    </w:div>
    <w:div w:id="1924334658">
      <w:bodyDiv w:val="1"/>
      <w:marLeft w:val="0"/>
      <w:marRight w:val="0"/>
      <w:marTop w:val="0"/>
      <w:marBottom w:val="0"/>
      <w:divBdr>
        <w:top w:val="none" w:sz="0" w:space="0" w:color="auto"/>
        <w:left w:val="none" w:sz="0" w:space="0" w:color="auto"/>
        <w:bottom w:val="none" w:sz="0" w:space="0" w:color="auto"/>
        <w:right w:val="none" w:sz="0" w:space="0" w:color="auto"/>
      </w:divBdr>
    </w:div>
    <w:div w:id="1924411534">
      <w:bodyDiv w:val="1"/>
      <w:marLeft w:val="0"/>
      <w:marRight w:val="0"/>
      <w:marTop w:val="0"/>
      <w:marBottom w:val="0"/>
      <w:divBdr>
        <w:top w:val="none" w:sz="0" w:space="0" w:color="auto"/>
        <w:left w:val="none" w:sz="0" w:space="0" w:color="auto"/>
        <w:bottom w:val="none" w:sz="0" w:space="0" w:color="auto"/>
        <w:right w:val="none" w:sz="0" w:space="0" w:color="auto"/>
      </w:divBdr>
    </w:div>
    <w:div w:id="1925723298">
      <w:bodyDiv w:val="1"/>
      <w:marLeft w:val="0"/>
      <w:marRight w:val="0"/>
      <w:marTop w:val="0"/>
      <w:marBottom w:val="0"/>
      <w:divBdr>
        <w:top w:val="none" w:sz="0" w:space="0" w:color="auto"/>
        <w:left w:val="none" w:sz="0" w:space="0" w:color="auto"/>
        <w:bottom w:val="none" w:sz="0" w:space="0" w:color="auto"/>
        <w:right w:val="none" w:sz="0" w:space="0" w:color="auto"/>
      </w:divBdr>
    </w:div>
    <w:div w:id="1926528006">
      <w:bodyDiv w:val="1"/>
      <w:marLeft w:val="0"/>
      <w:marRight w:val="0"/>
      <w:marTop w:val="0"/>
      <w:marBottom w:val="0"/>
      <w:divBdr>
        <w:top w:val="none" w:sz="0" w:space="0" w:color="auto"/>
        <w:left w:val="none" w:sz="0" w:space="0" w:color="auto"/>
        <w:bottom w:val="none" w:sz="0" w:space="0" w:color="auto"/>
        <w:right w:val="none" w:sz="0" w:space="0" w:color="auto"/>
      </w:divBdr>
    </w:div>
    <w:div w:id="1926766698">
      <w:bodyDiv w:val="1"/>
      <w:marLeft w:val="0"/>
      <w:marRight w:val="0"/>
      <w:marTop w:val="0"/>
      <w:marBottom w:val="0"/>
      <w:divBdr>
        <w:top w:val="none" w:sz="0" w:space="0" w:color="auto"/>
        <w:left w:val="none" w:sz="0" w:space="0" w:color="auto"/>
        <w:bottom w:val="none" w:sz="0" w:space="0" w:color="auto"/>
        <w:right w:val="none" w:sz="0" w:space="0" w:color="auto"/>
      </w:divBdr>
    </w:div>
    <w:div w:id="1927881933">
      <w:bodyDiv w:val="1"/>
      <w:marLeft w:val="0"/>
      <w:marRight w:val="0"/>
      <w:marTop w:val="0"/>
      <w:marBottom w:val="0"/>
      <w:divBdr>
        <w:top w:val="none" w:sz="0" w:space="0" w:color="auto"/>
        <w:left w:val="none" w:sz="0" w:space="0" w:color="auto"/>
        <w:bottom w:val="none" w:sz="0" w:space="0" w:color="auto"/>
        <w:right w:val="none" w:sz="0" w:space="0" w:color="auto"/>
      </w:divBdr>
    </w:div>
    <w:div w:id="1928029151">
      <w:bodyDiv w:val="1"/>
      <w:marLeft w:val="0"/>
      <w:marRight w:val="0"/>
      <w:marTop w:val="0"/>
      <w:marBottom w:val="0"/>
      <w:divBdr>
        <w:top w:val="none" w:sz="0" w:space="0" w:color="auto"/>
        <w:left w:val="none" w:sz="0" w:space="0" w:color="auto"/>
        <w:bottom w:val="none" w:sz="0" w:space="0" w:color="auto"/>
        <w:right w:val="none" w:sz="0" w:space="0" w:color="auto"/>
      </w:divBdr>
    </w:div>
    <w:div w:id="1928080044">
      <w:bodyDiv w:val="1"/>
      <w:marLeft w:val="0"/>
      <w:marRight w:val="0"/>
      <w:marTop w:val="0"/>
      <w:marBottom w:val="0"/>
      <w:divBdr>
        <w:top w:val="none" w:sz="0" w:space="0" w:color="auto"/>
        <w:left w:val="none" w:sz="0" w:space="0" w:color="auto"/>
        <w:bottom w:val="none" w:sz="0" w:space="0" w:color="auto"/>
        <w:right w:val="none" w:sz="0" w:space="0" w:color="auto"/>
      </w:divBdr>
    </w:div>
    <w:div w:id="1928951985">
      <w:bodyDiv w:val="1"/>
      <w:marLeft w:val="0"/>
      <w:marRight w:val="0"/>
      <w:marTop w:val="0"/>
      <w:marBottom w:val="0"/>
      <w:divBdr>
        <w:top w:val="none" w:sz="0" w:space="0" w:color="auto"/>
        <w:left w:val="none" w:sz="0" w:space="0" w:color="auto"/>
        <w:bottom w:val="none" w:sz="0" w:space="0" w:color="auto"/>
        <w:right w:val="none" w:sz="0" w:space="0" w:color="auto"/>
      </w:divBdr>
    </w:div>
    <w:div w:id="1929077870">
      <w:bodyDiv w:val="1"/>
      <w:marLeft w:val="0"/>
      <w:marRight w:val="0"/>
      <w:marTop w:val="0"/>
      <w:marBottom w:val="0"/>
      <w:divBdr>
        <w:top w:val="none" w:sz="0" w:space="0" w:color="auto"/>
        <w:left w:val="none" w:sz="0" w:space="0" w:color="auto"/>
        <w:bottom w:val="none" w:sz="0" w:space="0" w:color="auto"/>
        <w:right w:val="none" w:sz="0" w:space="0" w:color="auto"/>
      </w:divBdr>
    </w:div>
    <w:div w:id="1929849536">
      <w:bodyDiv w:val="1"/>
      <w:marLeft w:val="0"/>
      <w:marRight w:val="0"/>
      <w:marTop w:val="0"/>
      <w:marBottom w:val="0"/>
      <w:divBdr>
        <w:top w:val="none" w:sz="0" w:space="0" w:color="auto"/>
        <w:left w:val="none" w:sz="0" w:space="0" w:color="auto"/>
        <w:bottom w:val="none" w:sz="0" w:space="0" w:color="auto"/>
        <w:right w:val="none" w:sz="0" w:space="0" w:color="auto"/>
      </w:divBdr>
    </w:div>
    <w:div w:id="1930428574">
      <w:bodyDiv w:val="1"/>
      <w:marLeft w:val="0"/>
      <w:marRight w:val="0"/>
      <w:marTop w:val="0"/>
      <w:marBottom w:val="0"/>
      <w:divBdr>
        <w:top w:val="none" w:sz="0" w:space="0" w:color="auto"/>
        <w:left w:val="none" w:sz="0" w:space="0" w:color="auto"/>
        <w:bottom w:val="none" w:sz="0" w:space="0" w:color="auto"/>
        <w:right w:val="none" w:sz="0" w:space="0" w:color="auto"/>
      </w:divBdr>
    </w:div>
    <w:div w:id="1931044447">
      <w:bodyDiv w:val="1"/>
      <w:marLeft w:val="0"/>
      <w:marRight w:val="0"/>
      <w:marTop w:val="0"/>
      <w:marBottom w:val="0"/>
      <w:divBdr>
        <w:top w:val="none" w:sz="0" w:space="0" w:color="auto"/>
        <w:left w:val="none" w:sz="0" w:space="0" w:color="auto"/>
        <w:bottom w:val="none" w:sz="0" w:space="0" w:color="auto"/>
        <w:right w:val="none" w:sz="0" w:space="0" w:color="auto"/>
      </w:divBdr>
    </w:div>
    <w:div w:id="1931817425">
      <w:bodyDiv w:val="1"/>
      <w:marLeft w:val="0"/>
      <w:marRight w:val="0"/>
      <w:marTop w:val="0"/>
      <w:marBottom w:val="0"/>
      <w:divBdr>
        <w:top w:val="none" w:sz="0" w:space="0" w:color="auto"/>
        <w:left w:val="none" w:sz="0" w:space="0" w:color="auto"/>
        <w:bottom w:val="none" w:sz="0" w:space="0" w:color="auto"/>
        <w:right w:val="none" w:sz="0" w:space="0" w:color="auto"/>
      </w:divBdr>
    </w:div>
    <w:div w:id="1932659498">
      <w:bodyDiv w:val="1"/>
      <w:marLeft w:val="0"/>
      <w:marRight w:val="0"/>
      <w:marTop w:val="0"/>
      <w:marBottom w:val="0"/>
      <w:divBdr>
        <w:top w:val="none" w:sz="0" w:space="0" w:color="auto"/>
        <w:left w:val="none" w:sz="0" w:space="0" w:color="auto"/>
        <w:bottom w:val="none" w:sz="0" w:space="0" w:color="auto"/>
        <w:right w:val="none" w:sz="0" w:space="0" w:color="auto"/>
      </w:divBdr>
    </w:div>
    <w:div w:id="1932740335">
      <w:bodyDiv w:val="1"/>
      <w:marLeft w:val="0"/>
      <w:marRight w:val="0"/>
      <w:marTop w:val="0"/>
      <w:marBottom w:val="0"/>
      <w:divBdr>
        <w:top w:val="none" w:sz="0" w:space="0" w:color="auto"/>
        <w:left w:val="none" w:sz="0" w:space="0" w:color="auto"/>
        <w:bottom w:val="none" w:sz="0" w:space="0" w:color="auto"/>
        <w:right w:val="none" w:sz="0" w:space="0" w:color="auto"/>
      </w:divBdr>
    </w:div>
    <w:div w:id="1934508992">
      <w:bodyDiv w:val="1"/>
      <w:marLeft w:val="0"/>
      <w:marRight w:val="0"/>
      <w:marTop w:val="0"/>
      <w:marBottom w:val="0"/>
      <w:divBdr>
        <w:top w:val="none" w:sz="0" w:space="0" w:color="auto"/>
        <w:left w:val="none" w:sz="0" w:space="0" w:color="auto"/>
        <w:bottom w:val="none" w:sz="0" w:space="0" w:color="auto"/>
        <w:right w:val="none" w:sz="0" w:space="0" w:color="auto"/>
      </w:divBdr>
    </w:div>
    <w:div w:id="1935742424">
      <w:bodyDiv w:val="1"/>
      <w:marLeft w:val="0"/>
      <w:marRight w:val="0"/>
      <w:marTop w:val="0"/>
      <w:marBottom w:val="0"/>
      <w:divBdr>
        <w:top w:val="none" w:sz="0" w:space="0" w:color="auto"/>
        <w:left w:val="none" w:sz="0" w:space="0" w:color="auto"/>
        <w:bottom w:val="none" w:sz="0" w:space="0" w:color="auto"/>
        <w:right w:val="none" w:sz="0" w:space="0" w:color="auto"/>
      </w:divBdr>
    </w:div>
    <w:div w:id="1936547464">
      <w:bodyDiv w:val="1"/>
      <w:marLeft w:val="0"/>
      <w:marRight w:val="0"/>
      <w:marTop w:val="0"/>
      <w:marBottom w:val="0"/>
      <w:divBdr>
        <w:top w:val="none" w:sz="0" w:space="0" w:color="auto"/>
        <w:left w:val="none" w:sz="0" w:space="0" w:color="auto"/>
        <w:bottom w:val="none" w:sz="0" w:space="0" w:color="auto"/>
        <w:right w:val="none" w:sz="0" w:space="0" w:color="auto"/>
      </w:divBdr>
    </w:div>
    <w:div w:id="1936936102">
      <w:bodyDiv w:val="1"/>
      <w:marLeft w:val="0"/>
      <w:marRight w:val="0"/>
      <w:marTop w:val="0"/>
      <w:marBottom w:val="0"/>
      <w:divBdr>
        <w:top w:val="none" w:sz="0" w:space="0" w:color="auto"/>
        <w:left w:val="none" w:sz="0" w:space="0" w:color="auto"/>
        <w:bottom w:val="none" w:sz="0" w:space="0" w:color="auto"/>
        <w:right w:val="none" w:sz="0" w:space="0" w:color="auto"/>
      </w:divBdr>
    </w:div>
    <w:div w:id="1937052171">
      <w:bodyDiv w:val="1"/>
      <w:marLeft w:val="0"/>
      <w:marRight w:val="0"/>
      <w:marTop w:val="0"/>
      <w:marBottom w:val="0"/>
      <w:divBdr>
        <w:top w:val="none" w:sz="0" w:space="0" w:color="auto"/>
        <w:left w:val="none" w:sz="0" w:space="0" w:color="auto"/>
        <w:bottom w:val="none" w:sz="0" w:space="0" w:color="auto"/>
        <w:right w:val="none" w:sz="0" w:space="0" w:color="auto"/>
      </w:divBdr>
    </w:div>
    <w:div w:id="1937518977">
      <w:bodyDiv w:val="1"/>
      <w:marLeft w:val="0"/>
      <w:marRight w:val="0"/>
      <w:marTop w:val="0"/>
      <w:marBottom w:val="0"/>
      <w:divBdr>
        <w:top w:val="none" w:sz="0" w:space="0" w:color="auto"/>
        <w:left w:val="none" w:sz="0" w:space="0" w:color="auto"/>
        <w:bottom w:val="none" w:sz="0" w:space="0" w:color="auto"/>
        <w:right w:val="none" w:sz="0" w:space="0" w:color="auto"/>
      </w:divBdr>
    </w:div>
    <w:div w:id="1937712506">
      <w:bodyDiv w:val="1"/>
      <w:marLeft w:val="0"/>
      <w:marRight w:val="0"/>
      <w:marTop w:val="0"/>
      <w:marBottom w:val="0"/>
      <w:divBdr>
        <w:top w:val="none" w:sz="0" w:space="0" w:color="auto"/>
        <w:left w:val="none" w:sz="0" w:space="0" w:color="auto"/>
        <w:bottom w:val="none" w:sz="0" w:space="0" w:color="auto"/>
        <w:right w:val="none" w:sz="0" w:space="0" w:color="auto"/>
      </w:divBdr>
    </w:div>
    <w:div w:id="1938253265">
      <w:bodyDiv w:val="1"/>
      <w:marLeft w:val="0"/>
      <w:marRight w:val="0"/>
      <w:marTop w:val="0"/>
      <w:marBottom w:val="0"/>
      <w:divBdr>
        <w:top w:val="none" w:sz="0" w:space="0" w:color="auto"/>
        <w:left w:val="none" w:sz="0" w:space="0" w:color="auto"/>
        <w:bottom w:val="none" w:sz="0" w:space="0" w:color="auto"/>
        <w:right w:val="none" w:sz="0" w:space="0" w:color="auto"/>
      </w:divBdr>
    </w:div>
    <w:div w:id="1939167804">
      <w:bodyDiv w:val="1"/>
      <w:marLeft w:val="0"/>
      <w:marRight w:val="0"/>
      <w:marTop w:val="0"/>
      <w:marBottom w:val="0"/>
      <w:divBdr>
        <w:top w:val="none" w:sz="0" w:space="0" w:color="auto"/>
        <w:left w:val="none" w:sz="0" w:space="0" w:color="auto"/>
        <w:bottom w:val="none" w:sz="0" w:space="0" w:color="auto"/>
        <w:right w:val="none" w:sz="0" w:space="0" w:color="auto"/>
      </w:divBdr>
    </w:div>
    <w:div w:id="1939606288">
      <w:bodyDiv w:val="1"/>
      <w:marLeft w:val="0"/>
      <w:marRight w:val="0"/>
      <w:marTop w:val="0"/>
      <w:marBottom w:val="0"/>
      <w:divBdr>
        <w:top w:val="none" w:sz="0" w:space="0" w:color="auto"/>
        <w:left w:val="none" w:sz="0" w:space="0" w:color="auto"/>
        <w:bottom w:val="none" w:sz="0" w:space="0" w:color="auto"/>
        <w:right w:val="none" w:sz="0" w:space="0" w:color="auto"/>
      </w:divBdr>
    </w:div>
    <w:div w:id="1940064951">
      <w:bodyDiv w:val="1"/>
      <w:marLeft w:val="0"/>
      <w:marRight w:val="0"/>
      <w:marTop w:val="0"/>
      <w:marBottom w:val="0"/>
      <w:divBdr>
        <w:top w:val="none" w:sz="0" w:space="0" w:color="auto"/>
        <w:left w:val="none" w:sz="0" w:space="0" w:color="auto"/>
        <w:bottom w:val="none" w:sz="0" w:space="0" w:color="auto"/>
        <w:right w:val="none" w:sz="0" w:space="0" w:color="auto"/>
      </w:divBdr>
    </w:div>
    <w:div w:id="1940135335">
      <w:bodyDiv w:val="1"/>
      <w:marLeft w:val="0"/>
      <w:marRight w:val="0"/>
      <w:marTop w:val="0"/>
      <w:marBottom w:val="0"/>
      <w:divBdr>
        <w:top w:val="none" w:sz="0" w:space="0" w:color="auto"/>
        <w:left w:val="none" w:sz="0" w:space="0" w:color="auto"/>
        <w:bottom w:val="none" w:sz="0" w:space="0" w:color="auto"/>
        <w:right w:val="none" w:sz="0" w:space="0" w:color="auto"/>
      </w:divBdr>
    </w:div>
    <w:div w:id="1940137293">
      <w:bodyDiv w:val="1"/>
      <w:marLeft w:val="0"/>
      <w:marRight w:val="0"/>
      <w:marTop w:val="0"/>
      <w:marBottom w:val="0"/>
      <w:divBdr>
        <w:top w:val="none" w:sz="0" w:space="0" w:color="auto"/>
        <w:left w:val="none" w:sz="0" w:space="0" w:color="auto"/>
        <w:bottom w:val="none" w:sz="0" w:space="0" w:color="auto"/>
        <w:right w:val="none" w:sz="0" w:space="0" w:color="auto"/>
      </w:divBdr>
    </w:div>
    <w:div w:id="1940215606">
      <w:bodyDiv w:val="1"/>
      <w:marLeft w:val="0"/>
      <w:marRight w:val="0"/>
      <w:marTop w:val="0"/>
      <w:marBottom w:val="0"/>
      <w:divBdr>
        <w:top w:val="none" w:sz="0" w:space="0" w:color="auto"/>
        <w:left w:val="none" w:sz="0" w:space="0" w:color="auto"/>
        <w:bottom w:val="none" w:sz="0" w:space="0" w:color="auto"/>
        <w:right w:val="none" w:sz="0" w:space="0" w:color="auto"/>
      </w:divBdr>
    </w:div>
    <w:div w:id="1941133534">
      <w:bodyDiv w:val="1"/>
      <w:marLeft w:val="0"/>
      <w:marRight w:val="0"/>
      <w:marTop w:val="0"/>
      <w:marBottom w:val="0"/>
      <w:divBdr>
        <w:top w:val="none" w:sz="0" w:space="0" w:color="auto"/>
        <w:left w:val="none" w:sz="0" w:space="0" w:color="auto"/>
        <w:bottom w:val="none" w:sz="0" w:space="0" w:color="auto"/>
        <w:right w:val="none" w:sz="0" w:space="0" w:color="auto"/>
      </w:divBdr>
    </w:div>
    <w:div w:id="1941140328">
      <w:bodyDiv w:val="1"/>
      <w:marLeft w:val="0"/>
      <w:marRight w:val="0"/>
      <w:marTop w:val="0"/>
      <w:marBottom w:val="0"/>
      <w:divBdr>
        <w:top w:val="none" w:sz="0" w:space="0" w:color="auto"/>
        <w:left w:val="none" w:sz="0" w:space="0" w:color="auto"/>
        <w:bottom w:val="none" w:sz="0" w:space="0" w:color="auto"/>
        <w:right w:val="none" w:sz="0" w:space="0" w:color="auto"/>
      </w:divBdr>
    </w:div>
    <w:div w:id="1942104798">
      <w:bodyDiv w:val="1"/>
      <w:marLeft w:val="0"/>
      <w:marRight w:val="0"/>
      <w:marTop w:val="0"/>
      <w:marBottom w:val="0"/>
      <w:divBdr>
        <w:top w:val="none" w:sz="0" w:space="0" w:color="auto"/>
        <w:left w:val="none" w:sz="0" w:space="0" w:color="auto"/>
        <w:bottom w:val="none" w:sz="0" w:space="0" w:color="auto"/>
        <w:right w:val="none" w:sz="0" w:space="0" w:color="auto"/>
      </w:divBdr>
    </w:div>
    <w:div w:id="1943032547">
      <w:bodyDiv w:val="1"/>
      <w:marLeft w:val="0"/>
      <w:marRight w:val="0"/>
      <w:marTop w:val="0"/>
      <w:marBottom w:val="0"/>
      <w:divBdr>
        <w:top w:val="none" w:sz="0" w:space="0" w:color="auto"/>
        <w:left w:val="none" w:sz="0" w:space="0" w:color="auto"/>
        <w:bottom w:val="none" w:sz="0" w:space="0" w:color="auto"/>
        <w:right w:val="none" w:sz="0" w:space="0" w:color="auto"/>
      </w:divBdr>
    </w:div>
    <w:div w:id="1943606731">
      <w:bodyDiv w:val="1"/>
      <w:marLeft w:val="0"/>
      <w:marRight w:val="0"/>
      <w:marTop w:val="0"/>
      <w:marBottom w:val="0"/>
      <w:divBdr>
        <w:top w:val="none" w:sz="0" w:space="0" w:color="auto"/>
        <w:left w:val="none" w:sz="0" w:space="0" w:color="auto"/>
        <w:bottom w:val="none" w:sz="0" w:space="0" w:color="auto"/>
        <w:right w:val="none" w:sz="0" w:space="0" w:color="auto"/>
      </w:divBdr>
    </w:div>
    <w:div w:id="1944222101">
      <w:bodyDiv w:val="1"/>
      <w:marLeft w:val="0"/>
      <w:marRight w:val="0"/>
      <w:marTop w:val="0"/>
      <w:marBottom w:val="0"/>
      <w:divBdr>
        <w:top w:val="none" w:sz="0" w:space="0" w:color="auto"/>
        <w:left w:val="none" w:sz="0" w:space="0" w:color="auto"/>
        <w:bottom w:val="none" w:sz="0" w:space="0" w:color="auto"/>
        <w:right w:val="none" w:sz="0" w:space="0" w:color="auto"/>
      </w:divBdr>
    </w:div>
    <w:div w:id="1944223644">
      <w:bodyDiv w:val="1"/>
      <w:marLeft w:val="0"/>
      <w:marRight w:val="0"/>
      <w:marTop w:val="0"/>
      <w:marBottom w:val="0"/>
      <w:divBdr>
        <w:top w:val="none" w:sz="0" w:space="0" w:color="auto"/>
        <w:left w:val="none" w:sz="0" w:space="0" w:color="auto"/>
        <w:bottom w:val="none" w:sz="0" w:space="0" w:color="auto"/>
        <w:right w:val="none" w:sz="0" w:space="0" w:color="auto"/>
      </w:divBdr>
    </w:div>
    <w:div w:id="1944534120">
      <w:bodyDiv w:val="1"/>
      <w:marLeft w:val="0"/>
      <w:marRight w:val="0"/>
      <w:marTop w:val="0"/>
      <w:marBottom w:val="0"/>
      <w:divBdr>
        <w:top w:val="none" w:sz="0" w:space="0" w:color="auto"/>
        <w:left w:val="none" w:sz="0" w:space="0" w:color="auto"/>
        <w:bottom w:val="none" w:sz="0" w:space="0" w:color="auto"/>
        <w:right w:val="none" w:sz="0" w:space="0" w:color="auto"/>
      </w:divBdr>
    </w:div>
    <w:div w:id="1944725360">
      <w:bodyDiv w:val="1"/>
      <w:marLeft w:val="0"/>
      <w:marRight w:val="0"/>
      <w:marTop w:val="0"/>
      <w:marBottom w:val="0"/>
      <w:divBdr>
        <w:top w:val="none" w:sz="0" w:space="0" w:color="auto"/>
        <w:left w:val="none" w:sz="0" w:space="0" w:color="auto"/>
        <w:bottom w:val="none" w:sz="0" w:space="0" w:color="auto"/>
        <w:right w:val="none" w:sz="0" w:space="0" w:color="auto"/>
      </w:divBdr>
    </w:div>
    <w:div w:id="1944873690">
      <w:bodyDiv w:val="1"/>
      <w:marLeft w:val="0"/>
      <w:marRight w:val="0"/>
      <w:marTop w:val="0"/>
      <w:marBottom w:val="0"/>
      <w:divBdr>
        <w:top w:val="none" w:sz="0" w:space="0" w:color="auto"/>
        <w:left w:val="none" w:sz="0" w:space="0" w:color="auto"/>
        <w:bottom w:val="none" w:sz="0" w:space="0" w:color="auto"/>
        <w:right w:val="none" w:sz="0" w:space="0" w:color="auto"/>
      </w:divBdr>
    </w:div>
    <w:div w:id="1945111530">
      <w:bodyDiv w:val="1"/>
      <w:marLeft w:val="0"/>
      <w:marRight w:val="0"/>
      <w:marTop w:val="0"/>
      <w:marBottom w:val="0"/>
      <w:divBdr>
        <w:top w:val="none" w:sz="0" w:space="0" w:color="auto"/>
        <w:left w:val="none" w:sz="0" w:space="0" w:color="auto"/>
        <w:bottom w:val="none" w:sz="0" w:space="0" w:color="auto"/>
        <w:right w:val="none" w:sz="0" w:space="0" w:color="auto"/>
      </w:divBdr>
      <w:divsChild>
        <w:div w:id="1771706730">
          <w:marLeft w:val="0"/>
          <w:marRight w:val="0"/>
          <w:marTop w:val="0"/>
          <w:marBottom w:val="0"/>
          <w:divBdr>
            <w:top w:val="none" w:sz="0" w:space="0" w:color="auto"/>
            <w:left w:val="none" w:sz="0" w:space="0" w:color="auto"/>
            <w:bottom w:val="none" w:sz="0" w:space="0" w:color="auto"/>
            <w:right w:val="none" w:sz="0" w:space="0" w:color="auto"/>
          </w:divBdr>
        </w:div>
        <w:div w:id="1952584302">
          <w:marLeft w:val="0"/>
          <w:marRight w:val="0"/>
          <w:marTop w:val="0"/>
          <w:marBottom w:val="0"/>
          <w:divBdr>
            <w:top w:val="none" w:sz="0" w:space="0" w:color="auto"/>
            <w:left w:val="none" w:sz="0" w:space="0" w:color="auto"/>
            <w:bottom w:val="none" w:sz="0" w:space="0" w:color="auto"/>
            <w:right w:val="none" w:sz="0" w:space="0" w:color="auto"/>
          </w:divBdr>
        </w:div>
        <w:div w:id="596981923">
          <w:marLeft w:val="0"/>
          <w:marRight w:val="0"/>
          <w:marTop w:val="0"/>
          <w:marBottom w:val="0"/>
          <w:divBdr>
            <w:top w:val="none" w:sz="0" w:space="0" w:color="auto"/>
            <w:left w:val="none" w:sz="0" w:space="0" w:color="auto"/>
            <w:bottom w:val="none" w:sz="0" w:space="0" w:color="auto"/>
            <w:right w:val="none" w:sz="0" w:space="0" w:color="auto"/>
          </w:divBdr>
        </w:div>
        <w:div w:id="1343166002">
          <w:marLeft w:val="0"/>
          <w:marRight w:val="0"/>
          <w:marTop w:val="0"/>
          <w:marBottom w:val="0"/>
          <w:divBdr>
            <w:top w:val="none" w:sz="0" w:space="0" w:color="auto"/>
            <w:left w:val="none" w:sz="0" w:space="0" w:color="auto"/>
            <w:bottom w:val="none" w:sz="0" w:space="0" w:color="auto"/>
            <w:right w:val="none" w:sz="0" w:space="0" w:color="auto"/>
          </w:divBdr>
        </w:div>
        <w:div w:id="422647753">
          <w:marLeft w:val="0"/>
          <w:marRight w:val="0"/>
          <w:marTop w:val="0"/>
          <w:marBottom w:val="0"/>
          <w:divBdr>
            <w:top w:val="none" w:sz="0" w:space="0" w:color="auto"/>
            <w:left w:val="none" w:sz="0" w:space="0" w:color="auto"/>
            <w:bottom w:val="none" w:sz="0" w:space="0" w:color="auto"/>
            <w:right w:val="none" w:sz="0" w:space="0" w:color="auto"/>
          </w:divBdr>
        </w:div>
        <w:div w:id="58987668">
          <w:marLeft w:val="0"/>
          <w:marRight w:val="0"/>
          <w:marTop w:val="0"/>
          <w:marBottom w:val="0"/>
          <w:divBdr>
            <w:top w:val="none" w:sz="0" w:space="0" w:color="auto"/>
            <w:left w:val="none" w:sz="0" w:space="0" w:color="auto"/>
            <w:bottom w:val="none" w:sz="0" w:space="0" w:color="auto"/>
            <w:right w:val="none" w:sz="0" w:space="0" w:color="auto"/>
          </w:divBdr>
        </w:div>
        <w:div w:id="80028699">
          <w:marLeft w:val="0"/>
          <w:marRight w:val="0"/>
          <w:marTop w:val="0"/>
          <w:marBottom w:val="0"/>
          <w:divBdr>
            <w:top w:val="none" w:sz="0" w:space="0" w:color="auto"/>
            <w:left w:val="none" w:sz="0" w:space="0" w:color="auto"/>
            <w:bottom w:val="none" w:sz="0" w:space="0" w:color="auto"/>
            <w:right w:val="none" w:sz="0" w:space="0" w:color="auto"/>
          </w:divBdr>
        </w:div>
        <w:div w:id="965818803">
          <w:marLeft w:val="0"/>
          <w:marRight w:val="0"/>
          <w:marTop w:val="0"/>
          <w:marBottom w:val="0"/>
          <w:divBdr>
            <w:top w:val="none" w:sz="0" w:space="0" w:color="auto"/>
            <w:left w:val="none" w:sz="0" w:space="0" w:color="auto"/>
            <w:bottom w:val="none" w:sz="0" w:space="0" w:color="auto"/>
            <w:right w:val="none" w:sz="0" w:space="0" w:color="auto"/>
          </w:divBdr>
        </w:div>
        <w:div w:id="623266151">
          <w:marLeft w:val="0"/>
          <w:marRight w:val="0"/>
          <w:marTop w:val="0"/>
          <w:marBottom w:val="0"/>
          <w:divBdr>
            <w:top w:val="none" w:sz="0" w:space="0" w:color="auto"/>
            <w:left w:val="none" w:sz="0" w:space="0" w:color="auto"/>
            <w:bottom w:val="none" w:sz="0" w:space="0" w:color="auto"/>
            <w:right w:val="none" w:sz="0" w:space="0" w:color="auto"/>
          </w:divBdr>
        </w:div>
        <w:div w:id="462772004">
          <w:marLeft w:val="0"/>
          <w:marRight w:val="0"/>
          <w:marTop w:val="0"/>
          <w:marBottom w:val="0"/>
          <w:divBdr>
            <w:top w:val="none" w:sz="0" w:space="0" w:color="auto"/>
            <w:left w:val="none" w:sz="0" w:space="0" w:color="auto"/>
            <w:bottom w:val="none" w:sz="0" w:space="0" w:color="auto"/>
            <w:right w:val="none" w:sz="0" w:space="0" w:color="auto"/>
          </w:divBdr>
        </w:div>
        <w:div w:id="409010869">
          <w:marLeft w:val="0"/>
          <w:marRight w:val="0"/>
          <w:marTop w:val="0"/>
          <w:marBottom w:val="0"/>
          <w:divBdr>
            <w:top w:val="none" w:sz="0" w:space="0" w:color="auto"/>
            <w:left w:val="none" w:sz="0" w:space="0" w:color="auto"/>
            <w:bottom w:val="none" w:sz="0" w:space="0" w:color="auto"/>
            <w:right w:val="none" w:sz="0" w:space="0" w:color="auto"/>
          </w:divBdr>
        </w:div>
        <w:div w:id="1628242657">
          <w:marLeft w:val="0"/>
          <w:marRight w:val="0"/>
          <w:marTop w:val="0"/>
          <w:marBottom w:val="0"/>
          <w:divBdr>
            <w:top w:val="none" w:sz="0" w:space="0" w:color="auto"/>
            <w:left w:val="none" w:sz="0" w:space="0" w:color="auto"/>
            <w:bottom w:val="none" w:sz="0" w:space="0" w:color="auto"/>
            <w:right w:val="none" w:sz="0" w:space="0" w:color="auto"/>
          </w:divBdr>
        </w:div>
        <w:div w:id="19553145">
          <w:marLeft w:val="0"/>
          <w:marRight w:val="0"/>
          <w:marTop w:val="0"/>
          <w:marBottom w:val="0"/>
          <w:divBdr>
            <w:top w:val="none" w:sz="0" w:space="0" w:color="auto"/>
            <w:left w:val="none" w:sz="0" w:space="0" w:color="auto"/>
            <w:bottom w:val="none" w:sz="0" w:space="0" w:color="auto"/>
            <w:right w:val="none" w:sz="0" w:space="0" w:color="auto"/>
          </w:divBdr>
        </w:div>
        <w:div w:id="1733846183">
          <w:marLeft w:val="0"/>
          <w:marRight w:val="0"/>
          <w:marTop w:val="0"/>
          <w:marBottom w:val="0"/>
          <w:divBdr>
            <w:top w:val="none" w:sz="0" w:space="0" w:color="auto"/>
            <w:left w:val="none" w:sz="0" w:space="0" w:color="auto"/>
            <w:bottom w:val="none" w:sz="0" w:space="0" w:color="auto"/>
            <w:right w:val="none" w:sz="0" w:space="0" w:color="auto"/>
          </w:divBdr>
        </w:div>
        <w:div w:id="326252497">
          <w:marLeft w:val="0"/>
          <w:marRight w:val="0"/>
          <w:marTop w:val="0"/>
          <w:marBottom w:val="0"/>
          <w:divBdr>
            <w:top w:val="none" w:sz="0" w:space="0" w:color="auto"/>
            <w:left w:val="none" w:sz="0" w:space="0" w:color="auto"/>
            <w:bottom w:val="none" w:sz="0" w:space="0" w:color="auto"/>
            <w:right w:val="none" w:sz="0" w:space="0" w:color="auto"/>
          </w:divBdr>
        </w:div>
        <w:div w:id="1395619716">
          <w:marLeft w:val="0"/>
          <w:marRight w:val="0"/>
          <w:marTop w:val="0"/>
          <w:marBottom w:val="0"/>
          <w:divBdr>
            <w:top w:val="none" w:sz="0" w:space="0" w:color="auto"/>
            <w:left w:val="none" w:sz="0" w:space="0" w:color="auto"/>
            <w:bottom w:val="none" w:sz="0" w:space="0" w:color="auto"/>
            <w:right w:val="none" w:sz="0" w:space="0" w:color="auto"/>
          </w:divBdr>
        </w:div>
        <w:div w:id="537937908">
          <w:marLeft w:val="0"/>
          <w:marRight w:val="0"/>
          <w:marTop w:val="0"/>
          <w:marBottom w:val="0"/>
          <w:divBdr>
            <w:top w:val="none" w:sz="0" w:space="0" w:color="auto"/>
            <w:left w:val="none" w:sz="0" w:space="0" w:color="auto"/>
            <w:bottom w:val="none" w:sz="0" w:space="0" w:color="auto"/>
            <w:right w:val="none" w:sz="0" w:space="0" w:color="auto"/>
          </w:divBdr>
        </w:div>
        <w:div w:id="1914195723">
          <w:marLeft w:val="0"/>
          <w:marRight w:val="0"/>
          <w:marTop w:val="0"/>
          <w:marBottom w:val="0"/>
          <w:divBdr>
            <w:top w:val="none" w:sz="0" w:space="0" w:color="auto"/>
            <w:left w:val="none" w:sz="0" w:space="0" w:color="auto"/>
            <w:bottom w:val="none" w:sz="0" w:space="0" w:color="auto"/>
            <w:right w:val="none" w:sz="0" w:space="0" w:color="auto"/>
          </w:divBdr>
        </w:div>
        <w:div w:id="1958172366">
          <w:marLeft w:val="0"/>
          <w:marRight w:val="0"/>
          <w:marTop w:val="0"/>
          <w:marBottom w:val="0"/>
          <w:divBdr>
            <w:top w:val="none" w:sz="0" w:space="0" w:color="auto"/>
            <w:left w:val="none" w:sz="0" w:space="0" w:color="auto"/>
            <w:bottom w:val="none" w:sz="0" w:space="0" w:color="auto"/>
            <w:right w:val="none" w:sz="0" w:space="0" w:color="auto"/>
          </w:divBdr>
        </w:div>
        <w:div w:id="1111822426">
          <w:marLeft w:val="0"/>
          <w:marRight w:val="0"/>
          <w:marTop w:val="0"/>
          <w:marBottom w:val="0"/>
          <w:divBdr>
            <w:top w:val="none" w:sz="0" w:space="0" w:color="auto"/>
            <w:left w:val="none" w:sz="0" w:space="0" w:color="auto"/>
            <w:bottom w:val="none" w:sz="0" w:space="0" w:color="auto"/>
            <w:right w:val="none" w:sz="0" w:space="0" w:color="auto"/>
          </w:divBdr>
        </w:div>
        <w:div w:id="1603561845">
          <w:marLeft w:val="0"/>
          <w:marRight w:val="0"/>
          <w:marTop w:val="0"/>
          <w:marBottom w:val="0"/>
          <w:divBdr>
            <w:top w:val="none" w:sz="0" w:space="0" w:color="auto"/>
            <w:left w:val="none" w:sz="0" w:space="0" w:color="auto"/>
            <w:bottom w:val="none" w:sz="0" w:space="0" w:color="auto"/>
            <w:right w:val="none" w:sz="0" w:space="0" w:color="auto"/>
          </w:divBdr>
        </w:div>
        <w:div w:id="1593977118">
          <w:marLeft w:val="0"/>
          <w:marRight w:val="0"/>
          <w:marTop w:val="0"/>
          <w:marBottom w:val="0"/>
          <w:divBdr>
            <w:top w:val="none" w:sz="0" w:space="0" w:color="auto"/>
            <w:left w:val="none" w:sz="0" w:space="0" w:color="auto"/>
            <w:bottom w:val="none" w:sz="0" w:space="0" w:color="auto"/>
            <w:right w:val="none" w:sz="0" w:space="0" w:color="auto"/>
          </w:divBdr>
        </w:div>
        <w:div w:id="1992753874">
          <w:marLeft w:val="0"/>
          <w:marRight w:val="0"/>
          <w:marTop w:val="0"/>
          <w:marBottom w:val="0"/>
          <w:divBdr>
            <w:top w:val="none" w:sz="0" w:space="0" w:color="auto"/>
            <w:left w:val="none" w:sz="0" w:space="0" w:color="auto"/>
            <w:bottom w:val="none" w:sz="0" w:space="0" w:color="auto"/>
            <w:right w:val="none" w:sz="0" w:space="0" w:color="auto"/>
          </w:divBdr>
        </w:div>
        <w:div w:id="1071733876">
          <w:marLeft w:val="0"/>
          <w:marRight w:val="0"/>
          <w:marTop w:val="0"/>
          <w:marBottom w:val="0"/>
          <w:divBdr>
            <w:top w:val="none" w:sz="0" w:space="0" w:color="auto"/>
            <w:left w:val="none" w:sz="0" w:space="0" w:color="auto"/>
            <w:bottom w:val="none" w:sz="0" w:space="0" w:color="auto"/>
            <w:right w:val="none" w:sz="0" w:space="0" w:color="auto"/>
          </w:divBdr>
        </w:div>
        <w:div w:id="1863324573">
          <w:marLeft w:val="0"/>
          <w:marRight w:val="0"/>
          <w:marTop w:val="0"/>
          <w:marBottom w:val="0"/>
          <w:divBdr>
            <w:top w:val="none" w:sz="0" w:space="0" w:color="auto"/>
            <w:left w:val="none" w:sz="0" w:space="0" w:color="auto"/>
            <w:bottom w:val="none" w:sz="0" w:space="0" w:color="auto"/>
            <w:right w:val="none" w:sz="0" w:space="0" w:color="auto"/>
          </w:divBdr>
        </w:div>
      </w:divsChild>
    </w:div>
    <w:div w:id="1945259536">
      <w:bodyDiv w:val="1"/>
      <w:marLeft w:val="0"/>
      <w:marRight w:val="0"/>
      <w:marTop w:val="0"/>
      <w:marBottom w:val="0"/>
      <w:divBdr>
        <w:top w:val="none" w:sz="0" w:space="0" w:color="auto"/>
        <w:left w:val="none" w:sz="0" w:space="0" w:color="auto"/>
        <w:bottom w:val="none" w:sz="0" w:space="0" w:color="auto"/>
        <w:right w:val="none" w:sz="0" w:space="0" w:color="auto"/>
      </w:divBdr>
    </w:div>
    <w:div w:id="1945651560">
      <w:bodyDiv w:val="1"/>
      <w:marLeft w:val="0"/>
      <w:marRight w:val="0"/>
      <w:marTop w:val="0"/>
      <w:marBottom w:val="0"/>
      <w:divBdr>
        <w:top w:val="none" w:sz="0" w:space="0" w:color="auto"/>
        <w:left w:val="none" w:sz="0" w:space="0" w:color="auto"/>
        <w:bottom w:val="none" w:sz="0" w:space="0" w:color="auto"/>
        <w:right w:val="none" w:sz="0" w:space="0" w:color="auto"/>
      </w:divBdr>
    </w:div>
    <w:div w:id="1945771562">
      <w:bodyDiv w:val="1"/>
      <w:marLeft w:val="0"/>
      <w:marRight w:val="0"/>
      <w:marTop w:val="0"/>
      <w:marBottom w:val="0"/>
      <w:divBdr>
        <w:top w:val="none" w:sz="0" w:space="0" w:color="auto"/>
        <w:left w:val="none" w:sz="0" w:space="0" w:color="auto"/>
        <w:bottom w:val="none" w:sz="0" w:space="0" w:color="auto"/>
        <w:right w:val="none" w:sz="0" w:space="0" w:color="auto"/>
      </w:divBdr>
    </w:div>
    <w:div w:id="1946377932">
      <w:bodyDiv w:val="1"/>
      <w:marLeft w:val="0"/>
      <w:marRight w:val="0"/>
      <w:marTop w:val="0"/>
      <w:marBottom w:val="0"/>
      <w:divBdr>
        <w:top w:val="none" w:sz="0" w:space="0" w:color="auto"/>
        <w:left w:val="none" w:sz="0" w:space="0" w:color="auto"/>
        <w:bottom w:val="none" w:sz="0" w:space="0" w:color="auto"/>
        <w:right w:val="none" w:sz="0" w:space="0" w:color="auto"/>
      </w:divBdr>
    </w:div>
    <w:div w:id="1946570669">
      <w:bodyDiv w:val="1"/>
      <w:marLeft w:val="0"/>
      <w:marRight w:val="0"/>
      <w:marTop w:val="0"/>
      <w:marBottom w:val="0"/>
      <w:divBdr>
        <w:top w:val="none" w:sz="0" w:space="0" w:color="auto"/>
        <w:left w:val="none" w:sz="0" w:space="0" w:color="auto"/>
        <w:bottom w:val="none" w:sz="0" w:space="0" w:color="auto"/>
        <w:right w:val="none" w:sz="0" w:space="0" w:color="auto"/>
      </w:divBdr>
    </w:div>
    <w:div w:id="1947232848">
      <w:bodyDiv w:val="1"/>
      <w:marLeft w:val="0"/>
      <w:marRight w:val="0"/>
      <w:marTop w:val="0"/>
      <w:marBottom w:val="0"/>
      <w:divBdr>
        <w:top w:val="none" w:sz="0" w:space="0" w:color="auto"/>
        <w:left w:val="none" w:sz="0" w:space="0" w:color="auto"/>
        <w:bottom w:val="none" w:sz="0" w:space="0" w:color="auto"/>
        <w:right w:val="none" w:sz="0" w:space="0" w:color="auto"/>
      </w:divBdr>
    </w:div>
    <w:div w:id="1947888988">
      <w:bodyDiv w:val="1"/>
      <w:marLeft w:val="0"/>
      <w:marRight w:val="0"/>
      <w:marTop w:val="0"/>
      <w:marBottom w:val="0"/>
      <w:divBdr>
        <w:top w:val="none" w:sz="0" w:space="0" w:color="auto"/>
        <w:left w:val="none" w:sz="0" w:space="0" w:color="auto"/>
        <w:bottom w:val="none" w:sz="0" w:space="0" w:color="auto"/>
        <w:right w:val="none" w:sz="0" w:space="0" w:color="auto"/>
      </w:divBdr>
    </w:div>
    <w:div w:id="1949508356">
      <w:bodyDiv w:val="1"/>
      <w:marLeft w:val="0"/>
      <w:marRight w:val="0"/>
      <w:marTop w:val="0"/>
      <w:marBottom w:val="0"/>
      <w:divBdr>
        <w:top w:val="none" w:sz="0" w:space="0" w:color="auto"/>
        <w:left w:val="none" w:sz="0" w:space="0" w:color="auto"/>
        <w:bottom w:val="none" w:sz="0" w:space="0" w:color="auto"/>
        <w:right w:val="none" w:sz="0" w:space="0" w:color="auto"/>
      </w:divBdr>
    </w:div>
    <w:div w:id="1950577427">
      <w:bodyDiv w:val="1"/>
      <w:marLeft w:val="0"/>
      <w:marRight w:val="0"/>
      <w:marTop w:val="0"/>
      <w:marBottom w:val="0"/>
      <w:divBdr>
        <w:top w:val="none" w:sz="0" w:space="0" w:color="auto"/>
        <w:left w:val="none" w:sz="0" w:space="0" w:color="auto"/>
        <w:bottom w:val="none" w:sz="0" w:space="0" w:color="auto"/>
        <w:right w:val="none" w:sz="0" w:space="0" w:color="auto"/>
      </w:divBdr>
    </w:div>
    <w:div w:id="1951083850">
      <w:bodyDiv w:val="1"/>
      <w:marLeft w:val="0"/>
      <w:marRight w:val="0"/>
      <w:marTop w:val="0"/>
      <w:marBottom w:val="0"/>
      <w:divBdr>
        <w:top w:val="none" w:sz="0" w:space="0" w:color="auto"/>
        <w:left w:val="none" w:sz="0" w:space="0" w:color="auto"/>
        <w:bottom w:val="none" w:sz="0" w:space="0" w:color="auto"/>
        <w:right w:val="none" w:sz="0" w:space="0" w:color="auto"/>
      </w:divBdr>
    </w:div>
    <w:div w:id="1952011188">
      <w:bodyDiv w:val="1"/>
      <w:marLeft w:val="0"/>
      <w:marRight w:val="0"/>
      <w:marTop w:val="0"/>
      <w:marBottom w:val="0"/>
      <w:divBdr>
        <w:top w:val="none" w:sz="0" w:space="0" w:color="auto"/>
        <w:left w:val="none" w:sz="0" w:space="0" w:color="auto"/>
        <w:bottom w:val="none" w:sz="0" w:space="0" w:color="auto"/>
        <w:right w:val="none" w:sz="0" w:space="0" w:color="auto"/>
      </w:divBdr>
    </w:div>
    <w:div w:id="1952711586">
      <w:bodyDiv w:val="1"/>
      <w:marLeft w:val="0"/>
      <w:marRight w:val="0"/>
      <w:marTop w:val="0"/>
      <w:marBottom w:val="0"/>
      <w:divBdr>
        <w:top w:val="none" w:sz="0" w:space="0" w:color="auto"/>
        <w:left w:val="none" w:sz="0" w:space="0" w:color="auto"/>
        <w:bottom w:val="none" w:sz="0" w:space="0" w:color="auto"/>
        <w:right w:val="none" w:sz="0" w:space="0" w:color="auto"/>
      </w:divBdr>
    </w:div>
    <w:div w:id="1952856004">
      <w:bodyDiv w:val="1"/>
      <w:marLeft w:val="0"/>
      <w:marRight w:val="0"/>
      <w:marTop w:val="0"/>
      <w:marBottom w:val="0"/>
      <w:divBdr>
        <w:top w:val="none" w:sz="0" w:space="0" w:color="auto"/>
        <w:left w:val="none" w:sz="0" w:space="0" w:color="auto"/>
        <w:bottom w:val="none" w:sz="0" w:space="0" w:color="auto"/>
        <w:right w:val="none" w:sz="0" w:space="0" w:color="auto"/>
      </w:divBdr>
    </w:div>
    <w:div w:id="1954897031">
      <w:bodyDiv w:val="1"/>
      <w:marLeft w:val="0"/>
      <w:marRight w:val="0"/>
      <w:marTop w:val="0"/>
      <w:marBottom w:val="0"/>
      <w:divBdr>
        <w:top w:val="none" w:sz="0" w:space="0" w:color="auto"/>
        <w:left w:val="none" w:sz="0" w:space="0" w:color="auto"/>
        <w:bottom w:val="none" w:sz="0" w:space="0" w:color="auto"/>
        <w:right w:val="none" w:sz="0" w:space="0" w:color="auto"/>
      </w:divBdr>
    </w:div>
    <w:div w:id="1955164186">
      <w:bodyDiv w:val="1"/>
      <w:marLeft w:val="0"/>
      <w:marRight w:val="0"/>
      <w:marTop w:val="0"/>
      <w:marBottom w:val="0"/>
      <w:divBdr>
        <w:top w:val="none" w:sz="0" w:space="0" w:color="auto"/>
        <w:left w:val="none" w:sz="0" w:space="0" w:color="auto"/>
        <w:bottom w:val="none" w:sz="0" w:space="0" w:color="auto"/>
        <w:right w:val="none" w:sz="0" w:space="0" w:color="auto"/>
      </w:divBdr>
    </w:div>
    <w:div w:id="1955866883">
      <w:bodyDiv w:val="1"/>
      <w:marLeft w:val="0"/>
      <w:marRight w:val="0"/>
      <w:marTop w:val="0"/>
      <w:marBottom w:val="0"/>
      <w:divBdr>
        <w:top w:val="none" w:sz="0" w:space="0" w:color="auto"/>
        <w:left w:val="none" w:sz="0" w:space="0" w:color="auto"/>
        <w:bottom w:val="none" w:sz="0" w:space="0" w:color="auto"/>
        <w:right w:val="none" w:sz="0" w:space="0" w:color="auto"/>
      </w:divBdr>
    </w:div>
    <w:div w:id="1956399387">
      <w:bodyDiv w:val="1"/>
      <w:marLeft w:val="0"/>
      <w:marRight w:val="0"/>
      <w:marTop w:val="0"/>
      <w:marBottom w:val="0"/>
      <w:divBdr>
        <w:top w:val="none" w:sz="0" w:space="0" w:color="auto"/>
        <w:left w:val="none" w:sz="0" w:space="0" w:color="auto"/>
        <w:bottom w:val="none" w:sz="0" w:space="0" w:color="auto"/>
        <w:right w:val="none" w:sz="0" w:space="0" w:color="auto"/>
      </w:divBdr>
    </w:div>
    <w:div w:id="1958102658">
      <w:bodyDiv w:val="1"/>
      <w:marLeft w:val="0"/>
      <w:marRight w:val="0"/>
      <w:marTop w:val="0"/>
      <w:marBottom w:val="0"/>
      <w:divBdr>
        <w:top w:val="none" w:sz="0" w:space="0" w:color="auto"/>
        <w:left w:val="none" w:sz="0" w:space="0" w:color="auto"/>
        <w:bottom w:val="none" w:sz="0" w:space="0" w:color="auto"/>
        <w:right w:val="none" w:sz="0" w:space="0" w:color="auto"/>
      </w:divBdr>
    </w:div>
    <w:div w:id="1958170310">
      <w:bodyDiv w:val="1"/>
      <w:marLeft w:val="0"/>
      <w:marRight w:val="0"/>
      <w:marTop w:val="0"/>
      <w:marBottom w:val="0"/>
      <w:divBdr>
        <w:top w:val="none" w:sz="0" w:space="0" w:color="auto"/>
        <w:left w:val="none" w:sz="0" w:space="0" w:color="auto"/>
        <w:bottom w:val="none" w:sz="0" w:space="0" w:color="auto"/>
        <w:right w:val="none" w:sz="0" w:space="0" w:color="auto"/>
      </w:divBdr>
    </w:div>
    <w:div w:id="1958560274">
      <w:bodyDiv w:val="1"/>
      <w:marLeft w:val="0"/>
      <w:marRight w:val="0"/>
      <w:marTop w:val="0"/>
      <w:marBottom w:val="0"/>
      <w:divBdr>
        <w:top w:val="none" w:sz="0" w:space="0" w:color="auto"/>
        <w:left w:val="none" w:sz="0" w:space="0" w:color="auto"/>
        <w:bottom w:val="none" w:sz="0" w:space="0" w:color="auto"/>
        <w:right w:val="none" w:sz="0" w:space="0" w:color="auto"/>
      </w:divBdr>
    </w:div>
    <w:div w:id="1958874463">
      <w:bodyDiv w:val="1"/>
      <w:marLeft w:val="0"/>
      <w:marRight w:val="0"/>
      <w:marTop w:val="0"/>
      <w:marBottom w:val="0"/>
      <w:divBdr>
        <w:top w:val="none" w:sz="0" w:space="0" w:color="auto"/>
        <w:left w:val="none" w:sz="0" w:space="0" w:color="auto"/>
        <w:bottom w:val="none" w:sz="0" w:space="0" w:color="auto"/>
        <w:right w:val="none" w:sz="0" w:space="0" w:color="auto"/>
      </w:divBdr>
    </w:div>
    <w:div w:id="1958948568">
      <w:bodyDiv w:val="1"/>
      <w:marLeft w:val="0"/>
      <w:marRight w:val="0"/>
      <w:marTop w:val="0"/>
      <w:marBottom w:val="0"/>
      <w:divBdr>
        <w:top w:val="none" w:sz="0" w:space="0" w:color="auto"/>
        <w:left w:val="none" w:sz="0" w:space="0" w:color="auto"/>
        <w:bottom w:val="none" w:sz="0" w:space="0" w:color="auto"/>
        <w:right w:val="none" w:sz="0" w:space="0" w:color="auto"/>
      </w:divBdr>
    </w:div>
    <w:div w:id="1959094746">
      <w:bodyDiv w:val="1"/>
      <w:marLeft w:val="0"/>
      <w:marRight w:val="0"/>
      <w:marTop w:val="0"/>
      <w:marBottom w:val="0"/>
      <w:divBdr>
        <w:top w:val="none" w:sz="0" w:space="0" w:color="auto"/>
        <w:left w:val="none" w:sz="0" w:space="0" w:color="auto"/>
        <w:bottom w:val="none" w:sz="0" w:space="0" w:color="auto"/>
        <w:right w:val="none" w:sz="0" w:space="0" w:color="auto"/>
      </w:divBdr>
    </w:div>
    <w:div w:id="1959681113">
      <w:bodyDiv w:val="1"/>
      <w:marLeft w:val="0"/>
      <w:marRight w:val="0"/>
      <w:marTop w:val="0"/>
      <w:marBottom w:val="0"/>
      <w:divBdr>
        <w:top w:val="none" w:sz="0" w:space="0" w:color="auto"/>
        <w:left w:val="none" w:sz="0" w:space="0" w:color="auto"/>
        <w:bottom w:val="none" w:sz="0" w:space="0" w:color="auto"/>
        <w:right w:val="none" w:sz="0" w:space="0" w:color="auto"/>
      </w:divBdr>
    </w:div>
    <w:div w:id="1959874380">
      <w:bodyDiv w:val="1"/>
      <w:marLeft w:val="0"/>
      <w:marRight w:val="0"/>
      <w:marTop w:val="0"/>
      <w:marBottom w:val="0"/>
      <w:divBdr>
        <w:top w:val="none" w:sz="0" w:space="0" w:color="auto"/>
        <w:left w:val="none" w:sz="0" w:space="0" w:color="auto"/>
        <w:bottom w:val="none" w:sz="0" w:space="0" w:color="auto"/>
        <w:right w:val="none" w:sz="0" w:space="0" w:color="auto"/>
      </w:divBdr>
    </w:div>
    <w:div w:id="1960142812">
      <w:bodyDiv w:val="1"/>
      <w:marLeft w:val="0"/>
      <w:marRight w:val="0"/>
      <w:marTop w:val="0"/>
      <w:marBottom w:val="0"/>
      <w:divBdr>
        <w:top w:val="none" w:sz="0" w:space="0" w:color="auto"/>
        <w:left w:val="none" w:sz="0" w:space="0" w:color="auto"/>
        <w:bottom w:val="none" w:sz="0" w:space="0" w:color="auto"/>
        <w:right w:val="none" w:sz="0" w:space="0" w:color="auto"/>
      </w:divBdr>
      <w:divsChild>
        <w:div w:id="2034184634">
          <w:marLeft w:val="0"/>
          <w:marRight w:val="0"/>
          <w:marTop w:val="0"/>
          <w:marBottom w:val="0"/>
          <w:divBdr>
            <w:top w:val="none" w:sz="0" w:space="0" w:color="auto"/>
            <w:left w:val="none" w:sz="0" w:space="0" w:color="auto"/>
            <w:bottom w:val="none" w:sz="0" w:space="0" w:color="auto"/>
            <w:right w:val="none" w:sz="0" w:space="0" w:color="auto"/>
          </w:divBdr>
        </w:div>
        <w:div w:id="1179613025">
          <w:marLeft w:val="0"/>
          <w:marRight w:val="0"/>
          <w:marTop w:val="0"/>
          <w:marBottom w:val="0"/>
          <w:divBdr>
            <w:top w:val="none" w:sz="0" w:space="0" w:color="auto"/>
            <w:left w:val="none" w:sz="0" w:space="0" w:color="auto"/>
            <w:bottom w:val="none" w:sz="0" w:space="0" w:color="auto"/>
            <w:right w:val="none" w:sz="0" w:space="0" w:color="auto"/>
          </w:divBdr>
        </w:div>
        <w:div w:id="1588462347">
          <w:marLeft w:val="0"/>
          <w:marRight w:val="0"/>
          <w:marTop w:val="0"/>
          <w:marBottom w:val="0"/>
          <w:divBdr>
            <w:top w:val="none" w:sz="0" w:space="0" w:color="auto"/>
            <w:left w:val="none" w:sz="0" w:space="0" w:color="auto"/>
            <w:bottom w:val="none" w:sz="0" w:space="0" w:color="auto"/>
            <w:right w:val="none" w:sz="0" w:space="0" w:color="auto"/>
          </w:divBdr>
        </w:div>
        <w:div w:id="1485968262">
          <w:marLeft w:val="0"/>
          <w:marRight w:val="0"/>
          <w:marTop w:val="0"/>
          <w:marBottom w:val="0"/>
          <w:divBdr>
            <w:top w:val="none" w:sz="0" w:space="0" w:color="auto"/>
            <w:left w:val="none" w:sz="0" w:space="0" w:color="auto"/>
            <w:bottom w:val="none" w:sz="0" w:space="0" w:color="auto"/>
            <w:right w:val="none" w:sz="0" w:space="0" w:color="auto"/>
          </w:divBdr>
        </w:div>
        <w:div w:id="2072072817">
          <w:marLeft w:val="0"/>
          <w:marRight w:val="0"/>
          <w:marTop w:val="0"/>
          <w:marBottom w:val="0"/>
          <w:divBdr>
            <w:top w:val="none" w:sz="0" w:space="0" w:color="auto"/>
            <w:left w:val="none" w:sz="0" w:space="0" w:color="auto"/>
            <w:bottom w:val="none" w:sz="0" w:space="0" w:color="auto"/>
            <w:right w:val="none" w:sz="0" w:space="0" w:color="auto"/>
          </w:divBdr>
        </w:div>
        <w:div w:id="1560241001">
          <w:marLeft w:val="0"/>
          <w:marRight w:val="0"/>
          <w:marTop w:val="0"/>
          <w:marBottom w:val="0"/>
          <w:divBdr>
            <w:top w:val="none" w:sz="0" w:space="0" w:color="auto"/>
            <w:left w:val="none" w:sz="0" w:space="0" w:color="auto"/>
            <w:bottom w:val="none" w:sz="0" w:space="0" w:color="auto"/>
            <w:right w:val="none" w:sz="0" w:space="0" w:color="auto"/>
          </w:divBdr>
        </w:div>
        <w:div w:id="1520583558">
          <w:marLeft w:val="0"/>
          <w:marRight w:val="0"/>
          <w:marTop w:val="0"/>
          <w:marBottom w:val="0"/>
          <w:divBdr>
            <w:top w:val="none" w:sz="0" w:space="0" w:color="auto"/>
            <w:left w:val="none" w:sz="0" w:space="0" w:color="auto"/>
            <w:bottom w:val="none" w:sz="0" w:space="0" w:color="auto"/>
            <w:right w:val="none" w:sz="0" w:space="0" w:color="auto"/>
          </w:divBdr>
        </w:div>
        <w:div w:id="210268201">
          <w:marLeft w:val="0"/>
          <w:marRight w:val="0"/>
          <w:marTop w:val="0"/>
          <w:marBottom w:val="0"/>
          <w:divBdr>
            <w:top w:val="none" w:sz="0" w:space="0" w:color="auto"/>
            <w:left w:val="none" w:sz="0" w:space="0" w:color="auto"/>
            <w:bottom w:val="none" w:sz="0" w:space="0" w:color="auto"/>
            <w:right w:val="none" w:sz="0" w:space="0" w:color="auto"/>
          </w:divBdr>
        </w:div>
        <w:div w:id="16003276">
          <w:marLeft w:val="0"/>
          <w:marRight w:val="0"/>
          <w:marTop w:val="0"/>
          <w:marBottom w:val="0"/>
          <w:divBdr>
            <w:top w:val="none" w:sz="0" w:space="0" w:color="auto"/>
            <w:left w:val="none" w:sz="0" w:space="0" w:color="auto"/>
            <w:bottom w:val="none" w:sz="0" w:space="0" w:color="auto"/>
            <w:right w:val="none" w:sz="0" w:space="0" w:color="auto"/>
          </w:divBdr>
        </w:div>
        <w:div w:id="585651526">
          <w:marLeft w:val="0"/>
          <w:marRight w:val="0"/>
          <w:marTop w:val="0"/>
          <w:marBottom w:val="0"/>
          <w:divBdr>
            <w:top w:val="none" w:sz="0" w:space="0" w:color="auto"/>
            <w:left w:val="none" w:sz="0" w:space="0" w:color="auto"/>
            <w:bottom w:val="none" w:sz="0" w:space="0" w:color="auto"/>
            <w:right w:val="none" w:sz="0" w:space="0" w:color="auto"/>
          </w:divBdr>
        </w:div>
        <w:div w:id="107237603">
          <w:marLeft w:val="0"/>
          <w:marRight w:val="0"/>
          <w:marTop w:val="0"/>
          <w:marBottom w:val="0"/>
          <w:divBdr>
            <w:top w:val="none" w:sz="0" w:space="0" w:color="auto"/>
            <w:left w:val="none" w:sz="0" w:space="0" w:color="auto"/>
            <w:bottom w:val="none" w:sz="0" w:space="0" w:color="auto"/>
            <w:right w:val="none" w:sz="0" w:space="0" w:color="auto"/>
          </w:divBdr>
        </w:div>
        <w:div w:id="1033924823">
          <w:marLeft w:val="0"/>
          <w:marRight w:val="0"/>
          <w:marTop w:val="0"/>
          <w:marBottom w:val="0"/>
          <w:divBdr>
            <w:top w:val="none" w:sz="0" w:space="0" w:color="auto"/>
            <w:left w:val="none" w:sz="0" w:space="0" w:color="auto"/>
            <w:bottom w:val="none" w:sz="0" w:space="0" w:color="auto"/>
            <w:right w:val="none" w:sz="0" w:space="0" w:color="auto"/>
          </w:divBdr>
        </w:div>
        <w:div w:id="238489321">
          <w:marLeft w:val="0"/>
          <w:marRight w:val="0"/>
          <w:marTop w:val="0"/>
          <w:marBottom w:val="0"/>
          <w:divBdr>
            <w:top w:val="none" w:sz="0" w:space="0" w:color="auto"/>
            <w:left w:val="none" w:sz="0" w:space="0" w:color="auto"/>
            <w:bottom w:val="none" w:sz="0" w:space="0" w:color="auto"/>
            <w:right w:val="none" w:sz="0" w:space="0" w:color="auto"/>
          </w:divBdr>
        </w:div>
        <w:div w:id="391388742">
          <w:marLeft w:val="0"/>
          <w:marRight w:val="0"/>
          <w:marTop w:val="0"/>
          <w:marBottom w:val="0"/>
          <w:divBdr>
            <w:top w:val="none" w:sz="0" w:space="0" w:color="auto"/>
            <w:left w:val="none" w:sz="0" w:space="0" w:color="auto"/>
            <w:bottom w:val="none" w:sz="0" w:space="0" w:color="auto"/>
            <w:right w:val="none" w:sz="0" w:space="0" w:color="auto"/>
          </w:divBdr>
        </w:div>
        <w:div w:id="1867062353">
          <w:marLeft w:val="0"/>
          <w:marRight w:val="0"/>
          <w:marTop w:val="0"/>
          <w:marBottom w:val="0"/>
          <w:divBdr>
            <w:top w:val="none" w:sz="0" w:space="0" w:color="auto"/>
            <w:left w:val="none" w:sz="0" w:space="0" w:color="auto"/>
            <w:bottom w:val="none" w:sz="0" w:space="0" w:color="auto"/>
            <w:right w:val="none" w:sz="0" w:space="0" w:color="auto"/>
          </w:divBdr>
        </w:div>
        <w:div w:id="1677996682">
          <w:marLeft w:val="0"/>
          <w:marRight w:val="0"/>
          <w:marTop w:val="0"/>
          <w:marBottom w:val="0"/>
          <w:divBdr>
            <w:top w:val="none" w:sz="0" w:space="0" w:color="auto"/>
            <w:left w:val="none" w:sz="0" w:space="0" w:color="auto"/>
            <w:bottom w:val="none" w:sz="0" w:space="0" w:color="auto"/>
            <w:right w:val="none" w:sz="0" w:space="0" w:color="auto"/>
          </w:divBdr>
        </w:div>
        <w:div w:id="1943951224">
          <w:marLeft w:val="0"/>
          <w:marRight w:val="0"/>
          <w:marTop w:val="0"/>
          <w:marBottom w:val="0"/>
          <w:divBdr>
            <w:top w:val="none" w:sz="0" w:space="0" w:color="auto"/>
            <w:left w:val="none" w:sz="0" w:space="0" w:color="auto"/>
            <w:bottom w:val="none" w:sz="0" w:space="0" w:color="auto"/>
            <w:right w:val="none" w:sz="0" w:space="0" w:color="auto"/>
          </w:divBdr>
        </w:div>
        <w:div w:id="1231504364">
          <w:marLeft w:val="0"/>
          <w:marRight w:val="0"/>
          <w:marTop w:val="0"/>
          <w:marBottom w:val="0"/>
          <w:divBdr>
            <w:top w:val="none" w:sz="0" w:space="0" w:color="auto"/>
            <w:left w:val="none" w:sz="0" w:space="0" w:color="auto"/>
            <w:bottom w:val="none" w:sz="0" w:space="0" w:color="auto"/>
            <w:right w:val="none" w:sz="0" w:space="0" w:color="auto"/>
          </w:divBdr>
        </w:div>
        <w:div w:id="1177307032">
          <w:marLeft w:val="0"/>
          <w:marRight w:val="0"/>
          <w:marTop w:val="0"/>
          <w:marBottom w:val="0"/>
          <w:divBdr>
            <w:top w:val="none" w:sz="0" w:space="0" w:color="auto"/>
            <w:left w:val="none" w:sz="0" w:space="0" w:color="auto"/>
            <w:bottom w:val="none" w:sz="0" w:space="0" w:color="auto"/>
            <w:right w:val="none" w:sz="0" w:space="0" w:color="auto"/>
          </w:divBdr>
        </w:div>
        <w:div w:id="954141387">
          <w:marLeft w:val="0"/>
          <w:marRight w:val="0"/>
          <w:marTop w:val="0"/>
          <w:marBottom w:val="0"/>
          <w:divBdr>
            <w:top w:val="none" w:sz="0" w:space="0" w:color="auto"/>
            <w:left w:val="none" w:sz="0" w:space="0" w:color="auto"/>
            <w:bottom w:val="none" w:sz="0" w:space="0" w:color="auto"/>
            <w:right w:val="none" w:sz="0" w:space="0" w:color="auto"/>
          </w:divBdr>
        </w:div>
        <w:div w:id="616447256">
          <w:marLeft w:val="0"/>
          <w:marRight w:val="0"/>
          <w:marTop w:val="0"/>
          <w:marBottom w:val="0"/>
          <w:divBdr>
            <w:top w:val="none" w:sz="0" w:space="0" w:color="auto"/>
            <w:left w:val="none" w:sz="0" w:space="0" w:color="auto"/>
            <w:bottom w:val="none" w:sz="0" w:space="0" w:color="auto"/>
            <w:right w:val="none" w:sz="0" w:space="0" w:color="auto"/>
          </w:divBdr>
        </w:div>
        <w:div w:id="1234850179">
          <w:marLeft w:val="0"/>
          <w:marRight w:val="0"/>
          <w:marTop w:val="0"/>
          <w:marBottom w:val="0"/>
          <w:divBdr>
            <w:top w:val="none" w:sz="0" w:space="0" w:color="auto"/>
            <w:left w:val="none" w:sz="0" w:space="0" w:color="auto"/>
            <w:bottom w:val="none" w:sz="0" w:space="0" w:color="auto"/>
            <w:right w:val="none" w:sz="0" w:space="0" w:color="auto"/>
          </w:divBdr>
        </w:div>
        <w:div w:id="533813403">
          <w:marLeft w:val="0"/>
          <w:marRight w:val="0"/>
          <w:marTop w:val="0"/>
          <w:marBottom w:val="0"/>
          <w:divBdr>
            <w:top w:val="none" w:sz="0" w:space="0" w:color="auto"/>
            <w:left w:val="none" w:sz="0" w:space="0" w:color="auto"/>
            <w:bottom w:val="none" w:sz="0" w:space="0" w:color="auto"/>
            <w:right w:val="none" w:sz="0" w:space="0" w:color="auto"/>
          </w:divBdr>
        </w:div>
        <w:div w:id="1563712738">
          <w:marLeft w:val="0"/>
          <w:marRight w:val="0"/>
          <w:marTop w:val="0"/>
          <w:marBottom w:val="0"/>
          <w:divBdr>
            <w:top w:val="none" w:sz="0" w:space="0" w:color="auto"/>
            <w:left w:val="none" w:sz="0" w:space="0" w:color="auto"/>
            <w:bottom w:val="none" w:sz="0" w:space="0" w:color="auto"/>
            <w:right w:val="none" w:sz="0" w:space="0" w:color="auto"/>
          </w:divBdr>
        </w:div>
      </w:divsChild>
    </w:div>
    <w:div w:id="1960255659">
      <w:bodyDiv w:val="1"/>
      <w:marLeft w:val="0"/>
      <w:marRight w:val="0"/>
      <w:marTop w:val="0"/>
      <w:marBottom w:val="0"/>
      <w:divBdr>
        <w:top w:val="none" w:sz="0" w:space="0" w:color="auto"/>
        <w:left w:val="none" w:sz="0" w:space="0" w:color="auto"/>
        <w:bottom w:val="none" w:sz="0" w:space="0" w:color="auto"/>
        <w:right w:val="none" w:sz="0" w:space="0" w:color="auto"/>
      </w:divBdr>
    </w:div>
    <w:div w:id="1961646394">
      <w:bodyDiv w:val="1"/>
      <w:marLeft w:val="0"/>
      <w:marRight w:val="0"/>
      <w:marTop w:val="0"/>
      <w:marBottom w:val="0"/>
      <w:divBdr>
        <w:top w:val="none" w:sz="0" w:space="0" w:color="auto"/>
        <w:left w:val="none" w:sz="0" w:space="0" w:color="auto"/>
        <w:bottom w:val="none" w:sz="0" w:space="0" w:color="auto"/>
        <w:right w:val="none" w:sz="0" w:space="0" w:color="auto"/>
      </w:divBdr>
    </w:div>
    <w:div w:id="1962028226">
      <w:bodyDiv w:val="1"/>
      <w:marLeft w:val="0"/>
      <w:marRight w:val="0"/>
      <w:marTop w:val="0"/>
      <w:marBottom w:val="0"/>
      <w:divBdr>
        <w:top w:val="none" w:sz="0" w:space="0" w:color="auto"/>
        <w:left w:val="none" w:sz="0" w:space="0" w:color="auto"/>
        <w:bottom w:val="none" w:sz="0" w:space="0" w:color="auto"/>
        <w:right w:val="none" w:sz="0" w:space="0" w:color="auto"/>
      </w:divBdr>
    </w:div>
    <w:div w:id="1963148869">
      <w:bodyDiv w:val="1"/>
      <w:marLeft w:val="0"/>
      <w:marRight w:val="0"/>
      <w:marTop w:val="0"/>
      <w:marBottom w:val="0"/>
      <w:divBdr>
        <w:top w:val="none" w:sz="0" w:space="0" w:color="auto"/>
        <w:left w:val="none" w:sz="0" w:space="0" w:color="auto"/>
        <w:bottom w:val="none" w:sz="0" w:space="0" w:color="auto"/>
        <w:right w:val="none" w:sz="0" w:space="0" w:color="auto"/>
      </w:divBdr>
    </w:div>
    <w:div w:id="1963414361">
      <w:bodyDiv w:val="1"/>
      <w:marLeft w:val="0"/>
      <w:marRight w:val="0"/>
      <w:marTop w:val="0"/>
      <w:marBottom w:val="0"/>
      <w:divBdr>
        <w:top w:val="none" w:sz="0" w:space="0" w:color="auto"/>
        <w:left w:val="none" w:sz="0" w:space="0" w:color="auto"/>
        <w:bottom w:val="none" w:sz="0" w:space="0" w:color="auto"/>
        <w:right w:val="none" w:sz="0" w:space="0" w:color="auto"/>
      </w:divBdr>
    </w:div>
    <w:div w:id="1963491010">
      <w:bodyDiv w:val="1"/>
      <w:marLeft w:val="0"/>
      <w:marRight w:val="0"/>
      <w:marTop w:val="0"/>
      <w:marBottom w:val="0"/>
      <w:divBdr>
        <w:top w:val="none" w:sz="0" w:space="0" w:color="auto"/>
        <w:left w:val="none" w:sz="0" w:space="0" w:color="auto"/>
        <w:bottom w:val="none" w:sz="0" w:space="0" w:color="auto"/>
        <w:right w:val="none" w:sz="0" w:space="0" w:color="auto"/>
      </w:divBdr>
    </w:div>
    <w:div w:id="1963655300">
      <w:bodyDiv w:val="1"/>
      <w:marLeft w:val="0"/>
      <w:marRight w:val="0"/>
      <w:marTop w:val="0"/>
      <w:marBottom w:val="0"/>
      <w:divBdr>
        <w:top w:val="none" w:sz="0" w:space="0" w:color="auto"/>
        <w:left w:val="none" w:sz="0" w:space="0" w:color="auto"/>
        <w:bottom w:val="none" w:sz="0" w:space="0" w:color="auto"/>
        <w:right w:val="none" w:sz="0" w:space="0" w:color="auto"/>
      </w:divBdr>
    </w:div>
    <w:div w:id="1963799406">
      <w:bodyDiv w:val="1"/>
      <w:marLeft w:val="0"/>
      <w:marRight w:val="0"/>
      <w:marTop w:val="0"/>
      <w:marBottom w:val="0"/>
      <w:divBdr>
        <w:top w:val="none" w:sz="0" w:space="0" w:color="auto"/>
        <w:left w:val="none" w:sz="0" w:space="0" w:color="auto"/>
        <w:bottom w:val="none" w:sz="0" w:space="0" w:color="auto"/>
        <w:right w:val="none" w:sz="0" w:space="0" w:color="auto"/>
      </w:divBdr>
    </w:div>
    <w:div w:id="1964267445">
      <w:bodyDiv w:val="1"/>
      <w:marLeft w:val="0"/>
      <w:marRight w:val="0"/>
      <w:marTop w:val="0"/>
      <w:marBottom w:val="0"/>
      <w:divBdr>
        <w:top w:val="none" w:sz="0" w:space="0" w:color="auto"/>
        <w:left w:val="none" w:sz="0" w:space="0" w:color="auto"/>
        <w:bottom w:val="none" w:sz="0" w:space="0" w:color="auto"/>
        <w:right w:val="none" w:sz="0" w:space="0" w:color="auto"/>
      </w:divBdr>
    </w:div>
    <w:div w:id="1964269160">
      <w:bodyDiv w:val="1"/>
      <w:marLeft w:val="0"/>
      <w:marRight w:val="0"/>
      <w:marTop w:val="0"/>
      <w:marBottom w:val="0"/>
      <w:divBdr>
        <w:top w:val="none" w:sz="0" w:space="0" w:color="auto"/>
        <w:left w:val="none" w:sz="0" w:space="0" w:color="auto"/>
        <w:bottom w:val="none" w:sz="0" w:space="0" w:color="auto"/>
        <w:right w:val="none" w:sz="0" w:space="0" w:color="auto"/>
      </w:divBdr>
    </w:div>
    <w:div w:id="1964724352">
      <w:bodyDiv w:val="1"/>
      <w:marLeft w:val="0"/>
      <w:marRight w:val="0"/>
      <w:marTop w:val="0"/>
      <w:marBottom w:val="0"/>
      <w:divBdr>
        <w:top w:val="none" w:sz="0" w:space="0" w:color="auto"/>
        <w:left w:val="none" w:sz="0" w:space="0" w:color="auto"/>
        <w:bottom w:val="none" w:sz="0" w:space="0" w:color="auto"/>
        <w:right w:val="none" w:sz="0" w:space="0" w:color="auto"/>
      </w:divBdr>
    </w:div>
    <w:div w:id="1964917193">
      <w:bodyDiv w:val="1"/>
      <w:marLeft w:val="0"/>
      <w:marRight w:val="0"/>
      <w:marTop w:val="0"/>
      <w:marBottom w:val="0"/>
      <w:divBdr>
        <w:top w:val="none" w:sz="0" w:space="0" w:color="auto"/>
        <w:left w:val="none" w:sz="0" w:space="0" w:color="auto"/>
        <w:bottom w:val="none" w:sz="0" w:space="0" w:color="auto"/>
        <w:right w:val="none" w:sz="0" w:space="0" w:color="auto"/>
      </w:divBdr>
    </w:div>
    <w:div w:id="1965651582">
      <w:bodyDiv w:val="1"/>
      <w:marLeft w:val="0"/>
      <w:marRight w:val="0"/>
      <w:marTop w:val="0"/>
      <w:marBottom w:val="0"/>
      <w:divBdr>
        <w:top w:val="none" w:sz="0" w:space="0" w:color="auto"/>
        <w:left w:val="none" w:sz="0" w:space="0" w:color="auto"/>
        <w:bottom w:val="none" w:sz="0" w:space="0" w:color="auto"/>
        <w:right w:val="none" w:sz="0" w:space="0" w:color="auto"/>
      </w:divBdr>
    </w:div>
    <w:div w:id="1966037613">
      <w:bodyDiv w:val="1"/>
      <w:marLeft w:val="0"/>
      <w:marRight w:val="0"/>
      <w:marTop w:val="0"/>
      <w:marBottom w:val="0"/>
      <w:divBdr>
        <w:top w:val="none" w:sz="0" w:space="0" w:color="auto"/>
        <w:left w:val="none" w:sz="0" w:space="0" w:color="auto"/>
        <w:bottom w:val="none" w:sz="0" w:space="0" w:color="auto"/>
        <w:right w:val="none" w:sz="0" w:space="0" w:color="auto"/>
      </w:divBdr>
    </w:div>
    <w:div w:id="1966307634">
      <w:bodyDiv w:val="1"/>
      <w:marLeft w:val="0"/>
      <w:marRight w:val="0"/>
      <w:marTop w:val="0"/>
      <w:marBottom w:val="0"/>
      <w:divBdr>
        <w:top w:val="none" w:sz="0" w:space="0" w:color="auto"/>
        <w:left w:val="none" w:sz="0" w:space="0" w:color="auto"/>
        <w:bottom w:val="none" w:sz="0" w:space="0" w:color="auto"/>
        <w:right w:val="none" w:sz="0" w:space="0" w:color="auto"/>
      </w:divBdr>
    </w:div>
    <w:div w:id="1966501910">
      <w:bodyDiv w:val="1"/>
      <w:marLeft w:val="0"/>
      <w:marRight w:val="0"/>
      <w:marTop w:val="0"/>
      <w:marBottom w:val="0"/>
      <w:divBdr>
        <w:top w:val="none" w:sz="0" w:space="0" w:color="auto"/>
        <w:left w:val="none" w:sz="0" w:space="0" w:color="auto"/>
        <w:bottom w:val="none" w:sz="0" w:space="0" w:color="auto"/>
        <w:right w:val="none" w:sz="0" w:space="0" w:color="auto"/>
      </w:divBdr>
    </w:div>
    <w:div w:id="1966766690">
      <w:bodyDiv w:val="1"/>
      <w:marLeft w:val="0"/>
      <w:marRight w:val="0"/>
      <w:marTop w:val="0"/>
      <w:marBottom w:val="0"/>
      <w:divBdr>
        <w:top w:val="none" w:sz="0" w:space="0" w:color="auto"/>
        <w:left w:val="none" w:sz="0" w:space="0" w:color="auto"/>
        <w:bottom w:val="none" w:sz="0" w:space="0" w:color="auto"/>
        <w:right w:val="none" w:sz="0" w:space="0" w:color="auto"/>
      </w:divBdr>
    </w:div>
    <w:div w:id="1967470651">
      <w:bodyDiv w:val="1"/>
      <w:marLeft w:val="0"/>
      <w:marRight w:val="0"/>
      <w:marTop w:val="0"/>
      <w:marBottom w:val="0"/>
      <w:divBdr>
        <w:top w:val="none" w:sz="0" w:space="0" w:color="auto"/>
        <w:left w:val="none" w:sz="0" w:space="0" w:color="auto"/>
        <w:bottom w:val="none" w:sz="0" w:space="0" w:color="auto"/>
        <w:right w:val="none" w:sz="0" w:space="0" w:color="auto"/>
      </w:divBdr>
    </w:div>
    <w:div w:id="1967812677">
      <w:bodyDiv w:val="1"/>
      <w:marLeft w:val="0"/>
      <w:marRight w:val="0"/>
      <w:marTop w:val="0"/>
      <w:marBottom w:val="0"/>
      <w:divBdr>
        <w:top w:val="none" w:sz="0" w:space="0" w:color="auto"/>
        <w:left w:val="none" w:sz="0" w:space="0" w:color="auto"/>
        <w:bottom w:val="none" w:sz="0" w:space="0" w:color="auto"/>
        <w:right w:val="none" w:sz="0" w:space="0" w:color="auto"/>
      </w:divBdr>
    </w:div>
    <w:div w:id="1968202286">
      <w:bodyDiv w:val="1"/>
      <w:marLeft w:val="0"/>
      <w:marRight w:val="0"/>
      <w:marTop w:val="0"/>
      <w:marBottom w:val="0"/>
      <w:divBdr>
        <w:top w:val="none" w:sz="0" w:space="0" w:color="auto"/>
        <w:left w:val="none" w:sz="0" w:space="0" w:color="auto"/>
        <w:bottom w:val="none" w:sz="0" w:space="0" w:color="auto"/>
        <w:right w:val="none" w:sz="0" w:space="0" w:color="auto"/>
      </w:divBdr>
    </w:div>
    <w:div w:id="1969431991">
      <w:bodyDiv w:val="1"/>
      <w:marLeft w:val="0"/>
      <w:marRight w:val="0"/>
      <w:marTop w:val="0"/>
      <w:marBottom w:val="0"/>
      <w:divBdr>
        <w:top w:val="none" w:sz="0" w:space="0" w:color="auto"/>
        <w:left w:val="none" w:sz="0" w:space="0" w:color="auto"/>
        <w:bottom w:val="none" w:sz="0" w:space="0" w:color="auto"/>
        <w:right w:val="none" w:sz="0" w:space="0" w:color="auto"/>
      </w:divBdr>
    </w:div>
    <w:div w:id="1969895079">
      <w:bodyDiv w:val="1"/>
      <w:marLeft w:val="0"/>
      <w:marRight w:val="0"/>
      <w:marTop w:val="0"/>
      <w:marBottom w:val="0"/>
      <w:divBdr>
        <w:top w:val="none" w:sz="0" w:space="0" w:color="auto"/>
        <w:left w:val="none" w:sz="0" w:space="0" w:color="auto"/>
        <w:bottom w:val="none" w:sz="0" w:space="0" w:color="auto"/>
        <w:right w:val="none" w:sz="0" w:space="0" w:color="auto"/>
      </w:divBdr>
    </w:div>
    <w:div w:id="1970351815">
      <w:bodyDiv w:val="1"/>
      <w:marLeft w:val="0"/>
      <w:marRight w:val="0"/>
      <w:marTop w:val="0"/>
      <w:marBottom w:val="0"/>
      <w:divBdr>
        <w:top w:val="none" w:sz="0" w:space="0" w:color="auto"/>
        <w:left w:val="none" w:sz="0" w:space="0" w:color="auto"/>
        <w:bottom w:val="none" w:sz="0" w:space="0" w:color="auto"/>
        <w:right w:val="none" w:sz="0" w:space="0" w:color="auto"/>
      </w:divBdr>
    </w:div>
    <w:div w:id="1970431285">
      <w:bodyDiv w:val="1"/>
      <w:marLeft w:val="0"/>
      <w:marRight w:val="0"/>
      <w:marTop w:val="0"/>
      <w:marBottom w:val="0"/>
      <w:divBdr>
        <w:top w:val="none" w:sz="0" w:space="0" w:color="auto"/>
        <w:left w:val="none" w:sz="0" w:space="0" w:color="auto"/>
        <w:bottom w:val="none" w:sz="0" w:space="0" w:color="auto"/>
        <w:right w:val="none" w:sz="0" w:space="0" w:color="auto"/>
      </w:divBdr>
    </w:div>
    <w:div w:id="1970738817">
      <w:bodyDiv w:val="1"/>
      <w:marLeft w:val="0"/>
      <w:marRight w:val="0"/>
      <w:marTop w:val="0"/>
      <w:marBottom w:val="0"/>
      <w:divBdr>
        <w:top w:val="none" w:sz="0" w:space="0" w:color="auto"/>
        <w:left w:val="none" w:sz="0" w:space="0" w:color="auto"/>
        <w:bottom w:val="none" w:sz="0" w:space="0" w:color="auto"/>
        <w:right w:val="none" w:sz="0" w:space="0" w:color="auto"/>
      </w:divBdr>
    </w:div>
    <w:div w:id="1971007860">
      <w:bodyDiv w:val="1"/>
      <w:marLeft w:val="0"/>
      <w:marRight w:val="0"/>
      <w:marTop w:val="0"/>
      <w:marBottom w:val="0"/>
      <w:divBdr>
        <w:top w:val="none" w:sz="0" w:space="0" w:color="auto"/>
        <w:left w:val="none" w:sz="0" w:space="0" w:color="auto"/>
        <w:bottom w:val="none" w:sz="0" w:space="0" w:color="auto"/>
        <w:right w:val="none" w:sz="0" w:space="0" w:color="auto"/>
      </w:divBdr>
    </w:div>
    <w:div w:id="1971277789">
      <w:bodyDiv w:val="1"/>
      <w:marLeft w:val="0"/>
      <w:marRight w:val="0"/>
      <w:marTop w:val="0"/>
      <w:marBottom w:val="0"/>
      <w:divBdr>
        <w:top w:val="none" w:sz="0" w:space="0" w:color="auto"/>
        <w:left w:val="none" w:sz="0" w:space="0" w:color="auto"/>
        <w:bottom w:val="none" w:sz="0" w:space="0" w:color="auto"/>
        <w:right w:val="none" w:sz="0" w:space="0" w:color="auto"/>
      </w:divBdr>
    </w:div>
    <w:div w:id="1971282176">
      <w:bodyDiv w:val="1"/>
      <w:marLeft w:val="0"/>
      <w:marRight w:val="0"/>
      <w:marTop w:val="0"/>
      <w:marBottom w:val="0"/>
      <w:divBdr>
        <w:top w:val="none" w:sz="0" w:space="0" w:color="auto"/>
        <w:left w:val="none" w:sz="0" w:space="0" w:color="auto"/>
        <w:bottom w:val="none" w:sz="0" w:space="0" w:color="auto"/>
        <w:right w:val="none" w:sz="0" w:space="0" w:color="auto"/>
      </w:divBdr>
    </w:div>
    <w:div w:id="1971551824">
      <w:bodyDiv w:val="1"/>
      <w:marLeft w:val="0"/>
      <w:marRight w:val="0"/>
      <w:marTop w:val="0"/>
      <w:marBottom w:val="0"/>
      <w:divBdr>
        <w:top w:val="none" w:sz="0" w:space="0" w:color="auto"/>
        <w:left w:val="none" w:sz="0" w:space="0" w:color="auto"/>
        <w:bottom w:val="none" w:sz="0" w:space="0" w:color="auto"/>
        <w:right w:val="none" w:sz="0" w:space="0" w:color="auto"/>
      </w:divBdr>
    </w:div>
    <w:div w:id="1972637942">
      <w:bodyDiv w:val="1"/>
      <w:marLeft w:val="0"/>
      <w:marRight w:val="0"/>
      <w:marTop w:val="0"/>
      <w:marBottom w:val="0"/>
      <w:divBdr>
        <w:top w:val="none" w:sz="0" w:space="0" w:color="auto"/>
        <w:left w:val="none" w:sz="0" w:space="0" w:color="auto"/>
        <w:bottom w:val="none" w:sz="0" w:space="0" w:color="auto"/>
        <w:right w:val="none" w:sz="0" w:space="0" w:color="auto"/>
      </w:divBdr>
      <w:divsChild>
        <w:div w:id="808477484">
          <w:marLeft w:val="0"/>
          <w:marRight w:val="0"/>
          <w:marTop w:val="0"/>
          <w:marBottom w:val="0"/>
          <w:divBdr>
            <w:top w:val="none" w:sz="0" w:space="0" w:color="auto"/>
            <w:left w:val="none" w:sz="0" w:space="0" w:color="auto"/>
            <w:bottom w:val="none" w:sz="0" w:space="0" w:color="auto"/>
            <w:right w:val="none" w:sz="0" w:space="0" w:color="auto"/>
          </w:divBdr>
        </w:div>
        <w:div w:id="607666717">
          <w:marLeft w:val="0"/>
          <w:marRight w:val="0"/>
          <w:marTop w:val="0"/>
          <w:marBottom w:val="0"/>
          <w:divBdr>
            <w:top w:val="none" w:sz="0" w:space="0" w:color="auto"/>
            <w:left w:val="none" w:sz="0" w:space="0" w:color="auto"/>
            <w:bottom w:val="none" w:sz="0" w:space="0" w:color="auto"/>
            <w:right w:val="none" w:sz="0" w:space="0" w:color="auto"/>
          </w:divBdr>
        </w:div>
        <w:div w:id="1528328061">
          <w:marLeft w:val="0"/>
          <w:marRight w:val="0"/>
          <w:marTop w:val="0"/>
          <w:marBottom w:val="0"/>
          <w:divBdr>
            <w:top w:val="none" w:sz="0" w:space="0" w:color="auto"/>
            <w:left w:val="none" w:sz="0" w:space="0" w:color="auto"/>
            <w:bottom w:val="none" w:sz="0" w:space="0" w:color="auto"/>
            <w:right w:val="none" w:sz="0" w:space="0" w:color="auto"/>
          </w:divBdr>
        </w:div>
        <w:div w:id="832523307">
          <w:marLeft w:val="0"/>
          <w:marRight w:val="0"/>
          <w:marTop w:val="0"/>
          <w:marBottom w:val="0"/>
          <w:divBdr>
            <w:top w:val="none" w:sz="0" w:space="0" w:color="auto"/>
            <w:left w:val="none" w:sz="0" w:space="0" w:color="auto"/>
            <w:bottom w:val="none" w:sz="0" w:space="0" w:color="auto"/>
            <w:right w:val="none" w:sz="0" w:space="0" w:color="auto"/>
          </w:divBdr>
        </w:div>
        <w:div w:id="536351283">
          <w:marLeft w:val="0"/>
          <w:marRight w:val="0"/>
          <w:marTop w:val="0"/>
          <w:marBottom w:val="0"/>
          <w:divBdr>
            <w:top w:val="none" w:sz="0" w:space="0" w:color="auto"/>
            <w:left w:val="none" w:sz="0" w:space="0" w:color="auto"/>
            <w:bottom w:val="none" w:sz="0" w:space="0" w:color="auto"/>
            <w:right w:val="none" w:sz="0" w:space="0" w:color="auto"/>
          </w:divBdr>
        </w:div>
        <w:div w:id="785928260">
          <w:marLeft w:val="0"/>
          <w:marRight w:val="0"/>
          <w:marTop w:val="0"/>
          <w:marBottom w:val="0"/>
          <w:divBdr>
            <w:top w:val="none" w:sz="0" w:space="0" w:color="auto"/>
            <w:left w:val="none" w:sz="0" w:space="0" w:color="auto"/>
            <w:bottom w:val="none" w:sz="0" w:space="0" w:color="auto"/>
            <w:right w:val="none" w:sz="0" w:space="0" w:color="auto"/>
          </w:divBdr>
        </w:div>
        <w:div w:id="1685092627">
          <w:marLeft w:val="0"/>
          <w:marRight w:val="0"/>
          <w:marTop w:val="0"/>
          <w:marBottom w:val="0"/>
          <w:divBdr>
            <w:top w:val="none" w:sz="0" w:space="0" w:color="auto"/>
            <w:left w:val="none" w:sz="0" w:space="0" w:color="auto"/>
            <w:bottom w:val="none" w:sz="0" w:space="0" w:color="auto"/>
            <w:right w:val="none" w:sz="0" w:space="0" w:color="auto"/>
          </w:divBdr>
        </w:div>
        <w:div w:id="199436743">
          <w:marLeft w:val="0"/>
          <w:marRight w:val="0"/>
          <w:marTop w:val="0"/>
          <w:marBottom w:val="0"/>
          <w:divBdr>
            <w:top w:val="none" w:sz="0" w:space="0" w:color="auto"/>
            <w:left w:val="none" w:sz="0" w:space="0" w:color="auto"/>
            <w:bottom w:val="none" w:sz="0" w:space="0" w:color="auto"/>
            <w:right w:val="none" w:sz="0" w:space="0" w:color="auto"/>
          </w:divBdr>
        </w:div>
        <w:div w:id="998651279">
          <w:marLeft w:val="0"/>
          <w:marRight w:val="0"/>
          <w:marTop w:val="0"/>
          <w:marBottom w:val="0"/>
          <w:divBdr>
            <w:top w:val="none" w:sz="0" w:space="0" w:color="auto"/>
            <w:left w:val="none" w:sz="0" w:space="0" w:color="auto"/>
            <w:bottom w:val="none" w:sz="0" w:space="0" w:color="auto"/>
            <w:right w:val="none" w:sz="0" w:space="0" w:color="auto"/>
          </w:divBdr>
        </w:div>
        <w:div w:id="903948530">
          <w:marLeft w:val="0"/>
          <w:marRight w:val="0"/>
          <w:marTop w:val="0"/>
          <w:marBottom w:val="0"/>
          <w:divBdr>
            <w:top w:val="none" w:sz="0" w:space="0" w:color="auto"/>
            <w:left w:val="none" w:sz="0" w:space="0" w:color="auto"/>
            <w:bottom w:val="none" w:sz="0" w:space="0" w:color="auto"/>
            <w:right w:val="none" w:sz="0" w:space="0" w:color="auto"/>
          </w:divBdr>
        </w:div>
        <w:div w:id="1494443421">
          <w:marLeft w:val="0"/>
          <w:marRight w:val="0"/>
          <w:marTop w:val="0"/>
          <w:marBottom w:val="0"/>
          <w:divBdr>
            <w:top w:val="none" w:sz="0" w:space="0" w:color="auto"/>
            <w:left w:val="none" w:sz="0" w:space="0" w:color="auto"/>
            <w:bottom w:val="none" w:sz="0" w:space="0" w:color="auto"/>
            <w:right w:val="none" w:sz="0" w:space="0" w:color="auto"/>
          </w:divBdr>
        </w:div>
        <w:div w:id="1450393192">
          <w:marLeft w:val="0"/>
          <w:marRight w:val="0"/>
          <w:marTop w:val="0"/>
          <w:marBottom w:val="0"/>
          <w:divBdr>
            <w:top w:val="none" w:sz="0" w:space="0" w:color="auto"/>
            <w:left w:val="none" w:sz="0" w:space="0" w:color="auto"/>
            <w:bottom w:val="none" w:sz="0" w:space="0" w:color="auto"/>
            <w:right w:val="none" w:sz="0" w:space="0" w:color="auto"/>
          </w:divBdr>
        </w:div>
        <w:div w:id="620844476">
          <w:marLeft w:val="0"/>
          <w:marRight w:val="0"/>
          <w:marTop w:val="0"/>
          <w:marBottom w:val="0"/>
          <w:divBdr>
            <w:top w:val="none" w:sz="0" w:space="0" w:color="auto"/>
            <w:left w:val="none" w:sz="0" w:space="0" w:color="auto"/>
            <w:bottom w:val="none" w:sz="0" w:space="0" w:color="auto"/>
            <w:right w:val="none" w:sz="0" w:space="0" w:color="auto"/>
          </w:divBdr>
        </w:div>
        <w:div w:id="735707707">
          <w:marLeft w:val="0"/>
          <w:marRight w:val="0"/>
          <w:marTop w:val="0"/>
          <w:marBottom w:val="0"/>
          <w:divBdr>
            <w:top w:val="none" w:sz="0" w:space="0" w:color="auto"/>
            <w:left w:val="none" w:sz="0" w:space="0" w:color="auto"/>
            <w:bottom w:val="none" w:sz="0" w:space="0" w:color="auto"/>
            <w:right w:val="none" w:sz="0" w:space="0" w:color="auto"/>
          </w:divBdr>
        </w:div>
        <w:div w:id="402685729">
          <w:marLeft w:val="0"/>
          <w:marRight w:val="0"/>
          <w:marTop w:val="0"/>
          <w:marBottom w:val="0"/>
          <w:divBdr>
            <w:top w:val="none" w:sz="0" w:space="0" w:color="auto"/>
            <w:left w:val="none" w:sz="0" w:space="0" w:color="auto"/>
            <w:bottom w:val="none" w:sz="0" w:space="0" w:color="auto"/>
            <w:right w:val="none" w:sz="0" w:space="0" w:color="auto"/>
          </w:divBdr>
        </w:div>
        <w:div w:id="1368487192">
          <w:marLeft w:val="0"/>
          <w:marRight w:val="0"/>
          <w:marTop w:val="0"/>
          <w:marBottom w:val="0"/>
          <w:divBdr>
            <w:top w:val="none" w:sz="0" w:space="0" w:color="auto"/>
            <w:left w:val="none" w:sz="0" w:space="0" w:color="auto"/>
            <w:bottom w:val="none" w:sz="0" w:space="0" w:color="auto"/>
            <w:right w:val="none" w:sz="0" w:space="0" w:color="auto"/>
          </w:divBdr>
        </w:div>
        <w:div w:id="1290211373">
          <w:marLeft w:val="0"/>
          <w:marRight w:val="0"/>
          <w:marTop w:val="0"/>
          <w:marBottom w:val="0"/>
          <w:divBdr>
            <w:top w:val="none" w:sz="0" w:space="0" w:color="auto"/>
            <w:left w:val="none" w:sz="0" w:space="0" w:color="auto"/>
            <w:bottom w:val="none" w:sz="0" w:space="0" w:color="auto"/>
            <w:right w:val="none" w:sz="0" w:space="0" w:color="auto"/>
          </w:divBdr>
        </w:div>
        <w:div w:id="292753036">
          <w:marLeft w:val="0"/>
          <w:marRight w:val="0"/>
          <w:marTop w:val="0"/>
          <w:marBottom w:val="0"/>
          <w:divBdr>
            <w:top w:val="none" w:sz="0" w:space="0" w:color="auto"/>
            <w:left w:val="none" w:sz="0" w:space="0" w:color="auto"/>
            <w:bottom w:val="none" w:sz="0" w:space="0" w:color="auto"/>
            <w:right w:val="none" w:sz="0" w:space="0" w:color="auto"/>
          </w:divBdr>
        </w:div>
        <w:div w:id="307368118">
          <w:marLeft w:val="0"/>
          <w:marRight w:val="0"/>
          <w:marTop w:val="0"/>
          <w:marBottom w:val="0"/>
          <w:divBdr>
            <w:top w:val="none" w:sz="0" w:space="0" w:color="auto"/>
            <w:left w:val="none" w:sz="0" w:space="0" w:color="auto"/>
            <w:bottom w:val="none" w:sz="0" w:space="0" w:color="auto"/>
            <w:right w:val="none" w:sz="0" w:space="0" w:color="auto"/>
          </w:divBdr>
        </w:div>
        <w:div w:id="798719621">
          <w:marLeft w:val="0"/>
          <w:marRight w:val="0"/>
          <w:marTop w:val="0"/>
          <w:marBottom w:val="0"/>
          <w:divBdr>
            <w:top w:val="none" w:sz="0" w:space="0" w:color="auto"/>
            <w:left w:val="none" w:sz="0" w:space="0" w:color="auto"/>
            <w:bottom w:val="none" w:sz="0" w:space="0" w:color="auto"/>
            <w:right w:val="none" w:sz="0" w:space="0" w:color="auto"/>
          </w:divBdr>
        </w:div>
        <w:div w:id="1742680537">
          <w:marLeft w:val="0"/>
          <w:marRight w:val="0"/>
          <w:marTop w:val="0"/>
          <w:marBottom w:val="0"/>
          <w:divBdr>
            <w:top w:val="none" w:sz="0" w:space="0" w:color="auto"/>
            <w:left w:val="none" w:sz="0" w:space="0" w:color="auto"/>
            <w:bottom w:val="none" w:sz="0" w:space="0" w:color="auto"/>
            <w:right w:val="none" w:sz="0" w:space="0" w:color="auto"/>
          </w:divBdr>
        </w:div>
        <w:div w:id="1765227815">
          <w:marLeft w:val="0"/>
          <w:marRight w:val="0"/>
          <w:marTop w:val="0"/>
          <w:marBottom w:val="0"/>
          <w:divBdr>
            <w:top w:val="none" w:sz="0" w:space="0" w:color="auto"/>
            <w:left w:val="none" w:sz="0" w:space="0" w:color="auto"/>
            <w:bottom w:val="none" w:sz="0" w:space="0" w:color="auto"/>
            <w:right w:val="none" w:sz="0" w:space="0" w:color="auto"/>
          </w:divBdr>
        </w:div>
        <w:div w:id="220941476">
          <w:marLeft w:val="0"/>
          <w:marRight w:val="0"/>
          <w:marTop w:val="0"/>
          <w:marBottom w:val="0"/>
          <w:divBdr>
            <w:top w:val="none" w:sz="0" w:space="0" w:color="auto"/>
            <w:left w:val="none" w:sz="0" w:space="0" w:color="auto"/>
            <w:bottom w:val="none" w:sz="0" w:space="0" w:color="auto"/>
            <w:right w:val="none" w:sz="0" w:space="0" w:color="auto"/>
          </w:divBdr>
        </w:div>
        <w:div w:id="1531458804">
          <w:marLeft w:val="0"/>
          <w:marRight w:val="0"/>
          <w:marTop w:val="0"/>
          <w:marBottom w:val="0"/>
          <w:divBdr>
            <w:top w:val="none" w:sz="0" w:space="0" w:color="auto"/>
            <w:left w:val="none" w:sz="0" w:space="0" w:color="auto"/>
            <w:bottom w:val="none" w:sz="0" w:space="0" w:color="auto"/>
            <w:right w:val="none" w:sz="0" w:space="0" w:color="auto"/>
          </w:divBdr>
        </w:div>
        <w:div w:id="525094073">
          <w:marLeft w:val="0"/>
          <w:marRight w:val="0"/>
          <w:marTop w:val="0"/>
          <w:marBottom w:val="0"/>
          <w:divBdr>
            <w:top w:val="none" w:sz="0" w:space="0" w:color="auto"/>
            <w:left w:val="none" w:sz="0" w:space="0" w:color="auto"/>
            <w:bottom w:val="none" w:sz="0" w:space="0" w:color="auto"/>
            <w:right w:val="none" w:sz="0" w:space="0" w:color="auto"/>
          </w:divBdr>
        </w:div>
      </w:divsChild>
    </w:div>
    <w:div w:id="1972711120">
      <w:bodyDiv w:val="1"/>
      <w:marLeft w:val="0"/>
      <w:marRight w:val="0"/>
      <w:marTop w:val="0"/>
      <w:marBottom w:val="0"/>
      <w:divBdr>
        <w:top w:val="none" w:sz="0" w:space="0" w:color="auto"/>
        <w:left w:val="none" w:sz="0" w:space="0" w:color="auto"/>
        <w:bottom w:val="none" w:sz="0" w:space="0" w:color="auto"/>
        <w:right w:val="none" w:sz="0" w:space="0" w:color="auto"/>
      </w:divBdr>
    </w:div>
    <w:div w:id="1974213594">
      <w:bodyDiv w:val="1"/>
      <w:marLeft w:val="0"/>
      <w:marRight w:val="0"/>
      <w:marTop w:val="0"/>
      <w:marBottom w:val="0"/>
      <w:divBdr>
        <w:top w:val="none" w:sz="0" w:space="0" w:color="auto"/>
        <w:left w:val="none" w:sz="0" w:space="0" w:color="auto"/>
        <w:bottom w:val="none" w:sz="0" w:space="0" w:color="auto"/>
        <w:right w:val="none" w:sz="0" w:space="0" w:color="auto"/>
      </w:divBdr>
    </w:div>
    <w:div w:id="1974483949">
      <w:bodyDiv w:val="1"/>
      <w:marLeft w:val="0"/>
      <w:marRight w:val="0"/>
      <w:marTop w:val="0"/>
      <w:marBottom w:val="0"/>
      <w:divBdr>
        <w:top w:val="none" w:sz="0" w:space="0" w:color="auto"/>
        <w:left w:val="none" w:sz="0" w:space="0" w:color="auto"/>
        <w:bottom w:val="none" w:sz="0" w:space="0" w:color="auto"/>
        <w:right w:val="none" w:sz="0" w:space="0" w:color="auto"/>
      </w:divBdr>
    </w:div>
    <w:div w:id="1974748851">
      <w:bodyDiv w:val="1"/>
      <w:marLeft w:val="0"/>
      <w:marRight w:val="0"/>
      <w:marTop w:val="0"/>
      <w:marBottom w:val="0"/>
      <w:divBdr>
        <w:top w:val="none" w:sz="0" w:space="0" w:color="auto"/>
        <w:left w:val="none" w:sz="0" w:space="0" w:color="auto"/>
        <w:bottom w:val="none" w:sz="0" w:space="0" w:color="auto"/>
        <w:right w:val="none" w:sz="0" w:space="0" w:color="auto"/>
      </w:divBdr>
    </w:div>
    <w:div w:id="1975989130">
      <w:bodyDiv w:val="1"/>
      <w:marLeft w:val="0"/>
      <w:marRight w:val="0"/>
      <w:marTop w:val="0"/>
      <w:marBottom w:val="0"/>
      <w:divBdr>
        <w:top w:val="none" w:sz="0" w:space="0" w:color="auto"/>
        <w:left w:val="none" w:sz="0" w:space="0" w:color="auto"/>
        <w:bottom w:val="none" w:sz="0" w:space="0" w:color="auto"/>
        <w:right w:val="none" w:sz="0" w:space="0" w:color="auto"/>
      </w:divBdr>
    </w:div>
    <w:div w:id="1976062220">
      <w:bodyDiv w:val="1"/>
      <w:marLeft w:val="0"/>
      <w:marRight w:val="0"/>
      <w:marTop w:val="0"/>
      <w:marBottom w:val="0"/>
      <w:divBdr>
        <w:top w:val="none" w:sz="0" w:space="0" w:color="auto"/>
        <w:left w:val="none" w:sz="0" w:space="0" w:color="auto"/>
        <w:bottom w:val="none" w:sz="0" w:space="0" w:color="auto"/>
        <w:right w:val="none" w:sz="0" w:space="0" w:color="auto"/>
      </w:divBdr>
    </w:div>
    <w:div w:id="1976174846">
      <w:bodyDiv w:val="1"/>
      <w:marLeft w:val="0"/>
      <w:marRight w:val="0"/>
      <w:marTop w:val="0"/>
      <w:marBottom w:val="0"/>
      <w:divBdr>
        <w:top w:val="none" w:sz="0" w:space="0" w:color="auto"/>
        <w:left w:val="none" w:sz="0" w:space="0" w:color="auto"/>
        <w:bottom w:val="none" w:sz="0" w:space="0" w:color="auto"/>
        <w:right w:val="none" w:sz="0" w:space="0" w:color="auto"/>
      </w:divBdr>
    </w:div>
    <w:div w:id="1976714586">
      <w:bodyDiv w:val="1"/>
      <w:marLeft w:val="0"/>
      <w:marRight w:val="0"/>
      <w:marTop w:val="0"/>
      <w:marBottom w:val="0"/>
      <w:divBdr>
        <w:top w:val="none" w:sz="0" w:space="0" w:color="auto"/>
        <w:left w:val="none" w:sz="0" w:space="0" w:color="auto"/>
        <w:bottom w:val="none" w:sz="0" w:space="0" w:color="auto"/>
        <w:right w:val="none" w:sz="0" w:space="0" w:color="auto"/>
      </w:divBdr>
    </w:div>
    <w:div w:id="1976830380">
      <w:bodyDiv w:val="1"/>
      <w:marLeft w:val="0"/>
      <w:marRight w:val="0"/>
      <w:marTop w:val="0"/>
      <w:marBottom w:val="0"/>
      <w:divBdr>
        <w:top w:val="none" w:sz="0" w:space="0" w:color="auto"/>
        <w:left w:val="none" w:sz="0" w:space="0" w:color="auto"/>
        <w:bottom w:val="none" w:sz="0" w:space="0" w:color="auto"/>
        <w:right w:val="none" w:sz="0" w:space="0" w:color="auto"/>
      </w:divBdr>
      <w:divsChild>
        <w:div w:id="229048785">
          <w:marLeft w:val="0"/>
          <w:marRight w:val="0"/>
          <w:marTop w:val="0"/>
          <w:marBottom w:val="0"/>
          <w:divBdr>
            <w:top w:val="none" w:sz="0" w:space="0" w:color="auto"/>
            <w:left w:val="none" w:sz="0" w:space="0" w:color="auto"/>
            <w:bottom w:val="none" w:sz="0" w:space="0" w:color="auto"/>
            <w:right w:val="none" w:sz="0" w:space="0" w:color="auto"/>
          </w:divBdr>
        </w:div>
        <w:div w:id="666446852">
          <w:marLeft w:val="0"/>
          <w:marRight w:val="0"/>
          <w:marTop w:val="0"/>
          <w:marBottom w:val="0"/>
          <w:divBdr>
            <w:top w:val="none" w:sz="0" w:space="0" w:color="auto"/>
            <w:left w:val="none" w:sz="0" w:space="0" w:color="auto"/>
            <w:bottom w:val="none" w:sz="0" w:space="0" w:color="auto"/>
            <w:right w:val="none" w:sz="0" w:space="0" w:color="auto"/>
          </w:divBdr>
        </w:div>
        <w:div w:id="799030480">
          <w:marLeft w:val="0"/>
          <w:marRight w:val="0"/>
          <w:marTop w:val="0"/>
          <w:marBottom w:val="0"/>
          <w:divBdr>
            <w:top w:val="none" w:sz="0" w:space="0" w:color="auto"/>
            <w:left w:val="none" w:sz="0" w:space="0" w:color="auto"/>
            <w:bottom w:val="none" w:sz="0" w:space="0" w:color="auto"/>
            <w:right w:val="none" w:sz="0" w:space="0" w:color="auto"/>
          </w:divBdr>
        </w:div>
        <w:div w:id="11996096">
          <w:marLeft w:val="0"/>
          <w:marRight w:val="0"/>
          <w:marTop w:val="0"/>
          <w:marBottom w:val="0"/>
          <w:divBdr>
            <w:top w:val="none" w:sz="0" w:space="0" w:color="auto"/>
            <w:left w:val="none" w:sz="0" w:space="0" w:color="auto"/>
            <w:bottom w:val="none" w:sz="0" w:space="0" w:color="auto"/>
            <w:right w:val="none" w:sz="0" w:space="0" w:color="auto"/>
          </w:divBdr>
        </w:div>
        <w:div w:id="1081872288">
          <w:marLeft w:val="0"/>
          <w:marRight w:val="0"/>
          <w:marTop w:val="0"/>
          <w:marBottom w:val="0"/>
          <w:divBdr>
            <w:top w:val="none" w:sz="0" w:space="0" w:color="auto"/>
            <w:left w:val="none" w:sz="0" w:space="0" w:color="auto"/>
            <w:bottom w:val="none" w:sz="0" w:space="0" w:color="auto"/>
            <w:right w:val="none" w:sz="0" w:space="0" w:color="auto"/>
          </w:divBdr>
        </w:div>
        <w:div w:id="1990985142">
          <w:marLeft w:val="0"/>
          <w:marRight w:val="0"/>
          <w:marTop w:val="0"/>
          <w:marBottom w:val="0"/>
          <w:divBdr>
            <w:top w:val="none" w:sz="0" w:space="0" w:color="auto"/>
            <w:left w:val="none" w:sz="0" w:space="0" w:color="auto"/>
            <w:bottom w:val="none" w:sz="0" w:space="0" w:color="auto"/>
            <w:right w:val="none" w:sz="0" w:space="0" w:color="auto"/>
          </w:divBdr>
        </w:div>
        <w:div w:id="851720837">
          <w:marLeft w:val="0"/>
          <w:marRight w:val="0"/>
          <w:marTop w:val="0"/>
          <w:marBottom w:val="0"/>
          <w:divBdr>
            <w:top w:val="none" w:sz="0" w:space="0" w:color="auto"/>
            <w:left w:val="none" w:sz="0" w:space="0" w:color="auto"/>
            <w:bottom w:val="none" w:sz="0" w:space="0" w:color="auto"/>
            <w:right w:val="none" w:sz="0" w:space="0" w:color="auto"/>
          </w:divBdr>
        </w:div>
        <w:div w:id="159127152">
          <w:marLeft w:val="0"/>
          <w:marRight w:val="0"/>
          <w:marTop w:val="0"/>
          <w:marBottom w:val="0"/>
          <w:divBdr>
            <w:top w:val="none" w:sz="0" w:space="0" w:color="auto"/>
            <w:left w:val="none" w:sz="0" w:space="0" w:color="auto"/>
            <w:bottom w:val="none" w:sz="0" w:space="0" w:color="auto"/>
            <w:right w:val="none" w:sz="0" w:space="0" w:color="auto"/>
          </w:divBdr>
        </w:div>
        <w:div w:id="1298300538">
          <w:marLeft w:val="0"/>
          <w:marRight w:val="0"/>
          <w:marTop w:val="0"/>
          <w:marBottom w:val="0"/>
          <w:divBdr>
            <w:top w:val="none" w:sz="0" w:space="0" w:color="auto"/>
            <w:left w:val="none" w:sz="0" w:space="0" w:color="auto"/>
            <w:bottom w:val="none" w:sz="0" w:space="0" w:color="auto"/>
            <w:right w:val="none" w:sz="0" w:space="0" w:color="auto"/>
          </w:divBdr>
        </w:div>
        <w:div w:id="1098136670">
          <w:marLeft w:val="0"/>
          <w:marRight w:val="0"/>
          <w:marTop w:val="0"/>
          <w:marBottom w:val="0"/>
          <w:divBdr>
            <w:top w:val="none" w:sz="0" w:space="0" w:color="auto"/>
            <w:left w:val="none" w:sz="0" w:space="0" w:color="auto"/>
            <w:bottom w:val="none" w:sz="0" w:space="0" w:color="auto"/>
            <w:right w:val="none" w:sz="0" w:space="0" w:color="auto"/>
          </w:divBdr>
        </w:div>
        <w:div w:id="1820149621">
          <w:marLeft w:val="0"/>
          <w:marRight w:val="0"/>
          <w:marTop w:val="0"/>
          <w:marBottom w:val="0"/>
          <w:divBdr>
            <w:top w:val="none" w:sz="0" w:space="0" w:color="auto"/>
            <w:left w:val="none" w:sz="0" w:space="0" w:color="auto"/>
            <w:bottom w:val="none" w:sz="0" w:space="0" w:color="auto"/>
            <w:right w:val="none" w:sz="0" w:space="0" w:color="auto"/>
          </w:divBdr>
        </w:div>
        <w:div w:id="2119525357">
          <w:marLeft w:val="0"/>
          <w:marRight w:val="0"/>
          <w:marTop w:val="0"/>
          <w:marBottom w:val="0"/>
          <w:divBdr>
            <w:top w:val="none" w:sz="0" w:space="0" w:color="auto"/>
            <w:left w:val="none" w:sz="0" w:space="0" w:color="auto"/>
            <w:bottom w:val="none" w:sz="0" w:space="0" w:color="auto"/>
            <w:right w:val="none" w:sz="0" w:space="0" w:color="auto"/>
          </w:divBdr>
        </w:div>
        <w:div w:id="480079414">
          <w:marLeft w:val="0"/>
          <w:marRight w:val="0"/>
          <w:marTop w:val="0"/>
          <w:marBottom w:val="0"/>
          <w:divBdr>
            <w:top w:val="none" w:sz="0" w:space="0" w:color="auto"/>
            <w:left w:val="none" w:sz="0" w:space="0" w:color="auto"/>
            <w:bottom w:val="none" w:sz="0" w:space="0" w:color="auto"/>
            <w:right w:val="none" w:sz="0" w:space="0" w:color="auto"/>
          </w:divBdr>
        </w:div>
        <w:div w:id="775755725">
          <w:marLeft w:val="0"/>
          <w:marRight w:val="0"/>
          <w:marTop w:val="0"/>
          <w:marBottom w:val="0"/>
          <w:divBdr>
            <w:top w:val="none" w:sz="0" w:space="0" w:color="auto"/>
            <w:left w:val="none" w:sz="0" w:space="0" w:color="auto"/>
            <w:bottom w:val="none" w:sz="0" w:space="0" w:color="auto"/>
            <w:right w:val="none" w:sz="0" w:space="0" w:color="auto"/>
          </w:divBdr>
        </w:div>
        <w:div w:id="804735273">
          <w:marLeft w:val="0"/>
          <w:marRight w:val="0"/>
          <w:marTop w:val="0"/>
          <w:marBottom w:val="0"/>
          <w:divBdr>
            <w:top w:val="none" w:sz="0" w:space="0" w:color="auto"/>
            <w:left w:val="none" w:sz="0" w:space="0" w:color="auto"/>
            <w:bottom w:val="none" w:sz="0" w:space="0" w:color="auto"/>
            <w:right w:val="none" w:sz="0" w:space="0" w:color="auto"/>
          </w:divBdr>
        </w:div>
        <w:div w:id="1184825719">
          <w:marLeft w:val="0"/>
          <w:marRight w:val="0"/>
          <w:marTop w:val="0"/>
          <w:marBottom w:val="0"/>
          <w:divBdr>
            <w:top w:val="none" w:sz="0" w:space="0" w:color="auto"/>
            <w:left w:val="none" w:sz="0" w:space="0" w:color="auto"/>
            <w:bottom w:val="none" w:sz="0" w:space="0" w:color="auto"/>
            <w:right w:val="none" w:sz="0" w:space="0" w:color="auto"/>
          </w:divBdr>
        </w:div>
        <w:div w:id="1062800637">
          <w:marLeft w:val="0"/>
          <w:marRight w:val="0"/>
          <w:marTop w:val="0"/>
          <w:marBottom w:val="0"/>
          <w:divBdr>
            <w:top w:val="none" w:sz="0" w:space="0" w:color="auto"/>
            <w:left w:val="none" w:sz="0" w:space="0" w:color="auto"/>
            <w:bottom w:val="none" w:sz="0" w:space="0" w:color="auto"/>
            <w:right w:val="none" w:sz="0" w:space="0" w:color="auto"/>
          </w:divBdr>
        </w:div>
        <w:div w:id="1347708985">
          <w:marLeft w:val="0"/>
          <w:marRight w:val="0"/>
          <w:marTop w:val="0"/>
          <w:marBottom w:val="0"/>
          <w:divBdr>
            <w:top w:val="none" w:sz="0" w:space="0" w:color="auto"/>
            <w:left w:val="none" w:sz="0" w:space="0" w:color="auto"/>
            <w:bottom w:val="none" w:sz="0" w:space="0" w:color="auto"/>
            <w:right w:val="none" w:sz="0" w:space="0" w:color="auto"/>
          </w:divBdr>
        </w:div>
        <w:div w:id="119804093">
          <w:marLeft w:val="0"/>
          <w:marRight w:val="0"/>
          <w:marTop w:val="0"/>
          <w:marBottom w:val="0"/>
          <w:divBdr>
            <w:top w:val="none" w:sz="0" w:space="0" w:color="auto"/>
            <w:left w:val="none" w:sz="0" w:space="0" w:color="auto"/>
            <w:bottom w:val="none" w:sz="0" w:space="0" w:color="auto"/>
            <w:right w:val="none" w:sz="0" w:space="0" w:color="auto"/>
          </w:divBdr>
        </w:div>
        <w:div w:id="1095128090">
          <w:marLeft w:val="0"/>
          <w:marRight w:val="0"/>
          <w:marTop w:val="0"/>
          <w:marBottom w:val="0"/>
          <w:divBdr>
            <w:top w:val="none" w:sz="0" w:space="0" w:color="auto"/>
            <w:left w:val="none" w:sz="0" w:space="0" w:color="auto"/>
            <w:bottom w:val="none" w:sz="0" w:space="0" w:color="auto"/>
            <w:right w:val="none" w:sz="0" w:space="0" w:color="auto"/>
          </w:divBdr>
        </w:div>
        <w:div w:id="157430717">
          <w:marLeft w:val="0"/>
          <w:marRight w:val="0"/>
          <w:marTop w:val="0"/>
          <w:marBottom w:val="0"/>
          <w:divBdr>
            <w:top w:val="none" w:sz="0" w:space="0" w:color="auto"/>
            <w:left w:val="none" w:sz="0" w:space="0" w:color="auto"/>
            <w:bottom w:val="none" w:sz="0" w:space="0" w:color="auto"/>
            <w:right w:val="none" w:sz="0" w:space="0" w:color="auto"/>
          </w:divBdr>
        </w:div>
        <w:div w:id="1648627434">
          <w:marLeft w:val="0"/>
          <w:marRight w:val="0"/>
          <w:marTop w:val="0"/>
          <w:marBottom w:val="0"/>
          <w:divBdr>
            <w:top w:val="none" w:sz="0" w:space="0" w:color="auto"/>
            <w:left w:val="none" w:sz="0" w:space="0" w:color="auto"/>
            <w:bottom w:val="none" w:sz="0" w:space="0" w:color="auto"/>
            <w:right w:val="none" w:sz="0" w:space="0" w:color="auto"/>
          </w:divBdr>
        </w:div>
        <w:div w:id="729156877">
          <w:marLeft w:val="0"/>
          <w:marRight w:val="0"/>
          <w:marTop w:val="0"/>
          <w:marBottom w:val="0"/>
          <w:divBdr>
            <w:top w:val="none" w:sz="0" w:space="0" w:color="auto"/>
            <w:left w:val="none" w:sz="0" w:space="0" w:color="auto"/>
            <w:bottom w:val="none" w:sz="0" w:space="0" w:color="auto"/>
            <w:right w:val="none" w:sz="0" w:space="0" w:color="auto"/>
          </w:divBdr>
        </w:div>
        <w:div w:id="621152081">
          <w:marLeft w:val="0"/>
          <w:marRight w:val="0"/>
          <w:marTop w:val="0"/>
          <w:marBottom w:val="0"/>
          <w:divBdr>
            <w:top w:val="none" w:sz="0" w:space="0" w:color="auto"/>
            <w:left w:val="none" w:sz="0" w:space="0" w:color="auto"/>
            <w:bottom w:val="none" w:sz="0" w:space="0" w:color="auto"/>
            <w:right w:val="none" w:sz="0" w:space="0" w:color="auto"/>
          </w:divBdr>
        </w:div>
        <w:div w:id="758909010">
          <w:marLeft w:val="0"/>
          <w:marRight w:val="0"/>
          <w:marTop w:val="0"/>
          <w:marBottom w:val="0"/>
          <w:divBdr>
            <w:top w:val="none" w:sz="0" w:space="0" w:color="auto"/>
            <w:left w:val="none" w:sz="0" w:space="0" w:color="auto"/>
            <w:bottom w:val="none" w:sz="0" w:space="0" w:color="auto"/>
            <w:right w:val="none" w:sz="0" w:space="0" w:color="auto"/>
          </w:divBdr>
        </w:div>
        <w:div w:id="837380027">
          <w:marLeft w:val="0"/>
          <w:marRight w:val="0"/>
          <w:marTop w:val="0"/>
          <w:marBottom w:val="0"/>
          <w:divBdr>
            <w:top w:val="none" w:sz="0" w:space="0" w:color="auto"/>
            <w:left w:val="none" w:sz="0" w:space="0" w:color="auto"/>
            <w:bottom w:val="none" w:sz="0" w:space="0" w:color="auto"/>
            <w:right w:val="none" w:sz="0" w:space="0" w:color="auto"/>
          </w:divBdr>
        </w:div>
        <w:div w:id="315693889">
          <w:marLeft w:val="0"/>
          <w:marRight w:val="0"/>
          <w:marTop w:val="0"/>
          <w:marBottom w:val="0"/>
          <w:divBdr>
            <w:top w:val="none" w:sz="0" w:space="0" w:color="auto"/>
            <w:left w:val="none" w:sz="0" w:space="0" w:color="auto"/>
            <w:bottom w:val="none" w:sz="0" w:space="0" w:color="auto"/>
            <w:right w:val="none" w:sz="0" w:space="0" w:color="auto"/>
          </w:divBdr>
        </w:div>
        <w:div w:id="321088175">
          <w:marLeft w:val="0"/>
          <w:marRight w:val="0"/>
          <w:marTop w:val="0"/>
          <w:marBottom w:val="0"/>
          <w:divBdr>
            <w:top w:val="none" w:sz="0" w:space="0" w:color="auto"/>
            <w:left w:val="none" w:sz="0" w:space="0" w:color="auto"/>
            <w:bottom w:val="none" w:sz="0" w:space="0" w:color="auto"/>
            <w:right w:val="none" w:sz="0" w:space="0" w:color="auto"/>
          </w:divBdr>
        </w:div>
        <w:div w:id="1988894686">
          <w:marLeft w:val="0"/>
          <w:marRight w:val="0"/>
          <w:marTop w:val="0"/>
          <w:marBottom w:val="0"/>
          <w:divBdr>
            <w:top w:val="none" w:sz="0" w:space="0" w:color="auto"/>
            <w:left w:val="none" w:sz="0" w:space="0" w:color="auto"/>
            <w:bottom w:val="none" w:sz="0" w:space="0" w:color="auto"/>
            <w:right w:val="none" w:sz="0" w:space="0" w:color="auto"/>
          </w:divBdr>
        </w:div>
        <w:div w:id="293492077">
          <w:marLeft w:val="0"/>
          <w:marRight w:val="0"/>
          <w:marTop w:val="0"/>
          <w:marBottom w:val="0"/>
          <w:divBdr>
            <w:top w:val="none" w:sz="0" w:space="0" w:color="auto"/>
            <w:left w:val="none" w:sz="0" w:space="0" w:color="auto"/>
            <w:bottom w:val="none" w:sz="0" w:space="0" w:color="auto"/>
            <w:right w:val="none" w:sz="0" w:space="0" w:color="auto"/>
          </w:divBdr>
        </w:div>
        <w:div w:id="1473132404">
          <w:marLeft w:val="0"/>
          <w:marRight w:val="0"/>
          <w:marTop w:val="0"/>
          <w:marBottom w:val="0"/>
          <w:divBdr>
            <w:top w:val="none" w:sz="0" w:space="0" w:color="auto"/>
            <w:left w:val="none" w:sz="0" w:space="0" w:color="auto"/>
            <w:bottom w:val="none" w:sz="0" w:space="0" w:color="auto"/>
            <w:right w:val="none" w:sz="0" w:space="0" w:color="auto"/>
          </w:divBdr>
        </w:div>
        <w:div w:id="2105883608">
          <w:marLeft w:val="0"/>
          <w:marRight w:val="0"/>
          <w:marTop w:val="0"/>
          <w:marBottom w:val="0"/>
          <w:divBdr>
            <w:top w:val="none" w:sz="0" w:space="0" w:color="auto"/>
            <w:left w:val="none" w:sz="0" w:space="0" w:color="auto"/>
            <w:bottom w:val="none" w:sz="0" w:space="0" w:color="auto"/>
            <w:right w:val="none" w:sz="0" w:space="0" w:color="auto"/>
          </w:divBdr>
        </w:div>
        <w:div w:id="1785343199">
          <w:marLeft w:val="0"/>
          <w:marRight w:val="0"/>
          <w:marTop w:val="0"/>
          <w:marBottom w:val="0"/>
          <w:divBdr>
            <w:top w:val="none" w:sz="0" w:space="0" w:color="auto"/>
            <w:left w:val="none" w:sz="0" w:space="0" w:color="auto"/>
            <w:bottom w:val="none" w:sz="0" w:space="0" w:color="auto"/>
            <w:right w:val="none" w:sz="0" w:space="0" w:color="auto"/>
          </w:divBdr>
        </w:div>
        <w:div w:id="13072111">
          <w:marLeft w:val="0"/>
          <w:marRight w:val="0"/>
          <w:marTop w:val="0"/>
          <w:marBottom w:val="0"/>
          <w:divBdr>
            <w:top w:val="none" w:sz="0" w:space="0" w:color="auto"/>
            <w:left w:val="none" w:sz="0" w:space="0" w:color="auto"/>
            <w:bottom w:val="none" w:sz="0" w:space="0" w:color="auto"/>
            <w:right w:val="none" w:sz="0" w:space="0" w:color="auto"/>
          </w:divBdr>
        </w:div>
        <w:div w:id="1422094837">
          <w:marLeft w:val="0"/>
          <w:marRight w:val="0"/>
          <w:marTop w:val="0"/>
          <w:marBottom w:val="0"/>
          <w:divBdr>
            <w:top w:val="none" w:sz="0" w:space="0" w:color="auto"/>
            <w:left w:val="none" w:sz="0" w:space="0" w:color="auto"/>
            <w:bottom w:val="none" w:sz="0" w:space="0" w:color="auto"/>
            <w:right w:val="none" w:sz="0" w:space="0" w:color="auto"/>
          </w:divBdr>
        </w:div>
        <w:div w:id="1682583198">
          <w:marLeft w:val="0"/>
          <w:marRight w:val="0"/>
          <w:marTop w:val="0"/>
          <w:marBottom w:val="0"/>
          <w:divBdr>
            <w:top w:val="none" w:sz="0" w:space="0" w:color="auto"/>
            <w:left w:val="none" w:sz="0" w:space="0" w:color="auto"/>
            <w:bottom w:val="none" w:sz="0" w:space="0" w:color="auto"/>
            <w:right w:val="none" w:sz="0" w:space="0" w:color="auto"/>
          </w:divBdr>
        </w:div>
        <w:div w:id="2007977962">
          <w:marLeft w:val="0"/>
          <w:marRight w:val="0"/>
          <w:marTop w:val="0"/>
          <w:marBottom w:val="0"/>
          <w:divBdr>
            <w:top w:val="none" w:sz="0" w:space="0" w:color="auto"/>
            <w:left w:val="none" w:sz="0" w:space="0" w:color="auto"/>
            <w:bottom w:val="none" w:sz="0" w:space="0" w:color="auto"/>
            <w:right w:val="none" w:sz="0" w:space="0" w:color="auto"/>
          </w:divBdr>
        </w:div>
        <w:div w:id="1446346070">
          <w:marLeft w:val="0"/>
          <w:marRight w:val="0"/>
          <w:marTop w:val="0"/>
          <w:marBottom w:val="0"/>
          <w:divBdr>
            <w:top w:val="none" w:sz="0" w:space="0" w:color="auto"/>
            <w:left w:val="none" w:sz="0" w:space="0" w:color="auto"/>
            <w:bottom w:val="none" w:sz="0" w:space="0" w:color="auto"/>
            <w:right w:val="none" w:sz="0" w:space="0" w:color="auto"/>
          </w:divBdr>
        </w:div>
        <w:div w:id="18094796">
          <w:marLeft w:val="0"/>
          <w:marRight w:val="0"/>
          <w:marTop w:val="0"/>
          <w:marBottom w:val="0"/>
          <w:divBdr>
            <w:top w:val="none" w:sz="0" w:space="0" w:color="auto"/>
            <w:left w:val="none" w:sz="0" w:space="0" w:color="auto"/>
            <w:bottom w:val="none" w:sz="0" w:space="0" w:color="auto"/>
            <w:right w:val="none" w:sz="0" w:space="0" w:color="auto"/>
          </w:divBdr>
        </w:div>
        <w:div w:id="343746802">
          <w:marLeft w:val="0"/>
          <w:marRight w:val="0"/>
          <w:marTop w:val="0"/>
          <w:marBottom w:val="0"/>
          <w:divBdr>
            <w:top w:val="none" w:sz="0" w:space="0" w:color="auto"/>
            <w:left w:val="none" w:sz="0" w:space="0" w:color="auto"/>
            <w:bottom w:val="none" w:sz="0" w:space="0" w:color="auto"/>
            <w:right w:val="none" w:sz="0" w:space="0" w:color="auto"/>
          </w:divBdr>
        </w:div>
        <w:div w:id="1438059875">
          <w:marLeft w:val="0"/>
          <w:marRight w:val="0"/>
          <w:marTop w:val="0"/>
          <w:marBottom w:val="0"/>
          <w:divBdr>
            <w:top w:val="none" w:sz="0" w:space="0" w:color="auto"/>
            <w:left w:val="none" w:sz="0" w:space="0" w:color="auto"/>
            <w:bottom w:val="none" w:sz="0" w:space="0" w:color="auto"/>
            <w:right w:val="none" w:sz="0" w:space="0" w:color="auto"/>
          </w:divBdr>
        </w:div>
        <w:div w:id="632520660">
          <w:marLeft w:val="0"/>
          <w:marRight w:val="0"/>
          <w:marTop w:val="0"/>
          <w:marBottom w:val="0"/>
          <w:divBdr>
            <w:top w:val="none" w:sz="0" w:space="0" w:color="auto"/>
            <w:left w:val="none" w:sz="0" w:space="0" w:color="auto"/>
            <w:bottom w:val="none" w:sz="0" w:space="0" w:color="auto"/>
            <w:right w:val="none" w:sz="0" w:space="0" w:color="auto"/>
          </w:divBdr>
        </w:div>
        <w:div w:id="688025529">
          <w:marLeft w:val="0"/>
          <w:marRight w:val="0"/>
          <w:marTop w:val="0"/>
          <w:marBottom w:val="0"/>
          <w:divBdr>
            <w:top w:val="none" w:sz="0" w:space="0" w:color="auto"/>
            <w:left w:val="none" w:sz="0" w:space="0" w:color="auto"/>
            <w:bottom w:val="none" w:sz="0" w:space="0" w:color="auto"/>
            <w:right w:val="none" w:sz="0" w:space="0" w:color="auto"/>
          </w:divBdr>
        </w:div>
        <w:div w:id="1188327951">
          <w:marLeft w:val="0"/>
          <w:marRight w:val="0"/>
          <w:marTop w:val="0"/>
          <w:marBottom w:val="0"/>
          <w:divBdr>
            <w:top w:val="none" w:sz="0" w:space="0" w:color="auto"/>
            <w:left w:val="none" w:sz="0" w:space="0" w:color="auto"/>
            <w:bottom w:val="none" w:sz="0" w:space="0" w:color="auto"/>
            <w:right w:val="none" w:sz="0" w:space="0" w:color="auto"/>
          </w:divBdr>
        </w:div>
        <w:div w:id="1551380787">
          <w:marLeft w:val="0"/>
          <w:marRight w:val="0"/>
          <w:marTop w:val="0"/>
          <w:marBottom w:val="0"/>
          <w:divBdr>
            <w:top w:val="none" w:sz="0" w:space="0" w:color="auto"/>
            <w:left w:val="none" w:sz="0" w:space="0" w:color="auto"/>
            <w:bottom w:val="none" w:sz="0" w:space="0" w:color="auto"/>
            <w:right w:val="none" w:sz="0" w:space="0" w:color="auto"/>
          </w:divBdr>
        </w:div>
        <w:div w:id="1995914485">
          <w:marLeft w:val="0"/>
          <w:marRight w:val="0"/>
          <w:marTop w:val="0"/>
          <w:marBottom w:val="0"/>
          <w:divBdr>
            <w:top w:val="none" w:sz="0" w:space="0" w:color="auto"/>
            <w:left w:val="none" w:sz="0" w:space="0" w:color="auto"/>
            <w:bottom w:val="none" w:sz="0" w:space="0" w:color="auto"/>
            <w:right w:val="none" w:sz="0" w:space="0" w:color="auto"/>
          </w:divBdr>
        </w:div>
        <w:div w:id="364333458">
          <w:marLeft w:val="0"/>
          <w:marRight w:val="0"/>
          <w:marTop w:val="0"/>
          <w:marBottom w:val="0"/>
          <w:divBdr>
            <w:top w:val="none" w:sz="0" w:space="0" w:color="auto"/>
            <w:left w:val="none" w:sz="0" w:space="0" w:color="auto"/>
            <w:bottom w:val="none" w:sz="0" w:space="0" w:color="auto"/>
            <w:right w:val="none" w:sz="0" w:space="0" w:color="auto"/>
          </w:divBdr>
        </w:div>
        <w:div w:id="2086148479">
          <w:marLeft w:val="0"/>
          <w:marRight w:val="0"/>
          <w:marTop w:val="0"/>
          <w:marBottom w:val="0"/>
          <w:divBdr>
            <w:top w:val="none" w:sz="0" w:space="0" w:color="auto"/>
            <w:left w:val="none" w:sz="0" w:space="0" w:color="auto"/>
            <w:bottom w:val="none" w:sz="0" w:space="0" w:color="auto"/>
            <w:right w:val="none" w:sz="0" w:space="0" w:color="auto"/>
          </w:divBdr>
        </w:div>
        <w:div w:id="431903752">
          <w:marLeft w:val="0"/>
          <w:marRight w:val="0"/>
          <w:marTop w:val="0"/>
          <w:marBottom w:val="0"/>
          <w:divBdr>
            <w:top w:val="none" w:sz="0" w:space="0" w:color="auto"/>
            <w:left w:val="none" w:sz="0" w:space="0" w:color="auto"/>
            <w:bottom w:val="none" w:sz="0" w:space="0" w:color="auto"/>
            <w:right w:val="none" w:sz="0" w:space="0" w:color="auto"/>
          </w:divBdr>
        </w:div>
        <w:div w:id="1431392759">
          <w:marLeft w:val="0"/>
          <w:marRight w:val="0"/>
          <w:marTop w:val="0"/>
          <w:marBottom w:val="0"/>
          <w:divBdr>
            <w:top w:val="none" w:sz="0" w:space="0" w:color="auto"/>
            <w:left w:val="none" w:sz="0" w:space="0" w:color="auto"/>
            <w:bottom w:val="none" w:sz="0" w:space="0" w:color="auto"/>
            <w:right w:val="none" w:sz="0" w:space="0" w:color="auto"/>
          </w:divBdr>
        </w:div>
        <w:div w:id="27344173">
          <w:marLeft w:val="0"/>
          <w:marRight w:val="0"/>
          <w:marTop w:val="0"/>
          <w:marBottom w:val="0"/>
          <w:divBdr>
            <w:top w:val="none" w:sz="0" w:space="0" w:color="auto"/>
            <w:left w:val="none" w:sz="0" w:space="0" w:color="auto"/>
            <w:bottom w:val="none" w:sz="0" w:space="0" w:color="auto"/>
            <w:right w:val="none" w:sz="0" w:space="0" w:color="auto"/>
          </w:divBdr>
        </w:div>
        <w:div w:id="250243814">
          <w:marLeft w:val="0"/>
          <w:marRight w:val="0"/>
          <w:marTop w:val="0"/>
          <w:marBottom w:val="0"/>
          <w:divBdr>
            <w:top w:val="none" w:sz="0" w:space="0" w:color="auto"/>
            <w:left w:val="none" w:sz="0" w:space="0" w:color="auto"/>
            <w:bottom w:val="none" w:sz="0" w:space="0" w:color="auto"/>
            <w:right w:val="none" w:sz="0" w:space="0" w:color="auto"/>
          </w:divBdr>
        </w:div>
        <w:div w:id="333581030">
          <w:marLeft w:val="0"/>
          <w:marRight w:val="0"/>
          <w:marTop w:val="0"/>
          <w:marBottom w:val="0"/>
          <w:divBdr>
            <w:top w:val="none" w:sz="0" w:space="0" w:color="auto"/>
            <w:left w:val="none" w:sz="0" w:space="0" w:color="auto"/>
            <w:bottom w:val="none" w:sz="0" w:space="0" w:color="auto"/>
            <w:right w:val="none" w:sz="0" w:space="0" w:color="auto"/>
          </w:divBdr>
        </w:div>
        <w:div w:id="479615382">
          <w:marLeft w:val="0"/>
          <w:marRight w:val="0"/>
          <w:marTop w:val="0"/>
          <w:marBottom w:val="0"/>
          <w:divBdr>
            <w:top w:val="none" w:sz="0" w:space="0" w:color="auto"/>
            <w:left w:val="none" w:sz="0" w:space="0" w:color="auto"/>
            <w:bottom w:val="none" w:sz="0" w:space="0" w:color="auto"/>
            <w:right w:val="none" w:sz="0" w:space="0" w:color="auto"/>
          </w:divBdr>
        </w:div>
        <w:div w:id="1659579856">
          <w:marLeft w:val="0"/>
          <w:marRight w:val="0"/>
          <w:marTop w:val="0"/>
          <w:marBottom w:val="0"/>
          <w:divBdr>
            <w:top w:val="none" w:sz="0" w:space="0" w:color="auto"/>
            <w:left w:val="none" w:sz="0" w:space="0" w:color="auto"/>
            <w:bottom w:val="none" w:sz="0" w:space="0" w:color="auto"/>
            <w:right w:val="none" w:sz="0" w:space="0" w:color="auto"/>
          </w:divBdr>
        </w:div>
        <w:div w:id="330067572">
          <w:marLeft w:val="0"/>
          <w:marRight w:val="0"/>
          <w:marTop w:val="0"/>
          <w:marBottom w:val="0"/>
          <w:divBdr>
            <w:top w:val="none" w:sz="0" w:space="0" w:color="auto"/>
            <w:left w:val="none" w:sz="0" w:space="0" w:color="auto"/>
            <w:bottom w:val="none" w:sz="0" w:space="0" w:color="auto"/>
            <w:right w:val="none" w:sz="0" w:space="0" w:color="auto"/>
          </w:divBdr>
        </w:div>
        <w:div w:id="1867907879">
          <w:marLeft w:val="0"/>
          <w:marRight w:val="0"/>
          <w:marTop w:val="0"/>
          <w:marBottom w:val="0"/>
          <w:divBdr>
            <w:top w:val="none" w:sz="0" w:space="0" w:color="auto"/>
            <w:left w:val="none" w:sz="0" w:space="0" w:color="auto"/>
            <w:bottom w:val="none" w:sz="0" w:space="0" w:color="auto"/>
            <w:right w:val="none" w:sz="0" w:space="0" w:color="auto"/>
          </w:divBdr>
        </w:div>
        <w:div w:id="1869684438">
          <w:marLeft w:val="0"/>
          <w:marRight w:val="0"/>
          <w:marTop w:val="0"/>
          <w:marBottom w:val="0"/>
          <w:divBdr>
            <w:top w:val="none" w:sz="0" w:space="0" w:color="auto"/>
            <w:left w:val="none" w:sz="0" w:space="0" w:color="auto"/>
            <w:bottom w:val="none" w:sz="0" w:space="0" w:color="auto"/>
            <w:right w:val="none" w:sz="0" w:space="0" w:color="auto"/>
          </w:divBdr>
        </w:div>
        <w:div w:id="2046560540">
          <w:marLeft w:val="0"/>
          <w:marRight w:val="0"/>
          <w:marTop w:val="0"/>
          <w:marBottom w:val="0"/>
          <w:divBdr>
            <w:top w:val="none" w:sz="0" w:space="0" w:color="auto"/>
            <w:left w:val="none" w:sz="0" w:space="0" w:color="auto"/>
            <w:bottom w:val="none" w:sz="0" w:space="0" w:color="auto"/>
            <w:right w:val="none" w:sz="0" w:space="0" w:color="auto"/>
          </w:divBdr>
        </w:div>
        <w:div w:id="1971548718">
          <w:marLeft w:val="0"/>
          <w:marRight w:val="0"/>
          <w:marTop w:val="0"/>
          <w:marBottom w:val="0"/>
          <w:divBdr>
            <w:top w:val="none" w:sz="0" w:space="0" w:color="auto"/>
            <w:left w:val="none" w:sz="0" w:space="0" w:color="auto"/>
            <w:bottom w:val="none" w:sz="0" w:space="0" w:color="auto"/>
            <w:right w:val="none" w:sz="0" w:space="0" w:color="auto"/>
          </w:divBdr>
        </w:div>
      </w:divsChild>
    </w:div>
    <w:div w:id="1977292918">
      <w:bodyDiv w:val="1"/>
      <w:marLeft w:val="0"/>
      <w:marRight w:val="0"/>
      <w:marTop w:val="0"/>
      <w:marBottom w:val="0"/>
      <w:divBdr>
        <w:top w:val="none" w:sz="0" w:space="0" w:color="auto"/>
        <w:left w:val="none" w:sz="0" w:space="0" w:color="auto"/>
        <w:bottom w:val="none" w:sz="0" w:space="0" w:color="auto"/>
        <w:right w:val="none" w:sz="0" w:space="0" w:color="auto"/>
      </w:divBdr>
    </w:div>
    <w:div w:id="1977567899">
      <w:bodyDiv w:val="1"/>
      <w:marLeft w:val="0"/>
      <w:marRight w:val="0"/>
      <w:marTop w:val="0"/>
      <w:marBottom w:val="0"/>
      <w:divBdr>
        <w:top w:val="none" w:sz="0" w:space="0" w:color="auto"/>
        <w:left w:val="none" w:sz="0" w:space="0" w:color="auto"/>
        <w:bottom w:val="none" w:sz="0" w:space="0" w:color="auto"/>
        <w:right w:val="none" w:sz="0" w:space="0" w:color="auto"/>
      </w:divBdr>
    </w:div>
    <w:div w:id="1978146639">
      <w:bodyDiv w:val="1"/>
      <w:marLeft w:val="0"/>
      <w:marRight w:val="0"/>
      <w:marTop w:val="0"/>
      <w:marBottom w:val="0"/>
      <w:divBdr>
        <w:top w:val="none" w:sz="0" w:space="0" w:color="auto"/>
        <w:left w:val="none" w:sz="0" w:space="0" w:color="auto"/>
        <w:bottom w:val="none" w:sz="0" w:space="0" w:color="auto"/>
        <w:right w:val="none" w:sz="0" w:space="0" w:color="auto"/>
      </w:divBdr>
    </w:div>
    <w:div w:id="1978146852">
      <w:bodyDiv w:val="1"/>
      <w:marLeft w:val="0"/>
      <w:marRight w:val="0"/>
      <w:marTop w:val="0"/>
      <w:marBottom w:val="0"/>
      <w:divBdr>
        <w:top w:val="none" w:sz="0" w:space="0" w:color="auto"/>
        <w:left w:val="none" w:sz="0" w:space="0" w:color="auto"/>
        <w:bottom w:val="none" w:sz="0" w:space="0" w:color="auto"/>
        <w:right w:val="none" w:sz="0" w:space="0" w:color="auto"/>
      </w:divBdr>
    </w:div>
    <w:div w:id="1978219508">
      <w:bodyDiv w:val="1"/>
      <w:marLeft w:val="0"/>
      <w:marRight w:val="0"/>
      <w:marTop w:val="0"/>
      <w:marBottom w:val="0"/>
      <w:divBdr>
        <w:top w:val="none" w:sz="0" w:space="0" w:color="auto"/>
        <w:left w:val="none" w:sz="0" w:space="0" w:color="auto"/>
        <w:bottom w:val="none" w:sz="0" w:space="0" w:color="auto"/>
        <w:right w:val="none" w:sz="0" w:space="0" w:color="auto"/>
      </w:divBdr>
    </w:div>
    <w:div w:id="1980069458">
      <w:bodyDiv w:val="1"/>
      <w:marLeft w:val="0"/>
      <w:marRight w:val="0"/>
      <w:marTop w:val="0"/>
      <w:marBottom w:val="0"/>
      <w:divBdr>
        <w:top w:val="none" w:sz="0" w:space="0" w:color="auto"/>
        <w:left w:val="none" w:sz="0" w:space="0" w:color="auto"/>
        <w:bottom w:val="none" w:sz="0" w:space="0" w:color="auto"/>
        <w:right w:val="none" w:sz="0" w:space="0" w:color="auto"/>
      </w:divBdr>
    </w:div>
    <w:div w:id="1980069823">
      <w:bodyDiv w:val="1"/>
      <w:marLeft w:val="0"/>
      <w:marRight w:val="0"/>
      <w:marTop w:val="0"/>
      <w:marBottom w:val="0"/>
      <w:divBdr>
        <w:top w:val="none" w:sz="0" w:space="0" w:color="auto"/>
        <w:left w:val="none" w:sz="0" w:space="0" w:color="auto"/>
        <w:bottom w:val="none" w:sz="0" w:space="0" w:color="auto"/>
        <w:right w:val="none" w:sz="0" w:space="0" w:color="auto"/>
      </w:divBdr>
    </w:div>
    <w:div w:id="1980185392">
      <w:bodyDiv w:val="1"/>
      <w:marLeft w:val="0"/>
      <w:marRight w:val="0"/>
      <w:marTop w:val="0"/>
      <w:marBottom w:val="0"/>
      <w:divBdr>
        <w:top w:val="none" w:sz="0" w:space="0" w:color="auto"/>
        <w:left w:val="none" w:sz="0" w:space="0" w:color="auto"/>
        <w:bottom w:val="none" w:sz="0" w:space="0" w:color="auto"/>
        <w:right w:val="none" w:sz="0" w:space="0" w:color="auto"/>
      </w:divBdr>
    </w:div>
    <w:div w:id="1981422480">
      <w:bodyDiv w:val="1"/>
      <w:marLeft w:val="0"/>
      <w:marRight w:val="0"/>
      <w:marTop w:val="0"/>
      <w:marBottom w:val="0"/>
      <w:divBdr>
        <w:top w:val="none" w:sz="0" w:space="0" w:color="auto"/>
        <w:left w:val="none" w:sz="0" w:space="0" w:color="auto"/>
        <w:bottom w:val="none" w:sz="0" w:space="0" w:color="auto"/>
        <w:right w:val="none" w:sz="0" w:space="0" w:color="auto"/>
      </w:divBdr>
    </w:div>
    <w:div w:id="1982421642">
      <w:bodyDiv w:val="1"/>
      <w:marLeft w:val="0"/>
      <w:marRight w:val="0"/>
      <w:marTop w:val="0"/>
      <w:marBottom w:val="0"/>
      <w:divBdr>
        <w:top w:val="none" w:sz="0" w:space="0" w:color="auto"/>
        <w:left w:val="none" w:sz="0" w:space="0" w:color="auto"/>
        <w:bottom w:val="none" w:sz="0" w:space="0" w:color="auto"/>
        <w:right w:val="none" w:sz="0" w:space="0" w:color="auto"/>
      </w:divBdr>
    </w:div>
    <w:div w:id="1982615466">
      <w:bodyDiv w:val="1"/>
      <w:marLeft w:val="0"/>
      <w:marRight w:val="0"/>
      <w:marTop w:val="0"/>
      <w:marBottom w:val="0"/>
      <w:divBdr>
        <w:top w:val="none" w:sz="0" w:space="0" w:color="auto"/>
        <w:left w:val="none" w:sz="0" w:space="0" w:color="auto"/>
        <w:bottom w:val="none" w:sz="0" w:space="0" w:color="auto"/>
        <w:right w:val="none" w:sz="0" w:space="0" w:color="auto"/>
      </w:divBdr>
    </w:div>
    <w:div w:id="1982803298">
      <w:bodyDiv w:val="1"/>
      <w:marLeft w:val="0"/>
      <w:marRight w:val="0"/>
      <w:marTop w:val="0"/>
      <w:marBottom w:val="0"/>
      <w:divBdr>
        <w:top w:val="none" w:sz="0" w:space="0" w:color="auto"/>
        <w:left w:val="none" w:sz="0" w:space="0" w:color="auto"/>
        <w:bottom w:val="none" w:sz="0" w:space="0" w:color="auto"/>
        <w:right w:val="none" w:sz="0" w:space="0" w:color="auto"/>
      </w:divBdr>
    </w:div>
    <w:div w:id="1983002109">
      <w:bodyDiv w:val="1"/>
      <w:marLeft w:val="0"/>
      <w:marRight w:val="0"/>
      <w:marTop w:val="0"/>
      <w:marBottom w:val="0"/>
      <w:divBdr>
        <w:top w:val="none" w:sz="0" w:space="0" w:color="auto"/>
        <w:left w:val="none" w:sz="0" w:space="0" w:color="auto"/>
        <w:bottom w:val="none" w:sz="0" w:space="0" w:color="auto"/>
        <w:right w:val="none" w:sz="0" w:space="0" w:color="auto"/>
      </w:divBdr>
    </w:div>
    <w:div w:id="1983460597">
      <w:bodyDiv w:val="1"/>
      <w:marLeft w:val="0"/>
      <w:marRight w:val="0"/>
      <w:marTop w:val="0"/>
      <w:marBottom w:val="0"/>
      <w:divBdr>
        <w:top w:val="none" w:sz="0" w:space="0" w:color="auto"/>
        <w:left w:val="none" w:sz="0" w:space="0" w:color="auto"/>
        <w:bottom w:val="none" w:sz="0" w:space="0" w:color="auto"/>
        <w:right w:val="none" w:sz="0" w:space="0" w:color="auto"/>
      </w:divBdr>
    </w:div>
    <w:div w:id="1984046317">
      <w:bodyDiv w:val="1"/>
      <w:marLeft w:val="0"/>
      <w:marRight w:val="0"/>
      <w:marTop w:val="0"/>
      <w:marBottom w:val="0"/>
      <w:divBdr>
        <w:top w:val="none" w:sz="0" w:space="0" w:color="auto"/>
        <w:left w:val="none" w:sz="0" w:space="0" w:color="auto"/>
        <w:bottom w:val="none" w:sz="0" w:space="0" w:color="auto"/>
        <w:right w:val="none" w:sz="0" w:space="0" w:color="auto"/>
      </w:divBdr>
    </w:div>
    <w:div w:id="1984190434">
      <w:bodyDiv w:val="1"/>
      <w:marLeft w:val="0"/>
      <w:marRight w:val="0"/>
      <w:marTop w:val="0"/>
      <w:marBottom w:val="0"/>
      <w:divBdr>
        <w:top w:val="none" w:sz="0" w:space="0" w:color="auto"/>
        <w:left w:val="none" w:sz="0" w:space="0" w:color="auto"/>
        <w:bottom w:val="none" w:sz="0" w:space="0" w:color="auto"/>
        <w:right w:val="none" w:sz="0" w:space="0" w:color="auto"/>
      </w:divBdr>
    </w:div>
    <w:div w:id="1984582476">
      <w:bodyDiv w:val="1"/>
      <w:marLeft w:val="0"/>
      <w:marRight w:val="0"/>
      <w:marTop w:val="0"/>
      <w:marBottom w:val="0"/>
      <w:divBdr>
        <w:top w:val="none" w:sz="0" w:space="0" w:color="auto"/>
        <w:left w:val="none" w:sz="0" w:space="0" w:color="auto"/>
        <w:bottom w:val="none" w:sz="0" w:space="0" w:color="auto"/>
        <w:right w:val="none" w:sz="0" w:space="0" w:color="auto"/>
      </w:divBdr>
    </w:div>
    <w:div w:id="1985696550">
      <w:bodyDiv w:val="1"/>
      <w:marLeft w:val="0"/>
      <w:marRight w:val="0"/>
      <w:marTop w:val="0"/>
      <w:marBottom w:val="0"/>
      <w:divBdr>
        <w:top w:val="none" w:sz="0" w:space="0" w:color="auto"/>
        <w:left w:val="none" w:sz="0" w:space="0" w:color="auto"/>
        <w:bottom w:val="none" w:sz="0" w:space="0" w:color="auto"/>
        <w:right w:val="none" w:sz="0" w:space="0" w:color="auto"/>
      </w:divBdr>
    </w:div>
    <w:div w:id="1985888493">
      <w:bodyDiv w:val="1"/>
      <w:marLeft w:val="0"/>
      <w:marRight w:val="0"/>
      <w:marTop w:val="0"/>
      <w:marBottom w:val="0"/>
      <w:divBdr>
        <w:top w:val="none" w:sz="0" w:space="0" w:color="auto"/>
        <w:left w:val="none" w:sz="0" w:space="0" w:color="auto"/>
        <w:bottom w:val="none" w:sz="0" w:space="0" w:color="auto"/>
        <w:right w:val="none" w:sz="0" w:space="0" w:color="auto"/>
      </w:divBdr>
    </w:div>
    <w:div w:id="1986811583">
      <w:bodyDiv w:val="1"/>
      <w:marLeft w:val="0"/>
      <w:marRight w:val="0"/>
      <w:marTop w:val="0"/>
      <w:marBottom w:val="0"/>
      <w:divBdr>
        <w:top w:val="none" w:sz="0" w:space="0" w:color="auto"/>
        <w:left w:val="none" w:sz="0" w:space="0" w:color="auto"/>
        <w:bottom w:val="none" w:sz="0" w:space="0" w:color="auto"/>
        <w:right w:val="none" w:sz="0" w:space="0" w:color="auto"/>
      </w:divBdr>
    </w:div>
    <w:div w:id="1986935391">
      <w:bodyDiv w:val="1"/>
      <w:marLeft w:val="0"/>
      <w:marRight w:val="0"/>
      <w:marTop w:val="0"/>
      <w:marBottom w:val="0"/>
      <w:divBdr>
        <w:top w:val="none" w:sz="0" w:space="0" w:color="auto"/>
        <w:left w:val="none" w:sz="0" w:space="0" w:color="auto"/>
        <w:bottom w:val="none" w:sz="0" w:space="0" w:color="auto"/>
        <w:right w:val="none" w:sz="0" w:space="0" w:color="auto"/>
      </w:divBdr>
    </w:div>
    <w:div w:id="1989046944">
      <w:bodyDiv w:val="1"/>
      <w:marLeft w:val="0"/>
      <w:marRight w:val="0"/>
      <w:marTop w:val="0"/>
      <w:marBottom w:val="0"/>
      <w:divBdr>
        <w:top w:val="none" w:sz="0" w:space="0" w:color="auto"/>
        <w:left w:val="none" w:sz="0" w:space="0" w:color="auto"/>
        <w:bottom w:val="none" w:sz="0" w:space="0" w:color="auto"/>
        <w:right w:val="none" w:sz="0" w:space="0" w:color="auto"/>
      </w:divBdr>
    </w:div>
    <w:div w:id="1989361031">
      <w:bodyDiv w:val="1"/>
      <w:marLeft w:val="0"/>
      <w:marRight w:val="0"/>
      <w:marTop w:val="0"/>
      <w:marBottom w:val="0"/>
      <w:divBdr>
        <w:top w:val="none" w:sz="0" w:space="0" w:color="auto"/>
        <w:left w:val="none" w:sz="0" w:space="0" w:color="auto"/>
        <w:bottom w:val="none" w:sz="0" w:space="0" w:color="auto"/>
        <w:right w:val="none" w:sz="0" w:space="0" w:color="auto"/>
      </w:divBdr>
    </w:div>
    <w:div w:id="1989822265">
      <w:bodyDiv w:val="1"/>
      <w:marLeft w:val="0"/>
      <w:marRight w:val="0"/>
      <w:marTop w:val="0"/>
      <w:marBottom w:val="0"/>
      <w:divBdr>
        <w:top w:val="none" w:sz="0" w:space="0" w:color="auto"/>
        <w:left w:val="none" w:sz="0" w:space="0" w:color="auto"/>
        <w:bottom w:val="none" w:sz="0" w:space="0" w:color="auto"/>
        <w:right w:val="none" w:sz="0" w:space="0" w:color="auto"/>
      </w:divBdr>
    </w:div>
    <w:div w:id="1990668590">
      <w:bodyDiv w:val="1"/>
      <w:marLeft w:val="0"/>
      <w:marRight w:val="0"/>
      <w:marTop w:val="0"/>
      <w:marBottom w:val="0"/>
      <w:divBdr>
        <w:top w:val="none" w:sz="0" w:space="0" w:color="auto"/>
        <w:left w:val="none" w:sz="0" w:space="0" w:color="auto"/>
        <w:bottom w:val="none" w:sz="0" w:space="0" w:color="auto"/>
        <w:right w:val="none" w:sz="0" w:space="0" w:color="auto"/>
      </w:divBdr>
    </w:div>
    <w:div w:id="1990939464">
      <w:bodyDiv w:val="1"/>
      <w:marLeft w:val="0"/>
      <w:marRight w:val="0"/>
      <w:marTop w:val="0"/>
      <w:marBottom w:val="0"/>
      <w:divBdr>
        <w:top w:val="none" w:sz="0" w:space="0" w:color="auto"/>
        <w:left w:val="none" w:sz="0" w:space="0" w:color="auto"/>
        <w:bottom w:val="none" w:sz="0" w:space="0" w:color="auto"/>
        <w:right w:val="none" w:sz="0" w:space="0" w:color="auto"/>
      </w:divBdr>
    </w:div>
    <w:div w:id="1991400406">
      <w:bodyDiv w:val="1"/>
      <w:marLeft w:val="0"/>
      <w:marRight w:val="0"/>
      <w:marTop w:val="0"/>
      <w:marBottom w:val="0"/>
      <w:divBdr>
        <w:top w:val="none" w:sz="0" w:space="0" w:color="auto"/>
        <w:left w:val="none" w:sz="0" w:space="0" w:color="auto"/>
        <w:bottom w:val="none" w:sz="0" w:space="0" w:color="auto"/>
        <w:right w:val="none" w:sz="0" w:space="0" w:color="auto"/>
      </w:divBdr>
    </w:div>
    <w:div w:id="1991712164">
      <w:bodyDiv w:val="1"/>
      <w:marLeft w:val="0"/>
      <w:marRight w:val="0"/>
      <w:marTop w:val="0"/>
      <w:marBottom w:val="0"/>
      <w:divBdr>
        <w:top w:val="none" w:sz="0" w:space="0" w:color="auto"/>
        <w:left w:val="none" w:sz="0" w:space="0" w:color="auto"/>
        <w:bottom w:val="none" w:sz="0" w:space="0" w:color="auto"/>
        <w:right w:val="none" w:sz="0" w:space="0" w:color="auto"/>
      </w:divBdr>
    </w:div>
    <w:div w:id="1992370000">
      <w:bodyDiv w:val="1"/>
      <w:marLeft w:val="0"/>
      <w:marRight w:val="0"/>
      <w:marTop w:val="0"/>
      <w:marBottom w:val="0"/>
      <w:divBdr>
        <w:top w:val="none" w:sz="0" w:space="0" w:color="auto"/>
        <w:left w:val="none" w:sz="0" w:space="0" w:color="auto"/>
        <w:bottom w:val="none" w:sz="0" w:space="0" w:color="auto"/>
        <w:right w:val="none" w:sz="0" w:space="0" w:color="auto"/>
      </w:divBdr>
    </w:div>
    <w:div w:id="1992639267">
      <w:bodyDiv w:val="1"/>
      <w:marLeft w:val="0"/>
      <w:marRight w:val="0"/>
      <w:marTop w:val="0"/>
      <w:marBottom w:val="0"/>
      <w:divBdr>
        <w:top w:val="none" w:sz="0" w:space="0" w:color="auto"/>
        <w:left w:val="none" w:sz="0" w:space="0" w:color="auto"/>
        <w:bottom w:val="none" w:sz="0" w:space="0" w:color="auto"/>
        <w:right w:val="none" w:sz="0" w:space="0" w:color="auto"/>
      </w:divBdr>
    </w:div>
    <w:div w:id="1993288047">
      <w:bodyDiv w:val="1"/>
      <w:marLeft w:val="0"/>
      <w:marRight w:val="0"/>
      <w:marTop w:val="0"/>
      <w:marBottom w:val="0"/>
      <w:divBdr>
        <w:top w:val="none" w:sz="0" w:space="0" w:color="auto"/>
        <w:left w:val="none" w:sz="0" w:space="0" w:color="auto"/>
        <w:bottom w:val="none" w:sz="0" w:space="0" w:color="auto"/>
        <w:right w:val="none" w:sz="0" w:space="0" w:color="auto"/>
      </w:divBdr>
    </w:div>
    <w:div w:id="1993411220">
      <w:bodyDiv w:val="1"/>
      <w:marLeft w:val="0"/>
      <w:marRight w:val="0"/>
      <w:marTop w:val="0"/>
      <w:marBottom w:val="0"/>
      <w:divBdr>
        <w:top w:val="none" w:sz="0" w:space="0" w:color="auto"/>
        <w:left w:val="none" w:sz="0" w:space="0" w:color="auto"/>
        <w:bottom w:val="none" w:sz="0" w:space="0" w:color="auto"/>
        <w:right w:val="none" w:sz="0" w:space="0" w:color="auto"/>
      </w:divBdr>
    </w:div>
    <w:div w:id="1993413511">
      <w:bodyDiv w:val="1"/>
      <w:marLeft w:val="0"/>
      <w:marRight w:val="0"/>
      <w:marTop w:val="0"/>
      <w:marBottom w:val="0"/>
      <w:divBdr>
        <w:top w:val="none" w:sz="0" w:space="0" w:color="auto"/>
        <w:left w:val="none" w:sz="0" w:space="0" w:color="auto"/>
        <w:bottom w:val="none" w:sz="0" w:space="0" w:color="auto"/>
        <w:right w:val="none" w:sz="0" w:space="0" w:color="auto"/>
      </w:divBdr>
    </w:div>
    <w:div w:id="1993631499">
      <w:bodyDiv w:val="1"/>
      <w:marLeft w:val="0"/>
      <w:marRight w:val="0"/>
      <w:marTop w:val="0"/>
      <w:marBottom w:val="0"/>
      <w:divBdr>
        <w:top w:val="none" w:sz="0" w:space="0" w:color="auto"/>
        <w:left w:val="none" w:sz="0" w:space="0" w:color="auto"/>
        <w:bottom w:val="none" w:sz="0" w:space="0" w:color="auto"/>
        <w:right w:val="none" w:sz="0" w:space="0" w:color="auto"/>
      </w:divBdr>
    </w:div>
    <w:div w:id="1993943456">
      <w:bodyDiv w:val="1"/>
      <w:marLeft w:val="0"/>
      <w:marRight w:val="0"/>
      <w:marTop w:val="0"/>
      <w:marBottom w:val="0"/>
      <w:divBdr>
        <w:top w:val="none" w:sz="0" w:space="0" w:color="auto"/>
        <w:left w:val="none" w:sz="0" w:space="0" w:color="auto"/>
        <w:bottom w:val="none" w:sz="0" w:space="0" w:color="auto"/>
        <w:right w:val="none" w:sz="0" w:space="0" w:color="auto"/>
      </w:divBdr>
    </w:div>
    <w:div w:id="1997224720">
      <w:bodyDiv w:val="1"/>
      <w:marLeft w:val="0"/>
      <w:marRight w:val="0"/>
      <w:marTop w:val="0"/>
      <w:marBottom w:val="0"/>
      <w:divBdr>
        <w:top w:val="none" w:sz="0" w:space="0" w:color="auto"/>
        <w:left w:val="none" w:sz="0" w:space="0" w:color="auto"/>
        <w:bottom w:val="none" w:sz="0" w:space="0" w:color="auto"/>
        <w:right w:val="none" w:sz="0" w:space="0" w:color="auto"/>
      </w:divBdr>
    </w:div>
    <w:div w:id="1997297250">
      <w:bodyDiv w:val="1"/>
      <w:marLeft w:val="0"/>
      <w:marRight w:val="0"/>
      <w:marTop w:val="0"/>
      <w:marBottom w:val="0"/>
      <w:divBdr>
        <w:top w:val="none" w:sz="0" w:space="0" w:color="auto"/>
        <w:left w:val="none" w:sz="0" w:space="0" w:color="auto"/>
        <w:bottom w:val="none" w:sz="0" w:space="0" w:color="auto"/>
        <w:right w:val="none" w:sz="0" w:space="0" w:color="auto"/>
      </w:divBdr>
    </w:div>
    <w:div w:id="1997684783">
      <w:bodyDiv w:val="1"/>
      <w:marLeft w:val="0"/>
      <w:marRight w:val="0"/>
      <w:marTop w:val="0"/>
      <w:marBottom w:val="0"/>
      <w:divBdr>
        <w:top w:val="none" w:sz="0" w:space="0" w:color="auto"/>
        <w:left w:val="none" w:sz="0" w:space="0" w:color="auto"/>
        <w:bottom w:val="none" w:sz="0" w:space="0" w:color="auto"/>
        <w:right w:val="none" w:sz="0" w:space="0" w:color="auto"/>
      </w:divBdr>
    </w:div>
    <w:div w:id="1997758946">
      <w:bodyDiv w:val="1"/>
      <w:marLeft w:val="0"/>
      <w:marRight w:val="0"/>
      <w:marTop w:val="0"/>
      <w:marBottom w:val="0"/>
      <w:divBdr>
        <w:top w:val="none" w:sz="0" w:space="0" w:color="auto"/>
        <w:left w:val="none" w:sz="0" w:space="0" w:color="auto"/>
        <w:bottom w:val="none" w:sz="0" w:space="0" w:color="auto"/>
        <w:right w:val="none" w:sz="0" w:space="0" w:color="auto"/>
      </w:divBdr>
    </w:div>
    <w:div w:id="1998147074">
      <w:bodyDiv w:val="1"/>
      <w:marLeft w:val="0"/>
      <w:marRight w:val="0"/>
      <w:marTop w:val="0"/>
      <w:marBottom w:val="0"/>
      <w:divBdr>
        <w:top w:val="none" w:sz="0" w:space="0" w:color="auto"/>
        <w:left w:val="none" w:sz="0" w:space="0" w:color="auto"/>
        <w:bottom w:val="none" w:sz="0" w:space="0" w:color="auto"/>
        <w:right w:val="none" w:sz="0" w:space="0" w:color="auto"/>
      </w:divBdr>
    </w:div>
    <w:div w:id="1998683799">
      <w:bodyDiv w:val="1"/>
      <w:marLeft w:val="0"/>
      <w:marRight w:val="0"/>
      <w:marTop w:val="0"/>
      <w:marBottom w:val="0"/>
      <w:divBdr>
        <w:top w:val="none" w:sz="0" w:space="0" w:color="auto"/>
        <w:left w:val="none" w:sz="0" w:space="0" w:color="auto"/>
        <w:bottom w:val="none" w:sz="0" w:space="0" w:color="auto"/>
        <w:right w:val="none" w:sz="0" w:space="0" w:color="auto"/>
      </w:divBdr>
    </w:div>
    <w:div w:id="1999535988">
      <w:bodyDiv w:val="1"/>
      <w:marLeft w:val="0"/>
      <w:marRight w:val="0"/>
      <w:marTop w:val="0"/>
      <w:marBottom w:val="0"/>
      <w:divBdr>
        <w:top w:val="none" w:sz="0" w:space="0" w:color="auto"/>
        <w:left w:val="none" w:sz="0" w:space="0" w:color="auto"/>
        <w:bottom w:val="none" w:sz="0" w:space="0" w:color="auto"/>
        <w:right w:val="none" w:sz="0" w:space="0" w:color="auto"/>
      </w:divBdr>
    </w:div>
    <w:div w:id="2000840491">
      <w:bodyDiv w:val="1"/>
      <w:marLeft w:val="0"/>
      <w:marRight w:val="0"/>
      <w:marTop w:val="0"/>
      <w:marBottom w:val="0"/>
      <w:divBdr>
        <w:top w:val="none" w:sz="0" w:space="0" w:color="auto"/>
        <w:left w:val="none" w:sz="0" w:space="0" w:color="auto"/>
        <w:bottom w:val="none" w:sz="0" w:space="0" w:color="auto"/>
        <w:right w:val="none" w:sz="0" w:space="0" w:color="auto"/>
      </w:divBdr>
    </w:div>
    <w:div w:id="2001424339">
      <w:bodyDiv w:val="1"/>
      <w:marLeft w:val="0"/>
      <w:marRight w:val="0"/>
      <w:marTop w:val="0"/>
      <w:marBottom w:val="0"/>
      <w:divBdr>
        <w:top w:val="none" w:sz="0" w:space="0" w:color="auto"/>
        <w:left w:val="none" w:sz="0" w:space="0" w:color="auto"/>
        <w:bottom w:val="none" w:sz="0" w:space="0" w:color="auto"/>
        <w:right w:val="none" w:sz="0" w:space="0" w:color="auto"/>
      </w:divBdr>
    </w:div>
    <w:div w:id="2002468185">
      <w:bodyDiv w:val="1"/>
      <w:marLeft w:val="0"/>
      <w:marRight w:val="0"/>
      <w:marTop w:val="0"/>
      <w:marBottom w:val="0"/>
      <w:divBdr>
        <w:top w:val="none" w:sz="0" w:space="0" w:color="auto"/>
        <w:left w:val="none" w:sz="0" w:space="0" w:color="auto"/>
        <w:bottom w:val="none" w:sz="0" w:space="0" w:color="auto"/>
        <w:right w:val="none" w:sz="0" w:space="0" w:color="auto"/>
      </w:divBdr>
    </w:div>
    <w:div w:id="2002731880">
      <w:bodyDiv w:val="1"/>
      <w:marLeft w:val="0"/>
      <w:marRight w:val="0"/>
      <w:marTop w:val="0"/>
      <w:marBottom w:val="0"/>
      <w:divBdr>
        <w:top w:val="none" w:sz="0" w:space="0" w:color="auto"/>
        <w:left w:val="none" w:sz="0" w:space="0" w:color="auto"/>
        <w:bottom w:val="none" w:sz="0" w:space="0" w:color="auto"/>
        <w:right w:val="none" w:sz="0" w:space="0" w:color="auto"/>
      </w:divBdr>
    </w:div>
    <w:div w:id="2002922686">
      <w:bodyDiv w:val="1"/>
      <w:marLeft w:val="0"/>
      <w:marRight w:val="0"/>
      <w:marTop w:val="0"/>
      <w:marBottom w:val="0"/>
      <w:divBdr>
        <w:top w:val="none" w:sz="0" w:space="0" w:color="auto"/>
        <w:left w:val="none" w:sz="0" w:space="0" w:color="auto"/>
        <w:bottom w:val="none" w:sz="0" w:space="0" w:color="auto"/>
        <w:right w:val="none" w:sz="0" w:space="0" w:color="auto"/>
      </w:divBdr>
    </w:div>
    <w:div w:id="2003310678">
      <w:bodyDiv w:val="1"/>
      <w:marLeft w:val="0"/>
      <w:marRight w:val="0"/>
      <w:marTop w:val="0"/>
      <w:marBottom w:val="0"/>
      <w:divBdr>
        <w:top w:val="none" w:sz="0" w:space="0" w:color="auto"/>
        <w:left w:val="none" w:sz="0" w:space="0" w:color="auto"/>
        <w:bottom w:val="none" w:sz="0" w:space="0" w:color="auto"/>
        <w:right w:val="none" w:sz="0" w:space="0" w:color="auto"/>
      </w:divBdr>
    </w:div>
    <w:div w:id="2004316438">
      <w:bodyDiv w:val="1"/>
      <w:marLeft w:val="0"/>
      <w:marRight w:val="0"/>
      <w:marTop w:val="0"/>
      <w:marBottom w:val="0"/>
      <w:divBdr>
        <w:top w:val="none" w:sz="0" w:space="0" w:color="auto"/>
        <w:left w:val="none" w:sz="0" w:space="0" w:color="auto"/>
        <w:bottom w:val="none" w:sz="0" w:space="0" w:color="auto"/>
        <w:right w:val="none" w:sz="0" w:space="0" w:color="auto"/>
      </w:divBdr>
    </w:div>
    <w:div w:id="2004971502">
      <w:bodyDiv w:val="1"/>
      <w:marLeft w:val="0"/>
      <w:marRight w:val="0"/>
      <w:marTop w:val="0"/>
      <w:marBottom w:val="0"/>
      <w:divBdr>
        <w:top w:val="none" w:sz="0" w:space="0" w:color="auto"/>
        <w:left w:val="none" w:sz="0" w:space="0" w:color="auto"/>
        <w:bottom w:val="none" w:sz="0" w:space="0" w:color="auto"/>
        <w:right w:val="none" w:sz="0" w:space="0" w:color="auto"/>
      </w:divBdr>
    </w:div>
    <w:div w:id="2007127103">
      <w:bodyDiv w:val="1"/>
      <w:marLeft w:val="0"/>
      <w:marRight w:val="0"/>
      <w:marTop w:val="0"/>
      <w:marBottom w:val="0"/>
      <w:divBdr>
        <w:top w:val="none" w:sz="0" w:space="0" w:color="auto"/>
        <w:left w:val="none" w:sz="0" w:space="0" w:color="auto"/>
        <w:bottom w:val="none" w:sz="0" w:space="0" w:color="auto"/>
        <w:right w:val="none" w:sz="0" w:space="0" w:color="auto"/>
      </w:divBdr>
    </w:div>
    <w:div w:id="2007439116">
      <w:bodyDiv w:val="1"/>
      <w:marLeft w:val="0"/>
      <w:marRight w:val="0"/>
      <w:marTop w:val="0"/>
      <w:marBottom w:val="0"/>
      <w:divBdr>
        <w:top w:val="none" w:sz="0" w:space="0" w:color="auto"/>
        <w:left w:val="none" w:sz="0" w:space="0" w:color="auto"/>
        <w:bottom w:val="none" w:sz="0" w:space="0" w:color="auto"/>
        <w:right w:val="none" w:sz="0" w:space="0" w:color="auto"/>
      </w:divBdr>
    </w:div>
    <w:div w:id="2008365473">
      <w:bodyDiv w:val="1"/>
      <w:marLeft w:val="0"/>
      <w:marRight w:val="0"/>
      <w:marTop w:val="0"/>
      <w:marBottom w:val="0"/>
      <w:divBdr>
        <w:top w:val="none" w:sz="0" w:space="0" w:color="auto"/>
        <w:left w:val="none" w:sz="0" w:space="0" w:color="auto"/>
        <w:bottom w:val="none" w:sz="0" w:space="0" w:color="auto"/>
        <w:right w:val="none" w:sz="0" w:space="0" w:color="auto"/>
      </w:divBdr>
    </w:div>
    <w:div w:id="2010332430">
      <w:bodyDiv w:val="1"/>
      <w:marLeft w:val="0"/>
      <w:marRight w:val="0"/>
      <w:marTop w:val="0"/>
      <w:marBottom w:val="0"/>
      <w:divBdr>
        <w:top w:val="none" w:sz="0" w:space="0" w:color="auto"/>
        <w:left w:val="none" w:sz="0" w:space="0" w:color="auto"/>
        <w:bottom w:val="none" w:sz="0" w:space="0" w:color="auto"/>
        <w:right w:val="none" w:sz="0" w:space="0" w:color="auto"/>
      </w:divBdr>
    </w:div>
    <w:div w:id="2011365917">
      <w:bodyDiv w:val="1"/>
      <w:marLeft w:val="0"/>
      <w:marRight w:val="0"/>
      <w:marTop w:val="0"/>
      <w:marBottom w:val="0"/>
      <w:divBdr>
        <w:top w:val="none" w:sz="0" w:space="0" w:color="auto"/>
        <w:left w:val="none" w:sz="0" w:space="0" w:color="auto"/>
        <w:bottom w:val="none" w:sz="0" w:space="0" w:color="auto"/>
        <w:right w:val="none" w:sz="0" w:space="0" w:color="auto"/>
      </w:divBdr>
    </w:div>
    <w:div w:id="2012105003">
      <w:bodyDiv w:val="1"/>
      <w:marLeft w:val="0"/>
      <w:marRight w:val="0"/>
      <w:marTop w:val="0"/>
      <w:marBottom w:val="0"/>
      <w:divBdr>
        <w:top w:val="none" w:sz="0" w:space="0" w:color="auto"/>
        <w:left w:val="none" w:sz="0" w:space="0" w:color="auto"/>
        <w:bottom w:val="none" w:sz="0" w:space="0" w:color="auto"/>
        <w:right w:val="none" w:sz="0" w:space="0" w:color="auto"/>
      </w:divBdr>
    </w:div>
    <w:div w:id="2014019111">
      <w:bodyDiv w:val="1"/>
      <w:marLeft w:val="0"/>
      <w:marRight w:val="0"/>
      <w:marTop w:val="0"/>
      <w:marBottom w:val="0"/>
      <w:divBdr>
        <w:top w:val="none" w:sz="0" w:space="0" w:color="auto"/>
        <w:left w:val="none" w:sz="0" w:space="0" w:color="auto"/>
        <w:bottom w:val="none" w:sz="0" w:space="0" w:color="auto"/>
        <w:right w:val="none" w:sz="0" w:space="0" w:color="auto"/>
      </w:divBdr>
    </w:div>
    <w:div w:id="2015569439">
      <w:bodyDiv w:val="1"/>
      <w:marLeft w:val="0"/>
      <w:marRight w:val="0"/>
      <w:marTop w:val="0"/>
      <w:marBottom w:val="0"/>
      <w:divBdr>
        <w:top w:val="none" w:sz="0" w:space="0" w:color="auto"/>
        <w:left w:val="none" w:sz="0" w:space="0" w:color="auto"/>
        <w:bottom w:val="none" w:sz="0" w:space="0" w:color="auto"/>
        <w:right w:val="none" w:sz="0" w:space="0" w:color="auto"/>
      </w:divBdr>
    </w:div>
    <w:div w:id="2015840135">
      <w:bodyDiv w:val="1"/>
      <w:marLeft w:val="0"/>
      <w:marRight w:val="0"/>
      <w:marTop w:val="0"/>
      <w:marBottom w:val="0"/>
      <w:divBdr>
        <w:top w:val="none" w:sz="0" w:space="0" w:color="auto"/>
        <w:left w:val="none" w:sz="0" w:space="0" w:color="auto"/>
        <w:bottom w:val="none" w:sz="0" w:space="0" w:color="auto"/>
        <w:right w:val="none" w:sz="0" w:space="0" w:color="auto"/>
      </w:divBdr>
    </w:div>
    <w:div w:id="2017069593">
      <w:bodyDiv w:val="1"/>
      <w:marLeft w:val="0"/>
      <w:marRight w:val="0"/>
      <w:marTop w:val="0"/>
      <w:marBottom w:val="0"/>
      <w:divBdr>
        <w:top w:val="none" w:sz="0" w:space="0" w:color="auto"/>
        <w:left w:val="none" w:sz="0" w:space="0" w:color="auto"/>
        <w:bottom w:val="none" w:sz="0" w:space="0" w:color="auto"/>
        <w:right w:val="none" w:sz="0" w:space="0" w:color="auto"/>
      </w:divBdr>
    </w:div>
    <w:div w:id="2017146930">
      <w:bodyDiv w:val="1"/>
      <w:marLeft w:val="0"/>
      <w:marRight w:val="0"/>
      <w:marTop w:val="0"/>
      <w:marBottom w:val="0"/>
      <w:divBdr>
        <w:top w:val="none" w:sz="0" w:space="0" w:color="auto"/>
        <w:left w:val="none" w:sz="0" w:space="0" w:color="auto"/>
        <w:bottom w:val="none" w:sz="0" w:space="0" w:color="auto"/>
        <w:right w:val="none" w:sz="0" w:space="0" w:color="auto"/>
      </w:divBdr>
    </w:div>
    <w:div w:id="2018725686">
      <w:bodyDiv w:val="1"/>
      <w:marLeft w:val="0"/>
      <w:marRight w:val="0"/>
      <w:marTop w:val="0"/>
      <w:marBottom w:val="0"/>
      <w:divBdr>
        <w:top w:val="none" w:sz="0" w:space="0" w:color="auto"/>
        <w:left w:val="none" w:sz="0" w:space="0" w:color="auto"/>
        <w:bottom w:val="none" w:sz="0" w:space="0" w:color="auto"/>
        <w:right w:val="none" w:sz="0" w:space="0" w:color="auto"/>
      </w:divBdr>
    </w:div>
    <w:div w:id="2018847985">
      <w:bodyDiv w:val="1"/>
      <w:marLeft w:val="0"/>
      <w:marRight w:val="0"/>
      <w:marTop w:val="0"/>
      <w:marBottom w:val="0"/>
      <w:divBdr>
        <w:top w:val="none" w:sz="0" w:space="0" w:color="auto"/>
        <w:left w:val="none" w:sz="0" w:space="0" w:color="auto"/>
        <w:bottom w:val="none" w:sz="0" w:space="0" w:color="auto"/>
        <w:right w:val="none" w:sz="0" w:space="0" w:color="auto"/>
      </w:divBdr>
    </w:div>
    <w:div w:id="2018919526">
      <w:bodyDiv w:val="1"/>
      <w:marLeft w:val="0"/>
      <w:marRight w:val="0"/>
      <w:marTop w:val="0"/>
      <w:marBottom w:val="0"/>
      <w:divBdr>
        <w:top w:val="none" w:sz="0" w:space="0" w:color="auto"/>
        <w:left w:val="none" w:sz="0" w:space="0" w:color="auto"/>
        <w:bottom w:val="none" w:sz="0" w:space="0" w:color="auto"/>
        <w:right w:val="none" w:sz="0" w:space="0" w:color="auto"/>
      </w:divBdr>
    </w:div>
    <w:div w:id="2019042186">
      <w:bodyDiv w:val="1"/>
      <w:marLeft w:val="0"/>
      <w:marRight w:val="0"/>
      <w:marTop w:val="0"/>
      <w:marBottom w:val="0"/>
      <w:divBdr>
        <w:top w:val="none" w:sz="0" w:space="0" w:color="auto"/>
        <w:left w:val="none" w:sz="0" w:space="0" w:color="auto"/>
        <w:bottom w:val="none" w:sz="0" w:space="0" w:color="auto"/>
        <w:right w:val="none" w:sz="0" w:space="0" w:color="auto"/>
      </w:divBdr>
    </w:div>
    <w:div w:id="2019112300">
      <w:bodyDiv w:val="1"/>
      <w:marLeft w:val="0"/>
      <w:marRight w:val="0"/>
      <w:marTop w:val="0"/>
      <w:marBottom w:val="0"/>
      <w:divBdr>
        <w:top w:val="none" w:sz="0" w:space="0" w:color="auto"/>
        <w:left w:val="none" w:sz="0" w:space="0" w:color="auto"/>
        <w:bottom w:val="none" w:sz="0" w:space="0" w:color="auto"/>
        <w:right w:val="none" w:sz="0" w:space="0" w:color="auto"/>
      </w:divBdr>
    </w:div>
    <w:div w:id="2019772358">
      <w:bodyDiv w:val="1"/>
      <w:marLeft w:val="0"/>
      <w:marRight w:val="0"/>
      <w:marTop w:val="0"/>
      <w:marBottom w:val="0"/>
      <w:divBdr>
        <w:top w:val="none" w:sz="0" w:space="0" w:color="auto"/>
        <w:left w:val="none" w:sz="0" w:space="0" w:color="auto"/>
        <w:bottom w:val="none" w:sz="0" w:space="0" w:color="auto"/>
        <w:right w:val="none" w:sz="0" w:space="0" w:color="auto"/>
      </w:divBdr>
    </w:div>
    <w:div w:id="2020424783">
      <w:bodyDiv w:val="1"/>
      <w:marLeft w:val="0"/>
      <w:marRight w:val="0"/>
      <w:marTop w:val="0"/>
      <w:marBottom w:val="0"/>
      <w:divBdr>
        <w:top w:val="none" w:sz="0" w:space="0" w:color="auto"/>
        <w:left w:val="none" w:sz="0" w:space="0" w:color="auto"/>
        <w:bottom w:val="none" w:sz="0" w:space="0" w:color="auto"/>
        <w:right w:val="none" w:sz="0" w:space="0" w:color="auto"/>
      </w:divBdr>
    </w:div>
    <w:div w:id="2020883406">
      <w:bodyDiv w:val="1"/>
      <w:marLeft w:val="0"/>
      <w:marRight w:val="0"/>
      <w:marTop w:val="0"/>
      <w:marBottom w:val="0"/>
      <w:divBdr>
        <w:top w:val="none" w:sz="0" w:space="0" w:color="auto"/>
        <w:left w:val="none" w:sz="0" w:space="0" w:color="auto"/>
        <w:bottom w:val="none" w:sz="0" w:space="0" w:color="auto"/>
        <w:right w:val="none" w:sz="0" w:space="0" w:color="auto"/>
      </w:divBdr>
    </w:div>
    <w:div w:id="2020887952">
      <w:bodyDiv w:val="1"/>
      <w:marLeft w:val="0"/>
      <w:marRight w:val="0"/>
      <w:marTop w:val="0"/>
      <w:marBottom w:val="0"/>
      <w:divBdr>
        <w:top w:val="none" w:sz="0" w:space="0" w:color="auto"/>
        <w:left w:val="none" w:sz="0" w:space="0" w:color="auto"/>
        <w:bottom w:val="none" w:sz="0" w:space="0" w:color="auto"/>
        <w:right w:val="none" w:sz="0" w:space="0" w:color="auto"/>
      </w:divBdr>
    </w:div>
    <w:div w:id="2021006478">
      <w:bodyDiv w:val="1"/>
      <w:marLeft w:val="0"/>
      <w:marRight w:val="0"/>
      <w:marTop w:val="0"/>
      <w:marBottom w:val="0"/>
      <w:divBdr>
        <w:top w:val="none" w:sz="0" w:space="0" w:color="auto"/>
        <w:left w:val="none" w:sz="0" w:space="0" w:color="auto"/>
        <w:bottom w:val="none" w:sz="0" w:space="0" w:color="auto"/>
        <w:right w:val="none" w:sz="0" w:space="0" w:color="auto"/>
      </w:divBdr>
    </w:div>
    <w:div w:id="2021393931">
      <w:bodyDiv w:val="1"/>
      <w:marLeft w:val="0"/>
      <w:marRight w:val="0"/>
      <w:marTop w:val="0"/>
      <w:marBottom w:val="0"/>
      <w:divBdr>
        <w:top w:val="none" w:sz="0" w:space="0" w:color="auto"/>
        <w:left w:val="none" w:sz="0" w:space="0" w:color="auto"/>
        <w:bottom w:val="none" w:sz="0" w:space="0" w:color="auto"/>
        <w:right w:val="none" w:sz="0" w:space="0" w:color="auto"/>
      </w:divBdr>
    </w:div>
    <w:div w:id="2021929056">
      <w:bodyDiv w:val="1"/>
      <w:marLeft w:val="0"/>
      <w:marRight w:val="0"/>
      <w:marTop w:val="0"/>
      <w:marBottom w:val="0"/>
      <w:divBdr>
        <w:top w:val="none" w:sz="0" w:space="0" w:color="auto"/>
        <w:left w:val="none" w:sz="0" w:space="0" w:color="auto"/>
        <w:bottom w:val="none" w:sz="0" w:space="0" w:color="auto"/>
        <w:right w:val="none" w:sz="0" w:space="0" w:color="auto"/>
      </w:divBdr>
    </w:div>
    <w:div w:id="2024815120">
      <w:bodyDiv w:val="1"/>
      <w:marLeft w:val="0"/>
      <w:marRight w:val="0"/>
      <w:marTop w:val="0"/>
      <w:marBottom w:val="0"/>
      <w:divBdr>
        <w:top w:val="none" w:sz="0" w:space="0" w:color="auto"/>
        <w:left w:val="none" w:sz="0" w:space="0" w:color="auto"/>
        <w:bottom w:val="none" w:sz="0" w:space="0" w:color="auto"/>
        <w:right w:val="none" w:sz="0" w:space="0" w:color="auto"/>
      </w:divBdr>
    </w:div>
    <w:div w:id="2025553630">
      <w:bodyDiv w:val="1"/>
      <w:marLeft w:val="0"/>
      <w:marRight w:val="0"/>
      <w:marTop w:val="0"/>
      <w:marBottom w:val="0"/>
      <w:divBdr>
        <w:top w:val="none" w:sz="0" w:space="0" w:color="auto"/>
        <w:left w:val="none" w:sz="0" w:space="0" w:color="auto"/>
        <w:bottom w:val="none" w:sz="0" w:space="0" w:color="auto"/>
        <w:right w:val="none" w:sz="0" w:space="0" w:color="auto"/>
      </w:divBdr>
    </w:div>
    <w:div w:id="2025596684">
      <w:bodyDiv w:val="1"/>
      <w:marLeft w:val="0"/>
      <w:marRight w:val="0"/>
      <w:marTop w:val="0"/>
      <w:marBottom w:val="0"/>
      <w:divBdr>
        <w:top w:val="none" w:sz="0" w:space="0" w:color="auto"/>
        <w:left w:val="none" w:sz="0" w:space="0" w:color="auto"/>
        <w:bottom w:val="none" w:sz="0" w:space="0" w:color="auto"/>
        <w:right w:val="none" w:sz="0" w:space="0" w:color="auto"/>
      </w:divBdr>
    </w:div>
    <w:div w:id="2026057933">
      <w:bodyDiv w:val="1"/>
      <w:marLeft w:val="0"/>
      <w:marRight w:val="0"/>
      <w:marTop w:val="0"/>
      <w:marBottom w:val="0"/>
      <w:divBdr>
        <w:top w:val="none" w:sz="0" w:space="0" w:color="auto"/>
        <w:left w:val="none" w:sz="0" w:space="0" w:color="auto"/>
        <w:bottom w:val="none" w:sz="0" w:space="0" w:color="auto"/>
        <w:right w:val="none" w:sz="0" w:space="0" w:color="auto"/>
      </w:divBdr>
    </w:div>
    <w:div w:id="2026445319">
      <w:bodyDiv w:val="1"/>
      <w:marLeft w:val="0"/>
      <w:marRight w:val="0"/>
      <w:marTop w:val="0"/>
      <w:marBottom w:val="0"/>
      <w:divBdr>
        <w:top w:val="none" w:sz="0" w:space="0" w:color="auto"/>
        <w:left w:val="none" w:sz="0" w:space="0" w:color="auto"/>
        <w:bottom w:val="none" w:sz="0" w:space="0" w:color="auto"/>
        <w:right w:val="none" w:sz="0" w:space="0" w:color="auto"/>
      </w:divBdr>
    </w:div>
    <w:div w:id="2026708994">
      <w:bodyDiv w:val="1"/>
      <w:marLeft w:val="0"/>
      <w:marRight w:val="0"/>
      <w:marTop w:val="0"/>
      <w:marBottom w:val="0"/>
      <w:divBdr>
        <w:top w:val="none" w:sz="0" w:space="0" w:color="auto"/>
        <w:left w:val="none" w:sz="0" w:space="0" w:color="auto"/>
        <w:bottom w:val="none" w:sz="0" w:space="0" w:color="auto"/>
        <w:right w:val="none" w:sz="0" w:space="0" w:color="auto"/>
      </w:divBdr>
    </w:div>
    <w:div w:id="2026864372">
      <w:bodyDiv w:val="1"/>
      <w:marLeft w:val="0"/>
      <w:marRight w:val="0"/>
      <w:marTop w:val="0"/>
      <w:marBottom w:val="0"/>
      <w:divBdr>
        <w:top w:val="none" w:sz="0" w:space="0" w:color="auto"/>
        <w:left w:val="none" w:sz="0" w:space="0" w:color="auto"/>
        <w:bottom w:val="none" w:sz="0" w:space="0" w:color="auto"/>
        <w:right w:val="none" w:sz="0" w:space="0" w:color="auto"/>
      </w:divBdr>
    </w:div>
    <w:div w:id="2027058552">
      <w:bodyDiv w:val="1"/>
      <w:marLeft w:val="0"/>
      <w:marRight w:val="0"/>
      <w:marTop w:val="0"/>
      <w:marBottom w:val="0"/>
      <w:divBdr>
        <w:top w:val="none" w:sz="0" w:space="0" w:color="auto"/>
        <w:left w:val="none" w:sz="0" w:space="0" w:color="auto"/>
        <w:bottom w:val="none" w:sz="0" w:space="0" w:color="auto"/>
        <w:right w:val="none" w:sz="0" w:space="0" w:color="auto"/>
      </w:divBdr>
    </w:div>
    <w:div w:id="2027169336">
      <w:bodyDiv w:val="1"/>
      <w:marLeft w:val="0"/>
      <w:marRight w:val="0"/>
      <w:marTop w:val="0"/>
      <w:marBottom w:val="0"/>
      <w:divBdr>
        <w:top w:val="none" w:sz="0" w:space="0" w:color="auto"/>
        <w:left w:val="none" w:sz="0" w:space="0" w:color="auto"/>
        <w:bottom w:val="none" w:sz="0" w:space="0" w:color="auto"/>
        <w:right w:val="none" w:sz="0" w:space="0" w:color="auto"/>
      </w:divBdr>
    </w:div>
    <w:div w:id="2028094542">
      <w:bodyDiv w:val="1"/>
      <w:marLeft w:val="0"/>
      <w:marRight w:val="0"/>
      <w:marTop w:val="0"/>
      <w:marBottom w:val="0"/>
      <w:divBdr>
        <w:top w:val="none" w:sz="0" w:space="0" w:color="auto"/>
        <w:left w:val="none" w:sz="0" w:space="0" w:color="auto"/>
        <w:bottom w:val="none" w:sz="0" w:space="0" w:color="auto"/>
        <w:right w:val="none" w:sz="0" w:space="0" w:color="auto"/>
      </w:divBdr>
    </w:div>
    <w:div w:id="2028216171">
      <w:bodyDiv w:val="1"/>
      <w:marLeft w:val="0"/>
      <w:marRight w:val="0"/>
      <w:marTop w:val="0"/>
      <w:marBottom w:val="0"/>
      <w:divBdr>
        <w:top w:val="none" w:sz="0" w:space="0" w:color="auto"/>
        <w:left w:val="none" w:sz="0" w:space="0" w:color="auto"/>
        <w:bottom w:val="none" w:sz="0" w:space="0" w:color="auto"/>
        <w:right w:val="none" w:sz="0" w:space="0" w:color="auto"/>
      </w:divBdr>
    </w:div>
    <w:div w:id="2029715864">
      <w:bodyDiv w:val="1"/>
      <w:marLeft w:val="0"/>
      <w:marRight w:val="0"/>
      <w:marTop w:val="0"/>
      <w:marBottom w:val="0"/>
      <w:divBdr>
        <w:top w:val="none" w:sz="0" w:space="0" w:color="auto"/>
        <w:left w:val="none" w:sz="0" w:space="0" w:color="auto"/>
        <w:bottom w:val="none" w:sz="0" w:space="0" w:color="auto"/>
        <w:right w:val="none" w:sz="0" w:space="0" w:color="auto"/>
      </w:divBdr>
    </w:div>
    <w:div w:id="2030371098">
      <w:bodyDiv w:val="1"/>
      <w:marLeft w:val="0"/>
      <w:marRight w:val="0"/>
      <w:marTop w:val="0"/>
      <w:marBottom w:val="0"/>
      <w:divBdr>
        <w:top w:val="none" w:sz="0" w:space="0" w:color="auto"/>
        <w:left w:val="none" w:sz="0" w:space="0" w:color="auto"/>
        <w:bottom w:val="none" w:sz="0" w:space="0" w:color="auto"/>
        <w:right w:val="none" w:sz="0" w:space="0" w:color="auto"/>
      </w:divBdr>
    </w:div>
    <w:div w:id="2030640136">
      <w:bodyDiv w:val="1"/>
      <w:marLeft w:val="0"/>
      <w:marRight w:val="0"/>
      <w:marTop w:val="0"/>
      <w:marBottom w:val="0"/>
      <w:divBdr>
        <w:top w:val="none" w:sz="0" w:space="0" w:color="auto"/>
        <w:left w:val="none" w:sz="0" w:space="0" w:color="auto"/>
        <w:bottom w:val="none" w:sz="0" w:space="0" w:color="auto"/>
        <w:right w:val="none" w:sz="0" w:space="0" w:color="auto"/>
      </w:divBdr>
    </w:div>
    <w:div w:id="2031183210">
      <w:bodyDiv w:val="1"/>
      <w:marLeft w:val="0"/>
      <w:marRight w:val="0"/>
      <w:marTop w:val="0"/>
      <w:marBottom w:val="0"/>
      <w:divBdr>
        <w:top w:val="none" w:sz="0" w:space="0" w:color="auto"/>
        <w:left w:val="none" w:sz="0" w:space="0" w:color="auto"/>
        <w:bottom w:val="none" w:sz="0" w:space="0" w:color="auto"/>
        <w:right w:val="none" w:sz="0" w:space="0" w:color="auto"/>
      </w:divBdr>
    </w:div>
    <w:div w:id="2031449184">
      <w:bodyDiv w:val="1"/>
      <w:marLeft w:val="0"/>
      <w:marRight w:val="0"/>
      <w:marTop w:val="0"/>
      <w:marBottom w:val="0"/>
      <w:divBdr>
        <w:top w:val="none" w:sz="0" w:space="0" w:color="auto"/>
        <w:left w:val="none" w:sz="0" w:space="0" w:color="auto"/>
        <w:bottom w:val="none" w:sz="0" w:space="0" w:color="auto"/>
        <w:right w:val="none" w:sz="0" w:space="0" w:color="auto"/>
      </w:divBdr>
    </w:div>
    <w:div w:id="2031639961">
      <w:bodyDiv w:val="1"/>
      <w:marLeft w:val="0"/>
      <w:marRight w:val="0"/>
      <w:marTop w:val="0"/>
      <w:marBottom w:val="0"/>
      <w:divBdr>
        <w:top w:val="none" w:sz="0" w:space="0" w:color="auto"/>
        <w:left w:val="none" w:sz="0" w:space="0" w:color="auto"/>
        <w:bottom w:val="none" w:sz="0" w:space="0" w:color="auto"/>
        <w:right w:val="none" w:sz="0" w:space="0" w:color="auto"/>
      </w:divBdr>
    </w:div>
    <w:div w:id="2031954945">
      <w:bodyDiv w:val="1"/>
      <w:marLeft w:val="0"/>
      <w:marRight w:val="0"/>
      <w:marTop w:val="0"/>
      <w:marBottom w:val="0"/>
      <w:divBdr>
        <w:top w:val="none" w:sz="0" w:space="0" w:color="auto"/>
        <w:left w:val="none" w:sz="0" w:space="0" w:color="auto"/>
        <w:bottom w:val="none" w:sz="0" w:space="0" w:color="auto"/>
        <w:right w:val="none" w:sz="0" w:space="0" w:color="auto"/>
      </w:divBdr>
    </w:div>
    <w:div w:id="2032563801">
      <w:bodyDiv w:val="1"/>
      <w:marLeft w:val="0"/>
      <w:marRight w:val="0"/>
      <w:marTop w:val="0"/>
      <w:marBottom w:val="0"/>
      <w:divBdr>
        <w:top w:val="none" w:sz="0" w:space="0" w:color="auto"/>
        <w:left w:val="none" w:sz="0" w:space="0" w:color="auto"/>
        <w:bottom w:val="none" w:sz="0" w:space="0" w:color="auto"/>
        <w:right w:val="none" w:sz="0" w:space="0" w:color="auto"/>
      </w:divBdr>
    </w:div>
    <w:div w:id="2032678143">
      <w:bodyDiv w:val="1"/>
      <w:marLeft w:val="0"/>
      <w:marRight w:val="0"/>
      <w:marTop w:val="0"/>
      <w:marBottom w:val="0"/>
      <w:divBdr>
        <w:top w:val="none" w:sz="0" w:space="0" w:color="auto"/>
        <w:left w:val="none" w:sz="0" w:space="0" w:color="auto"/>
        <w:bottom w:val="none" w:sz="0" w:space="0" w:color="auto"/>
        <w:right w:val="none" w:sz="0" w:space="0" w:color="auto"/>
      </w:divBdr>
    </w:div>
    <w:div w:id="2032758441">
      <w:bodyDiv w:val="1"/>
      <w:marLeft w:val="0"/>
      <w:marRight w:val="0"/>
      <w:marTop w:val="0"/>
      <w:marBottom w:val="0"/>
      <w:divBdr>
        <w:top w:val="none" w:sz="0" w:space="0" w:color="auto"/>
        <w:left w:val="none" w:sz="0" w:space="0" w:color="auto"/>
        <w:bottom w:val="none" w:sz="0" w:space="0" w:color="auto"/>
        <w:right w:val="none" w:sz="0" w:space="0" w:color="auto"/>
      </w:divBdr>
    </w:div>
    <w:div w:id="2032801714">
      <w:bodyDiv w:val="1"/>
      <w:marLeft w:val="0"/>
      <w:marRight w:val="0"/>
      <w:marTop w:val="0"/>
      <w:marBottom w:val="0"/>
      <w:divBdr>
        <w:top w:val="none" w:sz="0" w:space="0" w:color="auto"/>
        <w:left w:val="none" w:sz="0" w:space="0" w:color="auto"/>
        <w:bottom w:val="none" w:sz="0" w:space="0" w:color="auto"/>
        <w:right w:val="none" w:sz="0" w:space="0" w:color="auto"/>
      </w:divBdr>
    </w:div>
    <w:div w:id="2032872568">
      <w:bodyDiv w:val="1"/>
      <w:marLeft w:val="0"/>
      <w:marRight w:val="0"/>
      <w:marTop w:val="0"/>
      <w:marBottom w:val="0"/>
      <w:divBdr>
        <w:top w:val="none" w:sz="0" w:space="0" w:color="auto"/>
        <w:left w:val="none" w:sz="0" w:space="0" w:color="auto"/>
        <w:bottom w:val="none" w:sz="0" w:space="0" w:color="auto"/>
        <w:right w:val="none" w:sz="0" w:space="0" w:color="auto"/>
      </w:divBdr>
    </w:div>
    <w:div w:id="2033071887">
      <w:bodyDiv w:val="1"/>
      <w:marLeft w:val="0"/>
      <w:marRight w:val="0"/>
      <w:marTop w:val="0"/>
      <w:marBottom w:val="0"/>
      <w:divBdr>
        <w:top w:val="none" w:sz="0" w:space="0" w:color="auto"/>
        <w:left w:val="none" w:sz="0" w:space="0" w:color="auto"/>
        <w:bottom w:val="none" w:sz="0" w:space="0" w:color="auto"/>
        <w:right w:val="none" w:sz="0" w:space="0" w:color="auto"/>
      </w:divBdr>
    </w:div>
    <w:div w:id="2034108604">
      <w:bodyDiv w:val="1"/>
      <w:marLeft w:val="0"/>
      <w:marRight w:val="0"/>
      <w:marTop w:val="0"/>
      <w:marBottom w:val="0"/>
      <w:divBdr>
        <w:top w:val="none" w:sz="0" w:space="0" w:color="auto"/>
        <w:left w:val="none" w:sz="0" w:space="0" w:color="auto"/>
        <w:bottom w:val="none" w:sz="0" w:space="0" w:color="auto"/>
        <w:right w:val="none" w:sz="0" w:space="0" w:color="auto"/>
      </w:divBdr>
    </w:div>
    <w:div w:id="2034183748">
      <w:bodyDiv w:val="1"/>
      <w:marLeft w:val="0"/>
      <w:marRight w:val="0"/>
      <w:marTop w:val="0"/>
      <w:marBottom w:val="0"/>
      <w:divBdr>
        <w:top w:val="none" w:sz="0" w:space="0" w:color="auto"/>
        <w:left w:val="none" w:sz="0" w:space="0" w:color="auto"/>
        <w:bottom w:val="none" w:sz="0" w:space="0" w:color="auto"/>
        <w:right w:val="none" w:sz="0" w:space="0" w:color="auto"/>
      </w:divBdr>
    </w:div>
    <w:div w:id="2034646055">
      <w:bodyDiv w:val="1"/>
      <w:marLeft w:val="0"/>
      <w:marRight w:val="0"/>
      <w:marTop w:val="0"/>
      <w:marBottom w:val="0"/>
      <w:divBdr>
        <w:top w:val="none" w:sz="0" w:space="0" w:color="auto"/>
        <w:left w:val="none" w:sz="0" w:space="0" w:color="auto"/>
        <w:bottom w:val="none" w:sz="0" w:space="0" w:color="auto"/>
        <w:right w:val="none" w:sz="0" w:space="0" w:color="auto"/>
      </w:divBdr>
    </w:div>
    <w:div w:id="2034917525">
      <w:bodyDiv w:val="1"/>
      <w:marLeft w:val="0"/>
      <w:marRight w:val="0"/>
      <w:marTop w:val="0"/>
      <w:marBottom w:val="0"/>
      <w:divBdr>
        <w:top w:val="none" w:sz="0" w:space="0" w:color="auto"/>
        <w:left w:val="none" w:sz="0" w:space="0" w:color="auto"/>
        <w:bottom w:val="none" w:sz="0" w:space="0" w:color="auto"/>
        <w:right w:val="none" w:sz="0" w:space="0" w:color="auto"/>
      </w:divBdr>
    </w:div>
    <w:div w:id="2035111678">
      <w:bodyDiv w:val="1"/>
      <w:marLeft w:val="0"/>
      <w:marRight w:val="0"/>
      <w:marTop w:val="0"/>
      <w:marBottom w:val="0"/>
      <w:divBdr>
        <w:top w:val="none" w:sz="0" w:space="0" w:color="auto"/>
        <w:left w:val="none" w:sz="0" w:space="0" w:color="auto"/>
        <w:bottom w:val="none" w:sz="0" w:space="0" w:color="auto"/>
        <w:right w:val="none" w:sz="0" w:space="0" w:color="auto"/>
      </w:divBdr>
    </w:div>
    <w:div w:id="2035494638">
      <w:bodyDiv w:val="1"/>
      <w:marLeft w:val="0"/>
      <w:marRight w:val="0"/>
      <w:marTop w:val="0"/>
      <w:marBottom w:val="0"/>
      <w:divBdr>
        <w:top w:val="none" w:sz="0" w:space="0" w:color="auto"/>
        <w:left w:val="none" w:sz="0" w:space="0" w:color="auto"/>
        <w:bottom w:val="none" w:sz="0" w:space="0" w:color="auto"/>
        <w:right w:val="none" w:sz="0" w:space="0" w:color="auto"/>
      </w:divBdr>
    </w:div>
    <w:div w:id="2035614503">
      <w:bodyDiv w:val="1"/>
      <w:marLeft w:val="0"/>
      <w:marRight w:val="0"/>
      <w:marTop w:val="0"/>
      <w:marBottom w:val="0"/>
      <w:divBdr>
        <w:top w:val="none" w:sz="0" w:space="0" w:color="auto"/>
        <w:left w:val="none" w:sz="0" w:space="0" w:color="auto"/>
        <w:bottom w:val="none" w:sz="0" w:space="0" w:color="auto"/>
        <w:right w:val="none" w:sz="0" w:space="0" w:color="auto"/>
      </w:divBdr>
    </w:div>
    <w:div w:id="2036029761">
      <w:bodyDiv w:val="1"/>
      <w:marLeft w:val="0"/>
      <w:marRight w:val="0"/>
      <w:marTop w:val="0"/>
      <w:marBottom w:val="0"/>
      <w:divBdr>
        <w:top w:val="none" w:sz="0" w:space="0" w:color="auto"/>
        <w:left w:val="none" w:sz="0" w:space="0" w:color="auto"/>
        <w:bottom w:val="none" w:sz="0" w:space="0" w:color="auto"/>
        <w:right w:val="none" w:sz="0" w:space="0" w:color="auto"/>
      </w:divBdr>
    </w:div>
    <w:div w:id="2036156022">
      <w:bodyDiv w:val="1"/>
      <w:marLeft w:val="0"/>
      <w:marRight w:val="0"/>
      <w:marTop w:val="0"/>
      <w:marBottom w:val="0"/>
      <w:divBdr>
        <w:top w:val="none" w:sz="0" w:space="0" w:color="auto"/>
        <w:left w:val="none" w:sz="0" w:space="0" w:color="auto"/>
        <w:bottom w:val="none" w:sz="0" w:space="0" w:color="auto"/>
        <w:right w:val="none" w:sz="0" w:space="0" w:color="auto"/>
      </w:divBdr>
    </w:div>
    <w:div w:id="2038656417">
      <w:bodyDiv w:val="1"/>
      <w:marLeft w:val="0"/>
      <w:marRight w:val="0"/>
      <w:marTop w:val="0"/>
      <w:marBottom w:val="0"/>
      <w:divBdr>
        <w:top w:val="none" w:sz="0" w:space="0" w:color="auto"/>
        <w:left w:val="none" w:sz="0" w:space="0" w:color="auto"/>
        <w:bottom w:val="none" w:sz="0" w:space="0" w:color="auto"/>
        <w:right w:val="none" w:sz="0" w:space="0" w:color="auto"/>
      </w:divBdr>
    </w:div>
    <w:div w:id="2038771248">
      <w:bodyDiv w:val="1"/>
      <w:marLeft w:val="0"/>
      <w:marRight w:val="0"/>
      <w:marTop w:val="0"/>
      <w:marBottom w:val="0"/>
      <w:divBdr>
        <w:top w:val="none" w:sz="0" w:space="0" w:color="auto"/>
        <w:left w:val="none" w:sz="0" w:space="0" w:color="auto"/>
        <w:bottom w:val="none" w:sz="0" w:space="0" w:color="auto"/>
        <w:right w:val="none" w:sz="0" w:space="0" w:color="auto"/>
      </w:divBdr>
    </w:div>
    <w:div w:id="2039161017">
      <w:bodyDiv w:val="1"/>
      <w:marLeft w:val="0"/>
      <w:marRight w:val="0"/>
      <w:marTop w:val="0"/>
      <w:marBottom w:val="0"/>
      <w:divBdr>
        <w:top w:val="none" w:sz="0" w:space="0" w:color="auto"/>
        <w:left w:val="none" w:sz="0" w:space="0" w:color="auto"/>
        <w:bottom w:val="none" w:sz="0" w:space="0" w:color="auto"/>
        <w:right w:val="none" w:sz="0" w:space="0" w:color="auto"/>
      </w:divBdr>
    </w:div>
    <w:div w:id="2039310679">
      <w:bodyDiv w:val="1"/>
      <w:marLeft w:val="0"/>
      <w:marRight w:val="0"/>
      <w:marTop w:val="0"/>
      <w:marBottom w:val="0"/>
      <w:divBdr>
        <w:top w:val="none" w:sz="0" w:space="0" w:color="auto"/>
        <w:left w:val="none" w:sz="0" w:space="0" w:color="auto"/>
        <w:bottom w:val="none" w:sz="0" w:space="0" w:color="auto"/>
        <w:right w:val="none" w:sz="0" w:space="0" w:color="auto"/>
      </w:divBdr>
    </w:div>
    <w:div w:id="2039502052">
      <w:bodyDiv w:val="1"/>
      <w:marLeft w:val="0"/>
      <w:marRight w:val="0"/>
      <w:marTop w:val="0"/>
      <w:marBottom w:val="0"/>
      <w:divBdr>
        <w:top w:val="none" w:sz="0" w:space="0" w:color="auto"/>
        <w:left w:val="none" w:sz="0" w:space="0" w:color="auto"/>
        <w:bottom w:val="none" w:sz="0" w:space="0" w:color="auto"/>
        <w:right w:val="none" w:sz="0" w:space="0" w:color="auto"/>
      </w:divBdr>
    </w:div>
    <w:div w:id="2039887247">
      <w:bodyDiv w:val="1"/>
      <w:marLeft w:val="0"/>
      <w:marRight w:val="0"/>
      <w:marTop w:val="0"/>
      <w:marBottom w:val="0"/>
      <w:divBdr>
        <w:top w:val="none" w:sz="0" w:space="0" w:color="auto"/>
        <w:left w:val="none" w:sz="0" w:space="0" w:color="auto"/>
        <w:bottom w:val="none" w:sz="0" w:space="0" w:color="auto"/>
        <w:right w:val="none" w:sz="0" w:space="0" w:color="auto"/>
      </w:divBdr>
    </w:div>
    <w:div w:id="2040036425">
      <w:bodyDiv w:val="1"/>
      <w:marLeft w:val="0"/>
      <w:marRight w:val="0"/>
      <w:marTop w:val="0"/>
      <w:marBottom w:val="0"/>
      <w:divBdr>
        <w:top w:val="none" w:sz="0" w:space="0" w:color="auto"/>
        <w:left w:val="none" w:sz="0" w:space="0" w:color="auto"/>
        <w:bottom w:val="none" w:sz="0" w:space="0" w:color="auto"/>
        <w:right w:val="none" w:sz="0" w:space="0" w:color="auto"/>
      </w:divBdr>
    </w:div>
    <w:div w:id="2040230976">
      <w:bodyDiv w:val="1"/>
      <w:marLeft w:val="0"/>
      <w:marRight w:val="0"/>
      <w:marTop w:val="0"/>
      <w:marBottom w:val="0"/>
      <w:divBdr>
        <w:top w:val="none" w:sz="0" w:space="0" w:color="auto"/>
        <w:left w:val="none" w:sz="0" w:space="0" w:color="auto"/>
        <w:bottom w:val="none" w:sz="0" w:space="0" w:color="auto"/>
        <w:right w:val="none" w:sz="0" w:space="0" w:color="auto"/>
      </w:divBdr>
    </w:div>
    <w:div w:id="2040347551">
      <w:bodyDiv w:val="1"/>
      <w:marLeft w:val="0"/>
      <w:marRight w:val="0"/>
      <w:marTop w:val="0"/>
      <w:marBottom w:val="0"/>
      <w:divBdr>
        <w:top w:val="none" w:sz="0" w:space="0" w:color="auto"/>
        <w:left w:val="none" w:sz="0" w:space="0" w:color="auto"/>
        <w:bottom w:val="none" w:sz="0" w:space="0" w:color="auto"/>
        <w:right w:val="none" w:sz="0" w:space="0" w:color="auto"/>
      </w:divBdr>
    </w:div>
    <w:div w:id="2040356827">
      <w:bodyDiv w:val="1"/>
      <w:marLeft w:val="0"/>
      <w:marRight w:val="0"/>
      <w:marTop w:val="0"/>
      <w:marBottom w:val="0"/>
      <w:divBdr>
        <w:top w:val="none" w:sz="0" w:space="0" w:color="auto"/>
        <w:left w:val="none" w:sz="0" w:space="0" w:color="auto"/>
        <w:bottom w:val="none" w:sz="0" w:space="0" w:color="auto"/>
        <w:right w:val="none" w:sz="0" w:space="0" w:color="auto"/>
      </w:divBdr>
    </w:div>
    <w:div w:id="2040931091">
      <w:bodyDiv w:val="1"/>
      <w:marLeft w:val="0"/>
      <w:marRight w:val="0"/>
      <w:marTop w:val="0"/>
      <w:marBottom w:val="0"/>
      <w:divBdr>
        <w:top w:val="none" w:sz="0" w:space="0" w:color="auto"/>
        <w:left w:val="none" w:sz="0" w:space="0" w:color="auto"/>
        <w:bottom w:val="none" w:sz="0" w:space="0" w:color="auto"/>
        <w:right w:val="none" w:sz="0" w:space="0" w:color="auto"/>
      </w:divBdr>
    </w:div>
    <w:div w:id="2041083178">
      <w:bodyDiv w:val="1"/>
      <w:marLeft w:val="0"/>
      <w:marRight w:val="0"/>
      <w:marTop w:val="0"/>
      <w:marBottom w:val="0"/>
      <w:divBdr>
        <w:top w:val="none" w:sz="0" w:space="0" w:color="auto"/>
        <w:left w:val="none" w:sz="0" w:space="0" w:color="auto"/>
        <w:bottom w:val="none" w:sz="0" w:space="0" w:color="auto"/>
        <w:right w:val="none" w:sz="0" w:space="0" w:color="auto"/>
      </w:divBdr>
    </w:div>
    <w:div w:id="2041125813">
      <w:bodyDiv w:val="1"/>
      <w:marLeft w:val="0"/>
      <w:marRight w:val="0"/>
      <w:marTop w:val="0"/>
      <w:marBottom w:val="0"/>
      <w:divBdr>
        <w:top w:val="none" w:sz="0" w:space="0" w:color="auto"/>
        <w:left w:val="none" w:sz="0" w:space="0" w:color="auto"/>
        <w:bottom w:val="none" w:sz="0" w:space="0" w:color="auto"/>
        <w:right w:val="none" w:sz="0" w:space="0" w:color="auto"/>
      </w:divBdr>
    </w:div>
    <w:div w:id="2041198243">
      <w:bodyDiv w:val="1"/>
      <w:marLeft w:val="0"/>
      <w:marRight w:val="0"/>
      <w:marTop w:val="0"/>
      <w:marBottom w:val="0"/>
      <w:divBdr>
        <w:top w:val="none" w:sz="0" w:space="0" w:color="auto"/>
        <w:left w:val="none" w:sz="0" w:space="0" w:color="auto"/>
        <w:bottom w:val="none" w:sz="0" w:space="0" w:color="auto"/>
        <w:right w:val="none" w:sz="0" w:space="0" w:color="auto"/>
      </w:divBdr>
    </w:div>
    <w:div w:id="2041737132">
      <w:bodyDiv w:val="1"/>
      <w:marLeft w:val="0"/>
      <w:marRight w:val="0"/>
      <w:marTop w:val="0"/>
      <w:marBottom w:val="0"/>
      <w:divBdr>
        <w:top w:val="none" w:sz="0" w:space="0" w:color="auto"/>
        <w:left w:val="none" w:sz="0" w:space="0" w:color="auto"/>
        <w:bottom w:val="none" w:sz="0" w:space="0" w:color="auto"/>
        <w:right w:val="none" w:sz="0" w:space="0" w:color="auto"/>
      </w:divBdr>
    </w:div>
    <w:div w:id="2041852084">
      <w:bodyDiv w:val="1"/>
      <w:marLeft w:val="0"/>
      <w:marRight w:val="0"/>
      <w:marTop w:val="0"/>
      <w:marBottom w:val="0"/>
      <w:divBdr>
        <w:top w:val="none" w:sz="0" w:space="0" w:color="auto"/>
        <w:left w:val="none" w:sz="0" w:space="0" w:color="auto"/>
        <w:bottom w:val="none" w:sz="0" w:space="0" w:color="auto"/>
        <w:right w:val="none" w:sz="0" w:space="0" w:color="auto"/>
      </w:divBdr>
    </w:div>
    <w:div w:id="2041973879">
      <w:bodyDiv w:val="1"/>
      <w:marLeft w:val="0"/>
      <w:marRight w:val="0"/>
      <w:marTop w:val="0"/>
      <w:marBottom w:val="0"/>
      <w:divBdr>
        <w:top w:val="none" w:sz="0" w:space="0" w:color="auto"/>
        <w:left w:val="none" w:sz="0" w:space="0" w:color="auto"/>
        <w:bottom w:val="none" w:sz="0" w:space="0" w:color="auto"/>
        <w:right w:val="none" w:sz="0" w:space="0" w:color="auto"/>
      </w:divBdr>
    </w:div>
    <w:div w:id="2042395911">
      <w:bodyDiv w:val="1"/>
      <w:marLeft w:val="0"/>
      <w:marRight w:val="0"/>
      <w:marTop w:val="0"/>
      <w:marBottom w:val="0"/>
      <w:divBdr>
        <w:top w:val="none" w:sz="0" w:space="0" w:color="auto"/>
        <w:left w:val="none" w:sz="0" w:space="0" w:color="auto"/>
        <w:bottom w:val="none" w:sz="0" w:space="0" w:color="auto"/>
        <w:right w:val="none" w:sz="0" w:space="0" w:color="auto"/>
      </w:divBdr>
    </w:div>
    <w:div w:id="2042582989">
      <w:bodyDiv w:val="1"/>
      <w:marLeft w:val="0"/>
      <w:marRight w:val="0"/>
      <w:marTop w:val="0"/>
      <w:marBottom w:val="0"/>
      <w:divBdr>
        <w:top w:val="none" w:sz="0" w:space="0" w:color="auto"/>
        <w:left w:val="none" w:sz="0" w:space="0" w:color="auto"/>
        <w:bottom w:val="none" w:sz="0" w:space="0" w:color="auto"/>
        <w:right w:val="none" w:sz="0" w:space="0" w:color="auto"/>
      </w:divBdr>
    </w:div>
    <w:div w:id="2042631190">
      <w:bodyDiv w:val="1"/>
      <w:marLeft w:val="0"/>
      <w:marRight w:val="0"/>
      <w:marTop w:val="0"/>
      <w:marBottom w:val="0"/>
      <w:divBdr>
        <w:top w:val="none" w:sz="0" w:space="0" w:color="auto"/>
        <w:left w:val="none" w:sz="0" w:space="0" w:color="auto"/>
        <w:bottom w:val="none" w:sz="0" w:space="0" w:color="auto"/>
        <w:right w:val="none" w:sz="0" w:space="0" w:color="auto"/>
      </w:divBdr>
    </w:div>
    <w:div w:id="2043286793">
      <w:bodyDiv w:val="1"/>
      <w:marLeft w:val="0"/>
      <w:marRight w:val="0"/>
      <w:marTop w:val="0"/>
      <w:marBottom w:val="0"/>
      <w:divBdr>
        <w:top w:val="none" w:sz="0" w:space="0" w:color="auto"/>
        <w:left w:val="none" w:sz="0" w:space="0" w:color="auto"/>
        <w:bottom w:val="none" w:sz="0" w:space="0" w:color="auto"/>
        <w:right w:val="none" w:sz="0" w:space="0" w:color="auto"/>
      </w:divBdr>
    </w:div>
    <w:div w:id="2043700662">
      <w:bodyDiv w:val="1"/>
      <w:marLeft w:val="0"/>
      <w:marRight w:val="0"/>
      <w:marTop w:val="0"/>
      <w:marBottom w:val="0"/>
      <w:divBdr>
        <w:top w:val="none" w:sz="0" w:space="0" w:color="auto"/>
        <w:left w:val="none" w:sz="0" w:space="0" w:color="auto"/>
        <w:bottom w:val="none" w:sz="0" w:space="0" w:color="auto"/>
        <w:right w:val="none" w:sz="0" w:space="0" w:color="auto"/>
      </w:divBdr>
    </w:div>
    <w:div w:id="2044555467">
      <w:bodyDiv w:val="1"/>
      <w:marLeft w:val="0"/>
      <w:marRight w:val="0"/>
      <w:marTop w:val="0"/>
      <w:marBottom w:val="0"/>
      <w:divBdr>
        <w:top w:val="none" w:sz="0" w:space="0" w:color="auto"/>
        <w:left w:val="none" w:sz="0" w:space="0" w:color="auto"/>
        <w:bottom w:val="none" w:sz="0" w:space="0" w:color="auto"/>
        <w:right w:val="none" w:sz="0" w:space="0" w:color="auto"/>
      </w:divBdr>
    </w:div>
    <w:div w:id="2044938082">
      <w:bodyDiv w:val="1"/>
      <w:marLeft w:val="0"/>
      <w:marRight w:val="0"/>
      <w:marTop w:val="0"/>
      <w:marBottom w:val="0"/>
      <w:divBdr>
        <w:top w:val="none" w:sz="0" w:space="0" w:color="auto"/>
        <w:left w:val="none" w:sz="0" w:space="0" w:color="auto"/>
        <w:bottom w:val="none" w:sz="0" w:space="0" w:color="auto"/>
        <w:right w:val="none" w:sz="0" w:space="0" w:color="auto"/>
      </w:divBdr>
    </w:div>
    <w:div w:id="2045133984">
      <w:bodyDiv w:val="1"/>
      <w:marLeft w:val="0"/>
      <w:marRight w:val="0"/>
      <w:marTop w:val="0"/>
      <w:marBottom w:val="0"/>
      <w:divBdr>
        <w:top w:val="none" w:sz="0" w:space="0" w:color="auto"/>
        <w:left w:val="none" w:sz="0" w:space="0" w:color="auto"/>
        <w:bottom w:val="none" w:sz="0" w:space="0" w:color="auto"/>
        <w:right w:val="none" w:sz="0" w:space="0" w:color="auto"/>
      </w:divBdr>
      <w:divsChild>
        <w:div w:id="140970663">
          <w:marLeft w:val="0"/>
          <w:marRight w:val="0"/>
          <w:marTop w:val="0"/>
          <w:marBottom w:val="0"/>
          <w:divBdr>
            <w:top w:val="none" w:sz="0" w:space="0" w:color="auto"/>
            <w:left w:val="none" w:sz="0" w:space="0" w:color="auto"/>
            <w:bottom w:val="none" w:sz="0" w:space="0" w:color="auto"/>
            <w:right w:val="none" w:sz="0" w:space="0" w:color="auto"/>
          </w:divBdr>
        </w:div>
        <w:div w:id="644043761">
          <w:marLeft w:val="0"/>
          <w:marRight w:val="0"/>
          <w:marTop w:val="0"/>
          <w:marBottom w:val="0"/>
          <w:divBdr>
            <w:top w:val="none" w:sz="0" w:space="0" w:color="auto"/>
            <w:left w:val="none" w:sz="0" w:space="0" w:color="auto"/>
            <w:bottom w:val="none" w:sz="0" w:space="0" w:color="auto"/>
            <w:right w:val="none" w:sz="0" w:space="0" w:color="auto"/>
          </w:divBdr>
        </w:div>
        <w:div w:id="1632979402">
          <w:marLeft w:val="0"/>
          <w:marRight w:val="0"/>
          <w:marTop w:val="0"/>
          <w:marBottom w:val="0"/>
          <w:divBdr>
            <w:top w:val="none" w:sz="0" w:space="0" w:color="auto"/>
            <w:left w:val="none" w:sz="0" w:space="0" w:color="auto"/>
            <w:bottom w:val="none" w:sz="0" w:space="0" w:color="auto"/>
            <w:right w:val="none" w:sz="0" w:space="0" w:color="auto"/>
          </w:divBdr>
        </w:div>
        <w:div w:id="1858545507">
          <w:marLeft w:val="0"/>
          <w:marRight w:val="0"/>
          <w:marTop w:val="0"/>
          <w:marBottom w:val="0"/>
          <w:divBdr>
            <w:top w:val="none" w:sz="0" w:space="0" w:color="auto"/>
            <w:left w:val="none" w:sz="0" w:space="0" w:color="auto"/>
            <w:bottom w:val="none" w:sz="0" w:space="0" w:color="auto"/>
            <w:right w:val="none" w:sz="0" w:space="0" w:color="auto"/>
          </w:divBdr>
        </w:div>
        <w:div w:id="49035203">
          <w:marLeft w:val="0"/>
          <w:marRight w:val="0"/>
          <w:marTop w:val="0"/>
          <w:marBottom w:val="0"/>
          <w:divBdr>
            <w:top w:val="none" w:sz="0" w:space="0" w:color="auto"/>
            <w:left w:val="none" w:sz="0" w:space="0" w:color="auto"/>
            <w:bottom w:val="none" w:sz="0" w:space="0" w:color="auto"/>
            <w:right w:val="none" w:sz="0" w:space="0" w:color="auto"/>
          </w:divBdr>
        </w:div>
        <w:div w:id="1441218687">
          <w:marLeft w:val="0"/>
          <w:marRight w:val="0"/>
          <w:marTop w:val="0"/>
          <w:marBottom w:val="0"/>
          <w:divBdr>
            <w:top w:val="none" w:sz="0" w:space="0" w:color="auto"/>
            <w:left w:val="none" w:sz="0" w:space="0" w:color="auto"/>
            <w:bottom w:val="none" w:sz="0" w:space="0" w:color="auto"/>
            <w:right w:val="none" w:sz="0" w:space="0" w:color="auto"/>
          </w:divBdr>
        </w:div>
        <w:div w:id="1379471790">
          <w:marLeft w:val="0"/>
          <w:marRight w:val="0"/>
          <w:marTop w:val="0"/>
          <w:marBottom w:val="0"/>
          <w:divBdr>
            <w:top w:val="none" w:sz="0" w:space="0" w:color="auto"/>
            <w:left w:val="none" w:sz="0" w:space="0" w:color="auto"/>
            <w:bottom w:val="none" w:sz="0" w:space="0" w:color="auto"/>
            <w:right w:val="none" w:sz="0" w:space="0" w:color="auto"/>
          </w:divBdr>
        </w:div>
        <w:div w:id="1344016360">
          <w:marLeft w:val="0"/>
          <w:marRight w:val="0"/>
          <w:marTop w:val="0"/>
          <w:marBottom w:val="0"/>
          <w:divBdr>
            <w:top w:val="none" w:sz="0" w:space="0" w:color="auto"/>
            <w:left w:val="none" w:sz="0" w:space="0" w:color="auto"/>
            <w:bottom w:val="none" w:sz="0" w:space="0" w:color="auto"/>
            <w:right w:val="none" w:sz="0" w:space="0" w:color="auto"/>
          </w:divBdr>
        </w:div>
        <w:div w:id="1010721820">
          <w:marLeft w:val="0"/>
          <w:marRight w:val="0"/>
          <w:marTop w:val="0"/>
          <w:marBottom w:val="0"/>
          <w:divBdr>
            <w:top w:val="none" w:sz="0" w:space="0" w:color="auto"/>
            <w:left w:val="none" w:sz="0" w:space="0" w:color="auto"/>
            <w:bottom w:val="none" w:sz="0" w:space="0" w:color="auto"/>
            <w:right w:val="none" w:sz="0" w:space="0" w:color="auto"/>
          </w:divBdr>
        </w:div>
        <w:div w:id="536624411">
          <w:marLeft w:val="0"/>
          <w:marRight w:val="0"/>
          <w:marTop w:val="0"/>
          <w:marBottom w:val="0"/>
          <w:divBdr>
            <w:top w:val="none" w:sz="0" w:space="0" w:color="auto"/>
            <w:left w:val="none" w:sz="0" w:space="0" w:color="auto"/>
            <w:bottom w:val="none" w:sz="0" w:space="0" w:color="auto"/>
            <w:right w:val="none" w:sz="0" w:space="0" w:color="auto"/>
          </w:divBdr>
        </w:div>
        <w:div w:id="1591236679">
          <w:marLeft w:val="0"/>
          <w:marRight w:val="0"/>
          <w:marTop w:val="0"/>
          <w:marBottom w:val="0"/>
          <w:divBdr>
            <w:top w:val="none" w:sz="0" w:space="0" w:color="auto"/>
            <w:left w:val="none" w:sz="0" w:space="0" w:color="auto"/>
            <w:bottom w:val="none" w:sz="0" w:space="0" w:color="auto"/>
            <w:right w:val="none" w:sz="0" w:space="0" w:color="auto"/>
          </w:divBdr>
        </w:div>
        <w:div w:id="769666527">
          <w:marLeft w:val="0"/>
          <w:marRight w:val="0"/>
          <w:marTop w:val="0"/>
          <w:marBottom w:val="0"/>
          <w:divBdr>
            <w:top w:val="none" w:sz="0" w:space="0" w:color="auto"/>
            <w:left w:val="none" w:sz="0" w:space="0" w:color="auto"/>
            <w:bottom w:val="none" w:sz="0" w:space="0" w:color="auto"/>
            <w:right w:val="none" w:sz="0" w:space="0" w:color="auto"/>
          </w:divBdr>
        </w:div>
        <w:div w:id="1629238038">
          <w:marLeft w:val="0"/>
          <w:marRight w:val="0"/>
          <w:marTop w:val="0"/>
          <w:marBottom w:val="0"/>
          <w:divBdr>
            <w:top w:val="none" w:sz="0" w:space="0" w:color="auto"/>
            <w:left w:val="none" w:sz="0" w:space="0" w:color="auto"/>
            <w:bottom w:val="none" w:sz="0" w:space="0" w:color="auto"/>
            <w:right w:val="none" w:sz="0" w:space="0" w:color="auto"/>
          </w:divBdr>
        </w:div>
        <w:div w:id="1510173535">
          <w:marLeft w:val="0"/>
          <w:marRight w:val="0"/>
          <w:marTop w:val="0"/>
          <w:marBottom w:val="0"/>
          <w:divBdr>
            <w:top w:val="none" w:sz="0" w:space="0" w:color="auto"/>
            <w:left w:val="none" w:sz="0" w:space="0" w:color="auto"/>
            <w:bottom w:val="none" w:sz="0" w:space="0" w:color="auto"/>
            <w:right w:val="none" w:sz="0" w:space="0" w:color="auto"/>
          </w:divBdr>
        </w:div>
        <w:div w:id="1202940183">
          <w:marLeft w:val="0"/>
          <w:marRight w:val="0"/>
          <w:marTop w:val="0"/>
          <w:marBottom w:val="0"/>
          <w:divBdr>
            <w:top w:val="none" w:sz="0" w:space="0" w:color="auto"/>
            <w:left w:val="none" w:sz="0" w:space="0" w:color="auto"/>
            <w:bottom w:val="none" w:sz="0" w:space="0" w:color="auto"/>
            <w:right w:val="none" w:sz="0" w:space="0" w:color="auto"/>
          </w:divBdr>
        </w:div>
        <w:div w:id="933780663">
          <w:marLeft w:val="0"/>
          <w:marRight w:val="0"/>
          <w:marTop w:val="0"/>
          <w:marBottom w:val="0"/>
          <w:divBdr>
            <w:top w:val="none" w:sz="0" w:space="0" w:color="auto"/>
            <w:left w:val="none" w:sz="0" w:space="0" w:color="auto"/>
            <w:bottom w:val="none" w:sz="0" w:space="0" w:color="auto"/>
            <w:right w:val="none" w:sz="0" w:space="0" w:color="auto"/>
          </w:divBdr>
        </w:div>
        <w:div w:id="1839729930">
          <w:marLeft w:val="0"/>
          <w:marRight w:val="0"/>
          <w:marTop w:val="0"/>
          <w:marBottom w:val="0"/>
          <w:divBdr>
            <w:top w:val="none" w:sz="0" w:space="0" w:color="auto"/>
            <w:left w:val="none" w:sz="0" w:space="0" w:color="auto"/>
            <w:bottom w:val="none" w:sz="0" w:space="0" w:color="auto"/>
            <w:right w:val="none" w:sz="0" w:space="0" w:color="auto"/>
          </w:divBdr>
        </w:div>
        <w:div w:id="1022438242">
          <w:marLeft w:val="0"/>
          <w:marRight w:val="0"/>
          <w:marTop w:val="0"/>
          <w:marBottom w:val="0"/>
          <w:divBdr>
            <w:top w:val="none" w:sz="0" w:space="0" w:color="auto"/>
            <w:left w:val="none" w:sz="0" w:space="0" w:color="auto"/>
            <w:bottom w:val="none" w:sz="0" w:space="0" w:color="auto"/>
            <w:right w:val="none" w:sz="0" w:space="0" w:color="auto"/>
          </w:divBdr>
        </w:div>
        <w:div w:id="1845119982">
          <w:marLeft w:val="0"/>
          <w:marRight w:val="0"/>
          <w:marTop w:val="0"/>
          <w:marBottom w:val="0"/>
          <w:divBdr>
            <w:top w:val="none" w:sz="0" w:space="0" w:color="auto"/>
            <w:left w:val="none" w:sz="0" w:space="0" w:color="auto"/>
            <w:bottom w:val="none" w:sz="0" w:space="0" w:color="auto"/>
            <w:right w:val="none" w:sz="0" w:space="0" w:color="auto"/>
          </w:divBdr>
        </w:div>
        <w:div w:id="2029217428">
          <w:marLeft w:val="0"/>
          <w:marRight w:val="0"/>
          <w:marTop w:val="0"/>
          <w:marBottom w:val="0"/>
          <w:divBdr>
            <w:top w:val="none" w:sz="0" w:space="0" w:color="auto"/>
            <w:left w:val="none" w:sz="0" w:space="0" w:color="auto"/>
            <w:bottom w:val="none" w:sz="0" w:space="0" w:color="auto"/>
            <w:right w:val="none" w:sz="0" w:space="0" w:color="auto"/>
          </w:divBdr>
        </w:div>
        <w:div w:id="1626035636">
          <w:marLeft w:val="0"/>
          <w:marRight w:val="0"/>
          <w:marTop w:val="0"/>
          <w:marBottom w:val="0"/>
          <w:divBdr>
            <w:top w:val="none" w:sz="0" w:space="0" w:color="auto"/>
            <w:left w:val="none" w:sz="0" w:space="0" w:color="auto"/>
            <w:bottom w:val="none" w:sz="0" w:space="0" w:color="auto"/>
            <w:right w:val="none" w:sz="0" w:space="0" w:color="auto"/>
          </w:divBdr>
        </w:div>
        <w:div w:id="2035689461">
          <w:marLeft w:val="0"/>
          <w:marRight w:val="0"/>
          <w:marTop w:val="0"/>
          <w:marBottom w:val="0"/>
          <w:divBdr>
            <w:top w:val="none" w:sz="0" w:space="0" w:color="auto"/>
            <w:left w:val="none" w:sz="0" w:space="0" w:color="auto"/>
            <w:bottom w:val="none" w:sz="0" w:space="0" w:color="auto"/>
            <w:right w:val="none" w:sz="0" w:space="0" w:color="auto"/>
          </w:divBdr>
        </w:div>
        <w:div w:id="1889605818">
          <w:marLeft w:val="0"/>
          <w:marRight w:val="0"/>
          <w:marTop w:val="0"/>
          <w:marBottom w:val="0"/>
          <w:divBdr>
            <w:top w:val="none" w:sz="0" w:space="0" w:color="auto"/>
            <w:left w:val="none" w:sz="0" w:space="0" w:color="auto"/>
            <w:bottom w:val="none" w:sz="0" w:space="0" w:color="auto"/>
            <w:right w:val="none" w:sz="0" w:space="0" w:color="auto"/>
          </w:divBdr>
        </w:div>
        <w:div w:id="830562895">
          <w:marLeft w:val="0"/>
          <w:marRight w:val="0"/>
          <w:marTop w:val="0"/>
          <w:marBottom w:val="0"/>
          <w:divBdr>
            <w:top w:val="none" w:sz="0" w:space="0" w:color="auto"/>
            <w:left w:val="none" w:sz="0" w:space="0" w:color="auto"/>
            <w:bottom w:val="none" w:sz="0" w:space="0" w:color="auto"/>
            <w:right w:val="none" w:sz="0" w:space="0" w:color="auto"/>
          </w:divBdr>
        </w:div>
        <w:div w:id="239025083">
          <w:marLeft w:val="0"/>
          <w:marRight w:val="0"/>
          <w:marTop w:val="0"/>
          <w:marBottom w:val="0"/>
          <w:divBdr>
            <w:top w:val="none" w:sz="0" w:space="0" w:color="auto"/>
            <w:left w:val="none" w:sz="0" w:space="0" w:color="auto"/>
            <w:bottom w:val="none" w:sz="0" w:space="0" w:color="auto"/>
            <w:right w:val="none" w:sz="0" w:space="0" w:color="auto"/>
          </w:divBdr>
        </w:div>
        <w:div w:id="133983606">
          <w:marLeft w:val="0"/>
          <w:marRight w:val="0"/>
          <w:marTop w:val="0"/>
          <w:marBottom w:val="0"/>
          <w:divBdr>
            <w:top w:val="none" w:sz="0" w:space="0" w:color="auto"/>
            <w:left w:val="none" w:sz="0" w:space="0" w:color="auto"/>
            <w:bottom w:val="none" w:sz="0" w:space="0" w:color="auto"/>
            <w:right w:val="none" w:sz="0" w:space="0" w:color="auto"/>
          </w:divBdr>
        </w:div>
        <w:div w:id="1838038722">
          <w:marLeft w:val="0"/>
          <w:marRight w:val="0"/>
          <w:marTop w:val="0"/>
          <w:marBottom w:val="0"/>
          <w:divBdr>
            <w:top w:val="none" w:sz="0" w:space="0" w:color="auto"/>
            <w:left w:val="none" w:sz="0" w:space="0" w:color="auto"/>
            <w:bottom w:val="none" w:sz="0" w:space="0" w:color="auto"/>
            <w:right w:val="none" w:sz="0" w:space="0" w:color="auto"/>
          </w:divBdr>
        </w:div>
        <w:div w:id="1159231092">
          <w:marLeft w:val="0"/>
          <w:marRight w:val="0"/>
          <w:marTop w:val="0"/>
          <w:marBottom w:val="0"/>
          <w:divBdr>
            <w:top w:val="none" w:sz="0" w:space="0" w:color="auto"/>
            <w:left w:val="none" w:sz="0" w:space="0" w:color="auto"/>
            <w:bottom w:val="none" w:sz="0" w:space="0" w:color="auto"/>
            <w:right w:val="none" w:sz="0" w:space="0" w:color="auto"/>
          </w:divBdr>
        </w:div>
        <w:div w:id="1740057519">
          <w:marLeft w:val="0"/>
          <w:marRight w:val="0"/>
          <w:marTop w:val="0"/>
          <w:marBottom w:val="0"/>
          <w:divBdr>
            <w:top w:val="none" w:sz="0" w:space="0" w:color="auto"/>
            <w:left w:val="none" w:sz="0" w:space="0" w:color="auto"/>
            <w:bottom w:val="none" w:sz="0" w:space="0" w:color="auto"/>
            <w:right w:val="none" w:sz="0" w:space="0" w:color="auto"/>
          </w:divBdr>
        </w:div>
        <w:div w:id="1940333850">
          <w:marLeft w:val="0"/>
          <w:marRight w:val="0"/>
          <w:marTop w:val="0"/>
          <w:marBottom w:val="0"/>
          <w:divBdr>
            <w:top w:val="none" w:sz="0" w:space="0" w:color="auto"/>
            <w:left w:val="none" w:sz="0" w:space="0" w:color="auto"/>
            <w:bottom w:val="none" w:sz="0" w:space="0" w:color="auto"/>
            <w:right w:val="none" w:sz="0" w:space="0" w:color="auto"/>
          </w:divBdr>
        </w:div>
        <w:div w:id="1543245810">
          <w:marLeft w:val="0"/>
          <w:marRight w:val="0"/>
          <w:marTop w:val="0"/>
          <w:marBottom w:val="0"/>
          <w:divBdr>
            <w:top w:val="none" w:sz="0" w:space="0" w:color="auto"/>
            <w:left w:val="none" w:sz="0" w:space="0" w:color="auto"/>
            <w:bottom w:val="none" w:sz="0" w:space="0" w:color="auto"/>
            <w:right w:val="none" w:sz="0" w:space="0" w:color="auto"/>
          </w:divBdr>
        </w:div>
        <w:div w:id="972099536">
          <w:marLeft w:val="0"/>
          <w:marRight w:val="0"/>
          <w:marTop w:val="0"/>
          <w:marBottom w:val="0"/>
          <w:divBdr>
            <w:top w:val="none" w:sz="0" w:space="0" w:color="auto"/>
            <w:left w:val="none" w:sz="0" w:space="0" w:color="auto"/>
            <w:bottom w:val="none" w:sz="0" w:space="0" w:color="auto"/>
            <w:right w:val="none" w:sz="0" w:space="0" w:color="auto"/>
          </w:divBdr>
        </w:div>
        <w:div w:id="931088149">
          <w:marLeft w:val="0"/>
          <w:marRight w:val="0"/>
          <w:marTop w:val="0"/>
          <w:marBottom w:val="0"/>
          <w:divBdr>
            <w:top w:val="none" w:sz="0" w:space="0" w:color="auto"/>
            <w:left w:val="none" w:sz="0" w:space="0" w:color="auto"/>
            <w:bottom w:val="none" w:sz="0" w:space="0" w:color="auto"/>
            <w:right w:val="none" w:sz="0" w:space="0" w:color="auto"/>
          </w:divBdr>
        </w:div>
        <w:div w:id="203950486">
          <w:marLeft w:val="0"/>
          <w:marRight w:val="0"/>
          <w:marTop w:val="0"/>
          <w:marBottom w:val="0"/>
          <w:divBdr>
            <w:top w:val="none" w:sz="0" w:space="0" w:color="auto"/>
            <w:left w:val="none" w:sz="0" w:space="0" w:color="auto"/>
            <w:bottom w:val="none" w:sz="0" w:space="0" w:color="auto"/>
            <w:right w:val="none" w:sz="0" w:space="0" w:color="auto"/>
          </w:divBdr>
        </w:div>
        <w:div w:id="1288245490">
          <w:marLeft w:val="0"/>
          <w:marRight w:val="0"/>
          <w:marTop w:val="0"/>
          <w:marBottom w:val="0"/>
          <w:divBdr>
            <w:top w:val="none" w:sz="0" w:space="0" w:color="auto"/>
            <w:left w:val="none" w:sz="0" w:space="0" w:color="auto"/>
            <w:bottom w:val="none" w:sz="0" w:space="0" w:color="auto"/>
            <w:right w:val="none" w:sz="0" w:space="0" w:color="auto"/>
          </w:divBdr>
        </w:div>
        <w:div w:id="253516756">
          <w:marLeft w:val="0"/>
          <w:marRight w:val="0"/>
          <w:marTop w:val="0"/>
          <w:marBottom w:val="0"/>
          <w:divBdr>
            <w:top w:val="none" w:sz="0" w:space="0" w:color="auto"/>
            <w:left w:val="none" w:sz="0" w:space="0" w:color="auto"/>
            <w:bottom w:val="none" w:sz="0" w:space="0" w:color="auto"/>
            <w:right w:val="none" w:sz="0" w:space="0" w:color="auto"/>
          </w:divBdr>
        </w:div>
        <w:div w:id="1775006561">
          <w:marLeft w:val="0"/>
          <w:marRight w:val="0"/>
          <w:marTop w:val="0"/>
          <w:marBottom w:val="0"/>
          <w:divBdr>
            <w:top w:val="none" w:sz="0" w:space="0" w:color="auto"/>
            <w:left w:val="none" w:sz="0" w:space="0" w:color="auto"/>
            <w:bottom w:val="none" w:sz="0" w:space="0" w:color="auto"/>
            <w:right w:val="none" w:sz="0" w:space="0" w:color="auto"/>
          </w:divBdr>
        </w:div>
        <w:div w:id="1951818787">
          <w:marLeft w:val="0"/>
          <w:marRight w:val="0"/>
          <w:marTop w:val="0"/>
          <w:marBottom w:val="0"/>
          <w:divBdr>
            <w:top w:val="none" w:sz="0" w:space="0" w:color="auto"/>
            <w:left w:val="none" w:sz="0" w:space="0" w:color="auto"/>
            <w:bottom w:val="none" w:sz="0" w:space="0" w:color="auto"/>
            <w:right w:val="none" w:sz="0" w:space="0" w:color="auto"/>
          </w:divBdr>
        </w:div>
        <w:div w:id="1247613250">
          <w:marLeft w:val="0"/>
          <w:marRight w:val="0"/>
          <w:marTop w:val="0"/>
          <w:marBottom w:val="0"/>
          <w:divBdr>
            <w:top w:val="none" w:sz="0" w:space="0" w:color="auto"/>
            <w:left w:val="none" w:sz="0" w:space="0" w:color="auto"/>
            <w:bottom w:val="none" w:sz="0" w:space="0" w:color="auto"/>
            <w:right w:val="none" w:sz="0" w:space="0" w:color="auto"/>
          </w:divBdr>
        </w:div>
        <w:div w:id="392774862">
          <w:marLeft w:val="0"/>
          <w:marRight w:val="0"/>
          <w:marTop w:val="0"/>
          <w:marBottom w:val="0"/>
          <w:divBdr>
            <w:top w:val="none" w:sz="0" w:space="0" w:color="auto"/>
            <w:left w:val="none" w:sz="0" w:space="0" w:color="auto"/>
            <w:bottom w:val="none" w:sz="0" w:space="0" w:color="auto"/>
            <w:right w:val="none" w:sz="0" w:space="0" w:color="auto"/>
          </w:divBdr>
        </w:div>
        <w:div w:id="659700641">
          <w:marLeft w:val="0"/>
          <w:marRight w:val="0"/>
          <w:marTop w:val="0"/>
          <w:marBottom w:val="0"/>
          <w:divBdr>
            <w:top w:val="none" w:sz="0" w:space="0" w:color="auto"/>
            <w:left w:val="none" w:sz="0" w:space="0" w:color="auto"/>
            <w:bottom w:val="none" w:sz="0" w:space="0" w:color="auto"/>
            <w:right w:val="none" w:sz="0" w:space="0" w:color="auto"/>
          </w:divBdr>
        </w:div>
        <w:div w:id="739983362">
          <w:marLeft w:val="0"/>
          <w:marRight w:val="0"/>
          <w:marTop w:val="0"/>
          <w:marBottom w:val="0"/>
          <w:divBdr>
            <w:top w:val="none" w:sz="0" w:space="0" w:color="auto"/>
            <w:left w:val="none" w:sz="0" w:space="0" w:color="auto"/>
            <w:bottom w:val="none" w:sz="0" w:space="0" w:color="auto"/>
            <w:right w:val="none" w:sz="0" w:space="0" w:color="auto"/>
          </w:divBdr>
        </w:div>
        <w:div w:id="620574004">
          <w:marLeft w:val="0"/>
          <w:marRight w:val="0"/>
          <w:marTop w:val="0"/>
          <w:marBottom w:val="0"/>
          <w:divBdr>
            <w:top w:val="none" w:sz="0" w:space="0" w:color="auto"/>
            <w:left w:val="none" w:sz="0" w:space="0" w:color="auto"/>
            <w:bottom w:val="none" w:sz="0" w:space="0" w:color="auto"/>
            <w:right w:val="none" w:sz="0" w:space="0" w:color="auto"/>
          </w:divBdr>
        </w:div>
        <w:div w:id="783883059">
          <w:marLeft w:val="0"/>
          <w:marRight w:val="0"/>
          <w:marTop w:val="0"/>
          <w:marBottom w:val="0"/>
          <w:divBdr>
            <w:top w:val="none" w:sz="0" w:space="0" w:color="auto"/>
            <w:left w:val="none" w:sz="0" w:space="0" w:color="auto"/>
            <w:bottom w:val="none" w:sz="0" w:space="0" w:color="auto"/>
            <w:right w:val="none" w:sz="0" w:space="0" w:color="auto"/>
          </w:divBdr>
        </w:div>
        <w:div w:id="191773671">
          <w:marLeft w:val="0"/>
          <w:marRight w:val="0"/>
          <w:marTop w:val="0"/>
          <w:marBottom w:val="0"/>
          <w:divBdr>
            <w:top w:val="none" w:sz="0" w:space="0" w:color="auto"/>
            <w:left w:val="none" w:sz="0" w:space="0" w:color="auto"/>
            <w:bottom w:val="none" w:sz="0" w:space="0" w:color="auto"/>
            <w:right w:val="none" w:sz="0" w:space="0" w:color="auto"/>
          </w:divBdr>
        </w:div>
        <w:div w:id="709381317">
          <w:marLeft w:val="0"/>
          <w:marRight w:val="0"/>
          <w:marTop w:val="0"/>
          <w:marBottom w:val="0"/>
          <w:divBdr>
            <w:top w:val="none" w:sz="0" w:space="0" w:color="auto"/>
            <w:left w:val="none" w:sz="0" w:space="0" w:color="auto"/>
            <w:bottom w:val="none" w:sz="0" w:space="0" w:color="auto"/>
            <w:right w:val="none" w:sz="0" w:space="0" w:color="auto"/>
          </w:divBdr>
        </w:div>
        <w:div w:id="942109250">
          <w:marLeft w:val="0"/>
          <w:marRight w:val="0"/>
          <w:marTop w:val="0"/>
          <w:marBottom w:val="0"/>
          <w:divBdr>
            <w:top w:val="none" w:sz="0" w:space="0" w:color="auto"/>
            <w:left w:val="none" w:sz="0" w:space="0" w:color="auto"/>
            <w:bottom w:val="none" w:sz="0" w:space="0" w:color="auto"/>
            <w:right w:val="none" w:sz="0" w:space="0" w:color="auto"/>
          </w:divBdr>
        </w:div>
        <w:div w:id="1870802996">
          <w:marLeft w:val="0"/>
          <w:marRight w:val="0"/>
          <w:marTop w:val="0"/>
          <w:marBottom w:val="0"/>
          <w:divBdr>
            <w:top w:val="none" w:sz="0" w:space="0" w:color="auto"/>
            <w:left w:val="none" w:sz="0" w:space="0" w:color="auto"/>
            <w:bottom w:val="none" w:sz="0" w:space="0" w:color="auto"/>
            <w:right w:val="none" w:sz="0" w:space="0" w:color="auto"/>
          </w:divBdr>
        </w:div>
        <w:div w:id="1600062088">
          <w:marLeft w:val="0"/>
          <w:marRight w:val="0"/>
          <w:marTop w:val="0"/>
          <w:marBottom w:val="0"/>
          <w:divBdr>
            <w:top w:val="none" w:sz="0" w:space="0" w:color="auto"/>
            <w:left w:val="none" w:sz="0" w:space="0" w:color="auto"/>
            <w:bottom w:val="none" w:sz="0" w:space="0" w:color="auto"/>
            <w:right w:val="none" w:sz="0" w:space="0" w:color="auto"/>
          </w:divBdr>
        </w:div>
        <w:div w:id="599532196">
          <w:marLeft w:val="0"/>
          <w:marRight w:val="0"/>
          <w:marTop w:val="0"/>
          <w:marBottom w:val="0"/>
          <w:divBdr>
            <w:top w:val="none" w:sz="0" w:space="0" w:color="auto"/>
            <w:left w:val="none" w:sz="0" w:space="0" w:color="auto"/>
            <w:bottom w:val="none" w:sz="0" w:space="0" w:color="auto"/>
            <w:right w:val="none" w:sz="0" w:space="0" w:color="auto"/>
          </w:divBdr>
        </w:div>
        <w:div w:id="2083408804">
          <w:marLeft w:val="0"/>
          <w:marRight w:val="0"/>
          <w:marTop w:val="0"/>
          <w:marBottom w:val="0"/>
          <w:divBdr>
            <w:top w:val="none" w:sz="0" w:space="0" w:color="auto"/>
            <w:left w:val="none" w:sz="0" w:space="0" w:color="auto"/>
            <w:bottom w:val="none" w:sz="0" w:space="0" w:color="auto"/>
            <w:right w:val="none" w:sz="0" w:space="0" w:color="auto"/>
          </w:divBdr>
        </w:div>
        <w:div w:id="1749765242">
          <w:marLeft w:val="0"/>
          <w:marRight w:val="0"/>
          <w:marTop w:val="0"/>
          <w:marBottom w:val="0"/>
          <w:divBdr>
            <w:top w:val="none" w:sz="0" w:space="0" w:color="auto"/>
            <w:left w:val="none" w:sz="0" w:space="0" w:color="auto"/>
            <w:bottom w:val="none" w:sz="0" w:space="0" w:color="auto"/>
            <w:right w:val="none" w:sz="0" w:space="0" w:color="auto"/>
          </w:divBdr>
        </w:div>
        <w:div w:id="204875705">
          <w:marLeft w:val="0"/>
          <w:marRight w:val="0"/>
          <w:marTop w:val="0"/>
          <w:marBottom w:val="0"/>
          <w:divBdr>
            <w:top w:val="none" w:sz="0" w:space="0" w:color="auto"/>
            <w:left w:val="none" w:sz="0" w:space="0" w:color="auto"/>
            <w:bottom w:val="none" w:sz="0" w:space="0" w:color="auto"/>
            <w:right w:val="none" w:sz="0" w:space="0" w:color="auto"/>
          </w:divBdr>
        </w:div>
        <w:div w:id="2063557327">
          <w:marLeft w:val="0"/>
          <w:marRight w:val="0"/>
          <w:marTop w:val="0"/>
          <w:marBottom w:val="0"/>
          <w:divBdr>
            <w:top w:val="none" w:sz="0" w:space="0" w:color="auto"/>
            <w:left w:val="none" w:sz="0" w:space="0" w:color="auto"/>
            <w:bottom w:val="none" w:sz="0" w:space="0" w:color="auto"/>
            <w:right w:val="none" w:sz="0" w:space="0" w:color="auto"/>
          </w:divBdr>
        </w:div>
        <w:div w:id="1192107515">
          <w:marLeft w:val="0"/>
          <w:marRight w:val="0"/>
          <w:marTop w:val="0"/>
          <w:marBottom w:val="0"/>
          <w:divBdr>
            <w:top w:val="none" w:sz="0" w:space="0" w:color="auto"/>
            <w:left w:val="none" w:sz="0" w:space="0" w:color="auto"/>
            <w:bottom w:val="none" w:sz="0" w:space="0" w:color="auto"/>
            <w:right w:val="none" w:sz="0" w:space="0" w:color="auto"/>
          </w:divBdr>
        </w:div>
        <w:div w:id="716394108">
          <w:marLeft w:val="0"/>
          <w:marRight w:val="0"/>
          <w:marTop w:val="0"/>
          <w:marBottom w:val="0"/>
          <w:divBdr>
            <w:top w:val="none" w:sz="0" w:space="0" w:color="auto"/>
            <w:left w:val="none" w:sz="0" w:space="0" w:color="auto"/>
            <w:bottom w:val="none" w:sz="0" w:space="0" w:color="auto"/>
            <w:right w:val="none" w:sz="0" w:space="0" w:color="auto"/>
          </w:divBdr>
        </w:div>
        <w:div w:id="270819080">
          <w:marLeft w:val="0"/>
          <w:marRight w:val="0"/>
          <w:marTop w:val="0"/>
          <w:marBottom w:val="0"/>
          <w:divBdr>
            <w:top w:val="none" w:sz="0" w:space="0" w:color="auto"/>
            <w:left w:val="none" w:sz="0" w:space="0" w:color="auto"/>
            <w:bottom w:val="none" w:sz="0" w:space="0" w:color="auto"/>
            <w:right w:val="none" w:sz="0" w:space="0" w:color="auto"/>
          </w:divBdr>
        </w:div>
        <w:div w:id="1299264012">
          <w:marLeft w:val="0"/>
          <w:marRight w:val="0"/>
          <w:marTop w:val="0"/>
          <w:marBottom w:val="0"/>
          <w:divBdr>
            <w:top w:val="none" w:sz="0" w:space="0" w:color="auto"/>
            <w:left w:val="none" w:sz="0" w:space="0" w:color="auto"/>
            <w:bottom w:val="none" w:sz="0" w:space="0" w:color="auto"/>
            <w:right w:val="none" w:sz="0" w:space="0" w:color="auto"/>
          </w:divBdr>
        </w:div>
        <w:div w:id="386412934">
          <w:marLeft w:val="0"/>
          <w:marRight w:val="0"/>
          <w:marTop w:val="0"/>
          <w:marBottom w:val="0"/>
          <w:divBdr>
            <w:top w:val="none" w:sz="0" w:space="0" w:color="auto"/>
            <w:left w:val="none" w:sz="0" w:space="0" w:color="auto"/>
            <w:bottom w:val="none" w:sz="0" w:space="0" w:color="auto"/>
            <w:right w:val="none" w:sz="0" w:space="0" w:color="auto"/>
          </w:divBdr>
        </w:div>
        <w:div w:id="1783837174">
          <w:marLeft w:val="0"/>
          <w:marRight w:val="0"/>
          <w:marTop w:val="0"/>
          <w:marBottom w:val="0"/>
          <w:divBdr>
            <w:top w:val="none" w:sz="0" w:space="0" w:color="auto"/>
            <w:left w:val="none" w:sz="0" w:space="0" w:color="auto"/>
            <w:bottom w:val="none" w:sz="0" w:space="0" w:color="auto"/>
            <w:right w:val="none" w:sz="0" w:space="0" w:color="auto"/>
          </w:divBdr>
        </w:div>
        <w:div w:id="906574626">
          <w:marLeft w:val="0"/>
          <w:marRight w:val="0"/>
          <w:marTop w:val="0"/>
          <w:marBottom w:val="0"/>
          <w:divBdr>
            <w:top w:val="none" w:sz="0" w:space="0" w:color="auto"/>
            <w:left w:val="none" w:sz="0" w:space="0" w:color="auto"/>
            <w:bottom w:val="none" w:sz="0" w:space="0" w:color="auto"/>
            <w:right w:val="none" w:sz="0" w:space="0" w:color="auto"/>
          </w:divBdr>
        </w:div>
        <w:div w:id="735593280">
          <w:marLeft w:val="0"/>
          <w:marRight w:val="0"/>
          <w:marTop w:val="0"/>
          <w:marBottom w:val="0"/>
          <w:divBdr>
            <w:top w:val="none" w:sz="0" w:space="0" w:color="auto"/>
            <w:left w:val="none" w:sz="0" w:space="0" w:color="auto"/>
            <w:bottom w:val="none" w:sz="0" w:space="0" w:color="auto"/>
            <w:right w:val="none" w:sz="0" w:space="0" w:color="auto"/>
          </w:divBdr>
        </w:div>
        <w:div w:id="290982346">
          <w:marLeft w:val="0"/>
          <w:marRight w:val="0"/>
          <w:marTop w:val="0"/>
          <w:marBottom w:val="0"/>
          <w:divBdr>
            <w:top w:val="none" w:sz="0" w:space="0" w:color="auto"/>
            <w:left w:val="none" w:sz="0" w:space="0" w:color="auto"/>
            <w:bottom w:val="none" w:sz="0" w:space="0" w:color="auto"/>
            <w:right w:val="none" w:sz="0" w:space="0" w:color="auto"/>
          </w:divBdr>
        </w:div>
        <w:div w:id="620960295">
          <w:marLeft w:val="0"/>
          <w:marRight w:val="0"/>
          <w:marTop w:val="0"/>
          <w:marBottom w:val="0"/>
          <w:divBdr>
            <w:top w:val="none" w:sz="0" w:space="0" w:color="auto"/>
            <w:left w:val="none" w:sz="0" w:space="0" w:color="auto"/>
            <w:bottom w:val="none" w:sz="0" w:space="0" w:color="auto"/>
            <w:right w:val="none" w:sz="0" w:space="0" w:color="auto"/>
          </w:divBdr>
        </w:div>
        <w:div w:id="1411779156">
          <w:marLeft w:val="0"/>
          <w:marRight w:val="0"/>
          <w:marTop w:val="0"/>
          <w:marBottom w:val="0"/>
          <w:divBdr>
            <w:top w:val="none" w:sz="0" w:space="0" w:color="auto"/>
            <w:left w:val="none" w:sz="0" w:space="0" w:color="auto"/>
            <w:bottom w:val="none" w:sz="0" w:space="0" w:color="auto"/>
            <w:right w:val="none" w:sz="0" w:space="0" w:color="auto"/>
          </w:divBdr>
        </w:div>
        <w:div w:id="840002343">
          <w:marLeft w:val="0"/>
          <w:marRight w:val="0"/>
          <w:marTop w:val="0"/>
          <w:marBottom w:val="0"/>
          <w:divBdr>
            <w:top w:val="none" w:sz="0" w:space="0" w:color="auto"/>
            <w:left w:val="none" w:sz="0" w:space="0" w:color="auto"/>
            <w:bottom w:val="none" w:sz="0" w:space="0" w:color="auto"/>
            <w:right w:val="none" w:sz="0" w:space="0" w:color="auto"/>
          </w:divBdr>
        </w:div>
        <w:div w:id="1914896881">
          <w:marLeft w:val="0"/>
          <w:marRight w:val="0"/>
          <w:marTop w:val="0"/>
          <w:marBottom w:val="0"/>
          <w:divBdr>
            <w:top w:val="none" w:sz="0" w:space="0" w:color="auto"/>
            <w:left w:val="none" w:sz="0" w:space="0" w:color="auto"/>
            <w:bottom w:val="none" w:sz="0" w:space="0" w:color="auto"/>
            <w:right w:val="none" w:sz="0" w:space="0" w:color="auto"/>
          </w:divBdr>
        </w:div>
        <w:div w:id="174543076">
          <w:marLeft w:val="0"/>
          <w:marRight w:val="0"/>
          <w:marTop w:val="0"/>
          <w:marBottom w:val="0"/>
          <w:divBdr>
            <w:top w:val="none" w:sz="0" w:space="0" w:color="auto"/>
            <w:left w:val="none" w:sz="0" w:space="0" w:color="auto"/>
            <w:bottom w:val="none" w:sz="0" w:space="0" w:color="auto"/>
            <w:right w:val="none" w:sz="0" w:space="0" w:color="auto"/>
          </w:divBdr>
        </w:div>
        <w:div w:id="1699967978">
          <w:marLeft w:val="0"/>
          <w:marRight w:val="0"/>
          <w:marTop w:val="0"/>
          <w:marBottom w:val="0"/>
          <w:divBdr>
            <w:top w:val="none" w:sz="0" w:space="0" w:color="auto"/>
            <w:left w:val="none" w:sz="0" w:space="0" w:color="auto"/>
            <w:bottom w:val="none" w:sz="0" w:space="0" w:color="auto"/>
            <w:right w:val="none" w:sz="0" w:space="0" w:color="auto"/>
          </w:divBdr>
        </w:div>
        <w:div w:id="128057778">
          <w:marLeft w:val="0"/>
          <w:marRight w:val="0"/>
          <w:marTop w:val="0"/>
          <w:marBottom w:val="0"/>
          <w:divBdr>
            <w:top w:val="none" w:sz="0" w:space="0" w:color="auto"/>
            <w:left w:val="none" w:sz="0" w:space="0" w:color="auto"/>
            <w:bottom w:val="none" w:sz="0" w:space="0" w:color="auto"/>
            <w:right w:val="none" w:sz="0" w:space="0" w:color="auto"/>
          </w:divBdr>
        </w:div>
        <w:div w:id="284967637">
          <w:marLeft w:val="0"/>
          <w:marRight w:val="0"/>
          <w:marTop w:val="0"/>
          <w:marBottom w:val="0"/>
          <w:divBdr>
            <w:top w:val="none" w:sz="0" w:space="0" w:color="auto"/>
            <w:left w:val="none" w:sz="0" w:space="0" w:color="auto"/>
            <w:bottom w:val="none" w:sz="0" w:space="0" w:color="auto"/>
            <w:right w:val="none" w:sz="0" w:space="0" w:color="auto"/>
          </w:divBdr>
        </w:div>
      </w:divsChild>
    </w:div>
    <w:div w:id="2045783607">
      <w:bodyDiv w:val="1"/>
      <w:marLeft w:val="0"/>
      <w:marRight w:val="0"/>
      <w:marTop w:val="0"/>
      <w:marBottom w:val="0"/>
      <w:divBdr>
        <w:top w:val="none" w:sz="0" w:space="0" w:color="auto"/>
        <w:left w:val="none" w:sz="0" w:space="0" w:color="auto"/>
        <w:bottom w:val="none" w:sz="0" w:space="0" w:color="auto"/>
        <w:right w:val="none" w:sz="0" w:space="0" w:color="auto"/>
      </w:divBdr>
    </w:div>
    <w:div w:id="2045866529">
      <w:bodyDiv w:val="1"/>
      <w:marLeft w:val="0"/>
      <w:marRight w:val="0"/>
      <w:marTop w:val="0"/>
      <w:marBottom w:val="0"/>
      <w:divBdr>
        <w:top w:val="none" w:sz="0" w:space="0" w:color="auto"/>
        <w:left w:val="none" w:sz="0" w:space="0" w:color="auto"/>
        <w:bottom w:val="none" w:sz="0" w:space="0" w:color="auto"/>
        <w:right w:val="none" w:sz="0" w:space="0" w:color="auto"/>
      </w:divBdr>
    </w:div>
    <w:div w:id="2046053234">
      <w:bodyDiv w:val="1"/>
      <w:marLeft w:val="0"/>
      <w:marRight w:val="0"/>
      <w:marTop w:val="0"/>
      <w:marBottom w:val="0"/>
      <w:divBdr>
        <w:top w:val="none" w:sz="0" w:space="0" w:color="auto"/>
        <w:left w:val="none" w:sz="0" w:space="0" w:color="auto"/>
        <w:bottom w:val="none" w:sz="0" w:space="0" w:color="auto"/>
        <w:right w:val="none" w:sz="0" w:space="0" w:color="auto"/>
      </w:divBdr>
    </w:div>
    <w:div w:id="2046174142">
      <w:bodyDiv w:val="1"/>
      <w:marLeft w:val="0"/>
      <w:marRight w:val="0"/>
      <w:marTop w:val="0"/>
      <w:marBottom w:val="0"/>
      <w:divBdr>
        <w:top w:val="none" w:sz="0" w:space="0" w:color="auto"/>
        <w:left w:val="none" w:sz="0" w:space="0" w:color="auto"/>
        <w:bottom w:val="none" w:sz="0" w:space="0" w:color="auto"/>
        <w:right w:val="none" w:sz="0" w:space="0" w:color="auto"/>
      </w:divBdr>
    </w:div>
    <w:div w:id="2046174332">
      <w:bodyDiv w:val="1"/>
      <w:marLeft w:val="0"/>
      <w:marRight w:val="0"/>
      <w:marTop w:val="0"/>
      <w:marBottom w:val="0"/>
      <w:divBdr>
        <w:top w:val="none" w:sz="0" w:space="0" w:color="auto"/>
        <w:left w:val="none" w:sz="0" w:space="0" w:color="auto"/>
        <w:bottom w:val="none" w:sz="0" w:space="0" w:color="auto"/>
        <w:right w:val="none" w:sz="0" w:space="0" w:color="auto"/>
      </w:divBdr>
    </w:div>
    <w:div w:id="2046179039">
      <w:bodyDiv w:val="1"/>
      <w:marLeft w:val="0"/>
      <w:marRight w:val="0"/>
      <w:marTop w:val="0"/>
      <w:marBottom w:val="0"/>
      <w:divBdr>
        <w:top w:val="none" w:sz="0" w:space="0" w:color="auto"/>
        <w:left w:val="none" w:sz="0" w:space="0" w:color="auto"/>
        <w:bottom w:val="none" w:sz="0" w:space="0" w:color="auto"/>
        <w:right w:val="none" w:sz="0" w:space="0" w:color="auto"/>
      </w:divBdr>
    </w:div>
    <w:div w:id="2046440960">
      <w:bodyDiv w:val="1"/>
      <w:marLeft w:val="0"/>
      <w:marRight w:val="0"/>
      <w:marTop w:val="0"/>
      <w:marBottom w:val="0"/>
      <w:divBdr>
        <w:top w:val="none" w:sz="0" w:space="0" w:color="auto"/>
        <w:left w:val="none" w:sz="0" w:space="0" w:color="auto"/>
        <w:bottom w:val="none" w:sz="0" w:space="0" w:color="auto"/>
        <w:right w:val="none" w:sz="0" w:space="0" w:color="auto"/>
      </w:divBdr>
    </w:div>
    <w:div w:id="2046444899">
      <w:bodyDiv w:val="1"/>
      <w:marLeft w:val="0"/>
      <w:marRight w:val="0"/>
      <w:marTop w:val="0"/>
      <w:marBottom w:val="0"/>
      <w:divBdr>
        <w:top w:val="none" w:sz="0" w:space="0" w:color="auto"/>
        <w:left w:val="none" w:sz="0" w:space="0" w:color="auto"/>
        <w:bottom w:val="none" w:sz="0" w:space="0" w:color="auto"/>
        <w:right w:val="none" w:sz="0" w:space="0" w:color="auto"/>
      </w:divBdr>
    </w:div>
    <w:div w:id="2047020738">
      <w:bodyDiv w:val="1"/>
      <w:marLeft w:val="0"/>
      <w:marRight w:val="0"/>
      <w:marTop w:val="0"/>
      <w:marBottom w:val="0"/>
      <w:divBdr>
        <w:top w:val="none" w:sz="0" w:space="0" w:color="auto"/>
        <w:left w:val="none" w:sz="0" w:space="0" w:color="auto"/>
        <w:bottom w:val="none" w:sz="0" w:space="0" w:color="auto"/>
        <w:right w:val="none" w:sz="0" w:space="0" w:color="auto"/>
      </w:divBdr>
    </w:div>
    <w:div w:id="2049648924">
      <w:bodyDiv w:val="1"/>
      <w:marLeft w:val="0"/>
      <w:marRight w:val="0"/>
      <w:marTop w:val="0"/>
      <w:marBottom w:val="0"/>
      <w:divBdr>
        <w:top w:val="none" w:sz="0" w:space="0" w:color="auto"/>
        <w:left w:val="none" w:sz="0" w:space="0" w:color="auto"/>
        <w:bottom w:val="none" w:sz="0" w:space="0" w:color="auto"/>
        <w:right w:val="none" w:sz="0" w:space="0" w:color="auto"/>
      </w:divBdr>
    </w:div>
    <w:div w:id="2049796581">
      <w:bodyDiv w:val="1"/>
      <w:marLeft w:val="0"/>
      <w:marRight w:val="0"/>
      <w:marTop w:val="0"/>
      <w:marBottom w:val="0"/>
      <w:divBdr>
        <w:top w:val="none" w:sz="0" w:space="0" w:color="auto"/>
        <w:left w:val="none" w:sz="0" w:space="0" w:color="auto"/>
        <w:bottom w:val="none" w:sz="0" w:space="0" w:color="auto"/>
        <w:right w:val="none" w:sz="0" w:space="0" w:color="auto"/>
      </w:divBdr>
    </w:div>
    <w:div w:id="2051763971">
      <w:bodyDiv w:val="1"/>
      <w:marLeft w:val="0"/>
      <w:marRight w:val="0"/>
      <w:marTop w:val="0"/>
      <w:marBottom w:val="0"/>
      <w:divBdr>
        <w:top w:val="none" w:sz="0" w:space="0" w:color="auto"/>
        <w:left w:val="none" w:sz="0" w:space="0" w:color="auto"/>
        <w:bottom w:val="none" w:sz="0" w:space="0" w:color="auto"/>
        <w:right w:val="none" w:sz="0" w:space="0" w:color="auto"/>
      </w:divBdr>
    </w:div>
    <w:div w:id="2052074309">
      <w:bodyDiv w:val="1"/>
      <w:marLeft w:val="0"/>
      <w:marRight w:val="0"/>
      <w:marTop w:val="0"/>
      <w:marBottom w:val="0"/>
      <w:divBdr>
        <w:top w:val="none" w:sz="0" w:space="0" w:color="auto"/>
        <w:left w:val="none" w:sz="0" w:space="0" w:color="auto"/>
        <w:bottom w:val="none" w:sz="0" w:space="0" w:color="auto"/>
        <w:right w:val="none" w:sz="0" w:space="0" w:color="auto"/>
      </w:divBdr>
    </w:div>
    <w:div w:id="2052339924">
      <w:bodyDiv w:val="1"/>
      <w:marLeft w:val="0"/>
      <w:marRight w:val="0"/>
      <w:marTop w:val="0"/>
      <w:marBottom w:val="0"/>
      <w:divBdr>
        <w:top w:val="none" w:sz="0" w:space="0" w:color="auto"/>
        <w:left w:val="none" w:sz="0" w:space="0" w:color="auto"/>
        <w:bottom w:val="none" w:sz="0" w:space="0" w:color="auto"/>
        <w:right w:val="none" w:sz="0" w:space="0" w:color="auto"/>
      </w:divBdr>
    </w:div>
    <w:div w:id="2052529651">
      <w:bodyDiv w:val="1"/>
      <w:marLeft w:val="0"/>
      <w:marRight w:val="0"/>
      <w:marTop w:val="0"/>
      <w:marBottom w:val="0"/>
      <w:divBdr>
        <w:top w:val="none" w:sz="0" w:space="0" w:color="auto"/>
        <w:left w:val="none" w:sz="0" w:space="0" w:color="auto"/>
        <w:bottom w:val="none" w:sz="0" w:space="0" w:color="auto"/>
        <w:right w:val="none" w:sz="0" w:space="0" w:color="auto"/>
      </w:divBdr>
    </w:div>
    <w:div w:id="2052996399">
      <w:bodyDiv w:val="1"/>
      <w:marLeft w:val="0"/>
      <w:marRight w:val="0"/>
      <w:marTop w:val="0"/>
      <w:marBottom w:val="0"/>
      <w:divBdr>
        <w:top w:val="none" w:sz="0" w:space="0" w:color="auto"/>
        <w:left w:val="none" w:sz="0" w:space="0" w:color="auto"/>
        <w:bottom w:val="none" w:sz="0" w:space="0" w:color="auto"/>
        <w:right w:val="none" w:sz="0" w:space="0" w:color="auto"/>
      </w:divBdr>
    </w:div>
    <w:div w:id="2053723748">
      <w:bodyDiv w:val="1"/>
      <w:marLeft w:val="0"/>
      <w:marRight w:val="0"/>
      <w:marTop w:val="0"/>
      <w:marBottom w:val="0"/>
      <w:divBdr>
        <w:top w:val="none" w:sz="0" w:space="0" w:color="auto"/>
        <w:left w:val="none" w:sz="0" w:space="0" w:color="auto"/>
        <w:bottom w:val="none" w:sz="0" w:space="0" w:color="auto"/>
        <w:right w:val="none" w:sz="0" w:space="0" w:color="auto"/>
      </w:divBdr>
    </w:div>
    <w:div w:id="2053991590">
      <w:bodyDiv w:val="1"/>
      <w:marLeft w:val="0"/>
      <w:marRight w:val="0"/>
      <w:marTop w:val="0"/>
      <w:marBottom w:val="0"/>
      <w:divBdr>
        <w:top w:val="none" w:sz="0" w:space="0" w:color="auto"/>
        <w:left w:val="none" w:sz="0" w:space="0" w:color="auto"/>
        <w:bottom w:val="none" w:sz="0" w:space="0" w:color="auto"/>
        <w:right w:val="none" w:sz="0" w:space="0" w:color="auto"/>
      </w:divBdr>
    </w:div>
    <w:div w:id="2054380791">
      <w:bodyDiv w:val="1"/>
      <w:marLeft w:val="0"/>
      <w:marRight w:val="0"/>
      <w:marTop w:val="0"/>
      <w:marBottom w:val="0"/>
      <w:divBdr>
        <w:top w:val="none" w:sz="0" w:space="0" w:color="auto"/>
        <w:left w:val="none" w:sz="0" w:space="0" w:color="auto"/>
        <w:bottom w:val="none" w:sz="0" w:space="0" w:color="auto"/>
        <w:right w:val="none" w:sz="0" w:space="0" w:color="auto"/>
      </w:divBdr>
    </w:div>
    <w:div w:id="2054846236">
      <w:bodyDiv w:val="1"/>
      <w:marLeft w:val="0"/>
      <w:marRight w:val="0"/>
      <w:marTop w:val="0"/>
      <w:marBottom w:val="0"/>
      <w:divBdr>
        <w:top w:val="none" w:sz="0" w:space="0" w:color="auto"/>
        <w:left w:val="none" w:sz="0" w:space="0" w:color="auto"/>
        <w:bottom w:val="none" w:sz="0" w:space="0" w:color="auto"/>
        <w:right w:val="none" w:sz="0" w:space="0" w:color="auto"/>
      </w:divBdr>
    </w:div>
    <w:div w:id="2055805413">
      <w:bodyDiv w:val="1"/>
      <w:marLeft w:val="0"/>
      <w:marRight w:val="0"/>
      <w:marTop w:val="0"/>
      <w:marBottom w:val="0"/>
      <w:divBdr>
        <w:top w:val="none" w:sz="0" w:space="0" w:color="auto"/>
        <w:left w:val="none" w:sz="0" w:space="0" w:color="auto"/>
        <w:bottom w:val="none" w:sz="0" w:space="0" w:color="auto"/>
        <w:right w:val="none" w:sz="0" w:space="0" w:color="auto"/>
      </w:divBdr>
    </w:div>
    <w:div w:id="2055890491">
      <w:bodyDiv w:val="1"/>
      <w:marLeft w:val="0"/>
      <w:marRight w:val="0"/>
      <w:marTop w:val="0"/>
      <w:marBottom w:val="0"/>
      <w:divBdr>
        <w:top w:val="none" w:sz="0" w:space="0" w:color="auto"/>
        <w:left w:val="none" w:sz="0" w:space="0" w:color="auto"/>
        <w:bottom w:val="none" w:sz="0" w:space="0" w:color="auto"/>
        <w:right w:val="none" w:sz="0" w:space="0" w:color="auto"/>
      </w:divBdr>
    </w:div>
    <w:div w:id="2056078213">
      <w:bodyDiv w:val="1"/>
      <w:marLeft w:val="0"/>
      <w:marRight w:val="0"/>
      <w:marTop w:val="0"/>
      <w:marBottom w:val="0"/>
      <w:divBdr>
        <w:top w:val="none" w:sz="0" w:space="0" w:color="auto"/>
        <w:left w:val="none" w:sz="0" w:space="0" w:color="auto"/>
        <w:bottom w:val="none" w:sz="0" w:space="0" w:color="auto"/>
        <w:right w:val="none" w:sz="0" w:space="0" w:color="auto"/>
      </w:divBdr>
    </w:div>
    <w:div w:id="2056543678">
      <w:bodyDiv w:val="1"/>
      <w:marLeft w:val="0"/>
      <w:marRight w:val="0"/>
      <w:marTop w:val="0"/>
      <w:marBottom w:val="0"/>
      <w:divBdr>
        <w:top w:val="none" w:sz="0" w:space="0" w:color="auto"/>
        <w:left w:val="none" w:sz="0" w:space="0" w:color="auto"/>
        <w:bottom w:val="none" w:sz="0" w:space="0" w:color="auto"/>
        <w:right w:val="none" w:sz="0" w:space="0" w:color="auto"/>
      </w:divBdr>
    </w:div>
    <w:div w:id="2056658994">
      <w:bodyDiv w:val="1"/>
      <w:marLeft w:val="0"/>
      <w:marRight w:val="0"/>
      <w:marTop w:val="0"/>
      <w:marBottom w:val="0"/>
      <w:divBdr>
        <w:top w:val="none" w:sz="0" w:space="0" w:color="auto"/>
        <w:left w:val="none" w:sz="0" w:space="0" w:color="auto"/>
        <w:bottom w:val="none" w:sz="0" w:space="0" w:color="auto"/>
        <w:right w:val="none" w:sz="0" w:space="0" w:color="auto"/>
      </w:divBdr>
    </w:div>
    <w:div w:id="2056851101">
      <w:bodyDiv w:val="1"/>
      <w:marLeft w:val="0"/>
      <w:marRight w:val="0"/>
      <w:marTop w:val="0"/>
      <w:marBottom w:val="0"/>
      <w:divBdr>
        <w:top w:val="none" w:sz="0" w:space="0" w:color="auto"/>
        <w:left w:val="none" w:sz="0" w:space="0" w:color="auto"/>
        <w:bottom w:val="none" w:sz="0" w:space="0" w:color="auto"/>
        <w:right w:val="none" w:sz="0" w:space="0" w:color="auto"/>
      </w:divBdr>
    </w:div>
    <w:div w:id="2056927477">
      <w:bodyDiv w:val="1"/>
      <w:marLeft w:val="0"/>
      <w:marRight w:val="0"/>
      <w:marTop w:val="0"/>
      <w:marBottom w:val="0"/>
      <w:divBdr>
        <w:top w:val="none" w:sz="0" w:space="0" w:color="auto"/>
        <w:left w:val="none" w:sz="0" w:space="0" w:color="auto"/>
        <w:bottom w:val="none" w:sz="0" w:space="0" w:color="auto"/>
        <w:right w:val="none" w:sz="0" w:space="0" w:color="auto"/>
      </w:divBdr>
    </w:div>
    <w:div w:id="2057654469">
      <w:bodyDiv w:val="1"/>
      <w:marLeft w:val="0"/>
      <w:marRight w:val="0"/>
      <w:marTop w:val="0"/>
      <w:marBottom w:val="0"/>
      <w:divBdr>
        <w:top w:val="none" w:sz="0" w:space="0" w:color="auto"/>
        <w:left w:val="none" w:sz="0" w:space="0" w:color="auto"/>
        <w:bottom w:val="none" w:sz="0" w:space="0" w:color="auto"/>
        <w:right w:val="none" w:sz="0" w:space="0" w:color="auto"/>
      </w:divBdr>
    </w:div>
    <w:div w:id="2057773996">
      <w:bodyDiv w:val="1"/>
      <w:marLeft w:val="0"/>
      <w:marRight w:val="0"/>
      <w:marTop w:val="0"/>
      <w:marBottom w:val="0"/>
      <w:divBdr>
        <w:top w:val="none" w:sz="0" w:space="0" w:color="auto"/>
        <w:left w:val="none" w:sz="0" w:space="0" w:color="auto"/>
        <w:bottom w:val="none" w:sz="0" w:space="0" w:color="auto"/>
        <w:right w:val="none" w:sz="0" w:space="0" w:color="auto"/>
      </w:divBdr>
    </w:div>
    <w:div w:id="2057925785">
      <w:bodyDiv w:val="1"/>
      <w:marLeft w:val="0"/>
      <w:marRight w:val="0"/>
      <w:marTop w:val="0"/>
      <w:marBottom w:val="0"/>
      <w:divBdr>
        <w:top w:val="none" w:sz="0" w:space="0" w:color="auto"/>
        <w:left w:val="none" w:sz="0" w:space="0" w:color="auto"/>
        <w:bottom w:val="none" w:sz="0" w:space="0" w:color="auto"/>
        <w:right w:val="none" w:sz="0" w:space="0" w:color="auto"/>
      </w:divBdr>
    </w:div>
    <w:div w:id="2058121310">
      <w:bodyDiv w:val="1"/>
      <w:marLeft w:val="0"/>
      <w:marRight w:val="0"/>
      <w:marTop w:val="0"/>
      <w:marBottom w:val="0"/>
      <w:divBdr>
        <w:top w:val="none" w:sz="0" w:space="0" w:color="auto"/>
        <w:left w:val="none" w:sz="0" w:space="0" w:color="auto"/>
        <w:bottom w:val="none" w:sz="0" w:space="0" w:color="auto"/>
        <w:right w:val="none" w:sz="0" w:space="0" w:color="auto"/>
      </w:divBdr>
    </w:div>
    <w:div w:id="2058387425">
      <w:bodyDiv w:val="1"/>
      <w:marLeft w:val="0"/>
      <w:marRight w:val="0"/>
      <w:marTop w:val="0"/>
      <w:marBottom w:val="0"/>
      <w:divBdr>
        <w:top w:val="none" w:sz="0" w:space="0" w:color="auto"/>
        <w:left w:val="none" w:sz="0" w:space="0" w:color="auto"/>
        <w:bottom w:val="none" w:sz="0" w:space="0" w:color="auto"/>
        <w:right w:val="none" w:sz="0" w:space="0" w:color="auto"/>
      </w:divBdr>
    </w:div>
    <w:div w:id="2058697189">
      <w:bodyDiv w:val="1"/>
      <w:marLeft w:val="0"/>
      <w:marRight w:val="0"/>
      <w:marTop w:val="0"/>
      <w:marBottom w:val="0"/>
      <w:divBdr>
        <w:top w:val="none" w:sz="0" w:space="0" w:color="auto"/>
        <w:left w:val="none" w:sz="0" w:space="0" w:color="auto"/>
        <w:bottom w:val="none" w:sz="0" w:space="0" w:color="auto"/>
        <w:right w:val="none" w:sz="0" w:space="0" w:color="auto"/>
      </w:divBdr>
    </w:div>
    <w:div w:id="2059158180">
      <w:bodyDiv w:val="1"/>
      <w:marLeft w:val="0"/>
      <w:marRight w:val="0"/>
      <w:marTop w:val="0"/>
      <w:marBottom w:val="0"/>
      <w:divBdr>
        <w:top w:val="none" w:sz="0" w:space="0" w:color="auto"/>
        <w:left w:val="none" w:sz="0" w:space="0" w:color="auto"/>
        <w:bottom w:val="none" w:sz="0" w:space="0" w:color="auto"/>
        <w:right w:val="none" w:sz="0" w:space="0" w:color="auto"/>
      </w:divBdr>
    </w:div>
    <w:div w:id="2059161361">
      <w:bodyDiv w:val="1"/>
      <w:marLeft w:val="0"/>
      <w:marRight w:val="0"/>
      <w:marTop w:val="0"/>
      <w:marBottom w:val="0"/>
      <w:divBdr>
        <w:top w:val="none" w:sz="0" w:space="0" w:color="auto"/>
        <w:left w:val="none" w:sz="0" w:space="0" w:color="auto"/>
        <w:bottom w:val="none" w:sz="0" w:space="0" w:color="auto"/>
        <w:right w:val="none" w:sz="0" w:space="0" w:color="auto"/>
      </w:divBdr>
    </w:div>
    <w:div w:id="2059543954">
      <w:bodyDiv w:val="1"/>
      <w:marLeft w:val="0"/>
      <w:marRight w:val="0"/>
      <w:marTop w:val="0"/>
      <w:marBottom w:val="0"/>
      <w:divBdr>
        <w:top w:val="none" w:sz="0" w:space="0" w:color="auto"/>
        <w:left w:val="none" w:sz="0" w:space="0" w:color="auto"/>
        <w:bottom w:val="none" w:sz="0" w:space="0" w:color="auto"/>
        <w:right w:val="none" w:sz="0" w:space="0" w:color="auto"/>
      </w:divBdr>
    </w:div>
    <w:div w:id="2059553203">
      <w:bodyDiv w:val="1"/>
      <w:marLeft w:val="0"/>
      <w:marRight w:val="0"/>
      <w:marTop w:val="0"/>
      <w:marBottom w:val="0"/>
      <w:divBdr>
        <w:top w:val="none" w:sz="0" w:space="0" w:color="auto"/>
        <w:left w:val="none" w:sz="0" w:space="0" w:color="auto"/>
        <w:bottom w:val="none" w:sz="0" w:space="0" w:color="auto"/>
        <w:right w:val="none" w:sz="0" w:space="0" w:color="auto"/>
      </w:divBdr>
    </w:div>
    <w:div w:id="2060741660">
      <w:bodyDiv w:val="1"/>
      <w:marLeft w:val="0"/>
      <w:marRight w:val="0"/>
      <w:marTop w:val="0"/>
      <w:marBottom w:val="0"/>
      <w:divBdr>
        <w:top w:val="none" w:sz="0" w:space="0" w:color="auto"/>
        <w:left w:val="none" w:sz="0" w:space="0" w:color="auto"/>
        <w:bottom w:val="none" w:sz="0" w:space="0" w:color="auto"/>
        <w:right w:val="none" w:sz="0" w:space="0" w:color="auto"/>
      </w:divBdr>
    </w:div>
    <w:div w:id="2061320496">
      <w:bodyDiv w:val="1"/>
      <w:marLeft w:val="0"/>
      <w:marRight w:val="0"/>
      <w:marTop w:val="0"/>
      <w:marBottom w:val="0"/>
      <w:divBdr>
        <w:top w:val="none" w:sz="0" w:space="0" w:color="auto"/>
        <w:left w:val="none" w:sz="0" w:space="0" w:color="auto"/>
        <w:bottom w:val="none" w:sz="0" w:space="0" w:color="auto"/>
        <w:right w:val="none" w:sz="0" w:space="0" w:color="auto"/>
      </w:divBdr>
    </w:div>
    <w:div w:id="2061632376">
      <w:bodyDiv w:val="1"/>
      <w:marLeft w:val="0"/>
      <w:marRight w:val="0"/>
      <w:marTop w:val="0"/>
      <w:marBottom w:val="0"/>
      <w:divBdr>
        <w:top w:val="none" w:sz="0" w:space="0" w:color="auto"/>
        <w:left w:val="none" w:sz="0" w:space="0" w:color="auto"/>
        <w:bottom w:val="none" w:sz="0" w:space="0" w:color="auto"/>
        <w:right w:val="none" w:sz="0" w:space="0" w:color="auto"/>
      </w:divBdr>
    </w:div>
    <w:div w:id="2062317465">
      <w:bodyDiv w:val="1"/>
      <w:marLeft w:val="0"/>
      <w:marRight w:val="0"/>
      <w:marTop w:val="0"/>
      <w:marBottom w:val="0"/>
      <w:divBdr>
        <w:top w:val="none" w:sz="0" w:space="0" w:color="auto"/>
        <w:left w:val="none" w:sz="0" w:space="0" w:color="auto"/>
        <w:bottom w:val="none" w:sz="0" w:space="0" w:color="auto"/>
        <w:right w:val="none" w:sz="0" w:space="0" w:color="auto"/>
      </w:divBdr>
    </w:div>
    <w:div w:id="2062319588">
      <w:bodyDiv w:val="1"/>
      <w:marLeft w:val="0"/>
      <w:marRight w:val="0"/>
      <w:marTop w:val="0"/>
      <w:marBottom w:val="0"/>
      <w:divBdr>
        <w:top w:val="none" w:sz="0" w:space="0" w:color="auto"/>
        <w:left w:val="none" w:sz="0" w:space="0" w:color="auto"/>
        <w:bottom w:val="none" w:sz="0" w:space="0" w:color="auto"/>
        <w:right w:val="none" w:sz="0" w:space="0" w:color="auto"/>
      </w:divBdr>
    </w:div>
    <w:div w:id="2062753152">
      <w:bodyDiv w:val="1"/>
      <w:marLeft w:val="0"/>
      <w:marRight w:val="0"/>
      <w:marTop w:val="0"/>
      <w:marBottom w:val="0"/>
      <w:divBdr>
        <w:top w:val="none" w:sz="0" w:space="0" w:color="auto"/>
        <w:left w:val="none" w:sz="0" w:space="0" w:color="auto"/>
        <w:bottom w:val="none" w:sz="0" w:space="0" w:color="auto"/>
        <w:right w:val="none" w:sz="0" w:space="0" w:color="auto"/>
      </w:divBdr>
    </w:div>
    <w:div w:id="2064870651">
      <w:bodyDiv w:val="1"/>
      <w:marLeft w:val="0"/>
      <w:marRight w:val="0"/>
      <w:marTop w:val="0"/>
      <w:marBottom w:val="0"/>
      <w:divBdr>
        <w:top w:val="none" w:sz="0" w:space="0" w:color="auto"/>
        <w:left w:val="none" w:sz="0" w:space="0" w:color="auto"/>
        <w:bottom w:val="none" w:sz="0" w:space="0" w:color="auto"/>
        <w:right w:val="none" w:sz="0" w:space="0" w:color="auto"/>
      </w:divBdr>
    </w:div>
    <w:div w:id="2064912632">
      <w:bodyDiv w:val="1"/>
      <w:marLeft w:val="0"/>
      <w:marRight w:val="0"/>
      <w:marTop w:val="0"/>
      <w:marBottom w:val="0"/>
      <w:divBdr>
        <w:top w:val="none" w:sz="0" w:space="0" w:color="auto"/>
        <w:left w:val="none" w:sz="0" w:space="0" w:color="auto"/>
        <w:bottom w:val="none" w:sz="0" w:space="0" w:color="auto"/>
        <w:right w:val="none" w:sz="0" w:space="0" w:color="auto"/>
      </w:divBdr>
    </w:div>
    <w:div w:id="2065719182">
      <w:bodyDiv w:val="1"/>
      <w:marLeft w:val="0"/>
      <w:marRight w:val="0"/>
      <w:marTop w:val="0"/>
      <w:marBottom w:val="0"/>
      <w:divBdr>
        <w:top w:val="none" w:sz="0" w:space="0" w:color="auto"/>
        <w:left w:val="none" w:sz="0" w:space="0" w:color="auto"/>
        <w:bottom w:val="none" w:sz="0" w:space="0" w:color="auto"/>
        <w:right w:val="none" w:sz="0" w:space="0" w:color="auto"/>
      </w:divBdr>
    </w:div>
    <w:div w:id="2066415763">
      <w:bodyDiv w:val="1"/>
      <w:marLeft w:val="0"/>
      <w:marRight w:val="0"/>
      <w:marTop w:val="0"/>
      <w:marBottom w:val="0"/>
      <w:divBdr>
        <w:top w:val="none" w:sz="0" w:space="0" w:color="auto"/>
        <w:left w:val="none" w:sz="0" w:space="0" w:color="auto"/>
        <w:bottom w:val="none" w:sz="0" w:space="0" w:color="auto"/>
        <w:right w:val="none" w:sz="0" w:space="0" w:color="auto"/>
      </w:divBdr>
    </w:div>
    <w:div w:id="2068989025">
      <w:bodyDiv w:val="1"/>
      <w:marLeft w:val="0"/>
      <w:marRight w:val="0"/>
      <w:marTop w:val="0"/>
      <w:marBottom w:val="0"/>
      <w:divBdr>
        <w:top w:val="none" w:sz="0" w:space="0" w:color="auto"/>
        <w:left w:val="none" w:sz="0" w:space="0" w:color="auto"/>
        <w:bottom w:val="none" w:sz="0" w:space="0" w:color="auto"/>
        <w:right w:val="none" w:sz="0" w:space="0" w:color="auto"/>
      </w:divBdr>
    </w:div>
    <w:div w:id="2070348522">
      <w:bodyDiv w:val="1"/>
      <w:marLeft w:val="0"/>
      <w:marRight w:val="0"/>
      <w:marTop w:val="0"/>
      <w:marBottom w:val="0"/>
      <w:divBdr>
        <w:top w:val="none" w:sz="0" w:space="0" w:color="auto"/>
        <w:left w:val="none" w:sz="0" w:space="0" w:color="auto"/>
        <w:bottom w:val="none" w:sz="0" w:space="0" w:color="auto"/>
        <w:right w:val="none" w:sz="0" w:space="0" w:color="auto"/>
      </w:divBdr>
    </w:div>
    <w:div w:id="2070378488">
      <w:bodyDiv w:val="1"/>
      <w:marLeft w:val="0"/>
      <w:marRight w:val="0"/>
      <w:marTop w:val="0"/>
      <w:marBottom w:val="0"/>
      <w:divBdr>
        <w:top w:val="none" w:sz="0" w:space="0" w:color="auto"/>
        <w:left w:val="none" w:sz="0" w:space="0" w:color="auto"/>
        <w:bottom w:val="none" w:sz="0" w:space="0" w:color="auto"/>
        <w:right w:val="none" w:sz="0" w:space="0" w:color="auto"/>
      </w:divBdr>
    </w:div>
    <w:div w:id="2070641456">
      <w:bodyDiv w:val="1"/>
      <w:marLeft w:val="0"/>
      <w:marRight w:val="0"/>
      <w:marTop w:val="0"/>
      <w:marBottom w:val="0"/>
      <w:divBdr>
        <w:top w:val="none" w:sz="0" w:space="0" w:color="auto"/>
        <w:left w:val="none" w:sz="0" w:space="0" w:color="auto"/>
        <w:bottom w:val="none" w:sz="0" w:space="0" w:color="auto"/>
        <w:right w:val="none" w:sz="0" w:space="0" w:color="auto"/>
      </w:divBdr>
    </w:div>
    <w:div w:id="2070764749">
      <w:bodyDiv w:val="1"/>
      <w:marLeft w:val="0"/>
      <w:marRight w:val="0"/>
      <w:marTop w:val="0"/>
      <w:marBottom w:val="0"/>
      <w:divBdr>
        <w:top w:val="none" w:sz="0" w:space="0" w:color="auto"/>
        <w:left w:val="none" w:sz="0" w:space="0" w:color="auto"/>
        <w:bottom w:val="none" w:sz="0" w:space="0" w:color="auto"/>
        <w:right w:val="none" w:sz="0" w:space="0" w:color="auto"/>
      </w:divBdr>
    </w:div>
    <w:div w:id="2071419568">
      <w:bodyDiv w:val="1"/>
      <w:marLeft w:val="0"/>
      <w:marRight w:val="0"/>
      <w:marTop w:val="0"/>
      <w:marBottom w:val="0"/>
      <w:divBdr>
        <w:top w:val="none" w:sz="0" w:space="0" w:color="auto"/>
        <w:left w:val="none" w:sz="0" w:space="0" w:color="auto"/>
        <w:bottom w:val="none" w:sz="0" w:space="0" w:color="auto"/>
        <w:right w:val="none" w:sz="0" w:space="0" w:color="auto"/>
      </w:divBdr>
    </w:div>
    <w:div w:id="2071880977">
      <w:bodyDiv w:val="1"/>
      <w:marLeft w:val="0"/>
      <w:marRight w:val="0"/>
      <w:marTop w:val="0"/>
      <w:marBottom w:val="0"/>
      <w:divBdr>
        <w:top w:val="none" w:sz="0" w:space="0" w:color="auto"/>
        <w:left w:val="none" w:sz="0" w:space="0" w:color="auto"/>
        <w:bottom w:val="none" w:sz="0" w:space="0" w:color="auto"/>
        <w:right w:val="none" w:sz="0" w:space="0" w:color="auto"/>
      </w:divBdr>
    </w:div>
    <w:div w:id="2072193195">
      <w:bodyDiv w:val="1"/>
      <w:marLeft w:val="0"/>
      <w:marRight w:val="0"/>
      <w:marTop w:val="0"/>
      <w:marBottom w:val="0"/>
      <w:divBdr>
        <w:top w:val="none" w:sz="0" w:space="0" w:color="auto"/>
        <w:left w:val="none" w:sz="0" w:space="0" w:color="auto"/>
        <w:bottom w:val="none" w:sz="0" w:space="0" w:color="auto"/>
        <w:right w:val="none" w:sz="0" w:space="0" w:color="auto"/>
      </w:divBdr>
    </w:div>
    <w:div w:id="2072459792">
      <w:bodyDiv w:val="1"/>
      <w:marLeft w:val="0"/>
      <w:marRight w:val="0"/>
      <w:marTop w:val="0"/>
      <w:marBottom w:val="0"/>
      <w:divBdr>
        <w:top w:val="none" w:sz="0" w:space="0" w:color="auto"/>
        <w:left w:val="none" w:sz="0" w:space="0" w:color="auto"/>
        <w:bottom w:val="none" w:sz="0" w:space="0" w:color="auto"/>
        <w:right w:val="none" w:sz="0" w:space="0" w:color="auto"/>
      </w:divBdr>
    </w:div>
    <w:div w:id="2072656408">
      <w:bodyDiv w:val="1"/>
      <w:marLeft w:val="0"/>
      <w:marRight w:val="0"/>
      <w:marTop w:val="0"/>
      <w:marBottom w:val="0"/>
      <w:divBdr>
        <w:top w:val="none" w:sz="0" w:space="0" w:color="auto"/>
        <w:left w:val="none" w:sz="0" w:space="0" w:color="auto"/>
        <w:bottom w:val="none" w:sz="0" w:space="0" w:color="auto"/>
        <w:right w:val="none" w:sz="0" w:space="0" w:color="auto"/>
      </w:divBdr>
    </w:div>
    <w:div w:id="2073891461">
      <w:bodyDiv w:val="1"/>
      <w:marLeft w:val="0"/>
      <w:marRight w:val="0"/>
      <w:marTop w:val="0"/>
      <w:marBottom w:val="0"/>
      <w:divBdr>
        <w:top w:val="none" w:sz="0" w:space="0" w:color="auto"/>
        <w:left w:val="none" w:sz="0" w:space="0" w:color="auto"/>
        <w:bottom w:val="none" w:sz="0" w:space="0" w:color="auto"/>
        <w:right w:val="none" w:sz="0" w:space="0" w:color="auto"/>
      </w:divBdr>
    </w:div>
    <w:div w:id="2074114103">
      <w:bodyDiv w:val="1"/>
      <w:marLeft w:val="0"/>
      <w:marRight w:val="0"/>
      <w:marTop w:val="0"/>
      <w:marBottom w:val="0"/>
      <w:divBdr>
        <w:top w:val="none" w:sz="0" w:space="0" w:color="auto"/>
        <w:left w:val="none" w:sz="0" w:space="0" w:color="auto"/>
        <w:bottom w:val="none" w:sz="0" w:space="0" w:color="auto"/>
        <w:right w:val="none" w:sz="0" w:space="0" w:color="auto"/>
      </w:divBdr>
    </w:div>
    <w:div w:id="2074771137">
      <w:bodyDiv w:val="1"/>
      <w:marLeft w:val="0"/>
      <w:marRight w:val="0"/>
      <w:marTop w:val="0"/>
      <w:marBottom w:val="0"/>
      <w:divBdr>
        <w:top w:val="none" w:sz="0" w:space="0" w:color="auto"/>
        <w:left w:val="none" w:sz="0" w:space="0" w:color="auto"/>
        <w:bottom w:val="none" w:sz="0" w:space="0" w:color="auto"/>
        <w:right w:val="none" w:sz="0" w:space="0" w:color="auto"/>
      </w:divBdr>
    </w:div>
    <w:div w:id="2075396092">
      <w:bodyDiv w:val="1"/>
      <w:marLeft w:val="0"/>
      <w:marRight w:val="0"/>
      <w:marTop w:val="0"/>
      <w:marBottom w:val="0"/>
      <w:divBdr>
        <w:top w:val="none" w:sz="0" w:space="0" w:color="auto"/>
        <w:left w:val="none" w:sz="0" w:space="0" w:color="auto"/>
        <w:bottom w:val="none" w:sz="0" w:space="0" w:color="auto"/>
        <w:right w:val="none" w:sz="0" w:space="0" w:color="auto"/>
      </w:divBdr>
    </w:div>
    <w:div w:id="2075622464">
      <w:bodyDiv w:val="1"/>
      <w:marLeft w:val="0"/>
      <w:marRight w:val="0"/>
      <w:marTop w:val="0"/>
      <w:marBottom w:val="0"/>
      <w:divBdr>
        <w:top w:val="none" w:sz="0" w:space="0" w:color="auto"/>
        <w:left w:val="none" w:sz="0" w:space="0" w:color="auto"/>
        <w:bottom w:val="none" w:sz="0" w:space="0" w:color="auto"/>
        <w:right w:val="none" w:sz="0" w:space="0" w:color="auto"/>
      </w:divBdr>
    </w:div>
    <w:div w:id="2076466697">
      <w:bodyDiv w:val="1"/>
      <w:marLeft w:val="0"/>
      <w:marRight w:val="0"/>
      <w:marTop w:val="0"/>
      <w:marBottom w:val="0"/>
      <w:divBdr>
        <w:top w:val="none" w:sz="0" w:space="0" w:color="auto"/>
        <w:left w:val="none" w:sz="0" w:space="0" w:color="auto"/>
        <w:bottom w:val="none" w:sz="0" w:space="0" w:color="auto"/>
        <w:right w:val="none" w:sz="0" w:space="0" w:color="auto"/>
      </w:divBdr>
    </w:div>
    <w:div w:id="2076774555">
      <w:bodyDiv w:val="1"/>
      <w:marLeft w:val="0"/>
      <w:marRight w:val="0"/>
      <w:marTop w:val="0"/>
      <w:marBottom w:val="0"/>
      <w:divBdr>
        <w:top w:val="none" w:sz="0" w:space="0" w:color="auto"/>
        <w:left w:val="none" w:sz="0" w:space="0" w:color="auto"/>
        <w:bottom w:val="none" w:sz="0" w:space="0" w:color="auto"/>
        <w:right w:val="none" w:sz="0" w:space="0" w:color="auto"/>
      </w:divBdr>
    </w:div>
    <w:div w:id="2077504611">
      <w:bodyDiv w:val="1"/>
      <w:marLeft w:val="0"/>
      <w:marRight w:val="0"/>
      <w:marTop w:val="0"/>
      <w:marBottom w:val="0"/>
      <w:divBdr>
        <w:top w:val="none" w:sz="0" w:space="0" w:color="auto"/>
        <w:left w:val="none" w:sz="0" w:space="0" w:color="auto"/>
        <w:bottom w:val="none" w:sz="0" w:space="0" w:color="auto"/>
        <w:right w:val="none" w:sz="0" w:space="0" w:color="auto"/>
      </w:divBdr>
    </w:div>
    <w:div w:id="2077504796">
      <w:bodyDiv w:val="1"/>
      <w:marLeft w:val="0"/>
      <w:marRight w:val="0"/>
      <w:marTop w:val="0"/>
      <w:marBottom w:val="0"/>
      <w:divBdr>
        <w:top w:val="none" w:sz="0" w:space="0" w:color="auto"/>
        <w:left w:val="none" w:sz="0" w:space="0" w:color="auto"/>
        <w:bottom w:val="none" w:sz="0" w:space="0" w:color="auto"/>
        <w:right w:val="none" w:sz="0" w:space="0" w:color="auto"/>
      </w:divBdr>
    </w:div>
    <w:div w:id="2077780290">
      <w:bodyDiv w:val="1"/>
      <w:marLeft w:val="0"/>
      <w:marRight w:val="0"/>
      <w:marTop w:val="0"/>
      <w:marBottom w:val="0"/>
      <w:divBdr>
        <w:top w:val="none" w:sz="0" w:space="0" w:color="auto"/>
        <w:left w:val="none" w:sz="0" w:space="0" w:color="auto"/>
        <w:bottom w:val="none" w:sz="0" w:space="0" w:color="auto"/>
        <w:right w:val="none" w:sz="0" w:space="0" w:color="auto"/>
      </w:divBdr>
    </w:div>
    <w:div w:id="2078434795">
      <w:bodyDiv w:val="1"/>
      <w:marLeft w:val="0"/>
      <w:marRight w:val="0"/>
      <w:marTop w:val="0"/>
      <w:marBottom w:val="0"/>
      <w:divBdr>
        <w:top w:val="none" w:sz="0" w:space="0" w:color="auto"/>
        <w:left w:val="none" w:sz="0" w:space="0" w:color="auto"/>
        <w:bottom w:val="none" w:sz="0" w:space="0" w:color="auto"/>
        <w:right w:val="none" w:sz="0" w:space="0" w:color="auto"/>
      </w:divBdr>
      <w:divsChild>
        <w:div w:id="1714114709">
          <w:marLeft w:val="0"/>
          <w:marRight w:val="0"/>
          <w:marTop w:val="0"/>
          <w:marBottom w:val="0"/>
          <w:divBdr>
            <w:top w:val="none" w:sz="0" w:space="0" w:color="auto"/>
            <w:left w:val="none" w:sz="0" w:space="0" w:color="auto"/>
            <w:bottom w:val="none" w:sz="0" w:space="0" w:color="auto"/>
            <w:right w:val="none" w:sz="0" w:space="0" w:color="auto"/>
          </w:divBdr>
        </w:div>
        <w:div w:id="1989237653">
          <w:marLeft w:val="0"/>
          <w:marRight w:val="0"/>
          <w:marTop w:val="0"/>
          <w:marBottom w:val="0"/>
          <w:divBdr>
            <w:top w:val="none" w:sz="0" w:space="0" w:color="auto"/>
            <w:left w:val="none" w:sz="0" w:space="0" w:color="auto"/>
            <w:bottom w:val="none" w:sz="0" w:space="0" w:color="auto"/>
            <w:right w:val="none" w:sz="0" w:space="0" w:color="auto"/>
          </w:divBdr>
        </w:div>
        <w:div w:id="1965303084">
          <w:marLeft w:val="0"/>
          <w:marRight w:val="0"/>
          <w:marTop w:val="0"/>
          <w:marBottom w:val="0"/>
          <w:divBdr>
            <w:top w:val="none" w:sz="0" w:space="0" w:color="auto"/>
            <w:left w:val="none" w:sz="0" w:space="0" w:color="auto"/>
            <w:bottom w:val="none" w:sz="0" w:space="0" w:color="auto"/>
            <w:right w:val="none" w:sz="0" w:space="0" w:color="auto"/>
          </w:divBdr>
        </w:div>
        <w:div w:id="407924001">
          <w:marLeft w:val="0"/>
          <w:marRight w:val="0"/>
          <w:marTop w:val="0"/>
          <w:marBottom w:val="0"/>
          <w:divBdr>
            <w:top w:val="none" w:sz="0" w:space="0" w:color="auto"/>
            <w:left w:val="none" w:sz="0" w:space="0" w:color="auto"/>
            <w:bottom w:val="none" w:sz="0" w:space="0" w:color="auto"/>
            <w:right w:val="none" w:sz="0" w:space="0" w:color="auto"/>
          </w:divBdr>
        </w:div>
        <w:div w:id="972370716">
          <w:marLeft w:val="0"/>
          <w:marRight w:val="0"/>
          <w:marTop w:val="0"/>
          <w:marBottom w:val="0"/>
          <w:divBdr>
            <w:top w:val="none" w:sz="0" w:space="0" w:color="auto"/>
            <w:left w:val="none" w:sz="0" w:space="0" w:color="auto"/>
            <w:bottom w:val="none" w:sz="0" w:space="0" w:color="auto"/>
            <w:right w:val="none" w:sz="0" w:space="0" w:color="auto"/>
          </w:divBdr>
        </w:div>
        <w:div w:id="1432898736">
          <w:marLeft w:val="0"/>
          <w:marRight w:val="0"/>
          <w:marTop w:val="0"/>
          <w:marBottom w:val="0"/>
          <w:divBdr>
            <w:top w:val="none" w:sz="0" w:space="0" w:color="auto"/>
            <w:left w:val="none" w:sz="0" w:space="0" w:color="auto"/>
            <w:bottom w:val="none" w:sz="0" w:space="0" w:color="auto"/>
            <w:right w:val="none" w:sz="0" w:space="0" w:color="auto"/>
          </w:divBdr>
        </w:div>
        <w:div w:id="619458526">
          <w:marLeft w:val="0"/>
          <w:marRight w:val="0"/>
          <w:marTop w:val="0"/>
          <w:marBottom w:val="0"/>
          <w:divBdr>
            <w:top w:val="none" w:sz="0" w:space="0" w:color="auto"/>
            <w:left w:val="none" w:sz="0" w:space="0" w:color="auto"/>
            <w:bottom w:val="none" w:sz="0" w:space="0" w:color="auto"/>
            <w:right w:val="none" w:sz="0" w:space="0" w:color="auto"/>
          </w:divBdr>
        </w:div>
        <w:div w:id="1624537527">
          <w:marLeft w:val="0"/>
          <w:marRight w:val="0"/>
          <w:marTop w:val="0"/>
          <w:marBottom w:val="0"/>
          <w:divBdr>
            <w:top w:val="none" w:sz="0" w:space="0" w:color="auto"/>
            <w:left w:val="none" w:sz="0" w:space="0" w:color="auto"/>
            <w:bottom w:val="none" w:sz="0" w:space="0" w:color="auto"/>
            <w:right w:val="none" w:sz="0" w:space="0" w:color="auto"/>
          </w:divBdr>
        </w:div>
        <w:div w:id="149490954">
          <w:marLeft w:val="0"/>
          <w:marRight w:val="0"/>
          <w:marTop w:val="0"/>
          <w:marBottom w:val="0"/>
          <w:divBdr>
            <w:top w:val="none" w:sz="0" w:space="0" w:color="auto"/>
            <w:left w:val="none" w:sz="0" w:space="0" w:color="auto"/>
            <w:bottom w:val="none" w:sz="0" w:space="0" w:color="auto"/>
            <w:right w:val="none" w:sz="0" w:space="0" w:color="auto"/>
          </w:divBdr>
        </w:div>
        <w:div w:id="856389090">
          <w:marLeft w:val="0"/>
          <w:marRight w:val="0"/>
          <w:marTop w:val="0"/>
          <w:marBottom w:val="0"/>
          <w:divBdr>
            <w:top w:val="none" w:sz="0" w:space="0" w:color="auto"/>
            <w:left w:val="none" w:sz="0" w:space="0" w:color="auto"/>
            <w:bottom w:val="none" w:sz="0" w:space="0" w:color="auto"/>
            <w:right w:val="none" w:sz="0" w:space="0" w:color="auto"/>
          </w:divBdr>
        </w:div>
        <w:div w:id="2108848284">
          <w:marLeft w:val="0"/>
          <w:marRight w:val="0"/>
          <w:marTop w:val="0"/>
          <w:marBottom w:val="0"/>
          <w:divBdr>
            <w:top w:val="none" w:sz="0" w:space="0" w:color="auto"/>
            <w:left w:val="none" w:sz="0" w:space="0" w:color="auto"/>
            <w:bottom w:val="none" w:sz="0" w:space="0" w:color="auto"/>
            <w:right w:val="none" w:sz="0" w:space="0" w:color="auto"/>
          </w:divBdr>
        </w:div>
        <w:div w:id="829911128">
          <w:marLeft w:val="0"/>
          <w:marRight w:val="0"/>
          <w:marTop w:val="0"/>
          <w:marBottom w:val="0"/>
          <w:divBdr>
            <w:top w:val="none" w:sz="0" w:space="0" w:color="auto"/>
            <w:left w:val="none" w:sz="0" w:space="0" w:color="auto"/>
            <w:bottom w:val="none" w:sz="0" w:space="0" w:color="auto"/>
            <w:right w:val="none" w:sz="0" w:space="0" w:color="auto"/>
          </w:divBdr>
        </w:div>
        <w:div w:id="2120174991">
          <w:marLeft w:val="0"/>
          <w:marRight w:val="0"/>
          <w:marTop w:val="0"/>
          <w:marBottom w:val="0"/>
          <w:divBdr>
            <w:top w:val="none" w:sz="0" w:space="0" w:color="auto"/>
            <w:left w:val="none" w:sz="0" w:space="0" w:color="auto"/>
            <w:bottom w:val="none" w:sz="0" w:space="0" w:color="auto"/>
            <w:right w:val="none" w:sz="0" w:space="0" w:color="auto"/>
          </w:divBdr>
        </w:div>
        <w:div w:id="146211575">
          <w:marLeft w:val="0"/>
          <w:marRight w:val="0"/>
          <w:marTop w:val="0"/>
          <w:marBottom w:val="0"/>
          <w:divBdr>
            <w:top w:val="none" w:sz="0" w:space="0" w:color="auto"/>
            <w:left w:val="none" w:sz="0" w:space="0" w:color="auto"/>
            <w:bottom w:val="none" w:sz="0" w:space="0" w:color="auto"/>
            <w:right w:val="none" w:sz="0" w:space="0" w:color="auto"/>
          </w:divBdr>
        </w:div>
        <w:div w:id="1330251031">
          <w:marLeft w:val="0"/>
          <w:marRight w:val="0"/>
          <w:marTop w:val="0"/>
          <w:marBottom w:val="0"/>
          <w:divBdr>
            <w:top w:val="none" w:sz="0" w:space="0" w:color="auto"/>
            <w:left w:val="none" w:sz="0" w:space="0" w:color="auto"/>
            <w:bottom w:val="none" w:sz="0" w:space="0" w:color="auto"/>
            <w:right w:val="none" w:sz="0" w:space="0" w:color="auto"/>
          </w:divBdr>
        </w:div>
        <w:div w:id="994844196">
          <w:marLeft w:val="0"/>
          <w:marRight w:val="0"/>
          <w:marTop w:val="0"/>
          <w:marBottom w:val="0"/>
          <w:divBdr>
            <w:top w:val="none" w:sz="0" w:space="0" w:color="auto"/>
            <w:left w:val="none" w:sz="0" w:space="0" w:color="auto"/>
            <w:bottom w:val="none" w:sz="0" w:space="0" w:color="auto"/>
            <w:right w:val="none" w:sz="0" w:space="0" w:color="auto"/>
          </w:divBdr>
        </w:div>
        <w:div w:id="1586375227">
          <w:marLeft w:val="0"/>
          <w:marRight w:val="0"/>
          <w:marTop w:val="0"/>
          <w:marBottom w:val="0"/>
          <w:divBdr>
            <w:top w:val="none" w:sz="0" w:space="0" w:color="auto"/>
            <w:left w:val="none" w:sz="0" w:space="0" w:color="auto"/>
            <w:bottom w:val="none" w:sz="0" w:space="0" w:color="auto"/>
            <w:right w:val="none" w:sz="0" w:space="0" w:color="auto"/>
          </w:divBdr>
        </w:div>
        <w:div w:id="675497094">
          <w:marLeft w:val="0"/>
          <w:marRight w:val="0"/>
          <w:marTop w:val="0"/>
          <w:marBottom w:val="0"/>
          <w:divBdr>
            <w:top w:val="none" w:sz="0" w:space="0" w:color="auto"/>
            <w:left w:val="none" w:sz="0" w:space="0" w:color="auto"/>
            <w:bottom w:val="none" w:sz="0" w:space="0" w:color="auto"/>
            <w:right w:val="none" w:sz="0" w:space="0" w:color="auto"/>
          </w:divBdr>
        </w:div>
        <w:div w:id="1567914008">
          <w:marLeft w:val="0"/>
          <w:marRight w:val="0"/>
          <w:marTop w:val="0"/>
          <w:marBottom w:val="0"/>
          <w:divBdr>
            <w:top w:val="none" w:sz="0" w:space="0" w:color="auto"/>
            <w:left w:val="none" w:sz="0" w:space="0" w:color="auto"/>
            <w:bottom w:val="none" w:sz="0" w:space="0" w:color="auto"/>
            <w:right w:val="none" w:sz="0" w:space="0" w:color="auto"/>
          </w:divBdr>
        </w:div>
        <w:div w:id="1539657322">
          <w:marLeft w:val="0"/>
          <w:marRight w:val="0"/>
          <w:marTop w:val="0"/>
          <w:marBottom w:val="0"/>
          <w:divBdr>
            <w:top w:val="none" w:sz="0" w:space="0" w:color="auto"/>
            <w:left w:val="none" w:sz="0" w:space="0" w:color="auto"/>
            <w:bottom w:val="none" w:sz="0" w:space="0" w:color="auto"/>
            <w:right w:val="none" w:sz="0" w:space="0" w:color="auto"/>
          </w:divBdr>
        </w:div>
        <w:div w:id="1193348787">
          <w:marLeft w:val="0"/>
          <w:marRight w:val="0"/>
          <w:marTop w:val="0"/>
          <w:marBottom w:val="0"/>
          <w:divBdr>
            <w:top w:val="none" w:sz="0" w:space="0" w:color="auto"/>
            <w:left w:val="none" w:sz="0" w:space="0" w:color="auto"/>
            <w:bottom w:val="none" w:sz="0" w:space="0" w:color="auto"/>
            <w:right w:val="none" w:sz="0" w:space="0" w:color="auto"/>
          </w:divBdr>
        </w:div>
        <w:div w:id="1324236">
          <w:marLeft w:val="0"/>
          <w:marRight w:val="0"/>
          <w:marTop w:val="0"/>
          <w:marBottom w:val="0"/>
          <w:divBdr>
            <w:top w:val="none" w:sz="0" w:space="0" w:color="auto"/>
            <w:left w:val="none" w:sz="0" w:space="0" w:color="auto"/>
            <w:bottom w:val="none" w:sz="0" w:space="0" w:color="auto"/>
            <w:right w:val="none" w:sz="0" w:space="0" w:color="auto"/>
          </w:divBdr>
        </w:div>
        <w:div w:id="426728129">
          <w:marLeft w:val="0"/>
          <w:marRight w:val="0"/>
          <w:marTop w:val="0"/>
          <w:marBottom w:val="0"/>
          <w:divBdr>
            <w:top w:val="none" w:sz="0" w:space="0" w:color="auto"/>
            <w:left w:val="none" w:sz="0" w:space="0" w:color="auto"/>
            <w:bottom w:val="none" w:sz="0" w:space="0" w:color="auto"/>
            <w:right w:val="none" w:sz="0" w:space="0" w:color="auto"/>
          </w:divBdr>
        </w:div>
        <w:div w:id="802045377">
          <w:marLeft w:val="0"/>
          <w:marRight w:val="0"/>
          <w:marTop w:val="0"/>
          <w:marBottom w:val="0"/>
          <w:divBdr>
            <w:top w:val="none" w:sz="0" w:space="0" w:color="auto"/>
            <w:left w:val="none" w:sz="0" w:space="0" w:color="auto"/>
            <w:bottom w:val="none" w:sz="0" w:space="0" w:color="auto"/>
            <w:right w:val="none" w:sz="0" w:space="0" w:color="auto"/>
          </w:divBdr>
        </w:div>
        <w:div w:id="823544787">
          <w:marLeft w:val="0"/>
          <w:marRight w:val="0"/>
          <w:marTop w:val="0"/>
          <w:marBottom w:val="0"/>
          <w:divBdr>
            <w:top w:val="none" w:sz="0" w:space="0" w:color="auto"/>
            <w:left w:val="none" w:sz="0" w:space="0" w:color="auto"/>
            <w:bottom w:val="none" w:sz="0" w:space="0" w:color="auto"/>
            <w:right w:val="none" w:sz="0" w:space="0" w:color="auto"/>
          </w:divBdr>
        </w:div>
      </w:divsChild>
    </w:div>
    <w:div w:id="2079277824">
      <w:bodyDiv w:val="1"/>
      <w:marLeft w:val="0"/>
      <w:marRight w:val="0"/>
      <w:marTop w:val="0"/>
      <w:marBottom w:val="0"/>
      <w:divBdr>
        <w:top w:val="none" w:sz="0" w:space="0" w:color="auto"/>
        <w:left w:val="none" w:sz="0" w:space="0" w:color="auto"/>
        <w:bottom w:val="none" w:sz="0" w:space="0" w:color="auto"/>
        <w:right w:val="none" w:sz="0" w:space="0" w:color="auto"/>
      </w:divBdr>
    </w:div>
    <w:div w:id="2080252223">
      <w:bodyDiv w:val="1"/>
      <w:marLeft w:val="0"/>
      <w:marRight w:val="0"/>
      <w:marTop w:val="0"/>
      <w:marBottom w:val="0"/>
      <w:divBdr>
        <w:top w:val="none" w:sz="0" w:space="0" w:color="auto"/>
        <w:left w:val="none" w:sz="0" w:space="0" w:color="auto"/>
        <w:bottom w:val="none" w:sz="0" w:space="0" w:color="auto"/>
        <w:right w:val="none" w:sz="0" w:space="0" w:color="auto"/>
      </w:divBdr>
    </w:div>
    <w:div w:id="2081097465">
      <w:bodyDiv w:val="1"/>
      <w:marLeft w:val="0"/>
      <w:marRight w:val="0"/>
      <w:marTop w:val="0"/>
      <w:marBottom w:val="0"/>
      <w:divBdr>
        <w:top w:val="none" w:sz="0" w:space="0" w:color="auto"/>
        <w:left w:val="none" w:sz="0" w:space="0" w:color="auto"/>
        <w:bottom w:val="none" w:sz="0" w:space="0" w:color="auto"/>
        <w:right w:val="none" w:sz="0" w:space="0" w:color="auto"/>
      </w:divBdr>
    </w:div>
    <w:div w:id="2081364308">
      <w:bodyDiv w:val="1"/>
      <w:marLeft w:val="0"/>
      <w:marRight w:val="0"/>
      <w:marTop w:val="0"/>
      <w:marBottom w:val="0"/>
      <w:divBdr>
        <w:top w:val="none" w:sz="0" w:space="0" w:color="auto"/>
        <w:left w:val="none" w:sz="0" w:space="0" w:color="auto"/>
        <w:bottom w:val="none" w:sz="0" w:space="0" w:color="auto"/>
        <w:right w:val="none" w:sz="0" w:space="0" w:color="auto"/>
      </w:divBdr>
    </w:div>
    <w:div w:id="2082167963">
      <w:bodyDiv w:val="1"/>
      <w:marLeft w:val="0"/>
      <w:marRight w:val="0"/>
      <w:marTop w:val="0"/>
      <w:marBottom w:val="0"/>
      <w:divBdr>
        <w:top w:val="none" w:sz="0" w:space="0" w:color="auto"/>
        <w:left w:val="none" w:sz="0" w:space="0" w:color="auto"/>
        <w:bottom w:val="none" w:sz="0" w:space="0" w:color="auto"/>
        <w:right w:val="none" w:sz="0" w:space="0" w:color="auto"/>
      </w:divBdr>
    </w:div>
    <w:div w:id="2082677415">
      <w:bodyDiv w:val="1"/>
      <w:marLeft w:val="0"/>
      <w:marRight w:val="0"/>
      <w:marTop w:val="0"/>
      <w:marBottom w:val="0"/>
      <w:divBdr>
        <w:top w:val="none" w:sz="0" w:space="0" w:color="auto"/>
        <w:left w:val="none" w:sz="0" w:space="0" w:color="auto"/>
        <w:bottom w:val="none" w:sz="0" w:space="0" w:color="auto"/>
        <w:right w:val="none" w:sz="0" w:space="0" w:color="auto"/>
      </w:divBdr>
    </w:div>
    <w:div w:id="2082749756">
      <w:bodyDiv w:val="1"/>
      <w:marLeft w:val="0"/>
      <w:marRight w:val="0"/>
      <w:marTop w:val="0"/>
      <w:marBottom w:val="0"/>
      <w:divBdr>
        <w:top w:val="none" w:sz="0" w:space="0" w:color="auto"/>
        <w:left w:val="none" w:sz="0" w:space="0" w:color="auto"/>
        <w:bottom w:val="none" w:sz="0" w:space="0" w:color="auto"/>
        <w:right w:val="none" w:sz="0" w:space="0" w:color="auto"/>
      </w:divBdr>
    </w:div>
    <w:div w:id="2082824193">
      <w:bodyDiv w:val="1"/>
      <w:marLeft w:val="0"/>
      <w:marRight w:val="0"/>
      <w:marTop w:val="0"/>
      <w:marBottom w:val="0"/>
      <w:divBdr>
        <w:top w:val="none" w:sz="0" w:space="0" w:color="auto"/>
        <w:left w:val="none" w:sz="0" w:space="0" w:color="auto"/>
        <w:bottom w:val="none" w:sz="0" w:space="0" w:color="auto"/>
        <w:right w:val="none" w:sz="0" w:space="0" w:color="auto"/>
      </w:divBdr>
    </w:div>
    <w:div w:id="2082945131">
      <w:bodyDiv w:val="1"/>
      <w:marLeft w:val="0"/>
      <w:marRight w:val="0"/>
      <w:marTop w:val="0"/>
      <w:marBottom w:val="0"/>
      <w:divBdr>
        <w:top w:val="none" w:sz="0" w:space="0" w:color="auto"/>
        <w:left w:val="none" w:sz="0" w:space="0" w:color="auto"/>
        <w:bottom w:val="none" w:sz="0" w:space="0" w:color="auto"/>
        <w:right w:val="none" w:sz="0" w:space="0" w:color="auto"/>
      </w:divBdr>
    </w:div>
    <w:div w:id="2083485047">
      <w:bodyDiv w:val="1"/>
      <w:marLeft w:val="0"/>
      <w:marRight w:val="0"/>
      <w:marTop w:val="0"/>
      <w:marBottom w:val="0"/>
      <w:divBdr>
        <w:top w:val="none" w:sz="0" w:space="0" w:color="auto"/>
        <w:left w:val="none" w:sz="0" w:space="0" w:color="auto"/>
        <w:bottom w:val="none" w:sz="0" w:space="0" w:color="auto"/>
        <w:right w:val="none" w:sz="0" w:space="0" w:color="auto"/>
      </w:divBdr>
    </w:div>
    <w:div w:id="2083872898">
      <w:bodyDiv w:val="1"/>
      <w:marLeft w:val="0"/>
      <w:marRight w:val="0"/>
      <w:marTop w:val="0"/>
      <w:marBottom w:val="0"/>
      <w:divBdr>
        <w:top w:val="none" w:sz="0" w:space="0" w:color="auto"/>
        <w:left w:val="none" w:sz="0" w:space="0" w:color="auto"/>
        <w:bottom w:val="none" w:sz="0" w:space="0" w:color="auto"/>
        <w:right w:val="none" w:sz="0" w:space="0" w:color="auto"/>
      </w:divBdr>
    </w:div>
    <w:div w:id="2084915157">
      <w:bodyDiv w:val="1"/>
      <w:marLeft w:val="0"/>
      <w:marRight w:val="0"/>
      <w:marTop w:val="0"/>
      <w:marBottom w:val="0"/>
      <w:divBdr>
        <w:top w:val="none" w:sz="0" w:space="0" w:color="auto"/>
        <w:left w:val="none" w:sz="0" w:space="0" w:color="auto"/>
        <w:bottom w:val="none" w:sz="0" w:space="0" w:color="auto"/>
        <w:right w:val="none" w:sz="0" w:space="0" w:color="auto"/>
      </w:divBdr>
    </w:div>
    <w:div w:id="2085297884">
      <w:bodyDiv w:val="1"/>
      <w:marLeft w:val="0"/>
      <w:marRight w:val="0"/>
      <w:marTop w:val="0"/>
      <w:marBottom w:val="0"/>
      <w:divBdr>
        <w:top w:val="none" w:sz="0" w:space="0" w:color="auto"/>
        <w:left w:val="none" w:sz="0" w:space="0" w:color="auto"/>
        <w:bottom w:val="none" w:sz="0" w:space="0" w:color="auto"/>
        <w:right w:val="none" w:sz="0" w:space="0" w:color="auto"/>
      </w:divBdr>
    </w:div>
    <w:div w:id="2085954718">
      <w:bodyDiv w:val="1"/>
      <w:marLeft w:val="0"/>
      <w:marRight w:val="0"/>
      <w:marTop w:val="0"/>
      <w:marBottom w:val="0"/>
      <w:divBdr>
        <w:top w:val="none" w:sz="0" w:space="0" w:color="auto"/>
        <w:left w:val="none" w:sz="0" w:space="0" w:color="auto"/>
        <w:bottom w:val="none" w:sz="0" w:space="0" w:color="auto"/>
        <w:right w:val="none" w:sz="0" w:space="0" w:color="auto"/>
      </w:divBdr>
    </w:div>
    <w:div w:id="2086340473">
      <w:bodyDiv w:val="1"/>
      <w:marLeft w:val="0"/>
      <w:marRight w:val="0"/>
      <w:marTop w:val="0"/>
      <w:marBottom w:val="0"/>
      <w:divBdr>
        <w:top w:val="none" w:sz="0" w:space="0" w:color="auto"/>
        <w:left w:val="none" w:sz="0" w:space="0" w:color="auto"/>
        <w:bottom w:val="none" w:sz="0" w:space="0" w:color="auto"/>
        <w:right w:val="none" w:sz="0" w:space="0" w:color="auto"/>
      </w:divBdr>
    </w:div>
    <w:div w:id="2086605418">
      <w:bodyDiv w:val="1"/>
      <w:marLeft w:val="0"/>
      <w:marRight w:val="0"/>
      <w:marTop w:val="0"/>
      <w:marBottom w:val="0"/>
      <w:divBdr>
        <w:top w:val="none" w:sz="0" w:space="0" w:color="auto"/>
        <w:left w:val="none" w:sz="0" w:space="0" w:color="auto"/>
        <w:bottom w:val="none" w:sz="0" w:space="0" w:color="auto"/>
        <w:right w:val="none" w:sz="0" w:space="0" w:color="auto"/>
      </w:divBdr>
    </w:div>
    <w:div w:id="2087146125">
      <w:bodyDiv w:val="1"/>
      <w:marLeft w:val="0"/>
      <w:marRight w:val="0"/>
      <w:marTop w:val="0"/>
      <w:marBottom w:val="0"/>
      <w:divBdr>
        <w:top w:val="none" w:sz="0" w:space="0" w:color="auto"/>
        <w:left w:val="none" w:sz="0" w:space="0" w:color="auto"/>
        <w:bottom w:val="none" w:sz="0" w:space="0" w:color="auto"/>
        <w:right w:val="none" w:sz="0" w:space="0" w:color="auto"/>
      </w:divBdr>
    </w:div>
    <w:div w:id="2087219461">
      <w:bodyDiv w:val="1"/>
      <w:marLeft w:val="0"/>
      <w:marRight w:val="0"/>
      <w:marTop w:val="0"/>
      <w:marBottom w:val="0"/>
      <w:divBdr>
        <w:top w:val="none" w:sz="0" w:space="0" w:color="auto"/>
        <w:left w:val="none" w:sz="0" w:space="0" w:color="auto"/>
        <w:bottom w:val="none" w:sz="0" w:space="0" w:color="auto"/>
        <w:right w:val="none" w:sz="0" w:space="0" w:color="auto"/>
      </w:divBdr>
    </w:div>
    <w:div w:id="2087221629">
      <w:bodyDiv w:val="1"/>
      <w:marLeft w:val="0"/>
      <w:marRight w:val="0"/>
      <w:marTop w:val="0"/>
      <w:marBottom w:val="0"/>
      <w:divBdr>
        <w:top w:val="none" w:sz="0" w:space="0" w:color="auto"/>
        <w:left w:val="none" w:sz="0" w:space="0" w:color="auto"/>
        <w:bottom w:val="none" w:sz="0" w:space="0" w:color="auto"/>
        <w:right w:val="none" w:sz="0" w:space="0" w:color="auto"/>
      </w:divBdr>
    </w:div>
    <w:div w:id="2087603956">
      <w:bodyDiv w:val="1"/>
      <w:marLeft w:val="0"/>
      <w:marRight w:val="0"/>
      <w:marTop w:val="0"/>
      <w:marBottom w:val="0"/>
      <w:divBdr>
        <w:top w:val="none" w:sz="0" w:space="0" w:color="auto"/>
        <w:left w:val="none" w:sz="0" w:space="0" w:color="auto"/>
        <w:bottom w:val="none" w:sz="0" w:space="0" w:color="auto"/>
        <w:right w:val="none" w:sz="0" w:space="0" w:color="auto"/>
      </w:divBdr>
    </w:div>
    <w:div w:id="2087805321">
      <w:bodyDiv w:val="1"/>
      <w:marLeft w:val="0"/>
      <w:marRight w:val="0"/>
      <w:marTop w:val="0"/>
      <w:marBottom w:val="0"/>
      <w:divBdr>
        <w:top w:val="none" w:sz="0" w:space="0" w:color="auto"/>
        <w:left w:val="none" w:sz="0" w:space="0" w:color="auto"/>
        <w:bottom w:val="none" w:sz="0" w:space="0" w:color="auto"/>
        <w:right w:val="none" w:sz="0" w:space="0" w:color="auto"/>
      </w:divBdr>
    </w:div>
    <w:div w:id="2088336672">
      <w:bodyDiv w:val="1"/>
      <w:marLeft w:val="0"/>
      <w:marRight w:val="0"/>
      <w:marTop w:val="0"/>
      <w:marBottom w:val="0"/>
      <w:divBdr>
        <w:top w:val="none" w:sz="0" w:space="0" w:color="auto"/>
        <w:left w:val="none" w:sz="0" w:space="0" w:color="auto"/>
        <w:bottom w:val="none" w:sz="0" w:space="0" w:color="auto"/>
        <w:right w:val="none" w:sz="0" w:space="0" w:color="auto"/>
      </w:divBdr>
    </w:div>
    <w:div w:id="2088651503">
      <w:bodyDiv w:val="1"/>
      <w:marLeft w:val="0"/>
      <w:marRight w:val="0"/>
      <w:marTop w:val="0"/>
      <w:marBottom w:val="0"/>
      <w:divBdr>
        <w:top w:val="none" w:sz="0" w:space="0" w:color="auto"/>
        <w:left w:val="none" w:sz="0" w:space="0" w:color="auto"/>
        <w:bottom w:val="none" w:sz="0" w:space="0" w:color="auto"/>
        <w:right w:val="none" w:sz="0" w:space="0" w:color="auto"/>
      </w:divBdr>
    </w:div>
    <w:div w:id="2088726467">
      <w:bodyDiv w:val="1"/>
      <w:marLeft w:val="0"/>
      <w:marRight w:val="0"/>
      <w:marTop w:val="0"/>
      <w:marBottom w:val="0"/>
      <w:divBdr>
        <w:top w:val="none" w:sz="0" w:space="0" w:color="auto"/>
        <w:left w:val="none" w:sz="0" w:space="0" w:color="auto"/>
        <w:bottom w:val="none" w:sz="0" w:space="0" w:color="auto"/>
        <w:right w:val="none" w:sz="0" w:space="0" w:color="auto"/>
      </w:divBdr>
    </w:div>
    <w:div w:id="2088763549">
      <w:bodyDiv w:val="1"/>
      <w:marLeft w:val="0"/>
      <w:marRight w:val="0"/>
      <w:marTop w:val="0"/>
      <w:marBottom w:val="0"/>
      <w:divBdr>
        <w:top w:val="none" w:sz="0" w:space="0" w:color="auto"/>
        <w:left w:val="none" w:sz="0" w:space="0" w:color="auto"/>
        <w:bottom w:val="none" w:sz="0" w:space="0" w:color="auto"/>
        <w:right w:val="none" w:sz="0" w:space="0" w:color="auto"/>
      </w:divBdr>
    </w:div>
    <w:div w:id="2088992519">
      <w:bodyDiv w:val="1"/>
      <w:marLeft w:val="0"/>
      <w:marRight w:val="0"/>
      <w:marTop w:val="0"/>
      <w:marBottom w:val="0"/>
      <w:divBdr>
        <w:top w:val="none" w:sz="0" w:space="0" w:color="auto"/>
        <w:left w:val="none" w:sz="0" w:space="0" w:color="auto"/>
        <w:bottom w:val="none" w:sz="0" w:space="0" w:color="auto"/>
        <w:right w:val="none" w:sz="0" w:space="0" w:color="auto"/>
      </w:divBdr>
    </w:div>
    <w:div w:id="2089954696">
      <w:bodyDiv w:val="1"/>
      <w:marLeft w:val="0"/>
      <w:marRight w:val="0"/>
      <w:marTop w:val="0"/>
      <w:marBottom w:val="0"/>
      <w:divBdr>
        <w:top w:val="none" w:sz="0" w:space="0" w:color="auto"/>
        <w:left w:val="none" w:sz="0" w:space="0" w:color="auto"/>
        <w:bottom w:val="none" w:sz="0" w:space="0" w:color="auto"/>
        <w:right w:val="none" w:sz="0" w:space="0" w:color="auto"/>
      </w:divBdr>
    </w:div>
    <w:div w:id="2092312676">
      <w:bodyDiv w:val="1"/>
      <w:marLeft w:val="0"/>
      <w:marRight w:val="0"/>
      <w:marTop w:val="0"/>
      <w:marBottom w:val="0"/>
      <w:divBdr>
        <w:top w:val="none" w:sz="0" w:space="0" w:color="auto"/>
        <w:left w:val="none" w:sz="0" w:space="0" w:color="auto"/>
        <w:bottom w:val="none" w:sz="0" w:space="0" w:color="auto"/>
        <w:right w:val="none" w:sz="0" w:space="0" w:color="auto"/>
      </w:divBdr>
    </w:div>
    <w:div w:id="2092505414">
      <w:bodyDiv w:val="1"/>
      <w:marLeft w:val="0"/>
      <w:marRight w:val="0"/>
      <w:marTop w:val="0"/>
      <w:marBottom w:val="0"/>
      <w:divBdr>
        <w:top w:val="none" w:sz="0" w:space="0" w:color="auto"/>
        <w:left w:val="none" w:sz="0" w:space="0" w:color="auto"/>
        <w:bottom w:val="none" w:sz="0" w:space="0" w:color="auto"/>
        <w:right w:val="none" w:sz="0" w:space="0" w:color="auto"/>
      </w:divBdr>
    </w:div>
    <w:div w:id="2093500239">
      <w:bodyDiv w:val="1"/>
      <w:marLeft w:val="0"/>
      <w:marRight w:val="0"/>
      <w:marTop w:val="0"/>
      <w:marBottom w:val="0"/>
      <w:divBdr>
        <w:top w:val="none" w:sz="0" w:space="0" w:color="auto"/>
        <w:left w:val="none" w:sz="0" w:space="0" w:color="auto"/>
        <w:bottom w:val="none" w:sz="0" w:space="0" w:color="auto"/>
        <w:right w:val="none" w:sz="0" w:space="0" w:color="auto"/>
      </w:divBdr>
    </w:div>
    <w:div w:id="2093693290">
      <w:bodyDiv w:val="1"/>
      <w:marLeft w:val="0"/>
      <w:marRight w:val="0"/>
      <w:marTop w:val="0"/>
      <w:marBottom w:val="0"/>
      <w:divBdr>
        <w:top w:val="none" w:sz="0" w:space="0" w:color="auto"/>
        <w:left w:val="none" w:sz="0" w:space="0" w:color="auto"/>
        <w:bottom w:val="none" w:sz="0" w:space="0" w:color="auto"/>
        <w:right w:val="none" w:sz="0" w:space="0" w:color="auto"/>
      </w:divBdr>
    </w:div>
    <w:div w:id="2093701815">
      <w:bodyDiv w:val="1"/>
      <w:marLeft w:val="0"/>
      <w:marRight w:val="0"/>
      <w:marTop w:val="0"/>
      <w:marBottom w:val="0"/>
      <w:divBdr>
        <w:top w:val="none" w:sz="0" w:space="0" w:color="auto"/>
        <w:left w:val="none" w:sz="0" w:space="0" w:color="auto"/>
        <w:bottom w:val="none" w:sz="0" w:space="0" w:color="auto"/>
        <w:right w:val="none" w:sz="0" w:space="0" w:color="auto"/>
      </w:divBdr>
    </w:div>
    <w:div w:id="2095126822">
      <w:bodyDiv w:val="1"/>
      <w:marLeft w:val="0"/>
      <w:marRight w:val="0"/>
      <w:marTop w:val="0"/>
      <w:marBottom w:val="0"/>
      <w:divBdr>
        <w:top w:val="none" w:sz="0" w:space="0" w:color="auto"/>
        <w:left w:val="none" w:sz="0" w:space="0" w:color="auto"/>
        <w:bottom w:val="none" w:sz="0" w:space="0" w:color="auto"/>
        <w:right w:val="none" w:sz="0" w:space="0" w:color="auto"/>
      </w:divBdr>
    </w:div>
    <w:div w:id="2096513758">
      <w:bodyDiv w:val="1"/>
      <w:marLeft w:val="0"/>
      <w:marRight w:val="0"/>
      <w:marTop w:val="0"/>
      <w:marBottom w:val="0"/>
      <w:divBdr>
        <w:top w:val="none" w:sz="0" w:space="0" w:color="auto"/>
        <w:left w:val="none" w:sz="0" w:space="0" w:color="auto"/>
        <w:bottom w:val="none" w:sz="0" w:space="0" w:color="auto"/>
        <w:right w:val="none" w:sz="0" w:space="0" w:color="auto"/>
      </w:divBdr>
    </w:div>
    <w:div w:id="2096783716">
      <w:bodyDiv w:val="1"/>
      <w:marLeft w:val="0"/>
      <w:marRight w:val="0"/>
      <w:marTop w:val="0"/>
      <w:marBottom w:val="0"/>
      <w:divBdr>
        <w:top w:val="none" w:sz="0" w:space="0" w:color="auto"/>
        <w:left w:val="none" w:sz="0" w:space="0" w:color="auto"/>
        <w:bottom w:val="none" w:sz="0" w:space="0" w:color="auto"/>
        <w:right w:val="none" w:sz="0" w:space="0" w:color="auto"/>
      </w:divBdr>
    </w:div>
    <w:div w:id="2096972270">
      <w:bodyDiv w:val="1"/>
      <w:marLeft w:val="0"/>
      <w:marRight w:val="0"/>
      <w:marTop w:val="0"/>
      <w:marBottom w:val="0"/>
      <w:divBdr>
        <w:top w:val="none" w:sz="0" w:space="0" w:color="auto"/>
        <w:left w:val="none" w:sz="0" w:space="0" w:color="auto"/>
        <w:bottom w:val="none" w:sz="0" w:space="0" w:color="auto"/>
        <w:right w:val="none" w:sz="0" w:space="0" w:color="auto"/>
      </w:divBdr>
    </w:div>
    <w:div w:id="2097357501">
      <w:bodyDiv w:val="1"/>
      <w:marLeft w:val="0"/>
      <w:marRight w:val="0"/>
      <w:marTop w:val="0"/>
      <w:marBottom w:val="0"/>
      <w:divBdr>
        <w:top w:val="none" w:sz="0" w:space="0" w:color="auto"/>
        <w:left w:val="none" w:sz="0" w:space="0" w:color="auto"/>
        <w:bottom w:val="none" w:sz="0" w:space="0" w:color="auto"/>
        <w:right w:val="none" w:sz="0" w:space="0" w:color="auto"/>
      </w:divBdr>
    </w:div>
    <w:div w:id="2097820985">
      <w:bodyDiv w:val="1"/>
      <w:marLeft w:val="0"/>
      <w:marRight w:val="0"/>
      <w:marTop w:val="0"/>
      <w:marBottom w:val="0"/>
      <w:divBdr>
        <w:top w:val="none" w:sz="0" w:space="0" w:color="auto"/>
        <w:left w:val="none" w:sz="0" w:space="0" w:color="auto"/>
        <w:bottom w:val="none" w:sz="0" w:space="0" w:color="auto"/>
        <w:right w:val="none" w:sz="0" w:space="0" w:color="auto"/>
      </w:divBdr>
    </w:div>
    <w:div w:id="2098473538">
      <w:bodyDiv w:val="1"/>
      <w:marLeft w:val="0"/>
      <w:marRight w:val="0"/>
      <w:marTop w:val="0"/>
      <w:marBottom w:val="0"/>
      <w:divBdr>
        <w:top w:val="none" w:sz="0" w:space="0" w:color="auto"/>
        <w:left w:val="none" w:sz="0" w:space="0" w:color="auto"/>
        <w:bottom w:val="none" w:sz="0" w:space="0" w:color="auto"/>
        <w:right w:val="none" w:sz="0" w:space="0" w:color="auto"/>
      </w:divBdr>
    </w:div>
    <w:div w:id="2100101858">
      <w:bodyDiv w:val="1"/>
      <w:marLeft w:val="0"/>
      <w:marRight w:val="0"/>
      <w:marTop w:val="0"/>
      <w:marBottom w:val="0"/>
      <w:divBdr>
        <w:top w:val="none" w:sz="0" w:space="0" w:color="auto"/>
        <w:left w:val="none" w:sz="0" w:space="0" w:color="auto"/>
        <w:bottom w:val="none" w:sz="0" w:space="0" w:color="auto"/>
        <w:right w:val="none" w:sz="0" w:space="0" w:color="auto"/>
      </w:divBdr>
    </w:div>
    <w:div w:id="2100252335">
      <w:bodyDiv w:val="1"/>
      <w:marLeft w:val="0"/>
      <w:marRight w:val="0"/>
      <w:marTop w:val="0"/>
      <w:marBottom w:val="0"/>
      <w:divBdr>
        <w:top w:val="none" w:sz="0" w:space="0" w:color="auto"/>
        <w:left w:val="none" w:sz="0" w:space="0" w:color="auto"/>
        <w:bottom w:val="none" w:sz="0" w:space="0" w:color="auto"/>
        <w:right w:val="none" w:sz="0" w:space="0" w:color="auto"/>
      </w:divBdr>
    </w:div>
    <w:div w:id="2100365399">
      <w:bodyDiv w:val="1"/>
      <w:marLeft w:val="0"/>
      <w:marRight w:val="0"/>
      <w:marTop w:val="0"/>
      <w:marBottom w:val="0"/>
      <w:divBdr>
        <w:top w:val="none" w:sz="0" w:space="0" w:color="auto"/>
        <w:left w:val="none" w:sz="0" w:space="0" w:color="auto"/>
        <w:bottom w:val="none" w:sz="0" w:space="0" w:color="auto"/>
        <w:right w:val="none" w:sz="0" w:space="0" w:color="auto"/>
      </w:divBdr>
    </w:div>
    <w:div w:id="2100369803">
      <w:bodyDiv w:val="1"/>
      <w:marLeft w:val="0"/>
      <w:marRight w:val="0"/>
      <w:marTop w:val="0"/>
      <w:marBottom w:val="0"/>
      <w:divBdr>
        <w:top w:val="none" w:sz="0" w:space="0" w:color="auto"/>
        <w:left w:val="none" w:sz="0" w:space="0" w:color="auto"/>
        <w:bottom w:val="none" w:sz="0" w:space="0" w:color="auto"/>
        <w:right w:val="none" w:sz="0" w:space="0" w:color="auto"/>
      </w:divBdr>
    </w:div>
    <w:div w:id="2100785092">
      <w:bodyDiv w:val="1"/>
      <w:marLeft w:val="0"/>
      <w:marRight w:val="0"/>
      <w:marTop w:val="0"/>
      <w:marBottom w:val="0"/>
      <w:divBdr>
        <w:top w:val="none" w:sz="0" w:space="0" w:color="auto"/>
        <w:left w:val="none" w:sz="0" w:space="0" w:color="auto"/>
        <w:bottom w:val="none" w:sz="0" w:space="0" w:color="auto"/>
        <w:right w:val="none" w:sz="0" w:space="0" w:color="auto"/>
      </w:divBdr>
    </w:div>
    <w:div w:id="2100788299">
      <w:bodyDiv w:val="1"/>
      <w:marLeft w:val="0"/>
      <w:marRight w:val="0"/>
      <w:marTop w:val="0"/>
      <w:marBottom w:val="0"/>
      <w:divBdr>
        <w:top w:val="none" w:sz="0" w:space="0" w:color="auto"/>
        <w:left w:val="none" w:sz="0" w:space="0" w:color="auto"/>
        <w:bottom w:val="none" w:sz="0" w:space="0" w:color="auto"/>
        <w:right w:val="none" w:sz="0" w:space="0" w:color="auto"/>
      </w:divBdr>
    </w:div>
    <w:div w:id="2100832507">
      <w:bodyDiv w:val="1"/>
      <w:marLeft w:val="0"/>
      <w:marRight w:val="0"/>
      <w:marTop w:val="0"/>
      <w:marBottom w:val="0"/>
      <w:divBdr>
        <w:top w:val="none" w:sz="0" w:space="0" w:color="auto"/>
        <w:left w:val="none" w:sz="0" w:space="0" w:color="auto"/>
        <w:bottom w:val="none" w:sz="0" w:space="0" w:color="auto"/>
        <w:right w:val="none" w:sz="0" w:space="0" w:color="auto"/>
      </w:divBdr>
    </w:div>
    <w:div w:id="2101949135">
      <w:bodyDiv w:val="1"/>
      <w:marLeft w:val="0"/>
      <w:marRight w:val="0"/>
      <w:marTop w:val="0"/>
      <w:marBottom w:val="0"/>
      <w:divBdr>
        <w:top w:val="none" w:sz="0" w:space="0" w:color="auto"/>
        <w:left w:val="none" w:sz="0" w:space="0" w:color="auto"/>
        <w:bottom w:val="none" w:sz="0" w:space="0" w:color="auto"/>
        <w:right w:val="none" w:sz="0" w:space="0" w:color="auto"/>
      </w:divBdr>
    </w:div>
    <w:div w:id="2102143803">
      <w:bodyDiv w:val="1"/>
      <w:marLeft w:val="0"/>
      <w:marRight w:val="0"/>
      <w:marTop w:val="0"/>
      <w:marBottom w:val="0"/>
      <w:divBdr>
        <w:top w:val="none" w:sz="0" w:space="0" w:color="auto"/>
        <w:left w:val="none" w:sz="0" w:space="0" w:color="auto"/>
        <w:bottom w:val="none" w:sz="0" w:space="0" w:color="auto"/>
        <w:right w:val="none" w:sz="0" w:space="0" w:color="auto"/>
      </w:divBdr>
    </w:div>
    <w:div w:id="2103211811">
      <w:bodyDiv w:val="1"/>
      <w:marLeft w:val="0"/>
      <w:marRight w:val="0"/>
      <w:marTop w:val="0"/>
      <w:marBottom w:val="0"/>
      <w:divBdr>
        <w:top w:val="none" w:sz="0" w:space="0" w:color="auto"/>
        <w:left w:val="none" w:sz="0" w:space="0" w:color="auto"/>
        <w:bottom w:val="none" w:sz="0" w:space="0" w:color="auto"/>
        <w:right w:val="none" w:sz="0" w:space="0" w:color="auto"/>
      </w:divBdr>
    </w:div>
    <w:div w:id="2103259250">
      <w:bodyDiv w:val="1"/>
      <w:marLeft w:val="0"/>
      <w:marRight w:val="0"/>
      <w:marTop w:val="0"/>
      <w:marBottom w:val="0"/>
      <w:divBdr>
        <w:top w:val="none" w:sz="0" w:space="0" w:color="auto"/>
        <w:left w:val="none" w:sz="0" w:space="0" w:color="auto"/>
        <w:bottom w:val="none" w:sz="0" w:space="0" w:color="auto"/>
        <w:right w:val="none" w:sz="0" w:space="0" w:color="auto"/>
      </w:divBdr>
    </w:div>
    <w:div w:id="2103336879">
      <w:bodyDiv w:val="1"/>
      <w:marLeft w:val="0"/>
      <w:marRight w:val="0"/>
      <w:marTop w:val="0"/>
      <w:marBottom w:val="0"/>
      <w:divBdr>
        <w:top w:val="none" w:sz="0" w:space="0" w:color="auto"/>
        <w:left w:val="none" w:sz="0" w:space="0" w:color="auto"/>
        <w:bottom w:val="none" w:sz="0" w:space="0" w:color="auto"/>
        <w:right w:val="none" w:sz="0" w:space="0" w:color="auto"/>
      </w:divBdr>
    </w:div>
    <w:div w:id="2103455460">
      <w:bodyDiv w:val="1"/>
      <w:marLeft w:val="0"/>
      <w:marRight w:val="0"/>
      <w:marTop w:val="0"/>
      <w:marBottom w:val="0"/>
      <w:divBdr>
        <w:top w:val="none" w:sz="0" w:space="0" w:color="auto"/>
        <w:left w:val="none" w:sz="0" w:space="0" w:color="auto"/>
        <w:bottom w:val="none" w:sz="0" w:space="0" w:color="auto"/>
        <w:right w:val="none" w:sz="0" w:space="0" w:color="auto"/>
      </w:divBdr>
    </w:div>
    <w:div w:id="2103838468">
      <w:bodyDiv w:val="1"/>
      <w:marLeft w:val="0"/>
      <w:marRight w:val="0"/>
      <w:marTop w:val="0"/>
      <w:marBottom w:val="0"/>
      <w:divBdr>
        <w:top w:val="none" w:sz="0" w:space="0" w:color="auto"/>
        <w:left w:val="none" w:sz="0" w:space="0" w:color="auto"/>
        <w:bottom w:val="none" w:sz="0" w:space="0" w:color="auto"/>
        <w:right w:val="none" w:sz="0" w:space="0" w:color="auto"/>
      </w:divBdr>
    </w:div>
    <w:div w:id="2103992041">
      <w:bodyDiv w:val="1"/>
      <w:marLeft w:val="0"/>
      <w:marRight w:val="0"/>
      <w:marTop w:val="0"/>
      <w:marBottom w:val="0"/>
      <w:divBdr>
        <w:top w:val="none" w:sz="0" w:space="0" w:color="auto"/>
        <w:left w:val="none" w:sz="0" w:space="0" w:color="auto"/>
        <w:bottom w:val="none" w:sz="0" w:space="0" w:color="auto"/>
        <w:right w:val="none" w:sz="0" w:space="0" w:color="auto"/>
      </w:divBdr>
    </w:div>
    <w:div w:id="2104909130">
      <w:bodyDiv w:val="1"/>
      <w:marLeft w:val="0"/>
      <w:marRight w:val="0"/>
      <w:marTop w:val="0"/>
      <w:marBottom w:val="0"/>
      <w:divBdr>
        <w:top w:val="none" w:sz="0" w:space="0" w:color="auto"/>
        <w:left w:val="none" w:sz="0" w:space="0" w:color="auto"/>
        <w:bottom w:val="none" w:sz="0" w:space="0" w:color="auto"/>
        <w:right w:val="none" w:sz="0" w:space="0" w:color="auto"/>
      </w:divBdr>
    </w:div>
    <w:div w:id="2104958473">
      <w:bodyDiv w:val="1"/>
      <w:marLeft w:val="0"/>
      <w:marRight w:val="0"/>
      <w:marTop w:val="0"/>
      <w:marBottom w:val="0"/>
      <w:divBdr>
        <w:top w:val="none" w:sz="0" w:space="0" w:color="auto"/>
        <w:left w:val="none" w:sz="0" w:space="0" w:color="auto"/>
        <w:bottom w:val="none" w:sz="0" w:space="0" w:color="auto"/>
        <w:right w:val="none" w:sz="0" w:space="0" w:color="auto"/>
      </w:divBdr>
    </w:div>
    <w:div w:id="2105685046">
      <w:bodyDiv w:val="1"/>
      <w:marLeft w:val="0"/>
      <w:marRight w:val="0"/>
      <w:marTop w:val="0"/>
      <w:marBottom w:val="0"/>
      <w:divBdr>
        <w:top w:val="none" w:sz="0" w:space="0" w:color="auto"/>
        <w:left w:val="none" w:sz="0" w:space="0" w:color="auto"/>
        <w:bottom w:val="none" w:sz="0" w:space="0" w:color="auto"/>
        <w:right w:val="none" w:sz="0" w:space="0" w:color="auto"/>
      </w:divBdr>
    </w:div>
    <w:div w:id="2106412742">
      <w:bodyDiv w:val="1"/>
      <w:marLeft w:val="0"/>
      <w:marRight w:val="0"/>
      <w:marTop w:val="0"/>
      <w:marBottom w:val="0"/>
      <w:divBdr>
        <w:top w:val="none" w:sz="0" w:space="0" w:color="auto"/>
        <w:left w:val="none" w:sz="0" w:space="0" w:color="auto"/>
        <w:bottom w:val="none" w:sz="0" w:space="0" w:color="auto"/>
        <w:right w:val="none" w:sz="0" w:space="0" w:color="auto"/>
      </w:divBdr>
    </w:div>
    <w:div w:id="2109303498">
      <w:bodyDiv w:val="1"/>
      <w:marLeft w:val="0"/>
      <w:marRight w:val="0"/>
      <w:marTop w:val="0"/>
      <w:marBottom w:val="0"/>
      <w:divBdr>
        <w:top w:val="none" w:sz="0" w:space="0" w:color="auto"/>
        <w:left w:val="none" w:sz="0" w:space="0" w:color="auto"/>
        <w:bottom w:val="none" w:sz="0" w:space="0" w:color="auto"/>
        <w:right w:val="none" w:sz="0" w:space="0" w:color="auto"/>
      </w:divBdr>
    </w:div>
    <w:div w:id="2109617153">
      <w:bodyDiv w:val="1"/>
      <w:marLeft w:val="0"/>
      <w:marRight w:val="0"/>
      <w:marTop w:val="0"/>
      <w:marBottom w:val="0"/>
      <w:divBdr>
        <w:top w:val="none" w:sz="0" w:space="0" w:color="auto"/>
        <w:left w:val="none" w:sz="0" w:space="0" w:color="auto"/>
        <w:bottom w:val="none" w:sz="0" w:space="0" w:color="auto"/>
        <w:right w:val="none" w:sz="0" w:space="0" w:color="auto"/>
      </w:divBdr>
    </w:div>
    <w:div w:id="2110005592">
      <w:bodyDiv w:val="1"/>
      <w:marLeft w:val="0"/>
      <w:marRight w:val="0"/>
      <w:marTop w:val="0"/>
      <w:marBottom w:val="0"/>
      <w:divBdr>
        <w:top w:val="none" w:sz="0" w:space="0" w:color="auto"/>
        <w:left w:val="none" w:sz="0" w:space="0" w:color="auto"/>
        <w:bottom w:val="none" w:sz="0" w:space="0" w:color="auto"/>
        <w:right w:val="none" w:sz="0" w:space="0" w:color="auto"/>
      </w:divBdr>
    </w:div>
    <w:div w:id="2111124960">
      <w:bodyDiv w:val="1"/>
      <w:marLeft w:val="0"/>
      <w:marRight w:val="0"/>
      <w:marTop w:val="0"/>
      <w:marBottom w:val="0"/>
      <w:divBdr>
        <w:top w:val="none" w:sz="0" w:space="0" w:color="auto"/>
        <w:left w:val="none" w:sz="0" w:space="0" w:color="auto"/>
        <w:bottom w:val="none" w:sz="0" w:space="0" w:color="auto"/>
        <w:right w:val="none" w:sz="0" w:space="0" w:color="auto"/>
      </w:divBdr>
    </w:div>
    <w:div w:id="2111511176">
      <w:bodyDiv w:val="1"/>
      <w:marLeft w:val="0"/>
      <w:marRight w:val="0"/>
      <w:marTop w:val="0"/>
      <w:marBottom w:val="0"/>
      <w:divBdr>
        <w:top w:val="none" w:sz="0" w:space="0" w:color="auto"/>
        <w:left w:val="none" w:sz="0" w:space="0" w:color="auto"/>
        <w:bottom w:val="none" w:sz="0" w:space="0" w:color="auto"/>
        <w:right w:val="none" w:sz="0" w:space="0" w:color="auto"/>
      </w:divBdr>
    </w:div>
    <w:div w:id="2111579570">
      <w:bodyDiv w:val="1"/>
      <w:marLeft w:val="0"/>
      <w:marRight w:val="0"/>
      <w:marTop w:val="0"/>
      <w:marBottom w:val="0"/>
      <w:divBdr>
        <w:top w:val="none" w:sz="0" w:space="0" w:color="auto"/>
        <w:left w:val="none" w:sz="0" w:space="0" w:color="auto"/>
        <w:bottom w:val="none" w:sz="0" w:space="0" w:color="auto"/>
        <w:right w:val="none" w:sz="0" w:space="0" w:color="auto"/>
      </w:divBdr>
    </w:div>
    <w:div w:id="2111922751">
      <w:bodyDiv w:val="1"/>
      <w:marLeft w:val="0"/>
      <w:marRight w:val="0"/>
      <w:marTop w:val="0"/>
      <w:marBottom w:val="0"/>
      <w:divBdr>
        <w:top w:val="none" w:sz="0" w:space="0" w:color="auto"/>
        <w:left w:val="none" w:sz="0" w:space="0" w:color="auto"/>
        <w:bottom w:val="none" w:sz="0" w:space="0" w:color="auto"/>
        <w:right w:val="none" w:sz="0" w:space="0" w:color="auto"/>
      </w:divBdr>
    </w:div>
    <w:div w:id="2111973149">
      <w:bodyDiv w:val="1"/>
      <w:marLeft w:val="0"/>
      <w:marRight w:val="0"/>
      <w:marTop w:val="0"/>
      <w:marBottom w:val="0"/>
      <w:divBdr>
        <w:top w:val="none" w:sz="0" w:space="0" w:color="auto"/>
        <w:left w:val="none" w:sz="0" w:space="0" w:color="auto"/>
        <w:bottom w:val="none" w:sz="0" w:space="0" w:color="auto"/>
        <w:right w:val="none" w:sz="0" w:space="0" w:color="auto"/>
      </w:divBdr>
    </w:div>
    <w:div w:id="2112048664">
      <w:bodyDiv w:val="1"/>
      <w:marLeft w:val="0"/>
      <w:marRight w:val="0"/>
      <w:marTop w:val="0"/>
      <w:marBottom w:val="0"/>
      <w:divBdr>
        <w:top w:val="none" w:sz="0" w:space="0" w:color="auto"/>
        <w:left w:val="none" w:sz="0" w:space="0" w:color="auto"/>
        <w:bottom w:val="none" w:sz="0" w:space="0" w:color="auto"/>
        <w:right w:val="none" w:sz="0" w:space="0" w:color="auto"/>
      </w:divBdr>
    </w:div>
    <w:div w:id="2112626449">
      <w:bodyDiv w:val="1"/>
      <w:marLeft w:val="0"/>
      <w:marRight w:val="0"/>
      <w:marTop w:val="0"/>
      <w:marBottom w:val="0"/>
      <w:divBdr>
        <w:top w:val="none" w:sz="0" w:space="0" w:color="auto"/>
        <w:left w:val="none" w:sz="0" w:space="0" w:color="auto"/>
        <w:bottom w:val="none" w:sz="0" w:space="0" w:color="auto"/>
        <w:right w:val="none" w:sz="0" w:space="0" w:color="auto"/>
      </w:divBdr>
    </w:div>
    <w:div w:id="2112773759">
      <w:bodyDiv w:val="1"/>
      <w:marLeft w:val="0"/>
      <w:marRight w:val="0"/>
      <w:marTop w:val="0"/>
      <w:marBottom w:val="0"/>
      <w:divBdr>
        <w:top w:val="none" w:sz="0" w:space="0" w:color="auto"/>
        <w:left w:val="none" w:sz="0" w:space="0" w:color="auto"/>
        <w:bottom w:val="none" w:sz="0" w:space="0" w:color="auto"/>
        <w:right w:val="none" w:sz="0" w:space="0" w:color="auto"/>
      </w:divBdr>
    </w:div>
    <w:div w:id="2113159652">
      <w:bodyDiv w:val="1"/>
      <w:marLeft w:val="0"/>
      <w:marRight w:val="0"/>
      <w:marTop w:val="0"/>
      <w:marBottom w:val="0"/>
      <w:divBdr>
        <w:top w:val="none" w:sz="0" w:space="0" w:color="auto"/>
        <w:left w:val="none" w:sz="0" w:space="0" w:color="auto"/>
        <w:bottom w:val="none" w:sz="0" w:space="0" w:color="auto"/>
        <w:right w:val="none" w:sz="0" w:space="0" w:color="auto"/>
      </w:divBdr>
    </w:div>
    <w:div w:id="2113741015">
      <w:bodyDiv w:val="1"/>
      <w:marLeft w:val="0"/>
      <w:marRight w:val="0"/>
      <w:marTop w:val="0"/>
      <w:marBottom w:val="0"/>
      <w:divBdr>
        <w:top w:val="none" w:sz="0" w:space="0" w:color="auto"/>
        <w:left w:val="none" w:sz="0" w:space="0" w:color="auto"/>
        <w:bottom w:val="none" w:sz="0" w:space="0" w:color="auto"/>
        <w:right w:val="none" w:sz="0" w:space="0" w:color="auto"/>
      </w:divBdr>
    </w:div>
    <w:div w:id="2113819673">
      <w:bodyDiv w:val="1"/>
      <w:marLeft w:val="0"/>
      <w:marRight w:val="0"/>
      <w:marTop w:val="0"/>
      <w:marBottom w:val="0"/>
      <w:divBdr>
        <w:top w:val="none" w:sz="0" w:space="0" w:color="auto"/>
        <w:left w:val="none" w:sz="0" w:space="0" w:color="auto"/>
        <w:bottom w:val="none" w:sz="0" w:space="0" w:color="auto"/>
        <w:right w:val="none" w:sz="0" w:space="0" w:color="auto"/>
      </w:divBdr>
    </w:div>
    <w:div w:id="2114202074">
      <w:bodyDiv w:val="1"/>
      <w:marLeft w:val="0"/>
      <w:marRight w:val="0"/>
      <w:marTop w:val="0"/>
      <w:marBottom w:val="0"/>
      <w:divBdr>
        <w:top w:val="none" w:sz="0" w:space="0" w:color="auto"/>
        <w:left w:val="none" w:sz="0" w:space="0" w:color="auto"/>
        <w:bottom w:val="none" w:sz="0" w:space="0" w:color="auto"/>
        <w:right w:val="none" w:sz="0" w:space="0" w:color="auto"/>
      </w:divBdr>
    </w:div>
    <w:div w:id="2114545090">
      <w:bodyDiv w:val="1"/>
      <w:marLeft w:val="0"/>
      <w:marRight w:val="0"/>
      <w:marTop w:val="0"/>
      <w:marBottom w:val="0"/>
      <w:divBdr>
        <w:top w:val="none" w:sz="0" w:space="0" w:color="auto"/>
        <w:left w:val="none" w:sz="0" w:space="0" w:color="auto"/>
        <w:bottom w:val="none" w:sz="0" w:space="0" w:color="auto"/>
        <w:right w:val="none" w:sz="0" w:space="0" w:color="auto"/>
      </w:divBdr>
    </w:div>
    <w:div w:id="2114784832">
      <w:bodyDiv w:val="1"/>
      <w:marLeft w:val="0"/>
      <w:marRight w:val="0"/>
      <w:marTop w:val="0"/>
      <w:marBottom w:val="0"/>
      <w:divBdr>
        <w:top w:val="none" w:sz="0" w:space="0" w:color="auto"/>
        <w:left w:val="none" w:sz="0" w:space="0" w:color="auto"/>
        <w:bottom w:val="none" w:sz="0" w:space="0" w:color="auto"/>
        <w:right w:val="none" w:sz="0" w:space="0" w:color="auto"/>
      </w:divBdr>
    </w:div>
    <w:div w:id="2115856300">
      <w:bodyDiv w:val="1"/>
      <w:marLeft w:val="0"/>
      <w:marRight w:val="0"/>
      <w:marTop w:val="0"/>
      <w:marBottom w:val="0"/>
      <w:divBdr>
        <w:top w:val="none" w:sz="0" w:space="0" w:color="auto"/>
        <w:left w:val="none" w:sz="0" w:space="0" w:color="auto"/>
        <w:bottom w:val="none" w:sz="0" w:space="0" w:color="auto"/>
        <w:right w:val="none" w:sz="0" w:space="0" w:color="auto"/>
      </w:divBdr>
    </w:div>
    <w:div w:id="2116168263">
      <w:bodyDiv w:val="1"/>
      <w:marLeft w:val="0"/>
      <w:marRight w:val="0"/>
      <w:marTop w:val="0"/>
      <w:marBottom w:val="0"/>
      <w:divBdr>
        <w:top w:val="none" w:sz="0" w:space="0" w:color="auto"/>
        <w:left w:val="none" w:sz="0" w:space="0" w:color="auto"/>
        <w:bottom w:val="none" w:sz="0" w:space="0" w:color="auto"/>
        <w:right w:val="none" w:sz="0" w:space="0" w:color="auto"/>
      </w:divBdr>
    </w:div>
    <w:div w:id="2116174682">
      <w:bodyDiv w:val="1"/>
      <w:marLeft w:val="0"/>
      <w:marRight w:val="0"/>
      <w:marTop w:val="0"/>
      <w:marBottom w:val="0"/>
      <w:divBdr>
        <w:top w:val="none" w:sz="0" w:space="0" w:color="auto"/>
        <w:left w:val="none" w:sz="0" w:space="0" w:color="auto"/>
        <w:bottom w:val="none" w:sz="0" w:space="0" w:color="auto"/>
        <w:right w:val="none" w:sz="0" w:space="0" w:color="auto"/>
      </w:divBdr>
    </w:div>
    <w:div w:id="2116514325">
      <w:bodyDiv w:val="1"/>
      <w:marLeft w:val="0"/>
      <w:marRight w:val="0"/>
      <w:marTop w:val="0"/>
      <w:marBottom w:val="0"/>
      <w:divBdr>
        <w:top w:val="none" w:sz="0" w:space="0" w:color="auto"/>
        <w:left w:val="none" w:sz="0" w:space="0" w:color="auto"/>
        <w:bottom w:val="none" w:sz="0" w:space="0" w:color="auto"/>
        <w:right w:val="none" w:sz="0" w:space="0" w:color="auto"/>
      </w:divBdr>
    </w:div>
    <w:div w:id="2116556285">
      <w:bodyDiv w:val="1"/>
      <w:marLeft w:val="0"/>
      <w:marRight w:val="0"/>
      <w:marTop w:val="0"/>
      <w:marBottom w:val="0"/>
      <w:divBdr>
        <w:top w:val="none" w:sz="0" w:space="0" w:color="auto"/>
        <w:left w:val="none" w:sz="0" w:space="0" w:color="auto"/>
        <w:bottom w:val="none" w:sz="0" w:space="0" w:color="auto"/>
        <w:right w:val="none" w:sz="0" w:space="0" w:color="auto"/>
      </w:divBdr>
    </w:div>
    <w:div w:id="2116705375">
      <w:bodyDiv w:val="1"/>
      <w:marLeft w:val="0"/>
      <w:marRight w:val="0"/>
      <w:marTop w:val="0"/>
      <w:marBottom w:val="0"/>
      <w:divBdr>
        <w:top w:val="none" w:sz="0" w:space="0" w:color="auto"/>
        <w:left w:val="none" w:sz="0" w:space="0" w:color="auto"/>
        <w:bottom w:val="none" w:sz="0" w:space="0" w:color="auto"/>
        <w:right w:val="none" w:sz="0" w:space="0" w:color="auto"/>
      </w:divBdr>
    </w:div>
    <w:div w:id="2116778629">
      <w:bodyDiv w:val="1"/>
      <w:marLeft w:val="0"/>
      <w:marRight w:val="0"/>
      <w:marTop w:val="0"/>
      <w:marBottom w:val="0"/>
      <w:divBdr>
        <w:top w:val="none" w:sz="0" w:space="0" w:color="auto"/>
        <w:left w:val="none" w:sz="0" w:space="0" w:color="auto"/>
        <w:bottom w:val="none" w:sz="0" w:space="0" w:color="auto"/>
        <w:right w:val="none" w:sz="0" w:space="0" w:color="auto"/>
      </w:divBdr>
    </w:div>
    <w:div w:id="2117288504">
      <w:bodyDiv w:val="1"/>
      <w:marLeft w:val="0"/>
      <w:marRight w:val="0"/>
      <w:marTop w:val="0"/>
      <w:marBottom w:val="0"/>
      <w:divBdr>
        <w:top w:val="none" w:sz="0" w:space="0" w:color="auto"/>
        <w:left w:val="none" w:sz="0" w:space="0" w:color="auto"/>
        <w:bottom w:val="none" w:sz="0" w:space="0" w:color="auto"/>
        <w:right w:val="none" w:sz="0" w:space="0" w:color="auto"/>
      </w:divBdr>
    </w:div>
    <w:div w:id="2117631141">
      <w:bodyDiv w:val="1"/>
      <w:marLeft w:val="0"/>
      <w:marRight w:val="0"/>
      <w:marTop w:val="0"/>
      <w:marBottom w:val="0"/>
      <w:divBdr>
        <w:top w:val="none" w:sz="0" w:space="0" w:color="auto"/>
        <w:left w:val="none" w:sz="0" w:space="0" w:color="auto"/>
        <w:bottom w:val="none" w:sz="0" w:space="0" w:color="auto"/>
        <w:right w:val="none" w:sz="0" w:space="0" w:color="auto"/>
      </w:divBdr>
    </w:div>
    <w:div w:id="2117671919">
      <w:bodyDiv w:val="1"/>
      <w:marLeft w:val="0"/>
      <w:marRight w:val="0"/>
      <w:marTop w:val="0"/>
      <w:marBottom w:val="0"/>
      <w:divBdr>
        <w:top w:val="none" w:sz="0" w:space="0" w:color="auto"/>
        <w:left w:val="none" w:sz="0" w:space="0" w:color="auto"/>
        <w:bottom w:val="none" w:sz="0" w:space="0" w:color="auto"/>
        <w:right w:val="none" w:sz="0" w:space="0" w:color="auto"/>
      </w:divBdr>
    </w:div>
    <w:div w:id="2117871470">
      <w:bodyDiv w:val="1"/>
      <w:marLeft w:val="0"/>
      <w:marRight w:val="0"/>
      <w:marTop w:val="0"/>
      <w:marBottom w:val="0"/>
      <w:divBdr>
        <w:top w:val="none" w:sz="0" w:space="0" w:color="auto"/>
        <w:left w:val="none" w:sz="0" w:space="0" w:color="auto"/>
        <w:bottom w:val="none" w:sz="0" w:space="0" w:color="auto"/>
        <w:right w:val="none" w:sz="0" w:space="0" w:color="auto"/>
      </w:divBdr>
    </w:div>
    <w:div w:id="2118256659">
      <w:bodyDiv w:val="1"/>
      <w:marLeft w:val="0"/>
      <w:marRight w:val="0"/>
      <w:marTop w:val="0"/>
      <w:marBottom w:val="0"/>
      <w:divBdr>
        <w:top w:val="none" w:sz="0" w:space="0" w:color="auto"/>
        <w:left w:val="none" w:sz="0" w:space="0" w:color="auto"/>
        <w:bottom w:val="none" w:sz="0" w:space="0" w:color="auto"/>
        <w:right w:val="none" w:sz="0" w:space="0" w:color="auto"/>
      </w:divBdr>
    </w:div>
    <w:div w:id="2118795810">
      <w:bodyDiv w:val="1"/>
      <w:marLeft w:val="0"/>
      <w:marRight w:val="0"/>
      <w:marTop w:val="0"/>
      <w:marBottom w:val="0"/>
      <w:divBdr>
        <w:top w:val="none" w:sz="0" w:space="0" w:color="auto"/>
        <w:left w:val="none" w:sz="0" w:space="0" w:color="auto"/>
        <w:bottom w:val="none" w:sz="0" w:space="0" w:color="auto"/>
        <w:right w:val="none" w:sz="0" w:space="0" w:color="auto"/>
      </w:divBdr>
    </w:div>
    <w:div w:id="2119523590">
      <w:bodyDiv w:val="1"/>
      <w:marLeft w:val="0"/>
      <w:marRight w:val="0"/>
      <w:marTop w:val="0"/>
      <w:marBottom w:val="0"/>
      <w:divBdr>
        <w:top w:val="none" w:sz="0" w:space="0" w:color="auto"/>
        <w:left w:val="none" w:sz="0" w:space="0" w:color="auto"/>
        <w:bottom w:val="none" w:sz="0" w:space="0" w:color="auto"/>
        <w:right w:val="none" w:sz="0" w:space="0" w:color="auto"/>
      </w:divBdr>
    </w:div>
    <w:div w:id="2119712802">
      <w:bodyDiv w:val="1"/>
      <w:marLeft w:val="0"/>
      <w:marRight w:val="0"/>
      <w:marTop w:val="0"/>
      <w:marBottom w:val="0"/>
      <w:divBdr>
        <w:top w:val="none" w:sz="0" w:space="0" w:color="auto"/>
        <w:left w:val="none" w:sz="0" w:space="0" w:color="auto"/>
        <w:bottom w:val="none" w:sz="0" w:space="0" w:color="auto"/>
        <w:right w:val="none" w:sz="0" w:space="0" w:color="auto"/>
      </w:divBdr>
    </w:div>
    <w:div w:id="2121100775">
      <w:bodyDiv w:val="1"/>
      <w:marLeft w:val="0"/>
      <w:marRight w:val="0"/>
      <w:marTop w:val="0"/>
      <w:marBottom w:val="0"/>
      <w:divBdr>
        <w:top w:val="none" w:sz="0" w:space="0" w:color="auto"/>
        <w:left w:val="none" w:sz="0" w:space="0" w:color="auto"/>
        <w:bottom w:val="none" w:sz="0" w:space="0" w:color="auto"/>
        <w:right w:val="none" w:sz="0" w:space="0" w:color="auto"/>
      </w:divBdr>
    </w:div>
    <w:div w:id="2121410105">
      <w:bodyDiv w:val="1"/>
      <w:marLeft w:val="0"/>
      <w:marRight w:val="0"/>
      <w:marTop w:val="0"/>
      <w:marBottom w:val="0"/>
      <w:divBdr>
        <w:top w:val="none" w:sz="0" w:space="0" w:color="auto"/>
        <w:left w:val="none" w:sz="0" w:space="0" w:color="auto"/>
        <w:bottom w:val="none" w:sz="0" w:space="0" w:color="auto"/>
        <w:right w:val="none" w:sz="0" w:space="0" w:color="auto"/>
      </w:divBdr>
    </w:div>
    <w:div w:id="2123919319">
      <w:bodyDiv w:val="1"/>
      <w:marLeft w:val="0"/>
      <w:marRight w:val="0"/>
      <w:marTop w:val="0"/>
      <w:marBottom w:val="0"/>
      <w:divBdr>
        <w:top w:val="none" w:sz="0" w:space="0" w:color="auto"/>
        <w:left w:val="none" w:sz="0" w:space="0" w:color="auto"/>
        <w:bottom w:val="none" w:sz="0" w:space="0" w:color="auto"/>
        <w:right w:val="none" w:sz="0" w:space="0" w:color="auto"/>
      </w:divBdr>
    </w:div>
    <w:div w:id="2124421831">
      <w:bodyDiv w:val="1"/>
      <w:marLeft w:val="0"/>
      <w:marRight w:val="0"/>
      <w:marTop w:val="0"/>
      <w:marBottom w:val="0"/>
      <w:divBdr>
        <w:top w:val="none" w:sz="0" w:space="0" w:color="auto"/>
        <w:left w:val="none" w:sz="0" w:space="0" w:color="auto"/>
        <w:bottom w:val="none" w:sz="0" w:space="0" w:color="auto"/>
        <w:right w:val="none" w:sz="0" w:space="0" w:color="auto"/>
      </w:divBdr>
    </w:div>
    <w:div w:id="2124961003">
      <w:bodyDiv w:val="1"/>
      <w:marLeft w:val="0"/>
      <w:marRight w:val="0"/>
      <w:marTop w:val="0"/>
      <w:marBottom w:val="0"/>
      <w:divBdr>
        <w:top w:val="none" w:sz="0" w:space="0" w:color="auto"/>
        <w:left w:val="none" w:sz="0" w:space="0" w:color="auto"/>
        <w:bottom w:val="none" w:sz="0" w:space="0" w:color="auto"/>
        <w:right w:val="none" w:sz="0" w:space="0" w:color="auto"/>
      </w:divBdr>
    </w:div>
    <w:div w:id="2125030463">
      <w:bodyDiv w:val="1"/>
      <w:marLeft w:val="0"/>
      <w:marRight w:val="0"/>
      <w:marTop w:val="0"/>
      <w:marBottom w:val="0"/>
      <w:divBdr>
        <w:top w:val="none" w:sz="0" w:space="0" w:color="auto"/>
        <w:left w:val="none" w:sz="0" w:space="0" w:color="auto"/>
        <w:bottom w:val="none" w:sz="0" w:space="0" w:color="auto"/>
        <w:right w:val="none" w:sz="0" w:space="0" w:color="auto"/>
      </w:divBdr>
    </w:div>
    <w:div w:id="2126532419">
      <w:bodyDiv w:val="1"/>
      <w:marLeft w:val="0"/>
      <w:marRight w:val="0"/>
      <w:marTop w:val="0"/>
      <w:marBottom w:val="0"/>
      <w:divBdr>
        <w:top w:val="none" w:sz="0" w:space="0" w:color="auto"/>
        <w:left w:val="none" w:sz="0" w:space="0" w:color="auto"/>
        <w:bottom w:val="none" w:sz="0" w:space="0" w:color="auto"/>
        <w:right w:val="none" w:sz="0" w:space="0" w:color="auto"/>
      </w:divBdr>
    </w:div>
    <w:div w:id="2128044864">
      <w:bodyDiv w:val="1"/>
      <w:marLeft w:val="0"/>
      <w:marRight w:val="0"/>
      <w:marTop w:val="0"/>
      <w:marBottom w:val="0"/>
      <w:divBdr>
        <w:top w:val="none" w:sz="0" w:space="0" w:color="auto"/>
        <w:left w:val="none" w:sz="0" w:space="0" w:color="auto"/>
        <w:bottom w:val="none" w:sz="0" w:space="0" w:color="auto"/>
        <w:right w:val="none" w:sz="0" w:space="0" w:color="auto"/>
      </w:divBdr>
    </w:div>
    <w:div w:id="2128693157">
      <w:bodyDiv w:val="1"/>
      <w:marLeft w:val="0"/>
      <w:marRight w:val="0"/>
      <w:marTop w:val="0"/>
      <w:marBottom w:val="0"/>
      <w:divBdr>
        <w:top w:val="none" w:sz="0" w:space="0" w:color="auto"/>
        <w:left w:val="none" w:sz="0" w:space="0" w:color="auto"/>
        <w:bottom w:val="none" w:sz="0" w:space="0" w:color="auto"/>
        <w:right w:val="none" w:sz="0" w:space="0" w:color="auto"/>
      </w:divBdr>
    </w:div>
    <w:div w:id="2128700478">
      <w:bodyDiv w:val="1"/>
      <w:marLeft w:val="0"/>
      <w:marRight w:val="0"/>
      <w:marTop w:val="0"/>
      <w:marBottom w:val="0"/>
      <w:divBdr>
        <w:top w:val="none" w:sz="0" w:space="0" w:color="auto"/>
        <w:left w:val="none" w:sz="0" w:space="0" w:color="auto"/>
        <w:bottom w:val="none" w:sz="0" w:space="0" w:color="auto"/>
        <w:right w:val="none" w:sz="0" w:space="0" w:color="auto"/>
      </w:divBdr>
    </w:div>
    <w:div w:id="2128967203">
      <w:bodyDiv w:val="1"/>
      <w:marLeft w:val="0"/>
      <w:marRight w:val="0"/>
      <w:marTop w:val="0"/>
      <w:marBottom w:val="0"/>
      <w:divBdr>
        <w:top w:val="none" w:sz="0" w:space="0" w:color="auto"/>
        <w:left w:val="none" w:sz="0" w:space="0" w:color="auto"/>
        <w:bottom w:val="none" w:sz="0" w:space="0" w:color="auto"/>
        <w:right w:val="none" w:sz="0" w:space="0" w:color="auto"/>
      </w:divBdr>
    </w:div>
    <w:div w:id="2129003209">
      <w:bodyDiv w:val="1"/>
      <w:marLeft w:val="0"/>
      <w:marRight w:val="0"/>
      <w:marTop w:val="0"/>
      <w:marBottom w:val="0"/>
      <w:divBdr>
        <w:top w:val="none" w:sz="0" w:space="0" w:color="auto"/>
        <w:left w:val="none" w:sz="0" w:space="0" w:color="auto"/>
        <w:bottom w:val="none" w:sz="0" w:space="0" w:color="auto"/>
        <w:right w:val="none" w:sz="0" w:space="0" w:color="auto"/>
      </w:divBdr>
    </w:div>
    <w:div w:id="2129473390">
      <w:bodyDiv w:val="1"/>
      <w:marLeft w:val="0"/>
      <w:marRight w:val="0"/>
      <w:marTop w:val="0"/>
      <w:marBottom w:val="0"/>
      <w:divBdr>
        <w:top w:val="none" w:sz="0" w:space="0" w:color="auto"/>
        <w:left w:val="none" w:sz="0" w:space="0" w:color="auto"/>
        <w:bottom w:val="none" w:sz="0" w:space="0" w:color="auto"/>
        <w:right w:val="none" w:sz="0" w:space="0" w:color="auto"/>
      </w:divBdr>
    </w:div>
    <w:div w:id="2130276961">
      <w:bodyDiv w:val="1"/>
      <w:marLeft w:val="0"/>
      <w:marRight w:val="0"/>
      <w:marTop w:val="0"/>
      <w:marBottom w:val="0"/>
      <w:divBdr>
        <w:top w:val="none" w:sz="0" w:space="0" w:color="auto"/>
        <w:left w:val="none" w:sz="0" w:space="0" w:color="auto"/>
        <w:bottom w:val="none" w:sz="0" w:space="0" w:color="auto"/>
        <w:right w:val="none" w:sz="0" w:space="0" w:color="auto"/>
      </w:divBdr>
    </w:div>
    <w:div w:id="2130851302">
      <w:bodyDiv w:val="1"/>
      <w:marLeft w:val="0"/>
      <w:marRight w:val="0"/>
      <w:marTop w:val="0"/>
      <w:marBottom w:val="0"/>
      <w:divBdr>
        <w:top w:val="none" w:sz="0" w:space="0" w:color="auto"/>
        <w:left w:val="none" w:sz="0" w:space="0" w:color="auto"/>
        <w:bottom w:val="none" w:sz="0" w:space="0" w:color="auto"/>
        <w:right w:val="none" w:sz="0" w:space="0" w:color="auto"/>
      </w:divBdr>
    </w:div>
    <w:div w:id="2131001239">
      <w:bodyDiv w:val="1"/>
      <w:marLeft w:val="0"/>
      <w:marRight w:val="0"/>
      <w:marTop w:val="0"/>
      <w:marBottom w:val="0"/>
      <w:divBdr>
        <w:top w:val="none" w:sz="0" w:space="0" w:color="auto"/>
        <w:left w:val="none" w:sz="0" w:space="0" w:color="auto"/>
        <w:bottom w:val="none" w:sz="0" w:space="0" w:color="auto"/>
        <w:right w:val="none" w:sz="0" w:space="0" w:color="auto"/>
      </w:divBdr>
    </w:div>
    <w:div w:id="2131436517">
      <w:bodyDiv w:val="1"/>
      <w:marLeft w:val="0"/>
      <w:marRight w:val="0"/>
      <w:marTop w:val="0"/>
      <w:marBottom w:val="0"/>
      <w:divBdr>
        <w:top w:val="none" w:sz="0" w:space="0" w:color="auto"/>
        <w:left w:val="none" w:sz="0" w:space="0" w:color="auto"/>
        <w:bottom w:val="none" w:sz="0" w:space="0" w:color="auto"/>
        <w:right w:val="none" w:sz="0" w:space="0" w:color="auto"/>
      </w:divBdr>
    </w:div>
    <w:div w:id="2131702718">
      <w:bodyDiv w:val="1"/>
      <w:marLeft w:val="0"/>
      <w:marRight w:val="0"/>
      <w:marTop w:val="0"/>
      <w:marBottom w:val="0"/>
      <w:divBdr>
        <w:top w:val="none" w:sz="0" w:space="0" w:color="auto"/>
        <w:left w:val="none" w:sz="0" w:space="0" w:color="auto"/>
        <w:bottom w:val="none" w:sz="0" w:space="0" w:color="auto"/>
        <w:right w:val="none" w:sz="0" w:space="0" w:color="auto"/>
      </w:divBdr>
    </w:div>
    <w:div w:id="2131852178">
      <w:bodyDiv w:val="1"/>
      <w:marLeft w:val="0"/>
      <w:marRight w:val="0"/>
      <w:marTop w:val="0"/>
      <w:marBottom w:val="0"/>
      <w:divBdr>
        <w:top w:val="none" w:sz="0" w:space="0" w:color="auto"/>
        <w:left w:val="none" w:sz="0" w:space="0" w:color="auto"/>
        <w:bottom w:val="none" w:sz="0" w:space="0" w:color="auto"/>
        <w:right w:val="none" w:sz="0" w:space="0" w:color="auto"/>
      </w:divBdr>
    </w:div>
    <w:div w:id="2131897011">
      <w:bodyDiv w:val="1"/>
      <w:marLeft w:val="0"/>
      <w:marRight w:val="0"/>
      <w:marTop w:val="0"/>
      <w:marBottom w:val="0"/>
      <w:divBdr>
        <w:top w:val="none" w:sz="0" w:space="0" w:color="auto"/>
        <w:left w:val="none" w:sz="0" w:space="0" w:color="auto"/>
        <w:bottom w:val="none" w:sz="0" w:space="0" w:color="auto"/>
        <w:right w:val="none" w:sz="0" w:space="0" w:color="auto"/>
      </w:divBdr>
    </w:div>
    <w:div w:id="2132170339">
      <w:bodyDiv w:val="1"/>
      <w:marLeft w:val="0"/>
      <w:marRight w:val="0"/>
      <w:marTop w:val="0"/>
      <w:marBottom w:val="0"/>
      <w:divBdr>
        <w:top w:val="none" w:sz="0" w:space="0" w:color="auto"/>
        <w:left w:val="none" w:sz="0" w:space="0" w:color="auto"/>
        <w:bottom w:val="none" w:sz="0" w:space="0" w:color="auto"/>
        <w:right w:val="none" w:sz="0" w:space="0" w:color="auto"/>
      </w:divBdr>
    </w:div>
    <w:div w:id="2132362262">
      <w:bodyDiv w:val="1"/>
      <w:marLeft w:val="0"/>
      <w:marRight w:val="0"/>
      <w:marTop w:val="0"/>
      <w:marBottom w:val="0"/>
      <w:divBdr>
        <w:top w:val="none" w:sz="0" w:space="0" w:color="auto"/>
        <w:left w:val="none" w:sz="0" w:space="0" w:color="auto"/>
        <w:bottom w:val="none" w:sz="0" w:space="0" w:color="auto"/>
        <w:right w:val="none" w:sz="0" w:space="0" w:color="auto"/>
      </w:divBdr>
    </w:div>
    <w:div w:id="2132434652">
      <w:bodyDiv w:val="1"/>
      <w:marLeft w:val="0"/>
      <w:marRight w:val="0"/>
      <w:marTop w:val="0"/>
      <w:marBottom w:val="0"/>
      <w:divBdr>
        <w:top w:val="none" w:sz="0" w:space="0" w:color="auto"/>
        <w:left w:val="none" w:sz="0" w:space="0" w:color="auto"/>
        <w:bottom w:val="none" w:sz="0" w:space="0" w:color="auto"/>
        <w:right w:val="none" w:sz="0" w:space="0" w:color="auto"/>
      </w:divBdr>
    </w:div>
    <w:div w:id="2132551320">
      <w:bodyDiv w:val="1"/>
      <w:marLeft w:val="0"/>
      <w:marRight w:val="0"/>
      <w:marTop w:val="0"/>
      <w:marBottom w:val="0"/>
      <w:divBdr>
        <w:top w:val="none" w:sz="0" w:space="0" w:color="auto"/>
        <w:left w:val="none" w:sz="0" w:space="0" w:color="auto"/>
        <w:bottom w:val="none" w:sz="0" w:space="0" w:color="auto"/>
        <w:right w:val="none" w:sz="0" w:space="0" w:color="auto"/>
      </w:divBdr>
    </w:div>
    <w:div w:id="2132622860">
      <w:bodyDiv w:val="1"/>
      <w:marLeft w:val="0"/>
      <w:marRight w:val="0"/>
      <w:marTop w:val="0"/>
      <w:marBottom w:val="0"/>
      <w:divBdr>
        <w:top w:val="none" w:sz="0" w:space="0" w:color="auto"/>
        <w:left w:val="none" w:sz="0" w:space="0" w:color="auto"/>
        <w:bottom w:val="none" w:sz="0" w:space="0" w:color="auto"/>
        <w:right w:val="none" w:sz="0" w:space="0" w:color="auto"/>
      </w:divBdr>
    </w:div>
    <w:div w:id="2132749911">
      <w:bodyDiv w:val="1"/>
      <w:marLeft w:val="0"/>
      <w:marRight w:val="0"/>
      <w:marTop w:val="0"/>
      <w:marBottom w:val="0"/>
      <w:divBdr>
        <w:top w:val="none" w:sz="0" w:space="0" w:color="auto"/>
        <w:left w:val="none" w:sz="0" w:space="0" w:color="auto"/>
        <w:bottom w:val="none" w:sz="0" w:space="0" w:color="auto"/>
        <w:right w:val="none" w:sz="0" w:space="0" w:color="auto"/>
      </w:divBdr>
    </w:div>
    <w:div w:id="2134401476">
      <w:bodyDiv w:val="1"/>
      <w:marLeft w:val="0"/>
      <w:marRight w:val="0"/>
      <w:marTop w:val="0"/>
      <w:marBottom w:val="0"/>
      <w:divBdr>
        <w:top w:val="none" w:sz="0" w:space="0" w:color="auto"/>
        <w:left w:val="none" w:sz="0" w:space="0" w:color="auto"/>
        <w:bottom w:val="none" w:sz="0" w:space="0" w:color="auto"/>
        <w:right w:val="none" w:sz="0" w:space="0" w:color="auto"/>
      </w:divBdr>
    </w:div>
    <w:div w:id="2135248098">
      <w:bodyDiv w:val="1"/>
      <w:marLeft w:val="0"/>
      <w:marRight w:val="0"/>
      <w:marTop w:val="0"/>
      <w:marBottom w:val="0"/>
      <w:divBdr>
        <w:top w:val="none" w:sz="0" w:space="0" w:color="auto"/>
        <w:left w:val="none" w:sz="0" w:space="0" w:color="auto"/>
        <w:bottom w:val="none" w:sz="0" w:space="0" w:color="auto"/>
        <w:right w:val="none" w:sz="0" w:space="0" w:color="auto"/>
      </w:divBdr>
    </w:div>
    <w:div w:id="2135784194">
      <w:bodyDiv w:val="1"/>
      <w:marLeft w:val="0"/>
      <w:marRight w:val="0"/>
      <w:marTop w:val="0"/>
      <w:marBottom w:val="0"/>
      <w:divBdr>
        <w:top w:val="none" w:sz="0" w:space="0" w:color="auto"/>
        <w:left w:val="none" w:sz="0" w:space="0" w:color="auto"/>
        <w:bottom w:val="none" w:sz="0" w:space="0" w:color="auto"/>
        <w:right w:val="none" w:sz="0" w:space="0" w:color="auto"/>
      </w:divBdr>
    </w:div>
    <w:div w:id="2137212505">
      <w:bodyDiv w:val="1"/>
      <w:marLeft w:val="0"/>
      <w:marRight w:val="0"/>
      <w:marTop w:val="0"/>
      <w:marBottom w:val="0"/>
      <w:divBdr>
        <w:top w:val="none" w:sz="0" w:space="0" w:color="auto"/>
        <w:left w:val="none" w:sz="0" w:space="0" w:color="auto"/>
        <w:bottom w:val="none" w:sz="0" w:space="0" w:color="auto"/>
        <w:right w:val="none" w:sz="0" w:space="0" w:color="auto"/>
      </w:divBdr>
    </w:div>
    <w:div w:id="2137678668">
      <w:bodyDiv w:val="1"/>
      <w:marLeft w:val="0"/>
      <w:marRight w:val="0"/>
      <w:marTop w:val="0"/>
      <w:marBottom w:val="0"/>
      <w:divBdr>
        <w:top w:val="none" w:sz="0" w:space="0" w:color="auto"/>
        <w:left w:val="none" w:sz="0" w:space="0" w:color="auto"/>
        <w:bottom w:val="none" w:sz="0" w:space="0" w:color="auto"/>
        <w:right w:val="none" w:sz="0" w:space="0" w:color="auto"/>
      </w:divBdr>
    </w:div>
    <w:div w:id="2137792444">
      <w:bodyDiv w:val="1"/>
      <w:marLeft w:val="0"/>
      <w:marRight w:val="0"/>
      <w:marTop w:val="0"/>
      <w:marBottom w:val="0"/>
      <w:divBdr>
        <w:top w:val="none" w:sz="0" w:space="0" w:color="auto"/>
        <w:left w:val="none" w:sz="0" w:space="0" w:color="auto"/>
        <w:bottom w:val="none" w:sz="0" w:space="0" w:color="auto"/>
        <w:right w:val="none" w:sz="0" w:space="0" w:color="auto"/>
      </w:divBdr>
    </w:div>
    <w:div w:id="2138178793">
      <w:bodyDiv w:val="1"/>
      <w:marLeft w:val="0"/>
      <w:marRight w:val="0"/>
      <w:marTop w:val="0"/>
      <w:marBottom w:val="0"/>
      <w:divBdr>
        <w:top w:val="none" w:sz="0" w:space="0" w:color="auto"/>
        <w:left w:val="none" w:sz="0" w:space="0" w:color="auto"/>
        <w:bottom w:val="none" w:sz="0" w:space="0" w:color="auto"/>
        <w:right w:val="none" w:sz="0" w:space="0" w:color="auto"/>
      </w:divBdr>
    </w:div>
    <w:div w:id="2139101812">
      <w:bodyDiv w:val="1"/>
      <w:marLeft w:val="0"/>
      <w:marRight w:val="0"/>
      <w:marTop w:val="0"/>
      <w:marBottom w:val="0"/>
      <w:divBdr>
        <w:top w:val="none" w:sz="0" w:space="0" w:color="auto"/>
        <w:left w:val="none" w:sz="0" w:space="0" w:color="auto"/>
        <w:bottom w:val="none" w:sz="0" w:space="0" w:color="auto"/>
        <w:right w:val="none" w:sz="0" w:space="0" w:color="auto"/>
      </w:divBdr>
    </w:div>
    <w:div w:id="2140105679">
      <w:bodyDiv w:val="1"/>
      <w:marLeft w:val="0"/>
      <w:marRight w:val="0"/>
      <w:marTop w:val="0"/>
      <w:marBottom w:val="0"/>
      <w:divBdr>
        <w:top w:val="none" w:sz="0" w:space="0" w:color="auto"/>
        <w:left w:val="none" w:sz="0" w:space="0" w:color="auto"/>
        <w:bottom w:val="none" w:sz="0" w:space="0" w:color="auto"/>
        <w:right w:val="none" w:sz="0" w:space="0" w:color="auto"/>
      </w:divBdr>
    </w:div>
    <w:div w:id="2140490240">
      <w:bodyDiv w:val="1"/>
      <w:marLeft w:val="0"/>
      <w:marRight w:val="0"/>
      <w:marTop w:val="0"/>
      <w:marBottom w:val="0"/>
      <w:divBdr>
        <w:top w:val="none" w:sz="0" w:space="0" w:color="auto"/>
        <w:left w:val="none" w:sz="0" w:space="0" w:color="auto"/>
        <w:bottom w:val="none" w:sz="0" w:space="0" w:color="auto"/>
        <w:right w:val="none" w:sz="0" w:space="0" w:color="auto"/>
      </w:divBdr>
    </w:div>
    <w:div w:id="2140950220">
      <w:bodyDiv w:val="1"/>
      <w:marLeft w:val="0"/>
      <w:marRight w:val="0"/>
      <w:marTop w:val="0"/>
      <w:marBottom w:val="0"/>
      <w:divBdr>
        <w:top w:val="none" w:sz="0" w:space="0" w:color="auto"/>
        <w:left w:val="none" w:sz="0" w:space="0" w:color="auto"/>
        <w:bottom w:val="none" w:sz="0" w:space="0" w:color="auto"/>
        <w:right w:val="none" w:sz="0" w:space="0" w:color="auto"/>
      </w:divBdr>
    </w:div>
    <w:div w:id="2141262834">
      <w:bodyDiv w:val="1"/>
      <w:marLeft w:val="0"/>
      <w:marRight w:val="0"/>
      <w:marTop w:val="0"/>
      <w:marBottom w:val="0"/>
      <w:divBdr>
        <w:top w:val="none" w:sz="0" w:space="0" w:color="auto"/>
        <w:left w:val="none" w:sz="0" w:space="0" w:color="auto"/>
        <w:bottom w:val="none" w:sz="0" w:space="0" w:color="auto"/>
        <w:right w:val="none" w:sz="0" w:space="0" w:color="auto"/>
      </w:divBdr>
    </w:div>
    <w:div w:id="2141999226">
      <w:bodyDiv w:val="1"/>
      <w:marLeft w:val="0"/>
      <w:marRight w:val="0"/>
      <w:marTop w:val="0"/>
      <w:marBottom w:val="0"/>
      <w:divBdr>
        <w:top w:val="none" w:sz="0" w:space="0" w:color="auto"/>
        <w:left w:val="none" w:sz="0" w:space="0" w:color="auto"/>
        <w:bottom w:val="none" w:sz="0" w:space="0" w:color="auto"/>
        <w:right w:val="none" w:sz="0" w:space="0" w:color="auto"/>
      </w:divBdr>
    </w:div>
    <w:div w:id="2142335689">
      <w:bodyDiv w:val="1"/>
      <w:marLeft w:val="0"/>
      <w:marRight w:val="0"/>
      <w:marTop w:val="0"/>
      <w:marBottom w:val="0"/>
      <w:divBdr>
        <w:top w:val="none" w:sz="0" w:space="0" w:color="auto"/>
        <w:left w:val="none" w:sz="0" w:space="0" w:color="auto"/>
        <w:bottom w:val="none" w:sz="0" w:space="0" w:color="auto"/>
        <w:right w:val="none" w:sz="0" w:space="0" w:color="auto"/>
      </w:divBdr>
    </w:div>
    <w:div w:id="2143495313">
      <w:bodyDiv w:val="1"/>
      <w:marLeft w:val="0"/>
      <w:marRight w:val="0"/>
      <w:marTop w:val="0"/>
      <w:marBottom w:val="0"/>
      <w:divBdr>
        <w:top w:val="none" w:sz="0" w:space="0" w:color="auto"/>
        <w:left w:val="none" w:sz="0" w:space="0" w:color="auto"/>
        <w:bottom w:val="none" w:sz="0" w:space="0" w:color="auto"/>
        <w:right w:val="none" w:sz="0" w:space="0" w:color="auto"/>
      </w:divBdr>
    </w:div>
    <w:div w:id="2143957899">
      <w:bodyDiv w:val="1"/>
      <w:marLeft w:val="0"/>
      <w:marRight w:val="0"/>
      <w:marTop w:val="0"/>
      <w:marBottom w:val="0"/>
      <w:divBdr>
        <w:top w:val="none" w:sz="0" w:space="0" w:color="auto"/>
        <w:left w:val="none" w:sz="0" w:space="0" w:color="auto"/>
        <w:bottom w:val="none" w:sz="0" w:space="0" w:color="auto"/>
        <w:right w:val="none" w:sz="0" w:space="0" w:color="auto"/>
      </w:divBdr>
    </w:div>
    <w:div w:id="2144158342">
      <w:bodyDiv w:val="1"/>
      <w:marLeft w:val="0"/>
      <w:marRight w:val="0"/>
      <w:marTop w:val="0"/>
      <w:marBottom w:val="0"/>
      <w:divBdr>
        <w:top w:val="none" w:sz="0" w:space="0" w:color="auto"/>
        <w:left w:val="none" w:sz="0" w:space="0" w:color="auto"/>
        <w:bottom w:val="none" w:sz="0" w:space="0" w:color="auto"/>
        <w:right w:val="none" w:sz="0" w:space="0" w:color="auto"/>
      </w:divBdr>
    </w:div>
    <w:div w:id="2144808459">
      <w:bodyDiv w:val="1"/>
      <w:marLeft w:val="0"/>
      <w:marRight w:val="0"/>
      <w:marTop w:val="0"/>
      <w:marBottom w:val="0"/>
      <w:divBdr>
        <w:top w:val="none" w:sz="0" w:space="0" w:color="auto"/>
        <w:left w:val="none" w:sz="0" w:space="0" w:color="auto"/>
        <w:bottom w:val="none" w:sz="0" w:space="0" w:color="auto"/>
        <w:right w:val="none" w:sz="0" w:space="0" w:color="auto"/>
      </w:divBdr>
    </w:div>
    <w:div w:id="2145081131">
      <w:bodyDiv w:val="1"/>
      <w:marLeft w:val="0"/>
      <w:marRight w:val="0"/>
      <w:marTop w:val="0"/>
      <w:marBottom w:val="0"/>
      <w:divBdr>
        <w:top w:val="none" w:sz="0" w:space="0" w:color="auto"/>
        <w:left w:val="none" w:sz="0" w:space="0" w:color="auto"/>
        <w:bottom w:val="none" w:sz="0" w:space="0" w:color="auto"/>
        <w:right w:val="none" w:sz="0" w:space="0" w:color="auto"/>
      </w:divBdr>
    </w:div>
    <w:div w:id="2145388884">
      <w:bodyDiv w:val="1"/>
      <w:marLeft w:val="0"/>
      <w:marRight w:val="0"/>
      <w:marTop w:val="0"/>
      <w:marBottom w:val="0"/>
      <w:divBdr>
        <w:top w:val="none" w:sz="0" w:space="0" w:color="auto"/>
        <w:left w:val="none" w:sz="0" w:space="0" w:color="auto"/>
        <w:bottom w:val="none" w:sz="0" w:space="0" w:color="auto"/>
        <w:right w:val="none" w:sz="0" w:space="0" w:color="auto"/>
      </w:divBdr>
    </w:div>
    <w:div w:id="2146004671">
      <w:bodyDiv w:val="1"/>
      <w:marLeft w:val="0"/>
      <w:marRight w:val="0"/>
      <w:marTop w:val="0"/>
      <w:marBottom w:val="0"/>
      <w:divBdr>
        <w:top w:val="none" w:sz="0" w:space="0" w:color="auto"/>
        <w:left w:val="none" w:sz="0" w:space="0" w:color="auto"/>
        <w:bottom w:val="none" w:sz="0" w:space="0" w:color="auto"/>
        <w:right w:val="none" w:sz="0" w:space="0" w:color="auto"/>
      </w:divBdr>
    </w:div>
    <w:div w:id="21463836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0.png"/><Relationship Id="rId21" Type="http://schemas.openxmlformats.org/officeDocument/2006/relationships/hyperlink" Target="file:///C:\Users\j.jenkins\Documents\Major%20Project%20Dissertation%20(Final).docx" TargetMode="External"/><Relationship Id="rId42" Type="http://schemas.openxmlformats.org/officeDocument/2006/relationships/hyperlink" Target="file:///C:\Users\j.jenkins\Documents\Major%20Project%20Dissertation%20(Final).docx" TargetMode="External"/><Relationship Id="rId63" Type="http://schemas.openxmlformats.org/officeDocument/2006/relationships/hyperlink" Target="file:///C:\Users\j.jenkins\Documents\Major%20Project%20Dissertation%20(Final).docx" TargetMode="External"/><Relationship Id="rId84" Type="http://schemas.openxmlformats.org/officeDocument/2006/relationships/footer" Target="footer2.xml"/><Relationship Id="rId138" Type="http://schemas.openxmlformats.org/officeDocument/2006/relationships/image" Target="media/image61.png"/><Relationship Id="rId159" Type="http://schemas.openxmlformats.org/officeDocument/2006/relationships/image" Target="media/image82.png"/><Relationship Id="rId170" Type="http://schemas.openxmlformats.org/officeDocument/2006/relationships/image" Target="media/image93.png"/><Relationship Id="rId107" Type="http://schemas.openxmlformats.org/officeDocument/2006/relationships/image" Target="media/image30.png"/><Relationship Id="rId11" Type="http://schemas.openxmlformats.org/officeDocument/2006/relationships/header" Target="header1.xml"/><Relationship Id="rId32" Type="http://schemas.openxmlformats.org/officeDocument/2006/relationships/hyperlink" Target="file:///C:\Users\j.jenkins\Documents\Major%20Project%20Dissertation%20(Final).docx" TargetMode="External"/><Relationship Id="rId53" Type="http://schemas.openxmlformats.org/officeDocument/2006/relationships/hyperlink" Target="file:///C:\Users\j.jenkins\Documents\Major%20Project%20Dissertation%20(Final).docx" TargetMode="External"/><Relationship Id="rId74" Type="http://schemas.openxmlformats.org/officeDocument/2006/relationships/hyperlink" Target="file:///C:\Users\j.jenkins\Documents\Major%20Project%20Dissertation%20(Final).docx" TargetMode="External"/><Relationship Id="rId128" Type="http://schemas.openxmlformats.org/officeDocument/2006/relationships/image" Target="media/image51.png"/><Relationship Id="rId149" Type="http://schemas.openxmlformats.org/officeDocument/2006/relationships/image" Target="media/image72.png"/><Relationship Id="rId5" Type="http://schemas.openxmlformats.org/officeDocument/2006/relationships/numbering" Target="numbering.xml"/><Relationship Id="rId95" Type="http://schemas.openxmlformats.org/officeDocument/2006/relationships/image" Target="media/image18.png"/><Relationship Id="rId160" Type="http://schemas.openxmlformats.org/officeDocument/2006/relationships/image" Target="media/image83.png"/><Relationship Id="rId22" Type="http://schemas.openxmlformats.org/officeDocument/2006/relationships/hyperlink" Target="file:///C:\Users\j.jenkins\Documents\Major%20Project%20Dissertation%20(Final).docx" TargetMode="External"/><Relationship Id="rId43" Type="http://schemas.openxmlformats.org/officeDocument/2006/relationships/hyperlink" Target="file:///C:\Users\j.jenkins\Documents\Major%20Project%20Dissertation%20(Final).docx" TargetMode="External"/><Relationship Id="rId64" Type="http://schemas.openxmlformats.org/officeDocument/2006/relationships/hyperlink" Target="file:///C:\Users\j.jenkins\Documents\Major%20Project%20Dissertation%20(Final).docx" TargetMode="External"/><Relationship Id="rId118" Type="http://schemas.openxmlformats.org/officeDocument/2006/relationships/image" Target="media/image41.png"/><Relationship Id="rId139" Type="http://schemas.openxmlformats.org/officeDocument/2006/relationships/image" Target="media/image62.png"/><Relationship Id="rId85" Type="http://schemas.openxmlformats.org/officeDocument/2006/relationships/image" Target="media/image8.png"/><Relationship Id="rId150" Type="http://schemas.openxmlformats.org/officeDocument/2006/relationships/image" Target="media/image73.png"/><Relationship Id="rId171" Type="http://schemas.openxmlformats.org/officeDocument/2006/relationships/image" Target="media/image94.png"/><Relationship Id="rId12" Type="http://schemas.openxmlformats.org/officeDocument/2006/relationships/footer" Target="footer1.xml"/><Relationship Id="rId33" Type="http://schemas.openxmlformats.org/officeDocument/2006/relationships/hyperlink" Target="file:///C:\Users\j.jenkins\Documents\Major%20Project%20Dissertation%20(Final).docx" TargetMode="External"/><Relationship Id="rId108" Type="http://schemas.openxmlformats.org/officeDocument/2006/relationships/image" Target="media/image31.png"/><Relationship Id="rId129" Type="http://schemas.openxmlformats.org/officeDocument/2006/relationships/image" Target="media/image52.png"/><Relationship Id="rId54" Type="http://schemas.openxmlformats.org/officeDocument/2006/relationships/hyperlink" Target="file:///C:\Users\j.jenkins\Documents\Major%20Project%20Dissertation%20(Final).docx" TargetMode="External"/><Relationship Id="rId75" Type="http://schemas.openxmlformats.org/officeDocument/2006/relationships/hyperlink" Target="file:///C:\Users\j.jenkins\Documents\Major%20Project%20Dissertation%20(Final).docx" TargetMode="External"/><Relationship Id="rId96" Type="http://schemas.openxmlformats.org/officeDocument/2006/relationships/image" Target="media/image19.png"/><Relationship Id="rId140" Type="http://schemas.openxmlformats.org/officeDocument/2006/relationships/image" Target="media/image63.png"/><Relationship Id="rId161" Type="http://schemas.openxmlformats.org/officeDocument/2006/relationships/image" Target="media/image84.png"/><Relationship Id="rId6" Type="http://schemas.openxmlformats.org/officeDocument/2006/relationships/styles" Target="styles.xml"/><Relationship Id="rId23" Type="http://schemas.openxmlformats.org/officeDocument/2006/relationships/hyperlink" Target="file:///C:\Users\j.jenkins\Documents\Major%20Project%20Dissertation%20(Final).docx" TargetMode="External"/><Relationship Id="rId28" Type="http://schemas.openxmlformats.org/officeDocument/2006/relationships/hyperlink" Target="file:///C:\Users\j.jenkins\Documents\Major%20Project%20Dissertation%20(Final).docx" TargetMode="External"/><Relationship Id="rId49" Type="http://schemas.openxmlformats.org/officeDocument/2006/relationships/hyperlink" Target="file:///C:\Users\j.jenkins\Documents\Major%20Project%20Dissertation%20(Final).docx" TargetMode="External"/><Relationship Id="rId114" Type="http://schemas.openxmlformats.org/officeDocument/2006/relationships/image" Target="media/image37.png"/><Relationship Id="rId119" Type="http://schemas.openxmlformats.org/officeDocument/2006/relationships/image" Target="media/image42.png"/><Relationship Id="rId44" Type="http://schemas.openxmlformats.org/officeDocument/2006/relationships/hyperlink" Target="file:///C:\Users\j.jenkins\Documents\Major%20Project%20Dissertation%20(Final).docx" TargetMode="External"/><Relationship Id="rId60" Type="http://schemas.openxmlformats.org/officeDocument/2006/relationships/hyperlink" Target="file:///C:\Users\j.jenkins\Documents\Major%20Project%20Dissertation%20(Final).docx" TargetMode="External"/><Relationship Id="rId65" Type="http://schemas.openxmlformats.org/officeDocument/2006/relationships/hyperlink" Target="file:///C:\Users\j.jenkins\Documents\Major%20Project%20Dissertation%20(Final).docx" TargetMode="External"/><Relationship Id="rId81" Type="http://schemas.openxmlformats.org/officeDocument/2006/relationships/hyperlink" Target="file:///C:\Users\j.jenkins\Documents\Major%20Project%20Dissertation%20(Final).docx" TargetMode="External"/><Relationship Id="rId86" Type="http://schemas.openxmlformats.org/officeDocument/2006/relationships/image" Target="media/image9.png"/><Relationship Id="rId130" Type="http://schemas.openxmlformats.org/officeDocument/2006/relationships/image" Target="media/image53.png"/><Relationship Id="rId135" Type="http://schemas.openxmlformats.org/officeDocument/2006/relationships/image" Target="media/image58.png"/><Relationship Id="rId151" Type="http://schemas.openxmlformats.org/officeDocument/2006/relationships/image" Target="media/image74.png"/><Relationship Id="rId156" Type="http://schemas.openxmlformats.org/officeDocument/2006/relationships/image" Target="media/image79.png"/><Relationship Id="rId177" Type="http://schemas.openxmlformats.org/officeDocument/2006/relationships/footer" Target="footer3.xml"/><Relationship Id="rId172" Type="http://schemas.openxmlformats.org/officeDocument/2006/relationships/image" Target="media/image95.png"/><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file:///C:\Users\j.jenkins\Documents\Major%20Project%20Dissertation%20(Final).docx" TargetMode="External"/><Relationship Id="rId109" Type="http://schemas.openxmlformats.org/officeDocument/2006/relationships/image" Target="media/image32.png"/><Relationship Id="rId34" Type="http://schemas.openxmlformats.org/officeDocument/2006/relationships/hyperlink" Target="file:///C:\Users\j.jenkins\Documents\Major%20Project%20Dissertation%20(Final).docx" TargetMode="External"/><Relationship Id="rId50" Type="http://schemas.openxmlformats.org/officeDocument/2006/relationships/hyperlink" Target="file:///C:\Users\j.jenkins\Documents\Major%20Project%20Dissertation%20(Final).docx" TargetMode="External"/><Relationship Id="rId55" Type="http://schemas.openxmlformats.org/officeDocument/2006/relationships/hyperlink" Target="file:///C:\Users\j.jenkins\Documents\Major%20Project%20Dissertation%20(Final).docx" TargetMode="External"/><Relationship Id="rId76" Type="http://schemas.openxmlformats.org/officeDocument/2006/relationships/hyperlink" Target="file:///C:\Users\j.jenkins\Documents\Major%20Project%20Dissertation%20(Final).docx" TargetMode="External"/><Relationship Id="rId97" Type="http://schemas.openxmlformats.org/officeDocument/2006/relationships/image" Target="media/image20.png"/><Relationship Id="rId104" Type="http://schemas.openxmlformats.org/officeDocument/2006/relationships/image" Target="media/image27.png"/><Relationship Id="rId120" Type="http://schemas.openxmlformats.org/officeDocument/2006/relationships/image" Target="media/image43.png"/><Relationship Id="rId125" Type="http://schemas.openxmlformats.org/officeDocument/2006/relationships/image" Target="media/image48.png"/><Relationship Id="rId141" Type="http://schemas.openxmlformats.org/officeDocument/2006/relationships/image" Target="media/image64.png"/><Relationship Id="rId146" Type="http://schemas.openxmlformats.org/officeDocument/2006/relationships/image" Target="media/image69.png"/><Relationship Id="rId167" Type="http://schemas.openxmlformats.org/officeDocument/2006/relationships/image" Target="media/image90.png"/><Relationship Id="rId7" Type="http://schemas.openxmlformats.org/officeDocument/2006/relationships/settings" Target="settings.xml"/><Relationship Id="rId71" Type="http://schemas.openxmlformats.org/officeDocument/2006/relationships/hyperlink" Target="file:///C:\Users\j.jenkins\Documents\Major%20Project%20Dissertation%20(Final).docx" TargetMode="External"/><Relationship Id="rId92" Type="http://schemas.openxmlformats.org/officeDocument/2006/relationships/image" Target="media/image15.png"/><Relationship Id="rId162" Type="http://schemas.openxmlformats.org/officeDocument/2006/relationships/image" Target="media/image85.png"/><Relationship Id="rId2" Type="http://schemas.openxmlformats.org/officeDocument/2006/relationships/customXml" Target="../customXml/item2.xml"/><Relationship Id="rId29" Type="http://schemas.openxmlformats.org/officeDocument/2006/relationships/hyperlink" Target="file:///C:\Users\j.jenkins\Documents\Major%20Project%20Dissertation%20(Final).docx" TargetMode="External"/><Relationship Id="rId24" Type="http://schemas.openxmlformats.org/officeDocument/2006/relationships/hyperlink" Target="file:///C:\Users\j.jenkins\Documents\Major%20Project%20Dissertation%20(Final).docx" TargetMode="External"/><Relationship Id="rId40" Type="http://schemas.openxmlformats.org/officeDocument/2006/relationships/hyperlink" Target="file:///C:\Users\j.jenkins\Documents\Major%20Project%20Dissertation%20(Final).docx" TargetMode="External"/><Relationship Id="rId45" Type="http://schemas.openxmlformats.org/officeDocument/2006/relationships/hyperlink" Target="file:///C:\Users\j.jenkins\Documents\Major%20Project%20Dissertation%20(Final).docx" TargetMode="External"/><Relationship Id="rId66" Type="http://schemas.openxmlformats.org/officeDocument/2006/relationships/hyperlink" Target="file:///C:\Users\j.jenkins\Documents\Major%20Project%20Dissertation%20(Final).docx" TargetMode="External"/><Relationship Id="rId87" Type="http://schemas.openxmlformats.org/officeDocument/2006/relationships/image" Target="media/image10.png"/><Relationship Id="rId110" Type="http://schemas.openxmlformats.org/officeDocument/2006/relationships/image" Target="media/image33.png"/><Relationship Id="rId115" Type="http://schemas.openxmlformats.org/officeDocument/2006/relationships/image" Target="media/image38.png"/><Relationship Id="rId131" Type="http://schemas.openxmlformats.org/officeDocument/2006/relationships/image" Target="media/image54.png"/><Relationship Id="rId136" Type="http://schemas.openxmlformats.org/officeDocument/2006/relationships/image" Target="media/image59.png"/><Relationship Id="rId157" Type="http://schemas.openxmlformats.org/officeDocument/2006/relationships/image" Target="media/image80.png"/><Relationship Id="rId178" Type="http://schemas.openxmlformats.org/officeDocument/2006/relationships/fontTable" Target="fontTable.xml"/><Relationship Id="rId61" Type="http://schemas.openxmlformats.org/officeDocument/2006/relationships/hyperlink" Target="file:///C:\Users\j.jenkins\Documents\Major%20Project%20Dissertation%20(Final).docx" TargetMode="External"/><Relationship Id="rId82" Type="http://schemas.openxmlformats.org/officeDocument/2006/relationships/hyperlink" Target="file:///C:\Users\j.jenkins\Documents\Major%20Project%20Dissertation%20(Final).docx" TargetMode="External"/><Relationship Id="rId152" Type="http://schemas.openxmlformats.org/officeDocument/2006/relationships/image" Target="media/image75.png"/><Relationship Id="rId173" Type="http://schemas.openxmlformats.org/officeDocument/2006/relationships/image" Target="media/image96.png"/><Relationship Id="rId19" Type="http://schemas.openxmlformats.org/officeDocument/2006/relationships/hyperlink" Target="file:///C:\Users\j.jenkins\Documents\Major%20Project%20Dissertation%20(Final).docx" TargetMode="External"/><Relationship Id="rId14" Type="http://schemas.openxmlformats.org/officeDocument/2006/relationships/image" Target="media/image3.jpeg"/><Relationship Id="rId30" Type="http://schemas.openxmlformats.org/officeDocument/2006/relationships/hyperlink" Target="file:///C:\Users\j.jenkins\Documents\Major%20Project%20Dissertation%20(Final).docx" TargetMode="External"/><Relationship Id="rId35" Type="http://schemas.openxmlformats.org/officeDocument/2006/relationships/hyperlink" Target="file:///C:\Users\j.jenkins\Documents\Major%20Project%20Dissertation%20(Final).docx" TargetMode="External"/><Relationship Id="rId56" Type="http://schemas.openxmlformats.org/officeDocument/2006/relationships/hyperlink" Target="file:///C:\Users\j.jenkins\Documents\Major%20Project%20Dissertation%20(Final).docx" TargetMode="External"/><Relationship Id="rId77" Type="http://schemas.openxmlformats.org/officeDocument/2006/relationships/hyperlink" Target="file:///C:\Users\j.jenkins\Documents\Major%20Project%20Dissertation%20(Final).docx" TargetMode="External"/><Relationship Id="rId100" Type="http://schemas.openxmlformats.org/officeDocument/2006/relationships/image" Target="media/image23.png"/><Relationship Id="rId105" Type="http://schemas.openxmlformats.org/officeDocument/2006/relationships/image" Target="media/image28.png"/><Relationship Id="rId126" Type="http://schemas.openxmlformats.org/officeDocument/2006/relationships/image" Target="media/image49.png"/><Relationship Id="rId147" Type="http://schemas.openxmlformats.org/officeDocument/2006/relationships/image" Target="media/image70.png"/><Relationship Id="rId168" Type="http://schemas.openxmlformats.org/officeDocument/2006/relationships/image" Target="media/image91.png"/><Relationship Id="rId8" Type="http://schemas.openxmlformats.org/officeDocument/2006/relationships/webSettings" Target="webSettings.xml"/><Relationship Id="rId51" Type="http://schemas.openxmlformats.org/officeDocument/2006/relationships/hyperlink" Target="file:///C:\Users\j.jenkins\Documents\Major%20Project%20Dissertation%20(Final).docx" TargetMode="External"/><Relationship Id="rId72" Type="http://schemas.openxmlformats.org/officeDocument/2006/relationships/hyperlink" Target="file:///C:\Users\j.jenkins\Documents\Major%20Project%20Dissertation%20(Final).docx" TargetMode="External"/><Relationship Id="rId93" Type="http://schemas.openxmlformats.org/officeDocument/2006/relationships/image" Target="media/image16.png"/><Relationship Id="rId98" Type="http://schemas.openxmlformats.org/officeDocument/2006/relationships/image" Target="media/image21.png"/><Relationship Id="rId121" Type="http://schemas.openxmlformats.org/officeDocument/2006/relationships/image" Target="media/image44.png"/><Relationship Id="rId142" Type="http://schemas.openxmlformats.org/officeDocument/2006/relationships/image" Target="media/image65.png"/><Relationship Id="rId163" Type="http://schemas.openxmlformats.org/officeDocument/2006/relationships/image" Target="media/image86.png"/><Relationship Id="rId3" Type="http://schemas.openxmlformats.org/officeDocument/2006/relationships/customXml" Target="../customXml/item3.xml"/><Relationship Id="rId25" Type="http://schemas.openxmlformats.org/officeDocument/2006/relationships/hyperlink" Target="file:///C:\Users\j.jenkins\Documents\Major%20Project%20Dissertation%20(Final).docx" TargetMode="External"/><Relationship Id="rId46" Type="http://schemas.openxmlformats.org/officeDocument/2006/relationships/hyperlink" Target="file:///C:\Users\j.jenkins\Documents\Major%20Project%20Dissertation%20(Final).docx" TargetMode="External"/><Relationship Id="rId67" Type="http://schemas.openxmlformats.org/officeDocument/2006/relationships/hyperlink" Target="file:///C:\Users\j.jenkins\Documents\Major%20Project%20Dissertation%20(Final).docx" TargetMode="External"/><Relationship Id="rId116" Type="http://schemas.openxmlformats.org/officeDocument/2006/relationships/image" Target="media/image39.png"/><Relationship Id="rId137" Type="http://schemas.openxmlformats.org/officeDocument/2006/relationships/image" Target="media/image60.png"/><Relationship Id="rId158" Type="http://schemas.openxmlformats.org/officeDocument/2006/relationships/image" Target="media/image81.png"/><Relationship Id="rId20" Type="http://schemas.openxmlformats.org/officeDocument/2006/relationships/hyperlink" Target="file:///C:\Users\j.jenkins\Documents\Major%20Project%20Dissertation%20(Final).docx" TargetMode="External"/><Relationship Id="rId41" Type="http://schemas.openxmlformats.org/officeDocument/2006/relationships/hyperlink" Target="file:///C:\Users\j.jenkins\Documents\Major%20Project%20Dissertation%20(Final).docx" TargetMode="External"/><Relationship Id="rId62" Type="http://schemas.openxmlformats.org/officeDocument/2006/relationships/hyperlink" Target="file:///C:\Users\j.jenkins\Documents\Major%20Project%20Dissertation%20(Final).docx" TargetMode="External"/><Relationship Id="rId83" Type="http://schemas.openxmlformats.org/officeDocument/2006/relationships/hyperlink" Target="file:///C:\Users\j.jenkins\Documents\Major%20Project%20Dissertation%20(Final).docx" TargetMode="External"/><Relationship Id="rId88" Type="http://schemas.openxmlformats.org/officeDocument/2006/relationships/image" Target="media/image11.png"/><Relationship Id="rId111" Type="http://schemas.openxmlformats.org/officeDocument/2006/relationships/image" Target="media/image34.png"/><Relationship Id="rId132" Type="http://schemas.openxmlformats.org/officeDocument/2006/relationships/image" Target="media/image55.png"/><Relationship Id="rId153" Type="http://schemas.openxmlformats.org/officeDocument/2006/relationships/image" Target="media/image76.png"/><Relationship Id="rId174" Type="http://schemas.openxmlformats.org/officeDocument/2006/relationships/image" Target="media/image97.png"/><Relationship Id="rId179" Type="http://schemas.openxmlformats.org/officeDocument/2006/relationships/glossaryDocument" Target="glossary/document.xml"/><Relationship Id="rId15" Type="http://schemas.openxmlformats.org/officeDocument/2006/relationships/image" Target="media/image4.png"/><Relationship Id="rId36" Type="http://schemas.openxmlformats.org/officeDocument/2006/relationships/hyperlink" Target="file:///C:\Users\j.jenkins\Documents\Major%20Project%20Dissertation%20(Final).docx" TargetMode="External"/><Relationship Id="rId57" Type="http://schemas.openxmlformats.org/officeDocument/2006/relationships/hyperlink" Target="file:///C:\Users\j.jenkins\Documents\Major%20Project%20Dissertation%20(Final).docx" TargetMode="External"/><Relationship Id="rId106" Type="http://schemas.openxmlformats.org/officeDocument/2006/relationships/image" Target="media/image29.png"/><Relationship Id="rId127" Type="http://schemas.openxmlformats.org/officeDocument/2006/relationships/image" Target="media/image50.png"/><Relationship Id="rId10" Type="http://schemas.openxmlformats.org/officeDocument/2006/relationships/endnotes" Target="endnotes.xml"/><Relationship Id="rId31" Type="http://schemas.openxmlformats.org/officeDocument/2006/relationships/hyperlink" Target="file:///C:\Users\j.jenkins\Documents\Major%20Project%20Dissertation%20(Final).docx" TargetMode="External"/><Relationship Id="rId52" Type="http://schemas.openxmlformats.org/officeDocument/2006/relationships/hyperlink" Target="file:///C:\Users\j.jenkins\Documents\Major%20Project%20Dissertation%20(Final).docx" TargetMode="External"/><Relationship Id="rId73" Type="http://schemas.openxmlformats.org/officeDocument/2006/relationships/hyperlink" Target="file:///C:\Users\j.jenkins\Documents\Major%20Project%20Dissertation%20(Final).docx" TargetMode="External"/><Relationship Id="rId78" Type="http://schemas.openxmlformats.org/officeDocument/2006/relationships/hyperlink" Target="file:///C:\Users\j.jenkins\Documents\Major%20Project%20Dissertation%20(Final).docx" TargetMode="External"/><Relationship Id="rId94" Type="http://schemas.openxmlformats.org/officeDocument/2006/relationships/image" Target="media/image17.png"/><Relationship Id="rId99" Type="http://schemas.openxmlformats.org/officeDocument/2006/relationships/image" Target="media/image22.png"/><Relationship Id="rId101" Type="http://schemas.openxmlformats.org/officeDocument/2006/relationships/image" Target="media/image24.png"/><Relationship Id="rId122" Type="http://schemas.openxmlformats.org/officeDocument/2006/relationships/image" Target="media/image45.png"/><Relationship Id="rId143" Type="http://schemas.openxmlformats.org/officeDocument/2006/relationships/image" Target="media/image66.png"/><Relationship Id="rId148" Type="http://schemas.openxmlformats.org/officeDocument/2006/relationships/image" Target="media/image71.png"/><Relationship Id="rId164" Type="http://schemas.openxmlformats.org/officeDocument/2006/relationships/image" Target="media/image87.png"/><Relationship Id="rId169" Type="http://schemas.openxmlformats.org/officeDocument/2006/relationships/image" Target="media/image92.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theme" Target="theme/theme1.xml"/><Relationship Id="rId26" Type="http://schemas.openxmlformats.org/officeDocument/2006/relationships/hyperlink" Target="file:///C:\Users\j.jenkins\Documents\Major%20Project%20Dissertation%20(Final).docx" TargetMode="External"/><Relationship Id="rId47" Type="http://schemas.openxmlformats.org/officeDocument/2006/relationships/hyperlink" Target="file:///C:\Users\j.jenkins\Documents\Major%20Project%20Dissertation%20(Final).docx" TargetMode="External"/><Relationship Id="rId68" Type="http://schemas.openxmlformats.org/officeDocument/2006/relationships/hyperlink" Target="file:///C:\Users\j.jenkins\Documents\Major%20Project%20Dissertation%20(Final).docx" TargetMode="External"/><Relationship Id="rId89" Type="http://schemas.openxmlformats.org/officeDocument/2006/relationships/image" Target="media/image12.png"/><Relationship Id="rId112" Type="http://schemas.openxmlformats.org/officeDocument/2006/relationships/image" Target="media/image35.png"/><Relationship Id="rId133" Type="http://schemas.openxmlformats.org/officeDocument/2006/relationships/image" Target="media/image56.png"/><Relationship Id="rId154" Type="http://schemas.openxmlformats.org/officeDocument/2006/relationships/image" Target="media/image77.png"/><Relationship Id="rId175" Type="http://schemas.openxmlformats.org/officeDocument/2006/relationships/image" Target="media/image98.png"/><Relationship Id="rId16" Type="http://schemas.openxmlformats.org/officeDocument/2006/relationships/image" Target="media/image5.png"/><Relationship Id="rId37" Type="http://schemas.openxmlformats.org/officeDocument/2006/relationships/hyperlink" Target="file:///C:\Users\j.jenkins\Documents\Major%20Project%20Dissertation%20(Final).docx" TargetMode="External"/><Relationship Id="rId58" Type="http://schemas.openxmlformats.org/officeDocument/2006/relationships/hyperlink" Target="file:///C:\Users\j.jenkins\Documents\Major%20Project%20Dissertation%20(Final).docx" TargetMode="External"/><Relationship Id="rId79" Type="http://schemas.openxmlformats.org/officeDocument/2006/relationships/hyperlink" Target="file:///C:\Users\j.jenkins\Documents\Major%20Project%20Dissertation%20(Final).docx" TargetMode="External"/><Relationship Id="rId102" Type="http://schemas.openxmlformats.org/officeDocument/2006/relationships/image" Target="media/image25.jpeg"/><Relationship Id="rId123" Type="http://schemas.openxmlformats.org/officeDocument/2006/relationships/image" Target="media/image46.png"/><Relationship Id="rId144" Type="http://schemas.openxmlformats.org/officeDocument/2006/relationships/image" Target="media/image67.png"/><Relationship Id="rId90" Type="http://schemas.openxmlformats.org/officeDocument/2006/relationships/image" Target="media/image13.png"/><Relationship Id="rId165" Type="http://schemas.openxmlformats.org/officeDocument/2006/relationships/image" Target="media/image88.png"/><Relationship Id="rId27" Type="http://schemas.openxmlformats.org/officeDocument/2006/relationships/hyperlink" Target="file:///C:\Users\j.jenkins\Documents\Major%20Project%20Dissertation%20(Final).docx" TargetMode="External"/><Relationship Id="rId48" Type="http://schemas.openxmlformats.org/officeDocument/2006/relationships/hyperlink" Target="file:///C:\Users\j.jenkins\Documents\Major%20Project%20Dissertation%20(Final).docx" TargetMode="External"/><Relationship Id="rId69" Type="http://schemas.openxmlformats.org/officeDocument/2006/relationships/hyperlink" Target="file:///C:\Users\j.jenkins\Documents\Major%20Project%20Dissertation%20(Final).docx" TargetMode="External"/><Relationship Id="rId113" Type="http://schemas.openxmlformats.org/officeDocument/2006/relationships/image" Target="media/image36.png"/><Relationship Id="rId134" Type="http://schemas.openxmlformats.org/officeDocument/2006/relationships/image" Target="media/image57.png"/><Relationship Id="rId80" Type="http://schemas.openxmlformats.org/officeDocument/2006/relationships/hyperlink" Target="file:///C:\Users\j.jenkins\Documents\Major%20Project%20Dissertation%20(Final).docx" TargetMode="External"/><Relationship Id="rId155" Type="http://schemas.openxmlformats.org/officeDocument/2006/relationships/image" Target="media/image78.png"/><Relationship Id="rId176" Type="http://schemas.openxmlformats.org/officeDocument/2006/relationships/image" Target="media/image99.png"/><Relationship Id="rId17" Type="http://schemas.openxmlformats.org/officeDocument/2006/relationships/image" Target="media/image6.png"/><Relationship Id="rId38" Type="http://schemas.openxmlformats.org/officeDocument/2006/relationships/hyperlink" Target="file:///C:\Users\j.jenkins\Documents\Major%20Project%20Dissertation%20(Final).docx" TargetMode="External"/><Relationship Id="rId59" Type="http://schemas.openxmlformats.org/officeDocument/2006/relationships/hyperlink" Target="file:///C:\Users\j.jenkins\Documents\Major%20Project%20Dissertation%20(Final).docx" TargetMode="External"/><Relationship Id="rId103" Type="http://schemas.openxmlformats.org/officeDocument/2006/relationships/image" Target="media/image26.png"/><Relationship Id="rId124" Type="http://schemas.openxmlformats.org/officeDocument/2006/relationships/image" Target="media/image47.png"/><Relationship Id="rId70" Type="http://schemas.openxmlformats.org/officeDocument/2006/relationships/hyperlink" Target="file:///C:\Users\j.jenkins\Documents\Major%20Project%20Dissertation%20(Final).docx" TargetMode="External"/><Relationship Id="rId91" Type="http://schemas.openxmlformats.org/officeDocument/2006/relationships/image" Target="media/image14.png"/><Relationship Id="rId145" Type="http://schemas.openxmlformats.org/officeDocument/2006/relationships/image" Target="media/image68.png"/><Relationship Id="rId166" Type="http://schemas.openxmlformats.org/officeDocument/2006/relationships/image" Target="media/image89.png"/><Relationship Id="rId1" Type="http://schemas.openxmlformats.org/officeDocument/2006/relationships/customXml" Target="../customXml/item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70671AF-0538-4831-8D07-1FE903043E9F}"/>
      </w:docPartPr>
      <w:docPartBody>
        <w:p w:rsidR="00B123CC" w:rsidRDefault="00097F0A">
          <w:r w:rsidRPr="001F3B22">
            <w:rPr>
              <w:rStyle w:val="PlaceholderText"/>
            </w:rPr>
            <w:t>Click or tap here to enter text.</w:t>
          </w:r>
        </w:p>
      </w:docPartBody>
    </w:docPart>
    <w:docPart>
      <w:docPartPr>
        <w:name w:val="DA039DA04AC748FC99EE68844BB53B1B"/>
        <w:category>
          <w:name w:val="General"/>
          <w:gallery w:val="placeholder"/>
        </w:category>
        <w:types>
          <w:type w:val="bbPlcHdr"/>
        </w:types>
        <w:behaviors>
          <w:behavior w:val="content"/>
        </w:behaviors>
        <w:guid w:val="{1F67B297-8A3D-4382-BE3E-AA1504E95ACC}"/>
      </w:docPartPr>
      <w:docPartBody>
        <w:p w:rsidR="008A6FA6" w:rsidRDefault="00614192" w:rsidP="00614192">
          <w:pPr>
            <w:pStyle w:val="DA039DA04AC748FC99EE68844BB53B1B"/>
          </w:pPr>
          <w:r w:rsidRPr="001F3B22">
            <w:rPr>
              <w:rStyle w:val="PlaceholderText"/>
            </w:rPr>
            <w:t>Click or tap here to enter text.</w:t>
          </w:r>
        </w:p>
      </w:docPartBody>
    </w:docPart>
    <w:docPart>
      <w:docPartPr>
        <w:name w:val="929D252432704F5095B4F64AD3599209"/>
        <w:category>
          <w:name w:val="General"/>
          <w:gallery w:val="placeholder"/>
        </w:category>
        <w:types>
          <w:type w:val="bbPlcHdr"/>
        </w:types>
        <w:behaviors>
          <w:behavior w:val="content"/>
        </w:behaviors>
        <w:guid w:val="{528E84B8-5E6F-49CE-BB5B-6D023F726AD2}"/>
      </w:docPartPr>
      <w:docPartBody>
        <w:p w:rsidR="0055606B" w:rsidRDefault="00E91FED" w:rsidP="00E91FED">
          <w:pPr>
            <w:pStyle w:val="929D252432704F5095B4F64AD3599209"/>
          </w:pPr>
          <w:r w:rsidRPr="001F3B22">
            <w:rPr>
              <w:rStyle w:val="PlaceholderText"/>
            </w:rPr>
            <w:t>Click or tap here to enter text.</w:t>
          </w:r>
        </w:p>
      </w:docPartBody>
    </w:docPart>
    <w:docPart>
      <w:docPartPr>
        <w:name w:val="3ECEB43B25C24F81A6DA313AA097A52C"/>
        <w:category>
          <w:name w:val="General"/>
          <w:gallery w:val="placeholder"/>
        </w:category>
        <w:types>
          <w:type w:val="bbPlcHdr"/>
        </w:types>
        <w:behaviors>
          <w:behavior w:val="content"/>
        </w:behaviors>
        <w:guid w:val="{0B662D73-5D22-490A-8185-817606DC1C66}"/>
      </w:docPartPr>
      <w:docPartBody>
        <w:p w:rsidR="00E02427" w:rsidRDefault="00E02427" w:rsidP="00E02427">
          <w:pPr>
            <w:pStyle w:val="3ECEB43B25C24F81A6DA313AA097A52C"/>
          </w:pPr>
          <w:r w:rsidRPr="001F3B22">
            <w:rPr>
              <w:rStyle w:val="PlaceholderText"/>
            </w:rPr>
            <w:t>Click or tap here to enter text.</w:t>
          </w:r>
        </w:p>
      </w:docPartBody>
    </w:docPart>
    <w:docPart>
      <w:docPartPr>
        <w:name w:val="332F422A07F94F89974DFAB7777E4EF6"/>
        <w:category>
          <w:name w:val="General"/>
          <w:gallery w:val="placeholder"/>
        </w:category>
        <w:types>
          <w:type w:val="bbPlcHdr"/>
        </w:types>
        <w:behaviors>
          <w:behavior w:val="content"/>
        </w:behaviors>
        <w:guid w:val="{13C300C5-BC73-4C3A-8AE9-3C6AA44E2C3D}"/>
      </w:docPartPr>
      <w:docPartBody>
        <w:p w:rsidR="00D055E9" w:rsidRDefault="00E27676" w:rsidP="00E27676">
          <w:pPr>
            <w:pStyle w:val="332F422A07F94F89974DFAB7777E4EF6"/>
          </w:pPr>
          <w:r w:rsidRPr="001F3B22">
            <w:rPr>
              <w:rStyle w:val="PlaceholderText"/>
            </w:rPr>
            <w:t>Click or tap here to enter text.</w:t>
          </w:r>
        </w:p>
      </w:docPartBody>
    </w:docPart>
    <w:docPart>
      <w:docPartPr>
        <w:name w:val="41F86037B04A475A81DE410664E7F2AE"/>
        <w:category>
          <w:name w:val="General"/>
          <w:gallery w:val="placeholder"/>
        </w:category>
        <w:types>
          <w:type w:val="bbPlcHdr"/>
        </w:types>
        <w:behaviors>
          <w:behavior w:val="content"/>
        </w:behaviors>
        <w:guid w:val="{342A21DA-6104-4082-B001-EB7089D8F39C}"/>
      </w:docPartPr>
      <w:docPartBody>
        <w:p w:rsidR="00D97A23" w:rsidRDefault="0014461F" w:rsidP="0014461F">
          <w:pPr>
            <w:pStyle w:val="41F86037B04A475A81DE410664E7F2AE"/>
          </w:pPr>
          <w:r w:rsidRPr="001F3B22">
            <w:rPr>
              <w:rStyle w:val="PlaceholderText"/>
            </w:rPr>
            <w:t>Click or tap here to enter text.</w:t>
          </w:r>
        </w:p>
      </w:docPartBody>
    </w:docPart>
    <w:docPart>
      <w:docPartPr>
        <w:name w:val="740EC0A985C74B0894FC05AC7CE857D8"/>
        <w:category>
          <w:name w:val="General"/>
          <w:gallery w:val="placeholder"/>
        </w:category>
        <w:types>
          <w:type w:val="bbPlcHdr"/>
        </w:types>
        <w:behaviors>
          <w:behavior w:val="content"/>
        </w:behaviors>
        <w:guid w:val="{098D6765-553B-4624-ADDD-F1210303BAB7}"/>
      </w:docPartPr>
      <w:docPartBody>
        <w:p w:rsidR="00D97A23" w:rsidRDefault="0014461F" w:rsidP="0014461F">
          <w:pPr>
            <w:pStyle w:val="740EC0A985C74B0894FC05AC7CE857D8"/>
          </w:pPr>
          <w:r w:rsidRPr="001F3B22">
            <w:rPr>
              <w:rStyle w:val="PlaceholderText"/>
            </w:rPr>
            <w:t>Click or tap here to enter text.</w:t>
          </w:r>
        </w:p>
      </w:docPartBody>
    </w:docPart>
    <w:docPart>
      <w:docPartPr>
        <w:name w:val="DC7E0381BA064BBF88B1E89EDC8AC7DE"/>
        <w:category>
          <w:name w:val="General"/>
          <w:gallery w:val="placeholder"/>
        </w:category>
        <w:types>
          <w:type w:val="bbPlcHdr"/>
        </w:types>
        <w:behaviors>
          <w:behavior w:val="content"/>
        </w:behaviors>
        <w:guid w:val="{BD4764CD-ABFD-4D95-BB87-9D1A0FAD4920}"/>
      </w:docPartPr>
      <w:docPartBody>
        <w:p w:rsidR="00D97A23" w:rsidRDefault="0014461F" w:rsidP="0014461F">
          <w:pPr>
            <w:pStyle w:val="DC7E0381BA064BBF88B1E89EDC8AC7DE"/>
          </w:pPr>
          <w:r w:rsidRPr="001F3B22">
            <w:rPr>
              <w:rStyle w:val="PlaceholderText"/>
            </w:rPr>
            <w:t>Click or tap here to enter text.</w:t>
          </w:r>
        </w:p>
      </w:docPartBody>
    </w:docPart>
    <w:docPart>
      <w:docPartPr>
        <w:name w:val="4B8263F53C2C4219B0467922693D990E"/>
        <w:category>
          <w:name w:val="General"/>
          <w:gallery w:val="placeholder"/>
        </w:category>
        <w:types>
          <w:type w:val="bbPlcHdr"/>
        </w:types>
        <w:behaviors>
          <w:behavior w:val="content"/>
        </w:behaviors>
        <w:guid w:val="{5C43B27B-1278-464F-9FD1-968BD7772264}"/>
      </w:docPartPr>
      <w:docPartBody>
        <w:p w:rsidR="00374ECC" w:rsidRDefault="00BB09FC" w:rsidP="00BB09FC">
          <w:pPr>
            <w:pStyle w:val="4B8263F53C2C4219B0467922693D990E"/>
          </w:pPr>
          <w:r w:rsidRPr="001F3B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F0A"/>
    <w:rsid w:val="000024A5"/>
    <w:rsid w:val="00097F0A"/>
    <w:rsid w:val="000A0218"/>
    <w:rsid w:val="000F03EA"/>
    <w:rsid w:val="000F233B"/>
    <w:rsid w:val="0014461F"/>
    <w:rsid w:val="00164589"/>
    <w:rsid w:val="001912AB"/>
    <w:rsid w:val="001A36D5"/>
    <w:rsid w:val="001A6C1D"/>
    <w:rsid w:val="00213D90"/>
    <w:rsid w:val="00221A7B"/>
    <w:rsid w:val="00300721"/>
    <w:rsid w:val="00373370"/>
    <w:rsid w:val="00374ECC"/>
    <w:rsid w:val="00411CC7"/>
    <w:rsid w:val="00472466"/>
    <w:rsid w:val="00513330"/>
    <w:rsid w:val="0051535E"/>
    <w:rsid w:val="00532682"/>
    <w:rsid w:val="00547DEA"/>
    <w:rsid w:val="0055606B"/>
    <w:rsid w:val="00601C78"/>
    <w:rsid w:val="00614192"/>
    <w:rsid w:val="006162FF"/>
    <w:rsid w:val="00655CD2"/>
    <w:rsid w:val="006E0D5B"/>
    <w:rsid w:val="0071264D"/>
    <w:rsid w:val="00737408"/>
    <w:rsid w:val="00767F5A"/>
    <w:rsid w:val="008436E9"/>
    <w:rsid w:val="00880058"/>
    <w:rsid w:val="008A533D"/>
    <w:rsid w:val="008A6FA6"/>
    <w:rsid w:val="00906EAE"/>
    <w:rsid w:val="00947D37"/>
    <w:rsid w:val="009643F6"/>
    <w:rsid w:val="009C47AA"/>
    <w:rsid w:val="009F2DCC"/>
    <w:rsid w:val="00A141B1"/>
    <w:rsid w:val="00A840F5"/>
    <w:rsid w:val="00A902A6"/>
    <w:rsid w:val="00AC45A4"/>
    <w:rsid w:val="00AE004E"/>
    <w:rsid w:val="00B07048"/>
    <w:rsid w:val="00B10AF8"/>
    <w:rsid w:val="00B123CC"/>
    <w:rsid w:val="00B62C96"/>
    <w:rsid w:val="00B972D9"/>
    <w:rsid w:val="00BB09FC"/>
    <w:rsid w:val="00BB20AE"/>
    <w:rsid w:val="00BB26C3"/>
    <w:rsid w:val="00C102EB"/>
    <w:rsid w:val="00D055E9"/>
    <w:rsid w:val="00D4393E"/>
    <w:rsid w:val="00D85135"/>
    <w:rsid w:val="00D97A23"/>
    <w:rsid w:val="00DA59D6"/>
    <w:rsid w:val="00DE3399"/>
    <w:rsid w:val="00E02427"/>
    <w:rsid w:val="00E27306"/>
    <w:rsid w:val="00E27676"/>
    <w:rsid w:val="00E40494"/>
    <w:rsid w:val="00E8614C"/>
    <w:rsid w:val="00E91FED"/>
    <w:rsid w:val="00E95A44"/>
    <w:rsid w:val="00E95DFD"/>
    <w:rsid w:val="00EE5EC7"/>
    <w:rsid w:val="00F64BF4"/>
    <w:rsid w:val="00F93DD6"/>
    <w:rsid w:val="00FC239B"/>
    <w:rsid w:val="00FD08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E0D5B"/>
    <w:rPr>
      <w:color w:val="808080"/>
    </w:rPr>
  </w:style>
  <w:style w:type="paragraph" w:customStyle="1" w:styleId="DA039DA04AC748FC99EE68844BB53B1B">
    <w:name w:val="DA039DA04AC748FC99EE68844BB53B1B"/>
    <w:rsid w:val="00614192"/>
  </w:style>
  <w:style w:type="paragraph" w:customStyle="1" w:styleId="929D252432704F5095B4F64AD3599209">
    <w:name w:val="929D252432704F5095B4F64AD3599209"/>
    <w:rsid w:val="00E91FED"/>
  </w:style>
  <w:style w:type="paragraph" w:customStyle="1" w:styleId="3ECEB43B25C24F81A6DA313AA097A52C">
    <w:name w:val="3ECEB43B25C24F81A6DA313AA097A52C"/>
    <w:rsid w:val="00E02427"/>
  </w:style>
  <w:style w:type="paragraph" w:customStyle="1" w:styleId="332F422A07F94F89974DFAB7777E4EF6">
    <w:name w:val="332F422A07F94F89974DFAB7777E4EF6"/>
    <w:rsid w:val="00E27676"/>
  </w:style>
  <w:style w:type="paragraph" w:customStyle="1" w:styleId="41F86037B04A475A81DE410664E7F2AE">
    <w:name w:val="41F86037B04A475A81DE410664E7F2AE"/>
    <w:rsid w:val="0014461F"/>
  </w:style>
  <w:style w:type="paragraph" w:customStyle="1" w:styleId="740EC0A985C74B0894FC05AC7CE857D8">
    <w:name w:val="740EC0A985C74B0894FC05AC7CE857D8"/>
    <w:rsid w:val="0014461F"/>
  </w:style>
  <w:style w:type="paragraph" w:customStyle="1" w:styleId="DC7E0381BA064BBF88B1E89EDC8AC7DE">
    <w:name w:val="DC7E0381BA064BBF88B1E89EDC8AC7DE"/>
    <w:rsid w:val="0014461F"/>
  </w:style>
  <w:style w:type="paragraph" w:customStyle="1" w:styleId="4B8263F53C2C4219B0467922693D990E">
    <w:name w:val="4B8263F53C2C4219B0467922693D990E"/>
    <w:rsid w:val="00BB0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6BDD7C-DFC6-4DEA-8456-462F7AFCAD14}">
  <we:reference id="wa104382081" version="1.35.0.0" store="en-US" storeType="OMEX"/>
  <we:alternateReferences>
    <we:reference id="wa104382081" version="1.35.0.0" store="WA104382081" storeType="OMEX"/>
  </we:alternateReferences>
  <we:properties>
    <we:property name="MENDELEY_CITATIONS" value="[{&quot;citationID&quot;:&quot;MENDELEY_CITATION_aa28a0c3-e11c-4d84-bd36-499988c00a50&quot;,&quot;properties&quot;:{&quot;noteIndex&quot;:0},&quot;isEdited&quot;:false,&quot;manualOverride&quot;:{&quot;isManuallyOverridden&quot;:false,&quot;citeprocText&quot;:&quot;(PWC, 2017)&quot;,&quot;manualOverrideText&quot;:&quot;&quot;},&quot;citationTag&quot;:&quot;MENDELEY_CITATION_v3_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&quot;,&quot;citationItems&quot;:[{&quot;id&quot;:&quot;ef1941c7-70b4-374a-af6f-b27018a2deda&quot;,&quot;itemData&quot;:{&quot;type&quot;:&quot;report&quot;,&quot;id&quot;:&quot;ef1941c7-70b4-374a-af6f-b27018a2deda&quot;,&quot;title&quot;:&quot;The economic impact of artificial intelligence on the UK economy&quot;,&quot;author&quot;:[{&quot;family&quot;:&quot;PWC&quot;,&quot;given&quot;:&quot;&quot;,&quot;parse-names&quot;:false,&quot;dropping-particle&quot;:&quot;&quot;,&quot;non-dropping-particle&quot;:&quot;&quot;}],&quot;accessed&quot;:{&quot;date-parts&quot;:[[2022,2,18]]},&quot;URL&quot;:&quot;https://www.pwc.co.uk/economic-services/assets/ai-uk-report-v2.pdf&quot;,&quot;issued&quot;:{&quot;date-parts&quot;:[[2017]]},&quot;publisher-place&quot;:&quot;London&quot;,&quot;container-title-short&quot;:&quot;&quot;},&quot;isTemporary&quot;:false}]},{&quot;citationID&quot;:&quot;MENDELEY_CITATION_d7878d7e-9f4d-4301-89ae-9c957d1066dd&quot;,&quot;properties&quot;:{&quot;noteIndex&quot;:0},&quot;isEdited&quot;:false,&quot;manualOverride&quot;:{&quot;isManuallyOverridden&quot;:false,&quot;citeprocText&quot;:&quot;(See &lt;i&gt;et al.&lt;/i&gt;, 2017)&quot;,&quot;manualOverrideText&quot;:&quot;&quot;},&quot;citationTag&quot;:&quot;MENDELEY_CITATION_v3_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&quot;,&quot;citationItems&quot;:[{&quot;id&quot;:&quot;0ec973b9-26b6-3bf7-b26f-0252e74d804a&quot;,&quot;itemData&quot;:{&quot;type&quot;:&quot;article-journal&quot;,&quot;id&quot;:&quot;0ec973b9-26b6-3bf7-b26f-0252e74d804a&quot;,&quot;title&quot;:&quot;The Role of Visual Inspection in the 21st Century&quot;,&quot;author&quot;:[{&quot;family&quot;:&quot;See&quot;,&quot;given&quot;:&quot;Judi E&quot;,&quot;parse-names&quot;:false,&quot;dropping-particle&quot;:&quot;&quot;,&quot;non-dropping-particle&quot;:&quot;&quot;},{&quot;family&quot;:&quot;Drury&quot;,&quot;given&quot;:&quot;Colin G&quot;,&quot;parse-names&quot;:false,&quot;dropping-particle&quot;:&quot;&quot;,&quot;non-dropping-particle&quot;:&quot;&quot;},{&quot;family&quot;:&quot;Speed&quot;,&quot;given&quot;:&quot;Ann&quot;,&quot;parse-names&quot;:false,&quot;dropping-particle&quot;:&quot;&quot;,&quot;non-dropping-particle&quot;:&quot;&quot;},{&quot;family&quot;:&quot;Williams&quot;,&quot;given&quot;:&quot;Allison&quot;,&quot;parse-names&quot;:false,&quot;dropping-particle&quot;:&quot;&quot;,&quot;non-dropping-particle&quot;:&quot;&quot;},{&quot;family&quot;:&quot;Khalandi&quot;,&quot;given&quot;:&quot;Negar&quot;,&quot;parse-names&quot;:false,&quot;dropping-particle&quot;:&quot;&quot;,&quot;non-dropping-particle&quot;:&quot;&quot;}],&quot;container-title&quot;:&quot;Proceedings of the Human Factors and Ergonomics Society Annual Meeting&quot;,&quot;DOI&quot;:&quot;10.1177/1541931213601548&quot;,&quot;URL&quot;:&quot;https://doi.org/10.1177/1541931213601548&quot;,&quot;issued&quot;:{&quot;date-parts&quot;:[[2017]]},&quot;page&quot;:&quot;262-266&quot;,&quot;abstract&quot;:&quot; Visual inspection research has a long history spanning the 20th century and continuing to the present day. Current efforts in multiple venues demonstrate that visual inspection continues to have a vital role for many different types of tasks in the 21st century. The nature of this role spans the range from traditional human visual inspection to fully automated detection of defects. Consequently, today’s practitioners must not only successfully identify and apply lessons learned from the past, but also explore new areas of research in order to derive solutions for modern day issues such as those presented by introducing automation during inspection. A key lesson from past research indicates that the factors that can degrade performance will persist today, unless care is taken to design the inspection process appropriately. &quot;,&quot;issue&quot;:&quot;1&quot;,&quot;volume&quot;:&quot;61&quot;,&quot;expandedJournalTitle&quot;:&quot;Proceedings of the Human Factors and Ergonomics Society Annual Meeting&quot;,&quot;container-title-short&quot;:&quot;&quot;},&quot;isTemporary&quot;:false}]},{&quot;citationID&quot;:&quot;MENDELEY_CITATION_a6f6c02e-2b3a-49e8-b0f4-be25d79b7c2b&quot;,&quot;properties&quot;:{&quot;noteIndex&quot;:0},&quot;isEdited&quot;:false,&quot;manualOverride&quot;:{&quot;isManuallyOverridden&quot;:false,&quot;citeprocText&quot;:&quot;(Kujawinska and Vogt, 2015)&quot;,&quot;manualOverrideText&quot;:&quot;&quot;},&quot;citationTag&quot;:&quot;MENDELEY_CITATION_v3_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&quot;,&quot;citationItems&quot;:[{&quot;id&quot;:&quot;757bd951-0347-307b-9c11-b0fa22e35782&quot;,&quot;itemData&quot;:{&quot;type&quot;:&quot;article-journal&quot;,&quot;id&quot;:&quot;757bd951-0347-307b-9c11-b0fa22e35782&quot;,&quot;title&quot;:&quot;Human Factors in Visual Quality Control&quot;,&quot;author&quot;:[{&quot;family&quot;:&quot;Kujawinska&quot;,&quot;given&quot;:&quot;Agnieszka&quot;,&quot;parse-names&quot;:false,&quot;dropping-particle&quot;:&quot;&quot;,&quot;non-dropping-particle&quot;:&quot;&quot;},{&quot;family&quot;:&quot;Vogt&quot;,&quot;given&quot;:&quot;Katarzyna&quot;,&quot;parse-names&quot;:false,&quot;dropping-particle&quot;:&quot;&quot;,&quot;non-dropping-particle&quot;:&quot;&quot;}],&quot;container-title&quot;:&quot;Management and Production Engineering Review&quot;,&quot;DOI&quot;:&quot;http://dx.doi.org/10.1515/mper-2015-0013&quot;,&quot;ISSN&quot;:&quot;20808208&quot;,&quot;PMID&quot;:&quot;1861162692&quot;,&quot;URL&quot;:&quot;https://www.proquest.com/scholarly-journals/human-factors-visual-quality-control/docview/1861162692/se-2&quot;,&quot;issued&quot;:{&quot;date-parts&quot;:[[2015]]},&quot;publisher-place&quot;:&quot;Warsaw&quot;,&quot;page&quot;:&quot;25-31&quot;,&quot;language&quot;:&quot;English&quot;,&quot;abstract&quot;:&quot;Visual control (visual inspection) is often used in production because - in comparison to other kinds of control - it is relatively easy to conduct. It does not require any specialized technical equipment. Human senses, usually sight, are the measurement tool. Unfortunately, visual control does not guarantee a fully correct assessment. The reason is the limited human reliability. There are plenty of factors which influence ability of a human to assess the process or product quality properly. An important group of them are ergonomic factors. The goal of the paper is to identify and discuss their influence on the efficiency of the visual quality control in manufacturing processes.\n\n              \nThe research was carried out in manufacturing company from automotive industry. The paper presents the investigation of work organizational factors influence on visual control effectiveness. A controller can make two types of errors in the process of visual inspection: to assess a conforming product as \&quot;defective\&quot; or to assess a non-conforming product as \&quot;good\&quot;. Effectiveness of sequential visual controls in selected process was examined. As a measure of visual control effectiveness Control First Pass Yield index was defended. Three operations were analyzed: assembly of components, melting components and applying a protective coating.&quot;,&quot;publisher&quot;:&quot;Polish Academy of Sciences&quot;,&quot;issue&quot;:&quot;2&quot;,&quot;volume&quot;:&quot;6&quot;,&quot;expandedJournalTitle&quot;:&quot;Management and Production Engineering Review&quot;,&quot;container-title-short&quot;:&quot;&quot;},&quot;isTemporary&quot;:false}]},{&quot;citationID&quot;:&quot;MENDELEY_CITATION_aaf58592-7735-4717-a99f-9e1084919ddf&quot;,&quot;properties&quot;:{&quot;noteIndex&quot;:0},&quot;isEdited&quot;:false,&quot;manualOverride&quot;:{&quot;isManuallyOverridden&quot;:false,&quot;citeprocText&quot;:&quot;(See, 2015)&quot;,&quot;manualOverrideText&quot;:&quot;&quot;},&quot;citationTag&quot;:&quot;MENDELEY_CITATION_v3_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&quot;,&quot;citationItems&quot;:[{&quot;id&quot;:&quot;46c25bca-9678-3f6f-83b0-e25db4188c72&quot;,&quot;itemData&quot;:{&quot;type&quot;:&quot;article-journal&quot;,&quot;id&quot;:&quot;46c25bca-9678-3f6f-83b0-e25db4188c72&quot;,&quot;title&quot;:&quot;Visual Inspection Reliability for Precision Manufactured Parts&quot;,&quot;author&quot;:[{&quot;family&quot;:&quot;See&quot;,&quot;given&quot;:&quot;Judi E&quot;,&quot;parse-names&quot;:false,&quot;dropping-particle&quot;:&quot;&quot;,&quot;non-dropping-particle&quot;:&quot;&quot;}],&quot;container-title&quot;:&quot;Human Factors&quot;,&quot;DOI&quot;:&quot;10.1177/0018720815602389&quot;,&quot;URL&quot;:&quot;https://doi.org/10.1177/0018720815602389&quot;,&quot;issued&quot;:{&quot;date-parts&quot;:[[2015]]},&quot;page&quot;:&quot;1427-1442&quot;,&quot;abstract&quot;:&quot; Objective:Sandia National Laboratories conducted an experiment for the National Nuclear Security Administration to determine the reliability of visual inspection of precision manufactured parts used in nuclear weapons.Background:Visual inspection has been extensively researched since the early 20th century; however, the reliability of visual inspection for nuclear weapons parts has not been addressed. In addition, the efficacy of using inspector confidence ratings to guide multiple inspections in an effort to improve overall performance accuracy is unknown. Further, the workload associated with inspection has not been documented, and newer measures of stress have not been applied.Method:Eighty-two inspectors in the U.S. Nuclear Security Enterprise inspected 140 parts for eight different defects.Results:Inspectors correctly rejected 85% of defective items and incorrectly rejected 35% of acceptable parts. Use of a phased inspection approach based on inspector confidence ratings was not an effective or efficient technique to improve the overall accuracy of the process. Results did verify that inspection is a workload-intensive task, dominated by mental demand and effort.Conclusion:Hits for Nuclear Security Enterprise inspection were not vastly superior to the industry average of 80%, and they were achieved at the expense of a high scrap rate not typically observed during visual inspection tasks.Application:This study provides the first empirical data to address the reliability of visual inspection for precision manufactured parts used in nuclear weapons. Results enhance current understanding of the process of visual inspection and can be applied to improve reliability for precision manufactured parts. &quot;,&quot;issue&quot;:&quot;8&quot;,&quot;volume&quot;:&quot;57&quot;,&quot;expandedJournalTitle&quot;:&quot;Human Factors&quot;,&quot;container-title-short&quot;:&quot;&quot;},&quot;isTemporary&quot;:false}]},{&quot;citationID&quot;:&quot;MENDELEY_CITATION_4735810c-09b7-4c9a-bdf5-b74704916dbe&quot;,&quot;properties&quot;:{&quot;noteIndex&quot;:0},&quot;isEdited&quot;:false,&quot;manualOverride&quot;:{&quot;isManuallyOverridden&quot;:false,&quot;citeprocText&quot;:&quot;(Drury and Fox, 1975)&quot;,&quot;manualOverrideText&quot;:&quot;&quot;},&quot;citationTag&quot;:&quot;MENDELEY_CITATION_v3_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&quot;,&quot;citationItems&quot;:[{&quot;id&quot;:&quot;a8664a98-72dc-3776-be8c-59d9fad795ec&quot;,&quot;itemData&quot;:{&quot;type&quot;:&quot;chapter&quot;,&quot;id&quot;:&quot;a8664a98-72dc-3776-be8c-59d9fad795ec&quot;,&quot;title&quot;:&quot;Human reliability in quality control&quot;,&quot;author&quot;:[{&quot;family&quot;:&quot;Drury&quot;,&quot;given&quot;:&quot;C. G.,&quot;,&quot;parse-names&quot;:false,&quot;dropping-particle&quot;:&quot;&quot;,&quot;non-dropping-particle&quot;:&quot;&quot;},{&quot;family&quot;:&quot;Fox&quot;,&quot;given&quot;:&quot;J. G.,&quot;,&quot;parse-names&quot;:false,&quot;dropping-particle&quot;:&quot;&quot;,&quot;non-dropping-particle&quot;:&quot;&quot;}],&quot;container-title&quot;:&quot;The imperfect inspector&quot;,&quot;issued&quot;:{&quot;date-parts&quot;:[[1975]]},&quot;publisher-place&quot;:&quot;London&quot;,&quot;page&quot;:&quot;11-16&quot;,&quot;edition&quot;:&quot;1&quot;,&quot;publisher&quot;:&quot;Taylor &amp; Francis. &quot;,&quot;volume&quot;:&quot;1&quot;,&quot;container-title-short&quot;:&quot;&quot;},&quot;isTemporary&quot;:false}]},{&quot;citationID&quot;:&quot;MENDELEY_CITATION_1d9aa389-ef59-4eb2-a2cd-03aeeb53c41e&quot;,&quot;properties&quot;:{&quot;noteIndex&quot;:0},&quot;isEdited&quot;:false,&quot;manualOverride&quot;:{&quot;isManuallyOverridden&quot;:true,&quot;citeprocText&quot;:&quot;(Davies, 2017)&quot;,&quot;manualOverrideText&quot;:&quot;(Davies, 2017).&quot;},&quot;citationTag&quot;:&quot;MENDELEY_CITATION_v3_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&quot;,&quot;citationItems&quot;:[{&quot;id&quot;:&quot;48796e09-662c-3885-80e5-c9c670dc9942&quot;,&quot;itemData&quot;:{&quot;type&quot;:&quot;book&quot;,&quot;id&quot;:&quot;48796e09-662c-3885-80e5-c9c670dc9942&quot;,&quot;title&quot;:&quot;Computer Vision, Fifth Edition: Principles, Algorithms, Applications, Learning&quot;,&quot;author&quot;:[{&quot;family&quot;:&quot;Davies&quot;,&quot;given&quot;:&quot;E R&quot;,&quot;parse-names&quot;:false,&quot;dropping-particle&quot;:&quot;&quot;,&quot;non-dropping-particle&quot;:&quot;&quot;}],&quot;ISBN&quot;:&quot;012809284X&quot;,&quot;issued&quot;:{&quot;date-parts&quot;:[[2017]]},&quot;publisher-place&quot;:&quot;USA&quot;,&quot;abstract&quot;:&quot;Computer Vision: Principles, Algorithms, Applications, Learning (previously entitled Computer and Machine Vision) clearly and systematically presents the basic methodology of computer vision, covering the essential elements of the theory while emphasizing algorithmic and practical design constraints. This fully revised fifth edition has brought in more of the concepts and applications of computer vision, making it a very comprehensive and up-to-date text suitable for undergraduate and graduate students, researchers and R&amp;amp;D engineers working in this vibrant subject. See an interview with the author explaining his approach to teaching and learning computer vision - http://scitechconnect.elsevier.com/computer-vision/Three new chapters on Machine Learning emphasise the way the subject has been developing; Two chapters cover Basic Classification Concepts and Probabilistic Models; and the The third covers the principles of Deep Learning Networks and shows their impact on computer vision, reflected in a new chapter Face Detection and Recognition. A new chapter on Object Segmentation and Shape Models reflects the methodology of machine learning and gives practical demonstrations of its application. In-depth discussions have been included on geometric transformations, the EM algorithm, boosting, semantic segmentation, face frontalisation, RNNs and other key topics. Examples and applicationsincluding the location of biscuits, foreign bodies, faces, eyes, road lanes, surveillance, vehicles and pedestriansgive the ins and outs of developing real-world vision systems, showing the realities of practical implementation. Necessary mathematics and essential theory are made approachable by careful explanations and well-illustrated examples. The recent developments sections included in each chapter aim to bring students and practitioners up to date with this fast-moving subject. Tailored programming examplescode, methods, illustrations, tasks, hints and solutions (mainly involving MATLAB and C++)&quot;,&quot;edition&quot;:&quot;5th&quot;,&quot;publisher&quot;:&quot;Academic Press, Inc.&quot;,&quot;container-title-short&quot;:&quot;&quot;},&quot;isTemporary&quot;:false}]},{&quot;citationID&quot;:&quot;MENDELEY_CITATION_974dbf66-7358-4300-9c63-4519069f1c9d&quot;,&quot;properties&quot;:{&quot;noteIndex&quot;:0},&quot;isEdited&quot;:false,&quot;manualOverride&quot;:{&quot;isManuallyOverridden&quot;:false,&quot;citeprocText&quot;:&quot;(Truong and Kim, 2016)&quot;,&quot;manualOverrideText&quot;:&quot;&quot;},&quot;citationTag&quot;:&quot;MENDELEY_CITATION_v3_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&quot;,&quot;citationItems&quot;:[{&quot;id&quot;:&quot;a03ca4f4-ecab-3db3-97db-fcb9e499ed69&quot;,&quot;itemData&quot;:{&quot;type&quot;:&quot;paper-conference&quot;,&quot;id&quot;:&quot;a03ca4f4-ecab-3db3-97db-fcb9e499ed69&quot;,&quot;title&quot;:&quot;A Review on Image Feature Detection and Description&quot;,&quot;author&quot;:[{&quot;family&quot;:&quot;Truong&quot;,&quot;given&quot;:&quot;Mai Thanh Nhat&quot;,&quot;parse-names&quot;:false,&quot;dropping-particle&quot;:&quot;&quot;,&quot;non-dropping-particle&quot;:&quot;&quot;},{&quot;family&quot;:&quot;Kim&quot;,&quot;given&quot;:&quot;Sanghoon&quot;,&quot;parse-names&quot;:false,&quot;dropping-particle&quot;:&quot;&quot;,&quot;non-dropping-particle&quot;:&quot;&quot;}],&quot;container-title&quot;:&quot;Proceedings of the Korea Information Processing Society Conference&quot;,&quot;issued&quot;:{&quot;date-parts&quot;:[[2016]]},&quot;page&quot;:&quot;677-680&quot;,&quot;container-title-short&quot;:&quot;&quot;},&quot;isTemporary&quot;:false}]},{&quot;citationID&quot;:&quot;MENDELEY_CITATION_cb8046e0-b508-463f-80cb-7ba460feac90&quot;,&quot;properties&quot;:{&quot;noteIndex&quot;:0},&quot;isEdited&quot;:false,&quot;manualOverride&quot;:{&quot;isManuallyOverridden&quot;:false,&quot;citeprocText&quot;:&quot;(Walsh &lt;i&gt;et al.&lt;/i&gt;, 2019)&quot;,&quot;manualOverrideText&quot;:&quot;&quot;},&quot;citationTag&quot;:&quot;MENDELEY_CITATION_v3_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&quot;,&quot;citationItems&quot;:[{&quot;id&quot;:&quot;ab746fdc-f8d9-34b9-a784-46e739c8453f&quot;,&quot;itemData&quot;:{&quot;type&quot;:&quot;paper-conference&quot;,&quot;id&quot;:&quot;ab746fdc-f8d9-34b9-a784-46e739c8453f&quot;,&quot;title&quot;:&quot;Deep Learning vs. Traditional Computer Vision&quot;,&quot;author&quot;:[{&quot;family&quot;:&quot;Walsh&quot;,&quot;given&quot;:&quot;Joseph&quot;,&quot;parse-names&quot;:false,&quot;dropping-particle&quot;:&quot;&quot;,&quot;non-dropping-particle&quot;:&quot;&quot;},{&quot;family&quot;:&quot;O' Mahony&quot;,&quot;given&quot;:&quot;Niall&quot;,&quot;parse-names&quot;:false,&quot;dropping-particle&quot;:&quot;&quot;,&quot;non-dropping-particle&quot;:&quot;&quot;},{&quot;family&quot;:&quot;Campbell&quot;,&quot;given&quot;:&quot;Sean&quot;,&quot;parse-names&quot;:false,&quot;dropping-particle&quot;:&quot;&quot;,&quot;non-dropping-particle&quot;:&quot;&quot;},{&quot;family&quot;:&quot;Carvalho&quot;,&quot;given&quot;:&quot;Anderson&quot;,&quot;parse-names&quot;:false,&quot;dropping-particle&quot;:&quot;&quot;,&quot;non-dropping-particle&quot;:&quot;&quot;},{&quot;family&quot;:&quot;Krpalkova&quot;,&quot;given&quot;:&quot;Lenka&quot;,&quot;parse-names&quot;:false,&quot;dropping-particle&quot;:&quot;&quot;,&quot;non-dropping-particle&quot;:&quot;&quot;},{&quot;family&quot;:&quot;Velasco-Hernandez&quot;,&quot;given&quot;:&quot;Gustavo&quot;,&quot;parse-names&quot;:false,&quot;dropping-particle&quot;:&quot;&quot;,&quot;non-dropping-particle&quot;:&quot;&quot;},{&quot;family&quot;:&quot;Harapanahalli&quot;,&quot;given&quot;:&quot;Suman&quot;,&quot;parse-names&quot;:false,&quot;dropping-particle&quot;:&quot;&quot;,&quot;non-dropping-particle&quot;:&quot;&quot;},{&quot;family&quot;:&quot;Riordan&quot;,&quot;given&quot;:&quot;Daniel&quot;,&quot;parse-names&quot;:false,&quot;dropping-particle&quot;:&quot;&quot;,&quot;non-dropping-particle&quot;:&quot;&quot;}],&quot;DOI&quot;:&quot;10.1007/978-3-030-17795-9_10&quot;,&quot;ISBN&quot;:&quot;978-981-13-6209-5&quot;,&quot;issued&quot;:{&quot;date-parts&quot;:[[2019,3]]},&quot;container-title-short&quot;:&quot;&quot;},&quot;isTemporary&quot;:false}]},{&quot;citationID&quot;:&quot;MENDELEY_CITATION_81f5ac12-0a0a-4ab4-8bad-3bf416a9b614&quot;,&quot;properties&quot;:{&quot;noteIndex&quot;:0},&quot;isEdited&quot;:false,&quot;manualOverride&quot;:{&quot;isManuallyOverridden&quot;:false,&quot;citeprocText&quot;:&quot;(Ofir and Nebel, 2021)&quot;,&quot;manualOverrideText&quot;:&quot;&quot;},&quot;citationTag&quot;:&quot;MENDELEY_CITATION_v3_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&quot;,&quot;citationItems&quot;:[{&quot;id&quot;:&quot;d6179d37-6dbb-3314-b3c7-983eecd2cf2f&quot;,&quot;itemData&quot;:{&quot;type&quot;:&quot;article-journal&quot;,&quot;id&quot;:&quot;d6179d37-6dbb-3314-b3c7-983eecd2cf2f&quot;,&quot;title&quot;:&quot;Classic versus deep approaches to address computer vision challenges&quot;,&quot;author&quot;:[{&quot;family&quot;:&quot;Ofir&quot;,&quot;given&quot;:&quot;Nati&quot;,&quot;parse-names&quot;:false,&quot;dropping-particle&quot;:&quot;&quot;,&quot;non-dropping-particle&quot;:&quot;&quot;},{&quot;family&quot;:&quot;Nebel&quot;,&quot;given&quot;:&quot;Jean-Christophe&quot;,&quot;parse-names&quot;:false,&quot;dropping-particle&quot;:&quot;&quot;,&quot;non-dropping-particle&quot;:&quot;&quot;}],&quot;container-title&quot;:&quot;CoRR&quot;,&quot;URL&quot;:&quot;https://arxiv.org/abs/2101.09744&quot;,&quot;issued&quot;:{&quot;date-parts&quot;:[[2021]]},&quot;volume&quot;:&quot;abs/2101.09744&quot;,&quot;container-title-short&quot;:&quot;&quot;},&quot;isTemporary&quot;:false}]},{&quot;citationID&quot;:&quot;MENDELEY_CITATION_dd4d362d-9de0-45fa-82d0-6114981d385a&quot;,&quot;properties&quot;:{&quot;noteIndex&quot;:0},&quot;isEdited&quot;:false,&quot;manualOverride&quot;:{&quot;isManuallyOverridden&quot;:false,&quot;citeprocText&quot;:&quot;(Walsh &lt;i&gt;et al.&lt;/i&gt;, 2019)&quot;,&quot;manualOverrideText&quot;:&quot;&quot;},&quot;citationTag&quot;:&quot;MENDELEY_CITATION_v3_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&quot;,&quot;citationItems&quot;:[{&quot;id&quot;:&quot;ab746fdc-f8d9-34b9-a784-46e739c8453f&quot;,&quot;itemData&quot;:{&quot;type&quot;:&quot;paper-conference&quot;,&quot;id&quot;:&quot;ab746fdc-f8d9-34b9-a784-46e739c8453f&quot;,&quot;title&quot;:&quot;Deep Learning vs. Traditional Computer Vision&quot;,&quot;author&quot;:[{&quot;family&quot;:&quot;Walsh&quot;,&quot;given&quot;:&quot;Joseph&quot;,&quot;parse-names&quot;:false,&quot;dropping-particle&quot;:&quot;&quot;,&quot;non-dropping-particle&quot;:&quot;&quot;},{&quot;family&quot;:&quot;O' Mahony&quot;,&quot;given&quot;:&quot;Niall&quot;,&quot;parse-names&quot;:false,&quot;dropping-particle&quot;:&quot;&quot;,&quot;non-dropping-particle&quot;:&quot;&quot;},{&quot;family&quot;:&quot;Campbell&quot;,&quot;given&quot;:&quot;Sean&quot;,&quot;parse-names&quot;:false,&quot;dropping-particle&quot;:&quot;&quot;,&quot;non-dropping-particle&quot;:&quot;&quot;},{&quot;family&quot;:&quot;Carvalho&quot;,&quot;given&quot;:&quot;Anderson&quot;,&quot;parse-names&quot;:false,&quot;dropping-particle&quot;:&quot;&quot;,&quot;non-dropping-particle&quot;:&quot;&quot;},{&quot;family&quot;:&quot;Krpalkova&quot;,&quot;given&quot;:&quot;Lenka&quot;,&quot;parse-names&quot;:false,&quot;dropping-particle&quot;:&quot;&quot;,&quot;non-dropping-particle&quot;:&quot;&quot;},{&quot;family&quot;:&quot;Velasco-Hernandez&quot;,&quot;given&quot;:&quot;Gustavo&quot;,&quot;parse-names&quot;:false,&quot;dropping-particle&quot;:&quot;&quot;,&quot;non-dropping-particle&quot;:&quot;&quot;},{&quot;family&quot;:&quot;Harapanahalli&quot;,&quot;given&quot;:&quot;Suman&quot;,&quot;parse-names&quot;:false,&quot;dropping-particle&quot;:&quot;&quot;,&quot;non-dropping-particle&quot;:&quot;&quot;},{&quot;family&quot;:&quot;Riordan&quot;,&quot;given&quot;:&quot;Daniel&quot;,&quot;parse-names&quot;:false,&quot;dropping-particle&quot;:&quot;&quot;,&quot;non-dropping-particle&quot;:&quot;&quot;}],&quot;DOI&quot;:&quot;10.1007/978-3-030-17795-9_10&quot;,&quot;ISBN&quot;:&quot;978-981-13-6209-5&quot;,&quot;issued&quot;:{&quot;date-parts&quot;:[[2019,3]]},&quot;container-title-short&quot;:&quot;&quot;},&quot;isTemporary&quot;:false}]},{&quot;citationID&quot;:&quot;MENDELEY_CITATION_d8fa36e8-7f84-48cf-afa4-aed6272f7df1&quot;,&quot;properties&quot;:{&quot;noteIndex&quot;:0},&quot;isEdited&quot;:false,&quot;manualOverride&quot;:{&quot;isManuallyOverridden&quot;:false,&quot;citeprocText&quot;:&quot;(Davies and Turk, 2022)&quot;,&quot;manualOverrideText&quot;:&quot;&quot;},&quot;citationTag&quot;:&quot;MENDELEY_CITATION_v3_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&quot;,&quot;citationItems&quot;:[{&quot;id&quot;:&quot;b9afb64a-518b-37fe-a0e3-77d219fdd39e&quot;,&quot;itemData&quot;:{&quot;type&quot;:&quot;chapter&quot;,&quot;id&quot;:&quot;b9afb64a-518b-37fe-a0e3-77d219fdd39e&quot;,&quot;title&quot;:&quot;Chapter 1 - The dramatically changing face of computer vision&quot;,&quot;author&quot;:[{&quot;family&quot;:&quot;Davies&quot;,&quot;given&quot;:&quot;E R&quot;,&quot;parse-names&quot;:false,&quot;dropping-particle&quot;:&quot;&quot;,&quot;non-dropping-particle&quot;:&quot;&quot;}],&quot;collection-title&quot;:&quot;Computer Vision and Pattern Recognition&quot;,&quot;container-title&quot;:&quot;Advanced Methods and Deep Learning in Computer Vision&quot;,&quot;editor&quot;:[{&quot;family&quot;:&quot;Davies&quot;,&quot;given&quot;:&quot;E R&quot;,&quot;parse-names&quot;:false,&quot;dropping-particle&quot;:&quot;&quot;,&quot;non-dropping-particle&quot;:&quot;&quot;},{&quot;family&quot;:&quot;Turk&quot;,&quot;given&quot;:&quot;Matthew A&quot;,&quot;parse-names&quot;:false,&quot;dropping-particle&quot;:&quot;&quot;,&quot;non-dropping-particle&quot;:&quot;&quot;}],&quot;DOI&quot;:&quot;https://doi.org/10.1016/B978-0-12-822109-9.00010-2&quot;,&quot;ISBN&quot;:&quot;978-0-12-822109-9&quot;,&quot;URL&quot;:&quot;https://www.sciencedirect.com/science/article/pii/B9780128221099000102&quot;,&quot;issued&quot;:{&quot;date-parts&quot;:[[2022]]},&quot;page&quot;:&quot;1-91&quot;,&quot;publisher&quot;:&quot;Academic Press&quot;,&quot;container-title-short&quot;:&quot;&quot;},&quot;isTemporary&quot;:false}]},{&quot;citationID&quot;:&quot;MENDELEY_CITATION_9e0251f8-b0d4-4d13-b626-f4a67916086c&quot;,&quot;properties&quot;:{&quot;noteIndex&quot;:0},&quot;isEdited&quot;:false,&quot;manualOverride&quot;:{&quot;isManuallyOverridden&quot;:false,&quot;citeprocText&quot;:&quot;(Alzubaidi &lt;i&gt;et al.&lt;/i&gt;, 2021)&quot;,&quot;manualOverrideText&quot;:&quot;&quot;},&quot;citationTag&quot;:&quot;MENDELEY_CITATION_v3_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&quot;,&quot;citationItems&quot;:[{&quot;id&quot;:&quot;af6c1ffe-6fd0-33a2-9389-5f59cc03669b&quot;,&quot;itemData&quot;:{&quot;type&quot;:&quot;article-journal&quot;,&quot;id&quot;:&quot;af6c1ffe-6fd0-33a2-9389-5f59cc03669b&quot;,&quot;title&quot;:&quot;Review of deep learning: concepts, CNN architectures, challenges, applications, future directions&quot;,&quot;author&quot;:[{&quot;family&quot;:&quot;Alzubaidi&quot;,&quot;given&quot;:&quot;Laith&quot;,&quot;parse-names&quot;:false,&quot;dropping-particle&quot;:&quot;&quot;,&quot;non-dropping-particle&quot;:&quot;&quot;},{&quot;family&quot;:&quot;Zhang&quot;,&quot;given&quot;:&quot;Jinglan&quot;,&quot;parse-names&quot;:false,&quot;dropping-particle&quot;:&quot;&quot;,&quot;non-dropping-particle&quot;:&quot;&quot;},{&quot;family&quot;:&quot;Humaidi&quot;,&quot;given&quot;:&quot;Amjad J&quot;,&quot;parse-names&quot;:false,&quot;dropping-particle&quot;:&quot;&quot;,&quot;non-dropping-particle&quot;:&quot;&quot;},{&quot;family&quot;:&quot;Al-Dujaili&quot;,&quot;given&quot;:&quot;Ayad&quot;,&quot;parse-names&quot;:false,&quot;dropping-particle&quot;:&quot;&quot;,&quot;non-dropping-particle&quot;:&quot;&quot;},{&quot;family&quot;:&quot;Duan&quot;,&quot;given&quot;:&quot;Ye&quot;,&quot;parse-names&quot;:false,&quot;dropping-particle&quot;:&quot;&quot;,&quot;non-dropping-particle&quot;:&quot;&quot;},{&quot;family&quot;:&quot;Al-Shamma&quot;,&quot;given&quot;:&quot;Omran&quot;,&quot;parse-names&quot;:false,&quot;dropping-particle&quot;:&quot;&quot;,&quot;non-dropping-particle&quot;:&quot;&quot;},{&quot;family&quot;:&quot;Santamaría&quot;,&quot;given&quot;:&quot;J&quot;,&quot;parse-names&quot;:false,&quot;dropping-particle&quot;:&quot;&quot;,&quot;non-dropping-particle&quot;:&quot;&quot;},{&quot;family&quot;:&quot;Fadhel&quot;,&quot;given&quot;:&quot;Mohammed A&quot;,&quot;parse-names&quot;:false,&quot;dropping-particle&quot;:&quot;&quot;,&quot;non-dropping-particle&quot;:&quot;&quot;},{&quot;family&quot;:&quot;Al-Amidie&quot;,&quot;given&quot;:&quot;Muthana&quot;,&quot;parse-names&quot;:false,&quot;dropping-particle&quot;:&quot;&quot;,&quot;non-dropping-particle&quot;:&quot;&quot;},{&quot;family&quot;:&quot;Farhan&quot;,&quot;given&quot;:&quot;Laith&quot;,&quot;parse-names&quot;:false,&quot;dropping-particle&quot;:&quot;&quot;,&quot;non-dropping-particle&quot;:&quot;&quot;}],&quot;container-title&quot;:&quot;Journal of Big Data&quot;,&quot;DOI&quot;:&quot;10.1186/s40537-021-00444-8&quot;,&quot;ISSN&quot;:&quot;2196-1115&quot;,&quot;URL&quot;:&quot;https://doi.org/10.1186/s40537-021-00444-8&quot;,&quot;issued&quot;:{&quot;date-parts&quot;:[[2021]]},&quot;page&quot;:&quot;53&quot;,&quot;abstract&quot;:&quot;In the last few years, the deep learning (DL) computing paradigm has been deemed the Gold Standard in the machine learning (ML) community. Moreover, it has gradually become the most widely used computational approach in the field of ML, thus achieving outstanding results on several complex cognitive tasks, matching or even beating those provided by human performance. One of the benefits of DL is the ability to learn massive amounts of data. The DL field has grown fast in the last few years and it has been extensively used to successfully address a wide range of traditional applications. More importantly, DL has outperformed well-known ML techniques in many domains, e.g., cybersecurity, natural language processing, bioinformatics, robotics and control, and medical information processing, among many others. Despite it has been contributed several works reviewing the State-of-the-Art on DL, all of them only tackled one aspect of the DL, which leads to an overall lack of knowledge about it. Therefore, in this contribution, we propose using a more holistic approach in order to provide a more suitable starting point from which to develop a full understanding of DL. Specifically, this review attempts to provide a more comprehensive survey of the most important aspects of DL and including those enhancements recently added to the field. In particular, this paper outlines the importance of DL, presents the types of DL techniques and networks. It then presents convolutional neural networks (CNNs) which the most utilized DL network type and describes the development of CNNs architectures together with their main features, e.g., starting with the AlexNet network and closing with the High-Resolution network (HR.Net). Finally, we further present the challenges and suggested solutions to help researchers understand the existing research gaps. It is followed by a list of the major DL applications. Computational tools including FPGA, GPU, and CPU are summarized along with a description of their influence on DL. The paper ends with the evolution matrix, benchmark datasets, and summary and conclusion.&quot;,&quot;issue&quot;:&quot;1&quot;,&quot;volume&quot;:&quot;8&quot;,&quot;expandedJournalTitle&quot;:&quot;Journal of Big Data&quot;,&quot;container-title-short&quot;:&quot;&quot;},&quot;isTemporary&quot;:false}]},{&quot;citationID&quot;:&quot;MENDELEY_CITATION_cd2b0fee-2fea-44a7-b321-81404a5a03fa&quot;,&quot;properties&quot;:{&quot;noteIndex&quot;:0},&quot;isEdited&quot;:false,&quot;manualOverride&quot;:{&quot;isManuallyOverridden&quot;:false,&quot;citeprocText&quot;:&quot;(Perez and Wang, 2017)&quot;,&quot;manualOverrideText&quot;:&quot;&quot;},&quot;citationTag&quot;:&quot;MENDELEY_CITATION_v3_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&quot;,&quot;citationItems&quot;:[{&quot;id&quot;:&quot;bfcb196d-dfcf-3853-b536-480f70fe2a42&quot;,&quot;itemData&quot;:{&quot;type&quot;:&quot;article-journal&quot;,&quot;id&quot;:&quot;bfcb196d-dfcf-3853-b536-480f70fe2a42&quot;,&quot;title&quot;:&quot;The Effectiveness of Data Augmentation in Image Classification using Deep Learning&quot;,&quot;author&quot;:[{&quot;family&quot;:&quot;Perez&quot;,&quot;given&quot;:&quot;Luis&quot;,&quot;parse-names&quot;:false,&quot;dropping-particle&quot;:&quot;&quot;,&quot;non-dropping-particle&quot;:&quot;&quot;},{&quot;family&quot;:&quot;Wang&quot;,&quot;given&quot;:&quot;Jason&quot;,&quot;parse-names&quot;:false,&quot;dropping-particle&quot;:&quot;&quot;,&quot;non-dropping-particle&quot;:&quot;&quot;}],&quot;issued&quot;:{&quot;date-parts&quot;:[[2017,3]]},&quot;container-title-short&quot;:&quot;&quot;},&quot;isTemporary&quot;:false}]},{&quot;citationID&quot;:&quot;MENDELEY_CITATION_ee764715-883a-44af-8a12-9065f5789f61&quot;,&quot;properties&quot;:{&quot;noteIndex&quot;:0},&quot;isEdited&quot;:false,&quot;manualOverride&quot;:{&quot;isManuallyOverridden&quot;:false,&quot;citeprocText&quot;:&quot;(Aldahoul, Sabri and Mansoor, 2018)&quot;,&quot;manualOverrideText&quot;:&quot;&quot;},&quot;citationTag&quot;:&quot;MENDELEY_CITATION_v3_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&quot;,&quot;citationItems&quot;:[{&quot;id&quot;:&quot;1fbd085e-2a66-3d85-ac2f-bcb111ebbe34&quot;,&quot;itemData&quot;:{&quot;type&quot;:&quot;article-journal&quot;,&quot;id&quot;:&quot;1fbd085e-2a66-3d85-ac2f-bcb111ebbe34&quot;,&quot;title&quot;:&quot;Real-Time Human Detection for Aerial Captured Video Sequences via Deep Models&quot;,&quot;author&quot;:[{&quot;family&quot;:&quot;Aldahoul&quot;,&quot;given&quot;:&quot;Nouar&quot;,&quot;parse-names&quot;:false,&quot;dropping-particle&quot;:&quot;&quot;,&quot;non-dropping-particle&quot;:&quot;&quot;},{&quot;family&quot;:&quot;Sabri&quot;,&quot;given&quot;:&quot;Aznul&quot;,&quot;parse-names&quot;:false,&quot;dropping-particle&quot;:&quot;&quot;,&quot;non-dropping-particle&quot;:&quot;&quot;},{&quot;family&quot;:&quot;Mansoor&quot;,&quot;given&quot;:&quot;Ali&quot;,&quot;parse-names&quot;:false,&quot;dropping-particle&quot;:&quot;&quot;,&quot;non-dropping-particle&quot;:&quot;&quot;}],&quot;container-title&quot;:&quot;Computational Intelligence and Neuroscience&quot;,&quot;DOI&quot;:&quot;10.1155/2018/1639561&quot;,&quot;issued&quot;:{&quot;date-parts&quot;:[[2018,2,12]]},&quot;page&quot;:&quot;1-14&quot;,&quot;volume&quot;:&quot;2018&quot;,&quot;expandedJournalTitle&quot;:&quot;Computational Intelligence and Neuroscience&quot;,&quot;container-title-short&quot;:&quot;&quot;},&quot;isTemporary&quot;:false}]},{&quot;citationID&quot;:&quot;MENDELEY_CITATION_7e16e4f4-4920-4b05-823a-8d60ba702709&quot;,&quot;properties&quot;:{&quot;noteIndex&quot;:0},&quot;isEdited&quot;:false,&quot;manualOverride&quot;:{&quot;isManuallyOverridden&quot;:false,&quot;citeprocText&quot;:&quot;(Talluri, 2018)&quot;,&quot;manualOverrideText&quot;:&quot;&quot;},&quot;citationTag&quot;:&quot;MENDELEY_CITATION_v3_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&quot;,&quot;citationItems&quot;:[{&quot;id&quot;:&quot;a3e891db-2a9d-3664-8c20-ab6ffe7da119&quot;,&quot;itemData&quot;:{&quot;type&quot;:&quot;webpage&quot;,&quot;id&quot;:&quot;a3e891db-2a9d-3664-8c20-ab6ffe7da119&quot;,&quot;title&quot;:&quot;Conventional computer vision coupled with deep learning makes AI better&quot;,&quot;author&quot;:[{&quot;family&quot;:&quot;Talluri&quot;,&quot;given&quot;:&quot;Raj&quot;,&quot;parse-names&quot;:false,&quot;dropping-particle&quot;:&quot;&quot;,&quot;non-dropping-particle&quot;:&quot;&quot;}],&quot;container-title&quot;:&quot;networkworld  - Fueling the IoT Revolution&quot;,&quot;accessed&quot;:{&quot;date-parts&quot;:[[2022,1,27]]},&quot;URL&quot;:&quot;https://www.networkworld.com/article/3239146/conventional-computer-vision-coupled-with-deep-learning-makes-ai-better.html&quot;,&quot;issued&quot;:{&quot;date-parts&quot;:[[2018]]},&quot;container-title-short&quot;:&quot;&quot;},&quot;isTemporary&quot;:false}]},{&quot;citationID&quot;:&quot;MENDELEY_CITATION_57acde9a-c73a-438d-834f-3b3df2aabe0d&quot;,&quot;properties&quot;:{&quot;noteIndex&quot;:0},&quot;isEdited&quot;:false,&quot;manualOverride&quot;:{&quot;isManuallyOverridden&quot;:false,&quot;citeprocText&quot;:&quot;(Brownlee, 2019a)&quot;,&quot;manualOverrideText&quot;:&quot;&quot;},&quot;citationTag&quot;:&quot;MENDELEY_CITATION_v3_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&quot;,&quot;citationItems&quot;:[{&quot;id&quot;:&quot;80243a82-1b1f-3a7c-bc51-3ffc4fc2db6a&quot;,&quot;itemData&quot;:{&quot;type&quot;:&quot;webpage&quot;,&quot;id&quot;:&quot;80243a82-1b1f-3a7c-bc51-3ffc4fc2db6a&quot;,&quot;title&quot;:&quot;Applications of Deep Learning for Computer Vision&quot;,&quot;author&quot;:[{&quot;family&quot;:&quot;Brownlee&quot;,&quot;given&quot;:&quot;Jason&quot;,&quot;parse-names&quot;:false,&quot;dropping-particle&quot;:&quot;&quot;,&quot;non-dropping-particle&quot;:&quot;&quot;}],&quot;container-title&quot;:&quot;Machine Learning Mastery&quot;,&quot;accessed&quot;:{&quot;date-parts&quot;:[[2022,1,30]]},&quot;URL&quot;:&quot;https://machinelearningmastery.com/applications-of-deep-learning-for-computer-vision/&quot;,&quot;issued&quot;:{&quot;date-parts&quot;:[[2019,7,5]]},&quot;container-title-short&quot;:&quot;&quot;},&quot;isTemporary&quot;:false}]},{&quot;citationID&quot;:&quot;MENDELEY_CITATION_ae9a2963-5450-4c7e-8be7-1e03f0d83815&quot;,&quot;properties&quot;:{&quot;noteIndex&quot;:0},&quot;isEdited&quot;:false,&quot;manualOverride&quot;:{&quot;isManuallyOverridden&quot;:false,&quot;citeprocText&quot;:&quot;(Nanni, Ghidoni and Brahnam, 2017)&quot;,&quot;manualOverrideText&quot;:&quot;&quot;},&quot;citationTag&quot;:&quot;MENDELEY_CITATION_v3_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&quot;,&quot;citationItems&quot;:[{&quot;id&quot;:&quot;e6fccc7b-0e85-3151-a2f7-8b172c2438df&quot;,&quot;itemData&quot;:{&quot;type&quot;:&quot;article-journal&quot;,&quot;id&quot;:&quot;e6fccc7b-0e85-3151-a2f7-8b172c2438df&quot;,&quot;title&quot;:&quot;Handcrafted vs. non-handcrafted features for computer vision classification&quot;,&quot;author&quot;:[{&quot;family&quot;:&quot;Nanni&quot;,&quot;given&quot;:&quot;Loris&quot;,&quot;parse-names&quot;:false,&quot;dropping-particle&quot;:&quot;&quot;,&quot;non-dropping-particle&quot;:&quot;&quot;},{&quot;family&quot;:&quot;Ghidoni&quot;,&quot;given&quot;:&quot;Stefano&quot;,&quot;parse-names&quot;:false,&quot;dropping-particle&quot;:&quot;&quot;,&quot;non-dropping-particle&quot;:&quot;&quot;},{&quot;family&quot;:&quot;Brahnam&quot;,&quot;given&quot;:&quot;Sheryl&quot;,&quot;parse-names&quot;:false,&quot;dropping-particle&quot;:&quot;&quot;,&quot;non-dropping-particle&quot;:&quot;&quot;}],&quot;container-title&quot;:&quot;Pattern Recognition&quot;,&quot;DOI&quot;:&quot;https://doi.org/10.1016/j.patcog.2017.05.025&quot;,&quot;ISSN&quot;:&quot;0031-3203&quot;,&quot;URL&quot;:&quot;https://www.sciencedirect.com/science/article/pii/S0031320317302224&quot;,&quot;issued&quot;:{&quot;date-parts&quot;:[[2017]]},&quot;page&quot;:&quot;158-172&quot;,&quot;abstract&quot;:&quot;This work presents a generic computer vision system designed for exploiting trained deep Convolutional Neural Networks (CNN) as a generic feature extractor and mixing these features with more traditional hand-crafted features. Such a system is a single structure that can be used for synthesizing a large number of different image classification tasks. Three substructures are proposed for creating the generic computer vision system starting from handcrafted and non-handcrafter features: i)one that remaps the output layer of a trained CNN to classify a different problem using an SVM; ii) a second for exploiting the output of the penultimate layer of a trained CNN as a feature vector to feed an SVM; and iii) a third for merging the output of some deep layers, applying a dimensionality reduction method, and using these features as the input to an SVM. The application of feature transform techniques to reduce the dimensionality of feature sets coming from the deep layers represents one of the main contributions of this paper. Three approaches are used for the non-handcrafted features: deep transfer learning features based on convolutional neural networks (CNN), principal component analysis network (PCAN), and the compact binary descriptor (CBD). For the handcrafted features, a wide variety of state-of-the-art algorithms are considered: Local Ternary Patterns, Local Phase Quantization, Rotation Invariant Co-occurrence Local Binary Patterns, Completed Local Binary Patterns, Rotated local binary pattern image, Globally Rotation Invariant Multi-scale Co-occurrence Local Binary Pattern, and several others. The computer vision system based on the proposed approach was tested on many different datasets, demonstrating the generalizability of the proposed approach thanks to the strong performance recorded. The Wilcoxon signed rank test is used to compare the different methods; moreover, the independence of the different methods is studied using the Q-statistic. To facilitate replication of our experiments, the MATLAB source code will be available at (https://www.dropbox.com/s/bguw035yrqz0pwp/ElencoCode.docx?dl=0).&quot;,&quot;volume&quot;:&quot;71&quot;,&quot;container-title-short&quot;:&quot;&quot;},&quot;isTemporary&quot;:false}]},{&quot;citationID&quot;:&quot;MENDELEY_CITATION_2fb6cf63-b93b-42c7-80b4-fcca8ff670bd&quot;,&quot;properties&quot;:{&quot;noteIndex&quot;:0},&quot;isEdited&quot;:false,&quot;manualOverride&quot;:{&quot;isManuallyOverridden&quot;:false,&quot;citeprocText&quot;:&quot;(Walsh &lt;i&gt;et al.&lt;/i&gt;, 2019)&quot;,&quot;manualOverrideText&quot;:&quot;&quot;},&quot;citationTag&quot;:&quot;MENDELEY_CITATION_v3_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&quot;,&quot;citationItems&quot;:[{&quot;id&quot;:&quot;ab746fdc-f8d9-34b9-a784-46e739c8453f&quot;,&quot;itemData&quot;:{&quot;type&quot;:&quot;paper-conference&quot;,&quot;id&quot;:&quot;ab746fdc-f8d9-34b9-a784-46e739c8453f&quot;,&quot;title&quot;:&quot;Deep Learning vs. Traditional Computer Vision&quot;,&quot;author&quot;:[{&quot;family&quot;:&quot;Walsh&quot;,&quot;given&quot;:&quot;Joseph&quot;,&quot;parse-names&quot;:false,&quot;dropping-particle&quot;:&quot;&quot;,&quot;non-dropping-particle&quot;:&quot;&quot;},{&quot;family&quot;:&quot;O' Mahony&quot;,&quot;given&quot;:&quot;Niall&quot;,&quot;parse-names&quot;:false,&quot;dropping-particle&quot;:&quot;&quot;,&quot;non-dropping-particle&quot;:&quot;&quot;},{&quot;family&quot;:&quot;Campbell&quot;,&quot;given&quot;:&quot;Sean&quot;,&quot;parse-names&quot;:false,&quot;dropping-particle&quot;:&quot;&quot;,&quot;non-dropping-particle&quot;:&quot;&quot;},{&quot;family&quot;:&quot;Carvalho&quot;,&quot;given&quot;:&quot;Anderson&quot;,&quot;parse-names&quot;:false,&quot;dropping-particle&quot;:&quot;&quot;,&quot;non-dropping-particle&quot;:&quot;&quot;},{&quot;family&quot;:&quot;Krpalkova&quot;,&quot;given&quot;:&quot;Lenka&quot;,&quot;parse-names&quot;:false,&quot;dropping-particle&quot;:&quot;&quot;,&quot;non-dropping-particle&quot;:&quot;&quot;},{&quot;family&quot;:&quot;Velasco-Hernandez&quot;,&quot;given&quot;:&quot;Gustavo&quot;,&quot;parse-names&quot;:false,&quot;dropping-particle&quot;:&quot;&quot;,&quot;non-dropping-particle&quot;:&quot;&quot;},{&quot;family&quot;:&quot;Harapanahalli&quot;,&quot;given&quot;:&quot;Suman&quot;,&quot;parse-names&quot;:false,&quot;dropping-particle&quot;:&quot;&quot;,&quot;non-dropping-particle&quot;:&quot;&quot;},{&quot;family&quot;:&quot;Riordan&quot;,&quot;given&quot;:&quot;Daniel&quot;,&quot;parse-names&quot;:false,&quot;dropping-particle&quot;:&quot;&quot;,&quot;non-dropping-particle&quot;:&quot;&quot;}],&quot;DOI&quot;:&quot;10.1007/978-3-030-17795-9_10&quot;,&quot;ISBN&quot;:&quot;978-981-13-6209-5&quot;,&quot;issued&quot;:{&quot;date-parts&quot;:[[2019,3]]},&quot;container-title-short&quot;:&quot;&quot;},&quot;isTemporary&quot;:false}]},{&quot;citationID&quot;:&quot;MENDELEY_CITATION_7deb623c-baca-44dc-bcce-9ad2614a604e&quot;,&quot;properties&quot;:{&quot;noteIndex&quot;:0},&quot;isEdited&quot;:false,&quot;manualOverride&quot;:{&quot;isManuallyOverridden&quot;:false,&quot;citeprocText&quot;:&quot;(Manzoor, Joo and Kuc, 2019)&quot;,&quot;manualOverrideText&quot;:&quot;&quot;},&quot;citationTag&quot;:&quot;MENDELEY_CITATION_v3_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&quot;,&quot;citationItems&quot;:[{&quot;id&quot;:&quot;c71c2a93-2d3e-322e-b20d-2e7039bafa41&quot;,&quot;itemData&quot;:{&quot;type&quot;:&quot;paper-conference&quot;,&quot;id&quot;:&quot;c71c2a93-2d3e-322e-b20d-2e7039bafa41&quot;,&quot;title&quot;:&quot;Comparison of Object Recognition Approaches using Traditional Machine Vision and Modern Deep Learning Techniques for Mobile Robot&quot;,&quot;author&quot;:[{&quot;family&quot;:&quot;Manzoor&quot;,&quot;given&quot;:&quot;Sumaira&quot;,&quot;parse-names&quot;:false,&quot;dropping-particle&quot;:&quot;&quot;,&quot;non-dropping-particle&quot;:&quot;&quot;},{&quot;family&quot;:&quot;Joo&quot;,&quot;given&quot;:&quot;Sung-Hyeon&quot;,&quot;parse-names&quot;:false,&quot;dropping-particle&quot;:&quot;&quot;,&quot;non-dropping-particle&quot;:&quot;&quot;},{&quot;family&quot;:&quot;Kuc&quot;,&quot;given&quot;:&quot;Tae-Yong&quot;,&quot;parse-names&quot;:false,&quot;dropping-particle&quot;:&quot;&quot;,&quot;non-dropping-particle&quot;:&quot;&quot;}],&quot;container-title&quot;:&quot;2019 19th International Conference on Control, Automation and Systems (ICCAS)&quot;,&quot;DOI&quot;:&quot;10.23919/ICCAS47443.2019.8971680&quot;,&quot;issued&quot;:{&quot;date-parts&quot;:[[2019]]},&quot;page&quot;:&quot;1316-1321&quot;,&quot;container-title-short&quot;:&quot;&quot;},&quot;isTemporary&quot;:false}]},{&quot;citationID&quot;:&quot;MENDELEY_CITATION_608a28fc-4361-4c35-8c7d-dbf89b076176&quot;,&quot;properties&quot;:{&quot;noteIndex&quot;:0},&quot;isEdited&quot;:false,&quot;manualOverride&quot;:{&quot;isManuallyOverridden&quot;:false,&quot;citeprocText&quot;:&quot;(Watt, Borhani and Katsaggelos, 2016)&quot;,&quot;manualOverrideText&quot;:&quot;&quot;},&quot;citationTag&quot;:&quot;MENDELEY_CITATION_v3_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&quot;,&quot;citationItems&quot;:[{&quot;id&quot;:&quot;a939d2ad-5668-37b8-bd59-e21e0f15b37c&quot;,&quot;itemData&quot;:{&quot;type&quot;:&quot;book&quot;,&quot;id&quot;:&quot;a939d2ad-5668-37b8-bd59-e21e0f15b37c&quot;,&quot;title&quot;:&quot;Machine learning refined : foundations, algorithms, and applications&quot;,&quot;author&quot;:[{&quot;family&quot;:&quot;Watt&quot;,&quot;given&quot;:&quot;Jeremy&quot;,&quot;parse-names&quot;:false,&quot;dropping-particle&quot;:&quot;&quot;,&quot;non-dropping-particle&quot;:&quot;&quot;},{&quot;family&quot;:&quot;Borhani&quot;,&quot;given&quot;:&quot;Reza&quot;,&quot;parse-names&quot;:false,&quot;dropping-particle&quot;:&quot;&quot;,&quot;non-dropping-particle&quot;:&quot;&quot;},{&quot;family&quot;:&quot;Katsaggelos&quot;,&quot;given&quot;:&quot;Aggelos Konstantinos&quot;,&quot;parse-names&quot;:false,&quot;dropping-particle&quot;:&quot;&quot;,&quot;non-dropping-particle&quot;:&quot;&quot;}],&quot;ISBN&quot;:&quot;1-316-55763-4&quot;,&quot;issued&quot;:{&quot;date-parts&quot;:[[2016]]},&quot;publisher-place&quot;:&quot;Cambridge&quot;,&quot;abstract&quot;:&quot;Providing a unique approach to machine learning, this text contains fresh and intuitive, yet rigorous, descriptions of all fundamental concepts necessary to conduct research, build products, tinker, and play. By prioritizing geometric intuition, algorithmic thinking, and practical real world applications in disciplines including computer vision, natural language processing, economics, neuroscience, recommender systems, physics, and biology, this text provides readers with both a lucid understanding of foundational material as well as the practical tools needed to solve real-world problems. With in-depth Python and MATLAB/OCTAVE-based computational exercises and a complete treatment of cutting edge numerical optimization techniques, this is an essential resource for students and an ideal reference for researchers and practitioners working in machine learning, computer science, electrical engineering, signal processing, and numerical optimization.&quot;,&quot;publisher&quot;:&quot;Cambridge University Press&quot;,&quot;container-title-short&quot;:&quot;&quot;},&quot;isTemporary&quot;:false}]},{&quot;citationID&quot;:&quot;MENDELEY_CITATION_ff3cc0cd-6532-41bc-9ec6-8bab51403378&quot;,&quot;properties&quot;:{&quot;noteIndex&quot;:0},&quot;isEdited&quot;:false,&quot;manualOverride&quot;:{&quot;isManuallyOverridden&quot;:false,&quot;citeprocText&quot;:&quot;(Kerle, Gerke and Lefèvre, 2019)&quot;,&quot;manualOverrideText&quot;:&quot;&quot;},&quot;citationTag&quot;:&quot;MENDELEY_CITATION_v3_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&quot;,&quot;citationItems&quot;:[{&quot;id&quot;:&quot;a67876e3-3ac5-3deb-aef5-f40b1009fb7b&quot;,&quot;itemData&quot;:{&quot;type&quot;:&quot;article-journal&quot;,&quot;id&quot;:&quot;a67876e3-3ac5-3deb-aef5-f40b1009fb7b&quot;,&quot;title&quot;:&quot;GEOBIA 2016: Advances in Object-Based Image Analysis—Linking with Computer Vision and Machine Learning&quot;,&quot;author&quot;:[{&quot;family&quot;:&quot;Kerle&quot;,&quot;given&quot;:&quot;Norman&quot;,&quot;parse-names&quot;:false,&quot;dropping-particle&quot;:&quot;&quot;,&quot;non-dropping-particle&quot;:&quot;&quot;},{&quot;family&quot;:&quot;Gerke&quot;,&quot;given&quot;:&quot;Markus&quot;,&quot;parse-names&quot;:false,&quot;dropping-particle&quot;:&quot;&quot;,&quot;non-dropping-particle&quot;:&quot;&quot;},{&quot;family&quot;:&quot;Lefèvre&quot;,&quot;given&quot;:&quot;Sébastien&quot;,&quot;parse-names&quot;:false,&quot;dropping-particle&quot;:&quot;&quot;,&quot;non-dropping-particle&quot;:&quot;&quot;}],&quot;container-title&quot;:&quot;Remote Sensing&quot;,&quot;DOI&quot;:&quot;10.3390/rs11101181&quot;,&quot;issued&quot;:{&quot;date-parts&quot;:[[2019,4]]},&quot;page&quot;:&quot;1181&quot;,&quot;volume&quot;:&quot;11&quot;,&quot;container-title-short&quot;:&quot;&quot;},&quot;isTemporary&quot;:false}]},{&quot;citationID&quot;:&quot;MENDELEY_CITATION_ea898438-e5c1-4b97-9095-a69915895bf6&quot;,&quot;properties&quot;:{&quot;noteIndex&quot;:0},&quot;isEdited&quot;:false,&quot;manualOverride&quot;:{&quot;isManuallyOverridden&quot;:false,&quot;citeprocText&quot;:&quot;(Jiang, 2021)&quot;,&quot;manualOverrideText&quot;:&quot;&quot;},&quot;citationTag&quot;:&quot;MENDELEY_CITATION_v3_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&quot;,&quot;citationItems&quot;:[{&quot;id&quot;:&quot;1328ae1d-7d0f-3075-9e54-5546cad3c179&quot;,&quot;itemData&quot;:{&quot;type&quot;:&quot;book&quot;,&quot;id&quot;:&quot;1328ae1d-7d0f-3075-9e54-5546cad3c179&quot;,&quot;title&quot;:&quot;Machine Learning Fundamentals: A Concise Introduction&quot;,&quot;author&quot;:[{&quot;family&quot;:&quot;Jiang&quot;,&quot;given&quot;:&quot;Hui&quot;,&quot;parse-names&quot;:false,&quot;dropping-particle&quot;:&quot;&quot;,&quot;non-dropping-particle&quot;:&quot;&quot;}],&quot;DOI&quot;:&quot;10.1017/9781108938051&quot;,&quot;ISBN&quot;:&quot;9781108837040&quot;,&quot;issued&quot;:{&quot;date-parts&quot;:[[2021]]},&quot;abstract&quot;:&quot;This lucid, accessible introduction to supervised machine learning presents core concepts in a focused and logical way that is easy for beginners to follow. The author assumes basic calculus, linear algebra, probability and statistics but no prior exposure to machine learning. Coverage includes widely used traditional methods such as SVMs, boosted trees, HMMs, and LDAs, plus popular deep learning methods such as convolution neural nets, attention, transformers, and GANs. Organized in a coherent presentation framework that emphasizes the big picture, the text introduces each method clearly and concisely “from scratch” based on the fundamentals. All methods and algorithms are described by a clean and consistent style, with a minimum of unnecessary detail. Numerous case studies and concrete examples demonstrate how the methods can be applied in a variety of contexts.&quot;,&quot;container-title-short&quot;:&quot;&quot;},&quot;isTemporary&quot;:false}]},{&quot;citationID&quot;:&quot;MENDELEY_CITATION_9c210f0d-71b4-48e3-b424-0617eab1a9d7&quot;,&quot;properties&quot;:{&quot;noteIndex&quot;:0},&quot;isEdited&quot;:false,&quot;manualOverride&quot;:{&quot;isManuallyOverridden&quot;:false,&quot;citeprocText&quot;:&quot;(van Engelen and Hoos, 2020)&quot;,&quot;manualOverrideText&quot;:&quot;&quot;},&quot;citationTag&quot;:&quot;MENDELEY_CITATION_v3_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&quot;,&quot;citationItems&quot;:[{&quot;id&quot;:&quot;d26a68ad-6e96-3332-8a94-902fa9c1f165&quot;,&quot;itemData&quot;:{&quot;type&quot;:&quot;article-journal&quot;,&quot;id&quot;:&quot;d26a68ad-6e96-3332-8a94-902fa9c1f165&quot;,&quot;title&quot;:&quot;A survey on semi-supervised learning&quot;,&quot;author&quot;:[{&quot;family&quot;:&quot;Engelen&quot;,&quot;given&quot;:&quot;Jesper E&quot;,&quot;parse-names&quot;:false,&quot;dropping-particle&quot;:&quot;&quot;,&quot;non-dropping-particle&quot;:&quot;van&quot;},{&quot;family&quot;:&quot;Hoos&quot;,&quot;given&quot;:&quot;Holger H&quot;,&quot;parse-names&quot;:false,&quot;dropping-particle&quot;:&quot;&quot;,&quot;non-dropping-particle&quot;:&quot;&quot;}],&quot;container-title&quot;:&quot;Machine Learning&quot;,&quot;DOI&quot;:&quot;10.1007/s10994-019-05855-6&quot;,&quot;ISSN&quot;:&quot;1573-0565&quot;,&quot;URL&quot;:&quot;https://doi.org/10.1007/s10994-019-05855-6&quot;,&quot;issued&quot;:{&quot;date-parts&quot;:[[2020]]},&quot;page&quot;:&quot;373-440&quot;,&quot;abstract&quot;:&quot;Semi-supervised learning is the branch of machine learning concerned with using labelled as well as unlabelled data to perform certain learning tasks. Conceptually situated between supervised and unsupervised learning, it permits harnessing the large amounts of unlabelled data available in many use cases in combination with typically smaller sets of labelled data. In recent years, research in this area has followed the general trends observed in machine learning, with much attention directed at neural network-based models and generative learning. The literature on the topic has also expanded in volume and scope, now encompassing a broad spectrum of theory, algorithms and applications. However, no recent surveys exist to collect and organize this knowledge, impeding the ability of researchers and engineers alike to utilize it. Filling this void, we present an up-to-date overview of semi-supervised learning methods, covering earlier work as well as more recent advances. We focus primarily on semi-supervised classification, where the large majority of semi-supervised learning research takes place. Our survey aims to provide researchers and practitioners new to the field as well as more advanced readers with a solid understanding of the main approaches and algorithms developed over the past two decades, with an emphasis on the most prominent and currently relevant work. Furthermore, we propose a new taxonomy of semi-supervised classification algorithms, which sheds light on the different conceptual and methodological approaches for incorporating unlabelled data into the training process. Lastly, we show how the fundamental assumptions underlying most semi-supervised learning algorithms are closely connected to each other, and how they relate to the well-known semi-supervised clustering assumption.&quot;,&quot;issue&quot;:&quot;2&quot;,&quot;volume&quot;:&quot;109&quot;,&quot;container-title-short&quot;:&quot;&quot;},&quot;isTemporary&quot;:false}]},{&quot;citationID&quot;:&quot;MENDELEY_CITATION_9a3547ed-1d37-4023-906e-71e70d801e60&quot;,&quot;properties&quot;:{&quot;noteIndex&quot;:0},&quot;isEdited&quot;:false,&quot;manualOverride&quot;:{&quot;isManuallyOverridden&quot;:false,&quot;citeprocText&quot;:&quot;(Khan and Al-Habsi, 2020)&quot;,&quot;manualOverrideText&quot;:&quot;&quot;},&quot;citationTag&quot;:&quot;MENDELEY_CITATION_v3_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&quot;,&quot;citationItems&quot;:[{&quot;id&quot;:&quot;1b00f6c0-3aa6-3eb0-a970-e5a69ccb11a3&quot;,&quot;itemData&quot;:{&quot;type&quot;:&quot;article-journal&quot;,&quot;id&quot;:&quot;1b00f6c0-3aa6-3eb0-a970-e5a69ccb11a3&quot;,&quot;title&quot;:&quot;Machine Learning in Computer Vision&quot;,&quot;author&quot;:[{&quot;family&quot;:&quot;Khan&quot;,&quot;given&quot;:&quot;Asharul Islam&quot;,&quot;parse-names&quot;:false,&quot;dropping-particle&quot;:&quot;&quot;,&quot;non-dropping-particle&quot;:&quot;&quot;},{&quot;family&quot;:&quot;Al-Habsi&quot;,&quot;given&quot;:&quot;Salim&quot;,&quot;parse-names&quot;:false,&quot;dropping-particle&quot;:&quot;&quot;,&quot;non-dropping-particle&quot;:&quot;&quot;}],&quot;container-title&quot;:&quot;Procedia Computer Science&quot;,&quot;DOI&quot;:&quot;https://doi.org/10.1016/j.procs.2020.03.355&quot;,&quot;ISSN&quot;:&quot;1877-0509&quot;,&quot;URL&quot;:&quot;https://www.sciencedirect.com/science/article/pii/S1877050920308218&quot;,&quot;issued&quot;:{&quot;date-parts&quot;:[[2020]]},&quot;page&quot;:&quot;1444-1451&quot;,&quot;abstract&quot;:&quot;During last few years the computer applications have gone dramatic transformation from simple data processing to machine learning, thanks to the availability and accessibility of huge volume of data collected through sensors and internet. The idea of machine learning demonstrates and propagates the facts that computer has the ability to improve itself with the passage of time. The western countries have shown great interest on the topic of machine learning, computer vision, and pattern recognition via organizing conferences, workshops, collective discussion, experimentation, and real life implementation. This study on machine learning and computer vision explores and analytically evaluates the machine learning applications in computer vision and predicts future prospects. The study has found that the machine learning strategies in computer vision are supervised, un-supervised, and semi-supervised. The commonly used algorithms are neural networks, k-means clustering, and support vector machine. The most recent applications of machine learning in computer vision are object detection, object classification, and extraction of relevant information from images, graphic documents, and videos. Additionally, Tensor flow, Faster-RCNN-Inception-V2 model, and Anaconda software development environment used to identify cars and persons in images.&quot;,&quot;volume&quot;:&quot;167&quot;,&quot;container-title-short&quot;:&quot;&quot;},&quot;isTemporary&quot;:false}]},{&quot;citationID&quot;:&quot;MENDELEY_CITATION_51568aae-d731-4613-bba2-fbfce8b2329c&quot;,&quot;properties&quot;:{&quot;noteIndex&quot;:0},&quot;isEdited&quot;:false,&quot;manualOverride&quot;:{&quot;isManuallyOverridden&quot;:false,&quot;citeprocText&quot;:&quot;(Nielsen, 2018)&quot;,&quot;manualOverrideText&quot;:&quot;&quot;},&quot;citationTag&quot;:&quot;MENDELEY_CITATION_v3_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&quot;,&quot;citationItems&quot;:[{&quot;id&quot;:&quot;2045db8f-c6cc-3cb4-a027-e71de560e3b0&quot;,&quot;itemData&quot;:{&quot;type&quot;:&quot;book&quot;,&quot;id&quot;:&quot;2045db8f-c6cc-3cb4-a027-e71de560e3b0&quot;,&quot;title&quot;:&quot;Neural Networks and Deep Learning&quot;,&quot;author&quot;:[{&quot;family&quot;:&quot;Nielsen&quot;,&quot;given&quot;:&quot;Michael A&quot;,&quot;parse-names&quot;:false,&quot;dropping-particle&quot;:&quot;&quot;,&quot;non-dropping-particle&quot;:&quot;&quot;}],&quot;URL&quot;:&quot;http://neuralnetworksanddeeplearning.com/&quot;,&quot;issued&quot;:{&quot;date-parts&quot;:[[2018]]},&quot;publisher-place&quot;:&quot;San Francisco&quot;,&quot;edition&quot;:&quot;1st&quot;,&quot;publisher&quot;:&quot;Determination Press&quot;,&quot;container-title-short&quot;:&quot;&quot;},&quot;isTemporary&quot;:false}]},{&quot;citationID&quot;:&quot;MENDELEY_CITATION_feedf380-98b8-4d75-8b32-6a49b2b558a3&quot;,&quot;properties&quot;:{&quot;noteIndex&quot;:0},&quot;isEdited&quot;:false,&quot;manualOverride&quot;:{&quot;isManuallyOverridden&quot;:false,&quot;citeprocText&quot;:&quot;(Nielsen, 2018)&quot;,&quot;manualOverrideText&quot;:&quot;&quot;},&quot;citationTag&quot;:&quot;MENDELEY_CITATION_v3_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&quot;,&quot;citationItems&quot;:[{&quot;id&quot;:&quot;2045db8f-c6cc-3cb4-a027-e71de560e3b0&quot;,&quot;itemData&quot;:{&quot;type&quot;:&quot;book&quot;,&quot;id&quot;:&quot;2045db8f-c6cc-3cb4-a027-e71de560e3b0&quot;,&quot;title&quot;:&quot;Neural Networks and Deep Learning&quot;,&quot;author&quot;:[{&quot;family&quot;:&quot;Nielsen&quot;,&quot;given&quot;:&quot;Michael A&quot;,&quot;parse-names&quot;:false,&quot;dropping-particle&quot;:&quot;&quot;,&quot;non-dropping-particle&quot;:&quot;&quot;}],&quot;URL&quot;:&quot;http://neuralnetworksanddeeplearning.com/&quot;,&quot;issued&quot;:{&quot;date-parts&quot;:[[2018]]},&quot;publisher-place&quot;:&quot;San Francisco&quot;,&quot;edition&quot;:&quot;1st&quot;,&quot;publisher&quot;:&quot;Determination Press&quot;,&quot;container-title-short&quot;:&quot;&quot;},&quot;isTemporary&quot;:false}]},{&quot;citationID&quot;:&quot;MENDELEY_CITATION_bfd5defb-318b-493b-850d-7b99a283db70&quot;,&quot;properties&quot;:{&quot;noteIndex&quot;:0},&quot;isEdited&quot;:false,&quot;manualOverride&quot;:{&quot;isManuallyOverridden&quot;:false,&quot;citeprocText&quot;:&quot;(Brownlee, 2019c)&quot;,&quot;manualOverrideText&quot;:&quot;&quot;},&quot;citationTag&quot;:&quot;MENDELEY_CITATION_v3_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&quot;,&quot;citationItems&quot;:[{&quot;id&quot;:&quot;c2cf8f6e-377c-3624-8e01-aeeac189ec52&quot;,&quot;itemData&quot;:{&quot;type&quot;:&quot;webpage&quot;,&quot;id&quot;:&quot;c2cf8f6e-377c-3624-8e01-aeeac189ec52&quot;,&quot;title&quot;:&quot;Loss and Loss Functions for Training Deep Learning Neural Networks&quot;,&quot;author&quot;:[{&quot;family&quot;:&quot;Brownlee&quot;,&quot;given&quot;:&quot;Jason&quot;,&quot;parse-names&quot;:false,&quot;dropping-particle&quot;:&quot;&quot;,&quot;non-dropping-particle&quot;:&quot;&quot;}],&quot;container-title&quot;:&quot;Machine Learning Mastery&quot;,&quot;accessed&quot;:{&quot;date-parts&quot;:[[2022,2,5]]},&quot;URL&quot;:&quot;https://machinelearningmastery.com/loss-and-loss-functions-for-training-deep-learning-neural-networks/&quot;,&quot;issued&quot;:{&quot;date-parts&quot;:[[2019,1,28]]},&quot;container-title-short&quot;:&quot;&quot;},&quot;isTemporary&quot;:false}]},{&quot;citationID&quot;:&quot;MENDELEY_CITATION_55e137b1-ca0e-44d5-a39b-32658a58a0db&quot;,&quot;properties&quot;:{&quot;noteIndex&quot;:0},&quot;isEdited&quot;:false,&quot;manualOverride&quot;:{&quot;isManuallyOverridden&quot;:false,&quot;citeprocText&quot;:&quot;(Glorot and Bengio, 2010)&quot;,&quot;manualOverrideText&quot;:&quot;&quot;},&quot;citationTag&quot;:&quot;MENDELEY_CITATION_v3_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&quot;,&quot;citationItems&quot;:[{&quot;id&quot;:&quot;df3cdb5f-1ddd-3477-a447-9ff402d416fc&quot;,&quot;itemData&quot;:{&quot;type&quot;:&quot;paper-conference&quot;,&quot;id&quot;:&quot;df3cdb5f-1ddd-3477-a447-9ff402d416fc&quot;,&quot;title&quot;:&quot;Understanding the difficulty of training deep feedforward neural networks&quot;,&quot;author&quot;:[{&quot;family&quot;:&quot;Glorot&quot;,&quot;given&quot;:&quot;Xavier&quot;,&quot;parse-names&quot;:false,&quot;dropping-particle&quot;:&quot;&quot;,&quot;non-dropping-particle&quot;:&quot;&quot;},{&quot;family&quot;:&quot;Bengio&quot;,&quot;given&quot;:&quot;Yoshua&quot;,&quot;parse-names&quot;:false,&quot;dropping-particle&quot;:&quot;&quot;,&quot;non-dropping-particle&quot;:&quot;&quot;}],&quot;collection-title&quot;:&quot;Proceedings of Machine Learning Research&quot;,&quot;container-title&quot;:&quot;Proceedings of the Thirteenth International Conference on Artificial Intelligence and Statistics&quot;,&quot;editor&quot;:[{&quot;family&quot;:&quot;Teh&quot;,&quot;given&quot;:&quot;Yee Whye&quot;,&quot;parse-names&quot;:false,&quot;dropping-particle&quot;:&quot;&quot;,&quot;non-dropping-particle&quot;:&quot;&quot;},{&quot;family&quot;:&quot;Titterington&quot;,&quot;given&quot;:&quot;Mike&quot;,&quot;parse-names&quot;:false,&quot;dropping-particle&quot;:&quot;&quot;,&quot;non-dropping-particle&quot;:&quot;&quot;}],&quot;URL&quot;:&quot;https://proceedings.mlr.press/v9/glorot10a.html&quot;,&quot;issued&quot;:{&quot;date-parts&quot;:[[2010,4]]},&quot;publisher-place&quot;:&quot;Chia Laguna Resort, Sardinia, Italy&quot;,&quot;page&quot;:&quot;249-256&quot;,&quot;abstract&quot;:&quot;Whereas before 2006 it appears that deep multi-layer neural networks were not successfully trained, since then several algorithms have been shown to successfully train them, with experimental results showing the superiority of deeper vs less deep architectures. All these experimental results were obtained with new initialization or training mechanisms. Our objective here is to understand better why standard gradient descent from random initialization is doing so poorly with deep neural networks, to better understand these recent relative successes and help design better algorithms in the future.  We first observe the influence of the non-linear activations functions. We find that the logistic sigmoid activation is unsuited for deep networks with random initialization because of its mean value, which can drive especially the top hidden layer into saturation. Surprisingly, we find that saturated units can move out of saturation by themselves, albeit slowly, and explaining the plateaus sometimes seen when training neural networks. We find that a new non-linearity that saturates less can often be beneficial. Finally, we study how activations and gradients vary across layers and during training, with the idea that training may be more difficult when the singular values of the Jacobian associated with each layer are far from 1.  Based on these considerations, we propose a new initialization scheme that brings substantially faster convergence.&quot;,&quot;publisher&quot;:&quot;PMLR&quot;,&quot;volume&quot;:&quot;9&quot;,&quot;container-title-short&quot;:&quot;&quot;},&quot;isTemporary&quot;:false}]},{&quot;citationID&quot;:&quot;MENDELEY_CITATION_b8f9a68e-5cc0-4e3a-bc37-ea8468634256&quot;,&quot;properties&quot;:{&quot;noteIndex&quot;:0},&quot;isEdited&quot;:false,&quot;manualOverride&quot;:{&quot;isManuallyOverridden&quot;:false,&quot;citeprocText&quot;:&quot;(Khan and Al-Habsi, 2020)&quot;,&quot;manualOverrideText&quot;:&quot;&quot;},&quot;citationTag&quot;:&quot;MENDELEY_CITATION_v3_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&quot;,&quot;citationItems&quot;:[{&quot;id&quot;:&quot;1b00f6c0-3aa6-3eb0-a970-e5a69ccb11a3&quot;,&quot;itemData&quot;:{&quot;type&quot;:&quot;article-journal&quot;,&quot;id&quot;:&quot;1b00f6c0-3aa6-3eb0-a970-e5a69ccb11a3&quot;,&quot;title&quot;:&quot;Machine Learning in Computer Vision&quot;,&quot;author&quot;:[{&quot;family&quot;:&quot;Khan&quot;,&quot;given&quot;:&quot;Asharul Islam&quot;,&quot;parse-names&quot;:false,&quot;dropping-particle&quot;:&quot;&quot;,&quot;non-dropping-particle&quot;:&quot;&quot;},{&quot;family&quot;:&quot;Al-Habsi&quot;,&quot;given&quot;:&quot;Salim&quot;,&quot;parse-names&quot;:false,&quot;dropping-particle&quot;:&quot;&quot;,&quot;non-dropping-particle&quot;:&quot;&quot;}],&quot;container-title&quot;:&quot;Procedia Computer Science&quot;,&quot;DOI&quot;:&quot;https://doi.org/10.1016/j.procs.2020.03.355&quot;,&quot;ISSN&quot;:&quot;1877-0509&quot;,&quot;URL&quot;:&quot;https://www.sciencedirect.com/science/article/pii/S1877050920308218&quot;,&quot;issued&quot;:{&quot;date-parts&quot;:[[2020]]},&quot;page&quot;:&quot;1444-1451&quot;,&quot;abstract&quot;:&quot;During last few years the computer applications have gone dramatic transformation from simple data processing to machine learning, thanks to the availability and accessibility of huge volume of data collected through sensors and internet. The idea of machine learning demonstrates and propagates the facts that computer has the ability to improve itself with the passage of time. The western countries have shown great interest on the topic of machine learning, computer vision, and pattern recognition via organizing conferences, workshops, collective discussion, experimentation, and real life implementation. This study on machine learning and computer vision explores and analytically evaluates the machine learning applications in computer vision and predicts future prospects. The study has found that the machine learning strategies in computer vision are supervised, un-supervised, and semi-supervised. The commonly used algorithms are neural networks, k-means clustering, and support vector machine. The most recent applications of machine learning in computer vision are object detection, object classification, and extraction of relevant information from images, graphic documents, and videos. Additionally, Tensor flow, Faster-RCNN-Inception-V2 model, and Anaconda software development environment used to identify cars and persons in images.&quot;,&quot;volume&quot;:&quot;167&quot;,&quot;container-title-short&quot;:&quot;&quot;},&quot;isTemporary&quot;:false}]},{&quot;citationID&quot;:&quot;MENDELEY_CITATION_e71e2aab-45a2-441d-85c6-fde5ae234926&quot;,&quot;properties&quot;:{&quot;noteIndex&quot;:0},&quot;isEdited&quot;:false,&quot;manualOverride&quot;:{&quot;isManuallyOverridden&quot;:false,&quot;citeprocText&quot;:&quot;(Gholami and Fakhari, 2017)&quot;,&quot;manualOverrideText&quot;:&quot;&quot;},&quot;citationTag&quot;:&quot;MENDELEY_CITATION_v3_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&quot;,&quot;citationItems&quot;:[{&quot;id&quot;:&quot;30d545df-d121-3300-9fb0-e66beab68cc1&quot;,&quot;itemData&quot;:{&quot;type&quot;:&quot;chapter&quot;,&quot;id&quot;:&quot;30d545df-d121-3300-9fb0-e66beab68cc1&quot;,&quot;title&quot;:&quot;Chapter 27 - Support Vector Machine: Principles, Parameters, and Applications&quot;,&quot;author&quot;:[{&quot;family&quot;:&quot;Gholami&quot;,&quot;given&quot;:&quot;Raoof&quot;,&quot;parse-names&quot;:false,&quot;dropping-particle&quot;:&quot;&quot;,&quot;non-dropping-particle&quot;:&quot;&quot;},{&quot;family&quot;:&quot;Fakhari&quot;,&quot;given&quot;:&quot;Nikoo&quot;,&quot;parse-names&quot;:false,&quot;dropping-particle&quot;:&quot;&quot;,&quot;non-dropping-particle&quot;:&quot;&quot;}],&quot;container-title&quot;:&quot;Handbook of Neural Computation&quot;,&quot;editor&quot;:[{&quot;family&quot;:&quot;Samui&quot;,&quot;given&quot;:&quot;Pijush&quot;,&quot;parse-names&quot;:false,&quot;dropping-particle&quot;:&quot;&quot;,&quot;non-dropping-particle&quot;:&quot;&quot;},{&quot;family&quot;:&quot;Sekhar&quot;,&quot;given&quot;:&quot;Sanjiban&quot;,&quot;parse-names&quot;:false,&quot;dropping-particle&quot;:&quot;&quot;,&quot;non-dropping-particle&quot;:&quot;&quot;},{&quot;family&quot;:&quot;Balas&quot;,&quot;given&quot;:&quot;Valentina E&quot;,&quot;parse-names&quot;:false,&quot;dropping-particle&quot;:&quot;&quot;,&quot;non-dropping-particle&quot;:&quot;&quot;}],&quot;DOI&quot;:&quot;https://doi.org/10.1016/B978-0-12-811318-9.00027-2&quot;,&quot;ISBN&quot;:&quot;978-0-12-811318-9&quot;,&quot;URL&quot;:&quot;https://www.sciencedirect.com/science/article/pii/B9780128113189000272&quot;,&quot;issued&quot;:{&quot;date-parts&quot;:[[2017]]},&quot;page&quot;:&quot;515-535&quot;,&quot;abstract&quot;:&quot;Support Vector Machine (SVM) has been introduced in the late 1990s and successfully applied to many engineering related applications. In this chapter, attempts were made to introduce the SVM, its principles, structures, and parameters. The issue of selecting a kernel function and other associated parameters of SVMs was also raised and applications from different petroleum and mining related tasks were brought to show how those parameters can be properly selected. It seems that the cross-validation approach would be the best technique for parameter selections of SVMs but few other concerns such as running time must not be neglected.&quot;,&quot;publisher&quot;:&quot;Academic Press&quot;,&quot;container-title-short&quot;:&quot;&quot;},&quot;isTemporary&quot;:false}]},{&quot;citationID&quot;:&quot;MENDELEY_CITATION_fdaa3afe-3d69-4f33-98db-38f74decbd17&quot;,&quot;properties&quot;:{&quot;noteIndex&quot;:0},&quot;isEdited&quot;:false,&quot;manualOverride&quot;:{&quot;isManuallyOverridden&quot;:false,&quot;citeprocText&quot;:&quot;(Pisner and Schnyer, 2020)&quot;,&quot;manualOverrideText&quot;:&quot;&quot;},&quot;citationTag&quot;:&quot;MENDELEY_CITATION_v3_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&quot;,&quot;citationItems&quot;:[{&quot;id&quot;:&quot;b6327078-adff-342f-b953-110e86d599e9&quot;,&quot;itemData&quot;:{&quot;type&quot;:&quot;chapter&quot;,&quot;id&quot;:&quot;b6327078-adff-342f-b953-110e86d599e9&quot;,&quot;title&quot;:&quot;Chapter 6 - Support vector machine&quot;,&quot;author&quot;:[{&quot;family&quot;:&quot;Pisner&quot;,&quot;given&quot;:&quot;Derek A&quot;,&quot;parse-names&quot;:false,&quot;dropping-particle&quot;:&quot;&quot;,&quot;non-dropping-particle&quot;:&quot;&quot;},{&quot;family&quot;:&quot;Schnyer&quot;,&quot;given&quot;:&quot;David M&quot;,&quot;parse-names&quot;:false,&quot;dropping-particle&quot;:&quot;&quot;,&quot;non-dropping-particle&quot;:&quot;&quot;}],&quot;container-title&quot;:&quot;Machine Learning&quot;,&quot;editor&quot;:[{&quot;family&quot;:&quot;Mechelli&quot;,&quot;given&quot;:&quot;Andrea&quot;,&quot;parse-names&quot;:false,&quot;dropping-particle&quot;:&quot;&quot;,&quot;non-dropping-particle&quot;:&quot;&quot;},{&quot;family&quot;:&quot;Vieira&quot;,&quot;given&quot;:&quot;Sandra&quot;,&quot;parse-names&quot;:false,&quot;dropping-particle&quot;:&quot;&quot;,&quot;non-dropping-particle&quot;:&quot;&quot;}],&quot;DOI&quot;:&quot;https://doi.org/10.1016/B978-0-12-815739-8.00006-7&quot;,&quot;ISBN&quot;:&quot;978-0-12-815739-8&quot;,&quot;URL&quot;:&quot;https://www.sciencedirect.com/science/article/pii/B9780128157398000067&quot;,&quot;issued&quot;:{&quot;date-parts&quot;:[[2020]]},&quot;page&quot;:&quot;101-121&quot;,&quot;publisher&quot;:&quot;Academic Press&quot;,&quot;container-title-short&quot;:&quot;&quot;},&quot;isTemporary&quot;:false}]},{&quot;citationID&quot;:&quot;MENDELEY_CITATION_d67425a1-3204-4817-a787-3dc3b1bb32f7&quot;,&quot;properties&quot;:{&quot;noteIndex&quot;:0},&quot;isEdited&quot;:false,&quot;manualOverride&quot;:{&quot;isManuallyOverridden&quot;:false,&quot;citeprocText&quot;:&quot;(Zoppis, Mauri and Dondi, 2019)&quot;,&quot;manualOverrideText&quot;:&quot;&quot;},&quot;citationTag&quot;:&quot;MENDELEY_CITATION_v3_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&quot;,&quot;citationItems&quot;:[{&quot;id&quot;:&quot;eee382c0-66aa-304d-a38e-cc30e5dabe2c&quot;,&quot;itemData&quot;:{&quot;type&quot;:&quot;chapter&quot;,&quot;id&quot;:&quot;eee382c0-66aa-304d-a38e-cc30e5dabe2c&quot;,&quot;title&quot;:&quot;Kernel Methods: Support Vector Machines&quot;,&quot;author&quot;:[{&quot;family&quot;:&quot;Zoppis&quot;,&quot;given&quot;:&quot;Italo&quot;,&quot;parse-names&quot;:false,&quot;dropping-particle&quot;:&quot;&quot;,&quot;non-dropping-particle&quot;:&quot;&quot;},{&quot;family&quot;:&quot;Mauri&quot;,&quot;given&quot;:&quot;Giancarlo&quot;,&quot;parse-names&quot;:false,&quot;dropping-particle&quot;:&quot;&quot;,&quot;non-dropping-particle&quot;:&quot;&quot;},{&quot;family&quot;:&quot;Dondi&quot;,&quot;given&quot;:&quot;Riccardo&quot;,&quot;parse-names&quot;:false,&quot;dropping-particle&quot;:&quot;&quot;,&quot;non-dropping-particle&quot;:&quot;&quot;}],&quot;container-title&quot;:&quot;Encyclopedia of Bioinformatics and Computational Biology&quot;,&quot;editor&quot;:[{&quot;family&quot;:&quot;Ranganathan&quot;,&quot;given&quot;:&quot;Shoba&quot;,&quot;parse-names&quot;:false,&quot;dropping-particle&quot;:&quot;&quot;,&quot;non-dropping-particle&quot;:&quot;&quot;},{&quot;family&quot;:&quot;Gribskov&quot;,&quot;given&quot;:&quot;Michael&quot;,&quot;parse-names&quot;:false,&quot;dropping-particle&quot;:&quot;&quot;,&quot;non-dropping-particle&quot;:&quot;&quot;},{&quot;family&quot;:&quot;Nakai&quot;,&quot;given&quot;:&quot;Kenta&quot;,&quot;parse-names&quot;:false,&quot;dropping-particle&quot;:&quot;&quot;,&quot;non-dropping-particle&quot;:&quot;&quot;},{&quot;family&quot;:&quot;Schönbach&quot;,&quot;given&quot;:&quot;Christian&quot;,&quot;parse-names&quot;:false,&quot;dropping-particle&quot;:&quot;&quot;,&quot;non-dropping-particle&quot;:&quot;&quot;}],&quot;DOI&quot;:&quot;https://doi.org/10.1016/B978-0-12-809633-8.20342-7&quot;,&quot;ISBN&quot;:&quot;978-0-12-811432-2&quot;,&quot;URL&quot;:&quot;https://www.sciencedirect.com/science/article/pii/B9780128096338203427&quot;,&quot;issued&quot;:{&quot;date-parts&quot;:[[2019]]},&quot;publisher-place&quot;:&quot;Oxford&quot;,&quot;page&quot;:&quot;503-510&quot;,&quot;abstract&quot;:&quot;Support Vector Machines (SVMs) and Kernel methods have found a natural and effective coexistence since their introduction in the early 90s. In this article, we will describe the main concepts that motivate the importance of this relationship. In fact SVMs use kernels for learning linear predictors in high dimensional feature spaces. First, we will describe intuitively how this mechanism is realized, introducing the main concepts and definitions, i.e., maximum margin hyperplane, kernels and non-linearly separable problems. Then the main mathematical issues for linear and nonlinear SVM-based classification will be detailed. We will also introduce some important extensions of the SVMs ideas, by considering the Soft Margin Classification, SVM multi-class classification, SVM clustering, and SVM regression.&quot;,&quot;publisher&quot;:&quot;Academic Press&quot;,&quot;container-title-short&quot;:&quot;&quot;},&quot;isTemporary&quot;:false}]},{&quot;citationID&quot;:&quot;MENDELEY_CITATION_95dae2c5-3457-4c06-86e5-f4bda2ab3c21&quot;,&quot;properties&quot;:{&quot;noteIndex&quot;:0},&quot;isEdited&quot;:false,&quot;manualOverride&quot;:{&quot;isManuallyOverridden&quot;:false,&quot;citeprocText&quot;:&quot;(Cervantes &lt;i&gt;et al.&lt;/i&gt;, 2020)&quot;,&quot;manualOverrideText&quot;:&quot;&quot;},&quot;citationTag&quot;:&quot;MENDELEY_CITATION_v3_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&quot;,&quot;citationItems&quot;:[{&quot;id&quot;:&quot;385363f8-549f-3ce1-a3c9-180040e91c33&quot;,&quot;itemData&quot;:{&quot;type&quot;:&quot;article-journal&quot;,&quot;id&quot;:&quot;385363f8-549f-3ce1-a3c9-180040e91c33&quot;,&quot;title&quot;:&quot;A comprehensive survey on support vector machine classification: Applications, challenges and trends&quot;,&quot;author&quot;:[{&quot;family&quot;:&quot;Cervantes&quot;,&quot;given&quot;:&quot;Jair&quot;,&quot;parse-names&quot;:false,&quot;dropping-particle&quot;:&quot;&quot;,&quot;non-dropping-particle&quot;:&quot;&quot;},{&quot;family&quot;:&quot;Garcia-Lamont&quot;,&quot;given&quot;:&quot;Farid&quot;,&quot;parse-names&quot;:false,&quot;dropping-particle&quot;:&quot;&quot;,&quot;non-dropping-particle&quot;:&quot;&quot;},{&quot;family&quot;:&quot;Rodríguez-Mazahua&quot;,&quot;given&quot;:&quot;Lisbeth&quot;,&quot;parse-names&quot;:false,&quot;dropping-particle&quot;:&quot;&quot;,&quot;non-dropping-particle&quot;:&quot;&quot;},{&quot;family&quot;:&quot;Lopez&quot;,&quot;given&quot;:&quot;Asdrubal&quot;,&quot;parse-names&quot;:false,&quot;dropping-particle&quot;:&quot;&quot;,&quot;non-dropping-particle&quot;:&quot;&quot;}],&quot;container-title&quot;:&quot;Neurocomputing&quot;,&quot;container-title-short&quot;:&quot;Neurocomputing&quot;,&quot;DOI&quot;:&quot;https://doi.org/10.1016/j.neucom.2019.10.118&quot;,&quot;ISSN&quot;:&quot;0925-2312&quot;,&quot;URL&quot;:&quot;https://www.sciencedirect.com/science/article/pii/S0925231220307153&quot;,&quot;issued&quot;:{&quot;date-parts&quot;:[[2020]]},&quot;page&quot;:&quot;189-215&quot;,&quot;abstract&quot;:&quot;In recent years, an enormous amount of research has been carried out on support vector machines (SVMs) and their application in several fields of science. SVMs are one of the most powerful and robust classification and regression algorithms in multiple fields of application. The SVM has been playing a significant role in pattern recognition which is an extensively popular and active research area among the researchers. Research in some fields where SVMs do not perform well has spurred development of other applications such as SVM for large data sets, SVM for multi classification and SVM for unbalanced data sets. Further, SVM has been integrated with other advanced methods such as evolve algorithms, to enhance the ability of classification and optimize parameters. SVM algorithms have gained recognition in research and applications in several scientific and engineering areas. This paper provides a brief introduction of SVMs, describes many applications and summarizes challenges and trends. Furthermore, limitations of SVMs will be identified. The future of SVMs will be discussed in conjunction with further applications. The applications of SVMs will be reviewed as well, especially in the some fields.&quot;,&quot;volume&quot;:&quot;408&quot;},&quot;isTemporary&quot;:false}]},{&quot;citationID&quot;:&quot;MENDELEY_CITATION_cb18311f-bdb7-4093-aa24-1e4d288fd071&quot;,&quot;properties&quot;:{&quot;noteIndex&quot;:0},&quot;isEdited&quot;:false,&quot;manualOverride&quot;:{&quot;isManuallyOverridden&quot;:false,&quot;citeprocText&quot;:&quot;(Geirhos &lt;i&gt;et al.&lt;/i&gt;, 2018)&quot;,&quot;manualOverrideText&quot;:&quot;&quot;},&quot;citationTag&quot;:&quot;MENDELEY_CITATION_v3_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&quot;,&quot;citationItems&quot;:[{&quot;id&quot;:&quot;bdb24048-4e4d-375f-8955-7c1d0157b5f7&quot;,&quot;itemData&quot;:{&quot;type&quot;:&quot;paper-conference&quot;,&quot;id&quot;:&quot;bdb24048-4e4d-375f-8955-7c1d0157b5f7&quot;,&quot;title&quot;:&quot;Generalisation in humans and deep neural networks&quot;,&quot;author&quot;:[{&quot;family&quot;:&quot;Geirhos&quot;,&quot;given&quot;:&quot;Robert&quot;,&quot;parse-names&quot;:false,&quot;dropping-particle&quot;:&quot;&quot;,&quot;non-dropping-particle&quot;:&quot;&quot;},{&quot;family&quot;:&quot;Temme&quot;,&quot;given&quot;:&quot;Carlos R M&quot;,&quot;parse-names&quot;:false,&quot;dropping-particle&quot;:&quot;&quot;,&quot;non-dropping-particle&quot;:&quot;&quot;},{&quot;family&quot;:&quot;Rauber&quot;,&quot;given&quot;:&quot;Jonas&quot;,&quot;parse-names&quot;:false,&quot;dropping-particle&quot;:&quot;&quot;,&quot;non-dropping-particle&quot;:&quot;&quot;},{&quot;family&quot;:&quot;Schütt&quot;,&quot;given&quot;:&quot;Heiko H&quot;,&quot;parse-names&quot;:false,&quot;dropping-particle&quot;:&quot;&quot;,&quot;non-dropping-particle&quot;:&quot;&quot;},{&quot;family&quot;:&quot;Bethge&quot;,&quot;given&quot;:&quot;Matthias&quot;,&quot;parse-names&quot;:false,&quot;dropping-particle&quot;:&quot;&quot;,&quot;non-dropping-particle&quot;:&quot;&quot;},{&quot;family&quot;:&quot;Wichmann&quot;,&quot;given&quot;:&quot;Felix A&quot;,&quot;parse-names&quot;:false,&quot;dropping-particle&quot;:&quot;&quot;,&quot;non-dropping-particle&quot;:&quot;&quot;}],&quot;container-title&quot;:&quot;Advances in Neural Information Processing Systems&quot;,&quot;editor&quot;:[{&quot;family&quot;:&quot;Bengio&quot;,&quot;given&quot;:&quot;S&quot;,&quot;parse-names&quot;:false,&quot;dropping-particle&quot;:&quot;&quot;,&quot;non-dropping-particle&quot;:&quot;&quot;},{&quot;family&quot;:&quot;Wallach&quot;,&quot;given&quot;:&quot;H&quot;,&quot;parse-names&quot;:false,&quot;dropping-particle&quot;:&quot;&quot;,&quot;non-dropping-particle&quot;:&quot;&quot;},{&quot;family&quot;:&quot;Larochelle&quot;,&quot;given&quot;:&quot;H&quot;,&quot;parse-names&quot;:false,&quot;dropping-particle&quot;:&quot;&quot;,&quot;non-dropping-particle&quot;:&quot;&quot;},{&quot;family&quot;:&quot;Grauman&quot;,&quot;given&quot;:&quot;K&quot;,&quot;parse-names&quot;:false,&quot;dropping-particle&quot;:&quot;&quot;,&quot;non-dropping-particle&quot;:&quot;&quot;},{&quot;family&quot;:&quot;Cesa-Bianchi&quot;,&quot;given&quot;:&quot;N&quot;,&quot;parse-names&quot;:false,&quot;dropping-particle&quot;:&quot;&quot;,&quot;non-dropping-particle&quot;:&quot;&quot;},{&quot;family&quot;:&quot;Garnett&quot;,&quot;given&quot;:&quot;R&quot;,&quot;parse-names&quot;:false,&quot;dropping-particle&quot;:&quot;&quot;,&quot;non-dropping-particle&quot;:&quot;&quot;}],&quot;URL&quot;:&quot;https://proceedings.neurips.cc/paper/2018/file/0937fb5864ed06ffb59ae5f9b5ed67a9-Paper.pdf&quot;,&quot;issued&quot;:{&quot;date-parts&quot;:[[2018]]},&quot;publisher&quot;:&quot;Curran Associates, Inc.&quot;,&quot;volume&quot;:&quot;31&quot;,&quot;container-title-short&quot;:&quot;&quot;},&quot;isTemporary&quot;:false}]},{&quot;citationID&quot;:&quot;MENDELEY_CITATION_bfd8e09b-5916-4461-aee8-79c2dbacc2cf&quot;,&quot;properties&quot;:{&quot;noteIndex&quot;:0},&quot;isEdited&quot;:false,&quot;manualOverride&quot;:{&quot;isManuallyOverridden&quot;:false,&quot;citeprocText&quot;:&quot;(Khan &lt;i&gt;et al.&lt;/i&gt;, 2018)&quot;,&quot;manualOverrideText&quot;:&quot;&quot;},&quot;citationTag&quot;:&quot;MENDELEY_CITATION_v3_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&quot;,&quot;citationItems&quot;:[{&quot;id&quot;:&quot;91f388ad-3ae3-3bd0-bbf1-f78247352b9f&quot;,&quot;itemData&quot;:{&quot;type&quot;:&quot;book&quot;,&quot;id&quot;:&quot;91f388ad-3ae3-3bd0-bbf1-f78247352b9f&quot;,&quot;title&quot;:&quot;A Guide to Convolutional Neural Networks for Computer Vision&quot;,&quot;author&quot;:[{&quot;family&quot;:&quot;Khan&quot;,&quot;given&quot;:&quot;Salman&quot;,&quot;parse-names&quot;:false,&quot;dropping-particle&quot;:&quot;&quot;,&quot;non-dropping-particle&quot;:&quot;&quot;},{&quot;family&quot;:&quot;Rahmani&quot;,&quot;given&quot;:&quot;Hossein&quot;,&quot;parse-names&quot;:false,&quot;dropping-particle&quot;:&quot;&quot;,&quot;non-dropping-particle&quot;:&quot;&quot;},{&quot;family&quot;:&quot;Shah&quot;,&quot;given&quot;:&quot;Syed Afaq Ali&quot;,&quot;parse-names&quot;:false,&quot;dropping-particle&quot;:&quot;&quot;,&quot;non-dropping-particle&quot;:&quot;&quot;},{&quot;family&quot;:&quot;Bennamoun&quot;,&quot;given&quot;:&quot;Mohammed&quot;,&quot;parse-names&quot;:false,&quot;dropping-particle&quot;:&quot;&quot;,&quot;non-dropping-particle&quot;:&quot;&quot;},{&quot;family&quot;:&quot;Medioni&quot;,&quot;given&quot;:&quot;Gerard&quot;,&quot;parse-names&quot;:false,&quot;dropping-particle&quot;:&quot;&quot;,&quot;non-dropping-particle&quot;:&quot;&quot;},{&quot;family&quot;:&quot;Dickinson&quot;,&quot;given&quot;:&quot;Sven&quot;,&quot;parse-names&quot;:false,&quot;dropping-particle&quot;:&quot;&quot;,&quot;non-dropping-particle&quot;:&quot;&quot;}],&quot;URL&quot;:&quot;http://ieeexplore.ieee.org/document/8295029&quot;,&quot;issued&quot;:{&quot;date-parts&quot;:[[2018]]},&quot;number-of-pages&quot;:&quot;1&quot;,&quot;publisher&quot;:&quot;Morgan &amp; Claypool&quot;,&quot;container-title-short&quot;:&quot;&quot;},&quot;isTemporary&quot;:false}]},{&quot;citationID&quot;:&quot;MENDELEY_CITATION_0420507f-d109-4c84-b0cc-909267ad72c9&quot;,&quot;properties&quot;:{&quot;noteIndex&quot;:0},&quot;isEdited&quot;:false,&quot;manualOverride&quot;:{&quot;isManuallyOverridden&quot;:false,&quot;citeprocText&quot;:&quot;(Hassaballah and Awad, 2020)&quot;,&quot;manualOverrideText&quot;:&quot;&quot;},&quot;citationTag&quot;:&quot;MENDELEY_CITATION_v3_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&quot;,&quot;citationItems&quot;:[{&quot;id&quot;:&quot;77f11be5-b05e-3dad-b52a-dcb11269e0b9&quot;,&quot;itemData&quot;:{&quot;type&quot;:&quot;book&quot;,&quot;id&quot;:&quot;77f11be5-b05e-3dad-b52a-dcb11269e0b9&quot;,&quot;title&quot;:&quot;Deep learning in computer vision : principles and applications&quot;,&quot;author&quot;:[{&quot;family&quot;:&quot;Hassaballah&quot;,&quot;given&quot;:&quot;Mahmoud&quot;,&quot;parse-names&quot;:false,&quot;dropping-particle&quot;:&quot;&quot;,&quot;non-dropping-particle&quot;:&quot;&quot;},{&quot;family&quot;:&quot;Awad&quot;,&quot;given&quot;:&quot;Ali Ismail&quot;,&quot;parse-names&quot;:false,&quot;dropping-particle&quot;:&quot;&quot;,&quot;non-dropping-particle&quot;:&quot;&quot;}],&quot;collection-title&quot;:&quot;Digital imaging and computer vision&quot;,&quot;ISBN&quot;:&quot;1-351-00380-1&quot;,&quot;issued&quot;:{&quot;date-parts&quot;:[[2020]]},&quot;publisher-place&quot;:&quot;Boca Raton, FL&quot;,&quot;abstract&quot;:&quot;\&quot;Deep learning algorithms have brought a revolution to the computer vision community by introducing non-traditional and efficient solutions to several image-related problems that had long remained unsolved or partially addressed. This book presents a collection of eleven chapters where each individual chapter explains the deep learning principles of a specific topic, introduces reviews of up-to-date techniques, and presents research findings to the computer vision community. The book covers a broad scope of topics in deep learning concepts and applications such as accelerating the convolutional neural network inference on field-programmable gate arrays, fire detection in surveillance applications, face recognition, action and activity recognition, semantic segmentation for autonomous driving, aerial imagery registration, robot vision, tumor detection, and skin lesion segmentation as well as skin melanoma classification. The content of this book has been organized such that each chapter can be read independently from the others. The book is a valuable companion for researchers, postgraduate and possibly senior undergraduate students who are taking an advanced course in related topics, and for those who are interested in deep learning with applications in computer vision, image processing, and pattern recognition\&quot;-- Provided by publisher.&quot;,&quot;edition&quot;:&quot;First edition.&quot;,&quot;publisher&quot;:&quot;CRC Press/Taylor and Francis&quot;,&quot;container-title-short&quot;:&quot;&quot;},&quot;isTemporary&quot;:false}]},{&quot;citationID&quot;:&quot;MENDELEY_CITATION_a6132912-a20e-4e9b-a56e-520c38cde02c&quot;,&quot;properties&quot;:{&quot;noteIndex&quot;:0},&quot;isEdited&quot;:false,&quot;manualOverride&quot;:{&quot;isManuallyOverridden&quot;:false,&quot;citeprocText&quot;:&quot;(Brownlee, 2019b)&quot;,&quot;manualOverrideText&quot;:&quot;&quot;},&quot;citationTag&quot;:&quot;MENDELEY_CITATION_v3_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&quot;,&quot;citationItems&quot;:[{&quot;id&quot;:&quot;cbcb50bf-0c5d-331a-9298-8caa13e5db50&quot;,&quot;itemData&quot;:{&quot;type&quot;:&quot;webpage&quot;,&quot;id&quot;:&quot;cbcb50bf-0c5d-331a-9298-8caa13e5db50&quot;,&quot;title&quot;:&quot;How Do Convolutional Layers Work in Deep Learning Neural Networks?&quot;,&quot;author&quot;:[{&quot;family&quot;:&quot;Brownlee&quot;,&quot;given&quot;:&quot;Jason&quot;,&quot;parse-names&quot;:false,&quot;dropping-particle&quot;:&quot;&quot;,&quot;non-dropping-particle&quot;:&quot;&quot;}],&quot;container-title&quot;:&quot;Deep Learning for Computer Vision&quot;,&quot;accessed&quot;:{&quot;date-parts&quot;:[[2022,2,10]]},&quot;URL&quot;:&quot;https://machinelearningmastery.com/convolutional-layers-for-deep-learning-neural-networks/&quot;,&quot;issued&quot;:{&quot;date-parts&quot;:[[2019,4,17]]},&quot;container-title-short&quot;:&quot;&quot;},&quot;isTemporary&quot;:false}]},{&quot;citationID&quot;:&quot;MENDELEY_CITATION_332d88cc-d2fd-4690-95cc-2cf53d42dca7&quot;,&quot;properties&quot;:{&quot;noteIndex&quot;:0},&quot;isEdited&quot;:false,&quot;manualOverride&quot;:{&quot;isManuallyOverridden&quot;:false,&quot;citeprocText&quot;:&quot;(Yosinski &lt;i&gt;et al.&lt;/i&gt;, 2015)&quot;,&quot;manualOverrideText&quot;:&quot;&quot;},&quot;citationTag&quot;:&quot;MENDELEY_CITATION_v3_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&quot;,&quot;citationItems&quot;:[{&quot;id&quot;:&quot;a44744bc-0f01-3ea8-b33c-bbc28d7bb330&quot;,&quot;itemData&quot;:{&quot;type&quot;:&quot;article-journal&quot;,&quot;id&quot;:&quot;a44744bc-0f01-3ea8-b33c-bbc28d7bb330&quot;,&quot;title&quot;:&quot;Understanding Neural Networks Through Deep Visualization&quot;,&quot;author&quot;:[{&quot;family&quot;:&quot;Yosinski&quot;,&quot;given&quot;:&quot;Jason&quot;,&quot;parse-names&quot;:false,&quot;dropping-particle&quot;:&quot;&quot;,&quot;non-dropping-particle&quot;:&quot;&quot;},{&quot;family&quot;:&quot;Clune&quot;,&quot;given&quot;:&quot;Jeff&quot;,&quot;parse-names&quot;:false,&quot;dropping-particle&quot;:&quot;&quot;,&quot;non-dropping-particle&quot;:&quot;&quot;},{&quot;family&quot;:&quot;Nguyen&quot;,&quot;given&quot;:&quot;Anh M&quot;,&quot;parse-names&quot;:false,&quot;dropping-particle&quot;:&quot;&quot;,&quot;non-dropping-particle&quot;:&quot;&quot;},{&quot;family&quot;:&quot;Fuchs&quot;,&quot;given&quot;:&quot;Thomas J&quot;,&quot;parse-names&quot;:false,&quot;dropping-particle&quot;:&quot;&quot;,&quot;non-dropping-particle&quot;:&quot;&quot;},{&quot;family&quot;:&quot;Lipson&quot;,&quot;given&quot;:&quot;Hod&quot;,&quot;parse-names&quot;:false,&quot;dropping-particle&quot;:&quot;&quot;,&quot;non-dropping-particle&quot;:&quot;&quot;}],&quot;container-title&quot;:&quot;ArXiv&quot;,&quot;container-title-short&quot;:&quot;ArXiv&quot;,&quot;issued&quot;:{&quot;date-parts&quot;:[[2015]]},&quot;volume&quot;:&quot;abs/1506.06579&quot;},&quot;isTemporary&quot;:false}]},{&quot;citationID&quot;:&quot;MENDELEY_CITATION_3b70a97c-167a-42da-9e7b-f16a4facc990&quot;,&quot;properties&quot;:{&quot;noteIndex&quot;:0},&quot;isEdited&quot;:false,&quot;manualOverride&quot;:{&quot;isManuallyOverridden&quot;:false,&quot;citeprocText&quot;:&quot;(Aggarwal, 2018)&quot;,&quot;manualOverrideText&quot;:&quot;&quot;},&quot;citationTag&quot;:&quot;MENDELEY_CITATION_v3_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&quot;,&quot;citationItems&quot;:[{&quot;id&quot;:&quot;dbd9b503-caee-320a-ae7f-e2fec30aa0f2&quot;,&quot;itemData&quot;:{&quot;type&quot;:&quot;chapter&quot;,&quot;id&quot;:&quot;dbd9b503-caee-320a-ae7f-e2fec30aa0f2&quot;,&quot;title&quot;:&quot;Convolutional Neural Networks&quot;,&quot;author&quot;:[{&quot;family&quot;:&quot;Aggarwal&quot;,&quot;given&quot;:&quot;Charu C&quot;,&quot;parse-names&quot;:false,&quot;dropping-particle&quot;:&quot;&quot;,&quot;non-dropping-particle&quot;:&quot;&quot;}],&quot;container-title&quot;:&quot;Neural Networks and Deep Learning: A Textbook&quot;,&quot;DOI&quot;:&quot;10.1007/978-3-319-94463-0_8&quot;,&quot;ISBN&quot;:&quot;978-3-319-94463-0&quot;,&quot;URL&quot;:&quot;https://doi.org/10.1007/978-3-319-94463-0_8&quot;,&quot;issued&quot;:{&quot;date-parts&quot;:[[2018]]},&quot;publisher-place&quot;:&quot;Cham&quot;,&quot;page&quot;:&quot;315-371&quot;,&quot;abstract&quot;:&quot;Convolutional neural networks are designed to work with grid-structured inputs, which have strong spatial dependencies in local regions of the grid. The most obvious example of grid-structured data is a 2-dimensional image. This type of data also exhibits spatial dependencies, because adjacent spatial locations in an image often have similar color values of the individual pixels. An additional dimension captures the different colors, which creates a 3-dimensional input volume. Therefore, the features in a convolutional neural network have dependencies among one another based on spatial distances.Convolutional Neural Networks&quot;,&quot;publisher&quot;:&quot;Springer International Publishing&quot;,&quot;container-title-short&quot;:&quot;&quot;},&quot;isTemporary&quot;:false}]},{&quot;citationID&quot;:&quot;MENDELEY_CITATION_d3061edf-83a1-4718-aa9a-c218e7485555&quot;,&quot;properties&quot;:{&quot;noteIndex&quot;:0},&quot;isEdited&quot;:false,&quot;manualOverride&quot;:{&quot;isManuallyOverridden&quot;:false,&quot;citeprocText&quot;:&quot;(Goodfellow, Bengio and Courville, 2016a)&quot;,&quot;manualOverrideText&quot;:&quot;&quot;},&quot;citationTag&quot;:&quot;MENDELEY_CITATION_v3_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&quot;,&quot;citationItems&quot;:[{&quot;id&quot;:&quot;71f6930a-6996-34e8-b1f4-f803ad496024&quot;,&quot;itemData&quot;:{&quot;type&quot;:&quot;chapter&quot;,&quot;id&quot;:&quot;71f6930a-6996-34e8-b1f4-f803ad496024&quot;,&quot;title&quot;:&quot;Deep Learning&quot;,&quot;author&quot;:[{&quot;family&quot;:&quot;Goodfellow&quot;,&quot;given&quot;:&quot;Ian&quot;,&quot;parse-names&quot;:false,&quot;dropping-particle&quot;:&quot;&quot;,&quot;non-dropping-particle&quot;:&quot;&quot;},{&quot;family&quot;:&quot;Bengio&quot;,&quot;given&quot;:&quot;Yoshua&quot;,&quot;parse-names&quot;:false,&quot;dropping-particle&quot;:&quot;&quot;,&quot;non-dropping-particle&quot;:&quot;&quot;},{&quot;family&quot;:&quot;Courville&quot;,&quot;given&quot;:&quot;Aaron&quot;,&quot;parse-names&quot;:false,&quot;dropping-particle&quot;:&quot;&quot;,&quot;non-dropping-particle&quot;:&quot;&quot;}],&quot;chapter-number&quot;:&quot;Practical Methods&quot;,&quot;issued&quot;:{&quot;date-parts&quot;:[[2016]]},&quot;edition&quot;:&quot;1st&quot;,&quot;publisher&quot;:&quot;MIT Press&quot;,&quot;container-title-short&quot;:&quot;&quot;},&quot;isTemporary&quot;:false}]},{&quot;citationID&quot;:&quot;MENDELEY_CITATION_5bb372c3-7978-4231-a6d3-0ac038579d00&quot;,&quot;properties&quot;:{&quot;noteIndex&quot;:0},&quot;isEdited&quot;:false,&quot;manualOverride&quot;:{&quot;isManuallyOverridden&quot;:false,&quot;citeprocText&quot;:&quot;(Clemmensen and Kjærsgaard, 2022)&quot;,&quot;manualOverrideText&quot;:&quot;&quot;},&quot;citationTag&quot;:&quot;MENDELEY_CITATION_v3_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&quot;,&quot;citationItems&quot;:[{&quot;id&quot;:&quot;027a7722-e319-3ddb-83f6-0614df633e24&quot;,&quot;itemData&quot;:{&quot;type&quot;:&quot;article&quot;,&quot;id&quot;:&quot;027a7722-e319-3ddb-83f6-0614df633e24&quot;,&quot;title&quot;:&quot;Data Representativity for Machine Learning and AI Systems&quot;,&quot;author&quot;:[{&quot;family&quot;:&quot;Clemmensen&quot;,&quot;given&quot;:&quot;Line H&quot;,&quot;parse-names&quot;:false,&quot;dropping-particle&quot;:&quot;&quot;,&quot;non-dropping-particle&quot;:&quot;&quot;},{&quot;family&quot;:&quot;Kjærsgaard&quot;,&quot;given&quot;:&quot;Rune D&quot;,&quot;parse-names&quot;:false,&quot;dropping-particle&quot;:&quot;&quot;,&quot;non-dropping-particle&quot;:&quot;&quot;}],&quot;DOI&quot;:&quot;10.48550/ARXIV.2203.04706&quot;,&quot;URL&quot;:&quot;https://arxiv.org/abs/2203.04706&quot;,&quot;issued&quot;:{&quot;date-parts&quot;:[[2022]]},&quot;publisher&quot;:&quot;arXiv&quot;,&quot;container-title-short&quot;:&quot;&quot;},&quot;isTemporary&quot;:false}]},{&quot;citationID&quot;:&quot;MENDELEY_CITATION_a85758dd-c180-45e1-965a-6cb024d38003&quot;,&quot;properties&quot;:{&quot;noteIndex&quot;:0},&quot;isEdited&quot;:false,&quot;manualOverride&quot;:{&quot;isManuallyOverridden&quot;:false,&quot;citeprocText&quot;:&quot;(Althnian &lt;i&gt;et al.&lt;/i&gt;, 2021)&quot;,&quot;manualOverrideText&quot;:&quot;&quot;},&quot;citationTag&quot;:&quot;MENDELEY_CITATION_v3_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&quot;,&quot;citationItems&quot;:[{&quot;id&quot;:&quot;6f6e4d6e-9a9e-3334-8987-2384de202789&quot;,&quot;itemData&quot;:{&quot;type&quot;:&quot;article-journal&quot;,&quot;id&quot;:&quot;6f6e4d6e-9a9e-3334-8987-2384de202789&quot;,&quot;title&quot;:&quot;Impact of Dataset Size on Classification Performance: An Empirical Evaluation in the Medical Domain&quot;,&quot;author&quot;:[{&quot;family&quot;:&quot;Althnian&quot;,&quot;given&quot;:&quot;Alhanoof&quot;,&quot;parse-names&quot;:false,&quot;dropping-particle&quot;:&quot;&quot;,&quot;non-dropping-particle&quot;:&quot;&quot;},{&quot;family&quot;:&quot;AlSaeed&quot;,&quot;given&quot;:&quot;Duaa&quot;,&quot;parse-names&quot;:false,&quot;dropping-particle&quot;:&quot;&quot;,&quot;non-dropping-particle&quot;:&quot;&quot;},{&quot;family&quot;:&quot;Al-Baity&quot;,&quot;given&quot;:&quot;Heyam&quot;,&quot;parse-names&quot;:false,&quot;dropping-particle&quot;:&quot;&quot;,&quot;non-dropping-particle&quot;:&quot;&quot;},{&quot;family&quot;:&quot;Samha&quot;,&quot;given&quot;:&quot;Amani&quot;,&quot;parse-names&quot;:false,&quot;dropping-particle&quot;:&quot;&quot;,&quot;non-dropping-particle&quot;:&quot;&quot;},{&quot;family&quot;:&quot;Dris&quot;,&quot;given&quot;:&quot;Alanoud&quot;,&quot;parse-names&quot;:false,&quot;dropping-particle&quot;:&quot;bin&quot;,&quot;non-dropping-particle&quot;:&quot;&quot;},{&quot;family&quot;:&quot;Alzakari&quot;,&quot;given&quot;:&quot;Najla&quot;,&quot;parse-names&quot;:false,&quot;dropping-particle&quot;:&quot;&quot;,&quot;non-dropping-particle&quot;:&quot;&quot;},{&quot;family&quot;:&quot;Abou Elwafa&quot;,&quot;given&quot;:&quot;Afnan&quot;,&quot;parse-names&quot;:false,&quot;dropping-particle&quot;:&quot;&quot;,&quot;non-dropping-particle&quot;:&quot;&quot;},{&quot;family&quot;:&quot;Kurdi&quot;,&quot;given&quot;:&quot;Heba&quot;,&quot;parse-names&quot;:false,&quot;dropping-particle&quot;:&quot;&quot;,&quot;non-dropping-particle&quot;:&quot;&quot;}],&quot;container-title&quot;:&quot;Applied Sciences&quot;,&quot;DOI&quot;:&quot;10.3390/app11020796&quot;,&quot;ISSN&quot;:&quot;2076-3417&quot;,&quot;URL&quot;:&quot;https://www.mdpi.com/2076-3417/11/2/796&quot;,&quot;issued&quot;:{&quot;date-parts&quot;:[[2021]]},&quot;abstract&quot;:&quot;Dataset size is considered a major concern in the medical domain, where lack of data is a common occurrence. This study aims to investigate the impact of dataset size on the overall performance of supervised classification models. We examined the performance of six widely-used models in the medical field, including support vector machine (SVM), neural networks (NN), C4.5 decision tree (DT), random forest (RF), adaboost (AB), and na&amp;iuml;ve Bayes (NB) on eighteen small medical UCI datasets. We further implemented three dataset size reduction scenarios on two large datasets and analyze the performance of the models when trained on each resulting dataset with respect to accuracy, precision, recall, f-score, specificity, and area under the ROC curve (AUC). Our results indicated that the overall performance of classifiers depend on how much a dataset represents the original distribution rather than its size. Moreover, we found that the most robust model for limited medical data is AB and NB, followed by SVM, and then RF and NN, while the least robust model is DT. Furthermore, an interesting observation is that a robust machine learning model to limited dataset does not necessary imply that it provides the best performance compared to other models.&quot;,&quot;issue&quot;:&quot;2&quot;,&quot;volume&quot;:&quot;11&quot;,&quot;container-title-short&quot;:&quot;&quot;},&quot;isTemporary&quot;:false}]},{&quot;citationID&quot;:&quot;MENDELEY_CITATION_ff72970a-0895-458f-8dea-a11123b08362&quot;,&quot;properties&quot;:{&quot;noteIndex&quot;:0},&quot;isEdited&quot;:false,&quot;manualOverride&quot;:{&quot;isManuallyOverridden&quot;:false,&quot;citeprocText&quot;:&quot;(Therrien and Doyle, 2018)&quot;,&quot;manualOverrideText&quot;:&quot;&quot;},&quot;citationTag&quot;:&quot;MENDELEY_CITATION_v3_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&quot;,&quot;citationItems&quot;:[{&quot;id&quot;:&quot;45861614-69d0-3d21-8341-aab61585de4a&quot;,&quot;itemData&quot;:{&quot;type&quot;:&quot;paper-conference&quot;,&quot;id&quot;:&quot;45861614-69d0-3d21-8341-aab61585de4a&quot;,&quot;title&quot;:&quot;Role of training data variability on classifier performance and generalizability&quot;,&quot;author&quot;:[{&quot;family&quot;:&quot;Therrien&quot;,&quot;given&quot;:&quot;Ryan&quot;,&quot;parse-names&quot;:false,&quot;dropping-particle&quot;:&quot;&quot;,&quot;non-dropping-particle&quot;:&quot;&quot;},{&quot;family&quot;:&quot;Doyle&quot;,&quot;given&quot;:&quot;Scott&quot;,&quot;parse-names&quot;:false,&quot;dropping-particle&quot;:&quot;&quot;,&quot;non-dropping-particle&quot;:&quot;&quot;}],&quot;container-title&quot;:&quot;Medical Imaging 2018: Digital Pathology&quot;,&quot;editor&quot;:[{&quot;family&quot;:&quot;Tomaszewski&quot;,&quot;given&quot;:&quot;John E&quot;,&quot;parse-names&quot;:false,&quot;dropping-particle&quot;:&quot;&quot;,&quot;non-dropping-particle&quot;:&quot;&quot;},{&quot;family&quot;:&quot;Gurcan&quot;,&quot;given&quot;:&quot;Metin N&quot;,&quot;parse-names&quot;:false,&quot;dropping-particle&quot;:&quot;&quot;,&quot;non-dropping-particle&quot;:&quot;&quot;}],&quot;DOI&quot;:&quot;10.1117/12.2293919&quot;,&quot;URL&quot;:&quot;https://doi.org/10.1117/12.2293919&quot;,&quot;issued&quot;:{&quot;date-parts&quot;:[[2018]]},&quot;page&quot;:&quot;58 – 70&quot;,&quot;publisher&quot;:&quot;SPIE&quot;,&quot;volume&quot;:&quot;10581&quot;,&quot;container-title-short&quot;:&quot;&quot;},&quot;isTemporary&quot;:false}]},{&quot;citationID&quot;:&quot;MENDELEY_CITATION_25a71fb2-f9d6-4db9-94b3-99c3e6b8cd80&quot;,&quot;properties&quot;:{&quot;noteIndex&quot;:0},&quot;isEdited&quot;:false,&quot;manualOverride&quot;:{&quot;isManuallyOverridden&quot;:false,&quot;citeprocText&quot;:&quot;(Flatow and Penner, 2015)&quot;,&quot;manualOverrideText&quot;:&quot;&quot;},&quot;citationTag&quot;:&quot;MENDELEY_CITATION_v3_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&quot;,&quot;citationItems&quot;:[{&quot;id&quot;:&quot;ee7ab5b8-72a9-395d-b58b-58a3a7eb755e&quot;,&quot;itemData&quot;:{&quot;type&quot;:&quot;paper-conference&quot;,&quot;id&quot;:&quot;ee7ab5b8-72a9-395d-b58b-58a3a7eb755e&quot;,&quot;title&quot;:&quot;On the Robustness of ConvNets to Training on Noisy Labels&quot;,&quot;author&quot;:[{&quot;family&quot;:&quot;Flatow&quot;,&quot;given&quot;:&quot;David&quot;,&quot;parse-names&quot;:false,&quot;dropping-particle&quot;:&quot;&quot;,&quot;non-dropping-particle&quot;:&quot;&quot;},{&quot;family&quot;:&quot;Penner&quot;,&quot;given&quot;:&quot;Daniel&quot;,&quot;parse-names&quot;:false,&quot;dropping-particle&quot;:&quot;&quot;,&quot;non-dropping-particle&quot;:&quot;&quot;}],&quot;issued&quot;:{&quot;date-parts&quot;:[[2015]]},&quot;container-title-short&quot;:&quot;&quot;},&quot;isTemporary&quot;:false}]},{&quot;citationID&quot;:&quot;MENDELEY_CITATION_e763ad51-5750-462c-b14e-21d3912af69a&quot;,&quot;properties&quot;:{&quot;noteIndex&quot;:0},&quot;isEdited&quot;:false,&quot;manualOverride&quot;:{&quot;isManuallyOverridden&quot;:false,&quot;citeprocText&quot;:&quot;(Santos and Papa, 2022)&quot;,&quot;manualOverrideText&quot;:&quot;&quot;},&quot;citationTag&quot;:&quot;MENDELEY_CITATION_v3_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&quot;,&quot;citationItems&quot;:[{&quot;id&quot;:&quot;2e4d15cd-619b-3cde-bab0-120495f14272&quot;,&quot;itemData&quot;:{&quot;type&quot;:&quot;article-journal&quot;,&quot;id&quot;:&quot;2e4d15cd-619b-3cde-bab0-120495f14272&quot;,&quot;title&quot;:&quot;Avoiding Overfitting: A Survey on Regularization Methods for Convolutional Neural Networks&quot;,&quot;author&quot;:[{&quot;family&quot;:&quot;Santos&quot;,&quot;given&quot;:&quot;Claudio Filipi Gonçalves&quot;,&quot;parse-names&quot;:false,&quot;dropping-particle&quot;:&quot;dos&quot;,&quot;non-dropping-particle&quot;:&quot;&quot;},{&quot;family&quot;:&quot;Papa&quot;,&quot;given&quot;:&quot;João Paulo&quot;,&quot;parse-names&quot;:false,&quot;dropping-particle&quot;:&quot;&quot;,&quot;non-dropping-particle&quot;:&quot;&quot;}],&quot;container-title&quot;:&quot;ACM Comput. Surv.&quot;,&quot;DOI&quot;:&quot;10.1145/3510413&quot;,&quot;ISSN&quot;:&quot;0360-0300&quot;,&quot;URL&quot;:&quot;https://doi.org/10.1145/3510413&quot;,&quot;issued&quot;:{&quot;date-parts&quot;:[[2022,1]]},&quot;publisher-place&quot;:&quot;New York, NY, USA&quot;,&quot;abstract&quot;:&quot;Several image processing tasks, such as image classification and object detection, have been significantly improved using Convolutional Neural Networks (CNN). Like ResNet and EfficientNet, many architectures have achieved outstanding results in at least one dataset by the time of their creation. A critical factor in training concerns the network’s regularization, which prevents the structure from overfitting. This work analyzes several regularization methods developed in the last few years, showing significant improvements for different CNN models. The works are classified into three main areas: the first one is called “data augmentation”, where all the techniques focus on performing changes in the input data. The second, named “internal changes”, which aims to describe procedures to modify the feature maps generated by the neural network or the kernels. The last one, called “label”, concerns transforming the labels of a given input. This work presents two main differences comparing to other available surveys about regularization: (i) the first concerns the papers gathered in the manuscript, which are not older than five years, and (ii) the second distinction is about reproducibility, i.e., all works refered here have their code available in public repositories or they have been directly implemented in some framework, such as TensorFlow or Torch.&quot;,&quot;publisher&quot;:&quot;Association for Computing Machinery&quot;,&quot;container-title-short&quot;:&quot;&quot;},&quot;isTemporary&quot;:false}]},{&quot;citationID&quot;:&quot;MENDELEY_CITATION_2c1e86f7-0f6c-46b7-af20-6609618563de&quot;,&quot;properties&quot;:{&quot;noteIndex&quot;:0},&quot;isEdited&quot;:false,&quot;manualOverride&quot;:{&quot;isManuallyOverridden&quot;:false,&quot;citeprocText&quot;:&quot;(Shorten and Khoshgoftaar, 2019)&quot;,&quot;manualOverrideText&quot;:&quot;&quot;},&quot;citationTag&quot;:&quot;MENDELEY_CITATION_v3_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&quot;,&quot;citationItems&quot;:[{&quot;id&quot;:&quot;8e1be815-7a39-36a3-8c0f-a78647abc14d&quot;,&quot;itemData&quot;:{&quot;type&quot;:&quot;article-journal&quot;,&quot;id&quot;:&quot;8e1be815-7a39-36a3-8c0f-a78647abc14d&quot;,&quot;title&quot;:&quot;A survey on Image Data Augmentation for Deep Learning&quot;,&quot;author&quot;:[{&quot;family&quot;:&quot;Shorten&quot;,&quot;given&quot;:&quot;Connor&quot;,&quot;parse-names&quot;:false,&quot;dropping-particle&quot;:&quot;&quot;,&quot;non-dropping-particle&quot;:&quot;&quot;},{&quot;family&quot;:&quot;Khoshgoftaar&quot;,&quot;given&quot;:&quot;Taghi M&quot;,&quot;parse-names&quot;:false,&quot;dropping-particle&quot;:&quot;&quot;,&quot;non-dropping-particle&quot;:&quot;&quot;}],&quot;container-title&quot;:&quot;Journal of Big Data&quot;,&quot;DOI&quot;:&quot;10.1186/s40537-019-0197-0&quot;,&quot;ISSN&quot;:&quot;2196-1115&quot;,&quot;URL&quot;:&quot;https://doi.org/10.1186/s40537-019-0197-0&quot;,&quot;issued&quot;:{&quot;date-parts&quot;:[[2019]]},&quot;page&quot;:&quot;60&quot;,&quot;abstract&quot;:&quot;Deep convolutional neural networks have performed remarkably well on many Computer Vision tasks. However, these networks are heavily reliant on big data to avoid overfitting. Overfitting refers to the phenomenon when a network learns a function with very high variance such as to perfectly model the training data. Unfortunately, many application domains do not have access to big data, such as medical image analysis. This survey focuses on Data Augmentation, a data-space solution to the problem of limited data. Data Augmentation encompasses a suite of techniques that enhance the size and quality of training datasets such that better Deep Learning models can be built using them. The image augmentation algorithms discussed in this survey include geometric transformations, color space augmentations, kernel filters, mixing images, random erasing, feature space augmentation, adversarial training, generative adversarial networks, neural style transfer, and meta-learning. The application of augmentation methods based on GANs are heavily covered in this survey. In addition to augmentation techniques, this paper will briefly discuss other characteristics of Data Augmentation such as test-time augmentation, resolution impact, final dataset size, and curriculum learning. This survey will present existing methods for Data Augmentation, promising developments, and meta-level decisions for implementing Data Augmentation. Readers will understand how Data Augmentation can improve the performance of their models and expand limited datasets to take advantage of the capabilities of big data.&quot;,&quot;issue&quot;:&quot;1&quot;,&quot;volume&quot;:&quot;6&quot;,&quot;container-title-short&quot;:&quot;&quot;},&quot;isTemporary&quot;:false}]},{&quot;citationID&quot;:&quot;MENDELEY_CITATION_5ed3112c-034c-42ba-911b-dc8efeb6ed33&quot;,&quot;properties&quot;:{&quot;noteIndex&quot;:0},&quot;isEdited&quot;:false,&quot;manualOverride&quot;:{&quot;isManuallyOverridden&quot;:false,&quot;citeprocText&quot;:&quot;(Goodfellow, Bengio and Courville, 2016b)&quot;,&quot;manualOverrideText&quot;:&quot;&quot;},&quot;citationTag&quot;:&quot;MENDELEY_CITATION_v3_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&quot;,&quot;citationItems&quot;:[{&quot;id&quot;:&quot;53a2ec34-68fd-35f5-b0bb-8612298d4029&quot;,&quot;itemData&quot;:{&quot;type&quot;:&quot;chapter&quot;,&quot;id&quot;:&quot;53a2ec34-68fd-35f5-b0bb-8612298d4029&quot;,&quot;title&quot;:&quot;Deep Learning&quot;,&quot;author&quot;:[{&quot;family&quot;:&quot;Goodfellow&quot;,&quot;given&quot;:&quot;Ian&quot;,&quot;parse-names&quot;:false,&quot;dropping-particle&quot;:&quot;&quot;,&quot;non-dropping-particle&quot;:&quot;&quot;},{&quot;family&quot;:&quot;Bengio&quot;,&quot;given&quot;:&quot;Yoshua&quot;,&quot;parse-names&quot;:false,&quot;dropping-particle&quot;:&quot;&quot;,&quot;non-dropping-particle&quot;:&quot;&quot;},{&quot;family&quot;:&quot;Courville&quot;,&quot;given&quot;:&quot;Aaron&quot;,&quot;parse-names&quot;:false,&quot;dropping-particle&quot;:&quot;&quot;,&quot;non-dropping-particle&quot;:&quot;&quot;}],&quot;chapter-number&quot;:&quot;5. Machine Learning&quot;,&quot;issued&quot;:{&quot;date-parts&quot;:[[2016]]},&quot;edition&quot;:&quot;1st&quot;,&quot;publisher&quot;:&quot;MIT Press&quot;,&quot;container-title-short&quot;:&quot;&quot;},&quot;isTemporary&quot;:false}]},{&quot;citationID&quot;:&quot;MENDELEY_CITATION_2024d6b2-c1ca-4907-9d96-dab6be642a0c&quot;,&quot;properties&quot;:{&quot;noteIndex&quot;:0},&quot;isEdited&quot;:false,&quot;manualOverride&quot;:{&quot;isManuallyOverridden&quot;:false,&quot;citeprocText&quot;:&quot;(Tuba &lt;i&gt;et al.&lt;/i&gt;, 2021)&quot;,&quot;manualOverrideText&quot;:&quot;&quot;},&quot;citationTag&quot;:&quot;MENDELEY_CITATION_v3_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&quot;,&quot;citationItems&quot;:[{&quot;id&quot;:&quot;581ca38b-a090-34f9-8b52-ab99de647dde&quot;,&quot;itemData&quot;:{&quot;type&quot;:&quot;chapter&quot;,&quot;id&quot;:&quot;581ca38b-a090-34f9-8b52-ab99de647dde&quot;,&quot;title&quot;:&quot;Convolutional Neural Networks Hyperparameters Tuning&quot;,&quot;author&quot;:[{&quot;family&quot;:&quot;Tuba&quot;,&quot;given&quot;:&quot;Eva&quot;,&quot;parse-names&quot;:false,&quot;dropping-particle&quot;:&quot;&quot;,&quot;non-dropping-particle&quot;:&quot;&quot;},{&quot;family&quot;:&quot;Bačanin&quot;,&quot;given&quot;:&quot;Nebojša&quot;,&quot;parse-names&quot;:false,&quot;dropping-particle&quot;:&quot;&quot;,&quot;non-dropping-particle&quot;:&quot;&quot;},{&quot;family&quot;:&quot;Strumberger&quot;,&quot;given&quot;:&quot;Ivana&quot;,&quot;parse-names&quot;:false,&quot;dropping-particle&quot;:&quot;&quot;,&quot;non-dropping-particle&quot;:&quot;&quot;},{&quot;family&quot;:&quot;Tuba&quot;,&quot;given&quot;:&quot;Milan&quot;,&quot;parse-names&quot;:false,&quot;dropping-particle&quot;:&quot;&quot;,&quot;non-dropping-particle&quot;:&quot;&quot;}],&quot;container-title&quot;:&quot;Artificial Intelligence: Theory and Applications&quot;,&quot;editor&quot;:[{&quot;family&quot;:&quot;Pap&quot;,&quot;given&quot;:&quot;Endre&quot;,&quot;parse-names&quot;:false,&quot;dropping-particle&quot;:&quot;&quot;,&quot;non-dropping-particle&quot;:&quot;&quot;}],&quot;DOI&quot;:&quot;10.1007/978-3-030-72711-6_4&quot;,&quot;ISBN&quot;:&quot;978-3-030-72711-6&quot;,&quot;URL&quot;:&quot;https://doi.org/10.1007/978-3-030-72711-6_4&quot;,&quot;issued&quot;:{&quot;date-parts&quot;:[[2021]]},&quot;publisher-place&quot;:&quot;Cham&quot;,&quot;page&quot;:&quot;65-84&quot;,&quot;abstract&quot;:&quot;Digital images have revolutionized work in numerous scientific fields such as healthcare, astronomy, biology, agriculture as well as in every day life. One of the frequent tasks in applications with digital images is image classification which is a very challenging task. Major progress was made when convolution neural networks were introduced. The use of CNN has produced significant improvements in applications that require image classification. With today’s technology, it is relatively simple to implement and use CNNs but in order to obtain the best possible results it is necessary to find the optimal architecture and hyperparameters for every single task. Due to a large number of hyperparameters, it is difficult to find the optimal configuration and there is no deterministic way to do it. In this early stage of CNN development, the commonConvolutional Neural Networks (CNN) method of tuning CNN is by guessing and estimating, known as the guestimating method. Since this is a hard optimization problem, there is a chance to apply an optimization metaheuristic. There are several studies that have applied different optimization methods for tuning CNN hyperparameters have applied. One promising approach is the application of swarm intelligence algorithms. In this paper, a brief review of the CNN hyperparameters tuning will be presented and discussed.&quot;,&quot;publisher&quot;:&quot;Springer International Publishing&quot;,&quot;container-title-short&quot;:&quot;&quot;},&quot;isTemporary&quot;:false}]},{&quot;citationID&quot;:&quot;MENDELEY_CITATION_1b2b48eb-5caa-4877-9e94-d67b61e96cee&quot;,&quot;properties&quot;:{&quot;noteIndex&quot;:0},&quot;isEdited&quot;:false,&quot;manualOverride&quot;:{&quot;isManuallyOverridden&quot;:false,&quot;citeprocText&quot;:&quot;(Tuba &lt;i&gt;et al.&lt;/i&gt;, 2021)&quot;,&quot;manualOverrideText&quot;:&quot;&quot;},&quot;citationTag&quot;:&quot;MENDELEY_CITATION_v3_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&quot;,&quot;citationItems&quot;:[{&quot;id&quot;:&quot;581ca38b-a090-34f9-8b52-ab99de647dde&quot;,&quot;itemData&quot;:{&quot;type&quot;:&quot;chapter&quot;,&quot;id&quot;:&quot;581ca38b-a090-34f9-8b52-ab99de647dde&quot;,&quot;title&quot;:&quot;Convolutional Neural Networks Hyperparameters Tuning&quot;,&quot;author&quot;:[{&quot;family&quot;:&quot;Tuba&quot;,&quot;given&quot;:&quot;Eva&quot;,&quot;parse-names&quot;:false,&quot;dropping-particle&quot;:&quot;&quot;,&quot;non-dropping-particle&quot;:&quot;&quot;},{&quot;family&quot;:&quot;Bačanin&quot;,&quot;given&quot;:&quot;Nebojša&quot;,&quot;parse-names&quot;:false,&quot;dropping-particle&quot;:&quot;&quot;,&quot;non-dropping-particle&quot;:&quot;&quot;},{&quot;family&quot;:&quot;Strumberger&quot;,&quot;given&quot;:&quot;Ivana&quot;,&quot;parse-names&quot;:false,&quot;dropping-particle&quot;:&quot;&quot;,&quot;non-dropping-particle&quot;:&quot;&quot;},{&quot;family&quot;:&quot;Tuba&quot;,&quot;given&quot;:&quot;Milan&quot;,&quot;parse-names&quot;:false,&quot;dropping-particle&quot;:&quot;&quot;,&quot;non-dropping-particle&quot;:&quot;&quot;}],&quot;container-title&quot;:&quot;Artificial Intelligence: Theory and Applications&quot;,&quot;editor&quot;:[{&quot;family&quot;:&quot;Pap&quot;,&quot;given&quot;:&quot;Endre&quot;,&quot;parse-names&quot;:false,&quot;dropping-particle&quot;:&quot;&quot;,&quot;non-dropping-particle&quot;:&quot;&quot;}],&quot;DOI&quot;:&quot;10.1007/978-3-030-72711-6_4&quot;,&quot;ISBN&quot;:&quot;978-3-030-72711-6&quot;,&quot;URL&quot;:&quot;https://doi.org/10.1007/978-3-030-72711-6_4&quot;,&quot;issued&quot;:{&quot;date-parts&quot;:[[2021]]},&quot;publisher-place&quot;:&quot;Cham&quot;,&quot;page&quot;:&quot;65-84&quot;,&quot;abstract&quot;:&quot;Digital images have revolutionized work in numerous scientific fields such as healthcare, astronomy, biology, agriculture as well as in every day life. One of the frequent tasks in applications with digital images is image classification which is a very challenging task. Major progress was made when convolution neural networks were introduced. The use of CNN has produced significant improvements in applications that require image classification. With today’s technology, it is relatively simple to implement and use CNNs but in order to obtain the best possible results it is necessary to find the optimal architecture and hyperparameters for every single task. Due to a large number of hyperparameters, it is difficult to find the optimal configuration and there is no deterministic way to do it. In this early stage of CNN development, the commonConvolutional Neural Networks (CNN) method of tuning CNN is by guessing and estimating, known as the guestimating method. Since this is a hard optimization problem, there is a chance to apply an optimization metaheuristic. There are several studies that have applied different optimization methods for tuning CNN hyperparameters have applied. One promising approach is the application of swarm intelligence algorithms. In this paper, a brief review of the CNN hyperparameters tuning will be presented and discussed.&quot;,&quot;publisher&quot;:&quot;Springer International Publishing&quot;,&quot;container-title-short&quot;:&quot;&quot;},&quot;isTemporary&quot;:false}]},{&quot;citationID&quot;:&quot;MENDELEY_CITATION_edc81957-29fb-440b-9631-d248594e889e&quot;,&quot;properties&quot;:{&quot;noteIndex&quot;:0},&quot;isEdited&quot;:false,&quot;manualOverride&quot;:{&quot;isManuallyOverridden&quot;:false,&quot;citeprocText&quot;:&quot;(Brownlee, 2017)&quot;,&quot;manualOverrideText&quot;:&quot;&quot;},&quot;citationTag&quot;:&quot;MENDELEY_CITATION_v3_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&quot;,&quot;citationItems&quot;:[{&quot;id&quot;:&quot;cdddf36a-89c3-3822-aeca-eb9ffa222531&quot;,&quot;itemData&quot;:{&quot;type&quot;:&quot;webpage&quot;,&quot;id&quot;:&quot;cdddf36a-89c3-3822-aeca-eb9ffa222531&quot;,&quot;title&quot;:&quot;A Gentle Introduction to Transfer Learning for Deep Learning&quot;,&quot;author&quot;:[{&quot;family&quot;:&quot;Brownlee&quot;,&quot;given&quot;:&quot;Jason&quot;,&quot;parse-names&quot;:false,&quot;dropping-particle&quot;:&quot;&quot;,&quot;non-dropping-particle&quot;:&quot;&quot;}],&quot;container-title&quot;:&quot;Deep Learning for Computer Vision&quot;,&quot;accessed&quot;:{&quot;date-parts&quot;:[[2022,2,12]]},&quot;URL&quot;:&quot;https://machinelearningmastery.com/transfer-learning-for-deep-learning/&quot;,&quot;issued&quot;:{&quot;date-parts&quot;:[[2017,12,20]]},&quot;container-title-short&quot;:&quot;&quot;},&quot;isTemporary&quot;:false}]},{&quot;citationID&quot;:&quot;MENDELEY_CITATION_17a34262-04a0-476e-aaba-70c0c7323b46&quot;,&quot;properties&quot;:{&quot;noteIndex&quot;:0},&quot;isEdited&quot;:false,&quot;manualOverride&quot;:{&quot;isManuallyOverridden&quot;:false,&quot;citeprocText&quot;:&quot;(Brodzicki &lt;i&gt;et al.&lt;/i&gt;, 2020)&quot;,&quot;manualOverrideText&quot;:&quot;&quot;},&quot;citationTag&quot;:&quot;MENDELEY_CITATION_v3_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&quot;,&quot;citationItems&quot;:[{&quot;id&quot;:&quot;d6267a7c-a6f0-347f-bce3-5f15bf432083&quot;,&quot;itemData&quot;:{&quot;type&quot;:&quot;article-journal&quot;,&quot;id&quot;:&quot;d6267a7c-a6f0-347f-bce3-5f15bf432083&quot;,&quot;title&quot;:&quot;Transfer Learning Methods as a New Approach in Computer Vision Tasks with Small Datasets&quot;,&quot;author&quot;:[{&quot;family&quot;:&quot;Brodzicki&quot;,&quot;given&quot;:&quot;Andrzej&quot;,&quot;parse-names&quot;:false,&quot;dropping-particle&quot;:&quot;&quot;,&quot;non-dropping-particle&quot;:&quot;&quot;},{&quot;family&quot;:&quot;Piekarski&quot;,&quot;given&quot;:&quot;Michał&quot;,&quot;parse-names&quot;:false,&quot;dropping-particle&quot;:&quot;&quot;,&quot;non-dropping-particle&quot;:&quot;&quot;},{&quot;family&quot;:&quot;Kucharski&quot;,&quot;given&quot;:&quot;Dariusz&quot;,&quot;parse-names&quot;:false,&quot;dropping-particle&quot;:&quot;&quot;,&quot;non-dropping-particle&quot;:&quot;&quot;},{&quot;family&quot;:&quot;Jaworek-Korjakowska&quot;,&quot;given&quot;:&quot;Joanna&quot;,&quot;parse-names&quot;:false,&quot;dropping-particle&quot;:&quot;&quot;,&quot;non-dropping-particle&quot;:&quot;&quot;},{&quot;family&quot;:&quot;Gorgon&quot;,&quot;given&quot;:&quot;Marek&quot;,&quot;parse-names&quot;:false,&quot;dropping-particle&quot;:&quot;&quot;,&quot;non-dropping-particle&quot;:&quot;&quot;}],&quot;container-title&quot;:&quot;Foundations of Computing and Decision Sciences&quot;,&quot;DOI&quot;:&quot;10.2478/fcds-2020-0010&quot;,&quot;issued&quot;:{&quot;date-parts&quot;:[[2020,4]]},&quot;page&quot;:&quot;179-193&quot;,&quot;volume&quot;:&quot;45&quot;,&quot;container-title-short&quot;:&quot;&quot;},&quot;isTemporary&quot;:false}]},{&quot;citationID&quot;:&quot;MENDELEY_CITATION_bcbcd32a-a641-4ec1-9d7b-5fd85605f678&quot;,&quot;properties&quot;:{&quot;noteIndex&quot;:0},&quot;isEdited&quot;:false,&quot;manualOverride&quot;:{&quot;isManuallyOverridden&quot;:false,&quot;citeprocText&quot;:&quot;(Liu &lt;i&gt;et al.&lt;/i&gt;, 2021)&quot;,&quot;manualOverrideText&quot;:&quot;&quot;},&quot;citationTag&quot;:&quot;MENDELEY_CITATION_v3_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&quot;,&quot;citationItems&quot;:[{&quot;id&quot;:&quot;02c2f1b1-3688-31e6-b72b-fe4cd42b06af&quot;,&quot;itemData&quot;:{&quot;type&quot;:&quot;article-journal&quot;,&quot;id&quot;:&quot;02c2f1b1-3688-31e6-b72b-fe4cd42b06af&quot;,&quot;title&quot;:&quot;Defect detection of injection molding products on small datasets using transfer learning&quot;,&quot;author&quot;:[{&quot;family&quot;:&quot;Liu&quot;,&quot;given&quot;:&quot;Jiahuan&quot;,&quot;parse-names&quot;:false,&quot;dropping-particle&quot;:&quot;&quot;,&quot;non-dropping-particle&quot;:&quot;&quot;},{&quot;family&quot;:&quot;Guo&quot;,&quot;given&quot;:&quot;Fei&quot;,&quot;parse-names&quot;:false,&quot;dropping-particle&quot;:&quot;&quot;,&quot;non-dropping-particle&quot;:&quot;&quot;},{&quot;family&quot;:&quot;Gao&quot;,&quot;given&quot;:&quot;Huang&quot;,&quot;parse-names&quot;:false,&quot;dropping-particle&quot;:&quot;&quot;,&quot;non-dropping-particle&quot;:&quot;&quot;},{&quot;family&quot;:&quot;Li&quot;,&quot;given&quot;:&quot;Maoyuan&quot;,&quot;parse-names&quot;:false,&quot;dropping-particle&quot;:&quot;&quot;,&quot;non-dropping-particle&quot;:&quot;&quot;},{&quot;family&quot;:&quot;Zhang&quot;,&quot;given&quot;:&quot;Yun&quot;,&quot;parse-names&quot;:false,&quot;dropping-particle&quot;:&quot;&quot;,&quot;non-dropping-particle&quot;:&quot;&quot;},{&quot;family&quot;:&quot;Zhou&quot;,&quot;given&quot;:&quot;Huamin&quot;,&quot;parse-names&quot;:false,&quot;dropping-particle&quot;:&quot;&quot;,&quot;non-dropping-particle&quot;:&quot;&quot;}],&quot;container-title&quot;:&quot;Journal of Manufacturing Processes&quot;,&quot;DOI&quot;:&quot;https://doi.org/10.1016/j.jmapro.2021.08.034&quot;,&quot;ISSN&quot;:&quot;1526-6125&quot;,&quot;URL&quot;:&quot;https://www.sciencedirect.com/science/article/pii/S1526612521006113&quot;,&quot;issued&quot;:{&quot;date-parts&quot;:[[2021]]},&quot;page&quot;:&quot;400-413&quot;,&quot;abstract&quot;:&quot;Appearance defect detection of products is a demanding procedure in the manufacturing process. Existing appearance defect inspection mainly relies on manual visual inspection, which is neither efficient nor accurate enough to ensure the manufacturing quality. Thus, automatic defect inspection has become an urgent demand. A critical problem hindering extensive applications of automatic defect inspection is that there are only limited defective samples to develop classification algorithms, leading to inadequate accuracy or robustness to meet industrial requirements. This paper proposed a knowledge reuse strategy to train convolutional neural network (CNN) models to improve defect inspection accuracy and robustness. By introducing model-based transfer learning and data augmentation, the knowledge from other vision tasks is transferred to industrial defect inspection tasks, resulting in high accuracy with limited training samples. Experimental results on an injection molding product showed that the detection accuracy was improved to about 99% when only 200 images per category were available. In comparison, conventional CNN models and the support vector machine method could achieve an average accuracy of only about 88.70% and 86.90%, respectively. The proposed method was also robust enough in detecting complicated defects which had many diversified appearances. The visualization method also proved that the performance improvement of the proposed method was because the model accurately extracted the discriminative features of the defective regions in the input images. The proposed method is meaningful for automatic defect detection in the manufacturing process.&quot;,&quot;volume&quot;:&quot;70&quot;,&quot;container-title-short&quot;:&quot;&quot;},&quot;isTemporary&quot;:false}]},{&quot;citationID&quot;:&quot;MENDELEY_CITATION_25dbd116-f35d-485b-888e-b9cd024580d6&quot;,&quot;properties&quot;:{&quot;noteIndex&quot;:0},&quot;isEdited&quot;:false,&quot;manualOverride&quot;:{&quot;isManuallyOverridden&quot;:false,&quot;citeprocText&quot;:&quot;(Ghosh &lt;i&gt;et al.&lt;/i&gt;, 2018)&quot;,&quot;manualOverrideText&quot;:&quot;&quot;},&quot;citationTag&quot;:&quot;MENDELEY_CITATION_v3_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&quot;,&quot;citationItems&quot;:[{&quot;id&quot;:&quot;c0c4ab95-3797-315f-a877-34860208ab51&quot;,&quot;itemData&quot;:{&quot;type&quot;:&quot;paper-conference&quot;,&quot;id&quot;:&quot;c0c4ab95-3797-315f-a877-34860208ab51&quot;,&quot;title&quot;:&quot;Defect Classification of Printed Circuit Boards based on Transfer Learning&quot;,&quot;author&quot;:[{&quot;family&quot;:&quot;Ghosh&quot;,&quot;given&quot;:&quot;Barnajit&quot;,&quot;parse-names&quot;:false,&quot;dropping-particle&quot;:&quot;&quot;,&quot;non-dropping-particle&quot;:&quot;&quot;},{&quot;family&quot;:&quot;Bhuyan&quot;,&quot;given&quot;:&quot;M K&quot;,&quot;parse-names&quot;:false,&quot;dropping-particle&quot;:&quot;&quot;,&quot;non-dropping-particle&quot;:&quot;&quot;},{&quot;family&quot;:&quot;Sasmal&quot;,&quot;given&quot;:&quot;Pradipta&quot;,&quot;parse-names&quot;:false,&quot;dropping-particle&quot;:&quot;&quot;,&quot;non-dropping-particle&quot;:&quot;&quot;},{&quot;family&quot;:&quot;Iwahori&quot;,&quot;given&quot;:&quot;Yuji&quot;,&quot;parse-names&quot;:false,&quot;dropping-particle&quot;:&quot;&quot;,&quot;non-dropping-particle&quot;:&quot;&quot;},{&quot;family&quot;:&quot;Gadde&quot;,&quot;given&quot;:&quot;Prathik&quot;,&quot;parse-names&quot;:false,&quot;dropping-particle&quot;:&quot;&quot;,&quot;non-dropping-particle&quot;:&quot;&quot;}],&quot;container-title&quot;:&quot;2018 IEEE Applied Signal Processing Conference (ASPCON)&quot;,&quot;DOI&quot;:&quot;10.1109/ASPCON.2018.8748670&quot;,&quot;issued&quot;:{&quot;date-parts&quot;:[[2018]]},&quot;page&quot;:&quot;245-248&quot;,&quot;container-title-short&quot;:&quot;&quot;},&quot;isTemporary&quot;:false}]},{&quot;citationID&quot;:&quot;MENDELEY_CITATION_45b515b0-6bcf-4c33-ac82-a21e4ce6e200&quot;,&quot;properties&quot;:{&quot;noteIndex&quot;:0},&quot;isEdited&quot;:false,&quot;manualOverride&quot;:{&quot;isManuallyOverridden&quot;:false,&quot;citeprocText&quot;:&quot;(Kumaresan &lt;i&gt;et al.&lt;/i&gt;, 2021)&quot;,&quot;manualOverrideText&quot;:&quot;&quot;},&quot;citationTag&quot;:&quot;MENDELEY_CITATION_v3_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&quot;,&quot;citationItems&quot;:[{&quot;id&quot;:&quot;4db8d659-bdf5-3fe4-a110-362b96e498da&quot;,&quot;itemData&quot;:{&quot;type&quot;:&quot;article-journal&quot;,&quot;id&quot;:&quot;4db8d659-bdf5-3fe4-a110-362b96e498da&quot;,&quot;title&quot;:&quot;Transfer Learning With CNN for Classification of Weld Defect&quot;,&quot;author&quot;:[{&quot;family&quot;:&quot;Kumaresan&quot;,&quot;given&quot;:&quot;Samuel&quot;,&quot;parse-names&quot;:false,&quot;dropping-particle&quot;:&quot;&quot;,&quot;non-dropping-particle&quot;:&quot;&quot;},{&quot;family&quot;:&quot;Aultrin&quot;,&quot;given&quot;:&quot;K S Jai&quot;,&quot;parse-names&quot;:false,&quot;dropping-particle&quot;:&quot;&quot;,&quot;non-dropping-particle&quot;:&quot;&quot;},{&quot;family&quot;:&quot;Kumar&quot;,&quot;given&quot;:&quot;S S&quot;,&quot;parse-names&quot;:false,&quot;dropping-particle&quot;:&quot;&quot;,&quot;non-dropping-particle&quot;:&quot;&quot;},{&quot;family&quot;:&quot;Anand&quot;,&quot;given&quot;:&quot;M Dev&quot;,&quot;parse-names&quot;:false,&quot;dropping-particle&quot;:&quot;&quot;,&quot;non-dropping-particle&quot;:&quot;&quot;}],&quot;container-title&quot;:&quot;IEEE Access&quot;,&quot;DOI&quot;:&quot;10.1109/ACCESS.2021.3093487&quot;,&quot;issued&quot;:{&quot;date-parts&quot;:[[2021]]},&quot;page&quot;:&quot;95097-95108&quot;,&quot;volume&quot;:&quot;9&quot;,&quot;container-title-short&quot;:&quot;&quot;},&quot;isTemporary&quot;:false}]},{&quot;citationID&quot;:&quot;MENDELEY_CITATION_ec9127c1-ac8c-4619-ba27-342ce831a1fc&quot;,&quot;properties&quot;:{&quot;noteIndex&quot;:0},&quot;isEdited&quot;:false,&quot;manualOverride&quot;:{&quot;isManuallyOverridden&quot;:false,&quot;citeprocText&quot;:&quot;(Kadam and Vaidya, 2020)&quot;,&quot;manualOverrideText&quot;:&quot;&quot;},&quot;citationTag&quot;:&quot;MENDELEY_CITATION_v3_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&quot;,&quot;citationItems&quot;:[{&quot;id&quot;:&quot;b8d4eb83-b9df-3dfb-9ae2-1169c023746e&quot;,&quot;itemData&quot;:{&quot;type&quot;:&quot;paper-conference&quot;,&quot;id&quot;:&quot;b8d4eb83-b9df-3dfb-9ae2-1169c023746e&quot;,&quot;title&quot;:&quot;Review and Analysis of Zero, One and Few Shot Learning Approaches&quot;,&quot;author&quot;:[{&quot;family&quot;:&quot;Kadam&quot;,&quot;given&quot;:&quot;Suvarna&quot;,&quot;parse-names&quot;:false,&quot;dropping-particle&quot;:&quot;&quot;,&quot;non-dropping-particle&quot;:&quot;&quot;},{&quot;family&quot;:&quot;Vaidya&quot;,&quot;given&quot;:&quot;Vinay&quot;,&quot;parse-names&quot;:false,&quot;dropping-particle&quot;:&quot;&quot;,&quot;non-dropping-particle&quot;:&quot;&quot;}],&quot;container-title&quot;:&quot;Intelligent Systems Design and Applications&quot;,&quot;editor&quot;:[{&quot;family&quot;:&quot;Abraham Ajith\nand Cherukuri&quot;,&quot;given&quot;:&quot;Aswani Kumar\nand Melin Patricia\nand Gandhi Niketa&quot;,&quot;parse-names&quot;:false,&quot;dropping-particle&quot;:&quot;&quot;,&quot;non-dropping-particle&quot;:&quot;&quot;}],&quot;ISBN&quot;:&quot;978-3-030-16657-1&quot;,&quot;issued&quot;:{&quot;date-parts&quot;:[[2020]]},&quot;publisher-place&quot;:&quot;Cham&quot;,&quot;page&quot;:&quot;100-112&quot;,&quot;abstract&quot;:&quot;Machine Learning (ML) has come a long way with a neural networks based genre of ML algorithms, Deep Learning, that claims near-human performances in certain tasks in domains such as visual concept learning. While humans can efficiently learn new concepts with just one or few exemplars, most current generation ML algorithms need large datasets to train for effective concept learning. Visual concept learning is especially data hungry as computer vision is yet to mature in comparison with human vision. Human vision has far efficient concept learning even from fewer exemplars due to rich cognitive processing.&quot;,&quot;publisher&quot;:&quot;Springer International Publishing&quot;,&quot;container-title-short&quot;:&quot;&quot;},&quot;isTemporary&quot;:false}]},{&quot;citationID&quot;:&quot;MENDELEY_CITATION_550f00dc-2efb-4e81-9c34-9535f621578b&quot;,&quot;properties&quot;:{&quot;noteIndex&quot;:0},&quot;isEdited&quot;:false,&quot;manualOverride&quot;:{&quot;isManuallyOverridden&quot;:false,&quot;citeprocText&quot;:&quot;(Chicco, 2020)&quot;,&quot;manualOverrideText&quot;:&quot;&quot;},&quot;citationTag&quot;:&quot;MENDELEY_CITATION_v3_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&quot;,&quot;citationItems&quot;:[{&quot;id&quot;:&quot;6a4a7f89-1d2e-3fe7-807d-17e34d2a4c16&quot;,&quot;itemData&quot;:{&quot;type&quot;:&quot;chapter&quot;,&quot;id&quot;:&quot;6a4a7f89-1d2e-3fe7-807d-17e34d2a4c16&quot;,&quot;title&quot;:&quot;Siamese Neural Networks: An Overview&quot;,&quot;author&quot;:[{&quot;family&quot;:&quot;Chicco&quot;,&quot;given&quot;:&quot;Davide&quot;,&quot;parse-names&quot;:false,&quot;dropping-particle&quot;:&quot;&quot;,&quot;non-dropping-particle&quot;:&quot;&quot;}],&quot;container-title&quot;:&quot;Methods in molecular biology (Clifton, N.J.)&quot;,&quot;container-title-short&quot;:&quot;Methods Mol Biol&quot;,&quot;DOI&quot;:&quot;10.1007/978-1-0716-0826-5_3&quot;,&quot;ISBN&quot;:&quot;978-1-0716-0825-8&quot;,&quot;issued&quot;:{&quot;date-parts&quot;:[[2020,4]]},&quot;page&quot;:&quot;73-94&quot;,&quot;volume&quot;:&quot;2190&quot;},&quot;isTemporary&quot;:false}]},{&quot;citationID&quot;:&quot;MENDELEY_CITATION_076939e7-dc66-4821-8171-aa4ca28d7f3c&quot;,&quot;properties&quot;:{&quot;noteIndex&quot;:0},&quot;isEdited&quot;:false,&quot;manualOverride&quot;:{&quot;isManuallyOverridden&quot;:false,&quot;citeprocText&quot;:&quot;(Mokhtari, 2021)&quot;,&quot;manualOverrideText&quot;:&quot;&quot;},&quot;citationTag&quot;:&quot;MENDELEY_CITATION_v3_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&quot;,&quot;citationItems&quot;:[{&quot;id&quot;:&quot;68dd6718-1af0-3d98-80ba-e06cb2c8f207&quot;,&quot;itemData&quot;:{&quot;type&quot;:&quot;webpage&quot;,&quot;id&quot;:&quot;68dd6718-1af0-3d98-80ba-e06cb2c8f207&quot;,&quot;title&quot;:&quot;Siamese Neural Networks in Deep Learning&quot;,&quot;author&quot;:[{&quot;family&quot;:&quot;Mokhtari&quot;,&quot;given&quot;:&quot;Nour&quot;,&quot;parse-names&quot;:false,&quot;dropping-particle&quot;:&quot;&quot;,&quot;non-dropping-particle&quot;:&quot;&quot;}],&quot;container-title&quot;:&quot;Towards Data Science&quot;,&quot;accessed&quot;:{&quot;date-parts&quot;:[[2022,2,20]]},&quot;URL&quot;:&quot;https://towardsdatascience.com/what-are-siamese-neural-networks-in-deep-learning-bb092f749dcb&quot;,&quot;issued&quot;:{&quot;date-parts&quot;:[[2021,2,15]]},&quot;container-title-short&quot;:&quot;&quot;},&quot;isTemporary&quot;:false}]},{&quot;citationID&quot;:&quot;MENDELEY_CITATION_2753385e-59ae-47e3-9091-254c79f02eff&quot;,&quot;properties&quot;:{&quot;noteIndex&quot;:0},&quot;isEdited&quot;:false,&quot;manualOverride&quot;:{&quot;isManuallyOverridden&quot;:false,&quot;citeprocText&quot;:&quot;(Chicco, 2020)&quot;,&quot;manualOverrideText&quot;:&quot;&quot;},&quot;citationTag&quot;:&quot;MENDELEY_CITATION_v3_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&quot;,&quot;citationItems&quot;:[{&quot;id&quot;:&quot;6a4a7f89-1d2e-3fe7-807d-17e34d2a4c16&quot;,&quot;itemData&quot;:{&quot;type&quot;:&quot;chapter&quot;,&quot;id&quot;:&quot;6a4a7f89-1d2e-3fe7-807d-17e34d2a4c16&quot;,&quot;title&quot;:&quot;Siamese Neural Networks: An Overview&quot;,&quot;author&quot;:[{&quot;family&quot;:&quot;Chicco&quot;,&quot;given&quot;:&quot;Davide&quot;,&quot;parse-names&quot;:false,&quot;dropping-particle&quot;:&quot;&quot;,&quot;non-dropping-particle&quot;:&quot;&quot;}],&quot;container-title&quot;:&quot;Methods in molecular biology (Clifton, N.J.)&quot;,&quot;container-title-short&quot;:&quot;Methods Mol Biol&quot;,&quot;DOI&quot;:&quot;10.1007/978-1-0716-0826-5_3&quot;,&quot;ISBN&quot;:&quot;978-1-0716-0825-8&quot;,&quot;issued&quot;:{&quot;date-parts&quot;:[[2020,4]]},&quot;page&quot;:&quot;73-94&quot;,&quot;volume&quot;:&quot;2190&quot;},&quot;isTemporary&quot;:false}]},{&quot;citationID&quot;:&quot;MENDELEY_CITATION_7668af9b-dd93-49b7-b43e-4c66c89fda79&quot;,&quot;properties&quot;:{&quot;noteIndex&quot;:0},&quot;isEdited&quot;:false,&quot;manualOverride&quot;:{&quot;isManuallyOverridden&quot;:false,&quot;citeprocText&quot;:&quot;(Nagy and Czúni, 2022)&quot;,&quot;manualOverrideText&quot;:&quot;&quot;},&quot;citationTag&quot;:&quot;MENDELEY_CITATION_v3_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&quot;,&quot;citationItems&quot;:[{&quot;id&quot;:&quot;7fd5283d-90c7-34a1-8533-4aa4389aa726&quot;,&quot;itemData&quot;:{&quot;type&quot;:&quot;paper-conference&quot;,&quot;id&quot;:&quot;7fd5283d-90c7-34a1-8533-4aa4389aa726&quot;,&quot;title&quot;:&quot;Zero-shot learning and classification of steel surface defects&quot;,&quot;author&quot;:[{&quot;family&quot;:&quot;Nagy&quot;,&quot;given&quot;:&quot;Amr M&quot;,&quot;parse-names&quot;:false,&quot;dropping-particle&quot;:&quot;&quot;,&quot;non-dropping-particle&quot;:&quot;&quot;},{&quot;family&quot;:&quot;Czúni&quot;,&quot;given&quot;:&quot;László&quot;,&quot;parse-names&quot;:false,&quot;dropping-particle&quot;:&quot;&quot;,&quot;non-dropping-particle&quot;:&quot;&quot;}],&quot;container-title&quot;:&quot;Fourteenth International Conference on Machine Vision (ICMV 2021)&quot;,&quot;editor&quot;:[{&quot;family&quot;:&quot;Osten&quot;,&quot;given&quot;:&quot;Wolfgang&quot;,&quot;parse-names&quot;:false,&quot;dropping-particle&quot;:&quot;&quot;,&quot;non-dropping-particle&quot;:&quot;&quot;},{&quot;family&quot;:&quot;Nikolaev&quot;,&quot;given&quot;:&quot;Dmitry&quot;,&quot;parse-names&quot;:false,&quot;dropping-particle&quot;:&quot;&quot;,&quot;non-dropping-particle&quot;:&quot;&quot;},{&quot;family&quot;:&quot;Zhou&quot;,&quot;given&quot;:&quot;Jianhong&quot;,&quot;parse-names&quot;:false,&quot;dropping-particle&quot;:&quot;&quot;,&quot;non-dropping-particle&quot;:&quot;&quot;}],&quot;DOI&quot;:&quot;10.1117/12.2623570&quot;,&quot;URL&quot;:&quot;https://doi.org/10.1117/12.2623570&quot;,&quot;issued&quot;:{&quot;date-parts&quot;:[[2022]]},&quot;page&quot;:&quot;386 – 394&quot;,&quot;publisher&quot;:&quot;SPIE&quot;,&quot;volume&quot;:&quot;12084&quot;,&quot;container-title-short&quot;:&quot;&quot;},&quot;isTemporary&quot;:false}]},{&quot;citationID&quot;:&quot;MENDELEY_CITATION_763f48d2-f571-43a1-bfa2-3492268d561e&quot;,&quot;properties&quot;:{&quot;noteIndex&quot;:0},&quot;isEdited&quot;:false,&quot;manualOverride&quot;:{&quot;isManuallyOverridden&quot;:false,&quot;citeprocText&quot;:&quot;(Tao &lt;i&gt;et al.&lt;/i&gt;, 2022)&quot;,&quot;manualOverrideText&quot;:&quot;&quot;},&quot;citationTag&quot;:&quot;MENDELEY_CITATION_v3_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&quot;,&quot;citationItems&quot;:[{&quot;id&quot;:&quot;5ab65e68-fe0f-35ef-b090-46158289a0cd&quot;,&quot;itemData&quot;:{&quot;type&quot;:&quot;article-journal&quot;,&quot;id&quot;:&quot;5ab65e68-fe0f-35ef-b090-46158289a0cd&quot;,&quot;title&quot;:&quot;Unsupervised Anomaly Detection for Surface Defects with Dual-Siamese Network&quot;,&quot;author&quot;:[{&quot;family&quot;:&quot;Tao&quot;,&quot;given&quot;:&quot;Xian&quot;,&quot;parse-names&quot;:false,&quot;dropping-particle&quot;:&quot;&quot;,&quot;non-dropping-particle&quot;:&quot;&quot;},{&quot;family&quot;:&quot;Zhang&quot;,&quot;given&quot;:&quot;Da-Peng&quot;,&quot;parse-names&quot;:false,&quot;dropping-particle&quot;:&quot;&quot;,&quot;non-dropping-particle&quot;:&quot;&quot;},{&quot;family&quot;:&quot;Ma&quot;,&quot;given&quot;:&quot;Wenzhi&quot;,&quot;parse-names&quot;:false,&quot;dropping-particle&quot;:&quot;&quot;,&quot;non-dropping-particle&quot;:&quot;&quot;},{&quot;family&quot;:&quot;Hou&quot;,&quot;given&quot;:&quot;Zhanxin&quot;,&quot;parse-names&quot;:false,&quot;dropping-particle&quot;:&quot;&quot;,&quot;non-dropping-particle&quot;:&quot;&quot;},{&quot;family&quot;:&quot;Lu&quot;,&quot;given&quot;:&quot;Zhenfeng&quot;,&quot;parse-names&quot;:false,&quot;dropping-particle&quot;:&quot;&quot;,&quot;non-dropping-particle&quot;:&quot;&quot;},{&quot;family&quot;:&quot;Adak&quot;,&quot;given&quot;:&quot;Chandranath&quot;,&quot;parse-names&quot;:false,&quot;dropping-particle&quot;:&quot;&quot;,&quot;non-dropping-particle&quot;:&quot;&quot;}],&quot;container-title&quot;:&quot;IEEE Transactions on Industrial Informatics&quot;,&quot;DOI&quot;:&quot;10.1109/TII.2022.3142326&quot;,&quot;issued&quot;:{&quot;date-parts&quot;:[[2022]]},&quot;page&quot;:&quot;1&quot;,&quot;container-title-short&quot;:&quot;&quot;},&quot;isTemporary&quot;:false}]},{&quot;citationID&quot;:&quot;MENDELEY_CITATION_e57836b9-5a50-4edb-b961-190b93cb3858&quot;,&quot;properties&quot;:{&quot;noteIndex&quot;:0},&quot;isEdited&quot;:false,&quot;manualOverride&quot;:{&quot;isManuallyOverridden&quot;:false,&quot;citeprocText&quot;:&quot;(He &lt;i&gt;et al.&lt;/i&gt;, 2022)&quot;,&quot;manualOverrideText&quot;:&quot;&quot;},&quot;citationTag&quot;:&quot;MENDELEY_CITATION_v3_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&quot;,&quot;citationItems&quot;:[{&quot;id&quot;:&quot;6d5dc35b-54df-36d1-8c88-dc7a9132f5b4&quot;,&quot;itemData&quot;:{&quot;type&quot;:&quot;chapter&quot;,&quot;id&quot;:&quot;6d5dc35b-54df-36d1-8c88-dc7a9132f5b4&quot;,&quot;title&quot;:&quot;A Robust Defect Detection Method with Dense Differential Siamese Network&quot;,&quot;author&quot;:[{&quot;family&quot;:&quot;He&quot;,&quot;given&quot;:&quot;Juntao&quot;,&quot;parse-names&quot;:false,&quot;dropping-particle&quot;:&quot;&quot;,&quot;non-dropping-particle&quot;:&quot;&quot;},{&quot;family&quot;:&quot;Wang&quot;,&quot;given&quot;:&quot;Xiaodong&quot;,&quot;parse-names&quot;:false,&quot;dropping-particle&quot;:&quot;&quot;,&quot;non-dropping-particle&quot;:&quot;&quot;},{&quot;family&quot;:&quot;Zeng&quot;,&quot;given&quot;:&quot;Zhiqiang&quot;,&quot;parse-names&quot;:false,&quot;dropping-particle&quot;:&quot;&quot;,&quot;non-dropping-particle&quot;:&quot;&quot;},{&quot;family&quot;:&quot;Yan&quot;,&quot;given&quot;:&quot;Fei&quot;,&quot;parse-names&quot;:false,&quot;dropping-particle&quot;:&quot;&quot;,&quot;non-dropping-particle&quot;:&quot;&quot;}],&quot;DOI&quot;:&quot;10.3233/FAIA220015&quot;,&quot;ISBN&quot;:&quot;9781643682563&quot;,&quot;issued&quot;:{&quot;date-parts&quot;:[[2022,4]]},&quot;container-title-short&quot;:&quot;&quot;},&quot;isTemporary&quot;:false}]},{&quot;citationID&quot;:&quot;MENDELEY_CITATION_c6a70701-0936-485e-a20e-07043b506f97&quot;,&quot;properties&quot;:{&quot;noteIndex&quot;:0},&quot;isEdited&quot;:false,&quot;manualOverride&quot;:{&quot;isManuallyOverridden&quot;:false,&quot;citeprocText&quot;:&quot;(Miao &lt;i&gt;et al.&lt;/i&gt;, 2021)&quot;,&quot;manualOverrideText&quot;:&quot;&quot;},&quot;citationTag&quot;:&quot;MENDELEY_CITATION_v3_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&quot;,&quot;citationItems&quot;:[{&quot;id&quot;:&quot;099ef097-e3f1-3241-8e76-d754f7ad2de3&quot;,&quot;itemData&quot;:{&quot;type&quot;:&quot;article-journal&quot;,&quot;id&quot;:&quot;099ef097-e3f1-3241-8e76-d754f7ad2de3&quot;,&quot;title&quot;:&quot;Cost-Sensitive Siamese Network for PCB Defect Classification&quot;,&quot;author&quot;:[{&quot;family&quot;:&quot;Miao&quot;,&quot;given&quot;:&quot;Yilin&quot;,&quot;parse-names&quot;:false,&quot;dropping-particle&quot;:&quot;&quot;,&quot;non-dropping-particle&quot;:&quot;&quot;},{&quot;family&quot;:&quot;Liu&quot;,&quot;given&quot;:&quot;Zhewei&quot;,&quot;parse-names&quot;:false,&quot;dropping-particle&quot;:&quot;&quot;,&quot;non-dropping-particle&quot;:&quot;&quot;},{&quot;family&quot;:&quot;Wu&quot;,&quot;given&quot;:&quot;Xiangning&quot;,&quot;parse-names&quot;:false,&quot;dropping-particle&quot;:&quot;&quot;,&quot;non-dropping-particle&quot;:&quot;&quot;},{&quot;family&quot;:&quot;Gao&quot;,&quot;given&quot;:&quot;Jie&quot;,&quot;parse-names&quot;:false,&quot;dropping-particle&quot;:&quot;&quot;,&quot;non-dropping-particle&quot;:&quot;&quot;}],&quot;container-title&quot;:&quot;Computational intelligence and neuroscience&quot;,&quot;container-title-short&quot;:&quot;Comput Intell Neurosci&quot;,&quot;DOI&quot;:&quot;10.1155/2021/7550670&quot;,&quot;ISSN&quot;:&quot;1687-5273&quot;,&quot;PMID&quot;:&quot;34675972&quot;,&quot;URL&quot;:&quot;https://pubmed.ncbi.nlm.nih.gov/34675972&quot;,&quot;issued&quot;:{&quot;date-parts&quot;:[[2021,10,12]]},&quot;page&quot;:&quot;7550670&quot;,&quot;language&quot;:&quot;eng&quot;,&quot;abstract&quot;:&quot;After the production of printed circuit boards (PCB), PCB manufacturers need to remove defected boards by conducting rigorous testing, while manual inspection is time-consuming and laborious. Many PCB factories employ automatic optical inspection (AOI), but this pixel-based comparison method has a high false alarm rate, thus requiring intensive human inspection to determine whether alarms raised from it resemble true or pseudo defects. In this paper, we propose a new cost-sensitive deep learning model: cost-sensitive siamese network (CSS-Net) based on siamese network, transfer learning and threshold moving methods to distinguish between true and pseudo PCB defects as a cost-sensitive classification problem. We use optimization algorithms such as NSGA-II to determine the optimal cost-sensitive threshold. Results show that our model improves true defects prediction accuracy to 97.60%, and it maintains relatively high pseudo defect prediction accuracy, 61.24% in real-production scenario. Furthermore, our model also outperforms its state-of-the-art competitor models in other comprehensive cost-sensitive metrics, with an average of 33.32% shorter training time.&quot;,&quot;publisher&quot;:&quot;Hindawi&quot;,&quot;volume&quot;:&quot;2021&quot;},&quot;isTemporary&quot;:false}]},{&quot;citationID&quot;:&quot;MENDELEY_CITATION_72e531d8-178c-4405-9653-a45dd949bf9a&quot;,&quot;properties&quot;:{&quot;noteIndex&quot;:0},&quot;isEdited&quot;:false,&quot;manualOverride&quot;:{&quot;isManuallyOverridden&quot;:true,&quot;citeprocText&quot;:&quot;(Schlagenhauf, Yildirim and Bruckner, 2020)&quot;,&quot;manualOverrideText&quot;:&quot;(Schlagenhauf et al, 2020)&quot;},&quot;citationTag&quot;:&quot;MENDELEY_CITATION_v3_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&quot;,&quot;citationItems&quot;:[{&quot;id&quot;:&quot;f25193d9-ecc4-3451-a692-1b7c79efd5bd&quot;,&quot;itemData&quot;:{&quot;type&quot;:&quot;paper-conference&quot;,&quot;id&quot;:&quot;f25193d9-ecc4-3451-a692-1b7c79efd5bd&quot;,&quot;title&quot;:&quot;Siamese Basis Function Networks for Data-efficient Defect Classification in Technical Domains&quot;,&quot;author&quot;:[{&quot;family&quot;:&quot;Schlagenhauf&quot;,&quot;given&quot;:&quot;Tobias&quot;,&quot;parse-names&quot;:false,&quot;dropping-particle&quot;:&quot;&quot;,&quot;non-dropping-particle&quot;:&quot;&quot;},{&quot;family&quot;:&quot;Yildirim&quot;,&quot;given&quot;:&quot;Faruk&quot;,&quot;parse-names&quot;:false,&quot;dropping-particle&quot;:&quot;&quot;,&quot;non-dropping-particle&quot;:&quot;&quot;},{&quot;family&quot;:&quot;Bruckner&quot;,&quot;given&quot;:&quot;Benedikt&quot;,&quot;parse-names&quot;:false,&quot;dropping-particle&quot;:&quot;&quot;,&quot;non-dropping-particle&quot;:&quot;&quot;}],&quot;issued&quot;:{&quot;date-parts&quot;:[[2020]]},&quot;container-title-short&quot;:&quot;&quot;},&quot;isTemporary&quot;:false}]},{&quot;citationID&quot;:&quot;MENDELEY_CITATION_44732029-0b58-4a89-8a64-b415510c973a&quot;,&quot;properties&quot;:{&quot;noteIndex&quot;:0},&quot;isEdited&quot;:false,&quot;manualOverride&quot;:{&quot;isManuallyOverridden&quot;:true,&quot;citeprocText&quot;:&quot;(Deshpande, Minai and Kumar, 2020)&quot;,&quot;manualOverrideText&quot;:&quot;(Deshpande et al., 2020)&quot;},&quot;citationTag&quot;:&quot;MENDELEY_CITATION_v3_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&quot;,&quot;citationItems&quot;:[{&quot;id&quot;:&quot;a38abbb9-660d-357e-afc6-1b5fb1db946c&quot;,&quot;itemData&quot;:{&quot;type&quot;:&quot;article-journal&quot;,&quot;id&quot;:&quot;a38abbb9-660d-357e-afc6-1b5fb1db946c&quot;,&quot;title&quot;:&quot;One-Shot Recognition of Manufacturing Defects in Steel Surfaces&quot;,&quot;author&quot;:[{&quot;family&quot;:&quot;Deshpande&quot;,&quot;given&quot;:&quot;Aditya&quot;,&quot;parse-names&quot;:false,&quot;dropping-particle&quot;:&quot;&quot;,&quot;non-dropping-particle&quot;:&quot;&quot;},{&quot;family&quot;:&quot;Minai&quot;,&quot;given&quot;:&quot;Ali&quot;,&quot;parse-names&quot;:false,&quot;dropping-particle&quot;:&quot;&quot;,&quot;non-dropping-particle&quot;:&quot;&quot;},{&quot;family&quot;:&quot;Kumar&quot;,&quot;given&quot;:&quot;Manish&quot;,&quot;parse-names&quot;:false,&quot;dropping-particle&quot;:&quot;&quot;,&quot;non-dropping-particle&quot;:&quot;&quot;}],&quot;container-title&quot;:&quot;Procedia Manufacturing&quot;,&quot;DOI&quot;:&quot;10.1016/j.promfg.2020.05.146&quot;,&quot;issued&quot;:{&quot;date-parts&quot;:[[2020,1,1]]},&quot;page&quot;:&quot;1064-1071&quot;,&quot;volume&quot;:&quot;48&quot;,&quot;container-title-short&quot;:&quot;&quot;},&quot;isTemporary&quot;:false}]},{&quot;citationID&quot;:&quot;MENDELEY_CITATION_0a47ce06-48b7-4649-bc03-2ef46200fa20&quot;,&quot;properties&quot;:{&quot;noteIndex&quot;:0},&quot;isEdited&quot;:false,&quot;manualOverride&quot;:{&quot;isManuallyOverridden&quot;:false,&quot;citeprocText&quot;:&quot;(Luan &lt;i&gt;et al.&lt;/i&gt;, 2020)&quot;,&quot;manualOverrideText&quot;:&quot;&quot;},&quot;citationTag&quot;:&quot;MENDELEY_CITATION_v3_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&quot;,&quot;citationItems&quot;:[{&quot;id&quot;:&quot;60ae9756-ecfa-3806-a197-229a152bddc6&quot;,&quot;itemData&quot;:{&quot;type&quot;:&quot;paper-conference&quot;,&quot;id&quot;:&quot;60ae9756-ecfa-3806-a197-229a152bddc6&quot;,&quot;title&quot;:&quot;A Siamese Network Utilizing Image Structural Differences For Cross-Category Defect Detection&quot;,&quot;author&quot;:[{&quot;family&quot;:&quot;Luan&quot;,&quot;given&quot;:&quot;Chenhui&quot;,&quot;parse-names&quot;:false,&quot;dropping-particle&quot;:&quot;&quot;,&quot;non-dropping-particle&quot;:&quot;&quot;},{&quot;family&quot;:&quot;Cui&quot;,&quot;given&quot;:&quot;Ruyao&quot;,&quot;parse-names&quot;:false,&quot;dropping-particle&quot;:&quot;&quot;,&quot;non-dropping-particle&quot;:&quot;&quot;},{&quot;family&quot;:&quot;Sun&quot;,&quot;given&quot;:&quot;Lei&quot;,&quot;parse-names&quot;:false,&quot;dropping-particle&quot;:&quot;&quot;,&quot;non-dropping-particle&quot;:&quot;&quot;},{&quot;family&quot;:&quot;Lin&quot;,&quot;given&quot;:&quot;Zhiping&quot;,&quot;parse-names&quot;:false,&quot;dropping-particle&quot;:&quot;&quot;,&quot;non-dropping-particle&quot;:&quot;&quot;}],&quot;DOI&quot;:&quot;10.1109/ICIP40778.2020.9191128&quot;,&quot;issued&quot;:{&quot;date-parts&quot;:[[2020,4]]},&quot;page&quot;:&quot;778-782&quot;,&quot;container-title-short&quot;:&quot;&quot;},&quot;isTemporary&quot;:false}]},{&quot;citationID&quot;:&quot;MENDELEY_CITATION_112d9efd-769c-4100-99b0-647e2f365427&quot;,&quot;properties&quot;:{&quot;noteIndex&quot;:0},&quot;isEdited&quot;:false,&quot;manualOverride&quot;:{&quot;isManuallyOverridden&quot;:false,&quot;citeprocText&quot;:&quot;(Wu &lt;i&gt;et al.&lt;/i&gt;, 2019)&quot;,&quot;manualOverrideText&quot;:&quot;&quot;},&quot;citationTag&quot;:&quot;MENDELEY_CITATION_v3_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&quot;,&quot;citationItems&quot;:[{&quot;id&quot;:&quot;7d84e500-6152-3711-a8cc-2512e5e62365&quot;,&quot;itemData&quot;:{&quot;type&quot;:&quot;article-journal&quot;,&quot;id&quot;:&quot;7d84e500-6152-3711-a8cc-2512e5e62365&quot;,&quot;title&quot;:&quot;A fast button surface defect detection method based on Siamese network with imbalanced samples&quot;,&quot;author&quot;:[{&quot;family&quot;:&quot;Wu&quot;,&quot;given&quot;:&quot;Songlin&quot;,&quot;parse-names&quot;:false,&quot;dropping-particle&quot;:&quot;&quot;,&quot;non-dropping-particle&quot;:&quot;&quot;},{&quot;family&quot;:&quot;Wu&quot;,&quot;given&quot;:&quot;Yubin&quot;,&quot;parse-names&quot;:false,&quot;dropping-particle&quot;:&quot;&quot;,&quot;non-dropping-particle&quot;:&quot;&quot;},{&quot;family&quot;:&quot;Cao&quot;,&quot;given&quot;:&quot;Danhua&quot;,&quot;parse-names&quot;:false,&quot;dropping-particle&quot;:&quot;&quot;,&quot;non-dropping-particle&quot;:&quot;&quot;},{&quot;family&quot;:&quot;Zheng&quot;,&quot;given&quot;:&quot;Caiyun&quot;,&quot;parse-names&quot;:false,&quot;dropping-particle&quot;:&quot;&quot;,&quot;non-dropping-particle&quot;:&quot;&quot;}],&quot;container-title&quot;:&quot;Multimedia Tools and Applications&quot;,&quot;DOI&quot;:&quot;10.1007/s11042-019-08042-w&quot;,&quot;issued&quot;:{&quot;date-parts&quot;:[[2019,4]]},&quot;volume&quot;:&quot;78&quot;,&quot;container-title-short&quot;:&quot;&quot;},&quot;isTemporary&quot;:false}]},{&quot;citationID&quot;:&quot;MENDELEY_CITATION_b0d6d55d-33a8-4d87-ae61-204e75da2bce&quot;,&quot;properties&quot;:{&quot;noteIndex&quot;:0},&quot;isEdited&quot;:false,&quot;manualOverride&quot;:{&quot;isManuallyOverridden&quot;:false,&quot;citeprocText&quot;:&quot;(statista, 2021)&quot;,&quot;manualOverrideText&quot;:&quot;&quot;},&quot;citationTag&quot;:&quot;MENDELEY_CITATION_v3_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&quot;,&quot;citationItems&quot;:[{&quot;id&quot;:&quot;a0752110-0872-3d86-88b2-bb1f5eea2e04&quot;,&quot;itemData&quot;:{&quot;type&quot;:&quot;report&quot;,&quot;id&quot;:&quot;a0752110-0872-3d86-88b2-bb1f5eea2e04&quot;,&quot;title&quot;:&quot;Purchase of cloud computing services in manufacturing enterprises in the United Kingdom (UK) in 2018 and 2020 by cloud services&quot;,&quot;author&quot;:[{&quot;family&quot;:&quot;statista&quot;,&quot;given&quot;:&quot;&quot;,&quot;parse-names&quot;:false,&quot;dropping-particle&quot;:&quot;&quot;,&quot;non-dropping-particle&quot;:&quot;&quot;}],&quot;issued&quot;:{&quot;date-parts&quot;:[[2021,4,28]]},&quot;publisher-place&quot;:&quot;London&quot;,&quot;container-title-short&quot;:&quot;&quot;},&quot;isTemporary&quot;:false}]},{&quot;citationID&quot;:&quot;MENDELEY_CITATION_377a4019-c1eb-410d-a0ce-492d0083b18b&quot;,&quot;properties&quot;:{&quot;noteIndex&quot;:0},&quot;isEdited&quot;:false,&quot;manualOverride&quot;:{&quot;isManuallyOverridden&quot;:false,&quot;citeprocText&quot;:&quot;(Tehrani and Shirazi, 2014)&quot;,&quot;manualOverrideText&quot;:&quot;&quot;},&quot;citationTag&quot;:&quot;MENDELEY_CITATION_v3_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&quot;,&quot;citationItems&quot;:[{&quot;id&quot;:&quot;1fb16f5c-3c76-3b2c-a45b-20436f9196f6&quot;,&quot;itemData&quot;:{&quot;type&quot;:&quot;paper-conference&quot;,&quot;id&quot;:&quot;1fb16f5c-3c76-3b2c-a45b-20436f9196f6&quot;,&quot;title&quot;:&quot;Factors Influencing the Adoption of Cloud Computing by Small and Medium Size Enterprises (SMEs)&quot;,&quot;author&quot;:[{&quot;family&quot;:&quot;Tehrani&quot;,&quot;given&quot;:&quot;Shima Ramezaniand&quot;,&quot;parse-names&quot;:false,&quot;dropping-particle&quot;:&quot;&quot;,&quot;non-dropping-particle&quot;:&quot;&quot;},{&quot;family&quot;:&quot;Shirazi&quot;,&quot;given&quot;:&quot;Farid&quot;,&quot;parse-names&quot;:false,&quot;dropping-particle&quot;:&quot;&quot;,&quot;non-dropping-particle&quot;:&quot;&quot;}],&quot;container-title&quot;:&quot;Human Interface and the Management of Information. Information and Knowledge in Applications and Services&quot;,&quot;editor&quot;:[{&quot;family&quot;:&quot;Yamamoto&quot;,&quot;given&quot;:&quot;Sakae&quot;,&quot;parse-names&quot;:false,&quot;dropping-particle&quot;:&quot;&quot;,&quot;non-dropping-particle&quot;:&quot;&quot;}],&quot;ISBN&quot;:&quot;978-3-319-07863-2&quot;,&quot;issued&quot;:{&quot;date-parts&quot;:[[2014]]},&quot;publisher-place&quot;:&quot;Cham&quot;,&quot;page&quot;:&quot;631-642&quot;,&quot;abstract&quot;:&quot;The main objective of this study is to determine the factors influencing cloud computing adoption by Small and Medium sized Enterprises (SMEs). Based on two dominant theories in the field of diffusion of innovation, a conceptual model is proposed. In order to test the model empirically, an online survey was designed and launched. Decision makers of 101 SMEs agreed to participate in this survey. In order to evaluate the internal, convergent, and discriminant validity of the instrument, factor analysis and reliability tests were performed. Logistic regression is employed to test our hypotheses. The results of regression reveal that decision maker's knowledge about cloud computing is the main influential factor in decision making about its adoption.&quot;,&quot;publisher&quot;:&quot;Springer International Publishing&quot;,&quot;container-title-short&quot;:&quot;&quot;},&quot;isTemporary&quot;:false}]},{&quot;citationID&quot;:&quot;MENDELEY_CITATION_89f853f2-5fb7-470f-b016-16e51f9d9e35&quot;,&quot;properties&quot;:{&quot;noteIndex&quot;:0},&quot;isEdited&quot;:false,&quot;manualOverride&quot;:{&quot;isManuallyOverridden&quot;:false,&quot;citeprocText&quot;:&quot;(Leung &lt;i&gt;et al.&lt;/i&gt;, 2020)&quot;,&quot;manualOverrideText&quot;:&quot;&quot;},&quot;citationTag&quot;:&quot;MENDELEY_CITATION_v3_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&quot;,&quot;citationItems&quot;:[{&quot;id&quot;:&quot;f723b205-d9e1-38ca-b0b8-bd1de0a4b8da&quot;,&quot;itemData&quot;:{&quot;type&quot;:&quot;article-journal&quot;,&quot;id&quot;:&quot;f723b205-d9e1-38ca-b0b8-bd1de0a4b8da&quot;,&quot;title&quot;:&quot;Convergence of Edge Computing and Deep Learning: A Comprehensive Survey&quot;,&quot;author&quot;:[{&quot;family&quot;:&quot;Leung&quot;,&quot;given&quot;:&quot;Victor C M&quot;,&quot;parse-names&quot;:false,&quot;dropping-particle&quot;:&quot;&quot;,&quot;non-dropping-particle&quot;:&quot;&quot;},{&quot;family&quot;:&quot;Wang&quot;,&quot;given&quot;:&quot;Xiaofei&quot;,&quot;parse-names&quot;:false,&quot;dropping-particle&quot;:&quot;&quot;,&quot;non-dropping-particle&quot;:&quot;&quot;},{&quot;family&quot;:&quot;Han&quot;,&quot;given&quot;:&quot;Yiwen&quot;,&quot;parse-names&quot;:false,&quot;dropping-particle&quot;:&quot;&quot;,&quot;non-dropping-particle&quot;:&quot;&quot;},{&quot;family&quot;:&quot;Niyato&quot;,&quot;given&quot;:&quot;Dusit&quot;,&quot;parse-names&quot;:false,&quot;dropping-particle&quot;:&quot;&quot;,&quot;non-dropping-particle&quot;:&quot;&quot;},{&quot;family&quot;:&quot;Yan&quot;,&quot;given&quot;:&quot;Xueqiang&quot;,&quot;parse-names&quot;:false,&quot;dropping-particle&quot;:&quot;&quot;,&quot;non-dropping-particle&quot;:&quot;&quot;},{&quot;family&quot;:&quot;Chen&quot;,&quot;given&quot;:&quot;Xu&quot;,&quot;parse-names&quot;:false,&quot;dropping-particle&quot;:&quot;&quot;,&quot;non-dropping-particle&quot;:&quot;&quot;}],&quot;container-title&quot;:&quot;IEEE Communications Surveys   Tutorials&quot;,&quot;DOI&quot;:&quot;10.1109/COMST.2020.2970550&quot;,&quot;issued&quot;:{&quot;date-parts&quot;:[[2020]]},&quot;page&quot;:&quot;869-904&quot;,&quot;issue&quot;:&quot;2&quot;,&quot;volume&quot;:&quot;22&quot;,&quot;container-title-short&quot;:&quot;&quot;},&quot;isTemporary&quot;:false}]},{&quot;citationID&quot;:&quot;MENDELEY_CITATION_03af2eb1-7772-4b36-97ab-e57a60401873&quot;,&quot;properties&quot;:{&quot;noteIndex&quot;:0},&quot;isEdited&quot;:false,&quot;manualOverride&quot;:{&quot;isManuallyOverridden&quot;:false,&quot;citeprocText&quot;:&quot;(McFarlane &lt;i&gt;et al.&lt;/i&gt;, 2020)&quot;,&quot;manualOverrideText&quot;:&quot;&quot;},&quot;citationTag&quot;:&quot;MENDELEY_CITATION_v3_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&quot;,&quot;citationItems&quot;:[{&quot;id&quot;:&quot;d1c55eac-ea6f-34d7-8a2c-8b348960000c&quot;,&quot;itemData&quot;:{&quot;type&quot;:&quot;paper-conference&quot;,&quot;id&quot;:&quot;d1c55eac-ea6f-34d7-8a2c-8b348960000c&quot;,&quot;title&quot;:&quot;Digital Manufacturing on a Shoestring: Low Cost Digital Solutions for SMEs&quot;,&quot;author&quot;:[{&quot;family&quot;:&quot;McFarlane&quot;,&quot;given&quot;:&quot;Duncan&quot;,&quot;parse-names&quot;:false,&quot;dropping-particle&quot;:&quot;&quot;,&quot;non-dropping-particle&quot;:&quot;&quot;},{&quot;family&quot;:&quot;Ratchev&quot;,&quot;given&quot;:&quot;Svetan&quot;,&quot;parse-names&quot;:false,&quot;dropping-particle&quot;:&quot;&quot;,&quot;non-dropping-particle&quot;:&quot;&quot;},{&quot;family&quot;:&quot;Thorne&quot;,&quot;given&quot;:&quot;Alan&quot;,&quot;parse-names&quot;:false,&quot;dropping-particle&quot;:&quot;&quot;,&quot;non-dropping-particle&quot;:&quot;&quot;},{&quot;family&quot;:&quot;Parlikad&quot;,&quot;given&quot;:&quot;Ajith Kumar&quot;,&quot;parse-names&quot;:false,&quot;dropping-particle&quot;:&quot;&quot;,&quot;non-dropping-particle&quot;:&quot;&quot;},{&quot;family&quot;:&quot;Silva&quot;,&quot;given&quot;:&quot;Lavindra&quot;,&quot;parse-names&quot;:false,&quot;dropping-particle&quot;:&quot;&quot;,&quot;non-dropping-particle&quot;:&quot;de&quot;},{&quot;family&quot;:&quot;Schönfuß&quot;,&quot;given&quot;:&quot;Benjamin&quot;,&quot;parse-names&quot;:false,&quot;dropping-particle&quot;:&quot;&quot;,&quot;non-dropping-particle&quot;:&quot;&quot;},{&quot;family&quot;:&quot;Hawkridge&quot;,&quot;given&quot;:&quot;Greg&quot;,&quot;parse-names&quot;:false,&quot;dropping-particle&quot;:&quot;&quot;,&quot;non-dropping-particle&quot;:&quot;&quot;},{&quot;family&quot;:&quot;Terrazas&quot;,&quot;given&quot;:&quot;German&quot;,&quot;parse-names&quot;:false,&quot;dropping-particle&quot;:&quot;&quot;,&quot;non-dropping-particle&quot;:&quot;&quot;},{&quot;family&quot;:&quot;Tlegenov&quot;,&quot;given&quot;:&quot;Yedige&quot;,&quot;parse-names&quot;:false,&quot;dropping-particle&quot;:&quot;&quot;,&quot;non-dropping-particle&quot;:&quot;&quot;}],&quot;container-title&quot;:&quot;Service Oriented, Holonic and Multi-agent Manufacturing Systems for Industry of the Future&quot;,&quot;editor&quot;:[{&quot;family&quot;:&quot;Borangiu Theodor\nand Trentesaux&quot;,&quot;given&quot;:&quot;Damien\nand Leitão Paulo\nand Giret Boggino Adriana\nand Botti Vicente&quot;,&quot;parse-names&quot;:false,&quot;dropping-particle&quot;:&quot;&quot;,&quot;non-dropping-particle&quot;:&quot;&quot;}],&quot;ISBN&quot;:&quot;978-3-030-27477-1&quot;,&quot;issued&quot;:{&quot;date-parts&quot;:[[2020]]},&quot;publisher-place&quot;:&quot;Cham&quot;,&quot;page&quot;:&quot;40-51&quot;,&quot;abstract&quot;:&quot;One of the key findings in a number of recent studies has been that small and medium sized manufacturers (SMEs) have been slow in adopting digital solutions within their organisations. Cost is understood to be one of the key barriers to adoption. Digital Manufacturing on a Shoestring is an approach to increasing the digital capabilities of SMEs via a series of low cost solutions. The programme proposes using off-the-shelf, (possibly non-industrial) components and software to address a company's (digital) solution needs, adding capabilities one step at a time with minimal a priori infrastructure required. This paper will introduce the Digital Manufacturing on a Shoestring programme as a whole and demonstrate the way in which it addresses the need for low cost digital solutions for SME Manufacturers. It will discuss challenges associated with integrating low cost technologies into industrial solutions and the style of IT architectures best suited for integrating such solutions into industrial environments.&quot;,&quot;publisher&quot;:&quot;Springer International Publishing&quot;,&quot;container-title-short&quot;:&quot;&quot;},&quot;isTemporary&quot;:false}]},{&quot;citationID&quot;:&quot;MENDELEY_CITATION_a1e55b1c-714a-4e02-a385-b675e44cf0cf&quot;,&quot;properties&quot;:{&quot;noteIndex&quot;:0},&quot;isEdited&quot;:false,&quot;manualOverride&quot;:{&quot;isManuallyOverridden&quot;:false,&quot;citeprocText&quot;:&quot;(Kaiser &lt;i&gt;et al.&lt;/i&gt;, 2021)&quot;,&quot;manualOverrideText&quot;:&quot;&quot;},&quot;citationTag&quot;:&quot;MENDELEY_CITATION_v3_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&quot;,&quot;citationItems&quot;:[{&quot;id&quot;:&quot;583546da-2000-3da5-8f45-d2a09b194d57&quot;,&quot;itemData&quot;:{&quot;type&quot;:&quot;article-journal&quot;,&quot;id&quot;:&quot;583546da-2000-3da5-8f45-d2a09b194d57&quot;,&quot;title&quot;:&quot;Towards low-cost machine learning solutions for manufacturing SMEs&quot;,&quot;author&quot;:[{&quot;family&quot;:&quot;Kaiser&quot;,&quot;given&quot;:&quot;Jan&quot;,&quot;parse-names&quot;:false,&quot;dropping-particle&quot;:&quot;&quot;,&quot;non-dropping-particle&quot;:&quot;&quot;},{&quot;family&quot;:&quot;Terrazas&quot;,&quot;given&quot;:&quot;German&quot;,&quot;parse-names&quot;:false,&quot;dropping-particle&quot;:&quot;&quot;,&quot;non-dropping-particle&quot;:&quot;&quot;},{&quot;family&quot;:&quot;McFarlane&quot;,&quot;given&quot;:&quot;Duncan&quot;,&quot;parse-names&quot;:false,&quot;dropping-particle&quot;:&quot;&quot;,&quot;non-dropping-particle&quot;:&quot;&quot;},{&quot;family&quot;:&quot;Silva&quot;,&quot;given&quot;:&quot;Lavindra&quot;,&quot;parse-names&quot;:false,&quot;dropping-particle&quot;:&quot;&quot;,&quot;non-dropping-particle&quot;:&quot;de&quot;}],&quot;container-title&quot;:&quot;AI &amp; SOCIETY&quot;,&quot;DOI&quot;:&quot;10.1007/s00146-021-01332-8&quot;,&quot;ISSN&quot;:&quot;1435-5655&quot;,&quot;URL&quot;:&quot;https://doi.org/10.1007/s00146-021-01332-8&quot;,&quot;issued&quot;:{&quot;date-parts&quot;:[[2021]]},&quot;abstract&quot;:&quot;Machine learning (ML) is increasingly used to enhance production systems and meet the requirements of a rapidly evolving manufacturing environment. Compared to larger companies, however, small- and medium-sized enterprises (SMEs) lack in terms of resources, available data and skills, which impedes the potential adoption of analytics solutions. This paper proposes a preliminary yet general approach to identify low-cost analytics solutions for manufacturing SMEs, with particular emphasis on ML. The initial studies seem to suggest that, contrarily to what is usually thought at first glance, SMEs seldom need digital solutions that use advanced ML algorithms which require extensive data preparation, laborious parameter tuning and a comprehensive understanding of the underlying problem. If an analytics solution does require learning capabilities, a ‘simple solution’, which we will characterise in this paper, should be sufficient.&quot;,&quot;container-title-short&quot;:&quot;&quot;},&quot;isTemporary&quot;:false}]},{&quot;citationID&quot;:&quot;MENDELEY_CITATION_dee412da-718e-4ca5-bcb3-c1a13e9bb640&quot;,&quot;properties&quot;:{&quot;noteIndex&quot;:0},&quot;isEdited&quot;:false,&quot;manualOverride&quot;:{&quot;isManuallyOverridden&quot;:false,&quot;citeprocText&quot;:&quot;(Bangash, 2020)&quot;,&quot;manualOverrideText&quot;:&quot;&quot;},&quot;citationTag&quot;:&quot;MENDELEY_CITATION_v3_eyJjaXRhdGlvbklEIjoiTUVOREVMRVlfQ0lUQVRJT05fZGVlNDEyZGEtNzE4ZS00Y2E1LWJjYjMtYzFhMTNlOWJiNjQw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quot;,&quot;citationItems&quot;:[{&quot;id&quot;:&quot;c71c97ea-0146-38ed-bdad-23bec9ce2354&quot;,&quot;itemData&quot;:{&quot;type&quot;:&quot;webpage&quot;,&quot;id&quot;:&quot;c71c97ea-0146-38ed-bdad-23bec9ce2354&quot;,&quot;title&quot;:&quot;NVIDIA Jetson Nano vs Google Coral vs Intel NCS: A Comparison&quot;,&quot;author&quot;:[{&quot;family&quot;:&quot;Bangash&quot;,&quot;given&quot;:&quot;Imran&quot;,&quot;parse-names&quot;:false,&quot;dropping-particle&quot;:&quot;&quot;,&quot;non-dropping-particle&quot;:&quot;&quot;}],&quot;container-title&quot;:&quot;Towards Data Science&quot;,&quot;accessed&quot;:{&quot;date-parts&quot;:[[2022,2,17]]},&quot;URL&quot;:&quot;https://towardsdatascience.com/nvidia-jetson-nano-vs-google-coral-vs-intel-ncs-a-comparison-9f950ee88f0d&quot;,&quot;issued&quot;:{&quot;date-parts&quot;:[[2020,4,19]]},&quot;container-title-short&quot;:&quot;&quot;},&quot;isTemporary&quot;:false}]},{&quot;citationID&quot;:&quot;MENDELEY_CITATION_deeb836a-ac20-4f79-9aea-df08bb07745e&quot;,&quot;properties&quot;:{&quot;noteIndex&quot;:0},&quot;isEdited&quot;:false,&quot;manualOverride&quot;:{&quot;isManuallyOverridden&quot;:false,&quot;citeprocText&quot;:&quot;(Bangash, 2020)&quot;,&quot;manualOverrideText&quot;:&quot;&quot;},&quot;citationTag&quot;:&quot;MENDELEY_CITATION_v3_eyJjaXRhdGlvbklEIjoiTUVOREVMRVlfQ0lUQVRJT05fZGVlYjgzNmEtYWMyMC00Zjc5LTlhZWEtZGYwOGJiMDc3NDVl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quot;,&quot;citationItems&quot;:[{&quot;id&quot;:&quot;c71c97ea-0146-38ed-bdad-23bec9ce2354&quot;,&quot;itemData&quot;:{&quot;type&quot;:&quot;webpage&quot;,&quot;id&quot;:&quot;c71c97ea-0146-38ed-bdad-23bec9ce2354&quot;,&quot;title&quot;:&quot;NVIDIA Jetson Nano vs Google Coral vs Intel NCS: A Comparison&quot;,&quot;author&quot;:[{&quot;family&quot;:&quot;Bangash&quot;,&quot;given&quot;:&quot;Imran&quot;,&quot;parse-names&quot;:false,&quot;dropping-particle&quot;:&quot;&quot;,&quot;non-dropping-particle&quot;:&quot;&quot;}],&quot;container-title&quot;:&quot;Towards Data Science&quot;,&quot;accessed&quot;:{&quot;date-parts&quot;:[[2022,2,17]]},&quot;URL&quot;:&quot;https://towardsdatascience.com/nvidia-jetson-nano-vs-google-coral-vs-intel-ncs-a-comparison-9f950ee88f0d&quot;,&quot;issued&quot;:{&quot;date-parts&quot;:[[2020,4,19]]},&quot;container-title-short&quot;:&quot;&quot;},&quot;isTemporary&quot;:false}]},{&quot;citationID&quot;:&quot;MENDELEY_CITATION_419dd714-4054-4e39-a7db-7cf44eee3227&quot;,&quot;properties&quot;:{&quot;noteIndex&quot;:0},&quot;isEdited&quot;:false,&quot;manualOverride&quot;:{&quot;isManuallyOverridden&quot;:false,&quot;citeprocText&quot;:&quot;(Bangash, 2020)&quot;,&quot;manualOverrideText&quot;:&quot;&quot;},&quot;citationTag&quot;:&quot;MENDELEY_CITATION_v3_eyJjaXRhdGlvbklEIjoiTUVOREVMRVlfQ0lUQVRJT05fNDE5ZGQ3MTQtNDA1NC00ZTM5LWE3ZGItN2NmNDRlZWUzMjI3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quot;,&quot;citationItems&quot;:[{&quot;id&quot;:&quot;c71c97ea-0146-38ed-bdad-23bec9ce2354&quot;,&quot;itemData&quot;:{&quot;type&quot;:&quot;webpage&quot;,&quot;id&quot;:&quot;c71c97ea-0146-38ed-bdad-23bec9ce2354&quot;,&quot;title&quot;:&quot;NVIDIA Jetson Nano vs Google Coral vs Intel NCS: A Comparison&quot;,&quot;author&quot;:[{&quot;family&quot;:&quot;Bangash&quot;,&quot;given&quot;:&quot;Imran&quot;,&quot;parse-names&quot;:false,&quot;dropping-particle&quot;:&quot;&quot;,&quot;non-dropping-particle&quot;:&quot;&quot;}],&quot;container-title&quot;:&quot;Towards Data Science&quot;,&quot;accessed&quot;:{&quot;date-parts&quot;:[[2022,2,17]]},&quot;URL&quot;:&quot;https://towardsdatascience.com/nvidia-jetson-nano-vs-google-coral-vs-intel-ncs-a-comparison-9f950ee88f0d&quot;,&quot;issued&quot;:{&quot;date-parts&quot;:[[2020,4,19]]},&quot;container-title-short&quot;:&quot;&quot;},&quot;isTemporary&quot;:false}]},{&quot;citationID&quot;:&quot;MENDELEY_CITATION_551b3418-f890-4b46-9116-e00b781ee2db&quot;,&quot;properties&quot;:{&quot;noteIndex&quot;:0},&quot;isEdited&quot;:false,&quot;manualOverride&quot;:{&quot;isManuallyOverridden&quot;:false,&quot;citeprocText&quot;:&quot;(Bedué and Fritzsche, 2022)&quot;,&quot;manualOverrideText&quot;:&quot;&quot;},&quot;citationTag&quot;:&quot;MENDELEY_CITATION_v3_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&quot;,&quot;citationItems&quot;:[{&quot;id&quot;:&quot;1584c481-336a-3c74-82e9-7b745042aaee&quot;,&quot;itemData&quot;:{&quot;type&quot;:&quot;article-journal&quot;,&quot;id&quot;:&quot;1584c481-336a-3c74-82e9-7b745042aaee&quot;,&quot;title&quot;:&quot;Can we trust AI? An empirical investigation of trust requirements and guide to successful AI adoption&quot;,&quot;author&quot;:[{&quot;family&quot;:&quot;Bedué&quot;,&quot;given&quot;:&quot;Patrick&quot;,&quot;parse-names&quot;:false,&quot;dropping-particle&quot;:&quot;&quot;,&quot;non-dropping-particle&quot;:&quot;&quot;},{&quot;family&quot;:&quot;Fritzsche&quot;,&quot;given&quot;:&quot;Albrecht&quot;,&quot;parse-names&quot;:false,&quot;dropping-particle&quot;:&quot;&quot;,&quot;non-dropping-particle&quot;:&quot;&quot;}],&quot;container-title&quot;:&quot;Journal of Enterprise Information Management&quot;,&quot;DOI&quot;:&quot;10.1108/JEIM-06-2020-0233&quot;,&quot;ISSN&quot;:&quot;1741-0398&quot;,&quot;URL&quot;:&quot;https://doi.org/10.1108/JEIM-06-2020-0233&quot;,&quot;issued&quot;:{&quot;date-parts&quot;:[[2022,1,1]]},&quot;page&quot;:&quot;530-549&quot;,&quot;abstract&quot;:&quot;Purpose  Artificial intelligence (AI) fosters economic growth and opens up new directions for innovation. However, the diffusion of AI proceeds very slowly and falls behind, especially in comparison to other technologies. An important path leading to better adoption rates identified is trust-building. Particular requirements for trust and their relevance for AI adoption are currently insufficiently addressed. Design/methodology/approach To close this gap, the authors follow a qualitative approach, drawing on the extended valence framework by assessing semi-structured interviews with experts from various companies. Findings The authors contribute to research by finding several subcategories for the three main trust dimensions ability, integrity and benevolence, thereby revealing fundamental differences for building trust in AI compared to more traditional technologies. In particular, the authors find access to knowledge, transparency, explainability, certification, as well as self-imposed standards and guidelines to be important factors that increase overall trust in AI. Originality/value The results show how the valence framework needs to be elaborated to become applicable to the AI context and provide further structural orientation to better understand AI adoption intentions. This may help decision-makers to identify further requirements or strategies to increase overall trust in their AI products, creating competitive and operational advantage.&quot;,&quot;publisher&quot;:&quot;Emerald Publishing Limited&quot;,&quot;issue&quot;:&quot;2&quot;,&quot;volume&quot;:&quot;35&quot;,&quot;container-title-short&quot;:&quot;&quot;},&quot;isTemporary&quot;:false}]},{&quot;citationID&quot;:&quot;MENDELEY_CITATION_a4833524-c9a5-4996-9492-8410245d1e3c&quot;,&quot;properties&quot;:{&quot;noteIndex&quot;:0},&quot;isEdited&quot;:false,&quot;manualOverride&quot;:{&quot;isManuallyOverridden&quot;:false,&quot;citeprocText&quot;:&quot;(Rai, 2020)&quot;,&quot;manualOverrideText&quot;:&quot;&quot;},&quot;citationTag&quot;:&quot;MENDELEY_CITATION_v3_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&quot;,&quot;citationItems&quot;:[{&quot;id&quot;:&quot;b47915ec-5ce9-3d6c-b150-1feb23dab9c3&quot;,&quot;itemData&quot;:{&quot;type&quot;:&quot;article-journal&quot;,&quot;id&quot;:&quot;b47915ec-5ce9-3d6c-b150-1feb23dab9c3&quot;,&quot;title&quot;:&quot;Explainable AI: from black box to glass box&quot;,&quot;author&quot;:[{&quot;family&quot;:&quot;Rai&quot;,&quot;given&quot;:&quot;Arun&quot;,&quot;parse-names&quot;:false,&quot;dropping-particle&quot;:&quot;&quot;,&quot;non-dropping-particle&quot;:&quot;&quot;}],&quot;container-title&quot;:&quot;Journal of the Academy of Marketing Science&quot;,&quot;container-title-short&quot;:&quot;J Acad Mark Sci&quot;,&quot;DOI&quot;:&quot;10.1007/s11747-019-00710-5&quot;,&quot;ISSN&quot;:&quot;1552-7824&quot;,&quot;URL&quot;:&quot;https://doi.org/10.1007/s11747-019-00710-5&quot;,&quot;issued&quot;:{&quot;date-parts&quot;:[[2020]]},&quot;page&quot;:&quot;137-141&quot;,&quot;issue&quot;:&quot;1&quot;,&quot;volume&quot;:&quot;48&quot;},&quot;isTemporary&quot;:false}]},{&quot;citationID&quot;:&quot;MENDELEY_CITATION_5355bdea-6754-4ce8-9259-860e40fdaeac&quot;,&quot;properties&quot;:{&quot;noteIndex&quot;:0},&quot;isEdited&quot;:false,&quot;manualOverride&quot;:{&quot;isManuallyOverridden&quot;:false,&quot;citeprocText&quot;:&quot;(Brownlee, 2020)&quot;,&quot;manualOverrideText&quot;:&quot;&quot;},&quot;citationTag&quot;:&quot;MENDELEY_CITATION_v3_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&quot;,&quot;citationItems&quot;:[{&quot;id&quot;:&quot;07efce43-1d81-3d8f-a955-14d865de473e&quot;,&quot;itemData&quot;:{&quot;type&quot;:&quot;webpage&quot;,&quot;id&quot;:&quot;07efce43-1d81-3d8f-a955-14d865de473e&quot;,&quot;title&quot;:&quot;Neural Networks are Function Approximation Algorithms&quot;,&quot;author&quot;:[{&quot;family&quot;:&quot;Brownlee&quot;,&quot;given&quot;:&quot;Jason&quot;,&quot;parse-names&quot;:false,&quot;dropping-particle&quot;:&quot;&quot;,&quot;non-dropping-particle&quot;:&quot;&quot;}],&quot;container-title&quot;:&quot;Deep Learning - Machine Learning Mastery&quot;,&quot;accessed&quot;:{&quot;date-parts&quot;:[[2022,2,18]]},&quot;URL&quot;:&quot;https://machinelearningmastery.com/neural-networks-are-function-approximators/&quot;,&quot;issued&quot;:{&quot;date-parts&quot;:[[2020,8,27]]},&quot;container-title-short&quot;:&quot;&quot;},&quot;isTemporary&quot;:false}]},{&quot;citationID&quot;:&quot;MENDELEY_CITATION_de80c5dc-1364-4983-88c1-e55ffe509b9d&quot;,&quot;properties&quot;:{&quot;noteIndex&quot;:0},&quot;isEdited&quot;:false,&quot;manualOverride&quot;:{&quot;isManuallyOverridden&quot;:false,&quot;citeprocText&quot;:&quot;(Escalante &lt;i&gt;et al.&lt;/i&gt;, 2018)&quot;,&quot;manualOverrideText&quot;:&quot;&quot;},&quot;citationTag&quot;:&quot;MENDELEY_CITATION_v3_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&quot;,&quot;citationItems&quot;:[{&quot;id&quot;:&quot;348f884f-d168-3cc1-9d5b-2851d36368e4&quot;,&quot;itemData&quot;:{&quot;type&quot;:&quot;book&quot;,&quot;id&quot;:&quot;348f884f-d168-3cc1-9d5b-2851d36368e4&quot;,&quot;title&quot;:&quot;Explainable and Interpretable Models in Computer Vision and Machine Learning&quot;,&quot;author&quot;:[{&quot;family&quot;:&quot;Escalante&quot;,&quot;given&quot;:&quot;Hugo Jair&quot;,&quot;parse-names&quot;:false,&quot;dropping-particle&quot;:&quot;&quot;,&quot;non-dropping-particle&quot;:&quot;&quot;},{&quot;family&quot;:&quot;Escalera&quot;,&quot;given&quot;:&quot;Sergio&quot;,&quot;parse-names&quot;:false,&quot;dropping-particle&quot;:&quot;&quot;,&quot;non-dropping-particle&quot;:&quot;&quot;},{&quot;family&quot;:&quot;Guyon&quot;,&quot;given&quot;:&quot;Isabelle&quot;,&quot;parse-names&quot;:false,&quot;dropping-particle&quot;:&quot;&quot;,&quot;non-dropping-particle&quot;:&quot;&quot;},{&quot;family&quot;:&quot;Baro&quot;,&quot;given&quot;:&quot;Xavier&quot;,&quot;parse-names&quot;:false,&quot;dropping-particle&quot;:&quot;&quot;,&quot;non-dropping-particle&quot;:&quot;&quot;},{&quot;family&quot;:&quot;Gucluturk&quot;,&quot;given&quot;:&quot;Yagmur&quot;,&quot;parse-names&quot;:false,&quot;dropping-particle&quot;:&quot;&quot;,&quot;non-dropping-particle&quot;:&quot;&quot;},{&quot;family&quot;:&quot;Guclu&quot;,&quot;given&quot;:&quot;Umut&quot;,&quot;parse-names&quot;:false,&quot;dropping-particle&quot;:&quot;&quot;,&quot;non-dropping-particle&quot;:&quot;&quot;},{&quot;family&quot;:&quot;Gerven&quot;,&quot;given&quot;:&quot;Marcel&quot;,&quot;parse-names&quot;:false,&quot;dropping-particle&quot;:&quot;&quot;,&quot;non-dropping-particle&quot;:&quot;van&quot;}],&quot;ISBN&quot;:&quot;3319981307&quot;,&quot;issued&quot;:{&quot;date-parts&quot;:[[2018]]},&quot;abstract&quot;:&quot;This book compiles leading research on the development of explainable and interpretable machine learning methods in the context of computer vision and machine learning. Research progress in computer vision and pattern recognition has led to a variety of modeling techniques with almost human-like performance. Although these models have obtained astounding results, they are limited in their explainability and interpretability: what is the rationale behind the decision made? what in the model structure explains its functioning? Hence, while good performance is a critical required characteristic for learning machines, explainability and interpretability capabilities are needed to take learning machines to the next step to include them in decision support systems involving human supervision. This book, written by leading international researchers, addresses key topics of explainability and interpretability, including the following: Evaluation and Generalization in Interpretable Machine Learning Explanation Methods in Deep Learning Learning Functional Causal Models with Generative Neural Networks Learning Interpreatable Rules for Multi-Label Classification Structuring Neural Networks for More Explainable Predictions Generating Post Hoc Rationales of Deep Visual Classification Decisions Ensembling Visual Explanations Explainable Deep Driving by Visualizing Causal Attention Interdisciplinary Perspective on Algorithmic Job Candidate Search Multimodal Personality Trait Analysis for Explainable Modeling of Job Interview Decisions Inherent Explainability Pattern Theory-based Video Event Interpretations&quot;,&quot;edition&quot;:&quot;1st&quot;,&quot;publisher&quot;:&quot;Springer Publishing Company, Incorporated&quot;,&quot;container-title-short&quot;:&quot;&quot;},&quot;isTemporary&quot;:false}]},{&quot;citationID&quot;:&quot;MENDELEY_CITATION_08c602f9-df94-4b33-8d46-dbda071cfccd&quot;,&quot;properties&quot;:{&quot;noteIndex&quot;:0},&quot;isEdited&quot;:false,&quot;manualOverride&quot;:{&quot;isManuallyOverridden&quot;:true,&quot;citeprocText&quot;:&quot;(McFarlane &lt;i&gt;et al.&lt;/i&gt;, 2020)&quot;,&quot;manualOverrideText&quot;:&quot;(McFarlane et al., 2020),&quot;},&quot;citationTag&quot;:&quot;MENDELEY_CITATION_v3_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&quot;,&quot;citationItems&quot;:[{&quot;id&quot;:&quot;d1c55eac-ea6f-34d7-8a2c-8b348960000c&quot;,&quot;itemData&quot;:{&quot;type&quot;:&quot;paper-conference&quot;,&quot;id&quot;:&quot;d1c55eac-ea6f-34d7-8a2c-8b348960000c&quot;,&quot;title&quot;:&quot;Digital Manufacturing on a Shoestring: Low Cost Digital Solutions for SMEs&quot;,&quot;author&quot;:[{&quot;family&quot;:&quot;McFarlane&quot;,&quot;given&quot;:&quot;Duncan&quot;,&quot;parse-names&quot;:false,&quot;dropping-particle&quot;:&quot;&quot;,&quot;non-dropping-particle&quot;:&quot;&quot;},{&quot;family&quot;:&quot;Ratchev&quot;,&quot;given&quot;:&quot;Svetan&quot;,&quot;parse-names&quot;:false,&quot;dropping-particle&quot;:&quot;&quot;,&quot;non-dropping-particle&quot;:&quot;&quot;},{&quot;family&quot;:&quot;Thorne&quot;,&quot;given&quot;:&quot;Alan&quot;,&quot;parse-names&quot;:false,&quot;dropping-particle&quot;:&quot;&quot;,&quot;non-dropping-particle&quot;:&quot;&quot;},{&quot;family&quot;:&quot;Parlikad&quot;,&quot;given&quot;:&quot;Ajith Kumar&quot;,&quot;parse-names&quot;:false,&quot;dropping-particle&quot;:&quot;&quot;,&quot;non-dropping-particle&quot;:&quot;&quot;},{&quot;family&quot;:&quot;Silva&quot;,&quot;given&quot;:&quot;Lavindra&quot;,&quot;parse-names&quot;:false,&quot;dropping-particle&quot;:&quot;&quot;,&quot;non-dropping-particle&quot;:&quot;de&quot;},{&quot;family&quot;:&quot;Schönfuß&quot;,&quot;given&quot;:&quot;Benjamin&quot;,&quot;parse-names&quot;:false,&quot;dropping-particle&quot;:&quot;&quot;,&quot;non-dropping-particle&quot;:&quot;&quot;},{&quot;family&quot;:&quot;Hawkridge&quot;,&quot;given&quot;:&quot;Greg&quot;,&quot;parse-names&quot;:false,&quot;dropping-particle&quot;:&quot;&quot;,&quot;non-dropping-particle&quot;:&quot;&quot;},{&quot;family&quot;:&quot;Terrazas&quot;,&quot;given&quot;:&quot;German&quot;,&quot;parse-names&quot;:false,&quot;dropping-particle&quot;:&quot;&quot;,&quot;non-dropping-particle&quot;:&quot;&quot;},{&quot;family&quot;:&quot;Tlegenov&quot;,&quot;given&quot;:&quot;Yedige&quot;,&quot;parse-names&quot;:false,&quot;dropping-particle&quot;:&quot;&quot;,&quot;non-dropping-particle&quot;:&quot;&quot;}],&quot;container-title&quot;:&quot;Service Oriented, Holonic and Multi-agent Manufacturing Systems for Industry of the Future&quot;,&quot;editor&quot;:[{&quot;family&quot;:&quot;Borangiu Theodor\nand Trentesaux&quot;,&quot;given&quot;:&quot;Damien\nand Leitão Paulo\nand Giret Boggino Adriana\nand Botti Vicente&quot;,&quot;parse-names&quot;:false,&quot;dropping-particle&quot;:&quot;&quot;,&quot;non-dropping-particle&quot;:&quot;&quot;}],&quot;ISBN&quot;:&quot;978-3-030-27477-1&quot;,&quot;issued&quot;:{&quot;date-parts&quot;:[[2020]]},&quot;publisher-place&quot;:&quot;Cham&quot;,&quot;page&quot;:&quot;40-51&quot;,&quot;abstract&quot;:&quot;One of the key findings in a number of recent studies has been that small and medium sized manufacturers (SMEs) have been slow in adopting digital solutions within their organisations. Cost is understood to be one of the key barriers to adoption. Digital Manufacturing on a Shoestring is an approach to increasing the digital capabilities of SMEs via a series of low cost solutions. The programme proposes using off-the-shelf, (possibly non-industrial) components and software to address a company's (digital) solution needs, adding capabilities one step at a time with minimal a priori infrastructure required. This paper will introduce the Digital Manufacturing on a Shoestring programme as a whole and demonstrate the way in which it addresses the need for low cost digital solutions for SME Manufacturers. It will discuss challenges associated with integrating low cost technologies into industrial solutions and the style of IT architectures best suited for integrating such solutions into industrial environments.&quot;,&quot;publisher&quot;:&quot;Springer International Publishing&quot;,&quot;container-title-short&quot;:&quot;&quot;},&quot;isTemporary&quot;:false}]},{&quot;citationID&quot;:&quot;MENDELEY_CITATION_7c1d2520-4b61-4a13-8f75-9f45d5275f7e&quot;,&quot;properties&quot;:{&quot;noteIndex&quot;:0},&quot;isEdited&quot;:false,&quot;manualOverride&quot;:{&quot;isManuallyOverridden&quot;:false,&quot;citeprocText&quot;:&quot;(Bangash, 2020)&quot;,&quot;manualOverrideText&quot;:&quot;&quot;},&quot;citationTag&quot;:&quot;MENDELEY_CITATION_v3_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&quot;,&quot;citationItems&quot;:[{&quot;id&quot;:&quot;c71c97ea-0146-38ed-bdad-23bec9ce2354&quot;,&quot;itemData&quot;:{&quot;type&quot;:&quot;webpage&quot;,&quot;id&quot;:&quot;c71c97ea-0146-38ed-bdad-23bec9ce2354&quot;,&quot;title&quot;:&quot;NVIDIA Jetson Nano vs Google Coral vs Intel NCS: A Comparison&quot;,&quot;author&quot;:[{&quot;family&quot;:&quot;Bangash&quot;,&quot;given&quot;:&quot;Imran&quot;,&quot;parse-names&quot;:false,&quot;dropping-particle&quot;:&quot;&quot;,&quot;non-dropping-particle&quot;:&quot;&quot;}],&quot;container-title&quot;:&quot;Towards Data Science&quot;,&quot;accessed&quot;:{&quot;date-parts&quot;:[[2022,2,17]]},&quot;URL&quot;:&quot;https://towardsdatascience.com/nvidia-jetson-nano-vs-google-coral-vs-intel-ncs-a-comparison-9f950ee88f0d&quot;,&quot;issued&quot;:{&quot;date-parts&quot;:[[2020,4,19]]},&quot;container-title-short&quot;:&quot;&quot;},&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Nie15</b:Tag>
    <b:SourceType>Book</b:SourceType>
    <b:Guid>{2AA2B32D-79D4-4E96-821E-BA0BFB3339E1}</b:Guid>
    <b:Author>
      <b:Author>
        <b:NameList>
          <b:Person>
            <b:Last>Nielsen</b:Last>
            <b:First>Michael</b:First>
          </b:Person>
        </b:NameList>
      </b:Author>
    </b:Author>
    <b:Title>Neural Networks and Deep Learning</b:Title>
    <b:Year>2015</b:Year>
    <b:City>San Francisco</b:City>
    <b:Publisher>Determination Press</b:Publisher>
    <b:Edition>1st</b:Edition>
    <b:RefOrder>1</b:RefOrder>
  </b:Source>
  <b:Source>
    <b:Tag>MAT19</b:Tag>
    <b:SourceType>InternetSite</b:SourceType>
    <b:Guid>{8468755B-CBAD-4C84-9360-65009191417B}</b:Guid>
    <b:Title>More About K-means Clustering </b:Title>
    <b:Year>2019</b:Year>
    <b:Author>
      <b:Author>
        <b:Corporate>MATLAB</b:Corporate>
      </b:Author>
    </b:Author>
    <b:YearAccessed>2020</b:YearAccessed>
    <b:MonthAccessed>03</b:MonthAccessed>
    <b:DayAccessed>10</b:DayAccessed>
    <b:URL>https://uk.mathworks.com/help/stats/kmeans.html#buefs04-sumd</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13" ma:contentTypeDescription="Create a new document." ma:contentTypeScope="" ma:versionID="e376d61edbac371e16b22e07004e1010">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e7e42b933d446f37427aa90e187ecf05"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AED62B-CC5E-4905-B6B1-6652A95C832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AFE1B0-5011-4957-8950-639875FEA46C}">
  <ds:schemaRefs>
    <ds:schemaRef ds:uri="http://schemas.openxmlformats.org/officeDocument/2006/bibliography"/>
  </ds:schemaRefs>
</ds:datastoreItem>
</file>

<file path=customXml/itemProps3.xml><?xml version="1.0" encoding="utf-8"?>
<ds:datastoreItem xmlns:ds="http://schemas.openxmlformats.org/officeDocument/2006/customXml" ds:itemID="{99FD5C5C-4FF0-415E-95A0-70E5EB0277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1C9026-3CC6-4B4F-8332-EB3B5E1317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94</Pages>
  <Words>24114</Words>
  <Characters>137455</Characters>
  <Application>Microsoft Office Word</Application>
  <DocSecurity>0</DocSecurity>
  <Lines>1145</Lines>
  <Paragraphs>322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Jenkins (P149066)</dc:creator>
  <cp:keywords/>
  <dc:description/>
  <cp:lastModifiedBy>Jordan Jenkins</cp:lastModifiedBy>
  <cp:revision>22</cp:revision>
  <dcterms:created xsi:type="dcterms:W3CDTF">2022-04-29T17:02:00Z</dcterms:created>
  <dcterms:modified xsi:type="dcterms:W3CDTF">2022-04-29T19:22:00Z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