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ackground w:color="FFFFFF" w:themeColor="background1"/>
  <w:body>
    <w:p w14:paraId="3DD269B2" w14:textId="4C2DA8F5" w:rsidR="00A55B76" w:rsidRPr="0087223A" w:rsidRDefault="00F8488A" w:rsidP="00A55B76">
      <w:pPr>
        <w:jc w:val="center"/>
        <w:rPr>
          <w:rFonts w:ascii="Times New Roman" w:hAnsi="Times New Roman" w:cs="Times New Roman"/>
          <w:b/>
          <w:i/>
          <w:color w:val="222222"/>
          <w:sz w:val="24"/>
          <w:szCs w:val="20"/>
          <w:shd w:val="clear" w:color="auto" w:fill="FFFFFF"/>
        </w:rPr>
      </w:pPr>
      <w:r w:rsidRPr="0087223A">
        <w:rPr>
          <w:rFonts w:ascii="Times New Roman" w:hAnsi="Times New Roman" w:cs="Times New Roman"/>
          <w:b/>
          <w:i/>
          <w:sz w:val="24"/>
          <w:szCs w:val="24"/>
        </w:rPr>
        <w:t xml:space="preserve">A Critical Review of </w:t>
      </w:r>
      <w:r w:rsidR="00A51902" w:rsidRPr="0087223A">
        <w:rPr>
          <w:rFonts w:ascii="Times New Roman" w:hAnsi="Times New Roman" w:cs="Times New Roman"/>
          <w:b/>
          <w:i/>
          <w:color w:val="222222"/>
          <w:sz w:val="24"/>
          <w:szCs w:val="20"/>
          <w:shd w:val="clear" w:color="auto" w:fill="FFFFFF"/>
        </w:rPr>
        <w:t>Jolliffe, D., Farrington, D. P., &amp; Howard, P. (2013). How long did it last? A 10-year reconviction follow-up study of high intensity training for young offenders. </w:t>
      </w:r>
      <w:r w:rsidR="00A51902" w:rsidRPr="0087223A">
        <w:rPr>
          <w:rFonts w:ascii="Times New Roman" w:hAnsi="Times New Roman" w:cs="Times New Roman"/>
          <w:b/>
          <w:i/>
          <w:iCs/>
          <w:color w:val="222222"/>
          <w:sz w:val="24"/>
          <w:szCs w:val="20"/>
          <w:shd w:val="clear" w:color="auto" w:fill="FFFFFF"/>
        </w:rPr>
        <w:t>Journal of Experimental Criminology</w:t>
      </w:r>
      <w:r w:rsidR="00A51902" w:rsidRPr="0087223A">
        <w:rPr>
          <w:rFonts w:ascii="Times New Roman" w:hAnsi="Times New Roman" w:cs="Times New Roman"/>
          <w:b/>
          <w:i/>
          <w:color w:val="222222"/>
          <w:sz w:val="24"/>
          <w:szCs w:val="20"/>
          <w:shd w:val="clear" w:color="auto" w:fill="FFFFFF"/>
        </w:rPr>
        <w:t>, </w:t>
      </w:r>
      <w:r w:rsidR="00A51902" w:rsidRPr="0087223A">
        <w:rPr>
          <w:rFonts w:ascii="Times New Roman" w:hAnsi="Times New Roman" w:cs="Times New Roman"/>
          <w:b/>
          <w:i/>
          <w:iCs/>
          <w:color w:val="222222"/>
          <w:sz w:val="24"/>
          <w:szCs w:val="20"/>
          <w:shd w:val="clear" w:color="auto" w:fill="FFFFFF"/>
        </w:rPr>
        <w:t>9</w:t>
      </w:r>
      <w:r w:rsidR="00A51902" w:rsidRPr="0087223A">
        <w:rPr>
          <w:rFonts w:ascii="Times New Roman" w:hAnsi="Times New Roman" w:cs="Times New Roman"/>
          <w:b/>
          <w:i/>
          <w:color w:val="222222"/>
          <w:sz w:val="24"/>
          <w:szCs w:val="20"/>
          <w:shd w:val="clear" w:color="auto" w:fill="FFFFFF"/>
        </w:rPr>
        <w:t>(4), 515-531.</w:t>
      </w:r>
    </w:p>
    <w:p w14:paraId="7820ECDF" w14:textId="22B9D2C5" w:rsidR="00525A80" w:rsidRPr="0087223A" w:rsidRDefault="00BB0DDA" w:rsidP="006871D7">
      <w:pPr>
        <w:jc w:val="center"/>
        <w:rPr>
          <w:rFonts w:ascii="Times New Roman" w:hAnsi="Times New Roman" w:cs="Times New Roman"/>
          <w:b/>
          <w:i/>
          <w:sz w:val="24"/>
          <w:szCs w:val="24"/>
        </w:rPr>
      </w:pPr>
      <w:r w:rsidRPr="0087223A">
        <w:rPr>
          <w:rFonts w:ascii="Times New Roman" w:hAnsi="Times New Roman" w:cs="Times New Roman"/>
          <w:b/>
          <w:i/>
          <w:sz w:val="24"/>
          <w:szCs w:val="24"/>
        </w:rPr>
        <w:t xml:space="preserve">By </w:t>
      </w:r>
      <w:r w:rsidR="009522F4" w:rsidRPr="0087223A">
        <w:rPr>
          <w:rFonts w:ascii="Times New Roman" w:hAnsi="Times New Roman" w:cs="Times New Roman"/>
          <w:b/>
          <w:i/>
          <w:sz w:val="24"/>
          <w:szCs w:val="24"/>
        </w:rPr>
        <w:t>John Morgan Rhys (1601972)</w:t>
      </w:r>
    </w:p>
    <w:p w14:paraId="127D562D" w14:textId="22AF94B0" w:rsidR="00525A80" w:rsidRDefault="00525A80" w:rsidP="009522F4">
      <w:pPr>
        <w:jc w:val="center"/>
        <w:rPr>
          <w:rFonts w:ascii="Times New Roman" w:hAnsi="Times New Roman" w:cs="Times New Roman"/>
          <w:sz w:val="24"/>
          <w:szCs w:val="24"/>
        </w:rPr>
      </w:pPr>
    </w:p>
    <w:p w14:paraId="007D1589" w14:textId="1ED11854" w:rsidR="00827AB7" w:rsidRDefault="00F91456" w:rsidP="000D048C">
      <w:pPr>
        <w:jc w:val="center"/>
        <w:rPr>
          <w:rFonts w:ascii="Times New Roman" w:hAnsi="Times New Roman" w:cs="Times New Roman"/>
          <w:i/>
          <w:sz w:val="24"/>
          <w:szCs w:val="24"/>
        </w:rPr>
      </w:pPr>
      <w:r w:rsidRPr="00F91456">
        <w:rPr>
          <w:rFonts w:ascii="Times New Roman" w:hAnsi="Times New Roman" w:cs="Times New Roman"/>
          <w:i/>
          <w:sz w:val="24"/>
          <w:szCs w:val="24"/>
        </w:rPr>
        <w:t>Overview</w:t>
      </w:r>
    </w:p>
    <w:p w14:paraId="55A0D77B" w14:textId="77777777" w:rsidR="002260E8" w:rsidRDefault="00827AB7" w:rsidP="003D18E1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i/>
          <w:sz w:val="24"/>
          <w:szCs w:val="24"/>
        </w:rPr>
        <w:tab/>
      </w:r>
      <w:r w:rsidR="006D01D9">
        <w:rPr>
          <w:rFonts w:ascii="Times New Roman" w:hAnsi="Times New Roman" w:cs="Times New Roman"/>
          <w:sz w:val="24"/>
          <w:szCs w:val="24"/>
        </w:rPr>
        <w:t xml:space="preserve">The paper </w:t>
      </w:r>
      <w:r w:rsidR="00982784">
        <w:rPr>
          <w:rFonts w:ascii="Times New Roman" w:hAnsi="Times New Roman" w:cs="Times New Roman"/>
          <w:sz w:val="24"/>
          <w:szCs w:val="24"/>
        </w:rPr>
        <w:t xml:space="preserve">was written </w:t>
      </w:r>
      <w:r w:rsidR="00F22560">
        <w:rPr>
          <w:rFonts w:ascii="Times New Roman" w:hAnsi="Times New Roman" w:cs="Times New Roman"/>
          <w:sz w:val="24"/>
          <w:szCs w:val="24"/>
        </w:rPr>
        <w:t>for the purpose of</w:t>
      </w:r>
      <w:r w:rsidR="00E70149">
        <w:rPr>
          <w:rFonts w:ascii="Times New Roman" w:hAnsi="Times New Roman" w:cs="Times New Roman"/>
          <w:sz w:val="24"/>
          <w:szCs w:val="24"/>
        </w:rPr>
        <w:t xml:space="preserve"> </w:t>
      </w:r>
      <w:r w:rsidR="00315ACB">
        <w:rPr>
          <w:rFonts w:ascii="Times New Roman" w:hAnsi="Times New Roman" w:cs="Times New Roman"/>
          <w:sz w:val="24"/>
          <w:szCs w:val="24"/>
        </w:rPr>
        <w:t xml:space="preserve">assessing the </w:t>
      </w:r>
      <w:r w:rsidR="005B3687">
        <w:rPr>
          <w:rFonts w:ascii="Times New Roman" w:hAnsi="Times New Roman" w:cs="Times New Roman"/>
          <w:sz w:val="24"/>
          <w:szCs w:val="24"/>
        </w:rPr>
        <w:t>impact</w:t>
      </w:r>
      <w:r w:rsidR="00315ACB">
        <w:rPr>
          <w:rFonts w:ascii="Times New Roman" w:hAnsi="Times New Roman" w:cs="Times New Roman"/>
          <w:sz w:val="24"/>
          <w:szCs w:val="24"/>
        </w:rPr>
        <w:t xml:space="preserve"> of </w:t>
      </w:r>
      <w:r w:rsidR="005B3687">
        <w:rPr>
          <w:rFonts w:ascii="Times New Roman" w:hAnsi="Times New Roman" w:cs="Times New Roman"/>
          <w:sz w:val="24"/>
          <w:szCs w:val="24"/>
        </w:rPr>
        <w:t xml:space="preserve">High Intensity </w:t>
      </w:r>
      <w:r w:rsidR="00FF200B">
        <w:rPr>
          <w:rFonts w:ascii="Times New Roman" w:hAnsi="Times New Roman" w:cs="Times New Roman"/>
          <w:sz w:val="24"/>
          <w:szCs w:val="24"/>
        </w:rPr>
        <w:t>Training (HIT)</w:t>
      </w:r>
      <w:r w:rsidR="00B50C62">
        <w:rPr>
          <w:rFonts w:ascii="Times New Roman" w:hAnsi="Times New Roman" w:cs="Times New Roman"/>
          <w:sz w:val="24"/>
          <w:szCs w:val="24"/>
        </w:rPr>
        <w:t xml:space="preserve"> on young offenders</w:t>
      </w:r>
      <w:r w:rsidR="00315ACB">
        <w:rPr>
          <w:rFonts w:ascii="Times New Roman" w:hAnsi="Times New Roman" w:cs="Times New Roman"/>
          <w:sz w:val="24"/>
          <w:szCs w:val="24"/>
        </w:rPr>
        <w:t xml:space="preserve"> </w:t>
      </w:r>
      <w:r w:rsidR="00A2005F">
        <w:rPr>
          <w:rFonts w:ascii="Times New Roman" w:hAnsi="Times New Roman" w:cs="Times New Roman"/>
          <w:sz w:val="24"/>
          <w:szCs w:val="24"/>
        </w:rPr>
        <w:t>10 years</w:t>
      </w:r>
      <w:r w:rsidR="00FE5E71">
        <w:rPr>
          <w:rFonts w:ascii="Times New Roman" w:hAnsi="Times New Roman" w:cs="Times New Roman"/>
          <w:sz w:val="24"/>
          <w:szCs w:val="24"/>
        </w:rPr>
        <w:t xml:space="preserve"> </w:t>
      </w:r>
      <w:r w:rsidR="006D2EBB">
        <w:rPr>
          <w:rFonts w:ascii="Times New Roman" w:hAnsi="Times New Roman" w:cs="Times New Roman"/>
          <w:sz w:val="24"/>
          <w:szCs w:val="24"/>
        </w:rPr>
        <w:t xml:space="preserve">after use </w:t>
      </w:r>
      <w:r w:rsidR="00FE5E71">
        <w:rPr>
          <w:rFonts w:ascii="Times New Roman" w:hAnsi="Times New Roman" w:cs="Times New Roman"/>
          <w:sz w:val="24"/>
          <w:szCs w:val="24"/>
        </w:rPr>
        <w:t xml:space="preserve">as part of </w:t>
      </w:r>
      <w:r w:rsidR="005053B5">
        <w:rPr>
          <w:rFonts w:ascii="Times New Roman" w:hAnsi="Times New Roman" w:cs="Times New Roman"/>
          <w:sz w:val="24"/>
          <w:szCs w:val="24"/>
        </w:rPr>
        <w:t xml:space="preserve">a </w:t>
      </w:r>
      <w:r w:rsidR="00FE5E71">
        <w:rPr>
          <w:rFonts w:ascii="Times New Roman" w:hAnsi="Times New Roman" w:cs="Times New Roman"/>
          <w:sz w:val="24"/>
          <w:szCs w:val="24"/>
        </w:rPr>
        <w:t xml:space="preserve">correctional </w:t>
      </w:r>
      <w:r w:rsidR="0039134B">
        <w:rPr>
          <w:rFonts w:ascii="Times New Roman" w:hAnsi="Times New Roman" w:cs="Times New Roman"/>
          <w:sz w:val="24"/>
          <w:szCs w:val="24"/>
        </w:rPr>
        <w:t>programme</w:t>
      </w:r>
      <w:r w:rsidR="003741F2">
        <w:rPr>
          <w:rFonts w:ascii="Times New Roman" w:hAnsi="Times New Roman" w:cs="Times New Roman"/>
          <w:sz w:val="24"/>
          <w:szCs w:val="24"/>
        </w:rPr>
        <w:t>.</w:t>
      </w:r>
      <w:r w:rsidR="00BA43D8">
        <w:rPr>
          <w:rFonts w:ascii="Times New Roman" w:hAnsi="Times New Roman" w:cs="Times New Roman"/>
          <w:sz w:val="24"/>
          <w:szCs w:val="24"/>
        </w:rPr>
        <w:t xml:space="preserve"> This was </w:t>
      </w:r>
      <w:r w:rsidR="00261F8A">
        <w:rPr>
          <w:rFonts w:ascii="Times New Roman" w:hAnsi="Times New Roman" w:cs="Times New Roman"/>
          <w:sz w:val="24"/>
          <w:szCs w:val="24"/>
        </w:rPr>
        <w:t xml:space="preserve">aimed </w:t>
      </w:r>
      <w:r w:rsidR="00E66CE8">
        <w:rPr>
          <w:rFonts w:ascii="Times New Roman" w:hAnsi="Times New Roman" w:cs="Times New Roman"/>
          <w:sz w:val="24"/>
          <w:szCs w:val="24"/>
        </w:rPr>
        <w:t>to</w:t>
      </w:r>
      <w:r w:rsidR="00261F8A">
        <w:rPr>
          <w:rFonts w:ascii="Times New Roman" w:hAnsi="Times New Roman" w:cs="Times New Roman"/>
          <w:sz w:val="24"/>
          <w:szCs w:val="24"/>
        </w:rPr>
        <w:t xml:space="preserve"> </w:t>
      </w:r>
      <w:r w:rsidR="00AB6E3F">
        <w:rPr>
          <w:rFonts w:ascii="Times New Roman" w:hAnsi="Times New Roman" w:cs="Times New Roman"/>
          <w:sz w:val="24"/>
          <w:szCs w:val="24"/>
        </w:rPr>
        <w:t>determin</w:t>
      </w:r>
      <w:r w:rsidR="00E66CE8">
        <w:rPr>
          <w:rFonts w:ascii="Times New Roman" w:hAnsi="Times New Roman" w:cs="Times New Roman"/>
          <w:sz w:val="24"/>
          <w:szCs w:val="24"/>
        </w:rPr>
        <w:t xml:space="preserve">e </w:t>
      </w:r>
      <w:r w:rsidR="00055AF6">
        <w:rPr>
          <w:rFonts w:ascii="Times New Roman" w:hAnsi="Times New Roman" w:cs="Times New Roman"/>
          <w:sz w:val="24"/>
          <w:szCs w:val="24"/>
        </w:rPr>
        <w:t xml:space="preserve">whether HIT </w:t>
      </w:r>
      <w:r w:rsidR="0010587F">
        <w:rPr>
          <w:rFonts w:ascii="Times New Roman" w:hAnsi="Times New Roman" w:cs="Times New Roman"/>
          <w:sz w:val="24"/>
          <w:szCs w:val="24"/>
        </w:rPr>
        <w:t xml:space="preserve">was tied to </w:t>
      </w:r>
      <w:r w:rsidR="003B2835">
        <w:rPr>
          <w:rFonts w:ascii="Times New Roman" w:hAnsi="Times New Roman" w:cs="Times New Roman"/>
          <w:sz w:val="24"/>
          <w:szCs w:val="24"/>
        </w:rPr>
        <w:t>reductions in reconviction prevalence</w:t>
      </w:r>
      <w:r w:rsidR="006621FA">
        <w:rPr>
          <w:rFonts w:ascii="Times New Roman" w:hAnsi="Times New Roman" w:cs="Times New Roman"/>
          <w:sz w:val="24"/>
          <w:szCs w:val="24"/>
        </w:rPr>
        <w:t>,</w:t>
      </w:r>
      <w:r w:rsidR="00073245">
        <w:rPr>
          <w:rFonts w:ascii="Times New Roman" w:hAnsi="Times New Roman" w:cs="Times New Roman"/>
          <w:sz w:val="24"/>
          <w:szCs w:val="24"/>
        </w:rPr>
        <w:t xml:space="preserve"> and </w:t>
      </w:r>
      <w:r w:rsidR="00A428C1">
        <w:rPr>
          <w:rFonts w:ascii="Times New Roman" w:hAnsi="Times New Roman" w:cs="Times New Roman"/>
          <w:sz w:val="24"/>
          <w:szCs w:val="24"/>
        </w:rPr>
        <w:t xml:space="preserve">reductions in </w:t>
      </w:r>
      <w:r w:rsidR="005709BF">
        <w:rPr>
          <w:rFonts w:ascii="Times New Roman" w:hAnsi="Times New Roman" w:cs="Times New Roman"/>
          <w:sz w:val="24"/>
          <w:szCs w:val="24"/>
        </w:rPr>
        <w:t xml:space="preserve">the financial </w:t>
      </w:r>
      <w:r w:rsidR="00A428C1">
        <w:rPr>
          <w:rFonts w:ascii="Times New Roman" w:hAnsi="Times New Roman" w:cs="Times New Roman"/>
          <w:sz w:val="24"/>
          <w:szCs w:val="24"/>
        </w:rPr>
        <w:t>cost</w:t>
      </w:r>
      <w:r w:rsidR="005709BF">
        <w:rPr>
          <w:rFonts w:ascii="Times New Roman" w:hAnsi="Times New Roman" w:cs="Times New Roman"/>
          <w:sz w:val="24"/>
          <w:szCs w:val="24"/>
        </w:rPr>
        <w:t>s</w:t>
      </w:r>
      <w:r w:rsidR="00490C9B">
        <w:rPr>
          <w:rFonts w:ascii="Times New Roman" w:hAnsi="Times New Roman" w:cs="Times New Roman"/>
          <w:sz w:val="24"/>
          <w:szCs w:val="24"/>
        </w:rPr>
        <w:t xml:space="preserve"> associated with</w:t>
      </w:r>
      <w:r w:rsidR="00140950">
        <w:rPr>
          <w:rFonts w:ascii="Times New Roman" w:hAnsi="Times New Roman" w:cs="Times New Roman"/>
          <w:sz w:val="24"/>
          <w:szCs w:val="24"/>
        </w:rPr>
        <w:t xml:space="preserve"> </w:t>
      </w:r>
      <w:r w:rsidR="00D11C96">
        <w:rPr>
          <w:rFonts w:ascii="Times New Roman" w:hAnsi="Times New Roman" w:cs="Times New Roman"/>
          <w:sz w:val="24"/>
          <w:szCs w:val="24"/>
        </w:rPr>
        <w:t xml:space="preserve">these </w:t>
      </w:r>
      <w:r w:rsidR="00621E8B">
        <w:rPr>
          <w:rFonts w:ascii="Times New Roman" w:hAnsi="Times New Roman" w:cs="Times New Roman"/>
          <w:sz w:val="24"/>
          <w:szCs w:val="24"/>
        </w:rPr>
        <w:t>reco</w:t>
      </w:r>
      <w:r w:rsidR="00EB475F">
        <w:rPr>
          <w:rFonts w:ascii="Times New Roman" w:hAnsi="Times New Roman" w:cs="Times New Roman"/>
          <w:sz w:val="24"/>
          <w:szCs w:val="24"/>
        </w:rPr>
        <w:t>n</w:t>
      </w:r>
      <w:r w:rsidR="00621E8B">
        <w:rPr>
          <w:rFonts w:ascii="Times New Roman" w:hAnsi="Times New Roman" w:cs="Times New Roman"/>
          <w:sz w:val="24"/>
          <w:szCs w:val="24"/>
        </w:rPr>
        <w:t>victions</w:t>
      </w:r>
      <w:r w:rsidR="00A631F6">
        <w:rPr>
          <w:rFonts w:ascii="Times New Roman" w:hAnsi="Times New Roman" w:cs="Times New Roman"/>
          <w:sz w:val="24"/>
          <w:szCs w:val="24"/>
        </w:rPr>
        <w:t xml:space="preserve"> beyond a</w:t>
      </w:r>
      <w:r w:rsidR="002547D0">
        <w:rPr>
          <w:rFonts w:ascii="Times New Roman" w:hAnsi="Times New Roman" w:cs="Times New Roman"/>
          <w:sz w:val="24"/>
          <w:szCs w:val="24"/>
        </w:rPr>
        <w:t xml:space="preserve"> </w:t>
      </w:r>
      <w:r w:rsidR="00A631F6">
        <w:rPr>
          <w:rFonts w:ascii="Times New Roman" w:hAnsi="Times New Roman" w:cs="Times New Roman"/>
          <w:sz w:val="24"/>
          <w:szCs w:val="24"/>
        </w:rPr>
        <w:t xml:space="preserve">follow-up </w:t>
      </w:r>
      <w:r w:rsidR="002B7D7E">
        <w:rPr>
          <w:rFonts w:ascii="Times New Roman" w:hAnsi="Times New Roman" w:cs="Times New Roman"/>
          <w:sz w:val="24"/>
          <w:szCs w:val="24"/>
        </w:rPr>
        <w:t xml:space="preserve">point </w:t>
      </w:r>
      <w:r w:rsidR="00A631F6">
        <w:rPr>
          <w:rFonts w:ascii="Times New Roman" w:hAnsi="Times New Roman" w:cs="Times New Roman"/>
          <w:sz w:val="24"/>
          <w:szCs w:val="24"/>
        </w:rPr>
        <w:t>of 2 years</w:t>
      </w:r>
      <w:r w:rsidR="009A4AD2">
        <w:rPr>
          <w:rFonts w:ascii="Times New Roman" w:hAnsi="Times New Roman" w:cs="Times New Roman"/>
          <w:sz w:val="24"/>
          <w:szCs w:val="24"/>
        </w:rPr>
        <w:t xml:space="preserve"> later after </w:t>
      </w:r>
      <w:r w:rsidR="00A626D6">
        <w:rPr>
          <w:rFonts w:ascii="Times New Roman" w:hAnsi="Times New Roman" w:cs="Times New Roman"/>
          <w:sz w:val="24"/>
          <w:szCs w:val="24"/>
        </w:rPr>
        <w:t xml:space="preserve">receiving </w:t>
      </w:r>
      <w:r w:rsidR="002F373E">
        <w:rPr>
          <w:rFonts w:ascii="Times New Roman" w:hAnsi="Times New Roman" w:cs="Times New Roman"/>
          <w:sz w:val="24"/>
          <w:szCs w:val="24"/>
        </w:rPr>
        <w:t>training</w:t>
      </w:r>
      <w:r w:rsidR="00132209">
        <w:rPr>
          <w:rFonts w:ascii="Times New Roman" w:hAnsi="Times New Roman" w:cs="Times New Roman"/>
          <w:sz w:val="24"/>
          <w:szCs w:val="24"/>
        </w:rPr>
        <w:t>.</w:t>
      </w:r>
      <w:r w:rsidR="001B54C6">
        <w:rPr>
          <w:rFonts w:ascii="Times New Roman" w:hAnsi="Times New Roman" w:cs="Times New Roman"/>
          <w:sz w:val="24"/>
          <w:szCs w:val="24"/>
        </w:rPr>
        <w:t xml:space="preserve"> </w:t>
      </w:r>
      <w:r w:rsidR="00132209">
        <w:rPr>
          <w:rFonts w:ascii="Times New Roman" w:hAnsi="Times New Roman" w:cs="Times New Roman"/>
          <w:sz w:val="24"/>
          <w:szCs w:val="24"/>
        </w:rPr>
        <w:t>I</w:t>
      </w:r>
      <w:r w:rsidR="00B456BC">
        <w:rPr>
          <w:rFonts w:ascii="Times New Roman" w:hAnsi="Times New Roman" w:cs="Times New Roman"/>
          <w:sz w:val="24"/>
          <w:szCs w:val="24"/>
        </w:rPr>
        <w:t xml:space="preserve">n addition </w:t>
      </w:r>
      <w:r w:rsidR="00A34244">
        <w:rPr>
          <w:rFonts w:ascii="Times New Roman" w:hAnsi="Times New Roman" w:cs="Times New Roman"/>
          <w:sz w:val="24"/>
          <w:szCs w:val="24"/>
        </w:rPr>
        <w:t>to observing</w:t>
      </w:r>
      <w:r w:rsidR="00C06821">
        <w:rPr>
          <w:rFonts w:ascii="Times New Roman" w:hAnsi="Times New Roman" w:cs="Times New Roman"/>
          <w:sz w:val="24"/>
          <w:szCs w:val="24"/>
        </w:rPr>
        <w:t xml:space="preserve"> how the cost/</w:t>
      </w:r>
      <w:r w:rsidR="005974BC">
        <w:rPr>
          <w:rFonts w:ascii="Times New Roman" w:hAnsi="Times New Roman" w:cs="Times New Roman"/>
          <w:sz w:val="24"/>
          <w:szCs w:val="24"/>
        </w:rPr>
        <w:t xml:space="preserve">benefit </w:t>
      </w:r>
      <w:r w:rsidR="00200A2E">
        <w:rPr>
          <w:rFonts w:ascii="Times New Roman" w:hAnsi="Times New Roman" w:cs="Times New Roman"/>
          <w:sz w:val="24"/>
          <w:szCs w:val="24"/>
        </w:rPr>
        <w:t xml:space="preserve">ratio </w:t>
      </w:r>
      <w:r w:rsidR="00FA1ACB">
        <w:rPr>
          <w:rFonts w:ascii="Times New Roman" w:hAnsi="Times New Roman" w:cs="Times New Roman"/>
          <w:sz w:val="24"/>
          <w:szCs w:val="24"/>
        </w:rPr>
        <w:t xml:space="preserve">of future crimes </w:t>
      </w:r>
      <w:r w:rsidR="005974BC">
        <w:rPr>
          <w:rFonts w:ascii="Times New Roman" w:hAnsi="Times New Roman" w:cs="Times New Roman"/>
          <w:sz w:val="24"/>
          <w:szCs w:val="24"/>
        </w:rPr>
        <w:t>adapted with time.</w:t>
      </w:r>
      <w:r w:rsidR="003741F2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569F0477" w14:textId="04F19E70" w:rsidR="00827AB7" w:rsidRDefault="00427FD9" w:rsidP="003D18E1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1</w:t>
      </w:r>
      <w:r w:rsidR="00E96BF2">
        <w:rPr>
          <w:rFonts w:ascii="Times New Roman" w:hAnsi="Times New Roman" w:cs="Times New Roman"/>
          <w:sz w:val="24"/>
          <w:szCs w:val="24"/>
        </w:rPr>
        <w:t>25</w:t>
      </w:r>
      <w:r w:rsidR="00044E15">
        <w:rPr>
          <w:rFonts w:ascii="Times New Roman" w:hAnsi="Times New Roman" w:cs="Times New Roman"/>
          <w:sz w:val="24"/>
          <w:szCs w:val="24"/>
        </w:rPr>
        <w:t xml:space="preserve"> </w:t>
      </w:r>
      <w:r w:rsidR="00386B2D">
        <w:rPr>
          <w:rFonts w:ascii="Times New Roman" w:hAnsi="Times New Roman" w:cs="Times New Roman"/>
          <w:sz w:val="24"/>
          <w:szCs w:val="24"/>
        </w:rPr>
        <w:t>y</w:t>
      </w:r>
      <w:r w:rsidR="0085102F">
        <w:rPr>
          <w:rFonts w:ascii="Times New Roman" w:hAnsi="Times New Roman" w:cs="Times New Roman"/>
          <w:sz w:val="24"/>
          <w:szCs w:val="24"/>
        </w:rPr>
        <w:t>oung male offenders</w:t>
      </w:r>
      <w:r w:rsidR="00892115">
        <w:rPr>
          <w:rFonts w:ascii="Times New Roman" w:hAnsi="Times New Roman" w:cs="Times New Roman"/>
          <w:sz w:val="24"/>
          <w:szCs w:val="24"/>
        </w:rPr>
        <w:t xml:space="preserve"> </w:t>
      </w:r>
      <w:r w:rsidR="007C44EE">
        <w:rPr>
          <w:rFonts w:ascii="Times New Roman" w:hAnsi="Times New Roman" w:cs="Times New Roman"/>
          <w:sz w:val="24"/>
          <w:szCs w:val="24"/>
        </w:rPr>
        <w:t xml:space="preserve">(aged 18-21) </w:t>
      </w:r>
      <w:r w:rsidR="00136735">
        <w:rPr>
          <w:rFonts w:ascii="Times New Roman" w:hAnsi="Times New Roman" w:cs="Times New Roman"/>
          <w:sz w:val="24"/>
          <w:szCs w:val="24"/>
        </w:rPr>
        <w:t>who had received</w:t>
      </w:r>
      <w:r w:rsidR="00981F67">
        <w:rPr>
          <w:rFonts w:ascii="Times New Roman" w:hAnsi="Times New Roman" w:cs="Times New Roman"/>
          <w:sz w:val="24"/>
          <w:szCs w:val="24"/>
        </w:rPr>
        <w:t xml:space="preserve"> </w:t>
      </w:r>
      <w:r w:rsidR="00136735">
        <w:rPr>
          <w:rFonts w:ascii="Times New Roman" w:hAnsi="Times New Roman" w:cs="Times New Roman"/>
          <w:sz w:val="24"/>
          <w:szCs w:val="24"/>
        </w:rPr>
        <w:t xml:space="preserve">HIT </w:t>
      </w:r>
      <w:r w:rsidR="00044E15">
        <w:rPr>
          <w:rFonts w:ascii="Times New Roman" w:hAnsi="Times New Roman" w:cs="Times New Roman"/>
          <w:sz w:val="24"/>
          <w:szCs w:val="24"/>
        </w:rPr>
        <w:t xml:space="preserve">were matched individually </w:t>
      </w:r>
      <w:r w:rsidR="009A2A73">
        <w:rPr>
          <w:rFonts w:ascii="Times New Roman" w:hAnsi="Times New Roman" w:cs="Times New Roman"/>
          <w:sz w:val="24"/>
          <w:szCs w:val="24"/>
        </w:rPr>
        <w:t xml:space="preserve">to </w:t>
      </w:r>
      <w:r w:rsidR="00B80842">
        <w:rPr>
          <w:rFonts w:ascii="Times New Roman" w:hAnsi="Times New Roman" w:cs="Times New Roman"/>
          <w:sz w:val="24"/>
          <w:szCs w:val="24"/>
        </w:rPr>
        <w:t xml:space="preserve">125 </w:t>
      </w:r>
      <w:r w:rsidR="00022FCF">
        <w:rPr>
          <w:rFonts w:ascii="Times New Roman" w:hAnsi="Times New Roman" w:cs="Times New Roman"/>
          <w:sz w:val="24"/>
          <w:szCs w:val="24"/>
        </w:rPr>
        <w:t xml:space="preserve">comparative </w:t>
      </w:r>
      <w:r w:rsidR="00D72B0C">
        <w:rPr>
          <w:rFonts w:ascii="Times New Roman" w:hAnsi="Times New Roman" w:cs="Times New Roman"/>
          <w:sz w:val="24"/>
          <w:szCs w:val="24"/>
        </w:rPr>
        <w:t xml:space="preserve">control </w:t>
      </w:r>
      <w:r w:rsidR="00244D70">
        <w:rPr>
          <w:rFonts w:ascii="Times New Roman" w:hAnsi="Times New Roman" w:cs="Times New Roman"/>
          <w:sz w:val="24"/>
          <w:szCs w:val="24"/>
        </w:rPr>
        <w:t>offenders</w:t>
      </w:r>
      <w:r w:rsidR="00022FCF">
        <w:rPr>
          <w:rFonts w:ascii="Times New Roman" w:hAnsi="Times New Roman" w:cs="Times New Roman"/>
          <w:sz w:val="24"/>
          <w:szCs w:val="24"/>
        </w:rPr>
        <w:t xml:space="preserve"> </w:t>
      </w:r>
      <w:r w:rsidR="008712F5">
        <w:rPr>
          <w:rFonts w:ascii="Times New Roman" w:hAnsi="Times New Roman" w:cs="Times New Roman"/>
          <w:sz w:val="24"/>
          <w:szCs w:val="24"/>
        </w:rPr>
        <w:t xml:space="preserve">from </w:t>
      </w:r>
      <w:r w:rsidR="001E1B22">
        <w:rPr>
          <w:rFonts w:ascii="Times New Roman" w:hAnsi="Times New Roman" w:cs="Times New Roman"/>
          <w:sz w:val="24"/>
          <w:szCs w:val="24"/>
        </w:rPr>
        <w:t>different</w:t>
      </w:r>
      <w:r w:rsidR="008712F5">
        <w:rPr>
          <w:rFonts w:ascii="Times New Roman" w:hAnsi="Times New Roman" w:cs="Times New Roman"/>
          <w:sz w:val="24"/>
          <w:szCs w:val="24"/>
        </w:rPr>
        <w:t xml:space="preserve"> prisons </w:t>
      </w:r>
      <w:r w:rsidR="00812AEA">
        <w:rPr>
          <w:rFonts w:ascii="Times New Roman" w:hAnsi="Times New Roman" w:cs="Times New Roman"/>
          <w:sz w:val="24"/>
          <w:szCs w:val="24"/>
        </w:rPr>
        <w:t xml:space="preserve">based on their </w:t>
      </w:r>
      <w:r w:rsidR="00126583">
        <w:rPr>
          <w:rFonts w:ascii="Times New Roman" w:hAnsi="Times New Roman" w:cs="Times New Roman"/>
          <w:sz w:val="24"/>
          <w:szCs w:val="24"/>
        </w:rPr>
        <w:t>likelihood</w:t>
      </w:r>
      <w:r w:rsidR="00812AEA">
        <w:rPr>
          <w:rFonts w:ascii="Times New Roman" w:hAnsi="Times New Roman" w:cs="Times New Roman"/>
          <w:sz w:val="24"/>
          <w:szCs w:val="24"/>
        </w:rPr>
        <w:t xml:space="preserve"> of </w:t>
      </w:r>
      <w:r w:rsidR="00D227E7">
        <w:rPr>
          <w:rFonts w:ascii="Times New Roman" w:hAnsi="Times New Roman" w:cs="Times New Roman"/>
          <w:sz w:val="24"/>
          <w:szCs w:val="24"/>
        </w:rPr>
        <w:t>reconviction</w:t>
      </w:r>
      <w:r w:rsidR="00812AEA">
        <w:rPr>
          <w:rFonts w:ascii="Times New Roman" w:hAnsi="Times New Roman" w:cs="Times New Roman"/>
          <w:sz w:val="24"/>
          <w:szCs w:val="24"/>
        </w:rPr>
        <w:t>.</w:t>
      </w:r>
      <w:r w:rsidR="001A120F">
        <w:rPr>
          <w:rFonts w:ascii="Times New Roman" w:hAnsi="Times New Roman" w:cs="Times New Roman"/>
          <w:sz w:val="24"/>
          <w:szCs w:val="24"/>
        </w:rPr>
        <w:t xml:space="preserve"> </w:t>
      </w:r>
      <w:r w:rsidR="00800385">
        <w:rPr>
          <w:rFonts w:ascii="Times New Roman" w:hAnsi="Times New Roman" w:cs="Times New Roman"/>
          <w:sz w:val="24"/>
          <w:szCs w:val="24"/>
        </w:rPr>
        <w:t>HIT was administer</w:t>
      </w:r>
      <w:r w:rsidR="00324D8C">
        <w:rPr>
          <w:rFonts w:ascii="Times New Roman" w:hAnsi="Times New Roman" w:cs="Times New Roman"/>
          <w:sz w:val="24"/>
          <w:szCs w:val="24"/>
        </w:rPr>
        <w:t xml:space="preserve">ed </w:t>
      </w:r>
      <w:r w:rsidR="002A33E8">
        <w:rPr>
          <w:rFonts w:ascii="Times New Roman" w:hAnsi="Times New Roman" w:cs="Times New Roman"/>
          <w:sz w:val="24"/>
          <w:szCs w:val="24"/>
        </w:rPr>
        <w:t xml:space="preserve">for </w:t>
      </w:r>
      <w:r w:rsidR="00324D8C">
        <w:rPr>
          <w:rFonts w:ascii="Times New Roman" w:hAnsi="Times New Roman" w:cs="Times New Roman"/>
          <w:sz w:val="24"/>
          <w:szCs w:val="24"/>
        </w:rPr>
        <w:t>25</w:t>
      </w:r>
      <w:r w:rsidR="002A33E8">
        <w:rPr>
          <w:rFonts w:ascii="Times New Roman" w:hAnsi="Times New Roman" w:cs="Times New Roman"/>
          <w:sz w:val="24"/>
          <w:szCs w:val="24"/>
        </w:rPr>
        <w:t xml:space="preserve"> </w:t>
      </w:r>
      <w:r w:rsidR="00324D8C">
        <w:rPr>
          <w:rFonts w:ascii="Times New Roman" w:hAnsi="Times New Roman" w:cs="Times New Roman"/>
          <w:sz w:val="24"/>
          <w:szCs w:val="24"/>
        </w:rPr>
        <w:t>week</w:t>
      </w:r>
      <w:r w:rsidR="002A33E8">
        <w:rPr>
          <w:rFonts w:ascii="Times New Roman" w:hAnsi="Times New Roman" w:cs="Times New Roman"/>
          <w:sz w:val="24"/>
          <w:szCs w:val="24"/>
        </w:rPr>
        <w:t xml:space="preserve">s </w:t>
      </w:r>
      <w:r w:rsidR="00E61A7C">
        <w:rPr>
          <w:rFonts w:ascii="Times New Roman" w:hAnsi="Times New Roman" w:cs="Times New Roman"/>
          <w:sz w:val="24"/>
          <w:szCs w:val="24"/>
        </w:rPr>
        <w:t xml:space="preserve">and involved five </w:t>
      </w:r>
      <w:r w:rsidR="008120C6">
        <w:rPr>
          <w:rFonts w:ascii="Times New Roman" w:hAnsi="Times New Roman" w:cs="Times New Roman"/>
          <w:sz w:val="24"/>
          <w:szCs w:val="24"/>
        </w:rPr>
        <w:t>phases</w:t>
      </w:r>
      <w:r w:rsidR="00C71B03">
        <w:rPr>
          <w:rFonts w:ascii="Times New Roman" w:hAnsi="Times New Roman" w:cs="Times New Roman"/>
          <w:sz w:val="24"/>
          <w:szCs w:val="24"/>
        </w:rPr>
        <w:t xml:space="preserve"> </w:t>
      </w:r>
      <w:r w:rsidR="0047027A">
        <w:rPr>
          <w:rFonts w:ascii="Times New Roman" w:hAnsi="Times New Roman" w:cs="Times New Roman"/>
          <w:sz w:val="24"/>
          <w:szCs w:val="24"/>
        </w:rPr>
        <w:t xml:space="preserve">each </w:t>
      </w:r>
      <w:r w:rsidR="00C71B03">
        <w:rPr>
          <w:rFonts w:ascii="Times New Roman" w:hAnsi="Times New Roman" w:cs="Times New Roman"/>
          <w:sz w:val="24"/>
          <w:szCs w:val="24"/>
        </w:rPr>
        <w:t>last</w:t>
      </w:r>
      <w:r w:rsidR="0047027A">
        <w:rPr>
          <w:rFonts w:ascii="Times New Roman" w:hAnsi="Times New Roman" w:cs="Times New Roman"/>
          <w:sz w:val="24"/>
          <w:szCs w:val="24"/>
        </w:rPr>
        <w:t>ing</w:t>
      </w:r>
      <w:r w:rsidR="00C71B03">
        <w:rPr>
          <w:rFonts w:ascii="Times New Roman" w:hAnsi="Times New Roman" w:cs="Times New Roman"/>
          <w:sz w:val="24"/>
          <w:szCs w:val="24"/>
        </w:rPr>
        <w:t xml:space="preserve"> 5 weeks</w:t>
      </w:r>
      <w:r w:rsidR="0046035F">
        <w:rPr>
          <w:rFonts w:ascii="Times New Roman" w:hAnsi="Times New Roman" w:cs="Times New Roman"/>
          <w:sz w:val="24"/>
          <w:szCs w:val="24"/>
        </w:rPr>
        <w:t xml:space="preserve"> </w:t>
      </w:r>
      <w:r w:rsidR="006003F6">
        <w:rPr>
          <w:rFonts w:ascii="Times New Roman" w:hAnsi="Times New Roman" w:cs="Times New Roman"/>
          <w:sz w:val="24"/>
          <w:szCs w:val="24"/>
        </w:rPr>
        <w:t>in the order of</w:t>
      </w:r>
      <w:r w:rsidR="0046035F">
        <w:rPr>
          <w:rFonts w:ascii="Times New Roman" w:hAnsi="Times New Roman" w:cs="Times New Roman"/>
          <w:sz w:val="24"/>
          <w:szCs w:val="24"/>
        </w:rPr>
        <w:t>;</w:t>
      </w:r>
      <w:r w:rsidR="00B46D59">
        <w:rPr>
          <w:rFonts w:ascii="Times New Roman" w:hAnsi="Times New Roman" w:cs="Times New Roman"/>
          <w:sz w:val="24"/>
          <w:szCs w:val="24"/>
        </w:rPr>
        <w:t xml:space="preserve"> Initial </w:t>
      </w:r>
      <w:r w:rsidR="009B5FF5">
        <w:rPr>
          <w:rFonts w:ascii="Times New Roman" w:hAnsi="Times New Roman" w:cs="Times New Roman"/>
          <w:sz w:val="24"/>
          <w:szCs w:val="24"/>
        </w:rPr>
        <w:t>Assessment</w:t>
      </w:r>
      <w:r w:rsidR="00B46D59">
        <w:rPr>
          <w:rFonts w:ascii="Times New Roman" w:hAnsi="Times New Roman" w:cs="Times New Roman"/>
          <w:sz w:val="24"/>
          <w:szCs w:val="24"/>
        </w:rPr>
        <w:t>, Basic</w:t>
      </w:r>
      <w:r w:rsidR="0056134C">
        <w:rPr>
          <w:rFonts w:ascii="Times New Roman" w:hAnsi="Times New Roman" w:cs="Times New Roman"/>
          <w:sz w:val="24"/>
          <w:szCs w:val="24"/>
        </w:rPr>
        <w:t xml:space="preserve"> skills</w:t>
      </w:r>
      <w:r w:rsidR="00BE3980">
        <w:rPr>
          <w:rFonts w:ascii="Times New Roman" w:hAnsi="Times New Roman" w:cs="Times New Roman"/>
          <w:sz w:val="24"/>
          <w:szCs w:val="24"/>
        </w:rPr>
        <w:t xml:space="preserve"> </w:t>
      </w:r>
      <w:r w:rsidR="00AD1706">
        <w:rPr>
          <w:rFonts w:ascii="Times New Roman" w:hAnsi="Times New Roman" w:cs="Times New Roman"/>
          <w:sz w:val="24"/>
          <w:szCs w:val="24"/>
        </w:rPr>
        <w:t>Acquisition</w:t>
      </w:r>
      <w:r w:rsidR="0056134C">
        <w:rPr>
          <w:rFonts w:ascii="Times New Roman" w:hAnsi="Times New Roman" w:cs="Times New Roman"/>
          <w:sz w:val="24"/>
          <w:szCs w:val="24"/>
        </w:rPr>
        <w:t xml:space="preserve">, </w:t>
      </w:r>
      <w:r w:rsidR="009B5FF5">
        <w:rPr>
          <w:rFonts w:ascii="Times New Roman" w:hAnsi="Times New Roman" w:cs="Times New Roman"/>
          <w:sz w:val="24"/>
          <w:szCs w:val="24"/>
        </w:rPr>
        <w:t xml:space="preserve">Vocational </w:t>
      </w:r>
      <w:r w:rsidR="009A1DAB">
        <w:rPr>
          <w:rFonts w:ascii="Times New Roman" w:hAnsi="Times New Roman" w:cs="Times New Roman"/>
          <w:sz w:val="24"/>
          <w:szCs w:val="24"/>
        </w:rPr>
        <w:t>T</w:t>
      </w:r>
      <w:r w:rsidR="009B5FF5">
        <w:rPr>
          <w:rFonts w:ascii="Times New Roman" w:hAnsi="Times New Roman" w:cs="Times New Roman"/>
          <w:sz w:val="24"/>
          <w:szCs w:val="24"/>
        </w:rPr>
        <w:t>raining, Pre-release, and Community Work Placement.</w:t>
      </w:r>
      <w:r w:rsidR="009E5A0A">
        <w:rPr>
          <w:rFonts w:ascii="Times New Roman" w:hAnsi="Times New Roman" w:cs="Times New Roman"/>
          <w:sz w:val="24"/>
          <w:szCs w:val="24"/>
        </w:rPr>
        <w:t xml:space="preserve"> </w:t>
      </w:r>
      <w:r w:rsidR="009E5672">
        <w:rPr>
          <w:rFonts w:ascii="Times New Roman" w:hAnsi="Times New Roman" w:cs="Times New Roman"/>
          <w:sz w:val="24"/>
          <w:szCs w:val="24"/>
        </w:rPr>
        <w:t xml:space="preserve">Phases were </w:t>
      </w:r>
      <w:r w:rsidR="00EC1388">
        <w:rPr>
          <w:rFonts w:ascii="Times New Roman" w:hAnsi="Times New Roman" w:cs="Times New Roman"/>
          <w:sz w:val="24"/>
          <w:szCs w:val="24"/>
        </w:rPr>
        <w:t>intended</w:t>
      </w:r>
      <w:r w:rsidR="00F64824">
        <w:rPr>
          <w:rFonts w:ascii="Times New Roman" w:hAnsi="Times New Roman" w:cs="Times New Roman"/>
          <w:sz w:val="24"/>
          <w:szCs w:val="24"/>
        </w:rPr>
        <w:t xml:space="preserve"> </w:t>
      </w:r>
      <w:r w:rsidR="00A8746E">
        <w:rPr>
          <w:rFonts w:ascii="Times New Roman" w:hAnsi="Times New Roman" w:cs="Times New Roman"/>
          <w:sz w:val="24"/>
          <w:szCs w:val="24"/>
        </w:rPr>
        <w:t xml:space="preserve">to </w:t>
      </w:r>
      <w:r w:rsidR="00752816">
        <w:rPr>
          <w:rFonts w:ascii="Times New Roman" w:hAnsi="Times New Roman" w:cs="Times New Roman"/>
          <w:sz w:val="24"/>
          <w:szCs w:val="24"/>
        </w:rPr>
        <w:t xml:space="preserve">minimize reoffender likelihood, </w:t>
      </w:r>
      <w:r w:rsidR="003E1AB2">
        <w:rPr>
          <w:rFonts w:ascii="Times New Roman" w:hAnsi="Times New Roman" w:cs="Times New Roman"/>
          <w:sz w:val="24"/>
          <w:szCs w:val="24"/>
        </w:rPr>
        <w:t xml:space="preserve">by </w:t>
      </w:r>
      <w:r w:rsidR="00EC5DAC">
        <w:rPr>
          <w:rFonts w:ascii="Times New Roman" w:hAnsi="Times New Roman" w:cs="Times New Roman"/>
          <w:sz w:val="24"/>
          <w:szCs w:val="24"/>
        </w:rPr>
        <w:t>provid</w:t>
      </w:r>
      <w:r w:rsidR="003E1AB2">
        <w:rPr>
          <w:rFonts w:ascii="Times New Roman" w:hAnsi="Times New Roman" w:cs="Times New Roman"/>
          <w:sz w:val="24"/>
          <w:szCs w:val="24"/>
        </w:rPr>
        <w:t>ing</w:t>
      </w:r>
      <w:r w:rsidR="004D0CCD">
        <w:rPr>
          <w:rFonts w:ascii="Times New Roman" w:hAnsi="Times New Roman" w:cs="Times New Roman"/>
          <w:sz w:val="24"/>
          <w:szCs w:val="24"/>
        </w:rPr>
        <w:t xml:space="preserve"> </w:t>
      </w:r>
      <w:r w:rsidR="00EA7FAC">
        <w:rPr>
          <w:rFonts w:ascii="Times New Roman" w:hAnsi="Times New Roman" w:cs="Times New Roman"/>
          <w:sz w:val="24"/>
          <w:szCs w:val="24"/>
        </w:rPr>
        <w:t xml:space="preserve">education and vocational </w:t>
      </w:r>
      <w:r w:rsidR="001A7DA2">
        <w:rPr>
          <w:rFonts w:ascii="Times New Roman" w:hAnsi="Times New Roman" w:cs="Times New Roman"/>
          <w:sz w:val="24"/>
          <w:szCs w:val="24"/>
        </w:rPr>
        <w:t xml:space="preserve">training </w:t>
      </w:r>
      <w:r w:rsidR="00FA3ECE">
        <w:rPr>
          <w:rFonts w:ascii="Times New Roman" w:hAnsi="Times New Roman" w:cs="Times New Roman"/>
          <w:sz w:val="24"/>
          <w:szCs w:val="24"/>
        </w:rPr>
        <w:t>and facilitat</w:t>
      </w:r>
      <w:r w:rsidR="00C5151F">
        <w:rPr>
          <w:rFonts w:ascii="Times New Roman" w:hAnsi="Times New Roman" w:cs="Times New Roman"/>
          <w:sz w:val="24"/>
          <w:szCs w:val="24"/>
        </w:rPr>
        <w:t>ing</w:t>
      </w:r>
      <w:r w:rsidR="00FA3ECE">
        <w:rPr>
          <w:rFonts w:ascii="Times New Roman" w:hAnsi="Times New Roman" w:cs="Times New Roman"/>
          <w:sz w:val="24"/>
          <w:szCs w:val="24"/>
        </w:rPr>
        <w:t xml:space="preserve"> </w:t>
      </w:r>
      <w:r w:rsidR="001542D1">
        <w:rPr>
          <w:rFonts w:ascii="Times New Roman" w:hAnsi="Times New Roman" w:cs="Times New Roman"/>
          <w:sz w:val="24"/>
          <w:szCs w:val="24"/>
        </w:rPr>
        <w:t xml:space="preserve">communal </w:t>
      </w:r>
      <w:r w:rsidR="00FA3ECE">
        <w:rPr>
          <w:rFonts w:ascii="Times New Roman" w:hAnsi="Times New Roman" w:cs="Times New Roman"/>
          <w:sz w:val="24"/>
          <w:szCs w:val="24"/>
        </w:rPr>
        <w:t>reintegration</w:t>
      </w:r>
      <w:r w:rsidR="00C5151F">
        <w:rPr>
          <w:rFonts w:ascii="Times New Roman" w:hAnsi="Times New Roman" w:cs="Times New Roman"/>
          <w:sz w:val="24"/>
          <w:szCs w:val="24"/>
        </w:rPr>
        <w:t xml:space="preserve"> upon release</w:t>
      </w:r>
      <w:r w:rsidR="001542D1">
        <w:rPr>
          <w:rFonts w:ascii="Times New Roman" w:hAnsi="Times New Roman" w:cs="Times New Roman"/>
          <w:sz w:val="24"/>
          <w:szCs w:val="24"/>
        </w:rPr>
        <w:t>.</w:t>
      </w:r>
      <w:r w:rsidR="00FA3ECE">
        <w:rPr>
          <w:rFonts w:ascii="Times New Roman" w:hAnsi="Times New Roman" w:cs="Times New Roman"/>
          <w:sz w:val="24"/>
          <w:szCs w:val="24"/>
        </w:rPr>
        <w:t xml:space="preserve"> </w:t>
      </w:r>
      <w:r w:rsidR="00003F60">
        <w:rPr>
          <w:rFonts w:ascii="Times New Roman" w:hAnsi="Times New Roman" w:cs="Times New Roman"/>
          <w:sz w:val="24"/>
          <w:szCs w:val="24"/>
        </w:rPr>
        <w:t>I</w:t>
      </w:r>
      <w:r w:rsidR="00790824">
        <w:rPr>
          <w:rFonts w:ascii="Times New Roman" w:hAnsi="Times New Roman" w:cs="Times New Roman"/>
          <w:sz w:val="24"/>
          <w:szCs w:val="24"/>
        </w:rPr>
        <w:t>nformation on</w:t>
      </w:r>
      <w:r w:rsidR="00DA1FAB">
        <w:rPr>
          <w:rFonts w:ascii="Times New Roman" w:hAnsi="Times New Roman" w:cs="Times New Roman"/>
          <w:sz w:val="24"/>
          <w:szCs w:val="24"/>
        </w:rPr>
        <w:t xml:space="preserve"> </w:t>
      </w:r>
      <w:r w:rsidR="00C73461">
        <w:rPr>
          <w:rFonts w:ascii="Times New Roman" w:hAnsi="Times New Roman" w:cs="Times New Roman"/>
          <w:sz w:val="24"/>
          <w:szCs w:val="24"/>
        </w:rPr>
        <w:t xml:space="preserve">offenders’ </w:t>
      </w:r>
      <w:r w:rsidR="0052324F">
        <w:rPr>
          <w:rFonts w:ascii="Times New Roman" w:hAnsi="Times New Roman" w:cs="Times New Roman"/>
          <w:sz w:val="24"/>
          <w:szCs w:val="24"/>
        </w:rPr>
        <w:t xml:space="preserve">projected </w:t>
      </w:r>
      <w:r w:rsidR="00790824">
        <w:rPr>
          <w:rFonts w:ascii="Times New Roman" w:hAnsi="Times New Roman" w:cs="Times New Roman"/>
          <w:sz w:val="24"/>
          <w:szCs w:val="24"/>
        </w:rPr>
        <w:t>reconviction frequenc</w:t>
      </w:r>
      <w:r w:rsidR="0052324F">
        <w:rPr>
          <w:rFonts w:ascii="Times New Roman" w:hAnsi="Times New Roman" w:cs="Times New Roman"/>
          <w:sz w:val="24"/>
          <w:szCs w:val="24"/>
        </w:rPr>
        <w:t xml:space="preserve">ies, </w:t>
      </w:r>
      <w:r w:rsidR="003B54E5">
        <w:rPr>
          <w:rFonts w:ascii="Times New Roman" w:hAnsi="Times New Roman" w:cs="Times New Roman"/>
          <w:sz w:val="24"/>
          <w:szCs w:val="24"/>
        </w:rPr>
        <w:t xml:space="preserve">types and </w:t>
      </w:r>
      <w:r w:rsidR="00D16C8D">
        <w:rPr>
          <w:rFonts w:ascii="Times New Roman" w:hAnsi="Times New Roman" w:cs="Times New Roman"/>
          <w:sz w:val="24"/>
          <w:szCs w:val="24"/>
        </w:rPr>
        <w:t xml:space="preserve">financial costs </w:t>
      </w:r>
      <w:r w:rsidR="002317A9">
        <w:rPr>
          <w:rFonts w:ascii="Times New Roman" w:hAnsi="Times New Roman" w:cs="Times New Roman"/>
          <w:sz w:val="24"/>
          <w:szCs w:val="24"/>
        </w:rPr>
        <w:t xml:space="preserve">were </w:t>
      </w:r>
      <w:r w:rsidR="00D00F28">
        <w:rPr>
          <w:rFonts w:ascii="Times New Roman" w:hAnsi="Times New Roman" w:cs="Times New Roman"/>
          <w:sz w:val="24"/>
          <w:szCs w:val="24"/>
        </w:rPr>
        <w:t>collated</w:t>
      </w:r>
      <w:r w:rsidR="00003F60">
        <w:rPr>
          <w:rFonts w:ascii="Times New Roman" w:hAnsi="Times New Roman" w:cs="Times New Roman"/>
          <w:sz w:val="24"/>
          <w:szCs w:val="24"/>
        </w:rPr>
        <w:t xml:space="preserve"> from official sources</w:t>
      </w:r>
      <w:r w:rsidR="002317A9">
        <w:rPr>
          <w:rFonts w:ascii="Times New Roman" w:hAnsi="Times New Roman" w:cs="Times New Roman"/>
          <w:sz w:val="24"/>
          <w:szCs w:val="24"/>
        </w:rPr>
        <w:t xml:space="preserve"> </w:t>
      </w:r>
      <w:r w:rsidR="00D64D96">
        <w:rPr>
          <w:rFonts w:ascii="Times New Roman" w:hAnsi="Times New Roman" w:cs="Times New Roman"/>
          <w:sz w:val="24"/>
          <w:szCs w:val="24"/>
        </w:rPr>
        <w:t>and u</w:t>
      </w:r>
      <w:r w:rsidR="00C15CC9">
        <w:rPr>
          <w:rFonts w:ascii="Times New Roman" w:hAnsi="Times New Roman" w:cs="Times New Roman"/>
          <w:sz w:val="24"/>
          <w:szCs w:val="24"/>
        </w:rPr>
        <w:t>tilized as outcome measures.</w:t>
      </w:r>
    </w:p>
    <w:p w14:paraId="5A772B0E" w14:textId="0ADB3AB7" w:rsidR="00744675" w:rsidRDefault="008D4D15" w:rsidP="003D18E1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Findings </w:t>
      </w:r>
      <w:r w:rsidR="001F3365">
        <w:rPr>
          <w:rFonts w:ascii="Times New Roman" w:hAnsi="Times New Roman" w:cs="Times New Roman"/>
          <w:sz w:val="24"/>
          <w:szCs w:val="24"/>
        </w:rPr>
        <w:t>indicated</w:t>
      </w:r>
      <w:r>
        <w:rPr>
          <w:rFonts w:ascii="Times New Roman" w:hAnsi="Times New Roman" w:cs="Times New Roman"/>
          <w:sz w:val="24"/>
          <w:szCs w:val="24"/>
        </w:rPr>
        <w:t xml:space="preserve"> that r</w:t>
      </w:r>
      <w:r w:rsidR="00C40B47">
        <w:rPr>
          <w:rFonts w:ascii="Times New Roman" w:hAnsi="Times New Roman" w:cs="Times New Roman"/>
          <w:sz w:val="24"/>
          <w:szCs w:val="24"/>
        </w:rPr>
        <w:t xml:space="preserve">ates for reconviction </w:t>
      </w:r>
      <w:r w:rsidR="00CF49A1">
        <w:rPr>
          <w:rFonts w:ascii="Times New Roman" w:hAnsi="Times New Roman" w:cs="Times New Roman"/>
          <w:sz w:val="24"/>
          <w:szCs w:val="24"/>
        </w:rPr>
        <w:t>p</w:t>
      </w:r>
      <w:r w:rsidR="00EB4854">
        <w:rPr>
          <w:rFonts w:ascii="Times New Roman" w:hAnsi="Times New Roman" w:cs="Times New Roman"/>
          <w:sz w:val="24"/>
          <w:szCs w:val="24"/>
        </w:rPr>
        <w:t>revalence</w:t>
      </w:r>
      <w:r w:rsidR="00767C84">
        <w:rPr>
          <w:rFonts w:ascii="Times New Roman" w:hAnsi="Times New Roman" w:cs="Times New Roman"/>
          <w:sz w:val="24"/>
          <w:szCs w:val="24"/>
        </w:rPr>
        <w:t xml:space="preserve"> </w:t>
      </w:r>
      <w:r w:rsidR="00907F2F">
        <w:rPr>
          <w:rFonts w:ascii="Times New Roman" w:hAnsi="Times New Roman" w:cs="Times New Roman"/>
          <w:sz w:val="24"/>
          <w:szCs w:val="24"/>
        </w:rPr>
        <w:t>were</w:t>
      </w:r>
      <w:r w:rsidR="00C87CB0">
        <w:rPr>
          <w:rFonts w:ascii="Times New Roman" w:hAnsi="Times New Roman" w:cs="Times New Roman"/>
          <w:sz w:val="24"/>
          <w:szCs w:val="24"/>
        </w:rPr>
        <w:t xml:space="preserve"> found to be</w:t>
      </w:r>
      <w:r w:rsidR="00907F2F">
        <w:rPr>
          <w:rFonts w:ascii="Times New Roman" w:hAnsi="Times New Roman" w:cs="Times New Roman"/>
          <w:sz w:val="24"/>
          <w:szCs w:val="24"/>
        </w:rPr>
        <w:t xml:space="preserve"> significantly lower</w:t>
      </w:r>
      <w:r w:rsidR="00DC7435">
        <w:rPr>
          <w:rFonts w:ascii="Times New Roman" w:hAnsi="Times New Roman" w:cs="Times New Roman"/>
          <w:sz w:val="24"/>
          <w:szCs w:val="24"/>
        </w:rPr>
        <w:t xml:space="preserve"> for offenders </w:t>
      </w:r>
      <w:r w:rsidR="00A62F10">
        <w:rPr>
          <w:rFonts w:ascii="Times New Roman" w:hAnsi="Times New Roman" w:cs="Times New Roman"/>
          <w:sz w:val="24"/>
          <w:szCs w:val="24"/>
        </w:rPr>
        <w:t>who had received HIT</w:t>
      </w:r>
      <w:r w:rsidR="005632D4">
        <w:rPr>
          <w:rFonts w:ascii="Times New Roman" w:hAnsi="Times New Roman" w:cs="Times New Roman"/>
          <w:sz w:val="24"/>
          <w:szCs w:val="24"/>
        </w:rPr>
        <w:t>. By comparison</w:t>
      </w:r>
      <w:r w:rsidR="00F85EC8">
        <w:rPr>
          <w:rFonts w:ascii="Times New Roman" w:hAnsi="Times New Roman" w:cs="Times New Roman"/>
          <w:sz w:val="24"/>
          <w:szCs w:val="24"/>
        </w:rPr>
        <w:t>, the control group were shown to have nearly double the likelihood of reconviction tha</w:t>
      </w:r>
      <w:r w:rsidR="001659C4">
        <w:rPr>
          <w:rFonts w:ascii="Times New Roman" w:hAnsi="Times New Roman" w:cs="Times New Roman"/>
          <w:sz w:val="24"/>
          <w:szCs w:val="24"/>
        </w:rPr>
        <w:t>n</w:t>
      </w:r>
      <w:r w:rsidR="00F85EC8">
        <w:rPr>
          <w:rFonts w:ascii="Times New Roman" w:hAnsi="Times New Roman" w:cs="Times New Roman"/>
          <w:sz w:val="24"/>
          <w:szCs w:val="24"/>
        </w:rPr>
        <w:t xml:space="preserve"> those </w:t>
      </w:r>
      <w:r w:rsidR="00260B85">
        <w:rPr>
          <w:rFonts w:ascii="Times New Roman" w:hAnsi="Times New Roman" w:cs="Times New Roman"/>
          <w:sz w:val="24"/>
          <w:szCs w:val="24"/>
        </w:rPr>
        <w:t>in HIT.</w:t>
      </w:r>
      <w:r w:rsidR="005632D4">
        <w:rPr>
          <w:rFonts w:ascii="Times New Roman" w:hAnsi="Times New Roman" w:cs="Times New Roman"/>
          <w:sz w:val="24"/>
          <w:szCs w:val="24"/>
        </w:rPr>
        <w:t xml:space="preserve"> H</w:t>
      </w:r>
      <w:r w:rsidR="00270ACA">
        <w:rPr>
          <w:rFonts w:ascii="Times New Roman" w:hAnsi="Times New Roman" w:cs="Times New Roman"/>
          <w:sz w:val="24"/>
          <w:szCs w:val="24"/>
        </w:rPr>
        <w:t>owever</w:t>
      </w:r>
      <w:r w:rsidR="005632D4">
        <w:rPr>
          <w:rFonts w:ascii="Times New Roman" w:hAnsi="Times New Roman" w:cs="Times New Roman"/>
          <w:sz w:val="24"/>
          <w:szCs w:val="24"/>
        </w:rPr>
        <w:t>,</w:t>
      </w:r>
      <w:r w:rsidR="00907F2F">
        <w:rPr>
          <w:rFonts w:ascii="Times New Roman" w:hAnsi="Times New Roman" w:cs="Times New Roman"/>
          <w:sz w:val="24"/>
          <w:szCs w:val="24"/>
        </w:rPr>
        <w:t xml:space="preserve"> </w:t>
      </w:r>
      <w:r w:rsidR="00753606">
        <w:rPr>
          <w:rFonts w:ascii="Times New Roman" w:hAnsi="Times New Roman" w:cs="Times New Roman"/>
          <w:sz w:val="24"/>
          <w:szCs w:val="24"/>
        </w:rPr>
        <w:t xml:space="preserve">this effect was </w:t>
      </w:r>
      <w:r w:rsidR="00857346">
        <w:rPr>
          <w:rFonts w:ascii="Times New Roman" w:hAnsi="Times New Roman" w:cs="Times New Roman"/>
          <w:sz w:val="24"/>
          <w:szCs w:val="24"/>
        </w:rPr>
        <w:t xml:space="preserve">found to </w:t>
      </w:r>
      <w:r w:rsidR="00753606">
        <w:rPr>
          <w:rFonts w:ascii="Times New Roman" w:hAnsi="Times New Roman" w:cs="Times New Roman"/>
          <w:sz w:val="24"/>
          <w:szCs w:val="24"/>
        </w:rPr>
        <w:t>weaken with time</w:t>
      </w:r>
      <w:r w:rsidR="008C55CC">
        <w:rPr>
          <w:rFonts w:ascii="Times New Roman" w:hAnsi="Times New Roman" w:cs="Times New Roman"/>
          <w:sz w:val="24"/>
          <w:szCs w:val="24"/>
        </w:rPr>
        <w:t>,</w:t>
      </w:r>
      <w:r w:rsidR="007E341A">
        <w:rPr>
          <w:rFonts w:ascii="Times New Roman" w:hAnsi="Times New Roman" w:cs="Times New Roman"/>
          <w:sz w:val="24"/>
          <w:szCs w:val="24"/>
        </w:rPr>
        <w:t xml:space="preserve"> </w:t>
      </w:r>
      <w:r w:rsidR="00812429">
        <w:rPr>
          <w:rFonts w:ascii="Times New Roman" w:hAnsi="Times New Roman" w:cs="Times New Roman"/>
          <w:sz w:val="24"/>
          <w:szCs w:val="24"/>
        </w:rPr>
        <w:t>in general after a</w:t>
      </w:r>
      <w:r w:rsidR="007E341A">
        <w:rPr>
          <w:rFonts w:ascii="Times New Roman" w:hAnsi="Times New Roman" w:cs="Times New Roman"/>
          <w:sz w:val="24"/>
          <w:szCs w:val="24"/>
        </w:rPr>
        <w:t xml:space="preserve">pproximately </w:t>
      </w:r>
      <w:r w:rsidR="00875539">
        <w:rPr>
          <w:rFonts w:ascii="Times New Roman" w:hAnsi="Times New Roman" w:cs="Times New Roman"/>
          <w:sz w:val="24"/>
          <w:szCs w:val="24"/>
        </w:rPr>
        <w:t>four years</w:t>
      </w:r>
      <w:r w:rsidR="00A669D0">
        <w:rPr>
          <w:rFonts w:ascii="Times New Roman" w:hAnsi="Times New Roman" w:cs="Times New Roman"/>
          <w:sz w:val="24"/>
          <w:szCs w:val="24"/>
        </w:rPr>
        <w:t>.</w:t>
      </w:r>
      <w:r w:rsidR="005235A4">
        <w:rPr>
          <w:rFonts w:ascii="Times New Roman" w:hAnsi="Times New Roman" w:cs="Times New Roman"/>
          <w:sz w:val="24"/>
          <w:szCs w:val="24"/>
        </w:rPr>
        <w:t xml:space="preserve"> </w:t>
      </w:r>
      <w:r w:rsidR="0005375C">
        <w:rPr>
          <w:rFonts w:ascii="Times New Roman" w:hAnsi="Times New Roman" w:cs="Times New Roman"/>
          <w:sz w:val="24"/>
          <w:szCs w:val="24"/>
        </w:rPr>
        <w:t>Collectively</w:t>
      </w:r>
      <w:r w:rsidR="00587F7D">
        <w:rPr>
          <w:rFonts w:ascii="Times New Roman" w:hAnsi="Times New Roman" w:cs="Times New Roman"/>
          <w:sz w:val="24"/>
          <w:szCs w:val="24"/>
        </w:rPr>
        <w:t xml:space="preserve">, the total number of convictions </w:t>
      </w:r>
      <w:r w:rsidR="00A34F84">
        <w:rPr>
          <w:rFonts w:ascii="Times New Roman" w:hAnsi="Times New Roman" w:cs="Times New Roman"/>
          <w:sz w:val="24"/>
          <w:szCs w:val="24"/>
        </w:rPr>
        <w:t>saved</w:t>
      </w:r>
      <w:r w:rsidR="002C4A4C">
        <w:rPr>
          <w:rFonts w:ascii="Times New Roman" w:hAnsi="Times New Roman" w:cs="Times New Roman"/>
          <w:sz w:val="24"/>
          <w:szCs w:val="24"/>
        </w:rPr>
        <w:t xml:space="preserve"> </w:t>
      </w:r>
      <w:r w:rsidR="00A830FB">
        <w:rPr>
          <w:rFonts w:ascii="Times New Roman" w:hAnsi="Times New Roman" w:cs="Times New Roman"/>
          <w:sz w:val="24"/>
          <w:szCs w:val="24"/>
        </w:rPr>
        <w:t xml:space="preserve">(or avoided) </w:t>
      </w:r>
      <w:r w:rsidR="0024572D">
        <w:rPr>
          <w:rFonts w:ascii="Times New Roman" w:hAnsi="Times New Roman" w:cs="Times New Roman"/>
          <w:sz w:val="24"/>
          <w:szCs w:val="24"/>
        </w:rPr>
        <w:t>increased</w:t>
      </w:r>
      <w:r w:rsidR="00565847">
        <w:rPr>
          <w:rFonts w:ascii="Times New Roman" w:hAnsi="Times New Roman" w:cs="Times New Roman"/>
          <w:sz w:val="24"/>
          <w:szCs w:val="24"/>
        </w:rPr>
        <w:t xml:space="preserve"> </w:t>
      </w:r>
      <w:r w:rsidR="00CE0F18">
        <w:rPr>
          <w:rFonts w:ascii="Times New Roman" w:hAnsi="Times New Roman" w:cs="Times New Roman"/>
          <w:sz w:val="24"/>
          <w:szCs w:val="24"/>
        </w:rPr>
        <w:t>gradually</w:t>
      </w:r>
      <w:r w:rsidR="0024572D">
        <w:rPr>
          <w:rFonts w:ascii="Times New Roman" w:hAnsi="Times New Roman" w:cs="Times New Roman"/>
          <w:sz w:val="24"/>
          <w:szCs w:val="24"/>
        </w:rPr>
        <w:t xml:space="preserve"> </w:t>
      </w:r>
      <w:r w:rsidR="00C56211">
        <w:rPr>
          <w:rFonts w:ascii="Times New Roman" w:hAnsi="Times New Roman" w:cs="Times New Roman"/>
          <w:sz w:val="24"/>
          <w:szCs w:val="24"/>
        </w:rPr>
        <w:t>over the 10-year period of observation</w:t>
      </w:r>
      <w:r w:rsidR="00F35FE5">
        <w:rPr>
          <w:rFonts w:ascii="Times New Roman" w:hAnsi="Times New Roman" w:cs="Times New Roman"/>
          <w:sz w:val="24"/>
          <w:szCs w:val="24"/>
        </w:rPr>
        <w:t>,</w:t>
      </w:r>
      <w:r w:rsidR="00C56211">
        <w:rPr>
          <w:rFonts w:ascii="Times New Roman" w:hAnsi="Times New Roman" w:cs="Times New Roman"/>
          <w:sz w:val="24"/>
          <w:szCs w:val="24"/>
        </w:rPr>
        <w:t xml:space="preserve"> </w:t>
      </w:r>
      <w:r w:rsidR="00F35FE5">
        <w:rPr>
          <w:rFonts w:ascii="Times New Roman" w:hAnsi="Times New Roman" w:cs="Times New Roman"/>
          <w:sz w:val="24"/>
          <w:szCs w:val="24"/>
        </w:rPr>
        <w:t>g</w:t>
      </w:r>
      <w:r w:rsidR="00AD69C3">
        <w:rPr>
          <w:rFonts w:ascii="Times New Roman" w:hAnsi="Times New Roman" w:cs="Times New Roman"/>
          <w:sz w:val="24"/>
          <w:szCs w:val="24"/>
        </w:rPr>
        <w:t>rowing from 1.35 at 2 years to 3.35 at 10 years per offender.</w:t>
      </w:r>
      <w:r w:rsidR="00676BA2">
        <w:rPr>
          <w:rFonts w:ascii="Times New Roman" w:hAnsi="Times New Roman" w:cs="Times New Roman"/>
          <w:sz w:val="24"/>
          <w:szCs w:val="24"/>
        </w:rPr>
        <w:t xml:space="preserve"> </w:t>
      </w:r>
      <w:r w:rsidR="005D5BD0">
        <w:rPr>
          <w:rFonts w:ascii="Times New Roman" w:hAnsi="Times New Roman" w:cs="Times New Roman"/>
          <w:sz w:val="24"/>
          <w:szCs w:val="24"/>
        </w:rPr>
        <w:t xml:space="preserve">The cost/benefit ratio </w:t>
      </w:r>
      <w:r w:rsidR="00F0329E">
        <w:rPr>
          <w:rFonts w:ascii="Times New Roman" w:hAnsi="Times New Roman" w:cs="Times New Roman"/>
          <w:sz w:val="24"/>
          <w:szCs w:val="24"/>
        </w:rPr>
        <w:t>improved with time</w:t>
      </w:r>
      <w:r w:rsidR="00B8388E">
        <w:rPr>
          <w:rFonts w:ascii="Times New Roman" w:hAnsi="Times New Roman" w:cs="Times New Roman"/>
          <w:sz w:val="24"/>
          <w:szCs w:val="24"/>
        </w:rPr>
        <w:t xml:space="preserve"> from </w:t>
      </w:r>
      <w:r w:rsidR="00103624">
        <w:rPr>
          <w:rFonts w:ascii="Times New Roman" w:hAnsi="Times New Roman" w:cs="Times New Roman"/>
          <w:sz w:val="24"/>
          <w:szCs w:val="24"/>
        </w:rPr>
        <w:t>1.13 a</w:t>
      </w:r>
      <w:r w:rsidR="00F72CF0">
        <w:rPr>
          <w:rFonts w:ascii="Times New Roman" w:hAnsi="Times New Roman" w:cs="Times New Roman"/>
          <w:sz w:val="24"/>
          <w:szCs w:val="24"/>
        </w:rPr>
        <w:t>t</w:t>
      </w:r>
      <w:r w:rsidR="00103624">
        <w:rPr>
          <w:rFonts w:ascii="Times New Roman" w:hAnsi="Times New Roman" w:cs="Times New Roman"/>
          <w:sz w:val="24"/>
          <w:szCs w:val="24"/>
        </w:rPr>
        <w:t xml:space="preserve"> 2 years</w:t>
      </w:r>
      <w:r w:rsidR="00F72CF0">
        <w:rPr>
          <w:rFonts w:ascii="Times New Roman" w:hAnsi="Times New Roman" w:cs="Times New Roman"/>
          <w:sz w:val="24"/>
          <w:szCs w:val="24"/>
        </w:rPr>
        <w:t xml:space="preserve"> </w:t>
      </w:r>
      <w:r w:rsidR="009E4E59">
        <w:rPr>
          <w:rFonts w:ascii="Times New Roman" w:hAnsi="Times New Roman" w:cs="Times New Roman"/>
          <w:sz w:val="24"/>
          <w:szCs w:val="24"/>
        </w:rPr>
        <w:t>to 3.93 at 10 years</w:t>
      </w:r>
      <w:r w:rsidR="00E655CD">
        <w:rPr>
          <w:rFonts w:ascii="Times New Roman" w:hAnsi="Times New Roman" w:cs="Times New Roman"/>
          <w:sz w:val="24"/>
          <w:szCs w:val="24"/>
        </w:rPr>
        <w:t>,</w:t>
      </w:r>
      <w:r w:rsidR="003C6EC2">
        <w:rPr>
          <w:rFonts w:ascii="Times New Roman" w:hAnsi="Times New Roman" w:cs="Times New Roman"/>
          <w:sz w:val="24"/>
          <w:szCs w:val="24"/>
        </w:rPr>
        <w:t xml:space="preserve"> suggesting that</w:t>
      </w:r>
      <w:r w:rsidR="00F57694">
        <w:rPr>
          <w:rFonts w:ascii="Times New Roman" w:hAnsi="Times New Roman" w:cs="Times New Roman"/>
          <w:sz w:val="24"/>
          <w:szCs w:val="24"/>
        </w:rPr>
        <w:t xml:space="preserve"> </w:t>
      </w:r>
      <w:r w:rsidR="00BF3A7D">
        <w:rPr>
          <w:rFonts w:ascii="Times New Roman" w:hAnsi="Times New Roman" w:cs="Times New Roman"/>
          <w:sz w:val="24"/>
          <w:szCs w:val="24"/>
        </w:rPr>
        <w:t>associated c</w:t>
      </w:r>
      <w:r w:rsidR="00B8388E">
        <w:rPr>
          <w:rFonts w:ascii="Times New Roman" w:hAnsi="Times New Roman" w:cs="Times New Roman"/>
          <w:sz w:val="24"/>
          <w:szCs w:val="24"/>
        </w:rPr>
        <w:t xml:space="preserve">ost savings </w:t>
      </w:r>
      <w:r w:rsidR="00FD05CD">
        <w:rPr>
          <w:rFonts w:ascii="Times New Roman" w:hAnsi="Times New Roman" w:cs="Times New Roman"/>
          <w:sz w:val="24"/>
          <w:szCs w:val="24"/>
        </w:rPr>
        <w:t xml:space="preserve">on crimes leading to conviction </w:t>
      </w:r>
      <w:r w:rsidR="00B8388E">
        <w:rPr>
          <w:rFonts w:ascii="Times New Roman" w:hAnsi="Times New Roman" w:cs="Times New Roman"/>
          <w:sz w:val="24"/>
          <w:szCs w:val="24"/>
        </w:rPr>
        <w:t>increas</w:t>
      </w:r>
      <w:r w:rsidR="009F045F">
        <w:rPr>
          <w:rFonts w:ascii="Times New Roman" w:hAnsi="Times New Roman" w:cs="Times New Roman"/>
          <w:sz w:val="24"/>
          <w:szCs w:val="24"/>
        </w:rPr>
        <w:t>ed</w:t>
      </w:r>
      <w:r w:rsidR="00F0329E">
        <w:rPr>
          <w:rFonts w:ascii="Times New Roman" w:hAnsi="Times New Roman" w:cs="Times New Roman"/>
          <w:sz w:val="24"/>
          <w:szCs w:val="24"/>
        </w:rPr>
        <w:t xml:space="preserve"> </w:t>
      </w:r>
      <w:r w:rsidR="007E5441">
        <w:rPr>
          <w:rFonts w:ascii="Times New Roman" w:hAnsi="Times New Roman" w:cs="Times New Roman"/>
          <w:sz w:val="24"/>
          <w:szCs w:val="24"/>
        </w:rPr>
        <w:t>as a result of few</w:t>
      </w:r>
      <w:r w:rsidR="001C6806">
        <w:rPr>
          <w:rFonts w:ascii="Times New Roman" w:hAnsi="Times New Roman" w:cs="Times New Roman"/>
          <w:sz w:val="24"/>
          <w:szCs w:val="24"/>
        </w:rPr>
        <w:t>er</w:t>
      </w:r>
      <w:r w:rsidR="007E5441">
        <w:rPr>
          <w:rFonts w:ascii="Times New Roman" w:hAnsi="Times New Roman" w:cs="Times New Roman"/>
          <w:sz w:val="24"/>
          <w:szCs w:val="24"/>
        </w:rPr>
        <w:t xml:space="preserve"> convictions</w:t>
      </w:r>
      <w:r w:rsidR="00DD45F1">
        <w:rPr>
          <w:rFonts w:ascii="Times New Roman" w:hAnsi="Times New Roman" w:cs="Times New Roman"/>
          <w:sz w:val="24"/>
          <w:szCs w:val="24"/>
        </w:rPr>
        <w:t xml:space="preserve"> received</w:t>
      </w:r>
      <w:r w:rsidR="007E5441">
        <w:rPr>
          <w:rFonts w:ascii="Times New Roman" w:hAnsi="Times New Roman" w:cs="Times New Roman"/>
          <w:sz w:val="24"/>
          <w:szCs w:val="24"/>
        </w:rPr>
        <w:t>.</w:t>
      </w:r>
    </w:p>
    <w:p w14:paraId="1D5D8211" w14:textId="2EDD67BE" w:rsidR="00F11A86" w:rsidRPr="006D01D9" w:rsidRDefault="00312D5A" w:rsidP="003D18E1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The paper concludes </w:t>
      </w:r>
      <w:r w:rsidR="003E5899">
        <w:rPr>
          <w:rFonts w:ascii="Times New Roman" w:hAnsi="Times New Roman" w:cs="Times New Roman"/>
          <w:sz w:val="24"/>
          <w:szCs w:val="24"/>
        </w:rPr>
        <w:t>that the 10</w:t>
      </w:r>
      <w:r w:rsidR="004744C0">
        <w:rPr>
          <w:rFonts w:ascii="Times New Roman" w:hAnsi="Times New Roman" w:cs="Times New Roman"/>
          <w:sz w:val="24"/>
          <w:szCs w:val="24"/>
        </w:rPr>
        <w:t>-</w:t>
      </w:r>
      <w:r w:rsidR="003E5899">
        <w:rPr>
          <w:rFonts w:ascii="Times New Roman" w:hAnsi="Times New Roman" w:cs="Times New Roman"/>
          <w:sz w:val="24"/>
          <w:szCs w:val="24"/>
        </w:rPr>
        <w:t xml:space="preserve">year </w:t>
      </w:r>
      <w:r w:rsidR="007E4D6E">
        <w:rPr>
          <w:rFonts w:ascii="Times New Roman" w:hAnsi="Times New Roman" w:cs="Times New Roman"/>
          <w:sz w:val="24"/>
          <w:szCs w:val="24"/>
        </w:rPr>
        <w:t xml:space="preserve">HIT </w:t>
      </w:r>
      <w:r w:rsidR="003E5899">
        <w:rPr>
          <w:rFonts w:ascii="Times New Roman" w:hAnsi="Times New Roman" w:cs="Times New Roman"/>
          <w:sz w:val="24"/>
          <w:szCs w:val="24"/>
        </w:rPr>
        <w:t>follow-up</w:t>
      </w:r>
      <w:r w:rsidR="007E4D6E">
        <w:rPr>
          <w:rFonts w:ascii="Times New Roman" w:hAnsi="Times New Roman" w:cs="Times New Roman"/>
          <w:sz w:val="24"/>
          <w:szCs w:val="24"/>
        </w:rPr>
        <w:t xml:space="preserve"> study</w:t>
      </w:r>
      <w:r w:rsidR="004744C0">
        <w:rPr>
          <w:rFonts w:ascii="Times New Roman" w:hAnsi="Times New Roman" w:cs="Times New Roman"/>
          <w:sz w:val="24"/>
          <w:szCs w:val="24"/>
        </w:rPr>
        <w:t xml:space="preserve"> </w:t>
      </w:r>
      <w:r w:rsidR="004F4392">
        <w:rPr>
          <w:rFonts w:ascii="Times New Roman" w:hAnsi="Times New Roman" w:cs="Times New Roman"/>
          <w:sz w:val="24"/>
          <w:szCs w:val="24"/>
        </w:rPr>
        <w:t>was successful</w:t>
      </w:r>
      <w:r w:rsidR="00D9297A">
        <w:rPr>
          <w:rFonts w:ascii="Times New Roman" w:hAnsi="Times New Roman" w:cs="Times New Roman"/>
          <w:sz w:val="24"/>
          <w:szCs w:val="24"/>
        </w:rPr>
        <w:t xml:space="preserve"> overall</w:t>
      </w:r>
      <w:r w:rsidR="00E444D1">
        <w:rPr>
          <w:rFonts w:ascii="Times New Roman" w:hAnsi="Times New Roman" w:cs="Times New Roman"/>
          <w:sz w:val="24"/>
          <w:szCs w:val="24"/>
        </w:rPr>
        <w:t>,</w:t>
      </w:r>
      <w:r w:rsidR="003D6D61">
        <w:rPr>
          <w:rFonts w:ascii="Times New Roman" w:hAnsi="Times New Roman" w:cs="Times New Roman"/>
          <w:sz w:val="24"/>
          <w:szCs w:val="24"/>
        </w:rPr>
        <w:t xml:space="preserve"> </w:t>
      </w:r>
      <w:r w:rsidR="00E444D1">
        <w:rPr>
          <w:rFonts w:ascii="Times New Roman" w:hAnsi="Times New Roman" w:cs="Times New Roman"/>
          <w:sz w:val="24"/>
          <w:szCs w:val="24"/>
        </w:rPr>
        <w:t>w</w:t>
      </w:r>
      <w:r w:rsidR="00667058">
        <w:rPr>
          <w:rFonts w:ascii="Times New Roman" w:hAnsi="Times New Roman" w:cs="Times New Roman"/>
          <w:sz w:val="24"/>
          <w:szCs w:val="24"/>
        </w:rPr>
        <w:t>ith s</w:t>
      </w:r>
      <w:r w:rsidR="009F125F">
        <w:rPr>
          <w:rFonts w:ascii="Times New Roman" w:hAnsi="Times New Roman" w:cs="Times New Roman"/>
          <w:sz w:val="24"/>
          <w:szCs w:val="24"/>
        </w:rPr>
        <w:t xml:space="preserve">ignificant </w:t>
      </w:r>
      <w:r w:rsidR="00D91791">
        <w:rPr>
          <w:rFonts w:ascii="Times New Roman" w:hAnsi="Times New Roman" w:cs="Times New Roman"/>
          <w:sz w:val="24"/>
          <w:szCs w:val="24"/>
        </w:rPr>
        <w:t xml:space="preserve">reductions in </w:t>
      </w:r>
      <w:r w:rsidR="00E444D1">
        <w:rPr>
          <w:rFonts w:ascii="Times New Roman" w:hAnsi="Times New Roman" w:cs="Times New Roman"/>
          <w:sz w:val="24"/>
          <w:szCs w:val="24"/>
        </w:rPr>
        <w:t xml:space="preserve">both </w:t>
      </w:r>
      <w:r w:rsidR="00506853">
        <w:rPr>
          <w:rFonts w:ascii="Times New Roman" w:hAnsi="Times New Roman" w:cs="Times New Roman"/>
          <w:sz w:val="24"/>
          <w:szCs w:val="24"/>
        </w:rPr>
        <w:t xml:space="preserve">offender </w:t>
      </w:r>
      <w:r w:rsidR="00AD3327">
        <w:rPr>
          <w:rFonts w:ascii="Times New Roman" w:hAnsi="Times New Roman" w:cs="Times New Roman"/>
          <w:sz w:val="24"/>
          <w:szCs w:val="24"/>
        </w:rPr>
        <w:t>prevalence</w:t>
      </w:r>
      <w:r w:rsidR="005573E1">
        <w:rPr>
          <w:rFonts w:ascii="Times New Roman" w:hAnsi="Times New Roman" w:cs="Times New Roman"/>
          <w:sz w:val="24"/>
          <w:szCs w:val="24"/>
        </w:rPr>
        <w:t xml:space="preserve"> (likelihood of conviction)</w:t>
      </w:r>
      <w:r w:rsidR="00AD3327">
        <w:rPr>
          <w:rFonts w:ascii="Times New Roman" w:hAnsi="Times New Roman" w:cs="Times New Roman"/>
          <w:sz w:val="24"/>
          <w:szCs w:val="24"/>
        </w:rPr>
        <w:t xml:space="preserve"> </w:t>
      </w:r>
      <w:r w:rsidR="00506853">
        <w:rPr>
          <w:rFonts w:ascii="Times New Roman" w:hAnsi="Times New Roman" w:cs="Times New Roman"/>
          <w:sz w:val="24"/>
          <w:szCs w:val="24"/>
        </w:rPr>
        <w:t xml:space="preserve">within two years </w:t>
      </w:r>
      <w:r w:rsidR="00E444D1">
        <w:rPr>
          <w:rFonts w:ascii="Times New Roman" w:hAnsi="Times New Roman" w:cs="Times New Roman"/>
          <w:sz w:val="24"/>
          <w:szCs w:val="24"/>
        </w:rPr>
        <w:t xml:space="preserve">and </w:t>
      </w:r>
      <w:r w:rsidR="00C77646">
        <w:rPr>
          <w:rFonts w:ascii="Times New Roman" w:hAnsi="Times New Roman" w:cs="Times New Roman"/>
          <w:sz w:val="24"/>
          <w:szCs w:val="24"/>
        </w:rPr>
        <w:t xml:space="preserve">offender frequency </w:t>
      </w:r>
      <w:r w:rsidR="00FC47E0">
        <w:rPr>
          <w:rFonts w:ascii="Times New Roman" w:hAnsi="Times New Roman" w:cs="Times New Roman"/>
          <w:sz w:val="24"/>
          <w:szCs w:val="24"/>
        </w:rPr>
        <w:t xml:space="preserve">(number of convictions per </w:t>
      </w:r>
      <w:r w:rsidR="00343911">
        <w:rPr>
          <w:rFonts w:ascii="Times New Roman" w:hAnsi="Times New Roman" w:cs="Times New Roman"/>
          <w:sz w:val="24"/>
          <w:szCs w:val="24"/>
        </w:rPr>
        <w:t>offender</w:t>
      </w:r>
      <w:r w:rsidR="00FC47E0">
        <w:rPr>
          <w:rFonts w:ascii="Times New Roman" w:hAnsi="Times New Roman" w:cs="Times New Roman"/>
          <w:sz w:val="24"/>
          <w:szCs w:val="24"/>
        </w:rPr>
        <w:t>)</w:t>
      </w:r>
      <w:r w:rsidR="004A2F50">
        <w:rPr>
          <w:rFonts w:ascii="Times New Roman" w:hAnsi="Times New Roman" w:cs="Times New Roman"/>
          <w:sz w:val="24"/>
          <w:szCs w:val="24"/>
        </w:rPr>
        <w:t xml:space="preserve"> </w:t>
      </w:r>
      <w:r w:rsidR="00BF29F9">
        <w:rPr>
          <w:rFonts w:ascii="Times New Roman" w:hAnsi="Times New Roman" w:cs="Times New Roman"/>
          <w:sz w:val="24"/>
          <w:szCs w:val="24"/>
        </w:rPr>
        <w:t xml:space="preserve">during year 3 and 4. </w:t>
      </w:r>
      <w:r w:rsidR="000346AE">
        <w:rPr>
          <w:rFonts w:ascii="Times New Roman" w:hAnsi="Times New Roman" w:cs="Times New Roman"/>
          <w:sz w:val="24"/>
          <w:szCs w:val="24"/>
        </w:rPr>
        <w:t>However, w</w:t>
      </w:r>
      <w:r w:rsidR="00117833">
        <w:rPr>
          <w:rFonts w:ascii="Times New Roman" w:hAnsi="Times New Roman" w:cs="Times New Roman"/>
          <w:sz w:val="24"/>
          <w:szCs w:val="24"/>
        </w:rPr>
        <w:t>ith the passage of time, t</w:t>
      </w:r>
      <w:r w:rsidR="00AE71BB">
        <w:rPr>
          <w:rFonts w:ascii="Times New Roman" w:hAnsi="Times New Roman" w:cs="Times New Roman"/>
          <w:sz w:val="24"/>
          <w:szCs w:val="24"/>
        </w:rPr>
        <w:t>he effect</w:t>
      </w:r>
      <w:r w:rsidR="003E4B11">
        <w:rPr>
          <w:rFonts w:ascii="Times New Roman" w:hAnsi="Times New Roman" w:cs="Times New Roman"/>
          <w:sz w:val="24"/>
          <w:szCs w:val="24"/>
        </w:rPr>
        <w:t>s</w:t>
      </w:r>
      <w:r w:rsidR="00AE71BB">
        <w:rPr>
          <w:rFonts w:ascii="Times New Roman" w:hAnsi="Times New Roman" w:cs="Times New Roman"/>
          <w:sz w:val="24"/>
          <w:szCs w:val="24"/>
        </w:rPr>
        <w:t xml:space="preserve"> of </w:t>
      </w:r>
      <w:r w:rsidR="00F74CB2">
        <w:rPr>
          <w:rFonts w:ascii="Times New Roman" w:hAnsi="Times New Roman" w:cs="Times New Roman"/>
          <w:sz w:val="24"/>
          <w:szCs w:val="24"/>
        </w:rPr>
        <w:t>HIT</w:t>
      </w:r>
      <w:r w:rsidR="00117833">
        <w:rPr>
          <w:rFonts w:ascii="Times New Roman" w:hAnsi="Times New Roman" w:cs="Times New Roman"/>
          <w:sz w:val="24"/>
          <w:szCs w:val="24"/>
        </w:rPr>
        <w:t xml:space="preserve"> </w:t>
      </w:r>
      <w:r w:rsidR="00230420">
        <w:rPr>
          <w:rFonts w:ascii="Times New Roman" w:hAnsi="Times New Roman" w:cs="Times New Roman"/>
          <w:sz w:val="24"/>
          <w:szCs w:val="24"/>
        </w:rPr>
        <w:t xml:space="preserve">on young offenders </w:t>
      </w:r>
      <w:r w:rsidR="00117833">
        <w:rPr>
          <w:rFonts w:ascii="Times New Roman" w:hAnsi="Times New Roman" w:cs="Times New Roman"/>
          <w:sz w:val="24"/>
          <w:szCs w:val="24"/>
        </w:rPr>
        <w:t xml:space="preserve">became </w:t>
      </w:r>
      <w:r w:rsidR="00FE0452">
        <w:rPr>
          <w:rFonts w:ascii="Times New Roman" w:hAnsi="Times New Roman" w:cs="Times New Roman"/>
          <w:sz w:val="24"/>
          <w:szCs w:val="24"/>
        </w:rPr>
        <w:t>less pronounced</w:t>
      </w:r>
      <w:r w:rsidR="00D56BF4">
        <w:rPr>
          <w:rFonts w:ascii="Times New Roman" w:hAnsi="Times New Roman" w:cs="Times New Roman"/>
          <w:sz w:val="24"/>
          <w:szCs w:val="24"/>
        </w:rPr>
        <w:t>.</w:t>
      </w:r>
      <w:r w:rsidR="00C10300">
        <w:rPr>
          <w:rFonts w:ascii="Times New Roman" w:hAnsi="Times New Roman" w:cs="Times New Roman"/>
          <w:sz w:val="24"/>
          <w:szCs w:val="24"/>
        </w:rPr>
        <w:t xml:space="preserve"> As </w:t>
      </w:r>
      <w:r w:rsidR="00AC228C">
        <w:rPr>
          <w:rFonts w:ascii="Times New Roman" w:hAnsi="Times New Roman" w:cs="Times New Roman"/>
          <w:sz w:val="24"/>
          <w:szCs w:val="24"/>
        </w:rPr>
        <w:t xml:space="preserve">a </w:t>
      </w:r>
      <w:r w:rsidR="00C10300">
        <w:rPr>
          <w:rFonts w:ascii="Times New Roman" w:hAnsi="Times New Roman" w:cs="Times New Roman"/>
          <w:sz w:val="24"/>
          <w:szCs w:val="24"/>
        </w:rPr>
        <w:t>limiting factor</w:t>
      </w:r>
      <w:r w:rsidR="00EC3C28">
        <w:rPr>
          <w:rFonts w:ascii="Times New Roman" w:hAnsi="Times New Roman" w:cs="Times New Roman"/>
          <w:sz w:val="24"/>
          <w:szCs w:val="24"/>
        </w:rPr>
        <w:t>,</w:t>
      </w:r>
      <w:r w:rsidR="00C10300">
        <w:rPr>
          <w:rFonts w:ascii="Times New Roman" w:hAnsi="Times New Roman" w:cs="Times New Roman"/>
          <w:sz w:val="24"/>
          <w:szCs w:val="24"/>
        </w:rPr>
        <w:t xml:space="preserve"> confidence in the </w:t>
      </w:r>
      <w:r w:rsidR="00C170D2">
        <w:rPr>
          <w:rFonts w:ascii="Times New Roman" w:hAnsi="Times New Roman" w:cs="Times New Roman"/>
          <w:sz w:val="24"/>
          <w:szCs w:val="24"/>
        </w:rPr>
        <w:t xml:space="preserve">results could not be totally assured as </w:t>
      </w:r>
      <w:r w:rsidR="002B3EE2">
        <w:rPr>
          <w:rFonts w:ascii="Times New Roman" w:hAnsi="Times New Roman" w:cs="Times New Roman"/>
          <w:sz w:val="24"/>
          <w:szCs w:val="24"/>
        </w:rPr>
        <w:t xml:space="preserve">the use of reconviction </w:t>
      </w:r>
      <w:r w:rsidR="008967AE">
        <w:rPr>
          <w:rFonts w:ascii="Times New Roman" w:hAnsi="Times New Roman" w:cs="Times New Roman"/>
          <w:sz w:val="24"/>
          <w:szCs w:val="24"/>
        </w:rPr>
        <w:t xml:space="preserve">likelihood </w:t>
      </w:r>
      <w:r w:rsidR="002B3EE2">
        <w:rPr>
          <w:rFonts w:ascii="Times New Roman" w:hAnsi="Times New Roman" w:cs="Times New Roman"/>
          <w:sz w:val="24"/>
          <w:szCs w:val="24"/>
        </w:rPr>
        <w:t xml:space="preserve">scores </w:t>
      </w:r>
      <w:r w:rsidR="008967AE">
        <w:rPr>
          <w:rFonts w:ascii="Times New Roman" w:hAnsi="Times New Roman" w:cs="Times New Roman"/>
          <w:sz w:val="24"/>
          <w:szCs w:val="24"/>
        </w:rPr>
        <w:t>was not ideal</w:t>
      </w:r>
      <w:r w:rsidR="00C74B19">
        <w:rPr>
          <w:rFonts w:ascii="Times New Roman" w:hAnsi="Times New Roman" w:cs="Times New Roman"/>
          <w:sz w:val="24"/>
          <w:szCs w:val="24"/>
        </w:rPr>
        <w:t xml:space="preserve">, only able to equate </w:t>
      </w:r>
      <w:r w:rsidR="001308CB">
        <w:rPr>
          <w:rFonts w:ascii="Times New Roman" w:hAnsi="Times New Roman" w:cs="Times New Roman"/>
          <w:sz w:val="24"/>
          <w:szCs w:val="24"/>
        </w:rPr>
        <w:t xml:space="preserve">the two groups </w:t>
      </w:r>
      <w:r w:rsidR="00D9229A">
        <w:rPr>
          <w:rFonts w:ascii="Times New Roman" w:hAnsi="Times New Roman" w:cs="Times New Roman"/>
          <w:sz w:val="24"/>
          <w:szCs w:val="24"/>
        </w:rPr>
        <w:t>through</w:t>
      </w:r>
      <w:r w:rsidR="00174048">
        <w:rPr>
          <w:rFonts w:ascii="Times New Roman" w:hAnsi="Times New Roman" w:cs="Times New Roman"/>
          <w:sz w:val="24"/>
          <w:szCs w:val="24"/>
        </w:rPr>
        <w:t xml:space="preserve"> a limited range of </w:t>
      </w:r>
      <w:r w:rsidR="00733C7C">
        <w:rPr>
          <w:rFonts w:ascii="Times New Roman" w:hAnsi="Times New Roman" w:cs="Times New Roman"/>
          <w:sz w:val="24"/>
          <w:szCs w:val="24"/>
        </w:rPr>
        <w:t>variables.</w:t>
      </w:r>
      <w:r w:rsidR="00757DED">
        <w:rPr>
          <w:rFonts w:ascii="Times New Roman" w:hAnsi="Times New Roman" w:cs="Times New Roman"/>
          <w:sz w:val="24"/>
          <w:szCs w:val="24"/>
        </w:rPr>
        <w:t xml:space="preserve"> </w:t>
      </w:r>
      <w:r w:rsidR="00C02F3B">
        <w:rPr>
          <w:rFonts w:ascii="Times New Roman" w:hAnsi="Times New Roman" w:cs="Times New Roman"/>
          <w:sz w:val="24"/>
          <w:szCs w:val="24"/>
        </w:rPr>
        <w:t xml:space="preserve">Future interviews were considered </w:t>
      </w:r>
      <w:r w:rsidR="00B46200">
        <w:rPr>
          <w:rFonts w:ascii="Times New Roman" w:hAnsi="Times New Roman" w:cs="Times New Roman"/>
          <w:sz w:val="24"/>
          <w:szCs w:val="24"/>
        </w:rPr>
        <w:t xml:space="preserve">to assess the </w:t>
      </w:r>
      <w:r w:rsidR="004A7EC8">
        <w:rPr>
          <w:rFonts w:ascii="Times New Roman" w:hAnsi="Times New Roman" w:cs="Times New Roman"/>
          <w:sz w:val="24"/>
          <w:szCs w:val="24"/>
        </w:rPr>
        <w:t xml:space="preserve">effective </w:t>
      </w:r>
      <w:r w:rsidR="00B46200">
        <w:rPr>
          <w:rFonts w:ascii="Times New Roman" w:hAnsi="Times New Roman" w:cs="Times New Roman"/>
          <w:sz w:val="24"/>
          <w:szCs w:val="24"/>
        </w:rPr>
        <w:t>persistence of this correctional intervention with greater clarity</w:t>
      </w:r>
      <w:r w:rsidR="003A3B31">
        <w:rPr>
          <w:rFonts w:ascii="Times New Roman" w:hAnsi="Times New Roman" w:cs="Times New Roman"/>
          <w:sz w:val="24"/>
          <w:szCs w:val="24"/>
        </w:rPr>
        <w:t>.</w:t>
      </w:r>
    </w:p>
    <w:p w14:paraId="4F509469" w14:textId="754CAD05" w:rsidR="00827AB7" w:rsidRDefault="00827AB7" w:rsidP="003D18E1">
      <w:pPr>
        <w:rPr>
          <w:rFonts w:ascii="Times New Roman" w:hAnsi="Times New Roman" w:cs="Times New Roman"/>
          <w:i/>
          <w:sz w:val="24"/>
          <w:szCs w:val="24"/>
        </w:rPr>
      </w:pPr>
      <w:r>
        <w:rPr>
          <w:rFonts w:ascii="Times New Roman" w:hAnsi="Times New Roman" w:cs="Times New Roman"/>
          <w:i/>
          <w:sz w:val="24"/>
          <w:szCs w:val="24"/>
        </w:rPr>
        <w:t>Authorship</w:t>
      </w:r>
    </w:p>
    <w:p w14:paraId="1996888A" w14:textId="54A08AD6" w:rsidR="009B6F59" w:rsidRPr="000B3B4C" w:rsidRDefault="00DA0C8C" w:rsidP="00406ACE">
      <w:pPr>
        <w:ind w:firstLine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</w:t>
      </w:r>
      <w:r w:rsidR="00406ACE">
        <w:rPr>
          <w:rFonts w:ascii="Times New Roman" w:hAnsi="Times New Roman" w:cs="Times New Roman"/>
          <w:sz w:val="24"/>
          <w:szCs w:val="24"/>
        </w:rPr>
        <w:t xml:space="preserve">he </w:t>
      </w:r>
      <w:r w:rsidR="00D352F1">
        <w:rPr>
          <w:rFonts w:ascii="Times New Roman" w:hAnsi="Times New Roman" w:cs="Times New Roman"/>
          <w:sz w:val="24"/>
          <w:szCs w:val="24"/>
        </w:rPr>
        <w:t xml:space="preserve">authors of this </w:t>
      </w:r>
      <w:r w:rsidR="006A45F8">
        <w:rPr>
          <w:rFonts w:ascii="Times New Roman" w:hAnsi="Times New Roman" w:cs="Times New Roman"/>
          <w:sz w:val="24"/>
          <w:szCs w:val="24"/>
        </w:rPr>
        <w:t>paper</w:t>
      </w:r>
      <w:r w:rsidR="001B6FE7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possess relevant qualifications and hold strong ba</w:t>
      </w:r>
      <w:r w:rsidR="00170A04">
        <w:rPr>
          <w:rFonts w:ascii="Times New Roman" w:hAnsi="Times New Roman" w:cs="Times New Roman"/>
          <w:sz w:val="24"/>
          <w:szCs w:val="24"/>
        </w:rPr>
        <w:t xml:space="preserve">ckgrounds in </w:t>
      </w:r>
      <w:r w:rsidR="00E456E5">
        <w:rPr>
          <w:rFonts w:ascii="Times New Roman" w:hAnsi="Times New Roman" w:cs="Times New Roman"/>
          <w:sz w:val="24"/>
          <w:szCs w:val="24"/>
        </w:rPr>
        <w:t xml:space="preserve">the </w:t>
      </w:r>
      <w:r w:rsidR="009A31EA">
        <w:rPr>
          <w:rFonts w:ascii="Times New Roman" w:hAnsi="Times New Roman" w:cs="Times New Roman"/>
          <w:sz w:val="24"/>
          <w:szCs w:val="24"/>
        </w:rPr>
        <w:t xml:space="preserve">areas of </w:t>
      </w:r>
      <w:r w:rsidR="00D64F6E">
        <w:rPr>
          <w:rFonts w:ascii="Times New Roman" w:hAnsi="Times New Roman" w:cs="Times New Roman"/>
          <w:sz w:val="24"/>
          <w:szCs w:val="24"/>
        </w:rPr>
        <w:t xml:space="preserve">Criminology, </w:t>
      </w:r>
      <w:r w:rsidR="002F10AD">
        <w:rPr>
          <w:rFonts w:ascii="Times New Roman" w:hAnsi="Times New Roman" w:cs="Times New Roman"/>
          <w:sz w:val="24"/>
          <w:szCs w:val="24"/>
        </w:rPr>
        <w:t xml:space="preserve">Forensic and </w:t>
      </w:r>
      <w:r w:rsidR="00330E91">
        <w:rPr>
          <w:rFonts w:ascii="Times New Roman" w:hAnsi="Times New Roman" w:cs="Times New Roman"/>
          <w:sz w:val="24"/>
          <w:szCs w:val="24"/>
        </w:rPr>
        <w:t xml:space="preserve">Criminal </w:t>
      </w:r>
      <w:r w:rsidR="00E456E5">
        <w:rPr>
          <w:rFonts w:ascii="Times New Roman" w:hAnsi="Times New Roman" w:cs="Times New Roman"/>
          <w:sz w:val="24"/>
          <w:szCs w:val="24"/>
        </w:rPr>
        <w:t>Psychology</w:t>
      </w:r>
      <w:r w:rsidR="003A4D07">
        <w:rPr>
          <w:rFonts w:ascii="Times New Roman" w:hAnsi="Times New Roman" w:cs="Times New Roman"/>
          <w:sz w:val="24"/>
          <w:szCs w:val="24"/>
        </w:rPr>
        <w:t xml:space="preserve">. </w:t>
      </w:r>
      <w:r w:rsidR="003F77F3">
        <w:rPr>
          <w:rFonts w:ascii="Times New Roman" w:hAnsi="Times New Roman" w:cs="Times New Roman"/>
          <w:sz w:val="24"/>
          <w:szCs w:val="24"/>
        </w:rPr>
        <w:t xml:space="preserve">Doctors Jolliffe and Farrington are both acclaimed </w:t>
      </w:r>
      <w:r w:rsidR="005B205B">
        <w:rPr>
          <w:rFonts w:ascii="Times New Roman" w:hAnsi="Times New Roman" w:cs="Times New Roman"/>
          <w:sz w:val="24"/>
          <w:szCs w:val="24"/>
        </w:rPr>
        <w:t xml:space="preserve">professors of Criminology </w:t>
      </w:r>
      <w:r w:rsidR="00AF1C88">
        <w:rPr>
          <w:rFonts w:ascii="Times New Roman" w:hAnsi="Times New Roman" w:cs="Times New Roman"/>
          <w:sz w:val="24"/>
          <w:szCs w:val="24"/>
        </w:rPr>
        <w:t xml:space="preserve">at the universities of </w:t>
      </w:r>
      <w:r w:rsidR="00A20074">
        <w:rPr>
          <w:rFonts w:ascii="Times New Roman" w:hAnsi="Times New Roman" w:cs="Times New Roman"/>
          <w:sz w:val="24"/>
          <w:szCs w:val="24"/>
        </w:rPr>
        <w:t xml:space="preserve">Greenwich and </w:t>
      </w:r>
      <w:r w:rsidR="00A20074">
        <w:rPr>
          <w:rFonts w:ascii="Times New Roman" w:hAnsi="Times New Roman" w:cs="Times New Roman"/>
          <w:sz w:val="24"/>
          <w:szCs w:val="24"/>
        </w:rPr>
        <w:lastRenderedPageBreak/>
        <w:t>Cambridge</w:t>
      </w:r>
      <w:r w:rsidR="00C50A94">
        <w:rPr>
          <w:rFonts w:ascii="Times New Roman" w:hAnsi="Times New Roman" w:cs="Times New Roman"/>
          <w:sz w:val="24"/>
          <w:szCs w:val="24"/>
        </w:rPr>
        <w:t>, r</w:t>
      </w:r>
      <w:r w:rsidR="001455B2">
        <w:rPr>
          <w:rFonts w:ascii="Times New Roman" w:hAnsi="Times New Roman" w:cs="Times New Roman"/>
          <w:sz w:val="24"/>
          <w:szCs w:val="24"/>
        </w:rPr>
        <w:t>espectively</w:t>
      </w:r>
      <w:r w:rsidR="00C50A94">
        <w:rPr>
          <w:rFonts w:ascii="Times New Roman" w:hAnsi="Times New Roman" w:cs="Times New Roman"/>
          <w:sz w:val="24"/>
          <w:szCs w:val="24"/>
        </w:rPr>
        <w:t>.</w:t>
      </w:r>
      <w:r w:rsidR="00FF7C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A56733">
        <w:rPr>
          <w:rFonts w:ascii="Times New Roman" w:hAnsi="Times New Roman" w:cs="Times New Roman"/>
          <w:sz w:val="24"/>
          <w:szCs w:val="24"/>
        </w:rPr>
        <w:t>Dr.</w:t>
      </w:r>
      <w:proofErr w:type="spellEnd"/>
      <w:r w:rsidR="00A56733">
        <w:rPr>
          <w:rFonts w:ascii="Times New Roman" w:hAnsi="Times New Roman" w:cs="Times New Roman"/>
          <w:sz w:val="24"/>
          <w:szCs w:val="24"/>
        </w:rPr>
        <w:t xml:space="preserve"> Farrington is renowned </w:t>
      </w:r>
      <w:r w:rsidR="00496BE5">
        <w:rPr>
          <w:rFonts w:ascii="Times New Roman" w:hAnsi="Times New Roman" w:cs="Times New Roman"/>
          <w:sz w:val="24"/>
          <w:szCs w:val="24"/>
        </w:rPr>
        <w:t xml:space="preserve">for his </w:t>
      </w:r>
      <w:r w:rsidR="00017C81">
        <w:rPr>
          <w:rFonts w:ascii="Times New Roman" w:hAnsi="Times New Roman" w:cs="Times New Roman"/>
          <w:sz w:val="24"/>
          <w:szCs w:val="24"/>
        </w:rPr>
        <w:t>Directorship of</w:t>
      </w:r>
      <w:r w:rsidR="00496BE5">
        <w:rPr>
          <w:rFonts w:ascii="Times New Roman" w:hAnsi="Times New Roman" w:cs="Times New Roman"/>
          <w:sz w:val="24"/>
          <w:szCs w:val="24"/>
        </w:rPr>
        <w:t xml:space="preserve"> the </w:t>
      </w:r>
      <w:r w:rsidR="00333F6E">
        <w:rPr>
          <w:rFonts w:ascii="Times New Roman" w:hAnsi="Times New Roman" w:cs="Times New Roman"/>
          <w:sz w:val="24"/>
          <w:szCs w:val="24"/>
        </w:rPr>
        <w:t>influential</w:t>
      </w:r>
      <w:r w:rsidR="00496BE5">
        <w:rPr>
          <w:rFonts w:ascii="Times New Roman" w:hAnsi="Times New Roman" w:cs="Times New Roman"/>
          <w:sz w:val="24"/>
          <w:szCs w:val="24"/>
        </w:rPr>
        <w:t xml:space="preserve"> Cambridge study </w:t>
      </w:r>
      <w:r w:rsidR="00BF6922">
        <w:rPr>
          <w:rFonts w:ascii="Times New Roman" w:hAnsi="Times New Roman" w:cs="Times New Roman"/>
          <w:sz w:val="24"/>
          <w:szCs w:val="24"/>
        </w:rPr>
        <w:t>(</w:t>
      </w:r>
      <w:r w:rsidR="00D70C08">
        <w:rPr>
          <w:rFonts w:ascii="Times New Roman" w:hAnsi="Times New Roman" w:cs="Times New Roman"/>
          <w:sz w:val="24"/>
          <w:szCs w:val="24"/>
        </w:rPr>
        <w:t>1990</w:t>
      </w:r>
      <w:r w:rsidR="00BF6922">
        <w:rPr>
          <w:rFonts w:ascii="Times New Roman" w:hAnsi="Times New Roman" w:cs="Times New Roman"/>
          <w:sz w:val="24"/>
          <w:szCs w:val="24"/>
        </w:rPr>
        <w:t xml:space="preserve">) </w:t>
      </w:r>
      <w:r w:rsidR="00B55740">
        <w:rPr>
          <w:rFonts w:ascii="Times New Roman" w:hAnsi="Times New Roman" w:cs="Times New Roman"/>
          <w:sz w:val="24"/>
          <w:szCs w:val="24"/>
        </w:rPr>
        <w:t xml:space="preserve">which </w:t>
      </w:r>
      <w:r w:rsidR="00333F6E">
        <w:rPr>
          <w:rFonts w:ascii="Times New Roman" w:hAnsi="Times New Roman" w:cs="Times New Roman"/>
          <w:sz w:val="24"/>
          <w:szCs w:val="24"/>
        </w:rPr>
        <w:t xml:space="preserve">furthered understanding </w:t>
      </w:r>
      <w:r w:rsidR="006B78F7">
        <w:rPr>
          <w:rFonts w:ascii="Times New Roman" w:hAnsi="Times New Roman" w:cs="Times New Roman"/>
          <w:sz w:val="24"/>
          <w:szCs w:val="24"/>
        </w:rPr>
        <w:t>of</w:t>
      </w:r>
      <w:r w:rsidR="00156BAA">
        <w:rPr>
          <w:rFonts w:ascii="Times New Roman" w:hAnsi="Times New Roman" w:cs="Times New Roman"/>
          <w:sz w:val="24"/>
          <w:szCs w:val="24"/>
        </w:rPr>
        <w:t xml:space="preserve"> </w:t>
      </w:r>
      <w:r w:rsidR="00321259">
        <w:rPr>
          <w:rFonts w:ascii="Times New Roman" w:hAnsi="Times New Roman" w:cs="Times New Roman"/>
          <w:sz w:val="24"/>
          <w:szCs w:val="24"/>
        </w:rPr>
        <w:t xml:space="preserve">risk factors </w:t>
      </w:r>
      <w:r w:rsidR="009654AB">
        <w:rPr>
          <w:rFonts w:ascii="Times New Roman" w:hAnsi="Times New Roman" w:cs="Times New Roman"/>
          <w:sz w:val="24"/>
          <w:szCs w:val="24"/>
        </w:rPr>
        <w:t xml:space="preserve">for youths in developing delinquent </w:t>
      </w:r>
      <w:r w:rsidR="00A51029">
        <w:rPr>
          <w:rFonts w:ascii="Times New Roman" w:hAnsi="Times New Roman" w:cs="Times New Roman"/>
          <w:sz w:val="24"/>
          <w:szCs w:val="24"/>
        </w:rPr>
        <w:t>behaviours</w:t>
      </w:r>
      <w:r w:rsidR="007F66D3">
        <w:rPr>
          <w:rFonts w:ascii="Times New Roman" w:hAnsi="Times New Roman" w:cs="Times New Roman"/>
          <w:sz w:val="24"/>
          <w:szCs w:val="24"/>
        </w:rPr>
        <w:t xml:space="preserve"> as well as the </w:t>
      </w:r>
      <w:r w:rsidR="001A1DE1">
        <w:rPr>
          <w:rFonts w:ascii="Times New Roman" w:hAnsi="Times New Roman" w:cs="Times New Roman"/>
          <w:sz w:val="24"/>
          <w:szCs w:val="24"/>
        </w:rPr>
        <w:t>importance</w:t>
      </w:r>
      <w:r w:rsidR="007F66D3">
        <w:rPr>
          <w:rFonts w:ascii="Times New Roman" w:hAnsi="Times New Roman" w:cs="Times New Roman"/>
          <w:sz w:val="24"/>
          <w:szCs w:val="24"/>
        </w:rPr>
        <w:t xml:space="preserve"> </w:t>
      </w:r>
      <w:r w:rsidR="001A1DE1">
        <w:rPr>
          <w:rFonts w:ascii="Times New Roman" w:hAnsi="Times New Roman" w:cs="Times New Roman"/>
          <w:sz w:val="24"/>
          <w:szCs w:val="24"/>
        </w:rPr>
        <w:t>of</w:t>
      </w:r>
      <w:r w:rsidR="007F66D3">
        <w:rPr>
          <w:rFonts w:ascii="Times New Roman" w:hAnsi="Times New Roman" w:cs="Times New Roman"/>
          <w:sz w:val="24"/>
          <w:szCs w:val="24"/>
        </w:rPr>
        <w:t xml:space="preserve"> </w:t>
      </w:r>
      <w:r w:rsidR="0091349E">
        <w:rPr>
          <w:rFonts w:ascii="Times New Roman" w:hAnsi="Times New Roman" w:cs="Times New Roman"/>
          <w:sz w:val="24"/>
          <w:szCs w:val="24"/>
        </w:rPr>
        <w:t>early interv</w:t>
      </w:r>
      <w:r w:rsidR="00D21714">
        <w:rPr>
          <w:rFonts w:ascii="Times New Roman" w:hAnsi="Times New Roman" w:cs="Times New Roman"/>
          <w:sz w:val="24"/>
          <w:szCs w:val="24"/>
        </w:rPr>
        <w:t>ent</w:t>
      </w:r>
      <w:r w:rsidR="0091349E">
        <w:rPr>
          <w:rFonts w:ascii="Times New Roman" w:hAnsi="Times New Roman" w:cs="Times New Roman"/>
          <w:sz w:val="24"/>
          <w:szCs w:val="24"/>
        </w:rPr>
        <w:t>ion</w:t>
      </w:r>
      <w:r w:rsidR="00A51029">
        <w:rPr>
          <w:rFonts w:ascii="Times New Roman" w:hAnsi="Times New Roman" w:cs="Times New Roman"/>
          <w:sz w:val="24"/>
          <w:szCs w:val="24"/>
        </w:rPr>
        <w:t>.</w:t>
      </w:r>
      <w:r w:rsidR="0025130D">
        <w:rPr>
          <w:rFonts w:ascii="Times New Roman" w:hAnsi="Times New Roman" w:cs="Times New Roman"/>
          <w:sz w:val="24"/>
          <w:szCs w:val="24"/>
        </w:rPr>
        <w:t xml:space="preserve"> </w:t>
      </w:r>
      <w:r w:rsidR="00A4076A">
        <w:rPr>
          <w:rFonts w:ascii="Times New Roman" w:hAnsi="Times New Roman" w:cs="Times New Roman"/>
          <w:sz w:val="24"/>
          <w:szCs w:val="24"/>
        </w:rPr>
        <w:t xml:space="preserve">Since publication, </w:t>
      </w:r>
      <w:r w:rsidR="00B85544">
        <w:rPr>
          <w:rFonts w:ascii="Times New Roman" w:hAnsi="Times New Roman" w:cs="Times New Roman"/>
          <w:sz w:val="24"/>
          <w:szCs w:val="24"/>
        </w:rPr>
        <w:t xml:space="preserve">Phillip </w:t>
      </w:r>
      <w:r w:rsidR="00542794">
        <w:rPr>
          <w:rFonts w:ascii="Times New Roman" w:hAnsi="Times New Roman" w:cs="Times New Roman"/>
          <w:sz w:val="24"/>
          <w:szCs w:val="24"/>
        </w:rPr>
        <w:t xml:space="preserve">Howard </w:t>
      </w:r>
      <w:r w:rsidR="00A4076A">
        <w:rPr>
          <w:rFonts w:ascii="Times New Roman" w:hAnsi="Times New Roman" w:cs="Times New Roman"/>
          <w:sz w:val="24"/>
          <w:szCs w:val="24"/>
        </w:rPr>
        <w:t>h</w:t>
      </w:r>
      <w:r w:rsidR="00B85544">
        <w:rPr>
          <w:rFonts w:ascii="Times New Roman" w:hAnsi="Times New Roman" w:cs="Times New Roman"/>
          <w:sz w:val="24"/>
          <w:szCs w:val="24"/>
        </w:rPr>
        <w:t xml:space="preserve">as received his doctorate in </w:t>
      </w:r>
      <w:r w:rsidR="00C85587">
        <w:rPr>
          <w:rFonts w:ascii="Times New Roman" w:hAnsi="Times New Roman" w:cs="Times New Roman"/>
          <w:sz w:val="24"/>
          <w:szCs w:val="24"/>
        </w:rPr>
        <w:t>forensic psychology</w:t>
      </w:r>
      <w:r w:rsidR="00A2370D">
        <w:rPr>
          <w:rFonts w:ascii="Times New Roman" w:hAnsi="Times New Roman" w:cs="Times New Roman"/>
          <w:sz w:val="24"/>
          <w:szCs w:val="24"/>
        </w:rPr>
        <w:t xml:space="preserve"> and </w:t>
      </w:r>
      <w:r w:rsidR="009A096B">
        <w:rPr>
          <w:rFonts w:ascii="Times New Roman" w:hAnsi="Times New Roman" w:cs="Times New Roman"/>
          <w:sz w:val="24"/>
          <w:szCs w:val="24"/>
        </w:rPr>
        <w:t>holds a senior position</w:t>
      </w:r>
      <w:r w:rsidR="00A2370D">
        <w:rPr>
          <w:rFonts w:ascii="Times New Roman" w:hAnsi="Times New Roman" w:cs="Times New Roman"/>
          <w:sz w:val="24"/>
          <w:szCs w:val="24"/>
        </w:rPr>
        <w:t xml:space="preserve"> </w:t>
      </w:r>
      <w:r w:rsidR="007E0184">
        <w:rPr>
          <w:rFonts w:ascii="Times New Roman" w:hAnsi="Times New Roman" w:cs="Times New Roman"/>
          <w:sz w:val="24"/>
          <w:szCs w:val="24"/>
        </w:rPr>
        <w:t xml:space="preserve">in </w:t>
      </w:r>
      <w:r w:rsidR="009A096B">
        <w:rPr>
          <w:rFonts w:ascii="Times New Roman" w:hAnsi="Times New Roman" w:cs="Times New Roman"/>
          <w:sz w:val="24"/>
          <w:szCs w:val="24"/>
        </w:rPr>
        <w:t>research</w:t>
      </w:r>
      <w:r w:rsidR="007E0184">
        <w:rPr>
          <w:rFonts w:ascii="Times New Roman" w:hAnsi="Times New Roman" w:cs="Times New Roman"/>
          <w:sz w:val="24"/>
          <w:szCs w:val="24"/>
        </w:rPr>
        <w:t xml:space="preserve"> </w:t>
      </w:r>
      <w:r w:rsidR="004F7448">
        <w:rPr>
          <w:rFonts w:ascii="Times New Roman" w:hAnsi="Times New Roman" w:cs="Times New Roman"/>
          <w:sz w:val="24"/>
          <w:szCs w:val="24"/>
        </w:rPr>
        <w:t xml:space="preserve">with the </w:t>
      </w:r>
      <w:r w:rsidR="00BF42E4">
        <w:rPr>
          <w:rFonts w:ascii="Times New Roman" w:hAnsi="Times New Roman" w:cs="Times New Roman"/>
          <w:sz w:val="24"/>
          <w:szCs w:val="24"/>
        </w:rPr>
        <w:t>National Offender Management Service</w:t>
      </w:r>
      <w:r w:rsidR="00682236">
        <w:rPr>
          <w:rFonts w:ascii="Times New Roman" w:hAnsi="Times New Roman" w:cs="Times New Roman"/>
          <w:sz w:val="24"/>
          <w:szCs w:val="24"/>
        </w:rPr>
        <w:t>, UK</w:t>
      </w:r>
      <w:r w:rsidR="004D7E21">
        <w:rPr>
          <w:rFonts w:ascii="Times New Roman" w:hAnsi="Times New Roman" w:cs="Times New Roman"/>
          <w:sz w:val="24"/>
          <w:szCs w:val="24"/>
        </w:rPr>
        <w:t>.</w:t>
      </w:r>
      <w:r w:rsidR="000C7106">
        <w:rPr>
          <w:rFonts w:ascii="Times New Roman" w:hAnsi="Times New Roman" w:cs="Times New Roman"/>
          <w:sz w:val="24"/>
          <w:szCs w:val="24"/>
        </w:rPr>
        <w:t xml:space="preserve"> These credentials </w:t>
      </w:r>
      <w:r w:rsidR="00C05428">
        <w:rPr>
          <w:rFonts w:ascii="Times New Roman" w:hAnsi="Times New Roman" w:cs="Times New Roman"/>
          <w:sz w:val="24"/>
          <w:szCs w:val="24"/>
        </w:rPr>
        <w:t>are well suited to this study however</w:t>
      </w:r>
      <w:r w:rsidR="0090094A">
        <w:rPr>
          <w:rFonts w:ascii="Times New Roman" w:hAnsi="Times New Roman" w:cs="Times New Roman"/>
          <w:sz w:val="24"/>
          <w:szCs w:val="24"/>
        </w:rPr>
        <w:t xml:space="preserve"> </w:t>
      </w:r>
      <w:r w:rsidR="00707509">
        <w:rPr>
          <w:rFonts w:ascii="Times New Roman" w:hAnsi="Times New Roman" w:cs="Times New Roman"/>
          <w:sz w:val="24"/>
          <w:szCs w:val="24"/>
        </w:rPr>
        <w:t>ethical</w:t>
      </w:r>
      <w:r w:rsidR="00787B3A">
        <w:rPr>
          <w:rFonts w:ascii="Times New Roman" w:hAnsi="Times New Roman" w:cs="Times New Roman"/>
          <w:sz w:val="24"/>
          <w:szCs w:val="24"/>
        </w:rPr>
        <w:t xml:space="preserve"> sensitivity </w:t>
      </w:r>
      <w:r w:rsidR="008C6BFB">
        <w:rPr>
          <w:rFonts w:ascii="Times New Roman" w:hAnsi="Times New Roman" w:cs="Times New Roman"/>
          <w:sz w:val="24"/>
          <w:szCs w:val="24"/>
        </w:rPr>
        <w:t>may not have been</w:t>
      </w:r>
      <w:r w:rsidR="004B38D9">
        <w:rPr>
          <w:rFonts w:ascii="Times New Roman" w:hAnsi="Times New Roman" w:cs="Times New Roman"/>
          <w:sz w:val="24"/>
          <w:szCs w:val="24"/>
        </w:rPr>
        <w:t xml:space="preserve"> </w:t>
      </w:r>
      <w:r w:rsidR="00CA2E07">
        <w:rPr>
          <w:rFonts w:ascii="Times New Roman" w:hAnsi="Times New Roman" w:cs="Times New Roman"/>
          <w:sz w:val="24"/>
          <w:szCs w:val="24"/>
        </w:rPr>
        <w:t>extended as fully as possible</w:t>
      </w:r>
      <w:r w:rsidR="00414FBC">
        <w:rPr>
          <w:rFonts w:ascii="Times New Roman" w:hAnsi="Times New Roman" w:cs="Times New Roman"/>
          <w:sz w:val="24"/>
          <w:szCs w:val="24"/>
        </w:rPr>
        <w:t xml:space="preserve"> as </w:t>
      </w:r>
      <w:r w:rsidR="00EA7CD9">
        <w:rPr>
          <w:rFonts w:ascii="Times New Roman" w:hAnsi="Times New Roman" w:cs="Times New Roman"/>
          <w:sz w:val="24"/>
          <w:szCs w:val="24"/>
        </w:rPr>
        <w:t>the desire for impactful</w:t>
      </w:r>
      <w:r w:rsidR="002E35F0">
        <w:rPr>
          <w:rFonts w:ascii="Times New Roman" w:hAnsi="Times New Roman" w:cs="Times New Roman"/>
          <w:sz w:val="24"/>
          <w:szCs w:val="24"/>
        </w:rPr>
        <w:t xml:space="preserve"> </w:t>
      </w:r>
      <w:r w:rsidR="00EA7CD9">
        <w:rPr>
          <w:rFonts w:ascii="Times New Roman" w:hAnsi="Times New Roman" w:cs="Times New Roman"/>
          <w:sz w:val="24"/>
          <w:szCs w:val="24"/>
        </w:rPr>
        <w:t>research</w:t>
      </w:r>
      <w:r w:rsidR="002E35F0">
        <w:rPr>
          <w:rFonts w:ascii="Times New Roman" w:hAnsi="Times New Roman" w:cs="Times New Roman"/>
          <w:sz w:val="24"/>
          <w:szCs w:val="24"/>
        </w:rPr>
        <w:t xml:space="preserve"> may </w:t>
      </w:r>
      <w:r w:rsidR="00DB407D">
        <w:rPr>
          <w:rFonts w:ascii="Times New Roman" w:hAnsi="Times New Roman" w:cs="Times New Roman"/>
          <w:sz w:val="24"/>
          <w:szCs w:val="24"/>
        </w:rPr>
        <w:t xml:space="preserve">have influenced </w:t>
      </w:r>
      <w:r w:rsidR="008E703F">
        <w:rPr>
          <w:rFonts w:ascii="Times New Roman" w:hAnsi="Times New Roman" w:cs="Times New Roman"/>
          <w:sz w:val="24"/>
          <w:szCs w:val="24"/>
        </w:rPr>
        <w:t>authors to</w:t>
      </w:r>
      <w:r w:rsidR="008E139E">
        <w:rPr>
          <w:rFonts w:ascii="Times New Roman" w:hAnsi="Times New Roman" w:cs="Times New Roman"/>
          <w:sz w:val="24"/>
          <w:szCs w:val="24"/>
        </w:rPr>
        <w:t xml:space="preserve"> </w:t>
      </w:r>
      <w:r w:rsidR="00153CD0">
        <w:rPr>
          <w:rFonts w:ascii="Times New Roman" w:hAnsi="Times New Roman" w:cs="Times New Roman"/>
          <w:sz w:val="24"/>
          <w:szCs w:val="24"/>
        </w:rPr>
        <w:t>c</w:t>
      </w:r>
      <w:r w:rsidR="00005122">
        <w:rPr>
          <w:rFonts w:ascii="Times New Roman" w:hAnsi="Times New Roman" w:cs="Times New Roman"/>
          <w:sz w:val="24"/>
          <w:szCs w:val="24"/>
        </w:rPr>
        <w:t xml:space="preserve">ontinue </w:t>
      </w:r>
      <w:r w:rsidR="00692684">
        <w:rPr>
          <w:rFonts w:ascii="Times New Roman" w:hAnsi="Times New Roman" w:cs="Times New Roman"/>
          <w:sz w:val="24"/>
          <w:szCs w:val="24"/>
        </w:rPr>
        <w:t xml:space="preserve">despite </w:t>
      </w:r>
      <w:r w:rsidR="00836A03">
        <w:rPr>
          <w:rFonts w:ascii="Times New Roman" w:hAnsi="Times New Roman" w:cs="Times New Roman"/>
          <w:sz w:val="24"/>
          <w:szCs w:val="24"/>
        </w:rPr>
        <w:t xml:space="preserve">potential for </w:t>
      </w:r>
      <w:r w:rsidR="00692684">
        <w:rPr>
          <w:rFonts w:ascii="Times New Roman" w:hAnsi="Times New Roman" w:cs="Times New Roman"/>
          <w:sz w:val="24"/>
          <w:szCs w:val="24"/>
        </w:rPr>
        <w:t>participants’</w:t>
      </w:r>
      <w:r w:rsidR="002047B2">
        <w:rPr>
          <w:rFonts w:ascii="Times New Roman" w:hAnsi="Times New Roman" w:cs="Times New Roman"/>
          <w:sz w:val="24"/>
          <w:szCs w:val="24"/>
        </w:rPr>
        <w:t xml:space="preserve"> </w:t>
      </w:r>
      <w:r w:rsidR="00DA640A">
        <w:rPr>
          <w:rFonts w:ascii="Times New Roman" w:hAnsi="Times New Roman" w:cs="Times New Roman"/>
          <w:sz w:val="24"/>
          <w:szCs w:val="24"/>
        </w:rPr>
        <w:t>emotional distress</w:t>
      </w:r>
      <w:r w:rsidR="002047B2">
        <w:rPr>
          <w:rFonts w:ascii="Times New Roman" w:hAnsi="Times New Roman" w:cs="Times New Roman"/>
          <w:sz w:val="24"/>
          <w:szCs w:val="24"/>
        </w:rPr>
        <w:t>.</w:t>
      </w:r>
    </w:p>
    <w:p w14:paraId="30B06316" w14:textId="45398632" w:rsidR="00827AB7" w:rsidRDefault="00827AB7" w:rsidP="003D18E1">
      <w:pPr>
        <w:rPr>
          <w:rFonts w:ascii="Times New Roman" w:hAnsi="Times New Roman" w:cs="Times New Roman"/>
          <w:i/>
          <w:sz w:val="24"/>
          <w:szCs w:val="24"/>
        </w:rPr>
      </w:pPr>
      <w:r>
        <w:rPr>
          <w:rFonts w:ascii="Times New Roman" w:hAnsi="Times New Roman" w:cs="Times New Roman"/>
          <w:i/>
          <w:sz w:val="24"/>
          <w:szCs w:val="24"/>
        </w:rPr>
        <w:t>Audience</w:t>
      </w:r>
    </w:p>
    <w:p w14:paraId="4ADE0D59" w14:textId="3A984136" w:rsidR="0047596F" w:rsidRPr="0047596F" w:rsidRDefault="0047596F" w:rsidP="003D18E1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i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 xml:space="preserve">Published </w:t>
      </w:r>
      <w:r w:rsidR="0032647A">
        <w:rPr>
          <w:rFonts w:ascii="Times New Roman" w:hAnsi="Times New Roman" w:cs="Times New Roman"/>
          <w:sz w:val="24"/>
          <w:szCs w:val="24"/>
        </w:rPr>
        <w:t>in the Journal of Experimental Criminology,</w:t>
      </w:r>
      <w:r w:rsidR="000F66C0">
        <w:rPr>
          <w:rFonts w:ascii="Times New Roman" w:hAnsi="Times New Roman" w:cs="Times New Roman"/>
          <w:sz w:val="24"/>
          <w:szCs w:val="24"/>
        </w:rPr>
        <w:t xml:space="preserve"> this study</w:t>
      </w:r>
      <w:r w:rsidR="00C542AD">
        <w:rPr>
          <w:rFonts w:ascii="Times New Roman" w:hAnsi="Times New Roman" w:cs="Times New Roman"/>
          <w:sz w:val="24"/>
          <w:szCs w:val="24"/>
        </w:rPr>
        <w:t xml:space="preserve"> </w:t>
      </w:r>
      <w:r w:rsidR="006B3F71">
        <w:rPr>
          <w:rFonts w:ascii="Times New Roman" w:hAnsi="Times New Roman" w:cs="Times New Roman"/>
          <w:sz w:val="24"/>
          <w:szCs w:val="24"/>
        </w:rPr>
        <w:t xml:space="preserve">was </w:t>
      </w:r>
      <w:r w:rsidR="00C542AD">
        <w:rPr>
          <w:rFonts w:ascii="Times New Roman" w:hAnsi="Times New Roman" w:cs="Times New Roman"/>
          <w:sz w:val="24"/>
          <w:szCs w:val="24"/>
        </w:rPr>
        <w:t xml:space="preserve">primarily aimed at </w:t>
      </w:r>
      <w:r w:rsidR="00F260B1">
        <w:rPr>
          <w:rFonts w:ascii="Times New Roman" w:hAnsi="Times New Roman" w:cs="Times New Roman"/>
          <w:sz w:val="24"/>
          <w:szCs w:val="24"/>
        </w:rPr>
        <w:t xml:space="preserve">scholars </w:t>
      </w:r>
      <w:r w:rsidR="000865CC">
        <w:rPr>
          <w:rFonts w:ascii="Times New Roman" w:hAnsi="Times New Roman" w:cs="Times New Roman"/>
          <w:sz w:val="24"/>
          <w:szCs w:val="24"/>
        </w:rPr>
        <w:t xml:space="preserve">of criminology, psychology and law </w:t>
      </w:r>
      <w:r w:rsidR="00F260B1">
        <w:rPr>
          <w:rFonts w:ascii="Times New Roman" w:hAnsi="Times New Roman" w:cs="Times New Roman"/>
          <w:sz w:val="24"/>
          <w:szCs w:val="24"/>
        </w:rPr>
        <w:t xml:space="preserve">and </w:t>
      </w:r>
      <w:r w:rsidR="00704E8A">
        <w:rPr>
          <w:rFonts w:ascii="Times New Roman" w:hAnsi="Times New Roman" w:cs="Times New Roman"/>
          <w:sz w:val="24"/>
          <w:szCs w:val="24"/>
        </w:rPr>
        <w:t xml:space="preserve">professionals </w:t>
      </w:r>
      <w:r w:rsidR="000865CC">
        <w:rPr>
          <w:rFonts w:ascii="Times New Roman" w:hAnsi="Times New Roman" w:cs="Times New Roman"/>
          <w:sz w:val="24"/>
          <w:szCs w:val="24"/>
        </w:rPr>
        <w:t>working with</w:t>
      </w:r>
      <w:r w:rsidR="00704E8A">
        <w:rPr>
          <w:rFonts w:ascii="Times New Roman" w:hAnsi="Times New Roman" w:cs="Times New Roman"/>
          <w:sz w:val="24"/>
          <w:szCs w:val="24"/>
        </w:rPr>
        <w:t>in the criminal justice system.</w:t>
      </w:r>
    </w:p>
    <w:p w14:paraId="6D8A201B" w14:textId="677AE472" w:rsidR="00827AB7" w:rsidRPr="00827AB7" w:rsidRDefault="00827AB7" w:rsidP="003D18E1">
      <w:pPr>
        <w:rPr>
          <w:rFonts w:ascii="Times New Roman" w:hAnsi="Times New Roman" w:cs="Times New Roman"/>
          <w:i/>
          <w:sz w:val="24"/>
          <w:szCs w:val="24"/>
        </w:rPr>
      </w:pPr>
      <w:r>
        <w:rPr>
          <w:rFonts w:ascii="Times New Roman" w:hAnsi="Times New Roman" w:cs="Times New Roman"/>
          <w:i/>
          <w:sz w:val="24"/>
          <w:szCs w:val="24"/>
        </w:rPr>
        <w:t>Impact</w:t>
      </w:r>
    </w:p>
    <w:p w14:paraId="4A084646" w14:textId="603B03AB" w:rsidR="004048D3" w:rsidRDefault="00A211C9" w:rsidP="003D18E1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</w:r>
      <w:r w:rsidR="001426DC">
        <w:rPr>
          <w:rFonts w:ascii="Times New Roman" w:hAnsi="Times New Roman" w:cs="Times New Roman"/>
          <w:sz w:val="24"/>
          <w:szCs w:val="24"/>
        </w:rPr>
        <w:t>S</w:t>
      </w:r>
      <w:r w:rsidR="00F6494C">
        <w:rPr>
          <w:rFonts w:ascii="Times New Roman" w:hAnsi="Times New Roman" w:cs="Times New Roman"/>
          <w:sz w:val="24"/>
          <w:szCs w:val="24"/>
        </w:rPr>
        <w:t xml:space="preserve">ince </w:t>
      </w:r>
      <w:r w:rsidR="001426DC">
        <w:rPr>
          <w:rFonts w:ascii="Times New Roman" w:hAnsi="Times New Roman" w:cs="Times New Roman"/>
          <w:sz w:val="24"/>
          <w:szCs w:val="24"/>
        </w:rPr>
        <w:t>publication</w:t>
      </w:r>
      <w:r w:rsidR="00150A90">
        <w:rPr>
          <w:rFonts w:ascii="Times New Roman" w:hAnsi="Times New Roman" w:cs="Times New Roman"/>
          <w:sz w:val="24"/>
          <w:szCs w:val="24"/>
        </w:rPr>
        <w:t>,</w:t>
      </w:r>
      <w:r w:rsidR="003A5464">
        <w:rPr>
          <w:rFonts w:ascii="Times New Roman" w:hAnsi="Times New Roman" w:cs="Times New Roman"/>
          <w:sz w:val="24"/>
          <w:szCs w:val="24"/>
        </w:rPr>
        <w:t xml:space="preserve"> the article</w:t>
      </w:r>
      <w:r w:rsidR="00B17FD3">
        <w:rPr>
          <w:rFonts w:ascii="Times New Roman" w:hAnsi="Times New Roman" w:cs="Times New Roman"/>
          <w:sz w:val="24"/>
          <w:szCs w:val="24"/>
        </w:rPr>
        <w:t xml:space="preserve"> has received </w:t>
      </w:r>
      <w:r w:rsidR="002C363E">
        <w:rPr>
          <w:rFonts w:ascii="Times New Roman" w:hAnsi="Times New Roman" w:cs="Times New Roman"/>
          <w:sz w:val="24"/>
          <w:szCs w:val="24"/>
        </w:rPr>
        <w:t>cit</w:t>
      </w:r>
      <w:r w:rsidR="00B17FD3">
        <w:rPr>
          <w:rFonts w:ascii="Times New Roman" w:hAnsi="Times New Roman" w:cs="Times New Roman"/>
          <w:sz w:val="24"/>
          <w:szCs w:val="24"/>
        </w:rPr>
        <w:t>ations</w:t>
      </w:r>
      <w:r w:rsidR="00131490">
        <w:rPr>
          <w:rFonts w:ascii="Times New Roman" w:hAnsi="Times New Roman" w:cs="Times New Roman"/>
          <w:sz w:val="24"/>
          <w:szCs w:val="24"/>
        </w:rPr>
        <w:t xml:space="preserve"> by studies with</w:t>
      </w:r>
      <w:r w:rsidR="00A50BA1">
        <w:rPr>
          <w:rFonts w:ascii="Times New Roman" w:hAnsi="Times New Roman" w:cs="Times New Roman"/>
          <w:sz w:val="24"/>
          <w:szCs w:val="24"/>
        </w:rPr>
        <w:t>in</w:t>
      </w:r>
      <w:r w:rsidR="00EA6B80">
        <w:rPr>
          <w:rFonts w:ascii="Times New Roman" w:hAnsi="Times New Roman" w:cs="Times New Roman"/>
          <w:sz w:val="24"/>
          <w:szCs w:val="24"/>
        </w:rPr>
        <w:t xml:space="preserve"> </w:t>
      </w:r>
      <w:r w:rsidR="00F6494C">
        <w:rPr>
          <w:rFonts w:ascii="Times New Roman" w:hAnsi="Times New Roman" w:cs="Times New Roman"/>
          <w:sz w:val="24"/>
          <w:szCs w:val="24"/>
        </w:rPr>
        <w:t xml:space="preserve">the </w:t>
      </w:r>
      <w:r w:rsidR="00AE0074">
        <w:rPr>
          <w:rFonts w:ascii="Times New Roman" w:hAnsi="Times New Roman" w:cs="Times New Roman"/>
          <w:sz w:val="24"/>
          <w:szCs w:val="24"/>
        </w:rPr>
        <w:t>a</w:t>
      </w:r>
      <w:r w:rsidR="008E28A2">
        <w:rPr>
          <w:rFonts w:ascii="Times New Roman" w:hAnsi="Times New Roman" w:cs="Times New Roman"/>
          <w:sz w:val="24"/>
          <w:szCs w:val="24"/>
        </w:rPr>
        <w:t xml:space="preserve">cademic </w:t>
      </w:r>
      <w:r w:rsidR="00AE0074">
        <w:rPr>
          <w:rFonts w:ascii="Times New Roman" w:hAnsi="Times New Roman" w:cs="Times New Roman"/>
          <w:sz w:val="24"/>
          <w:szCs w:val="24"/>
        </w:rPr>
        <w:t>j</w:t>
      </w:r>
      <w:r w:rsidR="008E28A2">
        <w:rPr>
          <w:rFonts w:ascii="Times New Roman" w:hAnsi="Times New Roman" w:cs="Times New Roman"/>
          <w:sz w:val="24"/>
          <w:szCs w:val="24"/>
        </w:rPr>
        <w:t>ournal</w:t>
      </w:r>
      <w:r w:rsidR="00F6494C">
        <w:rPr>
          <w:rFonts w:ascii="Times New Roman" w:hAnsi="Times New Roman" w:cs="Times New Roman"/>
          <w:sz w:val="24"/>
          <w:szCs w:val="24"/>
        </w:rPr>
        <w:t>s of Psychiatry</w:t>
      </w:r>
      <w:r w:rsidR="00AB4838">
        <w:rPr>
          <w:rFonts w:ascii="Times New Roman" w:hAnsi="Times New Roman" w:cs="Times New Roman"/>
          <w:sz w:val="24"/>
          <w:szCs w:val="24"/>
        </w:rPr>
        <w:t xml:space="preserve"> Research (</w:t>
      </w:r>
      <w:proofErr w:type="spellStart"/>
      <w:r w:rsidR="00AB4838">
        <w:rPr>
          <w:rFonts w:ascii="Times New Roman" w:hAnsi="Times New Roman" w:cs="Times New Roman"/>
          <w:sz w:val="24"/>
          <w:szCs w:val="24"/>
        </w:rPr>
        <w:t>Margiari</w:t>
      </w:r>
      <w:proofErr w:type="spellEnd"/>
      <w:r w:rsidR="00AB4838">
        <w:rPr>
          <w:rFonts w:ascii="Times New Roman" w:hAnsi="Times New Roman" w:cs="Times New Roman"/>
          <w:sz w:val="24"/>
          <w:szCs w:val="24"/>
        </w:rPr>
        <w:t xml:space="preserve"> et al, 2015)</w:t>
      </w:r>
      <w:r w:rsidR="00F6494C">
        <w:rPr>
          <w:rFonts w:ascii="Times New Roman" w:hAnsi="Times New Roman" w:cs="Times New Roman"/>
          <w:sz w:val="24"/>
          <w:szCs w:val="24"/>
        </w:rPr>
        <w:t xml:space="preserve">, </w:t>
      </w:r>
      <w:r w:rsidR="0023537A">
        <w:rPr>
          <w:rFonts w:ascii="Times New Roman" w:hAnsi="Times New Roman" w:cs="Times New Roman"/>
          <w:sz w:val="24"/>
          <w:szCs w:val="24"/>
        </w:rPr>
        <w:t xml:space="preserve">Criminal Justice </w:t>
      </w:r>
      <w:r w:rsidR="001E4DD5">
        <w:rPr>
          <w:rFonts w:ascii="Times New Roman" w:hAnsi="Times New Roman" w:cs="Times New Roman"/>
          <w:sz w:val="24"/>
          <w:szCs w:val="24"/>
        </w:rPr>
        <w:t>(</w:t>
      </w:r>
      <w:proofErr w:type="spellStart"/>
      <w:r w:rsidR="00D17B43">
        <w:rPr>
          <w:rFonts w:ascii="Times New Roman" w:hAnsi="Times New Roman" w:cs="Times New Roman"/>
          <w:sz w:val="24"/>
          <w:szCs w:val="24"/>
        </w:rPr>
        <w:t>Caudil</w:t>
      </w:r>
      <w:proofErr w:type="spellEnd"/>
      <w:r w:rsidR="00D17B43">
        <w:rPr>
          <w:rFonts w:ascii="Times New Roman" w:hAnsi="Times New Roman" w:cs="Times New Roman"/>
          <w:sz w:val="24"/>
          <w:szCs w:val="24"/>
        </w:rPr>
        <w:t xml:space="preserve"> &amp; </w:t>
      </w:r>
      <w:proofErr w:type="spellStart"/>
      <w:r w:rsidR="00D17B43">
        <w:rPr>
          <w:rFonts w:ascii="Times New Roman" w:hAnsi="Times New Roman" w:cs="Times New Roman"/>
          <w:sz w:val="24"/>
          <w:szCs w:val="24"/>
        </w:rPr>
        <w:t>Trulson</w:t>
      </w:r>
      <w:proofErr w:type="spellEnd"/>
      <w:r w:rsidR="00D17B43">
        <w:rPr>
          <w:rFonts w:ascii="Times New Roman" w:hAnsi="Times New Roman" w:cs="Times New Roman"/>
          <w:sz w:val="24"/>
          <w:szCs w:val="24"/>
        </w:rPr>
        <w:t xml:space="preserve">, </w:t>
      </w:r>
      <w:r w:rsidR="001E4DD5">
        <w:rPr>
          <w:rFonts w:ascii="Times New Roman" w:hAnsi="Times New Roman" w:cs="Times New Roman"/>
          <w:sz w:val="24"/>
          <w:szCs w:val="24"/>
        </w:rPr>
        <w:t xml:space="preserve">2016) </w:t>
      </w:r>
      <w:r w:rsidR="0023537A">
        <w:rPr>
          <w:rFonts w:ascii="Times New Roman" w:hAnsi="Times New Roman" w:cs="Times New Roman"/>
          <w:sz w:val="24"/>
          <w:szCs w:val="24"/>
        </w:rPr>
        <w:t>and Crime and Justice</w:t>
      </w:r>
      <w:r w:rsidR="00991860">
        <w:rPr>
          <w:rFonts w:ascii="Times New Roman" w:hAnsi="Times New Roman" w:cs="Times New Roman"/>
          <w:sz w:val="24"/>
          <w:szCs w:val="24"/>
        </w:rPr>
        <w:t xml:space="preserve"> (</w:t>
      </w:r>
      <w:r w:rsidR="00B74FCC">
        <w:rPr>
          <w:rFonts w:ascii="Times New Roman" w:hAnsi="Times New Roman" w:cs="Times New Roman"/>
          <w:sz w:val="24"/>
          <w:szCs w:val="24"/>
        </w:rPr>
        <w:t xml:space="preserve">Welsh &amp; Farrington, </w:t>
      </w:r>
      <w:r w:rsidR="00991860">
        <w:rPr>
          <w:rFonts w:ascii="Times New Roman" w:hAnsi="Times New Roman" w:cs="Times New Roman"/>
          <w:sz w:val="24"/>
          <w:szCs w:val="24"/>
        </w:rPr>
        <w:t>2015)</w:t>
      </w:r>
      <w:r w:rsidR="0023537A">
        <w:rPr>
          <w:rFonts w:ascii="Times New Roman" w:hAnsi="Times New Roman" w:cs="Times New Roman"/>
          <w:sz w:val="24"/>
          <w:szCs w:val="24"/>
        </w:rPr>
        <w:t>.</w:t>
      </w:r>
      <w:r w:rsidR="00CA23BE">
        <w:rPr>
          <w:rFonts w:ascii="Times New Roman" w:hAnsi="Times New Roman" w:cs="Times New Roman"/>
          <w:sz w:val="24"/>
          <w:szCs w:val="24"/>
        </w:rPr>
        <w:t xml:space="preserve"> The study</w:t>
      </w:r>
      <w:r w:rsidR="00412B1E">
        <w:rPr>
          <w:rFonts w:ascii="Times New Roman" w:hAnsi="Times New Roman" w:cs="Times New Roman"/>
          <w:sz w:val="24"/>
          <w:szCs w:val="24"/>
        </w:rPr>
        <w:t xml:space="preserve"> was positively </w:t>
      </w:r>
      <w:r w:rsidR="00AB4493">
        <w:rPr>
          <w:rFonts w:ascii="Times New Roman" w:hAnsi="Times New Roman" w:cs="Times New Roman"/>
          <w:sz w:val="24"/>
          <w:szCs w:val="24"/>
        </w:rPr>
        <w:t>received f</w:t>
      </w:r>
      <w:r w:rsidR="00CC6621">
        <w:rPr>
          <w:rFonts w:ascii="Times New Roman" w:hAnsi="Times New Roman" w:cs="Times New Roman"/>
          <w:sz w:val="24"/>
          <w:szCs w:val="24"/>
        </w:rPr>
        <w:t xml:space="preserve">or </w:t>
      </w:r>
      <w:r w:rsidR="005E675D">
        <w:rPr>
          <w:rFonts w:ascii="Times New Roman" w:hAnsi="Times New Roman" w:cs="Times New Roman"/>
          <w:sz w:val="24"/>
          <w:szCs w:val="24"/>
        </w:rPr>
        <w:t xml:space="preserve">exploring </w:t>
      </w:r>
      <w:r w:rsidR="000157DB">
        <w:rPr>
          <w:rFonts w:ascii="Times New Roman" w:hAnsi="Times New Roman" w:cs="Times New Roman"/>
          <w:sz w:val="24"/>
          <w:szCs w:val="24"/>
        </w:rPr>
        <w:t xml:space="preserve">the </w:t>
      </w:r>
      <w:r w:rsidR="005E675D">
        <w:rPr>
          <w:rFonts w:ascii="Times New Roman" w:hAnsi="Times New Roman" w:cs="Times New Roman"/>
          <w:sz w:val="24"/>
          <w:szCs w:val="24"/>
        </w:rPr>
        <w:t xml:space="preserve">rehabilitative </w:t>
      </w:r>
      <w:r w:rsidR="000157DB">
        <w:rPr>
          <w:rFonts w:ascii="Times New Roman" w:hAnsi="Times New Roman" w:cs="Times New Roman"/>
          <w:sz w:val="24"/>
          <w:szCs w:val="24"/>
        </w:rPr>
        <w:t>process</w:t>
      </w:r>
      <w:r w:rsidR="00306BB5">
        <w:rPr>
          <w:rFonts w:ascii="Times New Roman" w:hAnsi="Times New Roman" w:cs="Times New Roman"/>
          <w:sz w:val="24"/>
          <w:szCs w:val="24"/>
        </w:rPr>
        <w:t xml:space="preserve"> for young offenders</w:t>
      </w:r>
      <w:r w:rsidR="000157DB">
        <w:rPr>
          <w:rFonts w:ascii="Times New Roman" w:hAnsi="Times New Roman" w:cs="Times New Roman"/>
          <w:sz w:val="24"/>
          <w:szCs w:val="24"/>
        </w:rPr>
        <w:t xml:space="preserve"> throug</w:t>
      </w:r>
      <w:r w:rsidR="004F4924">
        <w:rPr>
          <w:rFonts w:ascii="Times New Roman" w:hAnsi="Times New Roman" w:cs="Times New Roman"/>
          <w:sz w:val="24"/>
          <w:szCs w:val="24"/>
        </w:rPr>
        <w:t xml:space="preserve">h </w:t>
      </w:r>
      <w:r w:rsidR="00AC57F6">
        <w:rPr>
          <w:rFonts w:ascii="Times New Roman" w:hAnsi="Times New Roman" w:cs="Times New Roman"/>
          <w:sz w:val="24"/>
          <w:szCs w:val="24"/>
        </w:rPr>
        <w:t xml:space="preserve">reintegration </w:t>
      </w:r>
      <w:r w:rsidR="00A958CF">
        <w:rPr>
          <w:rFonts w:ascii="Times New Roman" w:hAnsi="Times New Roman" w:cs="Times New Roman"/>
          <w:sz w:val="24"/>
          <w:szCs w:val="24"/>
        </w:rPr>
        <w:t xml:space="preserve">and skill </w:t>
      </w:r>
      <w:r w:rsidR="00A73D07">
        <w:rPr>
          <w:rFonts w:ascii="Times New Roman" w:hAnsi="Times New Roman" w:cs="Times New Roman"/>
          <w:sz w:val="24"/>
          <w:szCs w:val="24"/>
        </w:rPr>
        <w:t>acquisitio</w:t>
      </w:r>
      <w:r w:rsidR="00306BB5">
        <w:rPr>
          <w:rFonts w:ascii="Times New Roman" w:hAnsi="Times New Roman" w:cs="Times New Roman"/>
          <w:sz w:val="24"/>
          <w:szCs w:val="24"/>
        </w:rPr>
        <w:t>n.</w:t>
      </w:r>
      <w:r w:rsidR="00415AFA">
        <w:rPr>
          <w:rFonts w:ascii="Times New Roman" w:hAnsi="Times New Roman" w:cs="Times New Roman"/>
          <w:sz w:val="24"/>
          <w:szCs w:val="24"/>
        </w:rPr>
        <w:t xml:space="preserve"> </w:t>
      </w:r>
      <w:r w:rsidR="00F41F89">
        <w:rPr>
          <w:rFonts w:ascii="Times New Roman" w:hAnsi="Times New Roman" w:cs="Times New Roman"/>
          <w:sz w:val="24"/>
          <w:szCs w:val="24"/>
        </w:rPr>
        <w:t xml:space="preserve">However, </w:t>
      </w:r>
      <w:r w:rsidR="00FE5814">
        <w:rPr>
          <w:rFonts w:ascii="Times New Roman" w:hAnsi="Times New Roman" w:cs="Times New Roman"/>
          <w:sz w:val="24"/>
          <w:szCs w:val="24"/>
        </w:rPr>
        <w:t xml:space="preserve">it </w:t>
      </w:r>
      <w:r w:rsidR="007C06BC">
        <w:rPr>
          <w:rFonts w:ascii="Times New Roman" w:hAnsi="Times New Roman" w:cs="Times New Roman"/>
          <w:sz w:val="24"/>
          <w:szCs w:val="24"/>
        </w:rPr>
        <w:t>has been scrutinized f</w:t>
      </w:r>
      <w:r w:rsidR="00E837A1">
        <w:rPr>
          <w:rFonts w:ascii="Times New Roman" w:hAnsi="Times New Roman" w:cs="Times New Roman"/>
          <w:sz w:val="24"/>
          <w:szCs w:val="24"/>
        </w:rPr>
        <w:t>or</w:t>
      </w:r>
      <w:r w:rsidR="000E2CE9">
        <w:rPr>
          <w:rFonts w:ascii="Times New Roman" w:hAnsi="Times New Roman" w:cs="Times New Roman"/>
          <w:sz w:val="24"/>
          <w:szCs w:val="24"/>
        </w:rPr>
        <w:t xml:space="preserve"> failing to account for offenders’</w:t>
      </w:r>
      <w:r w:rsidR="00E837A1">
        <w:rPr>
          <w:rFonts w:ascii="Times New Roman" w:hAnsi="Times New Roman" w:cs="Times New Roman"/>
          <w:sz w:val="24"/>
          <w:szCs w:val="24"/>
        </w:rPr>
        <w:t xml:space="preserve"> </w:t>
      </w:r>
      <w:r w:rsidR="0022301E">
        <w:rPr>
          <w:rFonts w:ascii="Times New Roman" w:hAnsi="Times New Roman" w:cs="Times New Roman"/>
          <w:sz w:val="24"/>
          <w:szCs w:val="24"/>
        </w:rPr>
        <w:t xml:space="preserve">previous experiences </w:t>
      </w:r>
      <w:r w:rsidR="00BF5BD5">
        <w:rPr>
          <w:rFonts w:ascii="Times New Roman" w:hAnsi="Times New Roman" w:cs="Times New Roman"/>
          <w:sz w:val="24"/>
          <w:szCs w:val="24"/>
        </w:rPr>
        <w:t>with</w:t>
      </w:r>
      <w:r w:rsidR="000E2CE9">
        <w:rPr>
          <w:rFonts w:ascii="Times New Roman" w:hAnsi="Times New Roman" w:cs="Times New Roman"/>
          <w:sz w:val="24"/>
          <w:szCs w:val="24"/>
        </w:rPr>
        <w:t xml:space="preserve"> incarceration and </w:t>
      </w:r>
      <w:r w:rsidR="00ED694B">
        <w:rPr>
          <w:rFonts w:ascii="Times New Roman" w:hAnsi="Times New Roman" w:cs="Times New Roman"/>
          <w:sz w:val="24"/>
          <w:szCs w:val="24"/>
        </w:rPr>
        <w:t>relative social aspects</w:t>
      </w:r>
      <w:r w:rsidR="007D46D5"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 w:rsidR="00ED694B">
        <w:rPr>
          <w:rFonts w:ascii="Times New Roman" w:hAnsi="Times New Roman" w:cs="Times New Roman"/>
          <w:sz w:val="24"/>
          <w:szCs w:val="24"/>
        </w:rPr>
        <w:t>Kreager</w:t>
      </w:r>
      <w:proofErr w:type="spellEnd"/>
      <w:r w:rsidR="00ED694B">
        <w:rPr>
          <w:rFonts w:ascii="Times New Roman" w:hAnsi="Times New Roman" w:cs="Times New Roman"/>
          <w:sz w:val="24"/>
          <w:szCs w:val="24"/>
        </w:rPr>
        <w:t xml:space="preserve"> &amp; </w:t>
      </w:r>
      <w:proofErr w:type="spellStart"/>
      <w:r w:rsidR="00ED694B">
        <w:rPr>
          <w:rFonts w:ascii="Times New Roman" w:hAnsi="Times New Roman" w:cs="Times New Roman"/>
          <w:sz w:val="24"/>
          <w:szCs w:val="24"/>
        </w:rPr>
        <w:t>Kru</w:t>
      </w:r>
      <w:r w:rsidR="00026042">
        <w:rPr>
          <w:rFonts w:ascii="Times New Roman" w:hAnsi="Times New Roman" w:cs="Times New Roman"/>
          <w:sz w:val="24"/>
          <w:szCs w:val="24"/>
        </w:rPr>
        <w:t>ttschnitt</w:t>
      </w:r>
      <w:proofErr w:type="spellEnd"/>
      <w:r w:rsidR="00026042">
        <w:rPr>
          <w:rFonts w:ascii="Times New Roman" w:hAnsi="Times New Roman" w:cs="Times New Roman"/>
          <w:sz w:val="24"/>
          <w:szCs w:val="24"/>
        </w:rPr>
        <w:t>, 2018</w:t>
      </w:r>
      <w:r w:rsidR="007D46D5">
        <w:rPr>
          <w:rFonts w:ascii="Times New Roman" w:hAnsi="Times New Roman" w:cs="Times New Roman"/>
          <w:sz w:val="24"/>
          <w:szCs w:val="24"/>
        </w:rPr>
        <w:t>)</w:t>
      </w:r>
      <w:r w:rsidR="002F321E">
        <w:rPr>
          <w:rFonts w:ascii="Times New Roman" w:hAnsi="Times New Roman" w:cs="Times New Roman"/>
          <w:sz w:val="24"/>
          <w:szCs w:val="24"/>
        </w:rPr>
        <w:t>.</w:t>
      </w:r>
    </w:p>
    <w:p w14:paraId="64CD12FC" w14:textId="77777777" w:rsidR="00747A62" w:rsidRDefault="00747A62" w:rsidP="003D18E1">
      <w:pPr>
        <w:rPr>
          <w:rFonts w:ascii="Times New Roman" w:hAnsi="Times New Roman" w:cs="Times New Roman"/>
          <w:sz w:val="24"/>
          <w:szCs w:val="24"/>
        </w:rPr>
      </w:pPr>
    </w:p>
    <w:p w14:paraId="176F60E9" w14:textId="77777777" w:rsidR="00361FA5" w:rsidRPr="009E3249" w:rsidRDefault="00361FA5" w:rsidP="00DF469F">
      <w:pPr>
        <w:jc w:val="center"/>
        <w:rPr>
          <w:rFonts w:ascii="Times New Roman" w:hAnsi="Times New Roman" w:cs="Times New Roman"/>
          <w:i/>
          <w:sz w:val="24"/>
          <w:szCs w:val="24"/>
        </w:rPr>
      </w:pPr>
      <w:r w:rsidRPr="009E3249">
        <w:rPr>
          <w:rFonts w:ascii="Times New Roman" w:hAnsi="Times New Roman" w:cs="Times New Roman"/>
          <w:i/>
          <w:sz w:val="24"/>
          <w:szCs w:val="24"/>
        </w:rPr>
        <w:t>Introduction</w:t>
      </w:r>
    </w:p>
    <w:p w14:paraId="1A23C4AC" w14:textId="77777777" w:rsidR="00E37F19" w:rsidRDefault="00B541F3" w:rsidP="00361FA5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</w:r>
      <w:r w:rsidR="000F62E3">
        <w:rPr>
          <w:rFonts w:ascii="Times New Roman" w:hAnsi="Times New Roman" w:cs="Times New Roman"/>
          <w:sz w:val="24"/>
          <w:szCs w:val="24"/>
        </w:rPr>
        <w:t>T</w:t>
      </w:r>
      <w:r w:rsidR="005E4365">
        <w:rPr>
          <w:rFonts w:ascii="Times New Roman" w:hAnsi="Times New Roman" w:cs="Times New Roman"/>
          <w:sz w:val="24"/>
          <w:szCs w:val="24"/>
        </w:rPr>
        <w:t xml:space="preserve">he paper begins </w:t>
      </w:r>
      <w:r w:rsidR="00D24F39">
        <w:rPr>
          <w:rFonts w:ascii="Times New Roman" w:hAnsi="Times New Roman" w:cs="Times New Roman"/>
          <w:sz w:val="24"/>
          <w:szCs w:val="24"/>
        </w:rPr>
        <w:t xml:space="preserve">by </w:t>
      </w:r>
      <w:r w:rsidR="00E05E8D">
        <w:rPr>
          <w:rFonts w:ascii="Times New Roman" w:hAnsi="Times New Roman" w:cs="Times New Roman"/>
          <w:sz w:val="24"/>
          <w:szCs w:val="24"/>
        </w:rPr>
        <w:t>describ</w:t>
      </w:r>
      <w:r w:rsidR="005E4365">
        <w:rPr>
          <w:rFonts w:ascii="Times New Roman" w:hAnsi="Times New Roman" w:cs="Times New Roman"/>
          <w:sz w:val="24"/>
          <w:szCs w:val="24"/>
        </w:rPr>
        <w:t>ing</w:t>
      </w:r>
      <w:r w:rsidR="00E05E8D">
        <w:rPr>
          <w:rFonts w:ascii="Times New Roman" w:hAnsi="Times New Roman" w:cs="Times New Roman"/>
          <w:sz w:val="24"/>
          <w:szCs w:val="24"/>
        </w:rPr>
        <w:t xml:space="preserve"> </w:t>
      </w:r>
      <w:r w:rsidR="003C77BE">
        <w:rPr>
          <w:rFonts w:ascii="Times New Roman" w:hAnsi="Times New Roman" w:cs="Times New Roman"/>
          <w:sz w:val="24"/>
          <w:szCs w:val="24"/>
        </w:rPr>
        <w:t xml:space="preserve">the historical </w:t>
      </w:r>
      <w:r w:rsidR="005E4365">
        <w:rPr>
          <w:rFonts w:ascii="Times New Roman" w:hAnsi="Times New Roman" w:cs="Times New Roman"/>
          <w:sz w:val="24"/>
          <w:szCs w:val="24"/>
        </w:rPr>
        <w:t>foundation</w:t>
      </w:r>
      <w:r w:rsidR="003A6A37">
        <w:rPr>
          <w:rFonts w:ascii="Times New Roman" w:hAnsi="Times New Roman" w:cs="Times New Roman"/>
          <w:sz w:val="24"/>
          <w:szCs w:val="24"/>
        </w:rPr>
        <w:t>s</w:t>
      </w:r>
      <w:r w:rsidR="005E4365">
        <w:rPr>
          <w:rFonts w:ascii="Times New Roman" w:hAnsi="Times New Roman" w:cs="Times New Roman"/>
          <w:sz w:val="24"/>
          <w:szCs w:val="24"/>
        </w:rPr>
        <w:t xml:space="preserve"> of </w:t>
      </w:r>
      <w:r w:rsidR="006D0C3C">
        <w:rPr>
          <w:rFonts w:ascii="Times New Roman" w:hAnsi="Times New Roman" w:cs="Times New Roman"/>
          <w:sz w:val="24"/>
          <w:szCs w:val="24"/>
        </w:rPr>
        <w:t xml:space="preserve">correctional </w:t>
      </w:r>
      <w:r w:rsidR="000B1A70">
        <w:rPr>
          <w:rFonts w:ascii="Times New Roman" w:hAnsi="Times New Roman" w:cs="Times New Roman"/>
          <w:sz w:val="24"/>
          <w:szCs w:val="24"/>
        </w:rPr>
        <w:t xml:space="preserve">boot camps </w:t>
      </w:r>
      <w:r w:rsidR="006B5A59">
        <w:rPr>
          <w:rFonts w:ascii="Times New Roman" w:hAnsi="Times New Roman" w:cs="Times New Roman"/>
          <w:sz w:val="24"/>
          <w:szCs w:val="24"/>
        </w:rPr>
        <w:t>for young offenders</w:t>
      </w:r>
      <w:r w:rsidR="00974308">
        <w:rPr>
          <w:rFonts w:ascii="Times New Roman" w:hAnsi="Times New Roman" w:cs="Times New Roman"/>
          <w:sz w:val="24"/>
          <w:szCs w:val="24"/>
        </w:rPr>
        <w:t xml:space="preserve"> in </w:t>
      </w:r>
      <w:r w:rsidR="000B39EE">
        <w:rPr>
          <w:rFonts w:ascii="Times New Roman" w:hAnsi="Times New Roman" w:cs="Times New Roman"/>
          <w:sz w:val="24"/>
          <w:szCs w:val="24"/>
        </w:rPr>
        <w:t xml:space="preserve">the </w:t>
      </w:r>
      <w:r w:rsidR="00974308">
        <w:rPr>
          <w:rFonts w:ascii="Times New Roman" w:hAnsi="Times New Roman" w:cs="Times New Roman"/>
          <w:sz w:val="24"/>
          <w:szCs w:val="24"/>
        </w:rPr>
        <w:t>United States</w:t>
      </w:r>
      <w:r w:rsidR="006B5A59">
        <w:rPr>
          <w:rFonts w:ascii="Times New Roman" w:hAnsi="Times New Roman" w:cs="Times New Roman"/>
          <w:sz w:val="24"/>
          <w:szCs w:val="24"/>
        </w:rPr>
        <w:t>.</w:t>
      </w:r>
      <w:r w:rsidR="008A3A7D">
        <w:rPr>
          <w:rFonts w:ascii="Times New Roman" w:hAnsi="Times New Roman" w:cs="Times New Roman"/>
          <w:sz w:val="24"/>
          <w:szCs w:val="24"/>
        </w:rPr>
        <w:t xml:space="preserve"> </w:t>
      </w:r>
      <w:r w:rsidR="005D065F">
        <w:rPr>
          <w:rFonts w:ascii="Times New Roman" w:hAnsi="Times New Roman" w:cs="Times New Roman"/>
          <w:sz w:val="24"/>
          <w:szCs w:val="24"/>
        </w:rPr>
        <w:t xml:space="preserve">This is </w:t>
      </w:r>
      <w:r w:rsidR="00CF0615">
        <w:rPr>
          <w:rFonts w:ascii="Times New Roman" w:hAnsi="Times New Roman" w:cs="Times New Roman"/>
          <w:sz w:val="24"/>
          <w:szCs w:val="24"/>
        </w:rPr>
        <w:t xml:space="preserve">a </w:t>
      </w:r>
      <w:r w:rsidR="00305D03">
        <w:rPr>
          <w:rFonts w:ascii="Times New Roman" w:hAnsi="Times New Roman" w:cs="Times New Roman"/>
          <w:sz w:val="24"/>
          <w:szCs w:val="24"/>
        </w:rPr>
        <w:t>good start</w:t>
      </w:r>
      <w:r w:rsidR="005D065F">
        <w:rPr>
          <w:rFonts w:ascii="Times New Roman" w:hAnsi="Times New Roman" w:cs="Times New Roman"/>
          <w:sz w:val="24"/>
          <w:szCs w:val="24"/>
        </w:rPr>
        <w:t xml:space="preserve"> as </w:t>
      </w:r>
      <w:r w:rsidR="00B05A63">
        <w:rPr>
          <w:rFonts w:ascii="Times New Roman" w:hAnsi="Times New Roman" w:cs="Times New Roman"/>
          <w:sz w:val="24"/>
          <w:szCs w:val="24"/>
        </w:rPr>
        <w:t>it</w:t>
      </w:r>
      <w:r w:rsidR="005D065F">
        <w:rPr>
          <w:rFonts w:ascii="Times New Roman" w:hAnsi="Times New Roman" w:cs="Times New Roman"/>
          <w:sz w:val="24"/>
          <w:szCs w:val="24"/>
        </w:rPr>
        <w:t xml:space="preserve"> continues </w:t>
      </w:r>
      <w:r w:rsidR="005D78CE">
        <w:rPr>
          <w:rFonts w:ascii="Times New Roman" w:hAnsi="Times New Roman" w:cs="Times New Roman"/>
          <w:sz w:val="24"/>
          <w:szCs w:val="24"/>
        </w:rPr>
        <w:t>building</w:t>
      </w:r>
      <w:r w:rsidR="00B4141D">
        <w:rPr>
          <w:rFonts w:ascii="Times New Roman" w:hAnsi="Times New Roman" w:cs="Times New Roman"/>
          <w:sz w:val="24"/>
          <w:szCs w:val="24"/>
        </w:rPr>
        <w:t xml:space="preserve"> upon this</w:t>
      </w:r>
      <w:r w:rsidR="00305D03">
        <w:rPr>
          <w:rFonts w:ascii="Times New Roman" w:hAnsi="Times New Roman" w:cs="Times New Roman"/>
          <w:sz w:val="24"/>
          <w:szCs w:val="24"/>
        </w:rPr>
        <w:t xml:space="preserve"> to </w:t>
      </w:r>
      <w:r w:rsidR="00D80133">
        <w:rPr>
          <w:rFonts w:ascii="Times New Roman" w:hAnsi="Times New Roman" w:cs="Times New Roman"/>
          <w:sz w:val="24"/>
          <w:szCs w:val="24"/>
        </w:rPr>
        <w:t xml:space="preserve">eventually reach </w:t>
      </w:r>
      <w:r w:rsidR="00B05A63">
        <w:rPr>
          <w:rFonts w:ascii="Times New Roman" w:hAnsi="Times New Roman" w:cs="Times New Roman"/>
          <w:sz w:val="24"/>
          <w:szCs w:val="24"/>
        </w:rPr>
        <w:t xml:space="preserve">the </w:t>
      </w:r>
      <w:r w:rsidR="003B69EF">
        <w:rPr>
          <w:rFonts w:ascii="Times New Roman" w:hAnsi="Times New Roman" w:cs="Times New Roman"/>
          <w:sz w:val="24"/>
          <w:szCs w:val="24"/>
        </w:rPr>
        <w:t>current study</w:t>
      </w:r>
      <w:r w:rsidR="00495512">
        <w:rPr>
          <w:rFonts w:ascii="Times New Roman" w:hAnsi="Times New Roman" w:cs="Times New Roman"/>
          <w:sz w:val="24"/>
          <w:szCs w:val="24"/>
        </w:rPr>
        <w:t>,</w:t>
      </w:r>
      <w:r w:rsidR="00C324EF">
        <w:rPr>
          <w:rFonts w:ascii="Times New Roman" w:hAnsi="Times New Roman" w:cs="Times New Roman"/>
          <w:sz w:val="24"/>
          <w:szCs w:val="24"/>
        </w:rPr>
        <w:t xml:space="preserve"> following </w:t>
      </w:r>
      <w:r w:rsidR="00881B38">
        <w:rPr>
          <w:rFonts w:ascii="Times New Roman" w:hAnsi="Times New Roman" w:cs="Times New Roman"/>
          <w:sz w:val="24"/>
          <w:szCs w:val="24"/>
        </w:rPr>
        <w:t xml:space="preserve">the chain of relevant </w:t>
      </w:r>
      <w:r w:rsidR="008374C7">
        <w:rPr>
          <w:rFonts w:ascii="Times New Roman" w:hAnsi="Times New Roman" w:cs="Times New Roman"/>
          <w:sz w:val="24"/>
          <w:szCs w:val="24"/>
        </w:rPr>
        <w:t>research</w:t>
      </w:r>
      <w:r w:rsidR="00881B38">
        <w:rPr>
          <w:rFonts w:ascii="Times New Roman" w:hAnsi="Times New Roman" w:cs="Times New Roman"/>
          <w:sz w:val="24"/>
          <w:szCs w:val="24"/>
        </w:rPr>
        <w:t xml:space="preserve">. </w:t>
      </w:r>
      <w:r w:rsidR="00966363">
        <w:rPr>
          <w:rFonts w:ascii="Times New Roman" w:hAnsi="Times New Roman" w:cs="Times New Roman"/>
          <w:sz w:val="24"/>
          <w:szCs w:val="24"/>
        </w:rPr>
        <w:t xml:space="preserve">The subject of offender rehabilitation is </w:t>
      </w:r>
      <w:r w:rsidR="00D676B5">
        <w:rPr>
          <w:rFonts w:ascii="Times New Roman" w:hAnsi="Times New Roman" w:cs="Times New Roman"/>
          <w:sz w:val="24"/>
          <w:szCs w:val="24"/>
        </w:rPr>
        <w:t>the</w:t>
      </w:r>
      <w:r w:rsidR="007C5451">
        <w:rPr>
          <w:rFonts w:ascii="Times New Roman" w:hAnsi="Times New Roman" w:cs="Times New Roman"/>
          <w:sz w:val="24"/>
          <w:szCs w:val="24"/>
        </w:rPr>
        <w:t xml:space="preserve"> discernible</w:t>
      </w:r>
      <w:r w:rsidR="00966363">
        <w:rPr>
          <w:rFonts w:ascii="Times New Roman" w:hAnsi="Times New Roman" w:cs="Times New Roman"/>
          <w:sz w:val="24"/>
          <w:szCs w:val="24"/>
        </w:rPr>
        <w:t xml:space="preserve"> as the focal point </w:t>
      </w:r>
      <w:r w:rsidR="00AF08DE">
        <w:rPr>
          <w:rFonts w:ascii="Times New Roman" w:hAnsi="Times New Roman" w:cs="Times New Roman"/>
          <w:sz w:val="24"/>
          <w:szCs w:val="24"/>
        </w:rPr>
        <w:t>of the research</w:t>
      </w:r>
      <w:r w:rsidR="00A52E67">
        <w:rPr>
          <w:rFonts w:ascii="Times New Roman" w:hAnsi="Times New Roman" w:cs="Times New Roman"/>
          <w:sz w:val="24"/>
          <w:szCs w:val="24"/>
        </w:rPr>
        <w:t xml:space="preserve"> as</w:t>
      </w:r>
      <w:r w:rsidR="00AF08DE">
        <w:rPr>
          <w:rFonts w:ascii="Times New Roman" w:hAnsi="Times New Roman" w:cs="Times New Roman"/>
          <w:sz w:val="24"/>
          <w:szCs w:val="24"/>
        </w:rPr>
        <w:t xml:space="preserve"> </w:t>
      </w:r>
      <w:r w:rsidR="00A52E67">
        <w:rPr>
          <w:rFonts w:ascii="Times New Roman" w:hAnsi="Times New Roman" w:cs="Times New Roman"/>
          <w:sz w:val="24"/>
          <w:szCs w:val="24"/>
        </w:rPr>
        <w:t>w</w:t>
      </w:r>
      <w:r w:rsidR="0026771F">
        <w:rPr>
          <w:rFonts w:ascii="Times New Roman" w:hAnsi="Times New Roman" w:cs="Times New Roman"/>
          <w:sz w:val="24"/>
          <w:szCs w:val="24"/>
        </w:rPr>
        <w:t>hat works and does</w:t>
      </w:r>
      <w:r w:rsidR="00FF3104">
        <w:rPr>
          <w:rFonts w:ascii="Times New Roman" w:hAnsi="Times New Roman" w:cs="Times New Roman"/>
          <w:sz w:val="24"/>
          <w:szCs w:val="24"/>
        </w:rPr>
        <w:t xml:space="preserve"> </w:t>
      </w:r>
      <w:r w:rsidR="0026771F">
        <w:rPr>
          <w:rFonts w:ascii="Times New Roman" w:hAnsi="Times New Roman" w:cs="Times New Roman"/>
          <w:sz w:val="24"/>
          <w:szCs w:val="24"/>
        </w:rPr>
        <w:t>n</w:t>
      </w:r>
      <w:r w:rsidR="006C6364">
        <w:rPr>
          <w:rFonts w:ascii="Times New Roman" w:hAnsi="Times New Roman" w:cs="Times New Roman"/>
          <w:sz w:val="24"/>
          <w:szCs w:val="24"/>
        </w:rPr>
        <w:t>o</w:t>
      </w:r>
      <w:r w:rsidR="0026771F">
        <w:rPr>
          <w:rFonts w:ascii="Times New Roman" w:hAnsi="Times New Roman" w:cs="Times New Roman"/>
          <w:sz w:val="24"/>
          <w:szCs w:val="24"/>
        </w:rPr>
        <w:t xml:space="preserve">t is </w:t>
      </w:r>
      <w:r w:rsidR="006C6364">
        <w:rPr>
          <w:rFonts w:ascii="Times New Roman" w:hAnsi="Times New Roman" w:cs="Times New Roman"/>
          <w:sz w:val="24"/>
          <w:szCs w:val="24"/>
        </w:rPr>
        <w:t xml:space="preserve">used to link each </w:t>
      </w:r>
      <w:r w:rsidR="00683B8E">
        <w:rPr>
          <w:rFonts w:ascii="Times New Roman" w:hAnsi="Times New Roman" w:cs="Times New Roman"/>
          <w:sz w:val="24"/>
          <w:szCs w:val="24"/>
        </w:rPr>
        <w:t>subsequent</w:t>
      </w:r>
      <w:r w:rsidR="00B435ED">
        <w:rPr>
          <w:rFonts w:ascii="Times New Roman" w:hAnsi="Times New Roman" w:cs="Times New Roman"/>
          <w:sz w:val="24"/>
          <w:szCs w:val="24"/>
        </w:rPr>
        <w:t xml:space="preserve"> </w:t>
      </w:r>
      <w:r w:rsidR="007406C5">
        <w:rPr>
          <w:rFonts w:ascii="Times New Roman" w:hAnsi="Times New Roman" w:cs="Times New Roman"/>
          <w:sz w:val="24"/>
          <w:szCs w:val="24"/>
        </w:rPr>
        <w:t>study</w:t>
      </w:r>
      <w:r w:rsidR="00EB76BE">
        <w:rPr>
          <w:rFonts w:ascii="Times New Roman" w:hAnsi="Times New Roman" w:cs="Times New Roman"/>
          <w:sz w:val="24"/>
          <w:szCs w:val="24"/>
        </w:rPr>
        <w:t>.</w:t>
      </w:r>
      <w:r w:rsidR="00AA4223">
        <w:rPr>
          <w:rFonts w:ascii="Times New Roman" w:hAnsi="Times New Roman" w:cs="Times New Roman"/>
          <w:sz w:val="24"/>
          <w:szCs w:val="24"/>
        </w:rPr>
        <w:t xml:space="preserve"> </w:t>
      </w:r>
      <w:r w:rsidR="00D814E4">
        <w:rPr>
          <w:rFonts w:ascii="Times New Roman" w:hAnsi="Times New Roman" w:cs="Times New Roman"/>
          <w:sz w:val="24"/>
          <w:szCs w:val="24"/>
        </w:rPr>
        <w:t xml:space="preserve">This literature review </w:t>
      </w:r>
      <w:r w:rsidR="000541C7">
        <w:rPr>
          <w:rFonts w:ascii="Times New Roman" w:hAnsi="Times New Roman" w:cs="Times New Roman"/>
          <w:sz w:val="24"/>
          <w:szCs w:val="24"/>
        </w:rPr>
        <w:t xml:space="preserve">is broad, covering </w:t>
      </w:r>
      <w:r w:rsidR="002318F9">
        <w:rPr>
          <w:rFonts w:ascii="Times New Roman" w:hAnsi="Times New Roman" w:cs="Times New Roman"/>
          <w:sz w:val="24"/>
          <w:szCs w:val="24"/>
        </w:rPr>
        <w:t xml:space="preserve">the original </w:t>
      </w:r>
      <w:r w:rsidR="00540154">
        <w:rPr>
          <w:rFonts w:ascii="Times New Roman" w:hAnsi="Times New Roman" w:cs="Times New Roman"/>
          <w:sz w:val="24"/>
          <w:szCs w:val="24"/>
        </w:rPr>
        <w:t xml:space="preserve">use of </w:t>
      </w:r>
      <w:r w:rsidR="00DE49AF">
        <w:rPr>
          <w:rFonts w:ascii="Times New Roman" w:hAnsi="Times New Roman" w:cs="Times New Roman"/>
          <w:sz w:val="24"/>
          <w:szCs w:val="24"/>
        </w:rPr>
        <w:t xml:space="preserve">disciplinary </w:t>
      </w:r>
      <w:r w:rsidR="00F568F5">
        <w:rPr>
          <w:rFonts w:ascii="Times New Roman" w:hAnsi="Times New Roman" w:cs="Times New Roman"/>
          <w:sz w:val="24"/>
          <w:szCs w:val="24"/>
        </w:rPr>
        <w:t xml:space="preserve">programs </w:t>
      </w:r>
      <w:r w:rsidR="00074FF2">
        <w:rPr>
          <w:rFonts w:ascii="Times New Roman" w:hAnsi="Times New Roman" w:cs="Times New Roman"/>
          <w:sz w:val="24"/>
          <w:szCs w:val="24"/>
        </w:rPr>
        <w:t xml:space="preserve">within boot camps </w:t>
      </w:r>
      <w:r w:rsidR="007F76DF">
        <w:rPr>
          <w:rFonts w:ascii="Times New Roman" w:hAnsi="Times New Roman" w:cs="Times New Roman"/>
          <w:sz w:val="24"/>
          <w:szCs w:val="24"/>
        </w:rPr>
        <w:t xml:space="preserve">and why they </w:t>
      </w:r>
      <w:r w:rsidR="00FC76B5">
        <w:rPr>
          <w:rFonts w:ascii="Times New Roman" w:hAnsi="Times New Roman" w:cs="Times New Roman"/>
          <w:sz w:val="24"/>
          <w:szCs w:val="24"/>
        </w:rPr>
        <w:t>were considered</w:t>
      </w:r>
      <w:r w:rsidR="00726E07">
        <w:rPr>
          <w:rFonts w:ascii="Times New Roman" w:hAnsi="Times New Roman" w:cs="Times New Roman"/>
          <w:sz w:val="24"/>
          <w:szCs w:val="24"/>
        </w:rPr>
        <w:t xml:space="preserve"> </w:t>
      </w:r>
      <w:r w:rsidR="00FC76B5">
        <w:rPr>
          <w:rFonts w:ascii="Times New Roman" w:hAnsi="Times New Roman" w:cs="Times New Roman"/>
          <w:sz w:val="24"/>
          <w:szCs w:val="24"/>
        </w:rPr>
        <w:t xml:space="preserve">a </w:t>
      </w:r>
      <w:r w:rsidR="007F76DF">
        <w:rPr>
          <w:rFonts w:ascii="Times New Roman" w:hAnsi="Times New Roman" w:cs="Times New Roman"/>
          <w:sz w:val="24"/>
          <w:szCs w:val="24"/>
        </w:rPr>
        <w:t>superior</w:t>
      </w:r>
      <w:r w:rsidR="00AE41EC">
        <w:rPr>
          <w:rFonts w:ascii="Times New Roman" w:hAnsi="Times New Roman" w:cs="Times New Roman"/>
          <w:sz w:val="24"/>
          <w:szCs w:val="24"/>
        </w:rPr>
        <w:t xml:space="preserve"> form</w:t>
      </w:r>
      <w:r w:rsidR="007F76DF">
        <w:rPr>
          <w:rFonts w:ascii="Times New Roman" w:hAnsi="Times New Roman" w:cs="Times New Roman"/>
          <w:sz w:val="24"/>
          <w:szCs w:val="24"/>
        </w:rPr>
        <w:t xml:space="preserve"> </w:t>
      </w:r>
      <w:r w:rsidR="00AE41EC">
        <w:rPr>
          <w:rFonts w:ascii="Times New Roman" w:hAnsi="Times New Roman" w:cs="Times New Roman"/>
          <w:sz w:val="24"/>
          <w:szCs w:val="24"/>
        </w:rPr>
        <w:t xml:space="preserve">of </w:t>
      </w:r>
      <w:r w:rsidR="007F76DF">
        <w:rPr>
          <w:rFonts w:ascii="Times New Roman" w:hAnsi="Times New Roman" w:cs="Times New Roman"/>
          <w:sz w:val="24"/>
          <w:szCs w:val="24"/>
        </w:rPr>
        <w:t>capital punishment</w:t>
      </w:r>
      <w:r w:rsidR="00746E1F">
        <w:rPr>
          <w:rFonts w:ascii="Times New Roman" w:hAnsi="Times New Roman" w:cs="Times New Roman"/>
          <w:sz w:val="24"/>
          <w:szCs w:val="24"/>
        </w:rPr>
        <w:t xml:space="preserve">, touching on the importance of cost </w:t>
      </w:r>
      <w:r w:rsidR="003C0EAC">
        <w:rPr>
          <w:rFonts w:ascii="Times New Roman" w:hAnsi="Times New Roman" w:cs="Times New Roman"/>
          <w:sz w:val="24"/>
          <w:szCs w:val="24"/>
        </w:rPr>
        <w:t xml:space="preserve">in rehabilitative measures. </w:t>
      </w:r>
      <w:r w:rsidR="00214965">
        <w:rPr>
          <w:rFonts w:ascii="Times New Roman" w:hAnsi="Times New Roman" w:cs="Times New Roman"/>
          <w:sz w:val="24"/>
          <w:szCs w:val="24"/>
        </w:rPr>
        <w:t xml:space="preserve">The </w:t>
      </w:r>
      <w:r w:rsidR="00AA7BD7">
        <w:rPr>
          <w:rFonts w:ascii="Times New Roman" w:hAnsi="Times New Roman" w:cs="Times New Roman"/>
          <w:sz w:val="24"/>
          <w:szCs w:val="24"/>
        </w:rPr>
        <w:t>core issue</w:t>
      </w:r>
      <w:r w:rsidR="001B0964">
        <w:rPr>
          <w:rFonts w:ascii="Times New Roman" w:hAnsi="Times New Roman" w:cs="Times New Roman"/>
          <w:sz w:val="24"/>
          <w:szCs w:val="24"/>
        </w:rPr>
        <w:t xml:space="preserve"> and goal</w:t>
      </w:r>
      <w:r w:rsidR="00AA7BD7">
        <w:rPr>
          <w:rFonts w:ascii="Times New Roman" w:hAnsi="Times New Roman" w:cs="Times New Roman"/>
          <w:sz w:val="24"/>
          <w:szCs w:val="24"/>
        </w:rPr>
        <w:t xml:space="preserve"> of </w:t>
      </w:r>
      <w:r w:rsidR="005B6384">
        <w:rPr>
          <w:rFonts w:ascii="Times New Roman" w:hAnsi="Times New Roman" w:cs="Times New Roman"/>
          <w:sz w:val="24"/>
          <w:szCs w:val="24"/>
        </w:rPr>
        <w:t>reducing</w:t>
      </w:r>
      <w:r w:rsidR="004E21D0">
        <w:rPr>
          <w:rFonts w:ascii="Times New Roman" w:hAnsi="Times New Roman" w:cs="Times New Roman"/>
          <w:sz w:val="24"/>
          <w:szCs w:val="24"/>
        </w:rPr>
        <w:t xml:space="preserve"> </w:t>
      </w:r>
      <w:r w:rsidR="002105D9">
        <w:rPr>
          <w:rFonts w:ascii="Times New Roman" w:hAnsi="Times New Roman" w:cs="Times New Roman"/>
          <w:sz w:val="24"/>
          <w:szCs w:val="24"/>
        </w:rPr>
        <w:t xml:space="preserve">recidivism </w:t>
      </w:r>
      <w:r w:rsidR="004E21D0">
        <w:rPr>
          <w:rFonts w:ascii="Times New Roman" w:hAnsi="Times New Roman" w:cs="Times New Roman"/>
          <w:sz w:val="24"/>
          <w:szCs w:val="24"/>
        </w:rPr>
        <w:t xml:space="preserve">is tied in </w:t>
      </w:r>
      <w:r w:rsidR="00FB18EC">
        <w:rPr>
          <w:rFonts w:ascii="Times New Roman" w:hAnsi="Times New Roman" w:cs="Times New Roman"/>
          <w:sz w:val="24"/>
          <w:szCs w:val="24"/>
        </w:rPr>
        <w:t xml:space="preserve">here </w:t>
      </w:r>
      <w:r w:rsidR="00B543C1">
        <w:rPr>
          <w:rFonts w:ascii="Times New Roman" w:hAnsi="Times New Roman" w:cs="Times New Roman"/>
          <w:sz w:val="24"/>
          <w:szCs w:val="24"/>
        </w:rPr>
        <w:t xml:space="preserve">as </w:t>
      </w:r>
      <w:r w:rsidR="002536A9">
        <w:rPr>
          <w:rFonts w:ascii="Times New Roman" w:hAnsi="Times New Roman" w:cs="Times New Roman"/>
          <w:sz w:val="24"/>
          <w:szCs w:val="24"/>
        </w:rPr>
        <w:t>research is introduced showing that military style boot camps did little to impact this</w:t>
      </w:r>
      <w:r w:rsidR="00EE03CD">
        <w:rPr>
          <w:rFonts w:ascii="Times New Roman" w:hAnsi="Times New Roman" w:cs="Times New Roman"/>
          <w:sz w:val="24"/>
          <w:szCs w:val="24"/>
        </w:rPr>
        <w:t xml:space="preserve"> (</w:t>
      </w:r>
      <w:r w:rsidR="00F3399E">
        <w:rPr>
          <w:rFonts w:ascii="Times New Roman" w:hAnsi="Times New Roman" w:cs="Times New Roman"/>
          <w:sz w:val="24"/>
          <w:szCs w:val="24"/>
        </w:rPr>
        <w:t>Peters et al, 1997</w:t>
      </w:r>
      <w:r w:rsidR="00EE03CD">
        <w:rPr>
          <w:rFonts w:ascii="Times New Roman" w:hAnsi="Times New Roman" w:cs="Times New Roman"/>
          <w:sz w:val="24"/>
          <w:szCs w:val="24"/>
        </w:rPr>
        <w:t>)</w:t>
      </w:r>
      <w:r w:rsidR="002536A9">
        <w:rPr>
          <w:rFonts w:ascii="Times New Roman" w:hAnsi="Times New Roman" w:cs="Times New Roman"/>
          <w:sz w:val="24"/>
          <w:szCs w:val="24"/>
        </w:rPr>
        <w:t xml:space="preserve">. </w:t>
      </w:r>
      <w:r w:rsidR="0011562C">
        <w:rPr>
          <w:rFonts w:ascii="Times New Roman" w:hAnsi="Times New Roman" w:cs="Times New Roman"/>
          <w:sz w:val="24"/>
          <w:szCs w:val="24"/>
        </w:rPr>
        <w:t xml:space="preserve">An emphasis on education in tandem with </w:t>
      </w:r>
      <w:r w:rsidR="0062661C">
        <w:rPr>
          <w:rFonts w:ascii="Times New Roman" w:hAnsi="Times New Roman" w:cs="Times New Roman"/>
          <w:sz w:val="24"/>
          <w:szCs w:val="24"/>
        </w:rPr>
        <w:t xml:space="preserve">disciplinary tasks </w:t>
      </w:r>
      <w:r w:rsidR="00A571B6">
        <w:rPr>
          <w:rFonts w:ascii="Times New Roman" w:hAnsi="Times New Roman" w:cs="Times New Roman"/>
          <w:sz w:val="24"/>
          <w:szCs w:val="24"/>
        </w:rPr>
        <w:t>follows</w:t>
      </w:r>
      <w:r w:rsidR="00E90FAB">
        <w:rPr>
          <w:rFonts w:ascii="Times New Roman" w:hAnsi="Times New Roman" w:cs="Times New Roman"/>
          <w:sz w:val="24"/>
          <w:szCs w:val="24"/>
        </w:rPr>
        <w:t xml:space="preserve">, showcasing </w:t>
      </w:r>
      <w:r w:rsidR="0037471D">
        <w:rPr>
          <w:rFonts w:ascii="Times New Roman" w:hAnsi="Times New Roman" w:cs="Times New Roman"/>
          <w:sz w:val="24"/>
          <w:szCs w:val="24"/>
        </w:rPr>
        <w:t xml:space="preserve">the </w:t>
      </w:r>
      <w:r w:rsidR="00CD55CB">
        <w:rPr>
          <w:rFonts w:ascii="Times New Roman" w:hAnsi="Times New Roman" w:cs="Times New Roman"/>
          <w:sz w:val="24"/>
          <w:szCs w:val="24"/>
        </w:rPr>
        <w:t xml:space="preserve">positive </w:t>
      </w:r>
      <w:r w:rsidR="0037471D">
        <w:rPr>
          <w:rFonts w:ascii="Times New Roman" w:hAnsi="Times New Roman" w:cs="Times New Roman"/>
          <w:sz w:val="24"/>
          <w:szCs w:val="24"/>
        </w:rPr>
        <w:t xml:space="preserve">results of </w:t>
      </w:r>
      <w:r w:rsidR="00382846">
        <w:rPr>
          <w:rFonts w:ascii="Times New Roman" w:hAnsi="Times New Roman" w:cs="Times New Roman"/>
          <w:sz w:val="24"/>
          <w:szCs w:val="24"/>
        </w:rPr>
        <w:t>using these combined approaches</w:t>
      </w:r>
      <w:r w:rsidR="00013B3A">
        <w:rPr>
          <w:rFonts w:ascii="Times New Roman" w:hAnsi="Times New Roman" w:cs="Times New Roman"/>
          <w:sz w:val="24"/>
          <w:szCs w:val="24"/>
        </w:rPr>
        <w:t xml:space="preserve"> (</w:t>
      </w:r>
      <w:r w:rsidR="009D0CC5">
        <w:rPr>
          <w:rFonts w:ascii="Times New Roman" w:hAnsi="Times New Roman" w:cs="Times New Roman"/>
          <w:sz w:val="24"/>
          <w:szCs w:val="24"/>
        </w:rPr>
        <w:t>Mackenzie et al</w:t>
      </w:r>
      <w:r w:rsidR="00013B3A">
        <w:rPr>
          <w:rFonts w:ascii="Times New Roman" w:hAnsi="Times New Roman" w:cs="Times New Roman"/>
          <w:sz w:val="24"/>
          <w:szCs w:val="24"/>
        </w:rPr>
        <w:t xml:space="preserve">, </w:t>
      </w:r>
      <w:r w:rsidR="009D0CC5">
        <w:rPr>
          <w:rFonts w:ascii="Times New Roman" w:hAnsi="Times New Roman" w:cs="Times New Roman"/>
          <w:sz w:val="24"/>
          <w:szCs w:val="24"/>
        </w:rPr>
        <w:t>2007</w:t>
      </w:r>
      <w:r w:rsidR="00013B3A">
        <w:rPr>
          <w:rFonts w:ascii="Times New Roman" w:hAnsi="Times New Roman" w:cs="Times New Roman"/>
          <w:sz w:val="24"/>
          <w:szCs w:val="24"/>
        </w:rPr>
        <w:t>)</w:t>
      </w:r>
      <w:r w:rsidR="00382846">
        <w:rPr>
          <w:rFonts w:ascii="Times New Roman" w:hAnsi="Times New Roman" w:cs="Times New Roman"/>
          <w:sz w:val="24"/>
          <w:szCs w:val="24"/>
        </w:rPr>
        <w:t>.</w:t>
      </w:r>
      <w:r w:rsidR="00F258F9">
        <w:rPr>
          <w:rFonts w:ascii="Times New Roman" w:hAnsi="Times New Roman" w:cs="Times New Roman"/>
          <w:sz w:val="24"/>
          <w:szCs w:val="24"/>
        </w:rPr>
        <w:t xml:space="preserve"> </w:t>
      </w:r>
      <w:r w:rsidR="00BC68C2">
        <w:rPr>
          <w:rFonts w:ascii="Times New Roman" w:hAnsi="Times New Roman" w:cs="Times New Roman"/>
          <w:sz w:val="24"/>
          <w:szCs w:val="24"/>
        </w:rPr>
        <w:t>However,</w:t>
      </w:r>
      <w:r w:rsidR="00F258F9">
        <w:rPr>
          <w:rFonts w:ascii="Times New Roman" w:hAnsi="Times New Roman" w:cs="Times New Roman"/>
          <w:sz w:val="24"/>
          <w:szCs w:val="24"/>
        </w:rPr>
        <w:t xml:space="preserve"> </w:t>
      </w:r>
      <w:r w:rsidR="00EC163A">
        <w:rPr>
          <w:rFonts w:ascii="Times New Roman" w:hAnsi="Times New Roman" w:cs="Times New Roman"/>
          <w:sz w:val="24"/>
          <w:szCs w:val="24"/>
        </w:rPr>
        <w:t xml:space="preserve">research </w:t>
      </w:r>
      <w:r w:rsidR="00914387">
        <w:rPr>
          <w:rFonts w:ascii="Times New Roman" w:hAnsi="Times New Roman" w:cs="Times New Roman"/>
          <w:sz w:val="24"/>
          <w:szCs w:val="24"/>
        </w:rPr>
        <w:t xml:space="preserve">featuring </w:t>
      </w:r>
      <w:r w:rsidR="00204B97">
        <w:rPr>
          <w:rFonts w:ascii="Times New Roman" w:hAnsi="Times New Roman" w:cs="Times New Roman"/>
          <w:sz w:val="24"/>
          <w:szCs w:val="24"/>
        </w:rPr>
        <w:t xml:space="preserve">solely educational methods </w:t>
      </w:r>
      <w:r w:rsidR="00EC163A">
        <w:rPr>
          <w:rFonts w:ascii="Times New Roman" w:hAnsi="Times New Roman" w:cs="Times New Roman"/>
          <w:sz w:val="24"/>
          <w:szCs w:val="24"/>
        </w:rPr>
        <w:t>is not</w:t>
      </w:r>
      <w:r w:rsidR="002C7176">
        <w:rPr>
          <w:rFonts w:ascii="Times New Roman" w:hAnsi="Times New Roman" w:cs="Times New Roman"/>
          <w:sz w:val="24"/>
          <w:szCs w:val="24"/>
        </w:rPr>
        <w:t xml:space="preserve"> </w:t>
      </w:r>
      <w:r w:rsidR="00872626">
        <w:rPr>
          <w:rFonts w:ascii="Times New Roman" w:hAnsi="Times New Roman" w:cs="Times New Roman"/>
          <w:sz w:val="24"/>
          <w:szCs w:val="24"/>
        </w:rPr>
        <w:t xml:space="preserve">covered </w:t>
      </w:r>
      <w:r w:rsidR="009B710D">
        <w:rPr>
          <w:rFonts w:ascii="Times New Roman" w:hAnsi="Times New Roman" w:cs="Times New Roman"/>
          <w:sz w:val="24"/>
          <w:szCs w:val="24"/>
        </w:rPr>
        <w:t>and</w:t>
      </w:r>
      <w:r w:rsidR="0037151A">
        <w:rPr>
          <w:rFonts w:ascii="Times New Roman" w:hAnsi="Times New Roman" w:cs="Times New Roman"/>
          <w:sz w:val="24"/>
          <w:szCs w:val="24"/>
        </w:rPr>
        <w:t xml:space="preserve"> is important </w:t>
      </w:r>
      <w:r w:rsidR="00B825F8">
        <w:rPr>
          <w:rFonts w:ascii="Times New Roman" w:hAnsi="Times New Roman" w:cs="Times New Roman"/>
          <w:sz w:val="24"/>
          <w:szCs w:val="24"/>
        </w:rPr>
        <w:t>to establish their value</w:t>
      </w:r>
      <w:r w:rsidR="0028050A">
        <w:rPr>
          <w:rFonts w:ascii="Times New Roman" w:hAnsi="Times New Roman" w:cs="Times New Roman"/>
          <w:sz w:val="24"/>
          <w:szCs w:val="24"/>
        </w:rPr>
        <w:t xml:space="preserve"> before combining the two</w:t>
      </w:r>
      <w:r w:rsidR="009A7573">
        <w:rPr>
          <w:rFonts w:ascii="Times New Roman" w:hAnsi="Times New Roman" w:cs="Times New Roman"/>
          <w:sz w:val="24"/>
          <w:szCs w:val="24"/>
        </w:rPr>
        <w:t xml:space="preserve">. </w:t>
      </w:r>
      <w:r w:rsidR="00591CDF">
        <w:rPr>
          <w:rFonts w:ascii="Times New Roman" w:hAnsi="Times New Roman" w:cs="Times New Roman"/>
          <w:sz w:val="24"/>
          <w:szCs w:val="24"/>
        </w:rPr>
        <w:t xml:space="preserve">For </w:t>
      </w:r>
      <w:r w:rsidR="002B626F">
        <w:rPr>
          <w:rFonts w:ascii="Times New Roman" w:hAnsi="Times New Roman" w:cs="Times New Roman"/>
          <w:sz w:val="24"/>
          <w:szCs w:val="24"/>
        </w:rPr>
        <w:t>example,</w:t>
      </w:r>
      <w:r w:rsidR="00591CDF">
        <w:rPr>
          <w:rFonts w:ascii="Times New Roman" w:hAnsi="Times New Roman" w:cs="Times New Roman"/>
          <w:sz w:val="24"/>
          <w:szCs w:val="24"/>
        </w:rPr>
        <w:t xml:space="preserve"> a study by </w:t>
      </w:r>
      <w:r w:rsidR="007B45F9">
        <w:rPr>
          <w:rFonts w:ascii="Times New Roman" w:hAnsi="Times New Roman" w:cs="Times New Roman"/>
          <w:sz w:val="24"/>
          <w:szCs w:val="24"/>
        </w:rPr>
        <w:t>Fogarty &amp; Miles (2018)</w:t>
      </w:r>
      <w:r w:rsidR="00A72AAE">
        <w:rPr>
          <w:rFonts w:ascii="Times New Roman" w:hAnsi="Times New Roman" w:cs="Times New Roman"/>
          <w:sz w:val="24"/>
          <w:szCs w:val="24"/>
        </w:rPr>
        <w:t xml:space="preserve"> </w:t>
      </w:r>
      <w:r w:rsidR="009A0216">
        <w:rPr>
          <w:rFonts w:ascii="Times New Roman" w:hAnsi="Times New Roman" w:cs="Times New Roman"/>
          <w:sz w:val="24"/>
          <w:szCs w:val="24"/>
        </w:rPr>
        <w:t xml:space="preserve">found </w:t>
      </w:r>
      <w:r w:rsidR="007577ED">
        <w:rPr>
          <w:rFonts w:ascii="Times New Roman" w:hAnsi="Times New Roman" w:cs="Times New Roman"/>
          <w:sz w:val="24"/>
          <w:szCs w:val="24"/>
        </w:rPr>
        <w:t xml:space="preserve">that </w:t>
      </w:r>
      <w:r w:rsidR="00954C2E">
        <w:rPr>
          <w:rFonts w:ascii="Times New Roman" w:hAnsi="Times New Roman" w:cs="Times New Roman"/>
          <w:sz w:val="24"/>
          <w:szCs w:val="24"/>
        </w:rPr>
        <w:t xml:space="preserve">socially </w:t>
      </w:r>
      <w:r w:rsidR="00345898">
        <w:rPr>
          <w:rFonts w:ascii="Times New Roman" w:hAnsi="Times New Roman" w:cs="Times New Roman"/>
          <w:sz w:val="24"/>
          <w:szCs w:val="24"/>
        </w:rPr>
        <w:t xml:space="preserve">educating inmates </w:t>
      </w:r>
      <w:r w:rsidR="00585303">
        <w:rPr>
          <w:rFonts w:ascii="Times New Roman" w:hAnsi="Times New Roman" w:cs="Times New Roman"/>
          <w:sz w:val="24"/>
          <w:szCs w:val="24"/>
        </w:rPr>
        <w:t>was generally more</w:t>
      </w:r>
      <w:r w:rsidR="00723A7A">
        <w:rPr>
          <w:rFonts w:ascii="Times New Roman" w:hAnsi="Times New Roman" w:cs="Times New Roman"/>
          <w:sz w:val="24"/>
          <w:szCs w:val="24"/>
        </w:rPr>
        <w:t xml:space="preserve"> </w:t>
      </w:r>
      <w:r w:rsidR="00786CE8">
        <w:rPr>
          <w:rFonts w:ascii="Times New Roman" w:hAnsi="Times New Roman" w:cs="Times New Roman"/>
          <w:sz w:val="24"/>
          <w:szCs w:val="24"/>
        </w:rPr>
        <w:t>influential</w:t>
      </w:r>
      <w:r w:rsidR="005977D4">
        <w:rPr>
          <w:rFonts w:ascii="Times New Roman" w:hAnsi="Times New Roman" w:cs="Times New Roman"/>
          <w:sz w:val="24"/>
          <w:szCs w:val="24"/>
        </w:rPr>
        <w:t xml:space="preserve"> </w:t>
      </w:r>
      <w:r w:rsidR="00891CB4">
        <w:rPr>
          <w:rFonts w:ascii="Times New Roman" w:hAnsi="Times New Roman" w:cs="Times New Roman"/>
          <w:sz w:val="24"/>
          <w:szCs w:val="24"/>
        </w:rPr>
        <w:t>tha</w:t>
      </w:r>
      <w:r w:rsidR="00122CEE">
        <w:rPr>
          <w:rFonts w:ascii="Times New Roman" w:hAnsi="Times New Roman" w:cs="Times New Roman"/>
          <w:sz w:val="24"/>
          <w:szCs w:val="24"/>
        </w:rPr>
        <w:t>n</w:t>
      </w:r>
      <w:r w:rsidR="00891CB4">
        <w:rPr>
          <w:rFonts w:ascii="Times New Roman" w:hAnsi="Times New Roman" w:cs="Times New Roman"/>
          <w:sz w:val="24"/>
          <w:szCs w:val="24"/>
        </w:rPr>
        <w:t xml:space="preserve"> punitive measures</w:t>
      </w:r>
      <w:r w:rsidR="00786CE8">
        <w:rPr>
          <w:rFonts w:ascii="Times New Roman" w:hAnsi="Times New Roman" w:cs="Times New Roman"/>
          <w:sz w:val="24"/>
          <w:szCs w:val="24"/>
        </w:rPr>
        <w:t xml:space="preserve"> in reducing </w:t>
      </w:r>
      <w:r w:rsidR="001D4774">
        <w:rPr>
          <w:rFonts w:ascii="Times New Roman" w:hAnsi="Times New Roman" w:cs="Times New Roman"/>
          <w:sz w:val="24"/>
          <w:szCs w:val="24"/>
        </w:rPr>
        <w:t>violent tendencies.</w:t>
      </w:r>
      <w:r w:rsidR="00A32E60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58B99537" w14:textId="693CCC4E" w:rsidR="009F0C96" w:rsidRDefault="00647FBE" w:rsidP="00E37F19">
      <w:pPr>
        <w:ind w:firstLine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</w:t>
      </w:r>
      <w:r w:rsidR="00B6788B">
        <w:rPr>
          <w:rFonts w:ascii="Times New Roman" w:hAnsi="Times New Roman" w:cs="Times New Roman"/>
          <w:sz w:val="24"/>
          <w:szCs w:val="24"/>
        </w:rPr>
        <w:t xml:space="preserve">he </w:t>
      </w:r>
      <w:r w:rsidR="00154D30">
        <w:rPr>
          <w:rFonts w:ascii="Times New Roman" w:hAnsi="Times New Roman" w:cs="Times New Roman"/>
          <w:sz w:val="24"/>
          <w:szCs w:val="24"/>
        </w:rPr>
        <w:t xml:space="preserve">Challenge Incarceration Program </w:t>
      </w:r>
      <w:r w:rsidR="007647C4">
        <w:rPr>
          <w:rFonts w:ascii="Times New Roman" w:hAnsi="Times New Roman" w:cs="Times New Roman"/>
          <w:sz w:val="24"/>
          <w:szCs w:val="24"/>
        </w:rPr>
        <w:t>(</w:t>
      </w:r>
      <w:proofErr w:type="spellStart"/>
      <w:r w:rsidR="007647C4">
        <w:rPr>
          <w:rFonts w:ascii="Times New Roman" w:hAnsi="Times New Roman" w:cs="Times New Roman"/>
          <w:sz w:val="24"/>
          <w:szCs w:val="24"/>
        </w:rPr>
        <w:t>Duwe</w:t>
      </w:r>
      <w:proofErr w:type="spellEnd"/>
      <w:r w:rsidR="007647C4">
        <w:rPr>
          <w:rFonts w:ascii="Times New Roman" w:hAnsi="Times New Roman" w:cs="Times New Roman"/>
          <w:sz w:val="24"/>
          <w:szCs w:val="24"/>
        </w:rPr>
        <w:t xml:space="preserve"> &amp; </w:t>
      </w:r>
      <w:proofErr w:type="spellStart"/>
      <w:r w:rsidR="007647C4">
        <w:rPr>
          <w:rFonts w:ascii="Times New Roman" w:hAnsi="Times New Roman" w:cs="Times New Roman"/>
          <w:sz w:val="24"/>
          <w:szCs w:val="24"/>
        </w:rPr>
        <w:t>Kerscher</w:t>
      </w:r>
      <w:proofErr w:type="spellEnd"/>
      <w:r w:rsidR="007647C4">
        <w:rPr>
          <w:rFonts w:ascii="Times New Roman" w:hAnsi="Times New Roman" w:cs="Times New Roman"/>
          <w:sz w:val="24"/>
          <w:szCs w:val="24"/>
        </w:rPr>
        <w:t xml:space="preserve">, 2008) </w:t>
      </w:r>
      <w:r w:rsidR="00154D30">
        <w:rPr>
          <w:rFonts w:ascii="Times New Roman" w:hAnsi="Times New Roman" w:cs="Times New Roman"/>
          <w:sz w:val="24"/>
          <w:szCs w:val="24"/>
        </w:rPr>
        <w:t xml:space="preserve">is introduced </w:t>
      </w:r>
      <w:r w:rsidR="00D04204">
        <w:rPr>
          <w:rFonts w:ascii="Times New Roman" w:hAnsi="Times New Roman" w:cs="Times New Roman"/>
          <w:sz w:val="24"/>
          <w:szCs w:val="24"/>
        </w:rPr>
        <w:t>detailing it</w:t>
      </w:r>
      <w:r w:rsidR="005F289C">
        <w:rPr>
          <w:rFonts w:ascii="Times New Roman" w:hAnsi="Times New Roman" w:cs="Times New Roman"/>
          <w:sz w:val="24"/>
          <w:szCs w:val="24"/>
        </w:rPr>
        <w:t xml:space="preserve">s success in </w:t>
      </w:r>
      <w:r w:rsidR="00315366">
        <w:rPr>
          <w:rFonts w:ascii="Times New Roman" w:hAnsi="Times New Roman" w:cs="Times New Roman"/>
          <w:sz w:val="24"/>
          <w:szCs w:val="24"/>
        </w:rPr>
        <w:t>increasing the</w:t>
      </w:r>
      <w:r w:rsidR="003120D2">
        <w:rPr>
          <w:rFonts w:ascii="Times New Roman" w:hAnsi="Times New Roman" w:cs="Times New Roman"/>
          <w:sz w:val="24"/>
          <w:szCs w:val="24"/>
        </w:rPr>
        <w:t xml:space="preserve"> amount of</w:t>
      </w:r>
      <w:r w:rsidR="00315366">
        <w:rPr>
          <w:rFonts w:ascii="Times New Roman" w:hAnsi="Times New Roman" w:cs="Times New Roman"/>
          <w:sz w:val="24"/>
          <w:szCs w:val="24"/>
        </w:rPr>
        <w:t xml:space="preserve"> time between </w:t>
      </w:r>
      <w:r w:rsidR="00A32E60">
        <w:rPr>
          <w:rFonts w:ascii="Times New Roman" w:hAnsi="Times New Roman" w:cs="Times New Roman"/>
          <w:sz w:val="24"/>
          <w:szCs w:val="24"/>
        </w:rPr>
        <w:t>crimes for offenders</w:t>
      </w:r>
      <w:r w:rsidR="00085198">
        <w:rPr>
          <w:rFonts w:ascii="Times New Roman" w:hAnsi="Times New Roman" w:cs="Times New Roman"/>
          <w:sz w:val="24"/>
          <w:szCs w:val="24"/>
        </w:rPr>
        <w:t xml:space="preserve">, </w:t>
      </w:r>
      <w:r w:rsidR="009F656C">
        <w:rPr>
          <w:rFonts w:ascii="Times New Roman" w:hAnsi="Times New Roman" w:cs="Times New Roman"/>
          <w:sz w:val="24"/>
          <w:szCs w:val="24"/>
        </w:rPr>
        <w:t xml:space="preserve">reducing time spent in prison and </w:t>
      </w:r>
      <w:r w:rsidR="00DB266C">
        <w:rPr>
          <w:rFonts w:ascii="Times New Roman" w:hAnsi="Times New Roman" w:cs="Times New Roman"/>
          <w:sz w:val="24"/>
          <w:szCs w:val="24"/>
        </w:rPr>
        <w:t xml:space="preserve">cost savings. </w:t>
      </w:r>
      <w:r w:rsidR="009A334D">
        <w:rPr>
          <w:rFonts w:ascii="Times New Roman" w:hAnsi="Times New Roman" w:cs="Times New Roman"/>
          <w:sz w:val="24"/>
          <w:szCs w:val="24"/>
        </w:rPr>
        <w:t xml:space="preserve">However, </w:t>
      </w:r>
      <w:r w:rsidR="000B7D6B">
        <w:rPr>
          <w:rFonts w:ascii="Times New Roman" w:hAnsi="Times New Roman" w:cs="Times New Roman"/>
          <w:sz w:val="24"/>
          <w:szCs w:val="24"/>
        </w:rPr>
        <w:t>one</w:t>
      </w:r>
      <w:r w:rsidR="00E86451">
        <w:rPr>
          <w:rFonts w:ascii="Times New Roman" w:hAnsi="Times New Roman" w:cs="Times New Roman"/>
          <w:sz w:val="24"/>
          <w:szCs w:val="24"/>
        </w:rPr>
        <w:t xml:space="preserve"> major issue with that study</w:t>
      </w:r>
      <w:r w:rsidR="005446AB">
        <w:rPr>
          <w:rFonts w:ascii="Times New Roman" w:hAnsi="Times New Roman" w:cs="Times New Roman"/>
          <w:sz w:val="24"/>
          <w:szCs w:val="24"/>
        </w:rPr>
        <w:t xml:space="preserve"> came from the </w:t>
      </w:r>
      <w:r w:rsidR="00301C8A">
        <w:rPr>
          <w:rFonts w:ascii="Times New Roman" w:hAnsi="Times New Roman" w:cs="Times New Roman"/>
          <w:sz w:val="24"/>
          <w:szCs w:val="24"/>
        </w:rPr>
        <w:t>fact that matchups</w:t>
      </w:r>
      <w:r w:rsidR="00D91A95">
        <w:rPr>
          <w:rFonts w:ascii="Times New Roman" w:hAnsi="Times New Roman" w:cs="Times New Roman"/>
          <w:sz w:val="24"/>
          <w:szCs w:val="24"/>
        </w:rPr>
        <w:t>, while statistically meaningful</w:t>
      </w:r>
      <w:r w:rsidR="00C56F58">
        <w:rPr>
          <w:rFonts w:ascii="Times New Roman" w:hAnsi="Times New Roman" w:cs="Times New Roman"/>
          <w:sz w:val="24"/>
          <w:szCs w:val="24"/>
        </w:rPr>
        <w:t>,</w:t>
      </w:r>
      <w:r w:rsidR="00D91A95">
        <w:rPr>
          <w:rFonts w:ascii="Times New Roman" w:hAnsi="Times New Roman" w:cs="Times New Roman"/>
          <w:sz w:val="24"/>
          <w:szCs w:val="24"/>
        </w:rPr>
        <w:t xml:space="preserve"> represent</w:t>
      </w:r>
      <w:r w:rsidR="0022276C">
        <w:rPr>
          <w:rFonts w:ascii="Times New Roman" w:hAnsi="Times New Roman" w:cs="Times New Roman"/>
          <w:sz w:val="24"/>
          <w:szCs w:val="24"/>
        </w:rPr>
        <w:t>ed</w:t>
      </w:r>
      <w:r w:rsidR="00D91A95">
        <w:rPr>
          <w:rFonts w:ascii="Times New Roman" w:hAnsi="Times New Roman" w:cs="Times New Roman"/>
          <w:sz w:val="24"/>
          <w:szCs w:val="24"/>
        </w:rPr>
        <w:t xml:space="preserve"> a </w:t>
      </w:r>
      <w:r w:rsidR="0022276C">
        <w:rPr>
          <w:rFonts w:ascii="Times New Roman" w:hAnsi="Times New Roman" w:cs="Times New Roman"/>
          <w:sz w:val="24"/>
          <w:szCs w:val="24"/>
        </w:rPr>
        <w:t>flawed</w:t>
      </w:r>
      <w:r w:rsidR="000B7D6B">
        <w:rPr>
          <w:rFonts w:ascii="Times New Roman" w:hAnsi="Times New Roman" w:cs="Times New Roman"/>
          <w:sz w:val="24"/>
          <w:szCs w:val="24"/>
        </w:rPr>
        <w:t xml:space="preserve"> control group as variances in education, economic class</w:t>
      </w:r>
      <w:r w:rsidR="0022276C">
        <w:rPr>
          <w:rFonts w:ascii="Times New Roman" w:hAnsi="Times New Roman" w:cs="Times New Roman"/>
          <w:sz w:val="24"/>
          <w:szCs w:val="24"/>
        </w:rPr>
        <w:t>,</w:t>
      </w:r>
      <w:r w:rsidR="000B7D6B">
        <w:rPr>
          <w:rFonts w:ascii="Times New Roman" w:hAnsi="Times New Roman" w:cs="Times New Roman"/>
          <w:sz w:val="24"/>
          <w:szCs w:val="24"/>
        </w:rPr>
        <w:t xml:space="preserve"> background</w:t>
      </w:r>
      <w:r w:rsidR="0022276C">
        <w:rPr>
          <w:rFonts w:ascii="Times New Roman" w:hAnsi="Times New Roman" w:cs="Times New Roman"/>
          <w:sz w:val="24"/>
          <w:szCs w:val="24"/>
        </w:rPr>
        <w:t xml:space="preserve"> and experiences </w:t>
      </w:r>
      <w:r w:rsidR="000B7D6B">
        <w:rPr>
          <w:rFonts w:ascii="Times New Roman" w:hAnsi="Times New Roman" w:cs="Times New Roman"/>
          <w:sz w:val="24"/>
          <w:szCs w:val="24"/>
        </w:rPr>
        <w:t>could not be accounted for</w:t>
      </w:r>
      <w:r w:rsidR="00122DD2">
        <w:rPr>
          <w:rFonts w:ascii="Times New Roman" w:hAnsi="Times New Roman" w:cs="Times New Roman"/>
          <w:sz w:val="24"/>
          <w:szCs w:val="24"/>
        </w:rPr>
        <w:t xml:space="preserve"> (Wolff &amp; </w:t>
      </w:r>
      <w:proofErr w:type="spellStart"/>
      <w:r w:rsidR="00122DD2">
        <w:rPr>
          <w:rFonts w:ascii="Times New Roman" w:hAnsi="Times New Roman" w:cs="Times New Roman"/>
          <w:sz w:val="24"/>
          <w:szCs w:val="24"/>
        </w:rPr>
        <w:t>Baglivio</w:t>
      </w:r>
      <w:proofErr w:type="spellEnd"/>
      <w:r w:rsidR="00122DD2">
        <w:rPr>
          <w:rFonts w:ascii="Times New Roman" w:hAnsi="Times New Roman" w:cs="Times New Roman"/>
          <w:sz w:val="24"/>
          <w:szCs w:val="24"/>
        </w:rPr>
        <w:t>, 2017)</w:t>
      </w:r>
      <w:r w:rsidR="000B7D6B">
        <w:rPr>
          <w:rFonts w:ascii="Times New Roman" w:hAnsi="Times New Roman" w:cs="Times New Roman"/>
          <w:sz w:val="24"/>
          <w:szCs w:val="24"/>
        </w:rPr>
        <w:t>.</w:t>
      </w:r>
      <w:r w:rsidR="00921707">
        <w:rPr>
          <w:rFonts w:ascii="Times New Roman" w:hAnsi="Times New Roman" w:cs="Times New Roman"/>
          <w:sz w:val="24"/>
          <w:szCs w:val="24"/>
        </w:rPr>
        <w:t xml:space="preserve"> </w:t>
      </w:r>
      <w:r w:rsidR="00186BA9">
        <w:rPr>
          <w:rFonts w:ascii="Times New Roman" w:hAnsi="Times New Roman" w:cs="Times New Roman"/>
          <w:sz w:val="24"/>
          <w:szCs w:val="24"/>
        </w:rPr>
        <w:t>The author introduces r</w:t>
      </w:r>
      <w:r w:rsidR="004E4DBD">
        <w:rPr>
          <w:rFonts w:ascii="Times New Roman" w:hAnsi="Times New Roman" w:cs="Times New Roman"/>
          <w:sz w:val="24"/>
          <w:szCs w:val="24"/>
        </w:rPr>
        <w:t xml:space="preserve">esearch </w:t>
      </w:r>
      <w:r w:rsidR="0058351C">
        <w:rPr>
          <w:rFonts w:ascii="Times New Roman" w:hAnsi="Times New Roman" w:cs="Times New Roman"/>
          <w:sz w:val="24"/>
          <w:szCs w:val="24"/>
        </w:rPr>
        <w:t>on r</w:t>
      </w:r>
      <w:r w:rsidR="00CE3187">
        <w:rPr>
          <w:rFonts w:ascii="Times New Roman" w:hAnsi="Times New Roman" w:cs="Times New Roman"/>
          <w:sz w:val="24"/>
          <w:szCs w:val="24"/>
        </w:rPr>
        <w:t xml:space="preserve">andomised </w:t>
      </w:r>
      <w:r w:rsidR="0058351C">
        <w:rPr>
          <w:rFonts w:ascii="Times New Roman" w:hAnsi="Times New Roman" w:cs="Times New Roman"/>
          <w:sz w:val="24"/>
          <w:szCs w:val="24"/>
        </w:rPr>
        <w:t>c</w:t>
      </w:r>
      <w:r w:rsidR="00CE3187">
        <w:rPr>
          <w:rFonts w:ascii="Times New Roman" w:hAnsi="Times New Roman" w:cs="Times New Roman"/>
          <w:sz w:val="24"/>
          <w:szCs w:val="24"/>
        </w:rPr>
        <w:t xml:space="preserve">ontrol </w:t>
      </w:r>
      <w:r w:rsidR="0058351C">
        <w:rPr>
          <w:rFonts w:ascii="Times New Roman" w:hAnsi="Times New Roman" w:cs="Times New Roman"/>
          <w:sz w:val="24"/>
          <w:szCs w:val="24"/>
        </w:rPr>
        <w:t>t</w:t>
      </w:r>
      <w:r w:rsidR="00CE3187">
        <w:rPr>
          <w:rFonts w:ascii="Times New Roman" w:hAnsi="Times New Roman" w:cs="Times New Roman"/>
          <w:sz w:val="24"/>
          <w:szCs w:val="24"/>
        </w:rPr>
        <w:t xml:space="preserve">rials </w:t>
      </w:r>
      <w:r w:rsidR="00736A3A">
        <w:rPr>
          <w:rFonts w:ascii="Times New Roman" w:hAnsi="Times New Roman" w:cs="Times New Roman"/>
          <w:sz w:val="24"/>
          <w:szCs w:val="24"/>
        </w:rPr>
        <w:lastRenderedPageBreak/>
        <w:t xml:space="preserve">which found that therapeutic aspects </w:t>
      </w:r>
      <w:r w:rsidR="00677DA1">
        <w:rPr>
          <w:rFonts w:ascii="Times New Roman" w:hAnsi="Times New Roman" w:cs="Times New Roman"/>
          <w:sz w:val="24"/>
          <w:szCs w:val="24"/>
        </w:rPr>
        <w:t xml:space="preserve">such as life skills training, </w:t>
      </w:r>
      <w:r w:rsidR="00736A3A">
        <w:rPr>
          <w:rFonts w:ascii="Times New Roman" w:hAnsi="Times New Roman" w:cs="Times New Roman"/>
          <w:sz w:val="24"/>
          <w:szCs w:val="24"/>
        </w:rPr>
        <w:t xml:space="preserve">were </w:t>
      </w:r>
      <w:r w:rsidR="00421ED9">
        <w:rPr>
          <w:rFonts w:ascii="Times New Roman" w:hAnsi="Times New Roman" w:cs="Times New Roman"/>
          <w:sz w:val="24"/>
          <w:szCs w:val="24"/>
        </w:rPr>
        <w:t xml:space="preserve">not </w:t>
      </w:r>
      <w:r w:rsidR="00677DA1">
        <w:rPr>
          <w:rFonts w:ascii="Times New Roman" w:hAnsi="Times New Roman" w:cs="Times New Roman"/>
          <w:sz w:val="24"/>
          <w:szCs w:val="24"/>
        </w:rPr>
        <w:t>considered effective</w:t>
      </w:r>
      <w:r w:rsidR="007E23AC">
        <w:rPr>
          <w:rFonts w:ascii="Times New Roman" w:hAnsi="Times New Roman" w:cs="Times New Roman"/>
          <w:sz w:val="24"/>
          <w:szCs w:val="24"/>
        </w:rPr>
        <w:t xml:space="preserve"> for reducing recidivism</w:t>
      </w:r>
      <w:r w:rsidR="00677DA1">
        <w:rPr>
          <w:rFonts w:ascii="Times New Roman" w:hAnsi="Times New Roman" w:cs="Times New Roman"/>
          <w:sz w:val="24"/>
          <w:szCs w:val="24"/>
        </w:rPr>
        <w:t xml:space="preserve"> </w:t>
      </w:r>
      <w:r w:rsidR="00421ED9">
        <w:rPr>
          <w:rFonts w:ascii="Times New Roman" w:hAnsi="Times New Roman" w:cs="Times New Roman"/>
          <w:sz w:val="24"/>
          <w:szCs w:val="24"/>
        </w:rPr>
        <w:t>(Frankie et al, 2010).</w:t>
      </w:r>
      <w:r w:rsidR="005234E4">
        <w:rPr>
          <w:rFonts w:ascii="Times New Roman" w:hAnsi="Times New Roman" w:cs="Times New Roman"/>
          <w:sz w:val="24"/>
          <w:szCs w:val="24"/>
        </w:rPr>
        <w:t xml:space="preserve"> However</w:t>
      </w:r>
      <w:r w:rsidR="00434CD7">
        <w:rPr>
          <w:rFonts w:ascii="Times New Roman" w:hAnsi="Times New Roman" w:cs="Times New Roman"/>
          <w:sz w:val="24"/>
          <w:szCs w:val="24"/>
        </w:rPr>
        <w:t>,</w:t>
      </w:r>
      <w:r w:rsidR="005234E4">
        <w:rPr>
          <w:rFonts w:ascii="Times New Roman" w:hAnsi="Times New Roman" w:cs="Times New Roman"/>
          <w:sz w:val="24"/>
          <w:szCs w:val="24"/>
        </w:rPr>
        <w:t xml:space="preserve"> why this was is not explained</w:t>
      </w:r>
      <w:r w:rsidR="00BA0E47">
        <w:rPr>
          <w:rFonts w:ascii="Times New Roman" w:hAnsi="Times New Roman" w:cs="Times New Roman"/>
          <w:sz w:val="24"/>
          <w:szCs w:val="24"/>
        </w:rPr>
        <w:t xml:space="preserve">. </w:t>
      </w:r>
      <w:r w:rsidR="003974DD">
        <w:rPr>
          <w:rFonts w:ascii="Times New Roman" w:hAnsi="Times New Roman" w:cs="Times New Roman"/>
          <w:sz w:val="24"/>
          <w:szCs w:val="24"/>
        </w:rPr>
        <w:t xml:space="preserve">Evidence for long term success in </w:t>
      </w:r>
      <w:r w:rsidR="006B129A">
        <w:rPr>
          <w:rFonts w:ascii="Times New Roman" w:hAnsi="Times New Roman" w:cs="Times New Roman"/>
          <w:sz w:val="24"/>
          <w:szCs w:val="24"/>
        </w:rPr>
        <w:t xml:space="preserve">reducing </w:t>
      </w:r>
      <w:r w:rsidR="003974DD">
        <w:rPr>
          <w:rFonts w:ascii="Times New Roman" w:hAnsi="Times New Roman" w:cs="Times New Roman"/>
          <w:sz w:val="24"/>
          <w:szCs w:val="24"/>
        </w:rPr>
        <w:t xml:space="preserve">recidivism </w:t>
      </w:r>
      <w:r w:rsidR="006B129A">
        <w:rPr>
          <w:rFonts w:ascii="Times New Roman" w:hAnsi="Times New Roman" w:cs="Times New Roman"/>
          <w:sz w:val="24"/>
          <w:szCs w:val="24"/>
        </w:rPr>
        <w:t xml:space="preserve">is </w:t>
      </w:r>
      <w:r w:rsidR="001B0546">
        <w:rPr>
          <w:rFonts w:ascii="Times New Roman" w:hAnsi="Times New Roman" w:cs="Times New Roman"/>
          <w:sz w:val="24"/>
          <w:szCs w:val="24"/>
        </w:rPr>
        <w:t xml:space="preserve">then given </w:t>
      </w:r>
      <w:r w:rsidR="00B80DC4">
        <w:rPr>
          <w:rFonts w:ascii="Times New Roman" w:hAnsi="Times New Roman" w:cs="Times New Roman"/>
          <w:sz w:val="24"/>
          <w:szCs w:val="24"/>
        </w:rPr>
        <w:t xml:space="preserve">through </w:t>
      </w:r>
      <w:r w:rsidR="001B0546">
        <w:rPr>
          <w:rFonts w:ascii="Times New Roman" w:hAnsi="Times New Roman" w:cs="Times New Roman"/>
          <w:sz w:val="24"/>
          <w:szCs w:val="24"/>
        </w:rPr>
        <w:t>the</w:t>
      </w:r>
      <w:r w:rsidR="007B1E08">
        <w:rPr>
          <w:rFonts w:ascii="Times New Roman" w:hAnsi="Times New Roman" w:cs="Times New Roman"/>
          <w:sz w:val="24"/>
          <w:szCs w:val="24"/>
        </w:rPr>
        <w:t xml:space="preserve"> study of </w:t>
      </w:r>
      <w:proofErr w:type="spellStart"/>
      <w:r w:rsidR="007B1E08">
        <w:rPr>
          <w:rFonts w:ascii="Times New Roman" w:hAnsi="Times New Roman" w:cs="Times New Roman"/>
          <w:sz w:val="24"/>
          <w:szCs w:val="24"/>
        </w:rPr>
        <w:t>MacKenzie</w:t>
      </w:r>
      <w:proofErr w:type="spellEnd"/>
      <w:r w:rsidR="007B1E08">
        <w:rPr>
          <w:rFonts w:ascii="Times New Roman" w:hAnsi="Times New Roman" w:cs="Times New Roman"/>
          <w:sz w:val="24"/>
          <w:szCs w:val="24"/>
        </w:rPr>
        <w:t xml:space="preserve"> et al (2007)</w:t>
      </w:r>
      <w:r w:rsidR="001C6BB7">
        <w:rPr>
          <w:rFonts w:ascii="Times New Roman" w:hAnsi="Times New Roman" w:cs="Times New Roman"/>
          <w:sz w:val="24"/>
          <w:szCs w:val="24"/>
        </w:rPr>
        <w:t>,</w:t>
      </w:r>
      <w:r w:rsidR="00B80DC4">
        <w:rPr>
          <w:rFonts w:ascii="Times New Roman" w:hAnsi="Times New Roman" w:cs="Times New Roman"/>
          <w:sz w:val="24"/>
          <w:szCs w:val="24"/>
        </w:rPr>
        <w:t xml:space="preserve"> </w:t>
      </w:r>
      <w:r w:rsidR="009104CD">
        <w:rPr>
          <w:rFonts w:ascii="Times New Roman" w:hAnsi="Times New Roman" w:cs="Times New Roman"/>
          <w:sz w:val="24"/>
          <w:szCs w:val="24"/>
        </w:rPr>
        <w:t>explaining</w:t>
      </w:r>
      <w:r w:rsidR="008F04B6">
        <w:rPr>
          <w:rFonts w:ascii="Times New Roman" w:hAnsi="Times New Roman" w:cs="Times New Roman"/>
          <w:sz w:val="24"/>
          <w:szCs w:val="24"/>
        </w:rPr>
        <w:t xml:space="preserve"> how </w:t>
      </w:r>
      <w:r w:rsidR="00832EF9">
        <w:rPr>
          <w:rFonts w:ascii="Times New Roman" w:hAnsi="Times New Roman" w:cs="Times New Roman"/>
          <w:sz w:val="24"/>
          <w:szCs w:val="24"/>
        </w:rPr>
        <w:t xml:space="preserve">after a </w:t>
      </w:r>
      <w:r w:rsidR="00361C49">
        <w:rPr>
          <w:rFonts w:ascii="Times New Roman" w:hAnsi="Times New Roman" w:cs="Times New Roman"/>
          <w:sz w:val="24"/>
          <w:szCs w:val="24"/>
        </w:rPr>
        <w:t>2-year</w:t>
      </w:r>
      <w:r w:rsidR="00832EF9">
        <w:rPr>
          <w:rFonts w:ascii="Times New Roman" w:hAnsi="Times New Roman" w:cs="Times New Roman"/>
          <w:sz w:val="24"/>
          <w:szCs w:val="24"/>
        </w:rPr>
        <w:t xml:space="preserve"> period </w:t>
      </w:r>
      <w:r w:rsidR="00076D3B">
        <w:rPr>
          <w:rFonts w:ascii="Times New Roman" w:hAnsi="Times New Roman" w:cs="Times New Roman"/>
          <w:sz w:val="24"/>
          <w:szCs w:val="24"/>
        </w:rPr>
        <w:t xml:space="preserve">showing a 12% decrease in </w:t>
      </w:r>
      <w:r w:rsidR="000A0694">
        <w:rPr>
          <w:rFonts w:ascii="Times New Roman" w:hAnsi="Times New Roman" w:cs="Times New Roman"/>
          <w:sz w:val="24"/>
          <w:szCs w:val="24"/>
        </w:rPr>
        <w:t>rearrests for</w:t>
      </w:r>
      <w:r w:rsidR="00664BE1">
        <w:rPr>
          <w:rFonts w:ascii="Times New Roman" w:hAnsi="Times New Roman" w:cs="Times New Roman"/>
          <w:sz w:val="24"/>
          <w:szCs w:val="24"/>
        </w:rPr>
        <w:t xml:space="preserve"> boot camp groups over controls</w:t>
      </w:r>
      <w:r w:rsidR="00940BF5">
        <w:rPr>
          <w:rFonts w:ascii="Times New Roman" w:hAnsi="Times New Roman" w:cs="Times New Roman"/>
          <w:sz w:val="24"/>
          <w:szCs w:val="24"/>
        </w:rPr>
        <w:t xml:space="preserve">, and how </w:t>
      </w:r>
      <w:r w:rsidR="00B84C6E">
        <w:rPr>
          <w:rFonts w:ascii="Times New Roman" w:hAnsi="Times New Roman" w:cs="Times New Roman"/>
          <w:sz w:val="24"/>
          <w:szCs w:val="24"/>
        </w:rPr>
        <w:t xml:space="preserve">boot camp groups are </w:t>
      </w:r>
      <w:r w:rsidR="00E56B4F">
        <w:rPr>
          <w:rFonts w:ascii="Times New Roman" w:hAnsi="Times New Roman" w:cs="Times New Roman"/>
          <w:sz w:val="24"/>
          <w:szCs w:val="24"/>
        </w:rPr>
        <w:t xml:space="preserve">then </w:t>
      </w:r>
      <w:r w:rsidR="00B84C6E">
        <w:rPr>
          <w:rFonts w:ascii="Times New Roman" w:hAnsi="Times New Roman" w:cs="Times New Roman"/>
          <w:sz w:val="24"/>
          <w:szCs w:val="24"/>
        </w:rPr>
        <w:t xml:space="preserve">shown to </w:t>
      </w:r>
      <w:r w:rsidR="00857F65">
        <w:rPr>
          <w:rFonts w:ascii="Times New Roman" w:hAnsi="Times New Roman" w:cs="Times New Roman"/>
          <w:sz w:val="24"/>
          <w:szCs w:val="24"/>
        </w:rPr>
        <w:t xml:space="preserve">be more cost effective </w:t>
      </w:r>
      <w:r w:rsidR="00BD44E1">
        <w:rPr>
          <w:rFonts w:ascii="Times New Roman" w:hAnsi="Times New Roman" w:cs="Times New Roman"/>
          <w:sz w:val="24"/>
          <w:szCs w:val="24"/>
        </w:rPr>
        <w:t>(</w:t>
      </w:r>
      <w:proofErr w:type="spellStart"/>
      <w:r w:rsidR="00BD44E1">
        <w:rPr>
          <w:rFonts w:ascii="Times New Roman" w:hAnsi="Times New Roman" w:cs="Times New Roman"/>
          <w:sz w:val="24"/>
          <w:szCs w:val="24"/>
        </w:rPr>
        <w:t>Biere</w:t>
      </w:r>
      <w:proofErr w:type="spellEnd"/>
      <w:r w:rsidR="00BD44E1">
        <w:rPr>
          <w:rFonts w:ascii="Times New Roman" w:hAnsi="Times New Roman" w:cs="Times New Roman"/>
          <w:sz w:val="24"/>
          <w:szCs w:val="24"/>
        </w:rPr>
        <w:t>, 2009)</w:t>
      </w:r>
      <w:r w:rsidR="00F800ED">
        <w:rPr>
          <w:rFonts w:ascii="Times New Roman" w:hAnsi="Times New Roman" w:cs="Times New Roman"/>
          <w:sz w:val="24"/>
          <w:szCs w:val="24"/>
        </w:rPr>
        <w:t>.</w:t>
      </w:r>
      <w:r w:rsidR="00313C6A">
        <w:rPr>
          <w:rFonts w:ascii="Times New Roman" w:hAnsi="Times New Roman" w:cs="Times New Roman"/>
          <w:sz w:val="24"/>
          <w:szCs w:val="24"/>
        </w:rPr>
        <w:t xml:space="preserve"> However</w:t>
      </w:r>
      <w:r w:rsidR="001B2283">
        <w:rPr>
          <w:rFonts w:ascii="Times New Roman" w:hAnsi="Times New Roman" w:cs="Times New Roman"/>
          <w:sz w:val="24"/>
          <w:szCs w:val="24"/>
        </w:rPr>
        <w:t>,</w:t>
      </w:r>
      <w:r w:rsidR="00313C6A">
        <w:rPr>
          <w:rFonts w:ascii="Times New Roman" w:hAnsi="Times New Roman" w:cs="Times New Roman"/>
          <w:sz w:val="24"/>
          <w:szCs w:val="24"/>
        </w:rPr>
        <w:t xml:space="preserve"> explanations are not provided for why th</w:t>
      </w:r>
      <w:r w:rsidR="000C7E69">
        <w:rPr>
          <w:rFonts w:ascii="Times New Roman" w:hAnsi="Times New Roman" w:cs="Times New Roman"/>
          <w:sz w:val="24"/>
          <w:szCs w:val="24"/>
        </w:rPr>
        <w:t>is is</w:t>
      </w:r>
      <w:r w:rsidR="00313C6A">
        <w:rPr>
          <w:rFonts w:ascii="Times New Roman" w:hAnsi="Times New Roman" w:cs="Times New Roman"/>
          <w:sz w:val="24"/>
          <w:szCs w:val="24"/>
        </w:rPr>
        <w:t>.</w:t>
      </w:r>
      <w:r w:rsidR="00BB5665">
        <w:rPr>
          <w:rFonts w:ascii="Times New Roman" w:hAnsi="Times New Roman" w:cs="Times New Roman"/>
          <w:sz w:val="24"/>
          <w:szCs w:val="24"/>
        </w:rPr>
        <w:t xml:space="preserve"> </w:t>
      </w:r>
      <w:r w:rsidR="00E539E6">
        <w:rPr>
          <w:rFonts w:ascii="Times New Roman" w:hAnsi="Times New Roman" w:cs="Times New Roman"/>
          <w:sz w:val="24"/>
          <w:szCs w:val="24"/>
        </w:rPr>
        <w:t xml:space="preserve">The HIT </w:t>
      </w:r>
      <w:r w:rsidR="00477504">
        <w:rPr>
          <w:rFonts w:ascii="Times New Roman" w:hAnsi="Times New Roman" w:cs="Times New Roman"/>
          <w:sz w:val="24"/>
          <w:szCs w:val="24"/>
        </w:rPr>
        <w:t xml:space="preserve">program is </w:t>
      </w:r>
      <w:r w:rsidR="00812A0F">
        <w:rPr>
          <w:rFonts w:ascii="Times New Roman" w:hAnsi="Times New Roman" w:cs="Times New Roman"/>
          <w:sz w:val="24"/>
          <w:szCs w:val="24"/>
        </w:rPr>
        <w:t xml:space="preserve">then </w:t>
      </w:r>
      <w:r w:rsidR="00C72246">
        <w:rPr>
          <w:rFonts w:ascii="Times New Roman" w:hAnsi="Times New Roman" w:cs="Times New Roman"/>
          <w:sz w:val="24"/>
          <w:szCs w:val="24"/>
        </w:rPr>
        <w:t xml:space="preserve">introduced as </w:t>
      </w:r>
      <w:r w:rsidR="00C6792A">
        <w:rPr>
          <w:rFonts w:ascii="Times New Roman" w:hAnsi="Times New Roman" w:cs="Times New Roman"/>
          <w:sz w:val="24"/>
          <w:szCs w:val="24"/>
        </w:rPr>
        <w:t>a more current</w:t>
      </w:r>
      <w:r w:rsidR="009A2FCA">
        <w:rPr>
          <w:rFonts w:ascii="Times New Roman" w:hAnsi="Times New Roman" w:cs="Times New Roman"/>
          <w:sz w:val="24"/>
          <w:szCs w:val="24"/>
        </w:rPr>
        <w:t xml:space="preserve"> rehabilitative training method </w:t>
      </w:r>
      <w:r w:rsidR="002B016B">
        <w:rPr>
          <w:rFonts w:ascii="Times New Roman" w:hAnsi="Times New Roman" w:cs="Times New Roman"/>
          <w:sz w:val="24"/>
          <w:szCs w:val="24"/>
        </w:rPr>
        <w:t>and is immediately tied into the primary research questions of the entire study.</w:t>
      </w:r>
      <w:r w:rsidR="00042AD5">
        <w:rPr>
          <w:rFonts w:ascii="Times New Roman" w:hAnsi="Times New Roman" w:cs="Times New Roman"/>
          <w:sz w:val="24"/>
          <w:szCs w:val="24"/>
        </w:rPr>
        <w:t xml:space="preserve"> Support is given for this through Farrington</w:t>
      </w:r>
      <w:r w:rsidR="000379BA">
        <w:rPr>
          <w:rFonts w:ascii="Times New Roman" w:hAnsi="Times New Roman" w:cs="Times New Roman"/>
          <w:sz w:val="24"/>
          <w:szCs w:val="24"/>
        </w:rPr>
        <w:t xml:space="preserve"> et </w:t>
      </w:r>
      <w:proofErr w:type="spellStart"/>
      <w:r w:rsidR="000379BA">
        <w:rPr>
          <w:rFonts w:ascii="Times New Roman" w:hAnsi="Times New Roman" w:cs="Times New Roman"/>
          <w:sz w:val="24"/>
          <w:szCs w:val="24"/>
        </w:rPr>
        <w:t>al’s</w:t>
      </w:r>
      <w:proofErr w:type="spellEnd"/>
      <w:r w:rsidR="00042AD5">
        <w:rPr>
          <w:rFonts w:ascii="Times New Roman" w:hAnsi="Times New Roman" w:cs="Times New Roman"/>
          <w:sz w:val="24"/>
          <w:szCs w:val="24"/>
        </w:rPr>
        <w:t xml:space="preserve"> (200</w:t>
      </w:r>
      <w:r w:rsidR="000379BA">
        <w:rPr>
          <w:rFonts w:ascii="Times New Roman" w:hAnsi="Times New Roman" w:cs="Times New Roman"/>
          <w:sz w:val="24"/>
          <w:szCs w:val="24"/>
        </w:rPr>
        <w:t>3</w:t>
      </w:r>
      <w:r w:rsidR="00042AD5">
        <w:rPr>
          <w:rFonts w:ascii="Times New Roman" w:hAnsi="Times New Roman" w:cs="Times New Roman"/>
          <w:sz w:val="24"/>
          <w:szCs w:val="24"/>
        </w:rPr>
        <w:t xml:space="preserve">) study </w:t>
      </w:r>
      <w:r w:rsidR="00852D47">
        <w:rPr>
          <w:rFonts w:ascii="Times New Roman" w:hAnsi="Times New Roman" w:cs="Times New Roman"/>
          <w:sz w:val="24"/>
          <w:szCs w:val="24"/>
        </w:rPr>
        <w:t xml:space="preserve">that featured </w:t>
      </w:r>
      <w:r w:rsidR="00423C2C">
        <w:rPr>
          <w:rFonts w:ascii="Times New Roman" w:hAnsi="Times New Roman" w:cs="Times New Roman"/>
          <w:sz w:val="24"/>
          <w:szCs w:val="24"/>
        </w:rPr>
        <w:t>results of HIT as</w:t>
      </w:r>
      <w:r w:rsidR="00F25F04">
        <w:rPr>
          <w:rFonts w:ascii="Times New Roman" w:hAnsi="Times New Roman" w:cs="Times New Roman"/>
          <w:sz w:val="24"/>
          <w:szCs w:val="24"/>
        </w:rPr>
        <w:t xml:space="preserve"> significantly effective </w:t>
      </w:r>
      <w:r w:rsidR="00F77281">
        <w:rPr>
          <w:rFonts w:ascii="Times New Roman" w:hAnsi="Times New Roman" w:cs="Times New Roman"/>
          <w:sz w:val="24"/>
          <w:szCs w:val="24"/>
        </w:rPr>
        <w:t>at reducing recidivism</w:t>
      </w:r>
      <w:r w:rsidR="008A3AE5">
        <w:rPr>
          <w:rFonts w:ascii="Times New Roman" w:hAnsi="Times New Roman" w:cs="Times New Roman"/>
          <w:sz w:val="24"/>
          <w:szCs w:val="24"/>
        </w:rPr>
        <w:t xml:space="preserve"> and maintaining cost efficiency.</w:t>
      </w:r>
    </w:p>
    <w:p w14:paraId="0DF25B63" w14:textId="4A6A29D3" w:rsidR="00542137" w:rsidRPr="009E3249" w:rsidRDefault="007779F7" w:rsidP="00361FA5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</w:r>
      <w:r w:rsidR="00EE6E13">
        <w:rPr>
          <w:rFonts w:ascii="Times New Roman" w:hAnsi="Times New Roman" w:cs="Times New Roman"/>
          <w:sz w:val="24"/>
          <w:szCs w:val="24"/>
        </w:rPr>
        <w:t>The use of l</w:t>
      </w:r>
      <w:r>
        <w:rPr>
          <w:rFonts w:ascii="Times New Roman" w:hAnsi="Times New Roman" w:cs="Times New Roman"/>
          <w:sz w:val="24"/>
          <w:szCs w:val="24"/>
        </w:rPr>
        <w:t>ong-term follow-up</w:t>
      </w:r>
      <w:r w:rsidR="004769CF">
        <w:rPr>
          <w:rFonts w:ascii="Times New Roman" w:hAnsi="Times New Roman" w:cs="Times New Roman"/>
          <w:sz w:val="24"/>
          <w:szCs w:val="24"/>
        </w:rPr>
        <w:t xml:space="preserve"> interventions</w:t>
      </w:r>
      <w:r w:rsidR="00E30C3E">
        <w:rPr>
          <w:rFonts w:ascii="Times New Roman" w:hAnsi="Times New Roman" w:cs="Times New Roman"/>
          <w:sz w:val="24"/>
          <w:szCs w:val="24"/>
        </w:rPr>
        <w:t xml:space="preserve"> </w:t>
      </w:r>
      <w:r w:rsidR="00201DCA">
        <w:rPr>
          <w:rFonts w:ascii="Times New Roman" w:hAnsi="Times New Roman" w:cs="Times New Roman"/>
          <w:sz w:val="24"/>
          <w:szCs w:val="24"/>
        </w:rPr>
        <w:t>are</w:t>
      </w:r>
      <w:r w:rsidR="00EE6E13">
        <w:rPr>
          <w:rFonts w:ascii="Times New Roman" w:hAnsi="Times New Roman" w:cs="Times New Roman"/>
          <w:sz w:val="24"/>
          <w:szCs w:val="24"/>
        </w:rPr>
        <w:t xml:space="preserve"> </w:t>
      </w:r>
      <w:r w:rsidR="00665CC9">
        <w:rPr>
          <w:rFonts w:ascii="Times New Roman" w:hAnsi="Times New Roman" w:cs="Times New Roman"/>
          <w:sz w:val="24"/>
          <w:szCs w:val="24"/>
        </w:rPr>
        <w:t>introduced</w:t>
      </w:r>
      <w:r w:rsidR="00EE6E13">
        <w:rPr>
          <w:rFonts w:ascii="Times New Roman" w:hAnsi="Times New Roman" w:cs="Times New Roman"/>
          <w:sz w:val="24"/>
          <w:szCs w:val="24"/>
        </w:rPr>
        <w:t xml:space="preserve"> as a </w:t>
      </w:r>
      <w:r w:rsidR="00F5227A">
        <w:rPr>
          <w:rFonts w:ascii="Times New Roman" w:hAnsi="Times New Roman" w:cs="Times New Roman"/>
          <w:sz w:val="24"/>
          <w:szCs w:val="24"/>
        </w:rPr>
        <w:t xml:space="preserve">method to assess the life time effects of recidivism </w:t>
      </w:r>
      <w:r w:rsidR="00943FD3">
        <w:rPr>
          <w:rFonts w:ascii="Times New Roman" w:hAnsi="Times New Roman" w:cs="Times New Roman"/>
          <w:sz w:val="24"/>
          <w:szCs w:val="24"/>
        </w:rPr>
        <w:t>reduction training.</w:t>
      </w:r>
      <w:r w:rsidR="00D245D7">
        <w:rPr>
          <w:rFonts w:ascii="Times New Roman" w:hAnsi="Times New Roman" w:cs="Times New Roman"/>
          <w:sz w:val="24"/>
          <w:szCs w:val="24"/>
        </w:rPr>
        <w:t xml:space="preserve"> </w:t>
      </w:r>
      <w:r w:rsidR="001705D5">
        <w:rPr>
          <w:rFonts w:ascii="Times New Roman" w:hAnsi="Times New Roman" w:cs="Times New Roman"/>
          <w:sz w:val="24"/>
          <w:szCs w:val="24"/>
        </w:rPr>
        <w:t xml:space="preserve">Reasoning is given following this as to why governing bodies </w:t>
      </w:r>
      <w:r w:rsidR="00CE7EAE">
        <w:rPr>
          <w:rFonts w:ascii="Times New Roman" w:hAnsi="Times New Roman" w:cs="Times New Roman"/>
          <w:sz w:val="24"/>
          <w:szCs w:val="24"/>
        </w:rPr>
        <w:t xml:space="preserve">are often uninterested in </w:t>
      </w:r>
      <w:r w:rsidR="009B4E2A">
        <w:rPr>
          <w:rFonts w:ascii="Times New Roman" w:hAnsi="Times New Roman" w:cs="Times New Roman"/>
          <w:sz w:val="24"/>
          <w:szCs w:val="24"/>
        </w:rPr>
        <w:t xml:space="preserve">long-term impacts of such programs </w:t>
      </w:r>
      <w:r w:rsidR="005E647B">
        <w:rPr>
          <w:rFonts w:ascii="Times New Roman" w:hAnsi="Times New Roman" w:cs="Times New Roman"/>
          <w:sz w:val="24"/>
          <w:szCs w:val="24"/>
        </w:rPr>
        <w:t xml:space="preserve">alluding that this research is </w:t>
      </w:r>
      <w:r w:rsidR="00331E3E">
        <w:rPr>
          <w:rFonts w:ascii="Times New Roman" w:hAnsi="Times New Roman" w:cs="Times New Roman"/>
          <w:sz w:val="24"/>
          <w:szCs w:val="24"/>
        </w:rPr>
        <w:t>unique</w:t>
      </w:r>
      <w:r w:rsidR="000D3EF6">
        <w:rPr>
          <w:rFonts w:ascii="Times New Roman" w:hAnsi="Times New Roman" w:cs="Times New Roman"/>
          <w:sz w:val="24"/>
          <w:szCs w:val="24"/>
        </w:rPr>
        <w:t xml:space="preserve">. </w:t>
      </w:r>
      <w:r w:rsidR="00B84BBB">
        <w:rPr>
          <w:rFonts w:ascii="Times New Roman" w:hAnsi="Times New Roman" w:cs="Times New Roman"/>
          <w:sz w:val="24"/>
          <w:szCs w:val="24"/>
        </w:rPr>
        <w:t xml:space="preserve">The </w:t>
      </w:r>
      <w:r w:rsidR="005C1BAD">
        <w:rPr>
          <w:rFonts w:ascii="Times New Roman" w:hAnsi="Times New Roman" w:cs="Times New Roman"/>
          <w:sz w:val="24"/>
          <w:szCs w:val="24"/>
        </w:rPr>
        <w:t>issue of shorter-term follow-ups i</w:t>
      </w:r>
      <w:r w:rsidR="00686E6D">
        <w:rPr>
          <w:rFonts w:ascii="Times New Roman" w:hAnsi="Times New Roman" w:cs="Times New Roman"/>
          <w:sz w:val="24"/>
          <w:szCs w:val="24"/>
        </w:rPr>
        <w:t>s noted as being problematic as they can result in further criminal behaviour</w:t>
      </w:r>
      <w:r w:rsidR="00B1335E">
        <w:rPr>
          <w:rFonts w:ascii="Times New Roman" w:hAnsi="Times New Roman" w:cs="Times New Roman"/>
          <w:sz w:val="24"/>
          <w:szCs w:val="24"/>
        </w:rPr>
        <w:t xml:space="preserve"> through a </w:t>
      </w:r>
      <w:r w:rsidR="00FD7BDB">
        <w:rPr>
          <w:rFonts w:ascii="Times New Roman" w:hAnsi="Times New Roman" w:cs="Times New Roman"/>
          <w:sz w:val="24"/>
          <w:szCs w:val="24"/>
        </w:rPr>
        <w:t>Sleeper effect</w:t>
      </w:r>
      <w:r w:rsidR="00686E6D">
        <w:rPr>
          <w:rFonts w:ascii="Times New Roman" w:hAnsi="Times New Roman" w:cs="Times New Roman"/>
          <w:sz w:val="24"/>
          <w:szCs w:val="24"/>
        </w:rPr>
        <w:t xml:space="preserve">, </w:t>
      </w:r>
      <w:r w:rsidR="009E227D">
        <w:rPr>
          <w:rFonts w:ascii="Times New Roman" w:hAnsi="Times New Roman" w:cs="Times New Roman"/>
          <w:sz w:val="24"/>
          <w:szCs w:val="24"/>
        </w:rPr>
        <w:t>althoug</w:t>
      </w:r>
      <w:r w:rsidR="00BA2517">
        <w:rPr>
          <w:rFonts w:ascii="Times New Roman" w:hAnsi="Times New Roman" w:cs="Times New Roman"/>
          <w:sz w:val="24"/>
          <w:szCs w:val="24"/>
        </w:rPr>
        <w:t xml:space="preserve">h </w:t>
      </w:r>
      <w:r w:rsidR="00426190">
        <w:rPr>
          <w:rFonts w:ascii="Times New Roman" w:hAnsi="Times New Roman" w:cs="Times New Roman"/>
          <w:sz w:val="24"/>
          <w:szCs w:val="24"/>
        </w:rPr>
        <w:t xml:space="preserve">why this occurs </w:t>
      </w:r>
      <w:r w:rsidR="009E227D">
        <w:rPr>
          <w:rFonts w:ascii="Times New Roman" w:hAnsi="Times New Roman" w:cs="Times New Roman"/>
          <w:sz w:val="24"/>
          <w:szCs w:val="24"/>
        </w:rPr>
        <w:t xml:space="preserve">remains undisclosed. </w:t>
      </w:r>
      <w:r w:rsidR="00F24EDC">
        <w:rPr>
          <w:rFonts w:ascii="Times New Roman" w:hAnsi="Times New Roman" w:cs="Times New Roman"/>
          <w:sz w:val="24"/>
          <w:szCs w:val="24"/>
        </w:rPr>
        <w:t>The question is raised whether the effect</w:t>
      </w:r>
      <w:r w:rsidR="006C75E5">
        <w:rPr>
          <w:rFonts w:ascii="Times New Roman" w:hAnsi="Times New Roman" w:cs="Times New Roman"/>
          <w:sz w:val="24"/>
          <w:szCs w:val="24"/>
        </w:rPr>
        <w:t xml:space="preserve"> of such interventions </w:t>
      </w:r>
      <w:r w:rsidR="00F75AE4">
        <w:rPr>
          <w:rFonts w:ascii="Times New Roman" w:hAnsi="Times New Roman" w:cs="Times New Roman"/>
          <w:sz w:val="24"/>
          <w:szCs w:val="24"/>
        </w:rPr>
        <w:t>deteriorate</w:t>
      </w:r>
      <w:r w:rsidR="006C75E5">
        <w:rPr>
          <w:rFonts w:ascii="Times New Roman" w:hAnsi="Times New Roman" w:cs="Times New Roman"/>
          <w:sz w:val="24"/>
          <w:szCs w:val="24"/>
        </w:rPr>
        <w:t xml:space="preserve"> or </w:t>
      </w:r>
      <w:r w:rsidR="00AC4844">
        <w:rPr>
          <w:rFonts w:ascii="Times New Roman" w:hAnsi="Times New Roman" w:cs="Times New Roman"/>
          <w:sz w:val="24"/>
          <w:szCs w:val="24"/>
        </w:rPr>
        <w:t>survive</w:t>
      </w:r>
      <w:r w:rsidR="006C75E5">
        <w:rPr>
          <w:rFonts w:ascii="Times New Roman" w:hAnsi="Times New Roman" w:cs="Times New Roman"/>
          <w:sz w:val="24"/>
          <w:szCs w:val="24"/>
        </w:rPr>
        <w:t xml:space="preserve"> over time.</w:t>
      </w:r>
      <w:r w:rsidR="00BA68E4">
        <w:rPr>
          <w:rFonts w:ascii="Times New Roman" w:hAnsi="Times New Roman" w:cs="Times New Roman"/>
          <w:sz w:val="24"/>
          <w:szCs w:val="24"/>
        </w:rPr>
        <w:t xml:space="preserve"> </w:t>
      </w:r>
      <w:r w:rsidR="00C8330A">
        <w:rPr>
          <w:rFonts w:ascii="Times New Roman" w:hAnsi="Times New Roman" w:cs="Times New Roman"/>
          <w:sz w:val="24"/>
          <w:szCs w:val="24"/>
        </w:rPr>
        <w:t>K</w:t>
      </w:r>
      <w:r w:rsidR="000E5F5B">
        <w:rPr>
          <w:rFonts w:ascii="Times New Roman" w:hAnsi="Times New Roman" w:cs="Times New Roman"/>
          <w:sz w:val="24"/>
          <w:szCs w:val="24"/>
        </w:rPr>
        <w:t xml:space="preserve">ey </w:t>
      </w:r>
      <w:r w:rsidR="00C8330A">
        <w:rPr>
          <w:rFonts w:ascii="Times New Roman" w:hAnsi="Times New Roman" w:cs="Times New Roman"/>
          <w:sz w:val="24"/>
          <w:szCs w:val="24"/>
        </w:rPr>
        <w:t xml:space="preserve">research </w:t>
      </w:r>
      <w:r w:rsidR="000E5F5B">
        <w:rPr>
          <w:rFonts w:ascii="Times New Roman" w:hAnsi="Times New Roman" w:cs="Times New Roman"/>
          <w:sz w:val="24"/>
          <w:szCs w:val="24"/>
        </w:rPr>
        <w:t xml:space="preserve">questions </w:t>
      </w:r>
      <w:r w:rsidR="000F7E7B">
        <w:rPr>
          <w:rFonts w:ascii="Times New Roman" w:hAnsi="Times New Roman" w:cs="Times New Roman"/>
          <w:sz w:val="24"/>
          <w:szCs w:val="24"/>
        </w:rPr>
        <w:t>relat</w:t>
      </w:r>
      <w:r w:rsidR="00661DC4">
        <w:rPr>
          <w:rFonts w:ascii="Times New Roman" w:hAnsi="Times New Roman" w:cs="Times New Roman"/>
          <w:sz w:val="24"/>
          <w:szCs w:val="24"/>
        </w:rPr>
        <w:t>ing</w:t>
      </w:r>
      <w:r w:rsidR="000E5F5B">
        <w:rPr>
          <w:rFonts w:ascii="Times New Roman" w:hAnsi="Times New Roman" w:cs="Times New Roman"/>
          <w:sz w:val="24"/>
          <w:szCs w:val="24"/>
        </w:rPr>
        <w:t xml:space="preserve"> this with the study</w:t>
      </w:r>
      <w:r w:rsidR="00661DC4">
        <w:rPr>
          <w:rFonts w:ascii="Times New Roman" w:hAnsi="Times New Roman" w:cs="Times New Roman"/>
          <w:sz w:val="24"/>
          <w:szCs w:val="24"/>
        </w:rPr>
        <w:t xml:space="preserve"> are given</w:t>
      </w:r>
      <w:r w:rsidR="005C4F1D">
        <w:rPr>
          <w:rFonts w:ascii="Times New Roman" w:hAnsi="Times New Roman" w:cs="Times New Roman"/>
          <w:sz w:val="24"/>
          <w:szCs w:val="24"/>
        </w:rPr>
        <w:t xml:space="preserve"> and it is </w:t>
      </w:r>
      <w:r w:rsidR="009D497A">
        <w:rPr>
          <w:rFonts w:ascii="Times New Roman" w:hAnsi="Times New Roman" w:cs="Times New Roman"/>
          <w:sz w:val="24"/>
          <w:szCs w:val="24"/>
        </w:rPr>
        <w:t xml:space="preserve">explained </w:t>
      </w:r>
      <w:r w:rsidR="005C4F1D">
        <w:rPr>
          <w:rFonts w:ascii="Times New Roman" w:hAnsi="Times New Roman" w:cs="Times New Roman"/>
          <w:sz w:val="24"/>
          <w:szCs w:val="24"/>
        </w:rPr>
        <w:t xml:space="preserve">that </w:t>
      </w:r>
      <w:r w:rsidR="004E4395">
        <w:rPr>
          <w:rFonts w:ascii="Times New Roman" w:hAnsi="Times New Roman" w:cs="Times New Roman"/>
          <w:sz w:val="24"/>
          <w:szCs w:val="24"/>
        </w:rPr>
        <w:t xml:space="preserve">few boot camp </w:t>
      </w:r>
      <w:r w:rsidR="00ED35C3">
        <w:rPr>
          <w:rFonts w:ascii="Times New Roman" w:hAnsi="Times New Roman" w:cs="Times New Roman"/>
          <w:sz w:val="24"/>
          <w:szCs w:val="24"/>
        </w:rPr>
        <w:t>program</w:t>
      </w:r>
      <w:r w:rsidR="00174408">
        <w:rPr>
          <w:rFonts w:ascii="Times New Roman" w:hAnsi="Times New Roman" w:cs="Times New Roman"/>
          <w:sz w:val="24"/>
          <w:szCs w:val="24"/>
        </w:rPr>
        <w:t xml:space="preserve">s conduct </w:t>
      </w:r>
      <w:r w:rsidR="00A05963">
        <w:rPr>
          <w:rFonts w:ascii="Times New Roman" w:hAnsi="Times New Roman" w:cs="Times New Roman"/>
          <w:sz w:val="24"/>
          <w:szCs w:val="24"/>
        </w:rPr>
        <w:t>follow</w:t>
      </w:r>
      <w:r w:rsidR="00174408">
        <w:rPr>
          <w:rFonts w:ascii="Times New Roman" w:hAnsi="Times New Roman" w:cs="Times New Roman"/>
          <w:sz w:val="24"/>
          <w:szCs w:val="24"/>
        </w:rPr>
        <w:t xml:space="preserve">-ups </w:t>
      </w:r>
      <w:r w:rsidR="007A7A4D">
        <w:rPr>
          <w:rFonts w:ascii="Times New Roman" w:hAnsi="Times New Roman" w:cs="Times New Roman"/>
          <w:sz w:val="24"/>
          <w:szCs w:val="24"/>
        </w:rPr>
        <w:t>past 3 year</w:t>
      </w:r>
      <w:r w:rsidR="00B66ADF">
        <w:rPr>
          <w:rFonts w:ascii="Times New Roman" w:hAnsi="Times New Roman" w:cs="Times New Roman"/>
          <w:sz w:val="24"/>
          <w:szCs w:val="24"/>
        </w:rPr>
        <w:t>s</w:t>
      </w:r>
      <w:r w:rsidR="00103173">
        <w:rPr>
          <w:rFonts w:ascii="Times New Roman" w:hAnsi="Times New Roman" w:cs="Times New Roman"/>
          <w:sz w:val="24"/>
          <w:szCs w:val="24"/>
        </w:rPr>
        <w:t xml:space="preserve">. </w:t>
      </w:r>
      <w:r w:rsidR="00041F7A">
        <w:rPr>
          <w:rFonts w:ascii="Times New Roman" w:hAnsi="Times New Roman" w:cs="Times New Roman"/>
          <w:sz w:val="24"/>
          <w:szCs w:val="24"/>
        </w:rPr>
        <w:t xml:space="preserve">This core issue is identified and </w:t>
      </w:r>
      <w:r w:rsidR="00AB7645">
        <w:rPr>
          <w:rFonts w:ascii="Times New Roman" w:hAnsi="Times New Roman" w:cs="Times New Roman"/>
          <w:sz w:val="24"/>
          <w:szCs w:val="24"/>
        </w:rPr>
        <w:t xml:space="preserve">provides </w:t>
      </w:r>
      <w:r w:rsidR="00B25234">
        <w:rPr>
          <w:rFonts w:ascii="Times New Roman" w:hAnsi="Times New Roman" w:cs="Times New Roman"/>
          <w:sz w:val="24"/>
          <w:szCs w:val="24"/>
        </w:rPr>
        <w:t xml:space="preserve">the </w:t>
      </w:r>
      <w:r w:rsidR="00A96F74">
        <w:rPr>
          <w:rFonts w:ascii="Times New Roman" w:hAnsi="Times New Roman" w:cs="Times New Roman"/>
          <w:sz w:val="24"/>
          <w:szCs w:val="24"/>
        </w:rPr>
        <w:t>significance</w:t>
      </w:r>
      <w:r w:rsidR="00B25234">
        <w:rPr>
          <w:rFonts w:ascii="Times New Roman" w:hAnsi="Times New Roman" w:cs="Times New Roman"/>
          <w:sz w:val="24"/>
          <w:szCs w:val="24"/>
        </w:rPr>
        <w:t xml:space="preserve"> for this current study</w:t>
      </w:r>
      <w:r w:rsidR="00344623">
        <w:rPr>
          <w:rFonts w:ascii="Times New Roman" w:hAnsi="Times New Roman" w:cs="Times New Roman"/>
          <w:sz w:val="24"/>
          <w:szCs w:val="24"/>
        </w:rPr>
        <w:t xml:space="preserve">. </w:t>
      </w:r>
      <w:r w:rsidR="00ED2333">
        <w:rPr>
          <w:rFonts w:ascii="Times New Roman" w:hAnsi="Times New Roman" w:cs="Times New Roman"/>
          <w:sz w:val="24"/>
          <w:szCs w:val="24"/>
        </w:rPr>
        <w:t xml:space="preserve">The value of the measures being used is exemplified </w:t>
      </w:r>
      <w:r w:rsidR="00EE32C2">
        <w:rPr>
          <w:rFonts w:ascii="Times New Roman" w:hAnsi="Times New Roman" w:cs="Times New Roman"/>
          <w:sz w:val="24"/>
          <w:szCs w:val="24"/>
        </w:rPr>
        <w:t xml:space="preserve">by comparison with dichotomous </w:t>
      </w:r>
      <w:r w:rsidR="0040673C">
        <w:rPr>
          <w:rFonts w:ascii="Times New Roman" w:hAnsi="Times New Roman" w:cs="Times New Roman"/>
          <w:sz w:val="24"/>
          <w:szCs w:val="24"/>
        </w:rPr>
        <w:t xml:space="preserve">reports </w:t>
      </w:r>
      <w:r w:rsidR="00EE253A">
        <w:rPr>
          <w:rFonts w:ascii="Times New Roman" w:hAnsi="Times New Roman" w:cs="Times New Roman"/>
          <w:sz w:val="24"/>
          <w:szCs w:val="24"/>
        </w:rPr>
        <w:t xml:space="preserve">which </w:t>
      </w:r>
      <w:r w:rsidR="00DC1A88">
        <w:rPr>
          <w:rFonts w:ascii="Times New Roman" w:hAnsi="Times New Roman" w:cs="Times New Roman"/>
          <w:sz w:val="24"/>
          <w:szCs w:val="24"/>
        </w:rPr>
        <w:t xml:space="preserve">are considered crude, </w:t>
      </w:r>
      <w:r w:rsidR="008C3BF3">
        <w:rPr>
          <w:rFonts w:ascii="Times New Roman" w:hAnsi="Times New Roman" w:cs="Times New Roman"/>
          <w:sz w:val="24"/>
          <w:szCs w:val="24"/>
        </w:rPr>
        <w:t xml:space="preserve">unable to </w:t>
      </w:r>
      <w:r w:rsidR="00381338">
        <w:rPr>
          <w:rFonts w:ascii="Times New Roman" w:hAnsi="Times New Roman" w:cs="Times New Roman"/>
          <w:sz w:val="24"/>
          <w:szCs w:val="24"/>
        </w:rPr>
        <w:t xml:space="preserve">inform on </w:t>
      </w:r>
      <w:r w:rsidR="009D7F16">
        <w:rPr>
          <w:rFonts w:ascii="Times New Roman" w:hAnsi="Times New Roman" w:cs="Times New Roman"/>
          <w:sz w:val="24"/>
          <w:szCs w:val="24"/>
        </w:rPr>
        <w:t xml:space="preserve">more than the first </w:t>
      </w:r>
      <w:r w:rsidR="003578CB">
        <w:rPr>
          <w:rFonts w:ascii="Times New Roman" w:hAnsi="Times New Roman" w:cs="Times New Roman"/>
          <w:sz w:val="24"/>
          <w:szCs w:val="24"/>
        </w:rPr>
        <w:t>offences once released</w:t>
      </w:r>
      <w:r w:rsidR="00F92112">
        <w:rPr>
          <w:rFonts w:ascii="Times New Roman" w:hAnsi="Times New Roman" w:cs="Times New Roman"/>
          <w:sz w:val="24"/>
          <w:szCs w:val="24"/>
        </w:rPr>
        <w:t xml:space="preserve"> </w:t>
      </w:r>
      <w:r w:rsidR="00622498">
        <w:rPr>
          <w:rFonts w:ascii="Times New Roman" w:hAnsi="Times New Roman" w:cs="Times New Roman"/>
          <w:sz w:val="24"/>
          <w:szCs w:val="24"/>
        </w:rPr>
        <w:t>(</w:t>
      </w:r>
      <w:proofErr w:type="spellStart"/>
      <w:r w:rsidR="00622498">
        <w:rPr>
          <w:rFonts w:ascii="Times New Roman" w:hAnsi="Times New Roman" w:cs="Times New Roman"/>
          <w:sz w:val="24"/>
          <w:szCs w:val="24"/>
        </w:rPr>
        <w:t>Duwe</w:t>
      </w:r>
      <w:proofErr w:type="spellEnd"/>
      <w:r w:rsidR="00622498">
        <w:rPr>
          <w:rFonts w:ascii="Times New Roman" w:hAnsi="Times New Roman" w:cs="Times New Roman"/>
          <w:sz w:val="24"/>
          <w:szCs w:val="24"/>
        </w:rPr>
        <w:t xml:space="preserve"> &amp; </w:t>
      </w:r>
      <w:proofErr w:type="spellStart"/>
      <w:r w:rsidR="00622498">
        <w:rPr>
          <w:rFonts w:ascii="Times New Roman" w:hAnsi="Times New Roman" w:cs="Times New Roman"/>
          <w:sz w:val="24"/>
          <w:szCs w:val="24"/>
        </w:rPr>
        <w:t>Kerschner</w:t>
      </w:r>
      <w:proofErr w:type="spellEnd"/>
      <w:r w:rsidR="00622498">
        <w:rPr>
          <w:rFonts w:ascii="Times New Roman" w:hAnsi="Times New Roman" w:cs="Times New Roman"/>
          <w:sz w:val="24"/>
          <w:szCs w:val="24"/>
        </w:rPr>
        <w:t>, 2008)</w:t>
      </w:r>
      <w:r w:rsidR="00A00C0D">
        <w:rPr>
          <w:rFonts w:ascii="Times New Roman" w:hAnsi="Times New Roman" w:cs="Times New Roman"/>
          <w:sz w:val="24"/>
          <w:szCs w:val="24"/>
        </w:rPr>
        <w:t>.</w:t>
      </w:r>
      <w:r w:rsidR="00336996">
        <w:rPr>
          <w:rFonts w:ascii="Times New Roman" w:hAnsi="Times New Roman" w:cs="Times New Roman"/>
          <w:sz w:val="24"/>
          <w:szCs w:val="24"/>
        </w:rPr>
        <w:t xml:space="preserve"> Research is introduced </w:t>
      </w:r>
      <w:r w:rsidR="007B3757">
        <w:rPr>
          <w:rFonts w:ascii="Times New Roman" w:hAnsi="Times New Roman" w:cs="Times New Roman"/>
          <w:sz w:val="24"/>
          <w:szCs w:val="24"/>
        </w:rPr>
        <w:t>(</w:t>
      </w:r>
      <w:proofErr w:type="spellStart"/>
      <w:r w:rsidR="00461848">
        <w:rPr>
          <w:rFonts w:ascii="Times New Roman" w:hAnsi="Times New Roman" w:cs="Times New Roman"/>
          <w:sz w:val="24"/>
          <w:szCs w:val="24"/>
        </w:rPr>
        <w:t>Bushway</w:t>
      </w:r>
      <w:proofErr w:type="spellEnd"/>
      <w:r w:rsidR="00461848">
        <w:rPr>
          <w:rFonts w:ascii="Times New Roman" w:hAnsi="Times New Roman" w:cs="Times New Roman"/>
          <w:sz w:val="24"/>
          <w:szCs w:val="24"/>
        </w:rPr>
        <w:t xml:space="preserve"> et al, 2007</w:t>
      </w:r>
      <w:r w:rsidR="007B3757">
        <w:rPr>
          <w:rFonts w:ascii="Times New Roman" w:hAnsi="Times New Roman" w:cs="Times New Roman"/>
          <w:sz w:val="24"/>
          <w:szCs w:val="24"/>
        </w:rPr>
        <w:t xml:space="preserve">) </w:t>
      </w:r>
      <w:r w:rsidR="009D23BE">
        <w:rPr>
          <w:rFonts w:ascii="Times New Roman" w:hAnsi="Times New Roman" w:cs="Times New Roman"/>
          <w:sz w:val="24"/>
          <w:szCs w:val="24"/>
        </w:rPr>
        <w:t xml:space="preserve">considering that desistance from criminal behaviour </w:t>
      </w:r>
      <w:r w:rsidR="008213F2">
        <w:rPr>
          <w:rFonts w:ascii="Times New Roman" w:hAnsi="Times New Roman" w:cs="Times New Roman"/>
          <w:sz w:val="24"/>
          <w:szCs w:val="24"/>
        </w:rPr>
        <w:t>is gradual</w:t>
      </w:r>
      <w:r w:rsidR="00E126B9">
        <w:rPr>
          <w:rFonts w:ascii="Times New Roman" w:hAnsi="Times New Roman" w:cs="Times New Roman"/>
          <w:sz w:val="24"/>
          <w:szCs w:val="24"/>
        </w:rPr>
        <w:t xml:space="preserve"> rather than </w:t>
      </w:r>
      <w:r w:rsidR="00EC44F5">
        <w:rPr>
          <w:rFonts w:ascii="Times New Roman" w:hAnsi="Times New Roman" w:cs="Times New Roman"/>
          <w:sz w:val="24"/>
          <w:szCs w:val="24"/>
        </w:rPr>
        <w:t>binary</w:t>
      </w:r>
      <w:r w:rsidR="003D38BF">
        <w:rPr>
          <w:rFonts w:ascii="Times New Roman" w:hAnsi="Times New Roman" w:cs="Times New Roman"/>
          <w:sz w:val="24"/>
          <w:szCs w:val="24"/>
        </w:rPr>
        <w:t>,</w:t>
      </w:r>
      <w:r w:rsidR="008213F2">
        <w:rPr>
          <w:rFonts w:ascii="Times New Roman" w:hAnsi="Times New Roman" w:cs="Times New Roman"/>
          <w:sz w:val="24"/>
          <w:szCs w:val="24"/>
        </w:rPr>
        <w:t xml:space="preserve"> </w:t>
      </w:r>
      <w:r w:rsidR="00584A7A">
        <w:rPr>
          <w:rFonts w:ascii="Times New Roman" w:hAnsi="Times New Roman" w:cs="Times New Roman"/>
          <w:sz w:val="24"/>
          <w:szCs w:val="24"/>
        </w:rPr>
        <w:t xml:space="preserve">many </w:t>
      </w:r>
      <w:r w:rsidR="00C230B5">
        <w:rPr>
          <w:rFonts w:ascii="Times New Roman" w:hAnsi="Times New Roman" w:cs="Times New Roman"/>
          <w:sz w:val="24"/>
          <w:szCs w:val="24"/>
        </w:rPr>
        <w:t xml:space="preserve">released offenders </w:t>
      </w:r>
      <w:r w:rsidR="00E4214E">
        <w:rPr>
          <w:rFonts w:ascii="Times New Roman" w:hAnsi="Times New Roman" w:cs="Times New Roman"/>
          <w:sz w:val="24"/>
          <w:szCs w:val="24"/>
        </w:rPr>
        <w:t>are reconvicted with 2 years</w:t>
      </w:r>
      <w:r w:rsidR="0086762C">
        <w:rPr>
          <w:rFonts w:ascii="Times New Roman" w:hAnsi="Times New Roman" w:cs="Times New Roman"/>
          <w:sz w:val="24"/>
          <w:szCs w:val="24"/>
        </w:rPr>
        <w:t>. Therefore</w:t>
      </w:r>
      <w:r w:rsidR="009B60A9">
        <w:rPr>
          <w:rFonts w:ascii="Times New Roman" w:hAnsi="Times New Roman" w:cs="Times New Roman"/>
          <w:sz w:val="24"/>
          <w:szCs w:val="24"/>
        </w:rPr>
        <w:t>,</w:t>
      </w:r>
      <w:r w:rsidR="0086762C">
        <w:rPr>
          <w:rFonts w:ascii="Times New Roman" w:hAnsi="Times New Roman" w:cs="Times New Roman"/>
          <w:sz w:val="24"/>
          <w:szCs w:val="24"/>
        </w:rPr>
        <w:t xml:space="preserve"> </w:t>
      </w:r>
      <w:r w:rsidR="00BC2869">
        <w:rPr>
          <w:rFonts w:ascii="Times New Roman" w:hAnsi="Times New Roman" w:cs="Times New Roman"/>
          <w:sz w:val="24"/>
          <w:szCs w:val="24"/>
        </w:rPr>
        <w:t xml:space="preserve">it is </w:t>
      </w:r>
      <w:r w:rsidR="008B18B5">
        <w:rPr>
          <w:rFonts w:ascii="Times New Roman" w:hAnsi="Times New Roman" w:cs="Times New Roman"/>
          <w:sz w:val="24"/>
          <w:szCs w:val="24"/>
        </w:rPr>
        <w:t>advised</w:t>
      </w:r>
      <w:r w:rsidR="00BC2869">
        <w:rPr>
          <w:rFonts w:ascii="Times New Roman" w:hAnsi="Times New Roman" w:cs="Times New Roman"/>
          <w:sz w:val="24"/>
          <w:szCs w:val="24"/>
        </w:rPr>
        <w:t xml:space="preserve"> to measure </w:t>
      </w:r>
      <w:r w:rsidR="00B25801">
        <w:rPr>
          <w:rFonts w:ascii="Times New Roman" w:hAnsi="Times New Roman" w:cs="Times New Roman"/>
          <w:sz w:val="24"/>
          <w:szCs w:val="24"/>
        </w:rPr>
        <w:t>reductions in offences</w:t>
      </w:r>
      <w:r w:rsidR="000750EF">
        <w:rPr>
          <w:rFonts w:ascii="Times New Roman" w:hAnsi="Times New Roman" w:cs="Times New Roman"/>
          <w:sz w:val="24"/>
          <w:szCs w:val="24"/>
        </w:rPr>
        <w:t xml:space="preserve"> </w:t>
      </w:r>
      <w:r w:rsidR="004D4885">
        <w:rPr>
          <w:rFonts w:ascii="Times New Roman" w:hAnsi="Times New Roman" w:cs="Times New Roman"/>
          <w:sz w:val="24"/>
          <w:szCs w:val="24"/>
        </w:rPr>
        <w:t>over time as a result of interventions</w:t>
      </w:r>
      <w:r w:rsidR="0086467E">
        <w:rPr>
          <w:rFonts w:ascii="Times New Roman" w:hAnsi="Times New Roman" w:cs="Times New Roman"/>
          <w:sz w:val="24"/>
          <w:szCs w:val="24"/>
        </w:rPr>
        <w:t>.</w:t>
      </w:r>
      <w:r w:rsidR="00336996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4B5ACC48" w14:textId="0CE5DB0A" w:rsidR="00361FA5" w:rsidRDefault="00361FA5" w:rsidP="00CC03DD">
      <w:pPr>
        <w:jc w:val="center"/>
        <w:rPr>
          <w:rFonts w:ascii="Times New Roman" w:hAnsi="Times New Roman" w:cs="Times New Roman"/>
          <w:i/>
          <w:sz w:val="24"/>
          <w:szCs w:val="24"/>
        </w:rPr>
      </w:pPr>
      <w:r w:rsidRPr="009E3249">
        <w:rPr>
          <w:rFonts w:ascii="Times New Roman" w:hAnsi="Times New Roman" w:cs="Times New Roman"/>
          <w:i/>
          <w:sz w:val="24"/>
          <w:szCs w:val="24"/>
        </w:rPr>
        <w:t>Methodology</w:t>
      </w:r>
    </w:p>
    <w:p w14:paraId="4E7BD68D" w14:textId="4154C5A1" w:rsidR="00D1069C" w:rsidRDefault="001C3C9D" w:rsidP="00361FA5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i/>
          <w:sz w:val="24"/>
          <w:szCs w:val="24"/>
        </w:rPr>
        <w:tab/>
      </w:r>
      <w:r w:rsidR="003E3AD2">
        <w:rPr>
          <w:rFonts w:ascii="Times New Roman" w:hAnsi="Times New Roman" w:cs="Times New Roman"/>
          <w:sz w:val="24"/>
          <w:szCs w:val="24"/>
        </w:rPr>
        <w:t>The methods of th</w:t>
      </w:r>
      <w:r w:rsidR="005536BF">
        <w:rPr>
          <w:rFonts w:ascii="Times New Roman" w:hAnsi="Times New Roman" w:cs="Times New Roman"/>
          <w:sz w:val="24"/>
          <w:szCs w:val="24"/>
        </w:rPr>
        <w:t>e</w:t>
      </w:r>
      <w:r w:rsidR="003E3AD2">
        <w:rPr>
          <w:rFonts w:ascii="Times New Roman" w:hAnsi="Times New Roman" w:cs="Times New Roman"/>
          <w:sz w:val="24"/>
          <w:szCs w:val="24"/>
        </w:rPr>
        <w:t xml:space="preserve"> </w:t>
      </w:r>
      <w:r w:rsidR="005536BF">
        <w:rPr>
          <w:rFonts w:ascii="Times New Roman" w:hAnsi="Times New Roman" w:cs="Times New Roman"/>
          <w:sz w:val="24"/>
          <w:szCs w:val="24"/>
        </w:rPr>
        <w:t xml:space="preserve">research </w:t>
      </w:r>
      <w:r w:rsidR="003E3AD2">
        <w:rPr>
          <w:rFonts w:ascii="Times New Roman" w:hAnsi="Times New Roman" w:cs="Times New Roman"/>
          <w:sz w:val="24"/>
          <w:szCs w:val="24"/>
        </w:rPr>
        <w:t xml:space="preserve">are </w:t>
      </w:r>
      <w:r w:rsidR="00BD0444">
        <w:rPr>
          <w:rFonts w:ascii="Times New Roman" w:hAnsi="Times New Roman" w:cs="Times New Roman"/>
          <w:sz w:val="24"/>
          <w:szCs w:val="24"/>
        </w:rPr>
        <w:t>laid out</w:t>
      </w:r>
      <w:r w:rsidR="00FA72E8">
        <w:rPr>
          <w:rFonts w:ascii="Times New Roman" w:hAnsi="Times New Roman" w:cs="Times New Roman"/>
          <w:sz w:val="24"/>
          <w:szCs w:val="24"/>
        </w:rPr>
        <w:t xml:space="preserve"> at the beginning of the section explaining </w:t>
      </w:r>
      <w:r w:rsidR="00E46246">
        <w:rPr>
          <w:rFonts w:ascii="Times New Roman" w:hAnsi="Times New Roman" w:cs="Times New Roman"/>
          <w:sz w:val="24"/>
          <w:szCs w:val="24"/>
        </w:rPr>
        <w:t xml:space="preserve">the nature of the HIT regime </w:t>
      </w:r>
      <w:r w:rsidR="002A191A">
        <w:rPr>
          <w:rFonts w:ascii="Times New Roman" w:hAnsi="Times New Roman" w:cs="Times New Roman"/>
          <w:sz w:val="24"/>
          <w:szCs w:val="24"/>
        </w:rPr>
        <w:t xml:space="preserve">used for offender participants. </w:t>
      </w:r>
      <w:r w:rsidR="005140FD">
        <w:rPr>
          <w:rFonts w:ascii="Times New Roman" w:hAnsi="Times New Roman" w:cs="Times New Roman"/>
          <w:sz w:val="24"/>
          <w:szCs w:val="24"/>
        </w:rPr>
        <w:t>Detail</w:t>
      </w:r>
      <w:r w:rsidR="00E47EAE">
        <w:rPr>
          <w:rFonts w:ascii="Times New Roman" w:hAnsi="Times New Roman" w:cs="Times New Roman"/>
          <w:sz w:val="24"/>
          <w:szCs w:val="24"/>
        </w:rPr>
        <w:t xml:space="preserve"> is given</w:t>
      </w:r>
      <w:r w:rsidR="00B35F74">
        <w:rPr>
          <w:rFonts w:ascii="Times New Roman" w:hAnsi="Times New Roman" w:cs="Times New Roman"/>
          <w:sz w:val="24"/>
          <w:szCs w:val="24"/>
        </w:rPr>
        <w:t xml:space="preserve"> </w:t>
      </w:r>
      <w:r w:rsidR="006E393B">
        <w:rPr>
          <w:rFonts w:ascii="Times New Roman" w:hAnsi="Times New Roman" w:cs="Times New Roman"/>
          <w:sz w:val="24"/>
          <w:szCs w:val="24"/>
        </w:rPr>
        <w:t xml:space="preserve">on </w:t>
      </w:r>
      <w:r w:rsidR="00556079">
        <w:rPr>
          <w:rFonts w:ascii="Times New Roman" w:hAnsi="Times New Roman" w:cs="Times New Roman"/>
          <w:sz w:val="24"/>
          <w:szCs w:val="24"/>
        </w:rPr>
        <w:t xml:space="preserve">the </w:t>
      </w:r>
      <w:r w:rsidR="00616419">
        <w:rPr>
          <w:rFonts w:ascii="Times New Roman" w:hAnsi="Times New Roman" w:cs="Times New Roman"/>
          <w:sz w:val="24"/>
          <w:szCs w:val="24"/>
        </w:rPr>
        <w:t xml:space="preserve">broad specifics of the </w:t>
      </w:r>
      <w:r w:rsidR="00BC5C64">
        <w:rPr>
          <w:rFonts w:ascii="Times New Roman" w:hAnsi="Times New Roman" w:cs="Times New Roman"/>
          <w:sz w:val="24"/>
          <w:szCs w:val="24"/>
        </w:rPr>
        <w:t>regim</w:t>
      </w:r>
      <w:r w:rsidR="00376D75">
        <w:rPr>
          <w:rFonts w:ascii="Times New Roman" w:hAnsi="Times New Roman" w:cs="Times New Roman"/>
          <w:sz w:val="24"/>
          <w:szCs w:val="24"/>
        </w:rPr>
        <w:t>e’s</w:t>
      </w:r>
      <w:r w:rsidR="00441C46">
        <w:rPr>
          <w:rFonts w:ascii="Times New Roman" w:hAnsi="Times New Roman" w:cs="Times New Roman"/>
          <w:sz w:val="24"/>
          <w:szCs w:val="24"/>
        </w:rPr>
        <w:t xml:space="preserve"> </w:t>
      </w:r>
      <w:r w:rsidR="00455CF5">
        <w:rPr>
          <w:rFonts w:ascii="Times New Roman" w:hAnsi="Times New Roman" w:cs="Times New Roman"/>
          <w:sz w:val="24"/>
          <w:szCs w:val="24"/>
        </w:rPr>
        <w:t>duration</w:t>
      </w:r>
      <w:r w:rsidR="00441C46">
        <w:rPr>
          <w:rFonts w:ascii="Times New Roman" w:hAnsi="Times New Roman" w:cs="Times New Roman"/>
          <w:sz w:val="24"/>
          <w:szCs w:val="24"/>
        </w:rPr>
        <w:t xml:space="preserve"> </w:t>
      </w:r>
      <w:r w:rsidR="00147B50">
        <w:rPr>
          <w:rFonts w:ascii="Times New Roman" w:hAnsi="Times New Roman" w:cs="Times New Roman"/>
          <w:sz w:val="24"/>
          <w:szCs w:val="24"/>
        </w:rPr>
        <w:t xml:space="preserve">(25 weeks) </w:t>
      </w:r>
      <w:r w:rsidR="00441C46">
        <w:rPr>
          <w:rFonts w:ascii="Times New Roman" w:hAnsi="Times New Roman" w:cs="Times New Roman"/>
          <w:sz w:val="24"/>
          <w:szCs w:val="24"/>
        </w:rPr>
        <w:t xml:space="preserve">and </w:t>
      </w:r>
      <w:r w:rsidR="005B2EFF">
        <w:rPr>
          <w:rFonts w:ascii="Times New Roman" w:hAnsi="Times New Roman" w:cs="Times New Roman"/>
          <w:sz w:val="24"/>
          <w:szCs w:val="24"/>
        </w:rPr>
        <w:t>content</w:t>
      </w:r>
      <w:r w:rsidR="00D91152">
        <w:rPr>
          <w:rFonts w:ascii="Times New Roman" w:hAnsi="Times New Roman" w:cs="Times New Roman"/>
          <w:sz w:val="24"/>
          <w:szCs w:val="24"/>
        </w:rPr>
        <w:t xml:space="preserve"> </w:t>
      </w:r>
      <w:r w:rsidR="00147B50">
        <w:rPr>
          <w:rFonts w:ascii="Times New Roman" w:hAnsi="Times New Roman" w:cs="Times New Roman"/>
          <w:sz w:val="24"/>
          <w:szCs w:val="24"/>
        </w:rPr>
        <w:t>(5 phases)</w:t>
      </w:r>
      <w:r w:rsidR="00B005E8">
        <w:rPr>
          <w:rFonts w:ascii="Times New Roman" w:hAnsi="Times New Roman" w:cs="Times New Roman"/>
          <w:sz w:val="24"/>
          <w:szCs w:val="24"/>
        </w:rPr>
        <w:t>,</w:t>
      </w:r>
      <w:r w:rsidR="00147B50">
        <w:rPr>
          <w:rFonts w:ascii="Times New Roman" w:hAnsi="Times New Roman" w:cs="Times New Roman"/>
          <w:sz w:val="24"/>
          <w:szCs w:val="24"/>
        </w:rPr>
        <w:t xml:space="preserve"> </w:t>
      </w:r>
      <w:r w:rsidR="008C7D5F">
        <w:rPr>
          <w:rFonts w:ascii="Times New Roman" w:hAnsi="Times New Roman" w:cs="Times New Roman"/>
          <w:sz w:val="24"/>
          <w:szCs w:val="24"/>
        </w:rPr>
        <w:t>and a typical day for participants experiencing HIT is defined</w:t>
      </w:r>
      <w:r w:rsidR="005B2EFF">
        <w:rPr>
          <w:rFonts w:ascii="Times New Roman" w:hAnsi="Times New Roman" w:cs="Times New Roman"/>
          <w:sz w:val="24"/>
          <w:szCs w:val="24"/>
        </w:rPr>
        <w:t>,</w:t>
      </w:r>
      <w:r w:rsidR="00376D75">
        <w:rPr>
          <w:rFonts w:ascii="Times New Roman" w:hAnsi="Times New Roman" w:cs="Times New Roman"/>
          <w:sz w:val="24"/>
          <w:szCs w:val="24"/>
        </w:rPr>
        <w:t xml:space="preserve"> </w:t>
      </w:r>
      <w:r w:rsidR="00E26C6C">
        <w:rPr>
          <w:rFonts w:ascii="Times New Roman" w:hAnsi="Times New Roman" w:cs="Times New Roman"/>
          <w:sz w:val="24"/>
          <w:szCs w:val="24"/>
        </w:rPr>
        <w:t xml:space="preserve">but </w:t>
      </w:r>
      <w:r w:rsidR="00717FFE">
        <w:rPr>
          <w:rFonts w:ascii="Times New Roman" w:hAnsi="Times New Roman" w:cs="Times New Roman"/>
          <w:sz w:val="24"/>
          <w:szCs w:val="24"/>
        </w:rPr>
        <w:t>more critically important information is</w:t>
      </w:r>
      <w:r w:rsidR="005B2EFF">
        <w:rPr>
          <w:rFonts w:ascii="Times New Roman" w:hAnsi="Times New Roman" w:cs="Times New Roman"/>
          <w:sz w:val="24"/>
          <w:szCs w:val="24"/>
        </w:rPr>
        <w:t xml:space="preserve"> </w:t>
      </w:r>
      <w:r w:rsidR="00717FFE">
        <w:rPr>
          <w:rFonts w:ascii="Times New Roman" w:hAnsi="Times New Roman" w:cs="Times New Roman"/>
          <w:sz w:val="24"/>
          <w:szCs w:val="24"/>
        </w:rPr>
        <w:t>n</w:t>
      </w:r>
      <w:r w:rsidR="005B2EFF">
        <w:rPr>
          <w:rFonts w:ascii="Times New Roman" w:hAnsi="Times New Roman" w:cs="Times New Roman"/>
          <w:sz w:val="24"/>
          <w:szCs w:val="24"/>
        </w:rPr>
        <w:t>ot</w:t>
      </w:r>
      <w:r w:rsidR="00717FFE">
        <w:rPr>
          <w:rFonts w:ascii="Times New Roman" w:hAnsi="Times New Roman" w:cs="Times New Roman"/>
          <w:sz w:val="24"/>
          <w:szCs w:val="24"/>
        </w:rPr>
        <w:t xml:space="preserve"> included</w:t>
      </w:r>
      <w:r w:rsidR="00403EB1">
        <w:rPr>
          <w:rFonts w:ascii="Times New Roman" w:hAnsi="Times New Roman" w:cs="Times New Roman"/>
          <w:sz w:val="24"/>
          <w:szCs w:val="24"/>
        </w:rPr>
        <w:t>, such as</w:t>
      </w:r>
      <w:r w:rsidR="00545560">
        <w:rPr>
          <w:rFonts w:ascii="Times New Roman" w:hAnsi="Times New Roman" w:cs="Times New Roman"/>
          <w:sz w:val="24"/>
          <w:szCs w:val="24"/>
        </w:rPr>
        <w:t xml:space="preserve"> </w:t>
      </w:r>
      <w:r w:rsidR="00403EB1">
        <w:rPr>
          <w:rFonts w:ascii="Times New Roman" w:hAnsi="Times New Roman" w:cs="Times New Roman"/>
          <w:sz w:val="24"/>
          <w:szCs w:val="24"/>
        </w:rPr>
        <w:t>a clear breakdown of phases the HIT used.</w:t>
      </w:r>
      <w:r w:rsidR="00F74875">
        <w:rPr>
          <w:rFonts w:ascii="Times New Roman" w:hAnsi="Times New Roman" w:cs="Times New Roman"/>
          <w:sz w:val="24"/>
          <w:szCs w:val="24"/>
        </w:rPr>
        <w:t xml:space="preserve"> </w:t>
      </w:r>
      <w:r w:rsidR="00D63072">
        <w:rPr>
          <w:rFonts w:ascii="Times New Roman" w:hAnsi="Times New Roman" w:cs="Times New Roman"/>
          <w:sz w:val="24"/>
          <w:szCs w:val="24"/>
        </w:rPr>
        <w:t>Informing more d</w:t>
      </w:r>
      <w:r w:rsidR="00F74875">
        <w:rPr>
          <w:rFonts w:ascii="Times New Roman" w:hAnsi="Times New Roman" w:cs="Times New Roman"/>
          <w:sz w:val="24"/>
          <w:szCs w:val="24"/>
        </w:rPr>
        <w:t>eep</w:t>
      </w:r>
      <w:r w:rsidR="00D63072">
        <w:rPr>
          <w:rFonts w:ascii="Times New Roman" w:hAnsi="Times New Roman" w:cs="Times New Roman"/>
          <w:sz w:val="24"/>
          <w:szCs w:val="24"/>
        </w:rPr>
        <w:t>ly on the actual</w:t>
      </w:r>
      <w:r w:rsidR="00E81D94">
        <w:rPr>
          <w:rFonts w:ascii="Times New Roman" w:hAnsi="Times New Roman" w:cs="Times New Roman"/>
          <w:sz w:val="24"/>
          <w:szCs w:val="24"/>
        </w:rPr>
        <w:t xml:space="preserve"> </w:t>
      </w:r>
      <w:r w:rsidR="00936AD2">
        <w:rPr>
          <w:rFonts w:ascii="Times New Roman" w:hAnsi="Times New Roman" w:cs="Times New Roman"/>
          <w:sz w:val="24"/>
          <w:szCs w:val="24"/>
        </w:rPr>
        <w:t>skills learned</w:t>
      </w:r>
      <w:r w:rsidR="005B2B61">
        <w:rPr>
          <w:rFonts w:ascii="Times New Roman" w:hAnsi="Times New Roman" w:cs="Times New Roman"/>
          <w:sz w:val="24"/>
          <w:szCs w:val="24"/>
        </w:rPr>
        <w:t>,</w:t>
      </w:r>
      <w:r w:rsidR="00936AD2">
        <w:rPr>
          <w:rFonts w:ascii="Times New Roman" w:hAnsi="Times New Roman" w:cs="Times New Roman"/>
          <w:sz w:val="24"/>
          <w:szCs w:val="24"/>
        </w:rPr>
        <w:t xml:space="preserve"> </w:t>
      </w:r>
      <w:r w:rsidR="00FC5A74">
        <w:rPr>
          <w:rFonts w:ascii="Times New Roman" w:hAnsi="Times New Roman" w:cs="Times New Roman"/>
          <w:sz w:val="24"/>
          <w:szCs w:val="24"/>
        </w:rPr>
        <w:t>like conflict resolution</w:t>
      </w:r>
      <w:r w:rsidR="00B971BC">
        <w:rPr>
          <w:rFonts w:ascii="Times New Roman" w:hAnsi="Times New Roman" w:cs="Times New Roman"/>
          <w:sz w:val="24"/>
          <w:szCs w:val="24"/>
        </w:rPr>
        <w:t xml:space="preserve"> or </w:t>
      </w:r>
      <w:r w:rsidR="009F1AF6">
        <w:rPr>
          <w:rFonts w:ascii="Times New Roman" w:hAnsi="Times New Roman" w:cs="Times New Roman"/>
          <w:sz w:val="24"/>
          <w:szCs w:val="24"/>
        </w:rPr>
        <w:t xml:space="preserve">social </w:t>
      </w:r>
      <w:r w:rsidR="00685371">
        <w:rPr>
          <w:rFonts w:ascii="Times New Roman" w:hAnsi="Times New Roman" w:cs="Times New Roman"/>
          <w:sz w:val="24"/>
          <w:szCs w:val="24"/>
        </w:rPr>
        <w:t>reasoning</w:t>
      </w:r>
      <w:r w:rsidR="000A3B14">
        <w:rPr>
          <w:rFonts w:ascii="Times New Roman" w:hAnsi="Times New Roman" w:cs="Times New Roman"/>
          <w:sz w:val="24"/>
          <w:szCs w:val="24"/>
        </w:rPr>
        <w:t xml:space="preserve"> would have </w:t>
      </w:r>
      <w:r w:rsidR="007F15CF">
        <w:rPr>
          <w:rFonts w:ascii="Times New Roman" w:hAnsi="Times New Roman" w:cs="Times New Roman"/>
          <w:sz w:val="24"/>
          <w:szCs w:val="24"/>
        </w:rPr>
        <w:t xml:space="preserve">provided a better </w:t>
      </w:r>
      <w:r w:rsidR="00DF60B5">
        <w:rPr>
          <w:rFonts w:ascii="Times New Roman" w:hAnsi="Times New Roman" w:cs="Times New Roman"/>
          <w:sz w:val="24"/>
          <w:szCs w:val="24"/>
        </w:rPr>
        <w:t xml:space="preserve">foundation </w:t>
      </w:r>
      <w:r w:rsidR="00103FFF">
        <w:rPr>
          <w:rFonts w:ascii="Times New Roman" w:hAnsi="Times New Roman" w:cs="Times New Roman"/>
          <w:sz w:val="24"/>
          <w:szCs w:val="24"/>
        </w:rPr>
        <w:t xml:space="preserve">for future studies to improve on the findings of the current </w:t>
      </w:r>
      <w:r w:rsidR="00782715">
        <w:rPr>
          <w:rFonts w:ascii="Times New Roman" w:hAnsi="Times New Roman" w:cs="Times New Roman"/>
          <w:sz w:val="24"/>
          <w:szCs w:val="24"/>
        </w:rPr>
        <w:t>study</w:t>
      </w:r>
      <w:r w:rsidR="00BF66D9">
        <w:rPr>
          <w:rFonts w:ascii="Times New Roman" w:hAnsi="Times New Roman" w:cs="Times New Roman"/>
          <w:sz w:val="24"/>
          <w:szCs w:val="24"/>
        </w:rPr>
        <w:t xml:space="preserve">, leading to a more </w:t>
      </w:r>
      <w:r w:rsidR="007339C9">
        <w:rPr>
          <w:rFonts w:ascii="Times New Roman" w:hAnsi="Times New Roman" w:cs="Times New Roman"/>
          <w:sz w:val="24"/>
          <w:szCs w:val="24"/>
        </w:rPr>
        <w:t xml:space="preserve">complete rehabilitation </w:t>
      </w:r>
      <w:r w:rsidR="00D759A5">
        <w:rPr>
          <w:rFonts w:ascii="Times New Roman" w:hAnsi="Times New Roman" w:cs="Times New Roman"/>
          <w:sz w:val="24"/>
          <w:szCs w:val="24"/>
        </w:rPr>
        <w:t>program</w:t>
      </w:r>
      <w:r w:rsidR="00103FFF">
        <w:rPr>
          <w:rFonts w:ascii="Times New Roman" w:hAnsi="Times New Roman" w:cs="Times New Roman"/>
          <w:sz w:val="24"/>
          <w:szCs w:val="24"/>
        </w:rPr>
        <w:t>.</w:t>
      </w:r>
      <w:r w:rsidR="006C07BD">
        <w:rPr>
          <w:rFonts w:ascii="Times New Roman" w:hAnsi="Times New Roman" w:cs="Times New Roman"/>
          <w:sz w:val="24"/>
          <w:szCs w:val="24"/>
        </w:rPr>
        <w:t xml:space="preserve"> </w:t>
      </w:r>
      <w:r w:rsidR="00415211">
        <w:rPr>
          <w:rFonts w:ascii="Times New Roman" w:hAnsi="Times New Roman" w:cs="Times New Roman"/>
          <w:sz w:val="24"/>
          <w:szCs w:val="24"/>
        </w:rPr>
        <w:t>T</w:t>
      </w:r>
      <w:r w:rsidR="00112F3C">
        <w:rPr>
          <w:rFonts w:ascii="Times New Roman" w:hAnsi="Times New Roman" w:cs="Times New Roman"/>
          <w:sz w:val="24"/>
          <w:szCs w:val="24"/>
        </w:rPr>
        <w:t xml:space="preserve">he study maintains </w:t>
      </w:r>
      <w:r w:rsidR="00CF7426">
        <w:rPr>
          <w:rFonts w:ascii="Times New Roman" w:hAnsi="Times New Roman" w:cs="Times New Roman"/>
          <w:sz w:val="24"/>
          <w:szCs w:val="24"/>
        </w:rPr>
        <w:t xml:space="preserve">that </w:t>
      </w:r>
      <w:r w:rsidR="006A5271">
        <w:rPr>
          <w:rFonts w:ascii="Times New Roman" w:hAnsi="Times New Roman" w:cs="Times New Roman"/>
          <w:sz w:val="24"/>
          <w:szCs w:val="24"/>
        </w:rPr>
        <w:t>the HIT group</w:t>
      </w:r>
      <w:r w:rsidR="00DB09E3">
        <w:rPr>
          <w:rFonts w:ascii="Times New Roman" w:hAnsi="Times New Roman" w:cs="Times New Roman"/>
          <w:sz w:val="24"/>
          <w:szCs w:val="24"/>
        </w:rPr>
        <w:t xml:space="preserve"> </w:t>
      </w:r>
      <w:r w:rsidR="000A0B18">
        <w:rPr>
          <w:rFonts w:ascii="Times New Roman" w:hAnsi="Times New Roman" w:cs="Times New Roman"/>
          <w:sz w:val="24"/>
          <w:szCs w:val="24"/>
        </w:rPr>
        <w:t xml:space="preserve">were matched </w:t>
      </w:r>
      <w:r w:rsidR="00CE5793">
        <w:rPr>
          <w:rFonts w:ascii="Times New Roman" w:hAnsi="Times New Roman" w:cs="Times New Roman"/>
          <w:sz w:val="24"/>
          <w:szCs w:val="24"/>
        </w:rPr>
        <w:t xml:space="preserve">individually </w:t>
      </w:r>
      <w:r w:rsidR="000A0B18">
        <w:rPr>
          <w:rFonts w:ascii="Times New Roman" w:hAnsi="Times New Roman" w:cs="Times New Roman"/>
          <w:sz w:val="24"/>
          <w:szCs w:val="24"/>
        </w:rPr>
        <w:t>with</w:t>
      </w:r>
      <w:r w:rsidR="00A6105B">
        <w:rPr>
          <w:rFonts w:ascii="Times New Roman" w:hAnsi="Times New Roman" w:cs="Times New Roman"/>
          <w:sz w:val="24"/>
          <w:szCs w:val="24"/>
        </w:rPr>
        <w:t xml:space="preserve"> the</w:t>
      </w:r>
      <w:r w:rsidR="00A50A6C">
        <w:rPr>
          <w:rFonts w:ascii="Times New Roman" w:hAnsi="Times New Roman" w:cs="Times New Roman"/>
          <w:sz w:val="24"/>
          <w:szCs w:val="24"/>
        </w:rPr>
        <w:t xml:space="preserve"> control</w:t>
      </w:r>
      <w:r w:rsidR="00A6105B">
        <w:rPr>
          <w:rFonts w:ascii="Times New Roman" w:hAnsi="Times New Roman" w:cs="Times New Roman"/>
          <w:sz w:val="24"/>
          <w:szCs w:val="24"/>
        </w:rPr>
        <w:t xml:space="preserve"> group</w:t>
      </w:r>
      <w:r w:rsidR="00A50A6C">
        <w:rPr>
          <w:rFonts w:ascii="Times New Roman" w:hAnsi="Times New Roman" w:cs="Times New Roman"/>
          <w:sz w:val="24"/>
          <w:szCs w:val="24"/>
        </w:rPr>
        <w:t xml:space="preserve"> </w:t>
      </w:r>
      <w:r w:rsidR="00A6105B">
        <w:rPr>
          <w:rFonts w:ascii="Times New Roman" w:hAnsi="Times New Roman" w:cs="Times New Roman"/>
          <w:sz w:val="24"/>
          <w:szCs w:val="24"/>
        </w:rPr>
        <w:t>using a</w:t>
      </w:r>
      <w:r w:rsidR="00BE73B7">
        <w:rPr>
          <w:rFonts w:ascii="Times New Roman" w:hAnsi="Times New Roman" w:cs="Times New Roman"/>
          <w:sz w:val="24"/>
          <w:szCs w:val="24"/>
        </w:rPr>
        <w:t xml:space="preserve"> </w:t>
      </w:r>
      <w:r w:rsidR="00CE5793">
        <w:rPr>
          <w:rFonts w:ascii="Times New Roman" w:hAnsi="Times New Roman" w:cs="Times New Roman"/>
          <w:sz w:val="24"/>
          <w:szCs w:val="24"/>
        </w:rPr>
        <w:t>risk score determin</w:t>
      </w:r>
      <w:r w:rsidR="00E7273A">
        <w:rPr>
          <w:rFonts w:ascii="Times New Roman" w:hAnsi="Times New Roman" w:cs="Times New Roman"/>
          <w:sz w:val="24"/>
          <w:szCs w:val="24"/>
        </w:rPr>
        <w:t>ing</w:t>
      </w:r>
      <w:r w:rsidR="000751A4">
        <w:rPr>
          <w:rFonts w:ascii="Times New Roman" w:hAnsi="Times New Roman" w:cs="Times New Roman"/>
          <w:sz w:val="24"/>
          <w:szCs w:val="24"/>
        </w:rPr>
        <w:t xml:space="preserve"> </w:t>
      </w:r>
      <w:r w:rsidR="005C6781">
        <w:rPr>
          <w:rFonts w:ascii="Times New Roman" w:hAnsi="Times New Roman" w:cs="Times New Roman"/>
          <w:sz w:val="24"/>
          <w:szCs w:val="24"/>
        </w:rPr>
        <w:t xml:space="preserve">statistical </w:t>
      </w:r>
      <w:r w:rsidR="00497779">
        <w:rPr>
          <w:rFonts w:ascii="Times New Roman" w:hAnsi="Times New Roman" w:cs="Times New Roman"/>
          <w:sz w:val="24"/>
          <w:szCs w:val="24"/>
        </w:rPr>
        <w:t xml:space="preserve">likelihood </w:t>
      </w:r>
      <w:r w:rsidR="00E7273A">
        <w:rPr>
          <w:rFonts w:ascii="Times New Roman" w:hAnsi="Times New Roman" w:cs="Times New Roman"/>
          <w:sz w:val="24"/>
          <w:szCs w:val="24"/>
        </w:rPr>
        <w:t>for each to</w:t>
      </w:r>
      <w:r w:rsidR="00497779">
        <w:rPr>
          <w:rFonts w:ascii="Times New Roman" w:hAnsi="Times New Roman" w:cs="Times New Roman"/>
          <w:sz w:val="24"/>
          <w:szCs w:val="24"/>
        </w:rPr>
        <w:t xml:space="preserve"> </w:t>
      </w:r>
      <w:r w:rsidR="00CE6A3C">
        <w:rPr>
          <w:rFonts w:ascii="Times New Roman" w:hAnsi="Times New Roman" w:cs="Times New Roman"/>
          <w:sz w:val="24"/>
          <w:szCs w:val="24"/>
        </w:rPr>
        <w:t xml:space="preserve">reoffend and </w:t>
      </w:r>
      <w:r w:rsidR="00E7273A">
        <w:rPr>
          <w:rFonts w:ascii="Times New Roman" w:hAnsi="Times New Roman" w:cs="Times New Roman"/>
          <w:sz w:val="24"/>
          <w:szCs w:val="24"/>
        </w:rPr>
        <w:t xml:space="preserve">face </w:t>
      </w:r>
      <w:r w:rsidR="00CE6A3C">
        <w:rPr>
          <w:rFonts w:ascii="Times New Roman" w:hAnsi="Times New Roman" w:cs="Times New Roman"/>
          <w:sz w:val="24"/>
          <w:szCs w:val="24"/>
        </w:rPr>
        <w:t>reconviction</w:t>
      </w:r>
      <w:r w:rsidR="00E7273A">
        <w:rPr>
          <w:rFonts w:ascii="Times New Roman" w:hAnsi="Times New Roman" w:cs="Times New Roman"/>
          <w:sz w:val="24"/>
          <w:szCs w:val="24"/>
        </w:rPr>
        <w:t xml:space="preserve">. </w:t>
      </w:r>
      <w:r w:rsidR="00465410">
        <w:rPr>
          <w:rFonts w:ascii="Times New Roman" w:hAnsi="Times New Roman" w:cs="Times New Roman"/>
          <w:sz w:val="24"/>
          <w:szCs w:val="24"/>
        </w:rPr>
        <w:t>This</w:t>
      </w:r>
      <w:r w:rsidR="00A54DD4">
        <w:rPr>
          <w:rFonts w:ascii="Times New Roman" w:hAnsi="Times New Roman" w:cs="Times New Roman"/>
          <w:sz w:val="24"/>
          <w:szCs w:val="24"/>
        </w:rPr>
        <w:t xml:space="preserve"> </w:t>
      </w:r>
      <w:r w:rsidR="00AC67F6">
        <w:rPr>
          <w:rFonts w:ascii="Times New Roman" w:hAnsi="Times New Roman" w:cs="Times New Roman"/>
          <w:sz w:val="24"/>
          <w:szCs w:val="24"/>
        </w:rPr>
        <w:t>however</w:t>
      </w:r>
      <w:r w:rsidR="00465410">
        <w:rPr>
          <w:rFonts w:ascii="Times New Roman" w:hAnsi="Times New Roman" w:cs="Times New Roman"/>
          <w:sz w:val="24"/>
          <w:szCs w:val="24"/>
        </w:rPr>
        <w:t xml:space="preserve"> fails to account for variance in </w:t>
      </w:r>
      <w:r w:rsidR="00276866">
        <w:rPr>
          <w:rFonts w:ascii="Times New Roman" w:hAnsi="Times New Roman" w:cs="Times New Roman"/>
          <w:sz w:val="24"/>
          <w:szCs w:val="24"/>
        </w:rPr>
        <w:t xml:space="preserve">offenders’ </w:t>
      </w:r>
      <w:r w:rsidR="00ED5A18">
        <w:rPr>
          <w:rFonts w:ascii="Times New Roman" w:hAnsi="Times New Roman" w:cs="Times New Roman"/>
          <w:sz w:val="24"/>
          <w:szCs w:val="24"/>
        </w:rPr>
        <w:t>socioeconomic backgrounds</w:t>
      </w:r>
      <w:r w:rsidR="00E27A40">
        <w:rPr>
          <w:rFonts w:ascii="Times New Roman" w:hAnsi="Times New Roman" w:cs="Times New Roman"/>
          <w:sz w:val="24"/>
          <w:szCs w:val="24"/>
        </w:rPr>
        <w:t xml:space="preserve"> and the environments they were </w:t>
      </w:r>
      <w:r w:rsidR="00A816B4">
        <w:rPr>
          <w:rFonts w:ascii="Times New Roman" w:hAnsi="Times New Roman" w:cs="Times New Roman"/>
          <w:sz w:val="24"/>
          <w:szCs w:val="24"/>
        </w:rPr>
        <w:t xml:space="preserve">later </w:t>
      </w:r>
      <w:r w:rsidR="00E27A40">
        <w:rPr>
          <w:rFonts w:ascii="Times New Roman" w:hAnsi="Times New Roman" w:cs="Times New Roman"/>
          <w:sz w:val="24"/>
          <w:szCs w:val="24"/>
        </w:rPr>
        <w:t>released into</w:t>
      </w:r>
      <w:r w:rsidR="00083443">
        <w:rPr>
          <w:rFonts w:ascii="Times New Roman" w:hAnsi="Times New Roman" w:cs="Times New Roman"/>
          <w:sz w:val="24"/>
          <w:szCs w:val="24"/>
        </w:rPr>
        <w:t xml:space="preserve">, which have been shown as major factors for </w:t>
      </w:r>
      <w:r w:rsidR="00BB5138">
        <w:rPr>
          <w:rFonts w:ascii="Times New Roman" w:hAnsi="Times New Roman" w:cs="Times New Roman"/>
          <w:sz w:val="24"/>
          <w:szCs w:val="24"/>
        </w:rPr>
        <w:t>persistent offenders by</w:t>
      </w:r>
      <w:r w:rsidR="00083443">
        <w:rPr>
          <w:rFonts w:ascii="Times New Roman" w:hAnsi="Times New Roman" w:cs="Times New Roman"/>
          <w:sz w:val="24"/>
          <w:szCs w:val="24"/>
        </w:rPr>
        <w:t xml:space="preserve"> </w:t>
      </w:r>
      <w:r w:rsidR="000967BC">
        <w:rPr>
          <w:rFonts w:ascii="Times New Roman" w:hAnsi="Times New Roman" w:cs="Times New Roman"/>
          <w:sz w:val="24"/>
          <w:szCs w:val="24"/>
        </w:rPr>
        <w:t xml:space="preserve">Eggleston &amp; </w:t>
      </w:r>
      <w:proofErr w:type="spellStart"/>
      <w:r w:rsidR="000967BC">
        <w:rPr>
          <w:rFonts w:ascii="Times New Roman" w:hAnsi="Times New Roman" w:cs="Times New Roman"/>
          <w:sz w:val="24"/>
          <w:szCs w:val="24"/>
        </w:rPr>
        <w:t>Laub</w:t>
      </w:r>
      <w:proofErr w:type="spellEnd"/>
      <w:r w:rsidR="000967BC">
        <w:rPr>
          <w:rFonts w:ascii="Times New Roman" w:hAnsi="Times New Roman" w:cs="Times New Roman"/>
          <w:sz w:val="24"/>
          <w:szCs w:val="24"/>
        </w:rPr>
        <w:t xml:space="preserve"> </w:t>
      </w:r>
      <w:r w:rsidR="00BB5138">
        <w:rPr>
          <w:rFonts w:ascii="Times New Roman" w:hAnsi="Times New Roman" w:cs="Times New Roman"/>
          <w:sz w:val="24"/>
          <w:szCs w:val="24"/>
        </w:rPr>
        <w:t>(</w:t>
      </w:r>
      <w:r w:rsidR="000967BC">
        <w:rPr>
          <w:rFonts w:ascii="Times New Roman" w:hAnsi="Times New Roman" w:cs="Times New Roman"/>
          <w:sz w:val="24"/>
          <w:szCs w:val="24"/>
        </w:rPr>
        <w:t>2002</w:t>
      </w:r>
      <w:r w:rsidR="00083443">
        <w:rPr>
          <w:rFonts w:ascii="Times New Roman" w:hAnsi="Times New Roman" w:cs="Times New Roman"/>
          <w:sz w:val="24"/>
          <w:szCs w:val="24"/>
        </w:rPr>
        <w:t>)</w:t>
      </w:r>
      <w:r w:rsidR="00176B6D">
        <w:rPr>
          <w:rFonts w:ascii="Times New Roman" w:hAnsi="Times New Roman" w:cs="Times New Roman"/>
          <w:sz w:val="24"/>
          <w:szCs w:val="24"/>
        </w:rPr>
        <w:t>.</w:t>
      </w:r>
      <w:r w:rsidR="00840BC1">
        <w:rPr>
          <w:rFonts w:ascii="Times New Roman" w:hAnsi="Times New Roman" w:cs="Times New Roman"/>
          <w:sz w:val="24"/>
          <w:szCs w:val="24"/>
        </w:rPr>
        <w:t xml:space="preserve"> </w:t>
      </w:r>
      <w:r w:rsidR="00E75897">
        <w:rPr>
          <w:rFonts w:ascii="Times New Roman" w:hAnsi="Times New Roman" w:cs="Times New Roman"/>
          <w:sz w:val="24"/>
          <w:szCs w:val="24"/>
        </w:rPr>
        <w:t>In extension to this, the</w:t>
      </w:r>
      <w:r w:rsidR="00EB17DE">
        <w:rPr>
          <w:rFonts w:ascii="Times New Roman" w:hAnsi="Times New Roman" w:cs="Times New Roman"/>
          <w:sz w:val="24"/>
          <w:szCs w:val="24"/>
        </w:rPr>
        <w:t xml:space="preserve"> impact of social peers is excluded </w:t>
      </w:r>
      <w:r w:rsidR="00176B6D">
        <w:rPr>
          <w:rFonts w:ascii="Times New Roman" w:hAnsi="Times New Roman" w:cs="Times New Roman"/>
          <w:sz w:val="24"/>
          <w:szCs w:val="24"/>
        </w:rPr>
        <w:t>from this study</w:t>
      </w:r>
      <w:r w:rsidR="00CE3A2E">
        <w:rPr>
          <w:rFonts w:ascii="Times New Roman" w:hAnsi="Times New Roman" w:cs="Times New Roman"/>
          <w:sz w:val="24"/>
          <w:szCs w:val="24"/>
        </w:rPr>
        <w:t xml:space="preserve"> </w:t>
      </w:r>
      <w:r w:rsidR="00F2740C">
        <w:rPr>
          <w:rFonts w:ascii="Times New Roman" w:hAnsi="Times New Roman" w:cs="Times New Roman"/>
          <w:sz w:val="24"/>
          <w:szCs w:val="24"/>
        </w:rPr>
        <w:t xml:space="preserve">and </w:t>
      </w:r>
      <w:r w:rsidR="00AB2535">
        <w:rPr>
          <w:rFonts w:ascii="Times New Roman" w:hAnsi="Times New Roman" w:cs="Times New Roman"/>
          <w:sz w:val="24"/>
          <w:szCs w:val="24"/>
        </w:rPr>
        <w:t>is</w:t>
      </w:r>
      <w:r w:rsidR="00E75897">
        <w:rPr>
          <w:rFonts w:ascii="Times New Roman" w:hAnsi="Times New Roman" w:cs="Times New Roman"/>
          <w:sz w:val="24"/>
          <w:szCs w:val="24"/>
        </w:rPr>
        <w:t xml:space="preserve"> considered a</w:t>
      </w:r>
      <w:r w:rsidR="00EE0AFF">
        <w:rPr>
          <w:rFonts w:ascii="Times New Roman" w:hAnsi="Times New Roman" w:cs="Times New Roman"/>
          <w:sz w:val="24"/>
          <w:szCs w:val="24"/>
        </w:rPr>
        <w:t>n</w:t>
      </w:r>
      <w:r w:rsidR="00E75897">
        <w:rPr>
          <w:rFonts w:ascii="Times New Roman" w:hAnsi="Times New Roman" w:cs="Times New Roman"/>
          <w:sz w:val="24"/>
          <w:szCs w:val="24"/>
        </w:rPr>
        <w:t xml:space="preserve"> </w:t>
      </w:r>
      <w:r w:rsidR="00EE0AFF">
        <w:rPr>
          <w:rFonts w:ascii="Times New Roman" w:hAnsi="Times New Roman" w:cs="Times New Roman"/>
          <w:sz w:val="24"/>
          <w:szCs w:val="24"/>
        </w:rPr>
        <w:t>important</w:t>
      </w:r>
      <w:r w:rsidR="00E75897">
        <w:rPr>
          <w:rFonts w:ascii="Times New Roman" w:hAnsi="Times New Roman" w:cs="Times New Roman"/>
          <w:sz w:val="24"/>
          <w:szCs w:val="24"/>
        </w:rPr>
        <w:t xml:space="preserve"> facilitating factor for </w:t>
      </w:r>
      <w:r w:rsidR="00A562E5">
        <w:rPr>
          <w:rFonts w:ascii="Times New Roman" w:hAnsi="Times New Roman" w:cs="Times New Roman"/>
          <w:sz w:val="24"/>
          <w:szCs w:val="24"/>
        </w:rPr>
        <w:t>t</w:t>
      </w:r>
      <w:r w:rsidR="00CF2F5C">
        <w:rPr>
          <w:rFonts w:ascii="Times New Roman" w:hAnsi="Times New Roman" w:cs="Times New Roman"/>
          <w:sz w:val="24"/>
          <w:szCs w:val="24"/>
        </w:rPr>
        <w:t xml:space="preserve">he </w:t>
      </w:r>
      <w:r w:rsidR="00A562E5">
        <w:rPr>
          <w:rFonts w:ascii="Times New Roman" w:hAnsi="Times New Roman" w:cs="Times New Roman"/>
          <w:sz w:val="24"/>
          <w:szCs w:val="24"/>
        </w:rPr>
        <w:t xml:space="preserve">normalisation of criminal behaviour </w:t>
      </w:r>
      <w:r w:rsidR="003E2A52">
        <w:rPr>
          <w:rFonts w:ascii="Times New Roman" w:hAnsi="Times New Roman" w:cs="Times New Roman"/>
          <w:sz w:val="24"/>
          <w:szCs w:val="24"/>
        </w:rPr>
        <w:t>in</w:t>
      </w:r>
      <w:r w:rsidR="00A562E5">
        <w:rPr>
          <w:rFonts w:ascii="Times New Roman" w:hAnsi="Times New Roman" w:cs="Times New Roman"/>
          <w:sz w:val="24"/>
          <w:szCs w:val="24"/>
        </w:rPr>
        <w:t xml:space="preserve"> young offenders </w:t>
      </w:r>
      <w:r w:rsidR="00CE3A2E">
        <w:rPr>
          <w:rFonts w:ascii="Times New Roman" w:hAnsi="Times New Roman" w:cs="Times New Roman"/>
          <w:sz w:val="24"/>
          <w:szCs w:val="24"/>
        </w:rPr>
        <w:t>(</w:t>
      </w:r>
      <w:r w:rsidR="00840105">
        <w:rPr>
          <w:rFonts w:ascii="Times New Roman" w:hAnsi="Times New Roman" w:cs="Times New Roman"/>
          <w:sz w:val="24"/>
          <w:szCs w:val="24"/>
        </w:rPr>
        <w:t>Wright et al</w:t>
      </w:r>
      <w:r w:rsidR="005F3484">
        <w:rPr>
          <w:rFonts w:ascii="Times New Roman" w:hAnsi="Times New Roman" w:cs="Times New Roman"/>
          <w:sz w:val="24"/>
          <w:szCs w:val="24"/>
        </w:rPr>
        <w:t>,</w:t>
      </w:r>
      <w:r w:rsidR="00840105">
        <w:rPr>
          <w:rFonts w:ascii="Times New Roman" w:hAnsi="Times New Roman" w:cs="Times New Roman"/>
          <w:sz w:val="24"/>
          <w:szCs w:val="24"/>
        </w:rPr>
        <w:t xml:space="preserve"> 2001)</w:t>
      </w:r>
      <w:r w:rsidR="00104AC9">
        <w:rPr>
          <w:rFonts w:ascii="Times New Roman" w:hAnsi="Times New Roman" w:cs="Times New Roman"/>
          <w:sz w:val="24"/>
          <w:szCs w:val="24"/>
        </w:rPr>
        <w:t xml:space="preserve">. </w:t>
      </w:r>
      <w:r w:rsidR="00F246C4">
        <w:rPr>
          <w:rFonts w:ascii="Times New Roman" w:hAnsi="Times New Roman" w:cs="Times New Roman"/>
          <w:sz w:val="24"/>
          <w:szCs w:val="24"/>
        </w:rPr>
        <w:t>With this,</w:t>
      </w:r>
      <w:r w:rsidR="008B58A5">
        <w:rPr>
          <w:rFonts w:ascii="Times New Roman" w:hAnsi="Times New Roman" w:cs="Times New Roman"/>
          <w:sz w:val="24"/>
          <w:szCs w:val="24"/>
        </w:rPr>
        <w:t xml:space="preserve"> </w:t>
      </w:r>
      <w:r w:rsidR="00D6645A">
        <w:rPr>
          <w:rFonts w:ascii="Times New Roman" w:hAnsi="Times New Roman" w:cs="Times New Roman"/>
          <w:sz w:val="24"/>
          <w:szCs w:val="24"/>
        </w:rPr>
        <w:t>pre</w:t>
      </w:r>
      <w:r w:rsidR="002C0A62">
        <w:rPr>
          <w:rFonts w:ascii="Times New Roman" w:hAnsi="Times New Roman" w:cs="Times New Roman"/>
          <w:sz w:val="24"/>
          <w:szCs w:val="24"/>
        </w:rPr>
        <w:t>c</w:t>
      </w:r>
      <w:r w:rsidR="00D6645A">
        <w:rPr>
          <w:rFonts w:ascii="Times New Roman" w:hAnsi="Times New Roman" w:cs="Times New Roman"/>
          <w:sz w:val="24"/>
          <w:szCs w:val="24"/>
        </w:rPr>
        <w:t>i</w:t>
      </w:r>
      <w:r w:rsidR="002C0A62">
        <w:rPr>
          <w:rFonts w:ascii="Times New Roman" w:hAnsi="Times New Roman" w:cs="Times New Roman"/>
          <w:sz w:val="24"/>
          <w:szCs w:val="24"/>
        </w:rPr>
        <w:t>s</w:t>
      </w:r>
      <w:r w:rsidR="00D6645A">
        <w:rPr>
          <w:rFonts w:ascii="Times New Roman" w:hAnsi="Times New Roman" w:cs="Times New Roman"/>
          <w:sz w:val="24"/>
          <w:szCs w:val="24"/>
        </w:rPr>
        <w:t xml:space="preserve">e </w:t>
      </w:r>
      <w:r w:rsidR="005B2D7C">
        <w:rPr>
          <w:rFonts w:ascii="Times New Roman" w:hAnsi="Times New Roman" w:cs="Times New Roman"/>
          <w:sz w:val="24"/>
          <w:szCs w:val="24"/>
        </w:rPr>
        <w:t>comparisons between the two g</w:t>
      </w:r>
      <w:r w:rsidR="00114BDE">
        <w:rPr>
          <w:rFonts w:ascii="Times New Roman" w:hAnsi="Times New Roman" w:cs="Times New Roman"/>
          <w:sz w:val="24"/>
          <w:szCs w:val="24"/>
        </w:rPr>
        <w:t>roups</w:t>
      </w:r>
      <w:r w:rsidR="00836915">
        <w:rPr>
          <w:rFonts w:ascii="Times New Roman" w:hAnsi="Times New Roman" w:cs="Times New Roman"/>
          <w:sz w:val="24"/>
          <w:szCs w:val="24"/>
        </w:rPr>
        <w:t xml:space="preserve"> </w:t>
      </w:r>
      <w:r w:rsidR="00F032F1">
        <w:rPr>
          <w:rFonts w:ascii="Times New Roman" w:hAnsi="Times New Roman" w:cs="Times New Roman"/>
          <w:sz w:val="24"/>
          <w:szCs w:val="24"/>
        </w:rPr>
        <w:t xml:space="preserve">are </w:t>
      </w:r>
      <w:r w:rsidR="00B96118">
        <w:rPr>
          <w:rFonts w:ascii="Times New Roman" w:hAnsi="Times New Roman" w:cs="Times New Roman"/>
          <w:sz w:val="24"/>
          <w:szCs w:val="24"/>
        </w:rPr>
        <w:t xml:space="preserve">questionable </w:t>
      </w:r>
      <w:r w:rsidR="00CC526E">
        <w:rPr>
          <w:rFonts w:ascii="Times New Roman" w:hAnsi="Times New Roman" w:cs="Times New Roman"/>
          <w:sz w:val="24"/>
          <w:szCs w:val="24"/>
        </w:rPr>
        <w:t xml:space="preserve">as </w:t>
      </w:r>
      <w:r w:rsidR="00C80D26">
        <w:rPr>
          <w:rFonts w:ascii="Times New Roman" w:hAnsi="Times New Roman" w:cs="Times New Roman"/>
          <w:sz w:val="24"/>
          <w:szCs w:val="24"/>
        </w:rPr>
        <w:t>the</w:t>
      </w:r>
      <w:r w:rsidR="00CC526E">
        <w:rPr>
          <w:rFonts w:ascii="Times New Roman" w:hAnsi="Times New Roman" w:cs="Times New Roman"/>
          <w:sz w:val="24"/>
          <w:szCs w:val="24"/>
        </w:rPr>
        <w:t xml:space="preserve"> exact</w:t>
      </w:r>
      <w:r w:rsidR="008B365E">
        <w:rPr>
          <w:rFonts w:ascii="Times New Roman" w:hAnsi="Times New Roman" w:cs="Times New Roman"/>
          <w:sz w:val="24"/>
          <w:szCs w:val="24"/>
        </w:rPr>
        <w:t xml:space="preserve"> reasons for criminal behaviour </w:t>
      </w:r>
      <w:r w:rsidR="00575991">
        <w:rPr>
          <w:rFonts w:ascii="Times New Roman" w:hAnsi="Times New Roman" w:cs="Times New Roman"/>
          <w:sz w:val="24"/>
          <w:szCs w:val="24"/>
        </w:rPr>
        <w:t xml:space="preserve">for each participant </w:t>
      </w:r>
      <w:r w:rsidR="00C80D26">
        <w:rPr>
          <w:rFonts w:ascii="Times New Roman" w:hAnsi="Times New Roman" w:cs="Times New Roman"/>
          <w:sz w:val="24"/>
          <w:szCs w:val="24"/>
        </w:rPr>
        <w:t xml:space="preserve">are uncertain </w:t>
      </w:r>
      <w:r w:rsidR="009308A0">
        <w:rPr>
          <w:rFonts w:ascii="Times New Roman" w:hAnsi="Times New Roman" w:cs="Times New Roman"/>
          <w:sz w:val="24"/>
          <w:szCs w:val="24"/>
        </w:rPr>
        <w:t>and</w:t>
      </w:r>
      <w:r w:rsidR="00095824">
        <w:rPr>
          <w:rFonts w:ascii="Times New Roman" w:hAnsi="Times New Roman" w:cs="Times New Roman"/>
          <w:sz w:val="24"/>
          <w:szCs w:val="24"/>
        </w:rPr>
        <w:t xml:space="preserve"> </w:t>
      </w:r>
      <w:r w:rsidR="004A7BF3">
        <w:rPr>
          <w:rFonts w:ascii="Times New Roman" w:hAnsi="Times New Roman" w:cs="Times New Roman"/>
          <w:sz w:val="24"/>
          <w:szCs w:val="24"/>
        </w:rPr>
        <w:t xml:space="preserve">go </w:t>
      </w:r>
      <w:r w:rsidR="00095824">
        <w:rPr>
          <w:rFonts w:ascii="Times New Roman" w:hAnsi="Times New Roman" w:cs="Times New Roman"/>
          <w:sz w:val="24"/>
          <w:szCs w:val="24"/>
        </w:rPr>
        <w:t xml:space="preserve">unevaluated. </w:t>
      </w:r>
      <w:r w:rsidR="00E24031">
        <w:rPr>
          <w:rFonts w:ascii="Times New Roman" w:hAnsi="Times New Roman" w:cs="Times New Roman"/>
          <w:sz w:val="24"/>
          <w:szCs w:val="24"/>
        </w:rPr>
        <w:t xml:space="preserve">The inclusion of these factors could have </w:t>
      </w:r>
      <w:r w:rsidR="00687C02">
        <w:rPr>
          <w:rFonts w:ascii="Times New Roman" w:hAnsi="Times New Roman" w:cs="Times New Roman"/>
          <w:sz w:val="24"/>
          <w:szCs w:val="24"/>
        </w:rPr>
        <w:t xml:space="preserve">improved the </w:t>
      </w:r>
      <w:r w:rsidR="002149E4">
        <w:rPr>
          <w:rFonts w:ascii="Times New Roman" w:hAnsi="Times New Roman" w:cs="Times New Roman"/>
          <w:sz w:val="24"/>
          <w:szCs w:val="24"/>
        </w:rPr>
        <w:t>ecological awareness</w:t>
      </w:r>
      <w:r w:rsidR="00687C02">
        <w:rPr>
          <w:rFonts w:ascii="Times New Roman" w:hAnsi="Times New Roman" w:cs="Times New Roman"/>
          <w:sz w:val="24"/>
          <w:szCs w:val="24"/>
        </w:rPr>
        <w:t xml:space="preserve"> of the study</w:t>
      </w:r>
      <w:r w:rsidR="008568DB">
        <w:rPr>
          <w:rFonts w:ascii="Times New Roman" w:hAnsi="Times New Roman" w:cs="Times New Roman"/>
          <w:sz w:val="24"/>
          <w:szCs w:val="24"/>
        </w:rPr>
        <w:t xml:space="preserve">, considering </w:t>
      </w:r>
      <w:r w:rsidR="003D3A02">
        <w:rPr>
          <w:rFonts w:ascii="Times New Roman" w:hAnsi="Times New Roman" w:cs="Times New Roman"/>
          <w:sz w:val="24"/>
          <w:szCs w:val="24"/>
        </w:rPr>
        <w:t>how these aspects interact</w:t>
      </w:r>
      <w:r w:rsidR="009C034E">
        <w:rPr>
          <w:rFonts w:ascii="Times New Roman" w:hAnsi="Times New Roman" w:cs="Times New Roman"/>
          <w:sz w:val="24"/>
          <w:szCs w:val="24"/>
        </w:rPr>
        <w:t xml:space="preserve"> (Mears et al, 2008)</w:t>
      </w:r>
      <w:r w:rsidR="003D3A02">
        <w:rPr>
          <w:rFonts w:ascii="Times New Roman" w:hAnsi="Times New Roman" w:cs="Times New Roman"/>
          <w:sz w:val="24"/>
          <w:szCs w:val="24"/>
        </w:rPr>
        <w:t>.</w:t>
      </w:r>
    </w:p>
    <w:p w14:paraId="6C8E17CA" w14:textId="28420085" w:rsidR="00696DEE" w:rsidRDefault="0024299D" w:rsidP="00361FA5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lastRenderedPageBreak/>
        <w:tab/>
      </w:r>
      <w:r w:rsidR="00D000D5">
        <w:rPr>
          <w:rFonts w:ascii="Times New Roman" w:hAnsi="Times New Roman" w:cs="Times New Roman"/>
          <w:sz w:val="24"/>
          <w:szCs w:val="24"/>
        </w:rPr>
        <w:t>During the study,</w:t>
      </w:r>
      <w:r w:rsidR="007B06D2">
        <w:rPr>
          <w:rFonts w:ascii="Times New Roman" w:hAnsi="Times New Roman" w:cs="Times New Roman"/>
          <w:sz w:val="24"/>
          <w:szCs w:val="24"/>
        </w:rPr>
        <w:t xml:space="preserve"> p</w:t>
      </w:r>
      <w:r w:rsidR="00072667">
        <w:rPr>
          <w:rFonts w:ascii="Times New Roman" w:hAnsi="Times New Roman" w:cs="Times New Roman"/>
          <w:sz w:val="24"/>
          <w:szCs w:val="24"/>
        </w:rPr>
        <w:t>articipant</w:t>
      </w:r>
      <w:r w:rsidR="00D000D5">
        <w:rPr>
          <w:rFonts w:ascii="Times New Roman" w:hAnsi="Times New Roman" w:cs="Times New Roman"/>
          <w:sz w:val="24"/>
          <w:szCs w:val="24"/>
        </w:rPr>
        <w:t>s were</w:t>
      </w:r>
      <w:r w:rsidR="00072667">
        <w:rPr>
          <w:rFonts w:ascii="Times New Roman" w:hAnsi="Times New Roman" w:cs="Times New Roman"/>
          <w:sz w:val="24"/>
          <w:szCs w:val="24"/>
        </w:rPr>
        <w:t xml:space="preserve"> </w:t>
      </w:r>
      <w:r w:rsidR="00EE1281">
        <w:rPr>
          <w:rFonts w:ascii="Times New Roman" w:hAnsi="Times New Roman" w:cs="Times New Roman"/>
          <w:sz w:val="24"/>
          <w:szCs w:val="24"/>
        </w:rPr>
        <w:t>eligible</w:t>
      </w:r>
      <w:r w:rsidR="00A23509">
        <w:rPr>
          <w:rFonts w:ascii="Times New Roman" w:hAnsi="Times New Roman" w:cs="Times New Roman"/>
          <w:sz w:val="24"/>
          <w:szCs w:val="24"/>
        </w:rPr>
        <w:t xml:space="preserve"> for</w:t>
      </w:r>
      <w:r w:rsidR="00EE1281">
        <w:rPr>
          <w:rFonts w:ascii="Times New Roman" w:hAnsi="Times New Roman" w:cs="Times New Roman"/>
          <w:sz w:val="24"/>
          <w:szCs w:val="24"/>
        </w:rPr>
        <w:t xml:space="preserve"> the</w:t>
      </w:r>
      <w:r w:rsidR="00A23509">
        <w:rPr>
          <w:rFonts w:ascii="Times New Roman" w:hAnsi="Times New Roman" w:cs="Times New Roman"/>
          <w:sz w:val="24"/>
          <w:szCs w:val="24"/>
        </w:rPr>
        <w:t xml:space="preserve"> HIT</w:t>
      </w:r>
      <w:r w:rsidR="00EE1281">
        <w:rPr>
          <w:rFonts w:ascii="Times New Roman" w:hAnsi="Times New Roman" w:cs="Times New Roman"/>
          <w:sz w:val="24"/>
          <w:szCs w:val="24"/>
        </w:rPr>
        <w:t xml:space="preserve"> </w:t>
      </w:r>
      <w:r w:rsidR="00834C5C">
        <w:rPr>
          <w:rFonts w:ascii="Times New Roman" w:hAnsi="Times New Roman" w:cs="Times New Roman"/>
          <w:sz w:val="24"/>
          <w:szCs w:val="24"/>
        </w:rPr>
        <w:t>regime</w:t>
      </w:r>
      <w:r w:rsidR="00A23509">
        <w:rPr>
          <w:rFonts w:ascii="Times New Roman" w:hAnsi="Times New Roman" w:cs="Times New Roman"/>
          <w:sz w:val="24"/>
          <w:szCs w:val="24"/>
        </w:rPr>
        <w:t xml:space="preserve"> </w:t>
      </w:r>
      <w:r w:rsidR="00AC76B8">
        <w:rPr>
          <w:rFonts w:ascii="Times New Roman" w:hAnsi="Times New Roman" w:cs="Times New Roman"/>
          <w:sz w:val="24"/>
          <w:szCs w:val="24"/>
        </w:rPr>
        <w:t xml:space="preserve">only </w:t>
      </w:r>
      <w:r w:rsidR="00623A9A">
        <w:rPr>
          <w:rFonts w:ascii="Times New Roman" w:hAnsi="Times New Roman" w:cs="Times New Roman"/>
          <w:sz w:val="24"/>
          <w:szCs w:val="24"/>
        </w:rPr>
        <w:t>i</w:t>
      </w:r>
      <w:r w:rsidR="00D000D5">
        <w:rPr>
          <w:rFonts w:ascii="Times New Roman" w:hAnsi="Times New Roman" w:cs="Times New Roman"/>
          <w:sz w:val="24"/>
          <w:szCs w:val="24"/>
        </w:rPr>
        <w:t>f certain criteria were me</w:t>
      </w:r>
      <w:r w:rsidR="00796154">
        <w:rPr>
          <w:rFonts w:ascii="Times New Roman" w:hAnsi="Times New Roman" w:cs="Times New Roman"/>
          <w:sz w:val="24"/>
          <w:szCs w:val="24"/>
        </w:rPr>
        <w:t>t</w:t>
      </w:r>
      <w:r w:rsidR="000B2E31">
        <w:rPr>
          <w:rFonts w:ascii="Times New Roman" w:hAnsi="Times New Roman" w:cs="Times New Roman"/>
          <w:sz w:val="24"/>
          <w:szCs w:val="24"/>
        </w:rPr>
        <w:t xml:space="preserve"> (</w:t>
      </w:r>
      <w:r w:rsidR="0035353A">
        <w:rPr>
          <w:rFonts w:ascii="Times New Roman" w:hAnsi="Times New Roman" w:cs="Times New Roman"/>
          <w:sz w:val="24"/>
          <w:szCs w:val="24"/>
        </w:rPr>
        <w:t>m</w:t>
      </w:r>
      <w:r w:rsidR="000B2E31">
        <w:rPr>
          <w:rFonts w:ascii="Times New Roman" w:hAnsi="Times New Roman" w:cs="Times New Roman"/>
          <w:sz w:val="24"/>
          <w:szCs w:val="24"/>
        </w:rPr>
        <w:t xml:space="preserve">ale, aged 18-21, </w:t>
      </w:r>
      <w:r w:rsidR="000969C1">
        <w:rPr>
          <w:rFonts w:ascii="Times New Roman" w:hAnsi="Times New Roman" w:cs="Times New Roman"/>
          <w:sz w:val="24"/>
          <w:szCs w:val="24"/>
        </w:rPr>
        <w:t xml:space="preserve">6 months </w:t>
      </w:r>
      <w:r w:rsidR="002B08CF">
        <w:rPr>
          <w:rFonts w:ascii="Times New Roman" w:hAnsi="Times New Roman" w:cs="Times New Roman"/>
          <w:sz w:val="24"/>
          <w:szCs w:val="24"/>
        </w:rPr>
        <w:t>service left</w:t>
      </w:r>
      <w:r w:rsidR="002C6698">
        <w:rPr>
          <w:rFonts w:ascii="Times New Roman" w:hAnsi="Times New Roman" w:cs="Times New Roman"/>
          <w:sz w:val="24"/>
          <w:szCs w:val="24"/>
        </w:rPr>
        <w:t>, IQ of 80 or higher</w:t>
      </w:r>
      <w:r w:rsidR="00B73820">
        <w:rPr>
          <w:rFonts w:ascii="Times New Roman" w:hAnsi="Times New Roman" w:cs="Times New Roman"/>
          <w:sz w:val="24"/>
          <w:szCs w:val="24"/>
        </w:rPr>
        <w:t xml:space="preserve">, </w:t>
      </w:r>
      <w:r w:rsidR="00610206">
        <w:rPr>
          <w:rFonts w:ascii="Times New Roman" w:hAnsi="Times New Roman" w:cs="Times New Roman"/>
          <w:sz w:val="24"/>
          <w:szCs w:val="24"/>
        </w:rPr>
        <w:t>no history of mental illness</w:t>
      </w:r>
      <w:r w:rsidR="000B2E31">
        <w:rPr>
          <w:rFonts w:ascii="Times New Roman" w:hAnsi="Times New Roman" w:cs="Times New Roman"/>
          <w:sz w:val="24"/>
          <w:szCs w:val="24"/>
        </w:rPr>
        <w:t>)</w:t>
      </w:r>
      <w:r w:rsidR="008E18EF">
        <w:rPr>
          <w:rFonts w:ascii="Times New Roman" w:hAnsi="Times New Roman" w:cs="Times New Roman"/>
          <w:sz w:val="24"/>
          <w:szCs w:val="24"/>
        </w:rPr>
        <w:t>.</w:t>
      </w:r>
      <w:r w:rsidR="003A54EB">
        <w:rPr>
          <w:rFonts w:ascii="Times New Roman" w:hAnsi="Times New Roman" w:cs="Times New Roman"/>
          <w:sz w:val="24"/>
          <w:szCs w:val="24"/>
        </w:rPr>
        <w:t xml:space="preserve"> </w:t>
      </w:r>
      <w:r w:rsidR="0092463E">
        <w:rPr>
          <w:rFonts w:ascii="Times New Roman" w:hAnsi="Times New Roman" w:cs="Times New Roman"/>
          <w:sz w:val="24"/>
          <w:szCs w:val="24"/>
        </w:rPr>
        <w:t>This provides issue</w:t>
      </w:r>
      <w:r w:rsidR="002D464E">
        <w:rPr>
          <w:rFonts w:ascii="Times New Roman" w:hAnsi="Times New Roman" w:cs="Times New Roman"/>
          <w:sz w:val="24"/>
          <w:szCs w:val="24"/>
        </w:rPr>
        <w:t>s</w:t>
      </w:r>
      <w:r w:rsidR="0092463E">
        <w:rPr>
          <w:rFonts w:ascii="Times New Roman" w:hAnsi="Times New Roman" w:cs="Times New Roman"/>
          <w:sz w:val="24"/>
          <w:szCs w:val="24"/>
        </w:rPr>
        <w:t xml:space="preserve"> as </w:t>
      </w:r>
      <w:r w:rsidR="00B414F1">
        <w:rPr>
          <w:rFonts w:ascii="Times New Roman" w:hAnsi="Times New Roman" w:cs="Times New Roman"/>
          <w:sz w:val="24"/>
          <w:szCs w:val="24"/>
        </w:rPr>
        <w:t xml:space="preserve">new research suggests that </w:t>
      </w:r>
      <w:r w:rsidR="0092463E">
        <w:rPr>
          <w:rFonts w:ascii="Times New Roman" w:hAnsi="Times New Roman" w:cs="Times New Roman"/>
          <w:sz w:val="24"/>
          <w:szCs w:val="24"/>
        </w:rPr>
        <w:t xml:space="preserve">baselines for </w:t>
      </w:r>
      <w:r w:rsidR="00C83856">
        <w:rPr>
          <w:rFonts w:ascii="Times New Roman" w:hAnsi="Times New Roman" w:cs="Times New Roman"/>
          <w:sz w:val="24"/>
          <w:szCs w:val="24"/>
        </w:rPr>
        <w:t>recidivism</w:t>
      </w:r>
      <w:r w:rsidR="00050CAB">
        <w:rPr>
          <w:rFonts w:ascii="Times New Roman" w:hAnsi="Times New Roman" w:cs="Times New Roman"/>
          <w:sz w:val="24"/>
          <w:szCs w:val="24"/>
        </w:rPr>
        <w:t xml:space="preserve"> </w:t>
      </w:r>
      <w:r w:rsidR="004A001A">
        <w:rPr>
          <w:rFonts w:ascii="Times New Roman" w:hAnsi="Times New Roman" w:cs="Times New Roman"/>
          <w:sz w:val="24"/>
          <w:szCs w:val="24"/>
        </w:rPr>
        <w:t xml:space="preserve">are </w:t>
      </w:r>
      <w:r w:rsidR="00661E92">
        <w:rPr>
          <w:rFonts w:ascii="Times New Roman" w:hAnsi="Times New Roman" w:cs="Times New Roman"/>
          <w:sz w:val="24"/>
          <w:szCs w:val="24"/>
        </w:rPr>
        <w:t xml:space="preserve">often underestimated </w:t>
      </w:r>
      <w:r w:rsidR="00EE1970">
        <w:rPr>
          <w:rFonts w:ascii="Times New Roman" w:hAnsi="Times New Roman" w:cs="Times New Roman"/>
          <w:sz w:val="24"/>
          <w:szCs w:val="24"/>
        </w:rPr>
        <w:t>for participants</w:t>
      </w:r>
      <w:r w:rsidR="00A97A13">
        <w:rPr>
          <w:rFonts w:ascii="Times New Roman" w:hAnsi="Times New Roman" w:cs="Times New Roman"/>
          <w:sz w:val="24"/>
          <w:szCs w:val="24"/>
        </w:rPr>
        <w:t xml:space="preserve"> </w:t>
      </w:r>
      <w:r w:rsidR="00EE1970">
        <w:rPr>
          <w:rFonts w:ascii="Times New Roman" w:hAnsi="Times New Roman" w:cs="Times New Roman"/>
          <w:sz w:val="24"/>
          <w:szCs w:val="24"/>
        </w:rPr>
        <w:t xml:space="preserve">between </w:t>
      </w:r>
      <w:r w:rsidR="00A97A13">
        <w:rPr>
          <w:rFonts w:ascii="Times New Roman" w:hAnsi="Times New Roman" w:cs="Times New Roman"/>
          <w:sz w:val="24"/>
          <w:szCs w:val="24"/>
        </w:rPr>
        <w:t xml:space="preserve">the ages of 18 </w:t>
      </w:r>
      <w:r w:rsidR="00EE1970">
        <w:rPr>
          <w:rFonts w:ascii="Times New Roman" w:hAnsi="Times New Roman" w:cs="Times New Roman"/>
          <w:sz w:val="24"/>
          <w:szCs w:val="24"/>
        </w:rPr>
        <w:t>and</w:t>
      </w:r>
      <w:r w:rsidR="00A97A13">
        <w:rPr>
          <w:rFonts w:ascii="Times New Roman" w:hAnsi="Times New Roman" w:cs="Times New Roman"/>
          <w:sz w:val="24"/>
          <w:szCs w:val="24"/>
        </w:rPr>
        <w:t xml:space="preserve"> 21</w:t>
      </w:r>
      <w:r w:rsidR="008B3444">
        <w:rPr>
          <w:rFonts w:ascii="Times New Roman" w:hAnsi="Times New Roman" w:cs="Times New Roman"/>
          <w:sz w:val="24"/>
          <w:szCs w:val="24"/>
        </w:rPr>
        <w:t xml:space="preserve"> </w:t>
      </w:r>
      <w:r w:rsidR="004767D9">
        <w:rPr>
          <w:rFonts w:ascii="Times New Roman" w:hAnsi="Times New Roman" w:cs="Times New Roman"/>
          <w:sz w:val="24"/>
          <w:szCs w:val="24"/>
        </w:rPr>
        <w:t>(Monahan et al, 2017)</w:t>
      </w:r>
      <w:r w:rsidR="00316110">
        <w:rPr>
          <w:rFonts w:ascii="Times New Roman" w:hAnsi="Times New Roman" w:cs="Times New Roman"/>
          <w:sz w:val="24"/>
          <w:szCs w:val="24"/>
        </w:rPr>
        <w:t xml:space="preserve">. </w:t>
      </w:r>
      <w:r w:rsidR="00A328CB">
        <w:rPr>
          <w:rFonts w:ascii="Times New Roman" w:hAnsi="Times New Roman" w:cs="Times New Roman"/>
          <w:sz w:val="24"/>
          <w:szCs w:val="24"/>
        </w:rPr>
        <w:t>T</w:t>
      </w:r>
      <w:r w:rsidR="00083D3D">
        <w:rPr>
          <w:rFonts w:ascii="Times New Roman" w:hAnsi="Times New Roman" w:cs="Times New Roman"/>
          <w:sz w:val="24"/>
          <w:szCs w:val="24"/>
        </w:rPr>
        <w:t xml:space="preserve">he exclusion of </w:t>
      </w:r>
      <w:r w:rsidR="00780826">
        <w:rPr>
          <w:rFonts w:ascii="Times New Roman" w:hAnsi="Times New Roman" w:cs="Times New Roman"/>
          <w:sz w:val="24"/>
          <w:szCs w:val="24"/>
        </w:rPr>
        <w:t>participants w</w:t>
      </w:r>
      <w:r w:rsidR="005C3323">
        <w:rPr>
          <w:rFonts w:ascii="Times New Roman" w:hAnsi="Times New Roman" w:cs="Times New Roman"/>
          <w:sz w:val="24"/>
          <w:szCs w:val="24"/>
        </w:rPr>
        <w:t>ith</w:t>
      </w:r>
      <w:r w:rsidR="00B8723A">
        <w:rPr>
          <w:rFonts w:ascii="Times New Roman" w:hAnsi="Times New Roman" w:cs="Times New Roman"/>
          <w:sz w:val="24"/>
          <w:szCs w:val="24"/>
        </w:rPr>
        <w:t xml:space="preserve"> mental illness histories </w:t>
      </w:r>
      <w:r w:rsidR="00D744EB">
        <w:rPr>
          <w:rFonts w:ascii="Times New Roman" w:hAnsi="Times New Roman" w:cs="Times New Roman"/>
          <w:sz w:val="24"/>
          <w:szCs w:val="24"/>
        </w:rPr>
        <w:t>creates</w:t>
      </w:r>
      <w:r w:rsidR="00A328CB">
        <w:rPr>
          <w:rFonts w:ascii="Times New Roman" w:hAnsi="Times New Roman" w:cs="Times New Roman"/>
          <w:sz w:val="24"/>
          <w:szCs w:val="24"/>
        </w:rPr>
        <w:t xml:space="preserve"> applicability </w:t>
      </w:r>
      <w:r w:rsidR="00C85014">
        <w:rPr>
          <w:rFonts w:ascii="Times New Roman" w:hAnsi="Times New Roman" w:cs="Times New Roman"/>
          <w:sz w:val="24"/>
          <w:szCs w:val="24"/>
        </w:rPr>
        <w:t xml:space="preserve">issues </w:t>
      </w:r>
      <w:r w:rsidR="001C5C2B">
        <w:rPr>
          <w:rFonts w:ascii="Times New Roman" w:hAnsi="Times New Roman" w:cs="Times New Roman"/>
          <w:sz w:val="24"/>
          <w:szCs w:val="24"/>
        </w:rPr>
        <w:t>as</w:t>
      </w:r>
      <w:r w:rsidR="008548EC">
        <w:rPr>
          <w:rFonts w:ascii="Times New Roman" w:hAnsi="Times New Roman" w:cs="Times New Roman"/>
          <w:sz w:val="24"/>
          <w:szCs w:val="24"/>
        </w:rPr>
        <w:t xml:space="preserve"> </w:t>
      </w:r>
      <w:r w:rsidR="008C0DF7">
        <w:rPr>
          <w:rFonts w:ascii="Times New Roman" w:hAnsi="Times New Roman" w:cs="Times New Roman"/>
          <w:sz w:val="24"/>
          <w:szCs w:val="24"/>
        </w:rPr>
        <w:t xml:space="preserve">some </w:t>
      </w:r>
      <w:r w:rsidR="008548EC">
        <w:rPr>
          <w:rFonts w:ascii="Times New Roman" w:hAnsi="Times New Roman" w:cs="Times New Roman"/>
          <w:sz w:val="24"/>
          <w:szCs w:val="24"/>
        </w:rPr>
        <w:t xml:space="preserve">statistics place the percentage of </w:t>
      </w:r>
      <w:r w:rsidR="002319BD">
        <w:rPr>
          <w:rFonts w:ascii="Times New Roman" w:hAnsi="Times New Roman" w:cs="Times New Roman"/>
          <w:sz w:val="24"/>
          <w:szCs w:val="24"/>
        </w:rPr>
        <w:t xml:space="preserve">inmates </w:t>
      </w:r>
      <w:r w:rsidR="008548EC">
        <w:rPr>
          <w:rFonts w:ascii="Times New Roman" w:hAnsi="Times New Roman" w:cs="Times New Roman"/>
          <w:sz w:val="24"/>
          <w:szCs w:val="24"/>
        </w:rPr>
        <w:t xml:space="preserve">with </w:t>
      </w:r>
      <w:r w:rsidR="00ED50CB">
        <w:rPr>
          <w:rFonts w:ascii="Times New Roman" w:hAnsi="Times New Roman" w:cs="Times New Roman"/>
          <w:sz w:val="24"/>
          <w:szCs w:val="24"/>
        </w:rPr>
        <w:t xml:space="preserve">history of </w:t>
      </w:r>
      <w:r w:rsidR="000D5BEE">
        <w:rPr>
          <w:rFonts w:ascii="Times New Roman" w:hAnsi="Times New Roman" w:cs="Times New Roman"/>
          <w:sz w:val="24"/>
          <w:szCs w:val="24"/>
        </w:rPr>
        <w:t>mental health issue</w:t>
      </w:r>
      <w:r w:rsidR="008C0DF7">
        <w:rPr>
          <w:rFonts w:ascii="Times New Roman" w:hAnsi="Times New Roman" w:cs="Times New Roman"/>
          <w:sz w:val="24"/>
          <w:szCs w:val="24"/>
        </w:rPr>
        <w:t xml:space="preserve">s as high as </w:t>
      </w:r>
      <w:r w:rsidR="00532B9B">
        <w:rPr>
          <w:rFonts w:ascii="Times New Roman" w:hAnsi="Times New Roman" w:cs="Times New Roman"/>
          <w:sz w:val="24"/>
          <w:szCs w:val="24"/>
        </w:rPr>
        <w:t>54</w:t>
      </w:r>
      <w:r w:rsidR="008C0DF7">
        <w:rPr>
          <w:rFonts w:ascii="Times New Roman" w:hAnsi="Times New Roman" w:cs="Times New Roman"/>
          <w:sz w:val="24"/>
          <w:szCs w:val="24"/>
        </w:rPr>
        <w:t>%</w:t>
      </w:r>
      <w:r w:rsidR="002D392C">
        <w:rPr>
          <w:rFonts w:ascii="Times New Roman" w:hAnsi="Times New Roman" w:cs="Times New Roman"/>
          <w:sz w:val="24"/>
          <w:szCs w:val="24"/>
        </w:rPr>
        <w:t xml:space="preserve"> in the UK</w:t>
      </w:r>
      <w:r w:rsidR="008C0DF7">
        <w:rPr>
          <w:rFonts w:ascii="Times New Roman" w:hAnsi="Times New Roman" w:cs="Times New Roman"/>
          <w:sz w:val="24"/>
          <w:szCs w:val="24"/>
        </w:rPr>
        <w:t xml:space="preserve"> (Birmingham, 2003)</w:t>
      </w:r>
      <w:r w:rsidR="0062240A">
        <w:rPr>
          <w:rFonts w:ascii="Times New Roman" w:hAnsi="Times New Roman" w:cs="Times New Roman"/>
          <w:sz w:val="24"/>
          <w:szCs w:val="24"/>
        </w:rPr>
        <w:t>.</w:t>
      </w:r>
      <w:r w:rsidR="000A12D9">
        <w:rPr>
          <w:rFonts w:ascii="Times New Roman" w:hAnsi="Times New Roman" w:cs="Times New Roman"/>
          <w:sz w:val="24"/>
          <w:szCs w:val="24"/>
        </w:rPr>
        <w:t xml:space="preserve"> </w:t>
      </w:r>
      <w:r w:rsidR="00BD0800">
        <w:rPr>
          <w:rFonts w:ascii="Times New Roman" w:hAnsi="Times New Roman" w:cs="Times New Roman"/>
          <w:sz w:val="24"/>
          <w:szCs w:val="24"/>
        </w:rPr>
        <w:t>T</w:t>
      </w:r>
      <w:r w:rsidR="008E12FB">
        <w:rPr>
          <w:rFonts w:ascii="Times New Roman" w:hAnsi="Times New Roman" w:cs="Times New Roman"/>
          <w:sz w:val="24"/>
          <w:szCs w:val="24"/>
        </w:rPr>
        <w:t xml:space="preserve">he inclusion of </w:t>
      </w:r>
      <w:r w:rsidR="00262066">
        <w:rPr>
          <w:rFonts w:ascii="Times New Roman" w:hAnsi="Times New Roman" w:cs="Times New Roman"/>
          <w:sz w:val="24"/>
          <w:szCs w:val="24"/>
        </w:rPr>
        <w:t xml:space="preserve">only </w:t>
      </w:r>
      <w:r w:rsidR="00010FD7">
        <w:rPr>
          <w:rFonts w:ascii="Times New Roman" w:hAnsi="Times New Roman" w:cs="Times New Roman"/>
          <w:sz w:val="24"/>
          <w:szCs w:val="24"/>
        </w:rPr>
        <w:t xml:space="preserve">participants </w:t>
      </w:r>
      <w:r w:rsidR="0019093E">
        <w:rPr>
          <w:rFonts w:ascii="Times New Roman" w:hAnsi="Times New Roman" w:cs="Times New Roman"/>
          <w:sz w:val="24"/>
          <w:szCs w:val="24"/>
        </w:rPr>
        <w:t>with an IQ of 80</w:t>
      </w:r>
      <w:r w:rsidR="00934725">
        <w:rPr>
          <w:rFonts w:ascii="Times New Roman" w:hAnsi="Times New Roman" w:cs="Times New Roman"/>
          <w:sz w:val="24"/>
          <w:szCs w:val="24"/>
        </w:rPr>
        <w:t xml:space="preserve"> or over</w:t>
      </w:r>
      <w:r w:rsidR="0019093E">
        <w:rPr>
          <w:rFonts w:ascii="Times New Roman" w:hAnsi="Times New Roman" w:cs="Times New Roman"/>
          <w:sz w:val="24"/>
          <w:szCs w:val="24"/>
        </w:rPr>
        <w:t xml:space="preserve"> </w:t>
      </w:r>
      <w:r w:rsidR="00817D9D">
        <w:rPr>
          <w:rFonts w:ascii="Times New Roman" w:hAnsi="Times New Roman" w:cs="Times New Roman"/>
          <w:sz w:val="24"/>
          <w:szCs w:val="24"/>
        </w:rPr>
        <w:t xml:space="preserve">is a positive </w:t>
      </w:r>
      <w:r w:rsidR="0027211B">
        <w:rPr>
          <w:rFonts w:ascii="Times New Roman" w:hAnsi="Times New Roman" w:cs="Times New Roman"/>
          <w:sz w:val="24"/>
          <w:szCs w:val="24"/>
        </w:rPr>
        <w:t xml:space="preserve">aspect as this </w:t>
      </w:r>
      <w:r w:rsidR="00BD0800">
        <w:rPr>
          <w:rFonts w:ascii="Times New Roman" w:hAnsi="Times New Roman" w:cs="Times New Roman"/>
          <w:sz w:val="24"/>
          <w:szCs w:val="24"/>
        </w:rPr>
        <w:t>remains close to</w:t>
      </w:r>
      <w:r w:rsidR="0027211B">
        <w:rPr>
          <w:rFonts w:ascii="Times New Roman" w:hAnsi="Times New Roman" w:cs="Times New Roman"/>
          <w:sz w:val="24"/>
          <w:szCs w:val="24"/>
        </w:rPr>
        <w:t xml:space="preserve"> the </w:t>
      </w:r>
      <w:r w:rsidR="00BD0800">
        <w:rPr>
          <w:rFonts w:ascii="Times New Roman" w:hAnsi="Times New Roman" w:cs="Times New Roman"/>
          <w:sz w:val="24"/>
          <w:szCs w:val="24"/>
        </w:rPr>
        <w:t xml:space="preserve">average </w:t>
      </w:r>
      <w:r w:rsidR="0027211B">
        <w:rPr>
          <w:rFonts w:ascii="Times New Roman" w:hAnsi="Times New Roman" w:cs="Times New Roman"/>
          <w:sz w:val="24"/>
          <w:szCs w:val="24"/>
        </w:rPr>
        <w:t xml:space="preserve">prison population </w:t>
      </w:r>
      <w:r w:rsidR="00174026">
        <w:rPr>
          <w:rFonts w:ascii="Times New Roman" w:hAnsi="Times New Roman" w:cs="Times New Roman"/>
          <w:sz w:val="24"/>
          <w:szCs w:val="24"/>
        </w:rPr>
        <w:t xml:space="preserve">in the UK </w:t>
      </w:r>
      <w:r w:rsidR="0027211B">
        <w:rPr>
          <w:rFonts w:ascii="Times New Roman" w:hAnsi="Times New Roman" w:cs="Times New Roman"/>
          <w:sz w:val="24"/>
          <w:szCs w:val="24"/>
        </w:rPr>
        <w:t>(</w:t>
      </w:r>
      <w:r w:rsidR="00440940">
        <w:rPr>
          <w:rFonts w:ascii="Times New Roman" w:hAnsi="Times New Roman" w:cs="Times New Roman"/>
          <w:sz w:val="24"/>
          <w:szCs w:val="24"/>
        </w:rPr>
        <w:t>Hayes et al, 2007</w:t>
      </w:r>
      <w:r w:rsidR="0027211B">
        <w:rPr>
          <w:rFonts w:ascii="Times New Roman" w:hAnsi="Times New Roman" w:cs="Times New Roman"/>
          <w:sz w:val="24"/>
          <w:szCs w:val="24"/>
        </w:rPr>
        <w:t>)</w:t>
      </w:r>
      <w:r w:rsidR="000B2C57">
        <w:rPr>
          <w:rFonts w:ascii="Times New Roman" w:hAnsi="Times New Roman" w:cs="Times New Roman"/>
          <w:sz w:val="24"/>
          <w:szCs w:val="24"/>
        </w:rPr>
        <w:t>, however</w:t>
      </w:r>
      <w:r w:rsidR="004A233F">
        <w:rPr>
          <w:rFonts w:ascii="Times New Roman" w:hAnsi="Times New Roman" w:cs="Times New Roman"/>
          <w:sz w:val="24"/>
          <w:szCs w:val="24"/>
        </w:rPr>
        <w:t xml:space="preserve"> </w:t>
      </w:r>
      <w:r w:rsidR="003D73FE">
        <w:rPr>
          <w:rFonts w:ascii="Times New Roman" w:hAnsi="Times New Roman" w:cs="Times New Roman"/>
          <w:sz w:val="24"/>
          <w:szCs w:val="24"/>
        </w:rPr>
        <w:t xml:space="preserve">this does not account for </w:t>
      </w:r>
      <w:r w:rsidR="00E617C0">
        <w:rPr>
          <w:rFonts w:ascii="Times New Roman" w:hAnsi="Times New Roman" w:cs="Times New Roman"/>
          <w:sz w:val="24"/>
          <w:szCs w:val="24"/>
        </w:rPr>
        <w:t>differences in</w:t>
      </w:r>
      <w:r w:rsidR="003D73FE">
        <w:rPr>
          <w:rFonts w:ascii="Times New Roman" w:hAnsi="Times New Roman" w:cs="Times New Roman"/>
          <w:sz w:val="24"/>
          <w:szCs w:val="24"/>
        </w:rPr>
        <w:t xml:space="preserve"> cogniti</w:t>
      </w:r>
      <w:r w:rsidR="00E617C0">
        <w:rPr>
          <w:rFonts w:ascii="Times New Roman" w:hAnsi="Times New Roman" w:cs="Times New Roman"/>
          <w:sz w:val="24"/>
          <w:szCs w:val="24"/>
        </w:rPr>
        <w:t>ve skills</w:t>
      </w:r>
      <w:r w:rsidR="003D73FE">
        <w:rPr>
          <w:rFonts w:ascii="Times New Roman" w:hAnsi="Times New Roman" w:cs="Times New Roman"/>
          <w:sz w:val="24"/>
          <w:szCs w:val="24"/>
        </w:rPr>
        <w:t xml:space="preserve"> such as executive functioning and risk evaluation</w:t>
      </w:r>
      <w:r w:rsidR="00E617C0">
        <w:rPr>
          <w:rFonts w:ascii="Times New Roman" w:hAnsi="Times New Roman" w:cs="Times New Roman"/>
          <w:sz w:val="24"/>
          <w:szCs w:val="24"/>
        </w:rPr>
        <w:t xml:space="preserve"> </w:t>
      </w:r>
      <w:r w:rsidR="004000E1">
        <w:rPr>
          <w:rFonts w:ascii="Times New Roman" w:hAnsi="Times New Roman" w:cs="Times New Roman"/>
          <w:sz w:val="24"/>
          <w:szCs w:val="24"/>
        </w:rPr>
        <w:t xml:space="preserve">which can </w:t>
      </w:r>
      <w:r w:rsidR="006411B6">
        <w:rPr>
          <w:rFonts w:ascii="Times New Roman" w:hAnsi="Times New Roman" w:cs="Times New Roman"/>
          <w:sz w:val="24"/>
          <w:szCs w:val="24"/>
        </w:rPr>
        <w:t xml:space="preserve">impact on </w:t>
      </w:r>
      <w:r w:rsidR="00BF7832">
        <w:rPr>
          <w:rFonts w:ascii="Times New Roman" w:hAnsi="Times New Roman" w:cs="Times New Roman"/>
          <w:sz w:val="24"/>
          <w:szCs w:val="24"/>
        </w:rPr>
        <w:t xml:space="preserve">repeat offending behaviours </w:t>
      </w:r>
      <w:r w:rsidR="00E617C0">
        <w:rPr>
          <w:rFonts w:ascii="Times New Roman" w:hAnsi="Times New Roman" w:cs="Times New Roman"/>
          <w:sz w:val="24"/>
          <w:szCs w:val="24"/>
        </w:rPr>
        <w:t>(</w:t>
      </w:r>
      <w:proofErr w:type="spellStart"/>
      <w:r w:rsidR="00576B41">
        <w:rPr>
          <w:rFonts w:ascii="Times New Roman" w:hAnsi="Times New Roman" w:cs="Times New Roman"/>
          <w:sz w:val="24"/>
          <w:szCs w:val="24"/>
        </w:rPr>
        <w:t>Syngelaki</w:t>
      </w:r>
      <w:proofErr w:type="spellEnd"/>
      <w:r w:rsidR="00576B41">
        <w:rPr>
          <w:rFonts w:ascii="Times New Roman" w:hAnsi="Times New Roman" w:cs="Times New Roman"/>
          <w:sz w:val="24"/>
          <w:szCs w:val="24"/>
        </w:rPr>
        <w:t xml:space="preserve"> et al, 2009</w:t>
      </w:r>
      <w:r w:rsidR="00E617C0">
        <w:rPr>
          <w:rFonts w:ascii="Times New Roman" w:hAnsi="Times New Roman" w:cs="Times New Roman"/>
          <w:sz w:val="24"/>
          <w:szCs w:val="24"/>
        </w:rPr>
        <w:t>)</w:t>
      </w:r>
      <w:r w:rsidR="0027211B">
        <w:rPr>
          <w:rFonts w:ascii="Times New Roman" w:hAnsi="Times New Roman" w:cs="Times New Roman"/>
          <w:sz w:val="24"/>
          <w:szCs w:val="24"/>
        </w:rPr>
        <w:t>.</w:t>
      </w:r>
      <w:r w:rsidR="00F6603E">
        <w:rPr>
          <w:rFonts w:ascii="Times New Roman" w:hAnsi="Times New Roman" w:cs="Times New Roman"/>
          <w:sz w:val="24"/>
          <w:szCs w:val="24"/>
        </w:rPr>
        <w:t xml:space="preserve"> </w:t>
      </w:r>
      <w:r w:rsidR="003C2291">
        <w:rPr>
          <w:rFonts w:ascii="Times New Roman" w:hAnsi="Times New Roman" w:cs="Times New Roman"/>
          <w:sz w:val="24"/>
          <w:szCs w:val="24"/>
        </w:rPr>
        <w:t>While th</w:t>
      </w:r>
      <w:r w:rsidR="005C5F95">
        <w:rPr>
          <w:rFonts w:ascii="Times New Roman" w:hAnsi="Times New Roman" w:cs="Times New Roman"/>
          <w:sz w:val="24"/>
          <w:szCs w:val="24"/>
        </w:rPr>
        <w:t>ese specifications helped</w:t>
      </w:r>
      <w:r w:rsidR="003C2291">
        <w:rPr>
          <w:rFonts w:ascii="Times New Roman" w:hAnsi="Times New Roman" w:cs="Times New Roman"/>
          <w:sz w:val="24"/>
          <w:szCs w:val="24"/>
        </w:rPr>
        <w:t xml:space="preserve"> provide a more stable sample for study, </w:t>
      </w:r>
      <w:r w:rsidR="00F40F56">
        <w:rPr>
          <w:rFonts w:ascii="Times New Roman" w:hAnsi="Times New Roman" w:cs="Times New Roman"/>
          <w:sz w:val="24"/>
          <w:szCs w:val="24"/>
        </w:rPr>
        <w:t xml:space="preserve">potential for </w:t>
      </w:r>
      <w:r w:rsidR="003C2291">
        <w:rPr>
          <w:rFonts w:ascii="Times New Roman" w:hAnsi="Times New Roman" w:cs="Times New Roman"/>
          <w:sz w:val="24"/>
          <w:szCs w:val="24"/>
        </w:rPr>
        <w:t>generalization</w:t>
      </w:r>
      <w:r w:rsidR="008A21E9">
        <w:rPr>
          <w:rFonts w:ascii="Times New Roman" w:hAnsi="Times New Roman" w:cs="Times New Roman"/>
          <w:sz w:val="24"/>
          <w:szCs w:val="24"/>
        </w:rPr>
        <w:t xml:space="preserve"> </w:t>
      </w:r>
      <w:r w:rsidR="00F40F56">
        <w:rPr>
          <w:rFonts w:ascii="Times New Roman" w:hAnsi="Times New Roman" w:cs="Times New Roman"/>
          <w:sz w:val="24"/>
          <w:szCs w:val="24"/>
        </w:rPr>
        <w:t xml:space="preserve">is </w:t>
      </w:r>
      <w:r w:rsidR="008A21E9">
        <w:rPr>
          <w:rFonts w:ascii="Times New Roman" w:hAnsi="Times New Roman" w:cs="Times New Roman"/>
          <w:sz w:val="24"/>
          <w:szCs w:val="24"/>
        </w:rPr>
        <w:t>severely limited</w:t>
      </w:r>
      <w:r w:rsidR="004878A0">
        <w:rPr>
          <w:rFonts w:ascii="Times New Roman" w:hAnsi="Times New Roman" w:cs="Times New Roman"/>
          <w:sz w:val="24"/>
          <w:szCs w:val="24"/>
        </w:rPr>
        <w:t xml:space="preserve"> by the specificity of the population used</w:t>
      </w:r>
      <w:r w:rsidR="008A21E9">
        <w:rPr>
          <w:rFonts w:ascii="Times New Roman" w:hAnsi="Times New Roman" w:cs="Times New Roman"/>
          <w:sz w:val="24"/>
          <w:szCs w:val="24"/>
        </w:rPr>
        <w:t>.</w:t>
      </w:r>
    </w:p>
    <w:p w14:paraId="671EEE78" w14:textId="54FA2538" w:rsidR="000F3D7C" w:rsidRDefault="007E3B97" w:rsidP="000F3D7C">
      <w:pPr>
        <w:ind w:firstLine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Next the paper discusse</w:t>
      </w:r>
      <w:r w:rsidR="0052585A">
        <w:rPr>
          <w:rFonts w:ascii="Times New Roman" w:hAnsi="Times New Roman" w:cs="Times New Roman"/>
          <w:sz w:val="24"/>
          <w:szCs w:val="24"/>
        </w:rPr>
        <w:t>s</w:t>
      </w:r>
      <w:r>
        <w:rPr>
          <w:rFonts w:ascii="Times New Roman" w:hAnsi="Times New Roman" w:cs="Times New Roman"/>
          <w:sz w:val="24"/>
          <w:szCs w:val="24"/>
        </w:rPr>
        <w:t xml:space="preserve"> the</w:t>
      </w:r>
      <w:r w:rsidR="00AD4297">
        <w:rPr>
          <w:rFonts w:ascii="Times New Roman" w:hAnsi="Times New Roman" w:cs="Times New Roman"/>
          <w:sz w:val="24"/>
          <w:szCs w:val="24"/>
        </w:rPr>
        <w:t xml:space="preserve"> r</w:t>
      </w:r>
      <w:r w:rsidR="00516480">
        <w:rPr>
          <w:rFonts w:ascii="Times New Roman" w:hAnsi="Times New Roman" w:cs="Times New Roman"/>
          <w:sz w:val="24"/>
          <w:szCs w:val="24"/>
        </w:rPr>
        <w:t xml:space="preserve">econviction data gathered from </w:t>
      </w:r>
      <w:r w:rsidR="00685035">
        <w:rPr>
          <w:rFonts w:ascii="Times New Roman" w:hAnsi="Times New Roman" w:cs="Times New Roman"/>
          <w:sz w:val="24"/>
          <w:szCs w:val="24"/>
        </w:rPr>
        <w:t xml:space="preserve">the </w:t>
      </w:r>
      <w:r w:rsidR="00516480">
        <w:rPr>
          <w:rFonts w:ascii="Times New Roman" w:hAnsi="Times New Roman" w:cs="Times New Roman"/>
          <w:sz w:val="24"/>
          <w:szCs w:val="24"/>
        </w:rPr>
        <w:t xml:space="preserve">Police National Computer </w:t>
      </w:r>
      <w:r w:rsidR="001E15AF">
        <w:rPr>
          <w:rFonts w:ascii="Times New Roman" w:hAnsi="Times New Roman" w:cs="Times New Roman"/>
          <w:sz w:val="24"/>
          <w:szCs w:val="24"/>
        </w:rPr>
        <w:t xml:space="preserve">(PNC) </w:t>
      </w:r>
      <w:r w:rsidR="00C84FCC">
        <w:rPr>
          <w:rFonts w:ascii="Times New Roman" w:hAnsi="Times New Roman" w:cs="Times New Roman"/>
          <w:sz w:val="24"/>
          <w:szCs w:val="24"/>
        </w:rPr>
        <w:t xml:space="preserve">database </w:t>
      </w:r>
      <w:r w:rsidR="00A90ADB">
        <w:rPr>
          <w:rFonts w:ascii="Times New Roman" w:hAnsi="Times New Roman" w:cs="Times New Roman"/>
          <w:sz w:val="24"/>
          <w:szCs w:val="24"/>
        </w:rPr>
        <w:t>though</w:t>
      </w:r>
      <w:r w:rsidR="00A0017D">
        <w:rPr>
          <w:rFonts w:ascii="Times New Roman" w:hAnsi="Times New Roman" w:cs="Times New Roman"/>
          <w:sz w:val="24"/>
          <w:szCs w:val="24"/>
        </w:rPr>
        <w:t xml:space="preserve"> </w:t>
      </w:r>
      <w:r w:rsidR="00FB62D4">
        <w:rPr>
          <w:rFonts w:ascii="Times New Roman" w:hAnsi="Times New Roman" w:cs="Times New Roman"/>
          <w:sz w:val="24"/>
          <w:szCs w:val="24"/>
        </w:rPr>
        <w:t xml:space="preserve">the author </w:t>
      </w:r>
      <w:r w:rsidR="00D75AB5">
        <w:rPr>
          <w:rFonts w:ascii="Times New Roman" w:hAnsi="Times New Roman" w:cs="Times New Roman"/>
          <w:sz w:val="24"/>
          <w:szCs w:val="24"/>
        </w:rPr>
        <w:t>admits</w:t>
      </w:r>
      <w:r w:rsidR="00FB62D4">
        <w:rPr>
          <w:rFonts w:ascii="Times New Roman" w:hAnsi="Times New Roman" w:cs="Times New Roman"/>
          <w:sz w:val="24"/>
          <w:szCs w:val="24"/>
        </w:rPr>
        <w:t xml:space="preserve"> </w:t>
      </w:r>
      <w:r w:rsidR="00686B4C">
        <w:rPr>
          <w:rFonts w:ascii="Times New Roman" w:hAnsi="Times New Roman" w:cs="Times New Roman"/>
          <w:sz w:val="24"/>
          <w:szCs w:val="24"/>
        </w:rPr>
        <w:t xml:space="preserve">it </w:t>
      </w:r>
      <w:r w:rsidR="005E6271">
        <w:rPr>
          <w:rFonts w:ascii="Times New Roman" w:hAnsi="Times New Roman" w:cs="Times New Roman"/>
          <w:sz w:val="24"/>
          <w:szCs w:val="24"/>
        </w:rPr>
        <w:t>ignore</w:t>
      </w:r>
      <w:r w:rsidR="00A90ADB">
        <w:rPr>
          <w:rFonts w:ascii="Times New Roman" w:hAnsi="Times New Roman" w:cs="Times New Roman"/>
          <w:sz w:val="24"/>
          <w:szCs w:val="24"/>
        </w:rPr>
        <w:t>s</w:t>
      </w:r>
      <w:r w:rsidR="001D6B5E">
        <w:rPr>
          <w:rFonts w:ascii="Times New Roman" w:hAnsi="Times New Roman" w:cs="Times New Roman"/>
          <w:sz w:val="24"/>
          <w:szCs w:val="24"/>
        </w:rPr>
        <w:t xml:space="preserve"> </w:t>
      </w:r>
      <w:r w:rsidR="00193207">
        <w:rPr>
          <w:rFonts w:ascii="Times New Roman" w:hAnsi="Times New Roman" w:cs="Times New Roman"/>
          <w:sz w:val="24"/>
          <w:szCs w:val="24"/>
        </w:rPr>
        <w:t xml:space="preserve">most </w:t>
      </w:r>
      <w:r w:rsidR="00A36757">
        <w:rPr>
          <w:rFonts w:ascii="Times New Roman" w:hAnsi="Times New Roman" w:cs="Times New Roman"/>
          <w:sz w:val="24"/>
          <w:szCs w:val="24"/>
        </w:rPr>
        <w:t>minor crimes</w:t>
      </w:r>
      <w:r w:rsidR="00FC5B67">
        <w:rPr>
          <w:rFonts w:ascii="Times New Roman" w:hAnsi="Times New Roman" w:cs="Times New Roman"/>
          <w:sz w:val="24"/>
          <w:szCs w:val="24"/>
        </w:rPr>
        <w:t xml:space="preserve">, meaning that </w:t>
      </w:r>
      <w:r w:rsidR="0038005E">
        <w:rPr>
          <w:rFonts w:ascii="Times New Roman" w:hAnsi="Times New Roman" w:cs="Times New Roman"/>
          <w:sz w:val="24"/>
          <w:szCs w:val="24"/>
        </w:rPr>
        <w:t>several</w:t>
      </w:r>
      <w:r w:rsidR="00500C62">
        <w:rPr>
          <w:rFonts w:ascii="Times New Roman" w:hAnsi="Times New Roman" w:cs="Times New Roman"/>
          <w:sz w:val="24"/>
          <w:szCs w:val="24"/>
        </w:rPr>
        <w:t xml:space="preserve"> smaller </w:t>
      </w:r>
      <w:r w:rsidR="00C255F2">
        <w:rPr>
          <w:rFonts w:ascii="Times New Roman" w:hAnsi="Times New Roman" w:cs="Times New Roman"/>
          <w:sz w:val="24"/>
          <w:szCs w:val="24"/>
        </w:rPr>
        <w:t xml:space="preserve">offences </w:t>
      </w:r>
      <w:r w:rsidR="0038005E">
        <w:rPr>
          <w:rFonts w:ascii="Times New Roman" w:hAnsi="Times New Roman" w:cs="Times New Roman"/>
          <w:sz w:val="24"/>
          <w:szCs w:val="24"/>
        </w:rPr>
        <w:t xml:space="preserve">could have </w:t>
      </w:r>
      <w:r w:rsidR="00892C96">
        <w:rPr>
          <w:rFonts w:ascii="Times New Roman" w:hAnsi="Times New Roman" w:cs="Times New Roman"/>
          <w:sz w:val="24"/>
          <w:szCs w:val="24"/>
        </w:rPr>
        <w:t>gone</w:t>
      </w:r>
      <w:r w:rsidR="00C255F2">
        <w:rPr>
          <w:rFonts w:ascii="Times New Roman" w:hAnsi="Times New Roman" w:cs="Times New Roman"/>
          <w:sz w:val="24"/>
          <w:szCs w:val="24"/>
        </w:rPr>
        <w:t xml:space="preserve"> unrecorded</w:t>
      </w:r>
      <w:r w:rsidR="00456B01">
        <w:rPr>
          <w:rFonts w:ascii="Times New Roman" w:hAnsi="Times New Roman" w:cs="Times New Roman"/>
          <w:sz w:val="24"/>
          <w:szCs w:val="24"/>
        </w:rPr>
        <w:t>. This potentially</w:t>
      </w:r>
      <w:r w:rsidR="008F27E5">
        <w:rPr>
          <w:rFonts w:ascii="Times New Roman" w:hAnsi="Times New Roman" w:cs="Times New Roman"/>
          <w:sz w:val="24"/>
          <w:szCs w:val="24"/>
        </w:rPr>
        <w:t xml:space="preserve"> impact</w:t>
      </w:r>
      <w:r w:rsidR="00456B01">
        <w:rPr>
          <w:rFonts w:ascii="Times New Roman" w:hAnsi="Times New Roman" w:cs="Times New Roman"/>
          <w:sz w:val="24"/>
          <w:szCs w:val="24"/>
        </w:rPr>
        <w:t>ed upon</w:t>
      </w:r>
      <w:r w:rsidR="008F27E5">
        <w:rPr>
          <w:rFonts w:ascii="Times New Roman" w:hAnsi="Times New Roman" w:cs="Times New Roman"/>
          <w:sz w:val="24"/>
          <w:szCs w:val="24"/>
        </w:rPr>
        <w:t xml:space="preserve"> </w:t>
      </w:r>
      <w:r w:rsidR="004679AC">
        <w:rPr>
          <w:rFonts w:ascii="Times New Roman" w:hAnsi="Times New Roman" w:cs="Times New Roman"/>
          <w:sz w:val="24"/>
          <w:szCs w:val="24"/>
        </w:rPr>
        <w:t>results</w:t>
      </w:r>
      <w:r w:rsidR="00745295">
        <w:rPr>
          <w:rFonts w:ascii="Times New Roman" w:hAnsi="Times New Roman" w:cs="Times New Roman"/>
          <w:sz w:val="24"/>
          <w:szCs w:val="24"/>
        </w:rPr>
        <w:t xml:space="preserve"> as </w:t>
      </w:r>
      <w:r w:rsidR="006233C9">
        <w:rPr>
          <w:rFonts w:ascii="Times New Roman" w:hAnsi="Times New Roman" w:cs="Times New Roman"/>
          <w:sz w:val="24"/>
          <w:szCs w:val="24"/>
        </w:rPr>
        <w:t xml:space="preserve">offenders who were more prone to smaller scale crimes </w:t>
      </w:r>
      <w:r w:rsidR="002C2CC1">
        <w:rPr>
          <w:rFonts w:ascii="Times New Roman" w:hAnsi="Times New Roman" w:cs="Times New Roman"/>
          <w:sz w:val="24"/>
          <w:szCs w:val="24"/>
        </w:rPr>
        <w:t>likely</w:t>
      </w:r>
      <w:r w:rsidR="00B36794">
        <w:rPr>
          <w:rFonts w:ascii="Times New Roman" w:hAnsi="Times New Roman" w:cs="Times New Roman"/>
          <w:sz w:val="24"/>
          <w:szCs w:val="24"/>
        </w:rPr>
        <w:t xml:space="preserve"> received less convictions </w:t>
      </w:r>
      <w:r w:rsidR="0029069C">
        <w:rPr>
          <w:rFonts w:ascii="Times New Roman" w:hAnsi="Times New Roman" w:cs="Times New Roman"/>
          <w:sz w:val="24"/>
          <w:szCs w:val="24"/>
        </w:rPr>
        <w:t xml:space="preserve">that qualified for </w:t>
      </w:r>
      <w:r w:rsidR="001E15AF">
        <w:rPr>
          <w:rFonts w:ascii="Times New Roman" w:hAnsi="Times New Roman" w:cs="Times New Roman"/>
          <w:sz w:val="24"/>
          <w:szCs w:val="24"/>
        </w:rPr>
        <w:t>the PNC</w:t>
      </w:r>
      <w:r w:rsidR="00A91137">
        <w:rPr>
          <w:rFonts w:ascii="Times New Roman" w:hAnsi="Times New Roman" w:cs="Times New Roman"/>
          <w:sz w:val="24"/>
          <w:szCs w:val="24"/>
        </w:rPr>
        <w:t xml:space="preserve">, giving a less accurate account of their recidivism. </w:t>
      </w:r>
      <w:r w:rsidR="00130FF2">
        <w:rPr>
          <w:rFonts w:ascii="Times New Roman" w:hAnsi="Times New Roman" w:cs="Times New Roman"/>
          <w:sz w:val="24"/>
          <w:szCs w:val="24"/>
        </w:rPr>
        <w:t xml:space="preserve">While the two groups held similar averages for </w:t>
      </w:r>
      <w:r w:rsidR="002333E8">
        <w:rPr>
          <w:rFonts w:ascii="Times New Roman" w:hAnsi="Times New Roman" w:cs="Times New Roman"/>
          <w:sz w:val="24"/>
          <w:szCs w:val="24"/>
        </w:rPr>
        <w:t xml:space="preserve">their </w:t>
      </w:r>
      <w:r w:rsidR="00C20271">
        <w:rPr>
          <w:rFonts w:ascii="Times New Roman" w:hAnsi="Times New Roman" w:cs="Times New Roman"/>
          <w:sz w:val="24"/>
          <w:szCs w:val="24"/>
        </w:rPr>
        <w:t xml:space="preserve">ages at conviction and </w:t>
      </w:r>
      <w:r w:rsidR="00A76E0A">
        <w:rPr>
          <w:rFonts w:ascii="Times New Roman" w:hAnsi="Times New Roman" w:cs="Times New Roman"/>
          <w:sz w:val="24"/>
          <w:szCs w:val="24"/>
        </w:rPr>
        <w:t>fi</w:t>
      </w:r>
      <w:r w:rsidR="0006637F">
        <w:rPr>
          <w:rFonts w:ascii="Times New Roman" w:hAnsi="Times New Roman" w:cs="Times New Roman"/>
          <w:sz w:val="24"/>
          <w:szCs w:val="24"/>
        </w:rPr>
        <w:t>r</w:t>
      </w:r>
      <w:r w:rsidR="00A76E0A">
        <w:rPr>
          <w:rFonts w:ascii="Times New Roman" w:hAnsi="Times New Roman" w:cs="Times New Roman"/>
          <w:sz w:val="24"/>
          <w:szCs w:val="24"/>
        </w:rPr>
        <w:t>st offe</w:t>
      </w:r>
      <w:r w:rsidR="0006637F">
        <w:rPr>
          <w:rFonts w:ascii="Times New Roman" w:hAnsi="Times New Roman" w:cs="Times New Roman"/>
          <w:sz w:val="24"/>
          <w:szCs w:val="24"/>
        </w:rPr>
        <w:t>n</w:t>
      </w:r>
      <w:r w:rsidR="00A76E0A">
        <w:rPr>
          <w:rFonts w:ascii="Times New Roman" w:hAnsi="Times New Roman" w:cs="Times New Roman"/>
          <w:sz w:val="24"/>
          <w:szCs w:val="24"/>
        </w:rPr>
        <w:t>ce,</w:t>
      </w:r>
      <w:r w:rsidR="009107F4">
        <w:rPr>
          <w:rFonts w:ascii="Times New Roman" w:hAnsi="Times New Roman" w:cs="Times New Roman"/>
          <w:sz w:val="24"/>
          <w:szCs w:val="24"/>
        </w:rPr>
        <w:t xml:space="preserve"> and</w:t>
      </w:r>
      <w:r w:rsidR="00535FA5">
        <w:rPr>
          <w:rFonts w:ascii="Times New Roman" w:hAnsi="Times New Roman" w:cs="Times New Roman"/>
          <w:sz w:val="24"/>
          <w:szCs w:val="24"/>
        </w:rPr>
        <w:t xml:space="preserve"> their</w:t>
      </w:r>
      <w:r w:rsidR="00EC0A45">
        <w:rPr>
          <w:rFonts w:ascii="Times New Roman" w:hAnsi="Times New Roman" w:cs="Times New Roman"/>
          <w:sz w:val="24"/>
          <w:szCs w:val="24"/>
        </w:rPr>
        <w:t xml:space="preserve"> number of convictions, </w:t>
      </w:r>
      <w:r w:rsidR="00577021">
        <w:rPr>
          <w:rFonts w:ascii="Times New Roman" w:hAnsi="Times New Roman" w:cs="Times New Roman"/>
          <w:sz w:val="24"/>
          <w:szCs w:val="24"/>
        </w:rPr>
        <w:t xml:space="preserve">the </w:t>
      </w:r>
      <w:r w:rsidR="00BD42B2">
        <w:rPr>
          <w:rFonts w:ascii="Times New Roman" w:hAnsi="Times New Roman" w:cs="Times New Roman"/>
          <w:sz w:val="24"/>
          <w:szCs w:val="24"/>
        </w:rPr>
        <w:t xml:space="preserve">author </w:t>
      </w:r>
      <w:r w:rsidR="00C62ECC">
        <w:rPr>
          <w:rFonts w:ascii="Times New Roman" w:hAnsi="Times New Roman" w:cs="Times New Roman"/>
          <w:sz w:val="24"/>
          <w:szCs w:val="24"/>
        </w:rPr>
        <w:t>acknowledges</w:t>
      </w:r>
      <w:r w:rsidR="00BD42B2">
        <w:rPr>
          <w:rFonts w:ascii="Times New Roman" w:hAnsi="Times New Roman" w:cs="Times New Roman"/>
          <w:sz w:val="24"/>
          <w:szCs w:val="24"/>
        </w:rPr>
        <w:t xml:space="preserve"> the </w:t>
      </w:r>
      <w:r w:rsidR="00577021">
        <w:rPr>
          <w:rFonts w:ascii="Times New Roman" w:hAnsi="Times New Roman" w:cs="Times New Roman"/>
          <w:sz w:val="24"/>
          <w:szCs w:val="24"/>
        </w:rPr>
        <w:t>control group</w:t>
      </w:r>
      <w:r w:rsidR="009F6EAB">
        <w:rPr>
          <w:rFonts w:ascii="Times New Roman" w:hAnsi="Times New Roman" w:cs="Times New Roman"/>
          <w:sz w:val="24"/>
          <w:szCs w:val="24"/>
        </w:rPr>
        <w:t xml:space="preserve"> were</w:t>
      </w:r>
      <w:r w:rsidR="00577021">
        <w:rPr>
          <w:rFonts w:ascii="Times New Roman" w:hAnsi="Times New Roman" w:cs="Times New Roman"/>
          <w:sz w:val="24"/>
          <w:szCs w:val="24"/>
        </w:rPr>
        <w:t xml:space="preserve"> </w:t>
      </w:r>
      <w:r w:rsidR="009F6EAB">
        <w:rPr>
          <w:rFonts w:ascii="Times New Roman" w:hAnsi="Times New Roman" w:cs="Times New Roman"/>
          <w:sz w:val="24"/>
          <w:szCs w:val="24"/>
        </w:rPr>
        <w:t>facing</w:t>
      </w:r>
      <w:r w:rsidR="00577021">
        <w:rPr>
          <w:rFonts w:ascii="Times New Roman" w:hAnsi="Times New Roman" w:cs="Times New Roman"/>
          <w:sz w:val="24"/>
          <w:szCs w:val="24"/>
        </w:rPr>
        <w:t xml:space="preserve"> </w:t>
      </w:r>
      <w:r w:rsidR="00271FC8">
        <w:rPr>
          <w:rFonts w:ascii="Times New Roman" w:hAnsi="Times New Roman" w:cs="Times New Roman"/>
          <w:sz w:val="24"/>
          <w:szCs w:val="24"/>
        </w:rPr>
        <w:t xml:space="preserve">significantly </w:t>
      </w:r>
      <w:r w:rsidR="00577021">
        <w:rPr>
          <w:rFonts w:ascii="Times New Roman" w:hAnsi="Times New Roman" w:cs="Times New Roman"/>
          <w:sz w:val="24"/>
          <w:szCs w:val="24"/>
        </w:rPr>
        <w:t>longer sentences</w:t>
      </w:r>
      <w:r w:rsidR="00D521A1">
        <w:rPr>
          <w:rFonts w:ascii="Times New Roman" w:hAnsi="Times New Roman" w:cs="Times New Roman"/>
          <w:sz w:val="24"/>
          <w:szCs w:val="24"/>
        </w:rPr>
        <w:t>.</w:t>
      </w:r>
      <w:r w:rsidR="006F1DA9">
        <w:rPr>
          <w:rFonts w:ascii="Times New Roman" w:hAnsi="Times New Roman" w:cs="Times New Roman"/>
          <w:sz w:val="24"/>
          <w:szCs w:val="24"/>
        </w:rPr>
        <w:t xml:space="preserve"> </w:t>
      </w:r>
      <w:r w:rsidR="00D521A1">
        <w:rPr>
          <w:rFonts w:ascii="Times New Roman" w:hAnsi="Times New Roman" w:cs="Times New Roman"/>
          <w:sz w:val="24"/>
          <w:szCs w:val="24"/>
        </w:rPr>
        <w:t>H</w:t>
      </w:r>
      <w:r w:rsidR="006F1DA9">
        <w:rPr>
          <w:rFonts w:ascii="Times New Roman" w:hAnsi="Times New Roman" w:cs="Times New Roman"/>
          <w:sz w:val="24"/>
          <w:szCs w:val="24"/>
        </w:rPr>
        <w:t>owever</w:t>
      </w:r>
      <w:r w:rsidR="00936ED0">
        <w:rPr>
          <w:rFonts w:ascii="Times New Roman" w:hAnsi="Times New Roman" w:cs="Times New Roman"/>
          <w:sz w:val="24"/>
          <w:szCs w:val="24"/>
        </w:rPr>
        <w:t>,</w:t>
      </w:r>
      <w:r w:rsidR="006F1DA9">
        <w:rPr>
          <w:rFonts w:ascii="Times New Roman" w:hAnsi="Times New Roman" w:cs="Times New Roman"/>
          <w:sz w:val="24"/>
          <w:szCs w:val="24"/>
        </w:rPr>
        <w:t xml:space="preserve"> </w:t>
      </w:r>
      <w:r w:rsidR="007A68A6">
        <w:rPr>
          <w:rFonts w:ascii="Times New Roman" w:hAnsi="Times New Roman" w:cs="Times New Roman"/>
          <w:sz w:val="24"/>
          <w:szCs w:val="24"/>
        </w:rPr>
        <w:t xml:space="preserve">the effect of incarceration length has been documented by </w:t>
      </w:r>
      <w:proofErr w:type="spellStart"/>
      <w:r w:rsidR="0012127F">
        <w:rPr>
          <w:rFonts w:ascii="Times New Roman" w:hAnsi="Times New Roman" w:cs="Times New Roman"/>
          <w:sz w:val="24"/>
          <w:szCs w:val="24"/>
        </w:rPr>
        <w:t>Werm</w:t>
      </w:r>
      <w:r w:rsidR="006F1DA9">
        <w:rPr>
          <w:rFonts w:ascii="Times New Roman" w:hAnsi="Times New Roman" w:cs="Times New Roman"/>
          <w:sz w:val="24"/>
          <w:szCs w:val="24"/>
        </w:rPr>
        <w:t>ink</w:t>
      </w:r>
      <w:proofErr w:type="spellEnd"/>
      <w:r w:rsidR="00BD42B2">
        <w:rPr>
          <w:rFonts w:ascii="Times New Roman" w:hAnsi="Times New Roman" w:cs="Times New Roman"/>
          <w:sz w:val="24"/>
          <w:szCs w:val="24"/>
        </w:rPr>
        <w:t xml:space="preserve"> </w:t>
      </w:r>
      <w:r w:rsidR="0012127F">
        <w:rPr>
          <w:rFonts w:ascii="Times New Roman" w:hAnsi="Times New Roman" w:cs="Times New Roman"/>
          <w:sz w:val="24"/>
          <w:szCs w:val="24"/>
        </w:rPr>
        <w:t>et al (2018)</w:t>
      </w:r>
      <w:r w:rsidR="004A06BB">
        <w:rPr>
          <w:rFonts w:ascii="Times New Roman" w:hAnsi="Times New Roman" w:cs="Times New Roman"/>
          <w:sz w:val="24"/>
          <w:szCs w:val="24"/>
        </w:rPr>
        <w:t xml:space="preserve"> and found to be </w:t>
      </w:r>
      <w:r w:rsidR="00AC5D34">
        <w:rPr>
          <w:rFonts w:ascii="Times New Roman" w:hAnsi="Times New Roman" w:cs="Times New Roman"/>
          <w:sz w:val="24"/>
          <w:szCs w:val="24"/>
        </w:rPr>
        <w:t>of little impact</w:t>
      </w:r>
      <w:r w:rsidR="0003039D">
        <w:rPr>
          <w:rFonts w:ascii="Times New Roman" w:hAnsi="Times New Roman" w:cs="Times New Roman"/>
          <w:sz w:val="24"/>
          <w:szCs w:val="24"/>
        </w:rPr>
        <w:t xml:space="preserve"> on recidivism</w:t>
      </w:r>
      <w:r w:rsidR="007C2577">
        <w:rPr>
          <w:rFonts w:ascii="Times New Roman" w:hAnsi="Times New Roman" w:cs="Times New Roman"/>
          <w:sz w:val="24"/>
          <w:szCs w:val="24"/>
        </w:rPr>
        <w:t xml:space="preserve">, </w:t>
      </w:r>
      <w:r w:rsidR="00E53034">
        <w:rPr>
          <w:rFonts w:ascii="Times New Roman" w:hAnsi="Times New Roman" w:cs="Times New Roman"/>
          <w:sz w:val="24"/>
          <w:szCs w:val="24"/>
        </w:rPr>
        <w:t xml:space="preserve">though </w:t>
      </w:r>
      <w:r w:rsidR="007C2577">
        <w:rPr>
          <w:rFonts w:ascii="Times New Roman" w:hAnsi="Times New Roman" w:cs="Times New Roman"/>
          <w:sz w:val="24"/>
          <w:szCs w:val="24"/>
        </w:rPr>
        <w:t>conversely,</w:t>
      </w:r>
      <w:r w:rsidR="00387F9A">
        <w:rPr>
          <w:rFonts w:ascii="Times New Roman" w:hAnsi="Times New Roman" w:cs="Times New Roman"/>
          <w:sz w:val="24"/>
          <w:szCs w:val="24"/>
        </w:rPr>
        <w:t xml:space="preserve"> </w:t>
      </w:r>
      <w:r w:rsidR="00E969DA">
        <w:rPr>
          <w:rFonts w:ascii="Times New Roman" w:hAnsi="Times New Roman" w:cs="Times New Roman"/>
          <w:sz w:val="24"/>
          <w:szCs w:val="24"/>
        </w:rPr>
        <w:t xml:space="preserve">longer sentences have </w:t>
      </w:r>
      <w:r w:rsidR="005D444D">
        <w:rPr>
          <w:rFonts w:ascii="Times New Roman" w:hAnsi="Times New Roman" w:cs="Times New Roman"/>
          <w:sz w:val="24"/>
          <w:szCs w:val="24"/>
        </w:rPr>
        <w:t>also been</w:t>
      </w:r>
      <w:r w:rsidR="00E969DA">
        <w:rPr>
          <w:rFonts w:ascii="Times New Roman" w:hAnsi="Times New Roman" w:cs="Times New Roman"/>
          <w:sz w:val="24"/>
          <w:szCs w:val="24"/>
        </w:rPr>
        <w:t xml:space="preserve"> perceived as </w:t>
      </w:r>
      <w:r w:rsidR="009E50AF">
        <w:rPr>
          <w:rFonts w:ascii="Times New Roman" w:hAnsi="Times New Roman" w:cs="Times New Roman"/>
          <w:sz w:val="24"/>
          <w:szCs w:val="24"/>
        </w:rPr>
        <w:t>reinforcing</w:t>
      </w:r>
      <w:r w:rsidR="00D846F1">
        <w:rPr>
          <w:rFonts w:ascii="Times New Roman" w:hAnsi="Times New Roman" w:cs="Times New Roman"/>
          <w:sz w:val="24"/>
          <w:szCs w:val="24"/>
        </w:rPr>
        <w:t xml:space="preserve"> criminal behaviour </w:t>
      </w:r>
      <w:r w:rsidR="008C5036">
        <w:rPr>
          <w:rFonts w:ascii="Times New Roman" w:hAnsi="Times New Roman" w:cs="Times New Roman"/>
          <w:sz w:val="24"/>
          <w:szCs w:val="24"/>
        </w:rPr>
        <w:t xml:space="preserve">through </w:t>
      </w:r>
      <w:r w:rsidR="001D2977">
        <w:rPr>
          <w:rFonts w:ascii="Times New Roman" w:hAnsi="Times New Roman" w:cs="Times New Roman"/>
          <w:sz w:val="24"/>
          <w:szCs w:val="24"/>
        </w:rPr>
        <w:t>time spen</w:t>
      </w:r>
      <w:r w:rsidR="00E7353E">
        <w:rPr>
          <w:rFonts w:ascii="Times New Roman" w:hAnsi="Times New Roman" w:cs="Times New Roman"/>
          <w:sz w:val="24"/>
          <w:szCs w:val="24"/>
        </w:rPr>
        <w:t>t</w:t>
      </w:r>
      <w:r w:rsidR="001D2977">
        <w:rPr>
          <w:rFonts w:ascii="Times New Roman" w:hAnsi="Times New Roman" w:cs="Times New Roman"/>
          <w:sz w:val="24"/>
          <w:szCs w:val="24"/>
        </w:rPr>
        <w:t xml:space="preserve"> with criminal peers</w:t>
      </w:r>
      <w:r w:rsidR="008C5036">
        <w:rPr>
          <w:rFonts w:ascii="Times New Roman" w:hAnsi="Times New Roman" w:cs="Times New Roman"/>
          <w:sz w:val="24"/>
          <w:szCs w:val="24"/>
        </w:rPr>
        <w:t xml:space="preserve"> </w:t>
      </w:r>
      <w:r w:rsidR="000410F8">
        <w:rPr>
          <w:rFonts w:ascii="Times New Roman" w:hAnsi="Times New Roman" w:cs="Times New Roman"/>
          <w:sz w:val="24"/>
          <w:szCs w:val="24"/>
        </w:rPr>
        <w:t>(Mitchell et al, 2017)</w:t>
      </w:r>
      <w:r w:rsidR="00B06A38">
        <w:rPr>
          <w:rFonts w:ascii="Times New Roman" w:hAnsi="Times New Roman" w:cs="Times New Roman"/>
          <w:sz w:val="24"/>
          <w:szCs w:val="24"/>
        </w:rPr>
        <w:t>.</w:t>
      </w:r>
    </w:p>
    <w:p w14:paraId="55778D23" w14:textId="11F395F3" w:rsidR="002F1273" w:rsidRDefault="000F3D7C" w:rsidP="002957B6">
      <w:pPr>
        <w:ind w:firstLine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In general, t</w:t>
      </w:r>
      <w:r w:rsidR="00C93609">
        <w:rPr>
          <w:rFonts w:ascii="Times New Roman" w:hAnsi="Times New Roman" w:cs="Times New Roman"/>
          <w:sz w:val="24"/>
          <w:szCs w:val="24"/>
        </w:rPr>
        <w:t xml:space="preserve">his section </w:t>
      </w:r>
      <w:r>
        <w:rPr>
          <w:rFonts w:ascii="Times New Roman" w:hAnsi="Times New Roman" w:cs="Times New Roman"/>
          <w:sz w:val="24"/>
          <w:szCs w:val="24"/>
        </w:rPr>
        <w:t>concludes</w:t>
      </w:r>
      <w:r w:rsidR="00C93609">
        <w:rPr>
          <w:rFonts w:ascii="Times New Roman" w:hAnsi="Times New Roman" w:cs="Times New Roman"/>
          <w:sz w:val="24"/>
          <w:szCs w:val="24"/>
        </w:rPr>
        <w:t xml:space="preserve"> </w:t>
      </w:r>
      <w:r w:rsidR="005A51A1">
        <w:rPr>
          <w:rFonts w:ascii="Times New Roman" w:hAnsi="Times New Roman" w:cs="Times New Roman"/>
          <w:sz w:val="24"/>
          <w:szCs w:val="24"/>
        </w:rPr>
        <w:t>well</w:t>
      </w:r>
      <w:r w:rsidR="00A40246">
        <w:rPr>
          <w:rFonts w:ascii="Times New Roman" w:hAnsi="Times New Roman" w:cs="Times New Roman"/>
          <w:sz w:val="24"/>
          <w:szCs w:val="24"/>
        </w:rPr>
        <w:t>,</w:t>
      </w:r>
      <w:r w:rsidR="005A51A1">
        <w:rPr>
          <w:rFonts w:ascii="Times New Roman" w:hAnsi="Times New Roman" w:cs="Times New Roman"/>
          <w:sz w:val="24"/>
          <w:szCs w:val="24"/>
        </w:rPr>
        <w:t xml:space="preserve"> having explained </w:t>
      </w:r>
      <w:r w:rsidR="00A40246">
        <w:rPr>
          <w:rFonts w:ascii="Times New Roman" w:hAnsi="Times New Roman" w:cs="Times New Roman"/>
          <w:sz w:val="24"/>
          <w:szCs w:val="24"/>
        </w:rPr>
        <w:t>the method</w:t>
      </w:r>
      <w:r w:rsidR="00CE1354">
        <w:rPr>
          <w:rFonts w:ascii="Times New Roman" w:hAnsi="Times New Roman" w:cs="Times New Roman"/>
          <w:sz w:val="24"/>
          <w:szCs w:val="24"/>
        </w:rPr>
        <w:t>ology</w:t>
      </w:r>
      <w:r w:rsidR="00A40246">
        <w:rPr>
          <w:rFonts w:ascii="Times New Roman" w:hAnsi="Times New Roman" w:cs="Times New Roman"/>
          <w:sz w:val="24"/>
          <w:szCs w:val="24"/>
        </w:rPr>
        <w:t xml:space="preserve"> </w:t>
      </w:r>
      <w:r w:rsidR="00CE1354">
        <w:rPr>
          <w:rFonts w:ascii="Times New Roman" w:hAnsi="Times New Roman" w:cs="Times New Roman"/>
          <w:sz w:val="24"/>
          <w:szCs w:val="24"/>
        </w:rPr>
        <w:t>clearly</w:t>
      </w:r>
      <w:r w:rsidR="00D42B64">
        <w:rPr>
          <w:rFonts w:ascii="Times New Roman" w:hAnsi="Times New Roman" w:cs="Times New Roman"/>
          <w:sz w:val="24"/>
          <w:szCs w:val="24"/>
        </w:rPr>
        <w:t xml:space="preserve"> and providing</w:t>
      </w:r>
      <w:r w:rsidR="00B25E58">
        <w:rPr>
          <w:rFonts w:ascii="Times New Roman" w:hAnsi="Times New Roman" w:cs="Times New Roman"/>
          <w:sz w:val="24"/>
          <w:szCs w:val="24"/>
        </w:rPr>
        <w:t xml:space="preserve"> </w:t>
      </w:r>
      <w:r w:rsidR="00D42B64">
        <w:rPr>
          <w:rFonts w:ascii="Times New Roman" w:hAnsi="Times New Roman" w:cs="Times New Roman"/>
          <w:sz w:val="24"/>
          <w:szCs w:val="24"/>
        </w:rPr>
        <w:t>d</w:t>
      </w:r>
      <w:r w:rsidR="00E47B27">
        <w:rPr>
          <w:rFonts w:ascii="Times New Roman" w:hAnsi="Times New Roman" w:cs="Times New Roman"/>
          <w:sz w:val="24"/>
          <w:szCs w:val="24"/>
        </w:rPr>
        <w:t xml:space="preserve">etail on </w:t>
      </w:r>
      <w:r w:rsidR="00DF0A26">
        <w:rPr>
          <w:rFonts w:ascii="Times New Roman" w:hAnsi="Times New Roman" w:cs="Times New Roman"/>
          <w:sz w:val="24"/>
          <w:szCs w:val="24"/>
        </w:rPr>
        <w:t>participant</w:t>
      </w:r>
      <w:r w:rsidR="00953C94">
        <w:rPr>
          <w:rFonts w:ascii="Times New Roman" w:hAnsi="Times New Roman" w:cs="Times New Roman"/>
          <w:sz w:val="24"/>
          <w:szCs w:val="24"/>
        </w:rPr>
        <w:t>s</w:t>
      </w:r>
      <w:r w:rsidR="00CD5600">
        <w:rPr>
          <w:rFonts w:ascii="Times New Roman" w:hAnsi="Times New Roman" w:cs="Times New Roman"/>
          <w:sz w:val="24"/>
          <w:szCs w:val="24"/>
        </w:rPr>
        <w:t xml:space="preserve">, sampling and </w:t>
      </w:r>
      <w:r w:rsidR="00AC3B31">
        <w:rPr>
          <w:rFonts w:ascii="Times New Roman" w:hAnsi="Times New Roman" w:cs="Times New Roman"/>
          <w:sz w:val="24"/>
          <w:szCs w:val="24"/>
        </w:rPr>
        <w:t xml:space="preserve">how </w:t>
      </w:r>
      <w:r w:rsidR="00F16136">
        <w:rPr>
          <w:rFonts w:ascii="Times New Roman" w:hAnsi="Times New Roman" w:cs="Times New Roman"/>
          <w:sz w:val="24"/>
          <w:szCs w:val="24"/>
        </w:rPr>
        <w:t xml:space="preserve">comparative </w:t>
      </w:r>
      <w:r w:rsidR="00AC3B31">
        <w:rPr>
          <w:rFonts w:ascii="Times New Roman" w:hAnsi="Times New Roman" w:cs="Times New Roman"/>
          <w:sz w:val="24"/>
          <w:szCs w:val="24"/>
        </w:rPr>
        <w:t>data was gathered</w:t>
      </w:r>
      <w:r w:rsidR="00E911BF">
        <w:rPr>
          <w:rFonts w:ascii="Times New Roman" w:hAnsi="Times New Roman" w:cs="Times New Roman"/>
          <w:sz w:val="24"/>
          <w:szCs w:val="24"/>
        </w:rPr>
        <w:t xml:space="preserve">. </w:t>
      </w:r>
      <w:r w:rsidR="00281460">
        <w:rPr>
          <w:rFonts w:ascii="Times New Roman" w:hAnsi="Times New Roman" w:cs="Times New Roman"/>
          <w:sz w:val="24"/>
          <w:szCs w:val="24"/>
        </w:rPr>
        <w:t>Of</w:t>
      </w:r>
      <w:r w:rsidR="00E83632">
        <w:rPr>
          <w:rFonts w:ascii="Times New Roman" w:hAnsi="Times New Roman" w:cs="Times New Roman"/>
          <w:sz w:val="24"/>
          <w:szCs w:val="24"/>
        </w:rPr>
        <w:t xml:space="preserve"> </w:t>
      </w:r>
      <w:r w:rsidR="00D54637">
        <w:rPr>
          <w:rFonts w:ascii="Times New Roman" w:hAnsi="Times New Roman" w:cs="Times New Roman"/>
          <w:sz w:val="24"/>
          <w:szCs w:val="24"/>
        </w:rPr>
        <w:t xml:space="preserve">the </w:t>
      </w:r>
      <w:r w:rsidR="00E83632">
        <w:rPr>
          <w:rFonts w:ascii="Times New Roman" w:hAnsi="Times New Roman" w:cs="Times New Roman"/>
          <w:sz w:val="24"/>
          <w:szCs w:val="24"/>
        </w:rPr>
        <w:t>instruments used,</w:t>
      </w:r>
      <w:r w:rsidR="00C8392E">
        <w:rPr>
          <w:rFonts w:ascii="Times New Roman" w:hAnsi="Times New Roman" w:cs="Times New Roman"/>
          <w:sz w:val="24"/>
          <w:szCs w:val="24"/>
        </w:rPr>
        <w:t xml:space="preserve"> </w:t>
      </w:r>
      <w:r w:rsidR="00856D65">
        <w:rPr>
          <w:rFonts w:ascii="Times New Roman" w:hAnsi="Times New Roman" w:cs="Times New Roman"/>
          <w:sz w:val="24"/>
          <w:szCs w:val="24"/>
        </w:rPr>
        <w:t xml:space="preserve">validity </w:t>
      </w:r>
      <w:r w:rsidR="00FD3386">
        <w:rPr>
          <w:rFonts w:ascii="Times New Roman" w:hAnsi="Times New Roman" w:cs="Times New Roman"/>
          <w:sz w:val="24"/>
          <w:szCs w:val="24"/>
        </w:rPr>
        <w:t xml:space="preserve">and reliability </w:t>
      </w:r>
      <w:r w:rsidR="00746834">
        <w:rPr>
          <w:rFonts w:ascii="Times New Roman" w:hAnsi="Times New Roman" w:cs="Times New Roman"/>
          <w:sz w:val="24"/>
          <w:szCs w:val="24"/>
        </w:rPr>
        <w:t>for</w:t>
      </w:r>
      <w:r w:rsidR="007245A4">
        <w:rPr>
          <w:rFonts w:ascii="Times New Roman" w:hAnsi="Times New Roman" w:cs="Times New Roman"/>
          <w:sz w:val="24"/>
          <w:szCs w:val="24"/>
        </w:rPr>
        <w:t xml:space="preserve"> </w:t>
      </w:r>
      <w:r w:rsidR="004C6D84">
        <w:rPr>
          <w:rFonts w:ascii="Times New Roman" w:hAnsi="Times New Roman" w:cs="Times New Roman"/>
          <w:sz w:val="24"/>
          <w:szCs w:val="24"/>
        </w:rPr>
        <w:t xml:space="preserve">the </w:t>
      </w:r>
      <w:r w:rsidR="00342D7A">
        <w:rPr>
          <w:rFonts w:ascii="Times New Roman" w:hAnsi="Times New Roman" w:cs="Times New Roman"/>
          <w:sz w:val="24"/>
          <w:szCs w:val="24"/>
        </w:rPr>
        <w:t>re</w:t>
      </w:r>
      <w:r w:rsidR="007245A4">
        <w:rPr>
          <w:rFonts w:ascii="Times New Roman" w:hAnsi="Times New Roman" w:cs="Times New Roman"/>
          <w:sz w:val="24"/>
          <w:szCs w:val="24"/>
        </w:rPr>
        <w:t xml:space="preserve">conviction </w:t>
      </w:r>
      <w:r w:rsidR="00835E08">
        <w:rPr>
          <w:rFonts w:ascii="Times New Roman" w:hAnsi="Times New Roman" w:cs="Times New Roman"/>
          <w:sz w:val="24"/>
          <w:szCs w:val="24"/>
        </w:rPr>
        <w:t>scores</w:t>
      </w:r>
      <w:r w:rsidR="004B465C">
        <w:rPr>
          <w:rFonts w:ascii="Times New Roman" w:hAnsi="Times New Roman" w:cs="Times New Roman"/>
          <w:sz w:val="24"/>
          <w:szCs w:val="24"/>
        </w:rPr>
        <w:t xml:space="preserve"> is que</w:t>
      </w:r>
      <w:r w:rsidR="006C47A5">
        <w:rPr>
          <w:rFonts w:ascii="Times New Roman" w:hAnsi="Times New Roman" w:cs="Times New Roman"/>
          <w:sz w:val="24"/>
          <w:szCs w:val="24"/>
        </w:rPr>
        <w:t>stio</w:t>
      </w:r>
      <w:r w:rsidR="004B465C">
        <w:rPr>
          <w:rFonts w:ascii="Times New Roman" w:hAnsi="Times New Roman" w:cs="Times New Roman"/>
          <w:sz w:val="24"/>
          <w:szCs w:val="24"/>
        </w:rPr>
        <w:t>nable</w:t>
      </w:r>
      <w:r w:rsidR="006C47A5">
        <w:rPr>
          <w:rFonts w:ascii="Times New Roman" w:hAnsi="Times New Roman" w:cs="Times New Roman"/>
          <w:sz w:val="24"/>
          <w:szCs w:val="24"/>
        </w:rPr>
        <w:t xml:space="preserve"> </w:t>
      </w:r>
      <w:r w:rsidR="00A75756">
        <w:rPr>
          <w:rFonts w:ascii="Times New Roman" w:hAnsi="Times New Roman" w:cs="Times New Roman"/>
          <w:sz w:val="24"/>
          <w:szCs w:val="24"/>
        </w:rPr>
        <w:t xml:space="preserve">regarding </w:t>
      </w:r>
      <w:r w:rsidR="00571643">
        <w:rPr>
          <w:rFonts w:ascii="Times New Roman" w:hAnsi="Times New Roman" w:cs="Times New Roman"/>
          <w:sz w:val="24"/>
          <w:szCs w:val="24"/>
        </w:rPr>
        <w:t xml:space="preserve">which </w:t>
      </w:r>
      <w:r w:rsidR="00562A01">
        <w:rPr>
          <w:rFonts w:ascii="Times New Roman" w:hAnsi="Times New Roman" w:cs="Times New Roman"/>
          <w:sz w:val="24"/>
          <w:szCs w:val="24"/>
        </w:rPr>
        <w:t>criminal offences were omitted</w:t>
      </w:r>
      <w:r w:rsidR="00192A83">
        <w:rPr>
          <w:rFonts w:ascii="Times New Roman" w:hAnsi="Times New Roman" w:cs="Times New Roman"/>
          <w:sz w:val="24"/>
          <w:szCs w:val="24"/>
        </w:rPr>
        <w:t xml:space="preserve"> by the </w:t>
      </w:r>
      <w:r w:rsidR="00373747">
        <w:rPr>
          <w:rFonts w:ascii="Times New Roman" w:hAnsi="Times New Roman" w:cs="Times New Roman"/>
          <w:sz w:val="24"/>
          <w:szCs w:val="24"/>
        </w:rPr>
        <w:t>PNC.</w:t>
      </w:r>
      <w:r w:rsidR="00835E08">
        <w:rPr>
          <w:rFonts w:ascii="Times New Roman" w:hAnsi="Times New Roman" w:cs="Times New Roman"/>
          <w:sz w:val="24"/>
          <w:szCs w:val="24"/>
        </w:rPr>
        <w:t xml:space="preserve"> </w:t>
      </w:r>
      <w:r w:rsidR="00D22361">
        <w:rPr>
          <w:rFonts w:ascii="Times New Roman" w:hAnsi="Times New Roman" w:cs="Times New Roman"/>
          <w:sz w:val="24"/>
          <w:szCs w:val="24"/>
        </w:rPr>
        <w:t xml:space="preserve">No biases are </w:t>
      </w:r>
      <w:r w:rsidR="006A6B3B">
        <w:rPr>
          <w:rFonts w:ascii="Times New Roman" w:hAnsi="Times New Roman" w:cs="Times New Roman"/>
          <w:sz w:val="24"/>
          <w:szCs w:val="24"/>
        </w:rPr>
        <w:t xml:space="preserve">immediately </w:t>
      </w:r>
      <w:r w:rsidR="00D22361">
        <w:rPr>
          <w:rFonts w:ascii="Times New Roman" w:hAnsi="Times New Roman" w:cs="Times New Roman"/>
          <w:sz w:val="24"/>
          <w:szCs w:val="24"/>
        </w:rPr>
        <w:t xml:space="preserve">apparent however ethical </w:t>
      </w:r>
      <w:r w:rsidR="009E1CCA">
        <w:rPr>
          <w:rFonts w:ascii="Times New Roman" w:hAnsi="Times New Roman" w:cs="Times New Roman"/>
          <w:sz w:val="24"/>
          <w:szCs w:val="24"/>
        </w:rPr>
        <w:t>standards</w:t>
      </w:r>
      <w:r w:rsidR="00DE1221">
        <w:rPr>
          <w:rFonts w:ascii="Times New Roman" w:hAnsi="Times New Roman" w:cs="Times New Roman"/>
          <w:sz w:val="24"/>
          <w:szCs w:val="24"/>
        </w:rPr>
        <w:t xml:space="preserve"> are debatable </w:t>
      </w:r>
      <w:r w:rsidR="00DF4A4F">
        <w:rPr>
          <w:rFonts w:ascii="Times New Roman" w:hAnsi="Times New Roman" w:cs="Times New Roman"/>
          <w:sz w:val="24"/>
          <w:szCs w:val="24"/>
        </w:rPr>
        <w:t>considering informed consent does not seem to have been gained.</w:t>
      </w:r>
    </w:p>
    <w:p w14:paraId="48CC4A11" w14:textId="77777777" w:rsidR="00B04688" w:rsidRPr="009E3249" w:rsidRDefault="00B04688" w:rsidP="002957B6">
      <w:pPr>
        <w:ind w:firstLine="720"/>
        <w:rPr>
          <w:rFonts w:ascii="Times New Roman" w:hAnsi="Times New Roman" w:cs="Times New Roman"/>
          <w:sz w:val="24"/>
          <w:szCs w:val="24"/>
        </w:rPr>
      </w:pPr>
    </w:p>
    <w:p w14:paraId="6BED3E90" w14:textId="241CEF17" w:rsidR="00C379BB" w:rsidRDefault="00361FA5" w:rsidP="0073185F">
      <w:pPr>
        <w:jc w:val="center"/>
        <w:rPr>
          <w:rFonts w:ascii="Times New Roman" w:hAnsi="Times New Roman" w:cs="Times New Roman"/>
          <w:i/>
          <w:sz w:val="24"/>
          <w:szCs w:val="24"/>
        </w:rPr>
      </w:pPr>
      <w:r w:rsidRPr="009E3249">
        <w:rPr>
          <w:rFonts w:ascii="Times New Roman" w:hAnsi="Times New Roman" w:cs="Times New Roman"/>
          <w:i/>
          <w:sz w:val="24"/>
          <w:szCs w:val="24"/>
        </w:rPr>
        <w:t>Results</w:t>
      </w:r>
    </w:p>
    <w:p w14:paraId="050D0400" w14:textId="6AE95C2F" w:rsidR="0073185F" w:rsidRDefault="0073185F" w:rsidP="0073185F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</w:r>
      <w:r w:rsidR="001A703F">
        <w:rPr>
          <w:rFonts w:ascii="Times New Roman" w:hAnsi="Times New Roman" w:cs="Times New Roman"/>
          <w:sz w:val="24"/>
          <w:szCs w:val="24"/>
        </w:rPr>
        <w:t>R</w:t>
      </w:r>
      <w:r w:rsidR="00FC3A56">
        <w:rPr>
          <w:rFonts w:ascii="Times New Roman" w:hAnsi="Times New Roman" w:cs="Times New Roman"/>
          <w:sz w:val="24"/>
          <w:szCs w:val="24"/>
        </w:rPr>
        <w:t>esults</w:t>
      </w:r>
      <w:r w:rsidR="00D91DC9">
        <w:rPr>
          <w:rFonts w:ascii="Times New Roman" w:hAnsi="Times New Roman" w:cs="Times New Roman"/>
          <w:sz w:val="24"/>
          <w:szCs w:val="24"/>
        </w:rPr>
        <w:t xml:space="preserve"> </w:t>
      </w:r>
      <w:r w:rsidR="0044479F">
        <w:rPr>
          <w:rFonts w:ascii="Times New Roman" w:hAnsi="Times New Roman" w:cs="Times New Roman"/>
          <w:sz w:val="24"/>
          <w:szCs w:val="24"/>
        </w:rPr>
        <w:t xml:space="preserve">of the study </w:t>
      </w:r>
      <w:r w:rsidR="0066048D">
        <w:rPr>
          <w:rFonts w:ascii="Times New Roman" w:hAnsi="Times New Roman" w:cs="Times New Roman"/>
          <w:sz w:val="24"/>
          <w:szCs w:val="24"/>
        </w:rPr>
        <w:t xml:space="preserve">on reconvictions </w:t>
      </w:r>
      <w:r w:rsidR="00D91DC9">
        <w:rPr>
          <w:rFonts w:ascii="Times New Roman" w:hAnsi="Times New Roman" w:cs="Times New Roman"/>
          <w:sz w:val="24"/>
          <w:szCs w:val="24"/>
        </w:rPr>
        <w:t>show</w:t>
      </w:r>
      <w:r w:rsidR="001A703F">
        <w:rPr>
          <w:rFonts w:ascii="Times New Roman" w:hAnsi="Times New Roman" w:cs="Times New Roman"/>
          <w:sz w:val="24"/>
          <w:szCs w:val="24"/>
        </w:rPr>
        <w:t>ed</w:t>
      </w:r>
      <w:r w:rsidR="00D91DC9">
        <w:rPr>
          <w:rFonts w:ascii="Times New Roman" w:hAnsi="Times New Roman" w:cs="Times New Roman"/>
          <w:sz w:val="24"/>
          <w:szCs w:val="24"/>
        </w:rPr>
        <w:t xml:space="preserve"> a significant difference </w:t>
      </w:r>
      <w:r w:rsidR="004C49D7">
        <w:rPr>
          <w:rFonts w:ascii="Times New Roman" w:hAnsi="Times New Roman" w:cs="Times New Roman"/>
          <w:sz w:val="24"/>
          <w:szCs w:val="24"/>
        </w:rPr>
        <w:t xml:space="preserve">between the HIT </w:t>
      </w:r>
      <w:r w:rsidR="006C6790">
        <w:rPr>
          <w:rFonts w:ascii="Times New Roman" w:hAnsi="Times New Roman" w:cs="Times New Roman"/>
          <w:sz w:val="24"/>
          <w:szCs w:val="24"/>
        </w:rPr>
        <w:t xml:space="preserve">(56%) </w:t>
      </w:r>
      <w:r w:rsidR="004C49D7">
        <w:rPr>
          <w:rFonts w:ascii="Times New Roman" w:hAnsi="Times New Roman" w:cs="Times New Roman"/>
          <w:sz w:val="24"/>
          <w:szCs w:val="24"/>
        </w:rPr>
        <w:t xml:space="preserve">and control </w:t>
      </w:r>
      <w:r w:rsidR="006C6790">
        <w:rPr>
          <w:rFonts w:ascii="Times New Roman" w:hAnsi="Times New Roman" w:cs="Times New Roman"/>
          <w:sz w:val="24"/>
          <w:szCs w:val="24"/>
        </w:rPr>
        <w:t>(</w:t>
      </w:r>
      <w:r w:rsidR="002A37A9">
        <w:rPr>
          <w:rFonts w:ascii="Times New Roman" w:hAnsi="Times New Roman" w:cs="Times New Roman"/>
          <w:sz w:val="24"/>
          <w:szCs w:val="24"/>
        </w:rPr>
        <w:t>73%</w:t>
      </w:r>
      <w:r w:rsidR="006C6790">
        <w:rPr>
          <w:rFonts w:ascii="Times New Roman" w:hAnsi="Times New Roman" w:cs="Times New Roman"/>
          <w:sz w:val="24"/>
          <w:szCs w:val="24"/>
        </w:rPr>
        <w:t xml:space="preserve">) </w:t>
      </w:r>
      <w:r w:rsidR="00647C75">
        <w:rPr>
          <w:rFonts w:ascii="Times New Roman" w:hAnsi="Times New Roman" w:cs="Times New Roman"/>
          <w:sz w:val="24"/>
          <w:szCs w:val="24"/>
        </w:rPr>
        <w:t>groups for reconvictions</w:t>
      </w:r>
      <w:r w:rsidR="000A2E44">
        <w:rPr>
          <w:rFonts w:ascii="Times New Roman" w:hAnsi="Times New Roman" w:cs="Times New Roman"/>
          <w:sz w:val="24"/>
          <w:szCs w:val="24"/>
        </w:rPr>
        <w:t xml:space="preserve"> over the first 5 years. </w:t>
      </w:r>
      <w:r w:rsidR="00976F20">
        <w:rPr>
          <w:rFonts w:ascii="Times New Roman" w:hAnsi="Times New Roman" w:cs="Times New Roman"/>
          <w:sz w:val="24"/>
          <w:szCs w:val="24"/>
        </w:rPr>
        <w:t>However, p</w:t>
      </w:r>
      <w:r w:rsidR="0049038A">
        <w:rPr>
          <w:rFonts w:ascii="Times New Roman" w:hAnsi="Times New Roman" w:cs="Times New Roman"/>
          <w:sz w:val="24"/>
          <w:szCs w:val="24"/>
        </w:rPr>
        <w:t>ast this point, no significant differences were apparent</w:t>
      </w:r>
      <w:r w:rsidR="00C17A40">
        <w:rPr>
          <w:rFonts w:ascii="Times New Roman" w:hAnsi="Times New Roman" w:cs="Times New Roman"/>
          <w:sz w:val="24"/>
          <w:szCs w:val="24"/>
        </w:rPr>
        <w:t xml:space="preserve">. </w:t>
      </w:r>
      <w:r w:rsidR="004B0BD2">
        <w:rPr>
          <w:rFonts w:ascii="Times New Roman" w:hAnsi="Times New Roman" w:cs="Times New Roman"/>
          <w:sz w:val="24"/>
          <w:szCs w:val="24"/>
        </w:rPr>
        <w:t xml:space="preserve">Both groups </w:t>
      </w:r>
      <w:r w:rsidR="006B1C2F">
        <w:rPr>
          <w:rFonts w:ascii="Times New Roman" w:hAnsi="Times New Roman" w:cs="Times New Roman"/>
          <w:sz w:val="24"/>
          <w:szCs w:val="24"/>
        </w:rPr>
        <w:t xml:space="preserve">showed a decline in </w:t>
      </w:r>
      <w:r w:rsidR="004E3F2E">
        <w:rPr>
          <w:rFonts w:ascii="Times New Roman" w:hAnsi="Times New Roman" w:cs="Times New Roman"/>
          <w:sz w:val="24"/>
          <w:szCs w:val="24"/>
        </w:rPr>
        <w:t xml:space="preserve">offence prevalence </w:t>
      </w:r>
      <w:r w:rsidR="002C3263">
        <w:rPr>
          <w:rFonts w:ascii="Times New Roman" w:hAnsi="Times New Roman" w:cs="Times New Roman"/>
          <w:sz w:val="24"/>
          <w:szCs w:val="24"/>
        </w:rPr>
        <w:t xml:space="preserve">after the </w:t>
      </w:r>
      <w:r w:rsidR="00335CFA">
        <w:rPr>
          <w:rFonts w:ascii="Times New Roman" w:hAnsi="Times New Roman" w:cs="Times New Roman"/>
          <w:sz w:val="24"/>
          <w:szCs w:val="24"/>
        </w:rPr>
        <w:t>two-year</w:t>
      </w:r>
      <w:r w:rsidR="002C3263">
        <w:rPr>
          <w:rFonts w:ascii="Times New Roman" w:hAnsi="Times New Roman" w:cs="Times New Roman"/>
          <w:sz w:val="24"/>
          <w:szCs w:val="24"/>
        </w:rPr>
        <w:t xml:space="preserve"> point</w:t>
      </w:r>
      <w:r w:rsidR="00CB3377">
        <w:rPr>
          <w:rFonts w:ascii="Times New Roman" w:hAnsi="Times New Roman" w:cs="Times New Roman"/>
          <w:sz w:val="24"/>
          <w:szCs w:val="24"/>
        </w:rPr>
        <w:t xml:space="preserve"> which is explained by the </w:t>
      </w:r>
      <w:r w:rsidR="00BA4CE0">
        <w:rPr>
          <w:rFonts w:ascii="Times New Roman" w:hAnsi="Times New Roman" w:cs="Times New Roman"/>
          <w:sz w:val="24"/>
          <w:szCs w:val="24"/>
        </w:rPr>
        <w:t xml:space="preserve">universal </w:t>
      </w:r>
      <w:r w:rsidR="00D60DD3">
        <w:rPr>
          <w:rFonts w:ascii="Times New Roman" w:hAnsi="Times New Roman" w:cs="Times New Roman"/>
          <w:sz w:val="24"/>
          <w:szCs w:val="24"/>
        </w:rPr>
        <w:t>age-crime curve (Farrington, 1986)</w:t>
      </w:r>
      <w:r w:rsidR="009B68F1">
        <w:rPr>
          <w:rFonts w:ascii="Times New Roman" w:hAnsi="Times New Roman" w:cs="Times New Roman"/>
          <w:sz w:val="24"/>
          <w:szCs w:val="24"/>
        </w:rPr>
        <w:t xml:space="preserve"> </w:t>
      </w:r>
      <w:r w:rsidR="00D942B2">
        <w:rPr>
          <w:rFonts w:ascii="Times New Roman" w:hAnsi="Times New Roman" w:cs="Times New Roman"/>
          <w:sz w:val="24"/>
          <w:szCs w:val="24"/>
        </w:rPr>
        <w:t xml:space="preserve">which dictates the reduction of involvement in criminal behaviour from the age of 18 onwards. </w:t>
      </w:r>
      <w:r w:rsidR="002053DA">
        <w:rPr>
          <w:rFonts w:ascii="Times New Roman" w:hAnsi="Times New Roman" w:cs="Times New Roman"/>
          <w:sz w:val="24"/>
          <w:szCs w:val="24"/>
        </w:rPr>
        <w:t xml:space="preserve">Statistically, the </w:t>
      </w:r>
      <w:r w:rsidR="00E044E6">
        <w:rPr>
          <w:rFonts w:ascii="Times New Roman" w:hAnsi="Times New Roman" w:cs="Times New Roman"/>
          <w:sz w:val="24"/>
          <w:szCs w:val="24"/>
        </w:rPr>
        <w:t xml:space="preserve">control group had nearly double the likelihood of </w:t>
      </w:r>
      <w:r w:rsidR="00B57D33">
        <w:rPr>
          <w:rFonts w:ascii="Times New Roman" w:hAnsi="Times New Roman" w:cs="Times New Roman"/>
          <w:sz w:val="24"/>
          <w:szCs w:val="24"/>
        </w:rPr>
        <w:t xml:space="preserve">being convicted of a crime as opposed to the HIT group </w:t>
      </w:r>
      <w:r w:rsidR="00006EAA">
        <w:rPr>
          <w:rFonts w:ascii="Times New Roman" w:hAnsi="Times New Roman" w:cs="Times New Roman"/>
          <w:sz w:val="24"/>
          <w:szCs w:val="24"/>
        </w:rPr>
        <w:t>in the first two years following release</w:t>
      </w:r>
      <w:r w:rsidR="00716FE3">
        <w:rPr>
          <w:rFonts w:ascii="Times New Roman" w:hAnsi="Times New Roman" w:cs="Times New Roman"/>
          <w:sz w:val="24"/>
          <w:szCs w:val="24"/>
        </w:rPr>
        <w:t xml:space="preserve">, </w:t>
      </w:r>
      <w:r w:rsidR="00FE75BA">
        <w:rPr>
          <w:rFonts w:ascii="Times New Roman" w:hAnsi="Times New Roman" w:cs="Times New Roman"/>
          <w:sz w:val="24"/>
          <w:szCs w:val="24"/>
        </w:rPr>
        <w:t xml:space="preserve">showing that HIT was responsible for </w:t>
      </w:r>
      <w:r w:rsidR="00877CC7">
        <w:rPr>
          <w:rFonts w:ascii="Times New Roman" w:hAnsi="Times New Roman" w:cs="Times New Roman"/>
          <w:sz w:val="24"/>
          <w:szCs w:val="24"/>
        </w:rPr>
        <w:t>improvements in recidivism.</w:t>
      </w:r>
      <w:r w:rsidR="00511ABE">
        <w:rPr>
          <w:rFonts w:ascii="Times New Roman" w:hAnsi="Times New Roman" w:cs="Times New Roman"/>
          <w:sz w:val="24"/>
          <w:szCs w:val="24"/>
        </w:rPr>
        <w:t xml:space="preserve"> In addition, the HIT group </w:t>
      </w:r>
      <w:r w:rsidR="001C5132">
        <w:rPr>
          <w:rFonts w:ascii="Times New Roman" w:hAnsi="Times New Roman" w:cs="Times New Roman"/>
          <w:sz w:val="24"/>
          <w:szCs w:val="24"/>
        </w:rPr>
        <w:t>were found guilty of significantly few</w:t>
      </w:r>
      <w:r w:rsidR="00370AA3">
        <w:rPr>
          <w:rFonts w:ascii="Times New Roman" w:hAnsi="Times New Roman" w:cs="Times New Roman"/>
          <w:sz w:val="24"/>
          <w:szCs w:val="24"/>
        </w:rPr>
        <w:t>er</w:t>
      </w:r>
      <w:r w:rsidR="001C5132">
        <w:rPr>
          <w:rFonts w:ascii="Times New Roman" w:hAnsi="Times New Roman" w:cs="Times New Roman"/>
          <w:sz w:val="24"/>
          <w:szCs w:val="24"/>
        </w:rPr>
        <w:t xml:space="preserve"> criminal offences </w:t>
      </w:r>
      <w:r w:rsidR="00C5663A">
        <w:rPr>
          <w:rFonts w:ascii="Times New Roman" w:hAnsi="Times New Roman" w:cs="Times New Roman"/>
          <w:sz w:val="24"/>
          <w:szCs w:val="24"/>
        </w:rPr>
        <w:t>per group member</w:t>
      </w:r>
      <w:r w:rsidR="0098233A">
        <w:rPr>
          <w:rFonts w:ascii="Times New Roman" w:hAnsi="Times New Roman" w:cs="Times New Roman"/>
          <w:sz w:val="24"/>
          <w:szCs w:val="24"/>
        </w:rPr>
        <w:t xml:space="preserve"> for the third and fourth years. </w:t>
      </w:r>
      <w:r w:rsidR="00C17204">
        <w:rPr>
          <w:rFonts w:ascii="Times New Roman" w:hAnsi="Times New Roman" w:cs="Times New Roman"/>
          <w:sz w:val="24"/>
          <w:szCs w:val="24"/>
        </w:rPr>
        <w:t>However</w:t>
      </w:r>
      <w:r w:rsidR="00E81C30">
        <w:rPr>
          <w:rFonts w:ascii="Times New Roman" w:hAnsi="Times New Roman" w:cs="Times New Roman"/>
          <w:sz w:val="24"/>
          <w:szCs w:val="24"/>
        </w:rPr>
        <w:t>,</w:t>
      </w:r>
      <w:r w:rsidR="00C17204">
        <w:rPr>
          <w:rFonts w:ascii="Times New Roman" w:hAnsi="Times New Roman" w:cs="Times New Roman"/>
          <w:sz w:val="24"/>
          <w:szCs w:val="24"/>
        </w:rPr>
        <w:t xml:space="preserve"> </w:t>
      </w:r>
      <w:r w:rsidR="00A23357">
        <w:rPr>
          <w:rFonts w:ascii="Times New Roman" w:hAnsi="Times New Roman" w:cs="Times New Roman"/>
          <w:sz w:val="24"/>
          <w:szCs w:val="24"/>
        </w:rPr>
        <w:t xml:space="preserve">both </w:t>
      </w:r>
      <w:r w:rsidR="00C17204">
        <w:rPr>
          <w:rFonts w:ascii="Times New Roman" w:hAnsi="Times New Roman" w:cs="Times New Roman"/>
          <w:sz w:val="24"/>
          <w:szCs w:val="24"/>
        </w:rPr>
        <w:t xml:space="preserve">prior </w:t>
      </w:r>
      <w:r w:rsidR="00A23357">
        <w:rPr>
          <w:rFonts w:ascii="Times New Roman" w:hAnsi="Times New Roman" w:cs="Times New Roman"/>
          <w:sz w:val="24"/>
          <w:szCs w:val="24"/>
        </w:rPr>
        <w:t>and</w:t>
      </w:r>
      <w:r w:rsidR="00C17204">
        <w:rPr>
          <w:rFonts w:ascii="Times New Roman" w:hAnsi="Times New Roman" w:cs="Times New Roman"/>
          <w:sz w:val="24"/>
          <w:szCs w:val="24"/>
        </w:rPr>
        <w:t xml:space="preserve"> </w:t>
      </w:r>
      <w:r w:rsidR="00A23357">
        <w:rPr>
          <w:rFonts w:ascii="Times New Roman" w:hAnsi="Times New Roman" w:cs="Times New Roman"/>
          <w:sz w:val="24"/>
          <w:szCs w:val="24"/>
        </w:rPr>
        <w:t>later to this</w:t>
      </w:r>
      <w:r w:rsidR="00C018E4">
        <w:rPr>
          <w:rFonts w:ascii="Times New Roman" w:hAnsi="Times New Roman" w:cs="Times New Roman"/>
          <w:sz w:val="24"/>
          <w:szCs w:val="24"/>
        </w:rPr>
        <w:t xml:space="preserve"> </w:t>
      </w:r>
      <w:r w:rsidR="00FD3E57">
        <w:rPr>
          <w:rFonts w:ascii="Times New Roman" w:hAnsi="Times New Roman" w:cs="Times New Roman"/>
          <w:sz w:val="24"/>
          <w:szCs w:val="24"/>
        </w:rPr>
        <w:t>the number of offences per offender was only one or les</w:t>
      </w:r>
      <w:r w:rsidR="00E65A2A">
        <w:rPr>
          <w:rFonts w:ascii="Times New Roman" w:hAnsi="Times New Roman" w:cs="Times New Roman"/>
          <w:sz w:val="24"/>
          <w:szCs w:val="24"/>
        </w:rPr>
        <w:t xml:space="preserve">s. </w:t>
      </w:r>
      <w:r w:rsidR="00E81C30">
        <w:rPr>
          <w:rFonts w:ascii="Times New Roman" w:hAnsi="Times New Roman" w:cs="Times New Roman"/>
          <w:sz w:val="24"/>
          <w:szCs w:val="24"/>
        </w:rPr>
        <w:t xml:space="preserve">Overall, </w:t>
      </w:r>
      <w:r w:rsidR="00CC616E">
        <w:rPr>
          <w:rFonts w:ascii="Times New Roman" w:hAnsi="Times New Roman" w:cs="Times New Roman"/>
          <w:sz w:val="24"/>
          <w:szCs w:val="24"/>
        </w:rPr>
        <w:t xml:space="preserve">the HIT group were found guilty of </w:t>
      </w:r>
      <w:r w:rsidR="008145E2">
        <w:rPr>
          <w:rFonts w:ascii="Times New Roman" w:hAnsi="Times New Roman" w:cs="Times New Roman"/>
          <w:sz w:val="24"/>
          <w:szCs w:val="24"/>
        </w:rPr>
        <w:t xml:space="preserve">significantly </w:t>
      </w:r>
      <w:r w:rsidR="00CC616E">
        <w:rPr>
          <w:rFonts w:ascii="Times New Roman" w:hAnsi="Times New Roman" w:cs="Times New Roman"/>
          <w:sz w:val="24"/>
          <w:szCs w:val="24"/>
        </w:rPr>
        <w:t>fewer criminal offences</w:t>
      </w:r>
      <w:r w:rsidR="008145E2">
        <w:rPr>
          <w:rFonts w:ascii="Times New Roman" w:hAnsi="Times New Roman" w:cs="Times New Roman"/>
          <w:sz w:val="24"/>
          <w:szCs w:val="24"/>
        </w:rPr>
        <w:t>.</w:t>
      </w:r>
    </w:p>
    <w:p w14:paraId="1B312450" w14:textId="2738276C" w:rsidR="009675A2" w:rsidRPr="0073185F" w:rsidRDefault="005B0486" w:rsidP="0073185F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lastRenderedPageBreak/>
        <w:tab/>
        <w:t xml:space="preserve">This data is followed by the </w:t>
      </w:r>
      <w:r w:rsidR="001E66A5">
        <w:rPr>
          <w:rFonts w:ascii="Times New Roman" w:hAnsi="Times New Roman" w:cs="Times New Roman"/>
          <w:sz w:val="24"/>
          <w:szCs w:val="24"/>
        </w:rPr>
        <w:t>limitations</w:t>
      </w:r>
      <w:r w:rsidR="0031118D">
        <w:rPr>
          <w:rFonts w:ascii="Times New Roman" w:hAnsi="Times New Roman" w:cs="Times New Roman"/>
          <w:sz w:val="24"/>
          <w:szCs w:val="24"/>
        </w:rPr>
        <w:t xml:space="preserve"> involved with</w:t>
      </w:r>
      <w:r w:rsidR="001E66A5">
        <w:rPr>
          <w:rFonts w:ascii="Times New Roman" w:hAnsi="Times New Roman" w:cs="Times New Roman"/>
          <w:sz w:val="24"/>
          <w:szCs w:val="24"/>
        </w:rPr>
        <w:t xml:space="preserve"> using the Police National Computer to gather the </w:t>
      </w:r>
      <w:r w:rsidR="00F30E42">
        <w:rPr>
          <w:rFonts w:ascii="Times New Roman" w:hAnsi="Times New Roman" w:cs="Times New Roman"/>
          <w:sz w:val="24"/>
          <w:szCs w:val="24"/>
        </w:rPr>
        <w:t xml:space="preserve">information on </w:t>
      </w:r>
      <w:r w:rsidR="00077D3A">
        <w:rPr>
          <w:rFonts w:ascii="Times New Roman" w:hAnsi="Times New Roman" w:cs="Times New Roman"/>
          <w:sz w:val="24"/>
          <w:szCs w:val="24"/>
        </w:rPr>
        <w:t>offenders.</w:t>
      </w:r>
      <w:r w:rsidR="00F643C6">
        <w:rPr>
          <w:rFonts w:ascii="Times New Roman" w:hAnsi="Times New Roman" w:cs="Times New Roman"/>
          <w:sz w:val="24"/>
          <w:szCs w:val="24"/>
        </w:rPr>
        <w:t xml:space="preserve"> </w:t>
      </w:r>
      <w:r w:rsidR="004C17A1">
        <w:rPr>
          <w:rFonts w:ascii="Times New Roman" w:hAnsi="Times New Roman" w:cs="Times New Roman"/>
          <w:sz w:val="24"/>
          <w:szCs w:val="24"/>
        </w:rPr>
        <w:t xml:space="preserve">The author </w:t>
      </w:r>
      <w:r w:rsidR="00A05170">
        <w:rPr>
          <w:rFonts w:ascii="Times New Roman" w:hAnsi="Times New Roman" w:cs="Times New Roman"/>
          <w:sz w:val="24"/>
          <w:szCs w:val="24"/>
        </w:rPr>
        <w:t>notes</w:t>
      </w:r>
      <w:r w:rsidR="004C17A1">
        <w:rPr>
          <w:rFonts w:ascii="Times New Roman" w:hAnsi="Times New Roman" w:cs="Times New Roman"/>
          <w:sz w:val="24"/>
          <w:szCs w:val="24"/>
        </w:rPr>
        <w:t xml:space="preserve"> that </w:t>
      </w:r>
      <w:r w:rsidR="00841CBF">
        <w:rPr>
          <w:rFonts w:ascii="Times New Roman" w:hAnsi="Times New Roman" w:cs="Times New Roman"/>
          <w:sz w:val="24"/>
          <w:szCs w:val="24"/>
        </w:rPr>
        <w:t>the specific time</w:t>
      </w:r>
      <w:r w:rsidR="0055175F">
        <w:rPr>
          <w:rFonts w:ascii="Times New Roman" w:hAnsi="Times New Roman" w:cs="Times New Roman"/>
          <w:sz w:val="24"/>
          <w:szCs w:val="24"/>
        </w:rPr>
        <w:t>s</w:t>
      </w:r>
      <w:r w:rsidR="00841CBF">
        <w:rPr>
          <w:rFonts w:ascii="Times New Roman" w:hAnsi="Times New Roman" w:cs="Times New Roman"/>
          <w:sz w:val="24"/>
          <w:szCs w:val="24"/>
        </w:rPr>
        <w:t xml:space="preserve"> of </w:t>
      </w:r>
      <w:r w:rsidR="00EA20AC">
        <w:rPr>
          <w:rFonts w:ascii="Times New Roman" w:hAnsi="Times New Roman" w:cs="Times New Roman"/>
          <w:sz w:val="24"/>
          <w:szCs w:val="24"/>
        </w:rPr>
        <w:t xml:space="preserve">risk for </w:t>
      </w:r>
      <w:r w:rsidR="00AD1566">
        <w:rPr>
          <w:rFonts w:ascii="Times New Roman" w:hAnsi="Times New Roman" w:cs="Times New Roman"/>
          <w:sz w:val="24"/>
          <w:szCs w:val="24"/>
        </w:rPr>
        <w:t>offenders</w:t>
      </w:r>
      <w:r w:rsidR="00EA20AC">
        <w:rPr>
          <w:rFonts w:ascii="Times New Roman" w:hAnsi="Times New Roman" w:cs="Times New Roman"/>
          <w:sz w:val="24"/>
          <w:szCs w:val="24"/>
        </w:rPr>
        <w:t xml:space="preserve"> </w:t>
      </w:r>
      <w:r w:rsidR="0096679C">
        <w:rPr>
          <w:rFonts w:ascii="Times New Roman" w:hAnsi="Times New Roman" w:cs="Times New Roman"/>
          <w:sz w:val="24"/>
          <w:szCs w:val="24"/>
        </w:rPr>
        <w:t xml:space="preserve">were unable to be determined, meaning that </w:t>
      </w:r>
      <w:r w:rsidR="00AD1566">
        <w:rPr>
          <w:rFonts w:ascii="Times New Roman" w:hAnsi="Times New Roman" w:cs="Times New Roman"/>
          <w:sz w:val="24"/>
          <w:szCs w:val="24"/>
        </w:rPr>
        <w:t>the times</w:t>
      </w:r>
      <w:r w:rsidR="00D53A87">
        <w:rPr>
          <w:rFonts w:ascii="Times New Roman" w:hAnsi="Times New Roman" w:cs="Times New Roman"/>
          <w:sz w:val="24"/>
          <w:szCs w:val="24"/>
        </w:rPr>
        <w:t xml:space="preserve"> and opportunit</w:t>
      </w:r>
      <w:r w:rsidR="00F73EE3">
        <w:rPr>
          <w:rFonts w:ascii="Times New Roman" w:hAnsi="Times New Roman" w:cs="Times New Roman"/>
          <w:sz w:val="24"/>
          <w:szCs w:val="24"/>
        </w:rPr>
        <w:t>ies</w:t>
      </w:r>
      <w:r w:rsidR="00D53A87">
        <w:rPr>
          <w:rFonts w:ascii="Times New Roman" w:hAnsi="Times New Roman" w:cs="Times New Roman"/>
          <w:sz w:val="24"/>
          <w:szCs w:val="24"/>
        </w:rPr>
        <w:t xml:space="preserve"> available to</w:t>
      </w:r>
      <w:r w:rsidR="00AD1566">
        <w:rPr>
          <w:rFonts w:ascii="Times New Roman" w:hAnsi="Times New Roman" w:cs="Times New Roman"/>
          <w:sz w:val="24"/>
          <w:szCs w:val="24"/>
        </w:rPr>
        <w:t xml:space="preserve"> offenders</w:t>
      </w:r>
      <w:r w:rsidR="00F73EE3">
        <w:rPr>
          <w:rFonts w:ascii="Times New Roman" w:hAnsi="Times New Roman" w:cs="Times New Roman"/>
          <w:sz w:val="24"/>
          <w:szCs w:val="24"/>
        </w:rPr>
        <w:t xml:space="preserve"> to reoffend were</w:t>
      </w:r>
      <w:r w:rsidR="000862FF">
        <w:rPr>
          <w:rFonts w:ascii="Times New Roman" w:hAnsi="Times New Roman" w:cs="Times New Roman"/>
          <w:sz w:val="24"/>
          <w:szCs w:val="24"/>
        </w:rPr>
        <w:t xml:space="preserve"> varied</w:t>
      </w:r>
      <w:r w:rsidR="00D67E47">
        <w:rPr>
          <w:rFonts w:ascii="Times New Roman" w:hAnsi="Times New Roman" w:cs="Times New Roman"/>
          <w:sz w:val="24"/>
          <w:szCs w:val="24"/>
        </w:rPr>
        <w:t xml:space="preserve">. </w:t>
      </w:r>
      <w:r w:rsidR="00C141AE">
        <w:rPr>
          <w:rFonts w:ascii="Times New Roman" w:hAnsi="Times New Roman" w:cs="Times New Roman"/>
          <w:sz w:val="24"/>
          <w:szCs w:val="24"/>
        </w:rPr>
        <w:t>Additionally,</w:t>
      </w:r>
      <w:r w:rsidR="00D67E47">
        <w:rPr>
          <w:rFonts w:ascii="Times New Roman" w:hAnsi="Times New Roman" w:cs="Times New Roman"/>
          <w:sz w:val="24"/>
          <w:szCs w:val="24"/>
        </w:rPr>
        <w:t xml:space="preserve"> this would have affected the statistics </w:t>
      </w:r>
      <w:r w:rsidR="00764B94">
        <w:rPr>
          <w:rFonts w:ascii="Times New Roman" w:hAnsi="Times New Roman" w:cs="Times New Roman"/>
          <w:sz w:val="24"/>
          <w:szCs w:val="24"/>
        </w:rPr>
        <w:t xml:space="preserve">skewing </w:t>
      </w:r>
      <w:r w:rsidR="002D23C3">
        <w:rPr>
          <w:rFonts w:ascii="Times New Roman" w:hAnsi="Times New Roman" w:cs="Times New Roman"/>
          <w:sz w:val="24"/>
          <w:szCs w:val="24"/>
        </w:rPr>
        <w:t xml:space="preserve">the reported frequencies </w:t>
      </w:r>
      <w:r w:rsidR="00246CD2">
        <w:rPr>
          <w:rFonts w:ascii="Times New Roman" w:hAnsi="Times New Roman" w:cs="Times New Roman"/>
          <w:sz w:val="24"/>
          <w:szCs w:val="24"/>
        </w:rPr>
        <w:t xml:space="preserve">of criminal offences. </w:t>
      </w:r>
      <w:r w:rsidR="00C141AE">
        <w:rPr>
          <w:rFonts w:ascii="Times New Roman" w:hAnsi="Times New Roman" w:cs="Times New Roman"/>
          <w:sz w:val="24"/>
          <w:szCs w:val="24"/>
        </w:rPr>
        <w:t xml:space="preserve">However, </w:t>
      </w:r>
      <w:r w:rsidR="008A64AA">
        <w:rPr>
          <w:rFonts w:ascii="Times New Roman" w:hAnsi="Times New Roman" w:cs="Times New Roman"/>
          <w:sz w:val="24"/>
          <w:szCs w:val="24"/>
        </w:rPr>
        <w:t>upon comparison between the two groups, there were no significant differences</w:t>
      </w:r>
      <w:r w:rsidR="0054127B">
        <w:rPr>
          <w:rFonts w:ascii="Times New Roman" w:hAnsi="Times New Roman" w:cs="Times New Roman"/>
          <w:sz w:val="24"/>
          <w:szCs w:val="24"/>
        </w:rPr>
        <w:t xml:space="preserve"> in the </w:t>
      </w:r>
      <w:r w:rsidR="00346827">
        <w:rPr>
          <w:rFonts w:ascii="Times New Roman" w:hAnsi="Times New Roman" w:cs="Times New Roman"/>
          <w:sz w:val="24"/>
          <w:szCs w:val="24"/>
        </w:rPr>
        <w:t>sentence</w:t>
      </w:r>
      <w:r w:rsidR="00CC4048">
        <w:rPr>
          <w:rFonts w:ascii="Times New Roman" w:hAnsi="Times New Roman" w:cs="Times New Roman"/>
          <w:sz w:val="24"/>
          <w:szCs w:val="24"/>
        </w:rPr>
        <w:t xml:space="preserve"> </w:t>
      </w:r>
      <w:r w:rsidR="00916C96">
        <w:rPr>
          <w:rFonts w:ascii="Times New Roman" w:hAnsi="Times New Roman" w:cs="Times New Roman"/>
          <w:sz w:val="24"/>
          <w:szCs w:val="24"/>
        </w:rPr>
        <w:t>length</w:t>
      </w:r>
      <w:r w:rsidR="00CC4048">
        <w:rPr>
          <w:rFonts w:ascii="Times New Roman" w:hAnsi="Times New Roman" w:cs="Times New Roman"/>
          <w:sz w:val="24"/>
          <w:szCs w:val="24"/>
        </w:rPr>
        <w:t xml:space="preserve">s served on average. </w:t>
      </w:r>
      <w:r w:rsidR="00346827">
        <w:rPr>
          <w:rFonts w:ascii="Times New Roman" w:hAnsi="Times New Roman" w:cs="Times New Roman"/>
          <w:sz w:val="24"/>
          <w:szCs w:val="24"/>
        </w:rPr>
        <w:t xml:space="preserve">The paper explains that this </w:t>
      </w:r>
      <w:r w:rsidR="00325858">
        <w:rPr>
          <w:rFonts w:ascii="Times New Roman" w:hAnsi="Times New Roman" w:cs="Times New Roman"/>
          <w:sz w:val="24"/>
          <w:szCs w:val="24"/>
        </w:rPr>
        <w:t xml:space="preserve">indicates </w:t>
      </w:r>
      <w:r w:rsidR="0025090D">
        <w:rPr>
          <w:rFonts w:ascii="Times New Roman" w:hAnsi="Times New Roman" w:cs="Times New Roman"/>
          <w:sz w:val="24"/>
          <w:szCs w:val="24"/>
        </w:rPr>
        <w:t xml:space="preserve">that </w:t>
      </w:r>
      <w:r w:rsidR="00207254">
        <w:rPr>
          <w:rFonts w:ascii="Times New Roman" w:hAnsi="Times New Roman" w:cs="Times New Roman"/>
          <w:sz w:val="24"/>
          <w:szCs w:val="24"/>
        </w:rPr>
        <w:t>depth-based</w:t>
      </w:r>
      <w:r w:rsidR="00952F21">
        <w:rPr>
          <w:rFonts w:ascii="Times New Roman" w:hAnsi="Times New Roman" w:cs="Times New Roman"/>
          <w:sz w:val="24"/>
          <w:szCs w:val="24"/>
        </w:rPr>
        <w:t xml:space="preserve"> </w:t>
      </w:r>
      <w:r w:rsidR="0025090D">
        <w:rPr>
          <w:rFonts w:ascii="Times New Roman" w:hAnsi="Times New Roman" w:cs="Times New Roman"/>
          <w:sz w:val="24"/>
          <w:szCs w:val="24"/>
        </w:rPr>
        <w:t xml:space="preserve">data about </w:t>
      </w:r>
      <w:r w:rsidR="00EB74DF">
        <w:rPr>
          <w:rFonts w:ascii="Times New Roman" w:hAnsi="Times New Roman" w:cs="Times New Roman"/>
          <w:sz w:val="24"/>
          <w:szCs w:val="24"/>
        </w:rPr>
        <w:t xml:space="preserve">these times would have little to no impact on the </w:t>
      </w:r>
      <w:r w:rsidR="00F62DC4">
        <w:rPr>
          <w:rFonts w:ascii="Times New Roman" w:hAnsi="Times New Roman" w:cs="Times New Roman"/>
          <w:sz w:val="24"/>
          <w:szCs w:val="24"/>
        </w:rPr>
        <w:t xml:space="preserve">discernible results of HIT </w:t>
      </w:r>
      <w:r w:rsidR="00AE54BB">
        <w:rPr>
          <w:rFonts w:ascii="Times New Roman" w:hAnsi="Times New Roman" w:cs="Times New Roman"/>
          <w:sz w:val="24"/>
          <w:szCs w:val="24"/>
        </w:rPr>
        <w:t>as a recidivism reduction method.</w:t>
      </w:r>
      <w:r w:rsidR="00E37E2F">
        <w:rPr>
          <w:rFonts w:ascii="Times New Roman" w:hAnsi="Times New Roman" w:cs="Times New Roman"/>
          <w:sz w:val="24"/>
          <w:szCs w:val="24"/>
        </w:rPr>
        <w:t xml:space="preserve"> </w:t>
      </w:r>
      <w:r w:rsidR="00207254">
        <w:rPr>
          <w:rFonts w:ascii="Times New Roman" w:hAnsi="Times New Roman" w:cs="Times New Roman"/>
          <w:sz w:val="24"/>
          <w:szCs w:val="24"/>
        </w:rPr>
        <w:t xml:space="preserve">In fact, </w:t>
      </w:r>
      <w:r w:rsidR="00E36E21">
        <w:rPr>
          <w:rFonts w:ascii="Times New Roman" w:hAnsi="Times New Roman" w:cs="Times New Roman"/>
          <w:sz w:val="24"/>
          <w:szCs w:val="24"/>
        </w:rPr>
        <w:t>fewer members of the H</w:t>
      </w:r>
      <w:r w:rsidR="00176641">
        <w:rPr>
          <w:rFonts w:ascii="Times New Roman" w:hAnsi="Times New Roman" w:cs="Times New Roman"/>
          <w:sz w:val="24"/>
          <w:szCs w:val="24"/>
        </w:rPr>
        <w:t>I</w:t>
      </w:r>
      <w:r w:rsidR="00307C6A">
        <w:rPr>
          <w:rFonts w:ascii="Times New Roman" w:hAnsi="Times New Roman" w:cs="Times New Roman"/>
          <w:sz w:val="24"/>
          <w:szCs w:val="24"/>
        </w:rPr>
        <w:t>T</w:t>
      </w:r>
      <w:r w:rsidR="00E36E21">
        <w:rPr>
          <w:rFonts w:ascii="Times New Roman" w:hAnsi="Times New Roman" w:cs="Times New Roman"/>
          <w:sz w:val="24"/>
          <w:szCs w:val="24"/>
        </w:rPr>
        <w:t xml:space="preserve"> group </w:t>
      </w:r>
      <w:r w:rsidR="00291EAF">
        <w:rPr>
          <w:rFonts w:ascii="Times New Roman" w:hAnsi="Times New Roman" w:cs="Times New Roman"/>
          <w:sz w:val="24"/>
          <w:szCs w:val="24"/>
        </w:rPr>
        <w:t>were incarcerated</w:t>
      </w:r>
      <w:r w:rsidR="00097ED9">
        <w:rPr>
          <w:rFonts w:ascii="Times New Roman" w:hAnsi="Times New Roman" w:cs="Times New Roman"/>
          <w:sz w:val="24"/>
          <w:szCs w:val="24"/>
        </w:rPr>
        <w:t xml:space="preserve"> suggesting that HIT was even more effective </w:t>
      </w:r>
      <w:r w:rsidR="00A86A74">
        <w:rPr>
          <w:rFonts w:ascii="Times New Roman" w:hAnsi="Times New Roman" w:cs="Times New Roman"/>
          <w:sz w:val="24"/>
          <w:szCs w:val="24"/>
        </w:rPr>
        <w:t>than</w:t>
      </w:r>
      <w:r w:rsidR="00097ED9">
        <w:rPr>
          <w:rFonts w:ascii="Times New Roman" w:hAnsi="Times New Roman" w:cs="Times New Roman"/>
          <w:sz w:val="24"/>
          <w:szCs w:val="24"/>
        </w:rPr>
        <w:t xml:space="preserve"> anticipated.</w:t>
      </w:r>
      <w:r w:rsidR="003E2B25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7350FFAB" w14:textId="77777777" w:rsidR="00730346" w:rsidRPr="009E3249" w:rsidRDefault="00730346" w:rsidP="00361FA5">
      <w:pPr>
        <w:rPr>
          <w:rFonts w:ascii="Times New Roman" w:hAnsi="Times New Roman" w:cs="Times New Roman"/>
          <w:sz w:val="24"/>
          <w:szCs w:val="24"/>
        </w:rPr>
      </w:pPr>
    </w:p>
    <w:p w14:paraId="2A1305A2" w14:textId="72B0CC09" w:rsidR="00825054" w:rsidRDefault="00361FA5" w:rsidP="007F156A">
      <w:pPr>
        <w:jc w:val="center"/>
        <w:rPr>
          <w:rFonts w:ascii="Times New Roman" w:hAnsi="Times New Roman" w:cs="Times New Roman"/>
          <w:i/>
          <w:sz w:val="24"/>
          <w:szCs w:val="24"/>
        </w:rPr>
      </w:pPr>
      <w:r w:rsidRPr="009E3249">
        <w:rPr>
          <w:rFonts w:ascii="Times New Roman" w:hAnsi="Times New Roman" w:cs="Times New Roman"/>
          <w:i/>
          <w:sz w:val="24"/>
          <w:szCs w:val="24"/>
        </w:rPr>
        <w:t>Discussion</w:t>
      </w:r>
    </w:p>
    <w:p w14:paraId="63E1741A" w14:textId="70B746F9" w:rsidR="00745591" w:rsidRDefault="007F156A" w:rsidP="007F156A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</w:r>
      <w:r w:rsidR="00745591">
        <w:rPr>
          <w:rFonts w:ascii="Times New Roman" w:hAnsi="Times New Roman" w:cs="Times New Roman"/>
          <w:sz w:val="24"/>
          <w:szCs w:val="24"/>
        </w:rPr>
        <w:t xml:space="preserve">The discussion </w:t>
      </w:r>
      <w:r w:rsidR="00AD08C7">
        <w:rPr>
          <w:rFonts w:ascii="Times New Roman" w:hAnsi="Times New Roman" w:cs="Times New Roman"/>
          <w:sz w:val="24"/>
          <w:szCs w:val="24"/>
        </w:rPr>
        <w:t xml:space="preserve">reflects on the main finding </w:t>
      </w:r>
      <w:r w:rsidR="008609E8">
        <w:rPr>
          <w:rFonts w:ascii="Times New Roman" w:hAnsi="Times New Roman" w:cs="Times New Roman"/>
          <w:sz w:val="24"/>
          <w:szCs w:val="24"/>
        </w:rPr>
        <w:t xml:space="preserve">that </w:t>
      </w:r>
      <w:r w:rsidR="00B152AB">
        <w:rPr>
          <w:rFonts w:ascii="Times New Roman" w:hAnsi="Times New Roman" w:cs="Times New Roman"/>
          <w:sz w:val="24"/>
          <w:szCs w:val="24"/>
        </w:rPr>
        <w:t xml:space="preserve">HIT </w:t>
      </w:r>
      <w:r w:rsidR="009309FA">
        <w:rPr>
          <w:rFonts w:ascii="Times New Roman" w:hAnsi="Times New Roman" w:cs="Times New Roman"/>
          <w:sz w:val="24"/>
          <w:szCs w:val="24"/>
        </w:rPr>
        <w:t xml:space="preserve">did appear to </w:t>
      </w:r>
      <w:r w:rsidR="00A2555F">
        <w:rPr>
          <w:rFonts w:ascii="Times New Roman" w:hAnsi="Times New Roman" w:cs="Times New Roman"/>
          <w:sz w:val="24"/>
          <w:szCs w:val="24"/>
        </w:rPr>
        <w:t>reduce the</w:t>
      </w:r>
      <w:r w:rsidR="00CA6871">
        <w:rPr>
          <w:rFonts w:ascii="Times New Roman" w:hAnsi="Times New Roman" w:cs="Times New Roman"/>
          <w:sz w:val="24"/>
          <w:szCs w:val="24"/>
        </w:rPr>
        <w:t xml:space="preserve"> offender</w:t>
      </w:r>
      <w:r w:rsidR="00A2555F">
        <w:rPr>
          <w:rFonts w:ascii="Times New Roman" w:hAnsi="Times New Roman" w:cs="Times New Roman"/>
          <w:sz w:val="24"/>
          <w:szCs w:val="24"/>
        </w:rPr>
        <w:t xml:space="preserve"> prevalen</w:t>
      </w:r>
      <w:r w:rsidR="00CA6871">
        <w:rPr>
          <w:rFonts w:ascii="Times New Roman" w:hAnsi="Times New Roman" w:cs="Times New Roman"/>
          <w:sz w:val="24"/>
          <w:szCs w:val="24"/>
        </w:rPr>
        <w:t>c</w:t>
      </w:r>
      <w:r w:rsidR="00A2555F">
        <w:rPr>
          <w:rFonts w:ascii="Times New Roman" w:hAnsi="Times New Roman" w:cs="Times New Roman"/>
          <w:sz w:val="24"/>
          <w:szCs w:val="24"/>
        </w:rPr>
        <w:t>e</w:t>
      </w:r>
      <w:r w:rsidR="00CD6333">
        <w:rPr>
          <w:rFonts w:ascii="Times New Roman" w:hAnsi="Times New Roman" w:cs="Times New Roman"/>
          <w:sz w:val="24"/>
          <w:szCs w:val="24"/>
        </w:rPr>
        <w:t xml:space="preserve"> with this trend </w:t>
      </w:r>
      <w:r w:rsidR="00F106BC">
        <w:rPr>
          <w:rFonts w:ascii="Times New Roman" w:hAnsi="Times New Roman" w:cs="Times New Roman"/>
          <w:sz w:val="24"/>
          <w:szCs w:val="24"/>
        </w:rPr>
        <w:t>contin</w:t>
      </w:r>
      <w:r w:rsidR="00CD6333">
        <w:rPr>
          <w:rFonts w:ascii="Times New Roman" w:hAnsi="Times New Roman" w:cs="Times New Roman"/>
          <w:sz w:val="24"/>
          <w:szCs w:val="24"/>
        </w:rPr>
        <w:t>uing</w:t>
      </w:r>
      <w:r w:rsidR="00F106BC">
        <w:rPr>
          <w:rFonts w:ascii="Times New Roman" w:hAnsi="Times New Roman" w:cs="Times New Roman"/>
          <w:sz w:val="24"/>
          <w:szCs w:val="24"/>
        </w:rPr>
        <w:t xml:space="preserve"> for the next </w:t>
      </w:r>
      <w:r w:rsidR="00F76A35">
        <w:rPr>
          <w:rFonts w:ascii="Times New Roman" w:hAnsi="Times New Roman" w:cs="Times New Roman"/>
          <w:sz w:val="24"/>
          <w:szCs w:val="24"/>
        </w:rPr>
        <w:t>two</w:t>
      </w:r>
      <w:r w:rsidR="00F106BC">
        <w:rPr>
          <w:rFonts w:ascii="Times New Roman" w:hAnsi="Times New Roman" w:cs="Times New Roman"/>
          <w:sz w:val="24"/>
          <w:szCs w:val="24"/>
        </w:rPr>
        <w:t xml:space="preserve"> years</w:t>
      </w:r>
      <w:r w:rsidR="00CD6333">
        <w:rPr>
          <w:rFonts w:ascii="Times New Roman" w:hAnsi="Times New Roman" w:cs="Times New Roman"/>
          <w:sz w:val="24"/>
          <w:szCs w:val="24"/>
        </w:rPr>
        <w:t xml:space="preserve">. </w:t>
      </w:r>
      <w:r w:rsidR="00976423">
        <w:rPr>
          <w:rFonts w:ascii="Times New Roman" w:hAnsi="Times New Roman" w:cs="Times New Roman"/>
          <w:sz w:val="24"/>
          <w:szCs w:val="24"/>
        </w:rPr>
        <w:t xml:space="preserve">Another effect found was the </w:t>
      </w:r>
      <w:r w:rsidR="00F613BC">
        <w:rPr>
          <w:rFonts w:ascii="Times New Roman" w:hAnsi="Times New Roman" w:cs="Times New Roman"/>
          <w:sz w:val="24"/>
          <w:szCs w:val="24"/>
        </w:rPr>
        <w:t>l</w:t>
      </w:r>
      <w:r w:rsidR="00940915">
        <w:rPr>
          <w:rFonts w:ascii="Times New Roman" w:hAnsi="Times New Roman" w:cs="Times New Roman"/>
          <w:sz w:val="24"/>
          <w:szCs w:val="24"/>
        </w:rPr>
        <w:t xml:space="preserve">essened </w:t>
      </w:r>
      <w:r w:rsidR="00F613BC">
        <w:rPr>
          <w:rFonts w:ascii="Times New Roman" w:hAnsi="Times New Roman" w:cs="Times New Roman"/>
          <w:sz w:val="24"/>
          <w:szCs w:val="24"/>
        </w:rPr>
        <w:t xml:space="preserve">frequencies </w:t>
      </w:r>
      <w:r w:rsidR="005D56DF">
        <w:rPr>
          <w:rFonts w:ascii="Times New Roman" w:hAnsi="Times New Roman" w:cs="Times New Roman"/>
          <w:sz w:val="24"/>
          <w:szCs w:val="24"/>
        </w:rPr>
        <w:t xml:space="preserve">of criminal </w:t>
      </w:r>
      <w:r w:rsidR="00B6696B">
        <w:rPr>
          <w:rFonts w:ascii="Times New Roman" w:hAnsi="Times New Roman" w:cs="Times New Roman"/>
          <w:sz w:val="24"/>
          <w:szCs w:val="24"/>
        </w:rPr>
        <w:t xml:space="preserve">offences </w:t>
      </w:r>
      <w:r w:rsidR="00BA58F5">
        <w:rPr>
          <w:rFonts w:ascii="Times New Roman" w:hAnsi="Times New Roman" w:cs="Times New Roman"/>
          <w:sz w:val="24"/>
          <w:szCs w:val="24"/>
        </w:rPr>
        <w:t>between the</w:t>
      </w:r>
      <w:r w:rsidR="00593E58">
        <w:rPr>
          <w:rFonts w:ascii="Times New Roman" w:hAnsi="Times New Roman" w:cs="Times New Roman"/>
          <w:sz w:val="24"/>
          <w:szCs w:val="24"/>
        </w:rPr>
        <w:t xml:space="preserve"> </w:t>
      </w:r>
      <w:r w:rsidR="00F76A35">
        <w:rPr>
          <w:rFonts w:ascii="Times New Roman" w:hAnsi="Times New Roman" w:cs="Times New Roman"/>
          <w:sz w:val="24"/>
          <w:szCs w:val="24"/>
        </w:rPr>
        <w:t>third and fourth years</w:t>
      </w:r>
      <w:r w:rsidR="00261F0B">
        <w:rPr>
          <w:rFonts w:ascii="Times New Roman" w:hAnsi="Times New Roman" w:cs="Times New Roman"/>
          <w:sz w:val="24"/>
          <w:szCs w:val="24"/>
        </w:rPr>
        <w:t>, however reasoning for this is not expanded on</w:t>
      </w:r>
      <w:r w:rsidR="00F76A35">
        <w:rPr>
          <w:rFonts w:ascii="Times New Roman" w:hAnsi="Times New Roman" w:cs="Times New Roman"/>
          <w:sz w:val="24"/>
          <w:szCs w:val="24"/>
        </w:rPr>
        <w:t>.</w:t>
      </w:r>
      <w:r w:rsidR="00223300">
        <w:rPr>
          <w:rFonts w:ascii="Times New Roman" w:hAnsi="Times New Roman" w:cs="Times New Roman"/>
          <w:sz w:val="24"/>
          <w:szCs w:val="24"/>
        </w:rPr>
        <w:t xml:space="preserve"> </w:t>
      </w:r>
      <w:r w:rsidR="006D0077">
        <w:rPr>
          <w:rFonts w:ascii="Times New Roman" w:hAnsi="Times New Roman" w:cs="Times New Roman"/>
          <w:sz w:val="24"/>
          <w:szCs w:val="24"/>
        </w:rPr>
        <w:t>For example, o</w:t>
      </w:r>
      <w:r w:rsidR="00223300">
        <w:rPr>
          <w:rFonts w:ascii="Times New Roman" w:hAnsi="Times New Roman" w:cs="Times New Roman"/>
          <w:sz w:val="24"/>
          <w:szCs w:val="24"/>
        </w:rPr>
        <w:t xml:space="preserve">ne potential reason could be that </w:t>
      </w:r>
      <w:r w:rsidR="009A157B">
        <w:rPr>
          <w:rFonts w:ascii="Times New Roman" w:hAnsi="Times New Roman" w:cs="Times New Roman"/>
          <w:sz w:val="24"/>
          <w:szCs w:val="24"/>
        </w:rPr>
        <w:t xml:space="preserve">older participants were less inclined to commit offences </w:t>
      </w:r>
      <w:r w:rsidR="00C3719C">
        <w:rPr>
          <w:rFonts w:ascii="Times New Roman" w:hAnsi="Times New Roman" w:cs="Times New Roman"/>
          <w:sz w:val="24"/>
          <w:szCs w:val="24"/>
        </w:rPr>
        <w:t xml:space="preserve">as they </w:t>
      </w:r>
      <w:r w:rsidR="005E6008">
        <w:rPr>
          <w:rFonts w:ascii="Times New Roman" w:hAnsi="Times New Roman" w:cs="Times New Roman"/>
          <w:sz w:val="24"/>
          <w:szCs w:val="24"/>
        </w:rPr>
        <w:t xml:space="preserve">re-evaluated their </w:t>
      </w:r>
      <w:r w:rsidR="00FB4418">
        <w:rPr>
          <w:rFonts w:ascii="Times New Roman" w:hAnsi="Times New Roman" w:cs="Times New Roman"/>
          <w:sz w:val="24"/>
          <w:szCs w:val="24"/>
        </w:rPr>
        <w:t xml:space="preserve">personal values </w:t>
      </w:r>
      <w:r w:rsidR="001B2B2F">
        <w:rPr>
          <w:rFonts w:ascii="Times New Roman" w:hAnsi="Times New Roman" w:cs="Times New Roman"/>
          <w:sz w:val="24"/>
          <w:szCs w:val="24"/>
        </w:rPr>
        <w:t>(</w:t>
      </w:r>
      <w:r w:rsidR="00146940">
        <w:rPr>
          <w:rFonts w:ascii="Times New Roman" w:hAnsi="Times New Roman" w:cs="Times New Roman"/>
          <w:sz w:val="24"/>
          <w:szCs w:val="24"/>
        </w:rPr>
        <w:t>Goodwill &amp; Alison, 2007</w:t>
      </w:r>
      <w:r w:rsidR="001B2B2F">
        <w:rPr>
          <w:rFonts w:ascii="Times New Roman" w:hAnsi="Times New Roman" w:cs="Times New Roman"/>
          <w:sz w:val="24"/>
          <w:szCs w:val="24"/>
        </w:rPr>
        <w:t>).</w:t>
      </w:r>
      <w:r w:rsidR="00674DE9">
        <w:rPr>
          <w:rFonts w:ascii="Times New Roman" w:hAnsi="Times New Roman" w:cs="Times New Roman"/>
          <w:sz w:val="24"/>
          <w:szCs w:val="24"/>
        </w:rPr>
        <w:t xml:space="preserve"> The program was considered cost effective </w:t>
      </w:r>
      <w:r w:rsidR="004C3B84">
        <w:rPr>
          <w:rFonts w:ascii="Times New Roman" w:hAnsi="Times New Roman" w:cs="Times New Roman"/>
          <w:sz w:val="24"/>
          <w:szCs w:val="24"/>
        </w:rPr>
        <w:t>upon completion of the study with a cost to benefit ratio of 4.</w:t>
      </w:r>
      <w:r w:rsidR="0088794B">
        <w:rPr>
          <w:rFonts w:ascii="Times New Roman" w:hAnsi="Times New Roman" w:cs="Times New Roman"/>
          <w:sz w:val="24"/>
          <w:szCs w:val="24"/>
        </w:rPr>
        <w:t xml:space="preserve"> </w:t>
      </w:r>
      <w:r w:rsidR="006C749C">
        <w:rPr>
          <w:rFonts w:ascii="Times New Roman" w:hAnsi="Times New Roman" w:cs="Times New Roman"/>
          <w:sz w:val="24"/>
          <w:szCs w:val="24"/>
        </w:rPr>
        <w:t xml:space="preserve">This study has provided </w:t>
      </w:r>
      <w:r w:rsidR="0042607F">
        <w:rPr>
          <w:rFonts w:ascii="Times New Roman" w:hAnsi="Times New Roman" w:cs="Times New Roman"/>
          <w:sz w:val="24"/>
          <w:szCs w:val="24"/>
        </w:rPr>
        <w:t xml:space="preserve">clear evidence that </w:t>
      </w:r>
      <w:r w:rsidR="00521A45">
        <w:rPr>
          <w:rFonts w:ascii="Times New Roman" w:hAnsi="Times New Roman" w:cs="Times New Roman"/>
          <w:sz w:val="24"/>
          <w:szCs w:val="24"/>
        </w:rPr>
        <w:t xml:space="preserve">interventions </w:t>
      </w:r>
      <w:r w:rsidR="00C244AB">
        <w:rPr>
          <w:rFonts w:ascii="Times New Roman" w:hAnsi="Times New Roman" w:cs="Times New Roman"/>
          <w:sz w:val="24"/>
          <w:szCs w:val="24"/>
        </w:rPr>
        <w:t xml:space="preserve">for recidivist behaviour </w:t>
      </w:r>
      <w:r w:rsidR="002D4785">
        <w:rPr>
          <w:rFonts w:ascii="Times New Roman" w:hAnsi="Times New Roman" w:cs="Times New Roman"/>
          <w:sz w:val="24"/>
          <w:szCs w:val="24"/>
        </w:rPr>
        <w:t>can be effective in the long-term</w:t>
      </w:r>
      <w:r w:rsidR="000D4939">
        <w:rPr>
          <w:rFonts w:ascii="Times New Roman" w:hAnsi="Times New Roman" w:cs="Times New Roman"/>
          <w:sz w:val="24"/>
          <w:szCs w:val="24"/>
        </w:rPr>
        <w:t xml:space="preserve">. However, </w:t>
      </w:r>
      <w:r w:rsidR="00030991">
        <w:rPr>
          <w:rFonts w:ascii="Times New Roman" w:hAnsi="Times New Roman" w:cs="Times New Roman"/>
          <w:sz w:val="24"/>
          <w:szCs w:val="24"/>
        </w:rPr>
        <w:t xml:space="preserve">this effect is subject to decay </w:t>
      </w:r>
      <w:r w:rsidR="006D0C94">
        <w:rPr>
          <w:rFonts w:ascii="Times New Roman" w:hAnsi="Times New Roman" w:cs="Times New Roman"/>
          <w:sz w:val="24"/>
          <w:szCs w:val="24"/>
        </w:rPr>
        <w:t xml:space="preserve">over time </w:t>
      </w:r>
      <w:r w:rsidR="004E6686">
        <w:rPr>
          <w:rFonts w:ascii="Times New Roman" w:hAnsi="Times New Roman" w:cs="Times New Roman"/>
          <w:sz w:val="24"/>
          <w:szCs w:val="24"/>
        </w:rPr>
        <w:t xml:space="preserve">and </w:t>
      </w:r>
      <w:r w:rsidR="008B3857">
        <w:rPr>
          <w:rFonts w:ascii="Times New Roman" w:hAnsi="Times New Roman" w:cs="Times New Roman"/>
          <w:sz w:val="24"/>
          <w:szCs w:val="24"/>
        </w:rPr>
        <w:t>suggests the need for</w:t>
      </w:r>
      <w:r w:rsidR="00BA60BB">
        <w:rPr>
          <w:rFonts w:ascii="Times New Roman" w:hAnsi="Times New Roman" w:cs="Times New Roman"/>
          <w:sz w:val="24"/>
          <w:szCs w:val="24"/>
        </w:rPr>
        <w:t xml:space="preserve"> </w:t>
      </w:r>
      <w:r w:rsidR="008925EC">
        <w:rPr>
          <w:rFonts w:ascii="Times New Roman" w:hAnsi="Times New Roman" w:cs="Times New Roman"/>
          <w:sz w:val="24"/>
          <w:szCs w:val="24"/>
        </w:rPr>
        <w:t xml:space="preserve">further </w:t>
      </w:r>
      <w:r w:rsidR="00B60BFA">
        <w:rPr>
          <w:rFonts w:ascii="Times New Roman" w:hAnsi="Times New Roman" w:cs="Times New Roman"/>
          <w:sz w:val="24"/>
          <w:szCs w:val="24"/>
        </w:rPr>
        <w:t>small-scale</w:t>
      </w:r>
      <w:r w:rsidR="002B59B9">
        <w:rPr>
          <w:rFonts w:ascii="Times New Roman" w:hAnsi="Times New Roman" w:cs="Times New Roman"/>
          <w:sz w:val="24"/>
          <w:szCs w:val="24"/>
        </w:rPr>
        <w:t xml:space="preserve"> interventions t</w:t>
      </w:r>
      <w:r w:rsidR="008D222E">
        <w:rPr>
          <w:rFonts w:ascii="Times New Roman" w:hAnsi="Times New Roman" w:cs="Times New Roman"/>
          <w:sz w:val="24"/>
          <w:szCs w:val="24"/>
        </w:rPr>
        <w:t xml:space="preserve">o </w:t>
      </w:r>
      <w:r w:rsidR="00B45E2A">
        <w:rPr>
          <w:rFonts w:ascii="Times New Roman" w:hAnsi="Times New Roman" w:cs="Times New Roman"/>
          <w:sz w:val="24"/>
          <w:szCs w:val="24"/>
        </w:rPr>
        <w:t>maintain positive effects.</w:t>
      </w:r>
      <w:r w:rsidR="00E05A35">
        <w:rPr>
          <w:rFonts w:ascii="Times New Roman" w:hAnsi="Times New Roman" w:cs="Times New Roman"/>
          <w:sz w:val="24"/>
          <w:szCs w:val="24"/>
        </w:rPr>
        <w:t xml:space="preserve"> </w:t>
      </w:r>
      <w:r w:rsidR="002241D6">
        <w:rPr>
          <w:rFonts w:ascii="Times New Roman" w:hAnsi="Times New Roman" w:cs="Times New Roman"/>
          <w:sz w:val="24"/>
          <w:szCs w:val="24"/>
        </w:rPr>
        <w:t>Potential reasons for this decay effect are not explored</w:t>
      </w:r>
      <w:r w:rsidR="001D7281">
        <w:rPr>
          <w:rFonts w:ascii="Times New Roman" w:hAnsi="Times New Roman" w:cs="Times New Roman"/>
          <w:sz w:val="24"/>
          <w:szCs w:val="24"/>
        </w:rPr>
        <w:t>.</w:t>
      </w:r>
    </w:p>
    <w:p w14:paraId="03907AF2" w14:textId="1695BCE5" w:rsidR="007F156A" w:rsidRDefault="007F156A" w:rsidP="00745591">
      <w:pPr>
        <w:ind w:firstLine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The </w:t>
      </w:r>
      <w:r w:rsidR="00C024A0">
        <w:rPr>
          <w:rFonts w:ascii="Times New Roman" w:hAnsi="Times New Roman" w:cs="Times New Roman"/>
          <w:sz w:val="24"/>
          <w:szCs w:val="24"/>
        </w:rPr>
        <w:t>paper identifie</w:t>
      </w:r>
      <w:r w:rsidR="00A55DD8">
        <w:rPr>
          <w:rFonts w:ascii="Times New Roman" w:hAnsi="Times New Roman" w:cs="Times New Roman"/>
          <w:sz w:val="24"/>
          <w:szCs w:val="24"/>
        </w:rPr>
        <w:t>s</w:t>
      </w:r>
      <w:r w:rsidR="00C024A0">
        <w:rPr>
          <w:rFonts w:ascii="Times New Roman" w:hAnsi="Times New Roman" w:cs="Times New Roman"/>
          <w:sz w:val="24"/>
          <w:szCs w:val="24"/>
        </w:rPr>
        <w:t xml:space="preserve"> its limitations </w:t>
      </w:r>
      <w:r w:rsidR="00880407">
        <w:rPr>
          <w:rFonts w:ascii="Times New Roman" w:hAnsi="Times New Roman" w:cs="Times New Roman"/>
          <w:sz w:val="24"/>
          <w:szCs w:val="24"/>
        </w:rPr>
        <w:t xml:space="preserve">such as the use of reconviction scores </w:t>
      </w:r>
      <w:r w:rsidR="009513CC">
        <w:rPr>
          <w:rFonts w:ascii="Times New Roman" w:hAnsi="Times New Roman" w:cs="Times New Roman"/>
          <w:sz w:val="24"/>
          <w:szCs w:val="24"/>
        </w:rPr>
        <w:t xml:space="preserve">to </w:t>
      </w:r>
      <w:r w:rsidR="00096A2C">
        <w:rPr>
          <w:rFonts w:ascii="Times New Roman" w:hAnsi="Times New Roman" w:cs="Times New Roman"/>
          <w:sz w:val="24"/>
          <w:szCs w:val="24"/>
        </w:rPr>
        <w:t>address the effects of selection</w:t>
      </w:r>
      <w:r w:rsidR="001A6253">
        <w:rPr>
          <w:rFonts w:ascii="Times New Roman" w:hAnsi="Times New Roman" w:cs="Times New Roman"/>
          <w:sz w:val="24"/>
          <w:szCs w:val="24"/>
        </w:rPr>
        <w:t>.</w:t>
      </w:r>
      <w:r w:rsidR="00BB290B">
        <w:rPr>
          <w:rFonts w:ascii="Times New Roman" w:hAnsi="Times New Roman" w:cs="Times New Roman"/>
          <w:sz w:val="24"/>
          <w:szCs w:val="24"/>
        </w:rPr>
        <w:t xml:space="preserve"> This was flawed as </w:t>
      </w:r>
      <w:r w:rsidR="000E4DEC">
        <w:rPr>
          <w:rFonts w:ascii="Times New Roman" w:hAnsi="Times New Roman" w:cs="Times New Roman"/>
          <w:sz w:val="24"/>
          <w:szCs w:val="24"/>
        </w:rPr>
        <w:t>it mea</w:t>
      </w:r>
      <w:r w:rsidR="00924461">
        <w:rPr>
          <w:rFonts w:ascii="Times New Roman" w:hAnsi="Times New Roman" w:cs="Times New Roman"/>
          <w:sz w:val="24"/>
          <w:szCs w:val="24"/>
        </w:rPr>
        <w:t>ns</w:t>
      </w:r>
      <w:r w:rsidR="000E4DEC">
        <w:rPr>
          <w:rFonts w:ascii="Times New Roman" w:hAnsi="Times New Roman" w:cs="Times New Roman"/>
          <w:sz w:val="24"/>
          <w:szCs w:val="24"/>
        </w:rPr>
        <w:t xml:space="preserve"> that truly randomised trials were not possible and </w:t>
      </w:r>
      <w:r w:rsidR="007147A2">
        <w:rPr>
          <w:rFonts w:ascii="Times New Roman" w:hAnsi="Times New Roman" w:cs="Times New Roman"/>
          <w:sz w:val="24"/>
          <w:szCs w:val="24"/>
        </w:rPr>
        <w:t xml:space="preserve">manual </w:t>
      </w:r>
      <w:r w:rsidR="00F0223C">
        <w:rPr>
          <w:rFonts w:ascii="Times New Roman" w:hAnsi="Times New Roman" w:cs="Times New Roman"/>
          <w:sz w:val="24"/>
          <w:szCs w:val="24"/>
        </w:rPr>
        <w:t xml:space="preserve">matches </w:t>
      </w:r>
      <w:r w:rsidR="000E4DEC">
        <w:rPr>
          <w:rFonts w:ascii="Times New Roman" w:hAnsi="Times New Roman" w:cs="Times New Roman"/>
          <w:sz w:val="24"/>
          <w:szCs w:val="24"/>
        </w:rPr>
        <w:t>ha</w:t>
      </w:r>
      <w:r w:rsidR="00F0223C">
        <w:rPr>
          <w:rFonts w:ascii="Times New Roman" w:hAnsi="Times New Roman" w:cs="Times New Roman"/>
          <w:sz w:val="24"/>
          <w:szCs w:val="24"/>
        </w:rPr>
        <w:t>d</w:t>
      </w:r>
      <w:r w:rsidR="000E4DEC">
        <w:rPr>
          <w:rFonts w:ascii="Times New Roman" w:hAnsi="Times New Roman" w:cs="Times New Roman"/>
          <w:sz w:val="24"/>
          <w:szCs w:val="24"/>
        </w:rPr>
        <w:t xml:space="preserve"> to be chosen for a best fit to the study. </w:t>
      </w:r>
      <w:r w:rsidR="00DC2433">
        <w:rPr>
          <w:rFonts w:ascii="Times New Roman" w:hAnsi="Times New Roman" w:cs="Times New Roman"/>
          <w:sz w:val="24"/>
          <w:szCs w:val="24"/>
        </w:rPr>
        <w:t>While t</w:t>
      </w:r>
      <w:r w:rsidR="00253E9F">
        <w:rPr>
          <w:rFonts w:ascii="Times New Roman" w:hAnsi="Times New Roman" w:cs="Times New Roman"/>
          <w:sz w:val="24"/>
          <w:szCs w:val="24"/>
        </w:rPr>
        <w:t xml:space="preserve">he HIT </w:t>
      </w:r>
      <w:r w:rsidR="00197EEC">
        <w:rPr>
          <w:rFonts w:ascii="Times New Roman" w:hAnsi="Times New Roman" w:cs="Times New Roman"/>
          <w:sz w:val="24"/>
          <w:szCs w:val="24"/>
        </w:rPr>
        <w:t xml:space="preserve">and </w:t>
      </w:r>
      <w:r w:rsidR="00253E9F">
        <w:rPr>
          <w:rFonts w:ascii="Times New Roman" w:hAnsi="Times New Roman" w:cs="Times New Roman"/>
          <w:sz w:val="24"/>
          <w:szCs w:val="24"/>
        </w:rPr>
        <w:t>control groups</w:t>
      </w:r>
      <w:r w:rsidR="00215BC1">
        <w:rPr>
          <w:rFonts w:ascii="Times New Roman" w:hAnsi="Times New Roman" w:cs="Times New Roman"/>
          <w:sz w:val="24"/>
          <w:szCs w:val="24"/>
        </w:rPr>
        <w:t xml:space="preserve"> held similar </w:t>
      </w:r>
      <w:r w:rsidR="00AE260C">
        <w:rPr>
          <w:rFonts w:ascii="Times New Roman" w:hAnsi="Times New Roman" w:cs="Times New Roman"/>
          <w:sz w:val="24"/>
          <w:szCs w:val="24"/>
        </w:rPr>
        <w:t>risk scores for reconviction</w:t>
      </w:r>
      <w:r w:rsidR="00D4380C">
        <w:rPr>
          <w:rFonts w:ascii="Times New Roman" w:hAnsi="Times New Roman" w:cs="Times New Roman"/>
          <w:sz w:val="24"/>
          <w:szCs w:val="24"/>
        </w:rPr>
        <w:t>,</w:t>
      </w:r>
      <w:r w:rsidR="00AE260C">
        <w:rPr>
          <w:rFonts w:ascii="Times New Roman" w:hAnsi="Times New Roman" w:cs="Times New Roman"/>
          <w:sz w:val="24"/>
          <w:szCs w:val="24"/>
        </w:rPr>
        <w:t xml:space="preserve"> </w:t>
      </w:r>
      <w:r w:rsidR="00FC1249">
        <w:rPr>
          <w:rFonts w:ascii="Times New Roman" w:hAnsi="Times New Roman" w:cs="Times New Roman"/>
          <w:sz w:val="24"/>
          <w:szCs w:val="24"/>
        </w:rPr>
        <w:t xml:space="preserve">differences were apparent in </w:t>
      </w:r>
      <w:r w:rsidR="0098305D">
        <w:rPr>
          <w:rFonts w:ascii="Times New Roman" w:hAnsi="Times New Roman" w:cs="Times New Roman"/>
          <w:sz w:val="24"/>
          <w:szCs w:val="24"/>
        </w:rPr>
        <w:t>the types of offences</w:t>
      </w:r>
      <w:r w:rsidR="00614DA4">
        <w:rPr>
          <w:rFonts w:ascii="Times New Roman" w:hAnsi="Times New Roman" w:cs="Times New Roman"/>
          <w:sz w:val="24"/>
          <w:szCs w:val="24"/>
        </w:rPr>
        <w:t xml:space="preserve">. In particular, the </w:t>
      </w:r>
      <w:r w:rsidR="00610666">
        <w:rPr>
          <w:rFonts w:ascii="Times New Roman" w:hAnsi="Times New Roman" w:cs="Times New Roman"/>
          <w:sz w:val="24"/>
          <w:szCs w:val="24"/>
        </w:rPr>
        <w:t xml:space="preserve">HIT group was typically less involved with violent crime and </w:t>
      </w:r>
      <w:r w:rsidR="00FA17CC">
        <w:rPr>
          <w:rFonts w:ascii="Times New Roman" w:hAnsi="Times New Roman" w:cs="Times New Roman"/>
          <w:sz w:val="24"/>
          <w:szCs w:val="24"/>
        </w:rPr>
        <w:t>more involve</w:t>
      </w:r>
      <w:r w:rsidR="00AC27FC">
        <w:rPr>
          <w:rFonts w:ascii="Times New Roman" w:hAnsi="Times New Roman" w:cs="Times New Roman"/>
          <w:sz w:val="24"/>
          <w:szCs w:val="24"/>
        </w:rPr>
        <w:t>d</w:t>
      </w:r>
      <w:r w:rsidR="00FA17CC">
        <w:rPr>
          <w:rFonts w:ascii="Times New Roman" w:hAnsi="Times New Roman" w:cs="Times New Roman"/>
          <w:sz w:val="24"/>
          <w:szCs w:val="24"/>
        </w:rPr>
        <w:t xml:space="preserve"> with theft. </w:t>
      </w:r>
      <w:r w:rsidR="00587F97">
        <w:rPr>
          <w:rFonts w:ascii="Times New Roman" w:hAnsi="Times New Roman" w:cs="Times New Roman"/>
          <w:sz w:val="24"/>
          <w:szCs w:val="24"/>
        </w:rPr>
        <w:t xml:space="preserve">The author admits that this may have potentially impacted on the </w:t>
      </w:r>
      <w:r w:rsidR="00F4372B">
        <w:rPr>
          <w:rFonts w:ascii="Times New Roman" w:hAnsi="Times New Roman" w:cs="Times New Roman"/>
          <w:sz w:val="24"/>
          <w:szCs w:val="24"/>
        </w:rPr>
        <w:t>R</w:t>
      </w:r>
      <w:r w:rsidR="00587F97">
        <w:rPr>
          <w:rFonts w:ascii="Times New Roman" w:hAnsi="Times New Roman" w:cs="Times New Roman"/>
          <w:sz w:val="24"/>
          <w:szCs w:val="24"/>
        </w:rPr>
        <w:t>esults</w:t>
      </w:r>
      <w:r w:rsidR="00F4372B">
        <w:rPr>
          <w:rFonts w:ascii="Times New Roman" w:hAnsi="Times New Roman" w:cs="Times New Roman"/>
          <w:sz w:val="24"/>
          <w:szCs w:val="24"/>
        </w:rPr>
        <w:t xml:space="preserve">. However, </w:t>
      </w:r>
      <w:r w:rsidR="00AC27FC">
        <w:rPr>
          <w:rFonts w:ascii="Times New Roman" w:hAnsi="Times New Roman" w:cs="Times New Roman"/>
          <w:sz w:val="24"/>
          <w:szCs w:val="24"/>
        </w:rPr>
        <w:t xml:space="preserve">these </w:t>
      </w:r>
      <w:r w:rsidR="000D61E7">
        <w:rPr>
          <w:rFonts w:ascii="Times New Roman" w:hAnsi="Times New Roman" w:cs="Times New Roman"/>
          <w:sz w:val="24"/>
          <w:szCs w:val="24"/>
        </w:rPr>
        <w:t xml:space="preserve">differences </w:t>
      </w:r>
      <w:r w:rsidR="00AC27FC">
        <w:rPr>
          <w:rFonts w:ascii="Times New Roman" w:hAnsi="Times New Roman" w:cs="Times New Roman"/>
          <w:sz w:val="24"/>
          <w:szCs w:val="24"/>
        </w:rPr>
        <w:t>were only deemed</w:t>
      </w:r>
      <w:r w:rsidR="00BD341C">
        <w:rPr>
          <w:rFonts w:ascii="Times New Roman" w:hAnsi="Times New Roman" w:cs="Times New Roman"/>
          <w:sz w:val="24"/>
          <w:szCs w:val="24"/>
        </w:rPr>
        <w:t xml:space="preserve"> </w:t>
      </w:r>
      <w:r w:rsidR="00AC27FC">
        <w:rPr>
          <w:rFonts w:ascii="Times New Roman" w:hAnsi="Times New Roman" w:cs="Times New Roman"/>
          <w:sz w:val="24"/>
          <w:szCs w:val="24"/>
        </w:rPr>
        <w:t xml:space="preserve">significant </w:t>
      </w:r>
      <w:r w:rsidR="004F25F7">
        <w:rPr>
          <w:rFonts w:ascii="Times New Roman" w:hAnsi="Times New Roman" w:cs="Times New Roman"/>
          <w:sz w:val="24"/>
          <w:szCs w:val="24"/>
        </w:rPr>
        <w:t xml:space="preserve">in </w:t>
      </w:r>
      <w:r w:rsidR="00AC27FC">
        <w:rPr>
          <w:rFonts w:ascii="Times New Roman" w:hAnsi="Times New Roman" w:cs="Times New Roman"/>
          <w:sz w:val="24"/>
          <w:szCs w:val="24"/>
        </w:rPr>
        <w:t xml:space="preserve">effect for </w:t>
      </w:r>
      <w:r w:rsidR="00D70FA3">
        <w:rPr>
          <w:rFonts w:ascii="Times New Roman" w:hAnsi="Times New Roman" w:cs="Times New Roman"/>
          <w:sz w:val="24"/>
          <w:szCs w:val="24"/>
        </w:rPr>
        <w:t>theft</w:t>
      </w:r>
      <w:r w:rsidR="00077DE0">
        <w:rPr>
          <w:rFonts w:ascii="Times New Roman" w:hAnsi="Times New Roman" w:cs="Times New Roman"/>
          <w:sz w:val="24"/>
          <w:szCs w:val="24"/>
        </w:rPr>
        <w:t xml:space="preserve">. </w:t>
      </w:r>
      <w:r w:rsidR="00775398">
        <w:rPr>
          <w:rFonts w:ascii="Times New Roman" w:hAnsi="Times New Roman" w:cs="Times New Roman"/>
          <w:sz w:val="24"/>
          <w:szCs w:val="24"/>
        </w:rPr>
        <w:t xml:space="preserve">The author </w:t>
      </w:r>
      <w:r w:rsidR="000D6F9F">
        <w:rPr>
          <w:rFonts w:ascii="Times New Roman" w:hAnsi="Times New Roman" w:cs="Times New Roman"/>
          <w:sz w:val="24"/>
          <w:szCs w:val="24"/>
        </w:rPr>
        <w:t xml:space="preserve">recognises </w:t>
      </w:r>
      <w:r w:rsidR="00725CE5">
        <w:rPr>
          <w:rFonts w:ascii="Times New Roman" w:hAnsi="Times New Roman" w:cs="Times New Roman"/>
          <w:sz w:val="24"/>
          <w:szCs w:val="24"/>
        </w:rPr>
        <w:t xml:space="preserve">the study was not controlled for the time each group member was at risk for </w:t>
      </w:r>
      <w:r w:rsidR="000F240A">
        <w:rPr>
          <w:rFonts w:ascii="Times New Roman" w:hAnsi="Times New Roman" w:cs="Times New Roman"/>
          <w:sz w:val="24"/>
          <w:szCs w:val="24"/>
        </w:rPr>
        <w:t>over the 10-year period.</w:t>
      </w:r>
      <w:r w:rsidR="003010F2">
        <w:rPr>
          <w:rFonts w:ascii="Times New Roman" w:hAnsi="Times New Roman" w:cs="Times New Roman"/>
          <w:sz w:val="24"/>
          <w:szCs w:val="24"/>
        </w:rPr>
        <w:t xml:space="preserve"> A</w:t>
      </w:r>
      <w:r w:rsidR="000F240A">
        <w:rPr>
          <w:rFonts w:ascii="Times New Roman" w:hAnsi="Times New Roman" w:cs="Times New Roman"/>
          <w:sz w:val="24"/>
          <w:szCs w:val="24"/>
        </w:rPr>
        <w:t xml:space="preserve">s </w:t>
      </w:r>
      <w:r w:rsidR="004A4623">
        <w:rPr>
          <w:rFonts w:ascii="Times New Roman" w:hAnsi="Times New Roman" w:cs="Times New Roman"/>
          <w:sz w:val="24"/>
          <w:szCs w:val="24"/>
        </w:rPr>
        <w:t xml:space="preserve">offenders </w:t>
      </w:r>
      <w:r w:rsidR="00204752">
        <w:rPr>
          <w:rFonts w:ascii="Times New Roman" w:hAnsi="Times New Roman" w:cs="Times New Roman"/>
          <w:sz w:val="24"/>
          <w:szCs w:val="24"/>
        </w:rPr>
        <w:t>all held the</w:t>
      </w:r>
      <w:r w:rsidR="003540C4">
        <w:rPr>
          <w:rFonts w:ascii="Times New Roman" w:hAnsi="Times New Roman" w:cs="Times New Roman"/>
          <w:sz w:val="24"/>
          <w:szCs w:val="24"/>
        </w:rPr>
        <w:t xml:space="preserve"> </w:t>
      </w:r>
      <w:r w:rsidR="00204752">
        <w:rPr>
          <w:rFonts w:ascii="Times New Roman" w:hAnsi="Times New Roman" w:cs="Times New Roman"/>
          <w:sz w:val="24"/>
          <w:szCs w:val="24"/>
        </w:rPr>
        <w:t xml:space="preserve">potential to be </w:t>
      </w:r>
      <w:r w:rsidR="003540C4">
        <w:rPr>
          <w:rFonts w:ascii="Times New Roman" w:hAnsi="Times New Roman" w:cs="Times New Roman"/>
          <w:sz w:val="24"/>
          <w:szCs w:val="24"/>
        </w:rPr>
        <w:t>arrested</w:t>
      </w:r>
      <w:r w:rsidR="0067542C">
        <w:rPr>
          <w:rFonts w:ascii="Times New Roman" w:hAnsi="Times New Roman" w:cs="Times New Roman"/>
          <w:sz w:val="24"/>
          <w:szCs w:val="24"/>
        </w:rPr>
        <w:t>, held in jails</w:t>
      </w:r>
      <w:r w:rsidR="003540C4">
        <w:rPr>
          <w:rFonts w:ascii="Times New Roman" w:hAnsi="Times New Roman" w:cs="Times New Roman"/>
          <w:sz w:val="24"/>
          <w:szCs w:val="24"/>
        </w:rPr>
        <w:t xml:space="preserve"> and</w:t>
      </w:r>
      <w:r w:rsidR="0067542C">
        <w:rPr>
          <w:rFonts w:ascii="Times New Roman" w:hAnsi="Times New Roman" w:cs="Times New Roman"/>
          <w:sz w:val="24"/>
          <w:szCs w:val="24"/>
        </w:rPr>
        <w:t>/or convicted</w:t>
      </w:r>
      <w:r w:rsidR="000500C2">
        <w:rPr>
          <w:rFonts w:ascii="Times New Roman" w:hAnsi="Times New Roman" w:cs="Times New Roman"/>
          <w:sz w:val="24"/>
          <w:szCs w:val="24"/>
        </w:rPr>
        <w:t xml:space="preserve"> during this time, </w:t>
      </w:r>
      <w:r w:rsidR="001C0212">
        <w:rPr>
          <w:rFonts w:ascii="Times New Roman" w:hAnsi="Times New Roman" w:cs="Times New Roman"/>
          <w:sz w:val="24"/>
          <w:szCs w:val="24"/>
        </w:rPr>
        <w:t>a true image of</w:t>
      </w:r>
      <w:r w:rsidR="00EE77B4">
        <w:rPr>
          <w:rFonts w:ascii="Times New Roman" w:hAnsi="Times New Roman" w:cs="Times New Roman"/>
          <w:sz w:val="24"/>
          <w:szCs w:val="24"/>
        </w:rPr>
        <w:t xml:space="preserve"> the</w:t>
      </w:r>
      <w:r w:rsidR="00B6674F">
        <w:rPr>
          <w:rFonts w:ascii="Times New Roman" w:hAnsi="Times New Roman" w:cs="Times New Roman"/>
          <w:sz w:val="24"/>
          <w:szCs w:val="24"/>
        </w:rPr>
        <w:t>ir recidivism</w:t>
      </w:r>
      <w:r w:rsidR="00273768">
        <w:rPr>
          <w:rFonts w:ascii="Times New Roman" w:hAnsi="Times New Roman" w:cs="Times New Roman"/>
          <w:sz w:val="24"/>
          <w:szCs w:val="24"/>
        </w:rPr>
        <w:t xml:space="preserve"> prevalence </w:t>
      </w:r>
      <w:r w:rsidR="00AB730B">
        <w:rPr>
          <w:rFonts w:ascii="Times New Roman" w:hAnsi="Times New Roman" w:cs="Times New Roman"/>
          <w:sz w:val="24"/>
          <w:szCs w:val="24"/>
        </w:rPr>
        <w:t>w</w:t>
      </w:r>
      <w:r w:rsidR="00C90A3B">
        <w:rPr>
          <w:rFonts w:ascii="Times New Roman" w:hAnsi="Times New Roman" w:cs="Times New Roman"/>
          <w:sz w:val="24"/>
          <w:szCs w:val="24"/>
        </w:rPr>
        <w:t>as</w:t>
      </w:r>
      <w:r w:rsidR="00AB730B">
        <w:rPr>
          <w:rFonts w:ascii="Times New Roman" w:hAnsi="Times New Roman" w:cs="Times New Roman"/>
          <w:sz w:val="24"/>
          <w:szCs w:val="24"/>
        </w:rPr>
        <w:t xml:space="preserve"> difficult to o</w:t>
      </w:r>
      <w:r w:rsidR="00A97B64">
        <w:rPr>
          <w:rFonts w:ascii="Times New Roman" w:hAnsi="Times New Roman" w:cs="Times New Roman"/>
          <w:sz w:val="24"/>
          <w:szCs w:val="24"/>
        </w:rPr>
        <w:t>btain</w:t>
      </w:r>
      <w:r w:rsidR="00563416">
        <w:rPr>
          <w:rFonts w:ascii="Times New Roman" w:hAnsi="Times New Roman" w:cs="Times New Roman"/>
          <w:sz w:val="24"/>
          <w:szCs w:val="24"/>
        </w:rPr>
        <w:t>.</w:t>
      </w:r>
      <w:r w:rsidR="00E25DED">
        <w:rPr>
          <w:rFonts w:ascii="Times New Roman" w:hAnsi="Times New Roman" w:cs="Times New Roman"/>
          <w:sz w:val="24"/>
          <w:szCs w:val="24"/>
        </w:rPr>
        <w:t xml:space="preserve"> </w:t>
      </w:r>
      <w:r w:rsidR="00432A1C">
        <w:rPr>
          <w:rFonts w:ascii="Times New Roman" w:hAnsi="Times New Roman" w:cs="Times New Roman"/>
          <w:sz w:val="24"/>
          <w:szCs w:val="24"/>
        </w:rPr>
        <w:t>To counter t</w:t>
      </w:r>
      <w:r w:rsidR="00C65709">
        <w:rPr>
          <w:rFonts w:ascii="Times New Roman" w:hAnsi="Times New Roman" w:cs="Times New Roman"/>
          <w:sz w:val="24"/>
          <w:szCs w:val="24"/>
        </w:rPr>
        <w:t>h</w:t>
      </w:r>
      <w:r w:rsidR="00432A1C">
        <w:rPr>
          <w:rFonts w:ascii="Times New Roman" w:hAnsi="Times New Roman" w:cs="Times New Roman"/>
          <w:sz w:val="24"/>
          <w:szCs w:val="24"/>
        </w:rPr>
        <w:t>e</w:t>
      </w:r>
      <w:r w:rsidR="00C65709">
        <w:rPr>
          <w:rFonts w:ascii="Times New Roman" w:hAnsi="Times New Roman" w:cs="Times New Roman"/>
          <w:sz w:val="24"/>
          <w:szCs w:val="24"/>
        </w:rPr>
        <w:t xml:space="preserve"> lack of </w:t>
      </w:r>
      <w:r w:rsidR="0006067C">
        <w:rPr>
          <w:rFonts w:ascii="Times New Roman" w:hAnsi="Times New Roman" w:cs="Times New Roman"/>
          <w:sz w:val="24"/>
          <w:szCs w:val="24"/>
        </w:rPr>
        <w:t xml:space="preserve">evidence </w:t>
      </w:r>
      <w:r w:rsidR="00432A1C">
        <w:rPr>
          <w:rFonts w:ascii="Times New Roman" w:hAnsi="Times New Roman" w:cs="Times New Roman"/>
          <w:sz w:val="24"/>
          <w:szCs w:val="24"/>
        </w:rPr>
        <w:t xml:space="preserve">available, the paper suggests longitudinal </w:t>
      </w:r>
      <w:r w:rsidR="00792A5D">
        <w:rPr>
          <w:rFonts w:ascii="Times New Roman" w:hAnsi="Times New Roman" w:cs="Times New Roman"/>
          <w:sz w:val="24"/>
          <w:szCs w:val="24"/>
        </w:rPr>
        <w:t xml:space="preserve">interview </w:t>
      </w:r>
      <w:r w:rsidR="00234965">
        <w:rPr>
          <w:rFonts w:ascii="Times New Roman" w:hAnsi="Times New Roman" w:cs="Times New Roman"/>
          <w:sz w:val="24"/>
          <w:szCs w:val="24"/>
        </w:rPr>
        <w:t xml:space="preserve">and self-report </w:t>
      </w:r>
      <w:r w:rsidR="00432A1C">
        <w:rPr>
          <w:rFonts w:ascii="Times New Roman" w:hAnsi="Times New Roman" w:cs="Times New Roman"/>
          <w:sz w:val="24"/>
          <w:szCs w:val="24"/>
        </w:rPr>
        <w:t>stud</w:t>
      </w:r>
      <w:r w:rsidR="00792A5D">
        <w:rPr>
          <w:rFonts w:ascii="Times New Roman" w:hAnsi="Times New Roman" w:cs="Times New Roman"/>
          <w:sz w:val="24"/>
          <w:szCs w:val="24"/>
        </w:rPr>
        <w:t xml:space="preserve">ies </w:t>
      </w:r>
      <w:r w:rsidR="00AD223E">
        <w:rPr>
          <w:rFonts w:ascii="Times New Roman" w:hAnsi="Times New Roman" w:cs="Times New Roman"/>
          <w:sz w:val="24"/>
          <w:szCs w:val="24"/>
        </w:rPr>
        <w:t>to correct these lapses in dat</w:t>
      </w:r>
      <w:r w:rsidR="00EB66F9">
        <w:rPr>
          <w:rFonts w:ascii="Times New Roman" w:hAnsi="Times New Roman" w:cs="Times New Roman"/>
          <w:sz w:val="24"/>
          <w:szCs w:val="24"/>
        </w:rPr>
        <w:t>a, however it is uncertain whether this would provide reliable information</w:t>
      </w:r>
      <w:r w:rsidR="00234965">
        <w:rPr>
          <w:rFonts w:ascii="Times New Roman" w:hAnsi="Times New Roman" w:cs="Times New Roman"/>
          <w:sz w:val="24"/>
          <w:szCs w:val="24"/>
        </w:rPr>
        <w:t xml:space="preserve"> due to the </w:t>
      </w:r>
      <w:r w:rsidR="00D817D3">
        <w:rPr>
          <w:rFonts w:ascii="Times New Roman" w:hAnsi="Times New Roman" w:cs="Times New Roman"/>
          <w:sz w:val="24"/>
          <w:szCs w:val="24"/>
        </w:rPr>
        <w:t>potential for participants to incriminate themselves.</w:t>
      </w:r>
      <w:r w:rsidR="007C4F4D">
        <w:rPr>
          <w:rFonts w:ascii="Times New Roman" w:hAnsi="Times New Roman" w:cs="Times New Roman"/>
          <w:sz w:val="24"/>
          <w:szCs w:val="24"/>
        </w:rPr>
        <w:t xml:space="preserve"> </w:t>
      </w:r>
      <w:r w:rsidR="00CB5418">
        <w:rPr>
          <w:rFonts w:ascii="Times New Roman" w:hAnsi="Times New Roman" w:cs="Times New Roman"/>
          <w:sz w:val="24"/>
          <w:szCs w:val="24"/>
        </w:rPr>
        <w:t xml:space="preserve">This reflects an internal issue for this study </w:t>
      </w:r>
      <w:r w:rsidR="00712A6B">
        <w:rPr>
          <w:rFonts w:ascii="Times New Roman" w:hAnsi="Times New Roman" w:cs="Times New Roman"/>
          <w:sz w:val="24"/>
          <w:szCs w:val="24"/>
        </w:rPr>
        <w:t>in</w:t>
      </w:r>
      <w:r w:rsidR="00577143">
        <w:rPr>
          <w:rFonts w:ascii="Times New Roman" w:hAnsi="Times New Roman" w:cs="Times New Roman"/>
          <w:sz w:val="24"/>
          <w:szCs w:val="24"/>
        </w:rPr>
        <w:t xml:space="preserve"> </w:t>
      </w:r>
      <w:r w:rsidR="00712A6B">
        <w:rPr>
          <w:rFonts w:ascii="Times New Roman" w:hAnsi="Times New Roman" w:cs="Times New Roman"/>
          <w:sz w:val="24"/>
          <w:szCs w:val="24"/>
        </w:rPr>
        <w:t xml:space="preserve">accounting for the personal lives of </w:t>
      </w:r>
      <w:r w:rsidR="00081153">
        <w:rPr>
          <w:rFonts w:ascii="Times New Roman" w:hAnsi="Times New Roman" w:cs="Times New Roman"/>
          <w:sz w:val="24"/>
          <w:szCs w:val="24"/>
        </w:rPr>
        <w:t>offenders.</w:t>
      </w:r>
    </w:p>
    <w:p w14:paraId="555DD73E" w14:textId="437FB029" w:rsidR="00730346" w:rsidRDefault="00244B86" w:rsidP="00C2441B">
      <w:pPr>
        <w:ind w:firstLine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The limitations of this study are attended to and specified, however </w:t>
      </w:r>
      <w:r w:rsidR="00AD003B">
        <w:rPr>
          <w:rFonts w:ascii="Times New Roman" w:hAnsi="Times New Roman" w:cs="Times New Roman"/>
          <w:sz w:val="24"/>
          <w:szCs w:val="24"/>
        </w:rPr>
        <w:t xml:space="preserve">a large issue not addressed lies with the </w:t>
      </w:r>
      <w:r w:rsidR="005E71D2">
        <w:rPr>
          <w:rFonts w:ascii="Times New Roman" w:hAnsi="Times New Roman" w:cs="Times New Roman"/>
          <w:sz w:val="24"/>
          <w:szCs w:val="24"/>
        </w:rPr>
        <w:t>statistic of offences</w:t>
      </w:r>
      <w:r w:rsidR="002346B4">
        <w:rPr>
          <w:rFonts w:ascii="Times New Roman" w:hAnsi="Times New Roman" w:cs="Times New Roman"/>
          <w:sz w:val="24"/>
          <w:szCs w:val="24"/>
        </w:rPr>
        <w:t xml:space="preserve"> saved </w:t>
      </w:r>
      <w:r w:rsidR="005E71D2">
        <w:rPr>
          <w:rFonts w:ascii="Times New Roman" w:hAnsi="Times New Roman" w:cs="Times New Roman"/>
          <w:sz w:val="24"/>
          <w:szCs w:val="24"/>
        </w:rPr>
        <w:t xml:space="preserve">used to express how many fewer crimes </w:t>
      </w:r>
      <w:r w:rsidR="001F2234">
        <w:rPr>
          <w:rFonts w:ascii="Times New Roman" w:hAnsi="Times New Roman" w:cs="Times New Roman"/>
          <w:sz w:val="24"/>
          <w:szCs w:val="24"/>
        </w:rPr>
        <w:t xml:space="preserve">occurred as a result of the HIT program. </w:t>
      </w:r>
      <w:r w:rsidR="00C025A9">
        <w:rPr>
          <w:rFonts w:ascii="Times New Roman" w:hAnsi="Times New Roman" w:cs="Times New Roman"/>
          <w:sz w:val="24"/>
          <w:szCs w:val="24"/>
        </w:rPr>
        <w:t xml:space="preserve">While </w:t>
      </w:r>
      <w:r w:rsidR="00605E67">
        <w:rPr>
          <w:rFonts w:ascii="Times New Roman" w:hAnsi="Times New Roman" w:cs="Times New Roman"/>
          <w:sz w:val="24"/>
          <w:szCs w:val="24"/>
        </w:rPr>
        <w:t>data</w:t>
      </w:r>
      <w:r w:rsidR="00C025A9">
        <w:rPr>
          <w:rFonts w:ascii="Times New Roman" w:hAnsi="Times New Roman" w:cs="Times New Roman"/>
          <w:sz w:val="24"/>
          <w:szCs w:val="24"/>
        </w:rPr>
        <w:t xml:space="preserve"> may have indicated otherwise</w:t>
      </w:r>
      <w:r w:rsidR="000376A4">
        <w:rPr>
          <w:rFonts w:ascii="Times New Roman" w:hAnsi="Times New Roman" w:cs="Times New Roman"/>
          <w:sz w:val="24"/>
          <w:szCs w:val="24"/>
        </w:rPr>
        <w:t>,</w:t>
      </w:r>
      <w:r w:rsidR="00C025A9">
        <w:rPr>
          <w:rFonts w:ascii="Times New Roman" w:hAnsi="Times New Roman" w:cs="Times New Roman"/>
          <w:sz w:val="24"/>
          <w:szCs w:val="24"/>
        </w:rPr>
        <w:t xml:space="preserve"> there is practically no guarantee that </w:t>
      </w:r>
      <w:r w:rsidR="002508CB">
        <w:rPr>
          <w:rFonts w:ascii="Times New Roman" w:hAnsi="Times New Roman" w:cs="Times New Roman"/>
          <w:sz w:val="24"/>
          <w:szCs w:val="24"/>
        </w:rPr>
        <w:t>those crime</w:t>
      </w:r>
      <w:r w:rsidR="00217D27">
        <w:rPr>
          <w:rFonts w:ascii="Times New Roman" w:hAnsi="Times New Roman" w:cs="Times New Roman"/>
          <w:sz w:val="24"/>
          <w:szCs w:val="24"/>
        </w:rPr>
        <w:t>s</w:t>
      </w:r>
      <w:r w:rsidR="002508CB">
        <w:rPr>
          <w:rFonts w:ascii="Times New Roman" w:hAnsi="Times New Roman" w:cs="Times New Roman"/>
          <w:sz w:val="24"/>
          <w:szCs w:val="24"/>
        </w:rPr>
        <w:t xml:space="preserve"> would have taken place </w:t>
      </w:r>
      <w:r w:rsidR="006535A9">
        <w:rPr>
          <w:rFonts w:ascii="Times New Roman" w:hAnsi="Times New Roman" w:cs="Times New Roman"/>
          <w:sz w:val="24"/>
          <w:szCs w:val="24"/>
        </w:rPr>
        <w:t>without the instatement of HIT</w:t>
      </w:r>
      <w:r w:rsidR="007E67F8">
        <w:rPr>
          <w:rFonts w:ascii="Times New Roman" w:hAnsi="Times New Roman" w:cs="Times New Roman"/>
          <w:sz w:val="24"/>
          <w:szCs w:val="24"/>
        </w:rPr>
        <w:t>.</w:t>
      </w:r>
      <w:r w:rsidR="006535A9">
        <w:rPr>
          <w:rFonts w:ascii="Times New Roman" w:hAnsi="Times New Roman" w:cs="Times New Roman"/>
          <w:sz w:val="24"/>
          <w:szCs w:val="24"/>
        </w:rPr>
        <w:t xml:space="preserve"> </w:t>
      </w:r>
      <w:r w:rsidR="007E67F8">
        <w:rPr>
          <w:rFonts w:ascii="Times New Roman" w:hAnsi="Times New Roman" w:cs="Times New Roman"/>
          <w:sz w:val="24"/>
          <w:szCs w:val="24"/>
        </w:rPr>
        <w:t>Due to a</w:t>
      </w:r>
      <w:r w:rsidR="006535A9">
        <w:rPr>
          <w:rFonts w:ascii="Times New Roman" w:hAnsi="Times New Roman" w:cs="Times New Roman"/>
          <w:sz w:val="24"/>
          <w:szCs w:val="24"/>
        </w:rPr>
        <w:t xml:space="preserve"> lack anecdotal evidence to rely on</w:t>
      </w:r>
      <w:r w:rsidR="007E67F8">
        <w:rPr>
          <w:rFonts w:ascii="Times New Roman" w:hAnsi="Times New Roman" w:cs="Times New Roman"/>
          <w:sz w:val="24"/>
          <w:szCs w:val="24"/>
        </w:rPr>
        <w:t xml:space="preserve">, a suggested </w:t>
      </w:r>
      <w:r w:rsidR="00A20C90">
        <w:rPr>
          <w:rFonts w:ascii="Times New Roman" w:hAnsi="Times New Roman" w:cs="Times New Roman"/>
          <w:sz w:val="24"/>
          <w:szCs w:val="24"/>
        </w:rPr>
        <w:t xml:space="preserve">method to resolve this for future research would be to make use of interviews to assess whether HIT </w:t>
      </w:r>
      <w:r w:rsidR="005226C2">
        <w:rPr>
          <w:rFonts w:ascii="Times New Roman" w:hAnsi="Times New Roman" w:cs="Times New Roman"/>
          <w:sz w:val="24"/>
          <w:szCs w:val="24"/>
        </w:rPr>
        <w:t xml:space="preserve">had </w:t>
      </w:r>
      <w:r w:rsidR="007D695F">
        <w:rPr>
          <w:rFonts w:ascii="Times New Roman" w:hAnsi="Times New Roman" w:cs="Times New Roman"/>
          <w:sz w:val="24"/>
          <w:szCs w:val="24"/>
        </w:rPr>
        <w:t xml:space="preserve">aided participants in </w:t>
      </w:r>
      <w:r w:rsidR="00212922">
        <w:rPr>
          <w:rFonts w:ascii="Times New Roman" w:hAnsi="Times New Roman" w:cs="Times New Roman"/>
          <w:sz w:val="24"/>
          <w:szCs w:val="24"/>
        </w:rPr>
        <w:t>the avoidance of a crime through any of the skills provided.</w:t>
      </w:r>
    </w:p>
    <w:p w14:paraId="1495E299" w14:textId="77777777" w:rsidR="00C2441B" w:rsidRPr="009E3249" w:rsidRDefault="00C2441B" w:rsidP="00C2441B">
      <w:pPr>
        <w:ind w:firstLine="720"/>
        <w:rPr>
          <w:rFonts w:ascii="Times New Roman" w:hAnsi="Times New Roman" w:cs="Times New Roman"/>
          <w:sz w:val="24"/>
          <w:szCs w:val="24"/>
        </w:rPr>
      </w:pPr>
    </w:p>
    <w:p w14:paraId="277A590D" w14:textId="487CCCD3" w:rsidR="00A73D78" w:rsidRPr="00A73D78" w:rsidRDefault="00A73D78" w:rsidP="00466580">
      <w:pPr>
        <w:jc w:val="center"/>
        <w:rPr>
          <w:rFonts w:ascii="Times New Roman" w:hAnsi="Times New Roman" w:cs="Times New Roman"/>
          <w:i/>
          <w:sz w:val="24"/>
          <w:szCs w:val="24"/>
        </w:rPr>
      </w:pPr>
      <w:r>
        <w:rPr>
          <w:rFonts w:ascii="Times New Roman" w:hAnsi="Times New Roman" w:cs="Times New Roman"/>
          <w:i/>
          <w:sz w:val="24"/>
          <w:szCs w:val="24"/>
        </w:rPr>
        <w:t>Conclusion</w:t>
      </w:r>
    </w:p>
    <w:p w14:paraId="0305FA84" w14:textId="59535470" w:rsidR="002D59D0" w:rsidRPr="009E3249" w:rsidRDefault="002D59D0" w:rsidP="00361FA5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</w:r>
      <w:r w:rsidR="00105D85">
        <w:rPr>
          <w:rFonts w:ascii="Times New Roman" w:hAnsi="Times New Roman" w:cs="Times New Roman"/>
          <w:sz w:val="24"/>
          <w:szCs w:val="24"/>
        </w:rPr>
        <w:t>Overall, t</w:t>
      </w:r>
      <w:r>
        <w:rPr>
          <w:rFonts w:ascii="Times New Roman" w:hAnsi="Times New Roman" w:cs="Times New Roman"/>
          <w:sz w:val="24"/>
          <w:szCs w:val="24"/>
        </w:rPr>
        <w:t xml:space="preserve">his piece of research is </w:t>
      </w:r>
      <w:r w:rsidR="00AD192E">
        <w:rPr>
          <w:rFonts w:ascii="Times New Roman" w:hAnsi="Times New Roman" w:cs="Times New Roman"/>
          <w:sz w:val="24"/>
          <w:szCs w:val="24"/>
        </w:rPr>
        <w:t xml:space="preserve">well written and makes a positive academic contribution to the audience it was published for. </w:t>
      </w:r>
      <w:r w:rsidR="005B25EF">
        <w:rPr>
          <w:rFonts w:ascii="Times New Roman" w:hAnsi="Times New Roman" w:cs="Times New Roman"/>
          <w:sz w:val="24"/>
          <w:szCs w:val="24"/>
        </w:rPr>
        <w:t xml:space="preserve">Its findings on recidivism reduction are </w:t>
      </w:r>
      <w:r w:rsidR="007B2DF8">
        <w:rPr>
          <w:rFonts w:ascii="Times New Roman" w:hAnsi="Times New Roman" w:cs="Times New Roman"/>
          <w:sz w:val="24"/>
          <w:szCs w:val="24"/>
        </w:rPr>
        <w:t xml:space="preserve">valuable </w:t>
      </w:r>
      <w:r w:rsidR="0022568A">
        <w:rPr>
          <w:rFonts w:ascii="Times New Roman" w:hAnsi="Times New Roman" w:cs="Times New Roman"/>
          <w:sz w:val="24"/>
          <w:szCs w:val="24"/>
        </w:rPr>
        <w:t>for</w:t>
      </w:r>
      <w:r w:rsidR="008E6219">
        <w:rPr>
          <w:rFonts w:ascii="Times New Roman" w:hAnsi="Times New Roman" w:cs="Times New Roman"/>
          <w:sz w:val="24"/>
          <w:szCs w:val="24"/>
        </w:rPr>
        <w:t xml:space="preserve"> the purpose of improving the success of</w:t>
      </w:r>
      <w:r w:rsidR="00573886">
        <w:rPr>
          <w:rFonts w:ascii="Times New Roman" w:hAnsi="Times New Roman" w:cs="Times New Roman"/>
          <w:sz w:val="24"/>
          <w:szCs w:val="24"/>
        </w:rPr>
        <w:t xml:space="preserve"> correctional institutions</w:t>
      </w:r>
      <w:r w:rsidR="008E6219">
        <w:rPr>
          <w:rFonts w:ascii="Times New Roman" w:hAnsi="Times New Roman" w:cs="Times New Roman"/>
          <w:sz w:val="24"/>
          <w:szCs w:val="24"/>
        </w:rPr>
        <w:t xml:space="preserve"> in reshaping criminal behaviour. However, </w:t>
      </w:r>
      <w:r w:rsidR="00F507E6">
        <w:rPr>
          <w:rFonts w:ascii="Times New Roman" w:hAnsi="Times New Roman" w:cs="Times New Roman"/>
          <w:sz w:val="24"/>
          <w:szCs w:val="24"/>
        </w:rPr>
        <w:t xml:space="preserve">further research should be done to explore the social and cognitive aspects of this </w:t>
      </w:r>
      <w:r w:rsidR="006D7A51">
        <w:rPr>
          <w:rFonts w:ascii="Times New Roman" w:hAnsi="Times New Roman" w:cs="Times New Roman"/>
          <w:sz w:val="24"/>
          <w:szCs w:val="24"/>
        </w:rPr>
        <w:t>effect.</w:t>
      </w:r>
      <w:r w:rsidR="001961AE">
        <w:rPr>
          <w:rFonts w:ascii="Times New Roman" w:hAnsi="Times New Roman" w:cs="Times New Roman"/>
          <w:sz w:val="24"/>
          <w:szCs w:val="24"/>
        </w:rPr>
        <w:t xml:space="preserve"> </w:t>
      </w:r>
      <w:r w:rsidR="003841CB">
        <w:rPr>
          <w:rFonts w:ascii="Times New Roman" w:hAnsi="Times New Roman" w:cs="Times New Roman"/>
          <w:sz w:val="24"/>
          <w:szCs w:val="24"/>
        </w:rPr>
        <w:t>D</w:t>
      </w:r>
      <w:r w:rsidR="00BC10D5">
        <w:rPr>
          <w:rFonts w:ascii="Times New Roman" w:hAnsi="Times New Roman" w:cs="Times New Roman"/>
          <w:sz w:val="24"/>
          <w:szCs w:val="24"/>
        </w:rPr>
        <w:t xml:space="preserve">emographic data </w:t>
      </w:r>
      <w:r w:rsidR="003841CB">
        <w:rPr>
          <w:rFonts w:ascii="Times New Roman" w:hAnsi="Times New Roman" w:cs="Times New Roman"/>
          <w:sz w:val="24"/>
          <w:szCs w:val="24"/>
        </w:rPr>
        <w:t xml:space="preserve">should be </w:t>
      </w:r>
      <w:r w:rsidR="001932BC">
        <w:rPr>
          <w:rFonts w:ascii="Times New Roman" w:hAnsi="Times New Roman" w:cs="Times New Roman"/>
          <w:sz w:val="24"/>
          <w:szCs w:val="24"/>
        </w:rPr>
        <w:t xml:space="preserve">relative to the </w:t>
      </w:r>
      <w:r w:rsidR="002F17D3">
        <w:rPr>
          <w:rFonts w:ascii="Times New Roman" w:hAnsi="Times New Roman" w:cs="Times New Roman"/>
          <w:sz w:val="24"/>
          <w:szCs w:val="24"/>
        </w:rPr>
        <w:t>environments</w:t>
      </w:r>
      <w:r w:rsidR="001932BC">
        <w:rPr>
          <w:rFonts w:ascii="Times New Roman" w:hAnsi="Times New Roman" w:cs="Times New Roman"/>
          <w:sz w:val="24"/>
          <w:szCs w:val="24"/>
        </w:rPr>
        <w:t xml:space="preserve"> </w:t>
      </w:r>
      <w:r w:rsidR="002F17D3">
        <w:rPr>
          <w:rFonts w:ascii="Times New Roman" w:hAnsi="Times New Roman" w:cs="Times New Roman"/>
          <w:sz w:val="24"/>
          <w:szCs w:val="24"/>
        </w:rPr>
        <w:t xml:space="preserve">an </w:t>
      </w:r>
      <w:r w:rsidR="001932BC">
        <w:rPr>
          <w:rFonts w:ascii="Times New Roman" w:hAnsi="Times New Roman" w:cs="Times New Roman"/>
          <w:sz w:val="24"/>
          <w:szCs w:val="24"/>
        </w:rPr>
        <w:t xml:space="preserve">offender </w:t>
      </w:r>
      <w:r w:rsidR="003841CB">
        <w:rPr>
          <w:rFonts w:ascii="Times New Roman" w:hAnsi="Times New Roman" w:cs="Times New Roman"/>
          <w:sz w:val="24"/>
          <w:szCs w:val="24"/>
        </w:rPr>
        <w:t>is</w:t>
      </w:r>
      <w:r w:rsidR="001932BC">
        <w:rPr>
          <w:rFonts w:ascii="Times New Roman" w:hAnsi="Times New Roman" w:cs="Times New Roman"/>
          <w:sz w:val="24"/>
          <w:szCs w:val="24"/>
        </w:rPr>
        <w:t xml:space="preserve"> released into. </w:t>
      </w:r>
      <w:r w:rsidR="00F90E0C">
        <w:rPr>
          <w:rFonts w:ascii="Times New Roman" w:hAnsi="Times New Roman" w:cs="Times New Roman"/>
          <w:sz w:val="24"/>
          <w:szCs w:val="24"/>
        </w:rPr>
        <w:t xml:space="preserve">Many studies cite peers </w:t>
      </w:r>
      <w:r w:rsidR="003841CB">
        <w:rPr>
          <w:rFonts w:ascii="Times New Roman" w:hAnsi="Times New Roman" w:cs="Times New Roman"/>
          <w:sz w:val="24"/>
          <w:szCs w:val="24"/>
        </w:rPr>
        <w:t xml:space="preserve">and social atmospheres as </w:t>
      </w:r>
      <w:r w:rsidR="00B54A4D">
        <w:rPr>
          <w:rFonts w:ascii="Times New Roman" w:hAnsi="Times New Roman" w:cs="Times New Roman"/>
          <w:sz w:val="24"/>
          <w:szCs w:val="24"/>
        </w:rPr>
        <w:t xml:space="preserve">influential to both </w:t>
      </w:r>
      <w:r w:rsidR="00DC2F26">
        <w:rPr>
          <w:rFonts w:ascii="Times New Roman" w:hAnsi="Times New Roman" w:cs="Times New Roman"/>
          <w:sz w:val="24"/>
          <w:szCs w:val="24"/>
        </w:rPr>
        <w:t>initial and maintained criminal behaviour (</w:t>
      </w:r>
      <w:proofErr w:type="spellStart"/>
      <w:r w:rsidR="001101D1">
        <w:rPr>
          <w:rFonts w:ascii="Times New Roman" w:hAnsi="Times New Roman" w:cs="Times New Roman"/>
          <w:sz w:val="24"/>
          <w:szCs w:val="24"/>
        </w:rPr>
        <w:t>Kheswa</w:t>
      </w:r>
      <w:proofErr w:type="spellEnd"/>
      <w:r w:rsidR="001101D1">
        <w:rPr>
          <w:rFonts w:ascii="Times New Roman" w:hAnsi="Times New Roman" w:cs="Times New Roman"/>
          <w:sz w:val="24"/>
          <w:szCs w:val="24"/>
        </w:rPr>
        <w:t xml:space="preserve"> et al, 2015</w:t>
      </w:r>
      <w:r w:rsidR="00873EE0">
        <w:rPr>
          <w:rFonts w:ascii="Times New Roman" w:hAnsi="Times New Roman" w:cs="Times New Roman"/>
          <w:sz w:val="24"/>
          <w:szCs w:val="24"/>
        </w:rPr>
        <w:t xml:space="preserve">; Hoffman &amp; </w:t>
      </w:r>
      <w:proofErr w:type="spellStart"/>
      <w:r w:rsidR="00873EE0">
        <w:rPr>
          <w:rFonts w:ascii="Times New Roman" w:hAnsi="Times New Roman" w:cs="Times New Roman"/>
          <w:sz w:val="24"/>
          <w:szCs w:val="24"/>
        </w:rPr>
        <w:t>Defur</w:t>
      </w:r>
      <w:proofErr w:type="spellEnd"/>
      <w:r w:rsidR="00873EE0">
        <w:rPr>
          <w:rFonts w:ascii="Times New Roman" w:hAnsi="Times New Roman" w:cs="Times New Roman"/>
          <w:sz w:val="24"/>
          <w:szCs w:val="24"/>
        </w:rPr>
        <w:t>, 2018</w:t>
      </w:r>
      <w:r w:rsidR="00DC2F26">
        <w:rPr>
          <w:rFonts w:ascii="Times New Roman" w:hAnsi="Times New Roman" w:cs="Times New Roman"/>
          <w:sz w:val="24"/>
          <w:szCs w:val="24"/>
        </w:rPr>
        <w:t>).</w:t>
      </w:r>
      <w:r w:rsidR="00660E61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3D47D662" w14:textId="58827369" w:rsidR="00D62062" w:rsidRDefault="00BF4B64" w:rsidP="00E014EC">
      <w:pPr>
        <w:ind w:firstLine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Th</w:t>
      </w:r>
      <w:r w:rsidR="006F6FD1">
        <w:rPr>
          <w:rFonts w:ascii="Times New Roman" w:hAnsi="Times New Roman" w:cs="Times New Roman"/>
          <w:sz w:val="24"/>
          <w:szCs w:val="24"/>
        </w:rPr>
        <w:t>e design of this study</w:t>
      </w:r>
      <w:r w:rsidR="009006D1">
        <w:rPr>
          <w:rFonts w:ascii="Times New Roman" w:hAnsi="Times New Roman" w:cs="Times New Roman"/>
          <w:sz w:val="24"/>
          <w:szCs w:val="24"/>
        </w:rPr>
        <w:t xml:space="preserve"> </w:t>
      </w:r>
      <w:r w:rsidR="00B27F59">
        <w:rPr>
          <w:rFonts w:ascii="Times New Roman" w:hAnsi="Times New Roman" w:cs="Times New Roman"/>
          <w:sz w:val="24"/>
          <w:szCs w:val="24"/>
        </w:rPr>
        <w:t>ignores the</w:t>
      </w:r>
      <w:r w:rsidR="00A7740D">
        <w:rPr>
          <w:rFonts w:ascii="Times New Roman" w:hAnsi="Times New Roman" w:cs="Times New Roman"/>
          <w:sz w:val="24"/>
          <w:szCs w:val="24"/>
        </w:rPr>
        <w:t xml:space="preserve"> role of </w:t>
      </w:r>
      <w:r w:rsidR="004B5AED">
        <w:rPr>
          <w:rFonts w:ascii="Times New Roman" w:hAnsi="Times New Roman" w:cs="Times New Roman"/>
          <w:sz w:val="24"/>
          <w:szCs w:val="24"/>
        </w:rPr>
        <w:t>personal cognitions and circumstances</w:t>
      </w:r>
      <w:r w:rsidR="001A1B84">
        <w:rPr>
          <w:rFonts w:ascii="Times New Roman" w:hAnsi="Times New Roman" w:cs="Times New Roman"/>
          <w:sz w:val="24"/>
          <w:szCs w:val="24"/>
        </w:rPr>
        <w:t xml:space="preserve"> for offenders.</w:t>
      </w:r>
      <w:r w:rsidR="00780A4C">
        <w:rPr>
          <w:rFonts w:ascii="Times New Roman" w:hAnsi="Times New Roman" w:cs="Times New Roman"/>
          <w:sz w:val="24"/>
          <w:szCs w:val="24"/>
        </w:rPr>
        <w:t xml:space="preserve"> As such it may be the case that </w:t>
      </w:r>
      <w:r w:rsidR="00363B66">
        <w:rPr>
          <w:rFonts w:ascii="Times New Roman" w:hAnsi="Times New Roman" w:cs="Times New Roman"/>
          <w:sz w:val="24"/>
          <w:szCs w:val="24"/>
        </w:rPr>
        <w:t xml:space="preserve">some offenders do not possess the resources upon leaving </w:t>
      </w:r>
      <w:r w:rsidR="00C92EBD">
        <w:rPr>
          <w:rFonts w:ascii="Times New Roman" w:hAnsi="Times New Roman" w:cs="Times New Roman"/>
          <w:sz w:val="24"/>
          <w:szCs w:val="24"/>
        </w:rPr>
        <w:t xml:space="preserve">imprisonment </w:t>
      </w:r>
      <w:r w:rsidR="009569B8">
        <w:rPr>
          <w:rFonts w:ascii="Times New Roman" w:hAnsi="Times New Roman" w:cs="Times New Roman"/>
          <w:sz w:val="24"/>
          <w:szCs w:val="24"/>
        </w:rPr>
        <w:t>to adhere to legal lifestyles.</w:t>
      </w:r>
      <w:r w:rsidR="00B27F59">
        <w:rPr>
          <w:rFonts w:ascii="Times New Roman" w:hAnsi="Times New Roman" w:cs="Times New Roman"/>
          <w:sz w:val="24"/>
          <w:szCs w:val="24"/>
        </w:rPr>
        <w:t xml:space="preserve"> </w:t>
      </w:r>
      <w:r w:rsidR="007879C0">
        <w:rPr>
          <w:rFonts w:ascii="Times New Roman" w:hAnsi="Times New Roman" w:cs="Times New Roman"/>
          <w:sz w:val="24"/>
          <w:szCs w:val="24"/>
        </w:rPr>
        <w:t xml:space="preserve">Research considering how </w:t>
      </w:r>
      <w:r w:rsidR="00543BB5">
        <w:rPr>
          <w:rFonts w:ascii="Times New Roman" w:hAnsi="Times New Roman" w:cs="Times New Roman"/>
          <w:sz w:val="24"/>
          <w:szCs w:val="24"/>
        </w:rPr>
        <w:t xml:space="preserve">offenders think through and make personal risk evaluations </w:t>
      </w:r>
      <w:r w:rsidR="00361D0A">
        <w:rPr>
          <w:rFonts w:ascii="Times New Roman" w:hAnsi="Times New Roman" w:cs="Times New Roman"/>
          <w:sz w:val="24"/>
          <w:szCs w:val="24"/>
        </w:rPr>
        <w:t>to engage in criminal behaviour</w:t>
      </w:r>
      <w:r w:rsidR="00BF50EE">
        <w:rPr>
          <w:rFonts w:ascii="Times New Roman" w:hAnsi="Times New Roman" w:cs="Times New Roman"/>
          <w:sz w:val="24"/>
          <w:szCs w:val="24"/>
        </w:rPr>
        <w:t xml:space="preserve"> could better inform on how to help reintegrate these outcast members of </w:t>
      </w:r>
      <w:r w:rsidR="00B64E09">
        <w:rPr>
          <w:rFonts w:ascii="Times New Roman" w:hAnsi="Times New Roman" w:cs="Times New Roman"/>
          <w:sz w:val="24"/>
          <w:szCs w:val="24"/>
        </w:rPr>
        <w:t>society.</w:t>
      </w:r>
      <w:r w:rsidR="00361D0A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1F9261EE" w14:textId="4DC3B8AF" w:rsidR="00E014EC" w:rsidRDefault="00E014EC" w:rsidP="00C906F0">
      <w:pPr>
        <w:rPr>
          <w:rFonts w:ascii="Times New Roman" w:hAnsi="Times New Roman" w:cs="Times New Roman"/>
          <w:sz w:val="24"/>
          <w:szCs w:val="24"/>
        </w:rPr>
      </w:pPr>
    </w:p>
    <w:p w14:paraId="6890E784" w14:textId="77777777" w:rsidR="00E014EC" w:rsidRDefault="00E014EC" w:rsidP="00E014EC">
      <w:pPr>
        <w:ind w:firstLine="720"/>
        <w:rPr>
          <w:rFonts w:ascii="Times New Roman" w:hAnsi="Times New Roman" w:cs="Times New Roman"/>
          <w:sz w:val="24"/>
          <w:szCs w:val="24"/>
        </w:rPr>
      </w:pPr>
    </w:p>
    <w:p w14:paraId="1FC90414" w14:textId="2B6CB74A" w:rsidR="00330012" w:rsidRDefault="00B87857" w:rsidP="00330012">
      <w:pPr>
        <w:jc w:val="center"/>
        <w:rPr>
          <w:rFonts w:ascii="Times New Roman" w:hAnsi="Times New Roman" w:cs="Times New Roman"/>
          <w:sz w:val="24"/>
          <w:szCs w:val="24"/>
        </w:rPr>
      </w:pPr>
      <w:r w:rsidRPr="00B87857">
        <w:rPr>
          <w:rFonts w:ascii="Times New Roman" w:hAnsi="Times New Roman" w:cs="Times New Roman"/>
          <w:i/>
          <w:sz w:val="24"/>
          <w:szCs w:val="24"/>
        </w:rPr>
        <w:t>References</w:t>
      </w:r>
      <w:r>
        <w:rPr>
          <w:rFonts w:ascii="Times New Roman" w:hAnsi="Times New Roman" w:cs="Times New Roman"/>
          <w:sz w:val="24"/>
          <w:szCs w:val="24"/>
        </w:rPr>
        <w:t>:</w:t>
      </w:r>
    </w:p>
    <w:p w14:paraId="49C12BAC" w14:textId="4F5C54FE" w:rsidR="005D3AAB" w:rsidRDefault="005D3AAB" w:rsidP="00834A04">
      <w:pPr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Birmingham, L. (2003). The mental health of prisoners.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Advances in psychiatric treatment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,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9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(3), 191-199.</w:t>
      </w:r>
    </w:p>
    <w:p w14:paraId="713C035F" w14:textId="4DE10EF2" w:rsidR="00702F32" w:rsidRDefault="00834A04" w:rsidP="00834A04">
      <w:pPr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Caudill, J. W., &amp; </w:t>
      </w:r>
      <w:proofErr w:type="spellStart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Trulson</w:t>
      </w:r>
      <w:proofErr w:type="spellEnd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, C. R. (2016). The hazards of premature release: Recidivism outcomes of blended-sentenced juvenile homicide offenders.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Journal of criminal justice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,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46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, 219-227.</w:t>
      </w:r>
    </w:p>
    <w:p w14:paraId="4E074300" w14:textId="7218F192" w:rsidR="007647C4" w:rsidRDefault="007647C4" w:rsidP="00834A04">
      <w:pPr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  <w:proofErr w:type="spellStart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Duwe</w:t>
      </w:r>
      <w:proofErr w:type="spellEnd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, G., &amp; </w:t>
      </w:r>
      <w:proofErr w:type="spellStart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Kerschner</w:t>
      </w:r>
      <w:proofErr w:type="spellEnd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, D. (2008). Removing a nail from the boot camp coffin: An outcome evaluation of Minnesota's Challenge Incarceration Program.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Crime &amp; Delinquency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,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54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(4), 614-643.</w:t>
      </w:r>
    </w:p>
    <w:p w14:paraId="731F1BA8" w14:textId="1260C126" w:rsidR="00702F32" w:rsidRDefault="00702F32" w:rsidP="00834A04">
      <w:pPr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Eggleston, E. P., &amp; </w:t>
      </w:r>
      <w:proofErr w:type="spellStart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Laub</w:t>
      </w:r>
      <w:proofErr w:type="spellEnd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, J. H. (2002). The onset of adult offending: A neglected dimension of the criminal career.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Journal of criminal justice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,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30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(6), 603-622.</w:t>
      </w:r>
    </w:p>
    <w:p w14:paraId="24DE81E9" w14:textId="0C07EC5F" w:rsidR="00CA0092" w:rsidRDefault="00CA0092" w:rsidP="00834A04">
      <w:pPr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Farrington, D. P. (1986). Age and crime.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Crime and justice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,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7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, 189-250.</w:t>
      </w:r>
    </w:p>
    <w:p w14:paraId="049F4B19" w14:textId="30B926BC" w:rsidR="00FE3B89" w:rsidRPr="00834A04" w:rsidRDefault="00FE3B89" w:rsidP="00834A04">
      <w:pPr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Farrington, D. P., &amp; Welsh, B. C. (2003). Family-based prevention of offending: A meta-analysis.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Australian &amp; New Zealand Journal of Criminology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,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36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(2), 127-151.</w:t>
      </w:r>
    </w:p>
    <w:p w14:paraId="1D89D344" w14:textId="761A9964" w:rsidR="00330012" w:rsidRDefault="00330012" w:rsidP="00330012">
      <w:pPr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Farrington, D. P., &amp; West, D. J. (1990). The Cambridge study in delinquent development: A long-term follow-up of 411 London males. In </w:t>
      </w:r>
      <w:proofErr w:type="spellStart"/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Kriminalität</w:t>
      </w:r>
      <w:proofErr w:type="spellEnd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 (pp. 115-138). Springer, Berlin, Heidelberg.</w:t>
      </w:r>
    </w:p>
    <w:p w14:paraId="757B822B" w14:textId="254F0518" w:rsidR="00623899" w:rsidRDefault="00623899" w:rsidP="00330012">
      <w:pPr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Fogarty, J., &amp; Giles, M. (2018).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Recidivism and education revisited: evidence for the USA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 (No. 275642).</w:t>
      </w:r>
    </w:p>
    <w:p w14:paraId="638338B1" w14:textId="302CE74A" w:rsidR="004915E5" w:rsidRDefault="004915E5" w:rsidP="00330012">
      <w:pPr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Goodwill, A. M., &amp; Alison, L. J. (2007). When is profiling possible? Offense planning and aggression as moderators in predicting offender age from victim age in stranger rape. </w:t>
      </w:r>
      <w:proofErr w:type="spellStart"/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Behavioral</w:t>
      </w:r>
      <w:proofErr w:type="spellEnd"/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 xml:space="preserve"> Sciences &amp; the Law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,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25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(6), 823-840.</w:t>
      </w:r>
    </w:p>
    <w:p w14:paraId="634D4182" w14:textId="4F727D6F" w:rsidR="000E0BF7" w:rsidRDefault="000E0BF7" w:rsidP="00330012">
      <w:pPr>
        <w:rPr>
          <w:rFonts w:ascii="Arial" w:hAnsi="Arial" w:cs="Arial"/>
          <w:color w:val="222222"/>
          <w:sz w:val="20"/>
          <w:szCs w:val="20"/>
          <w:shd w:val="clear" w:color="auto" w:fill="F8F8F8"/>
        </w:rPr>
      </w:pPr>
      <w:r>
        <w:rPr>
          <w:rFonts w:ascii="Arial" w:hAnsi="Arial" w:cs="Arial"/>
          <w:color w:val="222222"/>
          <w:sz w:val="20"/>
          <w:szCs w:val="20"/>
          <w:shd w:val="clear" w:color="auto" w:fill="F8F8F8"/>
        </w:rPr>
        <w:t xml:space="preserve">Hayes, S., </w:t>
      </w:r>
      <w:proofErr w:type="spellStart"/>
      <w:r>
        <w:rPr>
          <w:rFonts w:ascii="Arial" w:hAnsi="Arial" w:cs="Arial"/>
          <w:color w:val="222222"/>
          <w:sz w:val="20"/>
          <w:szCs w:val="20"/>
          <w:shd w:val="clear" w:color="auto" w:fill="F8F8F8"/>
        </w:rPr>
        <w:t>Shackell</w:t>
      </w:r>
      <w:proofErr w:type="spellEnd"/>
      <w:r>
        <w:rPr>
          <w:rFonts w:ascii="Arial" w:hAnsi="Arial" w:cs="Arial"/>
          <w:color w:val="222222"/>
          <w:sz w:val="20"/>
          <w:szCs w:val="20"/>
          <w:shd w:val="clear" w:color="auto" w:fill="F8F8F8"/>
        </w:rPr>
        <w:t>, P., Mottram, P., &amp; Lancaster, R. (2007). The prevalence of intellectual disability in a major UK prison.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8F8F8"/>
        </w:rPr>
        <w:t>British Journal of Learning Disabilities</w:t>
      </w:r>
      <w:r>
        <w:rPr>
          <w:rFonts w:ascii="Arial" w:hAnsi="Arial" w:cs="Arial"/>
          <w:color w:val="222222"/>
          <w:sz w:val="20"/>
          <w:szCs w:val="20"/>
          <w:shd w:val="clear" w:color="auto" w:fill="F8F8F8"/>
        </w:rPr>
        <w:t>,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8F8F8"/>
        </w:rPr>
        <w:t>35</w:t>
      </w:r>
      <w:r>
        <w:rPr>
          <w:rFonts w:ascii="Arial" w:hAnsi="Arial" w:cs="Arial"/>
          <w:color w:val="222222"/>
          <w:sz w:val="20"/>
          <w:szCs w:val="20"/>
          <w:shd w:val="clear" w:color="auto" w:fill="F8F8F8"/>
        </w:rPr>
        <w:t>(3), 162-167.</w:t>
      </w:r>
    </w:p>
    <w:p w14:paraId="7642E516" w14:textId="0868AD69" w:rsidR="00D249C8" w:rsidRDefault="00D249C8" w:rsidP="00330012">
      <w:pPr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Hoffmann, J. P., &amp; </w:t>
      </w:r>
      <w:proofErr w:type="spellStart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Dufur</w:t>
      </w:r>
      <w:proofErr w:type="spellEnd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, M. J. (2018). Family Social Capital, Family Social Bonds, and Juvenile Delinquency.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 xml:space="preserve">American </w:t>
      </w:r>
      <w:proofErr w:type="spellStart"/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Behavioral</w:t>
      </w:r>
      <w:proofErr w:type="spellEnd"/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 xml:space="preserve"> Scientist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,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62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(11), 1525-1544.</w:t>
      </w:r>
    </w:p>
    <w:p w14:paraId="39F795D4" w14:textId="2E9A9C10" w:rsidR="00330012" w:rsidRDefault="00330012" w:rsidP="00330012">
      <w:pPr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lastRenderedPageBreak/>
        <w:t>Jolliffe, D., Farrington, D. P., &amp; Howard, P. (2013). How long did it last? A 10-year reconviction follow-up study of high intensity training for young offenders.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Journal of Experimental Criminology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,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9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(4), 515-531.</w:t>
      </w:r>
    </w:p>
    <w:p w14:paraId="7C61CD61" w14:textId="7440ABFB" w:rsidR="00A84119" w:rsidRDefault="00A84119" w:rsidP="00330012">
      <w:pPr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  <w:proofErr w:type="spellStart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Kheswa</w:t>
      </w:r>
      <w:proofErr w:type="spellEnd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, J. G., &amp; </w:t>
      </w:r>
      <w:proofErr w:type="spellStart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Tikimana</w:t>
      </w:r>
      <w:proofErr w:type="spellEnd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, S. (2015). Criminal behaviour, substance abuse and sexual practices of South African adolescent males.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Journal of Psychology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,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6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(1), 10-18.</w:t>
      </w:r>
    </w:p>
    <w:p w14:paraId="66A544AF" w14:textId="6C5C28FF" w:rsidR="00612564" w:rsidRDefault="00ED694B" w:rsidP="00330012">
      <w:pPr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  <w:proofErr w:type="spellStart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Kreager</w:t>
      </w:r>
      <w:proofErr w:type="spellEnd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, D. A., &amp; </w:t>
      </w:r>
      <w:proofErr w:type="spellStart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Kruttschnitt</w:t>
      </w:r>
      <w:proofErr w:type="spellEnd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, C. (2018). Inmate society in the era of mass incarceration.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Annual review of criminology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,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1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, 261-283.</w:t>
      </w:r>
    </w:p>
    <w:p w14:paraId="099AE300" w14:textId="6E6C08C1" w:rsidR="00202895" w:rsidRDefault="00202895" w:rsidP="00330012">
      <w:pPr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  <w:proofErr w:type="spellStart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MacKenzie</w:t>
      </w:r>
      <w:proofErr w:type="spellEnd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, D. L., </w:t>
      </w:r>
      <w:proofErr w:type="spellStart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Bierie</w:t>
      </w:r>
      <w:proofErr w:type="spellEnd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, D., &amp; Mitchell, O. (2007). An experimental study of a therapeutic boot camp: Impact on impulses, attitudes and recidivism.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Journal of Experimental Criminology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,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3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(3), 221-246.</w:t>
      </w:r>
    </w:p>
    <w:p w14:paraId="20BD09A4" w14:textId="762FC4D0" w:rsidR="00612564" w:rsidRDefault="00EF3F2D" w:rsidP="00330012">
      <w:pPr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  <w:proofErr w:type="spellStart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Margari</w:t>
      </w:r>
      <w:proofErr w:type="spellEnd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, F., Lecce, P. A., Craig, F., </w:t>
      </w:r>
      <w:proofErr w:type="spellStart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Lafortezza</w:t>
      </w:r>
      <w:proofErr w:type="spellEnd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, E., </w:t>
      </w:r>
      <w:proofErr w:type="spellStart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Lisi</w:t>
      </w:r>
      <w:proofErr w:type="spellEnd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, A., Pinto, F., ... &amp; </w:t>
      </w:r>
      <w:proofErr w:type="spellStart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Margari</w:t>
      </w:r>
      <w:proofErr w:type="spellEnd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, L. (2015). Juvenile sex offenders: Personality profile, coping styles and parental care.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Psychiatry research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,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229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(1-2), 82-88.</w:t>
      </w:r>
    </w:p>
    <w:p w14:paraId="219E6443" w14:textId="58E6DFCF" w:rsidR="00C427AE" w:rsidRDefault="00C427AE" w:rsidP="00330012">
      <w:pPr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Mears, D. P., Wang, X., Hay, C., &amp; Bales, W. D. (2008). Social ecology and recidivism: Implications for prisoner </w:t>
      </w:r>
      <w:proofErr w:type="spellStart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reentry</w:t>
      </w:r>
      <w:proofErr w:type="spellEnd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.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Criminology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,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46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(2), 301-340.</w:t>
      </w:r>
      <w:bookmarkStart w:id="0" w:name="_GoBack"/>
      <w:bookmarkEnd w:id="0"/>
    </w:p>
    <w:p w14:paraId="2C24EF74" w14:textId="75ADB775" w:rsidR="00451EF5" w:rsidRDefault="00451EF5" w:rsidP="00330012">
      <w:pPr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Mitchell, O., Cochran, J. C., Mears, D. P., &amp; Bales, W. D. (2017). Examining prison effects on recidivism: A regression discontinuity approach.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Justice Quarterly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,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34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(4), 571-596.</w:t>
      </w:r>
    </w:p>
    <w:p w14:paraId="08761067" w14:textId="6ABC3FF3" w:rsidR="0053613F" w:rsidRDefault="0053613F" w:rsidP="00330012">
      <w:pPr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Monahan, J., </w:t>
      </w:r>
      <w:proofErr w:type="spellStart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Skeem</w:t>
      </w:r>
      <w:proofErr w:type="spellEnd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, J., &amp; </w:t>
      </w:r>
      <w:proofErr w:type="spellStart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Lowenkamp</w:t>
      </w:r>
      <w:proofErr w:type="spellEnd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, C. (2017). Age, risk assessment, and sanctioning: Overestimating the old, underestimating the young.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 xml:space="preserve">Law and human </w:t>
      </w:r>
      <w:proofErr w:type="spellStart"/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behavior</w:t>
      </w:r>
      <w:proofErr w:type="spellEnd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,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41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(2), 191.</w:t>
      </w:r>
    </w:p>
    <w:p w14:paraId="52EE302F" w14:textId="6C7EC2B5" w:rsidR="00DB184D" w:rsidRDefault="00DB184D" w:rsidP="00196324">
      <w:pPr>
        <w:autoSpaceDE w:val="0"/>
        <w:autoSpaceDN w:val="0"/>
        <w:adjustRightInd w:val="0"/>
        <w:spacing w:after="0" w:line="240" w:lineRule="auto"/>
        <w:rPr>
          <w:rFonts w:ascii="Arial" w:hAnsi="Arial" w:cs="Arial"/>
          <w:color w:val="131413"/>
          <w:sz w:val="20"/>
          <w:szCs w:val="20"/>
        </w:rPr>
      </w:pPr>
      <w:r w:rsidRPr="002E15DB">
        <w:rPr>
          <w:rFonts w:ascii="Arial" w:hAnsi="Arial" w:cs="Arial"/>
          <w:color w:val="131413"/>
          <w:sz w:val="20"/>
          <w:szCs w:val="20"/>
        </w:rPr>
        <w:t xml:space="preserve">Peters, M., Thomas, D., &amp; </w:t>
      </w:r>
      <w:proofErr w:type="spellStart"/>
      <w:r w:rsidRPr="002E15DB">
        <w:rPr>
          <w:rFonts w:ascii="Arial" w:hAnsi="Arial" w:cs="Arial"/>
          <w:color w:val="131413"/>
          <w:sz w:val="20"/>
          <w:szCs w:val="20"/>
        </w:rPr>
        <w:t>Zamberlan</w:t>
      </w:r>
      <w:proofErr w:type="spellEnd"/>
      <w:r w:rsidRPr="002E15DB">
        <w:rPr>
          <w:rFonts w:ascii="Arial" w:hAnsi="Arial" w:cs="Arial"/>
          <w:color w:val="131413"/>
          <w:sz w:val="20"/>
          <w:szCs w:val="20"/>
        </w:rPr>
        <w:t>, C. (1997). Boot camps for juvenile offenders. Washington, DC: US</w:t>
      </w:r>
      <w:r w:rsidR="00196324">
        <w:rPr>
          <w:rFonts w:ascii="Arial" w:hAnsi="Arial" w:cs="Arial"/>
          <w:color w:val="131413"/>
          <w:sz w:val="20"/>
          <w:szCs w:val="20"/>
        </w:rPr>
        <w:t xml:space="preserve"> </w:t>
      </w:r>
      <w:r w:rsidRPr="002E15DB">
        <w:rPr>
          <w:rFonts w:ascii="Arial" w:hAnsi="Arial" w:cs="Arial"/>
          <w:color w:val="131413"/>
          <w:sz w:val="20"/>
          <w:szCs w:val="20"/>
        </w:rPr>
        <w:t>Office of Juvenile Justice and Delinquency Prevention.</w:t>
      </w:r>
    </w:p>
    <w:p w14:paraId="560080DB" w14:textId="77777777" w:rsidR="006845C5" w:rsidRPr="00196324" w:rsidRDefault="006845C5" w:rsidP="00196324">
      <w:pPr>
        <w:autoSpaceDE w:val="0"/>
        <w:autoSpaceDN w:val="0"/>
        <w:adjustRightInd w:val="0"/>
        <w:spacing w:after="0" w:line="240" w:lineRule="auto"/>
        <w:rPr>
          <w:rFonts w:ascii="Arial" w:hAnsi="Arial" w:cs="Arial"/>
          <w:color w:val="131413"/>
          <w:sz w:val="20"/>
          <w:szCs w:val="20"/>
        </w:rPr>
      </w:pPr>
    </w:p>
    <w:p w14:paraId="6664D755" w14:textId="18E88B11" w:rsidR="009E78C5" w:rsidRDefault="009E78C5" w:rsidP="00330012">
      <w:pPr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  <w:proofErr w:type="spellStart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Syngelaki</w:t>
      </w:r>
      <w:proofErr w:type="spellEnd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, E. M., Moore, S. C., Savage, J. C., Fairchild, G., &amp; Van </w:t>
      </w:r>
      <w:proofErr w:type="spellStart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Goozen</w:t>
      </w:r>
      <w:proofErr w:type="spellEnd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, S. H. (2009). Executive functioning and risky decision making in young male offenders.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 xml:space="preserve">Criminal Justice and </w:t>
      </w:r>
      <w:proofErr w:type="spellStart"/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Behavior</w:t>
      </w:r>
      <w:proofErr w:type="spellEnd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,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36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(11), 1213-1227.</w:t>
      </w:r>
    </w:p>
    <w:p w14:paraId="6A3BB750" w14:textId="13BB85C4" w:rsidR="00330012" w:rsidRDefault="00330012" w:rsidP="00330012">
      <w:pPr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Welsh, B. C., Farrington, D. P., &amp; </w:t>
      </w:r>
      <w:proofErr w:type="spellStart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Gowar</w:t>
      </w:r>
      <w:proofErr w:type="spellEnd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, B. R. (2015). Benefit-cost analysis of crime prevention programs.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Crime and justice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,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44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(1), 447-516.</w:t>
      </w:r>
    </w:p>
    <w:p w14:paraId="1C077B0F" w14:textId="179B66CA" w:rsidR="007A68A6" w:rsidRDefault="007A68A6" w:rsidP="00330012">
      <w:pPr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  <w:proofErr w:type="spellStart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Wermink</w:t>
      </w:r>
      <w:proofErr w:type="spellEnd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, H., </w:t>
      </w:r>
      <w:proofErr w:type="spellStart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Nieuwbeerta</w:t>
      </w:r>
      <w:proofErr w:type="spellEnd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, P., </w:t>
      </w:r>
      <w:proofErr w:type="spellStart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Ramakers</w:t>
      </w:r>
      <w:proofErr w:type="spellEnd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, A. A., de </w:t>
      </w:r>
      <w:proofErr w:type="spellStart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Keijser</w:t>
      </w:r>
      <w:proofErr w:type="spellEnd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, J. W., &amp; </w:t>
      </w:r>
      <w:proofErr w:type="spellStart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Dirkzwager</w:t>
      </w:r>
      <w:proofErr w:type="spellEnd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, A. J. (2018). Short-term effects of imprisonment length on recidivism in the Netherlands.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Crime &amp; Delinquency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,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64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(8), 1057-1093.</w:t>
      </w:r>
    </w:p>
    <w:p w14:paraId="3FC30F40" w14:textId="44EF0895" w:rsidR="005E75FF" w:rsidRDefault="005E75FF" w:rsidP="00330012"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Wolff, K. T., &amp; </w:t>
      </w:r>
      <w:proofErr w:type="spellStart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Baglivio</w:t>
      </w:r>
      <w:proofErr w:type="spellEnd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, M. T. (2017). Adverse childhood experiences, negative emotionality, and pathways to juvenile recidivism.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Crime &amp; Delinquency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,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63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(12), 1495-1521.</w:t>
      </w:r>
    </w:p>
    <w:p w14:paraId="57393717" w14:textId="4512F0AE" w:rsidR="00330012" w:rsidRPr="00F8488A" w:rsidRDefault="00427199" w:rsidP="00330012">
      <w:pPr>
        <w:rPr>
          <w:rFonts w:ascii="Times New Roman" w:hAnsi="Times New Roman" w:cs="Times New Roman"/>
          <w:sz w:val="24"/>
          <w:szCs w:val="24"/>
        </w:rPr>
      </w:pP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Wright, B. R. E., Caspi, A., Moffitt, T. E., &amp; Silva, P. A. (2001). The effects of social ties on crime vary by criminal propensity: A life</w:t>
      </w:r>
      <w:r>
        <w:rPr>
          <w:rFonts w:ascii="Cambria Math" w:hAnsi="Cambria Math" w:cs="Cambria Math"/>
          <w:color w:val="222222"/>
          <w:sz w:val="20"/>
          <w:szCs w:val="20"/>
          <w:shd w:val="clear" w:color="auto" w:fill="FFFFFF"/>
        </w:rPr>
        <w:t>‐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course model of interdependence.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Criminology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,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39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(2), 321-348.</w:t>
      </w:r>
    </w:p>
    <w:sectPr w:rsidR="00330012" w:rsidRPr="00F8488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80"/>
  <w:displayBackgroundShape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522F4"/>
    <w:rsid w:val="00003597"/>
    <w:rsid w:val="00003F60"/>
    <w:rsid w:val="00004BBC"/>
    <w:rsid w:val="00005122"/>
    <w:rsid w:val="00005504"/>
    <w:rsid w:val="000057A9"/>
    <w:rsid w:val="000064AF"/>
    <w:rsid w:val="00006EAA"/>
    <w:rsid w:val="00007628"/>
    <w:rsid w:val="00007C68"/>
    <w:rsid w:val="00010467"/>
    <w:rsid w:val="00010B9D"/>
    <w:rsid w:val="00010FD7"/>
    <w:rsid w:val="000118F6"/>
    <w:rsid w:val="0001263B"/>
    <w:rsid w:val="00013B3A"/>
    <w:rsid w:val="00013F7E"/>
    <w:rsid w:val="00013FE7"/>
    <w:rsid w:val="00014079"/>
    <w:rsid w:val="000146D1"/>
    <w:rsid w:val="00014929"/>
    <w:rsid w:val="000157DB"/>
    <w:rsid w:val="00017C81"/>
    <w:rsid w:val="00020162"/>
    <w:rsid w:val="000208CD"/>
    <w:rsid w:val="0002208C"/>
    <w:rsid w:val="0002223C"/>
    <w:rsid w:val="00022FCF"/>
    <w:rsid w:val="000230C7"/>
    <w:rsid w:val="00024AAD"/>
    <w:rsid w:val="000252B9"/>
    <w:rsid w:val="0002572D"/>
    <w:rsid w:val="00026042"/>
    <w:rsid w:val="0003039D"/>
    <w:rsid w:val="000303BE"/>
    <w:rsid w:val="00030416"/>
    <w:rsid w:val="000307D7"/>
    <w:rsid w:val="00030991"/>
    <w:rsid w:val="00032115"/>
    <w:rsid w:val="000338D9"/>
    <w:rsid w:val="000346AE"/>
    <w:rsid w:val="000376A4"/>
    <w:rsid w:val="000379BA"/>
    <w:rsid w:val="000410F8"/>
    <w:rsid w:val="000417C9"/>
    <w:rsid w:val="00041F7A"/>
    <w:rsid w:val="00042AD5"/>
    <w:rsid w:val="00043741"/>
    <w:rsid w:val="00043A57"/>
    <w:rsid w:val="000447D6"/>
    <w:rsid w:val="00044E15"/>
    <w:rsid w:val="000452F2"/>
    <w:rsid w:val="000463EC"/>
    <w:rsid w:val="0004739F"/>
    <w:rsid w:val="00047FCD"/>
    <w:rsid w:val="000500C2"/>
    <w:rsid w:val="00050CAB"/>
    <w:rsid w:val="0005128E"/>
    <w:rsid w:val="0005146D"/>
    <w:rsid w:val="000515A6"/>
    <w:rsid w:val="00051749"/>
    <w:rsid w:val="0005375C"/>
    <w:rsid w:val="000541C7"/>
    <w:rsid w:val="00055AF6"/>
    <w:rsid w:val="00055FA0"/>
    <w:rsid w:val="000603FE"/>
    <w:rsid w:val="0006067C"/>
    <w:rsid w:val="00062804"/>
    <w:rsid w:val="00063D60"/>
    <w:rsid w:val="0006637F"/>
    <w:rsid w:val="00067C48"/>
    <w:rsid w:val="00071E6E"/>
    <w:rsid w:val="00072667"/>
    <w:rsid w:val="0007295C"/>
    <w:rsid w:val="00073245"/>
    <w:rsid w:val="0007489B"/>
    <w:rsid w:val="00074FF2"/>
    <w:rsid w:val="000750EF"/>
    <w:rsid w:val="000751A4"/>
    <w:rsid w:val="00076D3B"/>
    <w:rsid w:val="00077D3A"/>
    <w:rsid w:val="00077DE0"/>
    <w:rsid w:val="00077EB2"/>
    <w:rsid w:val="00081153"/>
    <w:rsid w:val="0008231C"/>
    <w:rsid w:val="00082388"/>
    <w:rsid w:val="00083443"/>
    <w:rsid w:val="00083D3D"/>
    <w:rsid w:val="00085198"/>
    <w:rsid w:val="000862FF"/>
    <w:rsid w:val="000865CC"/>
    <w:rsid w:val="00087D2F"/>
    <w:rsid w:val="0009288A"/>
    <w:rsid w:val="000948F9"/>
    <w:rsid w:val="000951ED"/>
    <w:rsid w:val="00095824"/>
    <w:rsid w:val="000967BC"/>
    <w:rsid w:val="000969C1"/>
    <w:rsid w:val="00096A2C"/>
    <w:rsid w:val="00097ED9"/>
    <w:rsid w:val="000A0694"/>
    <w:rsid w:val="000A0B18"/>
    <w:rsid w:val="000A1284"/>
    <w:rsid w:val="000A12D9"/>
    <w:rsid w:val="000A1EAC"/>
    <w:rsid w:val="000A2E44"/>
    <w:rsid w:val="000A3B14"/>
    <w:rsid w:val="000A7130"/>
    <w:rsid w:val="000B1985"/>
    <w:rsid w:val="000B1A0E"/>
    <w:rsid w:val="000B1A70"/>
    <w:rsid w:val="000B2C48"/>
    <w:rsid w:val="000B2C57"/>
    <w:rsid w:val="000B2E31"/>
    <w:rsid w:val="000B3281"/>
    <w:rsid w:val="000B39EE"/>
    <w:rsid w:val="000B3B4C"/>
    <w:rsid w:val="000B5EE6"/>
    <w:rsid w:val="000B7952"/>
    <w:rsid w:val="000B7D6B"/>
    <w:rsid w:val="000B7DC1"/>
    <w:rsid w:val="000C0944"/>
    <w:rsid w:val="000C2C1E"/>
    <w:rsid w:val="000C605E"/>
    <w:rsid w:val="000C7106"/>
    <w:rsid w:val="000C7AB1"/>
    <w:rsid w:val="000C7E69"/>
    <w:rsid w:val="000D048C"/>
    <w:rsid w:val="000D2476"/>
    <w:rsid w:val="000D3695"/>
    <w:rsid w:val="000D3823"/>
    <w:rsid w:val="000D3EF6"/>
    <w:rsid w:val="000D4939"/>
    <w:rsid w:val="000D5BEE"/>
    <w:rsid w:val="000D61E7"/>
    <w:rsid w:val="000D6697"/>
    <w:rsid w:val="000D6F9F"/>
    <w:rsid w:val="000D71A7"/>
    <w:rsid w:val="000E0BF7"/>
    <w:rsid w:val="000E2CE9"/>
    <w:rsid w:val="000E4DEC"/>
    <w:rsid w:val="000E5F5B"/>
    <w:rsid w:val="000E62F4"/>
    <w:rsid w:val="000F10F0"/>
    <w:rsid w:val="000F240A"/>
    <w:rsid w:val="000F286E"/>
    <w:rsid w:val="000F3D7C"/>
    <w:rsid w:val="000F62E3"/>
    <w:rsid w:val="000F66C0"/>
    <w:rsid w:val="000F6ACD"/>
    <w:rsid w:val="000F7057"/>
    <w:rsid w:val="000F7E7B"/>
    <w:rsid w:val="0010026C"/>
    <w:rsid w:val="001026E1"/>
    <w:rsid w:val="00102D5D"/>
    <w:rsid w:val="00103173"/>
    <w:rsid w:val="00103624"/>
    <w:rsid w:val="00103FFF"/>
    <w:rsid w:val="0010410E"/>
    <w:rsid w:val="00104AC9"/>
    <w:rsid w:val="001053C1"/>
    <w:rsid w:val="0010587F"/>
    <w:rsid w:val="00105D85"/>
    <w:rsid w:val="001101D1"/>
    <w:rsid w:val="00112B58"/>
    <w:rsid w:val="00112F3C"/>
    <w:rsid w:val="00113829"/>
    <w:rsid w:val="00114B6F"/>
    <w:rsid w:val="00114BDE"/>
    <w:rsid w:val="0011562C"/>
    <w:rsid w:val="00117833"/>
    <w:rsid w:val="00117C6A"/>
    <w:rsid w:val="0012127F"/>
    <w:rsid w:val="00122CEE"/>
    <w:rsid w:val="00122DD2"/>
    <w:rsid w:val="00124042"/>
    <w:rsid w:val="00124FF7"/>
    <w:rsid w:val="00126583"/>
    <w:rsid w:val="001308CB"/>
    <w:rsid w:val="00130FF2"/>
    <w:rsid w:val="00131490"/>
    <w:rsid w:val="00131781"/>
    <w:rsid w:val="00132209"/>
    <w:rsid w:val="001326D7"/>
    <w:rsid w:val="00134F11"/>
    <w:rsid w:val="00136735"/>
    <w:rsid w:val="00136828"/>
    <w:rsid w:val="00136D77"/>
    <w:rsid w:val="00140950"/>
    <w:rsid w:val="00140FFD"/>
    <w:rsid w:val="001412B9"/>
    <w:rsid w:val="001426DC"/>
    <w:rsid w:val="001438B7"/>
    <w:rsid w:val="00143A2C"/>
    <w:rsid w:val="001454AC"/>
    <w:rsid w:val="001455B2"/>
    <w:rsid w:val="00146940"/>
    <w:rsid w:val="00147B50"/>
    <w:rsid w:val="00150A90"/>
    <w:rsid w:val="00151089"/>
    <w:rsid w:val="00151875"/>
    <w:rsid w:val="00153CD0"/>
    <w:rsid w:val="001542D1"/>
    <w:rsid w:val="00154D30"/>
    <w:rsid w:val="00154EA1"/>
    <w:rsid w:val="00156BAA"/>
    <w:rsid w:val="0015798A"/>
    <w:rsid w:val="00157BBF"/>
    <w:rsid w:val="00160209"/>
    <w:rsid w:val="00161492"/>
    <w:rsid w:val="001624B7"/>
    <w:rsid w:val="00162E44"/>
    <w:rsid w:val="00163BE4"/>
    <w:rsid w:val="00163F07"/>
    <w:rsid w:val="00165234"/>
    <w:rsid w:val="001659C4"/>
    <w:rsid w:val="00166302"/>
    <w:rsid w:val="0016759F"/>
    <w:rsid w:val="001705D5"/>
    <w:rsid w:val="00170A04"/>
    <w:rsid w:val="00171904"/>
    <w:rsid w:val="00171AD5"/>
    <w:rsid w:val="00174026"/>
    <w:rsid w:val="00174048"/>
    <w:rsid w:val="00174094"/>
    <w:rsid w:val="00174408"/>
    <w:rsid w:val="00174459"/>
    <w:rsid w:val="00175D06"/>
    <w:rsid w:val="00176641"/>
    <w:rsid w:val="00176B6D"/>
    <w:rsid w:val="0017713A"/>
    <w:rsid w:val="001802DA"/>
    <w:rsid w:val="001807D0"/>
    <w:rsid w:val="001820AA"/>
    <w:rsid w:val="00183BB7"/>
    <w:rsid w:val="0018528C"/>
    <w:rsid w:val="00186BA9"/>
    <w:rsid w:val="0018713F"/>
    <w:rsid w:val="0018738E"/>
    <w:rsid w:val="0019093E"/>
    <w:rsid w:val="00192A83"/>
    <w:rsid w:val="00193207"/>
    <w:rsid w:val="001932BC"/>
    <w:rsid w:val="001934C9"/>
    <w:rsid w:val="001950C7"/>
    <w:rsid w:val="001957CA"/>
    <w:rsid w:val="001961AE"/>
    <w:rsid w:val="00196324"/>
    <w:rsid w:val="0019704D"/>
    <w:rsid w:val="00197EEC"/>
    <w:rsid w:val="001A01FE"/>
    <w:rsid w:val="001A0E2F"/>
    <w:rsid w:val="001A120F"/>
    <w:rsid w:val="001A1B84"/>
    <w:rsid w:val="001A1DE1"/>
    <w:rsid w:val="001A6253"/>
    <w:rsid w:val="001A649D"/>
    <w:rsid w:val="001A6729"/>
    <w:rsid w:val="001A703F"/>
    <w:rsid w:val="001A73B9"/>
    <w:rsid w:val="001A7DA2"/>
    <w:rsid w:val="001B0546"/>
    <w:rsid w:val="001B0964"/>
    <w:rsid w:val="001B18D9"/>
    <w:rsid w:val="001B2283"/>
    <w:rsid w:val="001B2B2F"/>
    <w:rsid w:val="001B458E"/>
    <w:rsid w:val="001B54C6"/>
    <w:rsid w:val="001B6B55"/>
    <w:rsid w:val="001B6FE7"/>
    <w:rsid w:val="001C0069"/>
    <w:rsid w:val="001C0212"/>
    <w:rsid w:val="001C0ADA"/>
    <w:rsid w:val="001C1542"/>
    <w:rsid w:val="001C1E30"/>
    <w:rsid w:val="001C3C9D"/>
    <w:rsid w:val="001C5132"/>
    <w:rsid w:val="001C5C2B"/>
    <w:rsid w:val="001C5D92"/>
    <w:rsid w:val="001C6806"/>
    <w:rsid w:val="001C6BB7"/>
    <w:rsid w:val="001C6D3F"/>
    <w:rsid w:val="001D2977"/>
    <w:rsid w:val="001D4774"/>
    <w:rsid w:val="001D6B5E"/>
    <w:rsid w:val="001D7281"/>
    <w:rsid w:val="001E15AF"/>
    <w:rsid w:val="001E1B22"/>
    <w:rsid w:val="001E2E8F"/>
    <w:rsid w:val="001E436A"/>
    <w:rsid w:val="001E4DD5"/>
    <w:rsid w:val="001E5929"/>
    <w:rsid w:val="001E5D88"/>
    <w:rsid w:val="001E66A5"/>
    <w:rsid w:val="001E677C"/>
    <w:rsid w:val="001E7E5C"/>
    <w:rsid w:val="001F2067"/>
    <w:rsid w:val="001F20D9"/>
    <w:rsid w:val="001F2234"/>
    <w:rsid w:val="001F3365"/>
    <w:rsid w:val="001F6026"/>
    <w:rsid w:val="001F7B6F"/>
    <w:rsid w:val="00200218"/>
    <w:rsid w:val="00200A2E"/>
    <w:rsid w:val="00201118"/>
    <w:rsid w:val="00201D06"/>
    <w:rsid w:val="00201DCA"/>
    <w:rsid w:val="00202895"/>
    <w:rsid w:val="00203641"/>
    <w:rsid w:val="00204752"/>
    <w:rsid w:val="002047B2"/>
    <w:rsid w:val="00204B97"/>
    <w:rsid w:val="002052C3"/>
    <w:rsid w:val="002053DA"/>
    <w:rsid w:val="00207254"/>
    <w:rsid w:val="00207265"/>
    <w:rsid w:val="002105D9"/>
    <w:rsid w:val="00212922"/>
    <w:rsid w:val="00214965"/>
    <w:rsid w:val="002149E4"/>
    <w:rsid w:val="00215915"/>
    <w:rsid w:val="00215BC1"/>
    <w:rsid w:val="00217D27"/>
    <w:rsid w:val="00220999"/>
    <w:rsid w:val="0022276C"/>
    <w:rsid w:val="0022301E"/>
    <w:rsid w:val="0022308F"/>
    <w:rsid w:val="00223300"/>
    <w:rsid w:val="002238A0"/>
    <w:rsid w:val="0022397A"/>
    <w:rsid w:val="002241D6"/>
    <w:rsid w:val="0022568A"/>
    <w:rsid w:val="002260E8"/>
    <w:rsid w:val="00226987"/>
    <w:rsid w:val="00227AF7"/>
    <w:rsid w:val="00230420"/>
    <w:rsid w:val="002317A9"/>
    <w:rsid w:val="002318F9"/>
    <w:rsid w:val="002319BD"/>
    <w:rsid w:val="00231B89"/>
    <w:rsid w:val="00231BD7"/>
    <w:rsid w:val="00232D5D"/>
    <w:rsid w:val="002333E8"/>
    <w:rsid w:val="002346B4"/>
    <w:rsid w:val="00234965"/>
    <w:rsid w:val="00234F03"/>
    <w:rsid w:val="0023537A"/>
    <w:rsid w:val="00235A6A"/>
    <w:rsid w:val="00235FDB"/>
    <w:rsid w:val="00237555"/>
    <w:rsid w:val="0023766B"/>
    <w:rsid w:val="00240742"/>
    <w:rsid w:val="0024299D"/>
    <w:rsid w:val="0024438C"/>
    <w:rsid w:val="00244B86"/>
    <w:rsid w:val="00244D70"/>
    <w:rsid w:val="0024572D"/>
    <w:rsid w:val="00246CC3"/>
    <w:rsid w:val="00246CD2"/>
    <w:rsid w:val="002508CB"/>
    <w:rsid w:val="0025090D"/>
    <w:rsid w:val="00250D5F"/>
    <w:rsid w:val="0025130D"/>
    <w:rsid w:val="00251D3A"/>
    <w:rsid w:val="00252CC7"/>
    <w:rsid w:val="00252E01"/>
    <w:rsid w:val="002536A9"/>
    <w:rsid w:val="00253E9F"/>
    <w:rsid w:val="002547D0"/>
    <w:rsid w:val="002551B5"/>
    <w:rsid w:val="00256683"/>
    <w:rsid w:val="002575AE"/>
    <w:rsid w:val="00260B85"/>
    <w:rsid w:val="00261F0B"/>
    <w:rsid w:val="00261F8A"/>
    <w:rsid w:val="00262066"/>
    <w:rsid w:val="00264EAF"/>
    <w:rsid w:val="00265004"/>
    <w:rsid w:val="002661BF"/>
    <w:rsid w:val="00267320"/>
    <w:rsid w:val="0026771F"/>
    <w:rsid w:val="00270791"/>
    <w:rsid w:val="00270ACA"/>
    <w:rsid w:val="00270C81"/>
    <w:rsid w:val="00271FC8"/>
    <w:rsid w:val="0027211B"/>
    <w:rsid w:val="00273768"/>
    <w:rsid w:val="0027528F"/>
    <w:rsid w:val="00275D12"/>
    <w:rsid w:val="002766B3"/>
    <w:rsid w:val="00276866"/>
    <w:rsid w:val="0028050A"/>
    <w:rsid w:val="00280633"/>
    <w:rsid w:val="00281460"/>
    <w:rsid w:val="00282B4D"/>
    <w:rsid w:val="002837A4"/>
    <w:rsid w:val="002838B5"/>
    <w:rsid w:val="00283AD1"/>
    <w:rsid w:val="00286FCE"/>
    <w:rsid w:val="00287D33"/>
    <w:rsid w:val="0029069C"/>
    <w:rsid w:val="00290D41"/>
    <w:rsid w:val="00291EAF"/>
    <w:rsid w:val="00292924"/>
    <w:rsid w:val="002949D2"/>
    <w:rsid w:val="00294FB2"/>
    <w:rsid w:val="002957B6"/>
    <w:rsid w:val="00295AD7"/>
    <w:rsid w:val="00295D53"/>
    <w:rsid w:val="0029616B"/>
    <w:rsid w:val="002A15C0"/>
    <w:rsid w:val="002A191A"/>
    <w:rsid w:val="002A33E8"/>
    <w:rsid w:val="002A37A9"/>
    <w:rsid w:val="002A3F28"/>
    <w:rsid w:val="002A4671"/>
    <w:rsid w:val="002A698E"/>
    <w:rsid w:val="002B016B"/>
    <w:rsid w:val="002B08CF"/>
    <w:rsid w:val="002B0EEE"/>
    <w:rsid w:val="002B297A"/>
    <w:rsid w:val="002B3A30"/>
    <w:rsid w:val="002B3EE2"/>
    <w:rsid w:val="002B4613"/>
    <w:rsid w:val="002B59B9"/>
    <w:rsid w:val="002B626F"/>
    <w:rsid w:val="002B7349"/>
    <w:rsid w:val="002B7D7E"/>
    <w:rsid w:val="002C0A62"/>
    <w:rsid w:val="002C0D3C"/>
    <w:rsid w:val="002C132C"/>
    <w:rsid w:val="002C2CC1"/>
    <w:rsid w:val="002C3263"/>
    <w:rsid w:val="002C363E"/>
    <w:rsid w:val="002C4A4C"/>
    <w:rsid w:val="002C6698"/>
    <w:rsid w:val="002C7176"/>
    <w:rsid w:val="002C74CB"/>
    <w:rsid w:val="002D0F21"/>
    <w:rsid w:val="002D0FD3"/>
    <w:rsid w:val="002D23C3"/>
    <w:rsid w:val="002D392C"/>
    <w:rsid w:val="002D464E"/>
    <w:rsid w:val="002D4785"/>
    <w:rsid w:val="002D4B23"/>
    <w:rsid w:val="002D4CC5"/>
    <w:rsid w:val="002D4CE8"/>
    <w:rsid w:val="002D59D0"/>
    <w:rsid w:val="002D6531"/>
    <w:rsid w:val="002E02B6"/>
    <w:rsid w:val="002E15DB"/>
    <w:rsid w:val="002E172F"/>
    <w:rsid w:val="002E21DC"/>
    <w:rsid w:val="002E2883"/>
    <w:rsid w:val="002E2D0C"/>
    <w:rsid w:val="002E35F0"/>
    <w:rsid w:val="002E4901"/>
    <w:rsid w:val="002E5F38"/>
    <w:rsid w:val="002F0D84"/>
    <w:rsid w:val="002F10AD"/>
    <w:rsid w:val="002F1273"/>
    <w:rsid w:val="002F17D3"/>
    <w:rsid w:val="002F249F"/>
    <w:rsid w:val="002F321E"/>
    <w:rsid w:val="002F373E"/>
    <w:rsid w:val="002F41E2"/>
    <w:rsid w:val="002F64D2"/>
    <w:rsid w:val="002F6619"/>
    <w:rsid w:val="002F726E"/>
    <w:rsid w:val="003010F2"/>
    <w:rsid w:val="003014EB"/>
    <w:rsid w:val="00301785"/>
    <w:rsid w:val="00301C8A"/>
    <w:rsid w:val="003020DC"/>
    <w:rsid w:val="00302601"/>
    <w:rsid w:val="0030323D"/>
    <w:rsid w:val="00303FD4"/>
    <w:rsid w:val="00305D03"/>
    <w:rsid w:val="003067F3"/>
    <w:rsid w:val="00306BB5"/>
    <w:rsid w:val="00307C6A"/>
    <w:rsid w:val="0031118D"/>
    <w:rsid w:val="003120D2"/>
    <w:rsid w:val="00312D5A"/>
    <w:rsid w:val="00313C6A"/>
    <w:rsid w:val="00314896"/>
    <w:rsid w:val="003148CA"/>
    <w:rsid w:val="00315366"/>
    <w:rsid w:val="00315ACB"/>
    <w:rsid w:val="0031610C"/>
    <w:rsid w:val="00316110"/>
    <w:rsid w:val="00316D14"/>
    <w:rsid w:val="00321259"/>
    <w:rsid w:val="00323429"/>
    <w:rsid w:val="00324649"/>
    <w:rsid w:val="00324D8C"/>
    <w:rsid w:val="00325858"/>
    <w:rsid w:val="00325A99"/>
    <w:rsid w:val="00326174"/>
    <w:rsid w:val="0032647A"/>
    <w:rsid w:val="003268D8"/>
    <w:rsid w:val="00330012"/>
    <w:rsid w:val="00330E91"/>
    <w:rsid w:val="00331BE7"/>
    <w:rsid w:val="00331E3E"/>
    <w:rsid w:val="00332B9D"/>
    <w:rsid w:val="003330E2"/>
    <w:rsid w:val="00333F6E"/>
    <w:rsid w:val="003343A8"/>
    <w:rsid w:val="00335CFA"/>
    <w:rsid w:val="00335F37"/>
    <w:rsid w:val="00336996"/>
    <w:rsid w:val="00337D99"/>
    <w:rsid w:val="00340D41"/>
    <w:rsid w:val="00342AD6"/>
    <w:rsid w:val="00342D7A"/>
    <w:rsid w:val="00343911"/>
    <w:rsid w:val="00344623"/>
    <w:rsid w:val="003447EC"/>
    <w:rsid w:val="00344E86"/>
    <w:rsid w:val="00345898"/>
    <w:rsid w:val="00346827"/>
    <w:rsid w:val="00352D9E"/>
    <w:rsid w:val="0035353A"/>
    <w:rsid w:val="003540C4"/>
    <w:rsid w:val="003573E6"/>
    <w:rsid w:val="00357763"/>
    <w:rsid w:val="003578CB"/>
    <w:rsid w:val="00357ABB"/>
    <w:rsid w:val="00360C74"/>
    <w:rsid w:val="00361C49"/>
    <w:rsid w:val="00361D0A"/>
    <w:rsid w:val="00361FA5"/>
    <w:rsid w:val="00363B66"/>
    <w:rsid w:val="00365B76"/>
    <w:rsid w:val="00366228"/>
    <w:rsid w:val="00367215"/>
    <w:rsid w:val="003708D5"/>
    <w:rsid w:val="00370AA3"/>
    <w:rsid w:val="0037151A"/>
    <w:rsid w:val="00371659"/>
    <w:rsid w:val="00373747"/>
    <w:rsid w:val="00373CA6"/>
    <w:rsid w:val="00373CC4"/>
    <w:rsid w:val="003741F2"/>
    <w:rsid w:val="0037443D"/>
    <w:rsid w:val="0037471D"/>
    <w:rsid w:val="003747D9"/>
    <w:rsid w:val="00376D75"/>
    <w:rsid w:val="00377619"/>
    <w:rsid w:val="0038005E"/>
    <w:rsid w:val="00381338"/>
    <w:rsid w:val="00382846"/>
    <w:rsid w:val="003841CB"/>
    <w:rsid w:val="003852C8"/>
    <w:rsid w:val="00385AB2"/>
    <w:rsid w:val="00386B2D"/>
    <w:rsid w:val="00387F9A"/>
    <w:rsid w:val="0039031C"/>
    <w:rsid w:val="003905CD"/>
    <w:rsid w:val="00391134"/>
    <w:rsid w:val="0039134B"/>
    <w:rsid w:val="00393942"/>
    <w:rsid w:val="00394F9F"/>
    <w:rsid w:val="00396AA5"/>
    <w:rsid w:val="003974DD"/>
    <w:rsid w:val="003A1E69"/>
    <w:rsid w:val="003A3089"/>
    <w:rsid w:val="003A3B31"/>
    <w:rsid w:val="003A3B62"/>
    <w:rsid w:val="003A4D07"/>
    <w:rsid w:val="003A5464"/>
    <w:rsid w:val="003A54EB"/>
    <w:rsid w:val="003A5695"/>
    <w:rsid w:val="003A6855"/>
    <w:rsid w:val="003A6A37"/>
    <w:rsid w:val="003A726E"/>
    <w:rsid w:val="003B2835"/>
    <w:rsid w:val="003B336A"/>
    <w:rsid w:val="003B54E5"/>
    <w:rsid w:val="003B69EF"/>
    <w:rsid w:val="003C0EAC"/>
    <w:rsid w:val="003C140F"/>
    <w:rsid w:val="003C2291"/>
    <w:rsid w:val="003C3669"/>
    <w:rsid w:val="003C3E13"/>
    <w:rsid w:val="003C4CE6"/>
    <w:rsid w:val="003C5809"/>
    <w:rsid w:val="003C6EC2"/>
    <w:rsid w:val="003C723D"/>
    <w:rsid w:val="003C77BE"/>
    <w:rsid w:val="003D0573"/>
    <w:rsid w:val="003D18E1"/>
    <w:rsid w:val="003D38BF"/>
    <w:rsid w:val="003D3A02"/>
    <w:rsid w:val="003D4351"/>
    <w:rsid w:val="003D6A9A"/>
    <w:rsid w:val="003D6D61"/>
    <w:rsid w:val="003D73FE"/>
    <w:rsid w:val="003E1871"/>
    <w:rsid w:val="003E1AB2"/>
    <w:rsid w:val="003E269A"/>
    <w:rsid w:val="003E2A52"/>
    <w:rsid w:val="003E2B25"/>
    <w:rsid w:val="003E3115"/>
    <w:rsid w:val="003E3AD2"/>
    <w:rsid w:val="003E4B11"/>
    <w:rsid w:val="003E5899"/>
    <w:rsid w:val="003E5FD6"/>
    <w:rsid w:val="003E71CF"/>
    <w:rsid w:val="003E7E9D"/>
    <w:rsid w:val="003F185C"/>
    <w:rsid w:val="003F1EE9"/>
    <w:rsid w:val="003F231A"/>
    <w:rsid w:val="003F4FF5"/>
    <w:rsid w:val="003F53DD"/>
    <w:rsid w:val="003F5F6E"/>
    <w:rsid w:val="003F69DE"/>
    <w:rsid w:val="003F6DFB"/>
    <w:rsid w:val="003F77F3"/>
    <w:rsid w:val="004000E1"/>
    <w:rsid w:val="0040064C"/>
    <w:rsid w:val="004011FD"/>
    <w:rsid w:val="00402A22"/>
    <w:rsid w:val="00403677"/>
    <w:rsid w:val="00403EB1"/>
    <w:rsid w:val="004048D3"/>
    <w:rsid w:val="0040523A"/>
    <w:rsid w:val="00406027"/>
    <w:rsid w:val="0040673C"/>
    <w:rsid w:val="00406ACE"/>
    <w:rsid w:val="00406D14"/>
    <w:rsid w:val="004104B3"/>
    <w:rsid w:val="00412B1E"/>
    <w:rsid w:val="00414FBC"/>
    <w:rsid w:val="00415211"/>
    <w:rsid w:val="00415AFA"/>
    <w:rsid w:val="00415AFE"/>
    <w:rsid w:val="00420196"/>
    <w:rsid w:val="0042031E"/>
    <w:rsid w:val="0042089E"/>
    <w:rsid w:val="004211F5"/>
    <w:rsid w:val="00421ED9"/>
    <w:rsid w:val="00422D30"/>
    <w:rsid w:val="00422D9A"/>
    <w:rsid w:val="004236A0"/>
    <w:rsid w:val="0042393B"/>
    <w:rsid w:val="004239E6"/>
    <w:rsid w:val="00423C2C"/>
    <w:rsid w:val="0042607F"/>
    <w:rsid w:val="00426190"/>
    <w:rsid w:val="00427199"/>
    <w:rsid w:val="00427FD9"/>
    <w:rsid w:val="00432A1C"/>
    <w:rsid w:val="004333DB"/>
    <w:rsid w:val="00433770"/>
    <w:rsid w:val="00434CD7"/>
    <w:rsid w:val="00437DE9"/>
    <w:rsid w:val="00440696"/>
    <w:rsid w:val="00440940"/>
    <w:rsid w:val="00441C46"/>
    <w:rsid w:val="0044279F"/>
    <w:rsid w:val="00442B29"/>
    <w:rsid w:val="004434EE"/>
    <w:rsid w:val="0044479F"/>
    <w:rsid w:val="00447C42"/>
    <w:rsid w:val="00447F19"/>
    <w:rsid w:val="00451EF5"/>
    <w:rsid w:val="00455CF5"/>
    <w:rsid w:val="004560B9"/>
    <w:rsid w:val="00456205"/>
    <w:rsid w:val="00456B01"/>
    <w:rsid w:val="00457606"/>
    <w:rsid w:val="0045789B"/>
    <w:rsid w:val="0046035F"/>
    <w:rsid w:val="00461848"/>
    <w:rsid w:val="004623DE"/>
    <w:rsid w:val="00463F3E"/>
    <w:rsid w:val="004644EC"/>
    <w:rsid w:val="00465410"/>
    <w:rsid w:val="0046551E"/>
    <w:rsid w:val="00465B9A"/>
    <w:rsid w:val="00466580"/>
    <w:rsid w:val="00466C88"/>
    <w:rsid w:val="0046758D"/>
    <w:rsid w:val="004675DB"/>
    <w:rsid w:val="004679AC"/>
    <w:rsid w:val="0047027A"/>
    <w:rsid w:val="00474329"/>
    <w:rsid w:val="004744C0"/>
    <w:rsid w:val="00475082"/>
    <w:rsid w:val="0047596F"/>
    <w:rsid w:val="004767D9"/>
    <w:rsid w:val="004769CF"/>
    <w:rsid w:val="00476D5A"/>
    <w:rsid w:val="00476EE6"/>
    <w:rsid w:val="00477504"/>
    <w:rsid w:val="004775D1"/>
    <w:rsid w:val="00480498"/>
    <w:rsid w:val="0048557E"/>
    <w:rsid w:val="0048692A"/>
    <w:rsid w:val="004878A0"/>
    <w:rsid w:val="00490115"/>
    <w:rsid w:val="0049038A"/>
    <w:rsid w:val="00490C9B"/>
    <w:rsid w:val="004915E5"/>
    <w:rsid w:val="0049265D"/>
    <w:rsid w:val="00495122"/>
    <w:rsid w:val="00495512"/>
    <w:rsid w:val="00495FBD"/>
    <w:rsid w:val="00496BE5"/>
    <w:rsid w:val="00497779"/>
    <w:rsid w:val="0049789E"/>
    <w:rsid w:val="004A001A"/>
    <w:rsid w:val="004A06BB"/>
    <w:rsid w:val="004A1868"/>
    <w:rsid w:val="004A233F"/>
    <w:rsid w:val="004A2CA4"/>
    <w:rsid w:val="004A2F50"/>
    <w:rsid w:val="004A341B"/>
    <w:rsid w:val="004A4623"/>
    <w:rsid w:val="004A7B3D"/>
    <w:rsid w:val="004A7BF3"/>
    <w:rsid w:val="004A7EC8"/>
    <w:rsid w:val="004B06FE"/>
    <w:rsid w:val="004B0912"/>
    <w:rsid w:val="004B0BD2"/>
    <w:rsid w:val="004B38D9"/>
    <w:rsid w:val="004B3A31"/>
    <w:rsid w:val="004B465C"/>
    <w:rsid w:val="004B5AED"/>
    <w:rsid w:val="004B5BAD"/>
    <w:rsid w:val="004B64F9"/>
    <w:rsid w:val="004C0143"/>
    <w:rsid w:val="004C17A1"/>
    <w:rsid w:val="004C3B84"/>
    <w:rsid w:val="004C49D7"/>
    <w:rsid w:val="004C5B94"/>
    <w:rsid w:val="004C65DD"/>
    <w:rsid w:val="004C6D84"/>
    <w:rsid w:val="004D0CCD"/>
    <w:rsid w:val="004D2757"/>
    <w:rsid w:val="004D2872"/>
    <w:rsid w:val="004D3044"/>
    <w:rsid w:val="004D4885"/>
    <w:rsid w:val="004D62B2"/>
    <w:rsid w:val="004D6857"/>
    <w:rsid w:val="004D7E21"/>
    <w:rsid w:val="004E1215"/>
    <w:rsid w:val="004E1CC6"/>
    <w:rsid w:val="004E20F8"/>
    <w:rsid w:val="004E21D0"/>
    <w:rsid w:val="004E3A3D"/>
    <w:rsid w:val="004E3F2E"/>
    <w:rsid w:val="004E4395"/>
    <w:rsid w:val="004E4DBD"/>
    <w:rsid w:val="004E6176"/>
    <w:rsid w:val="004E6686"/>
    <w:rsid w:val="004E6D60"/>
    <w:rsid w:val="004F179A"/>
    <w:rsid w:val="004F1EFA"/>
    <w:rsid w:val="004F25F7"/>
    <w:rsid w:val="004F3F86"/>
    <w:rsid w:val="004F4392"/>
    <w:rsid w:val="004F476C"/>
    <w:rsid w:val="004F4924"/>
    <w:rsid w:val="004F5A52"/>
    <w:rsid w:val="004F7448"/>
    <w:rsid w:val="004F7E54"/>
    <w:rsid w:val="00500882"/>
    <w:rsid w:val="00500C62"/>
    <w:rsid w:val="005037F7"/>
    <w:rsid w:val="005053B5"/>
    <w:rsid w:val="00506853"/>
    <w:rsid w:val="00506BCC"/>
    <w:rsid w:val="005078C5"/>
    <w:rsid w:val="00511ABE"/>
    <w:rsid w:val="0051334B"/>
    <w:rsid w:val="005140FD"/>
    <w:rsid w:val="00516480"/>
    <w:rsid w:val="005179A0"/>
    <w:rsid w:val="00517E92"/>
    <w:rsid w:val="005203E4"/>
    <w:rsid w:val="00521A45"/>
    <w:rsid w:val="005226C2"/>
    <w:rsid w:val="0052324F"/>
    <w:rsid w:val="005234E4"/>
    <w:rsid w:val="005235A4"/>
    <w:rsid w:val="00523C4E"/>
    <w:rsid w:val="00523D40"/>
    <w:rsid w:val="005245E5"/>
    <w:rsid w:val="0052585A"/>
    <w:rsid w:val="00525A80"/>
    <w:rsid w:val="0052738E"/>
    <w:rsid w:val="00532B02"/>
    <w:rsid w:val="00532B9B"/>
    <w:rsid w:val="005337A6"/>
    <w:rsid w:val="00535FA5"/>
    <w:rsid w:val="00536029"/>
    <w:rsid w:val="0053613F"/>
    <w:rsid w:val="00540154"/>
    <w:rsid w:val="0054127B"/>
    <w:rsid w:val="00541873"/>
    <w:rsid w:val="00542137"/>
    <w:rsid w:val="00542794"/>
    <w:rsid w:val="00543833"/>
    <w:rsid w:val="00543BB5"/>
    <w:rsid w:val="005446AB"/>
    <w:rsid w:val="00545560"/>
    <w:rsid w:val="00547883"/>
    <w:rsid w:val="0055175F"/>
    <w:rsid w:val="00551BB2"/>
    <w:rsid w:val="005536BF"/>
    <w:rsid w:val="00554257"/>
    <w:rsid w:val="00555DB9"/>
    <w:rsid w:val="00556079"/>
    <w:rsid w:val="005573E1"/>
    <w:rsid w:val="0056134C"/>
    <w:rsid w:val="00562A01"/>
    <w:rsid w:val="005632D4"/>
    <w:rsid w:val="00563416"/>
    <w:rsid w:val="00564D36"/>
    <w:rsid w:val="005652BF"/>
    <w:rsid w:val="00565750"/>
    <w:rsid w:val="00565847"/>
    <w:rsid w:val="005709BF"/>
    <w:rsid w:val="00571643"/>
    <w:rsid w:val="00572BDA"/>
    <w:rsid w:val="00573886"/>
    <w:rsid w:val="00575991"/>
    <w:rsid w:val="00576B41"/>
    <w:rsid w:val="00577021"/>
    <w:rsid w:val="00577143"/>
    <w:rsid w:val="00581EB8"/>
    <w:rsid w:val="0058351C"/>
    <w:rsid w:val="00584A7A"/>
    <w:rsid w:val="00585303"/>
    <w:rsid w:val="00587F7D"/>
    <w:rsid w:val="00587F97"/>
    <w:rsid w:val="005916FF"/>
    <w:rsid w:val="00591CDF"/>
    <w:rsid w:val="00592AFA"/>
    <w:rsid w:val="00593E58"/>
    <w:rsid w:val="00595AB4"/>
    <w:rsid w:val="005974BC"/>
    <w:rsid w:val="005977D4"/>
    <w:rsid w:val="00597989"/>
    <w:rsid w:val="005A30D5"/>
    <w:rsid w:val="005A346E"/>
    <w:rsid w:val="005A4CBA"/>
    <w:rsid w:val="005A5092"/>
    <w:rsid w:val="005A51A1"/>
    <w:rsid w:val="005A7841"/>
    <w:rsid w:val="005A7A75"/>
    <w:rsid w:val="005B0486"/>
    <w:rsid w:val="005B205B"/>
    <w:rsid w:val="005B25EF"/>
    <w:rsid w:val="005B2B61"/>
    <w:rsid w:val="005B2D7C"/>
    <w:rsid w:val="005B2EFF"/>
    <w:rsid w:val="005B3687"/>
    <w:rsid w:val="005B56CB"/>
    <w:rsid w:val="005B6384"/>
    <w:rsid w:val="005B63D6"/>
    <w:rsid w:val="005B6685"/>
    <w:rsid w:val="005B7603"/>
    <w:rsid w:val="005B7B1A"/>
    <w:rsid w:val="005C1BAD"/>
    <w:rsid w:val="005C29F6"/>
    <w:rsid w:val="005C3323"/>
    <w:rsid w:val="005C4F1D"/>
    <w:rsid w:val="005C514D"/>
    <w:rsid w:val="005C5F95"/>
    <w:rsid w:val="005C65CD"/>
    <w:rsid w:val="005C6781"/>
    <w:rsid w:val="005D05BF"/>
    <w:rsid w:val="005D065F"/>
    <w:rsid w:val="005D2590"/>
    <w:rsid w:val="005D2EFF"/>
    <w:rsid w:val="005D2F27"/>
    <w:rsid w:val="005D3233"/>
    <w:rsid w:val="005D391B"/>
    <w:rsid w:val="005D3AAB"/>
    <w:rsid w:val="005D444D"/>
    <w:rsid w:val="005D48B5"/>
    <w:rsid w:val="005D56DF"/>
    <w:rsid w:val="005D5BD0"/>
    <w:rsid w:val="005D5FB1"/>
    <w:rsid w:val="005D78CE"/>
    <w:rsid w:val="005E239B"/>
    <w:rsid w:val="005E4365"/>
    <w:rsid w:val="005E5758"/>
    <w:rsid w:val="005E6008"/>
    <w:rsid w:val="005E6271"/>
    <w:rsid w:val="005E647B"/>
    <w:rsid w:val="005E65E3"/>
    <w:rsid w:val="005E675D"/>
    <w:rsid w:val="005E6BAE"/>
    <w:rsid w:val="005E71AF"/>
    <w:rsid w:val="005E71D2"/>
    <w:rsid w:val="005E75FF"/>
    <w:rsid w:val="005F1AB6"/>
    <w:rsid w:val="005F289C"/>
    <w:rsid w:val="005F3484"/>
    <w:rsid w:val="005F7841"/>
    <w:rsid w:val="006003F6"/>
    <w:rsid w:val="00601CDC"/>
    <w:rsid w:val="00605938"/>
    <w:rsid w:val="00605E67"/>
    <w:rsid w:val="00610206"/>
    <w:rsid w:val="00610666"/>
    <w:rsid w:val="00612564"/>
    <w:rsid w:val="006139DB"/>
    <w:rsid w:val="00614DA4"/>
    <w:rsid w:val="00616419"/>
    <w:rsid w:val="00620586"/>
    <w:rsid w:val="00620640"/>
    <w:rsid w:val="00620697"/>
    <w:rsid w:val="006209D5"/>
    <w:rsid w:val="00621E8B"/>
    <w:rsid w:val="0062240A"/>
    <w:rsid w:val="00622498"/>
    <w:rsid w:val="006233C9"/>
    <w:rsid w:val="00623899"/>
    <w:rsid w:val="00623A9A"/>
    <w:rsid w:val="0062661C"/>
    <w:rsid w:val="006276F4"/>
    <w:rsid w:val="00635D98"/>
    <w:rsid w:val="006411B6"/>
    <w:rsid w:val="00641ECE"/>
    <w:rsid w:val="0064355F"/>
    <w:rsid w:val="00643D46"/>
    <w:rsid w:val="00645E59"/>
    <w:rsid w:val="00647C75"/>
    <w:rsid w:val="00647FBE"/>
    <w:rsid w:val="0065005C"/>
    <w:rsid w:val="00650F9E"/>
    <w:rsid w:val="006535A9"/>
    <w:rsid w:val="00654575"/>
    <w:rsid w:val="00656F07"/>
    <w:rsid w:val="0066048D"/>
    <w:rsid w:val="00660E61"/>
    <w:rsid w:val="00661DC4"/>
    <w:rsid w:val="00661E92"/>
    <w:rsid w:val="006621FA"/>
    <w:rsid w:val="006639B2"/>
    <w:rsid w:val="00664BE1"/>
    <w:rsid w:val="006657A1"/>
    <w:rsid w:val="006657E6"/>
    <w:rsid w:val="00665CC9"/>
    <w:rsid w:val="00665D91"/>
    <w:rsid w:val="00666111"/>
    <w:rsid w:val="00667058"/>
    <w:rsid w:val="006675D4"/>
    <w:rsid w:val="00670343"/>
    <w:rsid w:val="00672645"/>
    <w:rsid w:val="00672F59"/>
    <w:rsid w:val="00673CF4"/>
    <w:rsid w:val="00674384"/>
    <w:rsid w:val="006744BA"/>
    <w:rsid w:val="00674DE9"/>
    <w:rsid w:val="0067542C"/>
    <w:rsid w:val="006769D4"/>
    <w:rsid w:val="00676BA2"/>
    <w:rsid w:val="00677DA1"/>
    <w:rsid w:val="00680407"/>
    <w:rsid w:val="00680881"/>
    <w:rsid w:val="006812BB"/>
    <w:rsid w:val="00681B1F"/>
    <w:rsid w:val="00682236"/>
    <w:rsid w:val="00683B8E"/>
    <w:rsid w:val="006845C5"/>
    <w:rsid w:val="00685035"/>
    <w:rsid w:val="00685371"/>
    <w:rsid w:val="006868D6"/>
    <w:rsid w:val="00686B4C"/>
    <w:rsid w:val="00686BDF"/>
    <w:rsid w:val="00686E6D"/>
    <w:rsid w:val="006871D7"/>
    <w:rsid w:val="00687C02"/>
    <w:rsid w:val="006918AE"/>
    <w:rsid w:val="00692684"/>
    <w:rsid w:val="00693E00"/>
    <w:rsid w:val="00695496"/>
    <w:rsid w:val="00696224"/>
    <w:rsid w:val="00696DEE"/>
    <w:rsid w:val="00697BF9"/>
    <w:rsid w:val="006A1DAC"/>
    <w:rsid w:val="006A287C"/>
    <w:rsid w:val="006A367F"/>
    <w:rsid w:val="006A45F8"/>
    <w:rsid w:val="006A5271"/>
    <w:rsid w:val="006A5756"/>
    <w:rsid w:val="006A62D5"/>
    <w:rsid w:val="006A6983"/>
    <w:rsid w:val="006A6B3B"/>
    <w:rsid w:val="006B050B"/>
    <w:rsid w:val="006B0E3E"/>
    <w:rsid w:val="006B129A"/>
    <w:rsid w:val="006B1C2F"/>
    <w:rsid w:val="006B3F71"/>
    <w:rsid w:val="006B4598"/>
    <w:rsid w:val="006B5A59"/>
    <w:rsid w:val="006B6CE6"/>
    <w:rsid w:val="006B78F7"/>
    <w:rsid w:val="006B7953"/>
    <w:rsid w:val="006C07BD"/>
    <w:rsid w:val="006C3FDA"/>
    <w:rsid w:val="006C452C"/>
    <w:rsid w:val="006C47A5"/>
    <w:rsid w:val="006C6364"/>
    <w:rsid w:val="006C6790"/>
    <w:rsid w:val="006C6B36"/>
    <w:rsid w:val="006C71EB"/>
    <w:rsid w:val="006C749C"/>
    <w:rsid w:val="006C74B7"/>
    <w:rsid w:val="006C75E5"/>
    <w:rsid w:val="006D0077"/>
    <w:rsid w:val="006D01D9"/>
    <w:rsid w:val="006D0C3C"/>
    <w:rsid w:val="006D0C94"/>
    <w:rsid w:val="006D2EBB"/>
    <w:rsid w:val="006D7A51"/>
    <w:rsid w:val="006D7D28"/>
    <w:rsid w:val="006E0573"/>
    <w:rsid w:val="006E0A5D"/>
    <w:rsid w:val="006E393B"/>
    <w:rsid w:val="006F0819"/>
    <w:rsid w:val="006F0C0C"/>
    <w:rsid w:val="006F1DA9"/>
    <w:rsid w:val="006F6FD1"/>
    <w:rsid w:val="007024A0"/>
    <w:rsid w:val="00702D13"/>
    <w:rsid w:val="00702F32"/>
    <w:rsid w:val="00704E8A"/>
    <w:rsid w:val="00705676"/>
    <w:rsid w:val="007068D7"/>
    <w:rsid w:val="00707509"/>
    <w:rsid w:val="00707839"/>
    <w:rsid w:val="007105EE"/>
    <w:rsid w:val="00712A6B"/>
    <w:rsid w:val="00712EED"/>
    <w:rsid w:val="007147A2"/>
    <w:rsid w:val="00714807"/>
    <w:rsid w:val="00714F5A"/>
    <w:rsid w:val="00716FE3"/>
    <w:rsid w:val="00717FFE"/>
    <w:rsid w:val="007201EA"/>
    <w:rsid w:val="00720E21"/>
    <w:rsid w:val="007217AE"/>
    <w:rsid w:val="00721989"/>
    <w:rsid w:val="00722677"/>
    <w:rsid w:val="00723A7A"/>
    <w:rsid w:val="007245A4"/>
    <w:rsid w:val="00725CE5"/>
    <w:rsid w:val="00726E07"/>
    <w:rsid w:val="00730346"/>
    <w:rsid w:val="0073164A"/>
    <w:rsid w:val="0073185F"/>
    <w:rsid w:val="007339C9"/>
    <w:rsid w:val="00733C7C"/>
    <w:rsid w:val="00736A3A"/>
    <w:rsid w:val="007406C5"/>
    <w:rsid w:val="00741A18"/>
    <w:rsid w:val="0074344B"/>
    <w:rsid w:val="00744675"/>
    <w:rsid w:val="00745295"/>
    <w:rsid w:val="00745591"/>
    <w:rsid w:val="00746834"/>
    <w:rsid w:val="00746E1F"/>
    <w:rsid w:val="007476B4"/>
    <w:rsid w:val="00747A62"/>
    <w:rsid w:val="00747D56"/>
    <w:rsid w:val="00747EE5"/>
    <w:rsid w:val="00751B44"/>
    <w:rsid w:val="00752816"/>
    <w:rsid w:val="00753606"/>
    <w:rsid w:val="007577ED"/>
    <w:rsid w:val="00757DED"/>
    <w:rsid w:val="0076269D"/>
    <w:rsid w:val="00762810"/>
    <w:rsid w:val="00762CB4"/>
    <w:rsid w:val="007636D2"/>
    <w:rsid w:val="00763849"/>
    <w:rsid w:val="007647C4"/>
    <w:rsid w:val="00764B94"/>
    <w:rsid w:val="00767C84"/>
    <w:rsid w:val="00770EFB"/>
    <w:rsid w:val="0077407C"/>
    <w:rsid w:val="00774371"/>
    <w:rsid w:val="00775398"/>
    <w:rsid w:val="007779F7"/>
    <w:rsid w:val="00780555"/>
    <w:rsid w:val="00780826"/>
    <w:rsid w:val="00780A4C"/>
    <w:rsid w:val="007815BC"/>
    <w:rsid w:val="00782715"/>
    <w:rsid w:val="00783F98"/>
    <w:rsid w:val="00786303"/>
    <w:rsid w:val="00786CE8"/>
    <w:rsid w:val="007879C0"/>
    <w:rsid w:val="00787B3A"/>
    <w:rsid w:val="00787D03"/>
    <w:rsid w:val="00790824"/>
    <w:rsid w:val="00790D71"/>
    <w:rsid w:val="0079224B"/>
    <w:rsid w:val="00792359"/>
    <w:rsid w:val="00792A5D"/>
    <w:rsid w:val="0079349C"/>
    <w:rsid w:val="00796154"/>
    <w:rsid w:val="00796AC6"/>
    <w:rsid w:val="00796C69"/>
    <w:rsid w:val="0079704F"/>
    <w:rsid w:val="00797529"/>
    <w:rsid w:val="007A14BD"/>
    <w:rsid w:val="007A68A6"/>
    <w:rsid w:val="007A7A4D"/>
    <w:rsid w:val="007B0324"/>
    <w:rsid w:val="007B06D2"/>
    <w:rsid w:val="007B1B29"/>
    <w:rsid w:val="007B1E08"/>
    <w:rsid w:val="007B2DF8"/>
    <w:rsid w:val="007B3757"/>
    <w:rsid w:val="007B45F9"/>
    <w:rsid w:val="007C06BC"/>
    <w:rsid w:val="007C1211"/>
    <w:rsid w:val="007C1E73"/>
    <w:rsid w:val="007C1FD1"/>
    <w:rsid w:val="007C2577"/>
    <w:rsid w:val="007C44EE"/>
    <w:rsid w:val="007C4F4D"/>
    <w:rsid w:val="007C5451"/>
    <w:rsid w:val="007C7D8E"/>
    <w:rsid w:val="007D46D5"/>
    <w:rsid w:val="007D695F"/>
    <w:rsid w:val="007E0184"/>
    <w:rsid w:val="007E08EB"/>
    <w:rsid w:val="007E1340"/>
    <w:rsid w:val="007E23AC"/>
    <w:rsid w:val="007E27B3"/>
    <w:rsid w:val="007E341A"/>
    <w:rsid w:val="007E38C5"/>
    <w:rsid w:val="007E3B97"/>
    <w:rsid w:val="007E4D6E"/>
    <w:rsid w:val="007E5441"/>
    <w:rsid w:val="007E58B0"/>
    <w:rsid w:val="007E67F8"/>
    <w:rsid w:val="007F0783"/>
    <w:rsid w:val="007F1407"/>
    <w:rsid w:val="007F156A"/>
    <w:rsid w:val="007F15CF"/>
    <w:rsid w:val="007F3341"/>
    <w:rsid w:val="007F3DD9"/>
    <w:rsid w:val="007F66D3"/>
    <w:rsid w:val="007F76DF"/>
    <w:rsid w:val="008000CA"/>
    <w:rsid w:val="00800385"/>
    <w:rsid w:val="00800718"/>
    <w:rsid w:val="00801633"/>
    <w:rsid w:val="00803FC6"/>
    <w:rsid w:val="00806787"/>
    <w:rsid w:val="0080754A"/>
    <w:rsid w:val="00807815"/>
    <w:rsid w:val="008105CB"/>
    <w:rsid w:val="00811293"/>
    <w:rsid w:val="00811A20"/>
    <w:rsid w:val="008120C6"/>
    <w:rsid w:val="00812429"/>
    <w:rsid w:val="00812A0F"/>
    <w:rsid w:val="00812AEA"/>
    <w:rsid w:val="0081382D"/>
    <w:rsid w:val="0081420E"/>
    <w:rsid w:val="008145E2"/>
    <w:rsid w:val="00817D9D"/>
    <w:rsid w:val="008213F2"/>
    <w:rsid w:val="00821473"/>
    <w:rsid w:val="00821A23"/>
    <w:rsid w:val="00823009"/>
    <w:rsid w:val="008233E7"/>
    <w:rsid w:val="00825054"/>
    <w:rsid w:val="00825E4C"/>
    <w:rsid w:val="00827AB7"/>
    <w:rsid w:val="008304C2"/>
    <w:rsid w:val="00832102"/>
    <w:rsid w:val="00832BD9"/>
    <w:rsid w:val="00832EF9"/>
    <w:rsid w:val="0083465B"/>
    <w:rsid w:val="00834A04"/>
    <w:rsid w:val="00834C5C"/>
    <w:rsid w:val="00835E08"/>
    <w:rsid w:val="008364DE"/>
    <w:rsid w:val="00836915"/>
    <w:rsid w:val="00836A03"/>
    <w:rsid w:val="008374C7"/>
    <w:rsid w:val="00840105"/>
    <w:rsid w:val="00840BC1"/>
    <w:rsid w:val="00840E07"/>
    <w:rsid w:val="00840F8D"/>
    <w:rsid w:val="00841CBF"/>
    <w:rsid w:val="00843CB8"/>
    <w:rsid w:val="00846B1E"/>
    <w:rsid w:val="008504BB"/>
    <w:rsid w:val="0085102F"/>
    <w:rsid w:val="00852D47"/>
    <w:rsid w:val="008548EC"/>
    <w:rsid w:val="00854FBF"/>
    <w:rsid w:val="00855DB7"/>
    <w:rsid w:val="008568DB"/>
    <w:rsid w:val="00856D65"/>
    <w:rsid w:val="0085714C"/>
    <w:rsid w:val="00857346"/>
    <w:rsid w:val="0085779D"/>
    <w:rsid w:val="00857B0B"/>
    <w:rsid w:val="00857F65"/>
    <w:rsid w:val="008604D8"/>
    <w:rsid w:val="008609E8"/>
    <w:rsid w:val="008617C2"/>
    <w:rsid w:val="00862F37"/>
    <w:rsid w:val="008644B5"/>
    <w:rsid w:val="0086467E"/>
    <w:rsid w:val="008647EC"/>
    <w:rsid w:val="0086762C"/>
    <w:rsid w:val="00870E3F"/>
    <w:rsid w:val="008712F5"/>
    <w:rsid w:val="0087223A"/>
    <w:rsid w:val="00872626"/>
    <w:rsid w:val="00872BAF"/>
    <w:rsid w:val="00873EE0"/>
    <w:rsid w:val="00875539"/>
    <w:rsid w:val="00877CC7"/>
    <w:rsid w:val="00880407"/>
    <w:rsid w:val="00881B10"/>
    <w:rsid w:val="00881B38"/>
    <w:rsid w:val="00881DFA"/>
    <w:rsid w:val="0088281A"/>
    <w:rsid w:val="00884116"/>
    <w:rsid w:val="008873E6"/>
    <w:rsid w:val="0088794B"/>
    <w:rsid w:val="00890C8C"/>
    <w:rsid w:val="00891CB4"/>
    <w:rsid w:val="00892115"/>
    <w:rsid w:val="00892267"/>
    <w:rsid w:val="008925EC"/>
    <w:rsid w:val="008928A0"/>
    <w:rsid w:val="00892C96"/>
    <w:rsid w:val="008931C3"/>
    <w:rsid w:val="008951D1"/>
    <w:rsid w:val="008967AE"/>
    <w:rsid w:val="008970FB"/>
    <w:rsid w:val="008A0E95"/>
    <w:rsid w:val="008A1173"/>
    <w:rsid w:val="008A11B8"/>
    <w:rsid w:val="008A1317"/>
    <w:rsid w:val="008A1E7B"/>
    <w:rsid w:val="008A21E9"/>
    <w:rsid w:val="008A365D"/>
    <w:rsid w:val="008A3A7D"/>
    <w:rsid w:val="008A3AE5"/>
    <w:rsid w:val="008A64AA"/>
    <w:rsid w:val="008B09B7"/>
    <w:rsid w:val="008B18B5"/>
    <w:rsid w:val="008B27D6"/>
    <w:rsid w:val="008B32CC"/>
    <w:rsid w:val="008B3444"/>
    <w:rsid w:val="008B365E"/>
    <w:rsid w:val="008B3857"/>
    <w:rsid w:val="008B39ED"/>
    <w:rsid w:val="008B3B09"/>
    <w:rsid w:val="008B4888"/>
    <w:rsid w:val="008B535A"/>
    <w:rsid w:val="008B58A5"/>
    <w:rsid w:val="008B5B0F"/>
    <w:rsid w:val="008B790B"/>
    <w:rsid w:val="008B7E28"/>
    <w:rsid w:val="008C0129"/>
    <w:rsid w:val="008C0DF7"/>
    <w:rsid w:val="008C266A"/>
    <w:rsid w:val="008C36C6"/>
    <w:rsid w:val="008C3BF3"/>
    <w:rsid w:val="008C5036"/>
    <w:rsid w:val="008C55CC"/>
    <w:rsid w:val="008C605C"/>
    <w:rsid w:val="008C6BFB"/>
    <w:rsid w:val="008C7D5F"/>
    <w:rsid w:val="008D02BF"/>
    <w:rsid w:val="008D222E"/>
    <w:rsid w:val="008D3627"/>
    <w:rsid w:val="008D3A28"/>
    <w:rsid w:val="008D43C4"/>
    <w:rsid w:val="008D4D15"/>
    <w:rsid w:val="008D7CB2"/>
    <w:rsid w:val="008E0267"/>
    <w:rsid w:val="008E09A6"/>
    <w:rsid w:val="008E12FB"/>
    <w:rsid w:val="008E139E"/>
    <w:rsid w:val="008E1635"/>
    <w:rsid w:val="008E18EF"/>
    <w:rsid w:val="008E28A2"/>
    <w:rsid w:val="008E2A46"/>
    <w:rsid w:val="008E56B7"/>
    <w:rsid w:val="008E5918"/>
    <w:rsid w:val="008E5CE1"/>
    <w:rsid w:val="008E6219"/>
    <w:rsid w:val="008E703F"/>
    <w:rsid w:val="008F04B6"/>
    <w:rsid w:val="008F2720"/>
    <w:rsid w:val="008F27E5"/>
    <w:rsid w:val="008F4619"/>
    <w:rsid w:val="009005FE"/>
    <w:rsid w:val="009006D1"/>
    <w:rsid w:val="009006EF"/>
    <w:rsid w:val="0090094A"/>
    <w:rsid w:val="00903617"/>
    <w:rsid w:val="0090568B"/>
    <w:rsid w:val="00906DE9"/>
    <w:rsid w:val="00907F2F"/>
    <w:rsid w:val="009104CD"/>
    <w:rsid w:val="009107F4"/>
    <w:rsid w:val="009117FE"/>
    <w:rsid w:val="0091349E"/>
    <w:rsid w:val="0091372C"/>
    <w:rsid w:val="00914387"/>
    <w:rsid w:val="00916C96"/>
    <w:rsid w:val="00916EE8"/>
    <w:rsid w:val="00921707"/>
    <w:rsid w:val="0092250A"/>
    <w:rsid w:val="00922A64"/>
    <w:rsid w:val="00922FD3"/>
    <w:rsid w:val="00924461"/>
    <w:rsid w:val="0092463E"/>
    <w:rsid w:val="00930251"/>
    <w:rsid w:val="009308A0"/>
    <w:rsid w:val="009309FA"/>
    <w:rsid w:val="00930D81"/>
    <w:rsid w:val="00931FF0"/>
    <w:rsid w:val="00932D89"/>
    <w:rsid w:val="00933D72"/>
    <w:rsid w:val="00933DA8"/>
    <w:rsid w:val="00934725"/>
    <w:rsid w:val="00936AD2"/>
    <w:rsid w:val="00936ED0"/>
    <w:rsid w:val="00940915"/>
    <w:rsid w:val="00940BF5"/>
    <w:rsid w:val="00940EAF"/>
    <w:rsid w:val="00941570"/>
    <w:rsid w:val="00941764"/>
    <w:rsid w:val="00943FD3"/>
    <w:rsid w:val="00944C53"/>
    <w:rsid w:val="009461C6"/>
    <w:rsid w:val="00947C26"/>
    <w:rsid w:val="00947DE8"/>
    <w:rsid w:val="0095071A"/>
    <w:rsid w:val="009511E4"/>
    <w:rsid w:val="009513CC"/>
    <w:rsid w:val="00951B01"/>
    <w:rsid w:val="009522F4"/>
    <w:rsid w:val="00952F21"/>
    <w:rsid w:val="00953C94"/>
    <w:rsid w:val="009542E5"/>
    <w:rsid w:val="00954584"/>
    <w:rsid w:val="00954675"/>
    <w:rsid w:val="00954C2E"/>
    <w:rsid w:val="00954C83"/>
    <w:rsid w:val="00954F4F"/>
    <w:rsid w:val="009569B8"/>
    <w:rsid w:val="009571EA"/>
    <w:rsid w:val="0095731F"/>
    <w:rsid w:val="00960275"/>
    <w:rsid w:val="0096128F"/>
    <w:rsid w:val="0096209B"/>
    <w:rsid w:val="009654AB"/>
    <w:rsid w:val="00965F96"/>
    <w:rsid w:val="00966363"/>
    <w:rsid w:val="0096679C"/>
    <w:rsid w:val="009675A2"/>
    <w:rsid w:val="0097186B"/>
    <w:rsid w:val="00971F82"/>
    <w:rsid w:val="0097227E"/>
    <w:rsid w:val="00974308"/>
    <w:rsid w:val="00974375"/>
    <w:rsid w:val="00975680"/>
    <w:rsid w:val="00976423"/>
    <w:rsid w:val="00976F20"/>
    <w:rsid w:val="00977F24"/>
    <w:rsid w:val="00980155"/>
    <w:rsid w:val="00981F67"/>
    <w:rsid w:val="0098233A"/>
    <w:rsid w:val="00982784"/>
    <w:rsid w:val="0098305D"/>
    <w:rsid w:val="00984826"/>
    <w:rsid w:val="00984DA2"/>
    <w:rsid w:val="009852F4"/>
    <w:rsid w:val="009858A2"/>
    <w:rsid w:val="0099001C"/>
    <w:rsid w:val="00991529"/>
    <w:rsid w:val="00991860"/>
    <w:rsid w:val="009924D2"/>
    <w:rsid w:val="0099250B"/>
    <w:rsid w:val="00996DDA"/>
    <w:rsid w:val="009A0216"/>
    <w:rsid w:val="009A096B"/>
    <w:rsid w:val="009A0ABD"/>
    <w:rsid w:val="009A157B"/>
    <w:rsid w:val="009A1DAB"/>
    <w:rsid w:val="009A2A73"/>
    <w:rsid w:val="009A2FCA"/>
    <w:rsid w:val="009A31EA"/>
    <w:rsid w:val="009A334D"/>
    <w:rsid w:val="009A39C0"/>
    <w:rsid w:val="009A4AD2"/>
    <w:rsid w:val="009A58FE"/>
    <w:rsid w:val="009A5F1D"/>
    <w:rsid w:val="009A7573"/>
    <w:rsid w:val="009B058A"/>
    <w:rsid w:val="009B0A32"/>
    <w:rsid w:val="009B14C1"/>
    <w:rsid w:val="009B4E2A"/>
    <w:rsid w:val="009B53CB"/>
    <w:rsid w:val="009B5FF5"/>
    <w:rsid w:val="009B60A9"/>
    <w:rsid w:val="009B64DB"/>
    <w:rsid w:val="009B68F1"/>
    <w:rsid w:val="009B6F59"/>
    <w:rsid w:val="009B710D"/>
    <w:rsid w:val="009C034E"/>
    <w:rsid w:val="009C63E3"/>
    <w:rsid w:val="009C704B"/>
    <w:rsid w:val="009C7B25"/>
    <w:rsid w:val="009D04C7"/>
    <w:rsid w:val="009D0CC5"/>
    <w:rsid w:val="009D23BE"/>
    <w:rsid w:val="009D275E"/>
    <w:rsid w:val="009D497A"/>
    <w:rsid w:val="009D70F2"/>
    <w:rsid w:val="009D7F16"/>
    <w:rsid w:val="009E1CCA"/>
    <w:rsid w:val="009E1DB6"/>
    <w:rsid w:val="009E227D"/>
    <w:rsid w:val="009E3031"/>
    <w:rsid w:val="009E311A"/>
    <w:rsid w:val="009E3249"/>
    <w:rsid w:val="009E3704"/>
    <w:rsid w:val="009E4E59"/>
    <w:rsid w:val="009E50AF"/>
    <w:rsid w:val="009E5672"/>
    <w:rsid w:val="009E5A0A"/>
    <w:rsid w:val="009E7567"/>
    <w:rsid w:val="009E78C5"/>
    <w:rsid w:val="009F045F"/>
    <w:rsid w:val="009F0C46"/>
    <w:rsid w:val="009F0C96"/>
    <w:rsid w:val="009F125F"/>
    <w:rsid w:val="009F1AF6"/>
    <w:rsid w:val="009F3C9C"/>
    <w:rsid w:val="009F656C"/>
    <w:rsid w:val="009F6EAB"/>
    <w:rsid w:val="009F7EFC"/>
    <w:rsid w:val="00A0017D"/>
    <w:rsid w:val="00A00336"/>
    <w:rsid w:val="00A00C0D"/>
    <w:rsid w:val="00A014F2"/>
    <w:rsid w:val="00A05170"/>
    <w:rsid w:val="00A05177"/>
    <w:rsid w:val="00A05539"/>
    <w:rsid w:val="00A05963"/>
    <w:rsid w:val="00A07341"/>
    <w:rsid w:val="00A10BF3"/>
    <w:rsid w:val="00A1166D"/>
    <w:rsid w:val="00A142E5"/>
    <w:rsid w:val="00A1481D"/>
    <w:rsid w:val="00A16A3F"/>
    <w:rsid w:val="00A2005F"/>
    <w:rsid w:val="00A20074"/>
    <w:rsid w:val="00A20A59"/>
    <w:rsid w:val="00A20C90"/>
    <w:rsid w:val="00A211C9"/>
    <w:rsid w:val="00A2235D"/>
    <w:rsid w:val="00A228C5"/>
    <w:rsid w:val="00A23357"/>
    <w:rsid w:val="00A23509"/>
    <w:rsid w:val="00A2370D"/>
    <w:rsid w:val="00A2555F"/>
    <w:rsid w:val="00A26667"/>
    <w:rsid w:val="00A2710B"/>
    <w:rsid w:val="00A27193"/>
    <w:rsid w:val="00A278FD"/>
    <w:rsid w:val="00A311DB"/>
    <w:rsid w:val="00A322D1"/>
    <w:rsid w:val="00A328CB"/>
    <w:rsid w:val="00A32E60"/>
    <w:rsid w:val="00A34244"/>
    <w:rsid w:val="00A34F84"/>
    <w:rsid w:val="00A354C7"/>
    <w:rsid w:val="00A36576"/>
    <w:rsid w:val="00A36757"/>
    <w:rsid w:val="00A37230"/>
    <w:rsid w:val="00A40246"/>
    <w:rsid w:val="00A4076A"/>
    <w:rsid w:val="00A408CF"/>
    <w:rsid w:val="00A41B13"/>
    <w:rsid w:val="00A424F5"/>
    <w:rsid w:val="00A428C1"/>
    <w:rsid w:val="00A42FFC"/>
    <w:rsid w:val="00A5040D"/>
    <w:rsid w:val="00A50A6C"/>
    <w:rsid w:val="00A50BA1"/>
    <w:rsid w:val="00A51029"/>
    <w:rsid w:val="00A51412"/>
    <w:rsid w:val="00A51902"/>
    <w:rsid w:val="00A51C9C"/>
    <w:rsid w:val="00A52E67"/>
    <w:rsid w:val="00A5323A"/>
    <w:rsid w:val="00A53AB9"/>
    <w:rsid w:val="00A54DD4"/>
    <w:rsid w:val="00A55B76"/>
    <w:rsid w:val="00A55DD8"/>
    <w:rsid w:val="00A562E5"/>
    <w:rsid w:val="00A56733"/>
    <w:rsid w:val="00A571B6"/>
    <w:rsid w:val="00A6105B"/>
    <w:rsid w:val="00A626D6"/>
    <w:rsid w:val="00A62F10"/>
    <w:rsid w:val="00A631F6"/>
    <w:rsid w:val="00A635E4"/>
    <w:rsid w:val="00A63776"/>
    <w:rsid w:val="00A63D7A"/>
    <w:rsid w:val="00A6594B"/>
    <w:rsid w:val="00A669D0"/>
    <w:rsid w:val="00A66A29"/>
    <w:rsid w:val="00A70CA2"/>
    <w:rsid w:val="00A70D81"/>
    <w:rsid w:val="00A70E98"/>
    <w:rsid w:val="00A72AAE"/>
    <w:rsid w:val="00A73BBE"/>
    <w:rsid w:val="00A73D07"/>
    <w:rsid w:val="00A73D78"/>
    <w:rsid w:val="00A74FB7"/>
    <w:rsid w:val="00A75756"/>
    <w:rsid w:val="00A76DA2"/>
    <w:rsid w:val="00A76E0A"/>
    <w:rsid w:val="00A7740D"/>
    <w:rsid w:val="00A816B4"/>
    <w:rsid w:val="00A825D7"/>
    <w:rsid w:val="00A826EE"/>
    <w:rsid w:val="00A830FB"/>
    <w:rsid w:val="00A83543"/>
    <w:rsid w:val="00A83ABE"/>
    <w:rsid w:val="00A84119"/>
    <w:rsid w:val="00A866E4"/>
    <w:rsid w:val="00A86A74"/>
    <w:rsid w:val="00A8746E"/>
    <w:rsid w:val="00A90ADB"/>
    <w:rsid w:val="00A91137"/>
    <w:rsid w:val="00A91502"/>
    <w:rsid w:val="00A91543"/>
    <w:rsid w:val="00A9237D"/>
    <w:rsid w:val="00A9298D"/>
    <w:rsid w:val="00A95108"/>
    <w:rsid w:val="00A958CF"/>
    <w:rsid w:val="00A96F74"/>
    <w:rsid w:val="00A97A13"/>
    <w:rsid w:val="00A97B64"/>
    <w:rsid w:val="00AA03CE"/>
    <w:rsid w:val="00AA1438"/>
    <w:rsid w:val="00AA3701"/>
    <w:rsid w:val="00AA4223"/>
    <w:rsid w:val="00AA5CDA"/>
    <w:rsid w:val="00AA7BD7"/>
    <w:rsid w:val="00AB056F"/>
    <w:rsid w:val="00AB2535"/>
    <w:rsid w:val="00AB38DF"/>
    <w:rsid w:val="00AB4493"/>
    <w:rsid w:val="00AB4838"/>
    <w:rsid w:val="00AB49AE"/>
    <w:rsid w:val="00AB5DF1"/>
    <w:rsid w:val="00AB68C2"/>
    <w:rsid w:val="00AB6E3F"/>
    <w:rsid w:val="00AB730B"/>
    <w:rsid w:val="00AB7645"/>
    <w:rsid w:val="00AB78FE"/>
    <w:rsid w:val="00AC0997"/>
    <w:rsid w:val="00AC1D8B"/>
    <w:rsid w:val="00AC228C"/>
    <w:rsid w:val="00AC27FC"/>
    <w:rsid w:val="00AC2D76"/>
    <w:rsid w:val="00AC3499"/>
    <w:rsid w:val="00AC3B31"/>
    <w:rsid w:val="00AC4844"/>
    <w:rsid w:val="00AC4E9C"/>
    <w:rsid w:val="00AC57F6"/>
    <w:rsid w:val="00AC5D34"/>
    <w:rsid w:val="00AC67F6"/>
    <w:rsid w:val="00AC76B8"/>
    <w:rsid w:val="00AD003B"/>
    <w:rsid w:val="00AD076E"/>
    <w:rsid w:val="00AD08C7"/>
    <w:rsid w:val="00AD1566"/>
    <w:rsid w:val="00AD1706"/>
    <w:rsid w:val="00AD192E"/>
    <w:rsid w:val="00AD223E"/>
    <w:rsid w:val="00AD3327"/>
    <w:rsid w:val="00AD3ED4"/>
    <w:rsid w:val="00AD4297"/>
    <w:rsid w:val="00AD618A"/>
    <w:rsid w:val="00AD6505"/>
    <w:rsid w:val="00AD69C3"/>
    <w:rsid w:val="00AE0074"/>
    <w:rsid w:val="00AE03FA"/>
    <w:rsid w:val="00AE0739"/>
    <w:rsid w:val="00AE1903"/>
    <w:rsid w:val="00AE260C"/>
    <w:rsid w:val="00AE32E7"/>
    <w:rsid w:val="00AE41EC"/>
    <w:rsid w:val="00AE4EDE"/>
    <w:rsid w:val="00AE54BB"/>
    <w:rsid w:val="00AE5A41"/>
    <w:rsid w:val="00AE71BB"/>
    <w:rsid w:val="00AE7610"/>
    <w:rsid w:val="00AE7BC3"/>
    <w:rsid w:val="00AF08DE"/>
    <w:rsid w:val="00AF1C88"/>
    <w:rsid w:val="00AF5902"/>
    <w:rsid w:val="00AF7ED5"/>
    <w:rsid w:val="00B005E8"/>
    <w:rsid w:val="00B00D1F"/>
    <w:rsid w:val="00B02E1E"/>
    <w:rsid w:val="00B04688"/>
    <w:rsid w:val="00B05A63"/>
    <w:rsid w:val="00B06A38"/>
    <w:rsid w:val="00B11E4F"/>
    <w:rsid w:val="00B1335E"/>
    <w:rsid w:val="00B152AB"/>
    <w:rsid w:val="00B16E8F"/>
    <w:rsid w:val="00B17FD3"/>
    <w:rsid w:val="00B20187"/>
    <w:rsid w:val="00B207F3"/>
    <w:rsid w:val="00B22676"/>
    <w:rsid w:val="00B25234"/>
    <w:rsid w:val="00B257F7"/>
    <w:rsid w:val="00B25801"/>
    <w:rsid w:val="00B25E58"/>
    <w:rsid w:val="00B26559"/>
    <w:rsid w:val="00B27F59"/>
    <w:rsid w:val="00B302E6"/>
    <w:rsid w:val="00B34A0C"/>
    <w:rsid w:val="00B3570C"/>
    <w:rsid w:val="00B35F74"/>
    <w:rsid w:val="00B36794"/>
    <w:rsid w:val="00B4141D"/>
    <w:rsid w:val="00B414F1"/>
    <w:rsid w:val="00B415D7"/>
    <w:rsid w:val="00B420BF"/>
    <w:rsid w:val="00B435ED"/>
    <w:rsid w:val="00B456BC"/>
    <w:rsid w:val="00B45E2A"/>
    <w:rsid w:val="00B46200"/>
    <w:rsid w:val="00B46D59"/>
    <w:rsid w:val="00B46F43"/>
    <w:rsid w:val="00B47369"/>
    <w:rsid w:val="00B50441"/>
    <w:rsid w:val="00B50C62"/>
    <w:rsid w:val="00B515FE"/>
    <w:rsid w:val="00B52101"/>
    <w:rsid w:val="00B541F3"/>
    <w:rsid w:val="00B543C1"/>
    <w:rsid w:val="00B54A4D"/>
    <w:rsid w:val="00B54AE4"/>
    <w:rsid w:val="00B54B5E"/>
    <w:rsid w:val="00B54BE4"/>
    <w:rsid w:val="00B55740"/>
    <w:rsid w:val="00B56802"/>
    <w:rsid w:val="00B57D33"/>
    <w:rsid w:val="00B60BFA"/>
    <w:rsid w:val="00B6225F"/>
    <w:rsid w:val="00B63E39"/>
    <w:rsid w:val="00B64E09"/>
    <w:rsid w:val="00B6674F"/>
    <w:rsid w:val="00B6696B"/>
    <w:rsid w:val="00B66ADF"/>
    <w:rsid w:val="00B6788B"/>
    <w:rsid w:val="00B70470"/>
    <w:rsid w:val="00B73820"/>
    <w:rsid w:val="00B74FCC"/>
    <w:rsid w:val="00B75578"/>
    <w:rsid w:val="00B75FDF"/>
    <w:rsid w:val="00B80842"/>
    <w:rsid w:val="00B80DC4"/>
    <w:rsid w:val="00B81776"/>
    <w:rsid w:val="00B81D3F"/>
    <w:rsid w:val="00B81F62"/>
    <w:rsid w:val="00B825F8"/>
    <w:rsid w:val="00B82C38"/>
    <w:rsid w:val="00B8388E"/>
    <w:rsid w:val="00B838D9"/>
    <w:rsid w:val="00B84BBB"/>
    <w:rsid w:val="00B84C6E"/>
    <w:rsid w:val="00B85544"/>
    <w:rsid w:val="00B868D9"/>
    <w:rsid w:val="00B8723A"/>
    <w:rsid w:val="00B87857"/>
    <w:rsid w:val="00B918D7"/>
    <w:rsid w:val="00B96118"/>
    <w:rsid w:val="00B970C0"/>
    <w:rsid w:val="00B971BC"/>
    <w:rsid w:val="00BA0D7D"/>
    <w:rsid w:val="00BA0E47"/>
    <w:rsid w:val="00BA1EEF"/>
    <w:rsid w:val="00BA2517"/>
    <w:rsid w:val="00BA43D8"/>
    <w:rsid w:val="00BA4805"/>
    <w:rsid w:val="00BA4CE0"/>
    <w:rsid w:val="00BA58F5"/>
    <w:rsid w:val="00BA60BB"/>
    <w:rsid w:val="00BA6184"/>
    <w:rsid w:val="00BA66B5"/>
    <w:rsid w:val="00BA6746"/>
    <w:rsid w:val="00BA6872"/>
    <w:rsid w:val="00BA68E4"/>
    <w:rsid w:val="00BB0DDA"/>
    <w:rsid w:val="00BB290B"/>
    <w:rsid w:val="00BB5138"/>
    <w:rsid w:val="00BB5665"/>
    <w:rsid w:val="00BB5E54"/>
    <w:rsid w:val="00BB68C9"/>
    <w:rsid w:val="00BB7992"/>
    <w:rsid w:val="00BC0739"/>
    <w:rsid w:val="00BC10D5"/>
    <w:rsid w:val="00BC2869"/>
    <w:rsid w:val="00BC3376"/>
    <w:rsid w:val="00BC3790"/>
    <w:rsid w:val="00BC5C64"/>
    <w:rsid w:val="00BC68C2"/>
    <w:rsid w:val="00BD00E8"/>
    <w:rsid w:val="00BD0444"/>
    <w:rsid w:val="00BD0800"/>
    <w:rsid w:val="00BD0DAB"/>
    <w:rsid w:val="00BD2AED"/>
    <w:rsid w:val="00BD341C"/>
    <w:rsid w:val="00BD42B2"/>
    <w:rsid w:val="00BD44E1"/>
    <w:rsid w:val="00BD4807"/>
    <w:rsid w:val="00BD5692"/>
    <w:rsid w:val="00BD6441"/>
    <w:rsid w:val="00BE0368"/>
    <w:rsid w:val="00BE3980"/>
    <w:rsid w:val="00BE73B7"/>
    <w:rsid w:val="00BE7586"/>
    <w:rsid w:val="00BE77FF"/>
    <w:rsid w:val="00BF29F9"/>
    <w:rsid w:val="00BF38E9"/>
    <w:rsid w:val="00BF3A7D"/>
    <w:rsid w:val="00BF4047"/>
    <w:rsid w:val="00BF42E4"/>
    <w:rsid w:val="00BF4B64"/>
    <w:rsid w:val="00BF50EE"/>
    <w:rsid w:val="00BF5BD5"/>
    <w:rsid w:val="00BF66D9"/>
    <w:rsid w:val="00BF6922"/>
    <w:rsid w:val="00BF7832"/>
    <w:rsid w:val="00C01415"/>
    <w:rsid w:val="00C0175E"/>
    <w:rsid w:val="00C018E4"/>
    <w:rsid w:val="00C01C88"/>
    <w:rsid w:val="00C024A0"/>
    <w:rsid w:val="00C025A9"/>
    <w:rsid w:val="00C02F3B"/>
    <w:rsid w:val="00C03B10"/>
    <w:rsid w:val="00C042B9"/>
    <w:rsid w:val="00C04839"/>
    <w:rsid w:val="00C04E38"/>
    <w:rsid w:val="00C04E40"/>
    <w:rsid w:val="00C052BF"/>
    <w:rsid w:val="00C05428"/>
    <w:rsid w:val="00C06821"/>
    <w:rsid w:val="00C06B7D"/>
    <w:rsid w:val="00C06DA2"/>
    <w:rsid w:val="00C072A6"/>
    <w:rsid w:val="00C10300"/>
    <w:rsid w:val="00C111D5"/>
    <w:rsid w:val="00C11A77"/>
    <w:rsid w:val="00C11D38"/>
    <w:rsid w:val="00C12A2C"/>
    <w:rsid w:val="00C12A67"/>
    <w:rsid w:val="00C133E1"/>
    <w:rsid w:val="00C141AE"/>
    <w:rsid w:val="00C15CC9"/>
    <w:rsid w:val="00C170D2"/>
    <w:rsid w:val="00C17204"/>
    <w:rsid w:val="00C17A40"/>
    <w:rsid w:val="00C20271"/>
    <w:rsid w:val="00C205A9"/>
    <w:rsid w:val="00C2144D"/>
    <w:rsid w:val="00C2162B"/>
    <w:rsid w:val="00C21D72"/>
    <w:rsid w:val="00C22BEA"/>
    <w:rsid w:val="00C230B5"/>
    <w:rsid w:val="00C2441B"/>
    <w:rsid w:val="00C244AB"/>
    <w:rsid w:val="00C255F2"/>
    <w:rsid w:val="00C2568F"/>
    <w:rsid w:val="00C258C0"/>
    <w:rsid w:val="00C26FEC"/>
    <w:rsid w:val="00C324EF"/>
    <w:rsid w:val="00C32E27"/>
    <w:rsid w:val="00C3349E"/>
    <w:rsid w:val="00C34171"/>
    <w:rsid w:val="00C34861"/>
    <w:rsid w:val="00C34FE6"/>
    <w:rsid w:val="00C36C8C"/>
    <w:rsid w:val="00C3719C"/>
    <w:rsid w:val="00C379BB"/>
    <w:rsid w:val="00C40A13"/>
    <w:rsid w:val="00C40B47"/>
    <w:rsid w:val="00C4151F"/>
    <w:rsid w:val="00C427AE"/>
    <w:rsid w:val="00C4290C"/>
    <w:rsid w:val="00C42914"/>
    <w:rsid w:val="00C50140"/>
    <w:rsid w:val="00C50A94"/>
    <w:rsid w:val="00C50D9E"/>
    <w:rsid w:val="00C5151F"/>
    <w:rsid w:val="00C51629"/>
    <w:rsid w:val="00C542AD"/>
    <w:rsid w:val="00C5445E"/>
    <w:rsid w:val="00C555F1"/>
    <w:rsid w:val="00C5596C"/>
    <w:rsid w:val="00C56211"/>
    <w:rsid w:val="00C5663A"/>
    <w:rsid w:val="00C566CF"/>
    <w:rsid w:val="00C56A64"/>
    <w:rsid w:val="00C56F58"/>
    <w:rsid w:val="00C611F6"/>
    <w:rsid w:val="00C613B1"/>
    <w:rsid w:val="00C619BD"/>
    <w:rsid w:val="00C61B5F"/>
    <w:rsid w:val="00C62ECC"/>
    <w:rsid w:val="00C65709"/>
    <w:rsid w:val="00C6792A"/>
    <w:rsid w:val="00C70DC8"/>
    <w:rsid w:val="00C71B03"/>
    <w:rsid w:val="00C72246"/>
    <w:rsid w:val="00C73461"/>
    <w:rsid w:val="00C7367A"/>
    <w:rsid w:val="00C74B19"/>
    <w:rsid w:val="00C75D84"/>
    <w:rsid w:val="00C75E80"/>
    <w:rsid w:val="00C76C6F"/>
    <w:rsid w:val="00C77646"/>
    <w:rsid w:val="00C80D26"/>
    <w:rsid w:val="00C81A0E"/>
    <w:rsid w:val="00C83167"/>
    <w:rsid w:val="00C8325A"/>
    <w:rsid w:val="00C8330A"/>
    <w:rsid w:val="00C83856"/>
    <w:rsid w:val="00C8392E"/>
    <w:rsid w:val="00C8472D"/>
    <w:rsid w:val="00C84F03"/>
    <w:rsid w:val="00C84FCC"/>
    <w:rsid w:val="00C85014"/>
    <w:rsid w:val="00C85587"/>
    <w:rsid w:val="00C87AB5"/>
    <w:rsid w:val="00C87CB0"/>
    <w:rsid w:val="00C9017F"/>
    <w:rsid w:val="00C906DF"/>
    <w:rsid w:val="00C906F0"/>
    <w:rsid w:val="00C90A3B"/>
    <w:rsid w:val="00C90FB8"/>
    <w:rsid w:val="00C92EBD"/>
    <w:rsid w:val="00C93609"/>
    <w:rsid w:val="00C97BB6"/>
    <w:rsid w:val="00CA0092"/>
    <w:rsid w:val="00CA0683"/>
    <w:rsid w:val="00CA23BE"/>
    <w:rsid w:val="00CA2E07"/>
    <w:rsid w:val="00CA4485"/>
    <w:rsid w:val="00CA5756"/>
    <w:rsid w:val="00CA5FD1"/>
    <w:rsid w:val="00CA6871"/>
    <w:rsid w:val="00CA6FD7"/>
    <w:rsid w:val="00CB0FA5"/>
    <w:rsid w:val="00CB3377"/>
    <w:rsid w:val="00CB4973"/>
    <w:rsid w:val="00CB5418"/>
    <w:rsid w:val="00CB559E"/>
    <w:rsid w:val="00CB5C48"/>
    <w:rsid w:val="00CB7408"/>
    <w:rsid w:val="00CB757D"/>
    <w:rsid w:val="00CC03DD"/>
    <w:rsid w:val="00CC0D68"/>
    <w:rsid w:val="00CC17AC"/>
    <w:rsid w:val="00CC4048"/>
    <w:rsid w:val="00CC526E"/>
    <w:rsid w:val="00CC53E0"/>
    <w:rsid w:val="00CC609E"/>
    <w:rsid w:val="00CC616E"/>
    <w:rsid w:val="00CC6621"/>
    <w:rsid w:val="00CD1FD2"/>
    <w:rsid w:val="00CD55CB"/>
    <w:rsid w:val="00CD5600"/>
    <w:rsid w:val="00CD5A77"/>
    <w:rsid w:val="00CD6333"/>
    <w:rsid w:val="00CD6CA4"/>
    <w:rsid w:val="00CE0F18"/>
    <w:rsid w:val="00CE1354"/>
    <w:rsid w:val="00CE3187"/>
    <w:rsid w:val="00CE3A2E"/>
    <w:rsid w:val="00CE420D"/>
    <w:rsid w:val="00CE5793"/>
    <w:rsid w:val="00CE5CFD"/>
    <w:rsid w:val="00CE6A3C"/>
    <w:rsid w:val="00CE7EAE"/>
    <w:rsid w:val="00CF0615"/>
    <w:rsid w:val="00CF2F5C"/>
    <w:rsid w:val="00CF3F5E"/>
    <w:rsid w:val="00CF49A1"/>
    <w:rsid w:val="00CF7426"/>
    <w:rsid w:val="00D000D5"/>
    <w:rsid w:val="00D00B82"/>
    <w:rsid w:val="00D00F28"/>
    <w:rsid w:val="00D01B28"/>
    <w:rsid w:val="00D02A37"/>
    <w:rsid w:val="00D03B36"/>
    <w:rsid w:val="00D04204"/>
    <w:rsid w:val="00D068FE"/>
    <w:rsid w:val="00D104E1"/>
    <w:rsid w:val="00D1069C"/>
    <w:rsid w:val="00D11A67"/>
    <w:rsid w:val="00D11C96"/>
    <w:rsid w:val="00D12612"/>
    <w:rsid w:val="00D16824"/>
    <w:rsid w:val="00D16B30"/>
    <w:rsid w:val="00D16C8D"/>
    <w:rsid w:val="00D17203"/>
    <w:rsid w:val="00D17B43"/>
    <w:rsid w:val="00D205E2"/>
    <w:rsid w:val="00D20EAE"/>
    <w:rsid w:val="00D21714"/>
    <w:rsid w:val="00D22361"/>
    <w:rsid w:val="00D227E7"/>
    <w:rsid w:val="00D23F97"/>
    <w:rsid w:val="00D245D7"/>
    <w:rsid w:val="00D249C8"/>
    <w:rsid w:val="00D24F39"/>
    <w:rsid w:val="00D31899"/>
    <w:rsid w:val="00D34F18"/>
    <w:rsid w:val="00D3513D"/>
    <w:rsid w:val="00D352F1"/>
    <w:rsid w:val="00D4030C"/>
    <w:rsid w:val="00D42B64"/>
    <w:rsid w:val="00D4380C"/>
    <w:rsid w:val="00D502D1"/>
    <w:rsid w:val="00D509D2"/>
    <w:rsid w:val="00D512BC"/>
    <w:rsid w:val="00D51526"/>
    <w:rsid w:val="00D521A1"/>
    <w:rsid w:val="00D524CB"/>
    <w:rsid w:val="00D53A87"/>
    <w:rsid w:val="00D54637"/>
    <w:rsid w:val="00D56BF4"/>
    <w:rsid w:val="00D6063E"/>
    <w:rsid w:val="00D60CFE"/>
    <w:rsid w:val="00D60DD3"/>
    <w:rsid w:val="00D619F8"/>
    <w:rsid w:val="00D61B0A"/>
    <w:rsid w:val="00D62062"/>
    <w:rsid w:val="00D63072"/>
    <w:rsid w:val="00D63BAF"/>
    <w:rsid w:val="00D64D96"/>
    <w:rsid w:val="00D64F5D"/>
    <w:rsid w:val="00D64F6E"/>
    <w:rsid w:val="00D6645A"/>
    <w:rsid w:val="00D675A9"/>
    <w:rsid w:val="00D676B5"/>
    <w:rsid w:val="00D67E47"/>
    <w:rsid w:val="00D70B77"/>
    <w:rsid w:val="00D70C08"/>
    <w:rsid w:val="00D70CF9"/>
    <w:rsid w:val="00D70FA3"/>
    <w:rsid w:val="00D715C2"/>
    <w:rsid w:val="00D71D74"/>
    <w:rsid w:val="00D72177"/>
    <w:rsid w:val="00D726B1"/>
    <w:rsid w:val="00D72B0C"/>
    <w:rsid w:val="00D73017"/>
    <w:rsid w:val="00D744EB"/>
    <w:rsid w:val="00D759A5"/>
    <w:rsid w:val="00D75AB5"/>
    <w:rsid w:val="00D75CA3"/>
    <w:rsid w:val="00D80133"/>
    <w:rsid w:val="00D80233"/>
    <w:rsid w:val="00D814E4"/>
    <w:rsid w:val="00D817D3"/>
    <w:rsid w:val="00D82525"/>
    <w:rsid w:val="00D8392C"/>
    <w:rsid w:val="00D846F1"/>
    <w:rsid w:val="00D847FB"/>
    <w:rsid w:val="00D85FB1"/>
    <w:rsid w:val="00D91152"/>
    <w:rsid w:val="00D91791"/>
    <w:rsid w:val="00D9183F"/>
    <w:rsid w:val="00D91A95"/>
    <w:rsid w:val="00D91C37"/>
    <w:rsid w:val="00D91DC9"/>
    <w:rsid w:val="00D9229A"/>
    <w:rsid w:val="00D92430"/>
    <w:rsid w:val="00D9297A"/>
    <w:rsid w:val="00D942B2"/>
    <w:rsid w:val="00D95F6B"/>
    <w:rsid w:val="00D97B1F"/>
    <w:rsid w:val="00D97CAD"/>
    <w:rsid w:val="00DA0C8C"/>
    <w:rsid w:val="00DA0C9C"/>
    <w:rsid w:val="00DA1FAB"/>
    <w:rsid w:val="00DA201B"/>
    <w:rsid w:val="00DA640A"/>
    <w:rsid w:val="00DA77CD"/>
    <w:rsid w:val="00DA7FAB"/>
    <w:rsid w:val="00DA7FBF"/>
    <w:rsid w:val="00DB09E3"/>
    <w:rsid w:val="00DB1214"/>
    <w:rsid w:val="00DB184D"/>
    <w:rsid w:val="00DB266C"/>
    <w:rsid w:val="00DB27EE"/>
    <w:rsid w:val="00DB353B"/>
    <w:rsid w:val="00DB407D"/>
    <w:rsid w:val="00DB51E7"/>
    <w:rsid w:val="00DB55FF"/>
    <w:rsid w:val="00DB5B57"/>
    <w:rsid w:val="00DC1A88"/>
    <w:rsid w:val="00DC2433"/>
    <w:rsid w:val="00DC2F26"/>
    <w:rsid w:val="00DC3B36"/>
    <w:rsid w:val="00DC4D1B"/>
    <w:rsid w:val="00DC7435"/>
    <w:rsid w:val="00DC746F"/>
    <w:rsid w:val="00DD30DB"/>
    <w:rsid w:val="00DD45F1"/>
    <w:rsid w:val="00DD4B02"/>
    <w:rsid w:val="00DD4F4D"/>
    <w:rsid w:val="00DD7E62"/>
    <w:rsid w:val="00DE1221"/>
    <w:rsid w:val="00DE152D"/>
    <w:rsid w:val="00DE1872"/>
    <w:rsid w:val="00DE379A"/>
    <w:rsid w:val="00DE49AF"/>
    <w:rsid w:val="00DE5130"/>
    <w:rsid w:val="00DF0A26"/>
    <w:rsid w:val="00DF469F"/>
    <w:rsid w:val="00DF46E8"/>
    <w:rsid w:val="00DF4A4F"/>
    <w:rsid w:val="00DF60B5"/>
    <w:rsid w:val="00DF6172"/>
    <w:rsid w:val="00DF6774"/>
    <w:rsid w:val="00DF7110"/>
    <w:rsid w:val="00E014EC"/>
    <w:rsid w:val="00E030F1"/>
    <w:rsid w:val="00E044E6"/>
    <w:rsid w:val="00E05A35"/>
    <w:rsid w:val="00E05E8D"/>
    <w:rsid w:val="00E10296"/>
    <w:rsid w:val="00E10509"/>
    <w:rsid w:val="00E11193"/>
    <w:rsid w:val="00E126B9"/>
    <w:rsid w:val="00E139AD"/>
    <w:rsid w:val="00E15E31"/>
    <w:rsid w:val="00E17095"/>
    <w:rsid w:val="00E17726"/>
    <w:rsid w:val="00E21038"/>
    <w:rsid w:val="00E21AC6"/>
    <w:rsid w:val="00E23FB7"/>
    <w:rsid w:val="00E24031"/>
    <w:rsid w:val="00E24ED9"/>
    <w:rsid w:val="00E25DED"/>
    <w:rsid w:val="00E26C6C"/>
    <w:rsid w:val="00E27A40"/>
    <w:rsid w:val="00E27FDE"/>
    <w:rsid w:val="00E3006C"/>
    <w:rsid w:val="00E3008B"/>
    <w:rsid w:val="00E30C3E"/>
    <w:rsid w:val="00E3236C"/>
    <w:rsid w:val="00E3387F"/>
    <w:rsid w:val="00E34292"/>
    <w:rsid w:val="00E36616"/>
    <w:rsid w:val="00E36726"/>
    <w:rsid w:val="00E368EA"/>
    <w:rsid w:val="00E36E21"/>
    <w:rsid w:val="00E3736E"/>
    <w:rsid w:val="00E3790D"/>
    <w:rsid w:val="00E37E2F"/>
    <w:rsid w:val="00E37F19"/>
    <w:rsid w:val="00E4214E"/>
    <w:rsid w:val="00E444D1"/>
    <w:rsid w:val="00E456E5"/>
    <w:rsid w:val="00E46246"/>
    <w:rsid w:val="00E464E2"/>
    <w:rsid w:val="00E4783B"/>
    <w:rsid w:val="00E47B27"/>
    <w:rsid w:val="00E47EAE"/>
    <w:rsid w:val="00E51E2A"/>
    <w:rsid w:val="00E53034"/>
    <w:rsid w:val="00E539E6"/>
    <w:rsid w:val="00E55A85"/>
    <w:rsid w:val="00E56956"/>
    <w:rsid w:val="00E56B4F"/>
    <w:rsid w:val="00E57E0C"/>
    <w:rsid w:val="00E617C0"/>
    <w:rsid w:val="00E61A7C"/>
    <w:rsid w:val="00E65107"/>
    <w:rsid w:val="00E655CD"/>
    <w:rsid w:val="00E65A2A"/>
    <w:rsid w:val="00E66267"/>
    <w:rsid w:val="00E66CE8"/>
    <w:rsid w:val="00E70149"/>
    <w:rsid w:val="00E7273A"/>
    <w:rsid w:val="00E72FB2"/>
    <w:rsid w:val="00E7353E"/>
    <w:rsid w:val="00E75897"/>
    <w:rsid w:val="00E81C30"/>
    <w:rsid w:val="00E81D94"/>
    <w:rsid w:val="00E835CB"/>
    <w:rsid w:val="00E83632"/>
    <w:rsid w:val="00E837A1"/>
    <w:rsid w:val="00E83F1E"/>
    <w:rsid w:val="00E85248"/>
    <w:rsid w:val="00E86451"/>
    <w:rsid w:val="00E87A38"/>
    <w:rsid w:val="00E9098A"/>
    <w:rsid w:val="00E90FAB"/>
    <w:rsid w:val="00E911BF"/>
    <w:rsid w:val="00E926CB"/>
    <w:rsid w:val="00E959D5"/>
    <w:rsid w:val="00E95DF7"/>
    <w:rsid w:val="00E969DA"/>
    <w:rsid w:val="00E96BF2"/>
    <w:rsid w:val="00EA0828"/>
    <w:rsid w:val="00EA0C75"/>
    <w:rsid w:val="00EA1644"/>
    <w:rsid w:val="00EA20AC"/>
    <w:rsid w:val="00EA30EF"/>
    <w:rsid w:val="00EA36AD"/>
    <w:rsid w:val="00EA4D88"/>
    <w:rsid w:val="00EA66CB"/>
    <w:rsid w:val="00EA6B80"/>
    <w:rsid w:val="00EA77B1"/>
    <w:rsid w:val="00EA7CD9"/>
    <w:rsid w:val="00EA7FAC"/>
    <w:rsid w:val="00EB133A"/>
    <w:rsid w:val="00EB17DE"/>
    <w:rsid w:val="00EB1A9F"/>
    <w:rsid w:val="00EB475F"/>
    <w:rsid w:val="00EB4854"/>
    <w:rsid w:val="00EB5EA0"/>
    <w:rsid w:val="00EB66F9"/>
    <w:rsid w:val="00EB74DF"/>
    <w:rsid w:val="00EB76BE"/>
    <w:rsid w:val="00EC052F"/>
    <w:rsid w:val="00EC0A45"/>
    <w:rsid w:val="00EC1388"/>
    <w:rsid w:val="00EC163A"/>
    <w:rsid w:val="00EC26B5"/>
    <w:rsid w:val="00EC3C28"/>
    <w:rsid w:val="00EC44F5"/>
    <w:rsid w:val="00EC5DAC"/>
    <w:rsid w:val="00EC73A3"/>
    <w:rsid w:val="00ED1D67"/>
    <w:rsid w:val="00ED2333"/>
    <w:rsid w:val="00ED35C3"/>
    <w:rsid w:val="00ED3F2F"/>
    <w:rsid w:val="00ED50CB"/>
    <w:rsid w:val="00ED5A18"/>
    <w:rsid w:val="00ED694B"/>
    <w:rsid w:val="00ED7A08"/>
    <w:rsid w:val="00EE03CD"/>
    <w:rsid w:val="00EE0AFF"/>
    <w:rsid w:val="00EE0D32"/>
    <w:rsid w:val="00EE0E2C"/>
    <w:rsid w:val="00EE10CB"/>
    <w:rsid w:val="00EE1281"/>
    <w:rsid w:val="00EE1970"/>
    <w:rsid w:val="00EE253A"/>
    <w:rsid w:val="00EE32C2"/>
    <w:rsid w:val="00EE6E13"/>
    <w:rsid w:val="00EE77B4"/>
    <w:rsid w:val="00EF1D2C"/>
    <w:rsid w:val="00EF3BBC"/>
    <w:rsid w:val="00EF3E6C"/>
    <w:rsid w:val="00EF3F2D"/>
    <w:rsid w:val="00EF4A28"/>
    <w:rsid w:val="00EF5B45"/>
    <w:rsid w:val="00EF6155"/>
    <w:rsid w:val="00EF7227"/>
    <w:rsid w:val="00F0099D"/>
    <w:rsid w:val="00F0223C"/>
    <w:rsid w:val="00F02EF3"/>
    <w:rsid w:val="00F02F17"/>
    <w:rsid w:val="00F0329E"/>
    <w:rsid w:val="00F032F1"/>
    <w:rsid w:val="00F0341A"/>
    <w:rsid w:val="00F04601"/>
    <w:rsid w:val="00F04C31"/>
    <w:rsid w:val="00F07984"/>
    <w:rsid w:val="00F07AD2"/>
    <w:rsid w:val="00F106BC"/>
    <w:rsid w:val="00F11A86"/>
    <w:rsid w:val="00F1262C"/>
    <w:rsid w:val="00F12742"/>
    <w:rsid w:val="00F16136"/>
    <w:rsid w:val="00F16776"/>
    <w:rsid w:val="00F206D3"/>
    <w:rsid w:val="00F22560"/>
    <w:rsid w:val="00F23300"/>
    <w:rsid w:val="00F241F2"/>
    <w:rsid w:val="00F246C4"/>
    <w:rsid w:val="00F24EDC"/>
    <w:rsid w:val="00F258F9"/>
    <w:rsid w:val="00F259EA"/>
    <w:rsid w:val="00F25F04"/>
    <w:rsid w:val="00F2601D"/>
    <w:rsid w:val="00F260B1"/>
    <w:rsid w:val="00F26E63"/>
    <w:rsid w:val="00F2740C"/>
    <w:rsid w:val="00F30E42"/>
    <w:rsid w:val="00F31392"/>
    <w:rsid w:val="00F32201"/>
    <w:rsid w:val="00F32736"/>
    <w:rsid w:val="00F3274C"/>
    <w:rsid w:val="00F3399E"/>
    <w:rsid w:val="00F35FE5"/>
    <w:rsid w:val="00F372C4"/>
    <w:rsid w:val="00F40618"/>
    <w:rsid w:val="00F40685"/>
    <w:rsid w:val="00F40F56"/>
    <w:rsid w:val="00F416AB"/>
    <w:rsid w:val="00F41F89"/>
    <w:rsid w:val="00F42175"/>
    <w:rsid w:val="00F4372B"/>
    <w:rsid w:val="00F43737"/>
    <w:rsid w:val="00F43A54"/>
    <w:rsid w:val="00F43C14"/>
    <w:rsid w:val="00F43E35"/>
    <w:rsid w:val="00F462DF"/>
    <w:rsid w:val="00F47F92"/>
    <w:rsid w:val="00F507E6"/>
    <w:rsid w:val="00F5227A"/>
    <w:rsid w:val="00F53E31"/>
    <w:rsid w:val="00F568F5"/>
    <w:rsid w:val="00F57694"/>
    <w:rsid w:val="00F57DC0"/>
    <w:rsid w:val="00F6056D"/>
    <w:rsid w:val="00F605B1"/>
    <w:rsid w:val="00F613BC"/>
    <w:rsid w:val="00F61EE8"/>
    <w:rsid w:val="00F62DC4"/>
    <w:rsid w:val="00F62EA2"/>
    <w:rsid w:val="00F6404B"/>
    <w:rsid w:val="00F643C6"/>
    <w:rsid w:val="00F64824"/>
    <w:rsid w:val="00F6494C"/>
    <w:rsid w:val="00F6603E"/>
    <w:rsid w:val="00F7042C"/>
    <w:rsid w:val="00F72CF0"/>
    <w:rsid w:val="00F73EE3"/>
    <w:rsid w:val="00F74875"/>
    <w:rsid w:val="00F74CB2"/>
    <w:rsid w:val="00F75AE4"/>
    <w:rsid w:val="00F76A35"/>
    <w:rsid w:val="00F76AA1"/>
    <w:rsid w:val="00F77281"/>
    <w:rsid w:val="00F800ED"/>
    <w:rsid w:val="00F8229B"/>
    <w:rsid w:val="00F8488A"/>
    <w:rsid w:val="00F85109"/>
    <w:rsid w:val="00F854F7"/>
    <w:rsid w:val="00F85EC8"/>
    <w:rsid w:val="00F87228"/>
    <w:rsid w:val="00F90E0C"/>
    <w:rsid w:val="00F9133D"/>
    <w:rsid w:val="00F91456"/>
    <w:rsid w:val="00F91486"/>
    <w:rsid w:val="00F92112"/>
    <w:rsid w:val="00F95183"/>
    <w:rsid w:val="00F97513"/>
    <w:rsid w:val="00FA0ED6"/>
    <w:rsid w:val="00FA15B6"/>
    <w:rsid w:val="00FA17CC"/>
    <w:rsid w:val="00FA1ACB"/>
    <w:rsid w:val="00FA3ECE"/>
    <w:rsid w:val="00FA4C72"/>
    <w:rsid w:val="00FA52C8"/>
    <w:rsid w:val="00FA72E8"/>
    <w:rsid w:val="00FA7352"/>
    <w:rsid w:val="00FB0B03"/>
    <w:rsid w:val="00FB18EC"/>
    <w:rsid w:val="00FB39FB"/>
    <w:rsid w:val="00FB4418"/>
    <w:rsid w:val="00FB62D4"/>
    <w:rsid w:val="00FC0149"/>
    <w:rsid w:val="00FC0C07"/>
    <w:rsid w:val="00FC1040"/>
    <w:rsid w:val="00FC1249"/>
    <w:rsid w:val="00FC3A56"/>
    <w:rsid w:val="00FC47E0"/>
    <w:rsid w:val="00FC5A74"/>
    <w:rsid w:val="00FC5B67"/>
    <w:rsid w:val="00FC6658"/>
    <w:rsid w:val="00FC76B5"/>
    <w:rsid w:val="00FD05CD"/>
    <w:rsid w:val="00FD0742"/>
    <w:rsid w:val="00FD0D1E"/>
    <w:rsid w:val="00FD3386"/>
    <w:rsid w:val="00FD3E57"/>
    <w:rsid w:val="00FD3E60"/>
    <w:rsid w:val="00FD4E27"/>
    <w:rsid w:val="00FD57FC"/>
    <w:rsid w:val="00FD7BDB"/>
    <w:rsid w:val="00FE0452"/>
    <w:rsid w:val="00FE3B89"/>
    <w:rsid w:val="00FE5814"/>
    <w:rsid w:val="00FE5E71"/>
    <w:rsid w:val="00FE75BA"/>
    <w:rsid w:val="00FE7C08"/>
    <w:rsid w:val="00FF200B"/>
    <w:rsid w:val="00FF2700"/>
    <w:rsid w:val="00FF3104"/>
    <w:rsid w:val="00FF4E44"/>
    <w:rsid w:val="00FF4F37"/>
    <w:rsid w:val="00FF5C76"/>
    <w:rsid w:val="00FF7C6E"/>
    <w:rsid w:val="00FF7DE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F40BDD7"/>
  <w15:chartTrackingRefBased/>
  <w15:docId w15:val="{086F04DA-7F34-44D7-852A-AC596F351E8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2D0FD3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235089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1519</TotalTime>
  <Pages>7</Pages>
  <Words>3412</Words>
  <Characters>19452</Characters>
  <Application>Microsoft Office Word</Application>
  <DocSecurity>0</DocSecurity>
  <Lines>162</Lines>
  <Paragraphs>45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22819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John Morgan Rhys</dc:creator>
  <cp:keywords/>
  <dc:description/>
  <cp:lastModifiedBy>John Morgan Rhys</cp:lastModifiedBy>
  <cp:revision>2632</cp:revision>
  <dcterms:created xsi:type="dcterms:W3CDTF">2018-10-27T12:34:00Z</dcterms:created>
  <dcterms:modified xsi:type="dcterms:W3CDTF">2018-11-16T23:24:00Z</dcterms:modified>
</cp:coreProperties>
</file>