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319155105"/>
        <w:docPartObj>
          <w:docPartGallery w:val="Cover Pages"/>
          <w:docPartUnique/>
        </w:docPartObj>
      </w:sdtPr>
      <w:sdtContent>
        <w:p w14:paraId="3A33E2A7" w14:textId="1C86581F" w:rsidR="00015A0B" w:rsidRPr="00DC4F55" w:rsidRDefault="00015A0B" w:rsidP="00DC4F55">
          <w:pPr>
            <w:spacing w:line="360" w:lineRule="auto"/>
            <w:rPr>
              <w:rFonts w:ascii="Arial" w:hAnsi="Arial" w:cs="Arial"/>
            </w:rPr>
          </w:pPr>
        </w:p>
        <w:p w14:paraId="2434BE16" w14:textId="0E4D2C37" w:rsidR="0034693B" w:rsidRPr="00DC4F55" w:rsidRDefault="0034693B" w:rsidP="00DC4F55">
          <w:pPr>
            <w:spacing w:line="360" w:lineRule="auto"/>
            <w:rPr>
              <w:rFonts w:ascii="Arial" w:hAnsi="Arial" w:cs="Arial"/>
            </w:rPr>
          </w:pPr>
          <w:r w:rsidRPr="00DC4F55">
            <w:rPr>
              <w:rFonts w:ascii="Arial" w:hAnsi="Arial" w:cs="Arial"/>
              <w:noProof/>
            </w:rPr>
            <w:drawing>
              <wp:inline distT="0" distB="0" distL="0" distR="0" wp14:anchorId="404A1638" wp14:editId="70C80BEE">
                <wp:extent cx="5727700" cy="2667000"/>
                <wp:effectExtent l="0" t="0" r="6350" b="0"/>
                <wp:docPr id="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667000"/>
                        </a:xfrm>
                        <a:prstGeom prst="rect">
                          <a:avLst/>
                        </a:prstGeom>
                        <a:noFill/>
                        <a:ln>
                          <a:noFill/>
                        </a:ln>
                      </pic:spPr>
                    </pic:pic>
                  </a:graphicData>
                </a:graphic>
              </wp:inline>
            </w:drawing>
          </w:r>
          <w:r w:rsidR="002902CD" w:rsidRPr="00DC4F55">
            <w:rPr>
              <w:rFonts w:ascii="Arial" w:hAnsi="Arial" w:cs="Arial"/>
            </w:rPr>
            <w:t>Source: NHS Official Website</w:t>
          </w:r>
        </w:p>
        <w:p w14:paraId="73C1ACDC" w14:textId="34804B0E" w:rsidR="0034693B" w:rsidRPr="00DC4F55" w:rsidRDefault="002902CD" w:rsidP="00DC4F55">
          <w:pPr>
            <w:spacing w:line="360" w:lineRule="auto"/>
            <w:rPr>
              <w:rFonts w:ascii="Arial" w:hAnsi="Arial" w:cs="Arial"/>
            </w:rPr>
          </w:pPr>
          <w:r w:rsidRPr="00DC4F55">
            <w:rPr>
              <w:rFonts w:ascii="Arial" w:hAnsi="Arial" w:cs="Arial"/>
              <w:noProof/>
            </w:rPr>
            <mc:AlternateContent>
              <mc:Choice Requires="wpg">
                <w:drawing>
                  <wp:anchor distT="0" distB="0" distL="114300" distR="114300" simplePos="0" relativeHeight="251662336" behindDoc="0" locked="0" layoutInCell="1" allowOverlap="1" wp14:anchorId="738AE17A" wp14:editId="38CC209E">
                    <wp:simplePos x="0" y="0"/>
                    <wp:positionH relativeFrom="margin">
                      <wp:align>center</wp:align>
                    </wp:positionH>
                    <wp:positionV relativeFrom="page">
                      <wp:posOffset>4214495</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944859" id="Group 149" o:spid="_x0000_s1026" style="position:absolute;margin-left:0;margin-top:331.85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FEv4Y3eAAAACQEAAA8AAABkcnMvZG93&#10;bnJldi54bWxMj8FOwzAQRO9I/IO1lbhRJ4GEKo1TUSQ+gIJQj268JFHjdRo7bcLXsz3R4+6MZt4U&#10;m8l24oyDbx0piJcRCKTKmZZqBV+f748rED5oMrpzhApm9LAp7+8KnRt3oQ8870ItOIR8rhU0IfS5&#10;lL5q0Gq/dD0Saz9usDrwOdTSDPrC4baTSRRl0uqWuKHRPb41WB13o+XefbId4995Jrn/Pm77OTuN&#10;zyelHhbT6xpEwCn8m+GKz+hQMtPBjWS86BTwkKAgy55eQFzlOE34dVCwStMYZFnI2wXlH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Kh+aMgwUAAH4bAAAOAAAA&#10;AAAAAAAAAAAAADoCAABkcnMvZTJvRG9jLnhtbFBLAQItAAoAAAAAAAAAIQCbGxQRaGQAAGhkAAAU&#10;AAAAAAAAAAAAAAAAAOkHAABkcnMvbWVkaWEvaW1hZ2UxLnBuZ1BLAQItABQABgAIAAAAIQBRL+GN&#10;3gAAAAkBAAAPAAAAAAAAAAAAAAAAAIN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page"/>
                  </v:group>
                </w:pict>
              </mc:Fallback>
            </mc:AlternateContent>
          </w:r>
        </w:p>
        <w:p w14:paraId="005BC47B" w14:textId="2AFAD057" w:rsidR="0034693B" w:rsidRPr="00DC4F55" w:rsidRDefault="0034693B" w:rsidP="00DC4F55">
          <w:pPr>
            <w:spacing w:line="360" w:lineRule="auto"/>
            <w:rPr>
              <w:rFonts w:ascii="Arial" w:hAnsi="Arial" w:cs="Arial"/>
            </w:rPr>
          </w:pPr>
        </w:p>
        <w:p w14:paraId="56BC6540" w14:textId="4FE5699F" w:rsidR="0034693B" w:rsidRPr="00DC4F55" w:rsidRDefault="0034693B" w:rsidP="00DC4F55">
          <w:pPr>
            <w:spacing w:line="360" w:lineRule="auto"/>
            <w:rPr>
              <w:rFonts w:ascii="Arial" w:hAnsi="Arial" w:cs="Arial"/>
            </w:rPr>
          </w:pPr>
        </w:p>
        <w:p w14:paraId="53BE6F6A" w14:textId="77777777" w:rsidR="0034693B" w:rsidRPr="00DC4F55" w:rsidRDefault="0034693B" w:rsidP="00DC4F55">
          <w:pPr>
            <w:spacing w:line="360" w:lineRule="auto"/>
            <w:rPr>
              <w:rFonts w:ascii="Arial" w:hAnsi="Arial" w:cs="Arial"/>
            </w:rPr>
          </w:pPr>
        </w:p>
        <w:p w14:paraId="610D44F6" w14:textId="77777777" w:rsidR="0034693B" w:rsidRPr="00DC4F55" w:rsidRDefault="0034693B" w:rsidP="00DC4F55">
          <w:pPr>
            <w:spacing w:line="360" w:lineRule="auto"/>
            <w:rPr>
              <w:rFonts w:ascii="Arial" w:hAnsi="Arial" w:cs="Arial"/>
            </w:rPr>
          </w:pPr>
        </w:p>
        <w:p w14:paraId="4061DA64" w14:textId="42F733E8" w:rsidR="00371453" w:rsidRPr="00DC4F55" w:rsidRDefault="00371453" w:rsidP="00DC4F55">
          <w:pPr>
            <w:spacing w:line="360" w:lineRule="auto"/>
            <w:jc w:val="center"/>
            <w:rPr>
              <w:rFonts w:ascii="Arial" w:hAnsi="Arial" w:cs="Arial"/>
              <w:b/>
              <w:bCs/>
            </w:rPr>
          </w:pPr>
          <w:r w:rsidRPr="00DC4F55">
            <w:rPr>
              <w:rFonts w:ascii="Arial" w:hAnsi="Arial" w:cs="Arial"/>
              <w:b/>
              <w:bCs/>
            </w:rPr>
            <w:t>BMSW6101</w:t>
          </w:r>
        </w:p>
        <w:p w14:paraId="196AF0BA" w14:textId="380F5CA4" w:rsidR="0034693B" w:rsidRPr="00DC4F55" w:rsidRDefault="00371453" w:rsidP="00DC4F55">
          <w:pPr>
            <w:spacing w:line="360" w:lineRule="auto"/>
            <w:jc w:val="center"/>
            <w:rPr>
              <w:rFonts w:ascii="Arial" w:hAnsi="Arial" w:cs="Arial"/>
              <w:b/>
              <w:bCs/>
            </w:rPr>
          </w:pPr>
          <w:r w:rsidRPr="00DC4F55">
            <w:rPr>
              <w:rFonts w:ascii="Arial" w:hAnsi="Arial" w:cs="Arial"/>
              <w:b/>
              <w:bCs/>
            </w:rPr>
            <w:t>EMERGENT LEADERSHIP SKILLS IN THE WORKPLACE</w:t>
          </w:r>
        </w:p>
        <w:p w14:paraId="7E540642" w14:textId="1ED5380A" w:rsidR="00371453" w:rsidRPr="00DC4F55" w:rsidRDefault="00371453" w:rsidP="00DC4F55">
          <w:pPr>
            <w:spacing w:line="360" w:lineRule="auto"/>
            <w:jc w:val="center"/>
            <w:rPr>
              <w:rFonts w:ascii="Arial" w:hAnsi="Arial" w:cs="Arial"/>
              <w:b/>
              <w:bCs/>
              <w:u w:val="single"/>
            </w:rPr>
          </w:pPr>
          <w:r w:rsidRPr="00DC4F55">
            <w:rPr>
              <w:rFonts w:ascii="Arial" w:hAnsi="Arial" w:cs="Arial"/>
              <w:b/>
              <w:bCs/>
              <w:u w:val="single"/>
            </w:rPr>
            <w:t>PORTFOLIO</w:t>
          </w:r>
        </w:p>
        <w:p w14:paraId="7ACC669A" w14:textId="77777777" w:rsidR="0034693B" w:rsidRPr="00DC4F55" w:rsidRDefault="0034693B" w:rsidP="00DC4F55">
          <w:pPr>
            <w:spacing w:line="360" w:lineRule="auto"/>
            <w:rPr>
              <w:rFonts w:ascii="Arial" w:hAnsi="Arial" w:cs="Arial"/>
            </w:rPr>
          </w:pPr>
        </w:p>
        <w:p w14:paraId="3A9FE3A1" w14:textId="24085D08" w:rsidR="0034693B" w:rsidRPr="00DC4F55" w:rsidRDefault="00371453" w:rsidP="00DC4F55">
          <w:pPr>
            <w:spacing w:line="360" w:lineRule="auto"/>
            <w:rPr>
              <w:rFonts w:ascii="Arial" w:hAnsi="Arial" w:cs="Arial"/>
              <w:b/>
              <w:bCs/>
            </w:rPr>
          </w:pPr>
          <w:r w:rsidRPr="00DC4F55">
            <w:rPr>
              <w:rFonts w:ascii="Arial" w:hAnsi="Arial" w:cs="Arial"/>
              <w:b/>
              <w:bCs/>
              <w:u w:val="single"/>
            </w:rPr>
            <w:t>Student name and number:</w:t>
          </w:r>
          <w:r w:rsidRPr="00DC4F55">
            <w:rPr>
              <w:rFonts w:ascii="Arial" w:hAnsi="Arial" w:cs="Arial"/>
            </w:rPr>
            <w:t xml:space="preserve"> </w:t>
          </w:r>
          <w:r w:rsidRPr="00DC4F55">
            <w:rPr>
              <w:rFonts w:ascii="Arial" w:hAnsi="Arial" w:cs="Arial"/>
              <w:b/>
              <w:bCs/>
            </w:rPr>
            <w:t>GEORGIANA SERBANESCU, 1918419</w:t>
          </w:r>
        </w:p>
        <w:p w14:paraId="6FE5CE8D" w14:textId="42855A27" w:rsidR="00850D8B" w:rsidRPr="00DC4F55" w:rsidRDefault="00371453" w:rsidP="00DC4F55">
          <w:pPr>
            <w:spacing w:line="360" w:lineRule="auto"/>
            <w:rPr>
              <w:rFonts w:ascii="Arial" w:hAnsi="Arial" w:cs="Arial"/>
              <w:b/>
              <w:bCs/>
            </w:rPr>
          </w:pPr>
          <w:r w:rsidRPr="00DC4F55">
            <w:rPr>
              <w:rFonts w:ascii="Arial" w:hAnsi="Arial" w:cs="Arial"/>
              <w:b/>
              <w:bCs/>
              <w:u w:val="single"/>
            </w:rPr>
            <w:t>Lecturer name:</w:t>
          </w:r>
          <w:r w:rsidRPr="00DC4F55">
            <w:rPr>
              <w:rFonts w:ascii="Arial" w:hAnsi="Arial" w:cs="Arial"/>
              <w:b/>
              <w:bCs/>
            </w:rPr>
            <w:t xml:space="preserve"> REBECCA STEWART</w:t>
          </w:r>
        </w:p>
        <w:p w14:paraId="10E0533A" w14:textId="77777777" w:rsidR="00850D8B" w:rsidRPr="00DC4F55" w:rsidRDefault="00850D8B" w:rsidP="00DC4F55">
          <w:pPr>
            <w:spacing w:line="360" w:lineRule="auto"/>
            <w:rPr>
              <w:rFonts w:ascii="Arial" w:hAnsi="Arial" w:cs="Arial"/>
              <w:b/>
              <w:bCs/>
            </w:rPr>
          </w:pPr>
          <w:r w:rsidRPr="00DC4F55">
            <w:rPr>
              <w:rFonts w:ascii="Arial" w:hAnsi="Arial" w:cs="Arial"/>
              <w:b/>
              <w:bCs/>
            </w:rPr>
            <w:br w:type="page"/>
          </w:r>
        </w:p>
        <w:p w14:paraId="713CBF57" w14:textId="77777777" w:rsidR="00371453" w:rsidRPr="00DC4F55" w:rsidRDefault="00371453" w:rsidP="00DC4F55">
          <w:pPr>
            <w:spacing w:line="360" w:lineRule="auto"/>
            <w:rPr>
              <w:rFonts w:ascii="Arial" w:hAnsi="Arial" w:cs="Arial"/>
              <w:b/>
              <w:bCs/>
            </w:rPr>
          </w:pPr>
        </w:p>
        <w:sdt>
          <w:sdtPr>
            <w:rPr>
              <w:rFonts w:ascii="Arial" w:eastAsiaTheme="minorHAnsi" w:hAnsi="Arial" w:cs="Arial"/>
              <w:color w:val="auto"/>
              <w:sz w:val="22"/>
              <w:szCs w:val="22"/>
            </w:rPr>
            <w:id w:val="-318662345"/>
            <w:docPartObj>
              <w:docPartGallery w:val="Table of Contents"/>
              <w:docPartUnique/>
            </w:docPartObj>
          </w:sdtPr>
          <w:sdtEndPr>
            <w:rPr>
              <w:b/>
              <w:bCs/>
              <w:noProof/>
            </w:rPr>
          </w:sdtEndPr>
          <w:sdtContent>
            <w:p w14:paraId="06F0DB53" w14:textId="5A6DBEC2" w:rsidR="00850D8B" w:rsidRPr="00DC4F55" w:rsidRDefault="00850D8B" w:rsidP="00DC4F55">
              <w:pPr>
                <w:pStyle w:val="TOCHeading"/>
                <w:spacing w:line="360" w:lineRule="auto"/>
                <w:jc w:val="center"/>
                <w:rPr>
                  <w:rFonts w:ascii="Arial" w:hAnsi="Arial" w:cs="Arial"/>
                  <w:b/>
                  <w:color w:val="auto"/>
                  <w:sz w:val="22"/>
                  <w:szCs w:val="22"/>
                </w:rPr>
              </w:pPr>
              <w:r w:rsidRPr="00DC4F55">
                <w:rPr>
                  <w:rFonts w:ascii="Arial" w:hAnsi="Arial" w:cs="Arial"/>
                  <w:b/>
                  <w:color w:val="auto"/>
                  <w:sz w:val="22"/>
                  <w:szCs w:val="22"/>
                </w:rPr>
                <w:t>Table of Contents</w:t>
              </w:r>
            </w:p>
            <w:p w14:paraId="106D905B" w14:textId="227B3325" w:rsidR="00850D8B" w:rsidRPr="00DC4F55" w:rsidRDefault="00850D8B" w:rsidP="00DC4F55">
              <w:pPr>
                <w:pStyle w:val="TOC1"/>
                <w:tabs>
                  <w:tab w:val="right" w:leader="dot" w:pos="9016"/>
                </w:tabs>
                <w:spacing w:line="360" w:lineRule="auto"/>
                <w:rPr>
                  <w:rFonts w:ascii="Arial" w:hAnsi="Arial" w:cs="Arial"/>
                  <w:b/>
                  <w:noProof/>
                </w:rPr>
              </w:pPr>
              <w:r w:rsidRPr="00DC4F55">
                <w:rPr>
                  <w:rFonts w:ascii="Arial" w:hAnsi="Arial" w:cs="Arial"/>
                  <w:b/>
                </w:rPr>
                <w:fldChar w:fldCharType="begin"/>
              </w:r>
              <w:r w:rsidRPr="00DC4F55">
                <w:rPr>
                  <w:rFonts w:ascii="Arial" w:hAnsi="Arial" w:cs="Arial"/>
                  <w:b/>
                </w:rPr>
                <w:instrText xml:space="preserve"> TOC \o "1-3" \h \z \u </w:instrText>
              </w:r>
              <w:r w:rsidRPr="00DC4F55">
                <w:rPr>
                  <w:rFonts w:ascii="Arial" w:hAnsi="Arial" w:cs="Arial"/>
                  <w:b/>
                </w:rPr>
                <w:fldChar w:fldCharType="separate"/>
              </w:r>
              <w:hyperlink w:anchor="_Toc130987217" w:history="1">
                <w:r w:rsidRPr="00DC4F55">
                  <w:rPr>
                    <w:rStyle w:val="Hyperlink"/>
                    <w:rFonts w:ascii="Arial" w:hAnsi="Arial" w:cs="Arial"/>
                    <w:b/>
                    <w:noProof/>
                    <w:color w:val="auto"/>
                  </w:rPr>
                  <w:t>Introduction</w:t>
                </w:r>
                <w:r w:rsidRPr="00DC4F55">
                  <w:rPr>
                    <w:rFonts w:ascii="Arial" w:hAnsi="Arial" w:cs="Arial"/>
                    <w:b/>
                    <w:noProof/>
                    <w:webHidden/>
                  </w:rPr>
                  <w:tab/>
                </w:r>
                <w:r w:rsidRPr="00DC4F55">
                  <w:rPr>
                    <w:rFonts w:ascii="Arial" w:hAnsi="Arial" w:cs="Arial"/>
                    <w:b/>
                    <w:noProof/>
                    <w:webHidden/>
                  </w:rPr>
                  <w:fldChar w:fldCharType="begin"/>
                </w:r>
                <w:r w:rsidRPr="00DC4F55">
                  <w:rPr>
                    <w:rFonts w:ascii="Arial" w:hAnsi="Arial" w:cs="Arial"/>
                    <w:b/>
                    <w:noProof/>
                    <w:webHidden/>
                  </w:rPr>
                  <w:instrText xml:space="preserve"> PAGEREF _Toc130987217 \h </w:instrText>
                </w:r>
                <w:r w:rsidRPr="00DC4F55">
                  <w:rPr>
                    <w:rFonts w:ascii="Arial" w:hAnsi="Arial" w:cs="Arial"/>
                    <w:b/>
                    <w:noProof/>
                    <w:webHidden/>
                  </w:rPr>
                </w:r>
                <w:r w:rsidRPr="00DC4F55">
                  <w:rPr>
                    <w:rFonts w:ascii="Arial" w:hAnsi="Arial" w:cs="Arial"/>
                    <w:b/>
                    <w:noProof/>
                    <w:webHidden/>
                  </w:rPr>
                  <w:fldChar w:fldCharType="separate"/>
                </w:r>
                <w:r w:rsidR="00C4124D">
                  <w:rPr>
                    <w:rFonts w:ascii="Arial" w:hAnsi="Arial" w:cs="Arial"/>
                    <w:b/>
                    <w:noProof/>
                    <w:webHidden/>
                  </w:rPr>
                  <w:t>2</w:t>
                </w:r>
                <w:r w:rsidRPr="00DC4F55">
                  <w:rPr>
                    <w:rFonts w:ascii="Arial" w:hAnsi="Arial" w:cs="Arial"/>
                    <w:b/>
                    <w:noProof/>
                    <w:webHidden/>
                  </w:rPr>
                  <w:fldChar w:fldCharType="end"/>
                </w:r>
              </w:hyperlink>
            </w:p>
            <w:p w14:paraId="5647AE07" w14:textId="3CF03CD1" w:rsidR="00850D8B" w:rsidRPr="00DC4F55" w:rsidRDefault="00000000" w:rsidP="00DC4F55">
              <w:pPr>
                <w:pStyle w:val="TOC1"/>
                <w:tabs>
                  <w:tab w:val="right" w:leader="dot" w:pos="9016"/>
                </w:tabs>
                <w:spacing w:line="360" w:lineRule="auto"/>
                <w:rPr>
                  <w:rFonts w:ascii="Arial" w:hAnsi="Arial" w:cs="Arial"/>
                  <w:b/>
                  <w:noProof/>
                </w:rPr>
              </w:pPr>
              <w:hyperlink w:anchor="_Toc130987218" w:history="1">
                <w:r w:rsidR="00850D8B" w:rsidRPr="00DC4F55">
                  <w:rPr>
                    <w:rStyle w:val="Hyperlink"/>
                    <w:rFonts w:ascii="Arial" w:hAnsi="Arial" w:cs="Arial"/>
                    <w:b/>
                    <w:noProof/>
                    <w:color w:val="auto"/>
                  </w:rPr>
                  <w:t>The Main Leadership Styles</w:t>
                </w:r>
                <w:r w:rsidR="00850D8B" w:rsidRPr="00DC4F55">
                  <w:rPr>
                    <w:rFonts w:ascii="Arial" w:hAnsi="Arial" w:cs="Arial"/>
                    <w:b/>
                    <w:noProof/>
                    <w:webHidden/>
                  </w:rPr>
                  <w:tab/>
                </w:r>
                <w:r w:rsidR="00850D8B" w:rsidRPr="00DC4F55">
                  <w:rPr>
                    <w:rFonts w:ascii="Arial" w:hAnsi="Arial" w:cs="Arial"/>
                    <w:b/>
                    <w:noProof/>
                    <w:webHidden/>
                  </w:rPr>
                  <w:fldChar w:fldCharType="begin"/>
                </w:r>
                <w:r w:rsidR="00850D8B" w:rsidRPr="00DC4F55">
                  <w:rPr>
                    <w:rFonts w:ascii="Arial" w:hAnsi="Arial" w:cs="Arial"/>
                    <w:b/>
                    <w:noProof/>
                    <w:webHidden/>
                  </w:rPr>
                  <w:instrText xml:space="preserve"> PAGEREF _Toc130987218 \h </w:instrText>
                </w:r>
                <w:r w:rsidR="00850D8B" w:rsidRPr="00DC4F55">
                  <w:rPr>
                    <w:rFonts w:ascii="Arial" w:hAnsi="Arial" w:cs="Arial"/>
                    <w:b/>
                    <w:noProof/>
                    <w:webHidden/>
                  </w:rPr>
                </w:r>
                <w:r w:rsidR="00850D8B" w:rsidRPr="00DC4F55">
                  <w:rPr>
                    <w:rFonts w:ascii="Arial" w:hAnsi="Arial" w:cs="Arial"/>
                    <w:b/>
                    <w:noProof/>
                    <w:webHidden/>
                  </w:rPr>
                  <w:fldChar w:fldCharType="separate"/>
                </w:r>
                <w:r w:rsidR="00C4124D">
                  <w:rPr>
                    <w:rFonts w:ascii="Arial" w:hAnsi="Arial" w:cs="Arial"/>
                    <w:b/>
                    <w:noProof/>
                    <w:webHidden/>
                  </w:rPr>
                  <w:t>3</w:t>
                </w:r>
                <w:r w:rsidR="00850D8B" w:rsidRPr="00DC4F55">
                  <w:rPr>
                    <w:rFonts w:ascii="Arial" w:hAnsi="Arial" w:cs="Arial"/>
                    <w:b/>
                    <w:noProof/>
                    <w:webHidden/>
                  </w:rPr>
                  <w:fldChar w:fldCharType="end"/>
                </w:r>
              </w:hyperlink>
            </w:p>
            <w:p w14:paraId="16EC1A83" w14:textId="7FD97F03" w:rsidR="00850D8B" w:rsidRPr="00DC4F55" w:rsidRDefault="00000000" w:rsidP="00DC4F55">
              <w:pPr>
                <w:pStyle w:val="TOC1"/>
                <w:tabs>
                  <w:tab w:val="right" w:leader="dot" w:pos="9016"/>
                </w:tabs>
                <w:spacing w:line="360" w:lineRule="auto"/>
                <w:rPr>
                  <w:rFonts w:ascii="Arial" w:hAnsi="Arial" w:cs="Arial"/>
                  <w:b/>
                  <w:noProof/>
                </w:rPr>
              </w:pPr>
              <w:hyperlink w:anchor="_Toc130987219" w:history="1">
                <w:r w:rsidR="00850D8B" w:rsidRPr="00DC4F55">
                  <w:rPr>
                    <w:rStyle w:val="Hyperlink"/>
                    <w:rFonts w:ascii="Arial" w:hAnsi="Arial" w:cs="Arial"/>
                    <w:b/>
                    <w:noProof/>
                    <w:color w:val="auto"/>
                  </w:rPr>
                  <w:t>Effective Leadership Skills</w:t>
                </w:r>
                <w:r w:rsidR="00850D8B" w:rsidRPr="00DC4F55">
                  <w:rPr>
                    <w:rFonts w:ascii="Arial" w:hAnsi="Arial" w:cs="Arial"/>
                    <w:b/>
                    <w:noProof/>
                    <w:webHidden/>
                  </w:rPr>
                  <w:tab/>
                </w:r>
                <w:r w:rsidR="00850D8B" w:rsidRPr="00DC4F55">
                  <w:rPr>
                    <w:rFonts w:ascii="Arial" w:hAnsi="Arial" w:cs="Arial"/>
                    <w:b/>
                    <w:noProof/>
                    <w:webHidden/>
                  </w:rPr>
                  <w:fldChar w:fldCharType="begin"/>
                </w:r>
                <w:r w:rsidR="00850D8B" w:rsidRPr="00DC4F55">
                  <w:rPr>
                    <w:rFonts w:ascii="Arial" w:hAnsi="Arial" w:cs="Arial"/>
                    <w:b/>
                    <w:noProof/>
                    <w:webHidden/>
                  </w:rPr>
                  <w:instrText xml:space="preserve"> PAGEREF _Toc130987219 \h </w:instrText>
                </w:r>
                <w:r w:rsidR="00850D8B" w:rsidRPr="00DC4F55">
                  <w:rPr>
                    <w:rFonts w:ascii="Arial" w:hAnsi="Arial" w:cs="Arial"/>
                    <w:b/>
                    <w:noProof/>
                    <w:webHidden/>
                  </w:rPr>
                </w:r>
                <w:r w:rsidR="00850D8B" w:rsidRPr="00DC4F55">
                  <w:rPr>
                    <w:rFonts w:ascii="Arial" w:hAnsi="Arial" w:cs="Arial"/>
                    <w:b/>
                    <w:noProof/>
                    <w:webHidden/>
                  </w:rPr>
                  <w:fldChar w:fldCharType="separate"/>
                </w:r>
                <w:r w:rsidR="00C4124D">
                  <w:rPr>
                    <w:rFonts w:ascii="Arial" w:hAnsi="Arial" w:cs="Arial"/>
                    <w:b/>
                    <w:noProof/>
                    <w:webHidden/>
                  </w:rPr>
                  <w:t>5</w:t>
                </w:r>
                <w:r w:rsidR="00850D8B" w:rsidRPr="00DC4F55">
                  <w:rPr>
                    <w:rFonts w:ascii="Arial" w:hAnsi="Arial" w:cs="Arial"/>
                    <w:b/>
                    <w:noProof/>
                    <w:webHidden/>
                  </w:rPr>
                  <w:fldChar w:fldCharType="end"/>
                </w:r>
              </w:hyperlink>
            </w:p>
            <w:p w14:paraId="7AC1D081" w14:textId="22EDD47F" w:rsidR="00850D8B" w:rsidRPr="00DC4F55" w:rsidRDefault="00000000" w:rsidP="00DC4F55">
              <w:pPr>
                <w:pStyle w:val="TOC1"/>
                <w:tabs>
                  <w:tab w:val="right" w:leader="dot" w:pos="9016"/>
                </w:tabs>
                <w:spacing w:line="360" w:lineRule="auto"/>
                <w:rPr>
                  <w:rFonts w:ascii="Arial" w:hAnsi="Arial" w:cs="Arial"/>
                  <w:b/>
                  <w:noProof/>
                </w:rPr>
              </w:pPr>
              <w:hyperlink w:anchor="_Toc130987220" w:history="1">
                <w:r w:rsidR="00850D8B" w:rsidRPr="00DC4F55">
                  <w:rPr>
                    <w:rStyle w:val="Hyperlink"/>
                    <w:rFonts w:ascii="Arial" w:hAnsi="Arial" w:cs="Arial"/>
                    <w:b/>
                    <w:noProof/>
                    <w:color w:val="auto"/>
                    <w:lang w:val="en-GB"/>
                  </w:rPr>
                  <w:t>Challenges to Leadership in uncertain times</w:t>
                </w:r>
                <w:r w:rsidR="00850D8B" w:rsidRPr="00DC4F55">
                  <w:rPr>
                    <w:rFonts w:ascii="Arial" w:hAnsi="Arial" w:cs="Arial"/>
                    <w:b/>
                    <w:noProof/>
                    <w:webHidden/>
                  </w:rPr>
                  <w:tab/>
                </w:r>
                <w:r w:rsidR="00850D8B" w:rsidRPr="00DC4F55">
                  <w:rPr>
                    <w:rFonts w:ascii="Arial" w:hAnsi="Arial" w:cs="Arial"/>
                    <w:b/>
                    <w:noProof/>
                    <w:webHidden/>
                  </w:rPr>
                  <w:fldChar w:fldCharType="begin"/>
                </w:r>
                <w:r w:rsidR="00850D8B" w:rsidRPr="00DC4F55">
                  <w:rPr>
                    <w:rFonts w:ascii="Arial" w:hAnsi="Arial" w:cs="Arial"/>
                    <w:b/>
                    <w:noProof/>
                    <w:webHidden/>
                  </w:rPr>
                  <w:instrText xml:space="preserve"> PAGEREF _Toc130987220 \h </w:instrText>
                </w:r>
                <w:r w:rsidR="00850D8B" w:rsidRPr="00DC4F55">
                  <w:rPr>
                    <w:rFonts w:ascii="Arial" w:hAnsi="Arial" w:cs="Arial"/>
                    <w:b/>
                    <w:noProof/>
                    <w:webHidden/>
                  </w:rPr>
                </w:r>
                <w:r w:rsidR="00850D8B" w:rsidRPr="00DC4F55">
                  <w:rPr>
                    <w:rFonts w:ascii="Arial" w:hAnsi="Arial" w:cs="Arial"/>
                    <w:b/>
                    <w:noProof/>
                    <w:webHidden/>
                  </w:rPr>
                  <w:fldChar w:fldCharType="separate"/>
                </w:r>
                <w:r w:rsidR="00C4124D">
                  <w:rPr>
                    <w:rFonts w:ascii="Arial" w:hAnsi="Arial" w:cs="Arial"/>
                    <w:b/>
                    <w:noProof/>
                    <w:webHidden/>
                  </w:rPr>
                  <w:t>7</w:t>
                </w:r>
                <w:r w:rsidR="00850D8B" w:rsidRPr="00DC4F55">
                  <w:rPr>
                    <w:rFonts w:ascii="Arial" w:hAnsi="Arial" w:cs="Arial"/>
                    <w:b/>
                    <w:noProof/>
                    <w:webHidden/>
                  </w:rPr>
                  <w:fldChar w:fldCharType="end"/>
                </w:r>
              </w:hyperlink>
            </w:p>
            <w:p w14:paraId="7868D88D" w14:textId="5BFA0132" w:rsidR="00850D8B" w:rsidRPr="00DC4F55" w:rsidRDefault="00000000" w:rsidP="00DC4F55">
              <w:pPr>
                <w:pStyle w:val="TOC1"/>
                <w:tabs>
                  <w:tab w:val="right" w:leader="dot" w:pos="9016"/>
                </w:tabs>
                <w:spacing w:line="360" w:lineRule="auto"/>
                <w:rPr>
                  <w:rFonts w:ascii="Arial" w:hAnsi="Arial" w:cs="Arial"/>
                  <w:b/>
                  <w:noProof/>
                </w:rPr>
              </w:pPr>
              <w:hyperlink w:anchor="_Toc130987221" w:history="1">
                <w:r w:rsidR="00850D8B" w:rsidRPr="00DC4F55">
                  <w:rPr>
                    <w:rStyle w:val="Hyperlink"/>
                    <w:rFonts w:ascii="Arial" w:hAnsi="Arial" w:cs="Arial"/>
                    <w:b/>
                    <w:noProof/>
                    <w:color w:val="auto"/>
                    <w:lang w:val="en-GB"/>
                  </w:rPr>
                  <w:t>Ethical Leadership</w:t>
                </w:r>
                <w:r w:rsidR="00850D8B" w:rsidRPr="00DC4F55">
                  <w:rPr>
                    <w:rFonts w:ascii="Arial" w:hAnsi="Arial" w:cs="Arial"/>
                    <w:b/>
                    <w:noProof/>
                    <w:webHidden/>
                  </w:rPr>
                  <w:tab/>
                </w:r>
                <w:r w:rsidR="00850D8B" w:rsidRPr="00DC4F55">
                  <w:rPr>
                    <w:rFonts w:ascii="Arial" w:hAnsi="Arial" w:cs="Arial"/>
                    <w:b/>
                    <w:noProof/>
                    <w:webHidden/>
                  </w:rPr>
                  <w:fldChar w:fldCharType="begin"/>
                </w:r>
                <w:r w:rsidR="00850D8B" w:rsidRPr="00DC4F55">
                  <w:rPr>
                    <w:rFonts w:ascii="Arial" w:hAnsi="Arial" w:cs="Arial"/>
                    <w:b/>
                    <w:noProof/>
                    <w:webHidden/>
                  </w:rPr>
                  <w:instrText xml:space="preserve"> PAGEREF _Toc130987221 \h </w:instrText>
                </w:r>
                <w:r w:rsidR="00850D8B" w:rsidRPr="00DC4F55">
                  <w:rPr>
                    <w:rFonts w:ascii="Arial" w:hAnsi="Arial" w:cs="Arial"/>
                    <w:b/>
                    <w:noProof/>
                    <w:webHidden/>
                  </w:rPr>
                </w:r>
                <w:r w:rsidR="00850D8B" w:rsidRPr="00DC4F55">
                  <w:rPr>
                    <w:rFonts w:ascii="Arial" w:hAnsi="Arial" w:cs="Arial"/>
                    <w:b/>
                    <w:noProof/>
                    <w:webHidden/>
                  </w:rPr>
                  <w:fldChar w:fldCharType="separate"/>
                </w:r>
                <w:r w:rsidR="00C4124D">
                  <w:rPr>
                    <w:rFonts w:ascii="Arial" w:hAnsi="Arial" w:cs="Arial"/>
                    <w:b/>
                    <w:noProof/>
                    <w:webHidden/>
                  </w:rPr>
                  <w:t>8</w:t>
                </w:r>
                <w:r w:rsidR="00850D8B" w:rsidRPr="00DC4F55">
                  <w:rPr>
                    <w:rFonts w:ascii="Arial" w:hAnsi="Arial" w:cs="Arial"/>
                    <w:b/>
                    <w:noProof/>
                    <w:webHidden/>
                  </w:rPr>
                  <w:fldChar w:fldCharType="end"/>
                </w:r>
              </w:hyperlink>
            </w:p>
            <w:p w14:paraId="69488471" w14:textId="7F57DB3B" w:rsidR="00850D8B" w:rsidRPr="00DC4F55" w:rsidRDefault="00000000" w:rsidP="00DC4F55">
              <w:pPr>
                <w:pStyle w:val="TOC1"/>
                <w:tabs>
                  <w:tab w:val="right" w:leader="dot" w:pos="9016"/>
                </w:tabs>
                <w:spacing w:line="360" w:lineRule="auto"/>
                <w:rPr>
                  <w:rFonts w:ascii="Arial" w:hAnsi="Arial" w:cs="Arial"/>
                  <w:b/>
                  <w:noProof/>
                </w:rPr>
              </w:pPr>
              <w:hyperlink w:anchor="_Toc130987222" w:history="1">
                <w:r w:rsidR="00850D8B" w:rsidRPr="00DC4F55">
                  <w:rPr>
                    <w:rStyle w:val="Hyperlink"/>
                    <w:rFonts w:ascii="Arial" w:hAnsi="Arial" w:cs="Arial"/>
                    <w:b/>
                    <w:noProof/>
                    <w:color w:val="auto"/>
                    <w:lang w:val="en-GB"/>
                  </w:rPr>
                  <w:t>Conclusion</w:t>
                </w:r>
                <w:r w:rsidR="00850D8B" w:rsidRPr="00DC4F55">
                  <w:rPr>
                    <w:rFonts w:ascii="Arial" w:hAnsi="Arial" w:cs="Arial"/>
                    <w:b/>
                    <w:noProof/>
                    <w:webHidden/>
                  </w:rPr>
                  <w:tab/>
                </w:r>
                <w:r w:rsidR="00850D8B" w:rsidRPr="00DC4F55">
                  <w:rPr>
                    <w:rFonts w:ascii="Arial" w:hAnsi="Arial" w:cs="Arial"/>
                    <w:b/>
                    <w:noProof/>
                    <w:webHidden/>
                  </w:rPr>
                  <w:fldChar w:fldCharType="begin"/>
                </w:r>
                <w:r w:rsidR="00850D8B" w:rsidRPr="00DC4F55">
                  <w:rPr>
                    <w:rFonts w:ascii="Arial" w:hAnsi="Arial" w:cs="Arial"/>
                    <w:b/>
                    <w:noProof/>
                    <w:webHidden/>
                  </w:rPr>
                  <w:instrText xml:space="preserve"> PAGEREF _Toc130987222 \h </w:instrText>
                </w:r>
                <w:r w:rsidR="00850D8B" w:rsidRPr="00DC4F55">
                  <w:rPr>
                    <w:rFonts w:ascii="Arial" w:hAnsi="Arial" w:cs="Arial"/>
                    <w:b/>
                    <w:noProof/>
                    <w:webHidden/>
                  </w:rPr>
                </w:r>
                <w:r w:rsidR="00850D8B" w:rsidRPr="00DC4F55">
                  <w:rPr>
                    <w:rFonts w:ascii="Arial" w:hAnsi="Arial" w:cs="Arial"/>
                    <w:b/>
                    <w:noProof/>
                    <w:webHidden/>
                  </w:rPr>
                  <w:fldChar w:fldCharType="separate"/>
                </w:r>
                <w:r w:rsidR="00C4124D">
                  <w:rPr>
                    <w:rFonts w:ascii="Arial" w:hAnsi="Arial" w:cs="Arial"/>
                    <w:b/>
                    <w:noProof/>
                    <w:webHidden/>
                  </w:rPr>
                  <w:t>9</w:t>
                </w:r>
                <w:r w:rsidR="00850D8B" w:rsidRPr="00DC4F55">
                  <w:rPr>
                    <w:rFonts w:ascii="Arial" w:hAnsi="Arial" w:cs="Arial"/>
                    <w:b/>
                    <w:noProof/>
                    <w:webHidden/>
                  </w:rPr>
                  <w:fldChar w:fldCharType="end"/>
                </w:r>
              </w:hyperlink>
            </w:p>
            <w:p w14:paraId="1E0DE08F" w14:textId="6C97392C" w:rsidR="00850D8B" w:rsidRPr="00DC4F55" w:rsidRDefault="00000000" w:rsidP="00DC4F55">
              <w:pPr>
                <w:pStyle w:val="TOC1"/>
                <w:tabs>
                  <w:tab w:val="right" w:leader="dot" w:pos="9016"/>
                </w:tabs>
                <w:spacing w:line="360" w:lineRule="auto"/>
                <w:rPr>
                  <w:rFonts w:ascii="Arial" w:hAnsi="Arial" w:cs="Arial"/>
                  <w:b/>
                  <w:noProof/>
                </w:rPr>
              </w:pPr>
              <w:hyperlink w:anchor="_Toc130987223" w:history="1">
                <w:r w:rsidR="00850D8B" w:rsidRPr="00DC4F55">
                  <w:rPr>
                    <w:rStyle w:val="Hyperlink"/>
                    <w:rFonts w:ascii="Arial" w:hAnsi="Arial" w:cs="Arial"/>
                    <w:b/>
                    <w:noProof/>
                    <w:color w:val="auto"/>
                  </w:rPr>
                  <w:t>Reflective Essay</w:t>
                </w:r>
                <w:r w:rsidR="00850D8B" w:rsidRPr="00DC4F55">
                  <w:rPr>
                    <w:rFonts w:ascii="Arial" w:hAnsi="Arial" w:cs="Arial"/>
                    <w:b/>
                    <w:noProof/>
                    <w:webHidden/>
                  </w:rPr>
                  <w:tab/>
                </w:r>
                <w:r w:rsidR="00850D8B" w:rsidRPr="00DC4F55">
                  <w:rPr>
                    <w:rFonts w:ascii="Arial" w:hAnsi="Arial" w:cs="Arial"/>
                    <w:b/>
                    <w:noProof/>
                    <w:webHidden/>
                  </w:rPr>
                  <w:fldChar w:fldCharType="begin"/>
                </w:r>
                <w:r w:rsidR="00850D8B" w:rsidRPr="00DC4F55">
                  <w:rPr>
                    <w:rFonts w:ascii="Arial" w:hAnsi="Arial" w:cs="Arial"/>
                    <w:b/>
                    <w:noProof/>
                    <w:webHidden/>
                  </w:rPr>
                  <w:instrText xml:space="preserve"> PAGEREF _Toc130987223 \h </w:instrText>
                </w:r>
                <w:r w:rsidR="00850D8B" w:rsidRPr="00DC4F55">
                  <w:rPr>
                    <w:rFonts w:ascii="Arial" w:hAnsi="Arial" w:cs="Arial"/>
                    <w:b/>
                    <w:noProof/>
                    <w:webHidden/>
                  </w:rPr>
                </w:r>
                <w:r w:rsidR="00850D8B" w:rsidRPr="00DC4F55">
                  <w:rPr>
                    <w:rFonts w:ascii="Arial" w:hAnsi="Arial" w:cs="Arial"/>
                    <w:b/>
                    <w:noProof/>
                    <w:webHidden/>
                  </w:rPr>
                  <w:fldChar w:fldCharType="separate"/>
                </w:r>
                <w:r w:rsidR="00C4124D">
                  <w:rPr>
                    <w:rFonts w:ascii="Arial" w:hAnsi="Arial" w:cs="Arial"/>
                    <w:b/>
                    <w:noProof/>
                    <w:webHidden/>
                  </w:rPr>
                  <w:t>10</w:t>
                </w:r>
                <w:r w:rsidR="00850D8B" w:rsidRPr="00DC4F55">
                  <w:rPr>
                    <w:rFonts w:ascii="Arial" w:hAnsi="Arial" w:cs="Arial"/>
                    <w:b/>
                    <w:noProof/>
                    <w:webHidden/>
                  </w:rPr>
                  <w:fldChar w:fldCharType="end"/>
                </w:r>
              </w:hyperlink>
            </w:p>
            <w:p w14:paraId="156C8AF2" w14:textId="43EFD1AC" w:rsidR="00850D8B" w:rsidRPr="00DC4F55" w:rsidRDefault="00000000" w:rsidP="00DC4F55">
              <w:pPr>
                <w:pStyle w:val="TOC2"/>
                <w:tabs>
                  <w:tab w:val="right" w:leader="dot" w:pos="9016"/>
                </w:tabs>
                <w:spacing w:line="360" w:lineRule="auto"/>
                <w:rPr>
                  <w:rFonts w:ascii="Arial" w:hAnsi="Arial" w:cs="Arial"/>
                  <w:b/>
                  <w:noProof/>
                </w:rPr>
              </w:pPr>
              <w:hyperlink w:anchor="_Toc130987224" w:history="1">
                <w:r w:rsidR="00850D8B" w:rsidRPr="00DC4F55">
                  <w:rPr>
                    <w:rStyle w:val="Hyperlink"/>
                    <w:rFonts w:ascii="Arial" w:hAnsi="Arial" w:cs="Arial"/>
                    <w:b/>
                    <w:noProof/>
                    <w:color w:val="auto"/>
                  </w:rPr>
                  <w:t>Introduction</w:t>
                </w:r>
                <w:r w:rsidR="00850D8B" w:rsidRPr="00DC4F55">
                  <w:rPr>
                    <w:rFonts w:ascii="Arial" w:hAnsi="Arial" w:cs="Arial"/>
                    <w:b/>
                    <w:noProof/>
                    <w:webHidden/>
                  </w:rPr>
                  <w:tab/>
                </w:r>
                <w:r w:rsidR="00850D8B" w:rsidRPr="00DC4F55">
                  <w:rPr>
                    <w:rFonts w:ascii="Arial" w:hAnsi="Arial" w:cs="Arial"/>
                    <w:b/>
                    <w:noProof/>
                    <w:webHidden/>
                  </w:rPr>
                  <w:fldChar w:fldCharType="begin"/>
                </w:r>
                <w:r w:rsidR="00850D8B" w:rsidRPr="00DC4F55">
                  <w:rPr>
                    <w:rFonts w:ascii="Arial" w:hAnsi="Arial" w:cs="Arial"/>
                    <w:b/>
                    <w:noProof/>
                    <w:webHidden/>
                  </w:rPr>
                  <w:instrText xml:space="preserve"> PAGEREF _Toc130987224 \h </w:instrText>
                </w:r>
                <w:r w:rsidR="00850D8B" w:rsidRPr="00DC4F55">
                  <w:rPr>
                    <w:rFonts w:ascii="Arial" w:hAnsi="Arial" w:cs="Arial"/>
                    <w:b/>
                    <w:noProof/>
                    <w:webHidden/>
                  </w:rPr>
                </w:r>
                <w:r w:rsidR="00850D8B" w:rsidRPr="00DC4F55">
                  <w:rPr>
                    <w:rFonts w:ascii="Arial" w:hAnsi="Arial" w:cs="Arial"/>
                    <w:b/>
                    <w:noProof/>
                    <w:webHidden/>
                  </w:rPr>
                  <w:fldChar w:fldCharType="separate"/>
                </w:r>
                <w:r w:rsidR="00C4124D">
                  <w:rPr>
                    <w:rFonts w:ascii="Arial" w:hAnsi="Arial" w:cs="Arial"/>
                    <w:b/>
                    <w:noProof/>
                    <w:webHidden/>
                  </w:rPr>
                  <w:t>10</w:t>
                </w:r>
                <w:r w:rsidR="00850D8B" w:rsidRPr="00DC4F55">
                  <w:rPr>
                    <w:rFonts w:ascii="Arial" w:hAnsi="Arial" w:cs="Arial"/>
                    <w:b/>
                    <w:noProof/>
                    <w:webHidden/>
                  </w:rPr>
                  <w:fldChar w:fldCharType="end"/>
                </w:r>
              </w:hyperlink>
            </w:p>
            <w:p w14:paraId="001B13D9" w14:textId="05D8B90B" w:rsidR="00850D8B" w:rsidRPr="00DC4F55" w:rsidRDefault="00000000" w:rsidP="00DC4F55">
              <w:pPr>
                <w:pStyle w:val="TOC2"/>
                <w:tabs>
                  <w:tab w:val="right" w:leader="dot" w:pos="9016"/>
                </w:tabs>
                <w:spacing w:line="360" w:lineRule="auto"/>
                <w:rPr>
                  <w:rFonts w:ascii="Arial" w:hAnsi="Arial" w:cs="Arial"/>
                  <w:b/>
                  <w:noProof/>
                </w:rPr>
              </w:pPr>
              <w:hyperlink w:anchor="_Toc130987225" w:history="1">
                <w:r w:rsidR="00850D8B" w:rsidRPr="00DC4F55">
                  <w:rPr>
                    <w:rStyle w:val="Hyperlink"/>
                    <w:rFonts w:ascii="Arial" w:hAnsi="Arial" w:cs="Arial"/>
                    <w:b/>
                    <w:noProof/>
                    <w:color w:val="auto"/>
                  </w:rPr>
                  <w:t>What?</w:t>
                </w:r>
                <w:r w:rsidR="00850D8B" w:rsidRPr="00DC4F55">
                  <w:rPr>
                    <w:rFonts w:ascii="Arial" w:hAnsi="Arial" w:cs="Arial"/>
                    <w:b/>
                    <w:noProof/>
                    <w:webHidden/>
                  </w:rPr>
                  <w:tab/>
                </w:r>
                <w:r w:rsidR="00850D8B" w:rsidRPr="00DC4F55">
                  <w:rPr>
                    <w:rFonts w:ascii="Arial" w:hAnsi="Arial" w:cs="Arial"/>
                    <w:b/>
                    <w:noProof/>
                    <w:webHidden/>
                  </w:rPr>
                  <w:fldChar w:fldCharType="begin"/>
                </w:r>
                <w:r w:rsidR="00850D8B" w:rsidRPr="00DC4F55">
                  <w:rPr>
                    <w:rFonts w:ascii="Arial" w:hAnsi="Arial" w:cs="Arial"/>
                    <w:b/>
                    <w:noProof/>
                    <w:webHidden/>
                  </w:rPr>
                  <w:instrText xml:space="preserve"> PAGEREF _Toc130987225 \h </w:instrText>
                </w:r>
                <w:r w:rsidR="00850D8B" w:rsidRPr="00DC4F55">
                  <w:rPr>
                    <w:rFonts w:ascii="Arial" w:hAnsi="Arial" w:cs="Arial"/>
                    <w:b/>
                    <w:noProof/>
                    <w:webHidden/>
                  </w:rPr>
                </w:r>
                <w:r w:rsidR="00850D8B" w:rsidRPr="00DC4F55">
                  <w:rPr>
                    <w:rFonts w:ascii="Arial" w:hAnsi="Arial" w:cs="Arial"/>
                    <w:b/>
                    <w:noProof/>
                    <w:webHidden/>
                  </w:rPr>
                  <w:fldChar w:fldCharType="separate"/>
                </w:r>
                <w:r w:rsidR="00C4124D">
                  <w:rPr>
                    <w:rFonts w:ascii="Arial" w:hAnsi="Arial" w:cs="Arial"/>
                    <w:b/>
                    <w:noProof/>
                    <w:webHidden/>
                  </w:rPr>
                  <w:t>10</w:t>
                </w:r>
                <w:r w:rsidR="00850D8B" w:rsidRPr="00DC4F55">
                  <w:rPr>
                    <w:rFonts w:ascii="Arial" w:hAnsi="Arial" w:cs="Arial"/>
                    <w:b/>
                    <w:noProof/>
                    <w:webHidden/>
                  </w:rPr>
                  <w:fldChar w:fldCharType="end"/>
                </w:r>
              </w:hyperlink>
            </w:p>
            <w:p w14:paraId="29D52C92" w14:textId="3154B218" w:rsidR="00850D8B" w:rsidRPr="00DC4F55" w:rsidRDefault="00000000" w:rsidP="00DC4F55">
              <w:pPr>
                <w:pStyle w:val="TOC2"/>
                <w:tabs>
                  <w:tab w:val="right" w:leader="dot" w:pos="9016"/>
                </w:tabs>
                <w:spacing w:line="360" w:lineRule="auto"/>
                <w:rPr>
                  <w:rFonts w:ascii="Arial" w:hAnsi="Arial" w:cs="Arial"/>
                  <w:b/>
                  <w:noProof/>
                </w:rPr>
              </w:pPr>
              <w:hyperlink w:anchor="_Toc130987226" w:history="1">
                <w:r w:rsidR="00850D8B" w:rsidRPr="00DC4F55">
                  <w:rPr>
                    <w:rStyle w:val="Hyperlink"/>
                    <w:rFonts w:ascii="Arial" w:hAnsi="Arial" w:cs="Arial"/>
                    <w:b/>
                    <w:noProof/>
                    <w:color w:val="auto"/>
                  </w:rPr>
                  <w:t>So What?</w:t>
                </w:r>
                <w:r w:rsidR="00850D8B" w:rsidRPr="00DC4F55">
                  <w:rPr>
                    <w:rFonts w:ascii="Arial" w:hAnsi="Arial" w:cs="Arial"/>
                    <w:b/>
                    <w:noProof/>
                    <w:webHidden/>
                  </w:rPr>
                  <w:tab/>
                </w:r>
                <w:r w:rsidR="00850D8B" w:rsidRPr="00DC4F55">
                  <w:rPr>
                    <w:rFonts w:ascii="Arial" w:hAnsi="Arial" w:cs="Arial"/>
                    <w:b/>
                    <w:noProof/>
                    <w:webHidden/>
                  </w:rPr>
                  <w:fldChar w:fldCharType="begin"/>
                </w:r>
                <w:r w:rsidR="00850D8B" w:rsidRPr="00DC4F55">
                  <w:rPr>
                    <w:rFonts w:ascii="Arial" w:hAnsi="Arial" w:cs="Arial"/>
                    <w:b/>
                    <w:noProof/>
                    <w:webHidden/>
                  </w:rPr>
                  <w:instrText xml:space="preserve"> PAGEREF _Toc130987226 \h </w:instrText>
                </w:r>
                <w:r w:rsidR="00850D8B" w:rsidRPr="00DC4F55">
                  <w:rPr>
                    <w:rFonts w:ascii="Arial" w:hAnsi="Arial" w:cs="Arial"/>
                    <w:b/>
                    <w:noProof/>
                    <w:webHidden/>
                  </w:rPr>
                </w:r>
                <w:r w:rsidR="00850D8B" w:rsidRPr="00DC4F55">
                  <w:rPr>
                    <w:rFonts w:ascii="Arial" w:hAnsi="Arial" w:cs="Arial"/>
                    <w:b/>
                    <w:noProof/>
                    <w:webHidden/>
                  </w:rPr>
                  <w:fldChar w:fldCharType="separate"/>
                </w:r>
                <w:r w:rsidR="00C4124D">
                  <w:rPr>
                    <w:rFonts w:ascii="Arial" w:hAnsi="Arial" w:cs="Arial"/>
                    <w:b/>
                    <w:noProof/>
                    <w:webHidden/>
                  </w:rPr>
                  <w:t>10</w:t>
                </w:r>
                <w:r w:rsidR="00850D8B" w:rsidRPr="00DC4F55">
                  <w:rPr>
                    <w:rFonts w:ascii="Arial" w:hAnsi="Arial" w:cs="Arial"/>
                    <w:b/>
                    <w:noProof/>
                    <w:webHidden/>
                  </w:rPr>
                  <w:fldChar w:fldCharType="end"/>
                </w:r>
              </w:hyperlink>
            </w:p>
            <w:p w14:paraId="721BB47B" w14:textId="6EB590DD" w:rsidR="00850D8B" w:rsidRPr="00DC4F55" w:rsidRDefault="00000000" w:rsidP="00DC4F55">
              <w:pPr>
                <w:pStyle w:val="TOC2"/>
                <w:tabs>
                  <w:tab w:val="right" w:leader="dot" w:pos="9016"/>
                </w:tabs>
                <w:spacing w:line="360" w:lineRule="auto"/>
                <w:rPr>
                  <w:rFonts w:ascii="Arial" w:hAnsi="Arial" w:cs="Arial"/>
                  <w:b/>
                  <w:noProof/>
                </w:rPr>
              </w:pPr>
              <w:hyperlink w:anchor="_Toc130987227" w:history="1">
                <w:r w:rsidR="00850D8B" w:rsidRPr="00DC4F55">
                  <w:rPr>
                    <w:rStyle w:val="Hyperlink"/>
                    <w:rFonts w:ascii="Arial" w:hAnsi="Arial" w:cs="Arial"/>
                    <w:b/>
                    <w:noProof/>
                    <w:color w:val="auto"/>
                  </w:rPr>
                  <w:t>Now what?</w:t>
                </w:r>
                <w:r w:rsidR="00850D8B" w:rsidRPr="00DC4F55">
                  <w:rPr>
                    <w:rFonts w:ascii="Arial" w:hAnsi="Arial" w:cs="Arial"/>
                    <w:b/>
                    <w:noProof/>
                    <w:webHidden/>
                  </w:rPr>
                  <w:tab/>
                </w:r>
                <w:r w:rsidR="00850D8B" w:rsidRPr="00DC4F55">
                  <w:rPr>
                    <w:rFonts w:ascii="Arial" w:hAnsi="Arial" w:cs="Arial"/>
                    <w:b/>
                    <w:noProof/>
                    <w:webHidden/>
                  </w:rPr>
                  <w:fldChar w:fldCharType="begin"/>
                </w:r>
                <w:r w:rsidR="00850D8B" w:rsidRPr="00DC4F55">
                  <w:rPr>
                    <w:rFonts w:ascii="Arial" w:hAnsi="Arial" w:cs="Arial"/>
                    <w:b/>
                    <w:noProof/>
                    <w:webHidden/>
                  </w:rPr>
                  <w:instrText xml:space="preserve"> PAGEREF _Toc130987227 \h </w:instrText>
                </w:r>
                <w:r w:rsidR="00850D8B" w:rsidRPr="00DC4F55">
                  <w:rPr>
                    <w:rFonts w:ascii="Arial" w:hAnsi="Arial" w:cs="Arial"/>
                    <w:b/>
                    <w:noProof/>
                    <w:webHidden/>
                  </w:rPr>
                </w:r>
                <w:r w:rsidR="00850D8B" w:rsidRPr="00DC4F55">
                  <w:rPr>
                    <w:rFonts w:ascii="Arial" w:hAnsi="Arial" w:cs="Arial"/>
                    <w:b/>
                    <w:noProof/>
                    <w:webHidden/>
                  </w:rPr>
                  <w:fldChar w:fldCharType="separate"/>
                </w:r>
                <w:r w:rsidR="00C4124D">
                  <w:rPr>
                    <w:rFonts w:ascii="Arial" w:hAnsi="Arial" w:cs="Arial"/>
                    <w:b/>
                    <w:noProof/>
                    <w:webHidden/>
                  </w:rPr>
                  <w:t>11</w:t>
                </w:r>
                <w:r w:rsidR="00850D8B" w:rsidRPr="00DC4F55">
                  <w:rPr>
                    <w:rFonts w:ascii="Arial" w:hAnsi="Arial" w:cs="Arial"/>
                    <w:b/>
                    <w:noProof/>
                    <w:webHidden/>
                  </w:rPr>
                  <w:fldChar w:fldCharType="end"/>
                </w:r>
              </w:hyperlink>
            </w:p>
            <w:p w14:paraId="2BE7B9F0" w14:textId="3AC54812" w:rsidR="00850D8B" w:rsidRPr="00DC4F55" w:rsidRDefault="00000000" w:rsidP="00DC4F55">
              <w:pPr>
                <w:pStyle w:val="TOC1"/>
                <w:tabs>
                  <w:tab w:val="right" w:leader="dot" w:pos="9016"/>
                </w:tabs>
                <w:spacing w:line="360" w:lineRule="auto"/>
                <w:rPr>
                  <w:rFonts w:ascii="Arial" w:hAnsi="Arial" w:cs="Arial"/>
                  <w:b/>
                  <w:noProof/>
                </w:rPr>
              </w:pPr>
              <w:hyperlink w:anchor="_Toc130987228" w:history="1">
                <w:r w:rsidR="00850D8B" w:rsidRPr="00DC4F55">
                  <w:rPr>
                    <w:rStyle w:val="Hyperlink"/>
                    <w:rFonts w:ascii="Arial" w:hAnsi="Arial" w:cs="Arial"/>
                    <w:b/>
                    <w:noProof/>
                    <w:color w:val="auto"/>
                    <w:lang w:val="en-GB"/>
                  </w:rPr>
                  <w:t>References</w:t>
                </w:r>
                <w:r w:rsidR="00850D8B" w:rsidRPr="00DC4F55">
                  <w:rPr>
                    <w:rFonts w:ascii="Arial" w:hAnsi="Arial" w:cs="Arial"/>
                    <w:b/>
                    <w:noProof/>
                    <w:webHidden/>
                  </w:rPr>
                  <w:tab/>
                </w:r>
                <w:r w:rsidR="00850D8B" w:rsidRPr="00DC4F55">
                  <w:rPr>
                    <w:rFonts w:ascii="Arial" w:hAnsi="Arial" w:cs="Arial"/>
                    <w:b/>
                    <w:noProof/>
                    <w:webHidden/>
                  </w:rPr>
                  <w:fldChar w:fldCharType="begin"/>
                </w:r>
                <w:r w:rsidR="00850D8B" w:rsidRPr="00DC4F55">
                  <w:rPr>
                    <w:rFonts w:ascii="Arial" w:hAnsi="Arial" w:cs="Arial"/>
                    <w:b/>
                    <w:noProof/>
                    <w:webHidden/>
                  </w:rPr>
                  <w:instrText xml:space="preserve"> PAGEREF _Toc130987228 \h </w:instrText>
                </w:r>
                <w:r w:rsidR="00850D8B" w:rsidRPr="00DC4F55">
                  <w:rPr>
                    <w:rFonts w:ascii="Arial" w:hAnsi="Arial" w:cs="Arial"/>
                    <w:b/>
                    <w:noProof/>
                    <w:webHidden/>
                  </w:rPr>
                </w:r>
                <w:r w:rsidR="00850D8B" w:rsidRPr="00DC4F55">
                  <w:rPr>
                    <w:rFonts w:ascii="Arial" w:hAnsi="Arial" w:cs="Arial"/>
                    <w:b/>
                    <w:noProof/>
                    <w:webHidden/>
                  </w:rPr>
                  <w:fldChar w:fldCharType="separate"/>
                </w:r>
                <w:r w:rsidR="00C4124D">
                  <w:rPr>
                    <w:rFonts w:ascii="Arial" w:hAnsi="Arial" w:cs="Arial"/>
                    <w:b/>
                    <w:noProof/>
                    <w:webHidden/>
                  </w:rPr>
                  <w:t>12</w:t>
                </w:r>
                <w:r w:rsidR="00850D8B" w:rsidRPr="00DC4F55">
                  <w:rPr>
                    <w:rFonts w:ascii="Arial" w:hAnsi="Arial" w:cs="Arial"/>
                    <w:b/>
                    <w:noProof/>
                    <w:webHidden/>
                  </w:rPr>
                  <w:fldChar w:fldCharType="end"/>
                </w:r>
              </w:hyperlink>
            </w:p>
            <w:p w14:paraId="611ABD0B" w14:textId="6E3D1523" w:rsidR="00850D8B" w:rsidRPr="00DC4F55" w:rsidRDefault="00850D8B" w:rsidP="00DC4F55">
              <w:pPr>
                <w:spacing w:line="360" w:lineRule="auto"/>
                <w:rPr>
                  <w:rFonts w:ascii="Arial" w:hAnsi="Arial" w:cs="Arial"/>
                </w:rPr>
              </w:pPr>
              <w:r w:rsidRPr="00DC4F55">
                <w:rPr>
                  <w:rFonts w:ascii="Arial" w:hAnsi="Arial" w:cs="Arial"/>
                  <w:b/>
                  <w:bCs/>
                  <w:noProof/>
                </w:rPr>
                <w:fldChar w:fldCharType="end"/>
              </w:r>
            </w:p>
          </w:sdtContent>
        </w:sdt>
        <w:p w14:paraId="61EA2A86" w14:textId="77777777" w:rsidR="0034693B" w:rsidRPr="00DC4F55" w:rsidRDefault="0034693B" w:rsidP="00DC4F55">
          <w:pPr>
            <w:spacing w:line="360" w:lineRule="auto"/>
            <w:rPr>
              <w:rFonts w:ascii="Arial" w:hAnsi="Arial" w:cs="Arial"/>
            </w:rPr>
          </w:pPr>
        </w:p>
        <w:p w14:paraId="756160C8" w14:textId="77777777" w:rsidR="0034693B" w:rsidRPr="00DC4F55" w:rsidRDefault="0034693B" w:rsidP="00DC4F55">
          <w:pPr>
            <w:spacing w:line="360" w:lineRule="auto"/>
            <w:rPr>
              <w:rFonts w:ascii="Arial" w:hAnsi="Arial" w:cs="Arial"/>
            </w:rPr>
          </w:pPr>
        </w:p>
        <w:p w14:paraId="06AC5028" w14:textId="77777777" w:rsidR="0034693B" w:rsidRPr="00DC4F55" w:rsidRDefault="0034693B" w:rsidP="00DC4F55">
          <w:pPr>
            <w:spacing w:line="360" w:lineRule="auto"/>
            <w:rPr>
              <w:rFonts w:ascii="Arial" w:hAnsi="Arial" w:cs="Arial"/>
            </w:rPr>
          </w:pPr>
        </w:p>
        <w:p w14:paraId="62D3DA86" w14:textId="77777777" w:rsidR="0034693B" w:rsidRPr="00DC4F55" w:rsidRDefault="0034693B" w:rsidP="00DC4F55">
          <w:pPr>
            <w:spacing w:line="360" w:lineRule="auto"/>
            <w:rPr>
              <w:rFonts w:ascii="Arial" w:hAnsi="Arial" w:cs="Arial"/>
            </w:rPr>
          </w:pPr>
        </w:p>
        <w:p w14:paraId="5C1B97DF" w14:textId="4C9DF52F" w:rsidR="00015A0B" w:rsidRPr="00DC4F55" w:rsidRDefault="00015A0B" w:rsidP="00DC4F55">
          <w:pPr>
            <w:spacing w:line="360" w:lineRule="auto"/>
            <w:rPr>
              <w:rFonts w:ascii="Arial" w:hAnsi="Arial" w:cs="Arial"/>
            </w:rPr>
          </w:pPr>
          <w:r w:rsidRPr="00DC4F55">
            <w:rPr>
              <w:rFonts w:ascii="Arial" w:hAnsi="Arial" w:cs="Arial"/>
            </w:rPr>
            <w:br w:type="page"/>
          </w:r>
        </w:p>
      </w:sdtContent>
    </w:sdt>
    <w:p w14:paraId="7744D8A5" w14:textId="77777777" w:rsidR="0034693B" w:rsidRPr="00DC4F55" w:rsidRDefault="0034693B" w:rsidP="00DC4F55">
      <w:pPr>
        <w:spacing w:line="360" w:lineRule="auto"/>
        <w:jc w:val="center"/>
        <w:rPr>
          <w:rFonts w:ascii="Arial" w:hAnsi="Arial" w:cs="Arial"/>
          <w:b/>
        </w:rPr>
      </w:pPr>
    </w:p>
    <w:p w14:paraId="41C83360" w14:textId="6714BF31" w:rsidR="00015A0B" w:rsidRDefault="00015A0B" w:rsidP="00DC4F55">
      <w:pPr>
        <w:pStyle w:val="Heading1"/>
        <w:spacing w:line="360" w:lineRule="auto"/>
        <w:jc w:val="center"/>
        <w:rPr>
          <w:rFonts w:ascii="Arial" w:hAnsi="Arial" w:cs="Arial"/>
          <w:b/>
          <w:color w:val="auto"/>
          <w:sz w:val="22"/>
          <w:szCs w:val="22"/>
          <w:u w:val="single"/>
        </w:rPr>
      </w:pPr>
      <w:bookmarkStart w:id="0" w:name="_Toc130987217"/>
      <w:r w:rsidRPr="007B6919">
        <w:rPr>
          <w:rFonts w:ascii="Arial" w:hAnsi="Arial" w:cs="Arial"/>
          <w:b/>
          <w:color w:val="auto"/>
          <w:sz w:val="22"/>
          <w:szCs w:val="22"/>
          <w:u w:val="single"/>
        </w:rPr>
        <w:t>Introduction</w:t>
      </w:r>
      <w:bookmarkEnd w:id="0"/>
    </w:p>
    <w:p w14:paraId="21F79637" w14:textId="77777777" w:rsidR="007B6919" w:rsidRPr="007B6919" w:rsidRDefault="007B6919" w:rsidP="007B6919"/>
    <w:p w14:paraId="3867B81A" w14:textId="2805C756" w:rsidR="00015A0B" w:rsidRPr="00DC4F55" w:rsidRDefault="00015A0B" w:rsidP="00DC4F55">
      <w:pPr>
        <w:spacing w:line="360" w:lineRule="auto"/>
        <w:jc w:val="both"/>
        <w:rPr>
          <w:rFonts w:ascii="Arial" w:hAnsi="Arial" w:cs="Arial"/>
        </w:rPr>
      </w:pPr>
      <w:r w:rsidRPr="00DC4F55">
        <w:rPr>
          <w:rFonts w:ascii="Arial" w:hAnsi="Arial" w:cs="Arial"/>
          <w:b/>
        </w:rPr>
        <w:tab/>
      </w:r>
      <w:r w:rsidRPr="00DC4F55">
        <w:rPr>
          <w:rFonts w:ascii="Arial" w:hAnsi="Arial" w:cs="Arial"/>
        </w:rPr>
        <w:t xml:space="preserve">Leadership </w:t>
      </w:r>
      <w:r w:rsidR="00692B74" w:rsidRPr="00DC4F55">
        <w:rPr>
          <w:rFonts w:ascii="Arial" w:hAnsi="Arial" w:cs="Arial"/>
        </w:rPr>
        <w:t>provides</w:t>
      </w:r>
      <w:r w:rsidR="0043263E" w:rsidRPr="00DC4F55">
        <w:rPr>
          <w:rFonts w:ascii="Arial" w:hAnsi="Arial" w:cs="Arial"/>
        </w:rPr>
        <w:t xml:space="preserve"> vision and direction to a group of people to achieve a </w:t>
      </w:r>
      <w:r w:rsidRPr="00DC4F55">
        <w:rPr>
          <w:rFonts w:ascii="Arial" w:hAnsi="Arial" w:cs="Arial"/>
        </w:rPr>
        <w:t xml:space="preserve">pre-determined goal. A big part of leadership is based on social influence as it seeks to convince people in </w:t>
      </w:r>
      <w:r w:rsidR="00956B56" w:rsidRPr="00DC4F55">
        <w:rPr>
          <w:rFonts w:ascii="Arial" w:hAnsi="Arial" w:cs="Arial"/>
        </w:rPr>
        <w:t xml:space="preserve">a </w:t>
      </w:r>
      <w:r w:rsidRPr="00DC4F55">
        <w:rPr>
          <w:rFonts w:ascii="Arial" w:hAnsi="Arial" w:cs="Arial"/>
        </w:rPr>
        <w:t xml:space="preserve">social setting that </w:t>
      </w:r>
      <w:r w:rsidR="002902CD" w:rsidRPr="00DC4F55">
        <w:rPr>
          <w:rFonts w:ascii="Arial" w:hAnsi="Arial" w:cs="Arial"/>
        </w:rPr>
        <w:t xml:space="preserve">a </w:t>
      </w:r>
      <w:r w:rsidRPr="00DC4F55">
        <w:rPr>
          <w:rFonts w:ascii="Arial" w:hAnsi="Arial" w:cs="Arial"/>
        </w:rPr>
        <w:t>certain idea is best for the future</w:t>
      </w:r>
      <w:r w:rsidR="004178A5" w:rsidRPr="00DC4F55">
        <w:rPr>
          <w:rFonts w:ascii="Arial" w:hAnsi="Arial" w:cs="Arial"/>
        </w:rPr>
        <w:t xml:space="preserve"> </w:t>
      </w:r>
      <w:r w:rsidR="004178A5" w:rsidRPr="007B6919">
        <w:rPr>
          <w:rFonts w:ascii="Arial" w:hAnsi="Arial" w:cs="Arial"/>
        </w:rPr>
        <w:t>(</w:t>
      </w:r>
      <w:proofErr w:type="spellStart"/>
      <w:r w:rsidR="004178A5" w:rsidRPr="007B6919">
        <w:rPr>
          <w:rFonts w:ascii="Arial" w:hAnsi="Arial" w:cs="Arial"/>
        </w:rPr>
        <w:t>Platow</w:t>
      </w:r>
      <w:proofErr w:type="spellEnd"/>
      <w:r w:rsidR="004178A5" w:rsidRPr="007B6919">
        <w:rPr>
          <w:rFonts w:ascii="Arial" w:hAnsi="Arial" w:cs="Arial"/>
        </w:rPr>
        <w:t xml:space="preserve"> </w:t>
      </w:r>
      <w:r w:rsidR="004178A5" w:rsidRPr="007B6919">
        <w:rPr>
          <w:rFonts w:ascii="Arial" w:hAnsi="Arial" w:cs="Arial"/>
          <w:i/>
        </w:rPr>
        <w:t>et al.</w:t>
      </w:r>
      <w:r w:rsidR="004178A5" w:rsidRPr="007B6919">
        <w:rPr>
          <w:rFonts w:ascii="Arial" w:hAnsi="Arial" w:cs="Arial"/>
        </w:rPr>
        <w:t xml:space="preserve"> 2015)</w:t>
      </w:r>
      <w:r w:rsidRPr="007B6919">
        <w:rPr>
          <w:rFonts w:ascii="Arial" w:hAnsi="Arial" w:cs="Arial"/>
        </w:rPr>
        <w:t xml:space="preserve">. On the other hand, management is concerned with </w:t>
      </w:r>
      <w:r w:rsidR="002902CD" w:rsidRPr="007B6919">
        <w:rPr>
          <w:rFonts w:ascii="Arial" w:hAnsi="Arial" w:cs="Arial"/>
        </w:rPr>
        <w:t xml:space="preserve">an organization's administration </w:t>
      </w:r>
      <w:r w:rsidR="0043263E" w:rsidRPr="007B6919">
        <w:rPr>
          <w:rFonts w:ascii="Arial" w:hAnsi="Arial" w:cs="Arial"/>
        </w:rPr>
        <w:t>with the aim of steering it toward its goal</w:t>
      </w:r>
      <w:r w:rsidR="003C2889" w:rsidRPr="007B6919">
        <w:rPr>
          <w:rFonts w:ascii="Arial" w:hAnsi="Arial" w:cs="Arial"/>
        </w:rPr>
        <w:t xml:space="preserve"> (</w:t>
      </w:r>
      <w:r w:rsidR="003C2889" w:rsidRPr="007B6919">
        <w:rPr>
          <w:rFonts w:ascii="Arial" w:hAnsi="Arial" w:cs="Arial"/>
          <w:shd w:val="clear" w:color="auto" w:fill="FFFFFF"/>
        </w:rPr>
        <w:t>Hammer, 2014)</w:t>
      </w:r>
      <w:r w:rsidR="0043263E" w:rsidRPr="007B6919">
        <w:rPr>
          <w:rFonts w:ascii="Arial" w:hAnsi="Arial" w:cs="Arial"/>
        </w:rPr>
        <w:t>. While the two concepts complement</w:t>
      </w:r>
      <w:r w:rsidR="0043263E" w:rsidRPr="00DC4F55">
        <w:rPr>
          <w:rFonts w:ascii="Arial" w:hAnsi="Arial" w:cs="Arial"/>
        </w:rPr>
        <w:t xml:space="preserve"> each other</w:t>
      </w:r>
      <w:r w:rsidRPr="00DC4F55">
        <w:rPr>
          <w:rFonts w:ascii="Arial" w:hAnsi="Arial" w:cs="Arial"/>
        </w:rPr>
        <w:t>, they</w:t>
      </w:r>
      <w:r w:rsidR="0043263E" w:rsidRPr="00DC4F55">
        <w:rPr>
          <w:rFonts w:ascii="Arial" w:hAnsi="Arial" w:cs="Arial"/>
        </w:rPr>
        <w:t xml:space="preserve"> </w:t>
      </w:r>
      <w:r w:rsidRPr="00DC4F55">
        <w:rPr>
          <w:rFonts w:ascii="Arial" w:hAnsi="Arial" w:cs="Arial"/>
        </w:rPr>
        <w:t>are different in how they achieve their goals. For example</w:t>
      </w:r>
      <w:r w:rsidR="001F78F5" w:rsidRPr="00DC4F55">
        <w:rPr>
          <w:rFonts w:ascii="Arial" w:hAnsi="Arial" w:cs="Arial"/>
        </w:rPr>
        <w:t>, a manager cuts the details required to achieve a vision in management</w:t>
      </w:r>
      <w:r w:rsidR="008A1143" w:rsidRPr="00DC4F55">
        <w:rPr>
          <w:rFonts w:ascii="Arial" w:hAnsi="Arial" w:cs="Arial"/>
        </w:rPr>
        <w:t>,</w:t>
      </w:r>
      <w:r w:rsidRPr="00DC4F55">
        <w:rPr>
          <w:rFonts w:ascii="Arial" w:hAnsi="Arial" w:cs="Arial"/>
        </w:rPr>
        <w:t xml:space="preserve"> while leadership creates the vision. Secondly, the concept of management is concerned with </w:t>
      </w:r>
      <w:r w:rsidR="0043263E" w:rsidRPr="00DC4F55">
        <w:rPr>
          <w:rFonts w:ascii="Arial" w:hAnsi="Arial" w:cs="Arial"/>
        </w:rPr>
        <w:t xml:space="preserve">the </w:t>
      </w:r>
      <w:r w:rsidRPr="00DC4F55">
        <w:rPr>
          <w:rFonts w:ascii="Arial" w:hAnsi="Arial" w:cs="Arial"/>
        </w:rPr>
        <w:t>organization (</w:t>
      </w:r>
      <w:proofErr w:type="spellStart"/>
      <w:r w:rsidRPr="00DC4F55">
        <w:rPr>
          <w:rFonts w:ascii="Arial" w:hAnsi="Arial" w:cs="Arial"/>
          <w:bCs/>
        </w:rPr>
        <w:t>Algahtani</w:t>
      </w:r>
      <w:proofErr w:type="spellEnd"/>
      <w:r w:rsidRPr="00DC4F55">
        <w:rPr>
          <w:rFonts w:ascii="Arial" w:hAnsi="Arial" w:cs="Arial"/>
          <w:bCs/>
        </w:rPr>
        <w:t>, 2014)</w:t>
      </w:r>
      <w:r w:rsidRPr="00DC4F55">
        <w:rPr>
          <w:rFonts w:ascii="Arial" w:hAnsi="Arial" w:cs="Arial"/>
        </w:rPr>
        <w:t xml:space="preserve">. </w:t>
      </w:r>
    </w:p>
    <w:p w14:paraId="39A83931" w14:textId="307D7CF7" w:rsidR="00015A0B" w:rsidRPr="00DC4F55" w:rsidRDefault="00015A0B" w:rsidP="00DC4F55">
      <w:pPr>
        <w:spacing w:line="360" w:lineRule="auto"/>
        <w:ind w:firstLine="720"/>
        <w:jc w:val="both"/>
        <w:rPr>
          <w:rFonts w:ascii="Arial" w:hAnsi="Arial" w:cs="Arial"/>
          <w:bCs/>
        </w:rPr>
      </w:pPr>
      <w:r w:rsidRPr="00DC4F55">
        <w:rPr>
          <w:rFonts w:ascii="Arial" w:hAnsi="Arial" w:cs="Arial"/>
        </w:rPr>
        <w:t xml:space="preserve">This report discusses concepts in leadership and how they can be applied in the situation of the NHS organization. The first concept that the report discusses is that of leadership styles. In this section, the report </w:t>
      </w:r>
      <w:r w:rsidR="001F78F5" w:rsidRPr="00DC4F55">
        <w:rPr>
          <w:rFonts w:ascii="Arial" w:hAnsi="Arial" w:cs="Arial"/>
        </w:rPr>
        <w:t>examines</w:t>
      </w:r>
      <w:r w:rsidRPr="00DC4F55">
        <w:rPr>
          <w:rFonts w:ascii="Arial" w:hAnsi="Arial" w:cs="Arial"/>
        </w:rPr>
        <w:t xml:space="preserve"> four different leadership styles and their characteristics</w:t>
      </w:r>
      <w:r w:rsidR="008A1143" w:rsidRPr="00DC4F55">
        <w:rPr>
          <w:rFonts w:ascii="Arial" w:hAnsi="Arial" w:cs="Arial"/>
        </w:rPr>
        <w:t>,</w:t>
      </w:r>
      <w:r w:rsidRPr="00DC4F55">
        <w:rPr>
          <w:rFonts w:ascii="Arial" w:hAnsi="Arial" w:cs="Arial"/>
        </w:rPr>
        <w:t xml:space="preserve"> namely, authoritarian, democratic, </w:t>
      </w:r>
      <w:r w:rsidRPr="00DC4F55">
        <w:rPr>
          <w:rFonts w:ascii="Arial" w:hAnsi="Arial" w:cs="Arial"/>
          <w:bCs/>
        </w:rPr>
        <w:t>Laissez-Faire, and transformational leadership styles. Subsequently, the report discusses three leadership skills</w:t>
      </w:r>
      <w:r w:rsidR="008A1143" w:rsidRPr="00DC4F55">
        <w:rPr>
          <w:rFonts w:ascii="Arial" w:hAnsi="Arial" w:cs="Arial"/>
          <w:bCs/>
        </w:rPr>
        <w:t>,</w:t>
      </w:r>
      <w:r w:rsidRPr="00DC4F55">
        <w:rPr>
          <w:rFonts w:ascii="Arial" w:hAnsi="Arial" w:cs="Arial"/>
          <w:bCs/>
        </w:rPr>
        <w:t xml:space="preserve"> namely conceptual skills, administrative skills, and </w:t>
      </w:r>
      <w:r w:rsidR="008A1143" w:rsidRPr="00DC4F55">
        <w:rPr>
          <w:rFonts w:ascii="Arial" w:hAnsi="Arial" w:cs="Arial"/>
          <w:bCs/>
        </w:rPr>
        <w:t>interpersonal</w:t>
      </w:r>
      <w:r w:rsidRPr="00DC4F55">
        <w:rPr>
          <w:rFonts w:ascii="Arial" w:hAnsi="Arial" w:cs="Arial"/>
          <w:bCs/>
        </w:rPr>
        <w:t xml:space="preserve"> skills. The following two sections of the report discuss the challenges to leadership in uncertain times and ethical leadership </w:t>
      </w:r>
      <w:r w:rsidR="001F78F5" w:rsidRPr="00DC4F55">
        <w:rPr>
          <w:rFonts w:ascii="Arial" w:hAnsi="Arial" w:cs="Arial"/>
          <w:bCs/>
        </w:rPr>
        <w:t>concerning</w:t>
      </w:r>
      <w:r w:rsidRPr="00DC4F55">
        <w:rPr>
          <w:rFonts w:ascii="Arial" w:hAnsi="Arial" w:cs="Arial"/>
          <w:bCs/>
        </w:rPr>
        <w:t xml:space="preserve"> the NHS organization. Throughout all the sections, the report focuses on the idea of leadership and how it affects the </w:t>
      </w:r>
      <w:r w:rsidR="008A1143" w:rsidRPr="00DC4F55">
        <w:rPr>
          <w:rFonts w:ascii="Arial" w:hAnsi="Arial" w:cs="Arial"/>
          <w:bCs/>
        </w:rPr>
        <w:t>NHS’s c</w:t>
      </w:r>
      <w:r w:rsidRPr="00DC4F55">
        <w:rPr>
          <w:rFonts w:ascii="Arial" w:hAnsi="Arial" w:cs="Arial"/>
          <w:bCs/>
        </w:rPr>
        <w:t xml:space="preserve">urrent conditions and the chances of future improvement. </w:t>
      </w:r>
      <w:r w:rsidRPr="00DC4F55">
        <w:rPr>
          <w:rFonts w:ascii="Arial" w:hAnsi="Arial" w:cs="Arial"/>
        </w:rPr>
        <w:t xml:space="preserve">  </w:t>
      </w:r>
      <w:r w:rsidRPr="00DC4F55">
        <w:rPr>
          <w:rFonts w:ascii="Arial" w:hAnsi="Arial" w:cs="Arial"/>
          <w:b/>
        </w:rPr>
        <w:t xml:space="preserve"> </w:t>
      </w:r>
    </w:p>
    <w:p w14:paraId="3BD77BE6" w14:textId="77777777" w:rsidR="002902CD" w:rsidRPr="00DC4F55" w:rsidRDefault="002902CD" w:rsidP="00DC4F55">
      <w:pPr>
        <w:spacing w:line="360" w:lineRule="auto"/>
        <w:jc w:val="center"/>
        <w:rPr>
          <w:rFonts w:ascii="Arial" w:hAnsi="Arial" w:cs="Arial"/>
          <w:b/>
          <w:bCs/>
        </w:rPr>
      </w:pPr>
    </w:p>
    <w:p w14:paraId="558AF44E" w14:textId="77777777" w:rsidR="002902CD" w:rsidRPr="00DC4F55" w:rsidRDefault="002902CD" w:rsidP="00DC4F55">
      <w:pPr>
        <w:spacing w:line="360" w:lineRule="auto"/>
        <w:jc w:val="center"/>
        <w:rPr>
          <w:rFonts w:ascii="Arial" w:hAnsi="Arial" w:cs="Arial"/>
          <w:b/>
          <w:bCs/>
        </w:rPr>
      </w:pPr>
    </w:p>
    <w:p w14:paraId="66B6C37D" w14:textId="77777777" w:rsidR="002902CD" w:rsidRPr="00DC4F55" w:rsidRDefault="002902CD" w:rsidP="00DC4F55">
      <w:pPr>
        <w:spacing w:line="360" w:lineRule="auto"/>
        <w:jc w:val="center"/>
        <w:rPr>
          <w:rFonts w:ascii="Arial" w:hAnsi="Arial" w:cs="Arial"/>
          <w:b/>
          <w:bCs/>
        </w:rPr>
      </w:pPr>
    </w:p>
    <w:p w14:paraId="37E6F09E" w14:textId="77777777" w:rsidR="002902CD" w:rsidRPr="00DC4F55" w:rsidRDefault="002902CD" w:rsidP="00DC4F55">
      <w:pPr>
        <w:spacing w:line="360" w:lineRule="auto"/>
        <w:jc w:val="center"/>
        <w:rPr>
          <w:rFonts w:ascii="Arial" w:hAnsi="Arial" w:cs="Arial"/>
          <w:b/>
          <w:bCs/>
        </w:rPr>
      </w:pPr>
    </w:p>
    <w:p w14:paraId="579C88AF" w14:textId="77777777" w:rsidR="002902CD" w:rsidRPr="00DC4F55" w:rsidRDefault="002902CD" w:rsidP="00DC4F55">
      <w:pPr>
        <w:spacing w:line="360" w:lineRule="auto"/>
        <w:jc w:val="center"/>
        <w:rPr>
          <w:rFonts w:ascii="Arial" w:hAnsi="Arial" w:cs="Arial"/>
          <w:b/>
          <w:bCs/>
        </w:rPr>
      </w:pPr>
    </w:p>
    <w:p w14:paraId="18B43492" w14:textId="77777777" w:rsidR="002902CD" w:rsidRPr="00DC4F55" w:rsidRDefault="002902CD" w:rsidP="00DC4F55">
      <w:pPr>
        <w:spacing w:line="360" w:lineRule="auto"/>
        <w:jc w:val="center"/>
        <w:rPr>
          <w:rFonts w:ascii="Arial" w:hAnsi="Arial" w:cs="Arial"/>
          <w:b/>
          <w:bCs/>
        </w:rPr>
      </w:pPr>
    </w:p>
    <w:p w14:paraId="53ABDB95" w14:textId="77777777" w:rsidR="002902CD" w:rsidRPr="00DC4F55" w:rsidRDefault="002902CD" w:rsidP="00DC4F55">
      <w:pPr>
        <w:spacing w:line="360" w:lineRule="auto"/>
        <w:jc w:val="center"/>
        <w:rPr>
          <w:rFonts w:ascii="Arial" w:hAnsi="Arial" w:cs="Arial"/>
          <w:b/>
          <w:bCs/>
        </w:rPr>
      </w:pPr>
    </w:p>
    <w:p w14:paraId="28C39691" w14:textId="77777777" w:rsidR="002902CD" w:rsidRPr="00DC4F55" w:rsidRDefault="002902CD" w:rsidP="00DC4F55">
      <w:pPr>
        <w:spacing w:line="360" w:lineRule="auto"/>
        <w:jc w:val="center"/>
        <w:rPr>
          <w:rFonts w:ascii="Arial" w:hAnsi="Arial" w:cs="Arial"/>
          <w:b/>
          <w:bCs/>
        </w:rPr>
      </w:pPr>
    </w:p>
    <w:p w14:paraId="683F6E6A" w14:textId="77777777" w:rsidR="002902CD" w:rsidRPr="00DC4F55" w:rsidRDefault="002902CD" w:rsidP="00DC4F55">
      <w:pPr>
        <w:spacing w:line="360" w:lineRule="auto"/>
        <w:jc w:val="center"/>
        <w:rPr>
          <w:rFonts w:ascii="Arial" w:hAnsi="Arial" w:cs="Arial"/>
          <w:b/>
          <w:bCs/>
        </w:rPr>
      </w:pPr>
    </w:p>
    <w:p w14:paraId="50DE2129" w14:textId="324A8689" w:rsidR="008A1143" w:rsidRDefault="008A1143" w:rsidP="00DC4F55">
      <w:pPr>
        <w:spacing w:line="360" w:lineRule="auto"/>
        <w:jc w:val="center"/>
        <w:rPr>
          <w:rFonts w:ascii="Arial" w:hAnsi="Arial" w:cs="Arial"/>
          <w:b/>
          <w:bCs/>
        </w:rPr>
      </w:pPr>
    </w:p>
    <w:p w14:paraId="70180557" w14:textId="77777777" w:rsidR="007B6919" w:rsidRPr="00DC4F55" w:rsidRDefault="007B6919" w:rsidP="00DC4F55">
      <w:pPr>
        <w:spacing w:line="360" w:lineRule="auto"/>
        <w:jc w:val="center"/>
        <w:rPr>
          <w:rFonts w:ascii="Arial" w:hAnsi="Arial" w:cs="Arial"/>
          <w:b/>
          <w:bCs/>
          <w:u w:val="single"/>
        </w:rPr>
      </w:pPr>
    </w:p>
    <w:p w14:paraId="05A6DC01" w14:textId="3C975DBD" w:rsidR="00015A0B" w:rsidRDefault="00015A0B" w:rsidP="00DC4F55">
      <w:pPr>
        <w:pStyle w:val="Heading1"/>
        <w:spacing w:line="360" w:lineRule="auto"/>
        <w:jc w:val="center"/>
        <w:rPr>
          <w:rFonts w:ascii="Arial" w:hAnsi="Arial" w:cs="Arial"/>
          <w:b/>
          <w:color w:val="auto"/>
          <w:sz w:val="22"/>
          <w:szCs w:val="22"/>
          <w:u w:val="single"/>
        </w:rPr>
      </w:pPr>
      <w:bookmarkStart w:id="1" w:name="_Toc130987218"/>
      <w:r w:rsidRPr="007B6919">
        <w:rPr>
          <w:rFonts w:ascii="Arial" w:hAnsi="Arial" w:cs="Arial"/>
          <w:b/>
          <w:color w:val="auto"/>
          <w:sz w:val="22"/>
          <w:szCs w:val="22"/>
          <w:u w:val="single"/>
        </w:rPr>
        <w:t>The Main Leadership Styles</w:t>
      </w:r>
      <w:bookmarkEnd w:id="1"/>
    </w:p>
    <w:p w14:paraId="15F3F966" w14:textId="77777777" w:rsidR="007B6919" w:rsidRPr="007B6919" w:rsidRDefault="007B6919" w:rsidP="007B6919"/>
    <w:p w14:paraId="3EC061C1" w14:textId="49F44F69" w:rsidR="003C2889" w:rsidRPr="007B6919" w:rsidRDefault="00015A0B" w:rsidP="00DC4F55">
      <w:pPr>
        <w:spacing w:line="360" w:lineRule="auto"/>
        <w:ind w:firstLine="720"/>
        <w:jc w:val="both"/>
        <w:rPr>
          <w:rFonts w:ascii="Arial" w:hAnsi="Arial" w:cs="Arial"/>
          <w:bCs/>
        </w:rPr>
      </w:pPr>
      <w:r w:rsidRPr="00DC4F55">
        <w:rPr>
          <w:rFonts w:ascii="Arial" w:hAnsi="Arial" w:cs="Arial"/>
          <w:bCs/>
        </w:rPr>
        <w:t xml:space="preserve">There are three main leadership styles that have been continuously </w:t>
      </w:r>
      <w:r w:rsidR="007B6919" w:rsidRPr="00DC4F55">
        <w:rPr>
          <w:rFonts w:ascii="Arial" w:hAnsi="Arial" w:cs="Arial"/>
          <w:bCs/>
        </w:rPr>
        <w:t>practiced</w:t>
      </w:r>
      <w:r w:rsidRPr="00DC4F55">
        <w:rPr>
          <w:rFonts w:ascii="Arial" w:hAnsi="Arial" w:cs="Arial"/>
          <w:bCs/>
        </w:rPr>
        <w:t xml:space="preserve"> by different leaders in separate times and places. The first style </w:t>
      </w:r>
      <w:r w:rsidR="00692B74" w:rsidRPr="00DC4F55">
        <w:rPr>
          <w:rFonts w:ascii="Arial" w:hAnsi="Arial" w:cs="Arial"/>
          <w:bCs/>
        </w:rPr>
        <w:t>is</w:t>
      </w:r>
      <w:r w:rsidRPr="00DC4F55">
        <w:rPr>
          <w:rFonts w:ascii="Arial" w:hAnsi="Arial" w:cs="Arial"/>
          <w:bCs/>
        </w:rPr>
        <w:t xml:space="preserve"> aut</w:t>
      </w:r>
      <w:r w:rsidR="00127FF0" w:rsidRPr="00DC4F55">
        <w:rPr>
          <w:rFonts w:ascii="Arial" w:hAnsi="Arial" w:cs="Arial"/>
          <w:bCs/>
        </w:rPr>
        <w:t>ocratic</w:t>
      </w:r>
      <w:r w:rsidRPr="00DC4F55">
        <w:rPr>
          <w:rFonts w:ascii="Arial" w:hAnsi="Arial" w:cs="Arial"/>
          <w:bCs/>
        </w:rPr>
        <w:t xml:space="preserve"> leadership, also known as autocratic leadership. Under authoritarian leadership, the leader takes personal charge of the processes and dictates the tasks and processes that the group carries out. Moreover, authoritarian leaders exercise complete control over the people they lead. Another characteristic of the </w:t>
      </w:r>
      <w:r w:rsidR="001F78F5" w:rsidRPr="00DC4F55">
        <w:rPr>
          <w:rFonts w:ascii="Arial" w:hAnsi="Arial" w:cs="Arial"/>
          <w:bCs/>
        </w:rPr>
        <w:t>autocratic</w:t>
      </w:r>
      <w:r w:rsidRPr="00DC4F55">
        <w:rPr>
          <w:rFonts w:ascii="Arial" w:hAnsi="Arial" w:cs="Arial"/>
          <w:bCs/>
        </w:rPr>
        <w:t xml:space="preserve"> leadership style is the control of communication. Authoritarian leaders </w:t>
      </w:r>
      <w:r w:rsidR="008A1143" w:rsidRPr="00DC4F55">
        <w:rPr>
          <w:rFonts w:ascii="Arial" w:hAnsi="Arial" w:cs="Arial"/>
          <w:bCs/>
        </w:rPr>
        <w:t>need to</w:t>
      </w:r>
      <w:r w:rsidRPr="00DC4F55">
        <w:rPr>
          <w:rFonts w:ascii="Arial" w:hAnsi="Arial" w:cs="Arial"/>
          <w:bCs/>
        </w:rPr>
        <w:t xml:space="preserve"> allow communication among the people they lead. Instead, th</w:t>
      </w:r>
      <w:r w:rsidR="008A1143" w:rsidRPr="00DC4F55">
        <w:rPr>
          <w:rFonts w:ascii="Arial" w:hAnsi="Arial" w:cs="Arial"/>
          <w:bCs/>
        </w:rPr>
        <w:t>ey d</w:t>
      </w:r>
      <w:r w:rsidRPr="00DC4F55">
        <w:rPr>
          <w:rFonts w:ascii="Arial" w:hAnsi="Arial" w:cs="Arial"/>
          <w:bCs/>
        </w:rPr>
        <w:t xml:space="preserve">ictate that communication should be vertical only where their followers communicate </w:t>
      </w:r>
      <w:r w:rsidR="008A1143" w:rsidRPr="00DC4F55">
        <w:rPr>
          <w:rFonts w:ascii="Arial" w:hAnsi="Arial" w:cs="Arial"/>
          <w:bCs/>
        </w:rPr>
        <w:t>with</w:t>
      </w:r>
      <w:r w:rsidRPr="00DC4F55">
        <w:rPr>
          <w:rFonts w:ascii="Arial" w:hAnsi="Arial" w:cs="Arial"/>
          <w:bCs/>
        </w:rPr>
        <w:t xml:space="preserve"> them directly</w:t>
      </w:r>
      <w:r w:rsidR="008A1143" w:rsidRPr="00DC4F55">
        <w:rPr>
          <w:rFonts w:ascii="Arial" w:hAnsi="Arial" w:cs="Arial"/>
          <w:bCs/>
        </w:rPr>
        <w:t>,</w:t>
      </w:r>
      <w:r w:rsidRPr="00DC4F55">
        <w:rPr>
          <w:rFonts w:ascii="Arial" w:hAnsi="Arial" w:cs="Arial"/>
          <w:bCs/>
        </w:rPr>
        <w:t xml:space="preserve"> and they communicate </w:t>
      </w:r>
      <w:r w:rsidR="00956B56" w:rsidRPr="00DC4F55">
        <w:rPr>
          <w:rFonts w:ascii="Arial" w:hAnsi="Arial" w:cs="Arial"/>
          <w:bCs/>
        </w:rPr>
        <w:t>with</w:t>
      </w:r>
      <w:r w:rsidRPr="00DC4F55">
        <w:rPr>
          <w:rFonts w:ascii="Arial" w:hAnsi="Arial" w:cs="Arial"/>
          <w:bCs/>
        </w:rPr>
        <w:t xml:space="preserve"> their followers directly (</w:t>
      </w:r>
      <w:r w:rsidRPr="00DC4F55">
        <w:rPr>
          <w:rFonts w:ascii="Arial" w:hAnsi="Arial" w:cs="Arial"/>
          <w:shd w:val="clear" w:color="auto" w:fill="FFFFFF"/>
        </w:rPr>
        <w:t xml:space="preserve">Zhang and </w:t>
      </w:r>
      <w:proofErr w:type="spellStart"/>
      <w:r w:rsidRPr="00DC4F55">
        <w:rPr>
          <w:rFonts w:ascii="Arial" w:hAnsi="Arial" w:cs="Arial"/>
          <w:shd w:val="clear" w:color="auto" w:fill="FFFFFF"/>
        </w:rPr>
        <w:t>Xie</w:t>
      </w:r>
      <w:proofErr w:type="spellEnd"/>
      <w:r w:rsidRPr="00DC4F55">
        <w:rPr>
          <w:rFonts w:ascii="Arial" w:hAnsi="Arial" w:cs="Arial"/>
          <w:shd w:val="clear" w:color="auto" w:fill="FFFFFF"/>
        </w:rPr>
        <w:t>, 2017)</w:t>
      </w:r>
      <w:r w:rsidRPr="00DC4F55">
        <w:rPr>
          <w:rFonts w:ascii="Arial" w:hAnsi="Arial" w:cs="Arial"/>
          <w:bCs/>
        </w:rPr>
        <w:t xml:space="preserve">. Finally, </w:t>
      </w:r>
      <w:r w:rsidR="008A1143" w:rsidRPr="00DC4F55">
        <w:rPr>
          <w:rFonts w:ascii="Arial" w:hAnsi="Arial" w:cs="Arial"/>
          <w:bCs/>
        </w:rPr>
        <w:t xml:space="preserve">the </w:t>
      </w:r>
      <w:r w:rsidRPr="00DC4F55">
        <w:rPr>
          <w:rFonts w:ascii="Arial" w:hAnsi="Arial" w:cs="Arial"/>
          <w:bCs/>
        </w:rPr>
        <w:t>authoritarian leadership style is characterized by praise and criticism that is based on the leader’s personal standards. Therefore, an authoritarian leader would criticize a member of the group for personal reasons rather than objective reasons</w:t>
      </w:r>
      <w:r w:rsidR="007B6919" w:rsidRPr="007B6919">
        <w:rPr>
          <w:rFonts w:ascii="Arial" w:hAnsi="Arial" w:cs="Arial"/>
          <w:bCs/>
        </w:rPr>
        <w:t>.</w:t>
      </w:r>
      <w:r w:rsidR="003C2889" w:rsidRPr="007B6919">
        <w:rPr>
          <w:rFonts w:ascii="Arial" w:hAnsi="Arial" w:cs="Arial"/>
          <w:bCs/>
        </w:rPr>
        <w:t xml:space="preserve"> </w:t>
      </w:r>
      <w:r w:rsidR="007B6919">
        <w:rPr>
          <w:rFonts w:ascii="Arial" w:hAnsi="Arial" w:cs="Arial"/>
          <w:bCs/>
        </w:rPr>
        <w:t>Dictatorial</w:t>
      </w:r>
      <w:r w:rsidR="003C2889" w:rsidRPr="007B6919">
        <w:rPr>
          <w:rFonts w:ascii="Arial" w:hAnsi="Arial" w:cs="Arial"/>
          <w:bCs/>
        </w:rPr>
        <w:t xml:space="preserve"> leadership can have both advantages and disadvantages when applied to a team or group. For example, because authoritarian leaders do not consult with other team members when executing decisions, they are likely to take less time to carry out </w:t>
      </w:r>
      <w:r w:rsidR="007B6919">
        <w:rPr>
          <w:rFonts w:ascii="Arial" w:hAnsi="Arial" w:cs="Arial"/>
          <w:bCs/>
        </w:rPr>
        <w:t>processes</w:t>
      </w:r>
      <w:r w:rsidR="003C2889" w:rsidRPr="007B6919">
        <w:rPr>
          <w:rFonts w:ascii="Arial" w:hAnsi="Arial" w:cs="Arial"/>
          <w:bCs/>
        </w:rPr>
        <w:t xml:space="preserve"> on behalf of the group. However, the leadership style is largely detrimental to a team because it denies members the opportunity to participate in the leadership process, which makes them voiceless and resentful towards the leadership.</w:t>
      </w:r>
    </w:p>
    <w:p w14:paraId="1B73FB2B" w14:textId="4BB37A72" w:rsidR="00015A0B" w:rsidRPr="00DC4F55" w:rsidRDefault="00015A0B" w:rsidP="00DC4F55">
      <w:pPr>
        <w:spacing w:line="360" w:lineRule="auto"/>
        <w:ind w:firstLine="720"/>
        <w:jc w:val="both"/>
        <w:rPr>
          <w:rFonts w:ascii="Arial" w:hAnsi="Arial" w:cs="Arial"/>
          <w:bCs/>
        </w:rPr>
      </w:pPr>
      <w:r w:rsidRPr="00DC4F55">
        <w:rPr>
          <w:rFonts w:ascii="Arial" w:hAnsi="Arial" w:cs="Arial"/>
          <w:bCs/>
        </w:rPr>
        <w:t xml:space="preserve">The second style of leadership that has been widely </w:t>
      </w:r>
      <w:r w:rsidR="007B6919" w:rsidRPr="00DC4F55">
        <w:rPr>
          <w:rFonts w:ascii="Arial" w:hAnsi="Arial" w:cs="Arial"/>
          <w:bCs/>
        </w:rPr>
        <w:t>practiced</w:t>
      </w:r>
      <w:r w:rsidRPr="00DC4F55">
        <w:rPr>
          <w:rFonts w:ascii="Arial" w:hAnsi="Arial" w:cs="Arial"/>
          <w:bCs/>
        </w:rPr>
        <w:t xml:space="preserve"> over time is the democratic leadership style. </w:t>
      </w:r>
      <w:r w:rsidR="001F78F5" w:rsidRPr="00DC4F55">
        <w:rPr>
          <w:rFonts w:ascii="Arial" w:hAnsi="Arial" w:cs="Arial"/>
          <w:bCs/>
        </w:rPr>
        <w:t>An emphasis on the contribution and participation of the followers mainly characterizes the style</w:t>
      </w:r>
      <w:r w:rsidRPr="00DC4F55">
        <w:rPr>
          <w:rFonts w:ascii="Arial" w:hAnsi="Arial" w:cs="Arial"/>
          <w:bCs/>
        </w:rPr>
        <w:t>. A democratic leader assumes the role of a guide more than a director</w:t>
      </w:r>
      <w:r w:rsidR="00956B56" w:rsidRPr="00DC4F55">
        <w:rPr>
          <w:rFonts w:ascii="Arial" w:hAnsi="Arial" w:cs="Arial"/>
          <w:bCs/>
        </w:rPr>
        <w:t>,</w:t>
      </w:r>
      <w:r w:rsidRPr="00DC4F55">
        <w:rPr>
          <w:rFonts w:ascii="Arial" w:hAnsi="Arial" w:cs="Arial"/>
          <w:bCs/>
        </w:rPr>
        <w:t xml:space="preserve"> as their </w:t>
      </w:r>
      <w:r w:rsidR="001F78F5" w:rsidRPr="00DC4F55">
        <w:rPr>
          <w:rFonts w:ascii="Arial" w:hAnsi="Arial" w:cs="Arial"/>
          <w:bCs/>
        </w:rPr>
        <w:t>primary</w:t>
      </w:r>
      <w:r w:rsidRPr="00DC4F55">
        <w:rPr>
          <w:rFonts w:ascii="Arial" w:hAnsi="Arial" w:cs="Arial"/>
          <w:bCs/>
        </w:rPr>
        <w:t xml:space="preserve"> duty is </w:t>
      </w:r>
      <w:r w:rsidR="004E5E25" w:rsidRPr="00DC4F55">
        <w:rPr>
          <w:rFonts w:ascii="Arial" w:hAnsi="Arial" w:cs="Arial"/>
          <w:bCs/>
        </w:rPr>
        <w:t>guiding the group toward its chosen direction</w:t>
      </w:r>
      <w:r w:rsidRPr="00DC4F55">
        <w:rPr>
          <w:rFonts w:ascii="Arial" w:hAnsi="Arial" w:cs="Arial"/>
          <w:bCs/>
        </w:rPr>
        <w:t>. Moreover, communication is promoted under democratic leadership</w:t>
      </w:r>
      <w:r w:rsidR="00956B56" w:rsidRPr="00DC4F55">
        <w:rPr>
          <w:rFonts w:ascii="Arial" w:hAnsi="Arial" w:cs="Arial"/>
          <w:bCs/>
        </w:rPr>
        <w:t>,</w:t>
      </w:r>
      <w:r w:rsidRPr="00DC4F55">
        <w:rPr>
          <w:rFonts w:ascii="Arial" w:hAnsi="Arial" w:cs="Arial"/>
          <w:bCs/>
        </w:rPr>
        <w:t xml:space="preserve"> and the group members are free to communicate </w:t>
      </w:r>
      <w:r w:rsidR="00956B56" w:rsidRPr="00DC4F55">
        <w:rPr>
          <w:rFonts w:ascii="Arial" w:hAnsi="Arial" w:cs="Arial"/>
          <w:bCs/>
        </w:rPr>
        <w:t>with</w:t>
      </w:r>
      <w:r w:rsidRPr="00DC4F55">
        <w:rPr>
          <w:rFonts w:ascii="Arial" w:hAnsi="Arial" w:cs="Arial"/>
          <w:bCs/>
        </w:rPr>
        <w:t xml:space="preserve"> each other as well as with the leader on equal terms (</w:t>
      </w:r>
      <w:proofErr w:type="spellStart"/>
      <w:r w:rsidRPr="00DC4F55">
        <w:rPr>
          <w:rFonts w:ascii="Arial" w:hAnsi="Arial" w:cs="Arial"/>
          <w:shd w:val="clear" w:color="auto" w:fill="FFFFFF"/>
        </w:rPr>
        <w:t>Gastil</w:t>
      </w:r>
      <w:proofErr w:type="spellEnd"/>
      <w:r w:rsidRPr="00DC4F55">
        <w:rPr>
          <w:rFonts w:ascii="Arial" w:hAnsi="Arial" w:cs="Arial"/>
          <w:shd w:val="clear" w:color="auto" w:fill="FFFFFF"/>
        </w:rPr>
        <w:t>, 1994)</w:t>
      </w:r>
      <w:r w:rsidRPr="00DC4F55">
        <w:rPr>
          <w:rFonts w:ascii="Arial" w:hAnsi="Arial" w:cs="Arial"/>
          <w:bCs/>
        </w:rPr>
        <w:t>. The leadership style is also characterized by feedback that is either criticism or praise</w:t>
      </w:r>
      <w:r w:rsidR="00956B56" w:rsidRPr="00DC4F55">
        <w:rPr>
          <w:rFonts w:ascii="Arial" w:hAnsi="Arial" w:cs="Arial"/>
          <w:bCs/>
        </w:rPr>
        <w:t xml:space="preserve">, </w:t>
      </w:r>
      <w:r w:rsidRPr="00DC4F55">
        <w:rPr>
          <w:rFonts w:ascii="Arial" w:hAnsi="Arial" w:cs="Arial"/>
          <w:bCs/>
        </w:rPr>
        <w:t>being based on set standards that are independent of the leader’s personal preferences.</w:t>
      </w:r>
      <w:r w:rsidR="003C2889" w:rsidRPr="00DC4F55">
        <w:rPr>
          <w:rFonts w:ascii="Arial" w:hAnsi="Arial" w:cs="Arial"/>
          <w:bCs/>
        </w:rPr>
        <w:t xml:space="preserve"> </w:t>
      </w:r>
      <w:r w:rsidR="003C2889" w:rsidRPr="007B6919">
        <w:rPr>
          <w:rFonts w:ascii="Arial" w:hAnsi="Arial" w:cs="Arial"/>
          <w:bCs/>
        </w:rPr>
        <w:t>When applied to a group, democratic leadership facilitates long-term improvement because it promotes the correction of mistakes made by the leadership. However, the problem with democratic leadership is that processes take time due to the expected consolation and participation of other group members.</w:t>
      </w:r>
      <w:r w:rsidR="003C2889" w:rsidRPr="00DC4F55">
        <w:rPr>
          <w:rFonts w:ascii="Arial" w:hAnsi="Arial" w:cs="Arial"/>
          <w:bCs/>
        </w:rPr>
        <w:t xml:space="preserve">  </w:t>
      </w:r>
    </w:p>
    <w:p w14:paraId="4B776016" w14:textId="7839BAF0" w:rsidR="00015A0B" w:rsidRPr="00DC4F55" w:rsidRDefault="00015A0B" w:rsidP="00DC4F55">
      <w:pPr>
        <w:spacing w:line="360" w:lineRule="auto"/>
        <w:ind w:firstLine="720"/>
        <w:jc w:val="both"/>
        <w:rPr>
          <w:rFonts w:ascii="Arial" w:hAnsi="Arial" w:cs="Arial"/>
          <w:bCs/>
        </w:rPr>
      </w:pPr>
      <w:r w:rsidRPr="00DC4F55">
        <w:rPr>
          <w:rFonts w:ascii="Arial" w:hAnsi="Arial" w:cs="Arial"/>
          <w:bCs/>
        </w:rPr>
        <w:t xml:space="preserve">Another </w:t>
      </w:r>
      <w:r w:rsidR="001F78F5" w:rsidRPr="00DC4F55">
        <w:rPr>
          <w:rFonts w:ascii="Arial" w:hAnsi="Arial" w:cs="Arial"/>
          <w:bCs/>
        </w:rPr>
        <w:t>essential</w:t>
      </w:r>
      <w:r w:rsidRPr="00DC4F55">
        <w:rPr>
          <w:rFonts w:ascii="Arial" w:hAnsi="Arial" w:cs="Arial"/>
          <w:bCs/>
        </w:rPr>
        <w:t xml:space="preserve"> leadership style is Laissez-Faire leadership</w:t>
      </w:r>
      <w:r w:rsidR="00956B56" w:rsidRPr="00DC4F55">
        <w:rPr>
          <w:rFonts w:ascii="Arial" w:hAnsi="Arial" w:cs="Arial"/>
          <w:bCs/>
        </w:rPr>
        <w:t>,</w:t>
      </w:r>
      <w:r w:rsidRPr="00DC4F55">
        <w:rPr>
          <w:rFonts w:ascii="Arial" w:hAnsi="Arial" w:cs="Arial"/>
          <w:bCs/>
        </w:rPr>
        <w:t xml:space="preserve"> where a leader has minimal influence on the tasks and processes and leaves most of the work to the group </w:t>
      </w:r>
      <w:r w:rsidRPr="00DC4F55">
        <w:rPr>
          <w:rFonts w:ascii="Arial" w:hAnsi="Arial" w:cs="Arial"/>
          <w:bCs/>
        </w:rPr>
        <w:lastRenderedPageBreak/>
        <w:t xml:space="preserve">members. A Laissez-Faire leadership style is </w:t>
      </w:r>
      <w:r w:rsidR="001F78F5" w:rsidRPr="00DC4F55">
        <w:rPr>
          <w:rFonts w:ascii="Arial" w:hAnsi="Arial" w:cs="Arial"/>
          <w:bCs/>
        </w:rPr>
        <w:t>characterized mainly</w:t>
      </w:r>
      <w:r w:rsidRPr="00DC4F55">
        <w:rPr>
          <w:rFonts w:ascii="Arial" w:hAnsi="Arial" w:cs="Arial"/>
          <w:bCs/>
        </w:rPr>
        <w:t xml:space="preserve"> by a hands-off approach to leadership where a leader gives the group members the freedom to carry out tasks as they wish</w:t>
      </w:r>
      <w:r w:rsidR="00956B56" w:rsidRPr="00DC4F55">
        <w:rPr>
          <w:rFonts w:ascii="Arial" w:hAnsi="Arial" w:cs="Arial"/>
          <w:bCs/>
        </w:rPr>
        <w:t>,</w:t>
      </w:r>
      <w:r w:rsidRPr="00DC4F55">
        <w:rPr>
          <w:rFonts w:ascii="Arial" w:hAnsi="Arial" w:cs="Arial"/>
          <w:bCs/>
        </w:rPr>
        <w:t xml:space="preserve"> provided they meet the set objectives. </w:t>
      </w:r>
      <w:r w:rsidR="001F78F5" w:rsidRPr="00DC4F55">
        <w:rPr>
          <w:rFonts w:ascii="Arial" w:hAnsi="Arial" w:cs="Arial"/>
          <w:bCs/>
        </w:rPr>
        <w:t>Therefore, the levels of control a leader exerts on the group member in this leadership style are</w:t>
      </w:r>
      <w:r w:rsidRPr="00DC4F55">
        <w:rPr>
          <w:rFonts w:ascii="Arial" w:hAnsi="Arial" w:cs="Arial"/>
          <w:bCs/>
        </w:rPr>
        <w:t xml:space="preserve"> minimal (</w:t>
      </w:r>
      <w:proofErr w:type="spellStart"/>
      <w:r w:rsidRPr="00DC4F55">
        <w:rPr>
          <w:rFonts w:ascii="Arial" w:hAnsi="Arial" w:cs="Arial"/>
          <w:shd w:val="clear" w:color="auto" w:fill="FFFFFF"/>
        </w:rPr>
        <w:t>Skogstad</w:t>
      </w:r>
      <w:proofErr w:type="spellEnd"/>
      <w:r w:rsidRPr="00DC4F55">
        <w:rPr>
          <w:rFonts w:ascii="Arial" w:hAnsi="Arial" w:cs="Arial"/>
          <w:shd w:val="clear" w:color="auto" w:fill="FFFFFF"/>
        </w:rPr>
        <w:t xml:space="preserve"> </w:t>
      </w:r>
      <w:r w:rsidRPr="00DC4F55">
        <w:rPr>
          <w:rFonts w:ascii="Arial" w:hAnsi="Arial" w:cs="Arial"/>
          <w:i/>
          <w:shd w:val="clear" w:color="auto" w:fill="FFFFFF"/>
        </w:rPr>
        <w:t xml:space="preserve">et al., </w:t>
      </w:r>
      <w:r w:rsidRPr="00DC4F55">
        <w:rPr>
          <w:rFonts w:ascii="Arial" w:hAnsi="Arial" w:cs="Arial"/>
          <w:shd w:val="clear" w:color="auto" w:fill="FFFFFF"/>
        </w:rPr>
        <w:t>2007)</w:t>
      </w:r>
      <w:r w:rsidRPr="00DC4F55">
        <w:rPr>
          <w:rFonts w:ascii="Arial" w:hAnsi="Arial" w:cs="Arial"/>
          <w:bCs/>
        </w:rPr>
        <w:t>. In addition to the above three main leadership styles, more modern styles</w:t>
      </w:r>
      <w:r w:rsidR="00956B56" w:rsidRPr="00DC4F55">
        <w:rPr>
          <w:rFonts w:ascii="Arial" w:hAnsi="Arial" w:cs="Arial"/>
          <w:bCs/>
        </w:rPr>
        <w:t>,</w:t>
      </w:r>
      <w:r w:rsidRPr="00DC4F55">
        <w:rPr>
          <w:rFonts w:ascii="Arial" w:hAnsi="Arial" w:cs="Arial"/>
          <w:bCs/>
        </w:rPr>
        <w:t xml:space="preserve"> such as transformational leadership styles</w:t>
      </w:r>
      <w:r w:rsidR="00956B56" w:rsidRPr="00DC4F55">
        <w:rPr>
          <w:rFonts w:ascii="Arial" w:hAnsi="Arial" w:cs="Arial"/>
          <w:bCs/>
        </w:rPr>
        <w:t>,</w:t>
      </w:r>
      <w:r w:rsidRPr="00DC4F55">
        <w:rPr>
          <w:rFonts w:ascii="Arial" w:hAnsi="Arial" w:cs="Arial"/>
          <w:bCs/>
        </w:rPr>
        <w:t xml:space="preserve"> have emerged. In transformational leadership, the leader assumes the role of a figurehead that will lead a group through a needed change (</w:t>
      </w:r>
      <w:proofErr w:type="spellStart"/>
      <w:r w:rsidRPr="00DC4F55">
        <w:rPr>
          <w:rFonts w:ascii="Arial" w:hAnsi="Arial" w:cs="Arial"/>
          <w:bCs/>
        </w:rPr>
        <w:t>Trofino</w:t>
      </w:r>
      <w:proofErr w:type="spellEnd"/>
      <w:r w:rsidRPr="00DC4F55">
        <w:rPr>
          <w:rFonts w:ascii="Arial" w:hAnsi="Arial" w:cs="Arial"/>
          <w:bCs/>
        </w:rPr>
        <w:t>, 1995</w:t>
      </w:r>
      <w:r w:rsidRPr="007B6919">
        <w:rPr>
          <w:rFonts w:ascii="Arial" w:hAnsi="Arial" w:cs="Arial"/>
          <w:bCs/>
        </w:rPr>
        <w:t xml:space="preserve">). </w:t>
      </w:r>
      <w:r w:rsidR="003C2889" w:rsidRPr="007B6919">
        <w:rPr>
          <w:rFonts w:ascii="Arial" w:hAnsi="Arial" w:cs="Arial"/>
          <w:bCs/>
        </w:rPr>
        <w:t xml:space="preserve">The leader in transformational leadership engages in the implementation of ideas and concepts designed to change the systems that an organization uses. At its heart, transformational leadership is concerned with improving teams, groups, and organizations by implementing more effective systems. The transformational leadership style has been used in different organizations and countries to bring the change that the leaders and their followers </w:t>
      </w:r>
      <w:r w:rsidR="007B6919">
        <w:rPr>
          <w:rFonts w:ascii="Arial" w:hAnsi="Arial" w:cs="Arial"/>
          <w:bCs/>
        </w:rPr>
        <w:t>need</w:t>
      </w:r>
      <w:r w:rsidR="003C2889" w:rsidRPr="007B6919">
        <w:rPr>
          <w:rFonts w:ascii="Arial" w:hAnsi="Arial" w:cs="Arial"/>
          <w:bCs/>
        </w:rPr>
        <w:t xml:space="preserve"> (</w:t>
      </w:r>
      <w:proofErr w:type="spellStart"/>
      <w:r w:rsidR="003C2889" w:rsidRPr="007B6919">
        <w:rPr>
          <w:rFonts w:ascii="Arial" w:hAnsi="Arial" w:cs="Arial"/>
          <w:bCs/>
        </w:rPr>
        <w:t>Sashkin</w:t>
      </w:r>
      <w:proofErr w:type="spellEnd"/>
      <w:r w:rsidR="003C2889" w:rsidRPr="007B6919">
        <w:rPr>
          <w:rFonts w:ascii="Arial" w:hAnsi="Arial" w:cs="Arial"/>
          <w:bCs/>
        </w:rPr>
        <w:t>, 2004).</w:t>
      </w:r>
      <w:r w:rsidR="003C2889" w:rsidRPr="00DC4F55">
        <w:rPr>
          <w:rFonts w:ascii="Arial" w:hAnsi="Arial" w:cs="Arial"/>
          <w:bCs/>
        </w:rPr>
        <w:t xml:space="preserve">     </w:t>
      </w:r>
    </w:p>
    <w:p w14:paraId="3DAE0010" w14:textId="305583F0" w:rsidR="00015A0B" w:rsidRPr="00DC4F55" w:rsidRDefault="00015A0B" w:rsidP="00DC4F55">
      <w:pPr>
        <w:spacing w:line="360" w:lineRule="auto"/>
        <w:ind w:firstLine="720"/>
        <w:jc w:val="both"/>
        <w:rPr>
          <w:rFonts w:ascii="Arial" w:hAnsi="Arial" w:cs="Arial"/>
          <w:bCs/>
        </w:rPr>
      </w:pPr>
      <w:r w:rsidRPr="00DC4F55">
        <w:rPr>
          <w:rFonts w:ascii="Arial" w:hAnsi="Arial" w:cs="Arial"/>
          <w:bCs/>
        </w:rPr>
        <w:t xml:space="preserve">From the article provided, there is evidence that the transformational leadership style should be adopted. For example, the author notes that the NHS needs to transform its services from the current separation of prevention and treatment to a model that views prevention and treatment as linked determiners of quality health outcomes. The author further notes that the new Chief Executive should have the courage to make the changes. Such a recommendation from the author indicates that the NHS should adopt the transformational leadership style in order to succeed at implementing the changes needed. Transformational is the most appropriate style of leadership </w:t>
      </w:r>
      <w:r w:rsidR="001F78F5" w:rsidRPr="00DC4F55">
        <w:rPr>
          <w:rFonts w:ascii="Arial" w:hAnsi="Arial" w:cs="Arial"/>
          <w:bCs/>
        </w:rPr>
        <w:t>required</w:t>
      </w:r>
      <w:r w:rsidRPr="00DC4F55">
        <w:rPr>
          <w:rFonts w:ascii="Arial" w:hAnsi="Arial" w:cs="Arial"/>
          <w:bCs/>
        </w:rPr>
        <w:t xml:space="preserve"> at the NHS</w:t>
      </w:r>
      <w:r w:rsidR="00956B56" w:rsidRPr="00DC4F55">
        <w:rPr>
          <w:rFonts w:ascii="Arial" w:hAnsi="Arial" w:cs="Arial"/>
          <w:bCs/>
        </w:rPr>
        <w:t>,</w:t>
      </w:r>
      <w:r w:rsidRPr="00DC4F55">
        <w:rPr>
          <w:rFonts w:ascii="Arial" w:hAnsi="Arial" w:cs="Arial"/>
          <w:bCs/>
        </w:rPr>
        <w:t xml:space="preserve"> given its current circumstances. </w:t>
      </w:r>
    </w:p>
    <w:p w14:paraId="01D447EA" w14:textId="0C133C80" w:rsidR="00AC6D7E" w:rsidRPr="00DC4F55" w:rsidRDefault="00015A0B" w:rsidP="00DC4F55">
      <w:pPr>
        <w:spacing w:line="360" w:lineRule="auto"/>
        <w:ind w:firstLine="720"/>
        <w:jc w:val="both"/>
        <w:rPr>
          <w:rFonts w:ascii="Arial" w:hAnsi="Arial" w:cs="Arial"/>
          <w:bCs/>
        </w:rPr>
      </w:pPr>
      <w:r w:rsidRPr="00DC4F55">
        <w:rPr>
          <w:rFonts w:ascii="Arial" w:hAnsi="Arial" w:cs="Arial"/>
          <w:bCs/>
        </w:rPr>
        <w:t>The article notes that the organization needs change for two reasons</w:t>
      </w:r>
      <w:r w:rsidR="001F78F5" w:rsidRPr="00DC4F55">
        <w:rPr>
          <w:rFonts w:ascii="Arial" w:hAnsi="Arial" w:cs="Arial"/>
          <w:bCs/>
        </w:rPr>
        <w:t>: current</w:t>
      </w:r>
      <w:r w:rsidRPr="00DC4F55">
        <w:rPr>
          <w:rFonts w:ascii="Arial" w:hAnsi="Arial" w:cs="Arial"/>
          <w:bCs/>
        </w:rPr>
        <w:t xml:space="preserve"> underperformance and adapting to the changing environmental requirements. Therefore, the changes that will reduce the </w:t>
      </w:r>
      <w:r w:rsidR="00956B56" w:rsidRPr="00DC4F55">
        <w:rPr>
          <w:rFonts w:ascii="Arial" w:hAnsi="Arial" w:cs="Arial"/>
          <w:bCs/>
        </w:rPr>
        <w:t>NHS’s</w:t>
      </w:r>
      <w:r w:rsidRPr="00DC4F55">
        <w:rPr>
          <w:rFonts w:ascii="Arial" w:hAnsi="Arial" w:cs="Arial"/>
          <w:bCs/>
        </w:rPr>
        <w:t xml:space="preserve"> underperformance and make it a leader in climate matters can only be achieved through long-term transformations. Transformational leadership is appropriate for long-term changes as it is characterized by visionary leadership (Bass, 1990). Therefore, as the author points out, the NHS does not need a drastic overhaul, which makes the idea of transformational leadership the most suitable for the NHS. Any other style that will not inspire NHS workers to participate in the changes that the current situation calls for will not solve the problems at the organization.   </w:t>
      </w:r>
    </w:p>
    <w:p w14:paraId="57E652E1" w14:textId="77777777" w:rsidR="002902CD" w:rsidRPr="00DC4F55" w:rsidRDefault="002902CD" w:rsidP="00DC4F55">
      <w:pPr>
        <w:spacing w:line="360" w:lineRule="auto"/>
        <w:ind w:firstLine="720"/>
        <w:jc w:val="both"/>
        <w:rPr>
          <w:rFonts w:ascii="Arial" w:hAnsi="Arial" w:cs="Arial"/>
          <w:b/>
          <w:bCs/>
        </w:rPr>
      </w:pPr>
    </w:p>
    <w:p w14:paraId="20F6EE4F" w14:textId="77777777" w:rsidR="002902CD" w:rsidRPr="00DC4F55" w:rsidRDefault="002902CD" w:rsidP="00DC4F55">
      <w:pPr>
        <w:spacing w:line="360" w:lineRule="auto"/>
        <w:ind w:firstLine="720"/>
        <w:jc w:val="both"/>
        <w:rPr>
          <w:rFonts w:ascii="Arial" w:hAnsi="Arial" w:cs="Arial"/>
          <w:b/>
          <w:bCs/>
        </w:rPr>
      </w:pPr>
    </w:p>
    <w:p w14:paraId="5E20F5B1" w14:textId="77777777" w:rsidR="002902CD" w:rsidRPr="00DC4F55" w:rsidRDefault="002902CD" w:rsidP="00DC4F55">
      <w:pPr>
        <w:spacing w:line="360" w:lineRule="auto"/>
        <w:ind w:firstLine="720"/>
        <w:jc w:val="both"/>
        <w:rPr>
          <w:rFonts w:ascii="Arial" w:hAnsi="Arial" w:cs="Arial"/>
          <w:b/>
          <w:bCs/>
        </w:rPr>
      </w:pPr>
    </w:p>
    <w:p w14:paraId="5B7DAFED" w14:textId="77777777" w:rsidR="002902CD" w:rsidRPr="00DC4F55" w:rsidRDefault="002902CD" w:rsidP="00DC4F55">
      <w:pPr>
        <w:spacing w:line="360" w:lineRule="auto"/>
        <w:ind w:firstLine="720"/>
        <w:jc w:val="both"/>
        <w:rPr>
          <w:rFonts w:ascii="Arial" w:hAnsi="Arial" w:cs="Arial"/>
          <w:b/>
          <w:bCs/>
        </w:rPr>
      </w:pPr>
    </w:p>
    <w:p w14:paraId="5BC80978" w14:textId="77777777" w:rsidR="002902CD" w:rsidRPr="00DC4F55" w:rsidRDefault="002902CD" w:rsidP="00DC4F55">
      <w:pPr>
        <w:spacing w:line="360" w:lineRule="auto"/>
        <w:ind w:firstLine="720"/>
        <w:jc w:val="both"/>
        <w:rPr>
          <w:rFonts w:ascii="Arial" w:hAnsi="Arial" w:cs="Arial"/>
          <w:b/>
          <w:bCs/>
        </w:rPr>
      </w:pPr>
    </w:p>
    <w:p w14:paraId="45BB8D6E" w14:textId="77777777" w:rsidR="00127FF0" w:rsidRPr="00DC4F55" w:rsidRDefault="00127FF0" w:rsidP="007B6919">
      <w:pPr>
        <w:spacing w:line="360" w:lineRule="auto"/>
        <w:rPr>
          <w:rFonts w:ascii="Arial" w:hAnsi="Arial" w:cs="Arial"/>
          <w:b/>
          <w:bCs/>
          <w:u w:val="single"/>
        </w:rPr>
      </w:pPr>
    </w:p>
    <w:p w14:paraId="01CBFC71" w14:textId="3F6D50B0" w:rsidR="00015A0B" w:rsidRPr="007B6919" w:rsidRDefault="00015A0B" w:rsidP="00DC4F55">
      <w:pPr>
        <w:pStyle w:val="Heading1"/>
        <w:spacing w:line="360" w:lineRule="auto"/>
        <w:jc w:val="center"/>
        <w:rPr>
          <w:rFonts w:ascii="Arial" w:hAnsi="Arial" w:cs="Arial"/>
          <w:b/>
          <w:color w:val="auto"/>
          <w:sz w:val="22"/>
          <w:szCs w:val="22"/>
          <w:u w:val="single"/>
        </w:rPr>
      </w:pPr>
      <w:bookmarkStart w:id="2" w:name="_Toc130987219"/>
      <w:r w:rsidRPr="007B6919">
        <w:rPr>
          <w:rFonts w:ascii="Arial" w:hAnsi="Arial" w:cs="Arial"/>
          <w:b/>
          <w:color w:val="auto"/>
          <w:sz w:val="22"/>
          <w:szCs w:val="22"/>
          <w:u w:val="single"/>
        </w:rPr>
        <w:t>Effective Leadership Skills</w:t>
      </w:r>
      <w:bookmarkEnd w:id="2"/>
    </w:p>
    <w:p w14:paraId="5FBD51A4" w14:textId="77777777" w:rsidR="007B6919" w:rsidRPr="007B6919" w:rsidRDefault="007B6919" w:rsidP="007B6919"/>
    <w:p w14:paraId="09A02F81" w14:textId="5DB8D98F" w:rsidR="00015A0B" w:rsidRPr="00DC4F55" w:rsidRDefault="00015A0B" w:rsidP="00DC4F55">
      <w:pPr>
        <w:spacing w:line="360" w:lineRule="auto"/>
        <w:jc w:val="both"/>
        <w:rPr>
          <w:rFonts w:ascii="Arial" w:hAnsi="Arial" w:cs="Arial"/>
        </w:rPr>
      </w:pPr>
      <w:r w:rsidRPr="00DC4F55">
        <w:rPr>
          <w:rFonts w:ascii="Arial" w:hAnsi="Arial" w:cs="Arial"/>
        </w:rPr>
        <w:tab/>
        <w:t xml:space="preserve">Leadership skills are the learned competencies that a leader can demonstrate </w:t>
      </w:r>
      <w:r w:rsidR="004E5E25" w:rsidRPr="00DC4F55">
        <w:rPr>
          <w:rFonts w:ascii="Arial" w:hAnsi="Arial" w:cs="Arial"/>
        </w:rPr>
        <w:t>to achieve</w:t>
      </w:r>
      <w:r w:rsidRPr="00DC4F55">
        <w:rPr>
          <w:rFonts w:ascii="Arial" w:hAnsi="Arial" w:cs="Arial"/>
        </w:rPr>
        <w:t xml:space="preserve"> the </w:t>
      </w:r>
      <w:r w:rsidR="004E5E25" w:rsidRPr="00DC4F55">
        <w:rPr>
          <w:rFonts w:ascii="Arial" w:hAnsi="Arial" w:cs="Arial"/>
        </w:rPr>
        <w:t>team’s objectives</w:t>
      </w:r>
      <w:r w:rsidRPr="00DC4F55">
        <w:rPr>
          <w:rFonts w:ascii="Arial" w:hAnsi="Arial" w:cs="Arial"/>
        </w:rPr>
        <w:t xml:space="preserve">. </w:t>
      </w:r>
      <w:r w:rsidR="00956B56" w:rsidRPr="00DC4F55">
        <w:rPr>
          <w:rFonts w:ascii="Arial" w:hAnsi="Arial" w:cs="Arial"/>
        </w:rPr>
        <w:t>These</w:t>
      </w:r>
      <w:r w:rsidRPr="00DC4F55">
        <w:rPr>
          <w:rFonts w:ascii="Arial" w:hAnsi="Arial" w:cs="Arial"/>
        </w:rPr>
        <w:t xml:space="preserve"> skills give leaders the ability to influence the groups they lead, which makes them critical to successful leadership (</w:t>
      </w:r>
      <w:r w:rsidRPr="00DC4F55">
        <w:rPr>
          <w:rFonts w:ascii="Arial" w:hAnsi="Arial" w:cs="Arial"/>
          <w:shd w:val="clear" w:color="auto" w:fill="FFFFFF"/>
        </w:rPr>
        <w:t xml:space="preserve">Mumford </w:t>
      </w:r>
      <w:r w:rsidRPr="00DC4F55">
        <w:rPr>
          <w:rFonts w:ascii="Arial" w:hAnsi="Arial" w:cs="Arial"/>
          <w:i/>
          <w:shd w:val="clear" w:color="auto" w:fill="FFFFFF"/>
        </w:rPr>
        <w:t xml:space="preserve">et al., </w:t>
      </w:r>
      <w:r w:rsidRPr="00DC4F55">
        <w:rPr>
          <w:rFonts w:ascii="Arial" w:hAnsi="Arial" w:cs="Arial"/>
          <w:shd w:val="clear" w:color="auto" w:fill="FFFFFF"/>
        </w:rPr>
        <w:t>2007)</w:t>
      </w:r>
      <w:r w:rsidRPr="00DC4F55">
        <w:rPr>
          <w:rFonts w:ascii="Arial" w:hAnsi="Arial" w:cs="Arial"/>
        </w:rPr>
        <w:t>. There are three main types of leadership skills that a leader can use to achieve success</w:t>
      </w:r>
      <w:r w:rsidR="00956B56" w:rsidRPr="00DC4F55">
        <w:rPr>
          <w:rFonts w:ascii="Arial" w:hAnsi="Arial" w:cs="Arial"/>
        </w:rPr>
        <w:t>,</w:t>
      </w:r>
      <w:r w:rsidRPr="00DC4F55">
        <w:rPr>
          <w:rFonts w:ascii="Arial" w:hAnsi="Arial" w:cs="Arial"/>
        </w:rPr>
        <w:t xml:space="preserve"> namely, administrative, interpersonal, and conceptual leadership skills. </w:t>
      </w:r>
      <w:r w:rsidR="001F78F5" w:rsidRPr="00DC4F55">
        <w:rPr>
          <w:rFonts w:ascii="Arial" w:hAnsi="Arial" w:cs="Arial"/>
        </w:rPr>
        <w:t>Organizational</w:t>
      </w:r>
      <w:r w:rsidRPr="00DC4F55">
        <w:rPr>
          <w:rFonts w:ascii="Arial" w:hAnsi="Arial" w:cs="Arial"/>
        </w:rPr>
        <w:t xml:space="preserve"> skills include the skill to manage people, the skill to carry out the technical aspect of one’s role, and the skill to manage resources. Administrative skills are fundamental in leadership as they touch on three </w:t>
      </w:r>
      <w:r w:rsidR="001F78F5" w:rsidRPr="00DC4F55">
        <w:rPr>
          <w:rFonts w:ascii="Arial" w:hAnsi="Arial" w:cs="Arial"/>
        </w:rPr>
        <w:t>factors</w:t>
      </w:r>
      <w:r w:rsidRPr="00DC4F55">
        <w:rPr>
          <w:rFonts w:ascii="Arial" w:hAnsi="Arial" w:cs="Arial"/>
        </w:rPr>
        <w:t xml:space="preserve"> that </w:t>
      </w:r>
      <w:r w:rsidR="004E5E25" w:rsidRPr="00DC4F55">
        <w:rPr>
          <w:rFonts w:ascii="Arial" w:hAnsi="Arial" w:cs="Arial"/>
        </w:rPr>
        <w:t>can</w:t>
      </w:r>
      <w:r w:rsidRPr="00DC4F55">
        <w:rPr>
          <w:rFonts w:ascii="Arial" w:hAnsi="Arial" w:cs="Arial"/>
        </w:rPr>
        <w:t xml:space="preserve"> determine the success of a leader</w:t>
      </w:r>
      <w:r w:rsidR="00956B56" w:rsidRPr="00DC4F55">
        <w:rPr>
          <w:rFonts w:ascii="Arial" w:hAnsi="Arial" w:cs="Arial"/>
        </w:rPr>
        <w:t>,</w:t>
      </w:r>
      <w:r w:rsidRPr="00DC4F55">
        <w:rPr>
          <w:rFonts w:ascii="Arial" w:hAnsi="Arial" w:cs="Arial"/>
        </w:rPr>
        <w:t xml:space="preserve"> namely, people, resources</w:t>
      </w:r>
      <w:r w:rsidR="00956B56" w:rsidRPr="00DC4F55">
        <w:rPr>
          <w:rFonts w:ascii="Arial" w:hAnsi="Arial" w:cs="Arial"/>
        </w:rPr>
        <w:t>,</w:t>
      </w:r>
      <w:r w:rsidRPr="00DC4F55">
        <w:rPr>
          <w:rFonts w:ascii="Arial" w:hAnsi="Arial" w:cs="Arial"/>
        </w:rPr>
        <w:t xml:space="preserve"> and duties (</w:t>
      </w:r>
      <w:r w:rsidRPr="00DC4F55">
        <w:rPr>
          <w:rFonts w:ascii="Arial" w:hAnsi="Arial" w:cs="Arial"/>
          <w:shd w:val="clear" w:color="auto" w:fill="FFFFFF"/>
        </w:rPr>
        <w:t>Crawford, 2000)</w:t>
      </w:r>
      <w:r w:rsidRPr="00DC4F55">
        <w:rPr>
          <w:rFonts w:ascii="Arial" w:hAnsi="Arial" w:cs="Arial"/>
        </w:rPr>
        <w:t xml:space="preserve">. </w:t>
      </w:r>
    </w:p>
    <w:p w14:paraId="614B2109" w14:textId="434D94BA" w:rsidR="00015A0B" w:rsidRPr="00DC4F55" w:rsidRDefault="00015A0B" w:rsidP="00DC4F55">
      <w:pPr>
        <w:spacing w:line="360" w:lineRule="auto"/>
        <w:jc w:val="both"/>
        <w:rPr>
          <w:rFonts w:ascii="Arial" w:hAnsi="Arial" w:cs="Arial"/>
        </w:rPr>
      </w:pPr>
      <w:r w:rsidRPr="00DC4F55">
        <w:rPr>
          <w:rFonts w:ascii="Arial" w:hAnsi="Arial" w:cs="Arial"/>
        </w:rPr>
        <w:tab/>
      </w:r>
      <w:r w:rsidR="00956B56" w:rsidRPr="00DC4F55">
        <w:rPr>
          <w:rFonts w:ascii="Arial" w:hAnsi="Arial" w:cs="Arial"/>
        </w:rPr>
        <w:t>Interpersonal</w:t>
      </w:r>
      <w:r w:rsidRPr="00DC4F55">
        <w:rPr>
          <w:rFonts w:ascii="Arial" w:hAnsi="Arial" w:cs="Arial"/>
        </w:rPr>
        <w:t xml:space="preserve"> leadership skills include the skill to manage interpersonal conflicts, perceive social issues, and manage one’s own emotions. The ability to demonstrate interpersonal skills is important in leadership as it enables a leader to manage all negative social situations that may arise among group members in the process of leadership </w:t>
      </w:r>
      <w:r w:rsidRPr="007B6919">
        <w:rPr>
          <w:rFonts w:ascii="Arial" w:hAnsi="Arial" w:cs="Arial"/>
        </w:rPr>
        <w:t>(</w:t>
      </w:r>
      <w:r w:rsidR="003C2889" w:rsidRPr="007B6919">
        <w:rPr>
          <w:rFonts w:ascii="Arial" w:hAnsi="Arial" w:cs="Arial"/>
          <w:shd w:val="clear" w:color="auto" w:fill="FFFFFF"/>
        </w:rPr>
        <w:t xml:space="preserve">Said </w:t>
      </w:r>
      <w:r w:rsidR="003C2889" w:rsidRPr="007B6919">
        <w:rPr>
          <w:rFonts w:ascii="Arial" w:hAnsi="Arial" w:cs="Arial"/>
          <w:i/>
          <w:shd w:val="clear" w:color="auto" w:fill="FFFFFF"/>
        </w:rPr>
        <w:t>et al.</w:t>
      </w:r>
      <w:r w:rsidR="003C2889" w:rsidRPr="007B6919">
        <w:rPr>
          <w:rFonts w:ascii="Arial" w:hAnsi="Arial" w:cs="Arial"/>
          <w:shd w:val="clear" w:color="auto" w:fill="FFFFFF"/>
        </w:rPr>
        <w:t xml:space="preserve"> 2020</w:t>
      </w:r>
      <w:r w:rsidRPr="007B6919">
        <w:rPr>
          <w:rFonts w:ascii="Arial" w:hAnsi="Arial" w:cs="Arial"/>
          <w:shd w:val="clear" w:color="auto" w:fill="FFFFFF"/>
        </w:rPr>
        <w:t>)</w:t>
      </w:r>
      <w:r w:rsidRPr="007B6919">
        <w:rPr>
          <w:rFonts w:ascii="Arial" w:hAnsi="Arial" w:cs="Arial"/>
        </w:rPr>
        <w:t xml:space="preserve">. The third type of leadership skill is </w:t>
      </w:r>
      <w:r w:rsidR="00956B56" w:rsidRPr="007B6919">
        <w:rPr>
          <w:rFonts w:ascii="Arial" w:hAnsi="Arial" w:cs="Arial"/>
        </w:rPr>
        <w:t xml:space="preserve">a </w:t>
      </w:r>
      <w:r w:rsidRPr="007B6919">
        <w:rPr>
          <w:rFonts w:ascii="Arial" w:hAnsi="Arial" w:cs="Arial"/>
        </w:rPr>
        <w:t>conceptual leadership skill, which includes the ability to create visions, make strategic plans, and solve problems on behalf of the group (</w:t>
      </w:r>
      <w:r w:rsidR="003C2889" w:rsidRPr="007B6919">
        <w:rPr>
          <w:rFonts w:ascii="Arial" w:hAnsi="Arial" w:cs="Arial"/>
          <w:shd w:val="clear" w:color="auto" w:fill="FFFFFF"/>
        </w:rPr>
        <w:t>Redmond and Dolan, 2016</w:t>
      </w:r>
      <w:r w:rsidRPr="007B6919">
        <w:rPr>
          <w:rFonts w:ascii="Arial" w:hAnsi="Arial" w:cs="Arial"/>
          <w:shd w:val="clear" w:color="auto" w:fill="FFFFFF"/>
        </w:rPr>
        <w:t>)</w:t>
      </w:r>
      <w:r w:rsidRPr="007B6919">
        <w:rPr>
          <w:rFonts w:ascii="Arial" w:hAnsi="Arial" w:cs="Arial"/>
        </w:rPr>
        <w:t>. Conceptual leadership skills are essential in leadership</w:t>
      </w:r>
      <w:r w:rsidRPr="00DC4F55">
        <w:rPr>
          <w:rFonts w:ascii="Arial" w:hAnsi="Arial" w:cs="Arial"/>
        </w:rPr>
        <w:t xml:space="preserve"> as they enable a leader to deal </w:t>
      </w:r>
      <w:r w:rsidR="00956B56" w:rsidRPr="00DC4F55">
        <w:rPr>
          <w:rFonts w:ascii="Arial" w:hAnsi="Arial" w:cs="Arial"/>
        </w:rPr>
        <w:t>with</w:t>
      </w:r>
      <w:r w:rsidRPr="00DC4F55">
        <w:rPr>
          <w:rFonts w:ascii="Arial" w:hAnsi="Arial" w:cs="Arial"/>
        </w:rPr>
        <w:t xml:space="preserve"> concepts and ideas that will lead the group into the future. </w:t>
      </w:r>
    </w:p>
    <w:p w14:paraId="1A3F3772" w14:textId="71182733" w:rsidR="00015A0B" w:rsidRPr="00DC4F55" w:rsidRDefault="00015A0B" w:rsidP="00DC4F55">
      <w:pPr>
        <w:spacing w:line="360" w:lineRule="auto"/>
        <w:jc w:val="both"/>
        <w:rPr>
          <w:rFonts w:ascii="Arial" w:hAnsi="Arial" w:cs="Arial"/>
        </w:rPr>
      </w:pPr>
      <w:r w:rsidRPr="00DC4F55">
        <w:rPr>
          <w:rFonts w:ascii="Arial" w:hAnsi="Arial" w:cs="Arial"/>
        </w:rPr>
        <w:tab/>
        <w:t xml:space="preserve">The </w:t>
      </w:r>
      <w:r w:rsidR="001F78F5" w:rsidRPr="00DC4F55">
        <w:rPr>
          <w:rFonts w:ascii="Arial" w:hAnsi="Arial" w:cs="Arial"/>
        </w:rPr>
        <w:t>primary</w:t>
      </w:r>
      <w:r w:rsidRPr="00DC4F55">
        <w:rPr>
          <w:rFonts w:ascii="Arial" w:hAnsi="Arial" w:cs="Arial"/>
        </w:rPr>
        <w:t xml:space="preserve"> leadership skills that the article provided advocating for are conceptual and interpersonal skills. This can be seen in how the article is, overall</w:t>
      </w:r>
      <w:r w:rsidR="00A35C35" w:rsidRPr="00DC4F55">
        <w:rPr>
          <w:rFonts w:ascii="Arial" w:hAnsi="Arial" w:cs="Arial"/>
        </w:rPr>
        <w:t>,</w:t>
      </w:r>
      <w:r w:rsidRPr="00DC4F55">
        <w:rPr>
          <w:rFonts w:ascii="Arial" w:hAnsi="Arial" w:cs="Arial"/>
        </w:rPr>
        <w:t xml:space="preserve"> advocating for change. For example, the author points to the current problems at the NHS, including the long waiting list. In doing so, the author shows that the current NHS </w:t>
      </w:r>
      <w:r w:rsidR="001F78F5" w:rsidRPr="00DC4F55">
        <w:rPr>
          <w:rFonts w:ascii="Arial" w:hAnsi="Arial" w:cs="Arial"/>
        </w:rPr>
        <w:t>care system is not working as efficiently as it should, hence</w:t>
      </w:r>
      <w:r w:rsidRPr="00DC4F55">
        <w:rPr>
          <w:rFonts w:ascii="Arial" w:hAnsi="Arial" w:cs="Arial"/>
        </w:rPr>
        <w:t xml:space="preserve"> the need for change. The author then further calls for courage in the new leadership to implement the required change. In any organization, change is the result of ideas and concepts that a leader formulates that are designed to move the organization </w:t>
      </w:r>
      <w:r w:rsidR="00A35C35" w:rsidRPr="00DC4F55">
        <w:rPr>
          <w:rFonts w:ascii="Arial" w:hAnsi="Arial" w:cs="Arial"/>
        </w:rPr>
        <w:t>toward</w:t>
      </w:r>
      <w:r w:rsidRPr="00DC4F55">
        <w:rPr>
          <w:rFonts w:ascii="Arial" w:hAnsi="Arial" w:cs="Arial"/>
        </w:rPr>
        <w:t xml:space="preserve"> increased efficiency (</w:t>
      </w:r>
      <w:proofErr w:type="spellStart"/>
      <w:r w:rsidRPr="00DC4F55">
        <w:rPr>
          <w:rFonts w:ascii="Arial" w:hAnsi="Arial" w:cs="Arial"/>
          <w:shd w:val="clear" w:color="auto" w:fill="FFFFFF"/>
        </w:rPr>
        <w:t>Graetz</w:t>
      </w:r>
      <w:proofErr w:type="spellEnd"/>
      <w:r w:rsidRPr="00DC4F55">
        <w:rPr>
          <w:rFonts w:ascii="Arial" w:hAnsi="Arial" w:cs="Arial"/>
          <w:shd w:val="clear" w:color="auto" w:fill="FFFFFF"/>
        </w:rPr>
        <w:t xml:space="preserve"> and Smith, 2010)</w:t>
      </w:r>
      <w:r w:rsidRPr="00DC4F55">
        <w:rPr>
          <w:rFonts w:ascii="Arial" w:hAnsi="Arial" w:cs="Arial"/>
        </w:rPr>
        <w:t xml:space="preserve">. Therefore, the article </w:t>
      </w:r>
      <w:r w:rsidR="00A35C35" w:rsidRPr="00DC4F55">
        <w:rPr>
          <w:rFonts w:ascii="Arial" w:hAnsi="Arial" w:cs="Arial"/>
        </w:rPr>
        <w:t>advocates</w:t>
      </w:r>
      <w:r w:rsidRPr="00DC4F55">
        <w:rPr>
          <w:rFonts w:ascii="Arial" w:hAnsi="Arial" w:cs="Arial"/>
        </w:rPr>
        <w:t xml:space="preserve"> for the conceptual leadership skills necessary to formulate ideas and concepts that will move the NHS </w:t>
      </w:r>
      <w:r w:rsidR="00A35C35" w:rsidRPr="00DC4F55">
        <w:rPr>
          <w:rFonts w:ascii="Arial" w:hAnsi="Arial" w:cs="Arial"/>
        </w:rPr>
        <w:t>toward</w:t>
      </w:r>
      <w:r w:rsidRPr="00DC4F55">
        <w:rPr>
          <w:rFonts w:ascii="Arial" w:hAnsi="Arial" w:cs="Arial"/>
        </w:rPr>
        <w:t xml:space="preserve"> increased efficiency. The article also advises that the new leader will need to persuade politicians to support her </w:t>
      </w:r>
      <w:r w:rsidR="001F78F5" w:rsidRPr="00DC4F55">
        <w:rPr>
          <w:rFonts w:ascii="Arial" w:hAnsi="Arial" w:cs="Arial"/>
        </w:rPr>
        <w:t>views</w:t>
      </w:r>
      <w:r w:rsidRPr="00DC4F55">
        <w:rPr>
          <w:rFonts w:ascii="Arial" w:hAnsi="Arial" w:cs="Arial"/>
        </w:rPr>
        <w:t xml:space="preserve">, which would require interpersonal leadership skills. </w:t>
      </w:r>
    </w:p>
    <w:p w14:paraId="063ECB29" w14:textId="2F264042" w:rsidR="00015A0B" w:rsidRPr="00DC4F55" w:rsidRDefault="00015A0B" w:rsidP="00DC4F55">
      <w:pPr>
        <w:spacing w:line="360" w:lineRule="auto"/>
        <w:ind w:firstLine="720"/>
        <w:jc w:val="both"/>
        <w:rPr>
          <w:rFonts w:ascii="Arial" w:hAnsi="Arial" w:cs="Arial"/>
        </w:rPr>
      </w:pPr>
      <w:r w:rsidRPr="00DC4F55">
        <w:rPr>
          <w:rFonts w:ascii="Arial" w:hAnsi="Arial" w:cs="Arial"/>
        </w:rPr>
        <w:t xml:space="preserve">Looking at the current NHS situation </w:t>
      </w:r>
      <w:r w:rsidR="001F78F5" w:rsidRPr="00DC4F55">
        <w:rPr>
          <w:rFonts w:ascii="Arial" w:hAnsi="Arial" w:cs="Arial"/>
        </w:rPr>
        <w:t xml:space="preserve">described in the article, the leader will need to employ all three leadership skills as they will all be equally </w:t>
      </w:r>
      <w:r w:rsidR="004E5E25" w:rsidRPr="00DC4F55">
        <w:rPr>
          <w:rFonts w:ascii="Arial" w:hAnsi="Arial" w:cs="Arial"/>
        </w:rPr>
        <w:t>valuable for</w:t>
      </w:r>
      <w:r w:rsidR="001F78F5" w:rsidRPr="00DC4F55">
        <w:rPr>
          <w:rFonts w:ascii="Arial" w:hAnsi="Arial" w:cs="Arial"/>
        </w:rPr>
        <w:t xml:space="preserve"> the organization's process</w:t>
      </w:r>
      <w:r w:rsidRPr="00DC4F55">
        <w:rPr>
          <w:rFonts w:ascii="Arial" w:hAnsi="Arial" w:cs="Arial"/>
        </w:rPr>
        <w:t xml:space="preserve">. For example, the changes that the article advocates for will require resources, which means that the leader must demonstrate administrative skills that will help in </w:t>
      </w:r>
      <w:r w:rsidR="00A35C35" w:rsidRPr="00DC4F55">
        <w:rPr>
          <w:rFonts w:ascii="Arial" w:hAnsi="Arial" w:cs="Arial"/>
        </w:rPr>
        <w:t xml:space="preserve">the </w:t>
      </w:r>
      <w:r w:rsidRPr="00DC4F55">
        <w:rPr>
          <w:rFonts w:ascii="Arial" w:hAnsi="Arial" w:cs="Arial"/>
        </w:rPr>
        <w:t xml:space="preserve">effective </w:t>
      </w:r>
      <w:r w:rsidRPr="00DC4F55">
        <w:rPr>
          <w:rFonts w:ascii="Arial" w:hAnsi="Arial" w:cs="Arial"/>
        </w:rPr>
        <w:lastRenderedPageBreak/>
        <w:t xml:space="preserve">management of resources. Secondly, the changes that the article proposes require long-term planning, which </w:t>
      </w:r>
      <w:r w:rsidR="00A35C35" w:rsidRPr="00DC4F55">
        <w:rPr>
          <w:rFonts w:ascii="Arial" w:hAnsi="Arial" w:cs="Arial"/>
        </w:rPr>
        <w:t>requires</w:t>
      </w:r>
      <w:r w:rsidRPr="00DC4F55">
        <w:rPr>
          <w:rFonts w:ascii="Arial" w:hAnsi="Arial" w:cs="Arial"/>
        </w:rPr>
        <w:t xml:space="preserve"> the leader to demonstrate conceptual leadership skills. </w:t>
      </w:r>
      <w:r w:rsidR="001F78F5" w:rsidRPr="00DC4F55">
        <w:rPr>
          <w:rFonts w:ascii="Arial" w:hAnsi="Arial" w:cs="Arial"/>
        </w:rPr>
        <w:t>Implementing</w:t>
      </w:r>
      <w:r w:rsidRPr="00DC4F55">
        <w:rPr>
          <w:rFonts w:ascii="Arial" w:hAnsi="Arial" w:cs="Arial"/>
        </w:rPr>
        <w:t xml:space="preserve"> </w:t>
      </w:r>
      <w:r w:rsidR="004E5E25" w:rsidRPr="00DC4F55">
        <w:rPr>
          <w:rFonts w:ascii="Arial" w:hAnsi="Arial" w:cs="Arial"/>
        </w:rPr>
        <w:t>organizational changes</w:t>
      </w:r>
      <w:r w:rsidRPr="00DC4F55">
        <w:rPr>
          <w:rFonts w:ascii="Arial" w:hAnsi="Arial" w:cs="Arial"/>
        </w:rPr>
        <w:t xml:space="preserve"> requires persuading the stakeholders that the changes are </w:t>
      </w:r>
      <w:r w:rsidR="001F78F5" w:rsidRPr="00DC4F55">
        <w:rPr>
          <w:rFonts w:ascii="Arial" w:hAnsi="Arial" w:cs="Arial"/>
        </w:rPr>
        <w:t>essential</w:t>
      </w:r>
      <w:r w:rsidRPr="00DC4F55">
        <w:rPr>
          <w:rFonts w:ascii="Arial" w:hAnsi="Arial" w:cs="Arial"/>
        </w:rPr>
        <w:t xml:space="preserve"> and needed (</w:t>
      </w:r>
      <w:proofErr w:type="spellStart"/>
      <w:r w:rsidRPr="00DC4F55">
        <w:rPr>
          <w:rFonts w:ascii="Arial" w:hAnsi="Arial" w:cs="Arial"/>
          <w:shd w:val="clear" w:color="auto" w:fill="FFFFFF"/>
        </w:rPr>
        <w:t>Graetz</w:t>
      </w:r>
      <w:proofErr w:type="spellEnd"/>
      <w:r w:rsidRPr="00DC4F55">
        <w:rPr>
          <w:rFonts w:ascii="Arial" w:hAnsi="Arial" w:cs="Arial"/>
          <w:shd w:val="clear" w:color="auto" w:fill="FFFFFF"/>
        </w:rPr>
        <w:t xml:space="preserve"> and Smith, 2010)</w:t>
      </w:r>
      <w:r w:rsidRPr="00DC4F55">
        <w:rPr>
          <w:rFonts w:ascii="Arial" w:hAnsi="Arial" w:cs="Arial"/>
        </w:rPr>
        <w:t xml:space="preserve">. Therefore, the NHS leader must also demonstrate the interpersonal leadership skills required to persuade the stakeholders and solve the conflicts that will arise in the </w:t>
      </w:r>
      <w:r w:rsidR="00692B74" w:rsidRPr="00DC4F55">
        <w:rPr>
          <w:rFonts w:ascii="Arial" w:hAnsi="Arial" w:cs="Arial"/>
        </w:rPr>
        <w:t>change process</w:t>
      </w:r>
      <w:r w:rsidRPr="00DC4F55">
        <w:rPr>
          <w:rFonts w:ascii="Arial" w:hAnsi="Arial" w:cs="Arial"/>
        </w:rPr>
        <w:t>.</w:t>
      </w:r>
    </w:p>
    <w:p w14:paraId="3204A6F5" w14:textId="77777777" w:rsidR="00015A0B" w:rsidRPr="00DC4F55" w:rsidRDefault="00015A0B" w:rsidP="00DC4F55">
      <w:pPr>
        <w:spacing w:line="360" w:lineRule="auto"/>
        <w:ind w:firstLine="720"/>
        <w:jc w:val="both"/>
        <w:rPr>
          <w:rFonts w:ascii="Arial" w:hAnsi="Arial" w:cs="Arial"/>
        </w:rPr>
      </w:pPr>
    </w:p>
    <w:p w14:paraId="58F7208C" w14:textId="77777777" w:rsidR="002902CD" w:rsidRPr="00DC4F55" w:rsidRDefault="002902CD" w:rsidP="00DC4F55">
      <w:pPr>
        <w:numPr>
          <w:ilvl w:val="0"/>
          <w:numId w:val="1"/>
        </w:numPr>
        <w:spacing w:line="360" w:lineRule="auto"/>
        <w:jc w:val="center"/>
        <w:rPr>
          <w:rFonts w:ascii="Arial" w:hAnsi="Arial" w:cs="Arial"/>
          <w:b/>
          <w:bCs/>
          <w:lang w:val="en-GB"/>
        </w:rPr>
      </w:pPr>
    </w:p>
    <w:p w14:paraId="28BA06E4" w14:textId="77777777" w:rsidR="002902CD" w:rsidRPr="00DC4F55" w:rsidRDefault="002902CD" w:rsidP="00DC4F55">
      <w:pPr>
        <w:numPr>
          <w:ilvl w:val="0"/>
          <w:numId w:val="1"/>
        </w:numPr>
        <w:spacing w:line="360" w:lineRule="auto"/>
        <w:jc w:val="center"/>
        <w:rPr>
          <w:rFonts w:ascii="Arial" w:hAnsi="Arial" w:cs="Arial"/>
          <w:b/>
          <w:bCs/>
          <w:lang w:val="en-GB"/>
        </w:rPr>
      </w:pPr>
    </w:p>
    <w:p w14:paraId="3D58BDEF" w14:textId="77777777" w:rsidR="002902CD" w:rsidRPr="00DC4F55" w:rsidRDefault="002902CD" w:rsidP="00DC4F55">
      <w:pPr>
        <w:numPr>
          <w:ilvl w:val="0"/>
          <w:numId w:val="1"/>
        </w:numPr>
        <w:spacing w:line="360" w:lineRule="auto"/>
        <w:jc w:val="center"/>
        <w:rPr>
          <w:rFonts w:ascii="Arial" w:hAnsi="Arial" w:cs="Arial"/>
          <w:b/>
          <w:bCs/>
          <w:lang w:val="en-GB"/>
        </w:rPr>
      </w:pPr>
    </w:p>
    <w:p w14:paraId="68451B68" w14:textId="77777777" w:rsidR="002902CD" w:rsidRPr="00DC4F55" w:rsidRDefault="002902CD" w:rsidP="00DC4F55">
      <w:pPr>
        <w:numPr>
          <w:ilvl w:val="0"/>
          <w:numId w:val="1"/>
        </w:numPr>
        <w:spacing w:line="360" w:lineRule="auto"/>
        <w:jc w:val="center"/>
        <w:rPr>
          <w:rFonts w:ascii="Arial" w:hAnsi="Arial" w:cs="Arial"/>
          <w:b/>
          <w:bCs/>
          <w:lang w:val="en-GB"/>
        </w:rPr>
      </w:pPr>
    </w:p>
    <w:p w14:paraId="3A207203" w14:textId="77777777" w:rsidR="002902CD" w:rsidRPr="00DC4F55" w:rsidRDefault="002902CD" w:rsidP="00DC4F55">
      <w:pPr>
        <w:numPr>
          <w:ilvl w:val="0"/>
          <w:numId w:val="1"/>
        </w:numPr>
        <w:spacing w:line="360" w:lineRule="auto"/>
        <w:jc w:val="center"/>
        <w:rPr>
          <w:rFonts w:ascii="Arial" w:hAnsi="Arial" w:cs="Arial"/>
          <w:b/>
          <w:bCs/>
          <w:lang w:val="en-GB"/>
        </w:rPr>
      </w:pPr>
    </w:p>
    <w:p w14:paraId="0F9FC6BD" w14:textId="77777777" w:rsidR="002902CD" w:rsidRPr="00DC4F55" w:rsidRDefault="002902CD" w:rsidP="00DC4F55">
      <w:pPr>
        <w:numPr>
          <w:ilvl w:val="0"/>
          <w:numId w:val="1"/>
        </w:numPr>
        <w:spacing w:line="360" w:lineRule="auto"/>
        <w:jc w:val="center"/>
        <w:rPr>
          <w:rFonts w:ascii="Arial" w:hAnsi="Arial" w:cs="Arial"/>
          <w:b/>
          <w:bCs/>
          <w:lang w:val="en-GB"/>
        </w:rPr>
      </w:pPr>
    </w:p>
    <w:p w14:paraId="02C5BCAB" w14:textId="77777777" w:rsidR="002902CD" w:rsidRPr="00DC4F55" w:rsidRDefault="002902CD" w:rsidP="00DC4F55">
      <w:pPr>
        <w:numPr>
          <w:ilvl w:val="0"/>
          <w:numId w:val="1"/>
        </w:numPr>
        <w:spacing w:line="360" w:lineRule="auto"/>
        <w:jc w:val="center"/>
        <w:rPr>
          <w:rFonts w:ascii="Arial" w:hAnsi="Arial" w:cs="Arial"/>
          <w:b/>
          <w:bCs/>
          <w:lang w:val="en-GB"/>
        </w:rPr>
      </w:pPr>
    </w:p>
    <w:p w14:paraId="14AB0B0E" w14:textId="77777777" w:rsidR="002902CD" w:rsidRPr="00DC4F55" w:rsidRDefault="002902CD" w:rsidP="00DC4F55">
      <w:pPr>
        <w:numPr>
          <w:ilvl w:val="0"/>
          <w:numId w:val="1"/>
        </w:numPr>
        <w:spacing w:line="360" w:lineRule="auto"/>
        <w:jc w:val="center"/>
        <w:rPr>
          <w:rFonts w:ascii="Arial" w:hAnsi="Arial" w:cs="Arial"/>
          <w:b/>
          <w:bCs/>
          <w:lang w:val="en-GB"/>
        </w:rPr>
      </w:pPr>
    </w:p>
    <w:p w14:paraId="5799EBF8" w14:textId="77777777" w:rsidR="002902CD" w:rsidRPr="00DC4F55" w:rsidRDefault="002902CD" w:rsidP="00DC4F55">
      <w:pPr>
        <w:numPr>
          <w:ilvl w:val="0"/>
          <w:numId w:val="1"/>
        </w:numPr>
        <w:spacing w:line="360" w:lineRule="auto"/>
        <w:jc w:val="center"/>
        <w:rPr>
          <w:rFonts w:ascii="Arial" w:hAnsi="Arial" w:cs="Arial"/>
          <w:b/>
          <w:bCs/>
          <w:lang w:val="en-GB"/>
        </w:rPr>
      </w:pPr>
    </w:p>
    <w:p w14:paraId="26EFD5EE" w14:textId="77777777" w:rsidR="002902CD" w:rsidRPr="00DC4F55" w:rsidRDefault="002902CD" w:rsidP="00DC4F55">
      <w:pPr>
        <w:numPr>
          <w:ilvl w:val="0"/>
          <w:numId w:val="1"/>
        </w:numPr>
        <w:spacing w:line="360" w:lineRule="auto"/>
        <w:jc w:val="center"/>
        <w:rPr>
          <w:rFonts w:ascii="Arial" w:hAnsi="Arial" w:cs="Arial"/>
          <w:b/>
          <w:bCs/>
          <w:lang w:val="en-GB"/>
        </w:rPr>
      </w:pPr>
    </w:p>
    <w:p w14:paraId="395055A4" w14:textId="77777777" w:rsidR="002902CD" w:rsidRPr="00DC4F55" w:rsidRDefault="002902CD" w:rsidP="00DC4F55">
      <w:pPr>
        <w:numPr>
          <w:ilvl w:val="0"/>
          <w:numId w:val="1"/>
        </w:numPr>
        <w:spacing w:line="360" w:lineRule="auto"/>
        <w:jc w:val="center"/>
        <w:rPr>
          <w:rFonts w:ascii="Arial" w:hAnsi="Arial" w:cs="Arial"/>
          <w:b/>
          <w:bCs/>
          <w:lang w:val="en-GB"/>
        </w:rPr>
      </w:pPr>
    </w:p>
    <w:p w14:paraId="3FF38DD4" w14:textId="77777777" w:rsidR="002902CD" w:rsidRPr="00DC4F55" w:rsidRDefault="002902CD" w:rsidP="00DC4F55">
      <w:pPr>
        <w:numPr>
          <w:ilvl w:val="0"/>
          <w:numId w:val="1"/>
        </w:numPr>
        <w:spacing w:line="360" w:lineRule="auto"/>
        <w:jc w:val="center"/>
        <w:rPr>
          <w:rFonts w:ascii="Arial" w:hAnsi="Arial" w:cs="Arial"/>
          <w:b/>
          <w:bCs/>
          <w:lang w:val="en-GB"/>
        </w:rPr>
      </w:pPr>
    </w:p>
    <w:p w14:paraId="509FEFF3" w14:textId="77777777" w:rsidR="002902CD" w:rsidRPr="00DC4F55" w:rsidRDefault="002902CD" w:rsidP="00DC4F55">
      <w:pPr>
        <w:numPr>
          <w:ilvl w:val="0"/>
          <w:numId w:val="1"/>
        </w:numPr>
        <w:spacing w:line="360" w:lineRule="auto"/>
        <w:jc w:val="center"/>
        <w:rPr>
          <w:rFonts w:ascii="Arial" w:hAnsi="Arial" w:cs="Arial"/>
          <w:b/>
          <w:bCs/>
          <w:lang w:val="en-GB"/>
        </w:rPr>
      </w:pPr>
    </w:p>
    <w:p w14:paraId="7C657EF7" w14:textId="77777777" w:rsidR="002902CD" w:rsidRPr="00DC4F55" w:rsidRDefault="002902CD" w:rsidP="00DC4F55">
      <w:pPr>
        <w:numPr>
          <w:ilvl w:val="0"/>
          <w:numId w:val="1"/>
        </w:numPr>
        <w:spacing w:line="360" w:lineRule="auto"/>
        <w:jc w:val="center"/>
        <w:rPr>
          <w:rFonts w:ascii="Arial" w:hAnsi="Arial" w:cs="Arial"/>
          <w:b/>
          <w:bCs/>
          <w:lang w:val="en-GB"/>
        </w:rPr>
      </w:pPr>
    </w:p>
    <w:p w14:paraId="051920DA" w14:textId="77777777" w:rsidR="002902CD" w:rsidRPr="00DC4F55" w:rsidRDefault="002902CD" w:rsidP="00DC4F55">
      <w:pPr>
        <w:numPr>
          <w:ilvl w:val="0"/>
          <w:numId w:val="1"/>
        </w:numPr>
        <w:spacing w:line="360" w:lineRule="auto"/>
        <w:jc w:val="center"/>
        <w:rPr>
          <w:rFonts w:ascii="Arial" w:hAnsi="Arial" w:cs="Arial"/>
          <w:b/>
          <w:bCs/>
          <w:lang w:val="en-GB"/>
        </w:rPr>
      </w:pPr>
    </w:p>
    <w:p w14:paraId="218B99B4" w14:textId="77777777" w:rsidR="002902CD" w:rsidRPr="00DC4F55" w:rsidRDefault="002902CD" w:rsidP="00DC4F55">
      <w:pPr>
        <w:numPr>
          <w:ilvl w:val="0"/>
          <w:numId w:val="1"/>
        </w:numPr>
        <w:spacing w:line="360" w:lineRule="auto"/>
        <w:jc w:val="center"/>
        <w:rPr>
          <w:rFonts w:ascii="Arial" w:hAnsi="Arial" w:cs="Arial"/>
          <w:b/>
          <w:bCs/>
          <w:lang w:val="en-GB"/>
        </w:rPr>
      </w:pPr>
    </w:p>
    <w:p w14:paraId="6EAED9C5" w14:textId="77777777" w:rsidR="002902CD" w:rsidRPr="00DC4F55" w:rsidRDefault="002902CD" w:rsidP="00DC4F55">
      <w:pPr>
        <w:numPr>
          <w:ilvl w:val="0"/>
          <w:numId w:val="1"/>
        </w:numPr>
        <w:spacing w:line="360" w:lineRule="auto"/>
        <w:jc w:val="center"/>
        <w:rPr>
          <w:rFonts w:ascii="Arial" w:hAnsi="Arial" w:cs="Arial"/>
          <w:b/>
          <w:bCs/>
          <w:lang w:val="en-GB"/>
        </w:rPr>
      </w:pPr>
    </w:p>
    <w:p w14:paraId="29295F52" w14:textId="77777777" w:rsidR="002902CD" w:rsidRPr="00DC4F55" w:rsidRDefault="002902CD" w:rsidP="00DC4F55">
      <w:pPr>
        <w:numPr>
          <w:ilvl w:val="0"/>
          <w:numId w:val="1"/>
        </w:numPr>
        <w:spacing w:line="360" w:lineRule="auto"/>
        <w:jc w:val="center"/>
        <w:rPr>
          <w:rFonts w:ascii="Arial" w:hAnsi="Arial" w:cs="Arial"/>
          <w:b/>
          <w:bCs/>
          <w:lang w:val="en-GB"/>
        </w:rPr>
      </w:pPr>
    </w:p>
    <w:p w14:paraId="672F18AC" w14:textId="77777777" w:rsidR="002902CD" w:rsidRPr="00DC4F55" w:rsidRDefault="002902CD" w:rsidP="00DC4F55">
      <w:pPr>
        <w:numPr>
          <w:ilvl w:val="0"/>
          <w:numId w:val="1"/>
        </w:numPr>
        <w:spacing w:line="360" w:lineRule="auto"/>
        <w:jc w:val="center"/>
        <w:rPr>
          <w:rFonts w:ascii="Arial" w:hAnsi="Arial" w:cs="Arial"/>
          <w:b/>
          <w:bCs/>
          <w:lang w:val="en-GB"/>
        </w:rPr>
      </w:pPr>
    </w:p>
    <w:p w14:paraId="4EA91C30" w14:textId="386BDD93" w:rsidR="004E5E25" w:rsidRDefault="004E5E25" w:rsidP="007B6919">
      <w:pPr>
        <w:spacing w:line="360" w:lineRule="auto"/>
        <w:jc w:val="center"/>
        <w:rPr>
          <w:rFonts w:ascii="Arial" w:hAnsi="Arial" w:cs="Arial"/>
          <w:b/>
          <w:bCs/>
          <w:lang w:val="en-GB"/>
        </w:rPr>
      </w:pPr>
    </w:p>
    <w:p w14:paraId="1D202526" w14:textId="77777777" w:rsidR="007B6919" w:rsidRPr="007B6919" w:rsidRDefault="007B6919" w:rsidP="007B6919">
      <w:pPr>
        <w:spacing w:line="360" w:lineRule="auto"/>
        <w:jc w:val="center"/>
        <w:rPr>
          <w:rFonts w:ascii="Arial" w:hAnsi="Arial" w:cs="Arial"/>
          <w:b/>
          <w:bCs/>
          <w:lang w:val="en-GB"/>
        </w:rPr>
      </w:pPr>
    </w:p>
    <w:p w14:paraId="7785CE48" w14:textId="2FF28F4F" w:rsidR="00015A0B" w:rsidRPr="007B6919" w:rsidRDefault="00015A0B" w:rsidP="00DC4F55">
      <w:pPr>
        <w:pStyle w:val="Heading1"/>
        <w:spacing w:line="360" w:lineRule="auto"/>
        <w:jc w:val="center"/>
        <w:rPr>
          <w:rFonts w:ascii="Arial" w:hAnsi="Arial" w:cs="Arial"/>
          <w:b/>
          <w:color w:val="auto"/>
          <w:sz w:val="22"/>
          <w:szCs w:val="22"/>
          <w:u w:val="single"/>
          <w:lang w:val="en-GB"/>
        </w:rPr>
      </w:pPr>
      <w:bookmarkStart w:id="3" w:name="_Toc130987220"/>
      <w:r w:rsidRPr="007B6919">
        <w:rPr>
          <w:rFonts w:ascii="Arial" w:hAnsi="Arial" w:cs="Arial"/>
          <w:b/>
          <w:color w:val="auto"/>
          <w:sz w:val="22"/>
          <w:szCs w:val="22"/>
          <w:u w:val="single"/>
          <w:lang w:val="en-GB"/>
        </w:rPr>
        <w:t xml:space="preserve">Challenges to Leadership in </w:t>
      </w:r>
      <w:r w:rsidR="007B6919">
        <w:rPr>
          <w:rFonts w:ascii="Arial" w:hAnsi="Arial" w:cs="Arial"/>
          <w:b/>
          <w:color w:val="auto"/>
          <w:sz w:val="22"/>
          <w:szCs w:val="22"/>
          <w:u w:val="single"/>
          <w:lang w:val="en-GB"/>
        </w:rPr>
        <w:t>U</w:t>
      </w:r>
      <w:r w:rsidRPr="007B6919">
        <w:rPr>
          <w:rFonts w:ascii="Arial" w:hAnsi="Arial" w:cs="Arial"/>
          <w:b/>
          <w:color w:val="auto"/>
          <w:sz w:val="22"/>
          <w:szCs w:val="22"/>
          <w:u w:val="single"/>
          <w:lang w:val="en-GB"/>
        </w:rPr>
        <w:t xml:space="preserve">ncertain </w:t>
      </w:r>
      <w:r w:rsidR="007B6919">
        <w:rPr>
          <w:rFonts w:ascii="Arial" w:hAnsi="Arial" w:cs="Arial"/>
          <w:b/>
          <w:color w:val="auto"/>
          <w:sz w:val="22"/>
          <w:szCs w:val="22"/>
          <w:u w:val="single"/>
          <w:lang w:val="en-GB"/>
        </w:rPr>
        <w:t>T</w:t>
      </w:r>
      <w:r w:rsidRPr="007B6919">
        <w:rPr>
          <w:rFonts w:ascii="Arial" w:hAnsi="Arial" w:cs="Arial"/>
          <w:b/>
          <w:color w:val="auto"/>
          <w:sz w:val="22"/>
          <w:szCs w:val="22"/>
          <w:u w:val="single"/>
          <w:lang w:val="en-GB"/>
        </w:rPr>
        <w:t>imes</w:t>
      </w:r>
      <w:bookmarkEnd w:id="3"/>
    </w:p>
    <w:p w14:paraId="45DB8F06" w14:textId="77777777" w:rsidR="007B6919" w:rsidRPr="007B6919" w:rsidRDefault="007B6919" w:rsidP="007B6919">
      <w:pPr>
        <w:rPr>
          <w:lang w:val="en-GB"/>
        </w:rPr>
      </w:pPr>
    </w:p>
    <w:p w14:paraId="634792B8" w14:textId="6396118B" w:rsidR="00015A0B" w:rsidRPr="00DC4F55" w:rsidRDefault="00015A0B" w:rsidP="00DC4F55">
      <w:pPr>
        <w:spacing w:line="360" w:lineRule="auto"/>
        <w:ind w:firstLine="720"/>
        <w:jc w:val="both"/>
        <w:rPr>
          <w:rFonts w:ascii="Arial" w:hAnsi="Arial" w:cs="Arial"/>
        </w:rPr>
      </w:pPr>
      <w:r w:rsidRPr="00DC4F55">
        <w:rPr>
          <w:rFonts w:ascii="Arial" w:hAnsi="Arial" w:cs="Arial"/>
        </w:rPr>
        <w:t xml:space="preserve">Leaders have </w:t>
      </w:r>
      <w:r w:rsidR="00A35C35" w:rsidRPr="00DC4F55">
        <w:rPr>
          <w:rFonts w:ascii="Arial" w:hAnsi="Arial" w:cs="Arial"/>
        </w:rPr>
        <w:t xml:space="preserve">to </w:t>
      </w:r>
      <w:r w:rsidRPr="00DC4F55">
        <w:rPr>
          <w:rFonts w:ascii="Arial" w:hAnsi="Arial" w:cs="Arial"/>
        </w:rPr>
        <w:t xml:space="preserve">deal with uncertain times or crises when the organization </w:t>
      </w:r>
      <w:r w:rsidR="00A35C35" w:rsidRPr="00DC4F55">
        <w:rPr>
          <w:rFonts w:ascii="Arial" w:hAnsi="Arial" w:cs="Arial"/>
        </w:rPr>
        <w:t>they</w:t>
      </w:r>
      <w:r w:rsidRPr="00DC4F55">
        <w:rPr>
          <w:rFonts w:ascii="Arial" w:hAnsi="Arial" w:cs="Arial"/>
        </w:rPr>
        <w:t xml:space="preserve"> lead finds itself in circumstances that can be described as such. Uncertain times for an organization are characterized by changes that the organization </w:t>
      </w:r>
      <w:r w:rsidR="00A35C35" w:rsidRPr="00DC4F55">
        <w:rPr>
          <w:rFonts w:ascii="Arial" w:hAnsi="Arial" w:cs="Arial"/>
        </w:rPr>
        <w:t>needs help to</w:t>
      </w:r>
      <w:r w:rsidRPr="00DC4F55">
        <w:rPr>
          <w:rFonts w:ascii="Arial" w:hAnsi="Arial" w:cs="Arial"/>
        </w:rPr>
        <w:t xml:space="preserve"> predict. On the other hand, a crisis in an organization is a sudden and unplanned occurrence that affects the stability of the organization (</w:t>
      </w:r>
      <w:r w:rsidRPr="00DC4F55">
        <w:rPr>
          <w:rFonts w:ascii="Arial" w:hAnsi="Arial" w:cs="Arial"/>
          <w:shd w:val="clear" w:color="auto" w:fill="FFFFFF"/>
        </w:rPr>
        <w:t xml:space="preserve">Bathurst </w:t>
      </w:r>
      <w:r w:rsidRPr="00DC4F55">
        <w:rPr>
          <w:rFonts w:ascii="Arial" w:hAnsi="Arial" w:cs="Arial"/>
          <w:i/>
          <w:shd w:val="clear" w:color="auto" w:fill="FFFFFF"/>
        </w:rPr>
        <w:t>et al.,</w:t>
      </w:r>
      <w:r w:rsidRPr="00DC4F55">
        <w:rPr>
          <w:rFonts w:ascii="Arial" w:hAnsi="Arial" w:cs="Arial"/>
          <w:shd w:val="clear" w:color="auto" w:fill="FFFFFF"/>
        </w:rPr>
        <w:t xml:space="preserve"> 2010)</w:t>
      </w:r>
      <w:r w:rsidRPr="00DC4F55">
        <w:rPr>
          <w:rFonts w:ascii="Arial" w:hAnsi="Arial" w:cs="Arial"/>
        </w:rPr>
        <w:t xml:space="preserve">. At the NHS, the best example of a crisis the </w:t>
      </w:r>
      <w:r w:rsidR="00E548BC" w:rsidRPr="00DC4F55">
        <w:rPr>
          <w:rFonts w:ascii="Arial" w:hAnsi="Arial" w:cs="Arial"/>
        </w:rPr>
        <w:t>organisation</w:t>
      </w:r>
      <w:r w:rsidRPr="00DC4F55">
        <w:rPr>
          <w:rFonts w:ascii="Arial" w:hAnsi="Arial" w:cs="Arial"/>
        </w:rPr>
        <w:t xml:space="preserve"> </w:t>
      </w:r>
      <w:r w:rsidR="00692B74" w:rsidRPr="00DC4F55">
        <w:rPr>
          <w:rFonts w:ascii="Arial" w:hAnsi="Arial" w:cs="Arial"/>
        </w:rPr>
        <w:t>recently experienced is the Covid-19 pandemic</w:t>
      </w:r>
      <w:r w:rsidR="00E548BC" w:rsidRPr="00DC4F55">
        <w:rPr>
          <w:rFonts w:ascii="Arial" w:hAnsi="Arial" w:cs="Arial"/>
        </w:rPr>
        <w:t>. It</w:t>
      </w:r>
      <w:r w:rsidR="00692B74" w:rsidRPr="00DC4F55">
        <w:rPr>
          <w:rFonts w:ascii="Arial" w:hAnsi="Arial" w:cs="Arial"/>
        </w:rPr>
        <w:t xml:space="preserve"> was confronted with a sudden and unforeseen increase in the number of patients </w:t>
      </w:r>
      <w:r w:rsidRPr="00DC4F55">
        <w:rPr>
          <w:rFonts w:ascii="Arial" w:hAnsi="Arial" w:cs="Arial"/>
        </w:rPr>
        <w:t xml:space="preserve">the </w:t>
      </w:r>
      <w:r w:rsidR="00A35C35" w:rsidRPr="00DC4F55">
        <w:rPr>
          <w:rFonts w:ascii="Arial" w:hAnsi="Arial" w:cs="Arial"/>
        </w:rPr>
        <w:t>caregivers</w:t>
      </w:r>
      <w:r w:rsidRPr="00DC4F55">
        <w:rPr>
          <w:rFonts w:ascii="Arial" w:hAnsi="Arial" w:cs="Arial"/>
        </w:rPr>
        <w:t xml:space="preserve"> were supposed to handle. The crisis brought uncertainties </w:t>
      </w:r>
      <w:r w:rsidR="00A35C35" w:rsidRPr="00DC4F55">
        <w:rPr>
          <w:rFonts w:ascii="Arial" w:hAnsi="Arial" w:cs="Arial"/>
        </w:rPr>
        <w:t>to</w:t>
      </w:r>
      <w:r w:rsidRPr="00DC4F55">
        <w:rPr>
          <w:rFonts w:ascii="Arial" w:hAnsi="Arial" w:cs="Arial"/>
        </w:rPr>
        <w:t xml:space="preserve"> the organization by creating a situation where the management could not predict how the future of the organization will be. </w:t>
      </w:r>
    </w:p>
    <w:p w14:paraId="4BD492B5" w14:textId="5CA95339" w:rsidR="00015A0B" w:rsidRPr="00DC4F55" w:rsidRDefault="00015A0B" w:rsidP="00DC4F55">
      <w:pPr>
        <w:spacing w:line="360" w:lineRule="auto"/>
        <w:ind w:firstLine="720"/>
        <w:jc w:val="both"/>
        <w:rPr>
          <w:rFonts w:ascii="Arial" w:hAnsi="Arial" w:cs="Arial"/>
        </w:rPr>
      </w:pPr>
      <w:r w:rsidRPr="00DC4F55">
        <w:rPr>
          <w:rFonts w:ascii="Arial" w:hAnsi="Arial" w:cs="Arial"/>
        </w:rPr>
        <w:t xml:space="preserve">In the article provided, the author makes recommendations to the new NHS chief executive that he believes will enable Amanda Pritchard </w:t>
      </w:r>
      <w:r w:rsidR="00A35C35" w:rsidRPr="00DC4F55">
        <w:rPr>
          <w:rFonts w:ascii="Arial" w:hAnsi="Arial" w:cs="Arial"/>
        </w:rPr>
        <w:t xml:space="preserve">to </w:t>
      </w:r>
      <w:r w:rsidR="00E548BC" w:rsidRPr="00DC4F55">
        <w:rPr>
          <w:rFonts w:ascii="Arial" w:hAnsi="Arial" w:cs="Arial"/>
        </w:rPr>
        <w:t xml:space="preserve">improve the </w:t>
      </w:r>
      <w:r w:rsidR="007B6919">
        <w:rPr>
          <w:rFonts w:ascii="Arial" w:hAnsi="Arial" w:cs="Arial"/>
        </w:rPr>
        <w:t>organization,</w:t>
      </w:r>
      <w:r w:rsidR="003C2889" w:rsidRPr="00DC4F55">
        <w:rPr>
          <w:rFonts w:ascii="Arial" w:hAnsi="Arial" w:cs="Arial"/>
        </w:rPr>
        <w:t xml:space="preserve"> </w:t>
      </w:r>
      <w:r w:rsidR="003C2889" w:rsidRPr="007B6919">
        <w:rPr>
          <w:rFonts w:ascii="Arial" w:hAnsi="Arial" w:cs="Arial"/>
        </w:rPr>
        <w:t>such as leading the organization to toward focusing on social determinants of health and the ageing population</w:t>
      </w:r>
      <w:r w:rsidRPr="007B6919">
        <w:rPr>
          <w:rFonts w:ascii="Arial" w:hAnsi="Arial" w:cs="Arial"/>
        </w:rPr>
        <w:t>.</w:t>
      </w:r>
      <w:r w:rsidRPr="00DC4F55">
        <w:rPr>
          <w:rFonts w:ascii="Arial" w:hAnsi="Arial" w:cs="Arial"/>
        </w:rPr>
        <w:t xml:space="preserve"> For example, the author writes that the solution must be designed for the </w:t>
      </w:r>
      <w:r w:rsidR="00A35C35" w:rsidRPr="00DC4F55">
        <w:rPr>
          <w:rFonts w:ascii="Arial" w:hAnsi="Arial" w:cs="Arial"/>
        </w:rPr>
        <w:t>long term</w:t>
      </w:r>
      <w:r w:rsidRPr="00DC4F55">
        <w:rPr>
          <w:rFonts w:ascii="Arial" w:hAnsi="Arial" w:cs="Arial"/>
        </w:rPr>
        <w:t xml:space="preserve">. The recommendation that the new leadership must respond to the current NHS issues with a long-term vision is justifiable based on the nature of some current problems. For example, the problem of the NHS focusing on treatment and ignoring prevention cannot be addressed through a short-term overhaul as it requires long-term systemic changes. The principles of change support the author’s recommendation of solutions that are long-term. According to the principles, effective change takes time to fully implement as </w:t>
      </w:r>
      <w:r w:rsidR="00692B74" w:rsidRPr="00DC4F55">
        <w:rPr>
          <w:rFonts w:ascii="Arial" w:hAnsi="Arial" w:cs="Arial"/>
        </w:rPr>
        <w:t>it must</w:t>
      </w:r>
      <w:r w:rsidRPr="00DC4F55">
        <w:rPr>
          <w:rFonts w:ascii="Arial" w:hAnsi="Arial" w:cs="Arial"/>
        </w:rPr>
        <w:t xml:space="preserve"> be embedded in the organizational culture (</w:t>
      </w:r>
      <w:r w:rsidRPr="00DC4F55">
        <w:rPr>
          <w:rFonts w:ascii="Arial" w:hAnsi="Arial" w:cs="Arial"/>
          <w:shd w:val="clear" w:color="auto" w:fill="FFFFFF"/>
        </w:rPr>
        <w:t>Gill, 2002)</w:t>
      </w:r>
      <w:r w:rsidRPr="00DC4F55">
        <w:rPr>
          <w:rFonts w:ascii="Arial" w:hAnsi="Arial" w:cs="Arial"/>
        </w:rPr>
        <w:t>.</w:t>
      </w:r>
    </w:p>
    <w:p w14:paraId="350CF8E1" w14:textId="07708DF6" w:rsidR="00015A0B" w:rsidRDefault="00015A0B" w:rsidP="00DC4F55">
      <w:pPr>
        <w:spacing w:line="360" w:lineRule="auto"/>
        <w:ind w:firstLine="720"/>
        <w:jc w:val="both"/>
        <w:rPr>
          <w:rFonts w:ascii="Arial" w:hAnsi="Arial" w:cs="Arial"/>
        </w:rPr>
      </w:pPr>
      <w:r w:rsidRPr="00DC4F55">
        <w:rPr>
          <w:rFonts w:ascii="Arial" w:hAnsi="Arial" w:cs="Arial"/>
        </w:rPr>
        <w:t xml:space="preserve">In the recommendations, however, the author </w:t>
      </w:r>
      <w:r w:rsidR="004E5E25" w:rsidRPr="00DC4F55">
        <w:rPr>
          <w:rFonts w:ascii="Arial" w:hAnsi="Arial" w:cs="Arial"/>
        </w:rPr>
        <w:t>must</w:t>
      </w:r>
      <w:r w:rsidRPr="00DC4F55">
        <w:rPr>
          <w:rFonts w:ascii="Arial" w:hAnsi="Arial" w:cs="Arial"/>
        </w:rPr>
        <w:t xml:space="preserve"> address the need for short-term solutions </w:t>
      </w:r>
      <w:r w:rsidR="001F78F5" w:rsidRPr="00DC4F55">
        <w:rPr>
          <w:rFonts w:ascii="Arial" w:hAnsi="Arial" w:cs="Arial"/>
        </w:rPr>
        <w:t>to improve the NHS’s conditions</w:t>
      </w:r>
      <w:r w:rsidRPr="00DC4F55">
        <w:rPr>
          <w:rFonts w:ascii="Arial" w:hAnsi="Arial" w:cs="Arial"/>
        </w:rPr>
        <w:t xml:space="preserve">. In the article, it is noted that the waiting list is one of the critical issues facing the NHS. </w:t>
      </w:r>
      <w:r w:rsidR="00692B74" w:rsidRPr="00DC4F55">
        <w:rPr>
          <w:rFonts w:ascii="Arial" w:hAnsi="Arial" w:cs="Arial"/>
        </w:rPr>
        <w:t>When</w:t>
      </w:r>
      <w:r w:rsidRPr="00DC4F55">
        <w:rPr>
          <w:rFonts w:ascii="Arial" w:hAnsi="Arial" w:cs="Arial"/>
        </w:rPr>
        <w:t xml:space="preserve"> writing the </w:t>
      </w:r>
      <w:r w:rsidR="00692B74" w:rsidRPr="00DC4F55">
        <w:rPr>
          <w:rFonts w:ascii="Arial" w:hAnsi="Arial" w:cs="Arial"/>
        </w:rPr>
        <w:t>essay</w:t>
      </w:r>
      <w:r w:rsidRPr="00DC4F55">
        <w:rPr>
          <w:rFonts w:ascii="Arial" w:hAnsi="Arial" w:cs="Arial"/>
        </w:rPr>
        <w:t xml:space="preserve">, the waiting list comprised 13 million people and was projected to increase the following year. The recommendation of a long-term vision for the NHS </w:t>
      </w:r>
      <w:r w:rsidR="00A35C35" w:rsidRPr="00DC4F55">
        <w:rPr>
          <w:rFonts w:ascii="Arial" w:hAnsi="Arial" w:cs="Arial"/>
        </w:rPr>
        <w:t>needs</w:t>
      </w:r>
      <w:r w:rsidRPr="00DC4F55">
        <w:rPr>
          <w:rFonts w:ascii="Arial" w:hAnsi="Arial" w:cs="Arial"/>
        </w:rPr>
        <w:t xml:space="preserve"> to </w:t>
      </w:r>
      <w:r w:rsidR="007B6919" w:rsidRPr="00DC4F55">
        <w:rPr>
          <w:rFonts w:ascii="Arial" w:hAnsi="Arial" w:cs="Arial"/>
        </w:rPr>
        <w:t>prioritize</w:t>
      </w:r>
      <w:r w:rsidRPr="00DC4F55">
        <w:rPr>
          <w:rFonts w:ascii="Arial" w:hAnsi="Arial" w:cs="Arial"/>
        </w:rPr>
        <w:t xml:space="preserve"> the problem of a long waiting list in the short term. The people </w:t>
      </w:r>
      <w:r w:rsidR="00A35C35" w:rsidRPr="00DC4F55">
        <w:rPr>
          <w:rFonts w:ascii="Arial" w:hAnsi="Arial" w:cs="Arial"/>
        </w:rPr>
        <w:t>on</w:t>
      </w:r>
      <w:r w:rsidRPr="00DC4F55">
        <w:rPr>
          <w:rFonts w:ascii="Arial" w:hAnsi="Arial" w:cs="Arial"/>
        </w:rPr>
        <w:t xml:space="preserve"> the waiting list </w:t>
      </w:r>
      <w:r w:rsidR="00A35C35" w:rsidRPr="00DC4F55">
        <w:rPr>
          <w:rFonts w:ascii="Arial" w:hAnsi="Arial" w:cs="Arial"/>
        </w:rPr>
        <w:t>must act quickly</w:t>
      </w:r>
      <w:r w:rsidRPr="00DC4F55">
        <w:rPr>
          <w:rFonts w:ascii="Arial" w:hAnsi="Arial" w:cs="Arial"/>
        </w:rPr>
        <w:t xml:space="preserve"> when the long-term vision </w:t>
      </w:r>
      <w:r w:rsidR="00A35C35" w:rsidRPr="00DC4F55">
        <w:rPr>
          <w:rFonts w:ascii="Arial" w:hAnsi="Arial" w:cs="Arial"/>
        </w:rPr>
        <w:t>improves</w:t>
      </w:r>
      <w:r w:rsidRPr="00DC4F55">
        <w:rPr>
          <w:rFonts w:ascii="Arial" w:hAnsi="Arial" w:cs="Arial"/>
        </w:rPr>
        <w:t xml:space="preserve"> the circumstances</w:t>
      </w:r>
      <w:r w:rsidR="00A35C35" w:rsidRPr="00DC4F55">
        <w:rPr>
          <w:rFonts w:ascii="Arial" w:hAnsi="Arial" w:cs="Arial"/>
        </w:rPr>
        <w:t>,</w:t>
      </w:r>
      <w:r w:rsidRPr="00DC4F55">
        <w:rPr>
          <w:rFonts w:ascii="Arial" w:hAnsi="Arial" w:cs="Arial"/>
        </w:rPr>
        <w:t xml:space="preserve"> as they need to be helped in </w:t>
      </w:r>
      <w:r w:rsidR="004E5E25" w:rsidRPr="00DC4F55">
        <w:rPr>
          <w:rFonts w:ascii="Arial" w:hAnsi="Arial" w:cs="Arial"/>
        </w:rPr>
        <w:t>a</w:t>
      </w:r>
      <w:r w:rsidRPr="00DC4F55">
        <w:rPr>
          <w:rFonts w:ascii="Arial" w:hAnsi="Arial" w:cs="Arial"/>
        </w:rPr>
        <w:t xml:space="preserve"> </w:t>
      </w:r>
      <w:r w:rsidR="00A35C35" w:rsidRPr="00DC4F55">
        <w:rPr>
          <w:rFonts w:ascii="Arial" w:hAnsi="Arial" w:cs="Arial"/>
        </w:rPr>
        <w:t xml:space="preserve">short </w:t>
      </w:r>
      <w:r w:rsidR="00692B74" w:rsidRPr="00DC4F55">
        <w:rPr>
          <w:rFonts w:ascii="Arial" w:hAnsi="Arial" w:cs="Arial"/>
        </w:rPr>
        <w:t>time</w:t>
      </w:r>
      <w:r w:rsidRPr="00DC4F55">
        <w:rPr>
          <w:rFonts w:ascii="Arial" w:hAnsi="Arial" w:cs="Arial"/>
        </w:rPr>
        <w:t xml:space="preserve">. The article also recommends that the NHS should focus on workforce welfare. The recommendation will be critical in improving the quality of services </w:t>
      </w:r>
      <w:r w:rsidR="00692B74" w:rsidRPr="00DC4F55">
        <w:rPr>
          <w:rFonts w:ascii="Arial" w:hAnsi="Arial" w:cs="Arial"/>
        </w:rPr>
        <w:t>the NHS provides, making</w:t>
      </w:r>
      <w:r w:rsidRPr="00DC4F55">
        <w:rPr>
          <w:rFonts w:ascii="Arial" w:hAnsi="Arial" w:cs="Arial"/>
        </w:rPr>
        <w:t xml:space="preserve"> it worth implementing. The NHS workforce is currently overworked and underpaid</w:t>
      </w:r>
      <w:r w:rsidR="00A35C35" w:rsidRPr="00DC4F55">
        <w:rPr>
          <w:rFonts w:ascii="Arial" w:hAnsi="Arial" w:cs="Arial"/>
        </w:rPr>
        <w:t>,</w:t>
      </w:r>
      <w:r w:rsidRPr="00DC4F55">
        <w:rPr>
          <w:rFonts w:ascii="Arial" w:hAnsi="Arial" w:cs="Arial"/>
        </w:rPr>
        <w:t xml:space="preserve"> as evidenced by the recent strikes that the different unions have done.</w:t>
      </w:r>
      <w:r w:rsidR="00E548BC" w:rsidRPr="00DC4F55">
        <w:rPr>
          <w:rFonts w:ascii="Arial" w:hAnsi="Arial" w:cs="Arial"/>
        </w:rPr>
        <w:t xml:space="preserve"> </w:t>
      </w:r>
      <w:r w:rsidRPr="00DC4F55">
        <w:rPr>
          <w:rFonts w:ascii="Arial" w:hAnsi="Arial" w:cs="Arial"/>
        </w:rPr>
        <w:t xml:space="preserve">Additionally, taking care of </w:t>
      </w:r>
      <w:r w:rsidR="00A35C35" w:rsidRPr="00DC4F55">
        <w:rPr>
          <w:rFonts w:ascii="Arial" w:hAnsi="Arial" w:cs="Arial"/>
        </w:rPr>
        <w:t>the</w:t>
      </w:r>
      <w:r w:rsidRPr="00DC4F55">
        <w:rPr>
          <w:rFonts w:ascii="Arial" w:hAnsi="Arial" w:cs="Arial"/>
        </w:rPr>
        <w:t xml:space="preserve"> workforce in any organization has been proven to be one of the best ways of improving productivity. The increased productivity that </w:t>
      </w:r>
      <w:r w:rsidRPr="00DC4F55">
        <w:rPr>
          <w:rFonts w:ascii="Arial" w:hAnsi="Arial" w:cs="Arial"/>
        </w:rPr>
        <w:lastRenderedPageBreak/>
        <w:t xml:space="preserve">follows from taking care of a workforce’s welfare is </w:t>
      </w:r>
      <w:r w:rsidR="007B6919" w:rsidRPr="00DC4F55">
        <w:rPr>
          <w:rFonts w:ascii="Arial" w:hAnsi="Arial" w:cs="Arial"/>
        </w:rPr>
        <w:t>realized</w:t>
      </w:r>
      <w:r w:rsidRPr="00DC4F55">
        <w:rPr>
          <w:rFonts w:ascii="Arial" w:hAnsi="Arial" w:cs="Arial"/>
        </w:rPr>
        <w:t xml:space="preserve"> as a result of increased motivation and levels of job satisfaction among employees. Therefore, the recommendation of </w:t>
      </w:r>
      <w:r w:rsidR="007B6919" w:rsidRPr="00DC4F55">
        <w:rPr>
          <w:rFonts w:ascii="Arial" w:hAnsi="Arial" w:cs="Arial"/>
        </w:rPr>
        <w:t>prioritizing</w:t>
      </w:r>
      <w:r w:rsidRPr="00DC4F55">
        <w:rPr>
          <w:rFonts w:ascii="Arial" w:hAnsi="Arial" w:cs="Arial"/>
        </w:rPr>
        <w:t xml:space="preserve"> workforce welfare is sound and should be taken into consideration by the NHS management.</w:t>
      </w:r>
    </w:p>
    <w:p w14:paraId="0402DC0E" w14:textId="77777777" w:rsidR="007B6919" w:rsidRPr="00DC4F55" w:rsidRDefault="007B6919" w:rsidP="00DC4F55">
      <w:pPr>
        <w:spacing w:line="360" w:lineRule="auto"/>
        <w:ind w:firstLine="720"/>
        <w:jc w:val="both"/>
        <w:rPr>
          <w:rFonts w:ascii="Arial" w:hAnsi="Arial" w:cs="Arial"/>
        </w:rPr>
      </w:pPr>
    </w:p>
    <w:p w14:paraId="4DB4A262" w14:textId="7CC0B5B6" w:rsidR="00015A0B" w:rsidRPr="007B6919" w:rsidRDefault="00015A0B" w:rsidP="00DC4F55">
      <w:pPr>
        <w:pStyle w:val="Heading1"/>
        <w:spacing w:line="360" w:lineRule="auto"/>
        <w:jc w:val="center"/>
        <w:rPr>
          <w:rFonts w:ascii="Arial" w:hAnsi="Arial" w:cs="Arial"/>
          <w:b/>
          <w:color w:val="auto"/>
          <w:sz w:val="22"/>
          <w:szCs w:val="22"/>
          <w:u w:val="single"/>
          <w:lang w:val="en-GB"/>
        </w:rPr>
      </w:pPr>
      <w:bookmarkStart w:id="4" w:name="_Toc130987221"/>
      <w:r w:rsidRPr="007B6919">
        <w:rPr>
          <w:rFonts w:ascii="Arial" w:hAnsi="Arial" w:cs="Arial"/>
          <w:b/>
          <w:color w:val="auto"/>
          <w:sz w:val="22"/>
          <w:szCs w:val="22"/>
          <w:u w:val="single"/>
          <w:lang w:val="en-GB"/>
        </w:rPr>
        <w:t>Ethical Leadership</w:t>
      </w:r>
      <w:bookmarkEnd w:id="4"/>
    </w:p>
    <w:p w14:paraId="080802E7" w14:textId="77777777" w:rsidR="007B6919" w:rsidRPr="007B6919" w:rsidRDefault="007B6919" w:rsidP="007B6919">
      <w:pPr>
        <w:rPr>
          <w:lang w:val="en-GB"/>
        </w:rPr>
      </w:pPr>
    </w:p>
    <w:p w14:paraId="25C670DB" w14:textId="2507BEE7" w:rsidR="00015A0B" w:rsidRPr="00DC4F55" w:rsidRDefault="00015A0B" w:rsidP="00DC4F55">
      <w:pPr>
        <w:spacing w:line="360" w:lineRule="auto"/>
        <w:jc w:val="both"/>
        <w:rPr>
          <w:rFonts w:ascii="Arial" w:hAnsi="Arial" w:cs="Arial"/>
          <w:bCs/>
          <w:lang w:val="en-GB"/>
        </w:rPr>
      </w:pPr>
      <w:r w:rsidRPr="00DC4F55">
        <w:rPr>
          <w:rFonts w:ascii="Arial" w:hAnsi="Arial" w:cs="Arial"/>
          <w:bCs/>
          <w:lang w:val="en-GB"/>
        </w:rPr>
        <w:tab/>
        <w:t xml:space="preserve">Ethical leadership is the influence that a moral leader has on the group they lead such that they act in </w:t>
      </w:r>
      <w:r w:rsidR="00692B74" w:rsidRPr="00DC4F55">
        <w:rPr>
          <w:rFonts w:ascii="Arial" w:hAnsi="Arial" w:cs="Arial"/>
          <w:bCs/>
          <w:lang w:val="en-GB"/>
        </w:rPr>
        <w:t>righteous</w:t>
      </w:r>
      <w:r w:rsidRPr="00DC4F55">
        <w:rPr>
          <w:rFonts w:ascii="Arial" w:hAnsi="Arial" w:cs="Arial"/>
          <w:bCs/>
          <w:lang w:val="en-GB"/>
        </w:rPr>
        <w:t xml:space="preserve"> ways with the aim of achieving ends that are morally right. The concept of ethical leadership is marked by influencing a group to practice desirable and acceptable values and morals </w:t>
      </w:r>
      <w:r w:rsidRPr="00DC4F55">
        <w:rPr>
          <w:rFonts w:ascii="Arial" w:hAnsi="Arial" w:cs="Arial"/>
          <w:shd w:val="clear" w:color="auto" w:fill="FFFFFF"/>
        </w:rPr>
        <w:t>Den (Hartog, 2015)</w:t>
      </w:r>
      <w:r w:rsidRPr="00DC4F55">
        <w:rPr>
          <w:rFonts w:ascii="Arial" w:hAnsi="Arial" w:cs="Arial"/>
          <w:bCs/>
          <w:lang w:val="en-GB"/>
        </w:rPr>
        <w:t xml:space="preserve">. Moreover, ethical leadership involves </w:t>
      </w:r>
      <w:r w:rsidR="00692B74" w:rsidRPr="00DC4F55">
        <w:rPr>
          <w:rFonts w:ascii="Arial" w:hAnsi="Arial" w:cs="Arial"/>
          <w:bCs/>
          <w:lang w:val="en-GB"/>
        </w:rPr>
        <w:t>leaders</w:t>
      </w:r>
      <w:r w:rsidRPr="00DC4F55">
        <w:rPr>
          <w:rFonts w:ascii="Arial" w:hAnsi="Arial" w:cs="Arial"/>
          <w:bCs/>
          <w:lang w:val="en-GB"/>
        </w:rPr>
        <w:t xml:space="preserve"> leading by example </w:t>
      </w:r>
      <w:r w:rsidR="00A35C35" w:rsidRPr="00DC4F55">
        <w:rPr>
          <w:rFonts w:ascii="Arial" w:hAnsi="Arial" w:cs="Arial"/>
          <w:bCs/>
          <w:lang w:val="en-GB"/>
        </w:rPr>
        <w:t>and</w:t>
      </w:r>
      <w:r w:rsidRPr="00DC4F55">
        <w:rPr>
          <w:rFonts w:ascii="Arial" w:hAnsi="Arial" w:cs="Arial"/>
          <w:bCs/>
          <w:lang w:val="en-GB"/>
        </w:rPr>
        <w:t xml:space="preserve"> </w:t>
      </w:r>
      <w:r w:rsidR="00A35C35" w:rsidRPr="00DC4F55">
        <w:rPr>
          <w:rFonts w:ascii="Arial" w:hAnsi="Arial" w:cs="Arial"/>
          <w:bCs/>
          <w:lang w:val="en-GB"/>
        </w:rPr>
        <w:t>demonstrating</w:t>
      </w:r>
      <w:r w:rsidRPr="00DC4F55">
        <w:rPr>
          <w:rFonts w:ascii="Arial" w:hAnsi="Arial" w:cs="Arial"/>
          <w:bCs/>
          <w:lang w:val="en-GB"/>
        </w:rPr>
        <w:t xml:space="preserve"> the values and morals they want the group to practice. Therefore, the </w:t>
      </w:r>
      <w:r w:rsidR="00692B74" w:rsidRPr="00DC4F55">
        <w:rPr>
          <w:rFonts w:ascii="Arial" w:hAnsi="Arial" w:cs="Arial"/>
          <w:bCs/>
          <w:lang w:val="en-GB"/>
        </w:rPr>
        <w:t xml:space="preserve">leader’s character and actions </w:t>
      </w:r>
      <w:r w:rsidRPr="00DC4F55">
        <w:rPr>
          <w:rFonts w:ascii="Arial" w:hAnsi="Arial" w:cs="Arial"/>
          <w:bCs/>
          <w:lang w:val="en-GB"/>
        </w:rPr>
        <w:t xml:space="preserve">are more important to ethical leadership than the words they </w:t>
      </w:r>
      <w:r w:rsidR="00A35C35" w:rsidRPr="00DC4F55">
        <w:rPr>
          <w:rFonts w:ascii="Arial" w:hAnsi="Arial" w:cs="Arial"/>
          <w:bCs/>
          <w:lang w:val="en-GB"/>
        </w:rPr>
        <w:t>say</w:t>
      </w:r>
      <w:r w:rsidRPr="00DC4F55">
        <w:rPr>
          <w:rFonts w:ascii="Arial" w:hAnsi="Arial" w:cs="Arial"/>
          <w:bCs/>
          <w:lang w:val="en-GB"/>
        </w:rPr>
        <w:t xml:space="preserve"> to the group they lead</w:t>
      </w:r>
      <w:r w:rsidR="00A35C35" w:rsidRPr="00DC4F55">
        <w:rPr>
          <w:rFonts w:ascii="Arial" w:hAnsi="Arial" w:cs="Arial"/>
          <w:bCs/>
          <w:lang w:val="en-GB"/>
        </w:rPr>
        <w:t>,</w:t>
      </w:r>
      <w:r w:rsidRPr="00DC4F55">
        <w:rPr>
          <w:rFonts w:ascii="Arial" w:hAnsi="Arial" w:cs="Arial"/>
          <w:bCs/>
          <w:lang w:val="en-GB"/>
        </w:rPr>
        <w:t xml:space="preserve"> as people will observe them while in leadership. The article has </w:t>
      </w:r>
      <w:r w:rsidR="00692B74" w:rsidRPr="00DC4F55">
        <w:rPr>
          <w:rFonts w:ascii="Arial" w:hAnsi="Arial" w:cs="Arial"/>
          <w:bCs/>
          <w:lang w:val="en-GB"/>
        </w:rPr>
        <w:t>moral</w:t>
      </w:r>
      <w:r w:rsidRPr="00DC4F55">
        <w:rPr>
          <w:rFonts w:ascii="Arial" w:hAnsi="Arial" w:cs="Arial"/>
          <w:bCs/>
          <w:lang w:val="en-GB"/>
        </w:rPr>
        <w:t xml:space="preserve"> priorities that one gathers when </w:t>
      </w:r>
      <w:r w:rsidR="00692B74" w:rsidRPr="00DC4F55">
        <w:rPr>
          <w:rFonts w:ascii="Arial" w:hAnsi="Arial" w:cs="Arial"/>
          <w:bCs/>
          <w:lang w:val="en-GB"/>
        </w:rPr>
        <w:t>reading</w:t>
      </w:r>
      <w:r w:rsidRPr="00DC4F55">
        <w:rPr>
          <w:rFonts w:ascii="Arial" w:hAnsi="Arial" w:cs="Arial"/>
          <w:bCs/>
          <w:lang w:val="en-GB"/>
        </w:rPr>
        <w:t xml:space="preserve"> it in detail</w:t>
      </w:r>
      <w:r w:rsidRPr="007B6919">
        <w:rPr>
          <w:rFonts w:ascii="Arial" w:hAnsi="Arial" w:cs="Arial"/>
          <w:bCs/>
          <w:lang w:val="en-GB"/>
        </w:rPr>
        <w:t xml:space="preserve">. </w:t>
      </w:r>
      <w:r w:rsidR="003C2889" w:rsidRPr="007B6919">
        <w:rPr>
          <w:rFonts w:ascii="Arial" w:hAnsi="Arial" w:cs="Arial"/>
          <w:bCs/>
          <w:lang w:val="en-GB"/>
        </w:rPr>
        <w:t xml:space="preserve">For example, the author writes that the NHS should </w:t>
      </w:r>
      <w:r w:rsidR="00850D8B" w:rsidRPr="007B6919">
        <w:rPr>
          <w:rFonts w:ascii="Arial" w:hAnsi="Arial" w:cs="Arial"/>
          <w:bCs/>
          <w:lang w:val="en-GB"/>
        </w:rPr>
        <w:t xml:space="preserve">be </w:t>
      </w:r>
      <w:r w:rsidR="003C2889" w:rsidRPr="007B6919">
        <w:rPr>
          <w:rFonts w:ascii="Arial" w:hAnsi="Arial" w:cs="Arial"/>
          <w:bCs/>
          <w:lang w:val="en-GB"/>
        </w:rPr>
        <w:t>“proactive in dealing with the climate emergency…</w:t>
      </w:r>
      <w:r w:rsidR="007B6919">
        <w:rPr>
          <w:rFonts w:ascii="Arial" w:hAnsi="Arial" w:cs="Arial"/>
          <w:bCs/>
          <w:lang w:val="en-GB"/>
        </w:rPr>
        <w:t>.</w:t>
      </w:r>
      <w:r w:rsidR="003C2889" w:rsidRPr="007B6919">
        <w:rPr>
          <w:rFonts w:ascii="Arial" w:hAnsi="Arial" w:cs="Arial"/>
          <w:bCs/>
          <w:lang w:val="en-GB"/>
        </w:rPr>
        <w:t>”</w:t>
      </w:r>
      <w:r w:rsidR="003C2889" w:rsidRPr="00DC4F55">
        <w:rPr>
          <w:rFonts w:ascii="Arial" w:hAnsi="Arial" w:cs="Arial"/>
          <w:bCs/>
          <w:lang w:val="en-GB"/>
        </w:rPr>
        <w:t xml:space="preserve"> </w:t>
      </w:r>
    </w:p>
    <w:p w14:paraId="48E44093" w14:textId="6CA4EC43" w:rsidR="00015A0B" w:rsidRPr="00DC4F55" w:rsidRDefault="00015A0B" w:rsidP="00DC4F55">
      <w:pPr>
        <w:spacing w:line="360" w:lineRule="auto"/>
        <w:ind w:firstLine="720"/>
        <w:jc w:val="both"/>
        <w:rPr>
          <w:rFonts w:ascii="Arial" w:hAnsi="Arial" w:cs="Arial"/>
          <w:bCs/>
          <w:lang w:val="en-GB"/>
        </w:rPr>
      </w:pPr>
      <w:r w:rsidRPr="00DC4F55">
        <w:rPr>
          <w:rFonts w:ascii="Arial" w:hAnsi="Arial" w:cs="Arial"/>
          <w:bCs/>
          <w:lang w:val="en-GB"/>
        </w:rPr>
        <w:t xml:space="preserve">Ethically, a leader of a healthcare organization should prioritize the solutions that </w:t>
      </w:r>
      <w:r w:rsidR="00E548BC" w:rsidRPr="00DC4F55">
        <w:rPr>
          <w:rFonts w:ascii="Arial" w:hAnsi="Arial" w:cs="Arial"/>
          <w:bCs/>
          <w:lang w:val="en-GB"/>
        </w:rPr>
        <w:t>maximise</w:t>
      </w:r>
      <w:r w:rsidRPr="00DC4F55">
        <w:rPr>
          <w:rFonts w:ascii="Arial" w:hAnsi="Arial" w:cs="Arial"/>
          <w:bCs/>
          <w:lang w:val="en-GB"/>
        </w:rPr>
        <w:t xml:space="preserve"> the health outcomes of the largest number of people possible (</w:t>
      </w:r>
      <w:r w:rsidRPr="00DC4F55">
        <w:rPr>
          <w:rFonts w:ascii="Arial" w:hAnsi="Arial" w:cs="Arial"/>
          <w:shd w:val="clear" w:color="auto" w:fill="FFFFFF"/>
        </w:rPr>
        <w:t xml:space="preserve">Ho and </w:t>
      </w:r>
      <w:proofErr w:type="spellStart"/>
      <w:r w:rsidRPr="00DC4F55">
        <w:rPr>
          <w:rFonts w:ascii="Arial" w:hAnsi="Arial" w:cs="Arial"/>
          <w:shd w:val="clear" w:color="auto" w:fill="FFFFFF"/>
        </w:rPr>
        <w:t>Pinney</w:t>
      </w:r>
      <w:proofErr w:type="spellEnd"/>
      <w:r w:rsidRPr="00DC4F55">
        <w:rPr>
          <w:rFonts w:ascii="Arial" w:hAnsi="Arial" w:cs="Arial"/>
          <w:shd w:val="clear" w:color="auto" w:fill="FFFFFF"/>
        </w:rPr>
        <w:t>, 2016)</w:t>
      </w:r>
      <w:r w:rsidRPr="00DC4F55">
        <w:rPr>
          <w:rFonts w:ascii="Arial" w:hAnsi="Arial" w:cs="Arial"/>
          <w:bCs/>
          <w:lang w:val="en-GB"/>
        </w:rPr>
        <w:t xml:space="preserve">. The idea is based on the theory that all lives are equal and that no individuals or group of people deserve to be </w:t>
      </w:r>
      <w:r w:rsidR="00E548BC" w:rsidRPr="00DC4F55">
        <w:rPr>
          <w:rFonts w:ascii="Arial" w:hAnsi="Arial" w:cs="Arial"/>
          <w:bCs/>
          <w:lang w:val="en-GB"/>
        </w:rPr>
        <w:t>prioritised</w:t>
      </w:r>
      <w:r w:rsidRPr="00DC4F55">
        <w:rPr>
          <w:rFonts w:ascii="Arial" w:hAnsi="Arial" w:cs="Arial"/>
          <w:bCs/>
          <w:lang w:val="en-GB"/>
        </w:rPr>
        <w:t xml:space="preserve"> above others. Based on the above ethical framework, the </w:t>
      </w:r>
      <w:r w:rsidR="00692B74" w:rsidRPr="00DC4F55">
        <w:rPr>
          <w:rFonts w:ascii="Arial" w:hAnsi="Arial" w:cs="Arial"/>
          <w:bCs/>
          <w:lang w:val="en-GB"/>
        </w:rPr>
        <w:t>moral</w:t>
      </w:r>
      <w:r w:rsidRPr="00DC4F55">
        <w:rPr>
          <w:rFonts w:ascii="Arial" w:hAnsi="Arial" w:cs="Arial"/>
          <w:bCs/>
          <w:lang w:val="en-GB"/>
        </w:rPr>
        <w:t xml:space="preserve"> priorities in the article </w:t>
      </w:r>
      <w:r w:rsidR="00692B74" w:rsidRPr="00DC4F55">
        <w:rPr>
          <w:rFonts w:ascii="Arial" w:hAnsi="Arial" w:cs="Arial"/>
          <w:bCs/>
          <w:lang w:val="en-GB"/>
        </w:rPr>
        <w:t>are</w:t>
      </w:r>
      <w:r w:rsidRPr="00DC4F55">
        <w:rPr>
          <w:rFonts w:ascii="Arial" w:hAnsi="Arial" w:cs="Arial"/>
          <w:bCs/>
          <w:lang w:val="en-GB"/>
        </w:rPr>
        <w:t xml:space="preserve"> appropriate. For example, the author suggests that the NHS leadership should </w:t>
      </w:r>
      <w:r w:rsidR="00E548BC" w:rsidRPr="00DC4F55">
        <w:rPr>
          <w:rFonts w:ascii="Arial" w:hAnsi="Arial" w:cs="Arial"/>
          <w:bCs/>
          <w:lang w:val="en-GB"/>
        </w:rPr>
        <w:t>prioritise</w:t>
      </w:r>
      <w:r w:rsidRPr="00DC4F55">
        <w:rPr>
          <w:rFonts w:ascii="Arial" w:hAnsi="Arial" w:cs="Arial"/>
          <w:bCs/>
          <w:lang w:val="en-GB"/>
        </w:rPr>
        <w:t xml:space="preserve"> implementing systemic changes that focus on eliminating the current gap between prevention and treatment. The recommendation is ethically sound as it </w:t>
      </w:r>
      <w:r w:rsidR="00E548BC" w:rsidRPr="00DC4F55">
        <w:rPr>
          <w:rFonts w:ascii="Arial" w:hAnsi="Arial" w:cs="Arial"/>
          <w:bCs/>
          <w:lang w:val="en-GB"/>
        </w:rPr>
        <w:t>prioritises</w:t>
      </w:r>
      <w:r w:rsidRPr="00DC4F55">
        <w:rPr>
          <w:rFonts w:ascii="Arial" w:hAnsi="Arial" w:cs="Arial"/>
          <w:bCs/>
          <w:lang w:val="en-GB"/>
        </w:rPr>
        <w:t xml:space="preserve"> a solution that will help improve the health outcomes of the </w:t>
      </w:r>
      <w:r w:rsidR="00692B74" w:rsidRPr="00DC4F55">
        <w:rPr>
          <w:rFonts w:ascii="Arial" w:hAnsi="Arial" w:cs="Arial"/>
          <w:bCs/>
          <w:lang w:val="en-GB"/>
        </w:rPr>
        <w:t>most significant</w:t>
      </w:r>
      <w:r w:rsidRPr="00DC4F55">
        <w:rPr>
          <w:rFonts w:ascii="Arial" w:hAnsi="Arial" w:cs="Arial"/>
          <w:bCs/>
          <w:lang w:val="en-GB"/>
        </w:rPr>
        <w:t xml:space="preserve"> number of people in the United Kingdom.</w:t>
      </w:r>
    </w:p>
    <w:p w14:paraId="778E1806" w14:textId="671CCF1B" w:rsidR="00015A0B" w:rsidRPr="00DC4F55" w:rsidRDefault="00015A0B" w:rsidP="00DC4F55">
      <w:pPr>
        <w:spacing w:line="360" w:lineRule="auto"/>
        <w:ind w:firstLine="720"/>
        <w:jc w:val="both"/>
        <w:rPr>
          <w:rFonts w:ascii="Arial" w:hAnsi="Arial" w:cs="Arial"/>
          <w:bCs/>
          <w:lang w:val="en-GB"/>
        </w:rPr>
      </w:pPr>
      <w:r w:rsidRPr="00DC4F55">
        <w:rPr>
          <w:rFonts w:ascii="Arial" w:hAnsi="Arial" w:cs="Arial"/>
          <w:bCs/>
          <w:lang w:val="en-GB"/>
        </w:rPr>
        <w:t xml:space="preserve">The article also argues that the NHS should be structured to take care of </w:t>
      </w:r>
      <w:r w:rsidR="00C4124D" w:rsidRPr="00C4124D">
        <w:rPr>
          <w:rFonts w:ascii="Arial" w:hAnsi="Arial" w:cs="Arial"/>
          <w:bCs/>
          <w:lang w:val="en-GB"/>
        </w:rPr>
        <w:t>older people's physical and mental health needs</w:t>
      </w:r>
      <w:r w:rsidRPr="00DC4F55">
        <w:rPr>
          <w:rFonts w:ascii="Arial" w:hAnsi="Arial" w:cs="Arial"/>
          <w:bCs/>
          <w:lang w:val="en-GB"/>
        </w:rPr>
        <w:t xml:space="preserve">. In this argument, the author makes an ethical proposition that a section of </w:t>
      </w:r>
      <w:r w:rsidR="00A35C35" w:rsidRPr="00DC4F55">
        <w:rPr>
          <w:rFonts w:ascii="Arial" w:hAnsi="Arial" w:cs="Arial"/>
          <w:bCs/>
          <w:lang w:val="en-GB"/>
        </w:rPr>
        <w:t xml:space="preserve">the </w:t>
      </w:r>
      <w:r w:rsidRPr="00DC4F55">
        <w:rPr>
          <w:rFonts w:ascii="Arial" w:hAnsi="Arial" w:cs="Arial"/>
          <w:bCs/>
          <w:lang w:val="en-GB"/>
        </w:rPr>
        <w:t xml:space="preserve">population deserves to </w:t>
      </w:r>
      <w:r w:rsidR="00A35C35" w:rsidRPr="00DC4F55">
        <w:rPr>
          <w:rFonts w:ascii="Arial" w:hAnsi="Arial" w:cs="Arial"/>
          <w:bCs/>
          <w:lang w:val="en-GB"/>
        </w:rPr>
        <w:t>be</w:t>
      </w:r>
      <w:r w:rsidRPr="00DC4F55">
        <w:rPr>
          <w:rFonts w:ascii="Arial" w:hAnsi="Arial" w:cs="Arial"/>
          <w:bCs/>
          <w:lang w:val="en-GB"/>
        </w:rPr>
        <w:t xml:space="preserve"> catered to by the NHS. The </w:t>
      </w:r>
      <w:r w:rsidR="00692B74" w:rsidRPr="00DC4F55">
        <w:rPr>
          <w:rFonts w:ascii="Arial" w:hAnsi="Arial" w:cs="Arial"/>
          <w:bCs/>
          <w:lang w:val="en-GB"/>
        </w:rPr>
        <w:t>proposal</w:t>
      </w:r>
      <w:r w:rsidRPr="00DC4F55">
        <w:rPr>
          <w:rFonts w:ascii="Arial" w:hAnsi="Arial" w:cs="Arial"/>
          <w:bCs/>
          <w:lang w:val="en-GB"/>
        </w:rPr>
        <w:t xml:space="preserve"> is based on ethics as it is based on the idea that the elderly are weak members of society that should not be neglected. </w:t>
      </w:r>
      <w:r w:rsidR="00E548BC" w:rsidRPr="00DC4F55">
        <w:rPr>
          <w:rFonts w:ascii="Arial" w:hAnsi="Arial" w:cs="Arial"/>
          <w:bCs/>
          <w:lang w:val="en-GB"/>
        </w:rPr>
        <w:t>Prioritising</w:t>
      </w:r>
      <w:r w:rsidRPr="00DC4F55">
        <w:rPr>
          <w:rFonts w:ascii="Arial" w:hAnsi="Arial" w:cs="Arial"/>
          <w:bCs/>
          <w:lang w:val="en-GB"/>
        </w:rPr>
        <w:t xml:space="preserve"> the physical and mental wellness of the elderly is a commendable ethical priority and </w:t>
      </w:r>
      <w:r w:rsidR="00692B74" w:rsidRPr="00DC4F55">
        <w:rPr>
          <w:rFonts w:ascii="Arial" w:hAnsi="Arial" w:cs="Arial"/>
          <w:bCs/>
          <w:lang w:val="en-GB"/>
        </w:rPr>
        <w:t>should be adopted by the NHS</w:t>
      </w:r>
      <w:r w:rsidRPr="00DC4F55">
        <w:rPr>
          <w:rFonts w:ascii="Arial" w:hAnsi="Arial" w:cs="Arial"/>
          <w:bCs/>
          <w:lang w:val="en-GB"/>
        </w:rPr>
        <w:t xml:space="preserve">. Another ethical priority that the article talks about is that of structuring the NHS to address the issue of climate change. The article notes that the NHS is one of the biggest </w:t>
      </w:r>
      <w:r w:rsidR="00A35C35" w:rsidRPr="00DC4F55">
        <w:rPr>
          <w:rFonts w:ascii="Arial" w:hAnsi="Arial" w:cs="Arial"/>
          <w:bCs/>
          <w:lang w:val="en-GB"/>
        </w:rPr>
        <w:t>contributors</w:t>
      </w:r>
      <w:r w:rsidRPr="00DC4F55">
        <w:rPr>
          <w:rFonts w:ascii="Arial" w:hAnsi="Arial" w:cs="Arial"/>
          <w:bCs/>
          <w:lang w:val="en-GB"/>
        </w:rPr>
        <w:t xml:space="preserve"> </w:t>
      </w:r>
      <w:r w:rsidR="00A35C35" w:rsidRPr="00DC4F55">
        <w:rPr>
          <w:rFonts w:ascii="Arial" w:hAnsi="Arial" w:cs="Arial"/>
          <w:bCs/>
          <w:lang w:val="en-GB"/>
        </w:rPr>
        <w:t>to</w:t>
      </w:r>
      <w:r w:rsidRPr="00DC4F55">
        <w:rPr>
          <w:rFonts w:ascii="Arial" w:hAnsi="Arial" w:cs="Arial"/>
          <w:bCs/>
          <w:lang w:val="en-GB"/>
        </w:rPr>
        <w:t xml:space="preserve"> carbon emissions in the country. As an organization, the NHS has the ethical obligation </w:t>
      </w:r>
      <w:r w:rsidR="00A35C35" w:rsidRPr="00DC4F55">
        <w:rPr>
          <w:rFonts w:ascii="Arial" w:hAnsi="Arial" w:cs="Arial"/>
          <w:bCs/>
          <w:lang w:val="en-GB"/>
        </w:rPr>
        <w:t>to ensure</w:t>
      </w:r>
      <w:r w:rsidRPr="00DC4F55">
        <w:rPr>
          <w:rFonts w:ascii="Arial" w:hAnsi="Arial" w:cs="Arial"/>
          <w:bCs/>
          <w:lang w:val="en-GB"/>
        </w:rPr>
        <w:t xml:space="preserve"> that it participates in dealing with the climate emergency </w:t>
      </w:r>
      <w:r w:rsidR="004E5E25" w:rsidRPr="00DC4F55">
        <w:rPr>
          <w:rFonts w:ascii="Arial" w:hAnsi="Arial" w:cs="Arial"/>
          <w:bCs/>
          <w:lang w:val="en-GB"/>
        </w:rPr>
        <w:t>to</w:t>
      </w:r>
      <w:r w:rsidRPr="00DC4F55">
        <w:rPr>
          <w:rFonts w:ascii="Arial" w:hAnsi="Arial" w:cs="Arial"/>
          <w:bCs/>
          <w:lang w:val="en-GB"/>
        </w:rPr>
        <w:t xml:space="preserve"> compensate for its contribution </w:t>
      </w:r>
      <w:r w:rsidR="00A35C35" w:rsidRPr="00DC4F55">
        <w:rPr>
          <w:rFonts w:ascii="Arial" w:hAnsi="Arial" w:cs="Arial"/>
          <w:bCs/>
          <w:lang w:val="en-GB"/>
        </w:rPr>
        <w:t>to</w:t>
      </w:r>
      <w:r w:rsidRPr="00DC4F55">
        <w:rPr>
          <w:rFonts w:ascii="Arial" w:hAnsi="Arial" w:cs="Arial"/>
          <w:bCs/>
          <w:lang w:val="en-GB"/>
        </w:rPr>
        <w:t xml:space="preserve"> the destruction of the environment (</w:t>
      </w:r>
      <w:r w:rsidRPr="00DC4F55">
        <w:rPr>
          <w:rFonts w:ascii="Arial" w:hAnsi="Arial" w:cs="Arial"/>
          <w:shd w:val="clear" w:color="auto" w:fill="FFFFFF"/>
        </w:rPr>
        <w:t xml:space="preserve">Tennison </w:t>
      </w:r>
      <w:r w:rsidRPr="00DC4F55">
        <w:rPr>
          <w:rFonts w:ascii="Arial" w:hAnsi="Arial" w:cs="Arial"/>
          <w:i/>
          <w:shd w:val="clear" w:color="auto" w:fill="FFFFFF"/>
        </w:rPr>
        <w:t>et al.,</w:t>
      </w:r>
      <w:r w:rsidRPr="00DC4F55">
        <w:rPr>
          <w:rFonts w:ascii="Arial" w:hAnsi="Arial" w:cs="Arial"/>
          <w:shd w:val="clear" w:color="auto" w:fill="FFFFFF"/>
        </w:rPr>
        <w:t xml:space="preserve"> 2021)</w:t>
      </w:r>
      <w:r w:rsidRPr="00DC4F55">
        <w:rPr>
          <w:rFonts w:ascii="Arial" w:hAnsi="Arial" w:cs="Arial"/>
          <w:bCs/>
          <w:lang w:val="en-GB"/>
        </w:rPr>
        <w:t xml:space="preserve">. The population of the UK and the world at large will suffer if the carbon </w:t>
      </w:r>
      <w:r w:rsidRPr="00DC4F55">
        <w:rPr>
          <w:rFonts w:ascii="Arial" w:hAnsi="Arial" w:cs="Arial"/>
          <w:bCs/>
          <w:lang w:val="en-GB"/>
        </w:rPr>
        <w:lastRenderedPageBreak/>
        <w:t xml:space="preserve">emissions that the NHS and other organizations put into the atmosphere ruin the environment. Therefore, the article is right in prioritizing the ethical obligation of proactively dealing with the climate emergency in the world. </w:t>
      </w:r>
    </w:p>
    <w:p w14:paraId="1EEC3817" w14:textId="77777777" w:rsidR="002902CD" w:rsidRPr="00DC4F55" w:rsidRDefault="002902CD" w:rsidP="00DC4F55">
      <w:pPr>
        <w:spacing w:line="360" w:lineRule="auto"/>
        <w:jc w:val="both"/>
        <w:rPr>
          <w:rFonts w:ascii="Arial" w:hAnsi="Arial" w:cs="Arial"/>
          <w:b/>
          <w:bCs/>
          <w:u w:val="single"/>
          <w:lang w:val="en-GB"/>
        </w:rPr>
      </w:pPr>
    </w:p>
    <w:p w14:paraId="213C891B" w14:textId="36640E18" w:rsidR="00015A0B" w:rsidRDefault="00015A0B" w:rsidP="00DC4F55">
      <w:pPr>
        <w:pStyle w:val="Heading1"/>
        <w:spacing w:line="360" w:lineRule="auto"/>
        <w:jc w:val="center"/>
        <w:rPr>
          <w:rFonts w:ascii="Arial" w:hAnsi="Arial" w:cs="Arial"/>
          <w:b/>
          <w:color w:val="auto"/>
          <w:sz w:val="22"/>
          <w:szCs w:val="22"/>
          <w:u w:val="single"/>
          <w:lang w:val="en-GB"/>
        </w:rPr>
      </w:pPr>
      <w:bookmarkStart w:id="5" w:name="_Toc130987222"/>
      <w:r w:rsidRPr="007B6919">
        <w:rPr>
          <w:rFonts w:ascii="Arial" w:hAnsi="Arial" w:cs="Arial"/>
          <w:b/>
          <w:color w:val="auto"/>
          <w:sz w:val="22"/>
          <w:szCs w:val="22"/>
          <w:u w:val="single"/>
          <w:lang w:val="en-GB"/>
        </w:rPr>
        <w:t>Conclusion</w:t>
      </w:r>
      <w:bookmarkEnd w:id="5"/>
    </w:p>
    <w:p w14:paraId="377D6EB5" w14:textId="77777777" w:rsidR="007B6919" w:rsidRPr="007B6919" w:rsidRDefault="007B6919" w:rsidP="007B6919">
      <w:pPr>
        <w:rPr>
          <w:lang w:val="en-GB"/>
        </w:rPr>
      </w:pPr>
    </w:p>
    <w:p w14:paraId="5B07FEE1" w14:textId="57FADEBD" w:rsidR="002902CD" w:rsidRPr="00DC4F55" w:rsidRDefault="00015A0B" w:rsidP="00DC4F55">
      <w:pPr>
        <w:spacing w:line="360" w:lineRule="auto"/>
        <w:jc w:val="both"/>
        <w:rPr>
          <w:rFonts w:ascii="Arial" w:hAnsi="Arial" w:cs="Arial"/>
          <w:b/>
          <w:u w:val="single"/>
        </w:rPr>
      </w:pPr>
      <w:r w:rsidRPr="00DC4F55">
        <w:rPr>
          <w:rFonts w:ascii="Arial" w:hAnsi="Arial" w:cs="Arial"/>
          <w:b/>
          <w:bCs/>
          <w:lang w:val="en-GB"/>
        </w:rPr>
        <w:tab/>
      </w:r>
      <w:r w:rsidRPr="00DC4F55">
        <w:rPr>
          <w:rFonts w:ascii="Arial" w:hAnsi="Arial" w:cs="Arial"/>
          <w:bCs/>
          <w:lang w:val="en-GB"/>
        </w:rPr>
        <w:t xml:space="preserve">The report has demonstrated that leadership is a subject that can be studied from many different perspectives. For example, one can look at the subject from the perspective of leadership styles that a leader can choose as their approach to leadership. The report has discussed the leadership styles of authoritarian, democratic, </w:t>
      </w:r>
      <w:r w:rsidRPr="00DC4F55">
        <w:rPr>
          <w:rFonts w:ascii="Arial" w:hAnsi="Arial" w:cs="Arial"/>
          <w:bCs/>
        </w:rPr>
        <w:t>Laissez-Faire</w:t>
      </w:r>
      <w:r w:rsidR="00A35C35" w:rsidRPr="00DC4F55">
        <w:rPr>
          <w:rFonts w:ascii="Arial" w:hAnsi="Arial" w:cs="Arial"/>
          <w:bCs/>
        </w:rPr>
        <w:t>,</w:t>
      </w:r>
      <w:r w:rsidRPr="00DC4F55">
        <w:rPr>
          <w:rFonts w:ascii="Arial" w:hAnsi="Arial" w:cs="Arial"/>
          <w:bCs/>
        </w:rPr>
        <w:t xml:space="preserve"> </w:t>
      </w:r>
      <w:r w:rsidRPr="00DC4F55">
        <w:rPr>
          <w:rFonts w:ascii="Arial" w:hAnsi="Arial" w:cs="Arial"/>
          <w:bCs/>
          <w:lang w:val="en-GB"/>
        </w:rPr>
        <w:t xml:space="preserve">and transformational. In addition, the report recommends that the NHS adopts the transformational leadership style given the fact that it needs systemic changes. The report has also discussed three leadership skills that enable </w:t>
      </w:r>
      <w:r w:rsidR="00E548BC" w:rsidRPr="00DC4F55">
        <w:rPr>
          <w:rFonts w:ascii="Arial" w:hAnsi="Arial" w:cs="Arial"/>
          <w:bCs/>
          <w:lang w:val="en-GB"/>
        </w:rPr>
        <w:t>leaders</w:t>
      </w:r>
      <w:r w:rsidRPr="00DC4F55">
        <w:rPr>
          <w:rFonts w:ascii="Arial" w:hAnsi="Arial" w:cs="Arial"/>
          <w:bCs/>
          <w:lang w:val="en-GB"/>
        </w:rPr>
        <w:t xml:space="preserve"> to achieve their goals</w:t>
      </w:r>
      <w:r w:rsidR="00692B74" w:rsidRPr="00DC4F55">
        <w:rPr>
          <w:rFonts w:ascii="Arial" w:hAnsi="Arial" w:cs="Arial"/>
          <w:bCs/>
          <w:lang w:val="en-GB"/>
        </w:rPr>
        <w:t>: administrative, conceptual, and interpersonal</w:t>
      </w:r>
      <w:r w:rsidRPr="00DC4F55">
        <w:rPr>
          <w:rFonts w:ascii="Arial" w:hAnsi="Arial" w:cs="Arial"/>
          <w:bCs/>
          <w:lang w:val="en-GB"/>
        </w:rPr>
        <w:t xml:space="preserve">. According to the definitions provided, the report recommends that the leadership at the NHS practices all three types of skills because the problems at the organization call for all three skills. According to the report, the </w:t>
      </w:r>
      <w:r w:rsidR="00692B74" w:rsidRPr="00DC4F55">
        <w:rPr>
          <w:rFonts w:ascii="Arial" w:hAnsi="Arial" w:cs="Arial"/>
          <w:bCs/>
          <w:lang w:val="en-GB"/>
        </w:rPr>
        <w:t>major</w:t>
      </w:r>
      <w:r w:rsidRPr="00DC4F55">
        <w:rPr>
          <w:rFonts w:ascii="Arial" w:hAnsi="Arial" w:cs="Arial"/>
          <w:bCs/>
          <w:lang w:val="en-GB"/>
        </w:rPr>
        <w:t xml:space="preserve"> crisis that the NHS has gone through is the Covid-19 pandemic</w:t>
      </w:r>
      <w:r w:rsidR="00A35C35" w:rsidRPr="00DC4F55">
        <w:rPr>
          <w:rFonts w:ascii="Arial" w:hAnsi="Arial" w:cs="Arial"/>
          <w:bCs/>
          <w:lang w:val="en-GB"/>
        </w:rPr>
        <w:t>,</w:t>
      </w:r>
      <w:r w:rsidRPr="00DC4F55">
        <w:rPr>
          <w:rFonts w:ascii="Arial" w:hAnsi="Arial" w:cs="Arial"/>
          <w:bCs/>
          <w:lang w:val="en-GB"/>
        </w:rPr>
        <w:t xml:space="preserve"> </w:t>
      </w:r>
      <w:r w:rsidR="00A35C35" w:rsidRPr="00DC4F55">
        <w:rPr>
          <w:rFonts w:ascii="Arial" w:hAnsi="Arial" w:cs="Arial"/>
          <w:bCs/>
          <w:lang w:val="en-GB"/>
        </w:rPr>
        <w:t>which</w:t>
      </w:r>
      <w:r w:rsidRPr="00DC4F55">
        <w:rPr>
          <w:rFonts w:ascii="Arial" w:hAnsi="Arial" w:cs="Arial"/>
          <w:bCs/>
          <w:lang w:val="en-GB"/>
        </w:rPr>
        <w:t xml:space="preserve"> increased the number of people in need of healthcare services. The report has commended all the leadership and ethical </w:t>
      </w:r>
      <w:r w:rsidR="001F78F5" w:rsidRPr="00DC4F55">
        <w:rPr>
          <w:rFonts w:ascii="Arial" w:hAnsi="Arial" w:cs="Arial"/>
          <w:bCs/>
          <w:lang w:val="en-GB"/>
        </w:rPr>
        <w:t>priorities the</w:t>
      </w:r>
      <w:r w:rsidR="00692B74" w:rsidRPr="00DC4F55">
        <w:rPr>
          <w:rFonts w:ascii="Arial" w:hAnsi="Arial" w:cs="Arial"/>
          <w:bCs/>
          <w:lang w:val="en-GB"/>
        </w:rPr>
        <w:t xml:space="preserve"> article</w:t>
      </w:r>
      <w:r w:rsidRPr="00DC4F55">
        <w:rPr>
          <w:rFonts w:ascii="Arial" w:hAnsi="Arial" w:cs="Arial"/>
          <w:bCs/>
          <w:lang w:val="en-GB"/>
        </w:rPr>
        <w:t xml:space="preserve">s discussed as sound and worth implementing. However, it has been noted that the article </w:t>
      </w:r>
      <w:r w:rsidR="00A35C35" w:rsidRPr="00DC4F55">
        <w:rPr>
          <w:rFonts w:ascii="Arial" w:hAnsi="Arial" w:cs="Arial"/>
          <w:bCs/>
          <w:lang w:val="en-GB"/>
        </w:rPr>
        <w:t>needs</w:t>
      </w:r>
      <w:r w:rsidRPr="00DC4F55">
        <w:rPr>
          <w:rFonts w:ascii="Arial" w:hAnsi="Arial" w:cs="Arial"/>
          <w:bCs/>
          <w:lang w:val="en-GB"/>
        </w:rPr>
        <w:t xml:space="preserve"> to </w:t>
      </w:r>
      <w:r w:rsidR="00E548BC" w:rsidRPr="00DC4F55">
        <w:rPr>
          <w:rFonts w:ascii="Arial" w:hAnsi="Arial" w:cs="Arial"/>
          <w:bCs/>
          <w:lang w:val="en-GB"/>
        </w:rPr>
        <w:t>prioritise</w:t>
      </w:r>
      <w:r w:rsidRPr="00DC4F55">
        <w:rPr>
          <w:rFonts w:ascii="Arial" w:hAnsi="Arial" w:cs="Arial"/>
          <w:bCs/>
          <w:lang w:val="en-GB"/>
        </w:rPr>
        <w:t xml:space="preserve"> the problem of </w:t>
      </w:r>
      <w:r w:rsidR="00A35C35" w:rsidRPr="00DC4F55">
        <w:rPr>
          <w:rFonts w:ascii="Arial" w:hAnsi="Arial" w:cs="Arial"/>
          <w:bCs/>
          <w:lang w:val="en-GB"/>
        </w:rPr>
        <w:t xml:space="preserve">a </w:t>
      </w:r>
      <w:r w:rsidRPr="00DC4F55">
        <w:rPr>
          <w:rFonts w:ascii="Arial" w:hAnsi="Arial" w:cs="Arial"/>
          <w:bCs/>
          <w:lang w:val="en-GB"/>
        </w:rPr>
        <w:t>long waiting list at the organization</w:t>
      </w:r>
      <w:r w:rsidR="00A35C35" w:rsidRPr="00DC4F55">
        <w:rPr>
          <w:rFonts w:ascii="Arial" w:hAnsi="Arial" w:cs="Arial"/>
          <w:bCs/>
          <w:lang w:val="en-GB"/>
        </w:rPr>
        <w:t>,</w:t>
      </w:r>
      <w:r w:rsidRPr="00DC4F55">
        <w:rPr>
          <w:rFonts w:ascii="Arial" w:hAnsi="Arial" w:cs="Arial"/>
          <w:bCs/>
          <w:lang w:val="en-GB"/>
        </w:rPr>
        <w:t xml:space="preserve"> as this </w:t>
      </w:r>
      <w:r w:rsidR="00692B74" w:rsidRPr="00DC4F55">
        <w:rPr>
          <w:rFonts w:ascii="Arial" w:hAnsi="Arial" w:cs="Arial"/>
          <w:bCs/>
          <w:lang w:val="en-GB"/>
        </w:rPr>
        <w:t>issue</w:t>
      </w:r>
      <w:r w:rsidRPr="00DC4F55">
        <w:rPr>
          <w:rFonts w:ascii="Arial" w:hAnsi="Arial" w:cs="Arial"/>
          <w:bCs/>
          <w:lang w:val="en-GB"/>
        </w:rPr>
        <w:t xml:space="preserve"> needs immediate attention from the leadership.</w:t>
      </w:r>
      <w:r w:rsidR="00C4124D">
        <w:rPr>
          <w:rFonts w:ascii="Arial" w:hAnsi="Arial" w:cs="Arial"/>
          <w:bCs/>
          <w:lang w:val="en-GB"/>
        </w:rPr>
        <w:t xml:space="preserve">
</w:t>
      </w:r>
      <w:r w:rsidRPr="00DC4F55">
        <w:rPr>
          <w:rFonts w:ascii="Arial" w:hAnsi="Arial" w:cs="Arial"/>
          <w:bCs/>
          <w:lang w:val="en-GB"/>
        </w:rPr>
        <w:t>In summary, the NHS needs a transformational leader that can employ conceptual, interpersonal</w:t>
      </w:r>
      <w:r w:rsidR="00A35C35" w:rsidRPr="00DC4F55">
        <w:rPr>
          <w:rFonts w:ascii="Arial" w:hAnsi="Arial" w:cs="Arial"/>
          <w:bCs/>
          <w:lang w:val="en-GB"/>
        </w:rPr>
        <w:t>,</w:t>
      </w:r>
      <w:r w:rsidRPr="00DC4F55">
        <w:rPr>
          <w:rFonts w:ascii="Arial" w:hAnsi="Arial" w:cs="Arial"/>
          <w:bCs/>
          <w:lang w:val="en-GB"/>
        </w:rPr>
        <w:t xml:space="preserve"> and administrative skills to lead the organization out of its current problems. </w:t>
      </w:r>
      <w:r w:rsidR="001B2702" w:rsidRPr="007B6919">
        <w:rPr>
          <w:rFonts w:ascii="Arial" w:hAnsi="Arial" w:cs="Arial"/>
          <w:bCs/>
          <w:lang w:val="en-GB"/>
        </w:rPr>
        <w:t xml:space="preserve">However, to achieve the above, the NHS leadership will also need the participation of the members of the </w:t>
      </w:r>
      <w:r w:rsidR="00C4124D">
        <w:rPr>
          <w:rFonts w:ascii="Arial" w:hAnsi="Arial" w:cs="Arial"/>
          <w:bCs/>
          <w:lang w:val="en-GB"/>
        </w:rPr>
        <w:t>organisation</w:t>
      </w:r>
      <w:r w:rsidR="001B2702" w:rsidRPr="007B6919">
        <w:rPr>
          <w:rFonts w:ascii="Arial" w:hAnsi="Arial" w:cs="Arial"/>
          <w:bCs/>
          <w:lang w:val="en-GB"/>
        </w:rPr>
        <w:t>. Therefore, the leadership should also practice democracy to allow the input of the relevant stakeholders.</w:t>
      </w:r>
    </w:p>
    <w:p w14:paraId="4888019B" w14:textId="77777777" w:rsidR="002902CD" w:rsidRPr="00DC4F55" w:rsidRDefault="002902CD" w:rsidP="00DC4F55">
      <w:pPr>
        <w:spacing w:line="360" w:lineRule="auto"/>
        <w:jc w:val="center"/>
        <w:rPr>
          <w:rFonts w:ascii="Arial" w:hAnsi="Arial" w:cs="Arial"/>
          <w:b/>
          <w:u w:val="single"/>
        </w:rPr>
      </w:pPr>
    </w:p>
    <w:p w14:paraId="6EC2386B" w14:textId="77777777" w:rsidR="002902CD" w:rsidRPr="00DC4F55" w:rsidRDefault="002902CD" w:rsidP="00DC4F55">
      <w:pPr>
        <w:spacing w:line="360" w:lineRule="auto"/>
        <w:jc w:val="center"/>
        <w:rPr>
          <w:rFonts w:ascii="Arial" w:hAnsi="Arial" w:cs="Arial"/>
          <w:b/>
          <w:u w:val="single"/>
        </w:rPr>
      </w:pPr>
    </w:p>
    <w:p w14:paraId="65D36721" w14:textId="77777777" w:rsidR="002902CD" w:rsidRPr="00DC4F55" w:rsidRDefault="002902CD" w:rsidP="00DC4F55">
      <w:pPr>
        <w:spacing w:line="360" w:lineRule="auto"/>
        <w:jc w:val="center"/>
        <w:rPr>
          <w:rFonts w:ascii="Arial" w:hAnsi="Arial" w:cs="Arial"/>
          <w:b/>
          <w:u w:val="single"/>
        </w:rPr>
      </w:pPr>
    </w:p>
    <w:p w14:paraId="780DA3AB" w14:textId="77777777" w:rsidR="002902CD" w:rsidRPr="00DC4F55" w:rsidRDefault="002902CD" w:rsidP="00DC4F55">
      <w:pPr>
        <w:spacing w:line="360" w:lineRule="auto"/>
        <w:jc w:val="center"/>
        <w:rPr>
          <w:rFonts w:ascii="Arial" w:hAnsi="Arial" w:cs="Arial"/>
          <w:b/>
          <w:u w:val="single"/>
        </w:rPr>
      </w:pPr>
    </w:p>
    <w:p w14:paraId="26858A89" w14:textId="77777777" w:rsidR="002902CD" w:rsidRPr="00DC4F55" w:rsidRDefault="002902CD" w:rsidP="00DC4F55">
      <w:pPr>
        <w:spacing w:line="360" w:lineRule="auto"/>
        <w:jc w:val="center"/>
        <w:rPr>
          <w:rFonts w:ascii="Arial" w:hAnsi="Arial" w:cs="Arial"/>
          <w:b/>
          <w:u w:val="single"/>
        </w:rPr>
      </w:pPr>
    </w:p>
    <w:p w14:paraId="35EA2EE8" w14:textId="77777777" w:rsidR="002902CD" w:rsidRPr="00DC4F55" w:rsidRDefault="002902CD" w:rsidP="00DC4F55">
      <w:pPr>
        <w:spacing w:line="360" w:lineRule="auto"/>
        <w:jc w:val="center"/>
        <w:rPr>
          <w:rFonts w:ascii="Arial" w:hAnsi="Arial" w:cs="Arial"/>
          <w:b/>
          <w:u w:val="single"/>
        </w:rPr>
      </w:pPr>
    </w:p>
    <w:p w14:paraId="46E3D4C0" w14:textId="77777777" w:rsidR="007B6919" w:rsidRPr="00DC4F55" w:rsidRDefault="007B6919" w:rsidP="007B6919">
      <w:pPr>
        <w:spacing w:line="360" w:lineRule="auto"/>
        <w:rPr>
          <w:rFonts w:ascii="Arial" w:hAnsi="Arial" w:cs="Arial"/>
          <w:b/>
          <w:u w:val="single"/>
        </w:rPr>
      </w:pPr>
    </w:p>
    <w:p w14:paraId="4CFA2A51" w14:textId="620CF43D" w:rsidR="002902CD" w:rsidRDefault="00015A0B" w:rsidP="00DC4F55">
      <w:pPr>
        <w:pStyle w:val="Heading1"/>
        <w:spacing w:line="360" w:lineRule="auto"/>
        <w:jc w:val="center"/>
        <w:rPr>
          <w:rFonts w:ascii="Arial" w:hAnsi="Arial" w:cs="Arial"/>
          <w:b/>
          <w:color w:val="auto"/>
          <w:sz w:val="22"/>
          <w:szCs w:val="22"/>
          <w:u w:val="single"/>
        </w:rPr>
      </w:pPr>
      <w:bookmarkStart w:id="6" w:name="_Toc130987223"/>
      <w:r w:rsidRPr="007B6919">
        <w:rPr>
          <w:rFonts w:ascii="Arial" w:hAnsi="Arial" w:cs="Arial"/>
          <w:b/>
          <w:color w:val="auto"/>
          <w:sz w:val="22"/>
          <w:szCs w:val="22"/>
          <w:u w:val="single"/>
        </w:rPr>
        <w:lastRenderedPageBreak/>
        <w:t>Reflective Essay</w:t>
      </w:r>
      <w:bookmarkEnd w:id="6"/>
    </w:p>
    <w:p w14:paraId="2602A3E0" w14:textId="77777777" w:rsidR="007B6919" w:rsidRPr="007B6919" w:rsidRDefault="007B6919" w:rsidP="007B6919"/>
    <w:p w14:paraId="1D32E2A2" w14:textId="77777777" w:rsidR="00015A0B" w:rsidRPr="00DC4F55" w:rsidRDefault="00015A0B" w:rsidP="00DC4F55">
      <w:pPr>
        <w:pStyle w:val="Heading2"/>
        <w:spacing w:line="360" w:lineRule="auto"/>
        <w:rPr>
          <w:rFonts w:ascii="Arial" w:hAnsi="Arial" w:cs="Arial"/>
          <w:b/>
          <w:color w:val="auto"/>
          <w:sz w:val="22"/>
          <w:szCs w:val="22"/>
        </w:rPr>
      </w:pPr>
      <w:bookmarkStart w:id="7" w:name="_Toc130987224"/>
      <w:r w:rsidRPr="00DC4F55">
        <w:rPr>
          <w:rFonts w:ascii="Arial" w:hAnsi="Arial" w:cs="Arial"/>
          <w:b/>
          <w:color w:val="auto"/>
          <w:sz w:val="22"/>
          <w:szCs w:val="22"/>
        </w:rPr>
        <w:t>Introduction</w:t>
      </w:r>
      <w:bookmarkEnd w:id="7"/>
      <w:r w:rsidRPr="00DC4F55">
        <w:rPr>
          <w:rFonts w:ascii="Arial" w:hAnsi="Arial" w:cs="Arial"/>
          <w:b/>
          <w:color w:val="auto"/>
          <w:sz w:val="22"/>
          <w:szCs w:val="22"/>
        </w:rPr>
        <w:t xml:space="preserve"> </w:t>
      </w:r>
    </w:p>
    <w:p w14:paraId="442D21BD" w14:textId="65551AC8" w:rsidR="00015A0B" w:rsidRPr="00DC4F55" w:rsidRDefault="00015A0B" w:rsidP="00DC4F55">
      <w:pPr>
        <w:spacing w:line="360" w:lineRule="auto"/>
        <w:ind w:firstLine="720"/>
        <w:jc w:val="both"/>
        <w:rPr>
          <w:rFonts w:ascii="Arial" w:hAnsi="Arial" w:cs="Arial"/>
        </w:rPr>
      </w:pPr>
      <w:r w:rsidRPr="00DC4F55">
        <w:rPr>
          <w:rFonts w:ascii="Arial" w:hAnsi="Arial" w:cs="Arial"/>
        </w:rPr>
        <w:t xml:space="preserve">A reflection exercise after learning is </w:t>
      </w:r>
      <w:r w:rsidR="00692B74" w:rsidRPr="00DC4F55">
        <w:rPr>
          <w:rFonts w:ascii="Arial" w:hAnsi="Arial" w:cs="Arial"/>
        </w:rPr>
        <w:t>essential</w:t>
      </w:r>
      <w:r w:rsidRPr="00DC4F55">
        <w:rPr>
          <w:rFonts w:ascii="Arial" w:hAnsi="Arial" w:cs="Arial"/>
        </w:rPr>
        <w:t xml:space="preserve"> as it </w:t>
      </w:r>
      <w:r w:rsidR="00692B74" w:rsidRPr="00DC4F55">
        <w:rPr>
          <w:rFonts w:ascii="Arial" w:hAnsi="Arial" w:cs="Arial"/>
        </w:rPr>
        <w:t>allows a learner</w:t>
      </w:r>
      <w:r w:rsidRPr="00DC4F55">
        <w:rPr>
          <w:rFonts w:ascii="Arial" w:hAnsi="Arial" w:cs="Arial"/>
        </w:rPr>
        <w:t xml:space="preserve"> to get a better understanding of the </w:t>
      </w:r>
      <w:r w:rsidR="004E5E25" w:rsidRPr="00DC4F55">
        <w:rPr>
          <w:rFonts w:ascii="Arial" w:hAnsi="Arial" w:cs="Arial"/>
        </w:rPr>
        <w:t>lessons</w:t>
      </w:r>
      <w:r w:rsidRPr="00DC4F55">
        <w:rPr>
          <w:rFonts w:ascii="Arial" w:hAnsi="Arial" w:cs="Arial"/>
        </w:rPr>
        <w:t xml:space="preserve"> they acquired during the learning process (</w:t>
      </w:r>
      <w:proofErr w:type="spellStart"/>
      <w:r w:rsidRPr="00DC4F55">
        <w:rPr>
          <w:rFonts w:ascii="Arial" w:hAnsi="Arial" w:cs="Arial"/>
        </w:rPr>
        <w:t>Daudelin</w:t>
      </w:r>
      <w:proofErr w:type="spellEnd"/>
      <w:r w:rsidRPr="00DC4F55">
        <w:rPr>
          <w:rFonts w:ascii="Arial" w:hAnsi="Arial" w:cs="Arial"/>
        </w:rPr>
        <w:t xml:space="preserve">, 1996). </w:t>
      </w:r>
      <w:r w:rsidR="00E548BC" w:rsidRPr="00DC4F55">
        <w:rPr>
          <w:rFonts w:ascii="Arial" w:hAnsi="Arial" w:cs="Arial"/>
        </w:rPr>
        <w:t>I learned lessons that improved my leadership knowledge during this module and completing the assignments</w:t>
      </w:r>
      <w:r w:rsidRPr="00DC4F55">
        <w:rPr>
          <w:rFonts w:ascii="Arial" w:hAnsi="Arial" w:cs="Arial"/>
        </w:rPr>
        <w:t xml:space="preserve">. In this reflective essay, I set out to reflect on the lessons that this module taught me in relation to leadership and how the concept can be used to help organizations improve and achieve their goals. The reflection process will be based on the Driscoll model of reflection that guides a learner through a reflective exercise by having them answer the questions of “What?” “So what?” and “Now what?” (Brown </w:t>
      </w:r>
      <w:r w:rsidRPr="00DC4F55">
        <w:rPr>
          <w:rFonts w:ascii="Arial" w:hAnsi="Arial" w:cs="Arial"/>
          <w:i/>
        </w:rPr>
        <w:t xml:space="preserve">et al., </w:t>
      </w:r>
      <w:r w:rsidRPr="00DC4F55">
        <w:rPr>
          <w:rFonts w:ascii="Arial" w:hAnsi="Arial" w:cs="Arial"/>
        </w:rPr>
        <w:t>2015)</w:t>
      </w:r>
    </w:p>
    <w:p w14:paraId="22760ABC" w14:textId="77777777" w:rsidR="002902CD" w:rsidRPr="00DC4F55" w:rsidRDefault="002902CD" w:rsidP="00DC4F55">
      <w:pPr>
        <w:spacing w:line="360" w:lineRule="auto"/>
        <w:ind w:firstLine="720"/>
        <w:jc w:val="both"/>
        <w:rPr>
          <w:rFonts w:ascii="Arial" w:hAnsi="Arial" w:cs="Arial"/>
        </w:rPr>
      </w:pPr>
    </w:p>
    <w:p w14:paraId="1274350B" w14:textId="77777777" w:rsidR="00015A0B" w:rsidRPr="00DC4F55" w:rsidRDefault="00015A0B" w:rsidP="00DC4F55">
      <w:pPr>
        <w:pStyle w:val="Heading2"/>
        <w:spacing w:line="360" w:lineRule="auto"/>
        <w:rPr>
          <w:rFonts w:ascii="Arial" w:hAnsi="Arial" w:cs="Arial"/>
          <w:b/>
          <w:color w:val="auto"/>
          <w:sz w:val="22"/>
          <w:szCs w:val="22"/>
        </w:rPr>
      </w:pPr>
      <w:bookmarkStart w:id="8" w:name="_Toc130987225"/>
      <w:r w:rsidRPr="00DC4F55">
        <w:rPr>
          <w:rFonts w:ascii="Arial" w:hAnsi="Arial" w:cs="Arial"/>
          <w:b/>
          <w:color w:val="auto"/>
          <w:sz w:val="22"/>
          <w:szCs w:val="22"/>
        </w:rPr>
        <w:t>What?</w:t>
      </w:r>
      <w:bookmarkEnd w:id="8"/>
    </w:p>
    <w:p w14:paraId="0F239142" w14:textId="13E28143" w:rsidR="00015A0B" w:rsidRPr="00DC4F55" w:rsidRDefault="00015A0B" w:rsidP="00DC4F55">
      <w:pPr>
        <w:spacing w:line="360" w:lineRule="auto"/>
        <w:ind w:firstLine="720"/>
        <w:jc w:val="both"/>
        <w:rPr>
          <w:rFonts w:ascii="Arial" w:hAnsi="Arial" w:cs="Arial"/>
          <w:bCs/>
        </w:rPr>
      </w:pPr>
      <w:r w:rsidRPr="00DC4F55">
        <w:rPr>
          <w:rFonts w:ascii="Arial" w:hAnsi="Arial" w:cs="Arial"/>
        </w:rPr>
        <w:t xml:space="preserve">In the first section, the model advises that a learner should describe what happened in the learning process. </w:t>
      </w:r>
      <w:r w:rsidR="00692B74" w:rsidRPr="00DC4F55">
        <w:rPr>
          <w:rFonts w:ascii="Arial" w:hAnsi="Arial" w:cs="Arial"/>
        </w:rPr>
        <w:t>During</w:t>
      </w:r>
      <w:r w:rsidRPr="00DC4F55">
        <w:rPr>
          <w:rFonts w:ascii="Arial" w:hAnsi="Arial" w:cs="Arial"/>
        </w:rPr>
        <w:t xml:space="preserve"> the module, the learning process involved reading about leadership and management concepts that would be applied in organizational management. For example, I </w:t>
      </w:r>
      <w:r w:rsidR="00A35C35" w:rsidRPr="00DC4F55">
        <w:rPr>
          <w:rFonts w:ascii="Arial" w:hAnsi="Arial" w:cs="Arial"/>
        </w:rPr>
        <w:t>learned</w:t>
      </w:r>
      <w:r w:rsidRPr="00DC4F55">
        <w:rPr>
          <w:rFonts w:ascii="Arial" w:hAnsi="Arial" w:cs="Arial"/>
        </w:rPr>
        <w:t xml:space="preserve"> about leadership styles</w:t>
      </w:r>
      <w:r w:rsidR="00A35C35" w:rsidRPr="00DC4F55">
        <w:rPr>
          <w:rFonts w:ascii="Arial" w:hAnsi="Arial" w:cs="Arial"/>
        </w:rPr>
        <w:t>,</w:t>
      </w:r>
      <w:r w:rsidRPr="00DC4F55">
        <w:rPr>
          <w:rFonts w:ascii="Arial" w:hAnsi="Arial" w:cs="Arial"/>
        </w:rPr>
        <w:t xml:space="preserve"> where I was introduced to democratic, </w:t>
      </w:r>
      <w:r w:rsidRPr="00DC4F55">
        <w:rPr>
          <w:rFonts w:ascii="Arial" w:hAnsi="Arial" w:cs="Arial"/>
          <w:bCs/>
        </w:rPr>
        <w:t xml:space="preserve">Laissez-Faire, authoritarian, transformational, and transactional leadership styles. I also read material on the concept of leadership skills, leadership challenges, leadership traits, and ethical leadership. In all these concepts, I </w:t>
      </w:r>
      <w:r w:rsidR="00A35C35" w:rsidRPr="00DC4F55">
        <w:rPr>
          <w:rFonts w:ascii="Arial" w:hAnsi="Arial" w:cs="Arial"/>
          <w:bCs/>
        </w:rPr>
        <w:t>learned</w:t>
      </w:r>
      <w:r w:rsidRPr="00DC4F55">
        <w:rPr>
          <w:rFonts w:ascii="Arial" w:hAnsi="Arial" w:cs="Arial"/>
          <w:bCs/>
        </w:rPr>
        <w:t xml:space="preserve"> how they </w:t>
      </w:r>
      <w:r w:rsidR="00A35C35" w:rsidRPr="00DC4F55">
        <w:rPr>
          <w:rFonts w:ascii="Arial" w:hAnsi="Arial" w:cs="Arial"/>
          <w:bCs/>
        </w:rPr>
        <w:t>could</w:t>
      </w:r>
      <w:r w:rsidRPr="00DC4F55">
        <w:rPr>
          <w:rFonts w:ascii="Arial" w:hAnsi="Arial" w:cs="Arial"/>
          <w:bCs/>
        </w:rPr>
        <w:t xml:space="preserve"> be used in an organization to make it better and solve its problems.  </w:t>
      </w:r>
    </w:p>
    <w:p w14:paraId="391E21B3" w14:textId="77777777" w:rsidR="002902CD" w:rsidRPr="00DC4F55" w:rsidRDefault="002902CD" w:rsidP="00DC4F55">
      <w:pPr>
        <w:spacing w:line="360" w:lineRule="auto"/>
        <w:ind w:firstLine="720"/>
        <w:jc w:val="both"/>
        <w:rPr>
          <w:rFonts w:ascii="Arial" w:hAnsi="Arial" w:cs="Arial"/>
          <w:bCs/>
        </w:rPr>
      </w:pPr>
    </w:p>
    <w:p w14:paraId="62885589" w14:textId="77777777" w:rsidR="00015A0B" w:rsidRPr="00DC4F55" w:rsidRDefault="00015A0B" w:rsidP="00DC4F55">
      <w:pPr>
        <w:pStyle w:val="Heading2"/>
        <w:spacing w:line="360" w:lineRule="auto"/>
        <w:rPr>
          <w:rFonts w:ascii="Arial" w:hAnsi="Arial" w:cs="Arial"/>
          <w:b/>
          <w:bCs/>
          <w:color w:val="auto"/>
          <w:sz w:val="22"/>
          <w:szCs w:val="22"/>
        </w:rPr>
      </w:pPr>
      <w:bookmarkStart w:id="9" w:name="_Toc130987226"/>
      <w:r w:rsidRPr="00DC4F55">
        <w:rPr>
          <w:rFonts w:ascii="Arial" w:hAnsi="Arial" w:cs="Arial"/>
          <w:b/>
          <w:color w:val="auto"/>
          <w:sz w:val="22"/>
          <w:szCs w:val="22"/>
        </w:rPr>
        <w:t>So What?</w:t>
      </w:r>
      <w:bookmarkEnd w:id="9"/>
    </w:p>
    <w:p w14:paraId="23464A54" w14:textId="7612B581" w:rsidR="00015A0B" w:rsidRPr="00DC4F55" w:rsidRDefault="00015A0B" w:rsidP="00DC4F55">
      <w:pPr>
        <w:spacing w:line="360" w:lineRule="auto"/>
        <w:ind w:firstLine="720"/>
        <w:jc w:val="both"/>
        <w:rPr>
          <w:rFonts w:ascii="Arial" w:hAnsi="Arial" w:cs="Arial"/>
          <w:bCs/>
        </w:rPr>
      </w:pPr>
      <w:r w:rsidRPr="00DC4F55">
        <w:rPr>
          <w:rFonts w:ascii="Arial" w:hAnsi="Arial" w:cs="Arial"/>
          <w:bCs/>
        </w:rPr>
        <w:t xml:space="preserve">As I was reading about the leadership concepts, some </w:t>
      </w:r>
      <w:r w:rsidR="00692B74" w:rsidRPr="00DC4F55">
        <w:rPr>
          <w:rFonts w:ascii="Arial" w:hAnsi="Arial" w:cs="Arial"/>
          <w:bCs/>
        </w:rPr>
        <w:t>were aligned with my personal beliefs while others</w:t>
      </w:r>
      <w:r w:rsidRPr="00DC4F55">
        <w:rPr>
          <w:rFonts w:ascii="Arial" w:hAnsi="Arial" w:cs="Arial"/>
          <w:bCs/>
        </w:rPr>
        <w:t xml:space="preserve"> were not. For example, I felt that the concept of democratic leadership was in line with my </w:t>
      </w:r>
      <w:r w:rsidR="00692B74" w:rsidRPr="00DC4F55">
        <w:rPr>
          <w:rFonts w:ascii="Arial" w:hAnsi="Arial" w:cs="Arial"/>
          <w:bCs/>
        </w:rPr>
        <w:t>thoughts</w:t>
      </w:r>
      <w:r w:rsidRPr="00DC4F55">
        <w:rPr>
          <w:rFonts w:ascii="Arial" w:hAnsi="Arial" w:cs="Arial"/>
          <w:bCs/>
        </w:rPr>
        <w:t xml:space="preserve"> on leadership</w:t>
      </w:r>
      <w:r w:rsidR="00A35C35" w:rsidRPr="00DC4F55">
        <w:rPr>
          <w:rFonts w:ascii="Arial" w:hAnsi="Arial" w:cs="Arial"/>
          <w:bCs/>
        </w:rPr>
        <w:t>,</w:t>
      </w:r>
      <w:r w:rsidRPr="00DC4F55">
        <w:rPr>
          <w:rFonts w:ascii="Arial" w:hAnsi="Arial" w:cs="Arial"/>
          <w:bCs/>
        </w:rPr>
        <w:t xml:space="preserve"> while </w:t>
      </w:r>
      <w:r w:rsidR="00692B74" w:rsidRPr="00DC4F55">
        <w:rPr>
          <w:rFonts w:ascii="Arial" w:hAnsi="Arial" w:cs="Arial"/>
          <w:bCs/>
        </w:rPr>
        <w:t>I wouldn’t say I liked</w:t>
      </w:r>
      <w:r w:rsidRPr="00DC4F55">
        <w:rPr>
          <w:rFonts w:ascii="Arial" w:hAnsi="Arial" w:cs="Arial"/>
          <w:bCs/>
        </w:rPr>
        <w:t xml:space="preserve"> the idea of authoritarian leadership. I think my reaction </w:t>
      </w:r>
      <w:r w:rsidR="00A35C35" w:rsidRPr="00DC4F55">
        <w:rPr>
          <w:rFonts w:ascii="Arial" w:hAnsi="Arial" w:cs="Arial"/>
          <w:bCs/>
        </w:rPr>
        <w:t>to</w:t>
      </w:r>
      <w:r w:rsidRPr="00DC4F55">
        <w:rPr>
          <w:rFonts w:ascii="Arial" w:hAnsi="Arial" w:cs="Arial"/>
          <w:bCs/>
        </w:rPr>
        <w:t xml:space="preserve"> liking democratic leadership and disliking the </w:t>
      </w:r>
      <w:r w:rsidR="00692B74" w:rsidRPr="00DC4F55">
        <w:rPr>
          <w:rFonts w:ascii="Arial" w:hAnsi="Arial" w:cs="Arial"/>
          <w:bCs/>
        </w:rPr>
        <w:t>autocratic</w:t>
      </w:r>
      <w:r w:rsidRPr="00DC4F55">
        <w:rPr>
          <w:rFonts w:ascii="Arial" w:hAnsi="Arial" w:cs="Arial"/>
          <w:bCs/>
        </w:rPr>
        <w:t xml:space="preserve"> leadership </w:t>
      </w:r>
      <w:r w:rsidR="00A35C35" w:rsidRPr="00DC4F55">
        <w:rPr>
          <w:rFonts w:ascii="Arial" w:hAnsi="Arial" w:cs="Arial"/>
          <w:bCs/>
        </w:rPr>
        <w:t>style</w:t>
      </w:r>
      <w:r w:rsidRPr="00DC4F55">
        <w:rPr>
          <w:rFonts w:ascii="Arial" w:hAnsi="Arial" w:cs="Arial"/>
          <w:bCs/>
        </w:rPr>
        <w:t xml:space="preserve"> is </w:t>
      </w:r>
      <w:r w:rsidR="00A35C35" w:rsidRPr="00DC4F55">
        <w:rPr>
          <w:rFonts w:ascii="Arial" w:hAnsi="Arial" w:cs="Arial"/>
          <w:bCs/>
        </w:rPr>
        <w:t>that</w:t>
      </w:r>
      <w:r w:rsidRPr="00DC4F55">
        <w:rPr>
          <w:rFonts w:ascii="Arial" w:hAnsi="Arial" w:cs="Arial"/>
          <w:bCs/>
        </w:rPr>
        <w:t xml:space="preserve"> I am naturally attracted to the </w:t>
      </w:r>
      <w:r w:rsidR="00692B74" w:rsidRPr="00DC4F55">
        <w:rPr>
          <w:rFonts w:ascii="Arial" w:hAnsi="Arial" w:cs="Arial"/>
          <w:bCs/>
        </w:rPr>
        <w:t>concept</w:t>
      </w:r>
      <w:r w:rsidRPr="00DC4F55">
        <w:rPr>
          <w:rFonts w:ascii="Arial" w:hAnsi="Arial" w:cs="Arial"/>
          <w:bCs/>
        </w:rPr>
        <w:t xml:space="preserve"> </w:t>
      </w:r>
      <w:r w:rsidR="00A35C35" w:rsidRPr="00DC4F55">
        <w:rPr>
          <w:rFonts w:ascii="Arial" w:hAnsi="Arial" w:cs="Arial"/>
          <w:bCs/>
        </w:rPr>
        <w:t xml:space="preserve">of </w:t>
      </w:r>
      <w:r w:rsidRPr="00DC4F55">
        <w:rPr>
          <w:rFonts w:ascii="Arial" w:hAnsi="Arial" w:cs="Arial"/>
          <w:bCs/>
        </w:rPr>
        <w:t xml:space="preserve">sharing information and valuing the input of all people. Additionally, I found some pieces of literature to be highly informative as they included information on how </w:t>
      </w:r>
      <w:r w:rsidR="00692B74" w:rsidRPr="00DC4F55">
        <w:rPr>
          <w:rFonts w:ascii="Arial" w:hAnsi="Arial" w:cs="Arial"/>
          <w:bCs/>
        </w:rPr>
        <w:t>leadership concepts</w:t>
      </w:r>
      <w:r w:rsidRPr="00DC4F55">
        <w:rPr>
          <w:rFonts w:ascii="Arial" w:hAnsi="Arial" w:cs="Arial"/>
          <w:bCs/>
        </w:rPr>
        <w:t xml:space="preserve"> can be practically applied to organizations. I also felt attracted to the idea of ethical leadership and how ethical leaders strive to achieve a common good that is also moral. </w:t>
      </w:r>
    </w:p>
    <w:p w14:paraId="108C4DB0" w14:textId="77777777" w:rsidR="002902CD" w:rsidRPr="00DC4F55" w:rsidRDefault="002902CD" w:rsidP="00DC4F55">
      <w:pPr>
        <w:spacing w:line="360" w:lineRule="auto"/>
        <w:ind w:firstLine="720"/>
        <w:jc w:val="both"/>
        <w:rPr>
          <w:rFonts w:ascii="Arial" w:hAnsi="Arial" w:cs="Arial"/>
          <w:bCs/>
        </w:rPr>
      </w:pPr>
    </w:p>
    <w:p w14:paraId="5A9E3F06" w14:textId="77777777" w:rsidR="00015A0B" w:rsidRPr="00DC4F55" w:rsidRDefault="00015A0B" w:rsidP="00DC4F55">
      <w:pPr>
        <w:pStyle w:val="Heading2"/>
        <w:spacing w:line="360" w:lineRule="auto"/>
        <w:rPr>
          <w:rFonts w:ascii="Arial" w:hAnsi="Arial" w:cs="Arial"/>
          <w:b/>
          <w:color w:val="auto"/>
          <w:sz w:val="22"/>
          <w:szCs w:val="22"/>
        </w:rPr>
      </w:pPr>
      <w:bookmarkStart w:id="10" w:name="_Toc130987227"/>
      <w:r w:rsidRPr="00DC4F55">
        <w:rPr>
          <w:rFonts w:ascii="Arial" w:hAnsi="Arial" w:cs="Arial"/>
          <w:b/>
          <w:color w:val="auto"/>
          <w:sz w:val="22"/>
          <w:szCs w:val="22"/>
        </w:rPr>
        <w:lastRenderedPageBreak/>
        <w:t>Now what?</w:t>
      </w:r>
      <w:bookmarkEnd w:id="10"/>
    </w:p>
    <w:p w14:paraId="03E4A01A" w14:textId="6CA829B3" w:rsidR="00015A0B" w:rsidRPr="00DC4F55" w:rsidRDefault="00015A0B" w:rsidP="00DC4F55">
      <w:pPr>
        <w:spacing w:line="360" w:lineRule="auto"/>
        <w:ind w:firstLine="720"/>
        <w:jc w:val="both"/>
        <w:rPr>
          <w:rFonts w:ascii="Arial" w:hAnsi="Arial" w:cs="Arial"/>
        </w:rPr>
      </w:pPr>
      <w:r w:rsidRPr="00DC4F55">
        <w:rPr>
          <w:rFonts w:ascii="Arial" w:hAnsi="Arial" w:cs="Arial"/>
        </w:rPr>
        <w:t xml:space="preserve">Having </w:t>
      </w:r>
      <w:r w:rsidR="00A35C35" w:rsidRPr="00DC4F55">
        <w:rPr>
          <w:rFonts w:ascii="Arial" w:hAnsi="Arial" w:cs="Arial"/>
        </w:rPr>
        <w:t>learned</w:t>
      </w:r>
      <w:r w:rsidRPr="00DC4F55">
        <w:rPr>
          <w:rFonts w:ascii="Arial" w:hAnsi="Arial" w:cs="Arial"/>
        </w:rPr>
        <w:t xml:space="preserve"> the different leadership concepts, I now </w:t>
      </w:r>
      <w:r w:rsidR="00692B74" w:rsidRPr="00DC4F55">
        <w:rPr>
          <w:rFonts w:ascii="Arial" w:hAnsi="Arial" w:cs="Arial"/>
        </w:rPr>
        <w:t>know</w:t>
      </w:r>
      <w:r w:rsidRPr="00DC4F55">
        <w:rPr>
          <w:rFonts w:ascii="Arial" w:hAnsi="Arial" w:cs="Arial"/>
        </w:rPr>
        <w:t xml:space="preserve"> </w:t>
      </w:r>
      <w:r w:rsidR="001F78F5" w:rsidRPr="00DC4F55">
        <w:rPr>
          <w:rFonts w:ascii="Arial" w:hAnsi="Arial" w:cs="Arial"/>
        </w:rPr>
        <w:t>how to decide</w:t>
      </w:r>
      <w:r w:rsidRPr="00DC4F55">
        <w:rPr>
          <w:rFonts w:ascii="Arial" w:hAnsi="Arial" w:cs="Arial"/>
        </w:rPr>
        <w:t xml:space="preserve"> what I </w:t>
      </w:r>
      <w:r w:rsidR="004E5E25" w:rsidRPr="00DC4F55">
        <w:rPr>
          <w:rFonts w:ascii="Arial" w:hAnsi="Arial" w:cs="Arial"/>
        </w:rPr>
        <w:t>want to learn</w:t>
      </w:r>
      <w:r w:rsidRPr="00DC4F55">
        <w:rPr>
          <w:rFonts w:ascii="Arial" w:hAnsi="Arial" w:cs="Arial"/>
        </w:rPr>
        <w:t xml:space="preserve">. The main concept I would like to learn more about in the future is transformational leadership. I need to </w:t>
      </w:r>
      <w:r w:rsidR="00692B74" w:rsidRPr="00DC4F55">
        <w:rPr>
          <w:rFonts w:ascii="Arial" w:hAnsi="Arial" w:cs="Arial"/>
        </w:rPr>
        <w:t>know</w:t>
      </w:r>
      <w:r w:rsidRPr="00DC4F55">
        <w:rPr>
          <w:rFonts w:ascii="Arial" w:hAnsi="Arial" w:cs="Arial"/>
        </w:rPr>
        <w:t xml:space="preserve"> more about this concept because of the high rate of change that modern organizations </w:t>
      </w:r>
      <w:r w:rsidR="004E5E25" w:rsidRPr="00DC4F55">
        <w:rPr>
          <w:rFonts w:ascii="Arial" w:hAnsi="Arial" w:cs="Arial"/>
        </w:rPr>
        <w:t>must</w:t>
      </w:r>
      <w:r w:rsidRPr="00DC4F55">
        <w:rPr>
          <w:rFonts w:ascii="Arial" w:hAnsi="Arial" w:cs="Arial"/>
        </w:rPr>
        <w:t xml:space="preserve"> deal with. </w:t>
      </w:r>
      <w:r w:rsidR="00A35C35" w:rsidRPr="00DC4F55">
        <w:rPr>
          <w:rFonts w:ascii="Arial" w:hAnsi="Arial" w:cs="Arial"/>
        </w:rPr>
        <w:t>Learning</w:t>
      </w:r>
      <w:r w:rsidRPr="00DC4F55">
        <w:rPr>
          <w:rFonts w:ascii="Arial" w:hAnsi="Arial" w:cs="Arial"/>
        </w:rPr>
        <w:t xml:space="preserve"> more about the concept of transformational leadership will put me in </w:t>
      </w:r>
      <w:r w:rsidR="00692B74" w:rsidRPr="00DC4F55">
        <w:rPr>
          <w:rFonts w:ascii="Arial" w:hAnsi="Arial" w:cs="Arial"/>
        </w:rPr>
        <w:t>an excellent</w:t>
      </w:r>
      <w:r w:rsidRPr="00DC4F55">
        <w:rPr>
          <w:rFonts w:ascii="Arial" w:hAnsi="Arial" w:cs="Arial"/>
        </w:rPr>
        <w:t xml:space="preserve"> position to act as a transformational leader in the future. I would also like to learn more about leadership skills. I would want to know more </w:t>
      </w:r>
      <w:r w:rsidR="00A35C35" w:rsidRPr="00DC4F55">
        <w:rPr>
          <w:rFonts w:ascii="Arial" w:hAnsi="Arial" w:cs="Arial"/>
        </w:rPr>
        <w:t xml:space="preserve">about </w:t>
      </w:r>
      <w:r w:rsidRPr="00DC4F55">
        <w:rPr>
          <w:rFonts w:ascii="Arial" w:hAnsi="Arial" w:cs="Arial"/>
        </w:rPr>
        <w:t xml:space="preserve">leadership skills </w:t>
      </w:r>
      <w:r w:rsidR="00A35C35" w:rsidRPr="00DC4F55">
        <w:rPr>
          <w:rFonts w:ascii="Arial" w:hAnsi="Arial" w:cs="Arial"/>
        </w:rPr>
        <w:t>than</w:t>
      </w:r>
      <w:r w:rsidRPr="00DC4F55">
        <w:rPr>
          <w:rFonts w:ascii="Arial" w:hAnsi="Arial" w:cs="Arial"/>
        </w:rPr>
        <w:t xml:space="preserve"> the ones I </w:t>
      </w:r>
      <w:r w:rsidR="00A35C35" w:rsidRPr="00DC4F55">
        <w:rPr>
          <w:rFonts w:ascii="Arial" w:hAnsi="Arial" w:cs="Arial"/>
        </w:rPr>
        <w:t>learned</w:t>
      </w:r>
      <w:r w:rsidRPr="00DC4F55">
        <w:rPr>
          <w:rFonts w:ascii="Arial" w:hAnsi="Arial" w:cs="Arial"/>
        </w:rPr>
        <w:t xml:space="preserve"> in the module. </w:t>
      </w:r>
      <w:r w:rsidR="00A35C35" w:rsidRPr="00DC4F55">
        <w:rPr>
          <w:rFonts w:ascii="Arial" w:hAnsi="Arial" w:cs="Arial"/>
        </w:rPr>
        <w:t>There</w:t>
      </w:r>
      <w:r w:rsidRPr="00DC4F55">
        <w:rPr>
          <w:rFonts w:ascii="Arial" w:hAnsi="Arial" w:cs="Arial"/>
        </w:rPr>
        <w:t xml:space="preserve"> are other skills that I am yet to learn which could be of help to me in my leadership practice. </w:t>
      </w:r>
    </w:p>
    <w:p w14:paraId="74DEAD87" w14:textId="77777777" w:rsidR="00015A0B" w:rsidRPr="00DC4F55" w:rsidRDefault="00015A0B" w:rsidP="00DC4F55">
      <w:pPr>
        <w:spacing w:line="360" w:lineRule="auto"/>
        <w:jc w:val="both"/>
        <w:rPr>
          <w:rFonts w:ascii="Arial" w:hAnsi="Arial" w:cs="Arial"/>
        </w:rPr>
      </w:pPr>
      <w:r w:rsidRPr="00DC4F55">
        <w:rPr>
          <w:rFonts w:ascii="Arial" w:hAnsi="Arial" w:cs="Arial"/>
        </w:rPr>
        <w:br w:type="page"/>
      </w:r>
    </w:p>
    <w:p w14:paraId="04059E29" w14:textId="6EFA0F99" w:rsidR="00B350FB" w:rsidRPr="00DC4F55" w:rsidRDefault="00B350FB" w:rsidP="00DC4F55">
      <w:pPr>
        <w:spacing w:line="360" w:lineRule="auto"/>
        <w:rPr>
          <w:rFonts w:ascii="Arial" w:hAnsi="Arial" w:cs="Arial"/>
        </w:rPr>
      </w:pPr>
    </w:p>
    <w:p w14:paraId="090F2A3D" w14:textId="2D65B593" w:rsidR="00015A0B" w:rsidRPr="007B6919" w:rsidRDefault="00015A0B" w:rsidP="00DC4F55">
      <w:pPr>
        <w:pStyle w:val="Heading1"/>
        <w:spacing w:line="360" w:lineRule="auto"/>
        <w:jc w:val="center"/>
        <w:rPr>
          <w:rFonts w:ascii="Arial" w:hAnsi="Arial" w:cs="Arial"/>
          <w:b/>
          <w:color w:val="auto"/>
          <w:sz w:val="22"/>
          <w:szCs w:val="22"/>
          <w:u w:val="single"/>
          <w:lang w:val="en-GB"/>
        </w:rPr>
      </w:pPr>
      <w:bookmarkStart w:id="11" w:name="_Toc130987228"/>
      <w:r w:rsidRPr="007B6919">
        <w:rPr>
          <w:rFonts w:ascii="Arial" w:hAnsi="Arial" w:cs="Arial"/>
          <w:b/>
          <w:color w:val="auto"/>
          <w:sz w:val="22"/>
          <w:szCs w:val="22"/>
          <w:u w:val="single"/>
          <w:lang w:val="en-GB"/>
        </w:rPr>
        <w:t>References</w:t>
      </w:r>
      <w:bookmarkEnd w:id="11"/>
    </w:p>
    <w:p w14:paraId="31F38A7E" w14:textId="77777777" w:rsidR="007B6919" w:rsidRPr="007B6919" w:rsidRDefault="007B6919" w:rsidP="007B6919">
      <w:pPr>
        <w:rPr>
          <w:lang w:val="en-GB"/>
        </w:rPr>
      </w:pPr>
    </w:p>
    <w:p w14:paraId="27EB3A89" w14:textId="77777777" w:rsidR="00336581" w:rsidRPr="00DC4F55" w:rsidRDefault="00336581" w:rsidP="00DC4F55">
      <w:pPr>
        <w:spacing w:line="360" w:lineRule="auto"/>
        <w:ind w:left="720" w:hanging="720"/>
        <w:jc w:val="both"/>
        <w:rPr>
          <w:rFonts w:ascii="Arial" w:hAnsi="Arial" w:cs="Arial"/>
          <w:bCs/>
        </w:rPr>
      </w:pPr>
      <w:proofErr w:type="spellStart"/>
      <w:r w:rsidRPr="00DC4F55">
        <w:rPr>
          <w:rFonts w:ascii="Arial" w:hAnsi="Arial" w:cs="Arial"/>
          <w:bCs/>
        </w:rPr>
        <w:t>Algahtani</w:t>
      </w:r>
      <w:proofErr w:type="spellEnd"/>
      <w:r w:rsidRPr="00DC4F55">
        <w:rPr>
          <w:rFonts w:ascii="Arial" w:hAnsi="Arial" w:cs="Arial"/>
          <w:bCs/>
        </w:rPr>
        <w:t>, A., 2014. Are leadership and management different? A review. </w:t>
      </w:r>
      <w:r w:rsidRPr="00DC4F55">
        <w:rPr>
          <w:rFonts w:ascii="Arial" w:hAnsi="Arial" w:cs="Arial"/>
          <w:bCs/>
          <w:i/>
          <w:iCs/>
        </w:rPr>
        <w:t>Journal of management policies and practices</w:t>
      </w:r>
      <w:r w:rsidRPr="00DC4F55">
        <w:rPr>
          <w:rFonts w:ascii="Arial" w:hAnsi="Arial" w:cs="Arial"/>
          <w:bCs/>
        </w:rPr>
        <w:t>, </w:t>
      </w:r>
      <w:r w:rsidRPr="00DC4F55">
        <w:rPr>
          <w:rFonts w:ascii="Arial" w:hAnsi="Arial" w:cs="Arial"/>
          <w:bCs/>
          <w:i/>
          <w:iCs/>
        </w:rPr>
        <w:t>2</w:t>
      </w:r>
      <w:r w:rsidRPr="00DC4F55">
        <w:rPr>
          <w:rFonts w:ascii="Arial" w:hAnsi="Arial" w:cs="Arial"/>
          <w:bCs/>
        </w:rPr>
        <w:t>(3), pp.71-82.</w:t>
      </w:r>
    </w:p>
    <w:p w14:paraId="06316C6B" w14:textId="77777777" w:rsidR="00336581" w:rsidRPr="00DC4F55" w:rsidRDefault="00336581" w:rsidP="00DC4F55">
      <w:pPr>
        <w:spacing w:line="360" w:lineRule="auto"/>
        <w:ind w:left="720" w:hanging="720"/>
        <w:jc w:val="both"/>
        <w:rPr>
          <w:rFonts w:ascii="Arial" w:hAnsi="Arial" w:cs="Arial"/>
          <w:bCs/>
        </w:rPr>
      </w:pPr>
      <w:r w:rsidRPr="00DC4F55">
        <w:rPr>
          <w:rFonts w:ascii="Arial" w:hAnsi="Arial" w:cs="Arial"/>
          <w:bCs/>
        </w:rPr>
        <w:t>Bass, B.M., 1990. From transactional to transformational leadership: Learning to share the vision. </w:t>
      </w:r>
      <w:r w:rsidRPr="00DC4F55">
        <w:rPr>
          <w:rFonts w:ascii="Arial" w:hAnsi="Arial" w:cs="Arial"/>
          <w:bCs/>
          <w:i/>
          <w:iCs/>
        </w:rPr>
        <w:t>Organizational dynamics</w:t>
      </w:r>
      <w:r w:rsidRPr="00DC4F55">
        <w:rPr>
          <w:rFonts w:ascii="Arial" w:hAnsi="Arial" w:cs="Arial"/>
          <w:bCs/>
        </w:rPr>
        <w:t>, </w:t>
      </w:r>
      <w:r w:rsidRPr="00DC4F55">
        <w:rPr>
          <w:rFonts w:ascii="Arial" w:hAnsi="Arial" w:cs="Arial"/>
          <w:bCs/>
          <w:i/>
          <w:iCs/>
        </w:rPr>
        <w:t>18</w:t>
      </w:r>
      <w:r w:rsidRPr="00DC4F55">
        <w:rPr>
          <w:rFonts w:ascii="Arial" w:hAnsi="Arial" w:cs="Arial"/>
          <w:bCs/>
        </w:rPr>
        <w:t>(3), pp.19-31.</w:t>
      </w:r>
    </w:p>
    <w:p w14:paraId="311905C3" w14:textId="77777777" w:rsidR="00336581" w:rsidRPr="00DC4F55" w:rsidRDefault="00336581" w:rsidP="00DC4F55">
      <w:pPr>
        <w:spacing w:line="360" w:lineRule="auto"/>
        <w:ind w:left="720" w:hanging="720"/>
        <w:jc w:val="both"/>
        <w:rPr>
          <w:rFonts w:ascii="Arial" w:hAnsi="Arial" w:cs="Arial"/>
        </w:rPr>
      </w:pPr>
      <w:r w:rsidRPr="00DC4F55">
        <w:rPr>
          <w:rFonts w:ascii="Arial" w:hAnsi="Arial" w:cs="Arial"/>
          <w:shd w:val="clear" w:color="auto" w:fill="FFFFFF"/>
        </w:rPr>
        <w:t>Bathurst, R., Jackson, B. and Statler, M., 2010. Leading aesthetically in uncertain times. </w:t>
      </w:r>
      <w:r w:rsidRPr="00DC4F55">
        <w:rPr>
          <w:rFonts w:ascii="Arial" w:hAnsi="Arial" w:cs="Arial"/>
          <w:i/>
          <w:iCs/>
          <w:shd w:val="clear" w:color="auto" w:fill="FFFFFF"/>
        </w:rPr>
        <w:t>Leadership</w:t>
      </w:r>
      <w:r w:rsidRPr="00DC4F55">
        <w:rPr>
          <w:rFonts w:ascii="Arial" w:hAnsi="Arial" w:cs="Arial"/>
          <w:shd w:val="clear" w:color="auto" w:fill="FFFFFF"/>
        </w:rPr>
        <w:t>, </w:t>
      </w:r>
      <w:r w:rsidRPr="00DC4F55">
        <w:rPr>
          <w:rFonts w:ascii="Arial" w:hAnsi="Arial" w:cs="Arial"/>
          <w:i/>
          <w:iCs/>
          <w:shd w:val="clear" w:color="auto" w:fill="FFFFFF"/>
        </w:rPr>
        <w:t>6</w:t>
      </w:r>
      <w:r w:rsidRPr="00DC4F55">
        <w:rPr>
          <w:rFonts w:ascii="Arial" w:hAnsi="Arial" w:cs="Arial"/>
          <w:shd w:val="clear" w:color="auto" w:fill="FFFFFF"/>
        </w:rPr>
        <w:t>(3), pp.311-330.</w:t>
      </w:r>
      <w:r w:rsidRPr="00DC4F55">
        <w:rPr>
          <w:rFonts w:ascii="Arial" w:hAnsi="Arial" w:cs="Arial"/>
        </w:rPr>
        <w:t xml:space="preserve"> </w:t>
      </w:r>
    </w:p>
    <w:p w14:paraId="27FEC8DB" w14:textId="77777777" w:rsidR="00336581" w:rsidRPr="00DC4F55" w:rsidRDefault="00336581" w:rsidP="00DC4F55">
      <w:pPr>
        <w:spacing w:line="360" w:lineRule="auto"/>
        <w:ind w:left="720" w:hanging="720"/>
        <w:jc w:val="both"/>
        <w:rPr>
          <w:rFonts w:ascii="Arial" w:hAnsi="Arial" w:cs="Arial"/>
        </w:rPr>
      </w:pPr>
      <w:r w:rsidRPr="00DC4F55">
        <w:rPr>
          <w:rFonts w:ascii="Arial" w:hAnsi="Arial" w:cs="Arial"/>
        </w:rPr>
        <w:t xml:space="preserve">Brown, B., Holt-Macey, S., Martin, B., </w:t>
      </w:r>
      <w:proofErr w:type="spellStart"/>
      <w:r w:rsidRPr="00DC4F55">
        <w:rPr>
          <w:rFonts w:ascii="Arial" w:hAnsi="Arial" w:cs="Arial"/>
        </w:rPr>
        <w:t>Skau</w:t>
      </w:r>
      <w:proofErr w:type="spellEnd"/>
      <w:r w:rsidRPr="00DC4F55">
        <w:rPr>
          <w:rFonts w:ascii="Arial" w:hAnsi="Arial" w:cs="Arial"/>
        </w:rPr>
        <w:t>, K., and Vogt, E.M., 2015. Developing the reflective practitioner: What, so what, now what. </w:t>
      </w:r>
      <w:r w:rsidRPr="00DC4F55">
        <w:rPr>
          <w:rFonts w:ascii="Arial" w:hAnsi="Arial" w:cs="Arial"/>
          <w:i/>
          <w:iCs/>
        </w:rPr>
        <w:t>Currents in Pharmacy Teaching and Learning</w:t>
      </w:r>
      <w:r w:rsidRPr="00DC4F55">
        <w:rPr>
          <w:rFonts w:ascii="Arial" w:hAnsi="Arial" w:cs="Arial"/>
        </w:rPr>
        <w:t>, </w:t>
      </w:r>
      <w:r w:rsidRPr="00DC4F55">
        <w:rPr>
          <w:rFonts w:ascii="Arial" w:hAnsi="Arial" w:cs="Arial"/>
          <w:i/>
          <w:iCs/>
        </w:rPr>
        <w:t>7</w:t>
      </w:r>
      <w:r w:rsidRPr="00DC4F55">
        <w:rPr>
          <w:rFonts w:ascii="Arial" w:hAnsi="Arial" w:cs="Arial"/>
        </w:rPr>
        <w:t>(5), pp.705-715.</w:t>
      </w:r>
    </w:p>
    <w:p w14:paraId="746C4A2E" w14:textId="77777777" w:rsidR="00336581" w:rsidRPr="00DC4F55" w:rsidRDefault="00336581" w:rsidP="00DC4F55">
      <w:pPr>
        <w:spacing w:line="360" w:lineRule="auto"/>
        <w:ind w:left="720" w:hanging="720"/>
        <w:jc w:val="both"/>
        <w:rPr>
          <w:rFonts w:ascii="Arial" w:hAnsi="Arial" w:cs="Arial"/>
        </w:rPr>
      </w:pPr>
      <w:r w:rsidRPr="00DC4F55">
        <w:rPr>
          <w:rFonts w:ascii="Arial" w:hAnsi="Arial" w:cs="Arial"/>
          <w:shd w:val="clear" w:color="auto" w:fill="FFFFFF"/>
        </w:rPr>
        <w:t>Crawford, F.A., 2000. We are developing administrative skills. </w:t>
      </w:r>
      <w:r w:rsidRPr="00DC4F55">
        <w:rPr>
          <w:rFonts w:ascii="Arial" w:hAnsi="Arial" w:cs="Arial"/>
          <w:i/>
          <w:iCs/>
          <w:shd w:val="clear" w:color="auto" w:fill="FFFFFF"/>
        </w:rPr>
        <w:t>The Journal of Thoracic and Cardiovascular Surgery</w:t>
      </w:r>
      <w:r w:rsidRPr="00DC4F55">
        <w:rPr>
          <w:rFonts w:ascii="Arial" w:hAnsi="Arial" w:cs="Arial"/>
          <w:shd w:val="clear" w:color="auto" w:fill="FFFFFF"/>
        </w:rPr>
        <w:t>, </w:t>
      </w:r>
      <w:r w:rsidRPr="00DC4F55">
        <w:rPr>
          <w:rFonts w:ascii="Arial" w:hAnsi="Arial" w:cs="Arial"/>
          <w:i/>
          <w:iCs/>
          <w:shd w:val="clear" w:color="auto" w:fill="FFFFFF"/>
        </w:rPr>
        <w:t>119</w:t>
      </w:r>
      <w:r w:rsidRPr="00DC4F55">
        <w:rPr>
          <w:rFonts w:ascii="Arial" w:hAnsi="Arial" w:cs="Arial"/>
          <w:shd w:val="clear" w:color="auto" w:fill="FFFFFF"/>
        </w:rPr>
        <w:t>(4), pp. s33-s37.</w:t>
      </w:r>
      <w:r w:rsidRPr="00DC4F55">
        <w:rPr>
          <w:rFonts w:ascii="Arial" w:hAnsi="Arial" w:cs="Arial"/>
        </w:rPr>
        <w:t xml:space="preserve"> </w:t>
      </w:r>
    </w:p>
    <w:p w14:paraId="7966B1A1" w14:textId="77777777" w:rsidR="00336581" w:rsidRPr="00DC4F55" w:rsidRDefault="00336581" w:rsidP="00DC4F55">
      <w:pPr>
        <w:spacing w:line="360" w:lineRule="auto"/>
        <w:ind w:left="720" w:hanging="720"/>
        <w:jc w:val="both"/>
        <w:rPr>
          <w:rFonts w:ascii="Arial" w:hAnsi="Arial" w:cs="Arial"/>
        </w:rPr>
      </w:pPr>
      <w:proofErr w:type="spellStart"/>
      <w:r w:rsidRPr="00DC4F55">
        <w:rPr>
          <w:rFonts w:ascii="Arial" w:hAnsi="Arial" w:cs="Arial"/>
        </w:rPr>
        <w:t>Daudelin</w:t>
      </w:r>
      <w:proofErr w:type="spellEnd"/>
      <w:r w:rsidRPr="00DC4F55">
        <w:rPr>
          <w:rFonts w:ascii="Arial" w:hAnsi="Arial" w:cs="Arial"/>
        </w:rPr>
        <w:t>, M.W., 1996. Learning from experience through reflection. </w:t>
      </w:r>
      <w:r w:rsidRPr="00DC4F55">
        <w:rPr>
          <w:rFonts w:ascii="Arial" w:hAnsi="Arial" w:cs="Arial"/>
          <w:i/>
          <w:iCs/>
        </w:rPr>
        <w:t>Organizational dynamics</w:t>
      </w:r>
      <w:r w:rsidRPr="00DC4F55">
        <w:rPr>
          <w:rFonts w:ascii="Arial" w:hAnsi="Arial" w:cs="Arial"/>
        </w:rPr>
        <w:t>, </w:t>
      </w:r>
      <w:r w:rsidRPr="00DC4F55">
        <w:rPr>
          <w:rFonts w:ascii="Arial" w:hAnsi="Arial" w:cs="Arial"/>
          <w:i/>
          <w:iCs/>
        </w:rPr>
        <w:t>24</w:t>
      </w:r>
      <w:r w:rsidRPr="00DC4F55">
        <w:rPr>
          <w:rFonts w:ascii="Arial" w:hAnsi="Arial" w:cs="Arial"/>
        </w:rPr>
        <w:t>(3), pp.36-48.</w:t>
      </w:r>
    </w:p>
    <w:p w14:paraId="73B9757B" w14:textId="77777777" w:rsidR="00336581" w:rsidRPr="00DC4F55" w:rsidRDefault="00336581" w:rsidP="00DC4F55">
      <w:pPr>
        <w:spacing w:line="360" w:lineRule="auto"/>
        <w:ind w:left="720" w:hanging="720"/>
        <w:jc w:val="both"/>
        <w:rPr>
          <w:rFonts w:ascii="Arial" w:hAnsi="Arial" w:cs="Arial"/>
          <w:shd w:val="clear" w:color="auto" w:fill="FFFFFF"/>
        </w:rPr>
      </w:pPr>
      <w:r w:rsidRPr="00DC4F55">
        <w:rPr>
          <w:rFonts w:ascii="Arial" w:hAnsi="Arial" w:cs="Arial"/>
          <w:shd w:val="clear" w:color="auto" w:fill="FFFFFF"/>
        </w:rPr>
        <w:t>Den Hartog, D.N., 2015. Ethical leadership. </w:t>
      </w:r>
      <w:r w:rsidRPr="00DC4F55">
        <w:rPr>
          <w:rFonts w:ascii="Arial" w:hAnsi="Arial" w:cs="Arial"/>
          <w:i/>
          <w:iCs/>
          <w:shd w:val="clear" w:color="auto" w:fill="FFFFFF"/>
        </w:rPr>
        <w:t xml:space="preserve">Annu. Rev. Organ. Psychol. Organ. </w:t>
      </w:r>
      <w:proofErr w:type="spellStart"/>
      <w:r w:rsidRPr="00DC4F55">
        <w:rPr>
          <w:rFonts w:ascii="Arial" w:hAnsi="Arial" w:cs="Arial"/>
          <w:i/>
          <w:iCs/>
          <w:shd w:val="clear" w:color="auto" w:fill="FFFFFF"/>
        </w:rPr>
        <w:t>Behav</w:t>
      </w:r>
      <w:proofErr w:type="spellEnd"/>
      <w:r w:rsidRPr="00DC4F55">
        <w:rPr>
          <w:rFonts w:ascii="Arial" w:hAnsi="Arial" w:cs="Arial"/>
          <w:i/>
          <w:iCs/>
          <w:shd w:val="clear" w:color="auto" w:fill="FFFFFF"/>
        </w:rPr>
        <w:t>.</w:t>
      </w:r>
      <w:r w:rsidRPr="00DC4F55">
        <w:rPr>
          <w:rFonts w:ascii="Arial" w:hAnsi="Arial" w:cs="Arial"/>
          <w:shd w:val="clear" w:color="auto" w:fill="FFFFFF"/>
        </w:rPr>
        <w:t>, </w:t>
      </w:r>
      <w:r w:rsidRPr="00DC4F55">
        <w:rPr>
          <w:rFonts w:ascii="Arial" w:hAnsi="Arial" w:cs="Arial"/>
          <w:i/>
          <w:iCs/>
          <w:shd w:val="clear" w:color="auto" w:fill="FFFFFF"/>
        </w:rPr>
        <w:t>2</w:t>
      </w:r>
      <w:r w:rsidRPr="00DC4F55">
        <w:rPr>
          <w:rFonts w:ascii="Arial" w:hAnsi="Arial" w:cs="Arial"/>
          <w:shd w:val="clear" w:color="auto" w:fill="FFFFFF"/>
        </w:rPr>
        <w:t>(1), pp.409-434.</w:t>
      </w:r>
    </w:p>
    <w:p w14:paraId="2CDCE399" w14:textId="77777777" w:rsidR="00336581" w:rsidRPr="00DC4F55" w:rsidRDefault="00336581" w:rsidP="00DC4F55">
      <w:pPr>
        <w:spacing w:line="360" w:lineRule="auto"/>
        <w:ind w:left="720" w:hanging="720"/>
        <w:jc w:val="both"/>
        <w:rPr>
          <w:rFonts w:ascii="Arial" w:hAnsi="Arial" w:cs="Arial"/>
          <w:shd w:val="clear" w:color="auto" w:fill="FFFFFF"/>
        </w:rPr>
      </w:pPr>
      <w:proofErr w:type="spellStart"/>
      <w:r w:rsidRPr="00DC4F55">
        <w:rPr>
          <w:rFonts w:ascii="Arial" w:hAnsi="Arial" w:cs="Arial"/>
          <w:shd w:val="clear" w:color="auto" w:fill="FFFFFF"/>
        </w:rPr>
        <w:t>Gastil</w:t>
      </w:r>
      <w:proofErr w:type="spellEnd"/>
      <w:r w:rsidRPr="00DC4F55">
        <w:rPr>
          <w:rFonts w:ascii="Arial" w:hAnsi="Arial" w:cs="Arial"/>
          <w:shd w:val="clear" w:color="auto" w:fill="FFFFFF"/>
        </w:rPr>
        <w:t>, J., 1994. A definition and illustration of democratic leadership. </w:t>
      </w:r>
      <w:r w:rsidRPr="00DC4F55">
        <w:rPr>
          <w:rFonts w:ascii="Arial" w:hAnsi="Arial" w:cs="Arial"/>
          <w:i/>
          <w:iCs/>
          <w:shd w:val="clear" w:color="auto" w:fill="FFFFFF"/>
        </w:rPr>
        <w:t>Human relations</w:t>
      </w:r>
      <w:r w:rsidRPr="00DC4F55">
        <w:rPr>
          <w:rFonts w:ascii="Arial" w:hAnsi="Arial" w:cs="Arial"/>
          <w:shd w:val="clear" w:color="auto" w:fill="FFFFFF"/>
        </w:rPr>
        <w:t>, </w:t>
      </w:r>
      <w:r w:rsidRPr="00DC4F55">
        <w:rPr>
          <w:rFonts w:ascii="Arial" w:hAnsi="Arial" w:cs="Arial"/>
          <w:i/>
          <w:iCs/>
          <w:shd w:val="clear" w:color="auto" w:fill="FFFFFF"/>
        </w:rPr>
        <w:t>47</w:t>
      </w:r>
      <w:r w:rsidRPr="00DC4F55">
        <w:rPr>
          <w:rFonts w:ascii="Arial" w:hAnsi="Arial" w:cs="Arial"/>
          <w:shd w:val="clear" w:color="auto" w:fill="FFFFFF"/>
        </w:rPr>
        <w:t>(8), pp.953-975.</w:t>
      </w:r>
    </w:p>
    <w:p w14:paraId="31143E6C" w14:textId="77777777" w:rsidR="00336581" w:rsidRPr="00DC4F55" w:rsidRDefault="00336581" w:rsidP="00DC4F55">
      <w:pPr>
        <w:spacing w:line="360" w:lineRule="auto"/>
        <w:ind w:left="720" w:hanging="720"/>
        <w:jc w:val="both"/>
        <w:rPr>
          <w:rFonts w:ascii="Arial" w:hAnsi="Arial" w:cs="Arial"/>
          <w:shd w:val="clear" w:color="auto" w:fill="FFFFFF"/>
        </w:rPr>
      </w:pPr>
      <w:r w:rsidRPr="00DC4F55">
        <w:rPr>
          <w:rFonts w:ascii="Arial" w:hAnsi="Arial" w:cs="Arial"/>
          <w:shd w:val="clear" w:color="auto" w:fill="FFFFFF"/>
        </w:rPr>
        <w:t xml:space="preserve">Gill, R., 2002. Change management--or change </w:t>
      </w:r>
      <w:proofErr w:type="gramStart"/>
      <w:r w:rsidRPr="00DC4F55">
        <w:rPr>
          <w:rFonts w:ascii="Arial" w:hAnsi="Arial" w:cs="Arial"/>
          <w:shd w:val="clear" w:color="auto" w:fill="FFFFFF"/>
        </w:rPr>
        <w:t>leadership?.</w:t>
      </w:r>
      <w:proofErr w:type="gramEnd"/>
      <w:r w:rsidRPr="00DC4F55">
        <w:rPr>
          <w:rFonts w:ascii="Arial" w:hAnsi="Arial" w:cs="Arial"/>
          <w:shd w:val="clear" w:color="auto" w:fill="FFFFFF"/>
        </w:rPr>
        <w:t> </w:t>
      </w:r>
      <w:r w:rsidRPr="00DC4F55">
        <w:rPr>
          <w:rFonts w:ascii="Arial" w:hAnsi="Arial" w:cs="Arial"/>
          <w:i/>
          <w:iCs/>
          <w:shd w:val="clear" w:color="auto" w:fill="FFFFFF"/>
        </w:rPr>
        <w:t>Journal of change management</w:t>
      </w:r>
      <w:r w:rsidRPr="00DC4F55">
        <w:rPr>
          <w:rFonts w:ascii="Arial" w:hAnsi="Arial" w:cs="Arial"/>
          <w:shd w:val="clear" w:color="auto" w:fill="FFFFFF"/>
        </w:rPr>
        <w:t>, </w:t>
      </w:r>
      <w:r w:rsidRPr="00DC4F55">
        <w:rPr>
          <w:rFonts w:ascii="Arial" w:hAnsi="Arial" w:cs="Arial"/>
          <w:i/>
          <w:iCs/>
          <w:shd w:val="clear" w:color="auto" w:fill="FFFFFF"/>
        </w:rPr>
        <w:t>3</w:t>
      </w:r>
      <w:r w:rsidRPr="00DC4F55">
        <w:rPr>
          <w:rFonts w:ascii="Arial" w:hAnsi="Arial" w:cs="Arial"/>
          <w:shd w:val="clear" w:color="auto" w:fill="FFFFFF"/>
        </w:rPr>
        <w:t>(4), pp.307-318.</w:t>
      </w:r>
    </w:p>
    <w:p w14:paraId="70AB86E7" w14:textId="77777777" w:rsidR="00336581" w:rsidRPr="00DC4F55" w:rsidRDefault="00336581" w:rsidP="00DC4F55">
      <w:pPr>
        <w:spacing w:line="360" w:lineRule="auto"/>
        <w:ind w:left="720" w:hanging="720"/>
        <w:jc w:val="both"/>
        <w:rPr>
          <w:rFonts w:ascii="Arial" w:hAnsi="Arial" w:cs="Arial"/>
          <w:shd w:val="clear" w:color="auto" w:fill="FFFFFF"/>
        </w:rPr>
      </w:pPr>
      <w:proofErr w:type="spellStart"/>
      <w:r w:rsidRPr="00DC4F55">
        <w:rPr>
          <w:rFonts w:ascii="Arial" w:hAnsi="Arial" w:cs="Arial"/>
          <w:shd w:val="clear" w:color="auto" w:fill="FFFFFF"/>
        </w:rPr>
        <w:t>Graetz</w:t>
      </w:r>
      <w:proofErr w:type="spellEnd"/>
      <w:r w:rsidRPr="00DC4F55">
        <w:rPr>
          <w:rFonts w:ascii="Arial" w:hAnsi="Arial" w:cs="Arial"/>
          <w:shd w:val="clear" w:color="auto" w:fill="FFFFFF"/>
        </w:rPr>
        <w:t>, F. and Smith, A.C., 2010. Managing organizational change: A philosophies of change approach. </w:t>
      </w:r>
      <w:r w:rsidRPr="00DC4F55">
        <w:rPr>
          <w:rFonts w:ascii="Arial" w:hAnsi="Arial" w:cs="Arial"/>
          <w:i/>
          <w:iCs/>
          <w:shd w:val="clear" w:color="auto" w:fill="FFFFFF"/>
        </w:rPr>
        <w:t>Journal of change management</w:t>
      </w:r>
      <w:r w:rsidRPr="00DC4F55">
        <w:rPr>
          <w:rFonts w:ascii="Arial" w:hAnsi="Arial" w:cs="Arial"/>
          <w:shd w:val="clear" w:color="auto" w:fill="FFFFFF"/>
        </w:rPr>
        <w:t>, </w:t>
      </w:r>
      <w:r w:rsidRPr="00DC4F55">
        <w:rPr>
          <w:rFonts w:ascii="Arial" w:hAnsi="Arial" w:cs="Arial"/>
          <w:i/>
          <w:iCs/>
          <w:shd w:val="clear" w:color="auto" w:fill="FFFFFF"/>
        </w:rPr>
        <w:t>10</w:t>
      </w:r>
      <w:r w:rsidRPr="00DC4F55">
        <w:rPr>
          <w:rFonts w:ascii="Arial" w:hAnsi="Arial" w:cs="Arial"/>
          <w:shd w:val="clear" w:color="auto" w:fill="FFFFFF"/>
        </w:rPr>
        <w:t>(2), pp.135-154.</w:t>
      </w:r>
    </w:p>
    <w:p w14:paraId="7F634BAB" w14:textId="77777777" w:rsidR="00336581" w:rsidRPr="00DC4F55" w:rsidRDefault="00336581" w:rsidP="00DC4F55">
      <w:pPr>
        <w:spacing w:line="360" w:lineRule="auto"/>
        <w:ind w:left="720" w:hanging="720"/>
        <w:jc w:val="both"/>
        <w:rPr>
          <w:rFonts w:ascii="Arial" w:hAnsi="Arial" w:cs="Arial"/>
          <w:bCs/>
        </w:rPr>
      </w:pPr>
      <w:r w:rsidRPr="00DC4F55">
        <w:rPr>
          <w:rFonts w:ascii="Arial" w:hAnsi="Arial" w:cs="Arial"/>
          <w:bCs/>
        </w:rPr>
        <w:t>Hayward, S., 2021. </w:t>
      </w:r>
      <w:r w:rsidRPr="00DC4F55">
        <w:rPr>
          <w:rFonts w:ascii="Arial" w:hAnsi="Arial" w:cs="Arial"/>
          <w:bCs/>
          <w:i/>
          <w:iCs/>
        </w:rPr>
        <w:t>The agile leader: How to create an agile business in the digital age</w:t>
      </w:r>
      <w:r w:rsidRPr="00DC4F55">
        <w:rPr>
          <w:rFonts w:ascii="Arial" w:hAnsi="Arial" w:cs="Arial"/>
          <w:bCs/>
        </w:rPr>
        <w:t>. Kogan Page Publishers.</w:t>
      </w:r>
    </w:p>
    <w:p w14:paraId="1F5AD3C9" w14:textId="77777777" w:rsidR="00336581" w:rsidRPr="00DC4F55" w:rsidRDefault="00336581" w:rsidP="00DC4F55">
      <w:pPr>
        <w:spacing w:line="360" w:lineRule="auto"/>
        <w:ind w:left="720" w:hanging="720"/>
        <w:jc w:val="both"/>
        <w:rPr>
          <w:rFonts w:ascii="Arial" w:hAnsi="Arial" w:cs="Arial"/>
          <w:shd w:val="clear" w:color="auto" w:fill="FFFFFF"/>
        </w:rPr>
      </w:pPr>
      <w:r w:rsidRPr="00DC4F55">
        <w:rPr>
          <w:rFonts w:ascii="Arial" w:hAnsi="Arial" w:cs="Arial"/>
          <w:shd w:val="clear" w:color="auto" w:fill="FFFFFF"/>
        </w:rPr>
        <w:t xml:space="preserve">Ho, A. and </w:t>
      </w:r>
      <w:proofErr w:type="spellStart"/>
      <w:r w:rsidRPr="00DC4F55">
        <w:rPr>
          <w:rFonts w:ascii="Arial" w:hAnsi="Arial" w:cs="Arial"/>
          <w:shd w:val="clear" w:color="auto" w:fill="FFFFFF"/>
        </w:rPr>
        <w:t>Pinney</w:t>
      </w:r>
      <w:proofErr w:type="spellEnd"/>
      <w:r w:rsidRPr="00DC4F55">
        <w:rPr>
          <w:rFonts w:ascii="Arial" w:hAnsi="Arial" w:cs="Arial"/>
          <w:shd w:val="clear" w:color="auto" w:fill="FFFFFF"/>
        </w:rPr>
        <w:t>, S., 2016, January. Redefining ethical leadership in a 21st-century healthcare system. In </w:t>
      </w:r>
      <w:r w:rsidRPr="00DC4F55">
        <w:rPr>
          <w:rFonts w:ascii="Arial" w:hAnsi="Arial" w:cs="Arial"/>
          <w:i/>
          <w:iCs/>
          <w:shd w:val="clear" w:color="auto" w:fill="FFFFFF"/>
        </w:rPr>
        <w:t>Healthcare management forum</w:t>
      </w:r>
      <w:r w:rsidRPr="00DC4F55">
        <w:rPr>
          <w:rFonts w:ascii="Arial" w:hAnsi="Arial" w:cs="Arial"/>
          <w:shd w:val="clear" w:color="auto" w:fill="FFFFFF"/>
        </w:rPr>
        <w:t> (Vol. 29, No. 1, pp. 39-42). Sage CA: Los Angeles, CA: SAGE Publications.</w:t>
      </w:r>
    </w:p>
    <w:p w14:paraId="7A7B98D0" w14:textId="77777777" w:rsidR="00336581" w:rsidRPr="00DC4F55" w:rsidRDefault="00336581" w:rsidP="00DC4F55">
      <w:pPr>
        <w:spacing w:line="360" w:lineRule="auto"/>
        <w:ind w:left="720" w:hanging="720"/>
        <w:jc w:val="both"/>
        <w:rPr>
          <w:rFonts w:ascii="Arial" w:hAnsi="Arial" w:cs="Arial"/>
          <w:shd w:val="clear" w:color="auto" w:fill="FFFFFF"/>
        </w:rPr>
      </w:pPr>
      <w:r w:rsidRPr="00DC4F55">
        <w:rPr>
          <w:rFonts w:ascii="Arial" w:hAnsi="Arial" w:cs="Arial"/>
          <w:shd w:val="clear" w:color="auto" w:fill="FFFFFF"/>
        </w:rPr>
        <w:lastRenderedPageBreak/>
        <w:t xml:space="preserve">Mumford, T.V., Campion, M.A. and </w:t>
      </w:r>
      <w:proofErr w:type="spellStart"/>
      <w:r w:rsidRPr="00DC4F55">
        <w:rPr>
          <w:rFonts w:ascii="Arial" w:hAnsi="Arial" w:cs="Arial"/>
          <w:shd w:val="clear" w:color="auto" w:fill="FFFFFF"/>
        </w:rPr>
        <w:t>Morgeson</w:t>
      </w:r>
      <w:proofErr w:type="spellEnd"/>
      <w:r w:rsidRPr="00DC4F55">
        <w:rPr>
          <w:rFonts w:ascii="Arial" w:hAnsi="Arial" w:cs="Arial"/>
          <w:shd w:val="clear" w:color="auto" w:fill="FFFFFF"/>
        </w:rPr>
        <w:t>, F.P., 2007. The leadership skills strata plex: Leadership skill requirements across organizational levels. </w:t>
      </w:r>
      <w:r w:rsidRPr="00DC4F55">
        <w:rPr>
          <w:rFonts w:ascii="Arial" w:hAnsi="Arial" w:cs="Arial"/>
          <w:i/>
          <w:iCs/>
          <w:shd w:val="clear" w:color="auto" w:fill="FFFFFF"/>
        </w:rPr>
        <w:t>The leadership quarterly</w:t>
      </w:r>
      <w:r w:rsidRPr="00DC4F55">
        <w:rPr>
          <w:rFonts w:ascii="Arial" w:hAnsi="Arial" w:cs="Arial"/>
          <w:shd w:val="clear" w:color="auto" w:fill="FFFFFF"/>
        </w:rPr>
        <w:t>, </w:t>
      </w:r>
      <w:r w:rsidRPr="00DC4F55">
        <w:rPr>
          <w:rFonts w:ascii="Arial" w:hAnsi="Arial" w:cs="Arial"/>
          <w:i/>
          <w:iCs/>
          <w:shd w:val="clear" w:color="auto" w:fill="FFFFFF"/>
        </w:rPr>
        <w:t>18</w:t>
      </w:r>
      <w:r w:rsidRPr="00DC4F55">
        <w:rPr>
          <w:rFonts w:ascii="Arial" w:hAnsi="Arial" w:cs="Arial"/>
          <w:shd w:val="clear" w:color="auto" w:fill="FFFFFF"/>
        </w:rPr>
        <w:t>(2), pp.154-166.</w:t>
      </w:r>
    </w:p>
    <w:p w14:paraId="72A258BF" w14:textId="4E3FE2D5" w:rsidR="00336581" w:rsidRPr="007B6919" w:rsidRDefault="00336581" w:rsidP="00DC4F55">
      <w:pPr>
        <w:spacing w:line="360" w:lineRule="auto"/>
        <w:ind w:left="720" w:hanging="720"/>
        <w:jc w:val="both"/>
        <w:rPr>
          <w:rFonts w:ascii="Arial" w:hAnsi="Arial" w:cs="Arial"/>
          <w:shd w:val="clear" w:color="auto" w:fill="FFFFFF"/>
        </w:rPr>
      </w:pPr>
      <w:r w:rsidRPr="007B6919">
        <w:rPr>
          <w:rFonts w:ascii="Arial" w:hAnsi="Arial" w:cs="Arial"/>
          <w:shd w:val="clear" w:color="auto" w:fill="FFFFFF"/>
        </w:rPr>
        <w:t>Redmond, S. and Dolan, P. (2016). Towards a conceptual model of youth leadership development. </w:t>
      </w:r>
      <w:r w:rsidRPr="007B6919">
        <w:rPr>
          <w:rFonts w:ascii="Arial" w:hAnsi="Arial" w:cs="Arial"/>
          <w:i/>
          <w:iCs/>
          <w:shd w:val="clear" w:color="auto" w:fill="FFFFFF"/>
        </w:rPr>
        <w:t>Child &amp; Family Social Work</w:t>
      </w:r>
      <w:r w:rsidRPr="007B6919">
        <w:rPr>
          <w:rFonts w:ascii="Arial" w:hAnsi="Arial" w:cs="Arial"/>
          <w:shd w:val="clear" w:color="auto" w:fill="FFFFFF"/>
        </w:rPr>
        <w:t>, </w:t>
      </w:r>
      <w:r w:rsidRPr="007B6919">
        <w:rPr>
          <w:rFonts w:ascii="Arial" w:hAnsi="Arial" w:cs="Arial"/>
          <w:i/>
          <w:iCs/>
          <w:shd w:val="clear" w:color="auto" w:fill="FFFFFF"/>
        </w:rPr>
        <w:t>21</w:t>
      </w:r>
      <w:r w:rsidRPr="007B6919">
        <w:rPr>
          <w:rFonts w:ascii="Arial" w:hAnsi="Arial" w:cs="Arial"/>
          <w:shd w:val="clear" w:color="auto" w:fill="FFFFFF"/>
        </w:rPr>
        <w:t>(3), pp.261-271.</w:t>
      </w:r>
    </w:p>
    <w:p w14:paraId="59339AE2" w14:textId="77777777" w:rsidR="00336581" w:rsidRPr="007B6919" w:rsidRDefault="00336581" w:rsidP="00DC4F55">
      <w:pPr>
        <w:spacing w:line="360" w:lineRule="auto"/>
        <w:ind w:left="720" w:hanging="720"/>
        <w:jc w:val="both"/>
        <w:rPr>
          <w:rFonts w:ascii="Arial" w:hAnsi="Arial" w:cs="Arial"/>
          <w:shd w:val="clear" w:color="auto" w:fill="FFFFFF"/>
        </w:rPr>
      </w:pPr>
      <w:r w:rsidRPr="007B6919">
        <w:rPr>
          <w:rFonts w:ascii="Arial" w:hAnsi="Arial" w:cs="Arial"/>
          <w:shd w:val="clear" w:color="auto" w:fill="FFFFFF"/>
        </w:rPr>
        <w:t xml:space="preserve">Said, A., Prabowo, H., </w:t>
      </w:r>
      <w:proofErr w:type="spellStart"/>
      <w:r w:rsidRPr="007B6919">
        <w:rPr>
          <w:rFonts w:ascii="Arial" w:hAnsi="Arial" w:cs="Arial"/>
          <w:shd w:val="clear" w:color="auto" w:fill="FFFFFF"/>
        </w:rPr>
        <w:t>Hamsal</w:t>
      </w:r>
      <w:proofErr w:type="spellEnd"/>
      <w:r w:rsidRPr="007B6919">
        <w:rPr>
          <w:rFonts w:ascii="Arial" w:hAnsi="Arial" w:cs="Arial"/>
          <w:shd w:val="clear" w:color="auto" w:fill="FFFFFF"/>
        </w:rPr>
        <w:t xml:space="preserve">, M. and </w:t>
      </w:r>
      <w:proofErr w:type="spellStart"/>
      <w:r w:rsidRPr="007B6919">
        <w:rPr>
          <w:rFonts w:ascii="Arial" w:hAnsi="Arial" w:cs="Arial"/>
          <w:shd w:val="clear" w:color="auto" w:fill="FFFFFF"/>
        </w:rPr>
        <w:t>Simatupang</w:t>
      </w:r>
      <w:proofErr w:type="spellEnd"/>
      <w:r w:rsidRPr="007B6919">
        <w:rPr>
          <w:rFonts w:ascii="Arial" w:hAnsi="Arial" w:cs="Arial"/>
          <w:shd w:val="clear" w:color="auto" w:fill="FFFFFF"/>
        </w:rPr>
        <w:t>, B., (2020). Interpersonal skills in project management. In </w:t>
      </w:r>
      <w:r w:rsidRPr="007B6919">
        <w:rPr>
          <w:rFonts w:ascii="Arial" w:hAnsi="Arial" w:cs="Arial"/>
          <w:i/>
          <w:iCs/>
          <w:shd w:val="clear" w:color="auto" w:fill="FFFFFF"/>
        </w:rPr>
        <w:t>Understanding Digital Industry</w:t>
      </w:r>
      <w:r w:rsidRPr="007B6919">
        <w:rPr>
          <w:rFonts w:ascii="Arial" w:hAnsi="Arial" w:cs="Arial"/>
          <w:shd w:val="clear" w:color="auto" w:fill="FFFFFF"/>
        </w:rPr>
        <w:t> (pp. 210-213). Routledge.</w:t>
      </w:r>
    </w:p>
    <w:p w14:paraId="2BC9C7EA" w14:textId="77777777" w:rsidR="00336581" w:rsidRPr="00DC4F55" w:rsidRDefault="00336581" w:rsidP="00DC4F55">
      <w:pPr>
        <w:spacing w:line="360" w:lineRule="auto"/>
        <w:ind w:left="720" w:hanging="720"/>
        <w:jc w:val="both"/>
        <w:rPr>
          <w:rFonts w:ascii="Arial" w:hAnsi="Arial" w:cs="Arial"/>
          <w:shd w:val="clear" w:color="auto" w:fill="FFFFFF"/>
        </w:rPr>
      </w:pPr>
      <w:proofErr w:type="spellStart"/>
      <w:r w:rsidRPr="00DC4F55">
        <w:rPr>
          <w:rFonts w:ascii="Arial" w:hAnsi="Arial" w:cs="Arial"/>
          <w:shd w:val="clear" w:color="auto" w:fill="FFFFFF"/>
        </w:rPr>
        <w:t>Skogstad</w:t>
      </w:r>
      <w:proofErr w:type="spellEnd"/>
      <w:r w:rsidRPr="00DC4F55">
        <w:rPr>
          <w:rFonts w:ascii="Arial" w:hAnsi="Arial" w:cs="Arial"/>
          <w:shd w:val="clear" w:color="auto" w:fill="FFFFFF"/>
        </w:rPr>
        <w:t xml:space="preserve">, A., </w:t>
      </w:r>
      <w:proofErr w:type="spellStart"/>
      <w:r w:rsidRPr="00DC4F55">
        <w:rPr>
          <w:rFonts w:ascii="Arial" w:hAnsi="Arial" w:cs="Arial"/>
          <w:shd w:val="clear" w:color="auto" w:fill="FFFFFF"/>
        </w:rPr>
        <w:t>Einarsen</w:t>
      </w:r>
      <w:proofErr w:type="spellEnd"/>
      <w:r w:rsidRPr="00DC4F55">
        <w:rPr>
          <w:rFonts w:ascii="Arial" w:hAnsi="Arial" w:cs="Arial"/>
          <w:shd w:val="clear" w:color="auto" w:fill="FFFFFF"/>
        </w:rPr>
        <w:t xml:space="preserve">, S., </w:t>
      </w:r>
      <w:proofErr w:type="spellStart"/>
      <w:r w:rsidRPr="00DC4F55">
        <w:rPr>
          <w:rFonts w:ascii="Arial" w:hAnsi="Arial" w:cs="Arial"/>
          <w:shd w:val="clear" w:color="auto" w:fill="FFFFFF"/>
        </w:rPr>
        <w:t>Torsheim</w:t>
      </w:r>
      <w:proofErr w:type="spellEnd"/>
      <w:r w:rsidRPr="00DC4F55">
        <w:rPr>
          <w:rFonts w:ascii="Arial" w:hAnsi="Arial" w:cs="Arial"/>
          <w:shd w:val="clear" w:color="auto" w:fill="FFFFFF"/>
        </w:rPr>
        <w:t xml:space="preserve">, T., </w:t>
      </w:r>
      <w:proofErr w:type="spellStart"/>
      <w:r w:rsidRPr="00DC4F55">
        <w:rPr>
          <w:rFonts w:ascii="Arial" w:hAnsi="Arial" w:cs="Arial"/>
          <w:shd w:val="clear" w:color="auto" w:fill="FFFFFF"/>
        </w:rPr>
        <w:t>Aasland</w:t>
      </w:r>
      <w:proofErr w:type="spellEnd"/>
      <w:r w:rsidRPr="00DC4F55">
        <w:rPr>
          <w:rFonts w:ascii="Arial" w:hAnsi="Arial" w:cs="Arial"/>
          <w:shd w:val="clear" w:color="auto" w:fill="FFFFFF"/>
        </w:rPr>
        <w:t xml:space="preserve">, M.S. and </w:t>
      </w:r>
      <w:proofErr w:type="spellStart"/>
      <w:r w:rsidRPr="00DC4F55">
        <w:rPr>
          <w:rFonts w:ascii="Arial" w:hAnsi="Arial" w:cs="Arial"/>
          <w:shd w:val="clear" w:color="auto" w:fill="FFFFFF"/>
        </w:rPr>
        <w:t>Hetland</w:t>
      </w:r>
      <w:proofErr w:type="spellEnd"/>
      <w:r w:rsidRPr="00DC4F55">
        <w:rPr>
          <w:rFonts w:ascii="Arial" w:hAnsi="Arial" w:cs="Arial"/>
          <w:shd w:val="clear" w:color="auto" w:fill="FFFFFF"/>
        </w:rPr>
        <w:t>, H., 2007. The destructiveness of laissez-faire leadership behavior. </w:t>
      </w:r>
      <w:r w:rsidRPr="00DC4F55">
        <w:rPr>
          <w:rFonts w:ascii="Arial" w:hAnsi="Arial" w:cs="Arial"/>
          <w:i/>
          <w:iCs/>
          <w:shd w:val="clear" w:color="auto" w:fill="FFFFFF"/>
        </w:rPr>
        <w:t>Journal of occupational health psychology</w:t>
      </w:r>
      <w:r w:rsidRPr="00DC4F55">
        <w:rPr>
          <w:rFonts w:ascii="Arial" w:hAnsi="Arial" w:cs="Arial"/>
          <w:shd w:val="clear" w:color="auto" w:fill="FFFFFF"/>
        </w:rPr>
        <w:t>, </w:t>
      </w:r>
      <w:r w:rsidRPr="00DC4F55">
        <w:rPr>
          <w:rFonts w:ascii="Arial" w:hAnsi="Arial" w:cs="Arial"/>
          <w:i/>
          <w:iCs/>
          <w:shd w:val="clear" w:color="auto" w:fill="FFFFFF"/>
        </w:rPr>
        <w:t>12</w:t>
      </w:r>
      <w:r w:rsidRPr="00DC4F55">
        <w:rPr>
          <w:rFonts w:ascii="Arial" w:hAnsi="Arial" w:cs="Arial"/>
          <w:shd w:val="clear" w:color="auto" w:fill="FFFFFF"/>
        </w:rPr>
        <w:t>(1), p.80.</w:t>
      </w:r>
    </w:p>
    <w:p w14:paraId="7707207D" w14:textId="77777777" w:rsidR="00336581" w:rsidRPr="00DC4F55" w:rsidRDefault="00336581" w:rsidP="00DC4F55">
      <w:pPr>
        <w:spacing w:line="360" w:lineRule="auto"/>
        <w:ind w:left="720" w:hanging="720"/>
        <w:jc w:val="both"/>
        <w:rPr>
          <w:rFonts w:ascii="Arial" w:hAnsi="Arial" w:cs="Arial"/>
          <w:bCs/>
        </w:rPr>
      </w:pPr>
      <w:r w:rsidRPr="00DC4F55">
        <w:rPr>
          <w:rFonts w:ascii="Arial" w:hAnsi="Arial" w:cs="Arial"/>
          <w:shd w:val="clear" w:color="auto" w:fill="FFFFFF"/>
        </w:rPr>
        <w:t xml:space="preserve">Tennison, I., </w:t>
      </w:r>
      <w:proofErr w:type="spellStart"/>
      <w:r w:rsidRPr="00DC4F55">
        <w:rPr>
          <w:rFonts w:ascii="Arial" w:hAnsi="Arial" w:cs="Arial"/>
          <w:shd w:val="clear" w:color="auto" w:fill="FFFFFF"/>
        </w:rPr>
        <w:t>Roschnik</w:t>
      </w:r>
      <w:proofErr w:type="spellEnd"/>
      <w:r w:rsidRPr="00DC4F55">
        <w:rPr>
          <w:rFonts w:ascii="Arial" w:hAnsi="Arial" w:cs="Arial"/>
          <w:shd w:val="clear" w:color="auto" w:fill="FFFFFF"/>
        </w:rPr>
        <w:t xml:space="preserve">, S., Ashby, B., Boyd, R., Hamilton, I., </w:t>
      </w:r>
      <w:proofErr w:type="spellStart"/>
      <w:r w:rsidRPr="00DC4F55">
        <w:rPr>
          <w:rFonts w:ascii="Arial" w:hAnsi="Arial" w:cs="Arial"/>
          <w:shd w:val="clear" w:color="auto" w:fill="FFFFFF"/>
        </w:rPr>
        <w:t>Oreszczyn</w:t>
      </w:r>
      <w:proofErr w:type="spellEnd"/>
      <w:r w:rsidRPr="00DC4F55">
        <w:rPr>
          <w:rFonts w:ascii="Arial" w:hAnsi="Arial" w:cs="Arial"/>
          <w:shd w:val="clear" w:color="auto" w:fill="FFFFFF"/>
        </w:rPr>
        <w:t xml:space="preserve">, T., Owen, A., </w:t>
      </w:r>
      <w:proofErr w:type="spellStart"/>
      <w:r w:rsidRPr="00DC4F55">
        <w:rPr>
          <w:rFonts w:ascii="Arial" w:hAnsi="Arial" w:cs="Arial"/>
          <w:shd w:val="clear" w:color="auto" w:fill="FFFFFF"/>
        </w:rPr>
        <w:t>Romanello</w:t>
      </w:r>
      <w:proofErr w:type="spellEnd"/>
      <w:r w:rsidRPr="00DC4F55">
        <w:rPr>
          <w:rFonts w:ascii="Arial" w:hAnsi="Arial" w:cs="Arial"/>
          <w:shd w:val="clear" w:color="auto" w:fill="FFFFFF"/>
        </w:rPr>
        <w:t xml:space="preserve">, M., </w:t>
      </w:r>
      <w:proofErr w:type="spellStart"/>
      <w:r w:rsidRPr="00DC4F55">
        <w:rPr>
          <w:rFonts w:ascii="Arial" w:hAnsi="Arial" w:cs="Arial"/>
          <w:shd w:val="clear" w:color="auto" w:fill="FFFFFF"/>
        </w:rPr>
        <w:t>Ruyssevelt</w:t>
      </w:r>
      <w:proofErr w:type="spellEnd"/>
      <w:r w:rsidRPr="00DC4F55">
        <w:rPr>
          <w:rFonts w:ascii="Arial" w:hAnsi="Arial" w:cs="Arial"/>
          <w:shd w:val="clear" w:color="auto" w:fill="FFFFFF"/>
        </w:rPr>
        <w:t>, P., Sherman, J.D. and Smith, A.Z., 2021. Health care's response to climate change: a carbon footprint assessment of the NHS in England. </w:t>
      </w:r>
      <w:r w:rsidRPr="00DC4F55">
        <w:rPr>
          <w:rFonts w:ascii="Arial" w:hAnsi="Arial" w:cs="Arial"/>
          <w:i/>
          <w:iCs/>
          <w:shd w:val="clear" w:color="auto" w:fill="FFFFFF"/>
        </w:rPr>
        <w:t>The Lancet Planetary Health</w:t>
      </w:r>
      <w:r w:rsidRPr="00DC4F55">
        <w:rPr>
          <w:rFonts w:ascii="Arial" w:hAnsi="Arial" w:cs="Arial"/>
          <w:shd w:val="clear" w:color="auto" w:fill="FFFFFF"/>
        </w:rPr>
        <w:t>, </w:t>
      </w:r>
      <w:r w:rsidRPr="00DC4F55">
        <w:rPr>
          <w:rFonts w:ascii="Arial" w:hAnsi="Arial" w:cs="Arial"/>
          <w:i/>
          <w:iCs/>
          <w:shd w:val="clear" w:color="auto" w:fill="FFFFFF"/>
        </w:rPr>
        <w:t>5</w:t>
      </w:r>
      <w:r w:rsidRPr="00DC4F55">
        <w:rPr>
          <w:rFonts w:ascii="Arial" w:hAnsi="Arial" w:cs="Arial"/>
          <w:shd w:val="clear" w:color="auto" w:fill="FFFFFF"/>
        </w:rPr>
        <w:t>(2), pp.e84-e92.</w:t>
      </w:r>
    </w:p>
    <w:p w14:paraId="67765C5C" w14:textId="77777777" w:rsidR="00336581" w:rsidRPr="00DC4F55" w:rsidRDefault="00336581" w:rsidP="00DC4F55">
      <w:pPr>
        <w:spacing w:line="360" w:lineRule="auto"/>
        <w:ind w:left="720" w:hanging="720"/>
        <w:jc w:val="both"/>
        <w:rPr>
          <w:rFonts w:ascii="Arial" w:hAnsi="Arial" w:cs="Arial"/>
          <w:bCs/>
        </w:rPr>
      </w:pPr>
      <w:proofErr w:type="spellStart"/>
      <w:r w:rsidRPr="00DC4F55">
        <w:rPr>
          <w:rFonts w:ascii="Arial" w:hAnsi="Arial" w:cs="Arial"/>
          <w:bCs/>
        </w:rPr>
        <w:t>Trofino</w:t>
      </w:r>
      <w:proofErr w:type="spellEnd"/>
      <w:r w:rsidRPr="00DC4F55">
        <w:rPr>
          <w:rFonts w:ascii="Arial" w:hAnsi="Arial" w:cs="Arial"/>
          <w:bCs/>
        </w:rPr>
        <w:t>, J., 1995. Transformational leadership in health care. </w:t>
      </w:r>
      <w:r w:rsidRPr="00DC4F55">
        <w:rPr>
          <w:rFonts w:ascii="Arial" w:hAnsi="Arial" w:cs="Arial"/>
          <w:bCs/>
          <w:i/>
          <w:iCs/>
        </w:rPr>
        <w:t>Nursing Management</w:t>
      </w:r>
      <w:r w:rsidRPr="00DC4F55">
        <w:rPr>
          <w:rFonts w:ascii="Arial" w:hAnsi="Arial" w:cs="Arial"/>
          <w:bCs/>
        </w:rPr>
        <w:t>, </w:t>
      </w:r>
      <w:r w:rsidRPr="00DC4F55">
        <w:rPr>
          <w:rFonts w:ascii="Arial" w:hAnsi="Arial" w:cs="Arial"/>
          <w:bCs/>
          <w:i/>
          <w:iCs/>
        </w:rPr>
        <w:t>26</w:t>
      </w:r>
      <w:r w:rsidRPr="00DC4F55">
        <w:rPr>
          <w:rFonts w:ascii="Arial" w:hAnsi="Arial" w:cs="Arial"/>
          <w:bCs/>
        </w:rPr>
        <w:t>(8), p.42.</w:t>
      </w:r>
    </w:p>
    <w:p w14:paraId="42C2267D" w14:textId="77777777" w:rsidR="00336581" w:rsidRPr="00DC4F55" w:rsidRDefault="00336581" w:rsidP="00DC4F55">
      <w:pPr>
        <w:spacing w:line="360" w:lineRule="auto"/>
        <w:ind w:left="720" w:hanging="720"/>
        <w:jc w:val="both"/>
        <w:rPr>
          <w:rFonts w:ascii="Arial" w:hAnsi="Arial" w:cs="Arial"/>
          <w:shd w:val="clear" w:color="auto" w:fill="FFFFFF"/>
        </w:rPr>
      </w:pPr>
      <w:r w:rsidRPr="00DC4F55">
        <w:rPr>
          <w:rFonts w:ascii="Arial" w:hAnsi="Arial" w:cs="Arial"/>
          <w:shd w:val="clear" w:color="auto" w:fill="FFFFFF"/>
        </w:rPr>
        <w:t xml:space="preserve">Zhang, Y. and </w:t>
      </w:r>
      <w:proofErr w:type="spellStart"/>
      <w:r w:rsidRPr="00DC4F55">
        <w:rPr>
          <w:rFonts w:ascii="Arial" w:hAnsi="Arial" w:cs="Arial"/>
          <w:shd w:val="clear" w:color="auto" w:fill="FFFFFF"/>
        </w:rPr>
        <w:t>Xie</w:t>
      </w:r>
      <w:proofErr w:type="spellEnd"/>
      <w:r w:rsidRPr="00DC4F55">
        <w:rPr>
          <w:rFonts w:ascii="Arial" w:hAnsi="Arial" w:cs="Arial"/>
          <w:shd w:val="clear" w:color="auto" w:fill="FFFFFF"/>
        </w:rPr>
        <w:t>, Y.H., 2017. Authoritarian leadership and extra-role behaviors: a role-perception perspective. </w:t>
      </w:r>
      <w:r w:rsidRPr="00DC4F55">
        <w:rPr>
          <w:rFonts w:ascii="Arial" w:hAnsi="Arial" w:cs="Arial"/>
          <w:i/>
          <w:iCs/>
          <w:shd w:val="clear" w:color="auto" w:fill="FFFFFF"/>
        </w:rPr>
        <w:t>Management and Organization Review</w:t>
      </w:r>
      <w:r w:rsidRPr="00DC4F55">
        <w:rPr>
          <w:rFonts w:ascii="Arial" w:hAnsi="Arial" w:cs="Arial"/>
          <w:shd w:val="clear" w:color="auto" w:fill="FFFFFF"/>
        </w:rPr>
        <w:t>, </w:t>
      </w:r>
      <w:r w:rsidRPr="00DC4F55">
        <w:rPr>
          <w:rFonts w:ascii="Arial" w:hAnsi="Arial" w:cs="Arial"/>
          <w:i/>
          <w:iCs/>
          <w:shd w:val="clear" w:color="auto" w:fill="FFFFFF"/>
        </w:rPr>
        <w:t>13</w:t>
      </w:r>
      <w:r w:rsidRPr="00DC4F55">
        <w:rPr>
          <w:rFonts w:ascii="Arial" w:hAnsi="Arial" w:cs="Arial"/>
          <w:shd w:val="clear" w:color="auto" w:fill="FFFFFF"/>
        </w:rPr>
        <w:t>(1), pp.147-166.</w:t>
      </w:r>
    </w:p>
    <w:p w14:paraId="430FB7B4" w14:textId="3A073854" w:rsidR="00745B10" w:rsidRPr="00DC4F55" w:rsidRDefault="00745B10" w:rsidP="00DC4F55">
      <w:pPr>
        <w:spacing w:line="360" w:lineRule="auto"/>
        <w:ind w:left="720" w:hanging="720"/>
        <w:jc w:val="both"/>
        <w:rPr>
          <w:rFonts w:ascii="Arial" w:hAnsi="Arial" w:cs="Arial"/>
          <w:shd w:val="clear" w:color="auto" w:fill="FFFFFF"/>
        </w:rPr>
      </w:pPr>
      <w:r w:rsidRPr="00DC4F55">
        <w:rPr>
          <w:rFonts w:ascii="Arial" w:hAnsi="Arial" w:cs="Arial"/>
          <w:shd w:val="clear" w:color="auto" w:fill="FFFFFF"/>
        </w:rPr>
        <w:t xml:space="preserve"> </w:t>
      </w:r>
    </w:p>
    <w:p w14:paraId="5D0352E1" w14:textId="77777777" w:rsidR="00745B10" w:rsidRPr="00DC4F55" w:rsidRDefault="00745B10" w:rsidP="00DC4F55">
      <w:pPr>
        <w:spacing w:line="360" w:lineRule="auto"/>
        <w:ind w:left="720" w:hanging="720"/>
        <w:jc w:val="both"/>
        <w:rPr>
          <w:rFonts w:ascii="Arial" w:hAnsi="Arial" w:cs="Arial"/>
          <w:shd w:val="clear" w:color="auto" w:fill="FFFFFF"/>
        </w:rPr>
      </w:pPr>
    </w:p>
    <w:p w14:paraId="04DEA719" w14:textId="77777777" w:rsidR="00015A0B" w:rsidRPr="00DC4F55" w:rsidRDefault="00015A0B" w:rsidP="00DC4F55">
      <w:pPr>
        <w:spacing w:line="360" w:lineRule="auto"/>
        <w:jc w:val="both"/>
        <w:rPr>
          <w:rFonts w:ascii="Arial" w:hAnsi="Arial" w:cs="Arial"/>
          <w:b/>
        </w:rPr>
      </w:pPr>
    </w:p>
    <w:p w14:paraId="6CBD2426" w14:textId="77777777" w:rsidR="00015A0B" w:rsidRPr="00DC4F55" w:rsidRDefault="00015A0B" w:rsidP="00DC4F55">
      <w:pPr>
        <w:spacing w:line="360" w:lineRule="auto"/>
        <w:jc w:val="both"/>
        <w:rPr>
          <w:rFonts w:ascii="Arial" w:hAnsi="Arial" w:cs="Arial"/>
          <w:b/>
        </w:rPr>
      </w:pPr>
    </w:p>
    <w:p w14:paraId="2F20BD3E" w14:textId="77777777" w:rsidR="00015A0B" w:rsidRPr="00DC4F55" w:rsidRDefault="00015A0B" w:rsidP="00DC4F55">
      <w:pPr>
        <w:spacing w:line="360" w:lineRule="auto"/>
        <w:jc w:val="both"/>
        <w:rPr>
          <w:rFonts w:ascii="Arial" w:hAnsi="Arial" w:cs="Arial"/>
          <w:b/>
        </w:rPr>
      </w:pPr>
    </w:p>
    <w:p w14:paraId="1608BBAF" w14:textId="77777777" w:rsidR="00015A0B" w:rsidRPr="00DC4F55" w:rsidRDefault="00015A0B" w:rsidP="00DC4F55">
      <w:pPr>
        <w:spacing w:line="360" w:lineRule="auto"/>
        <w:jc w:val="both"/>
        <w:rPr>
          <w:rFonts w:ascii="Arial" w:hAnsi="Arial" w:cs="Arial"/>
          <w:b/>
        </w:rPr>
      </w:pPr>
    </w:p>
    <w:p w14:paraId="6814D8FA" w14:textId="77777777" w:rsidR="00015A0B" w:rsidRPr="00DC4F55" w:rsidRDefault="00015A0B" w:rsidP="00DC4F55">
      <w:pPr>
        <w:spacing w:line="360" w:lineRule="auto"/>
        <w:jc w:val="both"/>
        <w:rPr>
          <w:rFonts w:ascii="Arial" w:hAnsi="Arial" w:cs="Arial"/>
          <w:b/>
        </w:rPr>
      </w:pPr>
    </w:p>
    <w:p w14:paraId="0A355E17" w14:textId="3C67556C" w:rsidR="00015A0B" w:rsidRPr="00DC4F55" w:rsidRDefault="00015A0B" w:rsidP="00DC4F55">
      <w:pPr>
        <w:spacing w:line="360" w:lineRule="auto"/>
        <w:rPr>
          <w:rFonts w:ascii="Arial" w:hAnsi="Arial" w:cs="Arial"/>
        </w:rPr>
      </w:pPr>
    </w:p>
    <w:p w14:paraId="6344EB7F" w14:textId="660B4A1D" w:rsidR="00015A0B" w:rsidRPr="00DC4F55" w:rsidRDefault="00015A0B" w:rsidP="00DC4F55">
      <w:pPr>
        <w:spacing w:line="360" w:lineRule="auto"/>
        <w:rPr>
          <w:rFonts w:ascii="Arial" w:hAnsi="Arial" w:cs="Arial"/>
        </w:rPr>
      </w:pPr>
    </w:p>
    <w:p w14:paraId="5A2738B7" w14:textId="2DB799D3" w:rsidR="00015A0B" w:rsidRPr="00DC4F55" w:rsidRDefault="00015A0B" w:rsidP="00DC4F55">
      <w:pPr>
        <w:spacing w:line="360" w:lineRule="auto"/>
        <w:rPr>
          <w:rFonts w:ascii="Arial" w:hAnsi="Arial" w:cs="Arial"/>
        </w:rPr>
      </w:pPr>
    </w:p>
    <w:p w14:paraId="77950938" w14:textId="2B8F93D2" w:rsidR="00015A0B" w:rsidRPr="00DC4F55" w:rsidRDefault="00015A0B" w:rsidP="00DC4F55">
      <w:pPr>
        <w:spacing w:line="360" w:lineRule="auto"/>
        <w:rPr>
          <w:rFonts w:ascii="Arial" w:hAnsi="Arial" w:cs="Arial"/>
        </w:rPr>
      </w:pPr>
    </w:p>
    <w:p w14:paraId="3E26971C" w14:textId="697FF35F" w:rsidR="00015A0B" w:rsidRPr="00DC4F55" w:rsidRDefault="00015A0B" w:rsidP="00DC4F55">
      <w:pPr>
        <w:spacing w:line="360" w:lineRule="auto"/>
        <w:rPr>
          <w:rFonts w:ascii="Arial" w:hAnsi="Arial" w:cs="Arial"/>
        </w:rPr>
      </w:pPr>
    </w:p>
    <w:p w14:paraId="6CA87A6C" w14:textId="166D6531" w:rsidR="00015A0B" w:rsidRPr="00DC4F55" w:rsidRDefault="00015A0B" w:rsidP="00DC4F55">
      <w:pPr>
        <w:spacing w:line="360" w:lineRule="auto"/>
        <w:rPr>
          <w:rFonts w:ascii="Arial" w:hAnsi="Arial" w:cs="Arial"/>
        </w:rPr>
      </w:pPr>
    </w:p>
    <w:p w14:paraId="7DCFC843" w14:textId="77777777" w:rsidR="00015A0B" w:rsidRPr="00DC4F55" w:rsidRDefault="00015A0B" w:rsidP="00DC4F55">
      <w:pPr>
        <w:spacing w:line="360" w:lineRule="auto"/>
        <w:rPr>
          <w:rFonts w:ascii="Arial" w:hAnsi="Arial" w:cs="Arial"/>
        </w:rPr>
      </w:pPr>
    </w:p>
    <w:sectPr w:rsidR="00015A0B" w:rsidRPr="00DC4F55" w:rsidSect="00850D8B">
      <w:head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31CDA" w14:textId="77777777" w:rsidR="00D722ED" w:rsidRDefault="00D722ED" w:rsidP="00850D8B">
      <w:pPr>
        <w:spacing w:after="0" w:line="240" w:lineRule="auto"/>
      </w:pPr>
      <w:r>
        <w:separator/>
      </w:r>
    </w:p>
  </w:endnote>
  <w:endnote w:type="continuationSeparator" w:id="0">
    <w:p w14:paraId="09E26764" w14:textId="77777777" w:rsidR="00D722ED" w:rsidRDefault="00D722ED" w:rsidP="00850D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3539A" w14:textId="77777777" w:rsidR="00D722ED" w:rsidRDefault="00D722ED" w:rsidP="00850D8B">
      <w:pPr>
        <w:spacing w:after="0" w:line="240" w:lineRule="auto"/>
      </w:pPr>
      <w:r>
        <w:separator/>
      </w:r>
    </w:p>
  </w:footnote>
  <w:footnote w:type="continuationSeparator" w:id="0">
    <w:p w14:paraId="422DE6DF" w14:textId="77777777" w:rsidR="00D722ED" w:rsidRDefault="00D722ED" w:rsidP="00850D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985435639"/>
      <w:docPartObj>
        <w:docPartGallery w:val="Page Numbers (Top of Page)"/>
        <w:docPartUnique/>
      </w:docPartObj>
    </w:sdtPr>
    <w:sdtEndPr>
      <w:rPr>
        <w:noProof/>
      </w:rPr>
    </w:sdtEndPr>
    <w:sdtContent>
      <w:p w14:paraId="55C15482" w14:textId="36A2231A" w:rsidR="00850D8B" w:rsidRPr="00850D8B" w:rsidRDefault="00850D8B" w:rsidP="00850D8B">
        <w:pPr>
          <w:pStyle w:val="Header"/>
          <w:jc w:val="right"/>
          <w:rPr>
            <w:rFonts w:ascii="Arial" w:hAnsi="Arial" w:cs="Arial"/>
          </w:rPr>
        </w:pPr>
        <w:r w:rsidRPr="00850D8B">
          <w:rPr>
            <w:rFonts w:ascii="Arial" w:hAnsi="Arial" w:cs="Arial"/>
          </w:rPr>
          <w:fldChar w:fldCharType="begin"/>
        </w:r>
        <w:r w:rsidRPr="00850D8B">
          <w:rPr>
            <w:rFonts w:ascii="Arial" w:hAnsi="Arial" w:cs="Arial"/>
          </w:rPr>
          <w:instrText xml:space="preserve"> PAGE   \* MERGEFORMAT </w:instrText>
        </w:r>
        <w:r w:rsidRPr="00850D8B">
          <w:rPr>
            <w:rFonts w:ascii="Arial" w:hAnsi="Arial" w:cs="Arial"/>
          </w:rPr>
          <w:fldChar w:fldCharType="separate"/>
        </w:r>
        <w:r w:rsidR="00DC4F55">
          <w:rPr>
            <w:rFonts w:ascii="Arial" w:hAnsi="Arial" w:cs="Arial"/>
            <w:noProof/>
          </w:rPr>
          <w:t>12</w:t>
        </w:r>
        <w:r w:rsidRPr="00850D8B">
          <w:rPr>
            <w:rFonts w:ascii="Arial" w:hAnsi="Arial" w:cs="Arial"/>
            <w:noProof/>
          </w:rPr>
          <w:fldChar w:fldCharType="end"/>
        </w:r>
      </w:p>
    </w:sdtContent>
  </w:sdt>
  <w:p w14:paraId="3A5ECA10" w14:textId="77777777" w:rsidR="00850D8B" w:rsidRDefault="00850D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50175" w14:textId="645CA9E4" w:rsidR="00850D8B" w:rsidRDefault="00850D8B">
    <w:pPr>
      <w:pStyle w:val="Header"/>
    </w:pPr>
  </w:p>
  <w:p w14:paraId="55398CDA" w14:textId="77777777" w:rsidR="00850D8B" w:rsidRDefault="00850D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E87A4550"/>
    <w:multiLevelType w:val="hybridMultilevel"/>
    <w:tmpl w:val="3008F49E"/>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600991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6F67"/>
    <w:rsid w:val="00015A0B"/>
    <w:rsid w:val="00127FF0"/>
    <w:rsid w:val="001B2702"/>
    <w:rsid w:val="001F78F5"/>
    <w:rsid w:val="002902CD"/>
    <w:rsid w:val="002E61CC"/>
    <w:rsid w:val="00336581"/>
    <w:rsid w:val="0034693B"/>
    <w:rsid w:val="00371453"/>
    <w:rsid w:val="003C2889"/>
    <w:rsid w:val="004178A5"/>
    <w:rsid w:val="0043263E"/>
    <w:rsid w:val="004E5E25"/>
    <w:rsid w:val="00692B74"/>
    <w:rsid w:val="00745B10"/>
    <w:rsid w:val="007B6919"/>
    <w:rsid w:val="00850D8B"/>
    <w:rsid w:val="008A1143"/>
    <w:rsid w:val="00906F67"/>
    <w:rsid w:val="00956B56"/>
    <w:rsid w:val="00A35C35"/>
    <w:rsid w:val="00AC6D7E"/>
    <w:rsid w:val="00B350FB"/>
    <w:rsid w:val="00C4124D"/>
    <w:rsid w:val="00D722ED"/>
    <w:rsid w:val="00DC4F55"/>
    <w:rsid w:val="00E548BC"/>
    <w:rsid w:val="00E94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C8DD5"/>
  <w15:chartTrackingRefBased/>
  <w15:docId w15:val="{5D4CC6DA-60A8-404A-AF7E-EA54489C7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A0B"/>
    <w:rPr>
      <w:lang w:val="en-US"/>
    </w:rPr>
  </w:style>
  <w:style w:type="paragraph" w:styleId="Heading1">
    <w:name w:val="heading 1"/>
    <w:basedOn w:val="Normal"/>
    <w:next w:val="Normal"/>
    <w:link w:val="Heading1Char"/>
    <w:uiPriority w:val="9"/>
    <w:qFormat/>
    <w:rsid w:val="00850D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0D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5A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5A0B"/>
    <w:rPr>
      <w:rFonts w:eastAsiaTheme="minorEastAsia"/>
      <w:lang w:val="en-US"/>
    </w:rPr>
  </w:style>
  <w:style w:type="paragraph" w:styleId="Header">
    <w:name w:val="header"/>
    <w:basedOn w:val="Normal"/>
    <w:link w:val="HeaderChar"/>
    <w:uiPriority w:val="99"/>
    <w:unhideWhenUsed/>
    <w:rsid w:val="00850D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0D8B"/>
    <w:rPr>
      <w:lang w:val="en-US"/>
    </w:rPr>
  </w:style>
  <w:style w:type="paragraph" w:styleId="Footer">
    <w:name w:val="footer"/>
    <w:basedOn w:val="Normal"/>
    <w:link w:val="FooterChar"/>
    <w:uiPriority w:val="99"/>
    <w:unhideWhenUsed/>
    <w:rsid w:val="00850D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0D8B"/>
    <w:rPr>
      <w:lang w:val="en-US"/>
    </w:rPr>
  </w:style>
  <w:style w:type="character" w:customStyle="1" w:styleId="Heading1Char">
    <w:name w:val="Heading 1 Char"/>
    <w:basedOn w:val="DefaultParagraphFont"/>
    <w:link w:val="Heading1"/>
    <w:uiPriority w:val="9"/>
    <w:rsid w:val="00850D8B"/>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850D8B"/>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850D8B"/>
    <w:pPr>
      <w:outlineLvl w:val="9"/>
    </w:pPr>
  </w:style>
  <w:style w:type="paragraph" w:styleId="TOC1">
    <w:name w:val="toc 1"/>
    <w:basedOn w:val="Normal"/>
    <w:next w:val="Normal"/>
    <w:autoRedefine/>
    <w:uiPriority w:val="39"/>
    <w:unhideWhenUsed/>
    <w:rsid w:val="00850D8B"/>
    <w:pPr>
      <w:spacing w:after="100"/>
    </w:pPr>
  </w:style>
  <w:style w:type="paragraph" w:styleId="TOC2">
    <w:name w:val="toc 2"/>
    <w:basedOn w:val="Normal"/>
    <w:next w:val="Normal"/>
    <w:autoRedefine/>
    <w:uiPriority w:val="39"/>
    <w:unhideWhenUsed/>
    <w:rsid w:val="00850D8B"/>
    <w:pPr>
      <w:spacing w:after="100"/>
      <w:ind w:left="220"/>
    </w:pPr>
  </w:style>
  <w:style w:type="character" w:styleId="Hyperlink">
    <w:name w:val="Hyperlink"/>
    <w:basedOn w:val="DefaultParagraphFont"/>
    <w:uiPriority w:val="99"/>
    <w:unhideWhenUsed/>
    <w:rsid w:val="00850D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35620-DB56-415B-B23C-AFF35B68E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3769</Words>
  <Characters>21484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Serbanescu (1918419)</dc:creator>
  <cp:keywords/>
  <dc:description/>
  <cp:lastModifiedBy>Georgiana Serbanescu (1918419)</cp:lastModifiedBy>
  <cp:revision>2</cp:revision>
  <dcterms:created xsi:type="dcterms:W3CDTF">2023-03-29T10:28:00Z</dcterms:created>
  <dcterms:modified xsi:type="dcterms:W3CDTF">2023-03-29T10:28:00Z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672349d6be379f0256e23865036cbb28c5ccf15d6d8e87339d7fd441c5c43b5e</vt:lpwstr>
  </property>
</Properties>
</file>