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72D2F8" w14:textId="55B14D98" w:rsidR="00B262B9" w:rsidRDefault="00E45B0E" w:rsidP="00100539">
      <w:r>
        <w:t xml:space="preserve">Comparing a global curriculum with a UK curriculum. </w:t>
      </w:r>
    </w:p>
    <w:p w14:paraId="0DFAA5AD" w14:textId="7D061F34" w:rsidR="00E45B0E" w:rsidRDefault="00E45B0E" w:rsidP="00100539">
      <w:r>
        <w:t>Curriculum studies: Principles and Innovation.</w:t>
      </w:r>
    </w:p>
    <w:p w14:paraId="7E5D59D5" w14:textId="77777777" w:rsidR="004160C7" w:rsidRPr="004160C7" w:rsidRDefault="004160C7" w:rsidP="004160C7">
      <w:r w:rsidRPr="004160C7">
        <w:t>ECES6013C.</w:t>
      </w:r>
    </w:p>
    <w:p w14:paraId="5E4C3DF5" w14:textId="77777777" w:rsidR="004160C7" w:rsidRPr="004160C7" w:rsidRDefault="004160C7" w:rsidP="004160C7">
      <w:r w:rsidRPr="004160C7">
        <w:t>19/10/2020.</w:t>
      </w:r>
    </w:p>
    <w:p w14:paraId="2DF1CA54" w14:textId="77777777" w:rsidR="004160C7" w:rsidRPr="004160C7" w:rsidRDefault="004160C7" w:rsidP="004160C7">
      <w:r w:rsidRPr="004160C7">
        <w:t>Aimee Edwards.</w:t>
      </w:r>
    </w:p>
    <w:p w14:paraId="6EE80E9D" w14:textId="3C9C6EF3" w:rsidR="00E45B0E" w:rsidRDefault="004160C7" w:rsidP="004160C7">
      <w:r w:rsidRPr="004160C7">
        <w:t>1802376.</w:t>
      </w:r>
    </w:p>
    <w:p w14:paraId="58593493" w14:textId="7142C324" w:rsidR="004160C7" w:rsidRDefault="004160C7" w:rsidP="004160C7"/>
    <w:p w14:paraId="294530D1" w14:textId="2508D2A2" w:rsidR="004160C7" w:rsidRDefault="004160C7" w:rsidP="004160C7">
      <w:r>
        <w:t>Speakers notes.</w:t>
      </w:r>
    </w:p>
    <w:p w14:paraId="5E856957" w14:textId="3F271C4D" w:rsidR="004160C7" w:rsidRDefault="004160C7" w:rsidP="004160C7"/>
    <w:p w14:paraId="5A758CD0" w14:textId="5A85FDD5" w:rsidR="004160C7" w:rsidRDefault="004160C7" w:rsidP="004160C7">
      <w:r>
        <w:t>Introduction – slide 2:</w:t>
      </w:r>
    </w:p>
    <w:p w14:paraId="21D10EFD" w14:textId="77777777" w:rsidR="004160C7" w:rsidRPr="004160C7" w:rsidRDefault="004160C7" w:rsidP="004160C7">
      <w:r w:rsidRPr="004160C7">
        <w:t xml:space="preserve">. This presentation will be outlining the benefits and drawbacks of the curriculum in Finland and will compare it to the Welsh curriculum. </w:t>
      </w:r>
    </w:p>
    <w:p w14:paraId="6C38C79D" w14:textId="77777777" w:rsidR="004160C7" w:rsidRPr="004160C7" w:rsidRDefault="004160C7" w:rsidP="004160C7">
      <w:r w:rsidRPr="004160C7">
        <w:t xml:space="preserve">It will discuss Finland’s curriculum and how they function, including their school days structure, the lack of homework and testing and the inclusivity in all classes. </w:t>
      </w:r>
    </w:p>
    <w:p w14:paraId="594ECBB8" w14:textId="77777777" w:rsidR="004160C7" w:rsidRPr="004160C7" w:rsidRDefault="004160C7" w:rsidP="004160C7">
      <w:r w:rsidRPr="004160C7">
        <w:t>It will also discuss the benefits and draw backs of their curricula, such as the high PISA results, and the lack of testing meaning teachers not having a clear understanding of each child’s learning level.</w:t>
      </w:r>
    </w:p>
    <w:p w14:paraId="6167B7F5" w14:textId="61747B19" w:rsidR="004160C7" w:rsidRDefault="004160C7" w:rsidP="004160C7">
      <w:r w:rsidRPr="004160C7">
        <w:t>This presentation will then briefly address the curriculum in Wales and will then compare the two different curricula.</w:t>
      </w:r>
    </w:p>
    <w:p w14:paraId="4CA35C73" w14:textId="321E96F9" w:rsidR="004160C7" w:rsidRDefault="004160C7" w:rsidP="004160C7"/>
    <w:p w14:paraId="5A929736" w14:textId="7A676E40" w:rsidR="004160C7" w:rsidRDefault="004160C7" w:rsidP="004160C7">
      <w:r>
        <w:t>Slide 3:</w:t>
      </w:r>
    </w:p>
    <w:p w14:paraId="452992D0" w14:textId="77777777" w:rsidR="00B22053" w:rsidRPr="00B22053" w:rsidRDefault="00B22053" w:rsidP="00B22053">
      <w:r w:rsidRPr="00B22053">
        <w:t>According to the Cambridge dictionary, the curriculum is “the subjects studied in a school, college, etc. and what each subject includes.” (Cambridge university press, 2020).</w:t>
      </w:r>
    </w:p>
    <w:p w14:paraId="66F2225B" w14:textId="77777777" w:rsidR="00B22053" w:rsidRPr="00B22053" w:rsidRDefault="00B22053" w:rsidP="00B22053">
      <w:r w:rsidRPr="00B22053">
        <w:t>The National Curriculum according to the Collins Dictionary is what most pupils in Wales and England are supposed to follow between 5 and 16 years old.</w:t>
      </w:r>
    </w:p>
    <w:p w14:paraId="721CF35E" w14:textId="77777777" w:rsidR="00B22053" w:rsidRPr="00B22053" w:rsidRDefault="00B22053" w:rsidP="00B22053">
      <w:r w:rsidRPr="00B22053">
        <w:t xml:space="preserve">There are 10 foundation subjects taught in state schools progressively since 1989. The core subjects are English, maths and science, and the rest are design and technology, art, history, geography, physical education, music and a foreign language. Children are then assessed according to attainment targets in each of the four key stages. These key stages are Key stage 1 which is children from 5 to 7 years old, key stage 2 which is children from 7 to 11 years old, key stage 3 which is children 11 to 14 years old and the last key stage 4 which is children from 14 to 16 years old (Envisage International Corporation, 2020). </w:t>
      </w:r>
    </w:p>
    <w:p w14:paraId="6CFD76BF" w14:textId="3FA422F7" w:rsidR="004160C7" w:rsidRDefault="00B22053" w:rsidP="00B22053">
      <w:r w:rsidRPr="00B22053">
        <w:t>As well as they 4 key stages there are also the early years key stage which is 3-5 years old.</w:t>
      </w:r>
    </w:p>
    <w:p w14:paraId="16DE2D75" w14:textId="64829F2B" w:rsidR="00842034" w:rsidRDefault="00842034" w:rsidP="00B22053"/>
    <w:p w14:paraId="02212145" w14:textId="77777777" w:rsidR="00842034" w:rsidRDefault="00842034" w:rsidP="00B22053"/>
    <w:p w14:paraId="378496B5" w14:textId="74967139" w:rsidR="00B22053" w:rsidRDefault="00B22053" w:rsidP="00B22053"/>
    <w:p w14:paraId="4A827EE2" w14:textId="406FF875" w:rsidR="00B22053" w:rsidRDefault="00B22053" w:rsidP="00B22053">
      <w:r>
        <w:lastRenderedPageBreak/>
        <w:t>Slide 4:</w:t>
      </w:r>
    </w:p>
    <w:p w14:paraId="70F9C42A" w14:textId="77777777" w:rsidR="00B22053" w:rsidRPr="00B22053" w:rsidRDefault="00B22053" w:rsidP="00B22053">
      <w:r w:rsidRPr="00B22053">
        <w:t>There are 7 aspects of The Finnish Education System. These are: early childhood education and care, pre-primary education, basic education, general upper secondary education, vocational education, higher education and adult education.</w:t>
      </w:r>
    </w:p>
    <w:p w14:paraId="38E78634" w14:textId="77777777" w:rsidR="00B22053" w:rsidRPr="00B22053" w:rsidRDefault="00B22053" w:rsidP="00B22053">
      <w:r w:rsidRPr="00B22053">
        <w:t>Their compulsory schooling only requires 1-year pre-primary education for 6-year olds and 9-year basic education for children between 7-16 years old (Finnish National Agency for Education, 2020).</w:t>
      </w:r>
    </w:p>
    <w:p w14:paraId="251457FA" w14:textId="77777777" w:rsidR="00B22053" w:rsidRPr="00B22053" w:rsidRDefault="00B22053" w:rsidP="00B22053">
      <w:r w:rsidRPr="00B22053">
        <w:t>The Finnish Education System offers equal opportunities for education for all according to The Ministry of Education and Culture, 2020.</w:t>
      </w:r>
    </w:p>
    <w:p w14:paraId="187FD88E" w14:textId="77777777" w:rsidR="00B22053" w:rsidRPr="00B22053" w:rsidRDefault="00B22053" w:rsidP="00B22053">
      <w:proofErr w:type="gramStart"/>
      <w:r w:rsidRPr="00B22053">
        <w:t>The Ministry of Education and Culture 2020,</w:t>
      </w:r>
      <w:proofErr w:type="gramEnd"/>
      <w:r w:rsidRPr="00B22053">
        <w:t xml:space="preserve"> also states that early education and care supports the learning, development and wellbeing of a child. It is said to combine teaching, care and education in a goal-orientated and systematic manner. The goal of this aspect of education is to improve a child’s opportunities for learning whilst promoting their health and wellbeing and their development. </w:t>
      </w:r>
    </w:p>
    <w:p w14:paraId="7BA3850B" w14:textId="77777777" w:rsidR="00B22053" w:rsidRPr="00B22053" w:rsidRDefault="00B22053" w:rsidP="00B22053">
      <w:r w:rsidRPr="00B22053">
        <w:t xml:space="preserve">It is the responsibility of local authorities such as municipalities to provide early childhood education and care for children that are under school age. They charge a client fee, depending on the family’s income, size and how much time the child spends in early childhood education and care. </w:t>
      </w:r>
    </w:p>
    <w:p w14:paraId="4B33DF72" w14:textId="77777777" w:rsidR="00B22053" w:rsidRPr="00B22053" w:rsidRDefault="00B22053" w:rsidP="00B22053">
      <w:r w:rsidRPr="00B22053">
        <w:t>A quote from The Ministry of Education and Culture, 2020 says the following about the curriculum for early childhood education and care:</w:t>
      </w:r>
      <w:r w:rsidRPr="00B22053">
        <w:br/>
        <w:t>“The National Curriculum Guidelines on Early Childhood Education and Care in Finland, approved by the Finnish National Agency for Education, guide the planning and implementation of the contents of ECEC and function as the basis for drawing up the local ECEC curricula.”</w:t>
      </w:r>
    </w:p>
    <w:p w14:paraId="200FFA59" w14:textId="77777777" w:rsidR="00B22053" w:rsidRPr="00B22053" w:rsidRDefault="00B22053" w:rsidP="00B22053">
      <w:r w:rsidRPr="00B22053">
        <w:t>Since 2015 pre-primary education in Finland is compulsory for 1 year for 6-year olds. The goal of this education aspect is to improve a child’s opportunity for development and learning before they progress to their 7 years of basic education.</w:t>
      </w:r>
    </w:p>
    <w:p w14:paraId="2003EB52" w14:textId="77777777" w:rsidR="00B22053" w:rsidRPr="00B22053" w:rsidRDefault="00B22053" w:rsidP="00B22053">
      <w:r w:rsidRPr="00B22053">
        <w:t xml:space="preserve">Finland’s basic education is free of charge and free school meals are also provided. In 2015 there were approximately 2,500 schools that provided basic education in Finland. These comprehensive schools were also maintained by local authorities such as municipalities and other educational providers. </w:t>
      </w:r>
    </w:p>
    <w:p w14:paraId="229B70D5" w14:textId="00AF3771" w:rsidR="00B22053" w:rsidRDefault="00B22053" w:rsidP="00B22053"/>
    <w:p w14:paraId="5CEE9F53" w14:textId="4963129D" w:rsidR="00B22053" w:rsidRDefault="00B22053" w:rsidP="00B22053"/>
    <w:p w14:paraId="78CDDFB5" w14:textId="00794E8C" w:rsidR="00B22053" w:rsidRDefault="00B22053" w:rsidP="00B22053">
      <w:r>
        <w:t>Slide 5:</w:t>
      </w:r>
    </w:p>
    <w:p w14:paraId="304E67AE" w14:textId="77777777" w:rsidR="00482989" w:rsidRPr="00482989" w:rsidRDefault="00482989" w:rsidP="00482989">
      <w:r w:rsidRPr="00482989">
        <w:t xml:space="preserve">In 2001, the PISA which stands for Program for International Student Assessment was released for 2000. Finland had exceptionally high results and came out on top of most countries. </w:t>
      </w:r>
    </w:p>
    <w:p w14:paraId="4AEC52CE" w14:textId="77777777" w:rsidR="00482989" w:rsidRPr="00482989" w:rsidRDefault="00482989" w:rsidP="00482989">
      <w:r w:rsidRPr="00482989">
        <w:t xml:space="preserve">There are many benefits and positives of the Finnish education system. </w:t>
      </w:r>
    </w:p>
    <w:p w14:paraId="67318572" w14:textId="63336DCD" w:rsidR="00482989" w:rsidRPr="00482989" w:rsidRDefault="00482989" w:rsidP="00482989">
      <w:r w:rsidRPr="00482989">
        <w:t xml:space="preserve">In Finland teachers must have a </w:t>
      </w:r>
      <w:r w:rsidR="00842034" w:rsidRPr="00482989">
        <w:t>master’s</w:t>
      </w:r>
      <w:r w:rsidRPr="00482989">
        <w:t xml:space="preserve"> degree, and the teachers also have pedagogical autonomy which means they decide their own teaching methods and styles. This is a good opportunity for teachers, as it allows them to cater their lessons to the children they have in their classroom, and work how they want to, rather than following an agenda. Meaning they will be more involved and excited about what they are teaching.</w:t>
      </w:r>
    </w:p>
    <w:p w14:paraId="71D953BB" w14:textId="77777777" w:rsidR="00482989" w:rsidRPr="00482989" w:rsidRDefault="00482989" w:rsidP="00482989">
      <w:r w:rsidRPr="00482989">
        <w:lastRenderedPageBreak/>
        <w:t xml:space="preserve">In Finland, students are also seen as unique, they are encouraged and are heard by the teachers. Each individual child’s strengths are supported and considered in all circumstances. </w:t>
      </w:r>
    </w:p>
    <w:p w14:paraId="396E2DA9" w14:textId="77777777" w:rsidR="00482989" w:rsidRPr="00482989" w:rsidRDefault="00482989" w:rsidP="00482989">
      <w:r w:rsidRPr="00482989">
        <w:t>Finland also offer diverse learning environments such as field trips, inter-class programmes and field trips that promote active involvement and enrich learning experiences.</w:t>
      </w:r>
    </w:p>
    <w:p w14:paraId="52DA88A1" w14:textId="77777777" w:rsidR="00482989" w:rsidRPr="00482989" w:rsidRDefault="00482989" w:rsidP="00482989">
      <w:r w:rsidRPr="00482989">
        <w:t>Finland also do not require much homework from the children, and their school days are much shorter than other countries.</w:t>
      </w:r>
    </w:p>
    <w:p w14:paraId="24B87955" w14:textId="77777777" w:rsidR="00482989" w:rsidRPr="00482989" w:rsidRDefault="00482989" w:rsidP="00482989">
      <w:r w:rsidRPr="00482989">
        <w:t xml:space="preserve">Their curriculum uses and integrative approach where learning takes place through projects so that skills of different subjects and knowledge can be combined, resulting in pupils understanding the inter-dependencies and relationships between different learning contents (Barona, 2019). </w:t>
      </w:r>
    </w:p>
    <w:p w14:paraId="54137A7C" w14:textId="77777777" w:rsidR="00482989" w:rsidRPr="00482989" w:rsidRDefault="00482989" w:rsidP="00482989">
      <w:r w:rsidRPr="00482989">
        <w:t>One other positive of Finland’s educational system is that all children, no matter their abilities are taught in one classroom. This means that children that struggle with either learning or behavioural disabilities, do not fall behind. Finland’s schools also hire teaching aids, who undergo an extra year of training to support teachers.</w:t>
      </w:r>
    </w:p>
    <w:p w14:paraId="0A4EC144" w14:textId="665D9910" w:rsidR="00482989" w:rsidRPr="00482989" w:rsidRDefault="00482989" w:rsidP="00482989">
      <w:r w:rsidRPr="00482989">
        <w:t xml:space="preserve">The younger children have access to 75 </w:t>
      </w:r>
      <w:r w:rsidR="00842034" w:rsidRPr="00482989">
        <w:t>minutes</w:t>
      </w:r>
      <w:r w:rsidRPr="00482989">
        <w:t xml:space="preserve"> of break time in each school day. This promotes play, socialising and offers the children time away from their </w:t>
      </w:r>
      <w:r w:rsidR="00842034" w:rsidRPr="00482989">
        <w:t>schoolwork</w:t>
      </w:r>
      <w:r w:rsidRPr="00482989">
        <w:t>.</w:t>
      </w:r>
    </w:p>
    <w:p w14:paraId="0A58F57E" w14:textId="77777777" w:rsidR="00482989" w:rsidRPr="00482989" w:rsidRDefault="00482989" w:rsidP="00482989">
      <w:r w:rsidRPr="00482989">
        <w:t>This approach to play and socialising relates to the theory of cognitive development by Piaget (1958) who believed strongly that children learn best through exploring also called discovery learning, and this theory was an important factor of the transformation of the primary school curriculum (McLeod, S, 2018).</w:t>
      </w:r>
    </w:p>
    <w:p w14:paraId="11CEA790" w14:textId="081E5AFA" w:rsidR="00482989" w:rsidRPr="00482989" w:rsidRDefault="00482989" w:rsidP="00482989">
      <w:r w:rsidRPr="00482989">
        <w:t xml:space="preserve"> They also have a 15-</w:t>
      </w:r>
      <w:r w:rsidR="00842034" w:rsidRPr="00482989">
        <w:t>minute</w:t>
      </w:r>
      <w:r w:rsidRPr="00482989">
        <w:t xml:space="preserve"> break after each lesson, some of which lessons are even taught outside. Outdoor physical activity is </w:t>
      </w:r>
      <w:r w:rsidR="00842034" w:rsidRPr="00482989">
        <w:t>highly encouraged</w:t>
      </w:r>
      <w:r w:rsidRPr="00482989">
        <w:t>.</w:t>
      </w:r>
    </w:p>
    <w:p w14:paraId="48C70755" w14:textId="669F4B98" w:rsidR="00B22053" w:rsidRDefault="00482989" w:rsidP="00482989">
      <w:r w:rsidRPr="00482989">
        <w:t>Teachers in Finland are also given the similar status to those that are doctors and lawyers. (</w:t>
      </w:r>
      <w:proofErr w:type="spellStart"/>
      <w:r w:rsidRPr="00482989">
        <w:t>SchoolAdvisor</w:t>
      </w:r>
      <w:proofErr w:type="spellEnd"/>
      <w:r w:rsidRPr="00482989">
        <w:t>, 2016).</w:t>
      </w:r>
    </w:p>
    <w:p w14:paraId="0823E42F" w14:textId="63F58A02" w:rsidR="00482989" w:rsidRDefault="00482989" w:rsidP="00482989"/>
    <w:p w14:paraId="5DBC4BA3" w14:textId="50529AF8" w:rsidR="00482989" w:rsidRDefault="00482989" w:rsidP="00482989">
      <w:r>
        <w:t>Slide 6:</w:t>
      </w:r>
    </w:p>
    <w:p w14:paraId="3F847773" w14:textId="77777777" w:rsidR="00482989" w:rsidRPr="00482989" w:rsidRDefault="00482989" w:rsidP="00482989">
      <w:r w:rsidRPr="00482989">
        <w:t xml:space="preserve">Dickinson, 2019 says “Then things took a turn, and Finland's standings began to slip. Between 2006 and 2012, its scores in science, reading, and math fell sharply: 18, 23, and 29 points, respectively. PISA 2015 saw further drops; meanwhile, other top performers have remained relatively steady.” This statement shows that although in 2000 Finland had high PISA results, they began to fall and have not remained steady, the reasons for this are unclear in research but some suggest that it is due to the pupil-led education, late start times, lack of homework and the lack of testing. A research director at the </w:t>
      </w:r>
      <w:proofErr w:type="spellStart"/>
      <w:r w:rsidRPr="00482989">
        <w:t>Center</w:t>
      </w:r>
      <w:proofErr w:type="spellEnd"/>
      <w:r w:rsidRPr="00482989">
        <w:t xml:space="preserve"> for the Study of Market Reform Education called Gabriel Heller </w:t>
      </w:r>
      <w:proofErr w:type="spellStart"/>
      <w:r w:rsidRPr="00482989">
        <w:t>Shalgren</w:t>
      </w:r>
      <w:proofErr w:type="spellEnd"/>
      <w:r w:rsidRPr="00482989">
        <w:t xml:space="preserve">, believes there is no hard evidence to support these points and that Finland’s success resulted from standards that were in place in the 1970’s-80’s, before the policies mentioned such as no testing and pupil-led education, took a standing. </w:t>
      </w:r>
    </w:p>
    <w:p w14:paraId="57E73E8F" w14:textId="77777777" w:rsidR="00482989" w:rsidRPr="00482989" w:rsidRDefault="00482989" w:rsidP="00482989">
      <w:r w:rsidRPr="00482989">
        <w:t>In a monograph called “Real Finnish Lessons”, he states that Finland’s educational system was teacher-dominated and not pupil-led until the 90’s, which means pupil-led education came in too late to be a factor to the success. He believed that “Finland's late developments in industrialization and economic growth bolstered the country's educational performance.” (Dickinson, 2019).</w:t>
      </w:r>
    </w:p>
    <w:p w14:paraId="5D57CE3D" w14:textId="77777777" w:rsidR="00482989" w:rsidRPr="00482989" w:rsidRDefault="00482989" w:rsidP="00482989">
      <w:r w:rsidRPr="00482989">
        <w:t xml:space="preserve">There are some draw backs to Finland’s educational system. For example, how they have all children in one class regardless of their abilities, could lead to the children that need the extra help and </w:t>
      </w:r>
      <w:r w:rsidRPr="00482989">
        <w:lastRenderedPageBreak/>
        <w:t>support to fall behind. In not having separate classes for those who are at a much lower learning level, the children are missing out on vital one to one extra learning that would improve their education. Also, having children in main classes that suffer with behavioural issues could serve as a big distraction for other children, resulting in lower work outcomes.</w:t>
      </w:r>
    </w:p>
    <w:p w14:paraId="0C8FCF48" w14:textId="5D8667A3" w:rsidR="00482989" w:rsidRPr="00482989" w:rsidRDefault="00482989" w:rsidP="00482989">
      <w:r w:rsidRPr="00482989">
        <w:t xml:space="preserve">The lack of structure by the teachers is also a </w:t>
      </w:r>
      <w:r w:rsidR="00842034" w:rsidRPr="00482989">
        <w:t>drawback</w:t>
      </w:r>
      <w:r w:rsidRPr="00482989">
        <w:t xml:space="preserve"> of the educational system in Finland. In giving the teachers the opportunity to teach what they want and how they want, it means that different children in different schools could be learning different things at different speeds. This means that not all children are on the same level when they finish school. </w:t>
      </w:r>
    </w:p>
    <w:p w14:paraId="040FBDD3" w14:textId="77777777" w:rsidR="00482989" w:rsidRPr="00482989" w:rsidRDefault="00482989" w:rsidP="00482989">
      <w:r w:rsidRPr="00482989">
        <w:t>Another drawback could be the lack of testing until they are 16. Test results offer teachers the insight to each individual child’s learning level, enabling them to assist those struggling the areas that need it, and address which areas they may need to elaborate on more.</w:t>
      </w:r>
    </w:p>
    <w:p w14:paraId="0C0FF2A4" w14:textId="3F4F179B" w:rsidR="00482989" w:rsidRDefault="00482989" w:rsidP="00482989">
      <w:r w:rsidRPr="00482989">
        <w:t>The last drawback of the Finish curriculum this presentation will look at is the lack of compulsory education until 6 years old. It is vital for children to learn socialising skills and basic skills from other children in their younger years. With children not having to be in education until 6, they are missing many essential skills that could aid their development in later years. It also runs risk of learning disabilities or other issues that may not be picked up, as there are no professionals that could assess them.</w:t>
      </w:r>
    </w:p>
    <w:p w14:paraId="58496149" w14:textId="12260E68" w:rsidR="00482989" w:rsidRDefault="00482989" w:rsidP="00482989"/>
    <w:p w14:paraId="590359F0" w14:textId="2D432C5E" w:rsidR="00482989" w:rsidRDefault="00482989" w:rsidP="00482989">
      <w:r>
        <w:t>Slide 7:</w:t>
      </w:r>
    </w:p>
    <w:p w14:paraId="24684C19" w14:textId="77777777" w:rsidR="00842034" w:rsidRPr="00842034" w:rsidRDefault="00842034" w:rsidP="00842034">
      <w:r w:rsidRPr="00842034">
        <w:t>In Wales, it is compulsory for children to be in education from the age of 4, with the option of nursery and pre-school at a younger age.</w:t>
      </w:r>
    </w:p>
    <w:p w14:paraId="503C2FFA" w14:textId="77777777" w:rsidR="00842034" w:rsidRPr="00842034" w:rsidRDefault="00842034" w:rsidP="00842034">
      <w:r w:rsidRPr="00842034">
        <w:t>Statutory teacher assessments are also conducted at the end of key stage 2 and 3. Since 2013, children in Wales from year 2 to year 9 must take National Reading and Numeracy tests as part of a new National Literacy and Numeracy Framework, also known as the LNF. Older children that are 16 in year 11 also take their General Certificate of Secondary Education exams, also known as their GCSE’s, they then have the choice to continue their education to A-levels (</w:t>
      </w:r>
      <w:proofErr w:type="spellStart"/>
      <w:r w:rsidRPr="00842034">
        <w:t>TheSchoolRun</w:t>
      </w:r>
      <w:proofErr w:type="spellEnd"/>
      <w:r w:rsidRPr="00842034">
        <w:t>, 2020).</w:t>
      </w:r>
    </w:p>
    <w:p w14:paraId="30095BF1" w14:textId="77777777" w:rsidR="00842034" w:rsidRPr="00842034" w:rsidRDefault="00842034" w:rsidP="00842034">
      <w:r w:rsidRPr="00842034">
        <w:t>The curriculum in Wales guidance states that all schools secure a consistent approach for all learners across Wales and that they all cover the same core learning. The curriculum in Wales is very structured, and there are clear guidelines in which the teachers are to follow.</w:t>
      </w:r>
    </w:p>
    <w:p w14:paraId="72190962" w14:textId="77777777" w:rsidR="00842034" w:rsidRPr="00842034" w:rsidRDefault="00842034" w:rsidP="00842034">
      <w:r w:rsidRPr="00842034">
        <w:t>“The Curriculum for Wales guidance is a clear statement of what is important in delivering a broad and balanced education.” (Welsh Government, 2020).</w:t>
      </w:r>
    </w:p>
    <w:p w14:paraId="4589F6D4" w14:textId="77777777" w:rsidR="00842034" w:rsidRPr="00842034" w:rsidRDefault="00842034" w:rsidP="00842034"/>
    <w:p w14:paraId="0509E5C6" w14:textId="70361A6B" w:rsidR="00482989" w:rsidRDefault="00482989" w:rsidP="00482989"/>
    <w:p w14:paraId="66A0717B" w14:textId="342E6A34" w:rsidR="00842034" w:rsidRDefault="00842034" w:rsidP="00482989"/>
    <w:p w14:paraId="73AD23A8" w14:textId="5ECE336A" w:rsidR="00842034" w:rsidRDefault="00842034" w:rsidP="00482989">
      <w:r>
        <w:t>Slide 8:</w:t>
      </w:r>
    </w:p>
    <w:p w14:paraId="0AD62A49" w14:textId="77777777" w:rsidR="00842034" w:rsidRPr="00842034" w:rsidRDefault="00842034" w:rsidP="00842034">
      <w:r w:rsidRPr="00842034">
        <w:t xml:space="preserve">There are not many similarities when comparing the Welsh and Finnish educational curriculums. Compulsory education in Wales begins at 4 years old and is compulsory until 16. They have a very structured system and teachers have set subjects they must teach in a set manor. </w:t>
      </w:r>
    </w:p>
    <w:p w14:paraId="5520D822" w14:textId="77777777" w:rsidR="00842034" w:rsidRPr="00842034" w:rsidRDefault="00842034" w:rsidP="00842034">
      <w:r w:rsidRPr="00842034">
        <w:lastRenderedPageBreak/>
        <w:t xml:space="preserve">One similarity is that Welsh teachers are also partly child-led, although teachers have set subjects, they still incorporate how the children want to learn. This can be shown through asking the children which activities they would like to take part in and giving them more options for classwork surrounding their subjects. An example of this is if the children have a project due in surrounding a particular subject, they may have the option to either build something, write something or present something. They are still completing the work but in a different manor which is specific to them. </w:t>
      </w:r>
    </w:p>
    <w:p w14:paraId="6810713B" w14:textId="77777777" w:rsidR="00842034" w:rsidRPr="00842034" w:rsidRDefault="00842034" w:rsidP="00842034">
      <w:r w:rsidRPr="00842034">
        <w:t xml:space="preserve">There are many differences when looking at both the Welsh and Finnish curriculums. The first being the difference in compulsory age for education. In Wales it is compulsory to be in education from 4-16 years old. Whereas in Finland it is only compulsory from 6-16 years old. </w:t>
      </w:r>
    </w:p>
    <w:p w14:paraId="59D4DF51" w14:textId="68CCB0AD" w:rsidR="00842034" w:rsidRPr="00842034" w:rsidRDefault="00842034" w:rsidP="00842034">
      <w:r w:rsidRPr="00842034">
        <w:t xml:space="preserve">Another difference between the two curriculums is the structure. In </w:t>
      </w:r>
      <w:r w:rsidRPr="00842034">
        <w:t>Wales,</w:t>
      </w:r>
      <w:r w:rsidRPr="00842034">
        <w:t xml:space="preserve"> the teachers follow a </w:t>
      </w:r>
      <w:r w:rsidRPr="00842034">
        <w:t>structured curriculum</w:t>
      </w:r>
      <w:r w:rsidRPr="00842034">
        <w:t xml:space="preserve"> in their classrooms, </w:t>
      </w:r>
      <w:r w:rsidRPr="00842034">
        <w:t>whereas</w:t>
      </w:r>
      <w:r w:rsidRPr="00842034">
        <w:t xml:space="preserve"> Finland have a pedagogical autonomy approach, which means teachers decide what they are going to teach and how they are going to teach it. Their teaching style is very child led and they do not require children to do homework.</w:t>
      </w:r>
    </w:p>
    <w:p w14:paraId="5687FC11" w14:textId="5B3F005F" w:rsidR="00842034" w:rsidRPr="00842034" w:rsidRDefault="00842034" w:rsidP="00842034">
      <w:r w:rsidRPr="00842034">
        <w:t>Welsh schools only provide two short breaks in their school day, this is a short morning break and a slightly longer lunchtime break, their days are also longer. Schools in Finland have a 75-</w:t>
      </w:r>
      <w:r w:rsidRPr="00842034">
        <w:t>minute</w:t>
      </w:r>
      <w:r w:rsidRPr="00842034">
        <w:t xml:space="preserve"> break in the day as well as a 15-</w:t>
      </w:r>
      <w:r w:rsidRPr="00842034">
        <w:t>minute</w:t>
      </w:r>
      <w:r w:rsidRPr="00842034">
        <w:t xml:space="preserve"> break after each lesson, their days are also much shorter. </w:t>
      </w:r>
    </w:p>
    <w:p w14:paraId="39DE099E" w14:textId="77777777" w:rsidR="00842034" w:rsidRPr="00842034" w:rsidRDefault="00842034" w:rsidP="00842034">
      <w:r w:rsidRPr="00842034">
        <w:t>Finland are very involved with outdoor physical activity, they encourage the children to involve themselves in as much as possible, even encouraging lessons outside. Welsh schools only tend to provide the basic physical education lessons with the opportunity to join other groups, but do not promote it as much as the Finnish curriculum do.</w:t>
      </w:r>
    </w:p>
    <w:p w14:paraId="2797533C" w14:textId="74D72215" w:rsidR="00842034" w:rsidRDefault="00842034" w:rsidP="00842034">
      <w:r w:rsidRPr="00842034">
        <w:t>One of the biggest differences between the two curriculum’s is the lack of testing in the Finnish schools. In Wales, children are tested multiple times throughout their school years, this is better to assess their level of learning and what extra help they may need in which areas. Finland only require one test at the end of their last year of school. There are no sets in Finland, no rankings and no comparisons.</w:t>
      </w:r>
    </w:p>
    <w:p w14:paraId="7C437C15" w14:textId="43FC2698" w:rsidR="00842034" w:rsidRDefault="00842034" w:rsidP="00842034"/>
    <w:p w14:paraId="3B615D86" w14:textId="7D486786" w:rsidR="00842034" w:rsidRDefault="00842034" w:rsidP="00842034">
      <w:r>
        <w:t>Slide 9:</w:t>
      </w:r>
    </w:p>
    <w:p w14:paraId="0A9FA5CD" w14:textId="77777777" w:rsidR="00842034" w:rsidRPr="00842034" w:rsidRDefault="00842034" w:rsidP="00842034">
      <w:r w:rsidRPr="00842034">
        <w:t xml:space="preserve">In conclusion, this presentation has addressed the Finnish curriculum, outlining its structure such as no testing, long break times, and short days, before outlining its benefits and drawbacks. </w:t>
      </w:r>
    </w:p>
    <w:p w14:paraId="29A85409" w14:textId="77777777" w:rsidR="00842034" w:rsidRPr="00842034" w:rsidRDefault="00842034" w:rsidP="00842034">
      <w:r w:rsidRPr="00842034">
        <w:t>Some of the benefits and drawbacks outlined were the high PISA results the schools produced, and the issues surrounding lack of structure and that all children regardless of ability are taught in one class meaning some children may be missing out on essential 1-1 help.</w:t>
      </w:r>
    </w:p>
    <w:p w14:paraId="39AC9757" w14:textId="77777777" w:rsidR="00842034" w:rsidRPr="00842034" w:rsidRDefault="00842034" w:rsidP="00842034">
      <w:r w:rsidRPr="00842034">
        <w:t>The Welsh curriculum was then briefly outlined, such as the compulsory ages of education and their testing processes, before the two curricula were compared against each other.</w:t>
      </w:r>
    </w:p>
    <w:p w14:paraId="5DB87DDC" w14:textId="2D36B5AE" w:rsidR="00842034" w:rsidRDefault="00842034" w:rsidP="00842034">
      <w:r w:rsidRPr="00842034">
        <w:t>The results of the comparison showed there were not many similarities between the two countries curricula other than the child-focused learning approach, but there were many differences such as the lack of testing, the difference in age for compulsory education, and the lack of grouping children depending on their intellectual abilities.</w:t>
      </w:r>
    </w:p>
    <w:p w14:paraId="62C9D8D6" w14:textId="77777777" w:rsidR="00B262B9" w:rsidRDefault="00B262B9" w:rsidP="00100539"/>
    <w:p w14:paraId="668A8BC9" w14:textId="6898321B" w:rsidR="00B262B9" w:rsidRDefault="00B262B9" w:rsidP="00100539"/>
    <w:p w14:paraId="31C7235B" w14:textId="77777777" w:rsidR="00842034" w:rsidRDefault="00842034" w:rsidP="00100539"/>
    <w:p w14:paraId="5C98323A" w14:textId="77777777" w:rsidR="00B262B9" w:rsidRDefault="00B262B9" w:rsidP="00100539"/>
    <w:p w14:paraId="40DFFD3B" w14:textId="77777777" w:rsidR="00842034" w:rsidRDefault="00842034" w:rsidP="00100539">
      <w:r>
        <w:t>Reference list:</w:t>
      </w:r>
    </w:p>
    <w:p w14:paraId="3A444858" w14:textId="77777777" w:rsidR="00842034" w:rsidRDefault="00842034" w:rsidP="00100539"/>
    <w:p w14:paraId="0BDE7635" w14:textId="0FC08865" w:rsidR="00B32198" w:rsidRPr="00100539" w:rsidRDefault="0026742B" w:rsidP="00100539">
      <w:r>
        <w:t>Barona</w:t>
      </w:r>
      <w:r w:rsidR="00B32198" w:rsidRPr="00100539">
        <w:t xml:space="preserve"> (2019). </w:t>
      </w:r>
      <w:r w:rsidR="00B32198" w:rsidRPr="00100539">
        <w:rPr>
          <w:i/>
          <w:iCs/>
        </w:rPr>
        <w:t>The advantages of the Finnish education system</w:t>
      </w:r>
      <w:r w:rsidR="00972D39">
        <w:rPr>
          <w:i/>
          <w:iCs/>
        </w:rPr>
        <w:t xml:space="preserve"> </w:t>
      </w:r>
      <w:r w:rsidR="00972D39" w:rsidRPr="00972D39">
        <w:t>[online]</w:t>
      </w:r>
      <w:r w:rsidR="00B32198" w:rsidRPr="00100539">
        <w:t>. Available at</w:t>
      </w:r>
      <w:r w:rsidR="00B32198" w:rsidRPr="00100539">
        <w:rPr>
          <w:u w:val="single"/>
        </w:rPr>
        <w:t xml:space="preserve">: </w:t>
      </w:r>
      <w:hyperlink r:id="rId9" w:history="1">
        <w:r w:rsidR="000E49FF" w:rsidRPr="00100539">
          <w:rPr>
            <w:rStyle w:val="Hyperlink"/>
          </w:rPr>
          <w:t>https://www.baronarelocation.com/blog/the-advantages-of-the-finnish-education-system#:~:text=Finnish%20education%20system%20promotes%20a,methods%20of%20teaching%20and%20styles</w:t>
        </w:r>
      </w:hyperlink>
      <w:r w:rsidR="000E49FF">
        <w:rPr>
          <w:u w:val="single"/>
        </w:rPr>
        <w:t xml:space="preserve"> </w:t>
      </w:r>
      <w:r w:rsidR="000E49FF" w:rsidRPr="008D201E">
        <w:t>[Accessed on 1</w:t>
      </w:r>
      <w:r w:rsidR="008D201E" w:rsidRPr="008D201E">
        <w:t>4</w:t>
      </w:r>
      <w:r w:rsidR="008D201E" w:rsidRPr="008D201E">
        <w:rPr>
          <w:vertAlign w:val="superscript"/>
        </w:rPr>
        <w:t>th</w:t>
      </w:r>
      <w:r w:rsidR="008D201E" w:rsidRPr="008D201E">
        <w:t xml:space="preserve"> October 2020].</w:t>
      </w:r>
    </w:p>
    <w:p w14:paraId="706980A1" w14:textId="2F349839" w:rsidR="00B32198" w:rsidRPr="00100539" w:rsidRDefault="0026742B" w:rsidP="00100539">
      <w:r>
        <w:t>Cambridge Dictionary</w:t>
      </w:r>
      <w:r w:rsidR="00765F55">
        <w:t>.</w:t>
      </w:r>
      <w:r w:rsidR="00B32198" w:rsidRPr="00100539">
        <w:t xml:space="preserve"> (2020). </w:t>
      </w:r>
      <w:r w:rsidR="00B32198" w:rsidRPr="00100539">
        <w:rPr>
          <w:i/>
          <w:iCs/>
        </w:rPr>
        <w:t>Curriculum</w:t>
      </w:r>
      <w:r w:rsidR="00910D0E">
        <w:rPr>
          <w:i/>
          <w:iCs/>
        </w:rPr>
        <w:t xml:space="preserve"> </w:t>
      </w:r>
      <w:r w:rsidR="00534281" w:rsidRPr="00534281">
        <w:t>[online]</w:t>
      </w:r>
      <w:r w:rsidR="00B32198" w:rsidRPr="00100539">
        <w:t>.</w:t>
      </w:r>
      <w:r w:rsidR="00B32198" w:rsidRPr="00100539">
        <w:rPr>
          <w:i/>
          <w:iCs/>
        </w:rPr>
        <w:t xml:space="preserve"> </w:t>
      </w:r>
      <w:r w:rsidR="00B32198" w:rsidRPr="00100539">
        <w:t xml:space="preserve">Available at: </w:t>
      </w:r>
      <w:hyperlink r:id="rId10" w:history="1">
        <w:r w:rsidR="000E49FF" w:rsidRPr="00100539">
          <w:rPr>
            <w:rStyle w:val="Hyperlink"/>
          </w:rPr>
          <w:t>https://dictionary.cambridge.org/dictionary/english/curriculum</w:t>
        </w:r>
      </w:hyperlink>
      <w:r w:rsidR="000E49FF">
        <w:rPr>
          <w:u w:val="single"/>
        </w:rPr>
        <w:t xml:space="preserve"> </w:t>
      </w:r>
      <w:r w:rsidR="000E49FF" w:rsidRPr="000E49FF">
        <w:t>[Accessed on 15th October 2020].</w:t>
      </w:r>
    </w:p>
    <w:p w14:paraId="1A78953B" w14:textId="109C1F4A" w:rsidR="00B32198" w:rsidRPr="00100539" w:rsidRDefault="00910D0E" w:rsidP="00100539">
      <w:r>
        <w:t>Collins Dictionary</w:t>
      </w:r>
      <w:r w:rsidR="00B32198" w:rsidRPr="00100539">
        <w:t xml:space="preserve"> (2020). </w:t>
      </w:r>
      <w:r w:rsidR="00B32198" w:rsidRPr="00100539">
        <w:rPr>
          <w:i/>
          <w:iCs/>
        </w:rPr>
        <w:t>Definition of National Curriculu</w:t>
      </w:r>
      <w:r>
        <w:rPr>
          <w:i/>
          <w:iCs/>
        </w:rPr>
        <w:t>m</w:t>
      </w:r>
      <w:r w:rsidR="00534281">
        <w:rPr>
          <w:i/>
          <w:iCs/>
        </w:rPr>
        <w:t xml:space="preserve"> </w:t>
      </w:r>
      <w:r w:rsidR="00534281" w:rsidRPr="00534281">
        <w:t>[online]</w:t>
      </w:r>
      <w:r w:rsidR="00B32198" w:rsidRPr="00100539">
        <w:t xml:space="preserve">. Available at: </w:t>
      </w:r>
      <w:hyperlink r:id="rId11" w:history="1">
        <w:r w:rsidR="00FC7F3A" w:rsidRPr="00100539">
          <w:rPr>
            <w:rStyle w:val="Hyperlink"/>
          </w:rPr>
          <w:t>https://www.collinsdictionary.com/dictionary/english/national-curriculum</w:t>
        </w:r>
      </w:hyperlink>
      <w:r w:rsidR="00FC7F3A">
        <w:rPr>
          <w:u w:val="single"/>
        </w:rPr>
        <w:t xml:space="preserve"> </w:t>
      </w:r>
      <w:r w:rsidR="000E49FF" w:rsidRPr="000E49FF">
        <w:t>[Accessed 14th October 2020].</w:t>
      </w:r>
    </w:p>
    <w:p w14:paraId="1F01ABE9" w14:textId="0CB875B9" w:rsidR="00B32198" w:rsidRPr="00100539" w:rsidRDefault="00B32198" w:rsidP="00100539">
      <w:r w:rsidRPr="00100539">
        <w:t xml:space="preserve">Dickinson, K (2019). </w:t>
      </w:r>
      <w:r w:rsidRPr="00100539">
        <w:rPr>
          <w:i/>
          <w:iCs/>
        </w:rPr>
        <w:t>Finland’s education system is failing. Should we look to Asia</w:t>
      </w:r>
      <w:r w:rsidR="00910D0E">
        <w:t xml:space="preserve">? </w:t>
      </w:r>
      <w:r w:rsidR="00534281">
        <w:t>[online].</w:t>
      </w:r>
      <w:r w:rsidRPr="00100539">
        <w:t xml:space="preserve"> Available at</w:t>
      </w:r>
      <w:r w:rsidRPr="00100539">
        <w:rPr>
          <w:u w:val="single"/>
        </w:rPr>
        <w:t xml:space="preserve">: </w:t>
      </w:r>
      <w:hyperlink r:id="rId12" w:history="1">
        <w:r w:rsidR="00FC7F3A" w:rsidRPr="00100539">
          <w:rPr>
            <w:rStyle w:val="Hyperlink"/>
          </w:rPr>
          <w:t>https://bigthink.com/politics-current-affairs/finland-education-system-criticisms?rebelltitem=5#rebelltitem5</w:t>
        </w:r>
      </w:hyperlink>
      <w:r w:rsidR="00FC7F3A">
        <w:rPr>
          <w:u w:val="single"/>
        </w:rPr>
        <w:t xml:space="preserve"> </w:t>
      </w:r>
      <w:r w:rsidR="00FC7F3A" w:rsidRPr="00FC7F3A">
        <w:t>[Accessed on 16</w:t>
      </w:r>
      <w:r w:rsidR="00FC7F3A" w:rsidRPr="00FC7F3A">
        <w:rPr>
          <w:vertAlign w:val="superscript"/>
        </w:rPr>
        <w:t>th</w:t>
      </w:r>
      <w:r w:rsidR="00FC7F3A" w:rsidRPr="00FC7F3A">
        <w:t xml:space="preserve"> October 2020].</w:t>
      </w:r>
    </w:p>
    <w:p w14:paraId="1E2CDB52" w14:textId="3FA84D20" w:rsidR="00B32198" w:rsidRPr="00100539" w:rsidRDefault="00910D0E" w:rsidP="00100539">
      <w:r w:rsidRPr="00100539">
        <w:t>Envisage International Corporatio</w:t>
      </w:r>
      <w:r>
        <w:t>n.</w:t>
      </w:r>
      <w:r>
        <w:rPr>
          <w:i/>
          <w:iCs/>
        </w:rPr>
        <w:t xml:space="preserve"> </w:t>
      </w:r>
      <w:r w:rsidR="00B32198" w:rsidRPr="00100539">
        <w:t xml:space="preserve">(2020). </w:t>
      </w:r>
      <w:r w:rsidR="00B32198" w:rsidRPr="00100539">
        <w:rPr>
          <w:i/>
          <w:iCs/>
        </w:rPr>
        <w:t>UK Education System</w:t>
      </w:r>
      <w:r w:rsidR="00534281">
        <w:rPr>
          <w:i/>
          <w:iCs/>
        </w:rPr>
        <w:t xml:space="preserve"> </w:t>
      </w:r>
      <w:r w:rsidR="00534281" w:rsidRPr="00534281">
        <w:t>[online]</w:t>
      </w:r>
      <w:r w:rsidR="00B32198" w:rsidRPr="00100539">
        <w:t xml:space="preserve">. Available at: </w:t>
      </w:r>
      <w:hyperlink r:id="rId13" w:history="1">
        <w:r w:rsidR="00FC7F3A" w:rsidRPr="00100539">
          <w:rPr>
            <w:rStyle w:val="Hyperlink"/>
          </w:rPr>
          <w:t>https://www.internationalstudent.com/study_uk/education_system/</w:t>
        </w:r>
      </w:hyperlink>
      <w:r w:rsidR="00FC7F3A">
        <w:rPr>
          <w:u w:val="single"/>
        </w:rPr>
        <w:t xml:space="preserve"> </w:t>
      </w:r>
      <w:r w:rsidR="00FC7F3A" w:rsidRPr="00FC7F3A">
        <w:t>[Accessed on 17</w:t>
      </w:r>
      <w:r w:rsidR="00FC7F3A" w:rsidRPr="00FC7F3A">
        <w:rPr>
          <w:vertAlign w:val="superscript"/>
        </w:rPr>
        <w:t>th</w:t>
      </w:r>
      <w:r w:rsidR="00FC7F3A" w:rsidRPr="00FC7F3A">
        <w:t xml:space="preserve"> October 2020].</w:t>
      </w:r>
    </w:p>
    <w:p w14:paraId="39E68BD1" w14:textId="385F7E29" w:rsidR="00B32198" w:rsidRPr="00100539" w:rsidRDefault="002E4A8B" w:rsidP="00100539">
      <w:r w:rsidRPr="00100539">
        <w:t>Finnish National Agency for Education</w:t>
      </w:r>
      <w:r>
        <w:t>.</w:t>
      </w:r>
      <w:r>
        <w:rPr>
          <w:i/>
          <w:iCs/>
        </w:rPr>
        <w:t xml:space="preserve"> </w:t>
      </w:r>
      <w:r w:rsidR="00B32198" w:rsidRPr="00100539">
        <w:t>(2020</w:t>
      </w:r>
      <w:r w:rsidR="00B32198" w:rsidRPr="00100539">
        <w:rPr>
          <w:i/>
          <w:iCs/>
        </w:rPr>
        <w:t>). Finnish education system</w:t>
      </w:r>
      <w:r>
        <w:rPr>
          <w:i/>
          <w:iCs/>
        </w:rPr>
        <w:t xml:space="preserve"> </w:t>
      </w:r>
      <w:r w:rsidR="00534281" w:rsidRPr="00534281">
        <w:t>[online]</w:t>
      </w:r>
      <w:r w:rsidR="00B32198" w:rsidRPr="00100539">
        <w:t>. Available at</w:t>
      </w:r>
      <w:r w:rsidR="00B32198" w:rsidRPr="00100539">
        <w:rPr>
          <w:u w:val="single"/>
        </w:rPr>
        <w:t xml:space="preserve">: </w:t>
      </w:r>
      <w:hyperlink r:id="rId14" w:history="1">
        <w:r w:rsidR="00FC7F3A" w:rsidRPr="00100539">
          <w:rPr>
            <w:rStyle w:val="Hyperlink"/>
          </w:rPr>
          <w:t>https://www.oph.fi/en/education-system</w:t>
        </w:r>
      </w:hyperlink>
      <w:r w:rsidR="00FC7F3A">
        <w:rPr>
          <w:u w:val="single"/>
        </w:rPr>
        <w:t xml:space="preserve"> </w:t>
      </w:r>
      <w:r w:rsidR="00FC7F3A" w:rsidRPr="00FC7F3A">
        <w:t>[Accessed on 17th October 2020].</w:t>
      </w:r>
    </w:p>
    <w:p w14:paraId="5C8E9F26" w14:textId="4277ADA8" w:rsidR="00B32198" w:rsidRPr="00100539" w:rsidRDefault="00B32198" w:rsidP="00100539">
      <w:r w:rsidRPr="00100539">
        <w:t>McLeod, S</w:t>
      </w:r>
      <w:r w:rsidR="0086700B">
        <w:t>.</w:t>
      </w:r>
      <w:r w:rsidRPr="00100539">
        <w:t xml:space="preserve"> (2018</w:t>
      </w:r>
      <w:r w:rsidRPr="00100539">
        <w:rPr>
          <w:i/>
          <w:iCs/>
        </w:rPr>
        <w:t>). Jean Piaget's Theory and Stages of Cognitive Development</w:t>
      </w:r>
      <w:r w:rsidR="00534281">
        <w:rPr>
          <w:i/>
          <w:iCs/>
        </w:rPr>
        <w:t xml:space="preserve"> </w:t>
      </w:r>
      <w:r w:rsidR="00534281" w:rsidRPr="00534281">
        <w:t>[online]</w:t>
      </w:r>
      <w:r w:rsidRPr="00100539">
        <w:t xml:space="preserve">. Available at: </w:t>
      </w:r>
      <w:hyperlink r:id="rId15" w:history="1">
        <w:r w:rsidR="00FC7F3A" w:rsidRPr="00100539">
          <w:rPr>
            <w:rStyle w:val="Hyperlink"/>
          </w:rPr>
          <w:t>https://www.simplypsychology.org/piaget.html</w:t>
        </w:r>
      </w:hyperlink>
      <w:r w:rsidR="00FC7F3A">
        <w:rPr>
          <w:u w:val="single"/>
        </w:rPr>
        <w:t xml:space="preserve"> </w:t>
      </w:r>
      <w:r w:rsidR="00FC7F3A" w:rsidRPr="00FC7F3A">
        <w:t>[Accessed on 18th October 2020].</w:t>
      </w:r>
    </w:p>
    <w:p w14:paraId="35E1F06D" w14:textId="77777777" w:rsidR="002E4A8B" w:rsidRDefault="002E4A8B" w:rsidP="00100539">
      <w:r w:rsidRPr="00100539">
        <w:t>Ministry for Education and Culture</w:t>
      </w:r>
      <w:r>
        <w:t>.</w:t>
      </w:r>
      <w:r>
        <w:rPr>
          <w:i/>
          <w:iCs/>
        </w:rPr>
        <w:t xml:space="preserve"> </w:t>
      </w:r>
      <w:r w:rsidR="00B32198" w:rsidRPr="00100539">
        <w:t xml:space="preserve">(2020). </w:t>
      </w:r>
      <w:r w:rsidR="00B32198" w:rsidRPr="00100539">
        <w:rPr>
          <w:i/>
          <w:iCs/>
        </w:rPr>
        <w:t>The Finnish education system</w:t>
      </w:r>
      <w:r w:rsidR="00534281">
        <w:rPr>
          <w:i/>
          <w:iCs/>
        </w:rPr>
        <w:t xml:space="preserve"> </w:t>
      </w:r>
      <w:r w:rsidR="00534281" w:rsidRPr="00534281">
        <w:t>[online]</w:t>
      </w:r>
      <w:r w:rsidR="00B32198" w:rsidRPr="00100539">
        <w:t>. Available at</w:t>
      </w:r>
      <w:r w:rsidR="00B32198" w:rsidRPr="00100539">
        <w:rPr>
          <w:u w:val="single"/>
        </w:rPr>
        <w:t xml:space="preserve">: </w:t>
      </w:r>
      <w:hyperlink r:id="rId16" w:history="1">
        <w:r w:rsidR="00FC7F3A" w:rsidRPr="00100539">
          <w:rPr>
            <w:rStyle w:val="Hyperlink"/>
          </w:rPr>
          <w:t>https://minedu.fi/en/education-system</w:t>
        </w:r>
      </w:hyperlink>
      <w:r w:rsidR="00FC7F3A">
        <w:rPr>
          <w:u w:val="single"/>
        </w:rPr>
        <w:t xml:space="preserve"> </w:t>
      </w:r>
      <w:r w:rsidR="00FC7F3A" w:rsidRPr="00FC7F3A">
        <w:t>[Accessed on 14th October 2020].</w:t>
      </w:r>
    </w:p>
    <w:p w14:paraId="4D8537B6" w14:textId="4DF3846F" w:rsidR="00B32198" w:rsidRPr="00100539" w:rsidRDefault="002E4A8B" w:rsidP="00100539">
      <w:r w:rsidRPr="00100539">
        <w:t>Ministry for Education and Culture</w:t>
      </w:r>
      <w:r>
        <w:t>.</w:t>
      </w:r>
      <w:r w:rsidR="00B32198" w:rsidRPr="00100539">
        <w:t xml:space="preserve"> (2020). </w:t>
      </w:r>
      <w:r w:rsidR="00B32198" w:rsidRPr="00100539">
        <w:rPr>
          <w:i/>
          <w:iCs/>
        </w:rPr>
        <w:t>The Results of PISA 2000</w:t>
      </w:r>
      <w:r>
        <w:rPr>
          <w:i/>
          <w:iCs/>
        </w:rPr>
        <w:t xml:space="preserve"> </w:t>
      </w:r>
      <w:r w:rsidR="00534281" w:rsidRPr="00534281">
        <w:t>[online]</w:t>
      </w:r>
      <w:r w:rsidR="00B32198" w:rsidRPr="00100539">
        <w:t xml:space="preserve">. Available at: </w:t>
      </w:r>
      <w:hyperlink r:id="rId17" w:history="1">
        <w:r w:rsidR="00FC7F3A" w:rsidRPr="00100539">
          <w:rPr>
            <w:rStyle w:val="Hyperlink"/>
          </w:rPr>
          <w:t>https://minedu.fi/en/pisa-2000-en</w:t>
        </w:r>
      </w:hyperlink>
      <w:r w:rsidR="00FC7F3A">
        <w:rPr>
          <w:u w:val="single"/>
        </w:rPr>
        <w:t xml:space="preserve"> </w:t>
      </w:r>
      <w:r w:rsidR="00FC7F3A" w:rsidRPr="00FC7F3A">
        <w:t>[Accessed on 14th October 2020].</w:t>
      </w:r>
    </w:p>
    <w:p w14:paraId="0AB72201" w14:textId="7A1030A2" w:rsidR="00B32198" w:rsidRPr="00100539" w:rsidRDefault="002E4A8B" w:rsidP="00100539">
      <w:r>
        <w:t>School Advisor.</w:t>
      </w:r>
      <w:r w:rsidR="00B32198" w:rsidRPr="00100539">
        <w:t xml:space="preserve"> (2016). </w:t>
      </w:r>
      <w:r w:rsidR="00B32198" w:rsidRPr="00100539">
        <w:rPr>
          <w:i/>
          <w:iCs/>
        </w:rPr>
        <w:t>15 amazing facts about Finland’s education system</w:t>
      </w:r>
      <w:r w:rsidR="00534281">
        <w:rPr>
          <w:i/>
          <w:iCs/>
        </w:rPr>
        <w:t xml:space="preserve"> </w:t>
      </w:r>
      <w:r w:rsidR="00534281" w:rsidRPr="00534281">
        <w:t>[online]</w:t>
      </w:r>
      <w:r w:rsidR="00B32198" w:rsidRPr="00100539">
        <w:t>. Available at</w:t>
      </w:r>
      <w:r w:rsidR="00B32198" w:rsidRPr="00100539">
        <w:rPr>
          <w:u w:val="single"/>
        </w:rPr>
        <w:t xml:space="preserve">: </w:t>
      </w:r>
      <w:hyperlink r:id="rId18" w:history="1">
        <w:r w:rsidR="00FC7F3A" w:rsidRPr="00100539">
          <w:rPr>
            <w:rStyle w:val="Hyperlink"/>
          </w:rPr>
          <w:t>https://schooladvisor.my/articles/15-amazing-facts-about-finlands-education-system/</w:t>
        </w:r>
      </w:hyperlink>
      <w:r w:rsidR="00FC7F3A">
        <w:rPr>
          <w:u w:val="single"/>
        </w:rPr>
        <w:t xml:space="preserve"> </w:t>
      </w:r>
      <w:r w:rsidR="00FC7F3A" w:rsidRPr="00FC7F3A">
        <w:t>[Accessed on 15</w:t>
      </w:r>
      <w:r w:rsidR="00FC7F3A" w:rsidRPr="00FC7F3A">
        <w:rPr>
          <w:vertAlign w:val="superscript"/>
        </w:rPr>
        <w:t>th</w:t>
      </w:r>
      <w:r w:rsidR="00FC7F3A" w:rsidRPr="00FC7F3A">
        <w:t xml:space="preserve"> October 2020].</w:t>
      </w:r>
    </w:p>
    <w:p w14:paraId="2EA02E85" w14:textId="7E640589" w:rsidR="00B32198" w:rsidRPr="00100539" w:rsidRDefault="002E4A8B" w:rsidP="00100539">
      <w:r>
        <w:t>The School Run.</w:t>
      </w:r>
      <w:r w:rsidR="00B32198" w:rsidRPr="00100539">
        <w:t xml:space="preserve"> (2020). </w:t>
      </w:r>
      <w:r w:rsidR="00B32198" w:rsidRPr="00100539">
        <w:rPr>
          <w:i/>
          <w:iCs/>
        </w:rPr>
        <w:t>An overview of the Welsh education system</w:t>
      </w:r>
      <w:r w:rsidR="0086700B">
        <w:t xml:space="preserve"> [online].</w:t>
      </w:r>
      <w:r w:rsidR="00B32198" w:rsidRPr="00100539">
        <w:t xml:space="preserve"> Available at</w:t>
      </w:r>
      <w:r w:rsidR="00B32198" w:rsidRPr="00100539">
        <w:rPr>
          <w:u w:val="single"/>
        </w:rPr>
        <w:t xml:space="preserve">: </w:t>
      </w:r>
      <w:hyperlink r:id="rId19" w:history="1">
        <w:r w:rsidR="00FC7F3A" w:rsidRPr="00100539">
          <w:rPr>
            <w:rStyle w:val="Hyperlink"/>
          </w:rPr>
          <w:t>https://www.theschoolrun.com/overview-welsh-education-system</w:t>
        </w:r>
      </w:hyperlink>
      <w:r w:rsidR="00FC7F3A">
        <w:rPr>
          <w:u w:val="single"/>
        </w:rPr>
        <w:t xml:space="preserve"> </w:t>
      </w:r>
      <w:r w:rsidR="00FC7F3A" w:rsidRPr="00FC7F3A">
        <w:t>[Accessed on 15th October 2020].</w:t>
      </w:r>
    </w:p>
    <w:p w14:paraId="522579F5" w14:textId="720E8AA1" w:rsidR="00B32198" w:rsidRPr="00100539" w:rsidRDefault="002E4A8B" w:rsidP="00100539">
      <w:r>
        <w:t>Welsh Government.</w:t>
      </w:r>
      <w:r w:rsidR="00B32198" w:rsidRPr="00100539">
        <w:t xml:space="preserve"> (2020). </w:t>
      </w:r>
      <w:r w:rsidR="00B32198" w:rsidRPr="00100539">
        <w:rPr>
          <w:i/>
          <w:iCs/>
        </w:rPr>
        <w:t>Introduction to Curriculum for Wales guidance</w:t>
      </w:r>
      <w:r w:rsidR="005B2897">
        <w:rPr>
          <w:i/>
          <w:iCs/>
        </w:rPr>
        <w:t xml:space="preserve"> </w:t>
      </w:r>
      <w:r w:rsidR="005B2897" w:rsidRPr="005B2897">
        <w:t>[online]</w:t>
      </w:r>
      <w:r w:rsidR="00B32198" w:rsidRPr="00100539">
        <w:t>. Available at</w:t>
      </w:r>
      <w:r w:rsidR="00B32198" w:rsidRPr="00100539">
        <w:rPr>
          <w:u w:val="single"/>
        </w:rPr>
        <w:t xml:space="preserve">: </w:t>
      </w:r>
      <w:hyperlink r:id="rId20" w:history="1">
        <w:r w:rsidR="00D611F7" w:rsidRPr="00100539">
          <w:rPr>
            <w:rStyle w:val="Hyperlink"/>
          </w:rPr>
          <w:t>https://hwb.gov.wales/curriculum-for-wales/introduction/</w:t>
        </w:r>
      </w:hyperlink>
      <w:r w:rsidR="00D611F7">
        <w:rPr>
          <w:u w:val="single"/>
        </w:rPr>
        <w:t xml:space="preserve"> </w:t>
      </w:r>
      <w:r w:rsidR="00D611F7" w:rsidRPr="00FC7F3A">
        <w:t>[</w:t>
      </w:r>
      <w:r w:rsidR="00FC7F3A" w:rsidRPr="00FC7F3A">
        <w:t>Accessed on 15</w:t>
      </w:r>
      <w:r w:rsidR="00FC7F3A" w:rsidRPr="00FC7F3A">
        <w:rPr>
          <w:vertAlign w:val="superscript"/>
        </w:rPr>
        <w:t>th</w:t>
      </w:r>
      <w:r w:rsidR="00FC7F3A" w:rsidRPr="00FC7F3A">
        <w:t xml:space="preserve"> October 2020].</w:t>
      </w:r>
    </w:p>
    <w:p w14:paraId="42B55D2C" w14:textId="77777777" w:rsidR="0090796E" w:rsidRDefault="0090796E"/>
    <w:sectPr w:rsidR="0090796E">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B68E13" w14:textId="77777777" w:rsidR="00842034" w:rsidRDefault="00842034" w:rsidP="00842034">
      <w:pPr>
        <w:spacing w:after="0" w:line="240" w:lineRule="auto"/>
      </w:pPr>
      <w:r>
        <w:separator/>
      </w:r>
    </w:p>
  </w:endnote>
  <w:endnote w:type="continuationSeparator" w:id="0">
    <w:p w14:paraId="68DF36E1" w14:textId="77777777" w:rsidR="00842034" w:rsidRDefault="00842034" w:rsidP="008420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78E994" w14:textId="77777777" w:rsidR="00B64EFC" w:rsidRDefault="00B64EF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F5C64F4" w14:textId="09A535A8" w:rsidR="00842034" w:rsidRDefault="008420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0E1DAE" w14:textId="77777777" w:rsidR="00842034" w:rsidRDefault="00842034" w:rsidP="00842034">
      <w:pPr>
        <w:spacing w:after="0" w:line="240" w:lineRule="auto"/>
      </w:pPr>
      <w:r>
        <w:separator/>
      </w:r>
    </w:p>
  </w:footnote>
  <w:footnote w:type="continuationSeparator" w:id="0">
    <w:p w14:paraId="645EEA13" w14:textId="77777777" w:rsidR="00842034" w:rsidRDefault="00842034" w:rsidP="008420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E8B"/>
    <w:rsid w:val="000E49FF"/>
    <w:rsid w:val="000E7023"/>
    <w:rsid w:val="00100539"/>
    <w:rsid w:val="0026742B"/>
    <w:rsid w:val="002E4A8B"/>
    <w:rsid w:val="004160C7"/>
    <w:rsid w:val="00482989"/>
    <w:rsid w:val="00534281"/>
    <w:rsid w:val="005B2897"/>
    <w:rsid w:val="00765F55"/>
    <w:rsid w:val="00842034"/>
    <w:rsid w:val="0086700B"/>
    <w:rsid w:val="008D201E"/>
    <w:rsid w:val="0090796E"/>
    <w:rsid w:val="00910D0E"/>
    <w:rsid w:val="00954EC0"/>
    <w:rsid w:val="00972D39"/>
    <w:rsid w:val="009B4997"/>
    <w:rsid w:val="00B22053"/>
    <w:rsid w:val="00B262B9"/>
    <w:rsid w:val="00B32198"/>
    <w:rsid w:val="00B64EFC"/>
    <w:rsid w:val="00C37E8B"/>
    <w:rsid w:val="00D611F7"/>
    <w:rsid w:val="00E45B0E"/>
    <w:rsid w:val="00FC7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5268B"/>
  <w15:chartTrackingRefBased/>
  <w15:docId w15:val="{484DA1A5-F4E1-4902-83A2-02749703E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20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034"/>
  </w:style>
  <w:style w:type="paragraph" w:styleId="Footer">
    <w:name w:val="footer"/>
    <w:basedOn w:val="Normal"/>
    <w:link w:val="FooterChar"/>
    <w:uiPriority w:val="99"/>
    <w:unhideWhenUsed/>
    <w:rsid w:val="008420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034"/>
  </w:style>
  <w:style w:type="character" w:styleId="Hyperlink">
    <w:name w:val="Hyperlink"/>
    <w:basedOn w:val="DefaultParagraphFont"/>
    <w:uiPriority w:val="99"/>
    <w:unhideWhenUsed/>
    <w:rsid w:val="00D611F7"/>
    <w:rPr>
      <w:color w:val="0563C1" w:themeColor="hyperlink"/>
      <w:u w:val="single"/>
    </w:rPr>
  </w:style>
  <w:style w:type="character" w:styleId="UnresolvedMention">
    <w:name w:val="Unresolved Mention"/>
    <w:basedOn w:val="DefaultParagraphFont"/>
    <w:uiPriority w:val="99"/>
    <w:semiHidden/>
    <w:unhideWhenUsed/>
    <w:rsid w:val="00D611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6789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ternationalstudent.com/study_uk/education_system/" TargetMode="External"/><Relationship Id="rId18" Type="http://schemas.openxmlformats.org/officeDocument/2006/relationships/hyperlink" Target="https://schooladvisor.my/articles/15-amazing-facts-about-finlands-education-system/"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bigthink.com/politics-current-affairs/finland-education-system-criticisms?rebelltitem=5#rebelltitem5" TargetMode="External"/><Relationship Id="rId17" Type="http://schemas.openxmlformats.org/officeDocument/2006/relationships/hyperlink" Target="https://minedu.fi/en/pisa-2000-en" TargetMode="External"/><Relationship Id="rId2" Type="http://schemas.openxmlformats.org/officeDocument/2006/relationships/customXml" Target="../customXml/item2.xml"/><Relationship Id="rId16" Type="http://schemas.openxmlformats.org/officeDocument/2006/relationships/hyperlink" Target="https://minedu.fi/en/education-system" TargetMode="External"/><Relationship Id="rId20" Type="http://schemas.openxmlformats.org/officeDocument/2006/relationships/hyperlink" Target="https://hwb.gov.wales/curriculum-for-wales/introduc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llinsdictionary.com/dictionary/english/national-curriculum" TargetMode="External"/><Relationship Id="rId5" Type="http://schemas.openxmlformats.org/officeDocument/2006/relationships/settings" Target="settings.xml"/><Relationship Id="rId15" Type="http://schemas.openxmlformats.org/officeDocument/2006/relationships/hyperlink" Target="https://www.simplypsychology.org/piaget.html" TargetMode="External"/><Relationship Id="rId23" Type="http://schemas.openxmlformats.org/officeDocument/2006/relationships/theme" Target="theme/theme1.xml"/><Relationship Id="rId10" Type="http://schemas.openxmlformats.org/officeDocument/2006/relationships/hyperlink" Target="https://dictionary.cambridge.org/dictionary/english/curriculum" TargetMode="External"/><Relationship Id="rId19" Type="http://schemas.openxmlformats.org/officeDocument/2006/relationships/hyperlink" Target="https://www.theschoolrun.com/overview-welsh-education-system" TargetMode="External"/><Relationship Id="rId4" Type="http://schemas.openxmlformats.org/officeDocument/2006/relationships/styles" Target="styles.xml"/><Relationship Id="rId9" Type="http://schemas.openxmlformats.org/officeDocument/2006/relationships/hyperlink" Target="https://www.baronarelocation.com/blog/the-advantages-of-the-finnish-education-system#:~:text=Finnish%20education%20system%20promotes%20a,methods%20of%20teaching%20and%20styles" TargetMode="External"/><Relationship Id="rId14" Type="http://schemas.openxmlformats.org/officeDocument/2006/relationships/hyperlink" Target="https://www.oph.fi/en/education-syste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8" ma:contentTypeDescription="Create a new document." ma:contentTypeScope="" ma:versionID="5604b0bc4a58f4450d658e83f4cabb4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0ee8711a821c1c37af13358ccee39dca"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4F36E60-0933-4C45-9C3A-2084B4BB3A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321E6B-B538-4D47-8BDD-ABA54EFD3C49}">
  <ds:schemaRefs>
    <ds:schemaRef ds:uri="http://schemas.microsoft.com/sharepoint/v3/contenttype/forms"/>
  </ds:schemaRefs>
</ds:datastoreItem>
</file>

<file path=customXml/itemProps3.xml><?xml version="1.0" encoding="utf-8"?>
<ds:datastoreItem xmlns:ds="http://schemas.openxmlformats.org/officeDocument/2006/customXml" ds:itemID="{1B6D8441-7CF4-4EE1-B1D3-999244DD2567}">
  <ds:schemaRefs>
    <ds:schemaRef ds:uri="6ce03418-4b85-46e6-9705-46dd5ee7fda4"/>
    <ds:schemaRef ds:uri="8e4cb740-4a10-46c5-90de-9cf76d8df684"/>
    <ds:schemaRef ds:uri="http://schemas.microsoft.com/office/2006/documentManagement/types"/>
    <ds:schemaRef ds:uri="http://purl.org/dc/terms/"/>
    <ds:schemaRef ds:uri="http://purl.org/dc/elements/1.1/"/>
    <ds:schemaRef ds:uri="http://schemas.microsoft.com/office/infopath/2007/PartnerControls"/>
    <ds:schemaRef ds:uri="http://www.w3.org/XML/1998/namespace"/>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6</Pages>
  <Words>2646</Words>
  <Characters>15084</Characters>
  <Application>Microsoft Office Word</Application>
  <DocSecurity>0</DocSecurity>
  <Lines>125</Lines>
  <Paragraphs>35</Paragraphs>
  <ScaleCrop>false</ScaleCrop>
  <Company/>
  <LinksUpToDate>false</LinksUpToDate>
  <CharactersWithSpaces>17695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Edwards (1802376)</dc:creator>
  <cp:keywords/>
  <dc:description/>
  <cp:lastModifiedBy>Aimee Edwards (1802376)</cp:lastModifiedBy>
  <cp:revision>17</cp:revision>
  <dcterms:created xsi:type="dcterms:W3CDTF">2020-10-19T10:45:00Z</dcterms:created>
  <dcterms:modified xsi:type="dcterms:W3CDTF">2020-10-19T11:12:00Z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