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1EBD14" w14:textId="3CD15D2F" w:rsidR="007144EB" w:rsidRDefault="00B1709E">
      <w:r>
        <w:rPr>
          <w:rFonts w:ascii="Arial" w:hAnsi="Arial" w:cs="Arial"/>
          <w:b/>
          <w:bCs/>
          <w:noProof/>
          <w:sz w:val="24"/>
          <w:szCs w:val="24"/>
        </w:rPr>
        <w:drawing>
          <wp:anchor distT="0" distB="0" distL="114300" distR="114300" simplePos="0" relativeHeight="251658240" behindDoc="0" locked="0" layoutInCell="1" allowOverlap="1" wp14:anchorId="46F0A24D" wp14:editId="16F91C93">
            <wp:simplePos x="0" y="0"/>
            <wp:positionH relativeFrom="column">
              <wp:posOffset>-55880</wp:posOffset>
            </wp:positionH>
            <wp:positionV relativeFrom="paragraph">
              <wp:posOffset>0</wp:posOffset>
            </wp:positionV>
            <wp:extent cx="4708525" cy="1600200"/>
            <wp:effectExtent l="0" t="0" r="0" b="0"/>
            <wp:wrapSquare wrapText="bothSides"/>
            <wp:docPr id="76952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08525" cy="1600200"/>
                    </a:xfrm>
                    <a:prstGeom prst="rect">
                      <a:avLst/>
                    </a:prstGeom>
                    <a:noFill/>
                  </pic:spPr>
                </pic:pic>
              </a:graphicData>
            </a:graphic>
            <wp14:sizeRelH relativeFrom="page">
              <wp14:pctWidth>0</wp14:pctWidth>
            </wp14:sizeRelH>
            <wp14:sizeRelV relativeFrom="page">
              <wp14:pctHeight>0</wp14:pctHeight>
            </wp14:sizeRelV>
          </wp:anchor>
        </w:drawing>
      </w:r>
    </w:p>
    <w:p w14:paraId="2EACA2C2" w14:textId="77777777" w:rsidR="00B1709E" w:rsidRPr="00B1709E" w:rsidRDefault="00B1709E" w:rsidP="00B1709E"/>
    <w:p w14:paraId="2952E52B" w14:textId="77777777" w:rsidR="00B1709E" w:rsidRPr="00B1709E" w:rsidRDefault="00B1709E" w:rsidP="00B1709E"/>
    <w:p w14:paraId="4CBA5FF0" w14:textId="77777777" w:rsidR="00B1709E" w:rsidRPr="00B1709E" w:rsidRDefault="00B1709E" w:rsidP="00B1709E"/>
    <w:p w14:paraId="72DCDB7D" w14:textId="77777777" w:rsidR="00B1709E" w:rsidRPr="00B1709E" w:rsidRDefault="00B1709E" w:rsidP="00B1709E"/>
    <w:p w14:paraId="4A14A25B" w14:textId="77777777" w:rsidR="00B1709E" w:rsidRPr="00B1709E" w:rsidRDefault="00B1709E" w:rsidP="00B1709E"/>
    <w:p w14:paraId="263FE483" w14:textId="77777777" w:rsidR="00B1709E" w:rsidRPr="00B1709E" w:rsidRDefault="00B1709E" w:rsidP="00B1709E"/>
    <w:p w14:paraId="1620325A" w14:textId="77777777" w:rsidR="00B1709E" w:rsidRDefault="00B1709E" w:rsidP="00B1709E"/>
    <w:p w14:paraId="05E6C7DD" w14:textId="132A1170" w:rsidR="00B1709E" w:rsidRPr="004246B1" w:rsidRDefault="00B1709E" w:rsidP="00B1709E">
      <w:pPr>
        <w:rPr>
          <w:rFonts w:ascii="Arial" w:hAnsi="Arial" w:cs="Arial"/>
          <w:sz w:val="32"/>
          <w:szCs w:val="32"/>
        </w:rPr>
      </w:pPr>
      <w:r w:rsidRPr="004246B1">
        <w:rPr>
          <w:rFonts w:ascii="Arial" w:hAnsi="Arial" w:cs="Arial"/>
          <w:b/>
          <w:bCs/>
          <w:sz w:val="32"/>
          <w:szCs w:val="32"/>
        </w:rPr>
        <w:t xml:space="preserve">Module Name: </w:t>
      </w:r>
      <w:r w:rsidRPr="004246B1">
        <w:rPr>
          <w:rFonts w:ascii="Arial" w:hAnsi="Arial" w:cs="Arial"/>
          <w:sz w:val="32"/>
          <w:szCs w:val="32"/>
        </w:rPr>
        <w:t>Changemakers:</w:t>
      </w:r>
      <w:r>
        <w:rPr>
          <w:rFonts w:ascii="Arial" w:hAnsi="Arial" w:cs="Arial"/>
          <w:sz w:val="32"/>
          <w:szCs w:val="32"/>
        </w:rPr>
        <w:t xml:space="preserve">  </w:t>
      </w:r>
      <w:r w:rsidRPr="004246B1">
        <w:rPr>
          <w:rFonts w:ascii="Arial" w:hAnsi="Arial" w:cs="Arial"/>
          <w:sz w:val="32"/>
          <w:szCs w:val="32"/>
        </w:rPr>
        <w:t>Building your personal Brand for Sustainable Employment</w:t>
      </w:r>
    </w:p>
    <w:p w14:paraId="018E2C5A" w14:textId="77777777" w:rsidR="00B1709E" w:rsidRPr="004246B1" w:rsidRDefault="00B1709E" w:rsidP="00B1709E">
      <w:pPr>
        <w:rPr>
          <w:rFonts w:ascii="Arial" w:hAnsi="Arial" w:cs="Arial"/>
          <w:sz w:val="32"/>
          <w:szCs w:val="32"/>
        </w:rPr>
      </w:pPr>
    </w:p>
    <w:p w14:paraId="46481B9D" w14:textId="77777777" w:rsidR="00B1709E" w:rsidRPr="004246B1" w:rsidRDefault="00B1709E" w:rsidP="00B1709E">
      <w:pPr>
        <w:rPr>
          <w:rFonts w:ascii="Arial" w:hAnsi="Arial" w:cs="Arial"/>
          <w:sz w:val="32"/>
          <w:szCs w:val="32"/>
        </w:rPr>
      </w:pPr>
      <w:r w:rsidRPr="004246B1">
        <w:rPr>
          <w:rFonts w:ascii="Arial" w:hAnsi="Arial" w:cs="Arial"/>
          <w:sz w:val="32"/>
          <w:szCs w:val="32"/>
        </w:rPr>
        <w:t>Module Code: BMHP5015</w:t>
      </w:r>
    </w:p>
    <w:p w14:paraId="5758223D" w14:textId="77777777" w:rsidR="00B1709E" w:rsidRPr="004246B1" w:rsidRDefault="00B1709E" w:rsidP="00B1709E">
      <w:pPr>
        <w:rPr>
          <w:rFonts w:ascii="Arial" w:hAnsi="Arial" w:cs="Arial"/>
          <w:sz w:val="32"/>
          <w:szCs w:val="32"/>
        </w:rPr>
      </w:pPr>
    </w:p>
    <w:p w14:paraId="6B26590C" w14:textId="77777777" w:rsidR="00B1709E" w:rsidRPr="004246B1" w:rsidRDefault="00B1709E" w:rsidP="00B1709E">
      <w:pPr>
        <w:rPr>
          <w:rFonts w:ascii="Arial" w:hAnsi="Arial" w:cs="Arial"/>
          <w:sz w:val="32"/>
          <w:szCs w:val="32"/>
        </w:rPr>
      </w:pPr>
      <w:r w:rsidRPr="004246B1">
        <w:rPr>
          <w:rFonts w:ascii="Arial" w:hAnsi="Arial" w:cs="Arial"/>
          <w:sz w:val="32"/>
          <w:szCs w:val="32"/>
        </w:rPr>
        <w:t>Student Name: Esther Efe Gomugor</w:t>
      </w:r>
    </w:p>
    <w:p w14:paraId="393307DD" w14:textId="77777777" w:rsidR="00B1709E" w:rsidRPr="004246B1" w:rsidRDefault="00B1709E" w:rsidP="00B1709E">
      <w:pPr>
        <w:rPr>
          <w:rFonts w:ascii="Arial" w:hAnsi="Arial" w:cs="Arial"/>
          <w:sz w:val="32"/>
          <w:szCs w:val="32"/>
        </w:rPr>
      </w:pPr>
    </w:p>
    <w:p w14:paraId="75C16F57" w14:textId="77777777" w:rsidR="00B1709E" w:rsidRPr="004246B1" w:rsidRDefault="00B1709E" w:rsidP="00B1709E">
      <w:pPr>
        <w:rPr>
          <w:rFonts w:ascii="Arial" w:hAnsi="Arial" w:cs="Arial"/>
          <w:sz w:val="32"/>
          <w:szCs w:val="32"/>
        </w:rPr>
      </w:pPr>
      <w:r w:rsidRPr="004246B1">
        <w:rPr>
          <w:rFonts w:ascii="Arial" w:hAnsi="Arial" w:cs="Arial"/>
          <w:sz w:val="32"/>
          <w:szCs w:val="32"/>
        </w:rPr>
        <w:t xml:space="preserve">Student ID: 2022275 </w:t>
      </w:r>
    </w:p>
    <w:p w14:paraId="18D95671" w14:textId="77777777" w:rsidR="00B1709E" w:rsidRPr="004246B1" w:rsidRDefault="00B1709E" w:rsidP="00B1709E">
      <w:pPr>
        <w:rPr>
          <w:rFonts w:ascii="Arial" w:hAnsi="Arial" w:cs="Arial"/>
          <w:sz w:val="32"/>
          <w:szCs w:val="32"/>
        </w:rPr>
      </w:pPr>
    </w:p>
    <w:p w14:paraId="64D5EE03" w14:textId="77777777" w:rsidR="00B1709E" w:rsidRPr="004246B1" w:rsidRDefault="00B1709E" w:rsidP="00B1709E">
      <w:pPr>
        <w:rPr>
          <w:rFonts w:ascii="Arial" w:hAnsi="Arial" w:cs="Arial"/>
          <w:sz w:val="32"/>
          <w:szCs w:val="32"/>
        </w:rPr>
      </w:pPr>
      <w:r w:rsidRPr="004246B1">
        <w:rPr>
          <w:rFonts w:ascii="Arial" w:hAnsi="Arial" w:cs="Arial"/>
          <w:sz w:val="32"/>
          <w:szCs w:val="32"/>
        </w:rPr>
        <w:t>Assessment 1</w:t>
      </w:r>
    </w:p>
    <w:p w14:paraId="7E18D56F" w14:textId="77777777" w:rsidR="00B1709E" w:rsidRPr="004246B1" w:rsidRDefault="00B1709E" w:rsidP="00B1709E">
      <w:pPr>
        <w:rPr>
          <w:rFonts w:ascii="Arial" w:hAnsi="Arial" w:cs="Arial"/>
          <w:sz w:val="32"/>
          <w:szCs w:val="32"/>
        </w:rPr>
      </w:pPr>
      <w:r w:rsidRPr="004246B1">
        <w:rPr>
          <w:rFonts w:ascii="Arial" w:hAnsi="Arial" w:cs="Arial"/>
          <w:sz w:val="32"/>
          <w:szCs w:val="32"/>
        </w:rPr>
        <w:t xml:space="preserve">Online portfolio </w:t>
      </w:r>
    </w:p>
    <w:p w14:paraId="19C0F631" w14:textId="77777777" w:rsidR="00B1709E" w:rsidRDefault="00B1709E" w:rsidP="00B1709E">
      <w:pPr>
        <w:rPr>
          <w:rFonts w:ascii="Arial" w:hAnsi="Arial" w:cs="Arial"/>
          <w:sz w:val="40"/>
          <w:szCs w:val="40"/>
        </w:rPr>
      </w:pPr>
    </w:p>
    <w:p w14:paraId="1AB17AD0" w14:textId="77777777" w:rsidR="00B1709E" w:rsidRPr="004246B1" w:rsidRDefault="00B1709E" w:rsidP="00B1709E">
      <w:pPr>
        <w:rPr>
          <w:rFonts w:ascii="Arial" w:hAnsi="Arial" w:cs="Arial"/>
          <w:sz w:val="32"/>
          <w:szCs w:val="32"/>
        </w:rPr>
      </w:pPr>
      <w:r w:rsidRPr="004246B1">
        <w:rPr>
          <w:rFonts w:ascii="Arial" w:hAnsi="Arial" w:cs="Arial"/>
          <w:sz w:val="32"/>
          <w:szCs w:val="32"/>
        </w:rPr>
        <w:t>Lecture Name: Annette Helliwell</w:t>
      </w:r>
    </w:p>
    <w:p w14:paraId="25C13C34" w14:textId="77777777" w:rsidR="00B1709E" w:rsidRPr="00BF268A" w:rsidRDefault="00B1709E" w:rsidP="00B1709E">
      <w:pPr>
        <w:rPr>
          <w:rFonts w:ascii="Arial" w:hAnsi="Arial" w:cs="Arial"/>
          <w:sz w:val="40"/>
          <w:szCs w:val="40"/>
        </w:rPr>
      </w:pPr>
    </w:p>
    <w:p w14:paraId="4CF8ACD7" w14:textId="012F6B0A" w:rsidR="00B1709E" w:rsidRDefault="00B1709E" w:rsidP="00B1709E">
      <w:pPr>
        <w:tabs>
          <w:tab w:val="left" w:pos="1070"/>
        </w:tabs>
      </w:pPr>
    </w:p>
    <w:p w14:paraId="1FA5C359" w14:textId="77777777" w:rsidR="00B1709E" w:rsidRDefault="00B1709E" w:rsidP="00B1709E">
      <w:pPr>
        <w:tabs>
          <w:tab w:val="left" w:pos="1070"/>
        </w:tabs>
      </w:pPr>
    </w:p>
    <w:p w14:paraId="0805D785" w14:textId="77777777" w:rsidR="00B1709E" w:rsidRDefault="00B1709E" w:rsidP="00B1709E">
      <w:pPr>
        <w:tabs>
          <w:tab w:val="left" w:pos="1070"/>
        </w:tabs>
      </w:pPr>
    </w:p>
    <w:p w14:paraId="5641C6A1" w14:textId="77777777" w:rsidR="00B1709E" w:rsidRDefault="00B1709E" w:rsidP="00B1709E">
      <w:pPr>
        <w:tabs>
          <w:tab w:val="left" w:pos="1070"/>
        </w:tabs>
      </w:pPr>
    </w:p>
    <w:p w14:paraId="77FDCA1B" w14:textId="77777777" w:rsidR="00B1709E" w:rsidRDefault="00B1709E" w:rsidP="00B1709E">
      <w:pPr>
        <w:tabs>
          <w:tab w:val="left" w:pos="1070"/>
        </w:tabs>
      </w:pPr>
    </w:p>
    <w:p w14:paraId="42131EC5" w14:textId="77777777" w:rsidR="00B1709E" w:rsidRDefault="00B1709E" w:rsidP="00B1709E">
      <w:pPr>
        <w:tabs>
          <w:tab w:val="left" w:pos="1070"/>
        </w:tabs>
      </w:pPr>
    </w:p>
    <w:sdt>
      <w:sdtPr>
        <w:rPr>
          <w:rFonts w:asciiTheme="minorHAnsi" w:eastAsiaTheme="minorHAnsi" w:hAnsiTheme="minorHAnsi" w:cstheme="minorBidi"/>
          <w:color w:val="auto"/>
          <w:kern w:val="2"/>
          <w:sz w:val="22"/>
          <w:szCs w:val="22"/>
          <w:lang w:val="en-GB"/>
          <w14:ligatures w14:val="standardContextual"/>
        </w:rPr>
        <w:id w:val="1215932395"/>
        <w:docPartObj>
          <w:docPartGallery w:val="Table of Contents"/>
          <w:docPartUnique/>
        </w:docPartObj>
      </w:sdtPr>
      <w:sdtEndPr>
        <w:rPr>
          <w:b/>
          <w:bCs/>
          <w:noProof/>
        </w:rPr>
      </w:sdtEndPr>
      <w:sdtContent>
        <w:p w14:paraId="3FE112F3" w14:textId="5D190761" w:rsidR="00B1709E" w:rsidRPr="001139A3" w:rsidRDefault="00B1709E">
          <w:pPr>
            <w:pStyle w:val="TOCHeading"/>
            <w:rPr>
              <w:rFonts w:ascii="Arial" w:hAnsi="Arial" w:cs="Arial"/>
              <w:color w:val="auto"/>
              <w:sz w:val="24"/>
              <w:szCs w:val="24"/>
            </w:rPr>
          </w:pPr>
          <w:r w:rsidRPr="001139A3">
            <w:rPr>
              <w:rFonts w:ascii="Arial" w:hAnsi="Arial" w:cs="Arial"/>
              <w:color w:val="auto"/>
              <w:sz w:val="24"/>
              <w:szCs w:val="24"/>
            </w:rPr>
            <w:t>Contents</w:t>
          </w:r>
        </w:p>
        <w:p w14:paraId="17249385" w14:textId="77777777" w:rsidR="00B1709E" w:rsidRPr="00B1709E" w:rsidRDefault="00B1709E" w:rsidP="00B1709E">
          <w:pPr>
            <w:rPr>
              <w:lang w:val="en-US"/>
            </w:rPr>
          </w:pPr>
        </w:p>
        <w:p w14:paraId="00C1E978" w14:textId="7E92C66E" w:rsidR="004C1B9F" w:rsidRDefault="00B1709E">
          <w:pPr>
            <w:pStyle w:val="TOC1"/>
            <w:tabs>
              <w:tab w:val="right" w:leader="dot" w:pos="9060"/>
            </w:tabs>
            <w:rPr>
              <w:rFonts w:eastAsiaTheme="minorEastAsia"/>
              <w:noProof/>
              <w:sz w:val="24"/>
              <w:szCs w:val="24"/>
              <w:lang w:eastAsia="en-GB"/>
            </w:rPr>
          </w:pPr>
          <w:r w:rsidRPr="00B1709E">
            <w:rPr>
              <w:rFonts w:ascii="Arial" w:hAnsi="Arial" w:cs="Arial"/>
            </w:rPr>
            <w:fldChar w:fldCharType="begin"/>
          </w:r>
          <w:r w:rsidRPr="00B1709E">
            <w:rPr>
              <w:rFonts w:ascii="Arial" w:hAnsi="Arial" w:cs="Arial"/>
            </w:rPr>
            <w:instrText xml:space="preserve"> TOC \o "1-3" \h \z \u </w:instrText>
          </w:r>
          <w:r w:rsidRPr="00B1709E">
            <w:rPr>
              <w:rFonts w:ascii="Arial" w:hAnsi="Arial" w:cs="Arial"/>
            </w:rPr>
            <w:fldChar w:fldCharType="separate"/>
          </w:r>
          <w:hyperlink w:anchor="_Toc143256140" w:history="1">
            <w:r w:rsidR="004C1B9F" w:rsidRPr="008D37A2">
              <w:rPr>
                <w:rStyle w:val="Hyperlink"/>
                <w:rFonts w:ascii="Arial" w:hAnsi="Arial" w:cs="Arial"/>
                <w:noProof/>
              </w:rPr>
              <w:t>Introduction</w:t>
            </w:r>
            <w:r w:rsidR="004C1B9F">
              <w:rPr>
                <w:noProof/>
                <w:webHidden/>
              </w:rPr>
              <w:tab/>
            </w:r>
            <w:r w:rsidR="004C1B9F">
              <w:rPr>
                <w:noProof/>
                <w:webHidden/>
              </w:rPr>
              <w:fldChar w:fldCharType="begin"/>
            </w:r>
            <w:r w:rsidR="004C1B9F">
              <w:rPr>
                <w:noProof/>
                <w:webHidden/>
              </w:rPr>
              <w:instrText xml:space="preserve"> PAGEREF _Toc143256140 \h </w:instrText>
            </w:r>
            <w:r w:rsidR="004C1B9F">
              <w:rPr>
                <w:noProof/>
                <w:webHidden/>
              </w:rPr>
            </w:r>
            <w:r w:rsidR="004C1B9F">
              <w:rPr>
                <w:noProof/>
                <w:webHidden/>
              </w:rPr>
              <w:fldChar w:fldCharType="separate"/>
            </w:r>
            <w:r w:rsidR="00167893">
              <w:rPr>
                <w:noProof/>
                <w:webHidden/>
              </w:rPr>
              <w:t>3</w:t>
            </w:r>
            <w:r w:rsidR="004C1B9F">
              <w:rPr>
                <w:noProof/>
                <w:webHidden/>
              </w:rPr>
              <w:fldChar w:fldCharType="end"/>
            </w:r>
          </w:hyperlink>
        </w:p>
        <w:p w14:paraId="2A265F29" w14:textId="2A14EE65" w:rsidR="004C1B9F" w:rsidRDefault="00000000">
          <w:pPr>
            <w:pStyle w:val="TOC1"/>
            <w:tabs>
              <w:tab w:val="right" w:leader="dot" w:pos="9060"/>
            </w:tabs>
            <w:rPr>
              <w:rFonts w:eastAsiaTheme="minorEastAsia"/>
              <w:noProof/>
              <w:sz w:val="24"/>
              <w:szCs w:val="24"/>
              <w:lang w:eastAsia="en-GB"/>
            </w:rPr>
          </w:pPr>
          <w:hyperlink w:anchor="_Toc143256141" w:history="1">
            <w:r w:rsidR="004C1B9F" w:rsidRPr="008D37A2">
              <w:rPr>
                <w:rStyle w:val="Hyperlink"/>
                <w:rFonts w:ascii="Arial" w:hAnsi="Arial" w:cs="Arial"/>
                <w:noProof/>
              </w:rPr>
              <w:t>Curriculum Vitae</w:t>
            </w:r>
            <w:r w:rsidR="004C1B9F">
              <w:rPr>
                <w:noProof/>
                <w:webHidden/>
              </w:rPr>
              <w:tab/>
            </w:r>
            <w:r w:rsidR="004C1B9F">
              <w:rPr>
                <w:noProof/>
                <w:webHidden/>
              </w:rPr>
              <w:fldChar w:fldCharType="begin"/>
            </w:r>
            <w:r w:rsidR="004C1B9F">
              <w:rPr>
                <w:noProof/>
                <w:webHidden/>
              </w:rPr>
              <w:instrText xml:space="preserve"> PAGEREF _Toc143256141 \h </w:instrText>
            </w:r>
            <w:r w:rsidR="004C1B9F">
              <w:rPr>
                <w:noProof/>
                <w:webHidden/>
              </w:rPr>
            </w:r>
            <w:r w:rsidR="004C1B9F">
              <w:rPr>
                <w:noProof/>
                <w:webHidden/>
              </w:rPr>
              <w:fldChar w:fldCharType="separate"/>
            </w:r>
            <w:r w:rsidR="00167893">
              <w:rPr>
                <w:noProof/>
                <w:webHidden/>
              </w:rPr>
              <w:t>4</w:t>
            </w:r>
            <w:r w:rsidR="004C1B9F">
              <w:rPr>
                <w:noProof/>
                <w:webHidden/>
              </w:rPr>
              <w:fldChar w:fldCharType="end"/>
            </w:r>
          </w:hyperlink>
        </w:p>
        <w:p w14:paraId="1D1D7513" w14:textId="09F5EA57" w:rsidR="004C1B9F" w:rsidRDefault="00000000">
          <w:pPr>
            <w:pStyle w:val="TOC1"/>
            <w:tabs>
              <w:tab w:val="right" w:leader="dot" w:pos="9060"/>
            </w:tabs>
            <w:rPr>
              <w:rFonts w:eastAsiaTheme="minorEastAsia"/>
              <w:noProof/>
              <w:sz w:val="24"/>
              <w:szCs w:val="24"/>
              <w:lang w:eastAsia="en-GB"/>
            </w:rPr>
          </w:pPr>
          <w:hyperlink w:anchor="_Toc143256142" w:history="1">
            <w:r w:rsidR="004C1B9F" w:rsidRPr="008D37A2">
              <w:rPr>
                <w:rStyle w:val="Hyperlink"/>
                <w:rFonts w:ascii="Arial" w:hAnsi="Arial" w:cs="Arial"/>
                <w:noProof/>
              </w:rPr>
              <w:t>Cover Letter</w:t>
            </w:r>
            <w:r w:rsidR="004C1B9F">
              <w:rPr>
                <w:noProof/>
                <w:webHidden/>
              </w:rPr>
              <w:tab/>
            </w:r>
            <w:r w:rsidR="004C1B9F">
              <w:rPr>
                <w:noProof/>
                <w:webHidden/>
              </w:rPr>
              <w:fldChar w:fldCharType="begin"/>
            </w:r>
            <w:r w:rsidR="004C1B9F">
              <w:rPr>
                <w:noProof/>
                <w:webHidden/>
              </w:rPr>
              <w:instrText xml:space="preserve"> PAGEREF _Toc143256142 \h </w:instrText>
            </w:r>
            <w:r w:rsidR="004C1B9F">
              <w:rPr>
                <w:noProof/>
                <w:webHidden/>
              </w:rPr>
            </w:r>
            <w:r w:rsidR="004C1B9F">
              <w:rPr>
                <w:noProof/>
                <w:webHidden/>
              </w:rPr>
              <w:fldChar w:fldCharType="separate"/>
            </w:r>
            <w:r w:rsidR="00167893">
              <w:rPr>
                <w:noProof/>
                <w:webHidden/>
              </w:rPr>
              <w:t>5</w:t>
            </w:r>
            <w:r w:rsidR="004C1B9F">
              <w:rPr>
                <w:noProof/>
                <w:webHidden/>
              </w:rPr>
              <w:fldChar w:fldCharType="end"/>
            </w:r>
          </w:hyperlink>
        </w:p>
        <w:p w14:paraId="0E211C54" w14:textId="1FFF271B" w:rsidR="004C1B9F" w:rsidRDefault="00000000">
          <w:pPr>
            <w:pStyle w:val="TOC1"/>
            <w:tabs>
              <w:tab w:val="right" w:leader="dot" w:pos="9060"/>
            </w:tabs>
            <w:rPr>
              <w:rFonts w:eastAsiaTheme="minorEastAsia"/>
              <w:noProof/>
              <w:sz w:val="24"/>
              <w:szCs w:val="24"/>
              <w:lang w:eastAsia="en-GB"/>
            </w:rPr>
          </w:pPr>
          <w:hyperlink w:anchor="_Toc143256143" w:history="1">
            <w:r w:rsidR="004C1B9F" w:rsidRPr="008D37A2">
              <w:rPr>
                <w:rStyle w:val="Hyperlink"/>
                <w:rFonts w:ascii="Arial" w:hAnsi="Arial" w:cs="Arial"/>
                <w:noProof/>
                <w:lang w:val="en-US"/>
              </w:rPr>
              <w:t>Radio Pitch</w:t>
            </w:r>
            <w:r w:rsidR="004C1B9F">
              <w:rPr>
                <w:noProof/>
                <w:webHidden/>
              </w:rPr>
              <w:tab/>
            </w:r>
            <w:r w:rsidR="004C1B9F">
              <w:rPr>
                <w:noProof/>
                <w:webHidden/>
              </w:rPr>
              <w:fldChar w:fldCharType="begin"/>
            </w:r>
            <w:r w:rsidR="004C1B9F">
              <w:rPr>
                <w:noProof/>
                <w:webHidden/>
              </w:rPr>
              <w:instrText xml:space="preserve"> PAGEREF _Toc143256143 \h </w:instrText>
            </w:r>
            <w:r w:rsidR="004C1B9F">
              <w:rPr>
                <w:noProof/>
                <w:webHidden/>
              </w:rPr>
            </w:r>
            <w:r w:rsidR="004C1B9F">
              <w:rPr>
                <w:noProof/>
                <w:webHidden/>
              </w:rPr>
              <w:fldChar w:fldCharType="separate"/>
            </w:r>
            <w:r w:rsidR="00167893">
              <w:rPr>
                <w:noProof/>
                <w:webHidden/>
              </w:rPr>
              <w:t>7</w:t>
            </w:r>
            <w:r w:rsidR="004C1B9F">
              <w:rPr>
                <w:noProof/>
                <w:webHidden/>
              </w:rPr>
              <w:fldChar w:fldCharType="end"/>
            </w:r>
          </w:hyperlink>
        </w:p>
        <w:p w14:paraId="38A0CCEB" w14:textId="27488A1D" w:rsidR="00B1709E" w:rsidRDefault="00B1709E">
          <w:r w:rsidRPr="00B1709E">
            <w:rPr>
              <w:rFonts w:ascii="Arial" w:hAnsi="Arial" w:cs="Arial"/>
              <w:b/>
              <w:bCs/>
              <w:noProof/>
            </w:rPr>
            <w:fldChar w:fldCharType="end"/>
          </w:r>
        </w:p>
      </w:sdtContent>
    </w:sdt>
    <w:p w14:paraId="25980360" w14:textId="77777777" w:rsidR="00B1709E" w:rsidRDefault="00B1709E" w:rsidP="002C467A">
      <w:pPr>
        <w:tabs>
          <w:tab w:val="left" w:pos="1070"/>
        </w:tabs>
        <w:jc w:val="right"/>
      </w:pPr>
    </w:p>
    <w:p w14:paraId="7789C78D" w14:textId="77777777" w:rsidR="00B1709E" w:rsidRDefault="00B1709E" w:rsidP="00B1709E">
      <w:pPr>
        <w:tabs>
          <w:tab w:val="left" w:pos="1070"/>
        </w:tabs>
      </w:pPr>
    </w:p>
    <w:p w14:paraId="10FD8051" w14:textId="77777777" w:rsidR="00B1709E" w:rsidRDefault="00B1709E" w:rsidP="00B1709E">
      <w:pPr>
        <w:tabs>
          <w:tab w:val="left" w:pos="1070"/>
        </w:tabs>
      </w:pPr>
    </w:p>
    <w:p w14:paraId="22DB9E13" w14:textId="77777777" w:rsidR="00B1709E" w:rsidRDefault="00B1709E" w:rsidP="00B1709E">
      <w:pPr>
        <w:tabs>
          <w:tab w:val="left" w:pos="1070"/>
        </w:tabs>
      </w:pPr>
    </w:p>
    <w:p w14:paraId="232DFE72" w14:textId="77777777" w:rsidR="00B1709E" w:rsidRDefault="00B1709E" w:rsidP="00B1709E">
      <w:pPr>
        <w:tabs>
          <w:tab w:val="left" w:pos="1070"/>
        </w:tabs>
      </w:pPr>
    </w:p>
    <w:p w14:paraId="79DF69A1" w14:textId="77777777" w:rsidR="00B1709E" w:rsidRDefault="00B1709E" w:rsidP="00B1709E">
      <w:pPr>
        <w:tabs>
          <w:tab w:val="left" w:pos="1070"/>
        </w:tabs>
      </w:pPr>
    </w:p>
    <w:p w14:paraId="7291A633" w14:textId="77777777" w:rsidR="00B1709E" w:rsidRDefault="00B1709E" w:rsidP="00B1709E">
      <w:pPr>
        <w:tabs>
          <w:tab w:val="left" w:pos="1070"/>
        </w:tabs>
      </w:pPr>
    </w:p>
    <w:p w14:paraId="56CD2E68" w14:textId="77777777" w:rsidR="00B1709E" w:rsidRDefault="00B1709E" w:rsidP="00B1709E">
      <w:pPr>
        <w:tabs>
          <w:tab w:val="left" w:pos="1070"/>
        </w:tabs>
      </w:pPr>
    </w:p>
    <w:p w14:paraId="24970D2E" w14:textId="77777777" w:rsidR="00B1709E" w:rsidRDefault="00B1709E" w:rsidP="00B1709E">
      <w:pPr>
        <w:tabs>
          <w:tab w:val="left" w:pos="1070"/>
        </w:tabs>
      </w:pPr>
    </w:p>
    <w:p w14:paraId="50192063" w14:textId="77777777" w:rsidR="00B1709E" w:rsidRDefault="00B1709E" w:rsidP="00B1709E">
      <w:pPr>
        <w:tabs>
          <w:tab w:val="left" w:pos="1070"/>
        </w:tabs>
      </w:pPr>
    </w:p>
    <w:p w14:paraId="6290EC5B" w14:textId="77777777" w:rsidR="00B1709E" w:rsidRDefault="00B1709E" w:rsidP="00B1709E">
      <w:pPr>
        <w:tabs>
          <w:tab w:val="left" w:pos="1070"/>
        </w:tabs>
      </w:pPr>
    </w:p>
    <w:p w14:paraId="5C9CAECA" w14:textId="77777777" w:rsidR="00B1709E" w:rsidRDefault="00B1709E" w:rsidP="00B1709E">
      <w:pPr>
        <w:tabs>
          <w:tab w:val="left" w:pos="1070"/>
        </w:tabs>
      </w:pPr>
    </w:p>
    <w:p w14:paraId="165E372D" w14:textId="77777777" w:rsidR="00B1709E" w:rsidRDefault="00B1709E" w:rsidP="00B1709E">
      <w:pPr>
        <w:tabs>
          <w:tab w:val="left" w:pos="1070"/>
        </w:tabs>
      </w:pPr>
    </w:p>
    <w:p w14:paraId="7A9F8E72" w14:textId="77777777" w:rsidR="00B1709E" w:rsidRDefault="00B1709E" w:rsidP="00B1709E">
      <w:pPr>
        <w:tabs>
          <w:tab w:val="left" w:pos="1070"/>
        </w:tabs>
      </w:pPr>
    </w:p>
    <w:p w14:paraId="713E3EDD" w14:textId="77777777" w:rsidR="00B1709E" w:rsidRDefault="00B1709E" w:rsidP="00B1709E">
      <w:pPr>
        <w:tabs>
          <w:tab w:val="left" w:pos="1070"/>
        </w:tabs>
      </w:pPr>
    </w:p>
    <w:p w14:paraId="7255489A" w14:textId="77777777" w:rsidR="00B1709E" w:rsidRDefault="00B1709E" w:rsidP="00B1709E">
      <w:pPr>
        <w:tabs>
          <w:tab w:val="left" w:pos="1070"/>
        </w:tabs>
      </w:pPr>
    </w:p>
    <w:p w14:paraId="4240F236" w14:textId="77777777" w:rsidR="00B1709E" w:rsidRDefault="00B1709E" w:rsidP="00B1709E">
      <w:pPr>
        <w:tabs>
          <w:tab w:val="left" w:pos="1070"/>
        </w:tabs>
      </w:pPr>
    </w:p>
    <w:p w14:paraId="12EB8BE5" w14:textId="77777777" w:rsidR="00B1709E" w:rsidRDefault="00B1709E" w:rsidP="00B1709E">
      <w:pPr>
        <w:tabs>
          <w:tab w:val="left" w:pos="1070"/>
        </w:tabs>
      </w:pPr>
    </w:p>
    <w:p w14:paraId="6CC958A0" w14:textId="77777777" w:rsidR="00B1709E" w:rsidRDefault="00B1709E" w:rsidP="00B1709E">
      <w:pPr>
        <w:tabs>
          <w:tab w:val="left" w:pos="1070"/>
        </w:tabs>
      </w:pPr>
    </w:p>
    <w:p w14:paraId="2A2E6F3C" w14:textId="77777777" w:rsidR="00B1709E" w:rsidRDefault="00B1709E" w:rsidP="00B1709E">
      <w:pPr>
        <w:tabs>
          <w:tab w:val="left" w:pos="1070"/>
        </w:tabs>
      </w:pPr>
    </w:p>
    <w:p w14:paraId="62FCD3B6" w14:textId="77777777" w:rsidR="00B1709E" w:rsidRDefault="00B1709E" w:rsidP="00B1709E">
      <w:pPr>
        <w:tabs>
          <w:tab w:val="left" w:pos="1070"/>
        </w:tabs>
      </w:pPr>
    </w:p>
    <w:p w14:paraId="3BD54919" w14:textId="77777777" w:rsidR="00B1709E" w:rsidRDefault="00B1709E" w:rsidP="00B1709E">
      <w:pPr>
        <w:tabs>
          <w:tab w:val="left" w:pos="1070"/>
        </w:tabs>
      </w:pPr>
    </w:p>
    <w:p w14:paraId="4D766BAD" w14:textId="77777777" w:rsidR="00B1709E" w:rsidRDefault="00B1709E" w:rsidP="00B1709E">
      <w:pPr>
        <w:tabs>
          <w:tab w:val="left" w:pos="1070"/>
        </w:tabs>
      </w:pPr>
    </w:p>
    <w:p w14:paraId="4D919162" w14:textId="77777777" w:rsidR="00B1709E" w:rsidRDefault="00B1709E" w:rsidP="00B1709E">
      <w:pPr>
        <w:tabs>
          <w:tab w:val="left" w:pos="1070"/>
        </w:tabs>
      </w:pPr>
    </w:p>
    <w:p w14:paraId="646F7EEA" w14:textId="77777777" w:rsidR="00B1709E" w:rsidRDefault="00B1709E" w:rsidP="00B1709E">
      <w:pPr>
        <w:tabs>
          <w:tab w:val="left" w:pos="1070"/>
        </w:tabs>
      </w:pPr>
    </w:p>
    <w:p w14:paraId="389CA7BB" w14:textId="07FFC13F" w:rsidR="00B1709E" w:rsidRPr="00B1709E" w:rsidRDefault="00B1709E" w:rsidP="00B1709E">
      <w:pPr>
        <w:pStyle w:val="Heading1"/>
        <w:rPr>
          <w:rFonts w:ascii="Arial" w:hAnsi="Arial" w:cs="Arial"/>
          <w:color w:val="auto"/>
          <w:sz w:val="24"/>
          <w:szCs w:val="24"/>
        </w:rPr>
      </w:pPr>
      <w:bookmarkStart w:id="0" w:name="_Toc143256140"/>
      <w:r w:rsidRPr="00B1709E">
        <w:rPr>
          <w:rFonts w:ascii="Arial" w:hAnsi="Arial" w:cs="Arial"/>
          <w:color w:val="auto"/>
          <w:sz w:val="24"/>
          <w:szCs w:val="24"/>
        </w:rPr>
        <w:lastRenderedPageBreak/>
        <w:t>Introduction</w:t>
      </w:r>
      <w:bookmarkEnd w:id="0"/>
    </w:p>
    <w:p w14:paraId="5100F615" w14:textId="77777777" w:rsidR="00B1709E" w:rsidRPr="00B1709E" w:rsidRDefault="00B1709E" w:rsidP="00B1709E">
      <w:pPr>
        <w:spacing w:line="360" w:lineRule="auto"/>
        <w:rPr>
          <w:rFonts w:ascii="Arial" w:hAnsi="Arial" w:cs="Arial"/>
        </w:rPr>
      </w:pPr>
    </w:p>
    <w:p w14:paraId="30FCD023" w14:textId="7151BBFA" w:rsidR="00B1709E" w:rsidRPr="00B1709E" w:rsidRDefault="00B1709E" w:rsidP="00B1709E">
      <w:pPr>
        <w:spacing w:line="360" w:lineRule="auto"/>
        <w:rPr>
          <w:rFonts w:ascii="Arial" w:hAnsi="Arial" w:cs="Arial"/>
        </w:rPr>
      </w:pPr>
      <w:r w:rsidRPr="00B1709E">
        <w:rPr>
          <w:rFonts w:ascii="Arial" w:hAnsi="Arial" w:cs="Arial"/>
        </w:rPr>
        <w:t>The following portfolio will outline my current curriculum vita</w:t>
      </w:r>
      <w:r w:rsidR="004C1B9F">
        <w:rPr>
          <w:rFonts w:ascii="Arial" w:hAnsi="Arial" w:cs="Arial"/>
        </w:rPr>
        <w:t>e</w:t>
      </w:r>
      <w:r w:rsidRPr="00B1709E">
        <w:rPr>
          <w:rFonts w:ascii="Arial" w:hAnsi="Arial" w:cs="Arial"/>
        </w:rPr>
        <w:t xml:space="preserve"> (CV), a cover letter for a position as a</w:t>
      </w:r>
      <w:r w:rsidR="006257EF">
        <w:rPr>
          <w:rFonts w:ascii="Arial" w:hAnsi="Arial" w:cs="Arial"/>
        </w:rPr>
        <w:t>n Assistant</w:t>
      </w:r>
      <w:r w:rsidRPr="00B1709E">
        <w:rPr>
          <w:rFonts w:ascii="Arial" w:hAnsi="Arial" w:cs="Arial"/>
        </w:rPr>
        <w:t xml:space="preserve"> Social Worker and a pitch which aims to convince a company to accept my proposal for a radio program, related to dyslexia and mental health. </w:t>
      </w:r>
    </w:p>
    <w:p w14:paraId="2B71FBE2" w14:textId="77777777" w:rsidR="00B1709E" w:rsidRDefault="00B1709E" w:rsidP="00B1709E"/>
    <w:p w14:paraId="27D69DA9" w14:textId="77777777" w:rsidR="00B1709E" w:rsidRDefault="00B1709E" w:rsidP="00B1709E"/>
    <w:p w14:paraId="7C718B78" w14:textId="77777777" w:rsidR="00B1709E" w:rsidRDefault="00B1709E" w:rsidP="00B1709E"/>
    <w:p w14:paraId="4BF53B8C" w14:textId="77777777" w:rsidR="00B1709E" w:rsidRDefault="00B1709E" w:rsidP="00B1709E"/>
    <w:p w14:paraId="306BA28E" w14:textId="77777777" w:rsidR="00B1709E" w:rsidRDefault="00B1709E" w:rsidP="00B1709E"/>
    <w:p w14:paraId="5EB0CB59" w14:textId="77777777" w:rsidR="00B1709E" w:rsidRDefault="00B1709E" w:rsidP="00B1709E"/>
    <w:p w14:paraId="2D423BAE" w14:textId="77777777" w:rsidR="00B1709E" w:rsidRDefault="00B1709E" w:rsidP="00B1709E"/>
    <w:p w14:paraId="309D2B2B" w14:textId="77777777" w:rsidR="00B1709E" w:rsidRDefault="00B1709E" w:rsidP="00B1709E"/>
    <w:p w14:paraId="12F355E2" w14:textId="77777777" w:rsidR="00B1709E" w:rsidRDefault="00B1709E" w:rsidP="00B1709E"/>
    <w:p w14:paraId="5A089F68" w14:textId="77777777" w:rsidR="00B1709E" w:rsidRDefault="00B1709E" w:rsidP="00B1709E"/>
    <w:p w14:paraId="5C8AEA63" w14:textId="77777777" w:rsidR="00B1709E" w:rsidRDefault="00B1709E" w:rsidP="00B1709E"/>
    <w:p w14:paraId="629FA89D" w14:textId="77777777" w:rsidR="00B1709E" w:rsidRDefault="00B1709E" w:rsidP="00B1709E"/>
    <w:p w14:paraId="0455C78F" w14:textId="77777777" w:rsidR="00B1709E" w:rsidRDefault="00B1709E" w:rsidP="00B1709E"/>
    <w:p w14:paraId="3C2EBD73" w14:textId="77777777" w:rsidR="00B1709E" w:rsidRDefault="00B1709E" w:rsidP="00B1709E"/>
    <w:p w14:paraId="324E9ADB" w14:textId="77777777" w:rsidR="00B1709E" w:rsidRDefault="00B1709E" w:rsidP="00B1709E"/>
    <w:p w14:paraId="2CA124B5" w14:textId="77777777" w:rsidR="00B1709E" w:rsidRDefault="00B1709E" w:rsidP="00B1709E"/>
    <w:p w14:paraId="42291AE3" w14:textId="77777777" w:rsidR="00B1709E" w:rsidRDefault="00B1709E" w:rsidP="00B1709E"/>
    <w:p w14:paraId="20C6EF4B" w14:textId="77777777" w:rsidR="00B1709E" w:rsidRDefault="00B1709E" w:rsidP="00B1709E"/>
    <w:p w14:paraId="70555161" w14:textId="77777777" w:rsidR="00B1709E" w:rsidRDefault="00B1709E" w:rsidP="00B1709E"/>
    <w:p w14:paraId="278C1241" w14:textId="77777777" w:rsidR="00B1709E" w:rsidRDefault="00B1709E" w:rsidP="00B1709E"/>
    <w:p w14:paraId="2C750531" w14:textId="77777777" w:rsidR="00B1709E" w:rsidRDefault="00B1709E" w:rsidP="00B1709E"/>
    <w:p w14:paraId="756AA0BE" w14:textId="77777777" w:rsidR="00B1709E" w:rsidRDefault="00B1709E" w:rsidP="00B1709E"/>
    <w:p w14:paraId="68DD446F" w14:textId="77777777" w:rsidR="00B1709E" w:rsidRDefault="00B1709E" w:rsidP="00B1709E"/>
    <w:p w14:paraId="468EF9D9" w14:textId="77777777" w:rsidR="00B1709E" w:rsidRDefault="00B1709E" w:rsidP="00B1709E"/>
    <w:p w14:paraId="6F1FBC83" w14:textId="77777777" w:rsidR="00B1709E" w:rsidRDefault="00B1709E" w:rsidP="00B1709E"/>
    <w:p w14:paraId="4A06431E" w14:textId="77777777" w:rsidR="00B1709E" w:rsidRDefault="00B1709E" w:rsidP="00B1709E"/>
    <w:p w14:paraId="3E693D06" w14:textId="6CA0A32E" w:rsidR="00B1709E" w:rsidRDefault="00B1709E" w:rsidP="00B1709E">
      <w:pPr>
        <w:pStyle w:val="Heading1"/>
        <w:rPr>
          <w:rFonts w:ascii="Arial" w:hAnsi="Arial" w:cs="Arial"/>
          <w:color w:val="auto"/>
          <w:sz w:val="24"/>
          <w:szCs w:val="24"/>
        </w:rPr>
      </w:pPr>
      <w:bookmarkStart w:id="1" w:name="_Toc143256141"/>
      <w:r w:rsidRPr="00B1709E">
        <w:rPr>
          <w:rFonts w:ascii="Arial" w:hAnsi="Arial" w:cs="Arial"/>
          <w:color w:val="auto"/>
          <w:sz w:val="24"/>
          <w:szCs w:val="24"/>
        </w:rPr>
        <w:lastRenderedPageBreak/>
        <w:t>Curriculum Vitae</w:t>
      </w:r>
      <w:bookmarkEnd w:id="1"/>
    </w:p>
    <w:p w14:paraId="00E4798C" w14:textId="77777777" w:rsidR="00B1709E" w:rsidRDefault="00B1709E" w:rsidP="00B1709E"/>
    <w:p w14:paraId="1E212913" w14:textId="2AEC46CD" w:rsidR="00B1709E" w:rsidRDefault="00F2066F" w:rsidP="00B1709E">
      <w:r>
        <w:rPr>
          <w:noProof/>
        </w:rPr>
        <w:drawing>
          <wp:inline distT="0" distB="0" distL="0" distR="0" wp14:anchorId="45650003" wp14:editId="6651FA21">
            <wp:extent cx="5440680" cy="7601698"/>
            <wp:effectExtent l="0" t="0" r="7620" b="0"/>
            <wp:docPr id="1206538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38880" name="Picture 1" descr="A screenshot of a computer&#10;&#10;Description automatically generated"/>
                    <pic:cNvPicPr/>
                  </pic:nvPicPr>
                  <pic:blipFill rotWithShape="1">
                    <a:blip r:embed="rId8"/>
                    <a:srcRect l="35193" t="21403" r="36494" b="8272"/>
                    <a:stretch/>
                  </pic:blipFill>
                  <pic:spPr bwMode="auto">
                    <a:xfrm>
                      <a:off x="0" y="0"/>
                      <a:ext cx="5446253" cy="7609485"/>
                    </a:xfrm>
                    <a:prstGeom prst="rect">
                      <a:avLst/>
                    </a:prstGeom>
                    <a:ln>
                      <a:noFill/>
                    </a:ln>
                    <a:extLst>
                      <a:ext uri="{53640926-AAD7-44D8-BBD7-CCE9431645EC}">
                        <a14:shadowObscured xmlns:a14="http://schemas.microsoft.com/office/drawing/2010/main"/>
                      </a:ext>
                    </a:extLst>
                  </pic:spPr>
                </pic:pic>
              </a:graphicData>
            </a:graphic>
          </wp:inline>
        </w:drawing>
      </w:r>
    </w:p>
    <w:p w14:paraId="78674CF3" w14:textId="77777777" w:rsidR="00B1709E" w:rsidRDefault="00B1709E" w:rsidP="00B1709E"/>
    <w:p w14:paraId="539801EB" w14:textId="77777777" w:rsidR="00B1709E" w:rsidRDefault="00B1709E" w:rsidP="00B1709E"/>
    <w:p w14:paraId="3A4EC676" w14:textId="12430D16" w:rsidR="00B1709E" w:rsidRDefault="00B1709E" w:rsidP="00B1709E">
      <w:pPr>
        <w:pStyle w:val="Heading1"/>
        <w:rPr>
          <w:rFonts w:ascii="Arial" w:hAnsi="Arial" w:cs="Arial"/>
          <w:color w:val="auto"/>
          <w:sz w:val="24"/>
          <w:szCs w:val="24"/>
        </w:rPr>
      </w:pPr>
      <w:bookmarkStart w:id="2" w:name="_Toc143256142"/>
      <w:r w:rsidRPr="00B1709E">
        <w:rPr>
          <w:rFonts w:ascii="Arial" w:hAnsi="Arial" w:cs="Arial"/>
          <w:color w:val="auto"/>
          <w:sz w:val="24"/>
          <w:szCs w:val="24"/>
        </w:rPr>
        <w:lastRenderedPageBreak/>
        <w:t>Cover Letter</w:t>
      </w:r>
      <w:bookmarkEnd w:id="2"/>
    </w:p>
    <w:p w14:paraId="7AB7CD1F" w14:textId="77777777" w:rsidR="00EF2412" w:rsidRPr="001139A3" w:rsidRDefault="00EF2412" w:rsidP="00B1709E">
      <w:pPr>
        <w:rPr>
          <w:rFonts w:ascii="Arial" w:hAnsi="Arial" w:cs="Arial"/>
        </w:rPr>
      </w:pPr>
    </w:p>
    <w:p w14:paraId="751A3EAD" w14:textId="77777777" w:rsidR="005A13DB" w:rsidRPr="001139A3" w:rsidRDefault="005A13DB" w:rsidP="005A13DB">
      <w:pPr>
        <w:rPr>
          <w:rFonts w:ascii="Arial" w:hAnsi="Arial" w:cs="Arial"/>
        </w:rPr>
      </w:pPr>
      <w:r w:rsidRPr="001139A3">
        <w:rPr>
          <w:rFonts w:ascii="Arial" w:hAnsi="Arial" w:cs="Arial"/>
        </w:rPr>
        <w:t>Dear Hiring Manager,</w:t>
      </w:r>
    </w:p>
    <w:p w14:paraId="0AE3651E" w14:textId="77777777" w:rsidR="005A13DB" w:rsidRPr="001139A3" w:rsidRDefault="005A13DB" w:rsidP="005A13DB">
      <w:pPr>
        <w:rPr>
          <w:rFonts w:ascii="Arial" w:hAnsi="Arial" w:cs="Arial"/>
        </w:rPr>
      </w:pPr>
    </w:p>
    <w:p w14:paraId="50AAEF10" w14:textId="77777777" w:rsidR="005A13DB" w:rsidRPr="001139A3" w:rsidRDefault="005A13DB" w:rsidP="005A13DB">
      <w:pPr>
        <w:spacing w:line="360" w:lineRule="auto"/>
        <w:rPr>
          <w:rFonts w:ascii="Arial" w:hAnsi="Arial" w:cs="Arial"/>
        </w:rPr>
      </w:pPr>
      <w:r w:rsidRPr="001139A3">
        <w:rPr>
          <w:rFonts w:ascii="Arial" w:hAnsi="Arial" w:cs="Arial"/>
        </w:rPr>
        <w:t xml:space="preserve">My name is Esther Efe Gomugor and I am interested in working as an Assistant Social Worker in your reputable organization. </w:t>
      </w:r>
    </w:p>
    <w:p w14:paraId="48A2175F" w14:textId="77777777" w:rsidR="005A13DB" w:rsidRPr="001139A3" w:rsidRDefault="005A13DB" w:rsidP="005A13DB">
      <w:pPr>
        <w:spacing w:line="360" w:lineRule="auto"/>
        <w:rPr>
          <w:rFonts w:ascii="Arial" w:hAnsi="Arial" w:cs="Arial"/>
        </w:rPr>
      </w:pPr>
      <w:r w:rsidRPr="001139A3">
        <w:rPr>
          <w:rFonts w:ascii="Arial" w:hAnsi="Arial" w:cs="Arial"/>
        </w:rPr>
        <w:t>Over the years, I have developed experience in providing care services to patients of varying ages a</w:t>
      </w:r>
      <w:r>
        <w:rPr>
          <w:rFonts w:ascii="Arial" w:hAnsi="Arial" w:cs="Arial"/>
        </w:rPr>
        <w:t>n</w:t>
      </w:r>
      <w:r w:rsidRPr="001139A3">
        <w:rPr>
          <w:rFonts w:ascii="Arial" w:hAnsi="Arial" w:cs="Arial"/>
        </w:rPr>
        <w:t xml:space="preserve">d abilities. My passion for caring stemmed from my personal life experiences of caring for my grandmother at an early age, later going onto caring for my son with autism. This provided me with an early understanding of the skills and knowledge required when caring for others.  </w:t>
      </w:r>
    </w:p>
    <w:p w14:paraId="0D677A32" w14:textId="5CAF94F3" w:rsidR="005A13DB" w:rsidRPr="003021AE" w:rsidRDefault="005A13DB" w:rsidP="005A13DB">
      <w:pPr>
        <w:spacing w:line="360" w:lineRule="auto"/>
        <w:rPr>
          <w:rFonts w:ascii="Arial" w:hAnsi="Arial" w:cs="Arial"/>
        </w:rPr>
      </w:pPr>
      <w:r w:rsidRPr="003021AE">
        <w:rPr>
          <w:rFonts w:ascii="Arial" w:hAnsi="Arial" w:cs="Arial"/>
        </w:rPr>
        <w:t>In terms of my knowledge, I gained a Level 3 Diploma in Health and Social Care where I learnt about</w:t>
      </w:r>
      <w:r>
        <w:rPr>
          <w:rFonts w:ascii="Arial" w:hAnsi="Arial" w:cs="Arial"/>
        </w:rPr>
        <w:t xml:space="preserve"> d</w:t>
      </w:r>
      <w:r w:rsidRPr="00B10502">
        <w:rPr>
          <w:rFonts w:ascii="Arial" w:hAnsi="Arial" w:cs="Arial"/>
        </w:rPr>
        <w:t xml:space="preserve">eveloping </w:t>
      </w:r>
      <w:r>
        <w:rPr>
          <w:rFonts w:ascii="Arial" w:hAnsi="Arial" w:cs="Arial"/>
        </w:rPr>
        <w:t>e</w:t>
      </w:r>
      <w:r w:rsidRPr="00B10502">
        <w:rPr>
          <w:rFonts w:ascii="Arial" w:hAnsi="Arial" w:cs="Arial"/>
        </w:rPr>
        <w:t xml:space="preserve">ffective </w:t>
      </w:r>
      <w:r>
        <w:rPr>
          <w:rFonts w:ascii="Arial" w:hAnsi="Arial" w:cs="Arial"/>
        </w:rPr>
        <w:t>c</w:t>
      </w:r>
      <w:r w:rsidRPr="00B10502">
        <w:rPr>
          <w:rFonts w:ascii="Arial" w:hAnsi="Arial" w:cs="Arial"/>
        </w:rPr>
        <w:t>ommunication</w:t>
      </w:r>
      <w:r>
        <w:rPr>
          <w:rFonts w:ascii="Arial" w:hAnsi="Arial" w:cs="Arial"/>
        </w:rPr>
        <w:t>, e</w:t>
      </w:r>
      <w:r w:rsidRPr="00B10502">
        <w:rPr>
          <w:rFonts w:ascii="Arial" w:hAnsi="Arial" w:cs="Arial"/>
        </w:rPr>
        <w:t xml:space="preserve">quality, </w:t>
      </w:r>
      <w:r>
        <w:rPr>
          <w:rFonts w:ascii="Arial" w:hAnsi="Arial" w:cs="Arial"/>
        </w:rPr>
        <w:t>di</w:t>
      </w:r>
      <w:r w:rsidRPr="00B10502">
        <w:rPr>
          <w:rFonts w:ascii="Arial" w:hAnsi="Arial" w:cs="Arial"/>
        </w:rPr>
        <w:t xml:space="preserve">versity and </w:t>
      </w:r>
      <w:r>
        <w:rPr>
          <w:rFonts w:ascii="Arial" w:hAnsi="Arial" w:cs="Arial"/>
        </w:rPr>
        <w:t>r</w:t>
      </w:r>
      <w:r w:rsidRPr="00B10502">
        <w:rPr>
          <w:rFonts w:ascii="Arial" w:hAnsi="Arial" w:cs="Arial"/>
        </w:rPr>
        <w:t xml:space="preserve">ights in </w:t>
      </w:r>
      <w:r>
        <w:rPr>
          <w:rFonts w:ascii="Arial" w:hAnsi="Arial" w:cs="Arial"/>
        </w:rPr>
        <w:t>h</w:t>
      </w:r>
      <w:r w:rsidRPr="00B10502">
        <w:rPr>
          <w:rFonts w:ascii="Arial" w:hAnsi="Arial" w:cs="Arial"/>
        </w:rPr>
        <w:t xml:space="preserve">ealth and </w:t>
      </w:r>
      <w:r>
        <w:rPr>
          <w:rFonts w:ascii="Arial" w:hAnsi="Arial" w:cs="Arial"/>
        </w:rPr>
        <w:t>s</w:t>
      </w:r>
      <w:r w:rsidRPr="00B10502">
        <w:rPr>
          <w:rFonts w:ascii="Arial" w:hAnsi="Arial" w:cs="Arial"/>
        </w:rPr>
        <w:t xml:space="preserve">ocial </w:t>
      </w:r>
      <w:r>
        <w:rPr>
          <w:rFonts w:ascii="Arial" w:hAnsi="Arial" w:cs="Arial"/>
        </w:rPr>
        <w:t>c</w:t>
      </w:r>
      <w:r w:rsidRPr="00B10502">
        <w:rPr>
          <w:rFonts w:ascii="Arial" w:hAnsi="Arial" w:cs="Arial"/>
        </w:rPr>
        <w:t xml:space="preserve">are, </w:t>
      </w:r>
      <w:r>
        <w:rPr>
          <w:rFonts w:ascii="Arial" w:hAnsi="Arial" w:cs="Arial"/>
        </w:rPr>
        <w:t>s</w:t>
      </w:r>
      <w:r w:rsidRPr="00B10502">
        <w:rPr>
          <w:rFonts w:ascii="Arial" w:hAnsi="Arial" w:cs="Arial"/>
        </w:rPr>
        <w:t xml:space="preserve">afety and </w:t>
      </w:r>
      <w:r>
        <w:rPr>
          <w:rFonts w:ascii="Arial" w:hAnsi="Arial" w:cs="Arial"/>
        </w:rPr>
        <w:t>s</w:t>
      </w:r>
      <w:r w:rsidRPr="00B10502">
        <w:rPr>
          <w:rFonts w:ascii="Arial" w:hAnsi="Arial" w:cs="Arial"/>
        </w:rPr>
        <w:t xml:space="preserve">ecurity in </w:t>
      </w:r>
      <w:r>
        <w:rPr>
          <w:rFonts w:ascii="Arial" w:hAnsi="Arial" w:cs="Arial"/>
        </w:rPr>
        <w:t>h</w:t>
      </w:r>
      <w:r w:rsidRPr="00B10502">
        <w:rPr>
          <w:rFonts w:ascii="Arial" w:hAnsi="Arial" w:cs="Arial"/>
        </w:rPr>
        <w:t xml:space="preserve">ealth and </w:t>
      </w:r>
      <w:r>
        <w:rPr>
          <w:rFonts w:ascii="Arial" w:hAnsi="Arial" w:cs="Arial"/>
        </w:rPr>
        <w:t>s</w:t>
      </w:r>
      <w:r w:rsidRPr="00B10502">
        <w:rPr>
          <w:rFonts w:ascii="Arial" w:hAnsi="Arial" w:cs="Arial"/>
        </w:rPr>
        <w:t xml:space="preserve">ocial </w:t>
      </w:r>
      <w:r>
        <w:rPr>
          <w:rFonts w:ascii="Arial" w:hAnsi="Arial" w:cs="Arial"/>
        </w:rPr>
        <w:t>c</w:t>
      </w:r>
      <w:r w:rsidRPr="00B10502">
        <w:rPr>
          <w:rFonts w:ascii="Arial" w:hAnsi="Arial" w:cs="Arial"/>
        </w:rPr>
        <w:t>are</w:t>
      </w:r>
      <w:r>
        <w:rPr>
          <w:rFonts w:ascii="Arial" w:hAnsi="Arial" w:cs="Arial"/>
        </w:rPr>
        <w:t>, s</w:t>
      </w:r>
      <w:r w:rsidRPr="00B10502">
        <w:rPr>
          <w:rFonts w:ascii="Arial" w:hAnsi="Arial" w:cs="Arial"/>
        </w:rPr>
        <w:t xml:space="preserve">ociological </w:t>
      </w:r>
      <w:r>
        <w:rPr>
          <w:rFonts w:ascii="Arial" w:hAnsi="Arial" w:cs="Arial"/>
        </w:rPr>
        <w:t>and psychological p</w:t>
      </w:r>
      <w:r w:rsidRPr="00B10502">
        <w:rPr>
          <w:rFonts w:ascii="Arial" w:hAnsi="Arial" w:cs="Arial"/>
        </w:rPr>
        <w:t xml:space="preserve">erspectives </w:t>
      </w:r>
      <w:r>
        <w:rPr>
          <w:rFonts w:ascii="Arial" w:hAnsi="Arial" w:cs="Arial"/>
        </w:rPr>
        <w:t>and n</w:t>
      </w:r>
      <w:r w:rsidRPr="003021AE">
        <w:rPr>
          <w:rFonts w:ascii="Arial" w:hAnsi="Arial" w:cs="Arial"/>
        </w:rPr>
        <w:t xml:space="preserve">utrition for </w:t>
      </w:r>
      <w:r w:rsidR="00B474F5">
        <w:rPr>
          <w:rFonts w:ascii="Arial" w:hAnsi="Arial" w:cs="Arial"/>
        </w:rPr>
        <w:t>h</w:t>
      </w:r>
      <w:r w:rsidRPr="003021AE">
        <w:rPr>
          <w:rFonts w:ascii="Arial" w:hAnsi="Arial" w:cs="Arial"/>
        </w:rPr>
        <w:t xml:space="preserve">ealth and </w:t>
      </w:r>
      <w:r w:rsidR="00B474F5">
        <w:rPr>
          <w:rFonts w:ascii="Arial" w:hAnsi="Arial" w:cs="Arial"/>
        </w:rPr>
        <w:t>s</w:t>
      </w:r>
      <w:r w:rsidRPr="003021AE">
        <w:rPr>
          <w:rFonts w:ascii="Arial" w:hAnsi="Arial" w:cs="Arial"/>
        </w:rPr>
        <w:t xml:space="preserve">ocial </w:t>
      </w:r>
      <w:r w:rsidR="00B474F5">
        <w:rPr>
          <w:rFonts w:ascii="Arial" w:hAnsi="Arial" w:cs="Arial"/>
        </w:rPr>
        <w:t>c</w:t>
      </w:r>
      <w:r w:rsidRPr="003021AE">
        <w:rPr>
          <w:rFonts w:ascii="Arial" w:hAnsi="Arial" w:cs="Arial"/>
        </w:rPr>
        <w:t>are</w:t>
      </w:r>
      <w:r>
        <w:rPr>
          <w:rFonts w:ascii="Arial" w:hAnsi="Arial" w:cs="Arial"/>
        </w:rPr>
        <w:t>.</w:t>
      </w:r>
    </w:p>
    <w:p w14:paraId="3A7BE412" w14:textId="760A54BF" w:rsidR="00911A1B" w:rsidRPr="00AA5E1C" w:rsidRDefault="005A13DB" w:rsidP="00911A1B">
      <w:pPr>
        <w:spacing w:line="360" w:lineRule="auto"/>
        <w:rPr>
          <w:rFonts w:ascii="Arial" w:hAnsi="Arial" w:cs="Arial"/>
        </w:rPr>
      </w:pPr>
      <w:r w:rsidRPr="00B1709E">
        <w:rPr>
          <w:rFonts w:ascii="Arial" w:hAnsi="Arial" w:cs="Arial"/>
        </w:rPr>
        <w:t>Currently</w:t>
      </w:r>
      <w:r>
        <w:rPr>
          <w:rFonts w:ascii="Arial" w:hAnsi="Arial" w:cs="Arial"/>
        </w:rPr>
        <w:t>,</w:t>
      </w:r>
      <w:r w:rsidRPr="00B1709E">
        <w:rPr>
          <w:rFonts w:ascii="Arial" w:hAnsi="Arial" w:cs="Arial"/>
        </w:rPr>
        <w:t xml:space="preserve"> I am </w:t>
      </w:r>
      <w:r>
        <w:rPr>
          <w:rFonts w:ascii="Arial" w:hAnsi="Arial" w:cs="Arial"/>
        </w:rPr>
        <w:t xml:space="preserve">studying for an undergraduate degree in BSc Health and Social Care which I aim to complete in </w:t>
      </w:r>
      <w:r w:rsidRPr="00B474F5">
        <w:rPr>
          <w:rFonts w:ascii="Arial" w:hAnsi="Arial" w:cs="Arial"/>
        </w:rPr>
        <w:t xml:space="preserve">2024. This experience has enabled me </w:t>
      </w:r>
      <w:r w:rsidR="00B474F5">
        <w:rPr>
          <w:rFonts w:ascii="Arial" w:hAnsi="Arial" w:cs="Arial"/>
        </w:rPr>
        <w:t xml:space="preserve">develop knowledge on </w:t>
      </w:r>
      <w:r w:rsidR="00911A1B" w:rsidRPr="00911A1B">
        <w:rPr>
          <w:rFonts w:ascii="Arial" w:hAnsi="Arial" w:cs="Arial"/>
        </w:rPr>
        <w:t xml:space="preserve">the </w:t>
      </w:r>
      <w:r w:rsidR="00911A1B" w:rsidRPr="00AA5E1C">
        <w:rPr>
          <w:rFonts w:ascii="Arial" w:hAnsi="Arial" w:cs="Arial"/>
        </w:rPr>
        <w:t>theories behind social and health care</w:t>
      </w:r>
      <w:r w:rsidR="00B474F5" w:rsidRPr="00AA5E1C">
        <w:rPr>
          <w:rFonts w:ascii="Arial" w:hAnsi="Arial" w:cs="Arial"/>
        </w:rPr>
        <w:t xml:space="preserve"> such as </w:t>
      </w:r>
      <w:r w:rsidR="00911A1B" w:rsidRPr="00AA5E1C">
        <w:rPr>
          <w:rFonts w:ascii="Arial" w:hAnsi="Arial" w:cs="Arial"/>
        </w:rPr>
        <w:t xml:space="preserve">public health policy, social determinants of health, healthcare systems, ethical issues, and more. </w:t>
      </w:r>
      <w:r w:rsidR="00B474F5" w:rsidRPr="00AA5E1C">
        <w:rPr>
          <w:rFonts w:ascii="Arial" w:hAnsi="Arial" w:cs="Arial"/>
        </w:rPr>
        <w:t xml:space="preserve">I also </w:t>
      </w:r>
      <w:r w:rsidR="00911A1B" w:rsidRPr="00AA5E1C">
        <w:rPr>
          <w:rFonts w:ascii="Arial" w:hAnsi="Arial" w:cs="Arial"/>
        </w:rPr>
        <w:t>gained practical knowledge necessary for providing quality health and social care services.  These abilities include techniques for intervention, health promotion, communication, assessment, and care planning. I've had the chance to use these abilities in a variety of real-world situations, such as internships, practise exercises, and fieldwork.</w:t>
      </w:r>
      <w:r w:rsidR="00B474F5" w:rsidRPr="00AA5E1C">
        <w:rPr>
          <w:rFonts w:ascii="Arial" w:hAnsi="Arial" w:cs="Arial"/>
        </w:rPr>
        <w:t xml:space="preserve"> I also learnt about t</w:t>
      </w:r>
      <w:r w:rsidR="00911A1B" w:rsidRPr="00AA5E1C">
        <w:rPr>
          <w:rFonts w:ascii="Arial" w:hAnsi="Arial" w:cs="Arial"/>
        </w:rPr>
        <w:t>he significance of an interdisciplinary approach in health and social care</w:t>
      </w:r>
      <w:r w:rsidR="00B474F5" w:rsidRPr="00AA5E1C">
        <w:rPr>
          <w:rFonts w:ascii="Arial" w:hAnsi="Arial" w:cs="Arial"/>
        </w:rPr>
        <w:t xml:space="preserve">, </w:t>
      </w:r>
      <w:r w:rsidR="00911A1B" w:rsidRPr="00AA5E1C">
        <w:rPr>
          <w:rFonts w:ascii="Arial" w:hAnsi="Arial" w:cs="Arial"/>
        </w:rPr>
        <w:t xml:space="preserve">I now have a better understanding of how experts from various fields work together to meet the complicated healthcare requirements of people and communities. </w:t>
      </w:r>
    </w:p>
    <w:p w14:paraId="0587A2A7" w14:textId="3D542EE1" w:rsidR="00B474F5" w:rsidRPr="00AA5E1C" w:rsidRDefault="00B474F5" w:rsidP="00B474F5">
      <w:pPr>
        <w:spacing w:line="360" w:lineRule="auto"/>
        <w:rPr>
          <w:rFonts w:ascii="Arial" w:hAnsi="Arial" w:cs="Arial"/>
        </w:rPr>
      </w:pPr>
      <w:r w:rsidRPr="00AA5E1C">
        <w:rPr>
          <w:rFonts w:ascii="Arial" w:hAnsi="Arial" w:cs="Arial"/>
        </w:rPr>
        <w:t>Whilst studying, I realised that I needed to strengthen my knowledge with formal training. As such, I went onto undertake training in Level 3 Paediatric Infant and Child First Aid, Level 2 Safeguarding of Children (Child Protection) and Common Core Skills for Professional Childcare.</w:t>
      </w:r>
    </w:p>
    <w:p w14:paraId="04678D08" w14:textId="1AAF6DC9" w:rsidR="00D978F5" w:rsidRPr="00D978F5" w:rsidRDefault="005A13DB" w:rsidP="00D978F5">
      <w:pPr>
        <w:spacing w:line="360" w:lineRule="auto"/>
        <w:rPr>
          <w:rFonts w:ascii="Arial" w:hAnsi="Arial" w:cs="Arial"/>
        </w:rPr>
      </w:pPr>
      <w:r w:rsidRPr="00AA5E1C">
        <w:rPr>
          <w:rFonts w:ascii="Arial" w:hAnsi="Arial" w:cs="Arial"/>
        </w:rPr>
        <w:t xml:space="preserve">My work experiences </w:t>
      </w:r>
      <w:r w:rsidR="00B474F5" w:rsidRPr="00AA5E1C">
        <w:rPr>
          <w:rFonts w:ascii="Arial" w:hAnsi="Arial" w:cs="Arial"/>
        </w:rPr>
        <w:t>are heavily grounded in the care sector. I have worked as a carer for Panache recruitment where I was responsible</w:t>
      </w:r>
      <w:r w:rsidR="00B474F5">
        <w:rPr>
          <w:rFonts w:ascii="Arial" w:hAnsi="Arial" w:cs="Arial"/>
        </w:rPr>
        <w:t xml:space="preserve"> </w:t>
      </w:r>
      <w:r w:rsidR="00D978F5">
        <w:rPr>
          <w:rFonts w:ascii="Arial" w:hAnsi="Arial" w:cs="Arial"/>
        </w:rPr>
        <w:t xml:space="preserve">for caring for young people and adults with disability. This involved providing physical and emotional support, help them meet their toilet and hygiene needs, cleaning duties, prepare meals and ensure that health safety measures </w:t>
      </w:r>
      <w:r w:rsidR="00D978F5">
        <w:rPr>
          <w:rFonts w:ascii="Arial" w:hAnsi="Arial" w:cs="Arial"/>
        </w:rPr>
        <w:lastRenderedPageBreak/>
        <w:t>are carried out. Much</w:t>
      </w:r>
      <w:r w:rsidR="00AA5E1C">
        <w:rPr>
          <w:rFonts w:ascii="Arial" w:hAnsi="Arial" w:cs="Arial"/>
        </w:rPr>
        <w:t xml:space="preserve"> of</w:t>
      </w:r>
      <w:r w:rsidR="00D978F5">
        <w:rPr>
          <w:rFonts w:ascii="Arial" w:hAnsi="Arial" w:cs="Arial"/>
        </w:rPr>
        <w:t xml:space="preserve"> my of care responsibilities included providing holistic support, where I often spoke to clients about things of interest to them and</w:t>
      </w:r>
      <w:r w:rsidR="00AA5E1C">
        <w:rPr>
          <w:rFonts w:ascii="Arial" w:hAnsi="Arial" w:cs="Arial"/>
        </w:rPr>
        <w:t xml:space="preserve"> their</w:t>
      </w:r>
      <w:r w:rsidR="00D978F5">
        <w:rPr>
          <w:rFonts w:ascii="Arial" w:hAnsi="Arial" w:cs="Arial"/>
        </w:rPr>
        <w:t xml:space="preserve"> life experiences. This experience has enabled me to have a wider understanding of the needs of people with disabilities and an awareness of the challenges the</w:t>
      </w:r>
      <w:r w:rsidR="00AA5E1C">
        <w:rPr>
          <w:rFonts w:ascii="Arial" w:hAnsi="Arial" w:cs="Arial"/>
        </w:rPr>
        <w:t>y</w:t>
      </w:r>
      <w:r w:rsidR="00D978F5">
        <w:rPr>
          <w:rFonts w:ascii="Arial" w:hAnsi="Arial" w:cs="Arial"/>
        </w:rPr>
        <w:t xml:space="preserve"> face and </w:t>
      </w:r>
      <w:r w:rsidR="00D978F5" w:rsidRPr="00911A1B">
        <w:rPr>
          <w:rFonts w:ascii="Arial" w:hAnsi="Arial" w:cs="Arial"/>
        </w:rPr>
        <w:t>the value of cultural awareness and competency in providing care that is respectful of people's backgrounds, beliefs, and values.</w:t>
      </w:r>
      <w:r w:rsidR="00D978F5">
        <w:rPr>
          <w:rFonts w:ascii="Arial" w:hAnsi="Arial" w:cs="Arial"/>
        </w:rPr>
        <w:t xml:space="preserve"> My work experiences have also enabled me to be considerate of ethical principles, such as u</w:t>
      </w:r>
      <w:r w:rsidR="00D978F5" w:rsidRPr="00D978F5">
        <w:rPr>
          <w:rFonts w:ascii="Arial" w:hAnsi="Arial" w:cs="Arial"/>
        </w:rPr>
        <w:t>nderstanding patient autonomy, confidentiality, informed consent, and other moral standards that govern professional behaviour</w:t>
      </w:r>
      <w:r w:rsidR="00D978F5">
        <w:rPr>
          <w:rFonts w:ascii="Arial" w:hAnsi="Arial" w:cs="Arial"/>
        </w:rPr>
        <w:t xml:space="preserve">. </w:t>
      </w:r>
    </w:p>
    <w:p w14:paraId="06C654B8" w14:textId="660F614D" w:rsidR="005A13DB" w:rsidRPr="00B1709E" w:rsidRDefault="005A13DB" w:rsidP="005A13DB">
      <w:pPr>
        <w:spacing w:line="360" w:lineRule="auto"/>
        <w:rPr>
          <w:rFonts w:ascii="Arial" w:hAnsi="Arial" w:cs="Arial"/>
        </w:rPr>
      </w:pPr>
      <w:r w:rsidRPr="00B1709E">
        <w:rPr>
          <w:rFonts w:ascii="Arial" w:hAnsi="Arial" w:cs="Arial"/>
        </w:rPr>
        <w:t xml:space="preserve">I am a very hardworking person with good communication skills and interpersonal skills which </w:t>
      </w:r>
      <w:r w:rsidR="00AA5E1C">
        <w:rPr>
          <w:rFonts w:ascii="Arial" w:hAnsi="Arial" w:cs="Arial"/>
        </w:rPr>
        <w:t>I understand is</w:t>
      </w:r>
      <w:r w:rsidRPr="00B1709E">
        <w:rPr>
          <w:rFonts w:ascii="Arial" w:hAnsi="Arial" w:cs="Arial"/>
        </w:rPr>
        <w:t xml:space="preserve"> </w:t>
      </w:r>
      <w:r w:rsidR="00AA5E1C">
        <w:rPr>
          <w:rFonts w:ascii="Arial" w:hAnsi="Arial" w:cs="Arial"/>
        </w:rPr>
        <w:t xml:space="preserve">essential </w:t>
      </w:r>
      <w:r w:rsidRPr="00B1709E">
        <w:rPr>
          <w:rFonts w:ascii="Arial" w:hAnsi="Arial" w:cs="Arial"/>
        </w:rPr>
        <w:t>to excel in this position. If I am giving this opportunity to work in your organization</w:t>
      </w:r>
      <w:r>
        <w:rPr>
          <w:rFonts w:ascii="Arial" w:hAnsi="Arial" w:cs="Arial"/>
        </w:rPr>
        <w:t>,</w:t>
      </w:r>
      <w:r w:rsidRPr="00B1709E">
        <w:rPr>
          <w:rFonts w:ascii="Arial" w:hAnsi="Arial" w:cs="Arial"/>
        </w:rPr>
        <w:t xml:space="preserve"> I wil</w:t>
      </w:r>
      <w:r>
        <w:rPr>
          <w:rFonts w:ascii="Arial" w:hAnsi="Arial" w:cs="Arial"/>
        </w:rPr>
        <w:t>l endeavour to add</w:t>
      </w:r>
      <w:r w:rsidRPr="00B1709E">
        <w:rPr>
          <w:rFonts w:ascii="Arial" w:hAnsi="Arial" w:cs="Arial"/>
        </w:rPr>
        <w:t xml:space="preserve"> value to your organization</w:t>
      </w:r>
      <w:r>
        <w:rPr>
          <w:rFonts w:ascii="Arial" w:hAnsi="Arial" w:cs="Arial"/>
        </w:rPr>
        <w:t xml:space="preserve"> and</w:t>
      </w:r>
      <w:r w:rsidRPr="00B1709E">
        <w:rPr>
          <w:rFonts w:ascii="Arial" w:hAnsi="Arial" w:cs="Arial"/>
        </w:rPr>
        <w:t xml:space="preserve"> use all my skills and experience to take your organization to the next level</w:t>
      </w:r>
      <w:r w:rsidR="00371773">
        <w:rPr>
          <w:rFonts w:ascii="Arial" w:hAnsi="Arial" w:cs="Arial"/>
        </w:rPr>
        <w:t>.</w:t>
      </w:r>
    </w:p>
    <w:p w14:paraId="5DD545D6" w14:textId="57F05DBD" w:rsidR="00B1709E" w:rsidRDefault="00371773" w:rsidP="00B1709E">
      <w:pPr>
        <w:rPr>
          <w:rFonts w:ascii="Arial" w:hAnsi="Arial" w:cs="Arial"/>
        </w:rPr>
      </w:pPr>
      <w:r>
        <w:rPr>
          <w:rFonts w:ascii="Arial" w:hAnsi="Arial" w:cs="Arial"/>
        </w:rPr>
        <w:t>I hope to hear from you soon,</w:t>
      </w:r>
    </w:p>
    <w:p w14:paraId="77F3AD32" w14:textId="77777777" w:rsidR="00371773" w:rsidRDefault="00371773" w:rsidP="00B1709E">
      <w:pPr>
        <w:rPr>
          <w:rFonts w:ascii="Arial" w:hAnsi="Arial" w:cs="Arial"/>
        </w:rPr>
      </w:pPr>
    </w:p>
    <w:p w14:paraId="242CE43F" w14:textId="295AAF7F" w:rsidR="00371773" w:rsidRDefault="00371773" w:rsidP="00B1709E">
      <w:pPr>
        <w:rPr>
          <w:rFonts w:ascii="Arial" w:hAnsi="Arial" w:cs="Arial"/>
        </w:rPr>
      </w:pPr>
      <w:r>
        <w:rPr>
          <w:rFonts w:ascii="Arial" w:hAnsi="Arial" w:cs="Arial"/>
        </w:rPr>
        <w:t>Yours Sincerely,</w:t>
      </w:r>
    </w:p>
    <w:p w14:paraId="3D7C4257" w14:textId="77777777" w:rsidR="00371773" w:rsidRDefault="00371773" w:rsidP="00B1709E">
      <w:pPr>
        <w:rPr>
          <w:rFonts w:ascii="Arial" w:hAnsi="Arial" w:cs="Arial"/>
        </w:rPr>
      </w:pPr>
    </w:p>
    <w:p w14:paraId="23EBF20A" w14:textId="504CD1A1" w:rsidR="00371773" w:rsidRDefault="00371773" w:rsidP="00B1709E">
      <w:r>
        <w:rPr>
          <w:rFonts w:ascii="Arial" w:hAnsi="Arial" w:cs="Arial"/>
        </w:rPr>
        <w:t>Esther Gomugor</w:t>
      </w:r>
    </w:p>
    <w:p w14:paraId="1380364C" w14:textId="77777777" w:rsidR="00167893" w:rsidRDefault="00167893" w:rsidP="004C1B9F">
      <w:pPr>
        <w:pStyle w:val="Heading1"/>
        <w:rPr>
          <w:rFonts w:ascii="Arial" w:hAnsi="Arial" w:cs="Arial"/>
          <w:color w:val="auto"/>
          <w:sz w:val="24"/>
          <w:szCs w:val="24"/>
          <w:lang w:val="en-US"/>
        </w:rPr>
      </w:pPr>
      <w:bookmarkStart w:id="3" w:name="_Toc143256143"/>
    </w:p>
    <w:p w14:paraId="4AF339EF" w14:textId="77777777" w:rsidR="00167893" w:rsidRDefault="00167893" w:rsidP="004C1B9F">
      <w:pPr>
        <w:pStyle w:val="Heading1"/>
        <w:rPr>
          <w:rFonts w:ascii="Arial" w:hAnsi="Arial" w:cs="Arial"/>
          <w:color w:val="auto"/>
          <w:sz w:val="24"/>
          <w:szCs w:val="24"/>
          <w:lang w:val="en-US"/>
        </w:rPr>
      </w:pPr>
    </w:p>
    <w:p w14:paraId="28DFEE9E" w14:textId="77777777" w:rsidR="00167893" w:rsidRDefault="00167893" w:rsidP="004C1B9F">
      <w:pPr>
        <w:pStyle w:val="Heading1"/>
        <w:rPr>
          <w:rFonts w:ascii="Arial" w:hAnsi="Arial" w:cs="Arial"/>
          <w:color w:val="auto"/>
          <w:sz w:val="24"/>
          <w:szCs w:val="24"/>
          <w:lang w:val="en-US"/>
        </w:rPr>
      </w:pPr>
    </w:p>
    <w:p w14:paraId="5D68FBCD" w14:textId="77777777" w:rsidR="00167893" w:rsidRDefault="00167893" w:rsidP="004C1B9F">
      <w:pPr>
        <w:pStyle w:val="Heading1"/>
        <w:rPr>
          <w:rFonts w:ascii="Arial" w:hAnsi="Arial" w:cs="Arial"/>
          <w:color w:val="auto"/>
          <w:sz w:val="24"/>
          <w:szCs w:val="24"/>
          <w:lang w:val="en-US"/>
        </w:rPr>
      </w:pPr>
    </w:p>
    <w:p w14:paraId="0F9FA860" w14:textId="77777777" w:rsidR="00167893" w:rsidRDefault="00167893" w:rsidP="004C1B9F">
      <w:pPr>
        <w:pStyle w:val="Heading1"/>
        <w:rPr>
          <w:rFonts w:ascii="Arial" w:hAnsi="Arial" w:cs="Arial"/>
          <w:color w:val="auto"/>
          <w:sz w:val="24"/>
          <w:szCs w:val="24"/>
          <w:lang w:val="en-US"/>
        </w:rPr>
      </w:pPr>
    </w:p>
    <w:p w14:paraId="75B7A76E" w14:textId="77777777" w:rsidR="00167893" w:rsidRDefault="00167893" w:rsidP="004C1B9F">
      <w:pPr>
        <w:pStyle w:val="Heading1"/>
        <w:rPr>
          <w:rFonts w:ascii="Arial" w:hAnsi="Arial" w:cs="Arial"/>
          <w:color w:val="auto"/>
          <w:sz w:val="24"/>
          <w:szCs w:val="24"/>
          <w:lang w:val="en-US"/>
        </w:rPr>
      </w:pPr>
    </w:p>
    <w:p w14:paraId="731E3773" w14:textId="77777777" w:rsidR="00167893" w:rsidRDefault="00167893" w:rsidP="004C1B9F">
      <w:pPr>
        <w:pStyle w:val="Heading1"/>
        <w:rPr>
          <w:rFonts w:ascii="Arial" w:hAnsi="Arial" w:cs="Arial"/>
          <w:color w:val="auto"/>
          <w:sz w:val="24"/>
          <w:szCs w:val="24"/>
          <w:lang w:val="en-US"/>
        </w:rPr>
      </w:pPr>
    </w:p>
    <w:p w14:paraId="28EE536B" w14:textId="77777777" w:rsidR="00167893" w:rsidRDefault="00167893" w:rsidP="004C1B9F">
      <w:pPr>
        <w:pStyle w:val="Heading1"/>
        <w:rPr>
          <w:rFonts w:ascii="Arial" w:hAnsi="Arial" w:cs="Arial"/>
          <w:color w:val="auto"/>
          <w:sz w:val="24"/>
          <w:szCs w:val="24"/>
          <w:lang w:val="en-US"/>
        </w:rPr>
      </w:pPr>
    </w:p>
    <w:bookmarkEnd w:id="3"/>
    <w:p w14:paraId="58E4C823" w14:textId="77777777" w:rsidR="00167893" w:rsidRDefault="00167893" w:rsidP="004C1B9F">
      <w:pPr>
        <w:spacing w:line="360" w:lineRule="auto"/>
        <w:rPr>
          <w:rFonts w:ascii="Arial" w:hAnsi="Arial" w:cs="Arial"/>
          <w:b/>
          <w:bCs/>
          <w:sz w:val="24"/>
          <w:szCs w:val="24"/>
          <w:lang w:val="en-US"/>
        </w:rPr>
      </w:pPr>
    </w:p>
    <w:p w14:paraId="6DF9D6C4" w14:textId="77777777" w:rsidR="00AA5E1C" w:rsidRDefault="00AA5E1C" w:rsidP="004C1B9F">
      <w:pPr>
        <w:spacing w:line="360" w:lineRule="auto"/>
        <w:rPr>
          <w:rFonts w:ascii="Arial" w:hAnsi="Arial" w:cs="Arial"/>
          <w:b/>
          <w:bCs/>
          <w:sz w:val="24"/>
          <w:szCs w:val="24"/>
          <w:lang w:val="en-US"/>
        </w:rPr>
      </w:pPr>
    </w:p>
    <w:p w14:paraId="68E9948E" w14:textId="77777777" w:rsidR="00AA5E1C" w:rsidRPr="00167893" w:rsidRDefault="00AA5E1C" w:rsidP="004C1B9F">
      <w:pPr>
        <w:spacing w:line="360" w:lineRule="auto"/>
        <w:rPr>
          <w:rFonts w:ascii="Arial" w:hAnsi="Arial" w:cs="Arial"/>
          <w:b/>
          <w:bCs/>
          <w:sz w:val="24"/>
          <w:szCs w:val="24"/>
          <w:lang w:val="en-US"/>
        </w:rPr>
      </w:pPr>
    </w:p>
    <w:p w14:paraId="6595AE11" w14:textId="328DBC31" w:rsidR="00167893" w:rsidRPr="00167893" w:rsidRDefault="00167893" w:rsidP="004C1B9F">
      <w:pPr>
        <w:spacing w:line="360" w:lineRule="auto"/>
        <w:rPr>
          <w:rFonts w:ascii="Arial" w:hAnsi="Arial" w:cs="Arial"/>
          <w:b/>
          <w:bCs/>
          <w:sz w:val="24"/>
          <w:szCs w:val="24"/>
          <w:lang w:val="en-US"/>
        </w:rPr>
      </w:pPr>
      <w:r w:rsidRPr="00167893">
        <w:rPr>
          <w:rFonts w:ascii="Arial" w:hAnsi="Arial" w:cs="Arial"/>
          <w:b/>
          <w:bCs/>
          <w:sz w:val="24"/>
          <w:szCs w:val="24"/>
          <w:lang w:val="en-US"/>
        </w:rPr>
        <w:lastRenderedPageBreak/>
        <w:t>Radio Pitch</w:t>
      </w:r>
    </w:p>
    <w:p w14:paraId="0E7377E5" w14:textId="77777777" w:rsidR="00167893" w:rsidRDefault="00167893" w:rsidP="004C1B9F">
      <w:pPr>
        <w:spacing w:line="360" w:lineRule="auto"/>
        <w:rPr>
          <w:rFonts w:ascii="Arial" w:hAnsi="Arial" w:cs="Arial"/>
          <w:lang w:val="en-US"/>
        </w:rPr>
      </w:pPr>
    </w:p>
    <w:p w14:paraId="4A7C1C48" w14:textId="5BDED3E2" w:rsidR="004C1B9F" w:rsidRPr="004C1B9F" w:rsidRDefault="004C1B9F" w:rsidP="004C1B9F">
      <w:pPr>
        <w:spacing w:line="360" w:lineRule="auto"/>
        <w:rPr>
          <w:rFonts w:ascii="Arial" w:hAnsi="Arial" w:cs="Arial"/>
          <w:lang w:val="en-US"/>
        </w:rPr>
      </w:pPr>
      <w:r w:rsidRPr="004C1B9F">
        <w:rPr>
          <w:rFonts w:ascii="Arial" w:hAnsi="Arial" w:cs="Arial"/>
          <w:lang w:val="en-US"/>
        </w:rPr>
        <w:t>"Unravelling Minds: Navigating Dyslexia and Mental Health"</w:t>
      </w:r>
    </w:p>
    <w:p w14:paraId="1655D3F8" w14:textId="4945E713" w:rsidR="004C1B9F" w:rsidRPr="00AA5E1C" w:rsidRDefault="004C1B9F" w:rsidP="004C1B9F">
      <w:pPr>
        <w:spacing w:line="360" w:lineRule="auto"/>
        <w:rPr>
          <w:rFonts w:ascii="Arial" w:hAnsi="Arial" w:cs="Arial"/>
          <w:b/>
          <w:bCs/>
          <w:lang w:val="en-US"/>
        </w:rPr>
      </w:pPr>
      <w:r w:rsidRPr="00AA5E1C">
        <w:rPr>
          <w:rFonts w:ascii="Arial" w:hAnsi="Arial" w:cs="Arial"/>
          <w:b/>
          <w:bCs/>
          <w:lang w:val="en-US"/>
        </w:rPr>
        <w:t>Introduction</w:t>
      </w:r>
    </w:p>
    <w:p w14:paraId="75B19474" w14:textId="0DF9B6B6" w:rsidR="004C1B9F" w:rsidRPr="004C1B9F" w:rsidRDefault="004C1B9F" w:rsidP="004C1B9F">
      <w:pPr>
        <w:spacing w:line="360" w:lineRule="auto"/>
        <w:rPr>
          <w:rFonts w:ascii="Arial" w:hAnsi="Arial" w:cs="Arial"/>
          <w:lang w:val="en-US"/>
        </w:rPr>
      </w:pPr>
      <w:r w:rsidRPr="004C1B9F">
        <w:rPr>
          <w:rFonts w:ascii="Arial" w:hAnsi="Arial" w:cs="Arial"/>
          <w:lang w:val="en-US"/>
        </w:rPr>
        <w:t xml:space="preserve">The difficulties faced by people with dyslexia are sometimes disregarded in a society where communication and the free flow of information have taken on paramount importance. "Unravelling Minds" is an engrossing radio documentary that examines the difficulties, successes, and critical need for understanding and support at the confluence of dyslexia and mental health. The complexity of living with dyslexia while managing its effects on mental health will be revealed through personal narratives, expert insights, and motivational anecdotes in this </w:t>
      </w:r>
      <w:r w:rsidR="002C467A" w:rsidRPr="004C1B9F">
        <w:rPr>
          <w:rFonts w:ascii="Arial" w:hAnsi="Arial" w:cs="Arial"/>
          <w:lang w:val="en-US"/>
        </w:rPr>
        <w:t>program</w:t>
      </w:r>
      <w:r w:rsidR="00AA5E1C">
        <w:rPr>
          <w:rFonts w:ascii="Arial" w:hAnsi="Arial" w:cs="Arial"/>
          <w:lang w:val="en-US"/>
        </w:rPr>
        <w:t xml:space="preserve">. </w:t>
      </w:r>
    </w:p>
    <w:p w14:paraId="38990B4B" w14:textId="4599CEC4" w:rsidR="004C1B9F" w:rsidRPr="004C1B9F" w:rsidRDefault="004C1B9F" w:rsidP="004C1B9F">
      <w:pPr>
        <w:spacing w:line="360" w:lineRule="auto"/>
        <w:rPr>
          <w:rFonts w:ascii="Arial" w:hAnsi="Arial" w:cs="Arial"/>
          <w:lang w:val="en-US"/>
        </w:rPr>
      </w:pPr>
      <w:r w:rsidRPr="004C1B9F">
        <w:rPr>
          <w:rFonts w:ascii="Arial" w:hAnsi="Arial" w:cs="Arial"/>
          <w:lang w:val="en-US"/>
        </w:rPr>
        <w:t>Greetings and welcome! My name is Esther Efe Gomugor, and I'm excited to talk about my experience and knowledge with dyslexic children</w:t>
      </w:r>
      <w:r w:rsidR="00AA5E1C">
        <w:rPr>
          <w:rFonts w:ascii="Arial" w:hAnsi="Arial" w:cs="Arial"/>
          <w:lang w:val="en-US"/>
        </w:rPr>
        <w:t xml:space="preserve">. </w:t>
      </w:r>
      <w:r w:rsidRPr="004C1B9F">
        <w:rPr>
          <w:rFonts w:ascii="Arial" w:hAnsi="Arial" w:cs="Arial"/>
          <w:lang w:val="en-US"/>
        </w:rPr>
        <w:t>I think my story and insights can make a big contribution to your initiative because I am a fervent supporter and someone who is deeply committed to making a positive influence.</w:t>
      </w:r>
    </w:p>
    <w:p w14:paraId="62531E7A" w14:textId="77777777" w:rsidR="004C1B9F" w:rsidRPr="004C1B9F" w:rsidRDefault="004C1B9F" w:rsidP="004C1B9F">
      <w:pPr>
        <w:spacing w:line="360" w:lineRule="auto"/>
        <w:rPr>
          <w:rFonts w:ascii="Arial" w:hAnsi="Arial" w:cs="Arial"/>
          <w:lang w:val="en-US"/>
        </w:rPr>
      </w:pPr>
      <w:r w:rsidRPr="004C1B9F">
        <w:rPr>
          <w:rFonts w:ascii="Arial" w:hAnsi="Arial" w:cs="Arial"/>
          <w:lang w:val="en-US"/>
        </w:rPr>
        <w:t>Being dyslexic myself as a child, I am familiar with the difficulties and successes that this particular learning disability brings. I have been in these children's shoes, and I am committed to highlighting their potential, resiliency, and the techniques that can make them flourish.</w:t>
      </w:r>
    </w:p>
    <w:p w14:paraId="29C50D2E" w14:textId="77777777" w:rsidR="004C1B9F" w:rsidRPr="004C1B9F" w:rsidRDefault="004C1B9F" w:rsidP="004C1B9F">
      <w:pPr>
        <w:spacing w:line="360" w:lineRule="auto"/>
        <w:rPr>
          <w:rFonts w:ascii="Arial" w:hAnsi="Arial" w:cs="Arial"/>
          <w:lang w:val="en-US"/>
        </w:rPr>
      </w:pPr>
      <w:r w:rsidRPr="004C1B9F">
        <w:rPr>
          <w:rFonts w:ascii="Arial" w:hAnsi="Arial" w:cs="Arial"/>
          <w:lang w:val="en-US"/>
        </w:rPr>
        <w:t>I think I'd be a perfect fit for your radio show for the following reasons:</w:t>
      </w:r>
    </w:p>
    <w:p w14:paraId="079775E8" w14:textId="083B87C9" w:rsidR="004C1B9F" w:rsidRPr="004C1B9F" w:rsidRDefault="004C1B9F" w:rsidP="004C1B9F">
      <w:pPr>
        <w:spacing w:line="360" w:lineRule="auto"/>
        <w:rPr>
          <w:rFonts w:ascii="Arial" w:hAnsi="Arial" w:cs="Arial"/>
          <w:lang w:val="en-US"/>
        </w:rPr>
      </w:pPr>
      <w:r w:rsidRPr="004C1B9F">
        <w:rPr>
          <w:rFonts w:ascii="Arial" w:hAnsi="Arial" w:cs="Arial"/>
          <w:lang w:val="en-US"/>
        </w:rPr>
        <w:t>1</w:t>
      </w:r>
      <w:r w:rsidR="00AA5E1C">
        <w:rPr>
          <w:rFonts w:ascii="Arial" w:hAnsi="Arial" w:cs="Arial"/>
          <w:lang w:val="en-US"/>
        </w:rPr>
        <w:t>) I have</w:t>
      </w:r>
      <w:r w:rsidRPr="004C1B9F">
        <w:rPr>
          <w:rFonts w:ascii="Arial" w:hAnsi="Arial" w:cs="Arial"/>
          <w:lang w:val="en-US"/>
        </w:rPr>
        <w:t xml:space="preserve"> insights into the difficulties children encounter on a daily basis. </w:t>
      </w:r>
      <w:r w:rsidR="00AA5E1C">
        <w:rPr>
          <w:rFonts w:ascii="Arial" w:hAnsi="Arial" w:cs="Arial"/>
          <w:lang w:val="en-US"/>
        </w:rPr>
        <w:t>My</w:t>
      </w:r>
      <w:r w:rsidRPr="004C1B9F">
        <w:rPr>
          <w:rFonts w:ascii="Arial" w:hAnsi="Arial" w:cs="Arial"/>
          <w:lang w:val="en-US"/>
        </w:rPr>
        <w:t xml:space="preserve"> personal experiences </w:t>
      </w:r>
      <w:r w:rsidR="00AA5E1C">
        <w:rPr>
          <w:rFonts w:ascii="Arial" w:hAnsi="Arial" w:cs="Arial"/>
          <w:lang w:val="en-US"/>
        </w:rPr>
        <w:t>could</w:t>
      </w:r>
      <w:r w:rsidRPr="004C1B9F">
        <w:rPr>
          <w:rFonts w:ascii="Arial" w:hAnsi="Arial" w:cs="Arial"/>
          <w:lang w:val="en-US"/>
        </w:rPr>
        <w:t xml:space="preserve"> help parents, teachers, and other viewers better understand the difficulties dyslexic </w:t>
      </w:r>
      <w:r w:rsidR="00AA5E1C">
        <w:rPr>
          <w:rFonts w:ascii="Arial" w:hAnsi="Arial" w:cs="Arial"/>
          <w:lang w:val="en-US"/>
        </w:rPr>
        <w:t xml:space="preserve">children </w:t>
      </w:r>
      <w:r w:rsidRPr="004C1B9F">
        <w:rPr>
          <w:rFonts w:ascii="Arial" w:hAnsi="Arial" w:cs="Arial"/>
          <w:lang w:val="en-US"/>
        </w:rPr>
        <w:t>face on the emotional and intellectual fronts.</w:t>
      </w:r>
    </w:p>
    <w:p w14:paraId="5892F0BD" w14:textId="61E43236" w:rsidR="004C1B9F" w:rsidRPr="004C1B9F" w:rsidRDefault="004C1B9F" w:rsidP="004C1B9F">
      <w:pPr>
        <w:spacing w:line="360" w:lineRule="auto"/>
        <w:rPr>
          <w:rFonts w:ascii="Arial" w:hAnsi="Arial" w:cs="Arial"/>
          <w:lang w:val="en-US"/>
        </w:rPr>
      </w:pPr>
      <w:r w:rsidRPr="004C1B9F">
        <w:rPr>
          <w:rFonts w:ascii="Arial" w:hAnsi="Arial" w:cs="Arial"/>
          <w:lang w:val="en-US"/>
        </w:rPr>
        <w:t>2</w:t>
      </w:r>
      <w:r w:rsidR="00AA5E1C">
        <w:rPr>
          <w:rFonts w:ascii="Arial" w:hAnsi="Arial" w:cs="Arial"/>
          <w:lang w:val="en-US"/>
        </w:rPr>
        <w:t>)</w:t>
      </w:r>
      <w:r w:rsidRPr="004C1B9F">
        <w:rPr>
          <w:rFonts w:ascii="Arial" w:hAnsi="Arial" w:cs="Arial"/>
          <w:lang w:val="en-US"/>
        </w:rPr>
        <w:t xml:space="preserve"> Education and Experience: I deliberately pursued in-depth knowledge of dyslexia, its neurological foundations, and evidence-based treatments. My education and continuous research allow me to impart accurate and illuminating knowledge that can remove myths and inspire others to successfully </w:t>
      </w:r>
      <w:r w:rsidR="00AA5E1C">
        <w:rPr>
          <w:rFonts w:ascii="Arial" w:hAnsi="Arial" w:cs="Arial"/>
          <w:lang w:val="en-US"/>
        </w:rPr>
        <w:t>support children with dyslexia.</w:t>
      </w:r>
    </w:p>
    <w:p w14:paraId="182A69FD" w14:textId="5ECDC4B2" w:rsidR="004C1B9F" w:rsidRPr="004C1B9F" w:rsidRDefault="004C1B9F" w:rsidP="004C1B9F">
      <w:pPr>
        <w:spacing w:line="360" w:lineRule="auto"/>
        <w:rPr>
          <w:rFonts w:ascii="Arial" w:hAnsi="Arial" w:cs="Arial"/>
          <w:lang w:val="en-US"/>
        </w:rPr>
      </w:pPr>
      <w:r w:rsidRPr="004C1B9F">
        <w:rPr>
          <w:rFonts w:ascii="Arial" w:hAnsi="Arial" w:cs="Arial"/>
          <w:lang w:val="en-US"/>
        </w:rPr>
        <w:t>3</w:t>
      </w:r>
      <w:r w:rsidR="00AA5E1C">
        <w:rPr>
          <w:rFonts w:ascii="Arial" w:hAnsi="Arial" w:cs="Arial"/>
          <w:lang w:val="en-US"/>
        </w:rPr>
        <w:t>)</w:t>
      </w:r>
      <w:r w:rsidRPr="004C1B9F">
        <w:rPr>
          <w:rFonts w:ascii="Arial" w:hAnsi="Arial" w:cs="Arial"/>
          <w:lang w:val="en-US"/>
        </w:rPr>
        <w:t xml:space="preserve"> Useful Techniques: I have created and improved a variety of useful techniques to support dyslexic children's academic and emotional success. I can provide specific recommendations that parents and educators can put into practise to really make a difference, from individualised learning strategies to promoting self-confidence.</w:t>
      </w:r>
      <w:r w:rsidR="00AA5E1C">
        <w:rPr>
          <w:rFonts w:ascii="Arial" w:hAnsi="Arial" w:cs="Arial"/>
          <w:lang w:val="en-US"/>
        </w:rPr>
        <w:t xml:space="preserve"> </w:t>
      </w:r>
      <w:r w:rsidRPr="004C1B9F">
        <w:rPr>
          <w:rFonts w:ascii="Arial" w:hAnsi="Arial" w:cs="Arial"/>
          <w:lang w:val="en-US"/>
        </w:rPr>
        <w:t>My own experience with dyslexia has profoundly influenced me</w:t>
      </w:r>
      <w:r w:rsidR="00AA5E1C">
        <w:rPr>
          <w:rFonts w:ascii="Arial" w:hAnsi="Arial" w:cs="Arial"/>
          <w:lang w:val="en-US"/>
        </w:rPr>
        <w:t xml:space="preserve">. </w:t>
      </w:r>
    </w:p>
    <w:p w14:paraId="2E30D4E5" w14:textId="38EDBA3F" w:rsidR="004C1B9F" w:rsidRPr="004C1B9F" w:rsidRDefault="004C1B9F" w:rsidP="004C1B9F">
      <w:pPr>
        <w:spacing w:line="360" w:lineRule="auto"/>
        <w:rPr>
          <w:rFonts w:ascii="Arial" w:hAnsi="Arial" w:cs="Arial"/>
          <w:lang w:val="en-US"/>
        </w:rPr>
      </w:pPr>
      <w:r w:rsidRPr="004C1B9F">
        <w:rPr>
          <w:rFonts w:ascii="Arial" w:hAnsi="Arial" w:cs="Arial"/>
          <w:lang w:val="en-US"/>
        </w:rPr>
        <w:lastRenderedPageBreak/>
        <w:t xml:space="preserve"> </w:t>
      </w:r>
      <w:r w:rsidR="00AA5E1C">
        <w:rPr>
          <w:rFonts w:ascii="Arial" w:hAnsi="Arial" w:cs="Arial"/>
          <w:lang w:val="en-US"/>
        </w:rPr>
        <w:t>4)</w:t>
      </w:r>
      <w:r w:rsidRPr="004C1B9F">
        <w:rPr>
          <w:rFonts w:ascii="Arial" w:hAnsi="Arial" w:cs="Arial"/>
          <w:lang w:val="en-US"/>
        </w:rPr>
        <w:t xml:space="preserve"> </w:t>
      </w:r>
      <w:r w:rsidR="00AA5E1C">
        <w:rPr>
          <w:rFonts w:ascii="Arial" w:hAnsi="Arial" w:cs="Arial"/>
          <w:lang w:val="en-US"/>
        </w:rPr>
        <w:t>K</w:t>
      </w:r>
      <w:r w:rsidRPr="004C1B9F">
        <w:rPr>
          <w:rFonts w:ascii="Arial" w:hAnsi="Arial" w:cs="Arial"/>
          <w:lang w:val="en-US"/>
        </w:rPr>
        <w:t xml:space="preserve">nowledge and Empowerment: I am committed to eradicating the stigma attached to dyslexia and increasing public knowledge of the condition. I intend to start a larger discussion about establishing inclusive environments that recognise the skills and abilities of these remarkable </w:t>
      </w:r>
      <w:r w:rsidR="00AA5E1C">
        <w:rPr>
          <w:rFonts w:ascii="Arial" w:hAnsi="Arial" w:cs="Arial"/>
          <w:lang w:val="en-US"/>
        </w:rPr>
        <w:t>children</w:t>
      </w:r>
      <w:r w:rsidRPr="004C1B9F">
        <w:rPr>
          <w:rFonts w:ascii="Arial" w:hAnsi="Arial" w:cs="Arial"/>
          <w:lang w:val="en-US"/>
        </w:rPr>
        <w:t xml:space="preserve"> by sharing my experience and narrative in your </w:t>
      </w:r>
      <w:r w:rsidR="00AA5E1C">
        <w:rPr>
          <w:rFonts w:ascii="Arial" w:hAnsi="Arial" w:cs="Arial"/>
          <w:lang w:val="en-US"/>
        </w:rPr>
        <w:t xml:space="preserve">documentary. </w:t>
      </w:r>
    </w:p>
    <w:p w14:paraId="226421B2" w14:textId="12102AC1" w:rsidR="004C1B9F" w:rsidRPr="004C1B9F" w:rsidRDefault="004C1B9F" w:rsidP="004C1B9F">
      <w:pPr>
        <w:spacing w:line="360" w:lineRule="auto"/>
        <w:rPr>
          <w:rFonts w:ascii="Arial" w:hAnsi="Arial" w:cs="Arial"/>
          <w:lang w:val="en-US"/>
        </w:rPr>
      </w:pPr>
      <w:r w:rsidRPr="004C1B9F">
        <w:rPr>
          <w:rFonts w:ascii="Arial" w:hAnsi="Arial" w:cs="Arial"/>
          <w:lang w:val="en-US"/>
        </w:rPr>
        <w:t>5</w:t>
      </w:r>
      <w:r w:rsidR="00AA5E1C">
        <w:rPr>
          <w:rFonts w:ascii="Arial" w:hAnsi="Arial" w:cs="Arial"/>
          <w:lang w:val="en-US"/>
        </w:rPr>
        <w:t>)</w:t>
      </w:r>
      <w:r w:rsidRPr="004C1B9F">
        <w:rPr>
          <w:rFonts w:ascii="Arial" w:hAnsi="Arial" w:cs="Arial"/>
          <w:lang w:val="en-US"/>
        </w:rPr>
        <w:t xml:space="preserve"> Relatability: I am able to communicate complicated ideas in a clear and relatable way since I can relate to both young</w:t>
      </w:r>
      <w:r w:rsidR="00CB26FE">
        <w:rPr>
          <w:rFonts w:ascii="Arial" w:hAnsi="Arial" w:cs="Arial"/>
          <w:lang w:val="en-US"/>
        </w:rPr>
        <w:t xml:space="preserve"> people</w:t>
      </w:r>
      <w:r w:rsidRPr="004C1B9F">
        <w:rPr>
          <w:rFonts w:ascii="Arial" w:hAnsi="Arial" w:cs="Arial"/>
          <w:lang w:val="en-US"/>
        </w:rPr>
        <w:t xml:space="preserve"> and adults. This makes it possible for viewers from all backgrounds to interact with the material and gain a better understanding of dyslexia.</w:t>
      </w:r>
    </w:p>
    <w:p w14:paraId="5F38C19E" w14:textId="0EEA602C" w:rsidR="004C1B9F" w:rsidRPr="004C1B9F" w:rsidRDefault="004C1B9F" w:rsidP="004C1B9F">
      <w:pPr>
        <w:spacing w:line="360" w:lineRule="auto"/>
        <w:rPr>
          <w:rFonts w:ascii="Arial" w:hAnsi="Arial" w:cs="Arial"/>
          <w:lang w:val="en-US"/>
        </w:rPr>
      </w:pPr>
      <w:r w:rsidRPr="004C1B9F">
        <w:rPr>
          <w:rFonts w:ascii="Arial" w:hAnsi="Arial" w:cs="Arial"/>
          <w:lang w:val="en-US"/>
        </w:rPr>
        <w:t xml:space="preserve">The chance to contribute to your effort and raise awareness of the particular challenges faced by </w:t>
      </w:r>
      <w:r w:rsidR="00CB26FE">
        <w:rPr>
          <w:rFonts w:ascii="Arial" w:hAnsi="Arial" w:cs="Arial"/>
          <w:lang w:val="en-US"/>
        </w:rPr>
        <w:t>people</w:t>
      </w:r>
      <w:r w:rsidRPr="004C1B9F">
        <w:rPr>
          <w:rFonts w:ascii="Arial" w:hAnsi="Arial" w:cs="Arial"/>
          <w:lang w:val="en-US"/>
        </w:rPr>
        <w:t xml:space="preserve"> with dyslexia excites me. Together, </w:t>
      </w:r>
      <w:r w:rsidR="00CB26FE">
        <w:rPr>
          <w:rFonts w:ascii="Arial" w:hAnsi="Arial" w:cs="Arial"/>
          <w:lang w:val="en-US"/>
        </w:rPr>
        <w:t>I hope that we can</w:t>
      </w:r>
      <w:r w:rsidRPr="004C1B9F">
        <w:rPr>
          <w:rFonts w:ascii="Arial" w:hAnsi="Arial" w:cs="Arial"/>
          <w:lang w:val="en-US"/>
        </w:rPr>
        <w:t xml:space="preserve"> motivate</w:t>
      </w:r>
      <w:r w:rsidR="00CB26FE">
        <w:rPr>
          <w:rFonts w:ascii="Arial" w:hAnsi="Arial" w:cs="Arial"/>
          <w:lang w:val="en-US"/>
        </w:rPr>
        <w:t xml:space="preserve"> </w:t>
      </w:r>
      <w:r w:rsidRPr="004C1B9F">
        <w:rPr>
          <w:rFonts w:ascii="Arial" w:hAnsi="Arial" w:cs="Arial"/>
          <w:lang w:val="en-US"/>
        </w:rPr>
        <w:t>and</w:t>
      </w:r>
      <w:r w:rsidR="00CB26FE">
        <w:rPr>
          <w:rFonts w:ascii="Arial" w:hAnsi="Arial" w:cs="Arial"/>
          <w:lang w:val="en-US"/>
        </w:rPr>
        <w:t xml:space="preserve"> </w:t>
      </w:r>
      <w:r w:rsidRPr="004C1B9F">
        <w:rPr>
          <w:rFonts w:ascii="Arial" w:hAnsi="Arial" w:cs="Arial"/>
          <w:lang w:val="en-US"/>
        </w:rPr>
        <w:t xml:space="preserve">promote a society that is welcoming and encouraging. </w:t>
      </w:r>
    </w:p>
    <w:p w14:paraId="1F68A2BE" w14:textId="77777777" w:rsidR="004C1B9F" w:rsidRPr="004C1B9F" w:rsidRDefault="004C1B9F" w:rsidP="004C1B9F">
      <w:pPr>
        <w:spacing w:line="360" w:lineRule="auto"/>
        <w:rPr>
          <w:rFonts w:ascii="Arial" w:hAnsi="Arial" w:cs="Arial"/>
          <w:lang w:val="en-US"/>
        </w:rPr>
      </w:pPr>
    </w:p>
    <w:p w14:paraId="0C380C6C" w14:textId="7F88E120" w:rsidR="004C1B9F" w:rsidRPr="004C1B9F" w:rsidRDefault="004C1B9F" w:rsidP="004C1B9F">
      <w:pPr>
        <w:spacing w:line="360" w:lineRule="auto"/>
        <w:rPr>
          <w:rFonts w:ascii="Arial" w:hAnsi="Arial" w:cs="Arial"/>
          <w:lang w:val="en-US"/>
        </w:rPr>
      </w:pPr>
      <w:r w:rsidRPr="004C1B9F">
        <w:rPr>
          <w:rFonts w:ascii="Arial" w:hAnsi="Arial" w:cs="Arial"/>
          <w:lang w:val="en-US"/>
        </w:rPr>
        <w:t xml:space="preserve">Sincerely, </w:t>
      </w:r>
      <w:r w:rsidR="00CB26FE">
        <w:rPr>
          <w:rFonts w:ascii="Arial" w:hAnsi="Arial" w:cs="Arial"/>
          <w:lang w:val="en-US"/>
        </w:rPr>
        <w:t>Esther Gomugor</w:t>
      </w:r>
    </w:p>
    <w:p w14:paraId="59E4FE27" w14:textId="77777777" w:rsidR="00B1709E" w:rsidRDefault="00B1709E" w:rsidP="00B1709E"/>
    <w:p w14:paraId="40F70F16" w14:textId="77777777" w:rsidR="00B1709E" w:rsidRDefault="00B1709E" w:rsidP="00B1709E"/>
    <w:p w14:paraId="610A8E90" w14:textId="77777777" w:rsidR="00B1709E" w:rsidRDefault="00B1709E" w:rsidP="00B1709E"/>
    <w:p w14:paraId="06547CE3" w14:textId="77777777" w:rsidR="00B1709E" w:rsidRPr="00B1709E" w:rsidRDefault="00B1709E" w:rsidP="00B1709E"/>
    <w:sectPr w:rsidR="00B1709E" w:rsidRPr="00B1709E" w:rsidSect="00D31F8E">
      <w:footerReference w:type="default" r:id="rId9"/>
      <w:pgSz w:w="11906" w:h="16838"/>
      <w:pgMar w:top="1418" w:right="1418" w:bottom="1418" w:left="1418" w:header="709"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DFEB8" w14:textId="77777777" w:rsidR="0058237D" w:rsidRDefault="0058237D" w:rsidP="00911A1B">
      <w:pPr>
        <w:spacing w:after="0" w:line="240" w:lineRule="auto"/>
      </w:pPr>
      <w:r>
        <w:separator/>
      </w:r>
    </w:p>
  </w:endnote>
  <w:endnote w:type="continuationSeparator" w:id="0">
    <w:p w14:paraId="53ED9950" w14:textId="77777777" w:rsidR="0058237D" w:rsidRDefault="0058237D" w:rsidP="0091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DA3B8" w14:textId="77777777" w:rsidR="00911A1B" w:rsidRDefault="00911A1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A414BB9" w14:textId="77777777" w:rsidR="00911A1B" w:rsidRDefault="00911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65F0C" w14:textId="77777777" w:rsidR="0058237D" w:rsidRDefault="0058237D" w:rsidP="00911A1B">
      <w:pPr>
        <w:spacing w:after="0" w:line="240" w:lineRule="auto"/>
      </w:pPr>
      <w:r>
        <w:separator/>
      </w:r>
    </w:p>
  </w:footnote>
  <w:footnote w:type="continuationSeparator" w:id="0">
    <w:p w14:paraId="276FF172" w14:textId="77777777" w:rsidR="0058237D" w:rsidRDefault="0058237D" w:rsidP="00911A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MwNjQ1NzE3M7YwNTdW0lEKTi0uzszPAykwqgUAC908TSwAAAA="/>
  </w:docVars>
  <w:rsids>
    <w:rsidRoot w:val="00B1709E"/>
    <w:rsid w:val="001139A3"/>
    <w:rsid w:val="001234A9"/>
    <w:rsid w:val="00167893"/>
    <w:rsid w:val="002C467A"/>
    <w:rsid w:val="00371773"/>
    <w:rsid w:val="004C1B9F"/>
    <w:rsid w:val="004D1DB0"/>
    <w:rsid w:val="00544F26"/>
    <w:rsid w:val="0058237D"/>
    <w:rsid w:val="005A13DB"/>
    <w:rsid w:val="005F057D"/>
    <w:rsid w:val="0061019C"/>
    <w:rsid w:val="006257EF"/>
    <w:rsid w:val="007144EB"/>
    <w:rsid w:val="00911A1B"/>
    <w:rsid w:val="00A20694"/>
    <w:rsid w:val="00AA5E1C"/>
    <w:rsid w:val="00AC175F"/>
    <w:rsid w:val="00B1709E"/>
    <w:rsid w:val="00B474F5"/>
    <w:rsid w:val="00C470A2"/>
    <w:rsid w:val="00CB0CCD"/>
    <w:rsid w:val="00CB26FE"/>
    <w:rsid w:val="00D31F8E"/>
    <w:rsid w:val="00D63837"/>
    <w:rsid w:val="00D978F5"/>
    <w:rsid w:val="00DD7FAA"/>
    <w:rsid w:val="00E528A9"/>
    <w:rsid w:val="00E62B9F"/>
    <w:rsid w:val="00EF2412"/>
    <w:rsid w:val="00F2066F"/>
    <w:rsid w:val="00F50ADB"/>
    <w:rsid w:val="00FA48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8337D"/>
  <w15:docId w15:val="{258E0143-93AA-4FC3-830E-06B3D9C0E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0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70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70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70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70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70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70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70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70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7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7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7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7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7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7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7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7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709E"/>
    <w:rPr>
      <w:rFonts w:eastAsiaTheme="majorEastAsia" w:cstheme="majorBidi"/>
      <w:color w:val="272727" w:themeColor="text1" w:themeTint="D8"/>
    </w:rPr>
  </w:style>
  <w:style w:type="paragraph" w:styleId="Title">
    <w:name w:val="Title"/>
    <w:basedOn w:val="Normal"/>
    <w:next w:val="Normal"/>
    <w:link w:val="TitleChar"/>
    <w:uiPriority w:val="10"/>
    <w:qFormat/>
    <w:rsid w:val="00B170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70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709E"/>
    <w:pPr>
      <w:spacing w:before="160"/>
      <w:jc w:val="center"/>
    </w:pPr>
    <w:rPr>
      <w:i/>
      <w:iCs/>
      <w:color w:val="404040" w:themeColor="text1" w:themeTint="BF"/>
    </w:rPr>
  </w:style>
  <w:style w:type="character" w:customStyle="1" w:styleId="QuoteChar">
    <w:name w:val="Quote Char"/>
    <w:basedOn w:val="DefaultParagraphFont"/>
    <w:link w:val="Quote"/>
    <w:uiPriority w:val="29"/>
    <w:rsid w:val="00B1709E"/>
    <w:rPr>
      <w:i/>
      <w:iCs/>
      <w:color w:val="404040" w:themeColor="text1" w:themeTint="BF"/>
    </w:rPr>
  </w:style>
  <w:style w:type="paragraph" w:styleId="ListParagraph">
    <w:name w:val="List Paragraph"/>
    <w:basedOn w:val="Normal"/>
    <w:uiPriority w:val="34"/>
    <w:qFormat/>
    <w:rsid w:val="00B1709E"/>
    <w:pPr>
      <w:ind w:left="720"/>
      <w:contextualSpacing/>
    </w:pPr>
  </w:style>
  <w:style w:type="character" w:styleId="IntenseEmphasis">
    <w:name w:val="Intense Emphasis"/>
    <w:basedOn w:val="DefaultParagraphFont"/>
    <w:uiPriority w:val="21"/>
    <w:qFormat/>
    <w:rsid w:val="00B1709E"/>
    <w:rPr>
      <w:i/>
      <w:iCs/>
      <w:color w:val="0F4761" w:themeColor="accent1" w:themeShade="BF"/>
    </w:rPr>
  </w:style>
  <w:style w:type="paragraph" w:styleId="IntenseQuote">
    <w:name w:val="Intense Quote"/>
    <w:basedOn w:val="Normal"/>
    <w:next w:val="Normal"/>
    <w:link w:val="IntenseQuoteChar"/>
    <w:uiPriority w:val="30"/>
    <w:qFormat/>
    <w:rsid w:val="00B170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709E"/>
    <w:rPr>
      <w:i/>
      <w:iCs/>
      <w:color w:val="0F4761" w:themeColor="accent1" w:themeShade="BF"/>
    </w:rPr>
  </w:style>
  <w:style w:type="character" w:styleId="IntenseReference">
    <w:name w:val="Intense Reference"/>
    <w:basedOn w:val="DefaultParagraphFont"/>
    <w:uiPriority w:val="32"/>
    <w:qFormat/>
    <w:rsid w:val="00B1709E"/>
    <w:rPr>
      <w:b/>
      <w:bCs/>
      <w:smallCaps/>
      <w:color w:val="0F4761" w:themeColor="accent1" w:themeShade="BF"/>
      <w:spacing w:val="5"/>
    </w:rPr>
  </w:style>
  <w:style w:type="paragraph" w:styleId="TOCHeading">
    <w:name w:val="TOC Heading"/>
    <w:basedOn w:val="Heading1"/>
    <w:next w:val="Normal"/>
    <w:uiPriority w:val="39"/>
    <w:unhideWhenUsed/>
    <w:qFormat/>
    <w:rsid w:val="00B1709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709E"/>
    <w:pPr>
      <w:spacing w:after="100"/>
    </w:pPr>
  </w:style>
  <w:style w:type="character" w:styleId="Hyperlink">
    <w:name w:val="Hyperlink"/>
    <w:basedOn w:val="DefaultParagraphFont"/>
    <w:uiPriority w:val="99"/>
    <w:unhideWhenUsed/>
    <w:rsid w:val="00B1709E"/>
    <w:rPr>
      <w:color w:val="467886" w:themeColor="hyperlink"/>
      <w:u w:val="single"/>
    </w:rPr>
  </w:style>
  <w:style w:type="paragraph" w:styleId="Header">
    <w:name w:val="header"/>
    <w:basedOn w:val="Normal"/>
    <w:link w:val="HeaderChar"/>
    <w:uiPriority w:val="99"/>
    <w:unhideWhenUsed/>
    <w:rsid w:val="0091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A1B"/>
  </w:style>
  <w:style w:type="paragraph" w:styleId="Footer">
    <w:name w:val="footer"/>
    <w:basedOn w:val="Normal"/>
    <w:link w:val="FooterChar"/>
    <w:uiPriority w:val="99"/>
    <w:unhideWhenUsed/>
    <w:rsid w:val="0091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B1040-91DF-4742-88CB-302E403EB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1142</Words>
  <Characters>6513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Esther Gomugor (2022275)</cp:lastModifiedBy>
  <cp:revision>2</cp:revision>
  <dcterms:created xsi:type="dcterms:W3CDTF">2023-08-23T10:29:00Z</dcterms:created>
  <dcterms:modified xsi:type="dcterms:W3CDTF">2023-08-23T10:29:00Z</dcterms:modified>
</cp:coreProperties>
</file>