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Pr="006363DD">
        <w:rPr>
          <w:rFonts w:asciiTheme="minorHAnsi" w:hAnsiTheme="minorHAnsi" w:cstheme="minorHAnsi"/>
          <w:b/>
          <w:color w:val="000000" w:themeColor="text1"/>
          <w:u w:val="single"/>
        </w:rPr>
        <w:t xml:space="preserve">Interim Viva – </w:t>
      </w:r>
      <w:r w:rsidR="00E03544" w:rsidRPr="006363DD">
        <w:rPr>
          <w:rFonts w:asciiTheme="minorHAnsi" w:hAnsiTheme="minorHAnsi" w:cstheme="minorHAnsi"/>
          <w:b/>
          <w:color w:val="000000" w:themeColor="text1"/>
          <w:u w:val="single"/>
        </w:rPr>
        <w:t>1</w:t>
      </w:r>
      <w:r w:rsidR="00BD7FFC">
        <w:rPr>
          <w:rFonts w:asciiTheme="minorHAnsi" w:hAnsiTheme="minorHAnsi" w:cstheme="minorHAnsi"/>
          <w:b/>
          <w:color w:val="000000" w:themeColor="text1"/>
          <w:u w:val="single"/>
        </w:rPr>
        <w:t>5</w:t>
      </w:r>
      <w:r w:rsidRPr="006363DD">
        <w:rPr>
          <w:rFonts w:asciiTheme="minorHAnsi" w:hAnsiTheme="minorHAnsi" w:cstheme="minorHAnsi"/>
          <w:b/>
          <w:color w:val="000000" w:themeColor="text1"/>
          <w:u w:val="single"/>
        </w:rPr>
        <w:t>%</w:t>
      </w:r>
    </w:p>
    <w:p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6A543A" w:rsidRPr="00C2152E" w:rsidTr="00711A55">
        <w:trPr>
          <w:trHeight w:val="551"/>
        </w:trPr>
        <w:tc>
          <w:tcPr>
            <w:tcW w:w="2376" w:type="dxa"/>
            <w:shd w:val="clear" w:color="auto" w:fill="D9D9D9" w:themeFill="background1" w:themeFillShade="D9"/>
            <w:vAlign w:val="center"/>
          </w:tcPr>
          <w:p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00" w:type="dxa"/>
            <w:vAlign w:val="center"/>
          </w:tcPr>
          <w:p w:rsidR="006A543A" w:rsidRPr="00C2152E" w:rsidRDefault="00ED5F8C" w:rsidP="00711A55">
            <w:pPr>
              <w:rPr>
                <w:rFonts w:asciiTheme="minorHAnsi" w:hAnsiTheme="minorHAnsi" w:cstheme="minorHAnsi"/>
                <w:b/>
                <w:color w:val="000000" w:themeColor="text1"/>
              </w:rPr>
            </w:pPr>
            <w:r>
              <w:rPr>
                <w:rFonts w:asciiTheme="minorHAnsi" w:hAnsiTheme="minorHAnsi" w:cstheme="minorHAnsi"/>
                <w:b/>
                <w:color w:val="000000" w:themeColor="text1"/>
              </w:rPr>
              <w:t>Asgar Ali</w:t>
            </w:r>
          </w:p>
        </w:tc>
      </w:tr>
      <w:tr w:rsidR="006A543A" w:rsidRPr="00C2152E" w:rsidTr="00711A55">
        <w:trPr>
          <w:trHeight w:val="545"/>
        </w:trPr>
        <w:tc>
          <w:tcPr>
            <w:tcW w:w="2376" w:type="dxa"/>
            <w:shd w:val="clear" w:color="auto" w:fill="D9D9D9" w:themeFill="background1" w:themeFillShade="D9"/>
            <w:vAlign w:val="center"/>
          </w:tcPr>
          <w:p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00" w:type="dxa"/>
            <w:vAlign w:val="center"/>
          </w:tcPr>
          <w:p w:rsidR="006A543A" w:rsidRPr="00C2152E" w:rsidRDefault="00E43BB9" w:rsidP="00711A55">
            <w:pPr>
              <w:rPr>
                <w:rFonts w:asciiTheme="minorHAnsi" w:hAnsiTheme="minorHAnsi" w:cstheme="minorHAnsi"/>
                <w:b/>
                <w:color w:val="000000" w:themeColor="text1"/>
              </w:rPr>
            </w:pPr>
            <w:r>
              <w:rPr>
                <w:rFonts w:asciiTheme="minorHAnsi" w:hAnsiTheme="minorHAnsi" w:cstheme="minorHAnsi"/>
                <w:b/>
                <w:color w:val="000000" w:themeColor="text1"/>
              </w:rPr>
              <w:t>Evaluation of the Benefits of TDD Approach to Software Development</w:t>
            </w:r>
          </w:p>
        </w:tc>
      </w:tr>
      <w:tr w:rsidR="006A543A" w:rsidRPr="00C2152E" w:rsidTr="00711A55">
        <w:trPr>
          <w:trHeight w:val="552"/>
        </w:trPr>
        <w:tc>
          <w:tcPr>
            <w:tcW w:w="2376" w:type="dxa"/>
            <w:shd w:val="clear" w:color="auto" w:fill="D9D9D9" w:themeFill="background1" w:themeFillShade="D9"/>
            <w:vAlign w:val="center"/>
          </w:tcPr>
          <w:p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00" w:type="dxa"/>
            <w:vAlign w:val="center"/>
          </w:tcPr>
          <w:p w:rsidR="006A543A" w:rsidRPr="00C2152E" w:rsidRDefault="00ED5F8C" w:rsidP="00711A55">
            <w:pPr>
              <w:rPr>
                <w:rFonts w:asciiTheme="minorHAnsi" w:hAnsiTheme="minorHAnsi" w:cstheme="minorHAnsi"/>
                <w:b/>
                <w:color w:val="000000" w:themeColor="text1"/>
              </w:rPr>
            </w:pPr>
            <w:r>
              <w:rPr>
                <w:rFonts w:asciiTheme="minorHAnsi" w:hAnsiTheme="minorHAnsi" w:cstheme="minorHAnsi"/>
                <w:b/>
                <w:color w:val="000000" w:themeColor="text1"/>
              </w:rPr>
              <w:t>Mike Dacey</w:t>
            </w:r>
          </w:p>
        </w:tc>
      </w:tr>
      <w:tr w:rsidR="006A543A" w:rsidRPr="00C2152E" w:rsidTr="00711A55">
        <w:trPr>
          <w:trHeight w:val="564"/>
        </w:trPr>
        <w:tc>
          <w:tcPr>
            <w:tcW w:w="2376" w:type="dxa"/>
            <w:shd w:val="clear" w:color="auto" w:fill="D9D9D9" w:themeFill="background1" w:themeFillShade="D9"/>
            <w:vAlign w:val="center"/>
          </w:tcPr>
          <w:p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00" w:type="dxa"/>
            <w:vAlign w:val="center"/>
          </w:tcPr>
          <w:p w:rsidR="006A543A" w:rsidRPr="00C2152E" w:rsidRDefault="00ED5F8C" w:rsidP="00711A55">
            <w:pPr>
              <w:rPr>
                <w:rFonts w:asciiTheme="minorHAnsi" w:hAnsiTheme="minorHAnsi" w:cstheme="minorHAnsi"/>
                <w:b/>
                <w:color w:val="000000" w:themeColor="text1"/>
              </w:rPr>
            </w:pPr>
            <w:r>
              <w:rPr>
                <w:rFonts w:asciiTheme="minorHAnsi" w:hAnsiTheme="minorHAnsi" w:cstheme="minorHAnsi"/>
                <w:b/>
                <w:color w:val="000000" w:themeColor="text1"/>
              </w:rPr>
              <w:t>Kemi Ademoye</w:t>
            </w:r>
          </w:p>
        </w:tc>
      </w:tr>
      <w:tr w:rsidR="006A543A" w:rsidRPr="00C2152E" w:rsidTr="00711A55">
        <w:trPr>
          <w:trHeight w:val="1291"/>
        </w:trPr>
        <w:tc>
          <w:tcPr>
            <w:tcW w:w="2376" w:type="dxa"/>
            <w:shd w:val="clear" w:color="auto" w:fill="D9D9D9" w:themeFill="background1" w:themeFillShade="D9"/>
            <w:vAlign w:val="center"/>
          </w:tcPr>
          <w:p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00" w:type="dxa"/>
            <w:vAlign w:val="center"/>
          </w:tcPr>
          <w:p w:rsidR="00AC6617" w:rsidRDefault="00210C59" w:rsidP="00E03544">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Computing</w:t>
            </w:r>
            <w:r w:rsidR="00777F92">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006A543A"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00777F92">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DIS </w:t>
            </w:r>
            <w:r w:rsidR="006A543A"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C</w:t>
            </w:r>
            <w:r w:rsidR="00777F92">
              <w:rPr>
                <w:rFonts w:asciiTheme="minorHAnsi" w:hAnsiTheme="minorHAnsi" w:cstheme="minorHAnsi"/>
                <w:b/>
                <w:color w:val="000000" w:themeColor="text1"/>
              </w:rPr>
              <w:t>NC</w:t>
            </w:r>
            <w:r w:rsidR="00AC6617">
              <w:rPr>
                <w:rFonts w:asciiTheme="minorHAnsi" w:hAnsiTheme="minorHAnsi" w:cstheme="minorHAnsi"/>
                <w:b/>
                <w:color w:val="000000" w:themeColor="text1"/>
              </w:rPr>
              <w:t xml:space="preserve">  </w:t>
            </w:r>
            <w:r w:rsidR="00777F92">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r w:rsidR="00F66DA8">
              <w:rPr>
                <w:rFonts w:asciiTheme="minorHAnsi" w:hAnsiTheme="minorHAnsi" w:cstheme="minorHAnsi"/>
                <w:b/>
                <w:color w:val="000000" w:themeColor="text1"/>
              </w:rPr>
              <w:t xml:space="preserve"> </w:t>
            </w:r>
            <w:r>
              <w:rPr>
                <w:rFonts w:asciiTheme="minorHAnsi" w:hAnsiTheme="minorHAnsi" w:cstheme="minorHAnsi"/>
                <w:b/>
                <w:color w:val="000000" w:themeColor="text1"/>
              </w:rPr>
              <w:t>EE</w:t>
            </w:r>
            <w:r w:rsidR="006A543A"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006A543A" w:rsidRPr="00C2152E">
              <w:rPr>
                <w:rFonts w:asciiTheme="minorHAnsi" w:hAnsiTheme="minorHAnsi" w:cstheme="minorHAnsi"/>
                <w:b/>
                <w:color w:val="000000" w:themeColor="text1"/>
              </w:rPr>
              <w:t xml:space="preserve">     </w:t>
            </w:r>
          </w:p>
          <w:p w:rsidR="006A543A" w:rsidRPr="00C2152E" w:rsidRDefault="006A543A" w:rsidP="00F74E23">
            <w:pPr>
              <w:spacing w:before="240" w:after="12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w:t>
            </w:r>
            <w:r w:rsidRPr="00ED5F8C">
              <w:rPr>
                <w:rFonts w:asciiTheme="minorHAnsi" w:hAnsiTheme="minorHAnsi" w:cstheme="minorHAnsi"/>
                <w:b/>
                <w:color w:val="000000" w:themeColor="text1"/>
                <w:highlight w:val="yellow"/>
              </w:rPr>
              <w:t>SE</w:t>
            </w:r>
            <w:r w:rsidRPr="00C2152E">
              <w:rPr>
                <w:rFonts w:asciiTheme="minorHAnsi" w:hAnsiTheme="minorHAnsi" w:cstheme="minorHAnsi"/>
                <w:b/>
                <w:color w:val="000000" w:themeColor="text1"/>
              </w:rPr>
              <w:t xml:space="preserve">     Web   </w:t>
            </w:r>
            <w:r w:rsidR="00AC6617">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sidR="00210C59">
              <w:rPr>
                <w:rFonts w:asciiTheme="minorHAnsi" w:hAnsiTheme="minorHAnsi" w:cstheme="minorHAnsi"/>
                <w:b/>
                <w:color w:val="000000" w:themeColor="text1"/>
              </w:rPr>
              <w:t>(please highlight</w:t>
            </w:r>
            <w:r w:rsidR="00AC6617" w:rsidRPr="00C2152E">
              <w:rPr>
                <w:rFonts w:asciiTheme="minorHAnsi" w:hAnsiTheme="minorHAnsi" w:cstheme="minorHAnsi"/>
                <w:b/>
                <w:color w:val="000000" w:themeColor="text1"/>
              </w:rPr>
              <w:t>)</w:t>
            </w:r>
          </w:p>
        </w:tc>
      </w:tr>
      <w:tr w:rsidR="006A543A" w:rsidRPr="00C2152E" w:rsidTr="00711A55">
        <w:trPr>
          <w:trHeight w:val="1140"/>
        </w:trPr>
        <w:tc>
          <w:tcPr>
            <w:tcW w:w="2376" w:type="dxa"/>
            <w:shd w:val="clear" w:color="auto" w:fill="D9D9D9" w:themeFill="background1" w:themeFillShade="D9"/>
            <w:vAlign w:val="center"/>
          </w:tcPr>
          <w:p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00" w:type="dxa"/>
            <w:vAlign w:val="center"/>
          </w:tcPr>
          <w:p w:rsidR="006A543A" w:rsidRPr="00C2152E" w:rsidRDefault="006A543A" w:rsidP="00210C59">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Review     Experiment     </w:t>
            </w:r>
            <w:r w:rsidRPr="00ED5F8C">
              <w:rPr>
                <w:rFonts w:asciiTheme="minorHAnsi" w:hAnsiTheme="minorHAnsi" w:cstheme="minorHAnsi"/>
                <w:b/>
                <w:color w:val="000000" w:themeColor="text1"/>
                <w:highlight w:val="yellow"/>
              </w:rPr>
              <w:t>Development</w:t>
            </w:r>
            <w:r w:rsidRPr="00C2152E">
              <w:rPr>
                <w:rFonts w:asciiTheme="minorHAnsi" w:hAnsiTheme="minorHAnsi" w:cstheme="minorHAnsi"/>
                <w:b/>
                <w:color w:val="000000" w:themeColor="text1"/>
              </w:rPr>
              <w:t xml:space="preserve">   </w:t>
            </w:r>
            <w:r w:rsidR="00210C59">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(please </w:t>
            </w:r>
            <w:r w:rsidR="00210C59">
              <w:rPr>
                <w:rFonts w:asciiTheme="minorHAnsi" w:hAnsiTheme="minorHAnsi" w:cstheme="minorHAnsi"/>
                <w:b/>
                <w:color w:val="000000" w:themeColor="text1"/>
              </w:rPr>
              <w:t>highlight</w:t>
            </w:r>
            <w:r w:rsidRPr="00C2152E">
              <w:rPr>
                <w:rFonts w:asciiTheme="minorHAnsi" w:hAnsiTheme="minorHAnsi" w:cstheme="minorHAnsi"/>
                <w:b/>
                <w:color w:val="000000" w:themeColor="text1"/>
              </w:rPr>
              <w:t>)</w:t>
            </w:r>
          </w:p>
        </w:tc>
      </w:tr>
    </w:tbl>
    <w:p w:rsidR="006363DD" w:rsidRPr="006363DD" w:rsidRDefault="006363DD" w:rsidP="006363DD">
      <w:pPr>
        <w:rPr>
          <w:rFonts w:asciiTheme="minorHAnsi" w:hAnsiTheme="minorHAnsi" w:cstheme="minorHAnsi"/>
          <w:color w:val="000000" w:themeColor="text1"/>
        </w:rPr>
      </w:pP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6363DD" w:rsidRPr="006363DD" w:rsidTr="005A54B0">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6363DD" w:rsidRPr="006363DD" w:rsidRDefault="006363DD" w:rsidP="00711A55">
            <w:pPr>
              <w:rPr>
                <w:rFonts w:asciiTheme="minorHAnsi" w:hAnsiTheme="minorHAnsi"/>
                <w:b/>
                <w:color w:val="000000" w:themeColor="text1"/>
                <w:lang w:eastAsia="en-GB"/>
              </w:rPr>
            </w:pPr>
          </w:p>
        </w:tc>
        <w:tc>
          <w:tcPr>
            <w:tcW w:w="1287"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363DD" w:rsidRPr="006363DD" w:rsidRDefault="006363DD" w:rsidP="00711A55">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363DD" w:rsidRPr="006363DD" w:rsidRDefault="006363DD" w:rsidP="00711A55">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363DD" w:rsidRPr="006363DD" w:rsidRDefault="006363DD" w:rsidP="00711A55">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6363DD" w:rsidRPr="006363DD" w:rsidRDefault="006363DD" w:rsidP="00711A55">
            <w:pPr>
              <w:jc w:val="center"/>
              <w:rPr>
                <w:rFonts w:asciiTheme="minorHAnsi" w:hAnsiTheme="minorHAnsi"/>
                <w:b/>
                <w:color w:val="000000" w:themeColor="text1"/>
                <w:lang w:eastAsia="en-GB"/>
              </w:rPr>
            </w:pPr>
          </w:p>
        </w:tc>
      </w:tr>
      <w:tr w:rsidR="006363DD" w:rsidRPr="006363DD" w:rsidTr="005A54B0">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D70634" w:rsidRDefault="00866E85">
            <w:pPr>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006363DD"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363DD" w:rsidRPr="006363DD" w:rsidRDefault="00866E85" w:rsidP="00711A55">
            <w:pPr>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363DD" w:rsidRPr="006363DD" w:rsidRDefault="00866E85" w:rsidP="00711A55">
            <w:pPr>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363DD" w:rsidRPr="006363DD" w:rsidRDefault="00866E85" w:rsidP="00711A55">
            <w:pPr>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6363DD" w:rsidRPr="006363DD" w:rsidRDefault="00866E85" w:rsidP="00711A55">
            <w:pPr>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6363DD" w:rsidRPr="006363DD" w:rsidTr="005A54B0">
        <w:trPr>
          <w:trHeight w:val="300"/>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rsidR="006363DD" w:rsidRPr="006363DD" w:rsidRDefault="002071E2"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1. </w:t>
            </w:r>
            <w:r w:rsidR="00866E85" w:rsidRPr="00866E85">
              <w:rPr>
                <w:rFonts w:asciiTheme="minorHAnsi" w:hAnsiTheme="minorHAnsi"/>
                <w:b/>
                <w:color w:val="000000" w:themeColor="text1"/>
                <w:lang w:eastAsia="en-GB"/>
              </w:rPr>
              <w:t>Knowledge and Understanding of Subject</w:t>
            </w:r>
          </w:p>
        </w:tc>
        <w:tc>
          <w:tcPr>
            <w:tcW w:w="128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6363DD"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6363DD" w:rsidP="00711A55">
            <w:pPr>
              <w:jc w:val="right"/>
              <w:rPr>
                <w:rFonts w:asciiTheme="minorHAnsi" w:hAnsiTheme="minorHAnsi"/>
                <w:color w:val="000000" w:themeColor="text1"/>
                <w:lang w:eastAsia="en-GB"/>
              </w:rPr>
            </w:pP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6363DD"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6363DD" w:rsidRPr="006363DD" w:rsidRDefault="006363DD" w:rsidP="00711A55">
            <w:pPr>
              <w:jc w:val="right"/>
              <w:rPr>
                <w:rFonts w:asciiTheme="minorHAnsi" w:hAnsiTheme="minorHAnsi"/>
                <w:color w:val="000000" w:themeColor="text1"/>
                <w:lang w:eastAsia="en-GB"/>
              </w:rPr>
            </w:pPr>
          </w:p>
        </w:tc>
      </w:tr>
      <w:tr w:rsidR="006363DD" w:rsidRPr="006363DD" w:rsidTr="005A54B0">
        <w:trPr>
          <w:trHeight w:val="495"/>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363DD" w:rsidRPr="006363DD" w:rsidRDefault="00866E85" w:rsidP="00711A55">
            <w:pPr>
              <w:rPr>
                <w:rFonts w:asciiTheme="minorHAnsi" w:hAnsiTheme="minorHAnsi"/>
                <w:color w:val="000000" w:themeColor="text1"/>
                <w:lang w:eastAsia="en-GB"/>
              </w:rPr>
            </w:pP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rsidR="006363DD" w:rsidRPr="006363DD" w:rsidRDefault="00DD122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r>
      <w:tr w:rsidR="006363DD" w:rsidRPr="006363DD" w:rsidTr="005A54B0">
        <w:trPr>
          <w:trHeight w:val="416"/>
        </w:trPr>
        <w:tc>
          <w:tcPr>
            <w:tcW w:w="364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6363DD" w:rsidRPr="006363DD" w:rsidRDefault="002071E2"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66E85" w:rsidRPr="00866E85">
              <w:rPr>
                <w:rFonts w:asciiTheme="minorHAnsi" w:hAnsiTheme="minorHAnsi"/>
                <w:b/>
                <w:color w:val="000000" w:themeColor="text1"/>
                <w:lang w:eastAsia="en-GB"/>
              </w:rPr>
              <w:t>Research-informed Literature</w:t>
            </w:r>
          </w:p>
        </w:tc>
        <w:tc>
          <w:tcPr>
            <w:tcW w:w="128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6363DD"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6363DD" w:rsidP="00711A55">
            <w:pPr>
              <w:jc w:val="right"/>
              <w:rPr>
                <w:rFonts w:asciiTheme="minorHAnsi" w:hAnsiTheme="minorHAnsi"/>
                <w:color w:val="000000" w:themeColor="text1"/>
                <w:lang w:eastAsia="en-GB"/>
              </w:rPr>
            </w:pP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6363DD"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6363DD" w:rsidRPr="006363DD" w:rsidRDefault="006363DD" w:rsidP="00711A55">
            <w:pPr>
              <w:jc w:val="right"/>
              <w:rPr>
                <w:rFonts w:asciiTheme="minorHAnsi" w:hAnsiTheme="minorHAnsi"/>
                <w:color w:val="000000" w:themeColor="text1"/>
                <w:lang w:eastAsia="en-GB"/>
              </w:rPr>
            </w:pPr>
          </w:p>
        </w:tc>
      </w:tr>
      <w:tr w:rsidR="006363DD" w:rsidRPr="006363DD" w:rsidTr="005A54B0">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363DD" w:rsidRPr="006363DD" w:rsidRDefault="00866E85" w:rsidP="00711A55">
            <w:pPr>
              <w:rPr>
                <w:rFonts w:asciiTheme="minorHAnsi" w:hAnsiTheme="minorHAnsi"/>
                <w:color w:val="000000" w:themeColor="text1"/>
                <w:lang w:eastAsia="en-GB"/>
              </w:rPr>
            </w:pPr>
            <w:r w:rsidRPr="00866E85">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rsidR="006363DD" w:rsidRPr="006363DD" w:rsidRDefault="00FB03F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28</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r>
      <w:tr w:rsidR="006363DD" w:rsidRPr="006363DD" w:rsidTr="005A54B0">
        <w:trPr>
          <w:trHeight w:val="349"/>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363DD" w:rsidRPr="006363DD" w:rsidRDefault="002071E2"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66E85" w:rsidRPr="00866E85">
              <w:rPr>
                <w:rFonts w:asciiTheme="minorHAnsi" w:hAnsiTheme="minorHAnsi"/>
                <w:b/>
                <w:color w:val="000000" w:themeColor="text1"/>
                <w:lang w:eastAsia="en-GB"/>
              </w:rPr>
              <w:t>Analysis</w:t>
            </w:r>
          </w:p>
        </w:tc>
        <w:tc>
          <w:tcPr>
            <w:tcW w:w="128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 </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 </w:t>
            </w:r>
          </w:p>
        </w:tc>
        <w:tc>
          <w:tcPr>
            <w:tcW w:w="1701"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 </w:t>
            </w:r>
          </w:p>
        </w:tc>
      </w:tr>
      <w:tr w:rsidR="006363DD" w:rsidRPr="006363DD" w:rsidTr="005A54B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363DD" w:rsidRPr="006363DD" w:rsidRDefault="00866E85" w:rsidP="00711A55">
            <w:pPr>
              <w:rPr>
                <w:rFonts w:asciiTheme="minorHAnsi" w:hAnsiTheme="minorHAnsi"/>
                <w:color w:val="000000" w:themeColor="text1"/>
                <w:lang w:eastAsia="en-GB"/>
              </w:rPr>
            </w:pPr>
            <w:r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363DD" w:rsidRPr="006363DD" w:rsidRDefault="003F193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rsidTr="005A54B0">
        <w:trPr>
          <w:trHeight w:val="487"/>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363DD" w:rsidRPr="006363DD" w:rsidRDefault="002071E2" w:rsidP="00711A55">
            <w:pPr>
              <w:rPr>
                <w:rFonts w:asciiTheme="minorHAnsi" w:hAnsiTheme="minorHAnsi"/>
                <w:color w:val="000000" w:themeColor="text1"/>
                <w:lang w:eastAsia="en-GB"/>
              </w:rPr>
            </w:pPr>
            <w:r>
              <w:rPr>
                <w:rFonts w:asciiTheme="minorHAnsi" w:hAnsiTheme="minorHAnsi"/>
                <w:b/>
                <w:color w:val="000000" w:themeColor="text1"/>
                <w:lang w:eastAsia="en-GB"/>
              </w:rPr>
              <w:t xml:space="preserve">4. </w:t>
            </w:r>
            <w:r w:rsidR="00866E85" w:rsidRPr="00866E85">
              <w:rPr>
                <w:rFonts w:asciiTheme="minorHAnsi" w:hAnsiTheme="minorHAnsi"/>
                <w:b/>
                <w:color w:val="000000" w:themeColor="text1"/>
                <w:lang w:eastAsia="en-GB"/>
              </w:rPr>
              <w:t>Practical Application and Deployment</w:t>
            </w:r>
          </w:p>
        </w:tc>
        <w:tc>
          <w:tcPr>
            <w:tcW w:w="128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6363DD"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6363DD" w:rsidP="00711A55">
            <w:pPr>
              <w:jc w:val="right"/>
              <w:rPr>
                <w:rFonts w:asciiTheme="minorHAnsi" w:hAnsiTheme="minorHAnsi"/>
                <w:color w:val="000000" w:themeColor="text1"/>
                <w:lang w:eastAsia="en-GB"/>
              </w:rPr>
            </w:pP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6363DD"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6363DD" w:rsidRPr="006363DD" w:rsidRDefault="006363DD" w:rsidP="00711A55">
            <w:pPr>
              <w:jc w:val="right"/>
              <w:rPr>
                <w:rFonts w:asciiTheme="minorHAnsi" w:hAnsiTheme="minorHAnsi"/>
                <w:color w:val="000000" w:themeColor="text1"/>
                <w:lang w:eastAsia="en-GB"/>
              </w:rPr>
            </w:pPr>
          </w:p>
        </w:tc>
      </w:tr>
      <w:tr w:rsidR="006363DD" w:rsidRPr="006363DD" w:rsidTr="005A54B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363DD" w:rsidRPr="006363DD" w:rsidRDefault="00866E85" w:rsidP="00711A55">
            <w:pPr>
              <w:rPr>
                <w:rFonts w:asciiTheme="minorHAnsi" w:hAnsiTheme="minorHAnsi"/>
                <w:color w:val="000000" w:themeColor="text1"/>
                <w:lang w:eastAsia="en-GB"/>
              </w:rPr>
            </w:pPr>
            <w:r w:rsidRPr="00866E85">
              <w:rPr>
                <w:rFonts w:asciiTheme="minorHAnsi" w:hAnsiTheme="minorHAnsi"/>
                <w:color w:val="000000" w:themeColor="text1"/>
                <w:lang w:eastAsia="en-GB"/>
              </w:rPr>
              <w:t xml:space="preserve">Code examples/prototypes/demo </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363DD" w:rsidRPr="006363DD" w:rsidRDefault="006A61E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rsidTr="005A54B0">
        <w:trPr>
          <w:trHeight w:val="389"/>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363DD" w:rsidRPr="006363DD" w:rsidRDefault="002071E2"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66E85" w:rsidRPr="00866E85">
              <w:rPr>
                <w:rFonts w:asciiTheme="minorHAnsi" w:hAnsiTheme="minorHAnsi"/>
                <w:b/>
                <w:color w:val="000000" w:themeColor="text1"/>
                <w:lang w:eastAsia="en-GB"/>
              </w:rPr>
              <w:t>Skills for Professional Practice</w:t>
            </w:r>
          </w:p>
        </w:tc>
        <w:tc>
          <w:tcPr>
            <w:tcW w:w="128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 </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 </w:t>
            </w:r>
          </w:p>
        </w:tc>
        <w:tc>
          <w:tcPr>
            <w:tcW w:w="1701"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 </w:t>
            </w:r>
          </w:p>
        </w:tc>
      </w:tr>
      <w:tr w:rsidR="006363DD" w:rsidRPr="006363DD" w:rsidTr="005A54B0">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363DD" w:rsidRPr="006363DD" w:rsidRDefault="00866E85" w:rsidP="00711A55">
            <w:pPr>
              <w:rPr>
                <w:rFonts w:asciiTheme="minorHAnsi" w:hAnsiTheme="minorHAnsi"/>
                <w:color w:val="000000" w:themeColor="text1"/>
                <w:lang w:eastAsia="en-GB"/>
              </w:rPr>
            </w:pPr>
            <w:r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rsidR="006363DD" w:rsidRPr="006363DD" w:rsidRDefault="003F193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rsidTr="005A54B0">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363DD" w:rsidRPr="006363DD" w:rsidRDefault="00866E85" w:rsidP="00711A55">
            <w:pPr>
              <w:rPr>
                <w:rFonts w:asciiTheme="minorHAnsi" w:hAnsiTheme="minorHAnsi"/>
                <w:color w:val="000000" w:themeColor="text1"/>
                <w:lang w:eastAsia="en-GB"/>
              </w:rPr>
            </w:pPr>
            <w:r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rsidR="006363DD" w:rsidRPr="006363DD" w:rsidRDefault="00DD122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rsidTr="005A54B0">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6363DD" w:rsidRPr="006363DD" w:rsidRDefault="00866E85"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363DD" w:rsidRPr="008D4A65" w:rsidRDefault="00580F9A"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54</w:t>
            </w:r>
            <w:r w:rsidR="008D4A65"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r>
    </w:tbl>
    <w:p w:rsidR="00D87BAB" w:rsidRPr="006363DD" w:rsidRDefault="006363DD">
      <w:pPr>
        <w:rPr>
          <w:rFonts w:asciiTheme="minorHAnsi" w:hAnsiTheme="minorHAnsi"/>
          <w:b/>
          <w:color w:val="000000" w:themeColor="text1"/>
        </w:rPr>
      </w:pPr>
      <w:r w:rsidRPr="006363DD">
        <w:rPr>
          <w:rFonts w:asciiTheme="minorHAnsi" w:hAnsiTheme="minorHAnsi"/>
          <w:color w:val="000000" w:themeColor="text1"/>
        </w:rPr>
        <w:br w:type="page"/>
      </w:r>
      <w:r w:rsidRPr="006363DD">
        <w:rPr>
          <w:rFonts w:asciiTheme="minorHAnsi" w:hAnsiTheme="minorHAnsi"/>
          <w:b/>
          <w:color w:val="000000" w:themeColor="text1"/>
        </w:rPr>
        <w:lastRenderedPageBreak/>
        <w:t>Comments:</w:t>
      </w:r>
    </w:p>
    <w:p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rsidTr="006363DD">
        <w:trPr>
          <w:trHeight w:val="8773"/>
        </w:trPr>
        <w:tc>
          <w:tcPr>
            <w:tcW w:w="9576" w:type="dxa"/>
          </w:tcPr>
          <w:p w:rsidR="006363DD" w:rsidRDefault="00621164">
            <w:pPr>
              <w:rPr>
                <w:rFonts w:asciiTheme="minorHAnsi" w:hAnsiTheme="minorHAnsi"/>
                <w:color w:val="000000" w:themeColor="text1"/>
              </w:rPr>
            </w:pPr>
            <w:bookmarkStart w:id="0" w:name="_GoBack"/>
            <w:bookmarkEnd w:id="0"/>
            <w:r>
              <w:rPr>
                <w:rFonts w:asciiTheme="minorHAnsi" w:hAnsiTheme="minorHAnsi"/>
                <w:color w:val="000000" w:themeColor="text1"/>
              </w:rPr>
              <w:t>Communication skills need to be improved. If prompt cards are going to be used, they should not be read from verbatim and should be in the right order prior to the start of the presentation. Some of the metrics seemed unlikely to produce useful results. The student must commit to the implementation of the project for it to be successful.</w:t>
            </w:r>
          </w:p>
        </w:tc>
      </w:tr>
    </w:tbl>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Signed: .............</w:t>
      </w:r>
      <w:r w:rsidR="00ED5F8C">
        <w:rPr>
          <w:rFonts w:asciiTheme="minorHAnsi" w:hAnsiTheme="minorHAnsi"/>
          <w:b/>
          <w:color w:val="000000" w:themeColor="text1"/>
        </w:rPr>
        <w:t>M Dacey</w:t>
      </w:r>
      <w:r w:rsidRPr="006363DD">
        <w:rPr>
          <w:rFonts w:asciiTheme="minorHAnsi" w:hAnsiTheme="minorHAnsi"/>
          <w:b/>
          <w:color w:val="000000" w:themeColor="text1"/>
        </w:rPr>
        <w:t>...................................... (Supervisor)</w:t>
      </w: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t xml:space="preserve"> .............</w:t>
      </w:r>
      <w:r w:rsidR="00ED5F8C">
        <w:rPr>
          <w:rFonts w:asciiTheme="minorHAnsi" w:hAnsiTheme="minorHAnsi"/>
          <w:b/>
          <w:color w:val="000000" w:themeColor="text1"/>
        </w:rPr>
        <w:t>K Ademoye</w:t>
      </w:r>
      <w:r w:rsidRPr="006363DD">
        <w:rPr>
          <w:rFonts w:asciiTheme="minorHAnsi" w:hAnsiTheme="minorHAnsi"/>
          <w:b/>
          <w:color w:val="000000" w:themeColor="text1"/>
        </w:rPr>
        <w:t>...............</w:t>
      </w:r>
      <w:r>
        <w:rPr>
          <w:rFonts w:asciiTheme="minorHAnsi" w:hAnsiTheme="minorHAnsi"/>
          <w:b/>
          <w:color w:val="000000" w:themeColor="text1"/>
        </w:rPr>
        <w:t>...</w:t>
      </w:r>
      <w:r w:rsidRPr="006363DD">
        <w:rPr>
          <w:rFonts w:asciiTheme="minorHAnsi" w:hAnsiTheme="minorHAnsi"/>
          <w:b/>
          <w:color w:val="000000" w:themeColor="text1"/>
        </w:rPr>
        <w:t>.............................. (2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6363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125730"/>
    <w:rsid w:val="001D0DDD"/>
    <w:rsid w:val="002071E2"/>
    <w:rsid w:val="00210C59"/>
    <w:rsid w:val="00242112"/>
    <w:rsid w:val="00253402"/>
    <w:rsid w:val="002D3179"/>
    <w:rsid w:val="003F049D"/>
    <w:rsid w:val="003F1930"/>
    <w:rsid w:val="00580F9A"/>
    <w:rsid w:val="005A54B0"/>
    <w:rsid w:val="00621164"/>
    <w:rsid w:val="006363DD"/>
    <w:rsid w:val="00647A98"/>
    <w:rsid w:val="006530D2"/>
    <w:rsid w:val="006645F5"/>
    <w:rsid w:val="006A543A"/>
    <w:rsid w:val="006A61E0"/>
    <w:rsid w:val="00777F92"/>
    <w:rsid w:val="00866E85"/>
    <w:rsid w:val="008B05C1"/>
    <w:rsid w:val="008D4A65"/>
    <w:rsid w:val="008F7417"/>
    <w:rsid w:val="009F37CB"/>
    <w:rsid w:val="00A151E5"/>
    <w:rsid w:val="00A736BA"/>
    <w:rsid w:val="00AB34FE"/>
    <w:rsid w:val="00AC6617"/>
    <w:rsid w:val="00BC1053"/>
    <w:rsid w:val="00BD7FFC"/>
    <w:rsid w:val="00C423F9"/>
    <w:rsid w:val="00C60A27"/>
    <w:rsid w:val="00CC4C41"/>
    <w:rsid w:val="00CD2262"/>
    <w:rsid w:val="00CF3983"/>
    <w:rsid w:val="00D70634"/>
    <w:rsid w:val="00D87BAB"/>
    <w:rsid w:val="00DD1221"/>
    <w:rsid w:val="00E03544"/>
    <w:rsid w:val="00E43BB9"/>
    <w:rsid w:val="00EB1F89"/>
    <w:rsid w:val="00ED5F8C"/>
    <w:rsid w:val="00F14758"/>
    <w:rsid w:val="00F66DA8"/>
    <w:rsid w:val="00F74E23"/>
    <w:rsid w:val="00F826EF"/>
    <w:rsid w:val="00FB0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C847C"/>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Kemi Ademoye</cp:lastModifiedBy>
  <cp:revision>11</cp:revision>
  <cp:lastPrinted>2013-09-25T13:21:00Z</cp:lastPrinted>
  <dcterms:created xsi:type="dcterms:W3CDTF">2020-01-23T09:26:00Z</dcterms:created>
  <dcterms:modified xsi:type="dcterms:W3CDTF">2020-01-23T16:26:00Z</dcterms:modified>
</cp:coreProperties>
</file>