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1CE63" w14:textId="2E8A7484" w:rsidR="000B5598" w:rsidRDefault="000B5598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Student </w:t>
      </w:r>
      <w:r w:rsidR="00A25A6C">
        <w:rPr>
          <w:rFonts w:ascii="AppleSystemUIFont" w:hAnsi="AppleSystemUIFont" w:cs="AppleSystemUIFont"/>
          <w:b/>
          <w:bCs/>
          <w:kern w:val="0"/>
          <w:sz w:val="26"/>
          <w:szCs w:val="26"/>
        </w:rPr>
        <w:t>N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ame:</w:t>
      </w:r>
      <w:r w:rsidR="0009618E"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Mubeen Rashid</w:t>
      </w:r>
    </w:p>
    <w:p w14:paraId="3692992E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AB95816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64780DC" w14:textId="77777777" w:rsidR="0009618E" w:rsidRDefault="0009618E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0274A0C" w14:textId="77777777" w:rsidR="000B5598" w:rsidRDefault="000B5598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Student ID number:</w:t>
      </w:r>
      <w:r w:rsidR="0009618E"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2126975</w:t>
      </w:r>
    </w:p>
    <w:p w14:paraId="4C0F6831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2A1833B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BCEA62A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E7D6ABC" w14:textId="77777777" w:rsidR="00E81311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BMIH 6002 </w:t>
      </w:r>
    </w:p>
    <w:p w14:paraId="5501FFE5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616072D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E6A358E" w14:textId="77777777" w:rsidR="00E81311" w:rsidRDefault="00E8131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7E2ACC5" w14:textId="043FBB7E" w:rsidR="00A25A6C" w:rsidRDefault="00E8131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Hotel Placement - </w:t>
      </w:r>
      <w:r w:rsidR="00A25A6C">
        <w:rPr>
          <w:rFonts w:ascii="AppleSystemUIFont" w:hAnsi="AppleSystemUIFont" w:cs="AppleSystemUIFont"/>
          <w:b/>
          <w:bCs/>
          <w:kern w:val="0"/>
          <w:sz w:val="26"/>
          <w:szCs w:val="26"/>
        </w:rPr>
        <w:t>Managing Food &amp; Beverage Operations</w:t>
      </w:r>
    </w:p>
    <w:p w14:paraId="12408040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4A43045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E878FC4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42257F7" w14:textId="65EB1B39" w:rsidR="00A25A6C" w:rsidRDefault="00E8131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Level 6</w:t>
      </w:r>
    </w:p>
    <w:p w14:paraId="3D4FB5E6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5C83E0D" w14:textId="77777777" w:rsidR="00AF1B21" w:rsidRDefault="00AF1B2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05F8453" w14:textId="77777777" w:rsidR="00E81311" w:rsidRDefault="00E8131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425F758" w14:textId="40EC8A44" w:rsidR="00E81311" w:rsidRDefault="00E81311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Jessica Newport</w:t>
      </w:r>
    </w:p>
    <w:p w14:paraId="3B45E371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2A6EA66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75FF591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B21FE19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319E626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8D00A4F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BF524C5" w14:textId="77777777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F6BE98A" w14:textId="60287AA0" w:rsidR="00DF3BF4" w:rsidRDefault="00DF3BF4" w:rsidP="00DF3BF4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Reflective Learning Log</w:t>
      </w:r>
    </w:p>
    <w:p w14:paraId="60C21884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ABDE002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DB214FD" w14:textId="77777777" w:rsidR="00A25A6C" w:rsidRDefault="00A25A6C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E5064D6" w14:textId="77777777" w:rsidR="0009618E" w:rsidRDefault="0009618E" w:rsidP="00A25A6C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D391B3F" w14:textId="77777777" w:rsidR="0009618E" w:rsidRDefault="0009618E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2D6E786" w14:textId="77777777" w:rsidR="0009618E" w:rsidRDefault="0009618E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076817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B71A44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11E14A3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BA6246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27E2866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2A6FDC0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837B53B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178B6D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CF903F7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219ACA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2C86DE6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BA79C2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D047E52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80BADEB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61F2FC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4551BE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CA7A9F5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9ABC676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3952BC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035D6F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A92C01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936D40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AC16C46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E1BF1F8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1D5371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1644F6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8E7FC46" w14:textId="4BAEF11A" w:rsidR="00333FCF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Introduction</w:t>
      </w:r>
    </w:p>
    <w:p w14:paraId="044A3619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632EF2A" w14:textId="56C5FB65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The Mercure Birmingham West Hotel is a renowned venue within the </w:t>
      </w:r>
      <w:proofErr w:type="gramStart"/>
      <w:r>
        <w:rPr>
          <w:rFonts w:ascii="AppleSystemUIFont" w:hAnsi="AppleSystemUIFont" w:cs="AppleSystemUIFont"/>
          <w:kern w:val="0"/>
          <w:sz w:val="26"/>
          <w:szCs w:val="26"/>
        </w:rPr>
        <w:t>Mercure</w:t>
      </w:r>
      <w:proofErr w:type="gramEnd"/>
    </w:p>
    <w:p w14:paraId="1B0E246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brand that is recognized for its exceptional hospitality standards. The hotel offers</w:t>
      </w:r>
    </w:p>
    <w:p w14:paraId="08967C7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 variety of food and beverage (F&amp;B) activities, including an on-site restaurant,</w:t>
      </w:r>
    </w:p>
    <w:p w14:paraId="103202A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bar, and event catering services. The Food and Beverage department is essential</w:t>
      </w:r>
    </w:p>
    <w:p w14:paraId="699B97B4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for improving guest experiences, delivering high-quality service, and producing</w:t>
      </w:r>
    </w:p>
    <w:p w14:paraId="1117BD9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substantial money for the hotel. During my 10-week internship, I had the</w:t>
      </w:r>
    </w:p>
    <w:p w14:paraId="56D1249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opportunity to observe Julija Stagorne, the Food and Beverage Manager, which</w:t>
      </w:r>
    </w:p>
    <w:p w14:paraId="3075B3C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gave me practical exposure to the operational, managerial, and customer service</w:t>
      </w:r>
    </w:p>
    <w:p w14:paraId="2E7EF45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aspects of the department.</w:t>
      </w:r>
    </w:p>
    <w:p w14:paraId="5574753D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13FC2FC3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576FC08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Placement Learning Objectives:</w:t>
      </w:r>
    </w:p>
    <w:p w14:paraId="22859E4F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ADD7673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539297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Examine the Food and Beverage Manager to comprehend supervision duties and</w:t>
      </w:r>
    </w:p>
    <w:p w14:paraId="2CF7DBA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obligations.</w:t>
      </w:r>
    </w:p>
    <w:p w14:paraId="3BB326A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Learn practical competencies in customer service, communication, and</w:t>
      </w:r>
    </w:p>
    <w:p w14:paraId="62DDE3D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collaboration within the food and beverage sector.</w:t>
      </w:r>
    </w:p>
    <w:p w14:paraId="757A00B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Evaluate operational protocols and managerial techniques for fulfilling guest</w:t>
      </w:r>
    </w:p>
    <w:p w14:paraId="647AA8B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 criteria.</w:t>
      </w:r>
    </w:p>
    <w:p w14:paraId="50A6BFA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Consider personal development and professional evolution throughout the</w:t>
      </w:r>
    </w:p>
    <w:p w14:paraId="281367B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placement.</w:t>
      </w:r>
    </w:p>
    <w:p w14:paraId="2E69437C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0B7E0570" w14:textId="4012A5D1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lastRenderedPageBreak/>
        <w:t>Reflection on Experience and Personal Development</w:t>
      </w:r>
    </w:p>
    <w:p w14:paraId="34742F3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CA35122" w14:textId="4AB73051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Experience</w:t>
      </w:r>
      <w:r w:rsidR="00DF3BF4"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of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 shadowing a supervisory position.</w:t>
      </w:r>
    </w:p>
    <w:p w14:paraId="431EB1BE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4F7C069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06C6F14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Shadowing Julija Stagorne afforded me a significant chance to watch and engage in</w:t>
      </w:r>
    </w:p>
    <w:p w14:paraId="7AEE112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everyday functions of the F&amp;B department. I saw her administering workers at</w:t>
      </w:r>
    </w:p>
    <w:p w14:paraId="1A14080A" w14:textId="28FCD739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maximum service times, her coordination with the culinary crew, and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her engagement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with visitors to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fulfil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their requirements. A very significant encounter</w:t>
      </w:r>
    </w:p>
    <w:p w14:paraId="0D85349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occurred at a wedding event at the hotel. Julija exhibited outstanding leadership</w:t>
      </w:r>
    </w:p>
    <w:p w14:paraId="4A3F26D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by assigning defined responsibilities to each team member and consistently</w:t>
      </w:r>
    </w:p>
    <w:p w14:paraId="73C324A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communicating with them to maintain excellent service standards.</w:t>
      </w:r>
    </w:p>
    <w:p w14:paraId="2063281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This experience underscored the intricacies inherent in overseeing a food and</w:t>
      </w:r>
    </w:p>
    <w:p w14:paraId="1705BE0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beverage company. I acquired knowledge about the significance of anticipating</w:t>
      </w:r>
    </w:p>
    <w:p w14:paraId="52577A1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guest requirements and adopting a proactive approach to service provision. When</w:t>
      </w:r>
    </w:p>
    <w:p w14:paraId="00F4A28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an unforeseen difficulty occurred with a catering order, Julija promptly</w:t>
      </w:r>
    </w:p>
    <w:p w14:paraId="440AB48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formulated a solution, showcasing her flexibility and proficient problem-solving</w:t>
      </w:r>
    </w:p>
    <w:p w14:paraId="69BDA44B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abilities. This scenario highlighted the need for robust leadership and decision-</w:t>
      </w:r>
    </w:p>
    <w:p w14:paraId="2B54CE74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making skills in a supervisory position.</w:t>
      </w:r>
    </w:p>
    <w:p w14:paraId="3D246DD4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6F80FF9F" w14:textId="671E6B70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The importance of work-based skills and technical knowledge</w:t>
      </w:r>
    </w:p>
    <w:p w14:paraId="53F21255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EAD3D88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2DB5B8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My experience underscored the paramount significance of diverse professional</w:t>
      </w:r>
    </w:p>
    <w:p w14:paraId="7453A2C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abilities, including efficient communication, collaboration, and task management.</w:t>
      </w:r>
    </w:p>
    <w:p w14:paraId="4799CBB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witnessed Julija coordinating communication between front-of-house workers and</w:t>
      </w:r>
    </w:p>
    <w:p w14:paraId="7228461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kitchen, ensuring correct and timely execution of orders. This communication</w:t>
      </w:r>
    </w:p>
    <w:p w14:paraId="0E16368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was crucial for ensuring an uninterrupted service flow, particularly during peak</w:t>
      </w:r>
    </w:p>
    <w:p w14:paraId="0535AB7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periods.</w:t>
      </w:r>
    </w:p>
    <w:p w14:paraId="76FEA07B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Moreover, coordination among team members was crucial for sustaining an</w:t>
      </w:r>
    </w:p>
    <w:p w14:paraId="215F82C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efficient workflow. Pre-service briefings conducted by Julija enabled staff to</w:t>
      </w:r>
    </w:p>
    <w:p w14:paraId="6827C12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comprehend their responsibilities and address any specific requests or concerns,</w:t>
      </w:r>
    </w:p>
    <w:p w14:paraId="582A31B0" w14:textId="00CE70F2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promoting a feeling of collective accountability. The capacity to swiftly adjust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and assist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colleagues was crucial in high-pressure scenarios, guaranteeing the continual</w:t>
      </w:r>
    </w:p>
    <w:p w14:paraId="65C1071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achievement of service requirements.</w:t>
      </w:r>
    </w:p>
    <w:p w14:paraId="3939517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Technical expertise was crucial in comprehending operational aspects like food</w:t>
      </w:r>
    </w:p>
    <w:p w14:paraId="66F671A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safety requirements, menu design, and cost management. In a training session, I</w:t>
      </w:r>
    </w:p>
    <w:p w14:paraId="1774164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discovered that compliance with food hygiene requirements safeguards guest</w:t>
      </w:r>
    </w:p>
    <w:p w14:paraId="5B8845A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health and maintains the hotel's image. Moreover, expertise in inventory</w:t>
      </w:r>
    </w:p>
    <w:p w14:paraId="15E46AD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management and cost-control strategies enabled the department to sustain</w:t>
      </w:r>
    </w:p>
    <w:p w14:paraId="76E4624B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financial efficiency by reducing waste and optimizing inventory levels.</w:t>
      </w:r>
    </w:p>
    <w:p w14:paraId="329BD86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Mastering work-based skills and technical knowledge was crucial in improving</w:t>
      </w:r>
    </w:p>
    <w:p w14:paraId="1FCA86C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individual performance and the overall quality of service delivery, rendering them</w:t>
      </w:r>
    </w:p>
    <w:p w14:paraId="37A0FDB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lastRenderedPageBreak/>
        <w:t>essential for success in the hospitality business.</w:t>
      </w:r>
    </w:p>
    <w:p w14:paraId="36335B7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gained understanding of the technical expertise necessary for overseeing food</w:t>
      </w:r>
    </w:p>
    <w:p w14:paraId="6B49686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and beverage operations. Comprehending food safety rules, menu design, and cost</w:t>
      </w:r>
    </w:p>
    <w:p w14:paraId="7A36444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management is essential for maintaining superior guest service standards. During a</w:t>
      </w:r>
    </w:p>
    <w:p w14:paraId="0EE5449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staff training session, I acquired knowledge on the importance of food hygiene</w:t>
      </w:r>
    </w:p>
    <w:p w14:paraId="0C83FEC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measures, which directly affect visitor happiness and safety. This expertise is</w:t>
      </w:r>
    </w:p>
    <w:p w14:paraId="3ED240E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crucial for maintaining the hotel's reputation and operational efficacy.</w:t>
      </w:r>
    </w:p>
    <w:p w14:paraId="1D1C7AD8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62A428F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839188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30FEC1B" w14:textId="56904878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Impact of Previous Experiences</w:t>
      </w:r>
    </w:p>
    <w:p w14:paraId="5FC11139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A7D0483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4E17EA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Upon reflecting on my prior academic experiences, namely my Level 4 and Level 5</w:t>
      </w:r>
    </w:p>
    <w:p w14:paraId="49C4CB5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studies, I saw that the theoretical information acquired established a robust basis</w:t>
      </w:r>
    </w:p>
    <w:p w14:paraId="1DBADB4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for my practical application throughout my placement. Courses in hotel</w:t>
      </w:r>
    </w:p>
    <w:p w14:paraId="247AC52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management and service operations provide insights into guest service concepts</w:t>
      </w:r>
    </w:p>
    <w:p w14:paraId="14EA2FE7" w14:textId="58DEFF1A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and operational management tactics.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For example, the theories presented by Johnston, Clark, and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Shulver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(2012) on</w:t>
      </w:r>
    </w:p>
    <w:p w14:paraId="773C766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 delivery immediately enhanced my comprehension of visitors' expectations</w:t>
      </w:r>
    </w:p>
    <w:p w14:paraId="6596295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 a hospitality context. Furthermore, prior part-time positions in customer service</w:t>
      </w:r>
    </w:p>
    <w:p w14:paraId="4CBC371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enabled me to cultivate vital soft skills, like dispute resolution and flexibility,</w:t>
      </w:r>
    </w:p>
    <w:p w14:paraId="6B9A09F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which were advantageous throughout my employment. I often used these</w:t>
      </w:r>
    </w:p>
    <w:p w14:paraId="0F7DA480" w14:textId="2E007A3B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experiences while engaging with visitors and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co-workers</w:t>
      </w:r>
      <w:r>
        <w:rPr>
          <w:rFonts w:ascii="AppleSystemUIFont" w:hAnsi="AppleSystemUIFont" w:cs="AppleSystemUIFont"/>
          <w:kern w:val="0"/>
          <w:sz w:val="26"/>
          <w:szCs w:val="26"/>
        </w:rPr>
        <w:t>, augmenting my general</w:t>
      </w:r>
    </w:p>
    <w:p w14:paraId="621C6C8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confidence and efficacy in the position.</w:t>
      </w:r>
    </w:p>
    <w:p w14:paraId="4637E678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9A06B00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77C99C9" w14:textId="6991636E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Section 2: Critical Analysis of Work-Based Skills and Technical Knowledge</w:t>
      </w:r>
    </w:p>
    <w:p w14:paraId="0224A1F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Critical analysis of work-based skills</w:t>
      </w:r>
    </w:p>
    <w:p w14:paraId="242FE4C5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26C86C5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265600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shadowing experience highlighted the essential work-related abilities</w:t>
      </w:r>
    </w:p>
    <w:p w14:paraId="1621152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necessary for success in the F&amp;B sector. Multitasking became an essential talent,</w:t>
      </w:r>
    </w:p>
    <w:p w14:paraId="0E36582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especially during peak service times when several visitors demanded simultaneous</w:t>
      </w:r>
    </w:p>
    <w:p w14:paraId="55DFE2B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attention. I watched Julija simultaneously manage many tasks: supervising</w:t>
      </w:r>
    </w:p>
    <w:p w14:paraId="0908B86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personnel, responding to visitor enquiries, and maintaining service efficiency. The</w:t>
      </w:r>
    </w:p>
    <w:p w14:paraId="2E973D4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capacity to manage several duties while remaining composed is essential in the</w:t>
      </w:r>
    </w:p>
    <w:p w14:paraId="7B16C24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dynamic hospitality sector (Walker, 2021).</w:t>
      </w:r>
    </w:p>
    <w:p w14:paraId="332816C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Moreover, collaboration was crucial for facilitating seamless operations. I</w:t>
      </w:r>
    </w:p>
    <w:p w14:paraId="23FF9DC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participated in pre-service briefings during which staff coordinated efforts and</w:t>
      </w:r>
    </w:p>
    <w:p w14:paraId="2055877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deliberated on the evening's reservations and special requests. This collaborative</w:t>
      </w:r>
    </w:p>
    <w:p w14:paraId="0C3A600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method-built camaraderie and promoted open communication among team</w:t>
      </w:r>
    </w:p>
    <w:p w14:paraId="3681F1A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members, eventually enhancing visitor experiences (Wood, 2013).</w:t>
      </w:r>
    </w:p>
    <w:p w14:paraId="5F0C9682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D2AC9E1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E113871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1A36B0B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DE063A7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039C0F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4A739C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7833C81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E18EDF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070CAEC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220BE6E" w14:textId="3D6ED86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 xml:space="preserve">Required technical proficiency for guest </w:t>
      </w:r>
      <w:proofErr w:type="gramStart"/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services</w:t>
      </w:r>
      <w:proofErr w:type="gramEnd"/>
    </w:p>
    <w:p w14:paraId="7A7A4265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BB57451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D365A3A" w14:textId="2DBEAD7C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During my placement, I observed that technological expertise plays a crucial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role in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meeting and exceeding guest service requirements. For instance, understanding</w:t>
      </w:r>
    </w:p>
    <w:p w14:paraId="19303BDD" w14:textId="5E6EB9E9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beverage pairings and meal presentation directly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affect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visitors' impressions of</w:t>
      </w:r>
    </w:p>
    <w:p w14:paraId="6A754A2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quality. Julija conducted a staff training session where we explored the</w:t>
      </w:r>
    </w:p>
    <w:p w14:paraId="30A99A5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importance of menu design in enhancing the dining experience. This expertise aids</w:t>
      </w:r>
    </w:p>
    <w:p w14:paraId="7593114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 the promotion of certain products and enhances client satisfaction, fostering</w:t>
      </w:r>
    </w:p>
    <w:p w14:paraId="260C00C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repeat business (Hagg, 2013).</w:t>
      </w:r>
    </w:p>
    <w:p w14:paraId="3585CC1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obtained direct experience in inventory management and cost control, both</w:t>
      </w:r>
    </w:p>
    <w:p w14:paraId="68F3A8B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crucial for the department's financial performance. I noted Julija's diligent method</w:t>
      </w:r>
    </w:p>
    <w:p w14:paraId="669C087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of inventory management, guaranteeing enough supply while reducing waste. This</w:t>
      </w:r>
    </w:p>
    <w:p w14:paraId="0AFE69F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technical expertise directly influences the hotel's profitability and sustainability</w:t>
      </w:r>
    </w:p>
    <w:p w14:paraId="5D35132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(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Vallen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&amp;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Vallen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>, 2014).</w:t>
      </w:r>
    </w:p>
    <w:p w14:paraId="1B6DAF8B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071FD896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582CD63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Section 3: Reflection on Organisational Issues</w:t>
      </w:r>
    </w:p>
    <w:p w14:paraId="72BE05A6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37E548B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B2329B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Identifying an organizational problem</w:t>
      </w:r>
    </w:p>
    <w:p w14:paraId="1F051A1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During the course of my internship, I faced an organizational challenge with</w:t>
      </w:r>
    </w:p>
    <w:p w14:paraId="21C7BE4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personnel training and onboarding procedures. I saw that new employees often had</w:t>
      </w:r>
    </w:p>
    <w:p w14:paraId="06DC5BC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difficulties in understanding operating processes and service requirements,</w:t>
      </w:r>
    </w:p>
    <w:p w14:paraId="4EBA9A6B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resulting in variations in service delivery. This problem adversely affected both</w:t>
      </w:r>
    </w:p>
    <w:p w14:paraId="67C2D7A1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staff morale and visitor experiences, resulting in increased service delays and</w:t>
      </w:r>
    </w:p>
    <w:p w14:paraId="38D736B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misunderstandings during peak hours.</w:t>
      </w:r>
    </w:p>
    <w:p w14:paraId="5269B56A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335C0F8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Consequences of the Organisational Issue</w:t>
      </w:r>
    </w:p>
    <w:p w14:paraId="06FAE401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61A3CE7" w14:textId="77777777" w:rsidR="00333FCF" w:rsidRDefault="00333FCF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DCBCB0F" w14:textId="2490FC00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insufficient training adversely impacted the overall performance of the F&amp;B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>department. I noted instances when new staff members inadequately</w:t>
      </w:r>
    </w:p>
    <w:p w14:paraId="3E3A00A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lastRenderedPageBreak/>
        <w:t>communicated with the kitchen, leading to erroneous orders and delayed delivery.</w:t>
      </w:r>
    </w:p>
    <w:p w14:paraId="5238BAF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This not only aggravated customers but also put additional pressure on the</w:t>
      </w:r>
    </w:p>
    <w:p w14:paraId="656AB3C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experienced staff who attempted to address the shortcomings. This scenario</w:t>
      </w:r>
    </w:p>
    <w:p w14:paraId="497FF61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corresponds with the conclusions of Cousins and Weekes (2020), who underscore</w:t>
      </w:r>
    </w:p>
    <w:p w14:paraId="4D11BD6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need for extensive training programs in maintaining superior service standards.</w:t>
      </w:r>
    </w:p>
    <w:p w14:paraId="01825694" w14:textId="77777777" w:rsidR="00A25A6C" w:rsidRDefault="00A25A6C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</w:p>
    <w:p w14:paraId="58C35F97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A702A2F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89A5B9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2CC5CADA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C9C16D3" w14:textId="14B988E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Proposed Solutions</w:t>
      </w:r>
    </w:p>
    <w:p w14:paraId="391D86A0" w14:textId="77777777" w:rsidR="00A25A6C" w:rsidRDefault="00A25A6C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B246089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suggest implementing an organized onboarding program that encompasses</w:t>
      </w:r>
    </w:p>
    <w:p w14:paraId="4D98575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thorough training on operating processes, customer service standards, and food</w:t>
      </w:r>
    </w:p>
    <w:p w14:paraId="685B69D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safety requirements. Consistent training sessions and mentoring initiatives may be</w:t>
      </w:r>
    </w:p>
    <w:p w14:paraId="15F830A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advantageous in offering continuous assistance for newly appointed staff members.</w:t>
      </w:r>
    </w:p>
    <w:p w14:paraId="6D6F3E7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By cultivating a culture of perpetual learning and growth, the hotel can augment</w:t>
      </w:r>
    </w:p>
    <w:p w14:paraId="5FBB9C1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service consistency and increase team interactions (Martin, 2020).</w:t>
      </w:r>
    </w:p>
    <w:p w14:paraId="3B5F0D5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also suggest using technology to enhance communication between front-of-house</w:t>
      </w:r>
    </w:p>
    <w:p w14:paraId="4890BD2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and kitchen personnel. Implementing a real-time order management system might</w:t>
      </w:r>
    </w:p>
    <w:p w14:paraId="73B500C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alleviate misconceptions and enhance overall service efficiency (Johnston et al.,</w:t>
      </w:r>
    </w:p>
    <w:p w14:paraId="01EC491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2012).</w:t>
      </w:r>
    </w:p>
    <w:p w14:paraId="20640EB4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ADC5222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0BD773C" w14:textId="3994C1D1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Conclusion and Action Plan</w:t>
      </w:r>
    </w:p>
    <w:p w14:paraId="0C4CF65F" w14:textId="77777777" w:rsidR="00A25A6C" w:rsidRDefault="00A25A6C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F941E4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In conclusion, my internship at the Mercure Birmingham West Hotel afforded me</w:t>
      </w:r>
    </w:p>
    <w:p w14:paraId="50596BD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significant insights into the intricacies of managing food and beverage operations. I</w:t>
      </w:r>
    </w:p>
    <w:p w14:paraId="118B1B3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saw the significance of practical skills and technological expertise in fulfilling</w:t>
      </w:r>
    </w:p>
    <w:p w14:paraId="209F7CA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guest service requirements, along with the essential function of effective</w:t>
      </w:r>
    </w:p>
    <w:p w14:paraId="217DAF38" w14:textId="77341831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communication and collaboration in attaining operational </w:t>
      </w:r>
      <w:r w:rsidR="00A25A6C">
        <w:rPr>
          <w:rFonts w:ascii="AppleSystemUIFont" w:hAnsi="AppleSystemUIFont" w:cs="AppleSystemUIFont"/>
          <w:kern w:val="0"/>
          <w:sz w:val="26"/>
          <w:szCs w:val="26"/>
        </w:rPr>
        <w:t>success. I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want to do more training in hotel management to enhance my skill set. I want to</w:t>
      </w:r>
    </w:p>
    <w:p w14:paraId="6DB7B2A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deepen my comprehension of leadership concepts and financial management in the</w:t>
      </w:r>
    </w:p>
    <w:p w14:paraId="3B4EDE6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hotel industry. Participating in industry networking opportunities will be essential</w:t>
      </w:r>
    </w:p>
    <w:p w14:paraId="5BB6245A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for my professional development and career objectives. Through introspection and</w:t>
      </w:r>
    </w:p>
    <w:p w14:paraId="759D66D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assimilation of acquired knowledge, I am certain that I will make a meaningful</w:t>
      </w:r>
    </w:p>
    <w:p w14:paraId="328001C8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contribution to the hospitality sector in my next activities.</w:t>
      </w:r>
    </w:p>
    <w:p w14:paraId="771C191B" w14:textId="77777777" w:rsidR="00A25A6C" w:rsidRDefault="00A25A6C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0520171A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67BBBD6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D6B36B1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D7A1C6C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E81A4FE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651DC2C2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4F03EB4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694287D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DCD40C7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E78DAE7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17759B3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AC80282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542E8B79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8855988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1FEAEBB5" w14:textId="77777777" w:rsidR="00DF3BF4" w:rsidRDefault="00DF3BF4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3D112DF" w14:textId="6EC8943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Reference List</w:t>
      </w:r>
    </w:p>
    <w:p w14:paraId="611B5263" w14:textId="77777777" w:rsidR="00A25A6C" w:rsidRDefault="00A25A6C" w:rsidP="000B5598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36CDDE3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i/>
          <w:iCs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1. ASET (2017)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 xml:space="preserve">Good Practice Guide for </w:t>
      </w:r>
      <w:proofErr w:type="spellStart"/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Workbased</w:t>
      </w:r>
      <w:proofErr w:type="spellEnd"/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 xml:space="preserve"> and Placement Learning in</w:t>
      </w:r>
    </w:p>
    <w:p w14:paraId="12D2985C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Higher Education</w:t>
      </w:r>
      <w:r>
        <w:rPr>
          <w:rFonts w:ascii="AppleSystemUIFont" w:hAnsi="AppleSystemUIFont" w:cs="AppleSystemUIFont"/>
          <w:kern w:val="0"/>
          <w:sz w:val="26"/>
          <w:szCs w:val="26"/>
        </w:rPr>
        <w:t>. Sheffield: ASET.</w:t>
      </w:r>
    </w:p>
    <w:p w14:paraId="342BB3A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2. Big Hospitality. Available at: www.bighospitality.co.uk [Accessed 25 Oct.</w:t>
      </w:r>
    </w:p>
    <w:p w14:paraId="0B96CF6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2024].</w:t>
      </w:r>
    </w:p>
    <w:p w14:paraId="33A05B5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3. Cousins, J. &amp; Weekes, S. (2020)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Food and Beverage Service</w:t>
      </w:r>
      <w:r>
        <w:rPr>
          <w:rFonts w:ascii="AppleSystemUIFont" w:hAnsi="AppleSystemUIFont" w:cs="AppleSystemUIFont"/>
          <w:kern w:val="0"/>
          <w:sz w:val="26"/>
          <w:szCs w:val="26"/>
        </w:rPr>
        <w:t>. 10th Ed.</w:t>
      </w:r>
    </w:p>
    <w:p w14:paraId="29DC20A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London: Hodder Education.</w:t>
      </w:r>
    </w:p>
    <w:p w14:paraId="7CDD3B3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4. Fallon, M. &amp; Rutherford, D. (2010)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Hotel Management and Operations</w:t>
      </w:r>
      <w:r>
        <w:rPr>
          <w:rFonts w:ascii="AppleSystemUIFont" w:hAnsi="AppleSystemUIFont" w:cs="AppleSystemUIFont"/>
          <w:kern w:val="0"/>
          <w:sz w:val="26"/>
          <w:szCs w:val="26"/>
        </w:rPr>
        <w:t>.</w:t>
      </w:r>
    </w:p>
    <w:p w14:paraId="4E34E486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London: Wiley.</w:t>
      </w:r>
    </w:p>
    <w:p w14:paraId="5E2FD02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5. Hagg, E. (2013)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Internship Guide: Work Placements Step by Step</w:t>
      </w:r>
      <w:r>
        <w:rPr>
          <w:rFonts w:ascii="AppleSystemUIFont" w:hAnsi="AppleSystemUIFont" w:cs="AppleSystemUIFont"/>
          <w:kern w:val="0"/>
          <w:sz w:val="26"/>
          <w:szCs w:val="26"/>
        </w:rPr>
        <w:t>. 5th Ed.</w:t>
      </w:r>
    </w:p>
    <w:p w14:paraId="6B516273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Hague: Eleven International Publishing.</w:t>
      </w:r>
    </w:p>
    <w:p w14:paraId="2C3AC067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6.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HospitalityNet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>. Available at: www.hospitalitynet.org [Accessed 25 Oct.</w:t>
      </w:r>
    </w:p>
    <w:p w14:paraId="64F3F52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2024].</w:t>
      </w:r>
    </w:p>
    <w:p w14:paraId="7E119D4E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i/>
          <w:iCs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7. Johnston, R., Clark, G. &amp;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Shulver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, M. (2012)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Service Operations</w:t>
      </w:r>
    </w:p>
    <w:p w14:paraId="04CCB10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Management: Improving Service Delivery</w:t>
      </w:r>
      <w:r>
        <w:rPr>
          <w:rFonts w:ascii="AppleSystemUIFont" w:hAnsi="AppleSystemUIFont" w:cs="AppleSystemUIFont"/>
          <w:kern w:val="0"/>
          <w:sz w:val="26"/>
          <w:szCs w:val="26"/>
        </w:rPr>
        <w:t>. 5th Ed. London: Pearson.</w:t>
      </w:r>
    </w:p>
    <w:p w14:paraId="3BAF03A0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i/>
          <w:iCs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8. Martin, A. (2020)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The Practical Guide to Understanding and Raising Hotel</w:t>
      </w:r>
    </w:p>
    <w:p w14:paraId="442AD48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Profitability</w:t>
      </w:r>
      <w:r>
        <w:rPr>
          <w:rFonts w:ascii="AppleSystemUIFont" w:hAnsi="AppleSystemUIFont" w:cs="AppleSystemUIFont"/>
          <w:kern w:val="0"/>
          <w:sz w:val="26"/>
          <w:szCs w:val="26"/>
        </w:rPr>
        <w:t>. Abingdon: Routledge.9. The Caterer. Available at: www.thecaterer.com [Accessed 25 Oct. 2024].</w:t>
      </w:r>
    </w:p>
    <w:p w14:paraId="3A295E12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i/>
          <w:iCs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10.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Vallen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, G.K. &amp; </w:t>
      </w: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Vallen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, Jerome J. (2014)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Check-In Check-Out: Managing Hotel</w:t>
      </w:r>
    </w:p>
    <w:p w14:paraId="600AB67F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Operations</w:t>
      </w:r>
      <w:r>
        <w:rPr>
          <w:rFonts w:ascii="AppleSystemUIFont" w:hAnsi="AppleSystemUIFont" w:cs="AppleSystemUIFont"/>
          <w:kern w:val="0"/>
          <w:sz w:val="26"/>
          <w:szCs w:val="26"/>
        </w:rPr>
        <w:t>. 9th Ed. Harlow: Pearson Education Limited.</w:t>
      </w:r>
    </w:p>
    <w:p w14:paraId="16081DCD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11. Walker, J.C. (2021)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Introduction to Hospitality</w:t>
      </w:r>
      <w:r>
        <w:rPr>
          <w:rFonts w:ascii="AppleSystemUIFont" w:hAnsi="AppleSystemUIFont" w:cs="AppleSystemUIFont"/>
          <w:kern w:val="0"/>
          <w:sz w:val="26"/>
          <w:szCs w:val="26"/>
        </w:rPr>
        <w:t>. 8th Ed. Harlow: Pearson</w:t>
      </w:r>
    </w:p>
    <w:p w14:paraId="506BF80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Education Limited.</w:t>
      </w:r>
    </w:p>
    <w:p w14:paraId="5916BAA5" w14:textId="77777777" w:rsidR="000B5598" w:rsidRDefault="000B5598" w:rsidP="000B5598">
      <w:pPr>
        <w:autoSpaceDE w:val="0"/>
        <w:autoSpaceDN w:val="0"/>
        <w:adjustRightInd w:val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12. Wood, R.C. (2013) </w:t>
      </w:r>
      <w:r>
        <w:rPr>
          <w:rFonts w:ascii="AppleSystemUIFont" w:hAnsi="AppleSystemUIFont" w:cs="AppleSystemUIFont"/>
          <w:i/>
          <w:iCs/>
          <w:kern w:val="0"/>
          <w:sz w:val="26"/>
          <w:szCs w:val="26"/>
        </w:rPr>
        <w:t>Key Concepts in Hospitality Management</w:t>
      </w:r>
      <w:r>
        <w:rPr>
          <w:rFonts w:ascii="AppleSystemUIFont" w:hAnsi="AppleSystemUIFont" w:cs="AppleSystemUIFont"/>
          <w:kern w:val="0"/>
          <w:sz w:val="26"/>
          <w:szCs w:val="26"/>
        </w:rPr>
        <w:t>. London: SAGE</w:t>
      </w:r>
    </w:p>
    <w:p w14:paraId="58033C2F" w14:textId="77777777" w:rsidR="004E3DB6" w:rsidRDefault="000B5598" w:rsidP="000B5598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Publications Ltd.</w:t>
      </w:r>
    </w:p>
    <w:p w14:paraId="6CED60D1" w14:textId="77777777" w:rsidR="00E81311" w:rsidRDefault="00E81311" w:rsidP="000B5598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716A7242" w14:textId="77777777" w:rsidR="00E81311" w:rsidRDefault="00E81311" w:rsidP="000B5598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3785BF73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4141ED93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5E0C8367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7C382D8E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1FB14BD3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4BF878FE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2BE30E39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25C8B0A4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24CE23F3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7BC8A1B5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5DC1DDBB" w14:textId="77777777" w:rsidR="00DF3BF4" w:rsidRDefault="00DF3BF4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</w:p>
    <w:p w14:paraId="58A1FE9D" w14:textId="5AF0AA4B" w:rsidR="00E81311" w:rsidRDefault="00E81311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I confirm that I have not used any AI tools in the research and creation of this.</w:t>
      </w:r>
    </w:p>
    <w:p w14:paraId="05765504" w14:textId="231CFBA7" w:rsidR="00E81311" w:rsidRPr="00E81311" w:rsidRDefault="00E81311" w:rsidP="00E8131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assignment. I confirm that I have not presented any AI generated materials as my own work. I confirm I have copies of my drafts, notes, and other resources I used, which I may be asked to provide in evidence.</w:t>
      </w:r>
    </w:p>
    <w:sectPr w:rsidR="00E81311" w:rsidRPr="00E81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598"/>
    <w:rsid w:val="0009618E"/>
    <w:rsid w:val="000B5598"/>
    <w:rsid w:val="00234649"/>
    <w:rsid w:val="00333FCF"/>
    <w:rsid w:val="004E3DB6"/>
    <w:rsid w:val="00687EC0"/>
    <w:rsid w:val="00A25A6C"/>
    <w:rsid w:val="00AF1B21"/>
    <w:rsid w:val="00DF3BF4"/>
    <w:rsid w:val="00E8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A78C37"/>
  <w15:chartTrackingRefBased/>
  <w15:docId w15:val="{F6D9F93E-2BA4-EC4F-8ECC-91671672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Mubeen Rashid</dc:creator>
  <cp:keywords/>
  <dc:description/>
  <cp:lastModifiedBy>Mubeen Rashid</cp:lastModifiedBy>
  <cp:revision>4</cp:revision>
  <dcterms:created xsi:type="dcterms:W3CDTF">2024-10-28T13:18:00Z</dcterms:created>
  <dcterms:modified xsi:type="dcterms:W3CDTF">2024-11-04T13:38:00Z</dcterms:modified>
</cp:coreProperties>
</file>