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061A7" w14:textId="02AB1244" w:rsidR="00967654" w:rsidRDefault="00967654" w:rsidP="00853837">
      <w:pPr>
        <w:jc w:val="center"/>
        <w:rPr>
          <w:b/>
          <w:bCs/>
          <w:sz w:val="32"/>
          <w:szCs w:val="32"/>
        </w:rPr>
      </w:pPr>
      <w:r>
        <w:rPr>
          <w:noProof/>
        </w:rPr>
        <w:drawing>
          <wp:inline distT="0" distB="0" distL="0" distR="0" wp14:anchorId="77E8688E" wp14:editId="38BDDFAB">
            <wp:extent cx="1435100" cy="679450"/>
            <wp:effectExtent l="0" t="0" r="0" b="6350"/>
            <wp:docPr id="5" name="Picture 4" descr="Wales Air Ambulance Ch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les Air Ambulance Charit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35100" cy="679450"/>
                    </a:xfrm>
                    <a:prstGeom prst="rect">
                      <a:avLst/>
                    </a:prstGeom>
                    <a:noFill/>
                    <a:ln>
                      <a:noFill/>
                    </a:ln>
                  </pic:spPr>
                </pic:pic>
              </a:graphicData>
            </a:graphic>
          </wp:inline>
        </w:drawing>
      </w:r>
    </w:p>
    <w:p w14:paraId="728A155F" w14:textId="5B3F23BA" w:rsidR="0009227F" w:rsidRPr="00781244" w:rsidRDefault="00853837" w:rsidP="00853837">
      <w:pPr>
        <w:jc w:val="center"/>
        <w:rPr>
          <w:b/>
          <w:bCs/>
          <w:sz w:val="36"/>
          <w:szCs w:val="36"/>
        </w:rPr>
      </w:pPr>
      <w:r w:rsidRPr="00781244">
        <w:rPr>
          <w:b/>
          <w:bCs/>
          <w:sz w:val="36"/>
          <w:szCs w:val="36"/>
        </w:rPr>
        <w:t xml:space="preserve">Welsh Air Ambulance Project </w:t>
      </w:r>
    </w:p>
    <w:p w14:paraId="689E443F" w14:textId="77777777" w:rsidR="00853837" w:rsidRDefault="00853837" w:rsidP="00853837">
      <w:pPr>
        <w:jc w:val="center"/>
      </w:pPr>
    </w:p>
    <w:p w14:paraId="09C6A878" w14:textId="2F7A48B2" w:rsidR="0009227F" w:rsidRDefault="0009227F" w:rsidP="00967654">
      <w:pPr>
        <w:jc w:val="center"/>
      </w:pPr>
      <w:r>
        <w:rPr>
          <w:noProof/>
        </w:rPr>
        <w:drawing>
          <wp:inline distT="0" distB="0" distL="0" distR="0" wp14:anchorId="7CC0F000" wp14:editId="6F6BE0AC">
            <wp:extent cx="1448180" cy="1720850"/>
            <wp:effectExtent l="0" t="0" r="0" b="0"/>
            <wp:docPr id="1878169598" name="Picture 2"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169598" name="Picture 2" descr="A person taking a selfi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0166" cy="1723209"/>
                    </a:xfrm>
                    <a:prstGeom prst="rect">
                      <a:avLst/>
                    </a:prstGeom>
                    <a:noFill/>
                    <a:ln>
                      <a:noFill/>
                    </a:ln>
                  </pic:spPr>
                </pic:pic>
              </a:graphicData>
            </a:graphic>
          </wp:inline>
        </w:drawing>
      </w:r>
    </w:p>
    <w:p w14:paraId="6681762F" w14:textId="0A6C93EE" w:rsidR="00F941D3" w:rsidRDefault="00853837" w:rsidP="0009227F">
      <w:pPr>
        <w:jc w:val="center"/>
        <w:rPr>
          <w:b/>
          <w:bCs/>
          <w:sz w:val="32"/>
          <w:szCs w:val="32"/>
        </w:rPr>
      </w:pPr>
      <w:r w:rsidRPr="00781244">
        <w:rPr>
          <w:b/>
          <w:bCs/>
          <w:sz w:val="32"/>
          <w:szCs w:val="32"/>
        </w:rPr>
        <w:t>By Chris Bikos</w:t>
      </w:r>
    </w:p>
    <w:p w14:paraId="6F3F29D6" w14:textId="5E4BDEC2" w:rsidR="00CC0E0B" w:rsidRPr="00781244" w:rsidRDefault="00CC0E0B" w:rsidP="0009227F">
      <w:pPr>
        <w:jc w:val="center"/>
        <w:rPr>
          <w:b/>
          <w:bCs/>
          <w:sz w:val="32"/>
          <w:szCs w:val="32"/>
        </w:rPr>
      </w:pPr>
      <w:r>
        <w:rPr>
          <w:b/>
          <w:bCs/>
          <w:sz w:val="32"/>
          <w:szCs w:val="32"/>
        </w:rPr>
        <w:t>224 Words</w:t>
      </w:r>
    </w:p>
    <w:p w14:paraId="7AB43526" w14:textId="77777777" w:rsidR="00DE5DC2" w:rsidRPr="00DE5DC2" w:rsidRDefault="00A442D3" w:rsidP="00DE5DC2">
      <w:pPr>
        <w:rPr>
          <w:rFonts w:ascii="Times New Roman" w:eastAsia="Times New Roman" w:hAnsi="Times New Roman" w:cs="Times New Roman"/>
          <w:kern w:val="0"/>
          <w:sz w:val="24"/>
          <w:szCs w:val="24"/>
          <w:lang w:eastAsia="en-GB"/>
          <w14:ligatures w14:val="none"/>
        </w:rPr>
      </w:pPr>
      <w:r w:rsidRPr="00A442D3">
        <w:rPr>
          <w:rFonts w:ascii="Times New Roman" w:eastAsia="Times New Roman" w:hAnsi="Times New Roman" w:cs="Times New Roman"/>
          <w:kern w:val="0"/>
          <w:sz w:val="24"/>
          <w:szCs w:val="24"/>
          <w:lang w:eastAsia="en-GB"/>
          <w14:ligatures w14:val="none"/>
        </w:rPr>
        <w:t>We chose the Welsh Air Ambulance Charity Organisation as our group project.</w:t>
      </w:r>
      <w:r w:rsidR="00DE5DC2">
        <w:rPr>
          <w:rFonts w:ascii="Times New Roman" w:eastAsia="Times New Roman" w:hAnsi="Times New Roman" w:cs="Times New Roman"/>
          <w:kern w:val="0"/>
          <w:sz w:val="24"/>
          <w:szCs w:val="24"/>
          <w:lang w:eastAsia="en-GB"/>
          <w14:ligatures w14:val="none"/>
        </w:rPr>
        <w:t xml:space="preserve">  </w:t>
      </w:r>
      <w:r w:rsidR="00DE5DC2" w:rsidRPr="00DE5DC2">
        <w:rPr>
          <w:rFonts w:ascii="Times New Roman" w:eastAsia="Times New Roman" w:hAnsi="Times New Roman" w:cs="Times New Roman"/>
          <w:kern w:val="0"/>
          <w:sz w:val="24"/>
          <w:szCs w:val="24"/>
          <w:lang w:eastAsia="en-GB"/>
          <w14:ligatures w14:val="none"/>
        </w:rPr>
        <w:t xml:space="preserve">The Wales Air Ambulance provides advanced life-saving medical care to individuals in Wales around the clock. They are the only air ambulance organisation located in and committed to the people of Wales, and they rely solely on philanthropic donations. </w:t>
      </w:r>
    </w:p>
    <w:p w14:paraId="6D0BA6CB" w14:textId="221A71F0" w:rsidR="00602047" w:rsidRDefault="003F1312" w:rsidP="00B13604">
      <w:pPr>
        <w:rPr>
          <w:rFonts w:ascii="Times New Roman" w:eastAsia="Times New Roman" w:hAnsi="Times New Roman" w:cs="Times New Roman"/>
          <w:kern w:val="0"/>
          <w:sz w:val="24"/>
          <w:szCs w:val="24"/>
          <w:lang w:eastAsia="en-GB"/>
          <w14:ligatures w14:val="none"/>
        </w:rPr>
      </w:pPr>
      <w:r w:rsidRPr="003F1312">
        <w:rPr>
          <w:rFonts w:ascii="Times New Roman" w:eastAsia="Times New Roman" w:hAnsi="Times New Roman" w:cs="Times New Roman"/>
          <w:kern w:val="0"/>
          <w:sz w:val="24"/>
          <w:szCs w:val="24"/>
          <w:lang w:eastAsia="en-GB"/>
          <w14:ligatures w14:val="none"/>
        </w:rPr>
        <w:t>We've decided to call it the "Welsh Air Ambulance" initiative, and our sponsor will be Hannah Bartlett, Supporter Engagement Manager at Wales Air Ambulance.</w:t>
      </w:r>
      <w:r w:rsidR="005D5B9B">
        <w:rPr>
          <w:rFonts w:ascii="Times New Roman" w:eastAsia="Times New Roman" w:hAnsi="Times New Roman" w:cs="Times New Roman"/>
          <w:kern w:val="0"/>
          <w:sz w:val="24"/>
          <w:szCs w:val="24"/>
          <w:lang w:eastAsia="en-GB"/>
          <w14:ligatures w14:val="none"/>
        </w:rPr>
        <w:t xml:space="preserve"> </w:t>
      </w:r>
      <w:r w:rsidR="00B13604" w:rsidRPr="00B13604">
        <w:rPr>
          <w:rFonts w:ascii="Times New Roman" w:eastAsia="Times New Roman" w:hAnsi="Times New Roman" w:cs="Times New Roman"/>
          <w:kern w:val="0"/>
          <w:sz w:val="24"/>
          <w:szCs w:val="24"/>
          <w:lang w:eastAsia="en-GB"/>
          <w14:ligatures w14:val="none"/>
        </w:rPr>
        <w:t xml:space="preserve">We have chosen to hold a charity walk event in which we will sell Air Ambulance </w:t>
      </w:r>
      <w:r w:rsidR="007D1DD6">
        <w:rPr>
          <w:rFonts w:ascii="Times New Roman" w:eastAsia="Times New Roman" w:hAnsi="Times New Roman" w:cs="Times New Roman"/>
          <w:kern w:val="0"/>
          <w:sz w:val="24"/>
          <w:szCs w:val="24"/>
          <w:lang w:eastAsia="en-GB"/>
          <w14:ligatures w14:val="none"/>
        </w:rPr>
        <w:t>T-shirts</w:t>
      </w:r>
      <w:r w:rsidR="00B13604" w:rsidRPr="00B13604">
        <w:rPr>
          <w:rFonts w:ascii="Times New Roman" w:eastAsia="Times New Roman" w:hAnsi="Times New Roman" w:cs="Times New Roman"/>
          <w:kern w:val="0"/>
          <w:sz w:val="24"/>
          <w:szCs w:val="24"/>
          <w:lang w:eastAsia="en-GB"/>
          <w14:ligatures w14:val="none"/>
        </w:rPr>
        <w:t xml:space="preserve">, </w:t>
      </w:r>
      <w:r w:rsidR="007D1DD6">
        <w:rPr>
          <w:rFonts w:ascii="Times New Roman" w:eastAsia="Times New Roman" w:hAnsi="Times New Roman" w:cs="Times New Roman"/>
          <w:kern w:val="0"/>
          <w:sz w:val="24"/>
          <w:szCs w:val="24"/>
          <w:lang w:eastAsia="en-GB"/>
          <w14:ligatures w14:val="none"/>
        </w:rPr>
        <w:t xml:space="preserve">and </w:t>
      </w:r>
      <w:r w:rsidR="00B13604" w:rsidRPr="00B13604">
        <w:rPr>
          <w:rFonts w:ascii="Times New Roman" w:eastAsia="Times New Roman" w:hAnsi="Times New Roman" w:cs="Times New Roman"/>
          <w:kern w:val="0"/>
          <w:sz w:val="24"/>
          <w:szCs w:val="24"/>
          <w:lang w:eastAsia="en-GB"/>
          <w14:ligatures w14:val="none"/>
        </w:rPr>
        <w:t>cupcakes with logos and conclude with a raffle prize in which the winner will win a day at the spa. The goal is to raise £2,000.</w:t>
      </w:r>
    </w:p>
    <w:p w14:paraId="10673945" w14:textId="1F7155C6" w:rsidR="001012BC" w:rsidRPr="00B13604" w:rsidRDefault="00FA65EF" w:rsidP="00FA65EF">
      <w:pPr>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59F45CF4" wp14:editId="05218116">
            <wp:extent cx="3408045" cy="1225550"/>
            <wp:effectExtent l="0" t="0" r="1905" b="0"/>
            <wp:docPr id="7" name="Picture 6" descr="Feedback on future of air ambulance service in Wales - Cardiff and Vale  University Health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eedback on future of air ambulance service in Wales - Cardiff and Vale  University Health Boar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2729" cy="1234426"/>
                    </a:xfrm>
                    <a:prstGeom prst="rect">
                      <a:avLst/>
                    </a:prstGeom>
                    <a:noFill/>
                    <a:ln>
                      <a:noFill/>
                    </a:ln>
                  </pic:spPr>
                </pic:pic>
              </a:graphicData>
            </a:graphic>
          </wp:inline>
        </w:drawing>
      </w:r>
    </w:p>
    <w:p w14:paraId="60F58CC3" w14:textId="671E0840" w:rsidR="003F1312" w:rsidRDefault="003F1312" w:rsidP="00A07644">
      <w:pPr>
        <w:spacing w:after="0" w:line="240" w:lineRule="auto"/>
        <w:jc w:val="center"/>
        <w:rPr>
          <w:rFonts w:ascii="Times New Roman" w:eastAsia="Times New Roman" w:hAnsi="Times New Roman" w:cs="Times New Roman"/>
          <w:kern w:val="0"/>
          <w:sz w:val="24"/>
          <w:szCs w:val="24"/>
          <w:lang w:eastAsia="en-GB"/>
          <w14:ligatures w14:val="none"/>
        </w:rPr>
      </w:pPr>
    </w:p>
    <w:p w14:paraId="7BB61804" w14:textId="0176F167" w:rsidR="00853837" w:rsidRDefault="003A306B" w:rsidP="008D346A">
      <w:pPr>
        <w:jc w:val="center"/>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My role in the team</w:t>
      </w:r>
      <w:r w:rsidR="008D346A">
        <w:rPr>
          <w:rFonts w:ascii="Times New Roman" w:eastAsia="Times New Roman" w:hAnsi="Times New Roman" w:cs="Times New Roman"/>
          <w:b/>
          <w:bCs/>
          <w:kern w:val="0"/>
          <w:sz w:val="28"/>
          <w:szCs w:val="28"/>
          <w:lang w:eastAsia="en-GB"/>
          <w14:ligatures w14:val="none"/>
        </w:rPr>
        <w:t>….</w:t>
      </w:r>
    </w:p>
    <w:p w14:paraId="2DD2024B" w14:textId="77777777" w:rsidR="007C0E6C" w:rsidRDefault="00C94B8A" w:rsidP="003A7D5A">
      <w:pPr>
        <w:rPr>
          <w:rFonts w:ascii="Times New Roman" w:eastAsia="Times New Roman" w:hAnsi="Times New Roman" w:cs="Times New Roman"/>
          <w:kern w:val="0"/>
          <w:sz w:val="24"/>
          <w:szCs w:val="24"/>
          <w:lang w:eastAsia="en-GB"/>
          <w14:ligatures w14:val="none"/>
        </w:rPr>
      </w:pPr>
      <w:r w:rsidRPr="00C94B8A">
        <w:rPr>
          <w:rFonts w:ascii="Times New Roman" w:eastAsia="Times New Roman" w:hAnsi="Times New Roman" w:cs="Times New Roman"/>
          <w:kern w:val="0"/>
          <w:sz w:val="24"/>
          <w:szCs w:val="24"/>
          <w:lang w:eastAsia="en-GB"/>
          <w14:ligatures w14:val="none"/>
        </w:rPr>
        <w:t>When I completed the Belbin Questionnaire, I identified as a Coordinator and a Teamworker, but I ended up being the Team Leader.</w:t>
      </w:r>
      <w:r w:rsidR="003A7D5A">
        <w:rPr>
          <w:rFonts w:ascii="Times New Roman" w:eastAsia="Times New Roman" w:hAnsi="Times New Roman" w:cs="Times New Roman"/>
          <w:kern w:val="0"/>
          <w:sz w:val="24"/>
          <w:szCs w:val="24"/>
          <w:lang w:eastAsia="en-GB"/>
          <w14:ligatures w14:val="none"/>
        </w:rPr>
        <w:t xml:space="preserve"> </w:t>
      </w:r>
      <w:r w:rsidR="003A7D5A" w:rsidRPr="003A7D5A">
        <w:rPr>
          <w:rFonts w:ascii="Times New Roman" w:eastAsia="Times New Roman" w:hAnsi="Times New Roman" w:cs="Times New Roman"/>
          <w:kern w:val="0"/>
          <w:sz w:val="24"/>
          <w:szCs w:val="24"/>
          <w:lang w:eastAsia="en-GB"/>
          <w14:ligatures w14:val="none"/>
        </w:rPr>
        <w:t>Belbin Team Roles has limitations that can reduce its usefulness in team analysis. Teams and organisations should use it as one of numerous tools for team growth while remaining cognizant of its limitations and tailoring their approach to their team's individual needs and context.</w:t>
      </w:r>
    </w:p>
    <w:p w14:paraId="04AA1920" w14:textId="47D0BC3B" w:rsidR="00220902" w:rsidRDefault="003F205E" w:rsidP="003A7D5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w:t>
      </w:r>
      <w:r w:rsidR="00220902" w:rsidRPr="00220902">
        <w:rPr>
          <w:rFonts w:ascii="Times New Roman" w:eastAsia="Times New Roman" w:hAnsi="Times New Roman" w:cs="Times New Roman"/>
          <w:kern w:val="0"/>
          <w:sz w:val="24"/>
          <w:szCs w:val="24"/>
          <w:lang w:eastAsia="en-GB"/>
          <w14:ligatures w14:val="none"/>
        </w:rPr>
        <w:t>There are several other factors that are a part of a person’s makeup, including personality. The Belbin Report is not a psychometric instrument, and therefore does not measure personality attributes</w:t>
      </w:r>
      <w:r>
        <w:rPr>
          <w:rFonts w:ascii="Times New Roman" w:eastAsia="Times New Roman" w:hAnsi="Times New Roman" w:cs="Times New Roman"/>
          <w:kern w:val="0"/>
          <w:sz w:val="24"/>
          <w:szCs w:val="24"/>
          <w:lang w:eastAsia="en-GB"/>
          <w14:ligatures w14:val="none"/>
        </w:rPr>
        <w:t>”</w:t>
      </w:r>
      <w:r w:rsidR="00EC40E0">
        <w:rPr>
          <w:rFonts w:ascii="Times New Roman" w:eastAsia="Times New Roman" w:hAnsi="Times New Roman" w:cs="Times New Roman"/>
          <w:kern w:val="0"/>
          <w:sz w:val="24"/>
          <w:szCs w:val="24"/>
          <w:lang w:eastAsia="en-GB"/>
          <w14:ligatures w14:val="none"/>
        </w:rPr>
        <w:t xml:space="preserve"> (Belbin North America</w:t>
      </w:r>
      <w:r w:rsidR="00602047">
        <w:rPr>
          <w:rFonts w:ascii="Times New Roman" w:eastAsia="Times New Roman" w:hAnsi="Times New Roman" w:cs="Times New Roman"/>
          <w:kern w:val="0"/>
          <w:sz w:val="24"/>
          <w:szCs w:val="24"/>
          <w:lang w:eastAsia="en-GB"/>
          <w14:ligatures w14:val="none"/>
        </w:rPr>
        <w:t>, 2023).</w:t>
      </w:r>
    </w:p>
    <w:p w14:paraId="38065E0C" w14:textId="47069AD2" w:rsidR="005E50A6" w:rsidRPr="005E50A6" w:rsidRDefault="005E50A6" w:rsidP="003A7D5A">
      <w:pPr>
        <w:rPr>
          <w:rFonts w:ascii="Times New Roman" w:eastAsia="Times New Roman" w:hAnsi="Times New Roman" w:cs="Times New Roman"/>
          <w:b/>
          <w:bCs/>
          <w:kern w:val="0"/>
          <w:sz w:val="28"/>
          <w:szCs w:val="28"/>
          <w:lang w:eastAsia="en-GB"/>
          <w14:ligatures w14:val="none"/>
        </w:rPr>
      </w:pPr>
      <w:r w:rsidRPr="005E50A6">
        <w:rPr>
          <w:rFonts w:ascii="Times New Roman" w:eastAsia="Times New Roman" w:hAnsi="Times New Roman" w:cs="Times New Roman"/>
          <w:b/>
          <w:bCs/>
          <w:kern w:val="0"/>
          <w:sz w:val="28"/>
          <w:szCs w:val="28"/>
          <w:lang w:eastAsia="en-GB"/>
          <w14:ligatures w14:val="none"/>
        </w:rPr>
        <w:t>Reference List</w:t>
      </w:r>
    </w:p>
    <w:p w14:paraId="3CB4FA90" w14:textId="0A70BE7F" w:rsidR="00C94B8A" w:rsidRPr="00C94B8A" w:rsidRDefault="00EC40E0" w:rsidP="00C94B8A">
      <w:pPr>
        <w:spacing w:after="0" w:line="240" w:lineRule="auto"/>
        <w:rPr>
          <w:rFonts w:ascii="Times New Roman" w:eastAsia="Times New Roman" w:hAnsi="Times New Roman" w:cs="Times New Roman"/>
          <w:kern w:val="0"/>
          <w:sz w:val="24"/>
          <w:szCs w:val="24"/>
          <w:lang w:eastAsia="en-GB"/>
          <w14:ligatures w14:val="none"/>
        </w:rPr>
      </w:pPr>
      <w:r w:rsidRPr="00EC40E0">
        <w:rPr>
          <w:rFonts w:ascii="Times New Roman" w:eastAsia="Times New Roman" w:hAnsi="Times New Roman" w:cs="Times New Roman"/>
          <w:kern w:val="0"/>
          <w:sz w:val="24"/>
          <w:szCs w:val="24"/>
          <w:lang w:eastAsia="en-GB"/>
          <w14:ligatures w14:val="none"/>
        </w:rPr>
        <w:t>The limitations of Belbin (2023) Belbin North America. Available at: https://belbinnorthamerica.com/the-limitations-of-belbin/ (Accessed: May 22, 2024).</w:t>
      </w:r>
    </w:p>
    <w:p w14:paraId="343679D2" w14:textId="77777777" w:rsidR="008D346A" w:rsidRPr="00853837" w:rsidRDefault="008D346A" w:rsidP="008D346A">
      <w:pPr>
        <w:rPr>
          <w:sz w:val="24"/>
          <w:szCs w:val="24"/>
        </w:rPr>
      </w:pPr>
    </w:p>
    <w:sectPr w:rsidR="008D346A" w:rsidRPr="008538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AE"/>
    <w:rsid w:val="00076E7A"/>
    <w:rsid w:val="0009227F"/>
    <w:rsid w:val="001012BC"/>
    <w:rsid w:val="00220902"/>
    <w:rsid w:val="003A306B"/>
    <w:rsid w:val="003A7D5A"/>
    <w:rsid w:val="003F1312"/>
    <w:rsid w:val="003F205E"/>
    <w:rsid w:val="00471865"/>
    <w:rsid w:val="005D5B9B"/>
    <w:rsid w:val="005E50A6"/>
    <w:rsid w:val="00602047"/>
    <w:rsid w:val="00633B34"/>
    <w:rsid w:val="00781244"/>
    <w:rsid w:val="007C0E6C"/>
    <w:rsid w:val="007D1DD6"/>
    <w:rsid w:val="00844600"/>
    <w:rsid w:val="00853837"/>
    <w:rsid w:val="00886F60"/>
    <w:rsid w:val="008A5F8C"/>
    <w:rsid w:val="008D346A"/>
    <w:rsid w:val="008F064A"/>
    <w:rsid w:val="009331CD"/>
    <w:rsid w:val="00967654"/>
    <w:rsid w:val="009D3D46"/>
    <w:rsid w:val="00A07644"/>
    <w:rsid w:val="00A442D3"/>
    <w:rsid w:val="00A71AAE"/>
    <w:rsid w:val="00B13604"/>
    <w:rsid w:val="00C94B8A"/>
    <w:rsid w:val="00CC0E0B"/>
    <w:rsid w:val="00DD6F71"/>
    <w:rsid w:val="00DE5DC2"/>
    <w:rsid w:val="00E068A9"/>
    <w:rsid w:val="00EC40E0"/>
    <w:rsid w:val="00F941D3"/>
    <w:rsid w:val="00FA6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7E805"/>
  <w15:chartTrackingRefBased/>
  <w15:docId w15:val="{D6702029-C2AC-4BE7-BD45-97BC05CC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A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1A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1A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A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A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1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1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AAE"/>
    <w:rPr>
      <w:rFonts w:eastAsiaTheme="majorEastAsia" w:cstheme="majorBidi"/>
      <w:color w:val="272727" w:themeColor="text1" w:themeTint="D8"/>
    </w:rPr>
  </w:style>
  <w:style w:type="paragraph" w:styleId="Title">
    <w:name w:val="Title"/>
    <w:basedOn w:val="Normal"/>
    <w:next w:val="Normal"/>
    <w:link w:val="TitleChar"/>
    <w:uiPriority w:val="10"/>
    <w:qFormat/>
    <w:rsid w:val="00A71A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AAE"/>
    <w:pPr>
      <w:spacing w:before="160"/>
      <w:jc w:val="center"/>
    </w:pPr>
    <w:rPr>
      <w:i/>
      <w:iCs/>
      <w:color w:val="404040" w:themeColor="text1" w:themeTint="BF"/>
    </w:rPr>
  </w:style>
  <w:style w:type="character" w:customStyle="1" w:styleId="QuoteChar">
    <w:name w:val="Quote Char"/>
    <w:basedOn w:val="DefaultParagraphFont"/>
    <w:link w:val="Quote"/>
    <w:uiPriority w:val="29"/>
    <w:rsid w:val="00A71AAE"/>
    <w:rPr>
      <w:i/>
      <w:iCs/>
      <w:color w:val="404040" w:themeColor="text1" w:themeTint="BF"/>
    </w:rPr>
  </w:style>
  <w:style w:type="paragraph" w:styleId="ListParagraph">
    <w:name w:val="List Paragraph"/>
    <w:basedOn w:val="Normal"/>
    <w:uiPriority w:val="34"/>
    <w:qFormat/>
    <w:rsid w:val="00A71AAE"/>
    <w:pPr>
      <w:ind w:left="720"/>
      <w:contextualSpacing/>
    </w:pPr>
  </w:style>
  <w:style w:type="character" w:styleId="IntenseEmphasis">
    <w:name w:val="Intense Emphasis"/>
    <w:basedOn w:val="DefaultParagraphFont"/>
    <w:uiPriority w:val="21"/>
    <w:qFormat/>
    <w:rsid w:val="00A71AAE"/>
    <w:rPr>
      <w:i/>
      <w:iCs/>
      <w:color w:val="0F4761" w:themeColor="accent1" w:themeShade="BF"/>
    </w:rPr>
  </w:style>
  <w:style w:type="paragraph" w:styleId="IntenseQuote">
    <w:name w:val="Intense Quote"/>
    <w:basedOn w:val="Normal"/>
    <w:next w:val="Normal"/>
    <w:link w:val="IntenseQuoteChar"/>
    <w:uiPriority w:val="30"/>
    <w:qFormat/>
    <w:rsid w:val="00A71A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AAE"/>
    <w:rPr>
      <w:i/>
      <w:iCs/>
      <w:color w:val="0F4761" w:themeColor="accent1" w:themeShade="BF"/>
    </w:rPr>
  </w:style>
  <w:style w:type="character" w:styleId="IntenseReference">
    <w:name w:val="Intense Reference"/>
    <w:basedOn w:val="DefaultParagraphFont"/>
    <w:uiPriority w:val="32"/>
    <w:qFormat/>
    <w:rsid w:val="00A71AAE"/>
    <w:rPr>
      <w:b/>
      <w:bCs/>
      <w:smallCaps/>
      <w:color w:val="0F4761" w:themeColor="accent1" w:themeShade="BF"/>
      <w:spacing w:val="5"/>
    </w:rPr>
  </w:style>
  <w:style w:type="paragraph" w:styleId="NormalWeb">
    <w:name w:val="Normal (Web)"/>
    <w:basedOn w:val="Normal"/>
    <w:uiPriority w:val="99"/>
    <w:semiHidden/>
    <w:unhideWhenUsed/>
    <w:rsid w:val="005E50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677553">
      <w:bodyDiv w:val="1"/>
      <w:marLeft w:val="0"/>
      <w:marRight w:val="0"/>
      <w:marTop w:val="0"/>
      <w:marBottom w:val="0"/>
      <w:divBdr>
        <w:top w:val="none" w:sz="0" w:space="0" w:color="auto"/>
        <w:left w:val="none" w:sz="0" w:space="0" w:color="auto"/>
        <w:bottom w:val="none" w:sz="0" w:space="0" w:color="auto"/>
        <w:right w:val="none" w:sz="0" w:space="0" w:color="auto"/>
      </w:divBdr>
    </w:div>
    <w:div w:id="320893340">
      <w:bodyDiv w:val="1"/>
      <w:marLeft w:val="0"/>
      <w:marRight w:val="0"/>
      <w:marTop w:val="0"/>
      <w:marBottom w:val="0"/>
      <w:divBdr>
        <w:top w:val="none" w:sz="0" w:space="0" w:color="auto"/>
        <w:left w:val="none" w:sz="0" w:space="0" w:color="auto"/>
        <w:bottom w:val="none" w:sz="0" w:space="0" w:color="auto"/>
        <w:right w:val="none" w:sz="0" w:space="0" w:color="auto"/>
      </w:divBdr>
    </w:div>
    <w:div w:id="327447148">
      <w:bodyDiv w:val="1"/>
      <w:marLeft w:val="0"/>
      <w:marRight w:val="0"/>
      <w:marTop w:val="0"/>
      <w:marBottom w:val="0"/>
      <w:divBdr>
        <w:top w:val="none" w:sz="0" w:space="0" w:color="auto"/>
        <w:left w:val="none" w:sz="0" w:space="0" w:color="auto"/>
        <w:bottom w:val="none" w:sz="0" w:space="0" w:color="auto"/>
        <w:right w:val="none" w:sz="0" w:space="0" w:color="auto"/>
      </w:divBdr>
    </w:div>
    <w:div w:id="446855610">
      <w:bodyDiv w:val="1"/>
      <w:marLeft w:val="0"/>
      <w:marRight w:val="0"/>
      <w:marTop w:val="0"/>
      <w:marBottom w:val="0"/>
      <w:divBdr>
        <w:top w:val="none" w:sz="0" w:space="0" w:color="auto"/>
        <w:left w:val="none" w:sz="0" w:space="0" w:color="auto"/>
        <w:bottom w:val="none" w:sz="0" w:space="0" w:color="auto"/>
        <w:right w:val="none" w:sz="0" w:space="0" w:color="auto"/>
      </w:divBdr>
    </w:div>
    <w:div w:id="662125891">
      <w:bodyDiv w:val="1"/>
      <w:marLeft w:val="0"/>
      <w:marRight w:val="0"/>
      <w:marTop w:val="0"/>
      <w:marBottom w:val="0"/>
      <w:divBdr>
        <w:top w:val="none" w:sz="0" w:space="0" w:color="auto"/>
        <w:left w:val="none" w:sz="0" w:space="0" w:color="auto"/>
        <w:bottom w:val="none" w:sz="0" w:space="0" w:color="auto"/>
        <w:right w:val="none" w:sz="0" w:space="0" w:color="auto"/>
      </w:divBdr>
    </w:div>
    <w:div w:id="664623915">
      <w:bodyDiv w:val="1"/>
      <w:marLeft w:val="0"/>
      <w:marRight w:val="0"/>
      <w:marTop w:val="0"/>
      <w:marBottom w:val="0"/>
      <w:divBdr>
        <w:top w:val="none" w:sz="0" w:space="0" w:color="auto"/>
        <w:left w:val="none" w:sz="0" w:space="0" w:color="auto"/>
        <w:bottom w:val="none" w:sz="0" w:space="0" w:color="auto"/>
        <w:right w:val="none" w:sz="0" w:space="0" w:color="auto"/>
      </w:divBdr>
    </w:div>
    <w:div w:id="99465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250</Words>
  <Characters>1343</Characters>
  <Application>Microsoft Office Word</Application>
  <DocSecurity>0</DocSecurity>
  <Lines>29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Office365</cp:lastModifiedBy>
  <cp:revision>5</cp:revision>
  <dcterms:created xsi:type="dcterms:W3CDTF">2024-05-22T06:38:00Z</dcterms:created>
  <dcterms:modified xsi:type="dcterms:W3CDTF">2024-05-22T06:40:00Z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61de62ffcbaedc14361eeadb0b0a388ded8b614c7f7345239c5785f5910259e6</vt:lpwstr>
  </property>
</Properties>
</file>