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B1D" w:rsidRPr="00223FC7" w:rsidRDefault="00BF2B1D" w:rsidP="00BF2B1D">
      <w:pPr>
        <w:jc w:val="both"/>
        <w:rPr>
          <w:b/>
          <w:color w:val="FF0000"/>
          <w:sz w:val="24"/>
          <w:szCs w:val="24"/>
          <w:u w:val="single"/>
        </w:rPr>
      </w:pPr>
      <w:r w:rsidRPr="00223FC7">
        <w:rPr>
          <w:b/>
          <w:color w:val="FF0000"/>
          <w:sz w:val="24"/>
          <w:szCs w:val="24"/>
          <w:u w:val="single"/>
        </w:rPr>
        <w:t>ANSWER KEY</w:t>
      </w:r>
    </w:p>
    <w:p w:rsidR="00BF2B1D" w:rsidRDefault="00BF2B1D" w:rsidP="00BF2B1D">
      <w:pPr>
        <w:jc w:val="both"/>
        <w:rPr>
          <w:sz w:val="24"/>
          <w:szCs w:val="24"/>
        </w:rPr>
      </w:pPr>
      <w:r w:rsidRPr="00223FC7">
        <w:rPr>
          <w:sz w:val="24"/>
          <w:szCs w:val="24"/>
        </w:rPr>
        <w:t>Look at the topics in the left</w:t>
      </w:r>
      <w:r>
        <w:rPr>
          <w:sz w:val="24"/>
          <w:szCs w:val="24"/>
        </w:rPr>
        <w:t xml:space="preserve"> </w:t>
      </w:r>
      <w:r w:rsidRPr="00223FC7">
        <w:rPr>
          <w:sz w:val="24"/>
          <w:szCs w:val="24"/>
        </w:rPr>
        <w:t xml:space="preserve">hand column of the following table and write at least one advantage and one disadvantage for each of the topics in the other columns. Note that one some examples have already been included to help you. </w:t>
      </w:r>
    </w:p>
    <w:tbl>
      <w:tblPr>
        <w:tblStyle w:val="TableGrid"/>
        <w:tblW w:w="0" w:type="auto"/>
        <w:tblLook w:val="04A0" w:firstRow="1" w:lastRow="0" w:firstColumn="1" w:lastColumn="0" w:noHBand="0" w:noVBand="1"/>
      </w:tblPr>
      <w:tblGrid>
        <w:gridCol w:w="2457"/>
        <w:gridCol w:w="3279"/>
        <w:gridCol w:w="3280"/>
      </w:tblGrid>
      <w:tr w:rsidR="00BF2B1D" w:rsidRPr="00223FC7" w:rsidTr="001A7365">
        <w:tc>
          <w:tcPr>
            <w:tcW w:w="2457" w:type="dxa"/>
          </w:tcPr>
          <w:p w:rsidR="00BF2B1D" w:rsidRPr="00223FC7" w:rsidRDefault="00BF2B1D" w:rsidP="001A7365">
            <w:pPr>
              <w:jc w:val="both"/>
              <w:rPr>
                <w:b/>
                <w:sz w:val="24"/>
                <w:szCs w:val="24"/>
              </w:rPr>
            </w:pPr>
            <w:r w:rsidRPr="00223FC7">
              <w:rPr>
                <w:b/>
                <w:sz w:val="24"/>
                <w:szCs w:val="24"/>
              </w:rPr>
              <w:t>TOPIC</w:t>
            </w:r>
          </w:p>
        </w:tc>
        <w:tc>
          <w:tcPr>
            <w:tcW w:w="3279" w:type="dxa"/>
          </w:tcPr>
          <w:p w:rsidR="00BF2B1D" w:rsidRPr="00223FC7" w:rsidRDefault="00BF2B1D" w:rsidP="001A7365">
            <w:pPr>
              <w:jc w:val="both"/>
              <w:rPr>
                <w:b/>
                <w:sz w:val="24"/>
                <w:szCs w:val="24"/>
              </w:rPr>
            </w:pPr>
            <w:r w:rsidRPr="00223FC7">
              <w:rPr>
                <w:b/>
                <w:sz w:val="24"/>
                <w:szCs w:val="24"/>
              </w:rPr>
              <w:t>Advantages</w:t>
            </w:r>
          </w:p>
        </w:tc>
        <w:tc>
          <w:tcPr>
            <w:tcW w:w="3280" w:type="dxa"/>
          </w:tcPr>
          <w:p w:rsidR="00BF2B1D" w:rsidRPr="00223FC7" w:rsidRDefault="00BF2B1D" w:rsidP="001A7365">
            <w:pPr>
              <w:jc w:val="both"/>
              <w:rPr>
                <w:b/>
                <w:sz w:val="24"/>
                <w:szCs w:val="24"/>
              </w:rPr>
            </w:pPr>
            <w:r w:rsidRPr="00223FC7">
              <w:rPr>
                <w:b/>
                <w:sz w:val="24"/>
                <w:szCs w:val="24"/>
              </w:rPr>
              <w:t>Disadvantages</w:t>
            </w:r>
          </w:p>
        </w:tc>
      </w:tr>
      <w:tr w:rsidR="00BF2B1D" w:rsidRPr="00223FC7" w:rsidTr="001A7365">
        <w:tc>
          <w:tcPr>
            <w:tcW w:w="2457" w:type="dxa"/>
          </w:tcPr>
          <w:p w:rsidR="00BF2B1D" w:rsidRPr="00223FC7" w:rsidRDefault="00BF2B1D" w:rsidP="001A7365">
            <w:pPr>
              <w:jc w:val="both"/>
              <w:rPr>
                <w:sz w:val="24"/>
                <w:szCs w:val="24"/>
              </w:rPr>
            </w:pPr>
          </w:p>
        </w:tc>
        <w:tc>
          <w:tcPr>
            <w:tcW w:w="3279" w:type="dxa"/>
          </w:tcPr>
          <w:p w:rsidR="00BF2B1D" w:rsidRPr="00223FC7" w:rsidRDefault="00BF2B1D" w:rsidP="001A7365">
            <w:pPr>
              <w:jc w:val="both"/>
              <w:rPr>
                <w:sz w:val="24"/>
                <w:szCs w:val="24"/>
              </w:rPr>
            </w:pPr>
          </w:p>
        </w:tc>
        <w:tc>
          <w:tcPr>
            <w:tcW w:w="3280" w:type="dxa"/>
          </w:tcPr>
          <w:p w:rsidR="00BF2B1D" w:rsidRPr="00223FC7" w:rsidRDefault="00BF2B1D" w:rsidP="001A7365">
            <w:pPr>
              <w:jc w:val="both"/>
              <w:rPr>
                <w:sz w:val="24"/>
                <w:szCs w:val="24"/>
              </w:rPr>
            </w:pPr>
          </w:p>
        </w:tc>
      </w:tr>
      <w:tr w:rsidR="00BF2B1D" w:rsidRPr="00223FC7" w:rsidTr="001A7365">
        <w:tc>
          <w:tcPr>
            <w:tcW w:w="2457" w:type="dxa"/>
          </w:tcPr>
          <w:p w:rsidR="00BF2B1D" w:rsidRPr="00223FC7" w:rsidRDefault="00BF2B1D" w:rsidP="001A7365">
            <w:pPr>
              <w:jc w:val="both"/>
              <w:rPr>
                <w:sz w:val="24"/>
                <w:szCs w:val="24"/>
              </w:rPr>
            </w:pPr>
            <w:r w:rsidRPr="00223FC7">
              <w:rPr>
                <w:sz w:val="24"/>
                <w:szCs w:val="24"/>
              </w:rPr>
              <w:t>(1) Fireworks</w:t>
            </w:r>
          </w:p>
        </w:tc>
        <w:tc>
          <w:tcPr>
            <w:tcW w:w="3279" w:type="dxa"/>
          </w:tcPr>
          <w:p w:rsidR="00BF2B1D" w:rsidRPr="00223FC7" w:rsidRDefault="00BF2B1D" w:rsidP="001A7365">
            <w:pPr>
              <w:jc w:val="both"/>
              <w:rPr>
                <w:sz w:val="24"/>
                <w:szCs w:val="24"/>
              </w:rPr>
            </w:pPr>
            <w:r w:rsidRPr="00223FC7">
              <w:rPr>
                <w:sz w:val="24"/>
                <w:szCs w:val="24"/>
              </w:rPr>
              <w:t>They are colourful and thrilling to look at. Also, they add more excitement to any celebration</w:t>
            </w:r>
          </w:p>
        </w:tc>
        <w:tc>
          <w:tcPr>
            <w:tcW w:w="3280" w:type="dxa"/>
          </w:tcPr>
          <w:p w:rsidR="00BF2B1D" w:rsidRPr="00223FC7" w:rsidRDefault="00BF2B1D" w:rsidP="001A7365">
            <w:pPr>
              <w:jc w:val="both"/>
              <w:rPr>
                <w:sz w:val="24"/>
                <w:szCs w:val="24"/>
              </w:rPr>
            </w:pPr>
            <w:r w:rsidRPr="00223FC7">
              <w:rPr>
                <w:sz w:val="24"/>
                <w:szCs w:val="24"/>
              </w:rPr>
              <w:t>However, they can be dangerous if not handled correctly. In addition, they are usually very noisy and scare your pet animal pets.</w:t>
            </w:r>
          </w:p>
        </w:tc>
      </w:tr>
      <w:tr w:rsidR="00BF2B1D" w:rsidRPr="00223FC7" w:rsidTr="001A7365">
        <w:tc>
          <w:tcPr>
            <w:tcW w:w="2457" w:type="dxa"/>
          </w:tcPr>
          <w:p w:rsidR="00BF2B1D" w:rsidRPr="00223FC7" w:rsidRDefault="00BF2B1D" w:rsidP="001A7365">
            <w:pPr>
              <w:jc w:val="both"/>
              <w:rPr>
                <w:sz w:val="24"/>
                <w:szCs w:val="24"/>
              </w:rPr>
            </w:pPr>
          </w:p>
        </w:tc>
        <w:tc>
          <w:tcPr>
            <w:tcW w:w="3279" w:type="dxa"/>
          </w:tcPr>
          <w:p w:rsidR="00BF2B1D" w:rsidRPr="00223FC7" w:rsidRDefault="00BF2B1D" w:rsidP="001A7365">
            <w:pPr>
              <w:jc w:val="both"/>
              <w:rPr>
                <w:sz w:val="24"/>
                <w:szCs w:val="24"/>
              </w:rPr>
            </w:pPr>
          </w:p>
        </w:tc>
        <w:tc>
          <w:tcPr>
            <w:tcW w:w="3280" w:type="dxa"/>
          </w:tcPr>
          <w:p w:rsidR="00BF2B1D" w:rsidRPr="00223FC7" w:rsidRDefault="00BF2B1D" w:rsidP="001A7365">
            <w:pPr>
              <w:jc w:val="both"/>
              <w:rPr>
                <w:sz w:val="24"/>
                <w:szCs w:val="24"/>
              </w:rPr>
            </w:pPr>
          </w:p>
        </w:tc>
      </w:tr>
      <w:tr w:rsidR="00BF2B1D" w:rsidRPr="00223FC7" w:rsidTr="001A7365">
        <w:tc>
          <w:tcPr>
            <w:tcW w:w="2457" w:type="dxa"/>
          </w:tcPr>
          <w:p w:rsidR="00BF2B1D" w:rsidRPr="00223FC7" w:rsidRDefault="00BF2B1D" w:rsidP="001A7365">
            <w:pPr>
              <w:jc w:val="both"/>
              <w:rPr>
                <w:sz w:val="24"/>
                <w:szCs w:val="24"/>
              </w:rPr>
            </w:pPr>
            <w:r w:rsidRPr="00223FC7">
              <w:rPr>
                <w:sz w:val="24"/>
                <w:szCs w:val="24"/>
              </w:rPr>
              <w:t>(2) E-Readers</w:t>
            </w:r>
          </w:p>
        </w:tc>
        <w:tc>
          <w:tcPr>
            <w:tcW w:w="3279" w:type="dxa"/>
          </w:tcPr>
          <w:p w:rsidR="00BF2B1D" w:rsidRPr="00223FC7" w:rsidRDefault="00BF2B1D" w:rsidP="00A34C0C">
            <w:pPr>
              <w:jc w:val="both"/>
              <w:rPr>
                <w:sz w:val="24"/>
                <w:szCs w:val="24"/>
              </w:rPr>
            </w:pPr>
            <w:r w:rsidRPr="00223FC7">
              <w:rPr>
                <w:sz w:val="24"/>
                <w:szCs w:val="24"/>
              </w:rPr>
              <w:t>They allow you to store hundreds of books.</w:t>
            </w:r>
            <w:r>
              <w:rPr>
                <w:sz w:val="24"/>
                <w:szCs w:val="24"/>
              </w:rPr>
              <w:t xml:space="preserve"> </w:t>
            </w:r>
            <w:r w:rsidRPr="00162948">
              <w:rPr>
                <w:sz w:val="24"/>
                <w:szCs w:val="24"/>
              </w:rPr>
              <w:t>Furthermore, they are lightweight and portable so much easier to carry than normal paper books.</w:t>
            </w:r>
            <w:r w:rsidRPr="00223FC7">
              <w:rPr>
                <w:sz w:val="24"/>
                <w:szCs w:val="24"/>
              </w:rPr>
              <w:t xml:space="preserve">  </w:t>
            </w:r>
          </w:p>
        </w:tc>
        <w:tc>
          <w:tcPr>
            <w:tcW w:w="3280" w:type="dxa"/>
          </w:tcPr>
          <w:p w:rsidR="00BF2B1D" w:rsidRPr="00223FC7" w:rsidRDefault="00BF2B1D" w:rsidP="001A7365">
            <w:pPr>
              <w:jc w:val="both"/>
              <w:rPr>
                <w:sz w:val="24"/>
                <w:szCs w:val="24"/>
              </w:rPr>
            </w:pPr>
            <w:r w:rsidRPr="00E62A94">
              <w:rPr>
                <w:b/>
                <w:color w:val="FF0000"/>
                <w:sz w:val="24"/>
                <w:szCs w:val="24"/>
              </w:rPr>
              <w:t xml:space="preserve">However, </w:t>
            </w:r>
            <w:r>
              <w:rPr>
                <w:b/>
                <w:color w:val="FF0000"/>
                <w:sz w:val="24"/>
                <w:szCs w:val="24"/>
              </w:rPr>
              <w:t>they are much more expensive than paper books. Also, you cannot enjoy the experience of holding a book in your hands and being able to smell and touch real paper</w:t>
            </w:r>
          </w:p>
        </w:tc>
      </w:tr>
      <w:tr w:rsidR="00BF2B1D" w:rsidRPr="00223FC7" w:rsidTr="001A7365">
        <w:tc>
          <w:tcPr>
            <w:tcW w:w="2457" w:type="dxa"/>
          </w:tcPr>
          <w:p w:rsidR="00BF2B1D" w:rsidRPr="00223FC7" w:rsidRDefault="00BF2B1D" w:rsidP="001A7365">
            <w:pPr>
              <w:jc w:val="both"/>
              <w:rPr>
                <w:sz w:val="24"/>
                <w:szCs w:val="24"/>
              </w:rPr>
            </w:pPr>
          </w:p>
        </w:tc>
        <w:tc>
          <w:tcPr>
            <w:tcW w:w="3279" w:type="dxa"/>
          </w:tcPr>
          <w:p w:rsidR="00BF2B1D" w:rsidRPr="00223FC7" w:rsidRDefault="00BF2B1D" w:rsidP="001A7365">
            <w:pPr>
              <w:jc w:val="both"/>
              <w:rPr>
                <w:sz w:val="24"/>
                <w:szCs w:val="24"/>
              </w:rPr>
            </w:pPr>
          </w:p>
        </w:tc>
        <w:tc>
          <w:tcPr>
            <w:tcW w:w="3280" w:type="dxa"/>
          </w:tcPr>
          <w:p w:rsidR="00BF2B1D" w:rsidRPr="00223FC7" w:rsidRDefault="00BF2B1D" w:rsidP="001A7365">
            <w:pPr>
              <w:jc w:val="both"/>
              <w:rPr>
                <w:sz w:val="24"/>
                <w:szCs w:val="24"/>
              </w:rPr>
            </w:pPr>
          </w:p>
        </w:tc>
      </w:tr>
      <w:tr w:rsidR="00BF2B1D" w:rsidRPr="00223FC7" w:rsidTr="001A7365">
        <w:tc>
          <w:tcPr>
            <w:tcW w:w="2457" w:type="dxa"/>
          </w:tcPr>
          <w:p w:rsidR="00BF2B1D" w:rsidRPr="00223FC7" w:rsidRDefault="00BF2B1D" w:rsidP="001A7365">
            <w:pPr>
              <w:jc w:val="both"/>
              <w:rPr>
                <w:sz w:val="24"/>
                <w:szCs w:val="24"/>
              </w:rPr>
            </w:pPr>
            <w:r w:rsidRPr="00223FC7">
              <w:rPr>
                <w:sz w:val="24"/>
                <w:szCs w:val="24"/>
              </w:rPr>
              <w:t>(3) Electric cars</w:t>
            </w:r>
          </w:p>
        </w:tc>
        <w:tc>
          <w:tcPr>
            <w:tcW w:w="3279" w:type="dxa"/>
          </w:tcPr>
          <w:p w:rsidR="00BF2B1D" w:rsidRPr="00C94CD7" w:rsidRDefault="00BF2B1D" w:rsidP="001A7365">
            <w:pPr>
              <w:jc w:val="both"/>
              <w:rPr>
                <w:b/>
                <w:sz w:val="24"/>
                <w:szCs w:val="24"/>
              </w:rPr>
            </w:pPr>
            <w:r w:rsidRPr="00C94CD7">
              <w:rPr>
                <w:b/>
                <w:color w:val="FF0000"/>
                <w:sz w:val="24"/>
                <w:szCs w:val="24"/>
              </w:rPr>
              <w:t xml:space="preserve">Electric cars are </w:t>
            </w:r>
            <w:r>
              <w:rPr>
                <w:b/>
                <w:color w:val="FF0000"/>
                <w:sz w:val="24"/>
                <w:szCs w:val="24"/>
              </w:rPr>
              <w:t xml:space="preserve">much </w:t>
            </w:r>
            <w:r w:rsidRPr="00C94CD7">
              <w:rPr>
                <w:b/>
                <w:color w:val="FF0000"/>
                <w:sz w:val="24"/>
                <w:szCs w:val="24"/>
              </w:rPr>
              <w:t>kind</w:t>
            </w:r>
            <w:r>
              <w:rPr>
                <w:b/>
                <w:color w:val="FF0000"/>
                <w:sz w:val="24"/>
                <w:szCs w:val="24"/>
              </w:rPr>
              <w:t>er</w:t>
            </w:r>
            <w:r w:rsidRPr="00C94CD7">
              <w:rPr>
                <w:b/>
                <w:color w:val="FF0000"/>
                <w:sz w:val="24"/>
                <w:szCs w:val="24"/>
              </w:rPr>
              <w:t xml:space="preserve"> to the environment tha</w:t>
            </w:r>
            <w:r>
              <w:rPr>
                <w:b/>
                <w:color w:val="FF0000"/>
                <w:sz w:val="24"/>
                <w:szCs w:val="24"/>
              </w:rPr>
              <w:t>n</w:t>
            </w:r>
            <w:r w:rsidRPr="00C94CD7">
              <w:rPr>
                <w:b/>
                <w:color w:val="FF0000"/>
                <w:sz w:val="24"/>
                <w:szCs w:val="24"/>
              </w:rPr>
              <w:t xml:space="preserve"> petrol or diesel cars. </w:t>
            </w:r>
            <w:r>
              <w:rPr>
                <w:b/>
                <w:color w:val="FF0000"/>
                <w:sz w:val="24"/>
                <w:szCs w:val="24"/>
              </w:rPr>
              <w:t xml:space="preserve">In addition, the government wants to encourage the public to buy them, so you do not have to get pay tax on an electric car. </w:t>
            </w:r>
          </w:p>
        </w:tc>
        <w:tc>
          <w:tcPr>
            <w:tcW w:w="3280" w:type="dxa"/>
          </w:tcPr>
          <w:p w:rsidR="00BF2B1D" w:rsidRPr="00223FC7" w:rsidRDefault="00BF2B1D" w:rsidP="001A7365">
            <w:pPr>
              <w:jc w:val="both"/>
              <w:rPr>
                <w:sz w:val="24"/>
                <w:szCs w:val="24"/>
              </w:rPr>
            </w:pPr>
            <w:r w:rsidRPr="00223FC7">
              <w:rPr>
                <w:sz w:val="24"/>
                <w:szCs w:val="24"/>
              </w:rPr>
              <w:t xml:space="preserve">Nevertheless, they only have a limited range of about 60km before they need to be charged. Furthermore, </w:t>
            </w:r>
            <w:r>
              <w:rPr>
                <w:sz w:val="24"/>
                <w:szCs w:val="24"/>
              </w:rPr>
              <w:t>c</w:t>
            </w:r>
            <w:r w:rsidRPr="00223FC7">
              <w:rPr>
                <w:sz w:val="24"/>
                <w:szCs w:val="24"/>
              </w:rPr>
              <w:t xml:space="preserve">harging points are currently hard to locate. </w:t>
            </w:r>
          </w:p>
        </w:tc>
      </w:tr>
      <w:tr w:rsidR="00BF2B1D" w:rsidRPr="00223FC7" w:rsidTr="001A7365">
        <w:tc>
          <w:tcPr>
            <w:tcW w:w="2457" w:type="dxa"/>
          </w:tcPr>
          <w:p w:rsidR="00BF2B1D" w:rsidRPr="00223FC7" w:rsidRDefault="00BF2B1D" w:rsidP="001A7365">
            <w:pPr>
              <w:jc w:val="both"/>
              <w:rPr>
                <w:sz w:val="24"/>
                <w:szCs w:val="24"/>
              </w:rPr>
            </w:pPr>
          </w:p>
        </w:tc>
        <w:tc>
          <w:tcPr>
            <w:tcW w:w="3279" w:type="dxa"/>
          </w:tcPr>
          <w:p w:rsidR="00BF2B1D" w:rsidRPr="00223FC7" w:rsidRDefault="00BF2B1D" w:rsidP="001A7365">
            <w:pPr>
              <w:jc w:val="both"/>
              <w:rPr>
                <w:sz w:val="24"/>
                <w:szCs w:val="24"/>
              </w:rPr>
            </w:pPr>
          </w:p>
        </w:tc>
        <w:tc>
          <w:tcPr>
            <w:tcW w:w="3280" w:type="dxa"/>
          </w:tcPr>
          <w:p w:rsidR="00BF2B1D" w:rsidRPr="00223FC7" w:rsidRDefault="00BF2B1D" w:rsidP="001A7365">
            <w:pPr>
              <w:jc w:val="both"/>
              <w:rPr>
                <w:sz w:val="24"/>
                <w:szCs w:val="24"/>
              </w:rPr>
            </w:pPr>
          </w:p>
        </w:tc>
      </w:tr>
      <w:tr w:rsidR="00BF2B1D" w:rsidRPr="00223FC7" w:rsidTr="001A7365">
        <w:tc>
          <w:tcPr>
            <w:tcW w:w="2457" w:type="dxa"/>
          </w:tcPr>
          <w:p w:rsidR="00BF2B1D" w:rsidRPr="00223FC7" w:rsidRDefault="00BF2B1D" w:rsidP="001A7365">
            <w:pPr>
              <w:jc w:val="both"/>
              <w:rPr>
                <w:sz w:val="24"/>
                <w:szCs w:val="24"/>
              </w:rPr>
            </w:pPr>
            <w:r w:rsidRPr="00223FC7">
              <w:rPr>
                <w:sz w:val="24"/>
                <w:szCs w:val="24"/>
              </w:rPr>
              <w:t>(4) Mobile phones</w:t>
            </w:r>
          </w:p>
          <w:p w:rsidR="00BF2B1D" w:rsidRPr="00223FC7" w:rsidRDefault="00BF2B1D" w:rsidP="001A7365">
            <w:pPr>
              <w:jc w:val="both"/>
              <w:rPr>
                <w:sz w:val="24"/>
                <w:szCs w:val="24"/>
              </w:rPr>
            </w:pPr>
          </w:p>
        </w:tc>
        <w:tc>
          <w:tcPr>
            <w:tcW w:w="3279" w:type="dxa"/>
          </w:tcPr>
          <w:p w:rsidR="00BF2B1D" w:rsidRPr="0024413A" w:rsidRDefault="00BF2B1D" w:rsidP="001A7365">
            <w:pPr>
              <w:jc w:val="both"/>
              <w:rPr>
                <w:b/>
                <w:sz w:val="24"/>
                <w:szCs w:val="24"/>
              </w:rPr>
            </w:pPr>
            <w:r w:rsidRPr="0024413A">
              <w:rPr>
                <w:b/>
                <w:color w:val="FF0000"/>
                <w:sz w:val="24"/>
                <w:szCs w:val="24"/>
              </w:rPr>
              <w:t>Mobile phones make our lives much more efficient. This is because even the most basic ones have so many useful functions such as GPS, internet access, video capability and a digital camera.</w:t>
            </w:r>
          </w:p>
        </w:tc>
        <w:tc>
          <w:tcPr>
            <w:tcW w:w="3280" w:type="dxa"/>
          </w:tcPr>
          <w:p w:rsidR="00BF2B1D" w:rsidRPr="00223FC7" w:rsidRDefault="00BF2B1D" w:rsidP="001A7365">
            <w:pPr>
              <w:jc w:val="both"/>
              <w:rPr>
                <w:sz w:val="24"/>
                <w:szCs w:val="24"/>
              </w:rPr>
            </w:pPr>
            <w:r w:rsidRPr="00162948">
              <w:rPr>
                <w:b/>
                <w:color w:val="FF0000"/>
                <w:sz w:val="24"/>
                <w:szCs w:val="24"/>
              </w:rPr>
              <w:t xml:space="preserve">Despite the advantages, It is very easy to become addicted to your mobile. This </w:t>
            </w:r>
            <w:r w:rsidRPr="00030280">
              <w:rPr>
                <w:b/>
                <w:color w:val="FF0000"/>
                <w:sz w:val="24"/>
                <w:szCs w:val="24"/>
              </w:rPr>
              <w:t>is partly due to the large collection of apps that can be downloaded.</w:t>
            </w:r>
          </w:p>
          <w:p w:rsidR="00BF2B1D" w:rsidRPr="00223FC7" w:rsidRDefault="00BF2B1D" w:rsidP="001A7365">
            <w:pPr>
              <w:jc w:val="both"/>
              <w:rPr>
                <w:sz w:val="24"/>
                <w:szCs w:val="24"/>
              </w:rPr>
            </w:pPr>
          </w:p>
        </w:tc>
      </w:tr>
      <w:tr w:rsidR="00BF2B1D" w:rsidRPr="00223FC7" w:rsidTr="001A7365">
        <w:tc>
          <w:tcPr>
            <w:tcW w:w="2457" w:type="dxa"/>
          </w:tcPr>
          <w:p w:rsidR="00BF2B1D" w:rsidRPr="00223FC7" w:rsidRDefault="00BF2B1D" w:rsidP="001A7365">
            <w:pPr>
              <w:jc w:val="both"/>
              <w:rPr>
                <w:sz w:val="24"/>
                <w:szCs w:val="24"/>
              </w:rPr>
            </w:pPr>
          </w:p>
        </w:tc>
        <w:tc>
          <w:tcPr>
            <w:tcW w:w="3279" w:type="dxa"/>
          </w:tcPr>
          <w:p w:rsidR="00BF2B1D" w:rsidRPr="00223FC7" w:rsidRDefault="00BF2B1D" w:rsidP="001A7365">
            <w:pPr>
              <w:jc w:val="both"/>
              <w:rPr>
                <w:sz w:val="24"/>
                <w:szCs w:val="24"/>
              </w:rPr>
            </w:pPr>
          </w:p>
        </w:tc>
        <w:tc>
          <w:tcPr>
            <w:tcW w:w="3280" w:type="dxa"/>
          </w:tcPr>
          <w:p w:rsidR="00BF2B1D" w:rsidRPr="00223FC7" w:rsidRDefault="00BF2B1D" w:rsidP="001A7365">
            <w:pPr>
              <w:jc w:val="both"/>
              <w:rPr>
                <w:sz w:val="24"/>
                <w:szCs w:val="24"/>
              </w:rPr>
            </w:pPr>
          </w:p>
        </w:tc>
      </w:tr>
      <w:tr w:rsidR="00BF2B1D" w:rsidRPr="00223FC7" w:rsidTr="001A7365">
        <w:tc>
          <w:tcPr>
            <w:tcW w:w="2457" w:type="dxa"/>
          </w:tcPr>
          <w:p w:rsidR="00BF2B1D" w:rsidRPr="00223FC7" w:rsidRDefault="00BF2B1D" w:rsidP="001A7365">
            <w:pPr>
              <w:jc w:val="both"/>
              <w:rPr>
                <w:sz w:val="24"/>
                <w:szCs w:val="24"/>
              </w:rPr>
            </w:pPr>
            <w:r w:rsidRPr="00223FC7">
              <w:rPr>
                <w:sz w:val="24"/>
                <w:szCs w:val="24"/>
              </w:rPr>
              <w:t>(5) Fast-food</w:t>
            </w:r>
          </w:p>
          <w:p w:rsidR="00BF2B1D" w:rsidRPr="00223FC7" w:rsidRDefault="00BF2B1D" w:rsidP="001A7365">
            <w:pPr>
              <w:jc w:val="both"/>
              <w:rPr>
                <w:sz w:val="24"/>
                <w:szCs w:val="24"/>
              </w:rPr>
            </w:pPr>
          </w:p>
          <w:p w:rsidR="00BF2B1D" w:rsidRPr="00223FC7" w:rsidRDefault="00BF2B1D" w:rsidP="001A7365">
            <w:pPr>
              <w:jc w:val="both"/>
              <w:rPr>
                <w:sz w:val="24"/>
                <w:szCs w:val="24"/>
              </w:rPr>
            </w:pPr>
          </w:p>
          <w:p w:rsidR="00BF2B1D" w:rsidRPr="00223FC7" w:rsidRDefault="00BF2B1D" w:rsidP="001A7365">
            <w:pPr>
              <w:jc w:val="both"/>
              <w:rPr>
                <w:sz w:val="24"/>
                <w:szCs w:val="24"/>
              </w:rPr>
            </w:pPr>
          </w:p>
          <w:p w:rsidR="00BF2B1D" w:rsidRPr="00223FC7" w:rsidRDefault="00BF2B1D" w:rsidP="001A7365">
            <w:pPr>
              <w:jc w:val="both"/>
              <w:rPr>
                <w:sz w:val="24"/>
                <w:szCs w:val="24"/>
              </w:rPr>
            </w:pPr>
          </w:p>
        </w:tc>
        <w:tc>
          <w:tcPr>
            <w:tcW w:w="3279" w:type="dxa"/>
          </w:tcPr>
          <w:p w:rsidR="00BF2B1D" w:rsidRPr="00223FC7" w:rsidRDefault="00BF2B1D" w:rsidP="001A7365">
            <w:pPr>
              <w:jc w:val="both"/>
              <w:rPr>
                <w:sz w:val="24"/>
                <w:szCs w:val="24"/>
              </w:rPr>
            </w:pPr>
            <w:r w:rsidRPr="00162948">
              <w:rPr>
                <w:b/>
                <w:color w:val="FF0000"/>
                <w:sz w:val="24"/>
                <w:szCs w:val="24"/>
              </w:rPr>
              <w:t>Fast food outlets such as MacDonald’s sell delicious food and drinks. In addition, the price is very reasonable</w:t>
            </w:r>
            <w:r w:rsidRPr="00223FC7">
              <w:rPr>
                <w:sz w:val="24"/>
                <w:szCs w:val="24"/>
              </w:rPr>
              <w:t>.</w:t>
            </w:r>
          </w:p>
        </w:tc>
        <w:tc>
          <w:tcPr>
            <w:tcW w:w="3280" w:type="dxa"/>
          </w:tcPr>
          <w:p w:rsidR="00BF2B1D" w:rsidRDefault="00BF2B1D" w:rsidP="001A7365">
            <w:pPr>
              <w:jc w:val="both"/>
              <w:rPr>
                <w:b/>
                <w:color w:val="FF0000"/>
                <w:sz w:val="24"/>
                <w:szCs w:val="24"/>
              </w:rPr>
            </w:pPr>
            <w:r w:rsidRPr="00833482">
              <w:rPr>
                <w:b/>
                <w:color w:val="FF0000"/>
                <w:sz w:val="24"/>
                <w:szCs w:val="24"/>
              </w:rPr>
              <w:t xml:space="preserve">However, eating too much fast-food can lead to obesity. Some people become addicted to this convenience food and go into bad health and may develop diabetes  </w:t>
            </w:r>
          </w:p>
          <w:p w:rsidR="00452523" w:rsidRPr="00833482" w:rsidRDefault="00452523" w:rsidP="001A7365">
            <w:pPr>
              <w:jc w:val="both"/>
              <w:rPr>
                <w:b/>
                <w:sz w:val="24"/>
                <w:szCs w:val="24"/>
              </w:rPr>
            </w:pPr>
            <w:bookmarkStart w:id="0" w:name="_GoBack"/>
            <w:bookmarkEnd w:id="0"/>
          </w:p>
        </w:tc>
      </w:tr>
    </w:tbl>
    <w:p w:rsidR="00207D11" w:rsidRDefault="00BF2B1D" w:rsidP="005F49CF">
      <w:pPr>
        <w:jc w:val="both"/>
      </w:pPr>
      <w:r w:rsidRPr="000F3C82">
        <w:rPr>
          <w:sz w:val="28"/>
          <w:szCs w:val="28"/>
        </w:rPr>
        <w:t xml:space="preserve">  </w:t>
      </w:r>
    </w:p>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B1D"/>
    <w:rsid w:val="000039E9"/>
    <w:rsid w:val="00013913"/>
    <w:rsid w:val="00016042"/>
    <w:rsid w:val="0002141B"/>
    <w:rsid w:val="00021DD3"/>
    <w:rsid w:val="00021FF2"/>
    <w:rsid w:val="00023A3D"/>
    <w:rsid w:val="00027C1C"/>
    <w:rsid w:val="00027C7C"/>
    <w:rsid w:val="000300D3"/>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A6014"/>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2948"/>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2523"/>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159F"/>
    <w:rsid w:val="00533C87"/>
    <w:rsid w:val="00536311"/>
    <w:rsid w:val="00540275"/>
    <w:rsid w:val="0054089B"/>
    <w:rsid w:val="00542127"/>
    <w:rsid w:val="00543D36"/>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565"/>
    <w:rsid w:val="005818F2"/>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49CF"/>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A1928"/>
    <w:rsid w:val="006B0441"/>
    <w:rsid w:val="006B06D7"/>
    <w:rsid w:val="006B28D1"/>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24A4"/>
    <w:rsid w:val="007D62D8"/>
    <w:rsid w:val="007E2E42"/>
    <w:rsid w:val="007E4B3F"/>
    <w:rsid w:val="007E7B0E"/>
    <w:rsid w:val="007F0C18"/>
    <w:rsid w:val="007F5EF0"/>
    <w:rsid w:val="007F7920"/>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DA5"/>
    <w:rsid w:val="00837751"/>
    <w:rsid w:val="00837C16"/>
    <w:rsid w:val="00840957"/>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1E45"/>
    <w:rsid w:val="009E2A95"/>
    <w:rsid w:val="009F4452"/>
    <w:rsid w:val="009F5550"/>
    <w:rsid w:val="00A00641"/>
    <w:rsid w:val="00A0087F"/>
    <w:rsid w:val="00A0155D"/>
    <w:rsid w:val="00A01D80"/>
    <w:rsid w:val="00A13423"/>
    <w:rsid w:val="00A142CF"/>
    <w:rsid w:val="00A14671"/>
    <w:rsid w:val="00A1547C"/>
    <w:rsid w:val="00A229E9"/>
    <w:rsid w:val="00A25C0F"/>
    <w:rsid w:val="00A3276F"/>
    <w:rsid w:val="00A34C0C"/>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2B1D"/>
    <w:rsid w:val="00BF3812"/>
    <w:rsid w:val="00BF7D0E"/>
    <w:rsid w:val="00C00BE4"/>
    <w:rsid w:val="00C00C5A"/>
    <w:rsid w:val="00C07FD3"/>
    <w:rsid w:val="00C11147"/>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390316-D9B4-49A4-A680-052DB5F9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B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2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dcterms:created xsi:type="dcterms:W3CDTF">2020-05-10T13:40:00Z</dcterms:created>
  <dcterms:modified xsi:type="dcterms:W3CDTF">2020-05-10T13:53:00Z</dcterms:modified>
</cp:coreProperties>
</file>