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411A7" w14:textId="5F14B9BF" w:rsidR="007A4BF5" w:rsidRDefault="007A4BF5" w:rsidP="007A4BF5">
      <w:pPr>
        <w:rPr>
          <w:b/>
          <w:bCs/>
          <w:sz w:val="36"/>
          <w:szCs w:val="36"/>
        </w:rPr>
      </w:pPr>
      <w:r w:rsidRPr="007A4BF5">
        <w:rPr>
          <w:b/>
          <w:bCs/>
          <w:sz w:val="36"/>
          <w:szCs w:val="36"/>
        </w:rPr>
        <w:t>ECAD7004</w:t>
      </w:r>
    </w:p>
    <w:p w14:paraId="37953FF3" w14:textId="77777777" w:rsidR="007A4BF5" w:rsidRDefault="007A4BF5" w:rsidP="007A4BF5">
      <w:pPr>
        <w:rPr>
          <w:b/>
          <w:bCs/>
          <w:sz w:val="36"/>
          <w:szCs w:val="36"/>
        </w:rPr>
      </w:pPr>
    </w:p>
    <w:p w14:paraId="4ED483D5" w14:textId="6D625508" w:rsidR="007A4BF5" w:rsidRDefault="007A4BF5" w:rsidP="007A4BF5">
      <w:pPr>
        <w:rPr>
          <w:b/>
          <w:bCs/>
          <w:sz w:val="36"/>
          <w:szCs w:val="36"/>
        </w:rPr>
      </w:pPr>
      <w:r w:rsidRPr="007A4BF5">
        <w:rPr>
          <w:b/>
          <w:bCs/>
          <w:sz w:val="36"/>
          <w:szCs w:val="36"/>
        </w:rPr>
        <w:t>Professional and Pedagogic Studies: Researching the Learning: what, how</w:t>
      </w:r>
      <w:r>
        <w:rPr>
          <w:b/>
          <w:bCs/>
          <w:sz w:val="36"/>
          <w:szCs w:val="36"/>
        </w:rPr>
        <w:t>,</w:t>
      </w:r>
      <w:r w:rsidRPr="007A4BF5">
        <w:rPr>
          <w:b/>
          <w:bCs/>
          <w:sz w:val="36"/>
          <w:szCs w:val="36"/>
        </w:rPr>
        <w:t xml:space="preserve"> and why am I teaching?</w:t>
      </w:r>
    </w:p>
    <w:p w14:paraId="4FB8A72A" w14:textId="1F29F3E3" w:rsidR="007A4BF5" w:rsidRPr="007A4BF5" w:rsidRDefault="007A4BF5" w:rsidP="007A4BF5">
      <w:pPr>
        <w:rPr>
          <w:b/>
          <w:bCs/>
          <w:sz w:val="36"/>
          <w:szCs w:val="36"/>
        </w:rPr>
      </w:pPr>
    </w:p>
    <w:p w14:paraId="79F1E79F" w14:textId="77777777" w:rsidR="007A4BF5" w:rsidRPr="007A4BF5" w:rsidRDefault="007A4BF5" w:rsidP="007A4BF5">
      <w:pPr>
        <w:rPr>
          <w:b/>
          <w:bCs/>
          <w:sz w:val="36"/>
          <w:szCs w:val="36"/>
        </w:rPr>
      </w:pPr>
    </w:p>
    <w:p w14:paraId="504FB825" w14:textId="77777777" w:rsidR="007A4BF5" w:rsidRPr="007A4BF5" w:rsidRDefault="007A4BF5" w:rsidP="007A4BF5">
      <w:pPr>
        <w:rPr>
          <w:b/>
          <w:bCs/>
          <w:sz w:val="36"/>
          <w:szCs w:val="36"/>
        </w:rPr>
      </w:pPr>
    </w:p>
    <w:p w14:paraId="1D58472C" w14:textId="77777777" w:rsidR="007A4BF5" w:rsidRPr="007A4BF5" w:rsidRDefault="007A4BF5" w:rsidP="007A4BF5">
      <w:pPr>
        <w:rPr>
          <w:b/>
          <w:bCs/>
          <w:sz w:val="36"/>
          <w:szCs w:val="36"/>
        </w:rPr>
      </w:pPr>
    </w:p>
    <w:p w14:paraId="5EAF33C1" w14:textId="77777777" w:rsidR="007A4BF5" w:rsidRPr="007A4BF5" w:rsidRDefault="007A4BF5" w:rsidP="007A4BF5">
      <w:pPr>
        <w:rPr>
          <w:b/>
          <w:bCs/>
          <w:sz w:val="36"/>
          <w:szCs w:val="36"/>
        </w:rPr>
      </w:pPr>
    </w:p>
    <w:p w14:paraId="02616BFA" w14:textId="77777777" w:rsidR="007A4BF5" w:rsidRPr="007A4BF5" w:rsidRDefault="007A4BF5" w:rsidP="007A4BF5">
      <w:pPr>
        <w:rPr>
          <w:b/>
          <w:bCs/>
          <w:sz w:val="36"/>
          <w:szCs w:val="36"/>
        </w:rPr>
      </w:pPr>
    </w:p>
    <w:p w14:paraId="6E7808C5" w14:textId="77777777" w:rsidR="007A4BF5" w:rsidRPr="007A4BF5" w:rsidRDefault="007A4BF5" w:rsidP="007A4BF5">
      <w:pPr>
        <w:rPr>
          <w:b/>
          <w:bCs/>
          <w:sz w:val="36"/>
          <w:szCs w:val="36"/>
        </w:rPr>
      </w:pPr>
    </w:p>
    <w:p w14:paraId="0DF55B31" w14:textId="77777777" w:rsidR="007A4BF5" w:rsidRPr="007A4BF5" w:rsidRDefault="007A4BF5" w:rsidP="007A4BF5">
      <w:pPr>
        <w:rPr>
          <w:b/>
          <w:bCs/>
          <w:sz w:val="36"/>
          <w:szCs w:val="36"/>
        </w:rPr>
      </w:pPr>
    </w:p>
    <w:p w14:paraId="18B82751" w14:textId="77777777" w:rsidR="007A4BF5" w:rsidRPr="007A4BF5" w:rsidRDefault="007A4BF5" w:rsidP="007A4BF5">
      <w:pPr>
        <w:rPr>
          <w:b/>
          <w:bCs/>
          <w:sz w:val="36"/>
          <w:szCs w:val="36"/>
        </w:rPr>
      </w:pPr>
    </w:p>
    <w:p w14:paraId="6BC910F6" w14:textId="77777777" w:rsidR="007A4BF5" w:rsidRPr="007A4BF5" w:rsidRDefault="007A4BF5" w:rsidP="007A4BF5">
      <w:pPr>
        <w:rPr>
          <w:b/>
          <w:bCs/>
          <w:sz w:val="36"/>
          <w:szCs w:val="36"/>
        </w:rPr>
      </w:pPr>
      <w:r w:rsidRPr="007A4BF5">
        <w:rPr>
          <w:b/>
          <w:bCs/>
          <w:sz w:val="36"/>
          <w:szCs w:val="36"/>
        </w:rPr>
        <w:t xml:space="preserve">Jayne Libby </w:t>
      </w:r>
    </w:p>
    <w:p w14:paraId="1B9C9299" w14:textId="77777777" w:rsidR="007A4BF5" w:rsidRPr="007A4BF5" w:rsidRDefault="007A4BF5" w:rsidP="007A4BF5">
      <w:pPr>
        <w:rPr>
          <w:b/>
          <w:bCs/>
          <w:sz w:val="36"/>
          <w:szCs w:val="36"/>
        </w:rPr>
      </w:pPr>
      <w:r w:rsidRPr="007A4BF5">
        <w:rPr>
          <w:b/>
          <w:bCs/>
          <w:sz w:val="36"/>
          <w:szCs w:val="36"/>
        </w:rPr>
        <w:t>Student Number 2306506</w:t>
      </w:r>
    </w:p>
    <w:p w14:paraId="1288F3DE" w14:textId="0BE025BA" w:rsidR="007A4BF5" w:rsidRPr="007A4BF5" w:rsidRDefault="007A4BF5" w:rsidP="007A4BF5">
      <w:pPr>
        <w:rPr>
          <w:b/>
          <w:bCs/>
          <w:sz w:val="36"/>
          <w:szCs w:val="36"/>
        </w:rPr>
      </w:pPr>
      <w:r w:rsidRPr="007A4BF5">
        <w:rPr>
          <w:b/>
          <w:bCs/>
          <w:sz w:val="36"/>
          <w:szCs w:val="36"/>
        </w:rPr>
        <w:t>Word Count</w:t>
      </w:r>
      <w:r>
        <w:rPr>
          <w:b/>
          <w:bCs/>
          <w:sz w:val="36"/>
          <w:szCs w:val="36"/>
        </w:rPr>
        <w:t xml:space="preserve"> - </w:t>
      </w:r>
      <w:r w:rsidR="00284723">
        <w:rPr>
          <w:b/>
          <w:bCs/>
          <w:sz w:val="36"/>
          <w:szCs w:val="36"/>
        </w:rPr>
        <w:t>49</w:t>
      </w:r>
      <w:r w:rsidR="00E573EC">
        <w:rPr>
          <w:b/>
          <w:bCs/>
          <w:sz w:val="36"/>
          <w:szCs w:val="36"/>
        </w:rPr>
        <w:t>3</w:t>
      </w:r>
      <w:r w:rsidR="008B2D5F">
        <w:rPr>
          <w:b/>
          <w:bCs/>
          <w:sz w:val="36"/>
          <w:szCs w:val="36"/>
        </w:rPr>
        <w:t>2</w:t>
      </w:r>
    </w:p>
    <w:p w14:paraId="4251CE01" w14:textId="77777777" w:rsidR="007A4BF5" w:rsidRPr="007A4BF5" w:rsidRDefault="007A4BF5" w:rsidP="00735A99">
      <w:pPr>
        <w:rPr>
          <w:b/>
          <w:bCs/>
          <w:sz w:val="36"/>
          <w:szCs w:val="36"/>
        </w:rPr>
      </w:pPr>
    </w:p>
    <w:p w14:paraId="084641BC" w14:textId="77777777" w:rsidR="007A4BF5" w:rsidRDefault="007A4BF5" w:rsidP="00735A99">
      <w:pPr>
        <w:rPr>
          <w:b/>
          <w:bCs/>
          <w:color w:val="FF0000"/>
          <w:sz w:val="36"/>
          <w:szCs w:val="36"/>
        </w:rPr>
      </w:pPr>
    </w:p>
    <w:p w14:paraId="685A318B" w14:textId="77777777" w:rsidR="007A4BF5" w:rsidRDefault="007A4BF5" w:rsidP="00735A99">
      <w:pPr>
        <w:rPr>
          <w:b/>
          <w:bCs/>
          <w:color w:val="FF0000"/>
          <w:sz w:val="36"/>
          <w:szCs w:val="36"/>
        </w:rPr>
      </w:pPr>
    </w:p>
    <w:p w14:paraId="0FF2A12F" w14:textId="77777777" w:rsidR="007A4BF5" w:rsidRDefault="007A4BF5" w:rsidP="00735A99">
      <w:pPr>
        <w:rPr>
          <w:b/>
          <w:bCs/>
          <w:color w:val="FF0000"/>
          <w:sz w:val="36"/>
          <w:szCs w:val="36"/>
        </w:rPr>
      </w:pPr>
    </w:p>
    <w:p w14:paraId="28157CE9" w14:textId="77777777" w:rsidR="007A4BF5" w:rsidRDefault="007A4BF5" w:rsidP="00735A99">
      <w:pPr>
        <w:rPr>
          <w:b/>
          <w:bCs/>
          <w:color w:val="FF0000"/>
          <w:sz w:val="36"/>
          <w:szCs w:val="36"/>
        </w:rPr>
      </w:pPr>
    </w:p>
    <w:p w14:paraId="36EDA90D" w14:textId="2F402D2A" w:rsidR="00735A99" w:rsidRPr="0064498A" w:rsidRDefault="00735A99" w:rsidP="0064498A">
      <w:pPr>
        <w:spacing w:line="360" w:lineRule="auto"/>
        <w:rPr>
          <w:rFonts w:ascii="Arial" w:hAnsi="Arial" w:cs="Arial"/>
        </w:rPr>
      </w:pPr>
      <w:r w:rsidRPr="0064498A">
        <w:rPr>
          <w:rFonts w:ascii="Arial" w:hAnsi="Arial" w:cs="Arial"/>
        </w:rPr>
        <w:lastRenderedPageBreak/>
        <w:t xml:space="preserve">The study investigates </w:t>
      </w:r>
      <w:r w:rsidR="00AF7E12" w:rsidRPr="0064498A">
        <w:rPr>
          <w:rFonts w:ascii="Arial" w:hAnsi="Arial" w:cs="Arial"/>
        </w:rPr>
        <w:t xml:space="preserve">a class of </w:t>
      </w:r>
      <w:r w:rsidRPr="0064498A">
        <w:rPr>
          <w:rFonts w:ascii="Arial" w:hAnsi="Arial" w:cs="Arial"/>
        </w:rPr>
        <w:t>Year 7 students' perceptions of Class</w:t>
      </w:r>
      <w:r w:rsidR="007A4BF5" w:rsidRPr="0064498A">
        <w:rPr>
          <w:rFonts w:ascii="Arial" w:hAnsi="Arial" w:cs="Arial"/>
        </w:rPr>
        <w:t xml:space="preserve"> </w:t>
      </w:r>
      <w:r w:rsidRPr="0064498A">
        <w:rPr>
          <w:rFonts w:ascii="Arial" w:hAnsi="Arial" w:cs="Arial"/>
        </w:rPr>
        <w:t xml:space="preserve">Charts as a reward system, focusing on its influence on </w:t>
      </w:r>
      <w:r w:rsidR="00AF7E12" w:rsidRPr="0064498A">
        <w:rPr>
          <w:rFonts w:ascii="Arial" w:hAnsi="Arial" w:cs="Arial"/>
        </w:rPr>
        <w:t>behaviour</w:t>
      </w:r>
      <w:r w:rsidRPr="0064498A">
        <w:rPr>
          <w:rFonts w:ascii="Arial" w:hAnsi="Arial" w:cs="Arial"/>
        </w:rPr>
        <w:t>, engagement, and academic performance. The research aims to evaluate how Class</w:t>
      </w:r>
      <w:r w:rsidR="007A4BF5" w:rsidRPr="0064498A">
        <w:rPr>
          <w:rFonts w:ascii="Arial" w:hAnsi="Arial" w:cs="Arial"/>
        </w:rPr>
        <w:t xml:space="preserve"> </w:t>
      </w:r>
      <w:r w:rsidRPr="0064498A">
        <w:rPr>
          <w:rFonts w:ascii="Arial" w:hAnsi="Arial" w:cs="Arial"/>
        </w:rPr>
        <w:t xml:space="preserve">Charts </w:t>
      </w:r>
      <w:r w:rsidR="00284723" w:rsidRPr="0064498A">
        <w:rPr>
          <w:rFonts w:ascii="Arial" w:hAnsi="Arial" w:cs="Arial"/>
        </w:rPr>
        <w:t>align</w:t>
      </w:r>
      <w:r w:rsidRPr="0064498A">
        <w:rPr>
          <w:rFonts w:ascii="Arial" w:hAnsi="Arial" w:cs="Arial"/>
        </w:rPr>
        <w:t xml:space="preserve"> with motivational theories and </w:t>
      </w:r>
      <w:proofErr w:type="spellStart"/>
      <w:proofErr w:type="gramStart"/>
      <w:r w:rsidRPr="0064498A">
        <w:rPr>
          <w:rFonts w:ascii="Arial" w:hAnsi="Arial" w:cs="Arial"/>
        </w:rPr>
        <w:t>it</w:t>
      </w:r>
      <w:r w:rsidR="00284723" w:rsidRPr="0064498A">
        <w:rPr>
          <w:rFonts w:ascii="Arial" w:hAnsi="Arial" w:cs="Arial"/>
        </w:rPr>
        <w:t>’</w:t>
      </w:r>
      <w:r w:rsidRPr="0064498A">
        <w:rPr>
          <w:rFonts w:ascii="Arial" w:hAnsi="Arial" w:cs="Arial"/>
        </w:rPr>
        <w:t>s</w:t>
      </w:r>
      <w:proofErr w:type="spellEnd"/>
      <w:proofErr w:type="gramEnd"/>
      <w:r w:rsidRPr="0064498A">
        <w:rPr>
          <w:rFonts w:ascii="Arial" w:hAnsi="Arial" w:cs="Arial"/>
        </w:rPr>
        <w:t xml:space="preserve"> impact on classroom dynamics. School X's extensive use of Class</w:t>
      </w:r>
      <w:r w:rsidR="007A4BF5" w:rsidRPr="0064498A">
        <w:rPr>
          <w:rFonts w:ascii="Arial" w:hAnsi="Arial" w:cs="Arial"/>
        </w:rPr>
        <w:t xml:space="preserve"> </w:t>
      </w:r>
      <w:r w:rsidRPr="0064498A">
        <w:rPr>
          <w:rFonts w:ascii="Arial" w:hAnsi="Arial" w:cs="Arial"/>
        </w:rPr>
        <w:t>Charts highlights the importance of assessing its efficacy within the educational setting.</w:t>
      </w:r>
    </w:p>
    <w:p w14:paraId="43485E6E" w14:textId="77777777" w:rsidR="003F2A83" w:rsidRPr="0064498A" w:rsidRDefault="003F2A83" w:rsidP="0064498A">
      <w:pPr>
        <w:spacing w:line="360" w:lineRule="auto"/>
        <w:rPr>
          <w:rFonts w:ascii="Arial" w:hAnsi="Arial" w:cs="Arial"/>
        </w:rPr>
      </w:pPr>
    </w:p>
    <w:p w14:paraId="755D8F2B" w14:textId="1C9EA618" w:rsidR="00735A99" w:rsidRPr="0064498A" w:rsidRDefault="00735A99" w:rsidP="0064498A">
      <w:pPr>
        <w:spacing w:line="360" w:lineRule="auto"/>
        <w:rPr>
          <w:rFonts w:ascii="Arial" w:hAnsi="Arial" w:cs="Arial"/>
        </w:rPr>
      </w:pPr>
      <w:r w:rsidRPr="0064498A">
        <w:rPr>
          <w:rFonts w:ascii="Arial" w:hAnsi="Arial" w:cs="Arial"/>
        </w:rPr>
        <w:t>Welsh Government guidance documents (Welsh Government, 2016; Welsh Government, 2023</w:t>
      </w:r>
      <w:r w:rsidR="00200963" w:rsidRPr="0064498A">
        <w:rPr>
          <w:rFonts w:ascii="Arial" w:hAnsi="Arial" w:cs="Arial"/>
        </w:rPr>
        <w:t>c</w:t>
      </w:r>
      <w:r w:rsidRPr="0064498A">
        <w:rPr>
          <w:rFonts w:ascii="Arial" w:hAnsi="Arial" w:cs="Arial"/>
        </w:rPr>
        <w:t>) have shaped the research question, emphasi</w:t>
      </w:r>
      <w:r w:rsidR="00AF7E12" w:rsidRPr="0064498A">
        <w:rPr>
          <w:rFonts w:ascii="Arial" w:hAnsi="Arial" w:cs="Arial"/>
        </w:rPr>
        <w:t>s</w:t>
      </w:r>
      <w:r w:rsidRPr="0064498A">
        <w:rPr>
          <w:rFonts w:ascii="Arial" w:hAnsi="Arial" w:cs="Arial"/>
        </w:rPr>
        <w:t xml:space="preserve">ing the importance of reward systems in cultivating positive </w:t>
      </w:r>
      <w:r w:rsidR="00AF7E12" w:rsidRPr="0064498A">
        <w:rPr>
          <w:rFonts w:ascii="Arial" w:hAnsi="Arial" w:cs="Arial"/>
        </w:rPr>
        <w:t>behaviour</w:t>
      </w:r>
      <w:r w:rsidRPr="0064498A">
        <w:rPr>
          <w:rFonts w:ascii="Arial" w:hAnsi="Arial" w:cs="Arial"/>
        </w:rPr>
        <w:t xml:space="preserve"> and attendance. These guidelines advocate for a supportive environment that addresses both intrinsic and extrinsic motivational factors.</w:t>
      </w:r>
      <w:r w:rsidR="00AF7E12" w:rsidRPr="0064498A">
        <w:rPr>
          <w:rFonts w:ascii="Arial" w:hAnsi="Arial" w:cs="Arial"/>
        </w:rPr>
        <w:t xml:space="preserve"> </w:t>
      </w:r>
      <w:r w:rsidRPr="0064498A">
        <w:rPr>
          <w:rFonts w:ascii="Arial" w:hAnsi="Arial" w:cs="Arial"/>
        </w:rPr>
        <w:t xml:space="preserve">The pressing need to enhance pupil achievement in Welsh schools, underscored by the </w:t>
      </w:r>
      <w:r w:rsidR="00C9445D" w:rsidRPr="0064498A">
        <w:rPr>
          <w:rFonts w:ascii="Arial" w:hAnsi="Arial" w:cs="Arial"/>
        </w:rPr>
        <w:t xml:space="preserve">2022 </w:t>
      </w:r>
      <w:r w:rsidRPr="0064498A">
        <w:rPr>
          <w:rFonts w:ascii="Arial" w:hAnsi="Arial" w:cs="Arial"/>
        </w:rPr>
        <w:t xml:space="preserve">disappointing PISA results </w:t>
      </w:r>
      <w:r w:rsidR="00C9445D" w:rsidRPr="0064498A">
        <w:rPr>
          <w:rFonts w:ascii="Arial" w:hAnsi="Arial" w:cs="Arial"/>
        </w:rPr>
        <w:t>(Welsh Government, 2023</w:t>
      </w:r>
      <w:r w:rsidR="006A52C0" w:rsidRPr="0064498A">
        <w:rPr>
          <w:rFonts w:ascii="Arial" w:hAnsi="Arial" w:cs="Arial"/>
        </w:rPr>
        <w:t>b</w:t>
      </w:r>
      <w:r w:rsidR="00C9445D" w:rsidRPr="0064498A">
        <w:rPr>
          <w:rFonts w:ascii="Arial" w:hAnsi="Arial" w:cs="Arial"/>
        </w:rPr>
        <w:t>)</w:t>
      </w:r>
      <w:r w:rsidRPr="0064498A">
        <w:rPr>
          <w:rFonts w:ascii="Arial" w:hAnsi="Arial" w:cs="Arial"/>
        </w:rPr>
        <w:t>, has led to the formulation of a comprehensive roadmap for education reform titled "Our national mission: High standards and aspirations for all" (Welsh Government, 2023</w:t>
      </w:r>
      <w:r w:rsidR="00C9445D" w:rsidRPr="0064498A">
        <w:rPr>
          <w:rFonts w:ascii="Arial" w:hAnsi="Arial" w:cs="Arial"/>
        </w:rPr>
        <w:t>a</w:t>
      </w:r>
      <w:r w:rsidRPr="0064498A">
        <w:rPr>
          <w:rFonts w:ascii="Arial" w:hAnsi="Arial" w:cs="Arial"/>
        </w:rPr>
        <w:t xml:space="preserve">). The roadmap outlines objectives focused on ensuring high-quality learning experiences, dismantling barriers to achievement, supporting student and staff wellbeing, providing professional development for educators, fostering community engagement, and promoting the Welsh language. It also </w:t>
      </w:r>
      <w:r w:rsidR="00AF7E12" w:rsidRPr="0064498A">
        <w:rPr>
          <w:rFonts w:ascii="Arial" w:hAnsi="Arial" w:cs="Arial"/>
        </w:rPr>
        <w:t>endeavours</w:t>
      </w:r>
      <w:r w:rsidRPr="0064498A">
        <w:rPr>
          <w:rFonts w:ascii="Arial" w:hAnsi="Arial" w:cs="Arial"/>
        </w:rPr>
        <w:t xml:space="preserve"> to enhance pupils' intrinsic motivation by making learning more relevant and engaging, guided by the four purposes of the curriculum (Donaldson, 2015).</w:t>
      </w:r>
    </w:p>
    <w:p w14:paraId="44147534" w14:textId="77777777" w:rsidR="00AF7E12" w:rsidRPr="0064498A" w:rsidRDefault="00AF7E12" w:rsidP="0064498A">
      <w:pPr>
        <w:spacing w:line="360" w:lineRule="auto"/>
        <w:rPr>
          <w:rFonts w:ascii="Arial" w:hAnsi="Arial" w:cs="Arial"/>
        </w:rPr>
      </w:pPr>
    </w:p>
    <w:p w14:paraId="13A7DF26" w14:textId="37124954" w:rsidR="007F1094" w:rsidRPr="0064498A" w:rsidRDefault="00735A99" w:rsidP="0064498A">
      <w:pPr>
        <w:spacing w:line="360" w:lineRule="auto"/>
        <w:rPr>
          <w:rFonts w:ascii="Arial" w:hAnsi="Arial" w:cs="Arial"/>
        </w:rPr>
      </w:pPr>
      <w:r w:rsidRPr="0064498A">
        <w:rPr>
          <w:rFonts w:ascii="Arial" w:hAnsi="Arial" w:cs="Arial"/>
        </w:rPr>
        <w:t>Understanding students' perspectives on Class</w:t>
      </w:r>
      <w:r w:rsidR="007A4BF5" w:rsidRPr="0064498A">
        <w:rPr>
          <w:rFonts w:ascii="Arial" w:hAnsi="Arial" w:cs="Arial"/>
        </w:rPr>
        <w:t xml:space="preserve"> </w:t>
      </w:r>
      <w:r w:rsidRPr="0064498A">
        <w:rPr>
          <w:rFonts w:ascii="Arial" w:hAnsi="Arial" w:cs="Arial"/>
        </w:rPr>
        <w:t>Charts holds implications for the professional development of student teachers, providing insights into the dynamics of student motivation and engagement. This enables educators to tailor their instructional strategies effectively while fostering a positive learning atmosphere.</w:t>
      </w:r>
      <w:r w:rsidR="00AF7E12" w:rsidRPr="0064498A">
        <w:rPr>
          <w:rFonts w:ascii="Arial" w:hAnsi="Arial" w:cs="Arial"/>
        </w:rPr>
        <w:t xml:space="preserve"> </w:t>
      </w:r>
      <w:r w:rsidRPr="0064498A">
        <w:rPr>
          <w:rFonts w:ascii="Arial" w:hAnsi="Arial" w:cs="Arial"/>
        </w:rPr>
        <w:t xml:space="preserve">The research took place within a 3-16 co-educational school in South Wales, focusing on a Year 7 registration class to which the student teacher was assigned, providing valuable opportunities to gather firsthand insights into students' perceptions and experiences with </w:t>
      </w:r>
      <w:r w:rsidR="007A4BF5" w:rsidRPr="0064498A">
        <w:rPr>
          <w:rFonts w:ascii="Arial" w:hAnsi="Arial" w:cs="Arial"/>
        </w:rPr>
        <w:t>Class Charts</w:t>
      </w:r>
      <w:r w:rsidRPr="0064498A">
        <w:rPr>
          <w:rFonts w:ascii="Arial" w:hAnsi="Arial" w:cs="Arial"/>
        </w:rPr>
        <w:t>.</w:t>
      </w:r>
    </w:p>
    <w:p w14:paraId="105310D3" w14:textId="77777777" w:rsidR="00AF7E12" w:rsidRPr="0064498A" w:rsidRDefault="00AF7E12" w:rsidP="0064498A">
      <w:pPr>
        <w:spacing w:line="360" w:lineRule="auto"/>
        <w:rPr>
          <w:rFonts w:ascii="Arial" w:hAnsi="Arial" w:cs="Arial"/>
          <w:u w:val="single"/>
        </w:rPr>
      </w:pPr>
    </w:p>
    <w:p w14:paraId="335108ED" w14:textId="3ED796D8" w:rsidR="009B682A" w:rsidRPr="0064498A" w:rsidRDefault="009B682A" w:rsidP="0064498A">
      <w:pPr>
        <w:spacing w:line="360" w:lineRule="auto"/>
        <w:rPr>
          <w:rFonts w:ascii="Arial" w:hAnsi="Arial" w:cs="Arial"/>
          <w:b/>
          <w:bCs/>
          <w:u w:val="single"/>
        </w:rPr>
      </w:pPr>
      <w:r w:rsidRPr="0064498A">
        <w:rPr>
          <w:rFonts w:ascii="Arial" w:hAnsi="Arial" w:cs="Arial"/>
          <w:b/>
          <w:bCs/>
          <w:u w:val="single"/>
        </w:rPr>
        <w:t xml:space="preserve">Literature Review  </w:t>
      </w:r>
    </w:p>
    <w:p w14:paraId="66C28A89" w14:textId="3A6E5BB2" w:rsidR="002F201E" w:rsidRPr="0064498A" w:rsidRDefault="002F201E" w:rsidP="0064498A">
      <w:pPr>
        <w:spacing w:line="360" w:lineRule="auto"/>
        <w:rPr>
          <w:rFonts w:ascii="Arial" w:hAnsi="Arial" w:cs="Arial"/>
          <w:shd w:val="clear" w:color="auto" w:fill="FFFFFF"/>
        </w:rPr>
      </w:pPr>
      <w:r w:rsidRPr="0064498A">
        <w:rPr>
          <w:rFonts w:ascii="Arial" w:hAnsi="Arial" w:cs="Arial"/>
          <w:shd w:val="clear" w:color="auto" w:fill="FFFFFF"/>
        </w:rPr>
        <w:t>The literature review serves not only to inform the research question but also to identify key debates and theoretical foundations relevant to investigating the effectiveness of Class</w:t>
      </w:r>
      <w:r w:rsidR="007A4BF5" w:rsidRPr="0064498A">
        <w:rPr>
          <w:rFonts w:ascii="Arial" w:hAnsi="Arial" w:cs="Arial"/>
          <w:shd w:val="clear" w:color="auto" w:fill="FFFFFF"/>
        </w:rPr>
        <w:t xml:space="preserve"> </w:t>
      </w:r>
      <w:r w:rsidRPr="0064498A">
        <w:rPr>
          <w:rFonts w:ascii="Arial" w:hAnsi="Arial" w:cs="Arial"/>
          <w:shd w:val="clear" w:color="auto" w:fill="FFFFFF"/>
        </w:rPr>
        <w:t>Charts as a reward system. By delving into the distinction between intrinsic and extrinsic motivation, the literature illuminates how different reward systems can influence pupil engagement and academic outcomes. The study aims to assess whether Class</w:t>
      </w:r>
      <w:r w:rsidR="007A4BF5" w:rsidRPr="0064498A">
        <w:rPr>
          <w:rFonts w:ascii="Arial" w:hAnsi="Arial" w:cs="Arial"/>
          <w:shd w:val="clear" w:color="auto" w:fill="FFFFFF"/>
        </w:rPr>
        <w:t xml:space="preserve"> </w:t>
      </w:r>
      <w:r w:rsidRPr="0064498A">
        <w:rPr>
          <w:rFonts w:ascii="Arial" w:hAnsi="Arial" w:cs="Arial"/>
          <w:shd w:val="clear" w:color="auto" w:fill="FFFFFF"/>
        </w:rPr>
        <w:t>Charts rewards have the potential to bolster or hinder intrinsic motivation, whilst also acknowledging the potential drawbacks of extrinsic rewards. Furthermore, the integration of diverse learning theories provides a framework for examining the alignment of Class</w:t>
      </w:r>
      <w:r w:rsidR="007A4BF5" w:rsidRPr="0064498A">
        <w:rPr>
          <w:rFonts w:ascii="Arial" w:hAnsi="Arial" w:cs="Arial"/>
          <w:shd w:val="clear" w:color="auto" w:fill="FFFFFF"/>
        </w:rPr>
        <w:t xml:space="preserve"> </w:t>
      </w:r>
      <w:r w:rsidRPr="0064498A">
        <w:rPr>
          <w:rFonts w:ascii="Arial" w:hAnsi="Arial" w:cs="Arial"/>
          <w:shd w:val="clear" w:color="auto" w:fill="FFFFFF"/>
        </w:rPr>
        <w:t>Charts with various pupils' perspectives on learning and motivation.</w:t>
      </w:r>
    </w:p>
    <w:p w14:paraId="0D870697" w14:textId="77777777" w:rsidR="002F201E" w:rsidRPr="0064498A" w:rsidRDefault="002F201E" w:rsidP="0064498A">
      <w:pPr>
        <w:spacing w:line="360" w:lineRule="auto"/>
        <w:rPr>
          <w:rFonts w:ascii="Arial" w:hAnsi="Arial" w:cs="Arial"/>
          <w:shd w:val="clear" w:color="auto" w:fill="FFFFFF"/>
        </w:rPr>
      </w:pPr>
    </w:p>
    <w:p w14:paraId="5049A600" w14:textId="77777777" w:rsidR="002F201E" w:rsidRPr="0064498A" w:rsidRDefault="002F201E" w:rsidP="0064498A">
      <w:pPr>
        <w:spacing w:line="360" w:lineRule="auto"/>
        <w:rPr>
          <w:rFonts w:ascii="Arial" w:hAnsi="Arial" w:cs="Arial"/>
          <w:shd w:val="clear" w:color="auto" w:fill="FFFFFF"/>
        </w:rPr>
      </w:pPr>
      <w:r w:rsidRPr="0064498A">
        <w:rPr>
          <w:rFonts w:ascii="Arial" w:hAnsi="Arial" w:cs="Arial"/>
          <w:shd w:val="clear" w:color="auto" w:fill="FFFFFF"/>
        </w:rPr>
        <w:t xml:space="preserve">The debate between the effectiveness of intrinsic and extrinsic motivation has been a central theme in learning theories, with different perspectives offering unique insights into the interplay between internal and external factors in shaping learning and behaviour. Behaviourism, as exemplified by the works of Skinner (1965) and Thorndike (2023), focuses on observable behaviours and the role of external stimuli, such as rewards and punishments, in shaping learning. Thorndike's "law of effect" posits that actions leading to favourable outcomes are reinforced, whilst those resulting in unfavourable outcomes are less likely to be repeated (Thorndike, 2023). This perspective aligns with the use of extrinsic motivation, where external factors drive learning and behaviour. The literature review conducted by O'Leary and </w:t>
      </w:r>
      <w:proofErr w:type="spellStart"/>
      <w:r w:rsidRPr="0064498A">
        <w:rPr>
          <w:rFonts w:ascii="Arial" w:hAnsi="Arial" w:cs="Arial"/>
          <w:shd w:val="clear" w:color="auto" w:fill="FFFFFF"/>
        </w:rPr>
        <w:t>Drabman</w:t>
      </w:r>
      <w:proofErr w:type="spellEnd"/>
      <w:r w:rsidRPr="0064498A">
        <w:rPr>
          <w:rFonts w:ascii="Arial" w:hAnsi="Arial" w:cs="Arial"/>
          <w:shd w:val="clear" w:color="auto" w:fill="FFFFFF"/>
        </w:rPr>
        <w:t xml:space="preserve"> (1971) on token reinforcement programmes in classrooms portrays token reinforcement as a powerful tool, but also emphasises the complexity of its implementation and the need for careful design to achieve fairness and lasting behaviour change.</w:t>
      </w:r>
    </w:p>
    <w:p w14:paraId="00962900" w14:textId="77777777" w:rsidR="002F201E" w:rsidRPr="0064498A" w:rsidRDefault="002F201E" w:rsidP="0064498A">
      <w:pPr>
        <w:spacing w:line="360" w:lineRule="auto"/>
        <w:rPr>
          <w:rFonts w:ascii="Arial" w:hAnsi="Arial" w:cs="Arial"/>
          <w:shd w:val="clear" w:color="auto" w:fill="FFFFFF"/>
        </w:rPr>
      </w:pPr>
    </w:p>
    <w:p w14:paraId="3931A0BD" w14:textId="56202205" w:rsidR="002F201E" w:rsidRPr="0064498A" w:rsidRDefault="002F201E" w:rsidP="0064498A">
      <w:pPr>
        <w:spacing w:line="360" w:lineRule="auto"/>
        <w:rPr>
          <w:rFonts w:ascii="Arial" w:hAnsi="Arial" w:cs="Arial"/>
          <w:shd w:val="clear" w:color="auto" w:fill="FFFFFF"/>
        </w:rPr>
      </w:pPr>
      <w:r w:rsidRPr="0064498A">
        <w:rPr>
          <w:rFonts w:ascii="Arial" w:hAnsi="Arial" w:cs="Arial"/>
          <w:shd w:val="clear" w:color="auto" w:fill="FFFFFF"/>
        </w:rPr>
        <w:t>In contrast, constructivist theories, as articulated by Piaget (1953), Vygotsky (1978), and Bruner (2006), emphasise the active role of learners in constructing their own understanding through interaction with the environment and social interactions. Piaget's theory highlights the importance of intrinsic motivation, driven by an individual's curiosity to explore and understand their surroundings. However, Vygotsky's sociocultural theory asserts that extrinsic factors, such as praise and rewards, are more powerful motivators for children's learning (Vygotsky, 1978).</w:t>
      </w:r>
    </w:p>
    <w:p w14:paraId="2DBBFC31" w14:textId="77777777" w:rsidR="00491109" w:rsidRPr="0064498A" w:rsidRDefault="00491109" w:rsidP="0064498A">
      <w:pPr>
        <w:spacing w:line="360" w:lineRule="auto"/>
        <w:rPr>
          <w:rFonts w:ascii="Arial" w:hAnsi="Arial" w:cs="Arial"/>
          <w:shd w:val="clear" w:color="auto" w:fill="FFFFFF"/>
        </w:rPr>
      </w:pPr>
    </w:p>
    <w:p w14:paraId="042EAB6E" w14:textId="784B56DC" w:rsidR="002F201E" w:rsidRPr="0064498A" w:rsidRDefault="002F201E" w:rsidP="0064498A">
      <w:pPr>
        <w:spacing w:line="360" w:lineRule="auto"/>
        <w:rPr>
          <w:rFonts w:ascii="Arial" w:hAnsi="Arial" w:cs="Arial"/>
          <w:shd w:val="clear" w:color="auto" w:fill="FFFFFF"/>
        </w:rPr>
      </w:pPr>
      <w:r w:rsidRPr="0064498A">
        <w:rPr>
          <w:rFonts w:ascii="Arial" w:hAnsi="Arial" w:cs="Arial"/>
          <w:shd w:val="clear" w:color="auto" w:fill="FFFFFF"/>
        </w:rPr>
        <w:t>Bandura's Social Learning Theory (SLT) (1971) bridges the gap between behaviourism and cognitive approaches, emphasising the interplay between internal cognitive processes and external influences in learning and behaviour. SLT addresses both intrinsic and extrinsic motivation, suggesting that individuals are motivated to imitate rewarding behaviours (intrinsic) whilst also highlighting the role of reinforcement in shaping behaviour (extrinsic) (Bandura, 1971</w:t>
      </w:r>
      <w:proofErr w:type="gramStart"/>
      <w:r w:rsidRPr="0064498A">
        <w:rPr>
          <w:rFonts w:ascii="Arial" w:hAnsi="Arial" w:cs="Arial"/>
          <w:shd w:val="clear" w:color="auto" w:fill="FFFFFF"/>
        </w:rPr>
        <w:t>).Connectivism</w:t>
      </w:r>
      <w:proofErr w:type="gramEnd"/>
      <w:r w:rsidRPr="0064498A">
        <w:rPr>
          <w:rFonts w:ascii="Arial" w:hAnsi="Arial" w:cs="Arial"/>
          <w:shd w:val="clear" w:color="auto" w:fill="FFFFFF"/>
        </w:rPr>
        <w:t>, introduced by Siemens (2005), offers a unique perspective on motivation in the digital age, suggesting that motivation can be shaped by individuals' perceptions of the relevance and usefulness of information. Learners might feel intrinsically driven to interact with content that aligns with their interests, whilst external incentives such as badges or certificates can also impact participation and learning achievements in digital learning settings.</w:t>
      </w:r>
      <w:r w:rsidR="008D2501" w:rsidRPr="0064498A">
        <w:rPr>
          <w:rFonts w:ascii="Arial" w:hAnsi="Arial" w:cs="Arial"/>
          <w:shd w:val="clear" w:color="auto" w:fill="FFFFFF"/>
        </w:rPr>
        <w:t xml:space="preserve"> </w:t>
      </w:r>
      <w:r w:rsidRPr="0064498A">
        <w:rPr>
          <w:rFonts w:ascii="Arial" w:hAnsi="Arial" w:cs="Arial"/>
          <w:shd w:val="clear" w:color="auto" w:fill="FFFFFF"/>
        </w:rPr>
        <w:t>Maslow's Humanistic Learning Theory (1970) emphasises self-directed learning, personal growth, and the fulfilment of individual potential. Intrinsic motivation is central in humanistic approaches, as learners are encouraged to pursue personally meaningful activities. Extrinsic motivators such as rewards or grades are less emphasised, with the focus instead on fostering autonomy, intrinsic interest, and personal growth.</w:t>
      </w:r>
    </w:p>
    <w:p w14:paraId="045247E6" w14:textId="77777777" w:rsidR="002F201E" w:rsidRPr="0064498A" w:rsidRDefault="002F201E" w:rsidP="0064498A">
      <w:pPr>
        <w:spacing w:line="360" w:lineRule="auto"/>
        <w:rPr>
          <w:rFonts w:ascii="Arial" w:hAnsi="Arial" w:cs="Arial"/>
          <w:shd w:val="clear" w:color="auto" w:fill="FFFFFF"/>
        </w:rPr>
      </w:pPr>
    </w:p>
    <w:p w14:paraId="0D73527C" w14:textId="77777777" w:rsidR="002F201E" w:rsidRPr="0064498A" w:rsidRDefault="002F201E" w:rsidP="0064498A">
      <w:pPr>
        <w:spacing w:line="360" w:lineRule="auto"/>
        <w:rPr>
          <w:rFonts w:ascii="Arial" w:hAnsi="Arial" w:cs="Arial"/>
          <w:shd w:val="clear" w:color="auto" w:fill="FFFFFF"/>
        </w:rPr>
      </w:pPr>
      <w:r w:rsidRPr="0064498A">
        <w:rPr>
          <w:rFonts w:ascii="Arial" w:hAnsi="Arial" w:cs="Arial"/>
          <w:shd w:val="clear" w:color="auto" w:fill="FFFFFF"/>
        </w:rPr>
        <w:t>Recent publications, such as Daniel H. Pink's "Drive: The Surprising Truth About What Motivates Us" (2010), challenge traditional views on motivation by highlighting the importance of intrinsic motivation over extrinsic rewards. Pink argues that intrinsic motivation, driven by autonomy, mastery, and purpose, leads to higher levels of engagement and creativity compared to extrinsic rewards (Pink, 2010). This perspective aligns with research in self-determination theory, which suggests that extrinsic rewards can be beneficial when they support individuals' psychological needs for autonomy, competence, and relatedness (Ryan &amp; Deci, 2000).</w:t>
      </w:r>
    </w:p>
    <w:p w14:paraId="16529132" w14:textId="77777777" w:rsidR="002F201E" w:rsidRPr="0064498A" w:rsidRDefault="002F201E" w:rsidP="0064498A">
      <w:pPr>
        <w:spacing w:line="360" w:lineRule="auto"/>
        <w:rPr>
          <w:rFonts w:ascii="Arial" w:hAnsi="Arial" w:cs="Arial"/>
          <w:shd w:val="clear" w:color="auto" w:fill="FFFFFF"/>
        </w:rPr>
      </w:pPr>
    </w:p>
    <w:p w14:paraId="1C302961" w14:textId="77777777" w:rsidR="002F201E" w:rsidRPr="0064498A" w:rsidRDefault="002F201E" w:rsidP="0064498A">
      <w:pPr>
        <w:spacing w:line="360" w:lineRule="auto"/>
        <w:rPr>
          <w:rFonts w:ascii="Arial" w:hAnsi="Arial" w:cs="Arial"/>
          <w:shd w:val="clear" w:color="auto" w:fill="FFFFFF"/>
        </w:rPr>
      </w:pPr>
      <w:r w:rsidRPr="0064498A">
        <w:rPr>
          <w:rFonts w:ascii="Arial" w:hAnsi="Arial" w:cs="Arial"/>
          <w:shd w:val="clear" w:color="auto" w:fill="FFFFFF"/>
        </w:rPr>
        <w:t>However, critics argue that rewarding expected behaviours might backfire (</w:t>
      </w:r>
      <w:proofErr w:type="spellStart"/>
      <w:r w:rsidRPr="0064498A">
        <w:rPr>
          <w:rFonts w:ascii="Arial" w:hAnsi="Arial" w:cs="Arial"/>
          <w:shd w:val="clear" w:color="auto" w:fill="FFFFFF"/>
        </w:rPr>
        <w:t>Wheldall</w:t>
      </w:r>
      <w:proofErr w:type="spellEnd"/>
      <w:r w:rsidRPr="0064498A">
        <w:rPr>
          <w:rFonts w:ascii="Arial" w:hAnsi="Arial" w:cs="Arial"/>
          <w:shd w:val="clear" w:color="auto" w:fill="FFFFFF"/>
        </w:rPr>
        <w:t xml:space="preserve"> et al., 1989) and that extrinsic rewards can undermine intrinsic motivation and lead to superficial compliance rather than genuine engagement or learning (Kohn, 1999). Cameron &amp; Pierce (1996) argue that relying on external incentives may diminish pupils' inherent curiosity and passion for learning, ultimately undermining their long-term growth and self-regulation. To ensure equitable and impactful extrinsic rewards for all pupils, educators must align them with culturally relevant pedagogy, as outlined by Ladson-Billings (1995). This involves recognising pupils' cultural backgrounds and values, incorporating diverse forms of excellence, and promoting collaboration alongside individual achievement. By doing so, educators create a more inclusive classroom environment where all pupils' cultural identities are valued and celebrated within the reward system.</w:t>
      </w:r>
    </w:p>
    <w:p w14:paraId="1C5CE2D9" w14:textId="77777777" w:rsidR="002F201E" w:rsidRPr="0064498A" w:rsidRDefault="002F201E" w:rsidP="0064498A">
      <w:pPr>
        <w:spacing w:line="360" w:lineRule="auto"/>
        <w:rPr>
          <w:rFonts w:ascii="Arial" w:hAnsi="Arial" w:cs="Arial"/>
          <w:shd w:val="clear" w:color="auto" w:fill="FFFFFF"/>
        </w:rPr>
      </w:pPr>
    </w:p>
    <w:p w14:paraId="471E2EBD" w14:textId="1ED285A8" w:rsidR="002F201E" w:rsidRPr="0064498A" w:rsidRDefault="002F201E" w:rsidP="0064498A">
      <w:pPr>
        <w:spacing w:line="360" w:lineRule="auto"/>
        <w:rPr>
          <w:rFonts w:ascii="Arial" w:hAnsi="Arial" w:cs="Arial"/>
          <w:shd w:val="clear" w:color="auto" w:fill="FFFFFF"/>
        </w:rPr>
      </w:pPr>
      <w:r w:rsidRPr="0064498A">
        <w:rPr>
          <w:rFonts w:ascii="Arial" w:hAnsi="Arial" w:cs="Arial"/>
          <w:shd w:val="clear" w:color="auto" w:fill="FFFFFF"/>
        </w:rPr>
        <w:t>Class</w:t>
      </w:r>
      <w:r w:rsidR="00491109" w:rsidRPr="0064498A">
        <w:rPr>
          <w:rFonts w:ascii="Arial" w:hAnsi="Arial" w:cs="Arial"/>
          <w:shd w:val="clear" w:color="auto" w:fill="FFFFFF"/>
        </w:rPr>
        <w:t xml:space="preserve"> </w:t>
      </w:r>
      <w:r w:rsidRPr="0064498A">
        <w:rPr>
          <w:rFonts w:ascii="Arial" w:hAnsi="Arial" w:cs="Arial"/>
          <w:shd w:val="clear" w:color="auto" w:fill="FFFFFF"/>
        </w:rPr>
        <w:t xml:space="preserve">Charts integrates with various learning theories, particularly aligning with behaviourist perspectives such as classical behaviourism as founded by Watson in 1913, by reinforcing positive behaviours through its reward system, echoing Skinner's behaviourist theory (Skinner, 1965). However, it also elicits concerns from constructivist viewpoints, where some argue that external rewards facilitated by </w:t>
      </w:r>
      <w:proofErr w:type="spellStart"/>
      <w:r w:rsidRPr="0064498A">
        <w:rPr>
          <w:rFonts w:ascii="Arial" w:hAnsi="Arial" w:cs="Arial"/>
          <w:shd w:val="clear" w:color="auto" w:fill="FFFFFF"/>
        </w:rPr>
        <w:t>ClassCharts</w:t>
      </w:r>
      <w:proofErr w:type="spellEnd"/>
      <w:r w:rsidRPr="0064498A">
        <w:rPr>
          <w:rFonts w:ascii="Arial" w:hAnsi="Arial" w:cs="Arial"/>
          <w:shd w:val="clear" w:color="auto" w:fill="FFFFFF"/>
        </w:rPr>
        <w:t xml:space="preserve"> might impede natural learning processes. Constructivists stress the significance of intrinsic motivation and self-directed learning, suggesting that reliance on external rewards could detract from pupils' innate drive to learn autonomously (Piaget, 1953; Vygotsky, 1978; Bruner, 2006).</w:t>
      </w:r>
      <w:r w:rsidR="008D2501" w:rsidRPr="0064498A">
        <w:rPr>
          <w:rFonts w:ascii="Arial" w:hAnsi="Arial" w:cs="Arial"/>
          <w:shd w:val="clear" w:color="auto" w:fill="FFFFFF"/>
        </w:rPr>
        <w:t xml:space="preserve"> </w:t>
      </w:r>
      <w:r w:rsidRPr="0064498A">
        <w:rPr>
          <w:rFonts w:ascii="Arial" w:hAnsi="Arial" w:cs="Arial"/>
          <w:shd w:val="clear" w:color="auto" w:fill="FFFFFF"/>
        </w:rPr>
        <w:t>Moreover, Class</w:t>
      </w:r>
      <w:r w:rsidR="00491109" w:rsidRPr="0064498A">
        <w:rPr>
          <w:rFonts w:ascii="Arial" w:hAnsi="Arial" w:cs="Arial"/>
          <w:shd w:val="clear" w:color="auto" w:fill="FFFFFF"/>
        </w:rPr>
        <w:t xml:space="preserve"> </w:t>
      </w:r>
      <w:r w:rsidRPr="0064498A">
        <w:rPr>
          <w:rFonts w:ascii="Arial" w:hAnsi="Arial" w:cs="Arial"/>
          <w:shd w:val="clear" w:color="auto" w:fill="FFFFFF"/>
        </w:rPr>
        <w:t>Charts intersects with contemporary discussions on motivation, emphasising intrinsic and extrinsic factors. Daniel Pink underscores the importance of intrinsic motivation, proposing that tools like Class</w:t>
      </w:r>
      <w:r w:rsidR="00491109" w:rsidRPr="0064498A">
        <w:rPr>
          <w:rFonts w:ascii="Arial" w:hAnsi="Arial" w:cs="Arial"/>
          <w:shd w:val="clear" w:color="auto" w:fill="FFFFFF"/>
        </w:rPr>
        <w:t xml:space="preserve"> </w:t>
      </w:r>
      <w:r w:rsidRPr="0064498A">
        <w:rPr>
          <w:rFonts w:ascii="Arial" w:hAnsi="Arial" w:cs="Arial"/>
          <w:shd w:val="clear" w:color="auto" w:fill="FFFFFF"/>
        </w:rPr>
        <w:t>Charts should foster pupils' autonomy, mastery, and purpose (Pink, 2010). Conversely, Alfie Kohn critiques the reliance on extrinsic rewards, warning that they may undermine intrinsic motivation and genuine engagement with learning tasks (Kohn, 1999).</w:t>
      </w:r>
    </w:p>
    <w:p w14:paraId="231DCFF5" w14:textId="77777777" w:rsidR="002F201E" w:rsidRPr="0064498A" w:rsidRDefault="002F201E" w:rsidP="0064498A">
      <w:pPr>
        <w:spacing w:line="360" w:lineRule="auto"/>
        <w:rPr>
          <w:rFonts w:ascii="Arial" w:hAnsi="Arial" w:cs="Arial"/>
          <w:shd w:val="clear" w:color="auto" w:fill="FFFFFF"/>
        </w:rPr>
      </w:pPr>
    </w:p>
    <w:p w14:paraId="6BF3D635" w14:textId="6C9F2B74" w:rsidR="002F201E" w:rsidRPr="0064498A" w:rsidRDefault="002F201E" w:rsidP="0064498A">
      <w:pPr>
        <w:spacing w:line="360" w:lineRule="auto"/>
        <w:rPr>
          <w:rFonts w:ascii="Arial" w:hAnsi="Arial" w:cs="Arial"/>
          <w:shd w:val="clear" w:color="auto" w:fill="FFFFFF"/>
        </w:rPr>
      </w:pPr>
      <w:r w:rsidRPr="0064498A">
        <w:rPr>
          <w:rFonts w:ascii="Arial" w:hAnsi="Arial" w:cs="Arial"/>
          <w:shd w:val="clear" w:color="auto" w:fill="FFFFFF"/>
        </w:rPr>
        <w:t>Other theories offer support for the integration of Class</w:t>
      </w:r>
      <w:r w:rsidR="00491109" w:rsidRPr="0064498A">
        <w:rPr>
          <w:rFonts w:ascii="Arial" w:hAnsi="Arial" w:cs="Arial"/>
          <w:shd w:val="clear" w:color="auto" w:fill="FFFFFF"/>
        </w:rPr>
        <w:t xml:space="preserve"> </w:t>
      </w:r>
      <w:r w:rsidRPr="0064498A">
        <w:rPr>
          <w:rFonts w:ascii="Arial" w:hAnsi="Arial" w:cs="Arial"/>
          <w:shd w:val="clear" w:color="auto" w:fill="FFFFFF"/>
        </w:rPr>
        <w:t>Charts. Social learning theory, proposed by Bandura (1971), suggests that Class</w:t>
      </w:r>
      <w:r w:rsidR="00491109" w:rsidRPr="0064498A">
        <w:rPr>
          <w:rFonts w:ascii="Arial" w:hAnsi="Arial" w:cs="Arial"/>
          <w:shd w:val="clear" w:color="auto" w:fill="FFFFFF"/>
        </w:rPr>
        <w:t xml:space="preserve"> </w:t>
      </w:r>
      <w:r w:rsidRPr="0064498A">
        <w:rPr>
          <w:rFonts w:ascii="Arial" w:hAnsi="Arial" w:cs="Arial"/>
          <w:shd w:val="clear" w:color="auto" w:fill="FFFFFF"/>
        </w:rPr>
        <w:t xml:space="preserve">Charts can serve as a model for pupils, encouraging positive behaviours through observation and emulation. Additionally, self-determination theory, proposed by Ryan and Deci (2000), highlights </w:t>
      </w:r>
      <w:r w:rsidR="00491109" w:rsidRPr="0064498A">
        <w:rPr>
          <w:rFonts w:ascii="Arial" w:hAnsi="Arial" w:cs="Arial"/>
          <w:shd w:val="clear" w:color="auto" w:fill="FFFFFF"/>
        </w:rPr>
        <w:t>Class Charts</w:t>
      </w:r>
      <w:r w:rsidRPr="0064498A">
        <w:rPr>
          <w:rFonts w:ascii="Arial" w:hAnsi="Arial" w:cs="Arial"/>
          <w:shd w:val="clear" w:color="auto" w:fill="FFFFFF"/>
        </w:rPr>
        <w:t xml:space="preserve">' potential to foster autonomy and competence in pupils by allowing them to track their progress. Operant conditioning principles also support </w:t>
      </w:r>
      <w:r w:rsidR="00491109" w:rsidRPr="0064498A">
        <w:rPr>
          <w:rFonts w:ascii="Arial" w:hAnsi="Arial" w:cs="Arial"/>
          <w:shd w:val="clear" w:color="auto" w:fill="FFFFFF"/>
        </w:rPr>
        <w:t>Class Charts</w:t>
      </w:r>
      <w:r w:rsidRPr="0064498A">
        <w:rPr>
          <w:rFonts w:ascii="Arial" w:hAnsi="Arial" w:cs="Arial"/>
          <w:shd w:val="clear" w:color="auto" w:fill="FFFFFF"/>
        </w:rPr>
        <w:t xml:space="preserve">' reward system, aligning with Skinner's theory of behaviour modification (Skinner, 1965). Moreover, positive psychology principles, advocated by Seligman (2002), suggest that </w:t>
      </w:r>
      <w:r w:rsidR="00491109" w:rsidRPr="0064498A">
        <w:rPr>
          <w:rFonts w:ascii="Arial" w:hAnsi="Arial" w:cs="Arial"/>
          <w:shd w:val="clear" w:color="auto" w:fill="FFFFFF"/>
        </w:rPr>
        <w:t>Class Charts</w:t>
      </w:r>
      <w:r w:rsidRPr="0064498A">
        <w:rPr>
          <w:rFonts w:ascii="Arial" w:hAnsi="Arial" w:cs="Arial"/>
          <w:shd w:val="clear" w:color="auto" w:fill="FFFFFF"/>
        </w:rPr>
        <w:t>' emphasis on positive behaviours can contribute to a positive classroom environment and enhance pupils' well-being.</w:t>
      </w:r>
    </w:p>
    <w:p w14:paraId="589037C4" w14:textId="77777777" w:rsidR="002F201E" w:rsidRPr="0064498A" w:rsidRDefault="002F201E" w:rsidP="0064498A">
      <w:pPr>
        <w:spacing w:line="360" w:lineRule="auto"/>
        <w:rPr>
          <w:rFonts w:ascii="Arial" w:hAnsi="Arial" w:cs="Arial"/>
          <w:shd w:val="clear" w:color="auto" w:fill="FFFFFF"/>
        </w:rPr>
      </w:pPr>
    </w:p>
    <w:p w14:paraId="0F7962FF" w14:textId="3E161664" w:rsidR="002133E6" w:rsidRPr="0064498A" w:rsidRDefault="00707259" w:rsidP="0064498A">
      <w:pPr>
        <w:spacing w:line="360" w:lineRule="auto"/>
        <w:rPr>
          <w:rFonts w:ascii="Arial" w:hAnsi="Arial" w:cs="Arial"/>
          <w:shd w:val="clear" w:color="auto" w:fill="FFFFFF"/>
        </w:rPr>
      </w:pPr>
      <w:r w:rsidRPr="0064498A">
        <w:rPr>
          <w:rFonts w:ascii="Arial" w:hAnsi="Arial" w:cs="Arial"/>
          <w:shd w:val="clear" w:color="auto" w:fill="FFFFFF"/>
        </w:rPr>
        <w:t xml:space="preserve">The literature review highlights the complex interplay between intrinsic and extrinsic motivation in shaping learning and behaviour. </w:t>
      </w:r>
      <w:r w:rsidR="00491109" w:rsidRPr="0064498A">
        <w:rPr>
          <w:rFonts w:ascii="Arial" w:hAnsi="Arial" w:cs="Arial"/>
          <w:shd w:val="clear" w:color="auto" w:fill="FFFFFF"/>
        </w:rPr>
        <w:t>Class Charts</w:t>
      </w:r>
      <w:r w:rsidRPr="0064498A">
        <w:rPr>
          <w:rFonts w:ascii="Arial" w:hAnsi="Arial" w:cs="Arial"/>
          <w:shd w:val="clear" w:color="auto" w:fill="FFFFFF"/>
        </w:rPr>
        <w:t xml:space="preserve"> aligns with behaviourist perspectives, reinforcing positive behaviours, but raises concerns from constructivist viewpoints regarding the impact of external rewards on intrinsic motivation. The effectiveness of </w:t>
      </w:r>
      <w:r w:rsidR="00491109" w:rsidRPr="0064498A">
        <w:rPr>
          <w:rFonts w:ascii="Arial" w:hAnsi="Arial" w:cs="Arial"/>
          <w:shd w:val="clear" w:color="auto" w:fill="FFFFFF"/>
        </w:rPr>
        <w:t>Class Charts</w:t>
      </w:r>
      <w:r w:rsidRPr="0064498A">
        <w:rPr>
          <w:rFonts w:ascii="Arial" w:hAnsi="Arial" w:cs="Arial"/>
          <w:shd w:val="clear" w:color="auto" w:fill="FFFFFF"/>
        </w:rPr>
        <w:t xml:space="preserve"> depends on its implementation, considering fairness, cultural relevance, autonomy, mastery, and purpose. The study contributes to this debate by investigating </w:t>
      </w:r>
      <w:r w:rsidR="00491109" w:rsidRPr="0064498A">
        <w:rPr>
          <w:rFonts w:ascii="Arial" w:hAnsi="Arial" w:cs="Arial"/>
          <w:shd w:val="clear" w:color="auto" w:fill="FFFFFF"/>
        </w:rPr>
        <w:t>Class Charts</w:t>
      </w:r>
      <w:r w:rsidRPr="0064498A">
        <w:rPr>
          <w:rFonts w:ascii="Arial" w:hAnsi="Arial" w:cs="Arial"/>
          <w:shd w:val="clear" w:color="auto" w:fill="FFFFFF"/>
        </w:rPr>
        <w:t>' impact on pupil motivation and academic outcomes, considering diverse perspectives from various learning theories.</w:t>
      </w:r>
    </w:p>
    <w:p w14:paraId="0D21CBF4" w14:textId="77777777" w:rsidR="00491109" w:rsidRPr="0064498A" w:rsidRDefault="00491109" w:rsidP="0064498A">
      <w:pPr>
        <w:spacing w:line="360" w:lineRule="auto"/>
        <w:rPr>
          <w:rFonts w:ascii="Arial" w:hAnsi="Arial" w:cs="Arial"/>
          <w:shd w:val="clear" w:color="auto" w:fill="FFFFFF"/>
        </w:rPr>
      </w:pPr>
    </w:p>
    <w:p w14:paraId="02A770E3" w14:textId="77777777" w:rsidR="00491109" w:rsidRPr="0064498A" w:rsidRDefault="00491109" w:rsidP="0064498A">
      <w:pPr>
        <w:spacing w:line="360" w:lineRule="auto"/>
        <w:rPr>
          <w:rFonts w:ascii="Arial" w:hAnsi="Arial" w:cs="Arial"/>
          <w:shd w:val="clear" w:color="auto" w:fill="FFFFFF"/>
        </w:rPr>
      </w:pPr>
    </w:p>
    <w:p w14:paraId="2BE22C97" w14:textId="77777777" w:rsidR="00491109" w:rsidRPr="0064498A" w:rsidRDefault="00491109" w:rsidP="0064498A">
      <w:pPr>
        <w:spacing w:line="360" w:lineRule="auto"/>
        <w:rPr>
          <w:rFonts w:ascii="Arial" w:hAnsi="Arial" w:cs="Arial"/>
          <w:shd w:val="clear" w:color="auto" w:fill="FFFFFF"/>
        </w:rPr>
      </w:pPr>
    </w:p>
    <w:p w14:paraId="7D5166AE" w14:textId="77777777" w:rsidR="00491109" w:rsidRPr="0064498A" w:rsidRDefault="00491109" w:rsidP="0064498A">
      <w:pPr>
        <w:spacing w:line="360" w:lineRule="auto"/>
        <w:rPr>
          <w:rFonts w:ascii="Arial" w:hAnsi="Arial" w:cs="Arial"/>
          <w:shd w:val="clear" w:color="auto" w:fill="FFFFFF"/>
        </w:rPr>
      </w:pPr>
    </w:p>
    <w:p w14:paraId="59F08CEE" w14:textId="77777777" w:rsidR="00491109" w:rsidRPr="0064498A" w:rsidRDefault="00491109" w:rsidP="0064498A">
      <w:pPr>
        <w:spacing w:line="360" w:lineRule="auto"/>
        <w:rPr>
          <w:rFonts w:ascii="Arial" w:hAnsi="Arial" w:cs="Arial"/>
          <w:shd w:val="clear" w:color="auto" w:fill="FFFFFF"/>
        </w:rPr>
      </w:pPr>
    </w:p>
    <w:p w14:paraId="753E9020" w14:textId="77777777" w:rsidR="008D2501" w:rsidRPr="0064498A" w:rsidRDefault="008D2501" w:rsidP="0064498A">
      <w:pPr>
        <w:spacing w:line="360" w:lineRule="auto"/>
        <w:rPr>
          <w:rFonts w:ascii="Arial" w:hAnsi="Arial" w:cs="Arial"/>
          <w:shd w:val="clear" w:color="auto" w:fill="FFFFFF"/>
        </w:rPr>
      </w:pPr>
    </w:p>
    <w:p w14:paraId="3F20F4A2" w14:textId="77777777" w:rsidR="008D2501" w:rsidRPr="0064498A" w:rsidRDefault="008D2501" w:rsidP="0064498A">
      <w:pPr>
        <w:spacing w:line="360" w:lineRule="auto"/>
        <w:rPr>
          <w:rFonts w:ascii="Arial" w:hAnsi="Arial" w:cs="Arial"/>
          <w:shd w:val="clear" w:color="auto" w:fill="FFFFFF"/>
        </w:rPr>
      </w:pPr>
    </w:p>
    <w:p w14:paraId="6B508D01" w14:textId="77777777" w:rsidR="008D2501" w:rsidRPr="0064498A" w:rsidRDefault="008D2501" w:rsidP="0064498A">
      <w:pPr>
        <w:spacing w:line="360" w:lineRule="auto"/>
        <w:rPr>
          <w:rFonts w:ascii="Arial" w:hAnsi="Arial" w:cs="Arial"/>
          <w:shd w:val="clear" w:color="auto" w:fill="FFFFFF"/>
        </w:rPr>
      </w:pPr>
    </w:p>
    <w:p w14:paraId="4F0A9940" w14:textId="77777777" w:rsidR="008D2501" w:rsidRPr="0064498A" w:rsidRDefault="008D2501" w:rsidP="0064498A">
      <w:pPr>
        <w:spacing w:line="360" w:lineRule="auto"/>
        <w:rPr>
          <w:rFonts w:ascii="Arial" w:hAnsi="Arial" w:cs="Arial"/>
          <w:shd w:val="clear" w:color="auto" w:fill="FFFFFF"/>
        </w:rPr>
      </w:pPr>
    </w:p>
    <w:p w14:paraId="522FFBE9" w14:textId="77777777" w:rsidR="008D2501" w:rsidRPr="0064498A" w:rsidRDefault="008D2501" w:rsidP="0064498A">
      <w:pPr>
        <w:spacing w:line="360" w:lineRule="auto"/>
        <w:rPr>
          <w:rFonts w:ascii="Arial" w:hAnsi="Arial" w:cs="Arial"/>
          <w:shd w:val="clear" w:color="auto" w:fill="FFFFFF"/>
        </w:rPr>
      </w:pPr>
    </w:p>
    <w:p w14:paraId="5973112B" w14:textId="77777777" w:rsidR="00491109" w:rsidRPr="0064498A" w:rsidRDefault="00491109" w:rsidP="0064498A">
      <w:pPr>
        <w:spacing w:line="360" w:lineRule="auto"/>
        <w:rPr>
          <w:rFonts w:ascii="Arial" w:hAnsi="Arial" w:cs="Arial"/>
          <w:shd w:val="clear" w:color="auto" w:fill="FFFFFF"/>
        </w:rPr>
      </w:pPr>
    </w:p>
    <w:p w14:paraId="2DD18566" w14:textId="77777777" w:rsidR="00491109" w:rsidRPr="0064498A" w:rsidRDefault="00491109" w:rsidP="0064498A">
      <w:pPr>
        <w:spacing w:line="360" w:lineRule="auto"/>
        <w:rPr>
          <w:rFonts w:ascii="Arial" w:hAnsi="Arial" w:cs="Arial"/>
        </w:rPr>
      </w:pPr>
    </w:p>
    <w:p w14:paraId="5A10A231" w14:textId="72CA6D7F" w:rsidR="002737B8" w:rsidRPr="0064498A" w:rsidRDefault="00D62705" w:rsidP="0064498A">
      <w:pPr>
        <w:spacing w:line="360" w:lineRule="auto"/>
        <w:rPr>
          <w:rFonts w:ascii="Arial" w:hAnsi="Arial" w:cs="Arial"/>
          <w:b/>
          <w:bCs/>
          <w:u w:val="single"/>
        </w:rPr>
      </w:pPr>
      <w:r w:rsidRPr="0064498A">
        <w:rPr>
          <w:rFonts w:ascii="Arial" w:hAnsi="Arial" w:cs="Arial"/>
          <w:b/>
          <w:bCs/>
          <w:u w:val="single"/>
        </w:rPr>
        <w:t xml:space="preserve">Explanation of Case Study </w:t>
      </w:r>
    </w:p>
    <w:p w14:paraId="19B00F2D" w14:textId="77777777" w:rsidR="00A3405B" w:rsidRPr="0064498A" w:rsidRDefault="00A3405B" w:rsidP="0064498A">
      <w:pPr>
        <w:spacing w:line="360" w:lineRule="auto"/>
        <w:rPr>
          <w:rFonts w:ascii="Arial" w:hAnsi="Arial" w:cs="Arial"/>
          <w:shd w:val="clear" w:color="auto" w:fill="FFFFFF"/>
        </w:rPr>
      </w:pPr>
      <w:r w:rsidRPr="0064498A">
        <w:rPr>
          <w:rFonts w:ascii="Arial" w:hAnsi="Arial" w:cs="Arial"/>
          <w:shd w:val="clear" w:color="auto" w:fill="FFFFFF"/>
        </w:rPr>
        <w:t xml:space="preserve">Case study research is a widely used method in education that investigates specific phenomena within their natural contexts (Yin, 2018). The National Strategy for Educational Research and Enquiry's (NSERE) vision document, outlined by the Welsh Government (2021), emphasises the importance of integrating research evidence into educational policy and practice in Wales. Evaluative case studies are crucial for assessing the effectiveness of interventions or systems in educational settings and determining their practical implications (Yazan, 2015). Yin (2018) highlights the significance of considering context and the interplay of variables in case study methodology, facilitating the exploration of complex educational </w:t>
      </w:r>
      <w:proofErr w:type="gramStart"/>
      <w:r w:rsidRPr="0064498A">
        <w:rPr>
          <w:rFonts w:ascii="Arial" w:hAnsi="Arial" w:cs="Arial"/>
          <w:shd w:val="clear" w:color="auto" w:fill="FFFFFF"/>
        </w:rPr>
        <w:t>phenomena</w:t>
      </w:r>
      <w:proofErr w:type="gramEnd"/>
      <w:r w:rsidRPr="0064498A">
        <w:rPr>
          <w:rFonts w:ascii="Arial" w:hAnsi="Arial" w:cs="Arial"/>
          <w:shd w:val="clear" w:color="auto" w:fill="FFFFFF"/>
        </w:rPr>
        <w:t xml:space="preserve"> and contributing to both theory-building and practical applications.</w:t>
      </w:r>
    </w:p>
    <w:p w14:paraId="05AA23EB" w14:textId="77777777" w:rsidR="00491109" w:rsidRPr="0064498A" w:rsidRDefault="00491109" w:rsidP="0064498A">
      <w:pPr>
        <w:spacing w:line="360" w:lineRule="auto"/>
        <w:rPr>
          <w:rFonts w:ascii="Arial" w:hAnsi="Arial" w:cs="Arial"/>
          <w:shd w:val="clear" w:color="auto" w:fill="FFFFFF"/>
        </w:rPr>
      </w:pPr>
    </w:p>
    <w:p w14:paraId="2B90817B" w14:textId="7C226492" w:rsidR="00A3405B" w:rsidRPr="0064498A" w:rsidRDefault="00A3405B" w:rsidP="0064498A">
      <w:pPr>
        <w:spacing w:line="360" w:lineRule="auto"/>
        <w:rPr>
          <w:rFonts w:ascii="Arial" w:hAnsi="Arial" w:cs="Arial"/>
          <w:shd w:val="clear" w:color="auto" w:fill="FFFFFF"/>
        </w:rPr>
      </w:pPr>
      <w:r w:rsidRPr="0064498A">
        <w:rPr>
          <w:rFonts w:ascii="Arial" w:hAnsi="Arial" w:cs="Arial"/>
          <w:shd w:val="clear" w:color="auto" w:fill="FFFFFF"/>
        </w:rPr>
        <w:t>Sharan B. Merriam (2018) underscores the significance of case studies in educational research, suggesting that they enable researchers to delve deeply into specific educational cases, providing rich insights into teaching and learning processes, student experiences, and educational practices. This aligns with Joseph A. Maxwell's (2013) discussion of the iterative nature of case study research, emphasising its purpose in providing detailed, contextually rich descriptions of educational phenomena, which fosters deeper comprehension and theory development.</w:t>
      </w:r>
      <w:r w:rsidR="008D2501" w:rsidRPr="0064498A">
        <w:rPr>
          <w:rFonts w:ascii="Arial" w:hAnsi="Arial" w:cs="Arial"/>
          <w:shd w:val="clear" w:color="auto" w:fill="FFFFFF"/>
        </w:rPr>
        <w:t xml:space="preserve"> </w:t>
      </w:r>
      <w:r w:rsidRPr="0064498A">
        <w:rPr>
          <w:rFonts w:ascii="Arial" w:hAnsi="Arial" w:cs="Arial"/>
          <w:shd w:val="clear" w:color="auto" w:fill="FFFFFF"/>
        </w:rPr>
        <w:t>Simons (2009), Adelman et al. (1980), and Tight (2010) define case study research as a comprehensive examination of specific projects, policies, or systems within real-life contexts, aiming to generate comprehensive insights and understand the complexities of the phenomenon under scrutiny. Robson (1993) and Yin (2018) emphasise the empirical nature of case study research, highlighting the reliance on multiple sources of evidence for analysis. Thomas (2021), Stake (1995), Gall, Gall, and Borg (2005), and Schutt (2006) underscore the holistic perspective and significance of case study research in educational inquiry.</w:t>
      </w:r>
    </w:p>
    <w:p w14:paraId="4D9A3172" w14:textId="77777777" w:rsidR="00491109" w:rsidRPr="0064498A" w:rsidRDefault="00491109" w:rsidP="0064498A">
      <w:pPr>
        <w:spacing w:line="360" w:lineRule="auto"/>
        <w:rPr>
          <w:rFonts w:ascii="Arial" w:hAnsi="Arial" w:cs="Arial"/>
          <w:shd w:val="clear" w:color="auto" w:fill="FFFFFF"/>
        </w:rPr>
      </w:pPr>
    </w:p>
    <w:p w14:paraId="3AB8702F" w14:textId="217E8E43" w:rsidR="00A3405B" w:rsidRPr="0064498A" w:rsidRDefault="00A3405B" w:rsidP="0064498A">
      <w:pPr>
        <w:spacing w:line="360" w:lineRule="auto"/>
        <w:rPr>
          <w:rFonts w:ascii="Arial" w:hAnsi="Arial" w:cs="Arial"/>
          <w:shd w:val="clear" w:color="auto" w:fill="FFFFFF"/>
        </w:rPr>
      </w:pPr>
      <w:r w:rsidRPr="0064498A">
        <w:rPr>
          <w:rFonts w:ascii="Arial" w:hAnsi="Arial" w:cs="Arial"/>
          <w:shd w:val="clear" w:color="auto" w:fill="FFFFFF"/>
        </w:rPr>
        <w:t>Case study research offers several strengths in educational inquiry, such as allowing researchers to delve deeply into complex phenomena within real-life contexts, facilitating contextualisation, enabling holistic analysis, and contributing to theory development (Merriam, 2018; Yin, 2018; Maxwell, 2013; NSERE, 2021). However, it also presents limitations, including potential lack of generalisability, subjectivity in interpretation, and demands on time, resources, and expertise (Yin, 2018; Stake, 1995; Eisenhardt, 1989; Gall, Gall, &amp; Borg, 2005).</w:t>
      </w:r>
      <w:r w:rsidR="003F2A83" w:rsidRPr="0064498A">
        <w:rPr>
          <w:rFonts w:ascii="Arial" w:hAnsi="Arial" w:cs="Arial"/>
          <w:shd w:val="clear" w:color="auto" w:fill="FFFFFF"/>
        </w:rPr>
        <w:t xml:space="preserve"> </w:t>
      </w:r>
      <w:r w:rsidRPr="0064498A">
        <w:rPr>
          <w:rFonts w:ascii="Arial" w:hAnsi="Arial" w:cs="Arial"/>
          <w:shd w:val="clear" w:color="auto" w:fill="FFFFFF"/>
        </w:rPr>
        <w:t>Despite these limitations, case study research remains a valuable tool in educational inquiry. By leveraging its strengths while being mindful of its limitations, researchers can effectively employ this method to advance educational research and inform evidence-based practice and policy decisions (Berger, 2015). The holistic nature of case studies allows for a comprehensive understanding of the complexities and interrelationships within educational phenomena (Schutt, 2006).</w:t>
      </w:r>
    </w:p>
    <w:p w14:paraId="6EA4272C" w14:textId="77777777" w:rsidR="00491109" w:rsidRPr="0064498A" w:rsidRDefault="00491109" w:rsidP="0064498A">
      <w:pPr>
        <w:spacing w:line="360" w:lineRule="auto"/>
        <w:rPr>
          <w:rFonts w:ascii="Arial" w:hAnsi="Arial" w:cs="Arial"/>
          <w:shd w:val="clear" w:color="auto" w:fill="FFFFFF"/>
        </w:rPr>
      </w:pPr>
    </w:p>
    <w:p w14:paraId="38888049" w14:textId="356B2804" w:rsidR="00A3405B" w:rsidRPr="0064498A" w:rsidRDefault="00A3405B" w:rsidP="0064498A">
      <w:pPr>
        <w:spacing w:line="360" w:lineRule="auto"/>
        <w:rPr>
          <w:rFonts w:ascii="Arial" w:hAnsi="Arial" w:cs="Arial"/>
          <w:shd w:val="clear" w:color="auto" w:fill="FFFFFF"/>
        </w:rPr>
      </w:pPr>
      <w:r w:rsidRPr="0064498A">
        <w:rPr>
          <w:rFonts w:ascii="Arial" w:hAnsi="Arial" w:cs="Arial"/>
          <w:shd w:val="clear" w:color="auto" w:fill="FFFFFF"/>
        </w:rPr>
        <w:t>In the context of this research document, which focuses on a Year 7 registration class at School X, the case study approach is particularly suitable. The diverse composition of the class, comprising pupils from various socioeconomic backgrounds, religious affiliations, and cultural identities, ensures that a wide range of perspectives and experiences are captured, allowing for a more comprehensive and representative understanding of the researched phenomenon (Stake, 1995; Gall, Gall, &amp; Borg, 2005).</w:t>
      </w:r>
      <w:r w:rsidR="008D2501" w:rsidRPr="0064498A">
        <w:rPr>
          <w:rFonts w:ascii="Arial" w:hAnsi="Arial" w:cs="Arial"/>
          <w:shd w:val="clear" w:color="auto" w:fill="FFFFFF"/>
        </w:rPr>
        <w:t xml:space="preserve"> </w:t>
      </w:r>
      <w:r w:rsidRPr="0064498A">
        <w:rPr>
          <w:rFonts w:ascii="Arial" w:hAnsi="Arial" w:cs="Arial"/>
          <w:shd w:val="clear" w:color="auto" w:fill="FFFFFF"/>
        </w:rPr>
        <w:t>By conducting a case study on this specific class, researchers can delve deeply into the complex dynamics and factors influencing the educational experiences and outcomes of these pupils. The rich, contextualised insights gained from this case study can contribute to the development of theories and inform evidence-based practices and policies tailored to the unique needs and circumstances of diverse student populations (Maxwell, 2013; NSERE, 2021).</w:t>
      </w:r>
    </w:p>
    <w:p w14:paraId="5127DB67" w14:textId="77777777" w:rsidR="008D2501" w:rsidRPr="0064498A" w:rsidRDefault="008D2501" w:rsidP="0064498A">
      <w:pPr>
        <w:spacing w:line="360" w:lineRule="auto"/>
        <w:rPr>
          <w:rFonts w:ascii="Arial" w:hAnsi="Arial" w:cs="Arial"/>
          <w:shd w:val="clear" w:color="auto" w:fill="FFFFFF"/>
        </w:rPr>
      </w:pPr>
    </w:p>
    <w:p w14:paraId="635D1942" w14:textId="72D5BC76" w:rsidR="007F603B" w:rsidRPr="0064498A" w:rsidRDefault="00576817" w:rsidP="0064498A">
      <w:pPr>
        <w:spacing w:line="360" w:lineRule="auto"/>
        <w:rPr>
          <w:rFonts w:ascii="Arial" w:hAnsi="Arial" w:cs="Arial"/>
          <w:shd w:val="clear" w:color="auto" w:fill="FFFFFF"/>
        </w:rPr>
      </w:pPr>
      <w:r w:rsidRPr="0064498A">
        <w:rPr>
          <w:rFonts w:ascii="Arial" w:hAnsi="Arial" w:cs="Arial"/>
          <w:shd w:val="clear" w:color="auto" w:fill="FFFFFF"/>
        </w:rPr>
        <w:t>In conclusion, while case study research provides valuable insights into educational phenomena, researchers must carefully balance its strengths and limitations in educational contexts (Berger, 2015). By leveraging its strengths while mitigating limitations, case study research can effectively inform evidence-based practice and policy decisions. The case study of the Year 7 registration class at School X offers an opportunity to deeply understand educational complexities, ultimately enhancing teaching, learning, and educational outcomes for all students</w:t>
      </w:r>
      <w:r w:rsidR="00A3405B" w:rsidRPr="0064498A">
        <w:rPr>
          <w:rFonts w:ascii="Arial" w:hAnsi="Arial" w:cs="Arial"/>
          <w:shd w:val="clear" w:color="auto" w:fill="FFFFFF"/>
        </w:rPr>
        <w:t xml:space="preserve">. </w:t>
      </w:r>
    </w:p>
    <w:p w14:paraId="00992020" w14:textId="77777777" w:rsidR="003F2A83" w:rsidRPr="0064498A" w:rsidRDefault="003F2A83" w:rsidP="0064498A">
      <w:pPr>
        <w:spacing w:line="360" w:lineRule="auto"/>
        <w:rPr>
          <w:rFonts w:ascii="Arial" w:hAnsi="Arial" w:cs="Arial"/>
          <w:b/>
          <w:bCs/>
          <w:u w:val="single"/>
        </w:rPr>
      </w:pPr>
    </w:p>
    <w:p w14:paraId="65AF4CD4" w14:textId="0F2459E3" w:rsidR="00C6745D" w:rsidRPr="0064498A" w:rsidRDefault="00847159" w:rsidP="0064498A">
      <w:pPr>
        <w:spacing w:line="360" w:lineRule="auto"/>
        <w:rPr>
          <w:rFonts w:ascii="Arial" w:hAnsi="Arial" w:cs="Arial"/>
          <w:b/>
          <w:bCs/>
          <w:u w:val="single"/>
        </w:rPr>
      </w:pPr>
      <w:r w:rsidRPr="0064498A">
        <w:rPr>
          <w:rFonts w:ascii="Arial" w:hAnsi="Arial" w:cs="Arial"/>
          <w:b/>
          <w:bCs/>
          <w:u w:val="single"/>
        </w:rPr>
        <w:t xml:space="preserve">Research </w:t>
      </w:r>
      <w:proofErr w:type="gramStart"/>
      <w:r w:rsidRPr="0064498A">
        <w:rPr>
          <w:rFonts w:ascii="Arial" w:hAnsi="Arial" w:cs="Arial"/>
          <w:b/>
          <w:bCs/>
          <w:u w:val="single"/>
        </w:rPr>
        <w:t>method</w:t>
      </w:r>
      <w:r w:rsidR="00702DB2" w:rsidRPr="0064498A">
        <w:rPr>
          <w:rFonts w:ascii="Arial" w:hAnsi="Arial" w:cs="Arial"/>
          <w:b/>
          <w:bCs/>
          <w:u w:val="single"/>
        </w:rPr>
        <w:t>s</w:t>
      </w:r>
      <w:proofErr w:type="gramEnd"/>
      <w:r w:rsidR="00702DB2" w:rsidRPr="0064498A">
        <w:rPr>
          <w:rFonts w:ascii="Arial" w:hAnsi="Arial" w:cs="Arial"/>
          <w:b/>
          <w:bCs/>
          <w:u w:val="single"/>
        </w:rPr>
        <w:t xml:space="preserve"> </w:t>
      </w:r>
    </w:p>
    <w:p w14:paraId="3FB176DE" w14:textId="77777777" w:rsidR="00ED167F" w:rsidRPr="0064498A" w:rsidRDefault="00ED167F" w:rsidP="0064498A">
      <w:pPr>
        <w:spacing w:line="360" w:lineRule="auto"/>
        <w:rPr>
          <w:rFonts w:ascii="Arial" w:hAnsi="Arial" w:cs="Arial"/>
        </w:rPr>
      </w:pPr>
      <w:r w:rsidRPr="0064498A">
        <w:rPr>
          <w:rFonts w:ascii="Arial" w:hAnsi="Arial" w:cs="Arial"/>
        </w:rPr>
        <w:t>Positivism, interpretivism, and critical theory are three philosophical paradigms that guide social science research, each offering a unique perspective on the nature of knowledge and the methods used to acquire it (Cohen, et al. 2007). Positivism, rooted in the work of Auguste Comte and Émile Durkheim, emphasises the importance of empirical observation and quantitative techniques to study social phenomena objectively (Comte, 2009; Durkheim, 1982). Whilst critiqued for oversimplifying human experiences, positivism remains an important paradigm in social science research, allowing researchers to test hypotheses and contribute to the development of scientific knowledge (Cohen, et al. 2007).</w:t>
      </w:r>
    </w:p>
    <w:p w14:paraId="0B900921" w14:textId="77777777" w:rsidR="00491109" w:rsidRPr="0064498A" w:rsidRDefault="00491109" w:rsidP="0064498A">
      <w:pPr>
        <w:spacing w:line="360" w:lineRule="auto"/>
        <w:rPr>
          <w:rFonts w:ascii="Arial" w:hAnsi="Arial" w:cs="Arial"/>
        </w:rPr>
      </w:pPr>
    </w:p>
    <w:p w14:paraId="657185F1" w14:textId="7B61F367" w:rsidR="00ED167F" w:rsidRPr="0064498A" w:rsidRDefault="00ED167F" w:rsidP="0064498A">
      <w:pPr>
        <w:spacing w:line="360" w:lineRule="auto"/>
        <w:rPr>
          <w:rFonts w:ascii="Arial" w:hAnsi="Arial" w:cs="Arial"/>
        </w:rPr>
      </w:pPr>
      <w:r w:rsidRPr="0064498A">
        <w:rPr>
          <w:rFonts w:ascii="Arial" w:hAnsi="Arial" w:cs="Arial"/>
        </w:rPr>
        <w:t xml:space="preserve">In contrast, interpretivism, influenced by Max Weber's social action theory, prioritises the understanding of subjective meanings and contextual understanding in social science research (Parkin, 2002). Interpretivist researchers often use qualitative methods, such as interviews and participant observation, or </w:t>
      </w:r>
      <w:proofErr w:type="gramStart"/>
      <w:r w:rsidRPr="0064498A">
        <w:rPr>
          <w:rFonts w:ascii="Arial" w:hAnsi="Arial" w:cs="Arial"/>
        </w:rPr>
        <w:t>mixed-methods</w:t>
      </w:r>
      <w:proofErr w:type="gramEnd"/>
      <w:r w:rsidRPr="0064498A">
        <w:rPr>
          <w:rFonts w:ascii="Arial" w:hAnsi="Arial" w:cs="Arial"/>
        </w:rPr>
        <w:t xml:space="preserve"> approaches to gain a comprehensive understanding of social phenomena (Becker, H. 1998).</w:t>
      </w:r>
      <w:r w:rsidR="001F3AC8" w:rsidRPr="0064498A">
        <w:rPr>
          <w:rFonts w:ascii="Arial" w:hAnsi="Arial" w:cs="Arial"/>
        </w:rPr>
        <w:t xml:space="preserve"> </w:t>
      </w:r>
      <w:r w:rsidRPr="0064498A">
        <w:rPr>
          <w:rFonts w:ascii="Arial" w:hAnsi="Arial" w:cs="Arial"/>
        </w:rPr>
        <w:t>Critical theory, originating at the Frankfurt Institute and influenced by Horkheimer, Adorno, and Habermas, offers a third paradigm that challenges traditional forms of knowledge and seeks to uncover the ways in which they perpetuate social inequalities (</w:t>
      </w:r>
      <w:proofErr w:type="spellStart"/>
      <w:r w:rsidRPr="0064498A">
        <w:rPr>
          <w:rFonts w:ascii="Arial" w:hAnsi="Arial" w:cs="Arial"/>
        </w:rPr>
        <w:t>Abromeit</w:t>
      </w:r>
      <w:proofErr w:type="spellEnd"/>
      <w:r w:rsidRPr="0064498A">
        <w:rPr>
          <w:rFonts w:ascii="Arial" w:hAnsi="Arial" w:cs="Arial"/>
        </w:rPr>
        <w:t>, J. 2011). Critical researchers recognise that social reality is shaped by historical processes and that research should engage in social critique to promote social change (Bronner 2017; Cohen, L. et al. 2007).</w:t>
      </w:r>
    </w:p>
    <w:p w14:paraId="2405E298" w14:textId="77777777" w:rsidR="00491109" w:rsidRPr="0064498A" w:rsidRDefault="00491109" w:rsidP="0064498A">
      <w:pPr>
        <w:spacing w:line="360" w:lineRule="auto"/>
        <w:rPr>
          <w:rFonts w:ascii="Arial" w:hAnsi="Arial" w:cs="Arial"/>
        </w:rPr>
      </w:pPr>
    </w:p>
    <w:p w14:paraId="4F2C4BD6" w14:textId="6CDD873C" w:rsidR="00ED167F" w:rsidRPr="0064498A" w:rsidRDefault="00ED167F" w:rsidP="0064498A">
      <w:pPr>
        <w:spacing w:line="360" w:lineRule="auto"/>
        <w:rPr>
          <w:rFonts w:ascii="Arial" w:hAnsi="Arial" w:cs="Arial"/>
        </w:rPr>
      </w:pPr>
      <w:r w:rsidRPr="0064498A">
        <w:rPr>
          <w:rFonts w:ascii="Arial" w:hAnsi="Arial" w:cs="Arial"/>
        </w:rPr>
        <w:t>The choice between these paradigms depends on the research questions, objectives, and desired understanding. Positivism establishes causal relationships but may overlook distinctions, whilst interpretivism explores subjective meanings but may lack generalisability. Critical theories highlight subjective values but can lead to conflicts. Researchers often combine elements of these paradigms for comprehensive understanding, although this may not always be feasible due to resource constraints or methodological incompatibility (Cohen, L. et al. 2007).</w:t>
      </w:r>
    </w:p>
    <w:p w14:paraId="30239004" w14:textId="77777777" w:rsidR="00491109" w:rsidRPr="0064498A" w:rsidRDefault="00491109" w:rsidP="0064498A">
      <w:pPr>
        <w:spacing w:line="360" w:lineRule="auto"/>
        <w:rPr>
          <w:rFonts w:ascii="Arial" w:hAnsi="Arial" w:cs="Arial"/>
        </w:rPr>
      </w:pPr>
    </w:p>
    <w:p w14:paraId="7166300C" w14:textId="77777777" w:rsidR="00ED167F" w:rsidRPr="0064498A" w:rsidRDefault="00ED167F" w:rsidP="0064498A">
      <w:pPr>
        <w:spacing w:line="360" w:lineRule="auto"/>
        <w:rPr>
          <w:rFonts w:ascii="Arial" w:hAnsi="Arial" w:cs="Arial"/>
        </w:rPr>
      </w:pPr>
      <w:r w:rsidRPr="0064498A">
        <w:rPr>
          <w:rFonts w:ascii="Arial" w:hAnsi="Arial" w:cs="Arial"/>
        </w:rPr>
        <w:t>Given the time constraints and the nature of this research (a questionnaire with closed questions), positivism emerges as the most suitable philosophical paradigm, allowing for quantifiable responses that can be analysed using statistical methods to draw objective conclusions (Cohen, L. et al. 2007). Quantitative data, which encompasses numerical information acquired through the research process, can be statistically understood, represented, and analysed, with widespread recognition of the value of these methods (Divan et al., 2017; Rosenthal, 2016). In this research, quantitative data analysis will be employed to examine the data collected through the questionnaires, aligning with the positivist paradigm and the structured nature of the closed-ended questions, allowing for statistical analysis and objective conclusions that address the research objectives (Cohen et al., 2007).</w:t>
      </w:r>
    </w:p>
    <w:p w14:paraId="6AB08CC5" w14:textId="77777777" w:rsidR="00491109" w:rsidRPr="0064498A" w:rsidRDefault="00491109" w:rsidP="0064498A">
      <w:pPr>
        <w:spacing w:line="360" w:lineRule="auto"/>
        <w:rPr>
          <w:rFonts w:ascii="Arial" w:hAnsi="Arial" w:cs="Arial"/>
        </w:rPr>
      </w:pPr>
    </w:p>
    <w:p w14:paraId="784E3E5B" w14:textId="77777777" w:rsidR="00ED167F" w:rsidRPr="0064498A" w:rsidRDefault="00ED167F" w:rsidP="0064498A">
      <w:pPr>
        <w:spacing w:line="360" w:lineRule="auto"/>
        <w:rPr>
          <w:rFonts w:ascii="Arial" w:hAnsi="Arial" w:cs="Arial"/>
        </w:rPr>
      </w:pPr>
      <w:r w:rsidRPr="0064498A">
        <w:rPr>
          <w:rFonts w:ascii="Arial" w:hAnsi="Arial" w:cs="Arial"/>
        </w:rPr>
        <w:t xml:space="preserve">Designing an effective questionnaire is a critical component of survey research that demands meticulous planning and consideration. A well-crafted questionnaire should exhibit key characteristics such as validity, reliability, clarity, and conciseness (Brace, I. 2008; </w:t>
      </w:r>
      <w:proofErr w:type="spellStart"/>
      <w:r w:rsidRPr="0064498A">
        <w:rPr>
          <w:rFonts w:ascii="Arial" w:hAnsi="Arial" w:cs="Arial"/>
        </w:rPr>
        <w:t>Dikko</w:t>
      </w:r>
      <w:proofErr w:type="spellEnd"/>
      <w:r w:rsidRPr="0064498A">
        <w:rPr>
          <w:rFonts w:ascii="Arial" w:hAnsi="Arial" w:cs="Arial"/>
        </w:rPr>
        <w:t>, 2016). Validity ensures that the questionnaire precisely measures its intended target (Saunders et al, 2003), necessitating careful attention to question wording and structure to align with research objectives and facilitate respondent comprehension (Cohen, L., et al 2007). To achieve clarity and conciseness, researchers should employ plain language, organise questions logically, and include only essential questions that directly address research objectives, thereby reducing confusion and respondent fatigue (Brace, I. 2008).</w:t>
      </w:r>
    </w:p>
    <w:p w14:paraId="57800951" w14:textId="77777777" w:rsidR="00491109" w:rsidRPr="0064498A" w:rsidRDefault="00491109" w:rsidP="0064498A">
      <w:pPr>
        <w:spacing w:line="360" w:lineRule="auto"/>
        <w:rPr>
          <w:rFonts w:ascii="Arial" w:hAnsi="Arial" w:cs="Arial"/>
        </w:rPr>
      </w:pPr>
    </w:p>
    <w:p w14:paraId="6CBB2EF4" w14:textId="2AC59273" w:rsidR="00ED167F" w:rsidRPr="0064498A" w:rsidRDefault="00ED167F" w:rsidP="0064498A">
      <w:pPr>
        <w:spacing w:line="360" w:lineRule="auto"/>
        <w:rPr>
          <w:rFonts w:ascii="Arial" w:hAnsi="Arial" w:cs="Arial"/>
        </w:rPr>
      </w:pPr>
      <w:r w:rsidRPr="0064498A">
        <w:rPr>
          <w:rFonts w:ascii="Arial" w:hAnsi="Arial" w:cs="Arial"/>
        </w:rPr>
        <w:t xml:space="preserve">The questionnaire, which encompassed </w:t>
      </w:r>
      <w:r w:rsidR="001F3AC8" w:rsidRPr="0064498A">
        <w:rPr>
          <w:rFonts w:ascii="Arial" w:hAnsi="Arial" w:cs="Arial"/>
        </w:rPr>
        <w:t>18</w:t>
      </w:r>
      <w:r w:rsidRPr="0064498A">
        <w:rPr>
          <w:rFonts w:ascii="Arial" w:hAnsi="Arial" w:cs="Arial"/>
        </w:rPr>
        <w:t xml:space="preserve"> closed-ended questions, was designed with simpler or less complicated questions appearing at the beginning to acclimatise respondents to the survey process (Creswell, J. 2012). The Likert scale, introduced by American psychologist </w:t>
      </w:r>
      <w:proofErr w:type="spellStart"/>
      <w:r w:rsidRPr="0064498A">
        <w:rPr>
          <w:rFonts w:ascii="Arial" w:hAnsi="Arial" w:cs="Arial"/>
        </w:rPr>
        <w:t>Rensis</w:t>
      </w:r>
      <w:proofErr w:type="spellEnd"/>
      <w:r w:rsidRPr="0064498A">
        <w:rPr>
          <w:rFonts w:ascii="Arial" w:hAnsi="Arial" w:cs="Arial"/>
        </w:rPr>
        <w:t xml:space="preserve"> Likert in 1932, was selected as the preferred method for the responses. This psychometric scale is commonly used to gauge attitudes or opinions by presenting respondents with a series of statements and prompting them to indicate their level of agreement or disagreement on a symmetric scale (Cohen et al. in 2007). To ensure the effectiveness of the questionnaire, the researcher conducted a pilot test prior to finalising it. This pilot test aimed to identify and rectify any issues related to content, wording, or formatting by soliciting feedback from a small sample of respondents, ultimately enhancing the clarity, validity, and overall quality of the questionnaire (Kvale, 2007; Ahmed, 2024). By adhering to these principles, the researcher developed questions that effectively gathered the necessary data to address the research question and yield meaningful insights (Brace, I. 2008).</w:t>
      </w:r>
    </w:p>
    <w:p w14:paraId="1CC1FB66" w14:textId="77777777" w:rsidR="00491109" w:rsidRPr="0064498A" w:rsidRDefault="00491109" w:rsidP="0064498A">
      <w:pPr>
        <w:spacing w:line="360" w:lineRule="auto"/>
        <w:rPr>
          <w:rFonts w:ascii="Arial" w:hAnsi="Arial" w:cs="Arial"/>
        </w:rPr>
      </w:pPr>
    </w:p>
    <w:p w14:paraId="64053742" w14:textId="77777777" w:rsidR="00ED167F" w:rsidRPr="0064498A" w:rsidRDefault="00ED167F" w:rsidP="0064498A">
      <w:pPr>
        <w:spacing w:line="360" w:lineRule="auto"/>
        <w:rPr>
          <w:rFonts w:ascii="Arial" w:hAnsi="Arial" w:cs="Arial"/>
        </w:rPr>
      </w:pPr>
      <w:r w:rsidRPr="0064498A">
        <w:rPr>
          <w:rFonts w:ascii="Arial" w:hAnsi="Arial" w:cs="Arial"/>
        </w:rPr>
        <w:t xml:space="preserve">The Likert scale provides a structured framework for data collection, enabling participants to express their opinions along a continuum, which facilitates systematic analysis and nuanced interpretation of the gathered data. Questionnaires offer several advantages, including cost-effectiveness, efficiency in gathering information from </w:t>
      </w:r>
      <w:proofErr w:type="gramStart"/>
      <w:r w:rsidRPr="0064498A">
        <w:rPr>
          <w:rFonts w:ascii="Arial" w:hAnsi="Arial" w:cs="Arial"/>
        </w:rPr>
        <w:t>a large number of</w:t>
      </w:r>
      <w:proofErr w:type="gramEnd"/>
      <w:r w:rsidRPr="0064498A">
        <w:rPr>
          <w:rFonts w:ascii="Arial" w:hAnsi="Arial" w:cs="Arial"/>
        </w:rPr>
        <w:t xml:space="preserve"> respondents within a relatively short timeframe, consistency across responses through standardisation, and a degree of anonymity and confidentiality that encourages candid answers (Stern, M., et al. 2014). This approach aims to yield rich and insightful information that can inform evidence-based decision-making and enhance the effectiveness of the Class Charts reward system.</w:t>
      </w:r>
    </w:p>
    <w:p w14:paraId="2EBD8AA3" w14:textId="77777777" w:rsidR="00491109" w:rsidRPr="0064498A" w:rsidRDefault="00491109" w:rsidP="0064498A">
      <w:pPr>
        <w:spacing w:line="360" w:lineRule="auto"/>
        <w:rPr>
          <w:rFonts w:ascii="Arial" w:hAnsi="Arial" w:cs="Arial"/>
        </w:rPr>
      </w:pPr>
    </w:p>
    <w:p w14:paraId="3D3B7B15" w14:textId="75F4FA53" w:rsidR="00ED167F" w:rsidRPr="0064498A" w:rsidRDefault="00ED167F" w:rsidP="0064498A">
      <w:pPr>
        <w:spacing w:line="360" w:lineRule="auto"/>
        <w:rPr>
          <w:rFonts w:ascii="Arial" w:hAnsi="Arial" w:cs="Arial"/>
        </w:rPr>
      </w:pPr>
      <w:r w:rsidRPr="0064498A">
        <w:rPr>
          <w:rFonts w:ascii="Arial" w:hAnsi="Arial" w:cs="Arial"/>
        </w:rPr>
        <w:t>However, it is crucial to recognise the potential limitations associated with closed-ended questions and the Likert scale, such as response bias, where participants may be inclined to select socially desirable or neutral responses rather than expressing their genuine opinions (Brace, I. 2008). Interpreting neutral responses can also be problematic, as they may reflect indifference, uncertainty, or a lack of comprehension of the question (Brace, I. 2008). Furthermore, questionnaires may yield superficial data, lacking the depth necessary for a comprehensive understanding of complex phenomena (Fowler, F. 2009).</w:t>
      </w:r>
      <w:r w:rsidR="001F3AC8" w:rsidRPr="0064498A">
        <w:rPr>
          <w:rFonts w:ascii="Arial" w:hAnsi="Arial" w:cs="Arial"/>
        </w:rPr>
        <w:t xml:space="preserve"> </w:t>
      </w:r>
      <w:r w:rsidRPr="0064498A">
        <w:rPr>
          <w:rFonts w:ascii="Arial" w:hAnsi="Arial" w:cs="Arial"/>
        </w:rPr>
        <w:t>Despite these limitations, questionnaires remain a valuable tool for researchers when used thoughtfully (Creswell, J. 2012; Stern, M., et al. 2014). The researcher carefully considered these limitations during data analysis and interpretation, making efforts to mitigate their impact on the findings. In designing the methodology, the researcher also considered the demographic characteristics of the pupil participants, particularly their age and attainment levels. The questions were tailored to be age-appropriate and comprehensible to all pupils, regardless of their developmental stage (Creswell, J. 2012), and measures were taken to accommodate varying levels of proficiency, such as adjusting language complexity and providing clear instructions (Cohen, L., et al 2007).</w:t>
      </w:r>
    </w:p>
    <w:p w14:paraId="43DFD860" w14:textId="77777777" w:rsidR="00491109" w:rsidRPr="0064498A" w:rsidRDefault="00491109" w:rsidP="0064498A">
      <w:pPr>
        <w:spacing w:line="360" w:lineRule="auto"/>
        <w:rPr>
          <w:rFonts w:ascii="Arial" w:hAnsi="Arial" w:cs="Arial"/>
        </w:rPr>
      </w:pPr>
    </w:p>
    <w:p w14:paraId="1024A310" w14:textId="1CFB1950" w:rsidR="009D2BB2" w:rsidRPr="0064498A" w:rsidRDefault="00ED167F" w:rsidP="0064498A">
      <w:pPr>
        <w:spacing w:line="360" w:lineRule="auto"/>
        <w:rPr>
          <w:rFonts w:ascii="Arial" w:hAnsi="Arial" w:cs="Arial"/>
        </w:rPr>
      </w:pPr>
      <w:r w:rsidRPr="0064498A">
        <w:rPr>
          <w:rFonts w:ascii="Arial" w:hAnsi="Arial" w:cs="Arial"/>
        </w:rPr>
        <w:t xml:space="preserve">In conclusion, the positivist paradigm, coupled with a well-designed questionnaire and the Likert scale, provides a suitable framework for this research, given the time constraints and the nature of the study. By carefully considering the strengths and limitations of the chosen methodology, the researcher has developed an approach that effectively addresses the research objectives and contributes to the understanding of the Class Charts reward system's effectiveness. The quantitative data analysis, aligned with the positivist paradigm, will allow for objective conclusions that can inform evidence-based decision-making and enhance the system's efficacy. </w:t>
      </w:r>
    </w:p>
    <w:p w14:paraId="0E8FCF26" w14:textId="77777777" w:rsidR="00AD0A1A" w:rsidRPr="0064498A" w:rsidRDefault="00AD0A1A" w:rsidP="0064498A">
      <w:pPr>
        <w:spacing w:line="360" w:lineRule="auto"/>
        <w:rPr>
          <w:rFonts w:ascii="Arial" w:hAnsi="Arial" w:cs="Arial"/>
        </w:rPr>
      </w:pPr>
    </w:p>
    <w:p w14:paraId="3AEAAC83" w14:textId="77777777" w:rsidR="00AD0A1A" w:rsidRPr="0064498A" w:rsidRDefault="00AD0A1A" w:rsidP="0064498A">
      <w:pPr>
        <w:spacing w:line="360" w:lineRule="auto"/>
        <w:rPr>
          <w:rFonts w:ascii="Arial" w:hAnsi="Arial" w:cs="Arial"/>
        </w:rPr>
      </w:pPr>
    </w:p>
    <w:p w14:paraId="2151B2A6" w14:textId="77777777" w:rsidR="00AD0A1A" w:rsidRPr="0064498A" w:rsidRDefault="00AD0A1A" w:rsidP="0064498A">
      <w:pPr>
        <w:spacing w:line="360" w:lineRule="auto"/>
        <w:rPr>
          <w:rFonts w:ascii="Arial" w:hAnsi="Arial" w:cs="Arial"/>
        </w:rPr>
      </w:pPr>
    </w:p>
    <w:p w14:paraId="575F4338" w14:textId="77777777" w:rsidR="00AD0A1A" w:rsidRPr="0064498A" w:rsidRDefault="00AD0A1A" w:rsidP="0064498A">
      <w:pPr>
        <w:spacing w:line="360" w:lineRule="auto"/>
        <w:rPr>
          <w:rFonts w:ascii="Arial" w:hAnsi="Arial" w:cs="Arial"/>
        </w:rPr>
      </w:pPr>
    </w:p>
    <w:p w14:paraId="03877702" w14:textId="77777777" w:rsidR="009D2BB2" w:rsidRPr="0064498A" w:rsidRDefault="009D2BB2" w:rsidP="0064498A">
      <w:pPr>
        <w:spacing w:line="360" w:lineRule="auto"/>
        <w:rPr>
          <w:rFonts w:ascii="Arial" w:hAnsi="Arial" w:cs="Arial"/>
        </w:rPr>
      </w:pPr>
    </w:p>
    <w:p w14:paraId="67A4077E" w14:textId="77777777" w:rsidR="002133E6" w:rsidRPr="0064498A" w:rsidRDefault="002133E6" w:rsidP="0064498A">
      <w:pPr>
        <w:spacing w:line="360" w:lineRule="auto"/>
        <w:rPr>
          <w:rFonts w:ascii="Arial" w:hAnsi="Arial" w:cs="Arial"/>
        </w:rPr>
      </w:pPr>
    </w:p>
    <w:p w14:paraId="3B387F7E" w14:textId="77777777" w:rsidR="001F3AC8" w:rsidRPr="0064498A" w:rsidRDefault="001F3AC8" w:rsidP="0064498A">
      <w:pPr>
        <w:spacing w:line="360" w:lineRule="auto"/>
        <w:rPr>
          <w:rFonts w:ascii="Arial" w:hAnsi="Arial" w:cs="Arial"/>
        </w:rPr>
      </w:pPr>
    </w:p>
    <w:p w14:paraId="1F10BB4A" w14:textId="77777777" w:rsidR="001F3AC8" w:rsidRPr="0064498A" w:rsidRDefault="001F3AC8" w:rsidP="0064498A">
      <w:pPr>
        <w:spacing w:line="360" w:lineRule="auto"/>
        <w:rPr>
          <w:rFonts w:ascii="Arial" w:hAnsi="Arial" w:cs="Arial"/>
        </w:rPr>
      </w:pPr>
    </w:p>
    <w:p w14:paraId="421D0B5B" w14:textId="77777777" w:rsidR="001F3AC8" w:rsidRPr="0064498A" w:rsidRDefault="001F3AC8" w:rsidP="0064498A">
      <w:pPr>
        <w:spacing w:line="360" w:lineRule="auto"/>
        <w:rPr>
          <w:rFonts w:ascii="Arial" w:hAnsi="Arial" w:cs="Arial"/>
        </w:rPr>
      </w:pPr>
    </w:p>
    <w:p w14:paraId="72E0842E" w14:textId="77777777" w:rsidR="001F3AC8" w:rsidRPr="0064498A" w:rsidRDefault="001F3AC8" w:rsidP="0064498A">
      <w:pPr>
        <w:spacing w:line="360" w:lineRule="auto"/>
        <w:rPr>
          <w:rFonts w:ascii="Arial" w:hAnsi="Arial" w:cs="Arial"/>
        </w:rPr>
      </w:pPr>
    </w:p>
    <w:p w14:paraId="5131C677" w14:textId="77777777" w:rsidR="001F3AC8" w:rsidRPr="0064498A" w:rsidRDefault="001F3AC8" w:rsidP="0064498A">
      <w:pPr>
        <w:spacing w:line="360" w:lineRule="auto"/>
        <w:rPr>
          <w:rFonts w:ascii="Arial" w:hAnsi="Arial" w:cs="Arial"/>
        </w:rPr>
      </w:pPr>
    </w:p>
    <w:p w14:paraId="6C4A5F7A" w14:textId="77777777" w:rsidR="009D2BB2" w:rsidRPr="0064498A" w:rsidRDefault="009D2BB2" w:rsidP="0064498A">
      <w:pPr>
        <w:spacing w:line="360" w:lineRule="auto"/>
        <w:rPr>
          <w:rFonts w:ascii="Arial" w:hAnsi="Arial" w:cs="Arial"/>
        </w:rPr>
      </w:pPr>
    </w:p>
    <w:p w14:paraId="5981094E" w14:textId="77777777" w:rsidR="00917E79" w:rsidRPr="0064498A" w:rsidRDefault="00917E79" w:rsidP="0064498A">
      <w:pPr>
        <w:spacing w:line="360" w:lineRule="auto"/>
        <w:rPr>
          <w:rFonts w:ascii="Arial" w:hAnsi="Arial" w:cs="Arial"/>
        </w:rPr>
      </w:pPr>
    </w:p>
    <w:p w14:paraId="7194A927" w14:textId="77777777" w:rsidR="00C65850" w:rsidRPr="0064498A" w:rsidRDefault="00C65850" w:rsidP="0064498A">
      <w:pPr>
        <w:spacing w:line="360" w:lineRule="auto"/>
        <w:rPr>
          <w:rFonts w:ascii="Arial" w:hAnsi="Arial" w:cs="Arial"/>
        </w:rPr>
      </w:pPr>
    </w:p>
    <w:p w14:paraId="349DBD1C" w14:textId="77777777" w:rsidR="00491109" w:rsidRPr="0064498A" w:rsidRDefault="00491109" w:rsidP="0064498A">
      <w:pPr>
        <w:spacing w:line="360" w:lineRule="auto"/>
        <w:rPr>
          <w:rFonts w:ascii="Arial" w:hAnsi="Arial" w:cs="Arial"/>
        </w:rPr>
      </w:pPr>
    </w:p>
    <w:p w14:paraId="4BA97F5F" w14:textId="139828B5" w:rsidR="00D62705" w:rsidRPr="0064498A" w:rsidRDefault="00D62705" w:rsidP="0064498A">
      <w:pPr>
        <w:spacing w:line="360" w:lineRule="auto"/>
        <w:rPr>
          <w:rFonts w:ascii="Arial" w:hAnsi="Arial" w:cs="Arial"/>
          <w:b/>
          <w:bCs/>
          <w:u w:val="single"/>
        </w:rPr>
      </w:pPr>
      <w:r w:rsidRPr="0064498A">
        <w:rPr>
          <w:rFonts w:ascii="Arial" w:hAnsi="Arial" w:cs="Arial"/>
          <w:b/>
          <w:bCs/>
          <w:u w:val="single"/>
        </w:rPr>
        <w:t>Data Presentation and Analysis Method</w:t>
      </w:r>
      <w:r w:rsidR="00702DB2" w:rsidRPr="0064498A">
        <w:rPr>
          <w:rFonts w:ascii="Arial" w:hAnsi="Arial" w:cs="Arial"/>
          <w:b/>
          <w:bCs/>
          <w:u w:val="single"/>
        </w:rPr>
        <w:t xml:space="preserve"> </w:t>
      </w:r>
    </w:p>
    <w:p w14:paraId="1E94B4D1" w14:textId="37AC5CE0" w:rsidR="00431ABE" w:rsidRPr="0064498A" w:rsidRDefault="00431ABE" w:rsidP="0064498A">
      <w:pPr>
        <w:spacing w:line="360" w:lineRule="auto"/>
        <w:rPr>
          <w:rFonts w:ascii="Arial" w:hAnsi="Arial" w:cs="Arial"/>
        </w:rPr>
      </w:pPr>
      <w:r w:rsidRPr="0064498A">
        <w:rPr>
          <w:rFonts w:ascii="Arial" w:hAnsi="Arial" w:cs="Arial"/>
        </w:rPr>
        <w:t>The researcher employed ordinal scale analysis to examine the Likert scale responses. By utili</w:t>
      </w:r>
      <w:r w:rsidR="006D51F8" w:rsidRPr="0064498A">
        <w:rPr>
          <w:rFonts w:ascii="Arial" w:hAnsi="Arial" w:cs="Arial"/>
        </w:rPr>
        <w:t>s</w:t>
      </w:r>
      <w:r w:rsidRPr="0064498A">
        <w:rPr>
          <w:rFonts w:ascii="Arial" w:hAnsi="Arial" w:cs="Arial"/>
        </w:rPr>
        <w:t>ing ordinal scale techniques, the researcher analy</w:t>
      </w:r>
      <w:r w:rsidR="006D51F8" w:rsidRPr="0064498A">
        <w:rPr>
          <w:rFonts w:ascii="Arial" w:hAnsi="Arial" w:cs="Arial"/>
        </w:rPr>
        <w:t>s</w:t>
      </w:r>
      <w:r w:rsidRPr="0064498A">
        <w:rPr>
          <w:rFonts w:ascii="Arial" w:hAnsi="Arial" w:cs="Arial"/>
        </w:rPr>
        <w:t xml:space="preserve">ed the ordered nature of the Likert scale, which allowed for the exploration of trends, patterns, and levels of agreement within the dataset (Creswell &amp; </w:t>
      </w:r>
      <w:proofErr w:type="spellStart"/>
      <w:r w:rsidRPr="0064498A">
        <w:rPr>
          <w:rFonts w:ascii="Arial" w:hAnsi="Arial" w:cs="Arial"/>
        </w:rPr>
        <w:t>Poth</w:t>
      </w:r>
      <w:proofErr w:type="spellEnd"/>
      <w:r w:rsidRPr="0064498A">
        <w:rPr>
          <w:rFonts w:ascii="Arial" w:hAnsi="Arial" w:cs="Arial"/>
        </w:rPr>
        <w:t xml:space="preserve"> 2018). The researcher chose to employ basic descriptive statistics as the primary method for analy</w:t>
      </w:r>
      <w:r w:rsidR="006D51F8" w:rsidRPr="0064498A">
        <w:rPr>
          <w:rFonts w:ascii="Arial" w:hAnsi="Arial" w:cs="Arial"/>
        </w:rPr>
        <w:t>s</w:t>
      </w:r>
      <w:r w:rsidRPr="0064498A">
        <w:rPr>
          <w:rFonts w:ascii="Arial" w:hAnsi="Arial" w:cs="Arial"/>
        </w:rPr>
        <w:t>ing the closed-question questionnaire administered to a class of Year 7 pupils. This decision is founded on the appropriateness of descriptive statistics for summari</w:t>
      </w:r>
      <w:r w:rsidR="006D51F8" w:rsidRPr="0064498A">
        <w:rPr>
          <w:rFonts w:ascii="Arial" w:hAnsi="Arial" w:cs="Arial"/>
        </w:rPr>
        <w:t>s</w:t>
      </w:r>
      <w:r w:rsidRPr="0064498A">
        <w:rPr>
          <w:rFonts w:ascii="Arial" w:hAnsi="Arial" w:cs="Arial"/>
        </w:rPr>
        <w:t>ing the quantitative data generated from closed questions, which predominantly consist of agree/strongly agree/disagree etc. responses and Likert scale ratings (Cohen et al. 2007). By utili</w:t>
      </w:r>
      <w:r w:rsidR="006D51F8" w:rsidRPr="0064498A">
        <w:rPr>
          <w:rFonts w:ascii="Arial" w:hAnsi="Arial" w:cs="Arial"/>
        </w:rPr>
        <w:t>s</w:t>
      </w:r>
      <w:r w:rsidRPr="0064498A">
        <w:rPr>
          <w:rFonts w:ascii="Arial" w:hAnsi="Arial" w:cs="Arial"/>
        </w:rPr>
        <w:t xml:space="preserve">ing descriptive </w:t>
      </w:r>
      <w:proofErr w:type="gramStart"/>
      <w:r w:rsidRPr="0064498A">
        <w:rPr>
          <w:rFonts w:ascii="Arial" w:hAnsi="Arial" w:cs="Arial"/>
        </w:rPr>
        <w:t>statistics</w:t>
      </w:r>
      <w:proofErr w:type="gramEnd"/>
      <w:r w:rsidR="0096139F" w:rsidRPr="0064498A">
        <w:rPr>
          <w:rFonts w:ascii="Arial" w:hAnsi="Arial" w:cs="Arial"/>
        </w:rPr>
        <w:t xml:space="preserve"> </w:t>
      </w:r>
      <w:r w:rsidRPr="0064498A">
        <w:rPr>
          <w:rFonts w:ascii="Arial" w:hAnsi="Arial" w:cs="Arial"/>
        </w:rPr>
        <w:t xml:space="preserve">the researcher provided a clear and concise summary of the responses gathered from </w:t>
      </w:r>
      <w:r w:rsidR="007527CA" w:rsidRPr="0064498A">
        <w:rPr>
          <w:rFonts w:ascii="Arial" w:hAnsi="Arial" w:cs="Arial"/>
        </w:rPr>
        <w:t>the pupils</w:t>
      </w:r>
      <w:r w:rsidRPr="0064498A">
        <w:rPr>
          <w:rFonts w:ascii="Arial" w:hAnsi="Arial" w:cs="Arial"/>
        </w:rPr>
        <w:t xml:space="preserve">. These statistical measures enabled the researcher to understand the distribution of responses among the participants, identify prevailing opinions or preferences, and gauge the variability of attitudes toward different statements. Additionally, presenting the findings in </w:t>
      </w:r>
      <w:r w:rsidR="0096139F" w:rsidRPr="0064498A">
        <w:rPr>
          <w:rFonts w:ascii="Arial" w:hAnsi="Arial" w:cs="Arial"/>
        </w:rPr>
        <w:t xml:space="preserve">column and bar </w:t>
      </w:r>
      <w:r w:rsidRPr="0064498A">
        <w:rPr>
          <w:rFonts w:ascii="Arial" w:hAnsi="Arial" w:cs="Arial"/>
        </w:rPr>
        <w:t>charts facilitated visual interpretation and enhanced accessibility</w:t>
      </w:r>
      <w:r w:rsidR="007527CA" w:rsidRPr="0064498A">
        <w:rPr>
          <w:rFonts w:ascii="Arial" w:hAnsi="Arial" w:cs="Arial"/>
        </w:rPr>
        <w:t xml:space="preserve"> </w:t>
      </w:r>
      <w:r w:rsidRPr="0064498A">
        <w:rPr>
          <w:rFonts w:ascii="Arial" w:hAnsi="Arial" w:cs="Arial"/>
        </w:rPr>
        <w:t>in the analysis process. (Clark et al. 2021).</w:t>
      </w:r>
    </w:p>
    <w:p w14:paraId="49E970F8" w14:textId="77777777" w:rsidR="00431ABE" w:rsidRPr="0064498A" w:rsidRDefault="00431ABE" w:rsidP="0064498A">
      <w:pPr>
        <w:spacing w:line="360" w:lineRule="auto"/>
        <w:rPr>
          <w:rFonts w:ascii="Arial" w:hAnsi="Arial" w:cs="Arial"/>
        </w:rPr>
      </w:pPr>
    </w:p>
    <w:p w14:paraId="153A9FDC" w14:textId="00D7FF5C" w:rsidR="00431ABE" w:rsidRPr="0064498A" w:rsidRDefault="00431ABE" w:rsidP="0064498A">
      <w:pPr>
        <w:spacing w:line="360" w:lineRule="auto"/>
        <w:rPr>
          <w:rFonts w:ascii="Arial" w:hAnsi="Arial" w:cs="Arial"/>
        </w:rPr>
      </w:pPr>
      <w:r w:rsidRPr="0064498A">
        <w:rPr>
          <w:rFonts w:ascii="Arial" w:hAnsi="Arial" w:cs="Arial"/>
        </w:rPr>
        <w:t>To ensure the validity and reliability of the data analysis, several steps were taken. Firstly, the closed-question questionnaire was carefully designed to include clear and unambiguous questions, ensuring that respondents could easily understand and provide accurate responses. Secondly, efforts were made to minimi</w:t>
      </w:r>
      <w:r w:rsidR="006D51F8" w:rsidRPr="0064498A">
        <w:rPr>
          <w:rFonts w:ascii="Arial" w:hAnsi="Arial" w:cs="Arial"/>
        </w:rPr>
        <w:t>s</w:t>
      </w:r>
      <w:r w:rsidRPr="0064498A">
        <w:rPr>
          <w:rFonts w:ascii="Arial" w:hAnsi="Arial" w:cs="Arial"/>
        </w:rPr>
        <w:t>e response bias by ensuring anonymity and confidentiality in the data collection process, allowing participants to respond truthfully without fear of judgment or repercussion (</w:t>
      </w:r>
      <w:r w:rsidR="00037831" w:rsidRPr="0064498A">
        <w:rPr>
          <w:rFonts w:ascii="Arial" w:hAnsi="Arial" w:cs="Arial"/>
        </w:rPr>
        <w:t>Stern, M., et al. 2014</w:t>
      </w:r>
      <w:r w:rsidRPr="0064498A">
        <w:rPr>
          <w:rFonts w:ascii="Arial" w:hAnsi="Arial" w:cs="Arial"/>
        </w:rPr>
        <w:t xml:space="preserve">; Brace 2008). Thirdly, any anomalies in the data were carefully examined to determine their impact on the overall analysis and interpretation of results (Saunders et al. 2003). The data gathered from the questionnaire was presented using </w:t>
      </w:r>
      <w:r w:rsidR="00707259" w:rsidRPr="0064498A">
        <w:rPr>
          <w:rFonts w:ascii="Arial" w:hAnsi="Arial" w:cs="Arial"/>
        </w:rPr>
        <w:t>b</w:t>
      </w:r>
      <w:r w:rsidRPr="0064498A">
        <w:rPr>
          <w:rFonts w:ascii="Arial" w:hAnsi="Arial" w:cs="Arial"/>
        </w:rPr>
        <w:t xml:space="preserve">ar charts </w:t>
      </w:r>
      <w:r w:rsidR="006D51F8" w:rsidRPr="0064498A">
        <w:rPr>
          <w:rFonts w:ascii="Arial" w:hAnsi="Arial" w:cs="Arial"/>
        </w:rPr>
        <w:t xml:space="preserve">and </w:t>
      </w:r>
      <w:r w:rsidR="001F3AC8" w:rsidRPr="0064498A">
        <w:rPr>
          <w:rFonts w:ascii="Arial" w:hAnsi="Arial" w:cs="Arial"/>
        </w:rPr>
        <w:t xml:space="preserve">column </w:t>
      </w:r>
      <w:r w:rsidR="006D51F8" w:rsidRPr="0064498A">
        <w:rPr>
          <w:rFonts w:ascii="Arial" w:hAnsi="Arial" w:cs="Arial"/>
        </w:rPr>
        <w:t>charts</w:t>
      </w:r>
      <w:r w:rsidR="00707259" w:rsidRPr="0064498A">
        <w:rPr>
          <w:rFonts w:ascii="Arial" w:hAnsi="Arial" w:cs="Arial"/>
        </w:rPr>
        <w:t xml:space="preserve">, these </w:t>
      </w:r>
      <w:r w:rsidRPr="0064498A">
        <w:rPr>
          <w:rFonts w:ascii="Arial" w:hAnsi="Arial" w:cs="Arial"/>
        </w:rPr>
        <w:t xml:space="preserve">provide a visual representation of response distributions, (Cohen et al. 2007). </w:t>
      </w:r>
    </w:p>
    <w:p w14:paraId="022848EE" w14:textId="77777777" w:rsidR="00D62705" w:rsidRPr="0064498A" w:rsidRDefault="00D62705" w:rsidP="0064498A">
      <w:pPr>
        <w:spacing w:line="360" w:lineRule="auto"/>
        <w:rPr>
          <w:rFonts w:ascii="Arial" w:hAnsi="Arial" w:cs="Arial"/>
        </w:rPr>
      </w:pPr>
    </w:p>
    <w:p w14:paraId="5ED775E5" w14:textId="77777777" w:rsidR="002133E6" w:rsidRPr="0064498A" w:rsidRDefault="002133E6" w:rsidP="0064498A">
      <w:pPr>
        <w:spacing w:line="360" w:lineRule="auto"/>
        <w:rPr>
          <w:rFonts w:ascii="Arial" w:hAnsi="Arial" w:cs="Arial"/>
        </w:rPr>
      </w:pPr>
    </w:p>
    <w:p w14:paraId="4C524E01" w14:textId="53EF04CE" w:rsidR="00D62705" w:rsidRPr="0064498A" w:rsidRDefault="00D62705" w:rsidP="0064498A">
      <w:pPr>
        <w:spacing w:line="360" w:lineRule="auto"/>
        <w:rPr>
          <w:rFonts w:ascii="Arial" w:hAnsi="Arial" w:cs="Arial"/>
          <w:b/>
          <w:bCs/>
          <w:u w:val="single"/>
        </w:rPr>
      </w:pPr>
      <w:r w:rsidRPr="0064498A">
        <w:rPr>
          <w:rFonts w:ascii="Arial" w:hAnsi="Arial" w:cs="Arial"/>
          <w:b/>
          <w:bCs/>
          <w:u w:val="single"/>
        </w:rPr>
        <w:t xml:space="preserve">Ethical considerations </w:t>
      </w:r>
    </w:p>
    <w:p w14:paraId="366B1DD4" w14:textId="5955B3C0" w:rsidR="00E97734" w:rsidRPr="0064498A" w:rsidRDefault="00E97734" w:rsidP="0064498A">
      <w:pPr>
        <w:spacing w:line="360" w:lineRule="auto"/>
        <w:rPr>
          <w:rFonts w:ascii="Arial" w:hAnsi="Arial" w:cs="Arial"/>
        </w:rPr>
      </w:pPr>
      <w:r w:rsidRPr="0064498A">
        <w:rPr>
          <w:rFonts w:ascii="Arial" w:hAnsi="Arial" w:cs="Arial"/>
        </w:rPr>
        <w:t xml:space="preserve">The University of Wales Trinity St David Ethics Committee granted ethical clearance for the study upon submission of a detailed ethics form, which provided a comprehensive overview of the research project, including researcher details, project overview, adherence to ethical guidelines, participant recruitment and consent procedures, risk assessment, data protection measures, and a declaration of the researcher's commitment to ethical conduct (University of Wales Trinity St David, 2023). The researcher's completion of the ethics application demonstrated their understanding of the ethical implications and commitment to upholding the highest standards of ethical practice throughout the study </w:t>
      </w:r>
      <w:r w:rsidR="00200963" w:rsidRPr="0064498A">
        <w:rPr>
          <w:rFonts w:ascii="Arial" w:hAnsi="Arial" w:cs="Arial"/>
        </w:rPr>
        <w:t>(BERA, 2018; ESRC, 2015).</w:t>
      </w:r>
    </w:p>
    <w:p w14:paraId="1C8C2932" w14:textId="77777777" w:rsidR="00200963" w:rsidRPr="0064498A" w:rsidRDefault="00200963" w:rsidP="0064498A">
      <w:pPr>
        <w:spacing w:line="360" w:lineRule="auto"/>
        <w:rPr>
          <w:rFonts w:ascii="Arial" w:hAnsi="Arial" w:cs="Arial"/>
        </w:rPr>
      </w:pPr>
    </w:p>
    <w:p w14:paraId="46641A98" w14:textId="34513B6E" w:rsidR="00E97734" w:rsidRPr="0064498A" w:rsidRDefault="00E97734" w:rsidP="0064498A">
      <w:pPr>
        <w:spacing w:line="360" w:lineRule="auto"/>
        <w:rPr>
          <w:rFonts w:ascii="Arial" w:hAnsi="Arial" w:cs="Arial"/>
        </w:rPr>
      </w:pPr>
      <w:r w:rsidRPr="0064498A">
        <w:rPr>
          <w:rFonts w:ascii="Arial" w:hAnsi="Arial" w:cs="Arial"/>
        </w:rPr>
        <w:t>Participants in the study were provided with thorough briefings on the research's objectives and procedures to ensure informed consent. The researcher obtained signed consent forms from all participants, prioritising students' autonomy in decision-making while securing parental consent for those under 18 (BERA, 2018; ESRC, 2015). Participants were informed of their rights, including the option to withdraw and decline answering any questions. Debriefing sessions were offered following data collection, and electronic and paper-based data were securely stored to safeguard confidentiality (UWTSD, 2022).</w:t>
      </w:r>
    </w:p>
    <w:p w14:paraId="095D1C21" w14:textId="77777777" w:rsidR="00E97734" w:rsidRPr="0064498A" w:rsidRDefault="00E97734" w:rsidP="0064498A">
      <w:pPr>
        <w:spacing w:line="360" w:lineRule="auto"/>
        <w:rPr>
          <w:rFonts w:ascii="Arial" w:hAnsi="Arial" w:cs="Arial"/>
        </w:rPr>
      </w:pPr>
    </w:p>
    <w:p w14:paraId="6AAA3086" w14:textId="77777777" w:rsidR="00E97734" w:rsidRPr="0064498A" w:rsidRDefault="00E97734" w:rsidP="0064498A">
      <w:pPr>
        <w:spacing w:line="360" w:lineRule="auto"/>
        <w:rPr>
          <w:rFonts w:ascii="Arial" w:hAnsi="Arial" w:cs="Arial"/>
        </w:rPr>
      </w:pPr>
      <w:r w:rsidRPr="0064498A">
        <w:rPr>
          <w:rFonts w:ascii="Arial" w:hAnsi="Arial" w:cs="Arial"/>
        </w:rPr>
        <w:t>The researcher implemented measures to mitigate potential risks, including compliance with child protection and safeguarding regulations, and appropriate support resources were readily available if needed (BERA, 2018; ESRC, 2015). Adherence to ethical frameworks, such as the University of Wales Trinity St David Research Ethics &amp; Integrity Code of Practice (UWTSD, 2022), BERA's (2018) ethics and guidance documents, and GDPR guidance, ensured the integrity and ethical soundness of the study.</w:t>
      </w:r>
    </w:p>
    <w:p w14:paraId="7844D754" w14:textId="77777777" w:rsidR="00D62705" w:rsidRPr="0064498A" w:rsidRDefault="00D62705" w:rsidP="0064498A">
      <w:pPr>
        <w:spacing w:line="360" w:lineRule="auto"/>
        <w:rPr>
          <w:rFonts w:ascii="Arial" w:hAnsi="Arial" w:cs="Arial"/>
        </w:rPr>
      </w:pPr>
    </w:p>
    <w:p w14:paraId="66AB522E" w14:textId="77777777" w:rsidR="00D62705" w:rsidRPr="0064498A" w:rsidRDefault="00D62705" w:rsidP="0064498A">
      <w:pPr>
        <w:spacing w:line="360" w:lineRule="auto"/>
        <w:rPr>
          <w:rFonts w:ascii="Arial" w:hAnsi="Arial" w:cs="Arial"/>
        </w:rPr>
      </w:pPr>
    </w:p>
    <w:p w14:paraId="4AC49011" w14:textId="77777777" w:rsidR="00200963" w:rsidRPr="0064498A" w:rsidRDefault="00200963" w:rsidP="0064498A">
      <w:pPr>
        <w:spacing w:line="360" w:lineRule="auto"/>
        <w:rPr>
          <w:rFonts w:ascii="Arial" w:hAnsi="Arial" w:cs="Arial"/>
          <w:b/>
          <w:bCs/>
          <w:u w:val="single"/>
        </w:rPr>
      </w:pPr>
    </w:p>
    <w:p w14:paraId="3CB80AF1" w14:textId="0497B342" w:rsidR="00CC20F4" w:rsidRPr="0064498A" w:rsidRDefault="00CC20F4" w:rsidP="0064498A">
      <w:pPr>
        <w:spacing w:line="360" w:lineRule="auto"/>
        <w:rPr>
          <w:rFonts w:ascii="Arial" w:hAnsi="Arial" w:cs="Arial"/>
        </w:rPr>
      </w:pPr>
      <w:r w:rsidRPr="0064498A">
        <w:rPr>
          <w:rFonts w:ascii="Arial" w:hAnsi="Arial" w:cs="Arial"/>
          <w:b/>
          <w:bCs/>
          <w:u w:val="single"/>
        </w:rPr>
        <w:t>Analysis of Class Charts Questionnaire</w:t>
      </w:r>
      <w:r w:rsidR="00795E1C" w:rsidRPr="0064498A">
        <w:rPr>
          <w:rFonts w:ascii="Arial" w:hAnsi="Arial" w:cs="Arial"/>
          <w:b/>
          <w:bCs/>
          <w:u w:val="single"/>
        </w:rPr>
        <w:t>:</w:t>
      </w:r>
    </w:p>
    <w:p w14:paraId="11280983" w14:textId="6AB1650B" w:rsidR="00CC20F4" w:rsidRPr="0064498A" w:rsidRDefault="00CC20F4" w:rsidP="0064498A">
      <w:pPr>
        <w:spacing w:line="360" w:lineRule="auto"/>
        <w:rPr>
          <w:rFonts w:ascii="Arial" w:hAnsi="Arial" w:cs="Arial"/>
        </w:rPr>
      </w:pPr>
      <w:r w:rsidRPr="0064498A">
        <w:rPr>
          <w:rFonts w:ascii="Arial" w:hAnsi="Arial" w:cs="Arial"/>
        </w:rPr>
        <w:t xml:space="preserve">The following analysis presents the findings of a research study conducted to assess students' perceptions of Class Charts, a digital tool used for tracking behaviour and academic progress in the classroom. The questionnaire consisted of </w:t>
      </w:r>
      <w:r w:rsidR="003D6FF4" w:rsidRPr="0064498A">
        <w:rPr>
          <w:rFonts w:ascii="Arial" w:hAnsi="Arial" w:cs="Arial"/>
        </w:rPr>
        <w:t xml:space="preserve">5 categories containing 18 </w:t>
      </w:r>
      <w:r w:rsidRPr="0064498A">
        <w:rPr>
          <w:rFonts w:ascii="Arial" w:hAnsi="Arial" w:cs="Arial"/>
        </w:rPr>
        <w:t>statements</w:t>
      </w:r>
      <w:r w:rsidR="003D6FF4" w:rsidRPr="0064498A">
        <w:rPr>
          <w:rFonts w:ascii="Arial" w:hAnsi="Arial" w:cs="Arial"/>
        </w:rPr>
        <w:t xml:space="preserve"> in total</w:t>
      </w:r>
      <w:r w:rsidRPr="0064498A">
        <w:rPr>
          <w:rFonts w:ascii="Arial" w:hAnsi="Arial" w:cs="Arial"/>
        </w:rPr>
        <w:t>, each rated on a Likert scale ranging from "Strongly Disagree" to "Strongly Agree." The responses were collected from a sample of 2</w:t>
      </w:r>
      <w:r w:rsidR="003D6FF4" w:rsidRPr="0064498A">
        <w:rPr>
          <w:rFonts w:ascii="Arial" w:hAnsi="Arial" w:cs="Arial"/>
        </w:rPr>
        <w:t>3</w:t>
      </w:r>
      <w:r w:rsidRPr="0064498A">
        <w:rPr>
          <w:rFonts w:ascii="Arial" w:hAnsi="Arial" w:cs="Arial"/>
        </w:rPr>
        <w:t xml:space="preserve"> Year 7 students.</w:t>
      </w:r>
    </w:p>
    <w:p w14:paraId="480195F2" w14:textId="77777777" w:rsidR="00CC20F4" w:rsidRPr="0064498A" w:rsidRDefault="00CC20F4" w:rsidP="0064498A">
      <w:pPr>
        <w:spacing w:line="360" w:lineRule="auto"/>
        <w:rPr>
          <w:rFonts w:ascii="Arial" w:hAnsi="Arial" w:cs="Arial"/>
          <w:b/>
          <w:bCs/>
        </w:rPr>
      </w:pPr>
      <w:r w:rsidRPr="0064498A">
        <w:rPr>
          <w:rFonts w:ascii="Arial" w:hAnsi="Arial" w:cs="Arial"/>
          <w:b/>
          <w:bCs/>
        </w:rPr>
        <w:t>Overall Perception:</w:t>
      </w:r>
    </w:p>
    <w:p w14:paraId="14093EA2" w14:textId="47D09177" w:rsidR="00795E1C" w:rsidRPr="0064498A" w:rsidRDefault="00CC20F4" w:rsidP="0064498A">
      <w:pPr>
        <w:spacing w:line="360" w:lineRule="auto"/>
        <w:rPr>
          <w:rFonts w:ascii="Arial" w:hAnsi="Arial" w:cs="Arial"/>
        </w:rPr>
      </w:pPr>
      <w:r w:rsidRPr="0064498A">
        <w:rPr>
          <w:rFonts w:ascii="Arial" w:hAnsi="Arial" w:cs="Arial"/>
        </w:rPr>
        <w:t xml:space="preserve">Overall, the responses indicate a positive perception of Class Charts among Year 7 students. </w:t>
      </w:r>
      <w:proofErr w:type="gramStart"/>
      <w:r w:rsidRPr="0064498A">
        <w:rPr>
          <w:rFonts w:ascii="Arial" w:hAnsi="Arial" w:cs="Arial"/>
        </w:rPr>
        <w:t>The majority of</w:t>
      </w:r>
      <w:proofErr w:type="gramEnd"/>
      <w:r w:rsidRPr="0064498A">
        <w:rPr>
          <w:rFonts w:ascii="Arial" w:hAnsi="Arial" w:cs="Arial"/>
        </w:rPr>
        <w:t xml:space="preserve"> students expressed agreement or strong agreement with the statements related to the effectiveness, ease of use, and motivational aspects of Class Charts.</w:t>
      </w:r>
    </w:p>
    <w:p w14:paraId="2509C44C" w14:textId="77777777" w:rsidR="00491109" w:rsidRPr="0064498A" w:rsidRDefault="00491109" w:rsidP="0064498A">
      <w:pPr>
        <w:spacing w:line="360" w:lineRule="auto"/>
        <w:rPr>
          <w:rFonts w:ascii="Arial" w:hAnsi="Arial" w:cs="Arial"/>
          <w:b/>
          <w:bCs/>
        </w:rPr>
      </w:pPr>
    </w:p>
    <w:p w14:paraId="0CC47ABA" w14:textId="77777777" w:rsidR="00491109" w:rsidRPr="0064498A" w:rsidRDefault="00491109" w:rsidP="0064498A">
      <w:pPr>
        <w:spacing w:line="360" w:lineRule="auto"/>
        <w:rPr>
          <w:rFonts w:ascii="Arial" w:hAnsi="Arial" w:cs="Arial"/>
          <w:b/>
          <w:bCs/>
        </w:rPr>
      </w:pPr>
    </w:p>
    <w:p w14:paraId="1B1EAD11" w14:textId="77777777" w:rsidR="00491109" w:rsidRPr="0064498A" w:rsidRDefault="00491109" w:rsidP="0064498A">
      <w:pPr>
        <w:spacing w:line="360" w:lineRule="auto"/>
        <w:rPr>
          <w:rFonts w:ascii="Arial" w:hAnsi="Arial" w:cs="Arial"/>
          <w:b/>
          <w:bCs/>
        </w:rPr>
      </w:pPr>
    </w:p>
    <w:p w14:paraId="3A6AA737" w14:textId="77777777" w:rsidR="00491109" w:rsidRPr="0064498A" w:rsidRDefault="00491109" w:rsidP="0064498A">
      <w:pPr>
        <w:spacing w:line="360" w:lineRule="auto"/>
        <w:rPr>
          <w:rFonts w:ascii="Arial" w:hAnsi="Arial" w:cs="Arial"/>
          <w:b/>
          <w:bCs/>
        </w:rPr>
      </w:pPr>
    </w:p>
    <w:p w14:paraId="464AE658" w14:textId="77777777" w:rsidR="00491109" w:rsidRPr="0064498A" w:rsidRDefault="00491109" w:rsidP="0064498A">
      <w:pPr>
        <w:spacing w:line="360" w:lineRule="auto"/>
        <w:rPr>
          <w:rFonts w:ascii="Arial" w:hAnsi="Arial" w:cs="Arial"/>
          <w:b/>
          <w:bCs/>
        </w:rPr>
      </w:pPr>
    </w:p>
    <w:p w14:paraId="68C1844A" w14:textId="77777777" w:rsidR="00491109" w:rsidRPr="0064498A" w:rsidRDefault="00491109" w:rsidP="0064498A">
      <w:pPr>
        <w:spacing w:line="360" w:lineRule="auto"/>
        <w:rPr>
          <w:rFonts w:ascii="Arial" w:hAnsi="Arial" w:cs="Arial"/>
          <w:b/>
          <w:bCs/>
        </w:rPr>
      </w:pPr>
    </w:p>
    <w:p w14:paraId="1EF2CFF0" w14:textId="77777777" w:rsidR="00491109" w:rsidRPr="0064498A" w:rsidRDefault="00491109" w:rsidP="0064498A">
      <w:pPr>
        <w:spacing w:line="360" w:lineRule="auto"/>
        <w:rPr>
          <w:rFonts w:ascii="Arial" w:hAnsi="Arial" w:cs="Arial"/>
          <w:b/>
          <w:bCs/>
        </w:rPr>
      </w:pPr>
    </w:p>
    <w:p w14:paraId="357EF4D2" w14:textId="77777777" w:rsidR="00491109" w:rsidRPr="0064498A" w:rsidRDefault="00491109" w:rsidP="0064498A">
      <w:pPr>
        <w:spacing w:line="360" w:lineRule="auto"/>
        <w:rPr>
          <w:rFonts w:ascii="Arial" w:hAnsi="Arial" w:cs="Arial"/>
          <w:b/>
          <w:bCs/>
        </w:rPr>
      </w:pPr>
    </w:p>
    <w:p w14:paraId="51326F50" w14:textId="77777777" w:rsidR="00491109" w:rsidRPr="0064498A" w:rsidRDefault="00491109" w:rsidP="0064498A">
      <w:pPr>
        <w:spacing w:line="360" w:lineRule="auto"/>
        <w:rPr>
          <w:rFonts w:ascii="Arial" w:hAnsi="Arial" w:cs="Arial"/>
          <w:b/>
          <w:bCs/>
        </w:rPr>
      </w:pPr>
    </w:p>
    <w:p w14:paraId="6FFE3AAA" w14:textId="77777777" w:rsidR="00491109" w:rsidRPr="0064498A" w:rsidRDefault="00491109" w:rsidP="0064498A">
      <w:pPr>
        <w:spacing w:line="360" w:lineRule="auto"/>
        <w:rPr>
          <w:rFonts w:ascii="Arial" w:hAnsi="Arial" w:cs="Arial"/>
          <w:b/>
          <w:bCs/>
        </w:rPr>
      </w:pPr>
    </w:p>
    <w:p w14:paraId="13C5CBBC" w14:textId="77777777" w:rsidR="00491109" w:rsidRPr="0064498A" w:rsidRDefault="00491109" w:rsidP="0064498A">
      <w:pPr>
        <w:spacing w:line="360" w:lineRule="auto"/>
        <w:rPr>
          <w:rFonts w:ascii="Arial" w:hAnsi="Arial" w:cs="Arial"/>
          <w:b/>
          <w:bCs/>
        </w:rPr>
      </w:pPr>
    </w:p>
    <w:p w14:paraId="0E11EF0B" w14:textId="77777777" w:rsidR="00491109" w:rsidRPr="0064498A" w:rsidRDefault="00491109" w:rsidP="0064498A">
      <w:pPr>
        <w:spacing w:line="360" w:lineRule="auto"/>
        <w:rPr>
          <w:rFonts w:ascii="Arial" w:hAnsi="Arial" w:cs="Arial"/>
          <w:b/>
          <w:bCs/>
        </w:rPr>
      </w:pPr>
    </w:p>
    <w:p w14:paraId="2A8BD5B5" w14:textId="77777777" w:rsidR="00491109" w:rsidRPr="0064498A" w:rsidRDefault="00491109" w:rsidP="0064498A">
      <w:pPr>
        <w:spacing w:line="360" w:lineRule="auto"/>
        <w:rPr>
          <w:rFonts w:ascii="Arial" w:hAnsi="Arial" w:cs="Arial"/>
          <w:b/>
          <w:bCs/>
        </w:rPr>
      </w:pPr>
    </w:p>
    <w:p w14:paraId="76E0E86E" w14:textId="77777777" w:rsidR="00491109" w:rsidRPr="0064498A" w:rsidRDefault="00491109" w:rsidP="0064498A">
      <w:pPr>
        <w:spacing w:line="360" w:lineRule="auto"/>
        <w:rPr>
          <w:rFonts w:ascii="Arial" w:hAnsi="Arial" w:cs="Arial"/>
          <w:b/>
          <w:bCs/>
        </w:rPr>
      </w:pPr>
    </w:p>
    <w:p w14:paraId="4EC1B46C" w14:textId="77777777" w:rsidR="00491109" w:rsidRPr="0064498A" w:rsidRDefault="00491109" w:rsidP="0064498A">
      <w:pPr>
        <w:spacing w:line="360" w:lineRule="auto"/>
        <w:rPr>
          <w:rFonts w:ascii="Arial" w:hAnsi="Arial" w:cs="Arial"/>
          <w:b/>
          <w:bCs/>
        </w:rPr>
      </w:pPr>
    </w:p>
    <w:p w14:paraId="04B76807" w14:textId="2D41C224" w:rsidR="00CC20F4" w:rsidRPr="0064498A" w:rsidRDefault="00CC20F4" w:rsidP="0064498A">
      <w:pPr>
        <w:spacing w:line="360" w:lineRule="auto"/>
        <w:rPr>
          <w:rFonts w:ascii="Arial" w:hAnsi="Arial" w:cs="Arial"/>
          <w:b/>
          <w:bCs/>
        </w:rPr>
      </w:pPr>
      <w:r w:rsidRPr="0064498A">
        <w:rPr>
          <w:rFonts w:ascii="Arial" w:hAnsi="Arial" w:cs="Arial"/>
          <w:b/>
          <w:bCs/>
        </w:rPr>
        <w:t>Key Findings:</w:t>
      </w:r>
    </w:p>
    <w:p w14:paraId="7DAB20AA" w14:textId="77777777" w:rsidR="00CC20F4" w:rsidRPr="0064498A" w:rsidRDefault="00CC20F4" w:rsidP="0064498A">
      <w:pPr>
        <w:spacing w:line="360" w:lineRule="auto"/>
        <w:rPr>
          <w:rFonts w:ascii="Arial" w:hAnsi="Arial" w:cs="Arial"/>
        </w:rPr>
      </w:pPr>
      <w:r w:rsidRPr="0064498A">
        <w:rPr>
          <w:rFonts w:ascii="Arial" w:hAnsi="Arial" w:cs="Arial"/>
          <w:u w:val="single"/>
        </w:rPr>
        <w:t>Understanding Progress and Motivation:</w:t>
      </w:r>
      <w:r w:rsidRPr="0064498A">
        <w:rPr>
          <w:rFonts w:ascii="Arial" w:hAnsi="Arial" w:cs="Arial"/>
        </w:rPr>
        <w:t xml:space="preserve"> </w:t>
      </w:r>
    </w:p>
    <w:p w14:paraId="0B1E86AC" w14:textId="2B0B1D08" w:rsidR="00CC20F4" w:rsidRPr="0064498A" w:rsidRDefault="00CC20F4" w:rsidP="0064498A">
      <w:pPr>
        <w:spacing w:line="360" w:lineRule="auto"/>
        <w:rPr>
          <w:rFonts w:ascii="Arial" w:hAnsi="Arial" w:cs="Arial"/>
        </w:rPr>
      </w:pPr>
      <w:proofErr w:type="gramStart"/>
      <w:r w:rsidRPr="0064498A">
        <w:rPr>
          <w:rFonts w:ascii="Arial" w:hAnsi="Arial" w:cs="Arial"/>
        </w:rPr>
        <w:t>The majority of</w:t>
      </w:r>
      <w:proofErr w:type="gramEnd"/>
      <w:r w:rsidRPr="0064498A">
        <w:rPr>
          <w:rFonts w:ascii="Arial" w:hAnsi="Arial" w:cs="Arial"/>
        </w:rPr>
        <w:t xml:space="preserve"> students agreed that Class Charts helped them understand their progress in class and motivated them to participate in class activities</w:t>
      </w:r>
      <w:r w:rsidR="003D6FF4" w:rsidRPr="0064498A">
        <w:rPr>
          <w:rFonts w:ascii="Arial" w:hAnsi="Arial" w:cs="Arial"/>
        </w:rPr>
        <w:t xml:space="preserve"> </w:t>
      </w:r>
      <w:r w:rsidR="003D6FF4" w:rsidRPr="0064498A">
        <w:rPr>
          <w:rFonts w:ascii="Arial" w:hAnsi="Arial" w:cs="Arial"/>
          <w:shd w:val="clear" w:color="auto" w:fill="FFFFFF"/>
        </w:rPr>
        <w:t xml:space="preserve">(see Figure 1). </w:t>
      </w:r>
      <w:r w:rsidRPr="0064498A">
        <w:rPr>
          <w:rFonts w:ascii="Arial" w:hAnsi="Arial" w:cs="Arial"/>
        </w:rPr>
        <w:t>This suggests that students perceive Class Charts as a valuable tool for tracking their academic and behavioural performance.</w:t>
      </w:r>
    </w:p>
    <w:p w14:paraId="0DBB8BED" w14:textId="23ECE410" w:rsidR="003D6FF4" w:rsidRPr="0064498A" w:rsidRDefault="003D6FF4" w:rsidP="0064498A">
      <w:pPr>
        <w:spacing w:line="360" w:lineRule="auto"/>
        <w:rPr>
          <w:rFonts w:ascii="Arial" w:hAnsi="Arial" w:cs="Arial"/>
        </w:rPr>
      </w:pPr>
      <w:r w:rsidRPr="0064498A">
        <w:rPr>
          <w:rFonts w:ascii="Arial" w:hAnsi="Arial" w:cs="Arial"/>
          <w:noProof/>
        </w:rPr>
        <w:drawing>
          <wp:anchor distT="0" distB="0" distL="114300" distR="114300" simplePos="0" relativeHeight="251658240" behindDoc="1" locked="0" layoutInCell="1" allowOverlap="1" wp14:anchorId="1AD5CDB9" wp14:editId="2B91F0D2">
            <wp:simplePos x="0" y="0"/>
            <wp:positionH relativeFrom="column">
              <wp:posOffset>-53340</wp:posOffset>
            </wp:positionH>
            <wp:positionV relativeFrom="paragraph">
              <wp:posOffset>194310</wp:posOffset>
            </wp:positionV>
            <wp:extent cx="6163310" cy="3731260"/>
            <wp:effectExtent l="0" t="0" r="8890" b="2540"/>
            <wp:wrapTight wrapText="bothSides">
              <wp:wrapPolygon edited="0">
                <wp:start x="0" y="0"/>
                <wp:lineTo x="0" y="21504"/>
                <wp:lineTo x="21564" y="21504"/>
                <wp:lineTo x="21564" y="0"/>
                <wp:lineTo x="0" y="0"/>
              </wp:wrapPolygon>
            </wp:wrapTight>
            <wp:docPr id="1311070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3310" cy="3731260"/>
                    </a:xfrm>
                    <a:prstGeom prst="rect">
                      <a:avLst/>
                    </a:prstGeom>
                    <a:noFill/>
                  </pic:spPr>
                </pic:pic>
              </a:graphicData>
            </a:graphic>
            <wp14:sizeRelH relativeFrom="page">
              <wp14:pctWidth>0</wp14:pctWidth>
            </wp14:sizeRelH>
            <wp14:sizeRelV relativeFrom="page">
              <wp14:pctHeight>0</wp14:pctHeight>
            </wp14:sizeRelV>
          </wp:anchor>
        </w:drawing>
      </w:r>
    </w:p>
    <w:p w14:paraId="16037ED6" w14:textId="13B5CF0B" w:rsidR="003D6FF4" w:rsidRPr="0064498A" w:rsidRDefault="003D6FF4" w:rsidP="0064498A">
      <w:pPr>
        <w:spacing w:line="360" w:lineRule="auto"/>
        <w:rPr>
          <w:rFonts w:ascii="Arial" w:hAnsi="Arial" w:cs="Arial"/>
        </w:rPr>
      </w:pPr>
      <w:r w:rsidRPr="0064498A">
        <w:rPr>
          <w:rFonts w:ascii="Arial" w:hAnsi="Arial" w:cs="Arial"/>
        </w:rPr>
        <w:t>(Figure 1)</w:t>
      </w:r>
    </w:p>
    <w:p w14:paraId="67486AF2" w14:textId="77777777" w:rsidR="00491109" w:rsidRPr="0064498A" w:rsidRDefault="00491109" w:rsidP="0064498A">
      <w:pPr>
        <w:spacing w:line="360" w:lineRule="auto"/>
        <w:rPr>
          <w:rFonts w:ascii="Arial" w:hAnsi="Arial" w:cs="Arial"/>
          <w:u w:val="single"/>
        </w:rPr>
      </w:pPr>
    </w:p>
    <w:p w14:paraId="6B133948" w14:textId="77777777" w:rsidR="00491109" w:rsidRPr="0064498A" w:rsidRDefault="00491109" w:rsidP="0064498A">
      <w:pPr>
        <w:spacing w:line="360" w:lineRule="auto"/>
        <w:rPr>
          <w:rFonts w:ascii="Arial" w:hAnsi="Arial" w:cs="Arial"/>
          <w:u w:val="single"/>
        </w:rPr>
      </w:pPr>
    </w:p>
    <w:p w14:paraId="43834E35" w14:textId="77777777" w:rsidR="00491109" w:rsidRPr="0064498A" w:rsidRDefault="00491109" w:rsidP="0064498A">
      <w:pPr>
        <w:spacing w:line="360" w:lineRule="auto"/>
        <w:rPr>
          <w:rFonts w:ascii="Arial" w:hAnsi="Arial" w:cs="Arial"/>
          <w:u w:val="single"/>
        </w:rPr>
      </w:pPr>
    </w:p>
    <w:p w14:paraId="29802925" w14:textId="77777777" w:rsidR="00491109" w:rsidRPr="0064498A" w:rsidRDefault="00491109" w:rsidP="0064498A">
      <w:pPr>
        <w:spacing w:line="360" w:lineRule="auto"/>
        <w:rPr>
          <w:rFonts w:ascii="Arial" w:hAnsi="Arial" w:cs="Arial"/>
          <w:u w:val="single"/>
        </w:rPr>
      </w:pPr>
    </w:p>
    <w:p w14:paraId="76CEDC25" w14:textId="77777777" w:rsidR="00491109" w:rsidRPr="0064498A" w:rsidRDefault="00491109" w:rsidP="0064498A">
      <w:pPr>
        <w:spacing w:line="360" w:lineRule="auto"/>
        <w:rPr>
          <w:rFonts w:ascii="Arial" w:hAnsi="Arial" w:cs="Arial"/>
          <w:u w:val="single"/>
        </w:rPr>
      </w:pPr>
    </w:p>
    <w:p w14:paraId="540201CB" w14:textId="77777777" w:rsidR="00491109" w:rsidRPr="0064498A" w:rsidRDefault="00491109" w:rsidP="0064498A">
      <w:pPr>
        <w:spacing w:line="360" w:lineRule="auto"/>
        <w:rPr>
          <w:rFonts w:ascii="Arial" w:hAnsi="Arial" w:cs="Arial"/>
          <w:u w:val="single"/>
        </w:rPr>
      </w:pPr>
    </w:p>
    <w:p w14:paraId="1449B31A" w14:textId="77777777" w:rsidR="00491109" w:rsidRPr="0064498A" w:rsidRDefault="00491109" w:rsidP="0064498A">
      <w:pPr>
        <w:spacing w:line="360" w:lineRule="auto"/>
        <w:rPr>
          <w:rFonts w:ascii="Arial" w:hAnsi="Arial" w:cs="Arial"/>
          <w:u w:val="single"/>
        </w:rPr>
      </w:pPr>
    </w:p>
    <w:p w14:paraId="10B8FD22" w14:textId="6C0B9B17" w:rsidR="00CC20F4" w:rsidRPr="0064498A" w:rsidRDefault="00CC20F4" w:rsidP="0064498A">
      <w:pPr>
        <w:spacing w:line="360" w:lineRule="auto"/>
        <w:rPr>
          <w:rFonts w:ascii="Arial" w:hAnsi="Arial" w:cs="Arial"/>
        </w:rPr>
      </w:pPr>
      <w:r w:rsidRPr="0064498A">
        <w:rPr>
          <w:rFonts w:ascii="Arial" w:hAnsi="Arial" w:cs="Arial"/>
          <w:u w:val="single"/>
        </w:rPr>
        <w:t>Encouragement and Recognition:</w:t>
      </w:r>
      <w:r w:rsidRPr="0064498A">
        <w:rPr>
          <w:rFonts w:ascii="Arial" w:hAnsi="Arial" w:cs="Arial"/>
        </w:rPr>
        <w:t xml:space="preserve"> </w:t>
      </w:r>
    </w:p>
    <w:p w14:paraId="2D213BD1" w14:textId="16D70B46" w:rsidR="00CC20F4" w:rsidRPr="0064498A" w:rsidRDefault="00CC20F4" w:rsidP="0064498A">
      <w:pPr>
        <w:spacing w:line="360" w:lineRule="auto"/>
        <w:rPr>
          <w:rFonts w:ascii="Arial" w:hAnsi="Arial" w:cs="Arial"/>
        </w:rPr>
      </w:pPr>
      <w:r w:rsidRPr="0064498A">
        <w:rPr>
          <w:rFonts w:ascii="Arial" w:hAnsi="Arial" w:cs="Arial"/>
        </w:rPr>
        <w:t>Students generally agreed that Class Charts encouraged them to complete their work on time and made them feel recognised for their efforts in class</w:t>
      </w:r>
      <w:r w:rsidR="003D6FF4" w:rsidRPr="0064498A">
        <w:rPr>
          <w:rFonts w:ascii="Arial" w:hAnsi="Arial" w:cs="Arial"/>
        </w:rPr>
        <w:t xml:space="preserve"> </w:t>
      </w:r>
      <w:r w:rsidR="003D6FF4" w:rsidRPr="0064498A">
        <w:rPr>
          <w:rFonts w:ascii="Arial" w:hAnsi="Arial" w:cs="Arial"/>
          <w:shd w:val="clear" w:color="auto" w:fill="FFFFFF"/>
        </w:rPr>
        <w:t>(see Figure 2)</w:t>
      </w:r>
      <w:r w:rsidRPr="0064498A">
        <w:rPr>
          <w:rFonts w:ascii="Arial" w:hAnsi="Arial" w:cs="Arial"/>
        </w:rPr>
        <w:t>. This indicates that students value the positive reinforcement provided by Class Charts in terms of rewarding achievements and promoting a positive classroom environment.</w:t>
      </w:r>
    </w:p>
    <w:p w14:paraId="48193D14" w14:textId="313231BD" w:rsidR="003D6FF4" w:rsidRPr="0064498A" w:rsidRDefault="003D6FF4" w:rsidP="0064498A">
      <w:pPr>
        <w:spacing w:line="360" w:lineRule="auto"/>
        <w:rPr>
          <w:rFonts w:ascii="Arial" w:hAnsi="Arial" w:cs="Arial"/>
        </w:rPr>
      </w:pPr>
      <w:r w:rsidRPr="0064498A">
        <w:rPr>
          <w:rFonts w:ascii="Arial" w:hAnsi="Arial" w:cs="Arial"/>
          <w:noProof/>
        </w:rPr>
        <w:drawing>
          <wp:anchor distT="0" distB="0" distL="114300" distR="114300" simplePos="0" relativeHeight="251659264" behindDoc="1" locked="0" layoutInCell="1" allowOverlap="1" wp14:anchorId="0F2BE093" wp14:editId="7483F449">
            <wp:simplePos x="0" y="0"/>
            <wp:positionH relativeFrom="column">
              <wp:posOffset>-38100</wp:posOffset>
            </wp:positionH>
            <wp:positionV relativeFrom="paragraph">
              <wp:posOffset>200660</wp:posOffset>
            </wp:positionV>
            <wp:extent cx="6169660" cy="3731260"/>
            <wp:effectExtent l="0" t="0" r="2540" b="2540"/>
            <wp:wrapTight wrapText="bothSides">
              <wp:wrapPolygon edited="0">
                <wp:start x="0" y="0"/>
                <wp:lineTo x="0" y="21504"/>
                <wp:lineTo x="21542" y="21504"/>
                <wp:lineTo x="21542" y="0"/>
                <wp:lineTo x="0" y="0"/>
              </wp:wrapPolygon>
            </wp:wrapTight>
            <wp:docPr id="7107745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9660" cy="3731260"/>
                    </a:xfrm>
                    <a:prstGeom prst="rect">
                      <a:avLst/>
                    </a:prstGeom>
                    <a:noFill/>
                  </pic:spPr>
                </pic:pic>
              </a:graphicData>
            </a:graphic>
            <wp14:sizeRelH relativeFrom="page">
              <wp14:pctWidth>0</wp14:pctWidth>
            </wp14:sizeRelH>
            <wp14:sizeRelV relativeFrom="page">
              <wp14:pctHeight>0</wp14:pctHeight>
            </wp14:sizeRelV>
          </wp:anchor>
        </w:drawing>
      </w:r>
    </w:p>
    <w:p w14:paraId="0B66D189" w14:textId="170EED8F" w:rsidR="003D6FF4" w:rsidRPr="0064498A" w:rsidRDefault="003D6FF4" w:rsidP="0064498A">
      <w:pPr>
        <w:spacing w:line="360" w:lineRule="auto"/>
        <w:rPr>
          <w:rFonts w:ascii="Arial" w:hAnsi="Arial" w:cs="Arial"/>
        </w:rPr>
      </w:pPr>
      <w:r w:rsidRPr="0064498A">
        <w:rPr>
          <w:rFonts w:ascii="Arial" w:hAnsi="Arial" w:cs="Arial"/>
        </w:rPr>
        <w:t>(Figure 2)</w:t>
      </w:r>
    </w:p>
    <w:p w14:paraId="3036C775" w14:textId="1B9EABD1" w:rsidR="003D6FF4" w:rsidRPr="0064498A" w:rsidRDefault="003D6FF4" w:rsidP="0064498A">
      <w:pPr>
        <w:spacing w:line="360" w:lineRule="auto"/>
        <w:rPr>
          <w:rFonts w:ascii="Arial" w:hAnsi="Arial" w:cs="Arial"/>
        </w:rPr>
      </w:pPr>
    </w:p>
    <w:p w14:paraId="3938D8B3" w14:textId="77777777" w:rsidR="003D6FF4" w:rsidRPr="0064498A" w:rsidRDefault="003D6FF4" w:rsidP="0064498A">
      <w:pPr>
        <w:spacing w:line="360" w:lineRule="auto"/>
        <w:rPr>
          <w:rFonts w:ascii="Arial" w:hAnsi="Arial" w:cs="Arial"/>
        </w:rPr>
      </w:pPr>
    </w:p>
    <w:p w14:paraId="6A55BD84" w14:textId="77777777" w:rsidR="003D6FF4" w:rsidRPr="0064498A" w:rsidRDefault="003D6FF4" w:rsidP="0064498A">
      <w:pPr>
        <w:spacing w:line="360" w:lineRule="auto"/>
        <w:rPr>
          <w:rFonts w:ascii="Arial" w:hAnsi="Arial" w:cs="Arial"/>
        </w:rPr>
      </w:pPr>
    </w:p>
    <w:p w14:paraId="291BBB40" w14:textId="77777777" w:rsidR="005B376C" w:rsidRPr="0064498A" w:rsidRDefault="005B376C" w:rsidP="0064498A">
      <w:pPr>
        <w:spacing w:line="360" w:lineRule="auto"/>
        <w:rPr>
          <w:rFonts w:ascii="Arial" w:hAnsi="Arial" w:cs="Arial"/>
        </w:rPr>
      </w:pPr>
    </w:p>
    <w:p w14:paraId="082ECDEF" w14:textId="77777777" w:rsidR="005B376C" w:rsidRPr="0064498A" w:rsidRDefault="005B376C" w:rsidP="0064498A">
      <w:pPr>
        <w:spacing w:line="360" w:lineRule="auto"/>
        <w:rPr>
          <w:rFonts w:ascii="Arial" w:hAnsi="Arial" w:cs="Arial"/>
        </w:rPr>
      </w:pPr>
    </w:p>
    <w:p w14:paraId="1B37925B" w14:textId="77777777" w:rsidR="005B376C" w:rsidRPr="0064498A" w:rsidRDefault="005B376C" w:rsidP="0064498A">
      <w:pPr>
        <w:spacing w:line="360" w:lineRule="auto"/>
        <w:rPr>
          <w:rFonts w:ascii="Arial" w:hAnsi="Arial" w:cs="Arial"/>
        </w:rPr>
      </w:pPr>
    </w:p>
    <w:p w14:paraId="1CCE6803" w14:textId="77777777" w:rsidR="003D6FF4" w:rsidRPr="0064498A" w:rsidRDefault="003D6FF4" w:rsidP="0064498A">
      <w:pPr>
        <w:spacing w:line="360" w:lineRule="auto"/>
        <w:rPr>
          <w:rFonts w:ascii="Arial" w:hAnsi="Arial" w:cs="Arial"/>
        </w:rPr>
      </w:pPr>
    </w:p>
    <w:p w14:paraId="30BD7297" w14:textId="77777777" w:rsidR="00CC20F4" w:rsidRPr="0064498A" w:rsidRDefault="00CC20F4" w:rsidP="0064498A">
      <w:pPr>
        <w:spacing w:line="360" w:lineRule="auto"/>
        <w:rPr>
          <w:rFonts w:ascii="Arial" w:hAnsi="Arial" w:cs="Arial"/>
        </w:rPr>
      </w:pPr>
      <w:r w:rsidRPr="0064498A">
        <w:rPr>
          <w:rFonts w:ascii="Arial" w:hAnsi="Arial" w:cs="Arial"/>
          <w:u w:val="single"/>
        </w:rPr>
        <w:t>Ease of Use and Organisation:</w:t>
      </w:r>
      <w:r w:rsidRPr="0064498A">
        <w:rPr>
          <w:rFonts w:ascii="Arial" w:hAnsi="Arial" w:cs="Arial"/>
        </w:rPr>
        <w:t xml:space="preserve"> </w:t>
      </w:r>
    </w:p>
    <w:p w14:paraId="6F0097C4" w14:textId="71D7B2A4" w:rsidR="00CC20F4" w:rsidRPr="0064498A" w:rsidRDefault="00CC20F4" w:rsidP="0064498A">
      <w:pPr>
        <w:spacing w:line="360" w:lineRule="auto"/>
        <w:rPr>
          <w:rFonts w:ascii="Arial" w:hAnsi="Arial" w:cs="Arial"/>
        </w:rPr>
      </w:pPr>
      <w:proofErr w:type="gramStart"/>
      <w:r w:rsidRPr="0064498A">
        <w:rPr>
          <w:rFonts w:ascii="Arial" w:hAnsi="Arial" w:cs="Arial"/>
        </w:rPr>
        <w:t>The majority of</w:t>
      </w:r>
      <w:proofErr w:type="gramEnd"/>
      <w:r w:rsidRPr="0064498A">
        <w:rPr>
          <w:rFonts w:ascii="Arial" w:hAnsi="Arial" w:cs="Arial"/>
        </w:rPr>
        <w:t xml:space="preserve"> students found Class Charts easy to understand and use, indicating that the interface is user-friendly and accessible to students. Additionally, students agreed that Class Charts helped them stay organised with their tasks and responsibilities, suggesting that the tool supports effective time management and task prioritisation</w:t>
      </w:r>
      <w:r w:rsidR="005B376C" w:rsidRPr="0064498A">
        <w:rPr>
          <w:rFonts w:ascii="Arial" w:hAnsi="Arial" w:cs="Arial"/>
        </w:rPr>
        <w:t xml:space="preserve">, </w:t>
      </w:r>
      <w:r w:rsidR="005B376C" w:rsidRPr="0064498A">
        <w:rPr>
          <w:rFonts w:ascii="Arial" w:hAnsi="Arial" w:cs="Arial"/>
          <w:shd w:val="clear" w:color="auto" w:fill="FFFFFF"/>
        </w:rPr>
        <w:t>(see Figure 3)</w:t>
      </w:r>
      <w:r w:rsidRPr="0064498A">
        <w:rPr>
          <w:rFonts w:ascii="Arial" w:hAnsi="Arial" w:cs="Arial"/>
        </w:rPr>
        <w:t>.</w:t>
      </w:r>
    </w:p>
    <w:p w14:paraId="41D0DDA0" w14:textId="45B60EEB" w:rsidR="005B376C" w:rsidRPr="0064498A" w:rsidRDefault="005B376C" w:rsidP="0064498A">
      <w:pPr>
        <w:spacing w:line="360" w:lineRule="auto"/>
        <w:rPr>
          <w:rFonts w:ascii="Arial" w:hAnsi="Arial" w:cs="Arial"/>
        </w:rPr>
      </w:pPr>
      <w:r w:rsidRPr="0064498A">
        <w:rPr>
          <w:rFonts w:ascii="Arial" w:hAnsi="Arial" w:cs="Arial"/>
          <w:noProof/>
        </w:rPr>
        <w:drawing>
          <wp:anchor distT="0" distB="0" distL="114300" distR="114300" simplePos="0" relativeHeight="251660288" behindDoc="1" locked="0" layoutInCell="1" allowOverlap="1" wp14:anchorId="247FB1D4" wp14:editId="0EA88298">
            <wp:simplePos x="0" y="0"/>
            <wp:positionH relativeFrom="column">
              <wp:posOffset>-121920</wp:posOffset>
            </wp:positionH>
            <wp:positionV relativeFrom="paragraph">
              <wp:posOffset>238760</wp:posOffset>
            </wp:positionV>
            <wp:extent cx="5932170" cy="3590925"/>
            <wp:effectExtent l="0" t="0" r="0" b="9525"/>
            <wp:wrapTight wrapText="bothSides">
              <wp:wrapPolygon edited="0">
                <wp:start x="0" y="0"/>
                <wp:lineTo x="0" y="21543"/>
                <wp:lineTo x="21503" y="21543"/>
                <wp:lineTo x="21503" y="0"/>
                <wp:lineTo x="0" y="0"/>
              </wp:wrapPolygon>
            </wp:wrapTight>
            <wp:docPr id="1850208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2170" cy="3590925"/>
                    </a:xfrm>
                    <a:prstGeom prst="rect">
                      <a:avLst/>
                    </a:prstGeom>
                    <a:noFill/>
                  </pic:spPr>
                </pic:pic>
              </a:graphicData>
            </a:graphic>
            <wp14:sizeRelH relativeFrom="page">
              <wp14:pctWidth>0</wp14:pctWidth>
            </wp14:sizeRelH>
            <wp14:sizeRelV relativeFrom="page">
              <wp14:pctHeight>0</wp14:pctHeight>
            </wp14:sizeRelV>
          </wp:anchor>
        </w:drawing>
      </w:r>
    </w:p>
    <w:p w14:paraId="3E43EB2B" w14:textId="4C57421F" w:rsidR="005B376C" w:rsidRPr="0064498A" w:rsidRDefault="005B376C" w:rsidP="0064498A">
      <w:pPr>
        <w:spacing w:line="360" w:lineRule="auto"/>
        <w:rPr>
          <w:rFonts w:ascii="Arial" w:hAnsi="Arial" w:cs="Arial"/>
        </w:rPr>
      </w:pPr>
      <w:r w:rsidRPr="0064498A">
        <w:rPr>
          <w:rFonts w:ascii="Arial" w:hAnsi="Arial" w:cs="Arial"/>
        </w:rPr>
        <w:t>(Figure 3)</w:t>
      </w:r>
    </w:p>
    <w:p w14:paraId="2946775D" w14:textId="77777777" w:rsidR="005B376C" w:rsidRPr="0064498A" w:rsidRDefault="005B376C" w:rsidP="0064498A">
      <w:pPr>
        <w:spacing w:line="360" w:lineRule="auto"/>
        <w:rPr>
          <w:rFonts w:ascii="Arial" w:hAnsi="Arial" w:cs="Arial"/>
        </w:rPr>
      </w:pPr>
    </w:p>
    <w:p w14:paraId="20C54F43" w14:textId="77777777" w:rsidR="005B376C" w:rsidRPr="0064498A" w:rsidRDefault="005B376C" w:rsidP="0064498A">
      <w:pPr>
        <w:spacing w:line="360" w:lineRule="auto"/>
        <w:rPr>
          <w:rFonts w:ascii="Arial" w:hAnsi="Arial" w:cs="Arial"/>
        </w:rPr>
      </w:pPr>
    </w:p>
    <w:p w14:paraId="2C195850" w14:textId="77777777" w:rsidR="005B376C" w:rsidRPr="0064498A" w:rsidRDefault="005B376C" w:rsidP="0064498A">
      <w:pPr>
        <w:spacing w:line="360" w:lineRule="auto"/>
        <w:rPr>
          <w:rFonts w:ascii="Arial" w:hAnsi="Arial" w:cs="Arial"/>
        </w:rPr>
      </w:pPr>
    </w:p>
    <w:p w14:paraId="214985BA" w14:textId="77777777" w:rsidR="005B376C" w:rsidRPr="0064498A" w:rsidRDefault="005B376C" w:rsidP="0064498A">
      <w:pPr>
        <w:spacing w:line="360" w:lineRule="auto"/>
        <w:rPr>
          <w:rFonts w:ascii="Arial" w:hAnsi="Arial" w:cs="Arial"/>
        </w:rPr>
      </w:pPr>
    </w:p>
    <w:p w14:paraId="2503E0F6" w14:textId="77777777" w:rsidR="005B376C" w:rsidRPr="0064498A" w:rsidRDefault="005B376C" w:rsidP="0064498A">
      <w:pPr>
        <w:spacing w:line="360" w:lineRule="auto"/>
        <w:rPr>
          <w:rFonts w:ascii="Arial" w:hAnsi="Arial" w:cs="Arial"/>
        </w:rPr>
      </w:pPr>
    </w:p>
    <w:p w14:paraId="689F6A99" w14:textId="77777777" w:rsidR="005B376C" w:rsidRPr="0064498A" w:rsidRDefault="005B376C" w:rsidP="0064498A">
      <w:pPr>
        <w:spacing w:line="360" w:lineRule="auto"/>
        <w:rPr>
          <w:rFonts w:ascii="Arial" w:hAnsi="Arial" w:cs="Arial"/>
        </w:rPr>
      </w:pPr>
    </w:p>
    <w:p w14:paraId="360963C4" w14:textId="77777777" w:rsidR="005B376C" w:rsidRPr="0064498A" w:rsidRDefault="005B376C" w:rsidP="0064498A">
      <w:pPr>
        <w:spacing w:line="360" w:lineRule="auto"/>
        <w:rPr>
          <w:rFonts w:ascii="Arial" w:hAnsi="Arial" w:cs="Arial"/>
        </w:rPr>
      </w:pPr>
    </w:p>
    <w:p w14:paraId="742EC03D" w14:textId="77777777" w:rsidR="005B376C" w:rsidRPr="0064498A" w:rsidRDefault="005B376C" w:rsidP="0064498A">
      <w:pPr>
        <w:spacing w:line="360" w:lineRule="auto"/>
        <w:rPr>
          <w:rFonts w:ascii="Arial" w:hAnsi="Arial" w:cs="Arial"/>
        </w:rPr>
      </w:pPr>
    </w:p>
    <w:p w14:paraId="6E7B0B3B" w14:textId="77777777" w:rsidR="00CC20F4" w:rsidRPr="0064498A" w:rsidRDefault="00CC20F4" w:rsidP="0064498A">
      <w:pPr>
        <w:spacing w:line="360" w:lineRule="auto"/>
        <w:rPr>
          <w:rFonts w:ascii="Arial" w:hAnsi="Arial" w:cs="Arial"/>
        </w:rPr>
      </w:pPr>
      <w:r w:rsidRPr="0064498A">
        <w:rPr>
          <w:rFonts w:ascii="Arial" w:hAnsi="Arial" w:cs="Arial"/>
          <w:u w:val="single"/>
        </w:rPr>
        <w:t xml:space="preserve">Effective Classroom Management: </w:t>
      </w:r>
    </w:p>
    <w:p w14:paraId="04CB280D" w14:textId="410CB597" w:rsidR="00CC20F4" w:rsidRPr="0064498A" w:rsidRDefault="00CC20F4" w:rsidP="0064498A">
      <w:pPr>
        <w:spacing w:line="360" w:lineRule="auto"/>
        <w:rPr>
          <w:rFonts w:ascii="Arial" w:hAnsi="Arial" w:cs="Arial"/>
        </w:rPr>
      </w:pPr>
      <w:r w:rsidRPr="0064498A">
        <w:rPr>
          <w:rFonts w:ascii="Arial" w:hAnsi="Arial" w:cs="Arial"/>
        </w:rPr>
        <w:t>Students expressed agreement that Class Charts are an effective way for teachers to manage classroom behavio</w:t>
      </w:r>
      <w:r w:rsidR="00131E4C" w:rsidRPr="0064498A">
        <w:rPr>
          <w:rFonts w:ascii="Arial" w:hAnsi="Arial" w:cs="Arial"/>
        </w:rPr>
        <w:t>u</w:t>
      </w:r>
      <w:r w:rsidRPr="0064498A">
        <w:rPr>
          <w:rFonts w:ascii="Arial" w:hAnsi="Arial" w:cs="Arial"/>
        </w:rPr>
        <w:t>r and encourage healthy competition among students. This suggests that students perceive Class Charts as a fair and transparent system for promoting positive behavio</w:t>
      </w:r>
      <w:r w:rsidR="00131E4C" w:rsidRPr="0064498A">
        <w:rPr>
          <w:rFonts w:ascii="Arial" w:hAnsi="Arial" w:cs="Arial"/>
        </w:rPr>
        <w:t>u</w:t>
      </w:r>
      <w:r w:rsidRPr="0064498A">
        <w:rPr>
          <w:rFonts w:ascii="Arial" w:hAnsi="Arial" w:cs="Arial"/>
        </w:rPr>
        <w:t>r and academic achievement</w:t>
      </w:r>
      <w:r w:rsidR="005B376C" w:rsidRPr="0064498A">
        <w:rPr>
          <w:rFonts w:ascii="Arial" w:hAnsi="Arial" w:cs="Arial"/>
        </w:rPr>
        <w:t xml:space="preserve">, </w:t>
      </w:r>
      <w:r w:rsidR="005B376C" w:rsidRPr="0064498A">
        <w:rPr>
          <w:rFonts w:ascii="Arial" w:hAnsi="Arial" w:cs="Arial"/>
          <w:shd w:val="clear" w:color="auto" w:fill="FFFFFF"/>
        </w:rPr>
        <w:t>(see Figure 4)</w:t>
      </w:r>
      <w:r w:rsidRPr="0064498A">
        <w:rPr>
          <w:rFonts w:ascii="Arial" w:hAnsi="Arial" w:cs="Arial"/>
        </w:rPr>
        <w:t>.</w:t>
      </w:r>
    </w:p>
    <w:p w14:paraId="3CD5B569" w14:textId="77777777" w:rsidR="005B376C" w:rsidRPr="0064498A" w:rsidRDefault="005B376C" w:rsidP="0064498A">
      <w:pPr>
        <w:spacing w:line="360" w:lineRule="auto"/>
        <w:rPr>
          <w:rFonts w:ascii="Arial" w:hAnsi="Arial" w:cs="Arial"/>
        </w:rPr>
      </w:pPr>
    </w:p>
    <w:p w14:paraId="48C86B97" w14:textId="0AC0A442" w:rsidR="005B376C" w:rsidRPr="0064498A" w:rsidRDefault="005B376C" w:rsidP="0064498A">
      <w:pPr>
        <w:spacing w:line="360" w:lineRule="auto"/>
        <w:rPr>
          <w:rFonts w:ascii="Arial" w:hAnsi="Arial" w:cs="Arial"/>
        </w:rPr>
      </w:pPr>
      <w:r w:rsidRPr="0064498A">
        <w:rPr>
          <w:rFonts w:ascii="Arial" w:hAnsi="Arial" w:cs="Arial"/>
          <w:noProof/>
        </w:rPr>
        <w:drawing>
          <wp:inline distT="0" distB="0" distL="0" distR="0" wp14:anchorId="54B33172" wp14:editId="26DA4F6C">
            <wp:extent cx="5901690" cy="3572510"/>
            <wp:effectExtent l="0" t="0" r="3810" b="8890"/>
            <wp:docPr id="1464195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1690" cy="3572510"/>
                    </a:xfrm>
                    <a:prstGeom prst="rect">
                      <a:avLst/>
                    </a:prstGeom>
                    <a:noFill/>
                  </pic:spPr>
                </pic:pic>
              </a:graphicData>
            </a:graphic>
          </wp:inline>
        </w:drawing>
      </w:r>
    </w:p>
    <w:p w14:paraId="07EF034B" w14:textId="37757A29" w:rsidR="005B376C" w:rsidRPr="0064498A" w:rsidRDefault="005B376C" w:rsidP="0064498A">
      <w:pPr>
        <w:spacing w:line="360" w:lineRule="auto"/>
        <w:rPr>
          <w:rFonts w:ascii="Arial" w:hAnsi="Arial" w:cs="Arial"/>
        </w:rPr>
      </w:pPr>
      <w:r w:rsidRPr="0064498A">
        <w:rPr>
          <w:rFonts w:ascii="Arial" w:hAnsi="Arial" w:cs="Arial"/>
        </w:rPr>
        <w:t>(Figure 4)</w:t>
      </w:r>
    </w:p>
    <w:p w14:paraId="6B194FDF" w14:textId="77777777" w:rsidR="005B376C" w:rsidRPr="0064498A" w:rsidRDefault="005B376C" w:rsidP="0064498A">
      <w:pPr>
        <w:spacing w:line="360" w:lineRule="auto"/>
        <w:rPr>
          <w:rFonts w:ascii="Arial" w:hAnsi="Arial" w:cs="Arial"/>
        </w:rPr>
      </w:pPr>
    </w:p>
    <w:p w14:paraId="139ED168" w14:textId="77777777" w:rsidR="005B376C" w:rsidRPr="0064498A" w:rsidRDefault="005B376C" w:rsidP="0064498A">
      <w:pPr>
        <w:spacing w:line="360" w:lineRule="auto"/>
        <w:rPr>
          <w:rFonts w:ascii="Arial" w:hAnsi="Arial" w:cs="Arial"/>
        </w:rPr>
      </w:pPr>
    </w:p>
    <w:p w14:paraId="3F1B292C" w14:textId="77777777" w:rsidR="005B376C" w:rsidRPr="0064498A" w:rsidRDefault="005B376C" w:rsidP="0064498A">
      <w:pPr>
        <w:spacing w:line="360" w:lineRule="auto"/>
        <w:rPr>
          <w:rFonts w:ascii="Arial" w:hAnsi="Arial" w:cs="Arial"/>
        </w:rPr>
      </w:pPr>
    </w:p>
    <w:p w14:paraId="0CCD6819" w14:textId="77777777" w:rsidR="005B376C" w:rsidRPr="0064498A" w:rsidRDefault="005B376C" w:rsidP="0064498A">
      <w:pPr>
        <w:spacing w:line="360" w:lineRule="auto"/>
        <w:rPr>
          <w:rFonts w:ascii="Arial" w:hAnsi="Arial" w:cs="Arial"/>
        </w:rPr>
      </w:pPr>
    </w:p>
    <w:p w14:paraId="2A4A6651" w14:textId="77777777" w:rsidR="005B376C" w:rsidRPr="0064498A" w:rsidRDefault="005B376C" w:rsidP="0064498A">
      <w:pPr>
        <w:spacing w:line="360" w:lineRule="auto"/>
        <w:rPr>
          <w:rFonts w:ascii="Arial" w:hAnsi="Arial" w:cs="Arial"/>
        </w:rPr>
      </w:pPr>
    </w:p>
    <w:p w14:paraId="5FB3F7F3" w14:textId="77777777" w:rsidR="005B376C" w:rsidRPr="0064498A" w:rsidRDefault="005B376C" w:rsidP="0064498A">
      <w:pPr>
        <w:spacing w:line="360" w:lineRule="auto"/>
        <w:rPr>
          <w:rFonts w:ascii="Arial" w:hAnsi="Arial" w:cs="Arial"/>
        </w:rPr>
      </w:pPr>
    </w:p>
    <w:p w14:paraId="188E755E" w14:textId="77777777" w:rsidR="005B376C" w:rsidRPr="0064498A" w:rsidRDefault="005B376C" w:rsidP="0064498A">
      <w:pPr>
        <w:spacing w:line="360" w:lineRule="auto"/>
        <w:rPr>
          <w:rFonts w:ascii="Arial" w:hAnsi="Arial" w:cs="Arial"/>
        </w:rPr>
      </w:pPr>
    </w:p>
    <w:p w14:paraId="27A49A4D" w14:textId="486969FB" w:rsidR="00131E4C" w:rsidRPr="0064498A" w:rsidRDefault="00CC20F4" w:rsidP="0064498A">
      <w:pPr>
        <w:spacing w:line="360" w:lineRule="auto"/>
        <w:rPr>
          <w:rFonts w:ascii="Arial" w:hAnsi="Arial" w:cs="Arial"/>
        </w:rPr>
      </w:pPr>
      <w:r w:rsidRPr="0064498A">
        <w:rPr>
          <w:rFonts w:ascii="Arial" w:hAnsi="Arial" w:cs="Arial"/>
          <w:u w:val="single"/>
        </w:rPr>
        <w:t>Inclusivity and Fairness:</w:t>
      </w:r>
      <w:r w:rsidRPr="0064498A">
        <w:rPr>
          <w:rFonts w:ascii="Arial" w:hAnsi="Arial" w:cs="Arial"/>
        </w:rPr>
        <w:t xml:space="preserve"> </w:t>
      </w:r>
    </w:p>
    <w:p w14:paraId="00CC394B" w14:textId="0A51621E" w:rsidR="00CC20F4" w:rsidRPr="0064498A" w:rsidRDefault="00CC20F4" w:rsidP="0064498A">
      <w:pPr>
        <w:spacing w:line="360" w:lineRule="auto"/>
        <w:rPr>
          <w:rFonts w:ascii="Arial" w:hAnsi="Arial" w:cs="Arial"/>
        </w:rPr>
      </w:pPr>
      <w:r w:rsidRPr="0064498A">
        <w:rPr>
          <w:rFonts w:ascii="Arial" w:hAnsi="Arial" w:cs="Arial"/>
        </w:rPr>
        <w:t>Overall, students agreed that Class Charts treated all students fairly, regardless of their background or abilities. They also agreed that Class Charts provided equal opportunities for every student to participate and earn rewards, regardless of their academic performance. This indicates that students perceive Class Charts as an inclusive and equitable system that values diversity and individual circumstances</w:t>
      </w:r>
      <w:r w:rsidR="005B376C" w:rsidRPr="0064498A">
        <w:rPr>
          <w:rFonts w:ascii="Arial" w:hAnsi="Arial" w:cs="Arial"/>
        </w:rPr>
        <w:t>,</w:t>
      </w:r>
      <w:r w:rsidR="005B376C" w:rsidRPr="0064498A">
        <w:rPr>
          <w:rFonts w:ascii="Arial" w:hAnsi="Arial" w:cs="Arial"/>
          <w:shd w:val="clear" w:color="auto" w:fill="FFFFFF"/>
        </w:rPr>
        <w:t xml:space="preserve"> (see Figure 5)</w:t>
      </w:r>
      <w:r w:rsidR="005B376C" w:rsidRPr="0064498A">
        <w:rPr>
          <w:rFonts w:ascii="Arial" w:hAnsi="Arial" w:cs="Arial"/>
        </w:rPr>
        <w:t>.</w:t>
      </w:r>
    </w:p>
    <w:p w14:paraId="4187C17A" w14:textId="77777777" w:rsidR="005B376C" w:rsidRPr="0064498A" w:rsidRDefault="005B376C" w:rsidP="0064498A">
      <w:pPr>
        <w:spacing w:line="360" w:lineRule="auto"/>
        <w:rPr>
          <w:rFonts w:ascii="Arial" w:hAnsi="Arial" w:cs="Arial"/>
        </w:rPr>
      </w:pPr>
    </w:p>
    <w:p w14:paraId="3DE6F792" w14:textId="79BF0B20" w:rsidR="005B376C" w:rsidRPr="0064498A" w:rsidRDefault="0096139F" w:rsidP="0064498A">
      <w:pPr>
        <w:spacing w:line="360" w:lineRule="auto"/>
        <w:rPr>
          <w:rFonts w:ascii="Arial" w:hAnsi="Arial" w:cs="Arial"/>
        </w:rPr>
      </w:pPr>
      <w:r w:rsidRPr="0064498A">
        <w:rPr>
          <w:rFonts w:ascii="Arial" w:hAnsi="Arial" w:cs="Arial"/>
        </w:rPr>
        <w:t>(Figure 5)</w:t>
      </w:r>
      <w:r w:rsidR="005B376C" w:rsidRPr="0064498A">
        <w:rPr>
          <w:rFonts w:ascii="Arial" w:hAnsi="Arial" w:cs="Arial"/>
          <w:noProof/>
        </w:rPr>
        <w:drawing>
          <wp:anchor distT="0" distB="0" distL="114300" distR="114300" simplePos="0" relativeHeight="251661312" behindDoc="1" locked="0" layoutInCell="1" allowOverlap="1" wp14:anchorId="33488DE7" wp14:editId="09F29718">
            <wp:simplePos x="0" y="0"/>
            <wp:positionH relativeFrom="column">
              <wp:posOffset>0</wp:posOffset>
            </wp:positionH>
            <wp:positionV relativeFrom="paragraph">
              <wp:posOffset>-635</wp:posOffset>
            </wp:positionV>
            <wp:extent cx="5864860" cy="3676015"/>
            <wp:effectExtent l="0" t="0" r="2540" b="635"/>
            <wp:wrapTight wrapText="bothSides">
              <wp:wrapPolygon edited="0">
                <wp:start x="0" y="0"/>
                <wp:lineTo x="0" y="21492"/>
                <wp:lineTo x="21539" y="21492"/>
                <wp:lineTo x="21539" y="0"/>
                <wp:lineTo x="0" y="0"/>
              </wp:wrapPolygon>
            </wp:wrapTight>
            <wp:docPr id="17176852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4860" cy="3676015"/>
                    </a:xfrm>
                    <a:prstGeom prst="rect">
                      <a:avLst/>
                    </a:prstGeom>
                    <a:noFill/>
                  </pic:spPr>
                </pic:pic>
              </a:graphicData>
            </a:graphic>
            <wp14:sizeRelH relativeFrom="page">
              <wp14:pctWidth>0</wp14:pctWidth>
            </wp14:sizeRelH>
            <wp14:sizeRelV relativeFrom="page">
              <wp14:pctHeight>0</wp14:pctHeight>
            </wp14:sizeRelV>
          </wp:anchor>
        </w:drawing>
      </w:r>
    </w:p>
    <w:p w14:paraId="0596D05D" w14:textId="77777777" w:rsidR="005B376C" w:rsidRPr="0064498A" w:rsidRDefault="005B376C" w:rsidP="0064498A">
      <w:pPr>
        <w:spacing w:line="360" w:lineRule="auto"/>
        <w:rPr>
          <w:rFonts w:ascii="Arial" w:hAnsi="Arial" w:cs="Arial"/>
        </w:rPr>
      </w:pPr>
    </w:p>
    <w:p w14:paraId="6F7E6D21" w14:textId="77777777" w:rsidR="005B376C" w:rsidRPr="0064498A" w:rsidRDefault="005B376C" w:rsidP="0064498A">
      <w:pPr>
        <w:spacing w:line="360" w:lineRule="auto"/>
        <w:rPr>
          <w:rFonts w:ascii="Arial" w:hAnsi="Arial" w:cs="Arial"/>
        </w:rPr>
      </w:pPr>
    </w:p>
    <w:p w14:paraId="5421AF54" w14:textId="42E599AE" w:rsidR="00DB2140" w:rsidRPr="0064498A" w:rsidRDefault="00DB2140" w:rsidP="0064498A">
      <w:pPr>
        <w:spacing w:line="360" w:lineRule="auto"/>
        <w:rPr>
          <w:rFonts w:ascii="Arial" w:hAnsi="Arial" w:cs="Arial"/>
        </w:rPr>
      </w:pPr>
      <w:r w:rsidRPr="0064498A">
        <w:rPr>
          <w:rFonts w:ascii="Arial" w:hAnsi="Arial" w:cs="Arial"/>
        </w:rPr>
        <w:t>The positive reception of Class Charts among Year 7 students holds significant implications for both the classroom environment and the individuals involved. Students' favourable attitudes toward Class Charts indicate that they view the tool as advantageous for monitoring progress, cultivating motivation, and fostering positive behaviour and academic achievement. This has the potential to invigorate classroom dynamics by enhancing student engagement and participation. Moreover, the findings underscore the efficacy of digital tools in education, emphasising the role of Class Charts in bolstering student engagement and organi</w:t>
      </w:r>
      <w:r w:rsidR="001F3AC8" w:rsidRPr="0064498A">
        <w:rPr>
          <w:rFonts w:ascii="Arial" w:hAnsi="Arial" w:cs="Arial"/>
        </w:rPr>
        <w:t>s</w:t>
      </w:r>
      <w:r w:rsidRPr="0064498A">
        <w:rPr>
          <w:rFonts w:ascii="Arial" w:hAnsi="Arial" w:cs="Arial"/>
        </w:rPr>
        <w:t>ational skills. Additionally, the emphasis on positive reinforcement resonates with research highlighting the significance of such strategies in moulding student behaviour. Overall, the findings underscore the potential of Class Charts to foster a positive learning environment and bolster student success in school.</w:t>
      </w:r>
    </w:p>
    <w:p w14:paraId="2B50048E" w14:textId="77777777" w:rsidR="00DB2140" w:rsidRPr="0064498A" w:rsidRDefault="00DB2140" w:rsidP="0064498A">
      <w:pPr>
        <w:spacing w:line="360" w:lineRule="auto"/>
        <w:rPr>
          <w:rFonts w:ascii="Arial" w:hAnsi="Arial" w:cs="Arial"/>
        </w:rPr>
      </w:pPr>
    </w:p>
    <w:p w14:paraId="37CB89A9" w14:textId="77777777" w:rsidR="00DB2140" w:rsidRPr="0064498A" w:rsidRDefault="00DB2140" w:rsidP="0064498A">
      <w:pPr>
        <w:spacing w:line="360" w:lineRule="auto"/>
        <w:rPr>
          <w:rFonts w:ascii="Arial" w:hAnsi="Arial" w:cs="Arial"/>
        </w:rPr>
      </w:pPr>
      <w:r w:rsidRPr="0064498A">
        <w:rPr>
          <w:rFonts w:ascii="Arial" w:hAnsi="Arial" w:cs="Arial"/>
        </w:rPr>
        <w:t xml:space="preserve">A review of the literature reveals that the efficacy of Class Charts as a reward system intersects with various theoretical perspectives on motivation and learning. Referencing seminal works in behaviourism, such as Skinner's operant conditioning principles (Skinner, 1965), Class Charts align with the notion of reinforcing positive behaviours through external rewards. However, constructivist theories, as exemplified by Piaget and Vygotsky, caution against excessive reliance on extrinsic rewards, emphasising the importance of intrinsic motivation and self-directed learning (Piaget, 1953; Vygotsky, 1978). Contemporary discussions by Pink and Kohn further underscore the delicate balance between intrinsic and extrinsic motivation, with </w:t>
      </w:r>
      <w:proofErr w:type="gramStart"/>
      <w:r w:rsidRPr="0064498A">
        <w:rPr>
          <w:rFonts w:ascii="Arial" w:hAnsi="Arial" w:cs="Arial"/>
        </w:rPr>
        <w:t>Pink</w:t>
      </w:r>
      <w:proofErr w:type="gramEnd"/>
      <w:r w:rsidRPr="0064498A">
        <w:rPr>
          <w:rFonts w:ascii="Arial" w:hAnsi="Arial" w:cs="Arial"/>
        </w:rPr>
        <w:t xml:space="preserve"> advocating for autonomy, mastery, and purpose (Pink, 2010), while Kohn warns against the potential dilution of intrinsic motivation by extrinsic rewards (Kohn, 1999).</w:t>
      </w:r>
    </w:p>
    <w:p w14:paraId="494503FF" w14:textId="77777777" w:rsidR="00491109" w:rsidRPr="0064498A" w:rsidRDefault="00491109" w:rsidP="0064498A">
      <w:pPr>
        <w:spacing w:line="360" w:lineRule="auto"/>
        <w:rPr>
          <w:rFonts w:ascii="Arial" w:hAnsi="Arial" w:cs="Arial"/>
        </w:rPr>
      </w:pPr>
    </w:p>
    <w:p w14:paraId="5E8BCDC0" w14:textId="66EF559F" w:rsidR="00D62705" w:rsidRPr="0064498A" w:rsidRDefault="00DB2140" w:rsidP="0064498A">
      <w:pPr>
        <w:spacing w:line="360" w:lineRule="auto"/>
        <w:rPr>
          <w:rFonts w:ascii="Arial" w:hAnsi="Arial" w:cs="Arial"/>
        </w:rPr>
      </w:pPr>
      <w:r w:rsidRPr="0064498A">
        <w:rPr>
          <w:rFonts w:ascii="Arial" w:hAnsi="Arial" w:cs="Arial"/>
        </w:rPr>
        <w:t xml:space="preserve">Furthermore, Class Charts intersects with social learning theory, suggesting that it can serve as a model for students to observe and emulate positive behaviours. Additionally, self-determination theory underscores Class Charts' potential to nurture autonomy and competence in students by enabling them to monitor their progress (Ryan &amp; Deci, 2000). Operant conditioning principles further support Class Charts' reward system, aligning with Skinner's behaviour modification theory (Skinner, 1965). Positive psychology principles, as advocated by Seligman, propose that Class Charts' emphasis on positive behaviours can contribute to a conducive classroom environment and bolster student well-being (Seligman, 2002). 699 </w:t>
      </w:r>
    </w:p>
    <w:p w14:paraId="0FD03E4D" w14:textId="77777777" w:rsidR="00D62705" w:rsidRPr="0064498A" w:rsidRDefault="00D62705" w:rsidP="0064498A">
      <w:pPr>
        <w:spacing w:line="360" w:lineRule="auto"/>
        <w:rPr>
          <w:rFonts w:ascii="Arial" w:hAnsi="Arial" w:cs="Arial"/>
        </w:rPr>
      </w:pPr>
    </w:p>
    <w:p w14:paraId="77B0D3E4" w14:textId="77777777" w:rsidR="00D62705" w:rsidRPr="0064498A" w:rsidRDefault="00D62705" w:rsidP="0064498A">
      <w:pPr>
        <w:spacing w:line="360" w:lineRule="auto"/>
        <w:rPr>
          <w:rFonts w:ascii="Arial" w:hAnsi="Arial" w:cs="Arial"/>
        </w:rPr>
      </w:pPr>
    </w:p>
    <w:p w14:paraId="4816D5F5" w14:textId="38CE0DAA" w:rsidR="00D62705" w:rsidRPr="0064498A" w:rsidRDefault="00D62705" w:rsidP="0064498A">
      <w:pPr>
        <w:spacing w:line="360" w:lineRule="auto"/>
        <w:rPr>
          <w:rFonts w:ascii="Arial" w:hAnsi="Arial" w:cs="Arial"/>
          <w:b/>
          <w:bCs/>
          <w:u w:val="single"/>
        </w:rPr>
      </w:pPr>
      <w:r w:rsidRPr="0064498A">
        <w:rPr>
          <w:rFonts w:ascii="Arial" w:hAnsi="Arial" w:cs="Arial"/>
          <w:b/>
          <w:bCs/>
          <w:u w:val="single"/>
        </w:rPr>
        <w:t xml:space="preserve">Conclusions </w:t>
      </w:r>
      <w:r w:rsidR="00E11E97" w:rsidRPr="0064498A">
        <w:rPr>
          <w:rFonts w:ascii="Arial" w:hAnsi="Arial" w:cs="Arial"/>
          <w:b/>
          <w:bCs/>
          <w:u w:val="single"/>
        </w:rPr>
        <w:t xml:space="preserve">&amp; recommendations </w:t>
      </w:r>
    </w:p>
    <w:p w14:paraId="6E321681" w14:textId="77777777" w:rsidR="00D62705" w:rsidRPr="0064498A" w:rsidRDefault="00D62705" w:rsidP="0064498A">
      <w:pPr>
        <w:spacing w:line="360" w:lineRule="auto"/>
        <w:rPr>
          <w:rFonts w:ascii="Arial" w:hAnsi="Arial" w:cs="Arial"/>
        </w:rPr>
      </w:pPr>
    </w:p>
    <w:p w14:paraId="2C4E7059" w14:textId="67341868" w:rsidR="002133E6" w:rsidRPr="0064498A" w:rsidRDefault="002133E6" w:rsidP="0064498A">
      <w:pPr>
        <w:spacing w:line="360" w:lineRule="auto"/>
        <w:rPr>
          <w:rFonts w:ascii="Arial" w:hAnsi="Arial" w:cs="Arial"/>
        </w:rPr>
      </w:pPr>
      <w:r w:rsidRPr="0064498A">
        <w:rPr>
          <w:rFonts w:ascii="Arial" w:hAnsi="Arial" w:cs="Arial"/>
        </w:rPr>
        <w:t>The study encounters limitations due to the quantitative questionnaire format, which constrained respondents from providing detailed insights. This inherent limitation in quantitative questionnaires, characteri</w:t>
      </w:r>
      <w:r w:rsidR="001F3AC8" w:rsidRPr="0064498A">
        <w:rPr>
          <w:rFonts w:ascii="Arial" w:hAnsi="Arial" w:cs="Arial"/>
        </w:rPr>
        <w:t>s</w:t>
      </w:r>
      <w:r w:rsidRPr="0064498A">
        <w:rPr>
          <w:rFonts w:ascii="Arial" w:hAnsi="Arial" w:cs="Arial"/>
        </w:rPr>
        <w:t>ed by closed-ended questions with predefined response options, is well-documented (Cohen et al., 2007). Moreover, the research method lacks established metrics to assess its reliability and validity. While the study offers some understanding of how pupils utili</w:t>
      </w:r>
      <w:r w:rsidR="00707259" w:rsidRPr="0064498A">
        <w:rPr>
          <w:rFonts w:ascii="Arial" w:hAnsi="Arial" w:cs="Arial"/>
        </w:rPr>
        <w:t>s</w:t>
      </w:r>
      <w:r w:rsidRPr="0064498A">
        <w:rPr>
          <w:rFonts w:ascii="Arial" w:hAnsi="Arial" w:cs="Arial"/>
        </w:rPr>
        <w:t>e and perceive Class</w:t>
      </w:r>
      <w:r w:rsidR="001F3AC8" w:rsidRPr="0064498A">
        <w:rPr>
          <w:rFonts w:ascii="Arial" w:hAnsi="Arial" w:cs="Arial"/>
        </w:rPr>
        <w:t xml:space="preserve"> </w:t>
      </w:r>
      <w:r w:rsidRPr="0064498A">
        <w:rPr>
          <w:rFonts w:ascii="Arial" w:hAnsi="Arial" w:cs="Arial"/>
        </w:rPr>
        <w:t>Charts as a reward system, additional qualitative and quantitative research would facilitate a more comprehensive gathering of responses and provide deeper insights into classroom interventions. Exploring a mixed methods approach integrating quantitative surveys alongside qualitative interviews or observations could yield richer insights into teachers' perceptions and practices concerning reward systems in classrooms (Cohen et al., 2007).</w:t>
      </w:r>
    </w:p>
    <w:p w14:paraId="5838C5DF" w14:textId="77777777" w:rsidR="002133E6" w:rsidRPr="0064498A" w:rsidRDefault="002133E6" w:rsidP="0064498A">
      <w:pPr>
        <w:spacing w:line="360" w:lineRule="auto"/>
        <w:rPr>
          <w:rFonts w:ascii="Arial" w:hAnsi="Arial" w:cs="Arial"/>
        </w:rPr>
      </w:pPr>
    </w:p>
    <w:p w14:paraId="150BD70D" w14:textId="7AABCF28" w:rsidR="002133E6" w:rsidRPr="0064498A" w:rsidRDefault="002133E6" w:rsidP="0064498A">
      <w:pPr>
        <w:spacing w:line="360" w:lineRule="auto"/>
        <w:rPr>
          <w:rFonts w:ascii="Arial" w:hAnsi="Arial" w:cs="Arial"/>
        </w:rPr>
      </w:pPr>
      <w:r w:rsidRPr="0064498A">
        <w:rPr>
          <w:rFonts w:ascii="Arial" w:hAnsi="Arial" w:cs="Arial"/>
        </w:rPr>
        <w:t>Understanding the positive and negative impacts of rewards is essential for educators. As learning theories evolve, recogni</w:t>
      </w:r>
      <w:r w:rsidR="001F3AC8" w:rsidRPr="0064498A">
        <w:rPr>
          <w:rFonts w:ascii="Arial" w:hAnsi="Arial" w:cs="Arial"/>
        </w:rPr>
        <w:t>s</w:t>
      </w:r>
      <w:r w:rsidRPr="0064498A">
        <w:rPr>
          <w:rFonts w:ascii="Arial" w:hAnsi="Arial" w:cs="Arial"/>
        </w:rPr>
        <w:t>ing the significance of intrinsic and extrinsic motivation is crucial for developing effective strategies to support learners' growth. Some argue that extrinsic rewards might undermine intrinsic motivation (Kohn, 1999; Cameron &amp; Pierce, 1996), while others suggest that they can be beneficial when aligned with individuals' psychological needs (Ryan &amp; Deci, 2000). A nuanced understanding of motivation acknowledges that intrinsic and extrinsic behavio</w:t>
      </w:r>
      <w:r w:rsidR="001F3AC8" w:rsidRPr="0064498A">
        <w:rPr>
          <w:rFonts w:ascii="Arial" w:hAnsi="Arial" w:cs="Arial"/>
        </w:rPr>
        <w:t>u</w:t>
      </w:r>
      <w:r w:rsidRPr="0064498A">
        <w:rPr>
          <w:rFonts w:ascii="Arial" w:hAnsi="Arial" w:cs="Arial"/>
        </w:rPr>
        <w:t>rs are not always mutually exclusive, and students' actions may be influenced by a combination of factors (Ryan &amp; Deci, 2000).</w:t>
      </w:r>
    </w:p>
    <w:p w14:paraId="0245DBCD" w14:textId="77777777" w:rsidR="002133E6" w:rsidRPr="0064498A" w:rsidRDefault="002133E6" w:rsidP="0064498A">
      <w:pPr>
        <w:spacing w:line="360" w:lineRule="auto"/>
        <w:rPr>
          <w:rFonts w:ascii="Arial" w:hAnsi="Arial" w:cs="Arial"/>
        </w:rPr>
      </w:pPr>
    </w:p>
    <w:p w14:paraId="14562896" w14:textId="1FBDCBC7" w:rsidR="002133E6" w:rsidRPr="0064498A" w:rsidRDefault="002133E6" w:rsidP="0064498A">
      <w:pPr>
        <w:spacing w:line="360" w:lineRule="auto"/>
        <w:rPr>
          <w:rFonts w:ascii="Arial" w:hAnsi="Arial" w:cs="Arial"/>
        </w:rPr>
      </w:pPr>
      <w:r w:rsidRPr="0064498A">
        <w:rPr>
          <w:rFonts w:ascii="Arial" w:hAnsi="Arial" w:cs="Arial"/>
        </w:rPr>
        <w:t>Proponents of Class</w:t>
      </w:r>
      <w:r w:rsidR="001F3AC8" w:rsidRPr="0064498A">
        <w:rPr>
          <w:rFonts w:ascii="Arial" w:hAnsi="Arial" w:cs="Arial"/>
        </w:rPr>
        <w:t xml:space="preserve"> </w:t>
      </w:r>
      <w:r w:rsidRPr="0064498A">
        <w:rPr>
          <w:rFonts w:ascii="Arial" w:hAnsi="Arial" w:cs="Arial"/>
        </w:rPr>
        <w:t xml:space="preserve">Charts argue that it aligns with </w:t>
      </w:r>
      <w:r w:rsidR="001F3AC8" w:rsidRPr="0064498A">
        <w:rPr>
          <w:rFonts w:ascii="Arial" w:hAnsi="Arial" w:cs="Arial"/>
        </w:rPr>
        <w:t>behaviourist</w:t>
      </w:r>
      <w:r w:rsidRPr="0064498A">
        <w:rPr>
          <w:rFonts w:ascii="Arial" w:hAnsi="Arial" w:cs="Arial"/>
        </w:rPr>
        <w:t xml:space="preserve"> and social learning theories, as external rewards can reinforce desired </w:t>
      </w:r>
      <w:r w:rsidR="001F3AC8" w:rsidRPr="0064498A">
        <w:rPr>
          <w:rFonts w:ascii="Arial" w:hAnsi="Arial" w:cs="Arial"/>
        </w:rPr>
        <w:t>behaviours</w:t>
      </w:r>
      <w:r w:rsidRPr="0064498A">
        <w:rPr>
          <w:rFonts w:ascii="Arial" w:hAnsi="Arial" w:cs="Arial"/>
        </w:rPr>
        <w:t xml:space="preserve"> and serve as a model for positive </w:t>
      </w:r>
      <w:r w:rsidR="001F3AC8" w:rsidRPr="0064498A">
        <w:rPr>
          <w:rFonts w:ascii="Arial" w:hAnsi="Arial" w:cs="Arial"/>
        </w:rPr>
        <w:t>behaviour</w:t>
      </w:r>
      <w:r w:rsidRPr="0064498A">
        <w:rPr>
          <w:rFonts w:ascii="Arial" w:hAnsi="Arial" w:cs="Arial"/>
        </w:rPr>
        <w:t xml:space="preserve"> (Skinner, 1965; Thorndike, 2023; Bandura, 1971). Additionally, Class</w:t>
      </w:r>
      <w:r w:rsidR="001F3AC8" w:rsidRPr="0064498A">
        <w:rPr>
          <w:rFonts w:ascii="Arial" w:hAnsi="Arial" w:cs="Arial"/>
        </w:rPr>
        <w:t xml:space="preserve"> </w:t>
      </w:r>
      <w:r w:rsidRPr="0064498A">
        <w:rPr>
          <w:rFonts w:ascii="Arial" w:hAnsi="Arial" w:cs="Arial"/>
        </w:rPr>
        <w:t>Charts can be seen as compatible with connectivism in the digital learning environment, as real-time visual feedback and rewards can enhance students' perceptions of the relevance and usefulness of their academic efforts (Siemens, 2005).</w:t>
      </w:r>
      <w:r w:rsidR="001F3AC8" w:rsidRPr="0064498A">
        <w:rPr>
          <w:rFonts w:ascii="Arial" w:hAnsi="Arial" w:cs="Arial"/>
        </w:rPr>
        <w:t xml:space="preserve"> </w:t>
      </w:r>
      <w:r w:rsidRPr="0064498A">
        <w:rPr>
          <w:rFonts w:ascii="Arial" w:hAnsi="Arial" w:cs="Arial"/>
        </w:rPr>
        <w:t xml:space="preserve">However, critics argue that relying solely on extrinsic rewards may have unintended consequences and fail to address the complexities of student motivation (Kohn, 1999; Cameron &amp; Pierce, 1996). Concerns about equity and fairness also arise, as not all students may respond positively to external rewards, potentially exacerbating existing achievement gaps (O'Leary &amp; </w:t>
      </w:r>
      <w:proofErr w:type="spellStart"/>
      <w:r w:rsidRPr="0064498A">
        <w:rPr>
          <w:rFonts w:ascii="Arial" w:hAnsi="Arial" w:cs="Arial"/>
        </w:rPr>
        <w:t>Drabman</w:t>
      </w:r>
      <w:proofErr w:type="spellEnd"/>
      <w:r w:rsidRPr="0064498A">
        <w:rPr>
          <w:rFonts w:ascii="Arial" w:hAnsi="Arial" w:cs="Arial"/>
        </w:rPr>
        <w:t xml:space="preserve">, 1971; </w:t>
      </w:r>
      <w:proofErr w:type="spellStart"/>
      <w:r w:rsidRPr="0064498A">
        <w:rPr>
          <w:rFonts w:ascii="Arial" w:hAnsi="Arial" w:cs="Arial"/>
        </w:rPr>
        <w:t>Wheldall</w:t>
      </w:r>
      <w:proofErr w:type="spellEnd"/>
      <w:r w:rsidRPr="0064498A">
        <w:rPr>
          <w:rFonts w:ascii="Arial" w:hAnsi="Arial" w:cs="Arial"/>
        </w:rPr>
        <w:t xml:space="preserve"> et al., 1995; Ladson-Billings, 1995).</w:t>
      </w:r>
    </w:p>
    <w:p w14:paraId="485FAEA0" w14:textId="77777777" w:rsidR="002133E6" w:rsidRPr="0064498A" w:rsidRDefault="002133E6" w:rsidP="0064498A">
      <w:pPr>
        <w:spacing w:line="360" w:lineRule="auto"/>
        <w:rPr>
          <w:rFonts w:ascii="Arial" w:hAnsi="Arial" w:cs="Arial"/>
        </w:rPr>
      </w:pPr>
    </w:p>
    <w:p w14:paraId="19BB0971" w14:textId="4F3F6789" w:rsidR="002133E6" w:rsidRPr="0064498A" w:rsidRDefault="002133E6" w:rsidP="0064498A">
      <w:pPr>
        <w:spacing w:line="360" w:lineRule="auto"/>
        <w:rPr>
          <w:rFonts w:ascii="Arial" w:hAnsi="Arial" w:cs="Arial"/>
        </w:rPr>
      </w:pPr>
      <w:r w:rsidRPr="0064498A">
        <w:rPr>
          <w:rFonts w:ascii="Arial" w:hAnsi="Arial" w:cs="Arial"/>
        </w:rPr>
        <w:t xml:space="preserve">While </w:t>
      </w:r>
      <w:proofErr w:type="spellStart"/>
      <w:r w:rsidRPr="0064498A">
        <w:rPr>
          <w:rFonts w:ascii="Arial" w:hAnsi="Arial" w:cs="Arial"/>
        </w:rPr>
        <w:t>ClassCharts</w:t>
      </w:r>
      <w:proofErr w:type="spellEnd"/>
      <w:r w:rsidRPr="0064498A">
        <w:rPr>
          <w:rFonts w:ascii="Arial" w:hAnsi="Arial" w:cs="Arial"/>
        </w:rPr>
        <w:t xml:space="preserve"> offers a visually engaging method to reward students, its effectiveness in promoting long-term engagement and intrinsic motivation remains subject to debate. Educators must critically evaluate the balance between extrinsic rewards and intrinsic motivation, considering the potential benefits and drawbacks of platforms like Class</w:t>
      </w:r>
      <w:r w:rsidR="001F3AC8" w:rsidRPr="0064498A">
        <w:rPr>
          <w:rFonts w:ascii="Arial" w:hAnsi="Arial" w:cs="Arial"/>
        </w:rPr>
        <w:t xml:space="preserve"> </w:t>
      </w:r>
      <w:r w:rsidRPr="0064498A">
        <w:rPr>
          <w:rFonts w:ascii="Arial" w:hAnsi="Arial" w:cs="Arial"/>
        </w:rPr>
        <w:t>Charts. Ultimately, fostering a holistic approach to student motivation that encompasses both internal and external factors is crucial for creating an inclusive and supportive learning environment.</w:t>
      </w:r>
    </w:p>
    <w:p w14:paraId="093342DE" w14:textId="77777777" w:rsidR="00030BDE" w:rsidRPr="0064498A" w:rsidRDefault="00030BDE" w:rsidP="0064498A">
      <w:pPr>
        <w:spacing w:line="360" w:lineRule="auto"/>
        <w:rPr>
          <w:rFonts w:ascii="Arial" w:hAnsi="Arial" w:cs="Arial"/>
        </w:rPr>
      </w:pPr>
    </w:p>
    <w:p w14:paraId="4357E3C8" w14:textId="34D3D988" w:rsidR="00030BDE" w:rsidRPr="0064498A" w:rsidRDefault="00030BDE" w:rsidP="0064498A">
      <w:pPr>
        <w:spacing w:line="360" w:lineRule="auto"/>
        <w:rPr>
          <w:rFonts w:ascii="Arial" w:hAnsi="Arial" w:cs="Arial"/>
        </w:rPr>
      </w:pPr>
      <w:r w:rsidRPr="0064498A">
        <w:rPr>
          <w:rFonts w:ascii="Arial" w:hAnsi="Arial" w:cs="Arial"/>
        </w:rPr>
        <w:t>Furthermore, it's important to acknowledge that the effectiveness of Class</w:t>
      </w:r>
      <w:r w:rsidR="001F3AC8" w:rsidRPr="0064498A">
        <w:rPr>
          <w:rFonts w:ascii="Arial" w:hAnsi="Arial" w:cs="Arial"/>
        </w:rPr>
        <w:t xml:space="preserve"> </w:t>
      </w:r>
      <w:r w:rsidRPr="0064498A">
        <w:rPr>
          <w:rFonts w:ascii="Arial" w:hAnsi="Arial" w:cs="Arial"/>
        </w:rPr>
        <w:t>Charts as a reward system can vary among different age groups of students. While younger students may find visual rewards and immediate feedback more motivating, older students may have different preferences and motivations. Adolescents, for example, may place greater emphasis on autonomy, peer recognition, and intrinsic fulfilment in their learning experiences (Deci &amp; Ryan, 2000). Consequently, educators should consider adapting reward systems like Class</w:t>
      </w:r>
      <w:r w:rsidR="001F3AC8" w:rsidRPr="0064498A">
        <w:rPr>
          <w:rFonts w:ascii="Arial" w:hAnsi="Arial" w:cs="Arial"/>
        </w:rPr>
        <w:t xml:space="preserve"> </w:t>
      </w:r>
      <w:r w:rsidRPr="0064498A">
        <w:rPr>
          <w:rFonts w:ascii="Arial" w:hAnsi="Arial" w:cs="Arial"/>
        </w:rPr>
        <w:t>Charts to suit the developmental stages and unique needs of older students, ensuring they remain pertinent and meaningful in fostering engagement and motivation across various age groups</w:t>
      </w:r>
      <w:r w:rsidR="001F3AC8" w:rsidRPr="0064498A">
        <w:rPr>
          <w:rFonts w:ascii="Arial" w:hAnsi="Arial" w:cs="Arial"/>
        </w:rPr>
        <w:t>.</w:t>
      </w:r>
    </w:p>
    <w:p w14:paraId="3765FB4F" w14:textId="77777777" w:rsidR="002133E6" w:rsidRPr="0064498A" w:rsidRDefault="002133E6" w:rsidP="0064498A">
      <w:pPr>
        <w:spacing w:line="360" w:lineRule="auto"/>
        <w:rPr>
          <w:rFonts w:ascii="Arial" w:hAnsi="Arial" w:cs="Arial"/>
        </w:rPr>
      </w:pPr>
    </w:p>
    <w:p w14:paraId="5E66D592" w14:textId="3E4D11BF" w:rsidR="002133E6" w:rsidRPr="0064498A" w:rsidRDefault="002133E6" w:rsidP="0064498A">
      <w:pPr>
        <w:spacing w:line="360" w:lineRule="auto"/>
        <w:rPr>
          <w:rFonts w:ascii="Arial" w:hAnsi="Arial" w:cs="Arial"/>
        </w:rPr>
      </w:pPr>
      <w:r w:rsidRPr="0064498A">
        <w:rPr>
          <w:rFonts w:ascii="Arial" w:hAnsi="Arial" w:cs="Arial"/>
        </w:rPr>
        <w:t>This study intersects with various dimensions delineated in the Professional Teaching Standards for Teaching and Learning. Investigating the impact of these reward systems on student behavio</w:t>
      </w:r>
      <w:r w:rsidR="001F3AC8" w:rsidRPr="0064498A">
        <w:rPr>
          <w:rFonts w:ascii="Arial" w:hAnsi="Arial" w:cs="Arial"/>
        </w:rPr>
        <w:t>u</w:t>
      </w:r>
      <w:r w:rsidRPr="0064498A">
        <w:rPr>
          <w:rFonts w:ascii="Arial" w:hAnsi="Arial" w:cs="Arial"/>
        </w:rPr>
        <w:t>r and academic performance resonates with standards associated with managing the learning environment and listening to learners. Through the critical evaluation of the equilibrium between intrinsic and extrinsic motivators, this research contributes to ongoing professional development, as outlined in standards related to professional learning.</w:t>
      </w:r>
    </w:p>
    <w:p w14:paraId="2A1C3402" w14:textId="77777777" w:rsidR="002133E6" w:rsidRPr="0064498A" w:rsidRDefault="002133E6" w:rsidP="0064498A">
      <w:pPr>
        <w:spacing w:line="360" w:lineRule="auto"/>
        <w:rPr>
          <w:rFonts w:ascii="Arial" w:hAnsi="Arial" w:cs="Arial"/>
        </w:rPr>
      </w:pPr>
    </w:p>
    <w:p w14:paraId="0CEBBE55" w14:textId="20E6D17D" w:rsidR="002133E6" w:rsidRPr="0064498A" w:rsidRDefault="002133E6" w:rsidP="0064498A">
      <w:pPr>
        <w:spacing w:line="360" w:lineRule="auto"/>
        <w:rPr>
          <w:rFonts w:ascii="Arial" w:hAnsi="Arial" w:cs="Arial"/>
        </w:rPr>
      </w:pPr>
      <w:r w:rsidRPr="0064498A">
        <w:rPr>
          <w:rFonts w:ascii="Arial" w:hAnsi="Arial" w:cs="Arial"/>
        </w:rPr>
        <w:t>In conclusion, the literature review underscores the multifaceted nature of motivation in education and underscores the necessity for a balanced approach to reward systems like Class</w:t>
      </w:r>
      <w:r w:rsidR="001F3AC8" w:rsidRPr="0064498A">
        <w:rPr>
          <w:rFonts w:ascii="Arial" w:hAnsi="Arial" w:cs="Arial"/>
        </w:rPr>
        <w:t xml:space="preserve"> </w:t>
      </w:r>
      <w:r w:rsidRPr="0064498A">
        <w:rPr>
          <w:rFonts w:ascii="Arial" w:hAnsi="Arial" w:cs="Arial"/>
        </w:rPr>
        <w:t>Charts. While Class</w:t>
      </w:r>
      <w:r w:rsidR="001F3AC8" w:rsidRPr="0064498A">
        <w:rPr>
          <w:rFonts w:ascii="Arial" w:hAnsi="Arial" w:cs="Arial"/>
        </w:rPr>
        <w:t xml:space="preserve"> </w:t>
      </w:r>
      <w:r w:rsidRPr="0064498A">
        <w:rPr>
          <w:rFonts w:ascii="Arial" w:hAnsi="Arial" w:cs="Arial"/>
        </w:rPr>
        <w:t>Charts offers potential benefits in reinforcing positive behavio</w:t>
      </w:r>
      <w:r w:rsidR="001F3AC8" w:rsidRPr="0064498A">
        <w:rPr>
          <w:rFonts w:ascii="Arial" w:hAnsi="Arial" w:cs="Arial"/>
        </w:rPr>
        <w:t>u</w:t>
      </w:r>
      <w:r w:rsidRPr="0064498A">
        <w:rPr>
          <w:rFonts w:ascii="Arial" w:hAnsi="Arial" w:cs="Arial"/>
        </w:rPr>
        <w:t>rs and fostering student engagement, it</w:t>
      </w:r>
      <w:r w:rsidR="001F3AC8" w:rsidRPr="0064498A">
        <w:rPr>
          <w:rFonts w:ascii="Arial" w:hAnsi="Arial" w:cs="Arial"/>
        </w:rPr>
        <w:t>’</w:t>
      </w:r>
      <w:r w:rsidRPr="0064498A">
        <w:rPr>
          <w:rFonts w:ascii="Arial" w:hAnsi="Arial" w:cs="Arial"/>
        </w:rPr>
        <w:t xml:space="preserve">s effectiveness hinges on factors such as implementation, fairness, cultural relevance, and the promotion of autonomy and intrinsic motivation. By leveraging insights from various learning theories, educators can better comprehend the intricacies of motivation and tailor reward systems to effectively support student learning and well-being. </w:t>
      </w:r>
    </w:p>
    <w:p w14:paraId="4AF17049" w14:textId="77777777" w:rsidR="002133E6" w:rsidRPr="0064498A" w:rsidRDefault="002133E6" w:rsidP="0064498A">
      <w:pPr>
        <w:spacing w:line="360" w:lineRule="auto"/>
        <w:rPr>
          <w:rFonts w:ascii="Arial" w:hAnsi="Arial" w:cs="Arial"/>
        </w:rPr>
      </w:pPr>
    </w:p>
    <w:p w14:paraId="2B6D7D35" w14:textId="77777777" w:rsidR="002133E6" w:rsidRPr="0064498A" w:rsidRDefault="002133E6" w:rsidP="0064498A">
      <w:pPr>
        <w:spacing w:line="360" w:lineRule="auto"/>
        <w:rPr>
          <w:rFonts w:ascii="Arial" w:hAnsi="Arial" w:cs="Arial"/>
        </w:rPr>
      </w:pPr>
    </w:p>
    <w:p w14:paraId="2269282E" w14:textId="77777777" w:rsidR="002133E6" w:rsidRPr="0064498A" w:rsidRDefault="002133E6" w:rsidP="0064498A">
      <w:pPr>
        <w:spacing w:line="360" w:lineRule="auto"/>
        <w:rPr>
          <w:rFonts w:ascii="Arial" w:hAnsi="Arial" w:cs="Arial"/>
        </w:rPr>
      </w:pPr>
    </w:p>
    <w:p w14:paraId="25F97749" w14:textId="77777777" w:rsidR="00702DB2" w:rsidRPr="00491109" w:rsidRDefault="00702DB2" w:rsidP="00491109">
      <w:pPr>
        <w:spacing w:line="360" w:lineRule="auto"/>
        <w:rPr>
          <w:rFonts w:ascii="Arial" w:hAnsi="Arial" w:cs="Arial"/>
        </w:rPr>
      </w:pPr>
    </w:p>
    <w:p w14:paraId="3BEB4BDA" w14:textId="77777777" w:rsidR="00702DB2" w:rsidRPr="00491109" w:rsidRDefault="00702DB2" w:rsidP="00491109">
      <w:pPr>
        <w:spacing w:line="360" w:lineRule="auto"/>
        <w:rPr>
          <w:rFonts w:ascii="Arial" w:hAnsi="Arial" w:cs="Arial"/>
        </w:rPr>
      </w:pPr>
    </w:p>
    <w:p w14:paraId="7327A24D" w14:textId="77777777" w:rsidR="00702DB2" w:rsidRPr="00491109" w:rsidRDefault="00702DB2" w:rsidP="00491109">
      <w:pPr>
        <w:spacing w:line="360" w:lineRule="auto"/>
        <w:rPr>
          <w:rFonts w:ascii="Arial" w:hAnsi="Arial" w:cs="Arial"/>
        </w:rPr>
      </w:pPr>
    </w:p>
    <w:p w14:paraId="28B3BDDF" w14:textId="77777777" w:rsidR="00DF73E2" w:rsidRDefault="00DF73E2" w:rsidP="00D62705">
      <w:pPr>
        <w:spacing w:line="240" w:lineRule="auto"/>
        <w:rPr>
          <w:b/>
          <w:bCs/>
          <w:color w:val="00B050"/>
        </w:rPr>
      </w:pPr>
    </w:p>
    <w:p w14:paraId="24BC45B1" w14:textId="77777777" w:rsidR="00267CD6" w:rsidRDefault="00267CD6" w:rsidP="00D62705">
      <w:pPr>
        <w:spacing w:line="240" w:lineRule="auto"/>
        <w:rPr>
          <w:b/>
          <w:bCs/>
        </w:rPr>
      </w:pPr>
    </w:p>
    <w:p w14:paraId="4473154E" w14:textId="77777777" w:rsidR="00267CD6" w:rsidRDefault="00267CD6" w:rsidP="00D62705">
      <w:pPr>
        <w:spacing w:line="240" w:lineRule="auto"/>
        <w:rPr>
          <w:b/>
          <w:bCs/>
        </w:rPr>
      </w:pPr>
    </w:p>
    <w:p w14:paraId="7939194A" w14:textId="77777777" w:rsidR="00267CD6" w:rsidRDefault="00267CD6" w:rsidP="00D62705">
      <w:pPr>
        <w:spacing w:line="240" w:lineRule="auto"/>
        <w:rPr>
          <w:b/>
          <w:bCs/>
        </w:rPr>
      </w:pPr>
    </w:p>
    <w:p w14:paraId="022DDD9F" w14:textId="77777777" w:rsidR="00267CD6" w:rsidRDefault="00267CD6" w:rsidP="00D62705">
      <w:pPr>
        <w:spacing w:line="240" w:lineRule="auto"/>
        <w:rPr>
          <w:b/>
          <w:bCs/>
        </w:rPr>
      </w:pPr>
    </w:p>
    <w:p w14:paraId="5AD24BD7" w14:textId="77777777" w:rsidR="00267CD6" w:rsidRDefault="00267CD6" w:rsidP="00D62705">
      <w:pPr>
        <w:spacing w:line="240" w:lineRule="auto"/>
        <w:rPr>
          <w:b/>
          <w:bCs/>
        </w:rPr>
      </w:pPr>
    </w:p>
    <w:p w14:paraId="308C65D9" w14:textId="77777777" w:rsidR="00267CD6" w:rsidRDefault="00267CD6" w:rsidP="00D62705">
      <w:pPr>
        <w:spacing w:line="240" w:lineRule="auto"/>
        <w:rPr>
          <w:b/>
          <w:bCs/>
        </w:rPr>
      </w:pPr>
    </w:p>
    <w:p w14:paraId="51CD3FEC" w14:textId="77777777" w:rsidR="00267CD6" w:rsidRDefault="00267CD6" w:rsidP="00D62705">
      <w:pPr>
        <w:spacing w:line="240" w:lineRule="auto"/>
        <w:rPr>
          <w:b/>
          <w:bCs/>
        </w:rPr>
      </w:pPr>
    </w:p>
    <w:p w14:paraId="54905149" w14:textId="77777777" w:rsidR="00491109" w:rsidRDefault="00491109" w:rsidP="00D62705">
      <w:pPr>
        <w:spacing w:line="240" w:lineRule="auto"/>
        <w:rPr>
          <w:b/>
          <w:bCs/>
        </w:rPr>
      </w:pPr>
    </w:p>
    <w:p w14:paraId="5C786357" w14:textId="77777777" w:rsidR="00491109" w:rsidRDefault="00491109" w:rsidP="00D62705">
      <w:pPr>
        <w:spacing w:line="240" w:lineRule="auto"/>
        <w:rPr>
          <w:b/>
          <w:bCs/>
        </w:rPr>
      </w:pPr>
    </w:p>
    <w:p w14:paraId="26329DCD" w14:textId="77777777" w:rsidR="00491109" w:rsidRDefault="00491109" w:rsidP="00D62705">
      <w:pPr>
        <w:spacing w:line="240" w:lineRule="auto"/>
        <w:rPr>
          <w:b/>
          <w:bCs/>
        </w:rPr>
      </w:pPr>
    </w:p>
    <w:p w14:paraId="6C59AA9C" w14:textId="77777777" w:rsidR="00491109" w:rsidRDefault="00491109" w:rsidP="00D62705">
      <w:pPr>
        <w:spacing w:line="240" w:lineRule="auto"/>
        <w:rPr>
          <w:b/>
          <w:bCs/>
        </w:rPr>
      </w:pPr>
    </w:p>
    <w:p w14:paraId="069E5895" w14:textId="5803936D" w:rsidR="00267CD6" w:rsidRPr="00267CD6" w:rsidRDefault="00267CD6" w:rsidP="00267CD6">
      <w:pPr>
        <w:spacing w:line="240" w:lineRule="auto"/>
        <w:jc w:val="center"/>
        <w:rPr>
          <w:b/>
          <w:bCs/>
          <w:sz w:val="36"/>
          <w:szCs w:val="36"/>
          <w:u w:val="single"/>
        </w:rPr>
      </w:pPr>
      <w:r w:rsidRPr="00267CD6">
        <w:rPr>
          <w:b/>
          <w:bCs/>
          <w:sz w:val="36"/>
          <w:szCs w:val="36"/>
          <w:u w:val="single"/>
        </w:rPr>
        <w:t>Appendices</w:t>
      </w:r>
    </w:p>
    <w:p w14:paraId="717AB403" w14:textId="77777777" w:rsidR="00267CD6" w:rsidRDefault="00267CD6" w:rsidP="00267CD6">
      <w:pPr>
        <w:spacing w:line="240" w:lineRule="auto"/>
        <w:jc w:val="center"/>
        <w:rPr>
          <w:b/>
          <w:bCs/>
          <w:sz w:val="32"/>
          <w:szCs w:val="32"/>
        </w:rPr>
      </w:pPr>
    </w:p>
    <w:p w14:paraId="68E0DA3B" w14:textId="0D722A1E" w:rsidR="00267CD6" w:rsidRPr="00DB2FF2" w:rsidRDefault="00267CD6" w:rsidP="00267CD6">
      <w:pPr>
        <w:spacing w:line="240" w:lineRule="auto"/>
        <w:rPr>
          <w:sz w:val="32"/>
          <w:szCs w:val="32"/>
        </w:rPr>
      </w:pPr>
      <w:bookmarkStart w:id="0" w:name="_Hlk165639299"/>
      <w:r w:rsidRPr="00DB2FF2">
        <w:rPr>
          <w:sz w:val="32"/>
          <w:szCs w:val="32"/>
        </w:rPr>
        <w:t>Appendices A - Survey questionnaire</w:t>
      </w:r>
    </w:p>
    <w:bookmarkEnd w:id="0"/>
    <w:p w14:paraId="78AE5F18" w14:textId="6FC6871B" w:rsidR="00267CD6" w:rsidRPr="00DB2FF2" w:rsidRDefault="00267CD6" w:rsidP="00267CD6">
      <w:pPr>
        <w:spacing w:line="240" w:lineRule="auto"/>
        <w:rPr>
          <w:sz w:val="32"/>
          <w:szCs w:val="32"/>
        </w:rPr>
      </w:pPr>
      <w:r w:rsidRPr="00DB2FF2">
        <w:rPr>
          <w:sz w:val="32"/>
          <w:szCs w:val="32"/>
        </w:rPr>
        <w:t>Appendices B - Survey results</w:t>
      </w:r>
    </w:p>
    <w:p w14:paraId="01B85377" w14:textId="2E3A03B8" w:rsidR="00267CD6" w:rsidRPr="00DB2FF2" w:rsidRDefault="00267CD6" w:rsidP="00267CD6">
      <w:pPr>
        <w:spacing w:line="240" w:lineRule="auto"/>
        <w:rPr>
          <w:sz w:val="32"/>
          <w:szCs w:val="32"/>
        </w:rPr>
      </w:pPr>
      <w:r w:rsidRPr="00DB2FF2">
        <w:rPr>
          <w:sz w:val="32"/>
          <w:szCs w:val="32"/>
        </w:rPr>
        <w:t xml:space="preserve">Appendices C </w:t>
      </w:r>
      <w:r w:rsidR="00F75FC1" w:rsidRPr="00DB2FF2">
        <w:rPr>
          <w:sz w:val="32"/>
          <w:szCs w:val="32"/>
        </w:rPr>
        <w:t xml:space="preserve">- </w:t>
      </w:r>
      <w:r w:rsidR="00E1392D" w:rsidRPr="00DB2FF2">
        <w:rPr>
          <w:sz w:val="32"/>
          <w:szCs w:val="32"/>
        </w:rPr>
        <w:t>Application for ethical approval</w:t>
      </w:r>
    </w:p>
    <w:p w14:paraId="5F857BCB" w14:textId="02AD711B" w:rsidR="00267CD6" w:rsidRPr="00DB2FF2" w:rsidRDefault="00267CD6" w:rsidP="00267CD6">
      <w:pPr>
        <w:spacing w:line="240" w:lineRule="auto"/>
        <w:rPr>
          <w:sz w:val="32"/>
          <w:szCs w:val="32"/>
        </w:rPr>
      </w:pPr>
      <w:r w:rsidRPr="00DB2FF2">
        <w:rPr>
          <w:sz w:val="32"/>
          <w:szCs w:val="32"/>
        </w:rPr>
        <w:t xml:space="preserve">Appendices D </w:t>
      </w:r>
      <w:r w:rsidR="00C2266C" w:rsidRPr="00DB2FF2">
        <w:rPr>
          <w:sz w:val="32"/>
          <w:szCs w:val="32"/>
        </w:rPr>
        <w:t>- Parental Consent letter</w:t>
      </w:r>
      <w:r w:rsidR="000E7C37" w:rsidRPr="00DB2FF2">
        <w:rPr>
          <w:sz w:val="32"/>
          <w:szCs w:val="32"/>
        </w:rPr>
        <w:t xml:space="preserve"> &amp; information sheet </w:t>
      </w:r>
    </w:p>
    <w:p w14:paraId="016F421B" w14:textId="52D8C251" w:rsidR="00267CD6" w:rsidRPr="00DB2FF2" w:rsidRDefault="00E41B95" w:rsidP="00267CD6">
      <w:pPr>
        <w:spacing w:line="240" w:lineRule="auto"/>
        <w:rPr>
          <w:sz w:val="32"/>
          <w:szCs w:val="32"/>
        </w:rPr>
      </w:pPr>
      <w:r w:rsidRPr="00DB2FF2">
        <w:rPr>
          <w:sz w:val="32"/>
          <w:szCs w:val="32"/>
        </w:rPr>
        <w:t>Appendices E - Information sheet for year 7 pupils</w:t>
      </w:r>
    </w:p>
    <w:p w14:paraId="0138F72E" w14:textId="77777777" w:rsidR="00267CD6" w:rsidRDefault="00267CD6" w:rsidP="00267CD6">
      <w:pPr>
        <w:spacing w:line="240" w:lineRule="auto"/>
        <w:jc w:val="center"/>
        <w:rPr>
          <w:b/>
          <w:bCs/>
          <w:sz w:val="32"/>
          <w:szCs w:val="32"/>
        </w:rPr>
      </w:pPr>
    </w:p>
    <w:p w14:paraId="3B1F9D57" w14:textId="77777777" w:rsidR="00267CD6" w:rsidRDefault="00267CD6" w:rsidP="00267CD6">
      <w:pPr>
        <w:spacing w:line="240" w:lineRule="auto"/>
        <w:jc w:val="center"/>
        <w:rPr>
          <w:b/>
          <w:bCs/>
          <w:sz w:val="32"/>
          <w:szCs w:val="32"/>
        </w:rPr>
      </w:pPr>
    </w:p>
    <w:p w14:paraId="12F51724" w14:textId="77777777" w:rsidR="00267CD6" w:rsidRDefault="00267CD6" w:rsidP="00267CD6">
      <w:pPr>
        <w:spacing w:line="240" w:lineRule="auto"/>
        <w:jc w:val="center"/>
        <w:rPr>
          <w:b/>
          <w:bCs/>
          <w:sz w:val="32"/>
          <w:szCs w:val="32"/>
        </w:rPr>
      </w:pPr>
    </w:p>
    <w:p w14:paraId="79DBD647" w14:textId="77777777" w:rsidR="00267CD6" w:rsidRDefault="00267CD6" w:rsidP="00267CD6">
      <w:pPr>
        <w:spacing w:line="240" w:lineRule="auto"/>
        <w:jc w:val="center"/>
        <w:rPr>
          <w:b/>
          <w:bCs/>
          <w:sz w:val="32"/>
          <w:szCs w:val="32"/>
        </w:rPr>
      </w:pPr>
    </w:p>
    <w:p w14:paraId="0FE32428" w14:textId="77777777" w:rsidR="00267CD6" w:rsidRPr="00267CD6" w:rsidRDefault="00267CD6" w:rsidP="00267CD6">
      <w:pPr>
        <w:spacing w:line="240" w:lineRule="auto"/>
        <w:jc w:val="center"/>
        <w:rPr>
          <w:b/>
          <w:bCs/>
          <w:sz w:val="32"/>
          <w:szCs w:val="32"/>
        </w:rPr>
      </w:pPr>
    </w:p>
    <w:p w14:paraId="69C2BF88" w14:textId="77777777" w:rsidR="00267CD6" w:rsidRDefault="00267CD6" w:rsidP="00D62705">
      <w:pPr>
        <w:spacing w:line="240" w:lineRule="auto"/>
        <w:rPr>
          <w:b/>
          <w:bCs/>
        </w:rPr>
      </w:pPr>
    </w:p>
    <w:p w14:paraId="3B1437AD" w14:textId="77777777" w:rsidR="00267CD6" w:rsidRDefault="00267CD6" w:rsidP="00D62705">
      <w:pPr>
        <w:spacing w:line="240" w:lineRule="auto"/>
        <w:rPr>
          <w:b/>
          <w:bCs/>
        </w:rPr>
      </w:pPr>
    </w:p>
    <w:p w14:paraId="09B84957" w14:textId="77777777" w:rsidR="00B268F4" w:rsidRDefault="00B268F4" w:rsidP="00D62705">
      <w:pPr>
        <w:spacing w:line="240" w:lineRule="auto"/>
        <w:rPr>
          <w:b/>
          <w:bCs/>
        </w:rPr>
      </w:pPr>
    </w:p>
    <w:p w14:paraId="6F04CF28" w14:textId="77777777" w:rsidR="00B268F4" w:rsidRDefault="00B268F4" w:rsidP="00D62705">
      <w:pPr>
        <w:spacing w:line="240" w:lineRule="auto"/>
        <w:rPr>
          <w:b/>
          <w:bCs/>
        </w:rPr>
      </w:pPr>
    </w:p>
    <w:p w14:paraId="6940635B" w14:textId="77777777" w:rsidR="00B268F4" w:rsidRDefault="00B268F4" w:rsidP="00D62705">
      <w:pPr>
        <w:spacing w:line="240" w:lineRule="auto"/>
        <w:rPr>
          <w:b/>
          <w:bCs/>
        </w:rPr>
      </w:pPr>
    </w:p>
    <w:p w14:paraId="6DF4980A" w14:textId="77777777" w:rsidR="00B268F4" w:rsidRDefault="00B268F4" w:rsidP="00D62705">
      <w:pPr>
        <w:spacing w:line="240" w:lineRule="auto"/>
        <w:rPr>
          <w:b/>
          <w:bCs/>
        </w:rPr>
      </w:pPr>
    </w:p>
    <w:p w14:paraId="66FBC502" w14:textId="77777777" w:rsidR="00B268F4" w:rsidRDefault="00B268F4" w:rsidP="00D62705">
      <w:pPr>
        <w:spacing w:line="240" w:lineRule="auto"/>
        <w:rPr>
          <w:b/>
          <w:bCs/>
        </w:rPr>
      </w:pPr>
    </w:p>
    <w:p w14:paraId="1C5B0871" w14:textId="77777777" w:rsidR="00B268F4" w:rsidRDefault="00B268F4" w:rsidP="00D62705">
      <w:pPr>
        <w:spacing w:line="240" w:lineRule="auto"/>
        <w:rPr>
          <w:b/>
          <w:bCs/>
        </w:rPr>
      </w:pPr>
    </w:p>
    <w:p w14:paraId="4D20F9E5" w14:textId="77777777" w:rsidR="00B268F4" w:rsidRDefault="00B268F4" w:rsidP="00D62705">
      <w:pPr>
        <w:spacing w:line="240" w:lineRule="auto"/>
        <w:rPr>
          <w:b/>
          <w:bCs/>
        </w:rPr>
      </w:pPr>
    </w:p>
    <w:p w14:paraId="278AB8C1" w14:textId="77777777" w:rsidR="00B268F4" w:rsidRDefault="00B268F4" w:rsidP="00D62705">
      <w:pPr>
        <w:spacing w:line="240" w:lineRule="auto"/>
        <w:rPr>
          <w:b/>
          <w:bCs/>
        </w:rPr>
      </w:pPr>
    </w:p>
    <w:p w14:paraId="68E8BC1F" w14:textId="77777777" w:rsidR="00B268F4" w:rsidRDefault="00B268F4" w:rsidP="00D62705">
      <w:pPr>
        <w:spacing w:line="240" w:lineRule="auto"/>
        <w:rPr>
          <w:b/>
          <w:bCs/>
        </w:rPr>
      </w:pPr>
    </w:p>
    <w:p w14:paraId="04483703" w14:textId="77777777" w:rsidR="00B268F4" w:rsidRDefault="00B268F4" w:rsidP="00D62705">
      <w:pPr>
        <w:spacing w:line="240" w:lineRule="auto"/>
        <w:rPr>
          <w:b/>
          <w:bCs/>
        </w:rPr>
      </w:pPr>
    </w:p>
    <w:p w14:paraId="165D6610" w14:textId="77777777" w:rsidR="00B268F4" w:rsidRDefault="00B268F4" w:rsidP="00D62705">
      <w:pPr>
        <w:spacing w:line="240" w:lineRule="auto"/>
        <w:rPr>
          <w:b/>
          <w:bCs/>
        </w:rPr>
      </w:pPr>
    </w:p>
    <w:p w14:paraId="49FB9E6B" w14:textId="77777777" w:rsidR="00B268F4" w:rsidRDefault="00B268F4" w:rsidP="00D62705">
      <w:pPr>
        <w:spacing w:line="240" w:lineRule="auto"/>
        <w:rPr>
          <w:b/>
          <w:bCs/>
        </w:rPr>
      </w:pPr>
    </w:p>
    <w:p w14:paraId="5F2BF189" w14:textId="77777777" w:rsidR="00491109" w:rsidRDefault="00491109" w:rsidP="00D62705">
      <w:pPr>
        <w:spacing w:line="240" w:lineRule="auto"/>
        <w:rPr>
          <w:b/>
          <w:bCs/>
        </w:rPr>
      </w:pPr>
    </w:p>
    <w:p w14:paraId="7A787F03" w14:textId="77777777" w:rsidR="00B268F4" w:rsidRDefault="00B268F4" w:rsidP="00D62705">
      <w:pPr>
        <w:spacing w:line="240" w:lineRule="auto"/>
        <w:rPr>
          <w:b/>
          <w:bCs/>
        </w:rPr>
      </w:pPr>
    </w:p>
    <w:p w14:paraId="7C56F012" w14:textId="77777777" w:rsidR="00B268F4" w:rsidRPr="00424286" w:rsidRDefault="00B268F4">
      <w:pPr>
        <w:rPr>
          <w:rFonts w:ascii="Arial" w:hAnsi="Arial" w:cs="Arial"/>
          <w:b/>
          <w:bCs/>
          <w:sz w:val="36"/>
          <w:szCs w:val="36"/>
        </w:rPr>
      </w:pPr>
      <w:r w:rsidRPr="00424286">
        <w:rPr>
          <w:rFonts w:ascii="Arial" w:hAnsi="Arial" w:cs="Arial"/>
          <w:b/>
          <w:bCs/>
          <w:sz w:val="36"/>
          <w:szCs w:val="36"/>
        </w:rPr>
        <w:t xml:space="preserve">Appendices </w:t>
      </w:r>
      <w:proofErr w:type="gramStart"/>
      <w:r w:rsidRPr="00424286">
        <w:rPr>
          <w:rFonts w:ascii="Arial" w:hAnsi="Arial" w:cs="Arial"/>
          <w:b/>
          <w:bCs/>
          <w:sz w:val="36"/>
          <w:szCs w:val="36"/>
        </w:rPr>
        <w:t>A  -</w:t>
      </w:r>
      <w:proofErr w:type="gramEnd"/>
      <w:r w:rsidRPr="00424286">
        <w:rPr>
          <w:rFonts w:ascii="Arial" w:hAnsi="Arial" w:cs="Arial"/>
          <w:b/>
          <w:bCs/>
          <w:sz w:val="36"/>
          <w:szCs w:val="36"/>
        </w:rPr>
        <w:t xml:space="preserve"> Survey questionnaire</w:t>
      </w:r>
    </w:p>
    <w:p w14:paraId="225CB48D" w14:textId="77777777" w:rsidR="00B268F4" w:rsidRPr="00B268F4" w:rsidRDefault="00B268F4">
      <w:pPr>
        <w:rPr>
          <w:rFonts w:ascii="Arial" w:hAnsi="Arial" w:cs="Arial"/>
          <w:b/>
          <w:bCs/>
        </w:rPr>
      </w:pPr>
    </w:p>
    <w:p w14:paraId="6058D2D2" w14:textId="77777777" w:rsidR="00B268F4" w:rsidRPr="00B268F4" w:rsidRDefault="00B268F4" w:rsidP="00B268F4">
      <w:pPr>
        <w:rPr>
          <w:rFonts w:ascii="Arial" w:hAnsi="Arial" w:cs="Arial"/>
          <w:b/>
          <w:bCs/>
        </w:rPr>
      </w:pPr>
    </w:p>
    <w:p w14:paraId="4A9CAE09" w14:textId="42E7228E" w:rsidR="00B268F4" w:rsidRPr="00B268F4" w:rsidRDefault="00B268F4" w:rsidP="00B268F4">
      <w:pPr>
        <w:rPr>
          <w:rFonts w:ascii="Arial" w:hAnsi="Arial" w:cs="Arial"/>
          <w:b/>
          <w:bCs/>
          <w:sz w:val="32"/>
          <w:szCs w:val="32"/>
        </w:rPr>
      </w:pPr>
      <w:r w:rsidRPr="00B268F4">
        <w:rPr>
          <w:rFonts w:ascii="Arial" w:hAnsi="Arial" w:cs="Arial"/>
          <w:b/>
          <w:bCs/>
          <w:sz w:val="32"/>
          <w:szCs w:val="32"/>
        </w:rPr>
        <w:t xml:space="preserve">YEAR 7 Survey Questionnaire </w:t>
      </w:r>
    </w:p>
    <w:p w14:paraId="77CD70C0" w14:textId="77777777" w:rsidR="00B268F4" w:rsidRPr="00B268F4" w:rsidRDefault="00B268F4" w:rsidP="00B268F4">
      <w:pPr>
        <w:rPr>
          <w:rFonts w:ascii="Arial" w:hAnsi="Arial" w:cs="Arial"/>
          <w:b/>
          <w:bCs/>
          <w:sz w:val="32"/>
          <w:szCs w:val="32"/>
        </w:rPr>
      </w:pPr>
      <w:r w:rsidRPr="00B268F4">
        <w:rPr>
          <w:rFonts w:ascii="Arial" w:hAnsi="Arial" w:cs="Arial"/>
          <w:b/>
          <w:bCs/>
          <w:sz w:val="32"/>
          <w:szCs w:val="32"/>
        </w:rPr>
        <w:t xml:space="preserve">The effectiveness of Class Charts </w:t>
      </w:r>
    </w:p>
    <w:p w14:paraId="1F6B5BA8" w14:textId="77777777" w:rsidR="00B268F4" w:rsidRPr="00B268F4" w:rsidRDefault="00B268F4" w:rsidP="00B268F4">
      <w:pPr>
        <w:rPr>
          <w:rFonts w:ascii="Arial" w:hAnsi="Arial" w:cs="Arial"/>
          <w:b/>
          <w:bCs/>
        </w:rPr>
      </w:pPr>
    </w:p>
    <w:p w14:paraId="74A7F0B4" w14:textId="77777777" w:rsidR="00B268F4" w:rsidRPr="00B268F4" w:rsidRDefault="00B268F4" w:rsidP="00B268F4">
      <w:pPr>
        <w:rPr>
          <w:rFonts w:ascii="Arial" w:hAnsi="Arial" w:cs="Arial"/>
          <w:b/>
          <w:bCs/>
        </w:rPr>
      </w:pPr>
      <w:r w:rsidRPr="00B268F4">
        <w:rPr>
          <w:rFonts w:ascii="Arial" w:hAnsi="Arial" w:cs="Arial"/>
          <w:b/>
          <w:bCs/>
        </w:rPr>
        <w:t>Please indicate your level of agreement with the following statements by highlighting the appropriate response:</w:t>
      </w:r>
    </w:p>
    <w:p w14:paraId="69CA1DD4" w14:textId="77777777" w:rsidR="00B268F4" w:rsidRPr="00B268F4" w:rsidRDefault="00B268F4" w:rsidP="00B268F4">
      <w:pPr>
        <w:rPr>
          <w:rFonts w:ascii="Arial" w:hAnsi="Arial" w:cs="Arial"/>
          <w:b/>
          <w:bCs/>
        </w:rPr>
      </w:pPr>
      <w:r w:rsidRPr="00B268F4">
        <w:rPr>
          <w:rFonts w:ascii="Arial" w:hAnsi="Arial" w:cs="Arial"/>
          <w:b/>
          <w:bCs/>
        </w:rPr>
        <w:t>Strongly Disagree</w:t>
      </w:r>
    </w:p>
    <w:p w14:paraId="09E73259" w14:textId="77777777" w:rsidR="00B268F4" w:rsidRPr="00B268F4" w:rsidRDefault="00B268F4" w:rsidP="00B268F4">
      <w:pPr>
        <w:rPr>
          <w:rFonts w:ascii="Arial" w:hAnsi="Arial" w:cs="Arial"/>
          <w:b/>
          <w:bCs/>
        </w:rPr>
      </w:pPr>
      <w:r w:rsidRPr="00B268F4">
        <w:rPr>
          <w:rFonts w:ascii="Arial" w:hAnsi="Arial" w:cs="Arial"/>
          <w:b/>
          <w:bCs/>
        </w:rPr>
        <w:t>Disagree</w:t>
      </w:r>
    </w:p>
    <w:p w14:paraId="05833C21" w14:textId="77777777" w:rsidR="00B268F4" w:rsidRPr="00B268F4" w:rsidRDefault="00B268F4" w:rsidP="00B268F4">
      <w:pPr>
        <w:rPr>
          <w:rFonts w:ascii="Arial" w:hAnsi="Arial" w:cs="Arial"/>
          <w:b/>
          <w:bCs/>
        </w:rPr>
      </w:pPr>
      <w:r w:rsidRPr="00B268F4">
        <w:rPr>
          <w:rFonts w:ascii="Arial" w:hAnsi="Arial" w:cs="Arial"/>
          <w:b/>
          <w:bCs/>
        </w:rPr>
        <w:t>Neutral</w:t>
      </w:r>
    </w:p>
    <w:p w14:paraId="16A66F85" w14:textId="77777777" w:rsidR="00B268F4" w:rsidRPr="00B268F4" w:rsidRDefault="00B268F4" w:rsidP="00B268F4">
      <w:pPr>
        <w:rPr>
          <w:rFonts w:ascii="Arial" w:hAnsi="Arial" w:cs="Arial"/>
          <w:b/>
          <w:bCs/>
        </w:rPr>
      </w:pPr>
      <w:r w:rsidRPr="00B268F4">
        <w:rPr>
          <w:rFonts w:ascii="Arial" w:hAnsi="Arial" w:cs="Arial"/>
          <w:b/>
          <w:bCs/>
        </w:rPr>
        <w:t>Agree</w:t>
      </w:r>
    </w:p>
    <w:p w14:paraId="0A10F745" w14:textId="77777777" w:rsidR="00B268F4" w:rsidRPr="00B268F4" w:rsidRDefault="00B268F4" w:rsidP="00B268F4">
      <w:pPr>
        <w:rPr>
          <w:rFonts w:ascii="Arial" w:hAnsi="Arial" w:cs="Arial"/>
          <w:b/>
          <w:bCs/>
        </w:rPr>
      </w:pPr>
      <w:r w:rsidRPr="00B268F4">
        <w:rPr>
          <w:rFonts w:ascii="Arial" w:hAnsi="Arial" w:cs="Arial"/>
          <w:b/>
          <w:bCs/>
        </w:rPr>
        <w:t>Strongly Agree</w:t>
      </w:r>
    </w:p>
    <w:p w14:paraId="47EABD26" w14:textId="77777777" w:rsidR="00B268F4" w:rsidRPr="00B268F4" w:rsidRDefault="00B268F4" w:rsidP="00B268F4">
      <w:pPr>
        <w:rPr>
          <w:rFonts w:ascii="Arial" w:hAnsi="Arial" w:cs="Arial"/>
          <w:b/>
          <w:bCs/>
        </w:rPr>
      </w:pPr>
    </w:p>
    <w:p w14:paraId="136745A8" w14:textId="77777777" w:rsidR="00B268F4" w:rsidRPr="00B268F4" w:rsidRDefault="00B268F4" w:rsidP="00B268F4">
      <w:pPr>
        <w:rPr>
          <w:rFonts w:ascii="Arial" w:hAnsi="Arial" w:cs="Arial"/>
          <w:b/>
          <w:bCs/>
        </w:rPr>
      </w:pPr>
    </w:p>
    <w:p w14:paraId="7BE7F241" w14:textId="77777777" w:rsidR="00B268F4" w:rsidRPr="00B268F4" w:rsidRDefault="00B268F4" w:rsidP="00B268F4">
      <w:pPr>
        <w:rPr>
          <w:b/>
          <w:bCs/>
        </w:rPr>
      </w:pPr>
    </w:p>
    <w:p w14:paraId="0C45989C" w14:textId="77777777" w:rsidR="00B268F4" w:rsidRPr="00B268F4" w:rsidRDefault="00B268F4" w:rsidP="00B268F4">
      <w:pPr>
        <w:rPr>
          <w:b/>
          <w:bCs/>
        </w:rPr>
      </w:pPr>
    </w:p>
    <w:p w14:paraId="64FC48D9" w14:textId="77777777" w:rsidR="00B268F4" w:rsidRDefault="00B268F4" w:rsidP="00B268F4">
      <w:pPr>
        <w:rPr>
          <w:b/>
          <w:bCs/>
        </w:rPr>
      </w:pPr>
    </w:p>
    <w:p w14:paraId="22C488A3" w14:textId="77777777" w:rsidR="00B268F4" w:rsidRDefault="00B268F4" w:rsidP="00B268F4">
      <w:pPr>
        <w:rPr>
          <w:b/>
          <w:bCs/>
        </w:rPr>
      </w:pPr>
    </w:p>
    <w:p w14:paraId="5942A724" w14:textId="77777777" w:rsidR="00B268F4" w:rsidRDefault="00B268F4" w:rsidP="00B268F4">
      <w:pPr>
        <w:rPr>
          <w:b/>
          <w:bCs/>
        </w:rPr>
      </w:pPr>
    </w:p>
    <w:p w14:paraId="0BBB55FE" w14:textId="77777777" w:rsidR="00B268F4" w:rsidRDefault="00B268F4" w:rsidP="00B268F4">
      <w:pPr>
        <w:rPr>
          <w:b/>
          <w:bCs/>
        </w:rPr>
      </w:pPr>
    </w:p>
    <w:p w14:paraId="746EAAE7" w14:textId="77777777" w:rsidR="00B268F4" w:rsidRDefault="00B268F4" w:rsidP="00B268F4">
      <w:pPr>
        <w:rPr>
          <w:b/>
          <w:bCs/>
        </w:rPr>
      </w:pPr>
    </w:p>
    <w:p w14:paraId="7EADB43C" w14:textId="77777777" w:rsidR="00B268F4" w:rsidRDefault="00B268F4" w:rsidP="00B268F4">
      <w:pPr>
        <w:rPr>
          <w:b/>
          <w:bCs/>
        </w:rPr>
      </w:pPr>
    </w:p>
    <w:p w14:paraId="32D6F046" w14:textId="77777777" w:rsidR="00B268F4" w:rsidRDefault="00B268F4" w:rsidP="00B268F4">
      <w:pPr>
        <w:rPr>
          <w:b/>
          <w:bCs/>
        </w:rPr>
      </w:pPr>
    </w:p>
    <w:p w14:paraId="0FEA7C38" w14:textId="77777777" w:rsidR="00B268F4" w:rsidRDefault="00B268F4" w:rsidP="00B268F4">
      <w:pPr>
        <w:rPr>
          <w:b/>
          <w:bCs/>
        </w:rPr>
      </w:pPr>
    </w:p>
    <w:p w14:paraId="376D985A" w14:textId="77777777" w:rsidR="00B268F4" w:rsidRPr="00B268F4" w:rsidRDefault="00B268F4" w:rsidP="00B268F4">
      <w:pPr>
        <w:rPr>
          <w:b/>
          <w:bCs/>
        </w:rPr>
      </w:pPr>
    </w:p>
    <w:p w14:paraId="3D83A52B" w14:textId="77777777" w:rsidR="00B268F4" w:rsidRDefault="00B268F4" w:rsidP="00B268F4">
      <w:pPr>
        <w:rPr>
          <w:b/>
          <w:bCs/>
        </w:rPr>
      </w:pPr>
    </w:p>
    <w:p w14:paraId="64DB1F8C" w14:textId="77777777" w:rsidR="00491109" w:rsidRPr="00B268F4" w:rsidRDefault="00491109" w:rsidP="00B268F4">
      <w:pPr>
        <w:rPr>
          <w:b/>
          <w:bCs/>
        </w:rPr>
      </w:pPr>
    </w:p>
    <w:p w14:paraId="190CBF7D" w14:textId="5EC6BF5F" w:rsidR="00B268F4" w:rsidRPr="00245536" w:rsidRDefault="00B268F4" w:rsidP="00B268F4">
      <w:pPr>
        <w:jc w:val="center"/>
        <w:rPr>
          <w:rFonts w:ascii="Arial" w:hAnsi="Arial" w:cs="Arial"/>
          <w:b/>
          <w:bCs/>
          <w:sz w:val="28"/>
          <w:szCs w:val="28"/>
          <w:u w:val="single"/>
        </w:rPr>
      </w:pPr>
      <w:r w:rsidRPr="00245536">
        <w:rPr>
          <w:rFonts w:ascii="Arial" w:hAnsi="Arial" w:cs="Arial"/>
          <w:b/>
          <w:bCs/>
          <w:color w:val="FF0000"/>
          <w:sz w:val="28"/>
          <w:szCs w:val="28"/>
          <w:u w:val="single"/>
        </w:rPr>
        <w:t>Understanding Progress and Motivation:</w:t>
      </w:r>
    </w:p>
    <w:p w14:paraId="191ADC4E" w14:textId="77777777" w:rsidR="00B268F4" w:rsidRPr="00245536" w:rsidRDefault="00B268F4" w:rsidP="00B268F4">
      <w:pPr>
        <w:rPr>
          <w:rFonts w:ascii="Arial" w:hAnsi="Arial" w:cs="Arial"/>
          <w:b/>
          <w:bCs/>
        </w:rPr>
      </w:pPr>
      <w:r w:rsidRPr="00245536">
        <w:rPr>
          <w:rFonts w:ascii="Arial" w:hAnsi="Arial" w:cs="Arial"/>
          <w:b/>
          <w:bCs/>
        </w:rPr>
        <w:t>Class Charts helps me understand my progress in class.</w:t>
      </w:r>
    </w:p>
    <w:p w14:paraId="36825129" w14:textId="77777777" w:rsidR="00B268F4" w:rsidRPr="00245536" w:rsidRDefault="00B268F4" w:rsidP="00B268F4">
      <w:pPr>
        <w:rPr>
          <w:rFonts w:ascii="Arial" w:hAnsi="Arial" w:cs="Arial"/>
        </w:rPr>
      </w:pPr>
      <w:r w:rsidRPr="00245536">
        <w:rPr>
          <w:rFonts w:ascii="Arial" w:hAnsi="Arial" w:cs="Arial"/>
        </w:rPr>
        <w:t>Strongly Disagree</w:t>
      </w:r>
    </w:p>
    <w:p w14:paraId="40706DE8" w14:textId="77777777" w:rsidR="00B268F4" w:rsidRPr="00245536" w:rsidRDefault="00B268F4" w:rsidP="00B268F4">
      <w:pPr>
        <w:rPr>
          <w:rFonts w:ascii="Arial" w:hAnsi="Arial" w:cs="Arial"/>
        </w:rPr>
      </w:pPr>
      <w:r w:rsidRPr="00245536">
        <w:rPr>
          <w:rFonts w:ascii="Arial" w:hAnsi="Arial" w:cs="Arial"/>
        </w:rPr>
        <w:t>Disagree</w:t>
      </w:r>
    </w:p>
    <w:p w14:paraId="34353938" w14:textId="77777777" w:rsidR="00B268F4" w:rsidRPr="00245536" w:rsidRDefault="00B268F4" w:rsidP="00B268F4">
      <w:pPr>
        <w:rPr>
          <w:rFonts w:ascii="Arial" w:hAnsi="Arial" w:cs="Arial"/>
        </w:rPr>
      </w:pPr>
      <w:r w:rsidRPr="00245536">
        <w:rPr>
          <w:rFonts w:ascii="Arial" w:hAnsi="Arial" w:cs="Arial"/>
        </w:rPr>
        <w:t>Neutral</w:t>
      </w:r>
    </w:p>
    <w:p w14:paraId="78E0EE4F" w14:textId="77777777" w:rsidR="00B268F4" w:rsidRPr="00245536" w:rsidRDefault="00B268F4" w:rsidP="00B268F4">
      <w:pPr>
        <w:rPr>
          <w:rFonts w:ascii="Arial" w:hAnsi="Arial" w:cs="Arial"/>
        </w:rPr>
      </w:pPr>
      <w:r w:rsidRPr="00245536">
        <w:rPr>
          <w:rFonts w:ascii="Arial" w:hAnsi="Arial" w:cs="Arial"/>
        </w:rPr>
        <w:t>Agree</w:t>
      </w:r>
    </w:p>
    <w:p w14:paraId="68234C26" w14:textId="77777777" w:rsidR="00B268F4" w:rsidRPr="00245536" w:rsidRDefault="00B268F4" w:rsidP="00B268F4">
      <w:pPr>
        <w:rPr>
          <w:rFonts w:ascii="Arial" w:hAnsi="Arial" w:cs="Arial"/>
        </w:rPr>
      </w:pPr>
      <w:r w:rsidRPr="00245536">
        <w:rPr>
          <w:rFonts w:ascii="Arial" w:hAnsi="Arial" w:cs="Arial"/>
        </w:rPr>
        <w:t>Strongly Agree</w:t>
      </w:r>
    </w:p>
    <w:p w14:paraId="2D2D4CF6" w14:textId="77777777" w:rsidR="00B268F4" w:rsidRPr="00245536" w:rsidRDefault="00B268F4" w:rsidP="00B268F4">
      <w:pPr>
        <w:rPr>
          <w:rFonts w:ascii="Arial" w:hAnsi="Arial" w:cs="Arial"/>
          <w:b/>
          <w:bCs/>
        </w:rPr>
      </w:pPr>
    </w:p>
    <w:p w14:paraId="3DEE3636" w14:textId="77777777" w:rsidR="00B268F4" w:rsidRPr="00245536" w:rsidRDefault="00B268F4" w:rsidP="00B268F4">
      <w:pPr>
        <w:rPr>
          <w:rFonts w:ascii="Arial" w:hAnsi="Arial" w:cs="Arial"/>
          <w:b/>
          <w:bCs/>
        </w:rPr>
      </w:pPr>
      <w:r w:rsidRPr="00245536">
        <w:rPr>
          <w:rFonts w:ascii="Arial" w:hAnsi="Arial" w:cs="Arial"/>
          <w:b/>
          <w:bCs/>
        </w:rPr>
        <w:t>I find Class Charts motivating to participate in class activities.</w:t>
      </w:r>
    </w:p>
    <w:p w14:paraId="76A27BF9" w14:textId="77777777" w:rsidR="00B268F4" w:rsidRPr="00245536" w:rsidRDefault="00B268F4" w:rsidP="00B268F4">
      <w:pPr>
        <w:rPr>
          <w:rFonts w:ascii="Arial" w:hAnsi="Arial" w:cs="Arial"/>
        </w:rPr>
      </w:pPr>
      <w:r w:rsidRPr="00245536">
        <w:rPr>
          <w:rFonts w:ascii="Arial" w:hAnsi="Arial" w:cs="Arial"/>
        </w:rPr>
        <w:t>Strongly Disagree</w:t>
      </w:r>
    </w:p>
    <w:p w14:paraId="527AEECD" w14:textId="77777777" w:rsidR="00B268F4" w:rsidRPr="00245536" w:rsidRDefault="00B268F4" w:rsidP="00B268F4">
      <w:pPr>
        <w:rPr>
          <w:rFonts w:ascii="Arial" w:hAnsi="Arial" w:cs="Arial"/>
        </w:rPr>
      </w:pPr>
      <w:r w:rsidRPr="00245536">
        <w:rPr>
          <w:rFonts w:ascii="Arial" w:hAnsi="Arial" w:cs="Arial"/>
        </w:rPr>
        <w:t>Disagree</w:t>
      </w:r>
    </w:p>
    <w:p w14:paraId="51280550" w14:textId="77777777" w:rsidR="00B268F4" w:rsidRPr="00245536" w:rsidRDefault="00B268F4" w:rsidP="00B268F4">
      <w:pPr>
        <w:rPr>
          <w:rFonts w:ascii="Arial" w:hAnsi="Arial" w:cs="Arial"/>
        </w:rPr>
      </w:pPr>
      <w:r w:rsidRPr="00245536">
        <w:rPr>
          <w:rFonts w:ascii="Arial" w:hAnsi="Arial" w:cs="Arial"/>
        </w:rPr>
        <w:t>Neutral</w:t>
      </w:r>
    </w:p>
    <w:p w14:paraId="0760BBE9" w14:textId="77777777" w:rsidR="00B268F4" w:rsidRPr="00245536" w:rsidRDefault="00B268F4" w:rsidP="00B268F4">
      <w:pPr>
        <w:rPr>
          <w:rFonts w:ascii="Arial" w:hAnsi="Arial" w:cs="Arial"/>
        </w:rPr>
      </w:pPr>
      <w:r w:rsidRPr="00245536">
        <w:rPr>
          <w:rFonts w:ascii="Arial" w:hAnsi="Arial" w:cs="Arial"/>
        </w:rPr>
        <w:t>Agree</w:t>
      </w:r>
    </w:p>
    <w:p w14:paraId="25159810" w14:textId="77777777" w:rsidR="00B268F4" w:rsidRPr="00245536" w:rsidRDefault="00B268F4" w:rsidP="00B268F4">
      <w:pPr>
        <w:rPr>
          <w:rFonts w:ascii="Arial" w:hAnsi="Arial" w:cs="Arial"/>
        </w:rPr>
      </w:pPr>
      <w:r w:rsidRPr="00245536">
        <w:rPr>
          <w:rFonts w:ascii="Arial" w:hAnsi="Arial" w:cs="Arial"/>
        </w:rPr>
        <w:t>Strongly Agree</w:t>
      </w:r>
    </w:p>
    <w:p w14:paraId="48775D0D" w14:textId="77777777" w:rsidR="00B268F4" w:rsidRPr="00245536" w:rsidRDefault="00B268F4" w:rsidP="00B268F4">
      <w:pPr>
        <w:rPr>
          <w:rFonts w:ascii="Arial" w:hAnsi="Arial" w:cs="Arial"/>
          <w:b/>
          <w:bCs/>
        </w:rPr>
      </w:pPr>
    </w:p>
    <w:p w14:paraId="2639A141" w14:textId="77777777" w:rsidR="00B268F4" w:rsidRPr="00245536" w:rsidRDefault="00B268F4" w:rsidP="00B268F4">
      <w:pPr>
        <w:rPr>
          <w:rFonts w:ascii="Arial" w:hAnsi="Arial" w:cs="Arial"/>
          <w:b/>
          <w:bCs/>
        </w:rPr>
      </w:pPr>
      <w:r w:rsidRPr="00245536">
        <w:rPr>
          <w:rFonts w:ascii="Arial" w:hAnsi="Arial" w:cs="Arial"/>
          <w:b/>
          <w:bCs/>
        </w:rPr>
        <w:t>I feel motivated to improve my behaviour because of Class Charts.</w:t>
      </w:r>
    </w:p>
    <w:p w14:paraId="0BEBF2D0" w14:textId="77777777" w:rsidR="00B268F4" w:rsidRPr="00245536" w:rsidRDefault="00B268F4" w:rsidP="00B268F4">
      <w:pPr>
        <w:rPr>
          <w:rFonts w:ascii="Arial" w:hAnsi="Arial" w:cs="Arial"/>
        </w:rPr>
      </w:pPr>
      <w:r w:rsidRPr="00245536">
        <w:rPr>
          <w:rFonts w:ascii="Arial" w:hAnsi="Arial" w:cs="Arial"/>
        </w:rPr>
        <w:t>Strongly Disagree</w:t>
      </w:r>
    </w:p>
    <w:p w14:paraId="75CED1E0" w14:textId="77777777" w:rsidR="00B268F4" w:rsidRPr="00245536" w:rsidRDefault="00B268F4" w:rsidP="00B268F4">
      <w:pPr>
        <w:rPr>
          <w:rFonts w:ascii="Arial" w:hAnsi="Arial" w:cs="Arial"/>
        </w:rPr>
      </w:pPr>
      <w:r w:rsidRPr="00245536">
        <w:rPr>
          <w:rFonts w:ascii="Arial" w:hAnsi="Arial" w:cs="Arial"/>
        </w:rPr>
        <w:t>Disagree</w:t>
      </w:r>
    </w:p>
    <w:p w14:paraId="1A56870C" w14:textId="77777777" w:rsidR="00B268F4" w:rsidRPr="00245536" w:rsidRDefault="00B268F4" w:rsidP="00B268F4">
      <w:pPr>
        <w:rPr>
          <w:rFonts w:ascii="Arial" w:hAnsi="Arial" w:cs="Arial"/>
        </w:rPr>
      </w:pPr>
      <w:r w:rsidRPr="00245536">
        <w:rPr>
          <w:rFonts w:ascii="Arial" w:hAnsi="Arial" w:cs="Arial"/>
        </w:rPr>
        <w:t>Neutral</w:t>
      </w:r>
    </w:p>
    <w:p w14:paraId="048796D4" w14:textId="77777777" w:rsidR="00B268F4" w:rsidRPr="00245536" w:rsidRDefault="00B268F4" w:rsidP="00B268F4">
      <w:pPr>
        <w:rPr>
          <w:rFonts w:ascii="Arial" w:hAnsi="Arial" w:cs="Arial"/>
        </w:rPr>
      </w:pPr>
      <w:r w:rsidRPr="00245536">
        <w:rPr>
          <w:rFonts w:ascii="Arial" w:hAnsi="Arial" w:cs="Arial"/>
        </w:rPr>
        <w:t>Agree</w:t>
      </w:r>
    </w:p>
    <w:p w14:paraId="60B1F0B8" w14:textId="77777777" w:rsidR="00B268F4" w:rsidRPr="00245536" w:rsidRDefault="00B268F4" w:rsidP="00B268F4">
      <w:pPr>
        <w:rPr>
          <w:rFonts w:ascii="Arial" w:hAnsi="Arial" w:cs="Arial"/>
        </w:rPr>
      </w:pPr>
      <w:r w:rsidRPr="00245536">
        <w:rPr>
          <w:rFonts w:ascii="Arial" w:hAnsi="Arial" w:cs="Arial"/>
        </w:rPr>
        <w:t>Strongly Agree</w:t>
      </w:r>
    </w:p>
    <w:p w14:paraId="256CBB68" w14:textId="77777777" w:rsidR="00B268F4" w:rsidRPr="00245536" w:rsidRDefault="00B268F4" w:rsidP="00B268F4">
      <w:pPr>
        <w:rPr>
          <w:rFonts w:ascii="Arial" w:hAnsi="Arial" w:cs="Arial"/>
          <w:b/>
          <w:bCs/>
        </w:rPr>
      </w:pPr>
    </w:p>
    <w:p w14:paraId="575E4239" w14:textId="77777777" w:rsidR="00B268F4" w:rsidRPr="00245536" w:rsidRDefault="00B268F4" w:rsidP="00B268F4">
      <w:pPr>
        <w:rPr>
          <w:rFonts w:ascii="Arial" w:hAnsi="Arial" w:cs="Arial"/>
          <w:b/>
          <w:bCs/>
        </w:rPr>
      </w:pPr>
      <w:r w:rsidRPr="00245536">
        <w:rPr>
          <w:rFonts w:ascii="Arial" w:hAnsi="Arial" w:cs="Arial"/>
          <w:b/>
          <w:bCs/>
        </w:rPr>
        <w:t>Class Charts helps me set personal goals for improvement in behaviour and lessons.</w:t>
      </w:r>
    </w:p>
    <w:p w14:paraId="561F5C72" w14:textId="77777777" w:rsidR="00B268F4" w:rsidRPr="00245536" w:rsidRDefault="00B268F4" w:rsidP="00B268F4">
      <w:pPr>
        <w:rPr>
          <w:rFonts w:ascii="Arial" w:hAnsi="Arial" w:cs="Arial"/>
        </w:rPr>
      </w:pPr>
      <w:r w:rsidRPr="00245536">
        <w:rPr>
          <w:rFonts w:ascii="Arial" w:hAnsi="Arial" w:cs="Arial"/>
        </w:rPr>
        <w:t>Strongly Disagree</w:t>
      </w:r>
    </w:p>
    <w:p w14:paraId="0C2A7628" w14:textId="77777777" w:rsidR="00B268F4" w:rsidRPr="00245536" w:rsidRDefault="00B268F4" w:rsidP="00B268F4">
      <w:pPr>
        <w:rPr>
          <w:rFonts w:ascii="Arial" w:hAnsi="Arial" w:cs="Arial"/>
        </w:rPr>
      </w:pPr>
      <w:r w:rsidRPr="00245536">
        <w:rPr>
          <w:rFonts w:ascii="Arial" w:hAnsi="Arial" w:cs="Arial"/>
        </w:rPr>
        <w:t>Disagree</w:t>
      </w:r>
    </w:p>
    <w:p w14:paraId="54038FDB" w14:textId="77777777" w:rsidR="00B268F4" w:rsidRPr="00245536" w:rsidRDefault="00B268F4" w:rsidP="00B268F4">
      <w:pPr>
        <w:rPr>
          <w:rFonts w:ascii="Arial" w:hAnsi="Arial" w:cs="Arial"/>
        </w:rPr>
      </w:pPr>
      <w:r w:rsidRPr="00245536">
        <w:rPr>
          <w:rFonts w:ascii="Arial" w:hAnsi="Arial" w:cs="Arial"/>
        </w:rPr>
        <w:t>Neutral</w:t>
      </w:r>
    </w:p>
    <w:p w14:paraId="27B2AEA9" w14:textId="77777777" w:rsidR="00B268F4" w:rsidRPr="00245536" w:rsidRDefault="00B268F4" w:rsidP="00B268F4">
      <w:pPr>
        <w:rPr>
          <w:rFonts w:ascii="Arial" w:hAnsi="Arial" w:cs="Arial"/>
        </w:rPr>
      </w:pPr>
      <w:r w:rsidRPr="00245536">
        <w:rPr>
          <w:rFonts w:ascii="Arial" w:hAnsi="Arial" w:cs="Arial"/>
        </w:rPr>
        <w:t>Agree</w:t>
      </w:r>
    </w:p>
    <w:p w14:paraId="0CE344AB" w14:textId="77777777" w:rsidR="00B268F4" w:rsidRPr="00245536" w:rsidRDefault="00B268F4" w:rsidP="00B268F4">
      <w:pPr>
        <w:rPr>
          <w:rFonts w:ascii="Arial" w:hAnsi="Arial" w:cs="Arial"/>
        </w:rPr>
      </w:pPr>
      <w:r w:rsidRPr="00245536">
        <w:rPr>
          <w:rFonts w:ascii="Arial" w:hAnsi="Arial" w:cs="Arial"/>
        </w:rPr>
        <w:t>Strongly Agree</w:t>
      </w:r>
    </w:p>
    <w:p w14:paraId="14F9390C" w14:textId="16C61270" w:rsidR="00B268F4" w:rsidRPr="00245536" w:rsidRDefault="00491109" w:rsidP="00B268F4">
      <w:pPr>
        <w:jc w:val="center"/>
        <w:rPr>
          <w:rFonts w:ascii="Arial" w:hAnsi="Arial" w:cs="Arial"/>
          <w:b/>
          <w:bCs/>
          <w:color w:val="FF0000"/>
          <w:sz w:val="28"/>
          <w:szCs w:val="28"/>
          <w:u w:val="single"/>
        </w:rPr>
      </w:pPr>
      <w:r w:rsidRPr="00245536">
        <w:rPr>
          <w:rFonts w:ascii="Arial" w:hAnsi="Arial" w:cs="Arial"/>
          <w:b/>
          <w:bCs/>
          <w:color w:val="FF0000"/>
          <w:sz w:val="28"/>
          <w:szCs w:val="28"/>
          <w:u w:val="single"/>
        </w:rPr>
        <w:t>E</w:t>
      </w:r>
      <w:r w:rsidR="00B268F4" w:rsidRPr="00245536">
        <w:rPr>
          <w:rFonts w:ascii="Arial" w:hAnsi="Arial" w:cs="Arial"/>
          <w:b/>
          <w:bCs/>
          <w:color w:val="FF0000"/>
          <w:sz w:val="28"/>
          <w:szCs w:val="28"/>
          <w:u w:val="single"/>
        </w:rPr>
        <w:t>ncouragement and Recognition:</w:t>
      </w:r>
    </w:p>
    <w:p w14:paraId="380E3822" w14:textId="77777777" w:rsidR="00B268F4" w:rsidRPr="00245536" w:rsidRDefault="00B268F4" w:rsidP="00B268F4">
      <w:pPr>
        <w:rPr>
          <w:rFonts w:ascii="Arial" w:hAnsi="Arial" w:cs="Arial"/>
        </w:rPr>
      </w:pPr>
      <w:r w:rsidRPr="00245536">
        <w:rPr>
          <w:rFonts w:ascii="Arial" w:hAnsi="Arial" w:cs="Arial"/>
          <w:b/>
          <w:bCs/>
        </w:rPr>
        <w:t>Class Charts encourages me to complete my work on time</w:t>
      </w:r>
      <w:r w:rsidRPr="00245536">
        <w:rPr>
          <w:rFonts w:ascii="Arial" w:hAnsi="Arial" w:cs="Arial"/>
        </w:rPr>
        <w:t>.</w:t>
      </w:r>
    </w:p>
    <w:p w14:paraId="148C41BA" w14:textId="77777777" w:rsidR="00B268F4" w:rsidRPr="00245536" w:rsidRDefault="00B268F4" w:rsidP="00B268F4">
      <w:pPr>
        <w:rPr>
          <w:rFonts w:ascii="Arial" w:hAnsi="Arial" w:cs="Arial"/>
        </w:rPr>
      </w:pPr>
      <w:r w:rsidRPr="00245536">
        <w:rPr>
          <w:rFonts w:ascii="Arial" w:hAnsi="Arial" w:cs="Arial"/>
        </w:rPr>
        <w:t>Strongly Disagree</w:t>
      </w:r>
    </w:p>
    <w:p w14:paraId="63C23A16" w14:textId="77777777" w:rsidR="00B268F4" w:rsidRPr="00245536" w:rsidRDefault="00B268F4" w:rsidP="00B268F4">
      <w:pPr>
        <w:rPr>
          <w:rFonts w:ascii="Arial" w:hAnsi="Arial" w:cs="Arial"/>
        </w:rPr>
      </w:pPr>
      <w:r w:rsidRPr="00245536">
        <w:rPr>
          <w:rFonts w:ascii="Arial" w:hAnsi="Arial" w:cs="Arial"/>
        </w:rPr>
        <w:t>Disagree</w:t>
      </w:r>
    </w:p>
    <w:p w14:paraId="2D3B3CB4" w14:textId="77777777" w:rsidR="00B268F4" w:rsidRPr="00245536" w:rsidRDefault="00B268F4" w:rsidP="00B268F4">
      <w:pPr>
        <w:rPr>
          <w:rFonts w:ascii="Arial" w:hAnsi="Arial" w:cs="Arial"/>
        </w:rPr>
      </w:pPr>
      <w:r w:rsidRPr="00245536">
        <w:rPr>
          <w:rFonts w:ascii="Arial" w:hAnsi="Arial" w:cs="Arial"/>
        </w:rPr>
        <w:t>Neutral</w:t>
      </w:r>
    </w:p>
    <w:p w14:paraId="54948FA5" w14:textId="77777777" w:rsidR="00B268F4" w:rsidRPr="00245536" w:rsidRDefault="00B268F4" w:rsidP="00B268F4">
      <w:pPr>
        <w:rPr>
          <w:rFonts w:ascii="Arial" w:hAnsi="Arial" w:cs="Arial"/>
        </w:rPr>
      </w:pPr>
      <w:r w:rsidRPr="00245536">
        <w:rPr>
          <w:rFonts w:ascii="Arial" w:hAnsi="Arial" w:cs="Arial"/>
        </w:rPr>
        <w:t>Agree</w:t>
      </w:r>
    </w:p>
    <w:p w14:paraId="62578701" w14:textId="77777777" w:rsidR="00B268F4" w:rsidRPr="00245536" w:rsidRDefault="00B268F4" w:rsidP="00B268F4">
      <w:pPr>
        <w:rPr>
          <w:rFonts w:ascii="Arial" w:hAnsi="Arial" w:cs="Arial"/>
        </w:rPr>
      </w:pPr>
      <w:r w:rsidRPr="00245536">
        <w:rPr>
          <w:rFonts w:ascii="Arial" w:hAnsi="Arial" w:cs="Arial"/>
        </w:rPr>
        <w:t>Strongly Agree</w:t>
      </w:r>
    </w:p>
    <w:p w14:paraId="52E317F0" w14:textId="77777777" w:rsidR="00B268F4" w:rsidRPr="00245536" w:rsidRDefault="00B268F4" w:rsidP="00B268F4">
      <w:pPr>
        <w:rPr>
          <w:rFonts w:ascii="Arial" w:hAnsi="Arial" w:cs="Arial"/>
        </w:rPr>
      </w:pPr>
    </w:p>
    <w:p w14:paraId="6D1A4593" w14:textId="77777777" w:rsidR="00B268F4" w:rsidRPr="00245536" w:rsidRDefault="00B268F4" w:rsidP="00B268F4">
      <w:pPr>
        <w:rPr>
          <w:rFonts w:ascii="Arial" w:hAnsi="Arial" w:cs="Arial"/>
          <w:b/>
          <w:bCs/>
        </w:rPr>
      </w:pPr>
      <w:r w:rsidRPr="00245536">
        <w:rPr>
          <w:rFonts w:ascii="Arial" w:hAnsi="Arial" w:cs="Arial"/>
          <w:b/>
          <w:bCs/>
        </w:rPr>
        <w:t>I believe Class Charts is fair in rewarding students for their achievements.</w:t>
      </w:r>
    </w:p>
    <w:p w14:paraId="23EC0E1E" w14:textId="77777777" w:rsidR="00B268F4" w:rsidRPr="00245536" w:rsidRDefault="00B268F4" w:rsidP="00B268F4">
      <w:pPr>
        <w:rPr>
          <w:rFonts w:ascii="Arial" w:hAnsi="Arial" w:cs="Arial"/>
        </w:rPr>
      </w:pPr>
      <w:r w:rsidRPr="00245536">
        <w:rPr>
          <w:rFonts w:ascii="Arial" w:hAnsi="Arial" w:cs="Arial"/>
        </w:rPr>
        <w:t>Strongly Disagree</w:t>
      </w:r>
    </w:p>
    <w:p w14:paraId="31E6562A" w14:textId="77777777" w:rsidR="00B268F4" w:rsidRPr="00245536" w:rsidRDefault="00B268F4" w:rsidP="00B268F4">
      <w:pPr>
        <w:rPr>
          <w:rFonts w:ascii="Arial" w:hAnsi="Arial" w:cs="Arial"/>
        </w:rPr>
      </w:pPr>
      <w:r w:rsidRPr="00245536">
        <w:rPr>
          <w:rFonts w:ascii="Arial" w:hAnsi="Arial" w:cs="Arial"/>
        </w:rPr>
        <w:t>Disagree</w:t>
      </w:r>
    </w:p>
    <w:p w14:paraId="6C8444C0" w14:textId="77777777" w:rsidR="00B268F4" w:rsidRPr="00245536" w:rsidRDefault="00B268F4" w:rsidP="00B268F4">
      <w:pPr>
        <w:rPr>
          <w:rFonts w:ascii="Arial" w:hAnsi="Arial" w:cs="Arial"/>
        </w:rPr>
      </w:pPr>
      <w:r w:rsidRPr="00245536">
        <w:rPr>
          <w:rFonts w:ascii="Arial" w:hAnsi="Arial" w:cs="Arial"/>
        </w:rPr>
        <w:t>Neutral</w:t>
      </w:r>
    </w:p>
    <w:p w14:paraId="294E5C22" w14:textId="77777777" w:rsidR="00B268F4" w:rsidRPr="00245536" w:rsidRDefault="00B268F4" w:rsidP="00B268F4">
      <w:pPr>
        <w:rPr>
          <w:rFonts w:ascii="Arial" w:hAnsi="Arial" w:cs="Arial"/>
        </w:rPr>
      </w:pPr>
      <w:r w:rsidRPr="00245536">
        <w:rPr>
          <w:rFonts w:ascii="Arial" w:hAnsi="Arial" w:cs="Arial"/>
        </w:rPr>
        <w:t>Agree</w:t>
      </w:r>
    </w:p>
    <w:p w14:paraId="3E314ADC" w14:textId="77777777" w:rsidR="00B268F4" w:rsidRPr="00245536" w:rsidRDefault="00B268F4" w:rsidP="00B268F4">
      <w:pPr>
        <w:rPr>
          <w:rFonts w:ascii="Arial" w:hAnsi="Arial" w:cs="Arial"/>
        </w:rPr>
      </w:pPr>
      <w:r w:rsidRPr="00245536">
        <w:rPr>
          <w:rFonts w:ascii="Arial" w:hAnsi="Arial" w:cs="Arial"/>
        </w:rPr>
        <w:t>Strongly Agree</w:t>
      </w:r>
    </w:p>
    <w:p w14:paraId="0411B0D8" w14:textId="77777777" w:rsidR="00B268F4" w:rsidRPr="00245536" w:rsidRDefault="00B268F4" w:rsidP="00B268F4">
      <w:pPr>
        <w:rPr>
          <w:rFonts w:ascii="Arial" w:hAnsi="Arial" w:cs="Arial"/>
        </w:rPr>
      </w:pPr>
    </w:p>
    <w:p w14:paraId="35B9F68E" w14:textId="77777777" w:rsidR="00B268F4" w:rsidRPr="00245536" w:rsidRDefault="00B268F4" w:rsidP="00B268F4">
      <w:pPr>
        <w:rPr>
          <w:rFonts w:ascii="Arial" w:hAnsi="Arial" w:cs="Arial"/>
          <w:b/>
          <w:bCs/>
        </w:rPr>
      </w:pPr>
      <w:r w:rsidRPr="00245536">
        <w:rPr>
          <w:rFonts w:ascii="Arial" w:hAnsi="Arial" w:cs="Arial"/>
          <w:b/>
          <w:bCs/>
        </w:rPr>
        <w:t>Class Charts make me feel recognised for my efforts in class.</w:t>
      </w:r>
    </w:p>
    <w:p w14:paraId="3A34863E" w14:textId="77777777" w:rsidR="00B268F4" w:rsidRPr="00245536" w:rsidRDefault="00B268F4" w:rsidP="00B268F4">
      <w:pPr>
        <w:rPr>
          <w:rFonts w:ascii="Arial" w:hAnsi="Arial" w:cs="Arial"/>
          <w:b/>
          <w:bCs/>
        </w:rPr>
      </w:pPr>
      <w:r w:rsidRPr="00245536">
        <w:rPr>
          <w:rFonts w:ascii="Arial" w:hAnsi="Arial" w:cs="Arial"/>
          <w:b/>
          <w:bCs/>
        </w:rPr>
        <w:t>Strongly Disagree</w:t>
      </w:r>
    </w:p>
    <w:p w14:paraId="0C0EDE81" w14:textId="77777777" w:rsidR="00B268F4" w:rsidRPr="00245536" w:rsidRDefault="00B268F4" w:rsidP="00B268F4">
      <w:pPr>
        <w:rPr>
          <w:rFonts w:ascii="Arial" w:hAnsi="Arial" w:cs="Arial"/>
        </w:rPr>
      </w:pPr>
      <w:r w:rsidRPr="00245536">
        <w:rPr>
          <w:rFonts w:ascii="Arial" w:hAnsi="Arial" w:cs="Arial"/>
        </w:rPr>
        <w:t>Disagree</w:t>
      </w:r>
    </w:p>
    <w:p w14:paraId="317AB682" w14:textId="77777777" w:rsidR="00B268F4" w:rsidRPr="00245536" w:rsidRDefault="00B268F4" w:rsidP="00B268F4">
      <w:pPr>
        <w:rPr>
          <w:rFonts w:ascii="Arial" w:hAnsi="Arial" w:cs="Arial"/>
        </w:rPr>
      </w:pPr>
      <w:r w:rsidRPr="00245536">
        <w:rPr>
          <w:rFonts w:ascii="Arial" w:hAnsi="Arial" w:cs="Arial"/>
        </w:rPr>
        <w:t>Neutral</w:t>
      </w:r>
    </w:p>
    <w:p w14:paraId="4BB8632E" w14:textId="77777777" w:rsidR="00B268F4" w:rsidRPr="00245536" w:rsidRDefault="00B268F4" w:rsidP="00B268F4">
      <w:pPr>
        <w:rPr>
          <w:rFonts w:ascii="Arial" w:hAnsi="Arial" w:cs="Arial"/>
        </w:rPr>
      </w:pPr>
      <w:r w:rsidRPr="00245536">
        <w:rPr>
          <w:rFonts w:ascii="Arial" w:hAnsi="Arial" w:cs="Arial"/>
        </w:rPr>
        <w:t>Agree</w:t>
      </w:r>
    </w:p>
    <w:p w14:paraId="7BC1C043" w14:textId="77777777" w:rsidR="00B268F4" w:rsidRPr="00245536" w:rsidRDefault="00B268F4" w:rsidP="00B268F4">
      <w:pPr>
        <w:rPr>
          <w:rFonts w:ascii="Arial" w:hAnsi="Arial" w:cs="Arial"/>
        </w:rPr>
      </w:pPr>
      <w:r w:rsidRPr="00245536">
        <w:rPr>
          <w:rFonts w:ascii="Arial" w:hAnsi="Arial" w:cs="Arial"/>
        </w:rPr>
        <w:t>Strongly Agree</w:t>
      </w:r>
    </w:p>
    <w:p w14:paraId="52F9C166" w14:textId="77777777" w:rsidR="00B268F4" w:rsidRPr="00245536" w:rsidRDefault="00B268F4" w:rsidP="00B268F4">
      <w:pPr>
        <w:rPr>
          <w:rFonts w:ascii="Arial" w:hAnsi="Arial" w:cs="Arial"/>
        </w:rPr>
      </w:pPr>
    </w:p>
    <w:p w14:paraId="527D5805" w14:textId="77777777" w:rsidR="00B268F4" w:rsidRPr="00245536" w:rsidRDefault="00B268F4" w:rsidP="00B268F4">
      <w:pPr>
        <w:rPr>
          <w:rFonts w:ascii="Arial" w:hAnsi="Arial" w:cs="Arial"/>
          <w:b/>
          <w:bCs/>
        </w:rPr>
      </w:pPr>
      <w:r w:rsidRPr="00245536">
        <w:rPr>
          <w:rFonts w:ascii="Arial" w:hAnsi="Arial" w:cs="Arial"/>
          <w:b/>
          <w:bCs/>
        </w:rPr>
        <w:t>I feel proud when I receive rewards on Class Charts.</w:t>
      </w:r>
    </w:p>
    <w:p w14:paraId="2DA69C39" w14:textId="77777777" w:rsidR="00B268F4" w:rsidRPr="00245536" w:rsidRDefault="00B268F4" w:rsidP="00B268F4">
      <w:pPr>
        <w:rPr>
          <w:rFonts w:ascii="Arial" w:hAnsi="Arial" w:cs="Arial"/>
        </w:rPr>
      </w:pPr>
      <w:r w:rsidRPr="00245536">
        <w:rPr>
          <w:rFonts w:ascii="Arial" w:hAnsi="Arial" w:cs="Arial"/>
        </w:rPr>
        <w:t>Strongly Disagree</w:t>
      </w:r>
    </w:p>
    <w:p w14:paraId="6BC3F977" w14:textId="77777777" w:rsidR="00B268F4" w:rsidRPr="00245536" w:rsidRDefault="00B268F4" w:rsidP="00B268F4">
      <w:pPr>
        <w:rPr>
          <w:rFonts w:ascii="Arial" w:hAnsi="Arial" w:cs="Arial"/>
        </w:rPr>
      </w:pPr>
      <w:r w:rsidRPr="00245536">
        <w:rPr>
          <w:rFonts w:ascii="Arial" w:hAnsi="Arial" w:cs="Arial"/>
        </w:rPr>
        <w:t>Disagree</w:t>
      </w:r>
    </w:p>
    <w:p w14:paraId="5846445D" w14:textId="77777777" w:rsidR="00B268F4" w:rsidRPr="00245536" w:rsidRDefault="00B268F4" w:rsidP="00B268F4">
      <w:pPr>
        <w:rPr>
          <w:rFonts w:ascii="Arial" w:hAnsi="Arial" w:cs="Arial"/>
        </w:rPr>
      </w:pPr>
      <w:r w:rsidRPr="00245536">
        <w:rPr>
          <w:rFonts w:ascii="Arial" w:hAnsi="Arial" w:cs="Arial"/>
        </w:rPr>
        <w:t>Neutral</w:t>
      </w:r>
    </w:p>
    <w:p w14:paraId="1AB980A0" w14:textId="77777777" w:rsidR="00B268F4" w:rsidRPr="00245536" w:rsidRDefault="00B268F4" w:rsidP="00B268F4">
      <w:pPr>
        <w:rPr>
          <w:rFonts w:ascii="Arial" w:hAnsi="Arial" w:cs="Arial"/>
        </w:rPr>
      </w:pPr>
      <w:r w:rsidRPr="00245536">
        <w:rPr>
          <w:rFonts w:ascii="Arial" w:hAnsi="Arial" w:cs="Arial"/>
        </w:rPr>
        <w:t>Agree</w:t>
      </w:r>
    </w:p>
    <w:p w14:paraId="59882F9F" w14:textId="77777777" w:rsidR="00B268F4" w:rsidRPr="00245536" w:rsidRDefault="00B268F4" w:rsidP="00B268F4">
      <w:pPr>
        <w:rPr>
          <w:rFonts w:ascii="Arial" w:hAnsi="Arial" w:cs="Arial"/>
        </w:rPr>
      </w:pPr>
      <w:r w:rsidRPr="00245536">
        <w:rPr>
          <w:rFonts w:ascii="Arial" w:hAnsi="Arial" w:cs="Arial"/>
        </w:rPr>
        <w:t>Strongly Agree</w:t>
      </w:r>
    </w:p>
    <w:p w14:paraId="623E3110" w14:textId="77777777" w:rsidR="00491109" w:rsidRPr="00245536" w:rsidRDefault="00491109" w:rsidP="006624FA">
      <w:pPr>
        <w:jc w:val="center"/>
        <w:rPr>
          <w:rFonts w:ascii="Arial" w:hAnsi="Arial" w:cs="Arial"/>
        </w:rPr>
      </w:pPr>
    </w:p>
    <w:p w14:paraId="26113664" w14:textId="47BE1526" w:rsidR="00B268F4" w:rsidRPr="00245536" w:rsidRDefault="00B268F4" w:rsidP="006624FA">
      <w:pPr>
        <w:jc w:val="center"/>
        <w:rPr>
          <w:rFonts w:ascii="Arial" w:hAnsi="Arial" w:cs="Arial"/>
        </w:rPr>
      </w:pPr>
      <w:proofErr w:type="gramStart"/>
      <w:r w:rsidRPr="00245536">
        <w:rPr>
          <w:rFonts w:ascii="Arial" w:hAnsi="Arial" w:cs="Arial"/>
        </w:rPr>
        <w:t>.</w:t>
      </w:r>
      <w:r w:rsidRPr="00245536">
        <w:rPr>
          <w:rFonts w:ascii="Arial" w:hAnsi="Arial" w:cs="Arial"/>
          <w:b/>
          <w:bCs/>
          <w:color w:val="FF0000"/>
          <w:sz w:val="28"/>
          <w:szCs w:val="28"/>
          <w:u w:val="single"/>
        </w:rPr>
        <w:t>Ease</w:t>
      </w:r>
      <w:proofErr w:type="gramEnd"/>
      <w:r w:rsidRPr="00245536">
        <w:rPr>
          <w:rFonts w:ascii="Arial" w:hAnsi="Arial" w:cs="Arial"/>
          <w:b/>
          <w:bCs/>
          <w:color w:val="FF0000"/>
          <w:sz w:val="28"/>
          <w:szCs w:val="28"/>
          <w:u w:val="single"/>
        </w:rPr>
        <w:t xml:space="preserve"> of Use and Organisation:</w:t>
      </w:r>
    </w:p>
    <w:p w14:paraId="7D60530C" w14:textId="77777777" w:rsidR="00B268F4" w:rsidRPr="00245536" w:rsidRDefault="00B268F4" w:rsidP="00B268F4">
      <w:pPr>
        <w:rPr>
          <w:rFonts w:ascii="Arial" w:hAnsi="Arial" w:cs="Arial"/>
          <w:b/>
          <w:bCs/>
        </w:rPr>
      </w:pPr>
      <w:r w:rsidRPr="00245536">
        <w:rPr>
          <w:rFonts w:ascii="Arial" w:hAnsi="Arial" w:cs="Arial"/>
        </w:rPr>
        <w:t xml:space="preserve"> </w:t>
      </w:r>
      <w:r w:rsidRPr="00245536">
        <w:rPr>
          <w:rFonts w:ascii="Arial" w:hAnsi="Arial" w:cs="Arial"/>
          <w:b/>
          <w:bCs/>
        </w:rPr>
        <w:t>I find Class Charts easy to understand and use.</w:t>
      </w:r>
    </w:p>
    <w:p w14:paraId="735EE074" w14:textId="77777777" w:rsidR="00B268F4" w:rsidRPr="00245536" w:rsidRDefault="00B268F4" w:rsidP="00B268F4">
      <w:pPr>
        <w:rPr>
          <w:rFonts w:ascii="Arial" w:hAnsi="Arial" w:cs="Arial"/>
        </w:rPr>
      </w:pPr>
      <w:r w:rsidRPr="00245536">
        <w:rPr>
          <w:rFonts w:ascii="Arial" w:hAnsi="Arial" w:cs="Arial"/>
        </w:rPr>
        <w:t>Strongly Disagree</w:t>
      </w:r>
    </w:p>
    <w:p w14:paraId="19D5ADF7" w14:textId="77777777" w:rsidR="00B268F4" w:rsidRPr="00245536" w:rsidRDefault="00B268F4" w:rsidP="00B268F4">
      <w:pPr>
        <w:rPr>
          <w:rFonts w:ascii="Arial" w:hAnsi="Arial" w:cs="Arial"/>
        </w:rPr>
      </w:pPr>
      <w:r w:rsidRPr="00245536">
        <w:rPr>
          <w:rFonts w:ascii="Arial" w:hAnsi="Arial" w:cs="Arial"/>
        </w:rPr>
        <w:t>Disagree</w:t>
      </w:r>
    </w:p>
    <w:p w14:paraId="357F9EE5" w14:textId="77777777" w:rsidR="00B268F4" w:rsidRPr="00245536" w:rsidRDefault="00B268F4" w:rsidP="00B268F4">
      <w:pPr>
        <w:rPr>
          <w:rFonts w:ascii="Arial" w:hAnsi="Arial" w:cs="Arial"/>
        </w:rPr>
      </w:pPr>
      <w:r w:rsidRPr="00245536">
        <w:rPr>
          <w:rFonts w:ascii="Arial" w:hAnsi="Arial" w:cs="Arial"/>
        </w:rPr>
        <w:t>Neutral</w:t>
      </w:r>
    </w:p>
    <w:p w14:paraId="7BFF7993" w14:textId="77777777" w:rsidR="00B268F4" w:rsidRPr="00245536" w:rsidRDefault="00B268F4" w:rsidP="00B268F4">
      <w:pPr>
        <w:rPr>
          <w:rFonts w:ascii="Arial" w:hAnsi="Arial" w:cs="Arial"/>
        </w:rPr>
      </w:pPr>
      <w:r w:rsidRPr="00245536">
        <w:rPr>
          <w:rFonts w:ascii="Arial" w:hAnsi="Arial" w:cs="Arial"/>
        </w:rPr>
        <w:t>Agree</w:t>
      </w:r>
    </w:p>
    <w:p w14:paraId="12E7FA0F" w14:textId="77777777" w:rsidR="00B268F4" w:rsidRPr="00245536" w:rsidRDefault="00B268F4" w:rsidP="00B268F4">
      <w:pPr>
        <w:rPr>
          <w:rFonts w:ascii="Arial" w:hAnsi="Arial" w:cs="Arial"/>
        </w:rPr>
      </w:pPr>
      <w:r w:rsidRPr="00245536">
        <w:rPr>
          <w:rFonts w:ascii="Arial" w:hAnsi="Arial" w:cs="Arial"/>
        </w:rPr>
        <w:t>Strongly Agree</w:t>
      </w:r>
    </w:p>
    <w:p w14:paraId="6870DC73" w14:textId="77777777" w:rsidR="00B268F4" w:rsidRPr="00245536" w:rsidRDefault="00B268F4" w:rsidP="00B268F4">
      <w:pPr>
        <w:rPr>
          <w:rFonts w:ascii="Arial" w:hAnsi="Arial" w:cs="Arial"/>
        </w:rPr>
      </w:pPr>
    </w:p>
    <w:p w14:paraId="4CC62129" w14:textId="77777777" w:rsidR="00B268F4" w:rsidRPr="00245536" w:rsidRDefault="00B268F4" w:rsidP="00B268F4">
      <w:pPr>
        <w:rPr>
          <w:rFonts w:ascii="Arial" w:hAnsi="Arial" w:cs="Arial"/>
          <w:b/>
          <w:bCs/>
        </w:rPr>
      </w:pPr>
      <w:r w:rsidRPr="00245536">
        <w:rPr>
          <w:rFonts w:ascii="Arial" w:hAnsi="Arial" w:cs="Arial"/>
          <w:b/>
          <w:bCs/>
        </w:rPr>
        <w:t>Class Charts helps me stay organised with my tasks and responsibilities.</w:t>
      </w:r>
    </w:p>
    <w:p w14:paraId="67F3059F" w14:textId="77777777" w:rsidR="00B268F4" w:rsidRPr="00245536" w:rsidRDefault="00B268F4" w:rsidP="00B268F4">
      <w:pPr>
        <w:rPr>
          <w:rFonts w:ascii="Arial" w:hAnsi="Arial" w:cs="Arial"/>
        </w:rPr>
      </w:pPr>
      <w:r w:rsidRPr="00245536">
        <w:rPr>
          <w:rFonts w:ascii="Arial" w:hAnsi="Arial" w:cs="Arial"/>
        </w:rPr>
        <w:t>Strongly Disagree</w:t>
      </w:r>
    </w:p>
    <w:p w14:paraId="712B9BE5" w14:textId="77777777" w:rsidR="00B268F4" w:rsidRPr="00245536" w:rsidRDefault="00B268F4" w:rsidP="00B268F4">
      <w:pPr>
        <w:rPr>
          <w:rFonts w:ascii="Arial" w:hAnsi="Arial" w:cs="Arial"/>
        </w:rPr>
      </w:pPr>
      <w:r w:rsidRPr="00245536">
        <w:rPr>
          <w:rFonts w:ascii="Arial" w:hAnsi="Arial" w:cs="Arial"/>
        </w:rPr>
        <w:t>Disagree</w:t>
      </w:r>
    </w:p>
    <w:p w14:paraId="3108990D" w14:textId="77777777" w:rsidR="00B268F4" w:rsidRPr="00245536" w:rsidRDefault="00B268F4" w:rsidP="00B268F4">
      <w:pPr>
        <w:rPr>
          <w:rFonts w:ascii="Arial" w:hAnsi="Arial" w:cs="Arial"/>
        </w:rPr>
      </w:pPr>
      <w:r w:rsidRPr="00245536">
        <w:rPr>
          <w:rFonts w:ascii="Arial" w:hAnsi="Arial" w:cs="Arial"/>
        </w:rPr>
        <w:t>Neutral</w:t>
      </w:r>
    </w:p>
    <w:p w14:paraId="31E4611D" w14:textId="77777777" w:rsidR="00B268F4" w:rsidRPr="00245536" w:rsidRDefault="00B268F4" w:rsidP="00B268F4">
      <w:pPr>
        <w:rPr>
          <w:rFonts w:ascii="Arial" w:hAnsi="Arial" w:cs="Arial"/>
        </w:rPr>
      </w:pPr>
      <w:r w:rsidRPr="00245536">
        <w:rPr>
          <w:rFonts w:ascii="Arial" w:hAnsi="Arial" w:cs="Arial"/>
        </w:rPr>
        <w:t>Agree</w:t>
      </w:r>
    </w:p>
    <w:p w14:paraId="216E63C3" w14:textId="77777777" w:rsidR="00B268F4" w:rsidRPr="00245536" w:rsidRDefault="00B268F4" w:rsidP="00B268F4">
      <w:pPr>
        <w:rPr>
          <w:rFonts w:ascii="Arial" w:hAnsi="Arial" w:cs="Arial"/>
        </w:rPr>
      </w:pPr>
      <w:r w:rsidRPr="00245536">
        <w:rPr>
          <w:rFonts w:ascii="Arial" w:hAnsi="Arial" w:cs="Arial"/>
        </w:rPr>
        <w:t>Strongly Agree</w:t>
      </w:r>
    </w:p>
    <w:p w14:paraId="22F5FB98" w14:textId="77777777" w:rsidR="00B268F4" w:rsidRPr="00245536" w:rsidRDefault="00B268F4" w:rsidP="00B268F4">
      <w:pPr>
        <w:rPr>
          <w:rFonts w:ascii="Arial" w:hAnsi="Arial" w:cs="Arial"/>
        </w:rPr>
      </w:pPr>
    </w:p>
    <w:p w14:paraId="51C1C232" w14:textId="77777777" w:rsidR="00B268F4" w:rsidRPr="00245536" w:rsidRDefault="00B268F4" w:rsidP="00B268F4">
      <w:pPr>
        <w:rPr>
          <w:rFonts w:ascii="Arial" w:hAnsi="Arial" w:cs="Arial"/>
          <w:b/>
          <w:bCs/>
        </w:rPr>
      </w:pPr>
      <w:r w:rsidRPr="00245536">
        <w:rPr>
          <w:rFonts w:ascii="Arial" w:hAnsi="Arial" w:cs="Arial"/>
          <w:b/>
          <w:bCs/>
        </w:rPr>
        <w:t>I believe Class Charts encourages teamwork and collaboration among classmates.</w:t>
      </w:r>
    </w:p>
    <w:p w14:paraId="1143D90D" w14:textId="77777777" w:rsidR="00B268F4" w:rsidRPr="00245536" w:rsidRDefault="00B268F4" w:rsidP="00B268F4">
      <w:pPr>
        <w:rPr>
          <w:rFonts w:ascii="Arial" w:hAnsi="Arial" w:cs="Arial"/>
        </w:rPr>
      </w:pPr>
      <w:r w:rsidRPr="00245536">
        <w:rPr>
          <w:rFonts w:ascii="Arial" w:hAnsi="Arial" w:cs="Arial"/>
        </w:rPr>
        <w:t>Strongly Disagree</w:t>
      </w:r>
    </w:p>
    <w:p w14:paraId="72EA75E0" w14:textId="77777777" w:rsidR="00B268F4" w:rsidRPr="00245536" w:rsidRDefault="00B268F4" w:rsidP="00B268F4">
      <w:pPr>
        <w:rPr>
          <w:rFonts w:ascii="Arial" w:hAnsi="Arial" w:cs="Arial"/>
        </w:rPr>
      </w:pPr>
      <w:r w:rsidRPr="00245536">
        <w:rPr>
          <w:rFonts w:ascii="Arial" w:hAnsi="Arial" w:cs="Arial"/>
        </w:rPr>
        <w:t>Disagree</w:t>
      </w:r>
    </w:p>
    <w:p w14:paraId="27B90E62" w14:textId="77777777" w:rsidR="00B268F4" w:rsidRPr="00245536" w:rsidRDefault="00B268F4" w:rsidP="00B268F4">
      <w:pPr>
        <w:rPr>
          <w:rFonts w:ascii="Arial" w:hAnsi="Arial" w:cs="Arial"/>
        </w:rPr>
      </w:pPr>
      <w:r w:rsidRPr="00245536">
        <w:rPr>
          <w:rFonts w:ascii="Arial" w:hAnsi="Arial" w:cs="Arial"/>
        </w:rPr>
        <w:t>Neutral</w:t>
      </w:r>
    </w:p>
    <w:p w14:paraId="016990C2" w14:textId="77777777" w:rsidR="00B268F4" w:rsidRPr="00245536" w:rsidRDefault="00B268F4" w:rsidP="00B268F4">
      <w:pPr>
        <w:rPr>
          <w:rFonts w:ascii="Arial" w:hAnsi="Arial" w:cs="Arial"/>
        </w:rPr>
      </w:pPr>
      <w:r w:rsidRPr="00245536">
        <w:rPr>
          <w:rFonts w:ascii="Arial" w:hAnsi="Arial" w:cs="Arial"/>
        </w:rPr>
        <w:t>Agree</w:t>
      </w:r>
    </w:p>
    <w:p w14:paraId="49E31D12" w14:textId="77777777" w:rsidR="00B268F4" w:rsidRPr="00245536" w:rsidRDefault="00B268F4" w:rsidP="00B268F4">
      <w:pPr>
        <w:rPr>
          <w:rFonts w:ascii="Arial" w:hAnsi="Arial" w:cs="Arial"/>
        </w:rPr>
      </w:pPr>
      <w:r w:rsidRPr="00245536">
        <w:rPr>
          <w:rFonts w:ascii="Arial" w:hAnsi="Arial" w:cs="Arial"/>
        </w:rPr>
        <w:t>Strongly Agree</w:t>
      </w:r>
    </w:p>
    <w:p w14:paraId="28DF1708" w14:textId="77777777" w:rsidR="00B268F4" w:rsidRPr="00245536" w:rsidRDefault="00B268F4" w:rsidP="00B268F4">
      <w:pPr>
        <w:rPr>
          <w:rFonts w:ascii="Arial" w:hAnsi="Arial" w:cs="Arial"/>
        </w:rPr>
      </w:pPr>
    </w:p>
    <w:p w14:paraId="11834488" w14:textId="77777777" w:rsidR="00B268F4" w:rsidRPr="00245536" w:rsidRDefault="00B268F4" w:rsidP="00B268F4">
      <w:pPr>
        <w:rPr>
          <w:rFonts w:ascii="Arial" w:hAnsi="Arial" w:cs="Arial"/>
          <w:b/>
          <w:bCs/>
        </w:rPr>
      </w:pPr>
      <w:r w:rsidRPr="00245536">
        <w:rPr>
          <w:rFonts w:ascii="Arial" w:hAnsi="Arial" w:cs="Arial"/>
          <w:b/>
          <w:bCs/>
        </w:rPr>
        <w:t xml:space="preserve">Teachers </w:t>
      </w:r>
      <w:proofErr w:type="gramStart"/>
      <w:r w:rsidRPr="00245536">
        <w:rPr>
          <w:rFonts w:ascii="Arial" w:hAnsi="Arial" w:cs="Arial"/>
          <w:b/>
          <w:bCs/>
        </w:rPr>
        <w:t>make adjustments</w:t>
      </w:r>
      <w:proofErr w:type="gramEnd"/>
      <w:r w:rsidRPr="00245536">
        <w:rPr>
          <w:rFonts w:ascii="Arial" w:hAnsi="Arial" w:cs="Arial"/>
          <w:b/>
          <w:bCs/>
        </w:rPr>
        <w:t xml:space="preserve"> in Class Charts to ensure that every student has a chance to succeed and be recognised.</w:t>
      </w:r>
    </w:p>
    <w:p w14:paraId="73E8D8D7" w14:textId="77777777" w:rsidR="00B268F4" w:rsidRPr="00245536" w:rsidRDefault="00B268F4" w:rsidP="00B268F4">
      <w:pPr>
        <w:rPr>
          <w:rFonts w:ascii="Arial" w:hAnsi="Arial" w:cs="Arial"/>
        </w:rPr>
      </w:pPr>
      <w:r w:rsidRPr="00245536">
        <w:rPr>
          <w:rFonts w:ascii="Arial" w:hAnsi="Arial" w:cs="Arial"/>
        </w:rPr>
        <w:t>Strongly Disagree</w:t>
      </w:r>
    </w:p>
    <w:p w14:paraId="46D39C3A" w14:textId="77777777" w:rsidR="00B268F4" w:rsidRPr="00245536" w:rsidRDefault="00B268F4" w:rsidP="00B268F4">
      <w:pPr>
        <w:rPr>
          <w:rFonts w:ascii="Arial" w:hAnsi="Arial" w:cs="Arial"/>
        </w:rPr>
      </w:pPr>
      <w:r w:rsidRPr="00245536">
        <w:rPr>
          <w:rFonts w:ascii="Arial" w:hAnsi="Arial" w:cs="Arial"/>
        </w:rPr>
        <w:t>Disagree</w:t>
      </w:r>
    </w:p>
    <w:p w14:paraId="3F1D3B1B" w14:textId="77777777" w:rsidR="00B268F4" w:rsidRPr="00245536" w:rsidRDefault="00B268F4" w:rsidP="00B268F4">
      <w:pPr>
        <w:rPr>
          <w:rFonts w:ascii="Arial" w:hAnsi="Arial" w:cs="Arial"/>
        </w:rPr>
      </w:pPr>
      <w:r w:rsidRPr="00245536">
        <w:rPr>
          <w:rFonts w:ascii="Arial" w:hAnsi="Arial" w:cs="Arial"/>
        </w:rPr>
        <w:t>Neutral</w:t>
      </w:r>
    </w:p>
    <w:p w14:paraId="5F715313" w14:textId="77777777" w:rsidR="00B268F4" w:rsidRPr="00245536" w:rsidRDefault="00B268F4" w:rsidP="00B268F4">
      <w:pPr>
        <w:rPr>
          <w:rFonts w:ascii="Arial" w:hAnsi="Arial" w:cs="Arial"/>
        </w:rPr>
      </w:pPr>
      <w:r w:rsidRPr="00245536">
        <w:rPr>
          <w:rFonts w:ascii="Arial" w:hAnsi="Arial" w:cs="Arial"/>
        </w:rPr>
        <w:t>Agree</w:t>
      </w:r>
    </w:p>
    <w:p w14:paraId="198CD8B2" w14:textId="77777777" w:rsidR="00B268F4" w:rsidRPr="00245536" w:rsidRDefault="00B268F4" w:rsidP="00B268F4">
      <w:pPr>
        <w:rPr>
          <w:rFonts w:ascii="Arial" w:hAnsi="Arial" w:cs="Arial"/>
        </w:rPr>
      </w:pPr>
      <w:r w:rsidRPr="00245536">
        <w:rPr>
          <w:rFonts w:ascii="Arial" w:hAnsi="Arial" w:cs="Arial"/>
        </w:rPr>
        <w:t>Strongly Agree</w:t>
      </w:r>
    </w:p>
    <w:p w14:paraId="0514FE97" w14:textId="4D3B8974" w:rsidR="00B268F4" w:rsidRPr="00245536" w:rsidRDefault="00B268F4" w:rsidP="006624FA">
      <w:pPr>
        <w:jc w:val="center"/>
        <w:rPr>
          <w:rFonts w:ascii="Arial" w:hAnsi="Arial" w:cs="Arial"/>
        </w:rPr>
      </w:pPr>
      <w:r w:rsidRPr="00245536">
        <w:rPr>
          <w:rFonts w:ascii="Arial" w:hAnsi="Arial" w:cs="Arial"/>
          <w:b/>
          <w:bCs/>
          <w:color w:val="FF0000"/>
          <w:sz w:val="28"/>
          <w:szCs w:val="28"/>
          <w:u w:val="single"/>
        </w:rPr>
        <w:t>Effective Classroom Management:</w:t>
      </w:r>
    </w:p>
    <w:p w14:paraId="1177897A" w14:textId="0014FE96" w:rsidR="00B268F4" w:rsidRPr="00245536" w:rsidRDefault="00B268F4" w:rsidP="00B268F4">
      <w:pPr>
        <w:rPr>
          <w:rFonts w:ascii="Arial" w:hAnsi="Arial" w:cs="Arial"/>
          <w:b/>
          <w:bCs/>
        </w:rPr>
      </w:pPr>
      <w:r w:rsidRPr="00245536">
        <w:rPr>
          <w:rFonts w:ascii="Arial" w:hAnsi="Arial" w:cs="Arial"/>
          <w:b/>
          <w:bCs/>
        </w:rPr>
        <w:t>I believe Class Charts are an effective way for teachers to manage classroom behaviour.</w:t>
      </w:r>
    </w:p>
    <w:p w14:paraId="31E1BDA6" w14:textId="77777777" w:rsidR="00B268F4" w:rsidRPr="00245536" w:rsidRDefault="00B268F4" w:rsidP="00B268F4">
      <w:pPr>
        <w:rPr>
          <w:rFonts w:ascii="Arial" w:hAnsi="Arial" w:cs="Arial"/>
        </w:rPr>
      </w:pPr>
      <w:r w:rsidRPr="00245536">
        <w:rPr>
          <w:rFonts w:ascii="Arial" w:hAnsi="Arial" w:cs="Arial"/>
        </w:rPr>
        <w:t>Strongly Disagree</w:t>
      </w:r>
    </w:p>
    <w:p w14:paraId="3C356937" w14:textId="77777777" w:rsidR="00B268F4" w:rsidRPr="00245536" w:rsidRDefault="00B268F4" w:rsidP="00B268F4">
      <w:pPr>
        <w:rPr>
          <w:rFonts w:ascii="Arial" w:hAnsi="Arial" w:cs="Arial"/>
        </w:rPr>
      </w:pPr>
      <w:r w:rsidRPr="00245536">
        <w:rPr>
          <w:rFonts w:ascii="Arial" w:hAnsi="Arial" w:cs="Arial"/>
        </w:rPr>
        <w:t>Disagree</w:t>
      </w:r>
    </w:p>
    <w:p w14:paraId="681229A3" w14:textId="77777777" w:rsidR="00B268F4" w:rsidRPr="00245536" w:rsidRDefault="00B268F4" w:rsidP="00B268F4">
      <w:pPr>
        <w:rPr>
          <w:rFonts w:ascii="Arial" w:hAnsi="Arial" w:cs="Arial"/>
        </w:rPr>
      </w:pPr>
      <w:r w:rsidRPr="00245536">
        <w:rPr>
          <w:rFonts w:ascii="Arial" w:hAnsi="Arial" w:cs="Arial"/>
        </w:rPr>
        <w:t>Neutral</w:t>
      </w:r>
    </w:p>
    <w:p w14:paraId="1BD43712" w14:textId="77777777" w:rsidR="00B268F4" w:rsidRPr="00245536" w:rsidRDefault="00B268F4" w:rsidP="00B268F4">
      <w:pPr>
        <w:rPr>
          <w:rFonts w:ascii="Arial" w:hAnsi="Arial" w:cs="Arial"/>
        </w:rPr>
      </w:pPr>
      <w:r w:rsidRPr="00245536">
        <w:rPr>
          <w:rFonts w:ascii="Arial" w:hAnsi="Arial" w:cs="Arial"/>
        </w:rPr>
        <w:t>Agree</w:t>
      </w:r>
    </w:p>
    <w:p w14:paraId="375173BF" w14:textId="77777777" w:rsidR="00B268F4" w:rsidRPr="00245536" w:rsidRDefault="00B268F4" w:rsidP="00B268F4">
      <w:pPr>
        <w:rPr>
          <w:rFonts w:ascii="Arial" w:hAnsi="Arial" w:cs="Arial"/>
        </w:rPr>
      </w:pPr>
      <w:r w:rsidRPr="00245536">
        <w:rPr>
          <w:rFonts w:ascii="Arial" w:hAnsi="Arial" w:cs="Arial"/>
        </w:rPr>
        <w:t>Strongly Agree</w:t>
      </w:r>
    </w:p>
    <w:p w14:paraId="4AD247CB" w14:textId="77777777" w:rsidR="00B268F4" w:rsidRPr="00245536" w:rsidRDefault="00B268F4" w:rsidP="00B268F4">
      <w:pPr>
        <w:rPr>
          <w:rFonts w:ascii="Arial" w:hAnsi="Arial" w:cs="Arial"/>
        </w:rPr>
      </w:pPr>
    </w:p>
    <w:p w14:paraId="001915AF" w14:textId="77777777" w:rsidR="00B268F4" w:rsidRPr="00245536" w:rsidRDefault="00B268F4" w:rsidP="00B268F4">
      <w:pPr>
        <w:rPr>
          <w:rFonts w:ascii="Arial" w:hAnsi="Arial" w:cs="Arial"/>
          <w:b/>
          <w:bCs/>
        </w:rPr>
      </w:pPr>
      <w:r w:rsidRPr="00245536">
        <w:rPr>
          <w:rFonts w:ascii="Arial" w:hAnsi="Arial" w:cs="Arial"/>
          <w:b/>
          <w:bCs/>
        </w:rPr>
        <w:t>Class Charts encourages healthy competition among students.</w:t>
      </w:r>
    </w:p>
    <w:p w14:paraId="5D61935E" w14:textId="77777777" w:rsidR="00B268F4" w:rsidRPr="00245536" w:rsidRDefault="00B268F4" w:rsidP="00B268F4">
      <w:pPr>
        <w:rPr>
          <w:rFonts w:ascii="Arial" w:hAnsi="Arial" w:cs="Arial"/>
        </w:rPr>
      </w:pPr>
      <w:r w:rsidRPr="00245536">
        <w:rPr>
          <w:rFonts w:ascii="Arial" w:hAnsi="Arial" w:cs="Arial"/>
        </w:rPr>
        <w:t>Strongly Disagree</w:t>
      </w:r>
    </w:p>
    <w:p w14:paraId="035F7138" w14:textId="77777777" w:rsidR="00B268F4" w:rsidRPr="00245536" w:rsidRDefault="00B268F4" w:rsidP="00B268F4">
      <w:pPr>
        <w:rPr>
          <w:rFonts w:ascii="Arial" w:hAnsi="Arial" w:cs="Arial"/>
        </w:rPr>
      </w:pPr>
      <w:r w:rsidRPr="00245536">
        <w:rPr>
          <w:rFonts w:ascii="Arial" w:hAnsi="Arial" w:cs="Arial"/>
        </w:rPr>
        <w:t>Disagree</w:t>
      </w:r>
    </w:p>
    <w:p w14:paraId="7F8719F4" w14:textId="77777777" w:rsidR="00B268F4" w:rsidRPr="00245536" w:rsidRDefault="00B268F4" w:rsidP="00B268F4">
      <w:pPr>
        <w:rPr>
          <w:rFonts w:ascii="Arial" w:hAnsi="Arial" w:cs="Arial"/>
        </w:rPr>
      </w:pPr>
      <w:r w:rsidRPr="00245536">
        <w:rPr>
          <w:rFonts w:ascii="Arial" w:hAnsi="Arial" w:cs="Arial"/>
        </w:rPr>
        <w:t>Neutral</w:t>
      </w:r>
    </w:p>
    <w:p w14:paraId="7CFB90B6" w14:textId="77777777" w:rsidR="00B268F4" w:rsidRPr="00245536" w:rsidRDefault="00B268F4" w:rsidP="00B268F4">
      <w:pPr>
        <w:rPr>
          <w:rFonts w:ascii="Arial" w:hAnsi="Arial" w:cs="Arial"/>
        </w:rPr>
      </w:pPr>
      <w:r w:rsidRPr="00245536">
        <w:rPr>
          <w:rFonts w:ascii="Arial" w:hAnsi="Arial" w:cs="Arial"/>
        </w:rPr>
        <w:t>Agree</w:t>
      </w:r>
    </w:p>
    <w:p w14:paraId="59EB85AF" w14:textId="77777777" w:rsidR="00B268F4" w:rsidRPr="00245536" w:rsidRDefault="00B268F4" w:rsidP="00B268F4">
      <w:pPr>
        <w:rPr>
          <w:rFonts w:ascii="Arial" w:hAnsi="Arial" w:cs="Arial"/>
        </w:rPr>
      </w:pPr>
      <w:r w:rsidRPr="00245536">
        <w:rPr>
          <w:rFonts w:ascii="Arial" w:hAnsi="Arial" w:cs="Arial"/>
        </w:rPr>
        <w:t>Strongly Agree</w:t>
      </w:r>
    </w:p>
    <w:p w14:paraId="3B74763F" w14:textId="77777777" w:rsidR="00B268F4" w:rsidRPr="00245536" w:rsidRDefault="00B268F4" w:rsidP="00B268F4">
      <w:pPr>
        <w:rPr>
          <w:rFonts w:ascii="Arial" w:hAnsi="Arial" w:cs="Arial"/>
        </w:rPr>
      </w:pPr>
    </w:p>
    <w:p w14:paraId="7DE92966" w14:textId="77777777" w:rsidR="00B268F4" w:rsidRPr="00245536" w:rsidRDefault="00B268F4" w:rsidP="00B268F4">
      <w:pPr>
        <w:rPr>
          <w:rFonts w:ascii="Arial" w:hAnsi="Arial" w:cs="Arial"/>
          <w:b/>
          <w:bCs/>
        </w:rPr>
      </w:pPr>
      <w:r w:rsidRPr="00245536">
        <w:rPr>
          <w:rFonts w:ascii="Arial" w:hAnsi="Arial" w:cs="Arial"/>
          <w:b/>
          <w:bCs/>
        </w:rPr>
        <w:t>Class Charts provide opportunities for every student to participate and earn rewards, regardless of their academic performance.</w:t>
      </w:r>
    </w:p>
    <w:p w14:paraId="74E61813" w14:textId="77777777" w:rsidR="00B268F4" w:rsidRPr="00245536" w:rsidRDefault="00B268F4" w:rsidP="00B268F4">
      <w:pPr>
        <w:rPr>
          <w:rFonts w:ascii="Arial" w:hAnsi="Arial" w:cs="Arial"/>
        </w:rPr>
      </w:pPr>
      <w:r w:rsidRPr="00245536">
        <w:rPr>
          <w:rFonts w:ascii="Arial" w:hAnsi="Arial" w:cs="Arial"/>
        </w:rPr>
        <w:t>Strongly Disagree</w:t>
      </w:r>
    </w:p>
    <w:p w14:paraId="3A369201" w14:textId="77777777" w:rsidR="00B268F4" w:rsidRPr="00245536" w:rsidRDefault="00B268F4" w:rsidP="00B268F4">
      <w:pPr>
        <w:rPr>
          <w:rFonts w:ascii="Arial" w:hAnsi="Arial" w:cs="Arial"/>
        </w:rPr>
      </w:pPr>
      <w:r w:rsidRPr="00245536">
        <w:rPr>
          <w:rFonts w:ascii="Arial" w:hAnsi="Arial" w:cs="Arial"/>
        </w:rPr>
        <w:t>Disagree</w:t>
      </w:r>
    </w:p>
    <w:p w14:paraId="5A8C0901" w14:textId="77777777" w:rsidR="00B268F4" w:rsidRPr="00245536" w:rsidRDefault="00B268F4" w:rsidP="00B268F4">
      <w:pPr>
        <w:rPr>
          <w:rFonts w:ascii="Arial" w:hAnsi="Arial" w:cs="Arial"/>
        </w:rPr>
      </w:pPr>
      <w:r w:rsidRPr="00245536">
        <w:rPr>
          <w:rFonts w:ascii="Arial" w:hAnsi="Arial" w:cs="Arial"/>
        </w:rPr>
        <w:t>Neutral</w:t>
      </w:r>
    </w:p>
    <w:p w14:paraId="494240A2" w14:textId="77777777" w:rsidR="00B268F4" w:rsidRPr="00245536" w:rsidRDefault="00B268F4" w:rsidP="00B268F4">
      <w:pPr>
        <w:rPr>
          <w:rFonts w:ascii="Arial" w:hAnsi="Arial" w:cs="Arial"/>
        </w:rPr>
      </w:pPr>
      <w:r w:rsidRPr="00245536">
        <w:rPr>
          <w:rFonts w:ascii="Arial" w:hAnsi="Arial" w:cs="Arial"/>
        </w:rPr>
        <w:t>Agree</w:t>
      </w:r>
    </w:p>
    <w:p w14:paraId="0DB65574" w14:textId="77777777" w:rsidR="00B268F4" w:rsidRPr="00245536" w:rsidRDefault="00B268F4" w:rsidP="00B268F4">
      <w:pPr>
        <w:rPr>
          <w:rFonts w:ascii="Arial" w:hAnsi="Arial" w:cs="Arial"/>
        </w:rPr>
      </w:pPr>
      <w:r w:rsidRPr="00245536">
        <w:rPr>
          <w:rFonts w:ascii="Arial" w:hAnsi="Arial" w:cs="Arial"/>
        </w:rPr>
        <w:t>Strongly Agree</w:t>
      </w:r>
    </w:p>
    <w:p w14:paraId="26F90B60" w14:textId="77777777" w:rsidR="00B268F4" w:rsidRPr="00245536" w:rsidRDefault="00B268F4" w:rsidP="00B268F4">
      <w:pPr>
        <w:rPr>
          <w:rFonts w:ascii="Arial" w:hAnsi="Arial" w:cs="Arial"/>
        </w:rPr>
      </w:pPr>
    </w:p>
    <w:p w14:paraId="3B36193F" w14:textId="77777777" w:rsidR="00B268F4" w:rsidRPr="00245536" w:rsidRDefault="00B268F4" w:rsidP="00B268F4">
      <w:pPr>
        <w:rPr>
          <w:rFonts w:ascii="Arial" w:hAnsi="Arial" w:cs="Arial"/>
        </w:rPr>
      </w:pPr>
    </w:p>
    <w:p w14:paraId="257368A5" w14:textId="77777777" w:rsidR="00B268F4" w:rsidRPr="00245536" w:rsidRDefault="00B268F4" w:rsidP="00B268F4">
      <w:pPr>
        <w:rPr>
          <w:rFonts w:ascii="Arial" w:hAnsi="Arial" w:cs="Arial"/>
        </w:rPr>
      </w:pPr>
    </w:p>
    <w:p w14:paraId="578244DA" w14:textId="77777777" w:rsidR="00B268F4" w:rsidRPr="00245536" w:rsidRDefault="00B268F4" w:rsidP="00B268F4">
      <w:pPr>
        <w:rPr>
          <w:rFonts w:ascii="Arial" w:hAnsi="Arial" w:cs="Arial"/>
        </w:rPr>
      </w:pPr>
    </w:p>
    <w:p w14:paraId="3B9840E7" w14:textId="77777777" w:rsidR="00B268F4" w:rsidRPr="00245536" w:rsidRDefault="00B268F4" w:rsidP="00B268F4">
      <w:pPr>
        <w:rPr>
          <w:rFonts w:ascii="Arial" w:hAnsi="Arial" w:cs="Arial"/>
        </w:rPr>
      </w:pPr>
    </w:p>
    <w:p w14:paraId="41836473" w14:textId="77777777" w:rsidR="006624FA" w:rsidRPr="00245536" w:rsidRDefault="006624FA" w:rsidP="00B268F4">
      <w:pPr>
        <w:rPr>
          <w:rFonts w:ascii="Arial" w:hAnsi="Arial" w:cs="Arial"/>
        </w:rPr>
      </w:pPr>
    </w:p>
    <w:p w14:paraId="77AF5544" w14:textId="77777777" w:rsidR="006624FA" w:rsidRPr="00245536" w:rsidRDefault="006624FA" w:rsidP="00B268F4">
      <w:pPr>
        <w:rPr>
          <w:rFonts w:ascii="Arial" w:hAnsi="Arial" w:cs="Arial"/>
        </w:rPr>
      </w:pPr>
    </w:p>
    <w:p w14:paraId="780D6875" w14:textId="1FC1F182" w:rsidR="00B268F4" w:rsidRPr="00245536" w:rsidRDefault="00B268F4" w:rsidP="006624FA">
      <w:pPr>
        <w:jc w:val="center"/>
        <w:rPr>
          <w:rFonts w:ascii="Arial" w:hAnsi="Arial" w:cs="Arial"/>
          <w:u w:val="single"/>
        </w:rPr>
      </w:pPr>
      <w:r w:rsidRPr="00245536">
        <w:rPr>
          <w:rFonts w:ascii="Arial" w:hAnsi="Arial" w:cs="Arial"/>
          <w:b/>
          <w:bCs/>
          <w:color w:val="FF0000"/>
          <w:sz w:val="28"/>
          <w:szCs w:val="28"/>
          <w:u w:val="single"/>
        </w:rPr>
        <w:t>Inclusivity and Fairness:</w:t>
      </w:r>
    </w:p>
    <w:p w14:paraId="356D4611" w14:textId="77777777" w:rsidR="00B268F4" w:rsidRPr="00245536" w:rsidRDefault="00B268F4" w:rsidP="00B268F4">
      <w:pPr>
        <w:rPr>
          <w:rFonts w:ascii="Arial" w:hAnsi="Arial" w:cs="Arial"/>
          <w:b/>
          <w:bCs/>
        </w:rPr>
      </w:pPr>
      <w:r w:rsidRPr="00245536">
        <w:rPr>
          <w:rFonts w:ascii="Arial" w:hAnsi="Arial" w:cs="Arial"/>
          <w:b/>
          <w:bCs/>
        </w:rPr>
        <w:t>Class Charts treats all students fairly, regardless of their background or abilities.</w:t>
      </w:r>
    </w:p>
    <w:p w14:paraId="3C25D3DE" w14:textId="77777777" w:rsidR="00B268F4" w:rsidRPr="00245536" w:rsidRDefault="00B268F4" w:rsidP="00B268F4">
      <w:pPr>
        <w:rPr>
          <w:rFonts w:ascii="Arial" w:hAnsi="Arial" w:cs="Arial"/>
        </w:rPr>
      </w:pPr>
      <w:r w:rsidRPr="00245536">
        <w:rPr>
          <w:rFonts w:ascii="Arial" w:hAnsi="Arial" w:cs="Arial"/>
        </w:rPr>
        <w:t>Strongly Disagree</w:t>
      </w:r>
    </w:p>
    <w:p w14:paraId="123DAF63" w14:textId="77777777" w:rsidR="00B268F4" w:rsidRPr="00245536" w:rsidRDefault="00B268F4" w:rsidP="00B268F4">
      <w:pPr>
        <w:rPr>
          <w:rFonts w:ascii="Arial" w:hAnsi="Arial" w:cs="Arial"/>
        </w:rPr>
      </w:pPr>
      <w:r w:rsidRPr="00245536">
        <w:rPr>
          <w:rFonts w:ascii="Arial" w:hAnsi="Arial" w:cs="Arial"/>
        </w:rPr>
        <w:t>Disagree</w:t>
      </w:r>
    </w:p>
    <w:p w14:paraId="637E243B" w14:textId="77777777" w:rsidR="00B268F4" w:rsidRPr="00245536" w:rsidRDefault="00B268F4" w:rsidP="00B268F4">
      <w:pPr>
        <w:rPr>
          <w:rFonts w:ascii="Arial" w:hAnsi="Arial" w:cs="Arial"/>
        </w:rPr>
      </w:pPr>
      <w:r w:rsidRPr="00245536">
        <w:rPr>
          <w:rFonts w:ascii="Arial" w:hAnsi="Arial" w:cs="Arial"/>
        </w:rPr>
        <w:t>Neutral</w:t>
      </w:r>
    </w:p>
    <w:p w14:paraId="7940DF45" w14:textId="77777777" w:rsidR="00B268F4" w:rsidRPr="00245536" w:rsidRDefault="00B268F4" w:rsidP="00B268F4">
      <w:pPr>
        <w:rPr>
          <w:rFonts w:ascii="Arial" w:hAnsi="Arial" w:cs="Arial"/>
        </w:rPr>
      </w:pPr>
      <w:r w:rsidRPr="00245536">
        <w:rPr>
          <w:rFonts w:ascii="Arial" w:hAnsi="Arial" w:cs="Arial"/>
        </w:rPr>
        <w:t>Agree</w:t>
      </w:r>
    </w:p>
    <w:p w14:paraId="48C2533A" w14:textId="77777777" w:rsidR="00B268F4" w:rsidRPr="00245536" w:rsidRDefault="00B268F4" w:rsidP="00B268F4">
      <w:pPr>
        <w:rPr>
          <w:rFonts w:ascii="Arial" w:hAnsi="Arial" w:cs="Arial"/>
        </w:rPr>
      </w:pPr>
      <w:r w:rsidRPr="00245536">
        <w:rPr>
          <w:rFonts w:ascii="Arial" w:hAnsi="Arial" w:cs="Arial"/>
        </w:rPr>
        <w:t>Strongly Agree</w:t>
      </w:r>
    </w:p>
    <w:p w14:paraId="61FFA6F8" w14:textId="77777777" w:rsidR="00B268F4" w:rsidRPr="00245536" w:rsidRDefault="00B268F4" w:rsidP="00B268F4">
      <w:pPr>
        <w:rPr>
          <w:rFonts w:ascii="Arial" w:hAnsi="Arial" w:cs="Arial"/>
        </w:rPr>
      </w:pPr>
    </w:p>
    <w:p w14:paraId="27B55C33" w14:textId="77777777" w:rsidR="00B268F4" w:rsidRPr="00245536" w:rsidRDefault="00B268F4" w:rsidP="00B268F4">
      <w:pPr>
        <w:rPr>
          <w:rFonts w:ascii="Arial" w:hAnsi="Arial" w:cs="Arial"/>
          <w:b/>
          <w:bCs/>
        </w:rPr>
      </w:pPr>
      <w:r w:rsidRPr="00245536">
        <w:rPr>
          <w:rFonts w:ascii="Arial" w:hAnsi="Arial" w:cs="Arial"/>
          <w:b/>
          <w:bCs/>
        </w:rPr>
        <w:t xml:space="preserve">Class Charts </w:t>
      </w:r>
      <w:proofErr w:type="gramStart"/>
      <w:r w:rsidRPr="00245536">
        <w:rPr>
          <w:rFonts w:ascii="Arial" w:hAnsi="Arial" w:cs="Arial"/>
          <w:b/>
          <w:bCs/>
        </w:rPr>
        <w:t>takes into account</w:t>
      </w:r>
      <w:proofErr w:type="gramEnd"/>
      <w:r w:rsidRPr="00245536">
        <w:rPr>
          <w:rFonts w:ascii="Arial" w:hAnsi="Arial" w:cs="Arial"/>
          <w:b/>
          <w:bCs/>
        </w:rPr>
        <w:t xml:space="preserve"> individual circumstances when awarding points or rewards.</w:t>
      </w:r>
    </w:p>
    <w:p w14:paraId="739EDDC7" w14:textId="77777777" w:rsidR="00B268F4" w:rsidRPr="00245536" w:rsidRDefault="00B268F4" w:rsidP="00B268F4">
      <w:pPr>
        <w:rPr>
          <w:rFonts w:ascii="Arial" w:hAnsi="Arial" w:cs="Arial"/>
        </w:rPr>
      </w:pPr>
      <w:r w:rsidRPr="00245536">
        <w:rPr>
          <w:rFonts w:ascii="Arial" w:hAnsi="Arial" w:cs="Arial"/>
        </w:rPr>
        <w:t>Strongly Disagree</w:t>
      </w:r>
    </w:p>
    <w:p w14:paraId="30AEFF8C" w14:textId="77777777" w:rsidR="00B268F4" w:rsidRPr="00245536" w:rsidRDefault="00B268F4" w:rsidP="00B268F4">
      <w:pPr>
        <w:rPr>
          <w:rFonts w:ascii="Arial" w:hAnsi="Arial" w:cs="Arial"/>
        </w:rPr>
      </w:pPr>
      <w:r w:rsidRPr="00245536">
        <w:rPr>
          <w:rFonts w:ascii="Arial" w:hAnsi="Arial" w:cs="Arial"/>
        </w:rPr>
        <w:t>Disagree</w:t>
      </w:r>
    </w:p>
    <w:p w14:paraId="448E7932" w14:textId="77777777" w:rsidR="00B268F4" w:rsidRPr="00245536" w:rsidRDefault="00B268F4" w:rsidP="00B268F4">
      <w:pPr>
        <w:rPr>
          <w:rFonts w:ascii="Arial" w:hAnsi="Arial" w:cs="Arial"/>
        </w:rPr>
      </w:pPr>
      <w:r w:rsidRPr="00245536">
        <w:rPr>
          <w:rFonts w:ascii="Arial" w:hAnsi="Arial" w:cs="Arial"/>
        </w:rPr>
        <w:t>Neutral</w:t>
      </w:r>
    </w:p>
    <w:p w14:paraId="28CC5D1D" w14:textId="77777777" w:rsidR="00B268F4" w:rsidRPr="00245536" w:rsidRDefault="00B268F4" w:rsidP="00B268F4">
      <w:pPr>
        <w:rPr>
          <w:rFonts w:ascii="Arial" w:hAnsi="Arial" w:cs="Arial"/>
        </w:rPr>
      </w:pPr>
      <w:r w:rsidRPr="00245536">
        <w:rPr>
          <w:rFonts w:ascii="Arial" w:hAnsi="Arial" w:cs="Arial"/>
        </w:rPr>
        <w:t>Agree</w:t>
      </w:r>
    </w:p>
    <w:p w14:paraId="431CF53B" w14:textId="77777777" w:rsidR="00B268F4" w:rsidRPr="00245536" w:rsidRDefault="00B268F4" w:rsidP="00B268F4">
      <w:pPr>
        <w:rPr>
          <w:rFonts w:ascii="Arial" w:hAnsi="Arial" w:cs="Arial"/>
        </w:rPr>
      </w:pPr>
      <w:r w:rsidRPr="00245536">
        <w:rPr>
          <w:rFonts w:ascii="Arial" w:hAnsi="Arial" w:cs="Arial"/>
        </w:rPr>
        <w:t>Strongly Agree</w:t>
      </w:r>
    </w:p>
    <w:p w14:paraId="48F8AE27" w14:textId="77777777" w:rsidR="00B268F4" w:rsidRPr="00245536" w:rsidRDefault="00B268F4" w:rsidP="00B268F4">
      <w:pPr>
        <w:rPr>
          <w:rFonts w:ascii="Arial" w:hAnsi="Arial" w:cs="Arial"/>
        </w:rPr>
      </w:pPr>
    </w:p>
    <w:p w14:paraId="073DE038" w14:textId="77777777" w:rsidR="00B268F4" w:rsidRPr="00245536" w:rsidRDefault="00B268F4" w:rsidP="00B268F4">
      <w:pPr>
        <w:rPr>
          <w:rFonts w:ascii="Arial" w:hAnsi="Arial" w:cs="Arial"/>
          <w:b/>
          <w:bCs/>
        </w:rPr>
      </w:pPr>
      <w:r w:rsidRPr="00245536">
        <w:rPr>
          <w:rFonts w:ascii="Arial" w:hAnsi="Arial" w:cs="Arial"/>
          <w:b/>
          <w:bCs/>
        </w:rPr>
        <w:t>Students are given equal opportunities to earn rewards on Class Charts.</w:t>
      </w:r>
    </w:p>
    <w:p w14:paraId="6BCF73D9" w14:textId="77777777" w:rsidR="00B268F4" w:rsidRPr="00245536" w:rsidRDefault="00B268F4" w:rsidP="00B268F4">
      <w:pPr>
        <w:rPr>
          <w:rFonts w:ascii="Arial" w:hAnsi="Arial" w:cs="Arial"/>
        </w:rPr>
      </w:pPr>
      <w:r w:rsidRPr="00245536">
        <w:rPr>
          <w:rFonts w:ascii="Arial" w:hAnsi="Arial" w:cs="Arial"/>
        </w:rPr>
        <w:t>Strongly Disagree</w:t>
      </w:r>
    </w:p>
    <w:p w14:paraId="109C2BD2" w14:textId="77777777" w:rsidR="00B268F4" w:rsidRPr="00245536" w:rsidRDefault="00B268F4" w:rsidP="00B268F4">
      <w:pPr>
        <w:rPr>
          <w:rFonts w:ascii="Arial" w:hAnsi="Arial" w:cs="Arial"/>
        </w:rPr>
      </w:pPr>
      <w:r w:rsidRPr="00245536">
        <w:rPr>
          <w:rFonts w:ascii="Arial" w:hAnsi="Arial" w:cs="Arial"/>
        </w:rPr>
        <w:t>Disagree</w:t>
      </w:r>
    </w:p>
    <w:p w14:paraId="5249BEA0" w14:textId="77777777" w:rsidR="00B268F4" w:rsidRPr="00245536" w:rsidRDefault="00B268F4" w:rsidP="00B268F4">
      <w:pPr>
        <w:rPr>
          <w:rFonts w:ascii="Arial" w:hAnsi="Arial" w:cs="Arial"/>
        </w:rPr>
      </w:pPr>
      <w:r w:rsidRPr="00245536">
        <w:rPr>
          <w:rFonts w:ascii="Arial" w:hAnsi="Arial" w:cs="Arial"/>
        </w:rPr>
        <w:t>Neutral</w:t>
      </w:r>
    </w:p>
    <w:p w14:paraId="7222E7D3" w14:textId="77777777" w:rsidR="00B268F4" w:rsidRPr="00245536" w:rsidRDefault="00B268F4" w:rsidP="00B268F4">
      <w:pPr>
        <w:rPr>
          <w:rFonts w:ascii="Arial" w:hAnsi="Arial" w:cs="Arial"/>
        </w:rPr>
      </w:pPr>
      <w:r w:rsidRPr="00245536">
        <w:rPr>
          <w:rFonts w:ascii="Arial" w:hAnsi="Arial" w:cs="Arial"/>
        </w:rPr>
        <w:t>Agree</w:t>
      </w:r>
    </w:p>
    <w:p w14:paraId="4024727A" w14:textId="77777777" w:rsidR="00B268F4" w:rsidRPr="00245536" w:rsidRDefault="00B268F4" w:rsidP="00B268F4">
      <w:pPr>
        <w:rPr>
          <w:rFonts w:ascii="Arial" w:hAnsi="Arial" w:cs="Arial"/>
        </w:rPr>
      </w:pPr>
      <w:r w:rsidRPr="00245536">
        <w:rPr>
          <w:rFonts w:ascii="Arial" w:hAnsi="Arial" w:cs="Arial"/>
        </w:rPr>
        <w:t>Strongly Agree</w:t>
      </w:r>
    </w:p>
    <w:p w14:paraId="514890A8" w14:textId="77777777" w:rsidR="00B268F4" w:rsidRPr="00245536" w:rsidRDefault="00B268F4" w:rsidP="00B268F4">
      <w:pPr>
        <w:rPr>
          <w:rFonts w:ascii="Arial" w:hAnsi="Arial" w:cs="Arial"/>
          <w:b/>
          <w:bCs/>
        </w:rPr>
      </w:pPr>
    </w:p>
    <w:p w14:paraId="67E24ACE" w14:textId="77777777" w:rsidR="00B268F4" w:rsidRPr="00245536" w:rsidRDefault="00B268F4" w:rsidP="00B268F4">
      <w:pPr>
        <w:rPr>
          <w:rFonts w:ascii="Arial" w:hAnsi="Arial" w:cs="Arial"/>
          <w:b/>
          <w:bCs/>
        </w:rPr>
      </w:pPr>
      <w:r w:rsidRPr="00245536">
        <w:rPr>
          <w:rFonts w:ascii="Arial" w:hAnsi="Arial" w:cs="Arial"/>
          <w:b/>
          <w:bCs/>
        </w:rPr>
        <w:t>I have felt demotivated by my Class Charts rewards or points.</w:t>
      </w:r>
    </w:p>
    <w:p w14:paraId="6F5CAF81" w14:textId="77777777" w:rsidR="00B268F4" w:rsidRPr="00245536" w:rsidRDefault="00B268F4" w:rsidP="00B268F4">
      <w:pPr>
        <w:rPr>
          <w:rFonts w:ascii="Arial" w:hAnsi="Arial" w:cs="Arial"/>
        </w:rPr>
      </w:pPr>
      <w:r w:rsidRPr="00245536">
        <w:rPr>
          <w:rFonts w:ascii="Arial" w:hAnsi="Arial" w:cs="Arial"/>
        </w:rPr>
        <w:t>Strongly Disagree</w:t>
      </w:r>
    </w:p>
    <w:p w14:paraId="51C5CC91" w14:textId="77777777" w:rsidR="00B268F4" w:rsidRPr="00245536" w:rsidRDefault="00B268F4" w:rsidP="00B268F4">
      <w:pPr>
        <w:rPr>
          <w:rFonts w:ascii="Arial" w:hAnsi="Arial" w:cs="Arial"/>
        </w:rPr>
      </w:pPr>
      <w:r w:rsidRPr="00245536">
        <w:rPr>
          <w:rFonts w:ascii="Arial" w:hAnsi="Arial" w:cs="Arial"/>
        </w:rPr>
        <w:t>Disagree</w:t>
      </w:r>
    </w:p>
    <w:p w14:paraId="2C45B550" w14:textId="77777777" w:rsidR="00B268F4" w:rsidRPr="00245536" w:rsidRDefault="00B268F4" w:rsidP="00B268F4">
      <w:pPr>
        <w:rPr>
          <w:rFonts w:ascii="Arial" w:hAnsi="Arial" w:cs="Arial"/>
        </w:rPr>
      </w:pPr>
      <w:r w:rsidRPr="00245536">
        <w:rPr>
          <w:rFonts w:ascii="Arial" w:hAnsi="Arial" w:cs="Arial"/>
        </w:rPr>
        <w:t>Neutral</w:t>
      </w:r>
    </w:p>
    <w:p w14:paraId="0949815A" w14:textId="77777777" w:rsidR="00B268F4" w:rsidRPr="00245536" w:rsidRDefault="00B268F4" w:rsidP="00B268F4">
      <w:pPr>
        <w:rPr>
          <w:rFonts w:ascii="Arial" w:hAnsi="Arial" w:cs="Arial"/>
        </w:rPr>
      </w:pPr>
      <w:r w:rsidRPr="00245536">
        <w:rPr>
          <w:rFonts w:ascii="Arial" w:hAnsi="Arial" w:cs="Arial"/>
        </w:rPr>
        <w:t>Agree</w:t>
      </w:r>
    </w:p>
    <w:p w14:paraId="49A5B872" w14:textId="63F41184" w:rsidR="00B268F4" w:rsidRPr="00B268F4" w:rsidRDefault="00B268F4" w:rsidP="00B268F4">
      <w:pPr>
        <w:rPr>
          <w:rFonts w:ascii="Arial" w:hAnsi="Arial" w:cs="Arial"/>
          <w:b/>
          <w:bCs/>
          <w:sz w:val="28"/>
          <w:szCs w:val="28"/>
        </w:rPr>
      </w:pPr>
      <w:r w:rsidRPr="00245536">
        <w:rPr>
          <w:rFonts w:ascii="Arial" w:hAnsi="Arial" w:cs="Arial"/>
        </w:rPr>
        <w:t>Strongly Agree</w:t>
      </w:r>
      <w:r w:rsidRPr="00B268F4">
        <w:rPr>
          <w:rFonts w:ascii="Arial" w:hAnsi="Arial" w:cs="Arial"/>
          <w:b/>
          <w:bCs/>
          <w:sz w:val="28"/>
          <w:szCs w:val="28"/>
        </w:rPr>
        <w:br w:type="page"/>
      </w:r>
    </w:p>
    <w:p w14:paraId="34979AF0" w14:textId="14451E61" w:rsidR="00267CD6" w:rsidRPr="00DB2FF2" w:rsidRDefault="00DB2FF2" w:rsidP="00D62705">
      <w:pPr>
        <w:spacing w:line="240" w:lineRule="auto"/>
        <w:rPr>
          <w:b/>
          <w:bCs/>
          <w:sz w:val="32"/>
          <w:szCs w:val="32"/>
        </w:rPr>
      </w:pPr>
      <w:r w:rsidRPr="00DB2FF2">
        <w:rPr>
          <w:b/>
          <w:bCs/>
          <w:sz w:val="32"/>
          <w:szCs w:val="32"/>
        </w:rPr>
        <w:t xml:space="preserve">Appendices </w:t>
      </w:r>
      <w:proofErr w:type="gramStart"/>
      <w:r w:rsidRPr="00DB2FF2">
        <w:rPr>
          <w:b/>
          <w:bCs/>
          <w:sz w:val="32"/>
          <w:szCs w:val="32"/>
        </w:rPr>
        <w:t>B  -</w:t>
      </w:r>
      <w:proofErr w:type="gramEnd"/>
      <w:r w:rsidRPr="00DB2FF2">
        <w:rPr>
          <w:b/>
          <w:bCs/>
          <w:sz w:val="32"/>
          <w:szCs w:val="32"/>
        </w:rPr>
        <w:t xml:space="preserve"> Survey results</w:t>
      </w:r>
      <w:r w:rsidRPr="00DB2FF2">
        <w:rPr>
          <w:noProof/>
          <w:sz w:val="32"/>
          <w:szCs w:val="32"/>
        </w:rPr>
        <mc:AlternateContent>
          <mc:Choice Requires="wps">
            <w:drawing>
              <wp:anchor distT="0" distB="0" distL="114300" distR="114300" simplePos="0" relativeHeight="251672576" behindDoc="0" locked="0" layoutInCell="1" allowOverlap="1" wp14:anchorId="55C84CFC" wp14:editId="0DDA65AB">
                <wp:simplePos x="0" y="0"/>
                <wp:positionH relativeFrom="margin">
                  <wp:align>left</wp:align>
                </wp:positionH>
                <wp:positionV relativeFrom="paragraph">
                  <wp:posOffset>335280</wp:posOffset>
                </wp:positionV>
                <wp:extent cx="1828800" cy="8488680"/>
                <wp:effectExtent l="0" t="0" r="15240" b="26670"/>
                <wp:wrapSquare wrapText="bothSides"/>
                <wp:docPr id="1553902948" name="Text Box 1"/>
                <wp:cNvGraphicFramePr/>
                <a:graphic xmlns:a="http://schemas.openxmlformats.org/drawingml/2006/main">
                  <a:graphicData uri="http://schemas.microsoft.com/office/word/2010/wordprocessingShape">
                    <wps:wsp>
                      <wps:cNvSpPr txBox="1"/>
                      <wps:spPr>
                        <a:xfrm>
                          <a:off x="0" y="0"/>
                          <a:ext cx="1828800" cy="8488680"/>
                        </a:xfrm>
                        <a:prstGeom prst="rect">
                          <a:avLst/>
                        </a:prstGeom>
                        <a:noFill/>
                        <a:ln w="6350">
                          <a:solidFill>
                            <a:prstClr val="black"/>
                          </a:solidFill>
                        </a:ln>
                      </wps:spPr>
                      <wps:txbx>
                        <w:txbxContent>
                          <w:p w14:paraId="4DC942E3" w14:textId="1E35B6D2" w:rsidR="00DB2FF2" w:rsidRPr="0009776F" w:rsidRDefault="00030BDE" w:rsidP="0009776F">
                            <w:pPr>
                              <w:spacing w:line="240" w:lineRule="auto"/>
                              <w:rPr>
                                <w:b/>
                                <w:bCs/>
                              </w:rPr>
                            </w:pPr>
                            <w:r>
                              <w:rPr>
                                <w:b/>
                                <w:bCs/>
                              </w:rPr>
                              <w:object w:dxaOrig="9542" w:dyaOrig="15135" w14:anchorId="040BA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62.8pt;height:711.35pt">
                                  <v:imagedata r:id="rId13" o:title="" croptop="2079f"/>
                                </v:shape>
                                <o:OLEObject Type="Link" ProgID="Word.Document.12" ShapeID="_x0000_i1028" DrawAspect="Content" r:id="rId14" UpdateMode="Always">
                                  <o:LinkType>EnhancedMetaFile</o:LinkType>
                                  <o:LockedField>false</o:LockedField>
                                  <o:FieldCodes>\f 0</o:FieldCodes>
                                </o:OLEObject>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55C84CFC" id="_x0000_t202" coordsize="21600,21600" o:spt="202" path="m,l,21600r21600,l21600,xe">
                <v:stroke joinstyle="miter"/>
                <v:path gradientshapeok="t" o:connecttype="rect"/>
              </v:shapetype>
              <v:shape id="Text Box 1" o:spid="_x0000_s1026" type="#_x0000_t202" style="position:absolute;margin-left:0;margin-top:26.4pt;width:2in;height:668.4pt;z-index:251672576;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0IyLAIAAFMEAAAOAAAAZHJzL2Uyb0RvYy54bWysVEtv2zAMvg/YfxB0X+xkaeYacYosRYYB&#10;QVsgHXpWZDk2JomCpMTOfv0o2Xmg22nYRSZFio/vIz1/6JQkR2FdA7qg41FKidAcykbvC/rjdf0p&#10;o8R5pksmQYuCnoSjD4uPH+atycUEapClsASDaJe3pqC19yZPEsdroZgbgREajRVYxTyqdp+UlrUY&#10;XclkkqazpAVbGgtcOIe3j72RLmL8qhLcP1eVE57IgmJtPp42nrtwJos5y/eWmbrhQxnsH6pQrNGY&#10;9BLqkXlGDrb5I5RquAUHlR9xUAlUVcNF7AG7GafvutnWzIjYC4LjzAUm9//C8qfj1rxY4ruv0CGB&#10;AZDWuNzhZeinq6wKX6yUoB0hPF1gE50nPDzKJlmWoomjLZtm2SyLwCbX58Y6/02AIkEoqEVeIlzs&#10;uHEeU6Lr2SVk07BupIzcSE3ags4+36XxgQPZlMEY3MKTlbTkyJDdnWT8ZygfY914oSY1Xl6bCpLv&#10;dt3Q6Q7KEwJgoZ8NZ/i6wbgb5vwLszgM2BgOuH/Go5KAxcAgUVKD/fW3++CPHKGVkhaHq6Aap58S&#10;+V0jd/fj6TTMYlSmd18mqNhby+7Wog9qBdjfGBfJ8CgGfy/PYmVBveEWLENONDHNMXNB/Vlc+X7g&#10;cYu4WC6jE06fYX6jt4aH0Gc0X7s3Zs3AkkeCn+A8hCx/R1bvG146szx4pCwyGeDtMR1Qx8mNpAxb&#10;FlbjVo9e13/B4jcAAAD//wMAUEsDBBQABgAIAAAAIQDzMAfQ3QAAAAgBAAAPAAAAZHJzL2Rvd25y&#10;ZXYueG1sTI/BbsIwEETvlfgHa5F6K05TQUMaByFQbz1QQD2beJuktddRbCDp13d7osedGc2+KVaD&#10;s+KCfWg9KXicJSCQKm9aqhUcD68PGYgQNRltPaGCEQOsysldoXPjr/SOl32sBZdQyLWCJsYulzJU&#10;DTodZr5DYu/T905HPvtaml5fudxZmSbJQjrdEn9odIebBqvv/dkpMON8Mxr7Y45fH8/LnTeH3VvY&#10;KnU/HdYvICIO8RaGP3xGh5KZTv5MJgirgIdEBfOU+dlNs4yFE8eesuUCZFnI/wPKXwAAAP//AwBQ&#10;SwECLQAUAAYACAAAACEAtoM4kv4AAADhAQAAEwAAAAAAAAAAAAAAAAAAAAAAW0NvbnRlbnRfVHlw&#10;ZXNdLnhtbFBLAQItABQABgAIAAAAIQA4/SH/1gAAAJQBAAALAAAAAAAAAAAAAAAAAC8BAABfcmVs&#10;cy8ucmVsc1BLAQItABQABgAIAAAAIQCpo0IyLAIAAFMEAAAOAAAAAAAAAAAAAAAAAC4CAABkcnMv&#10;ZTJvRG9jLnhtbFBLAQItABQABgAIAAAAIQDzMAfQ3QAAAAgBAAAPAAAAAAAAAAAAAAAAAIYEAABk&#10;cnMvZG93bnJldi54bWxQSwUGAAAAAAQABADzAAAAkAUAAAAA&#10;" filled="f" strokeweight=".5pt">
                <v:textbox style="mso-fit-shape-to-text:t">
                  <w:txbxContent>
                    <w:p w14:paraId="4DC942E3" w14:textId="1E35B6D2" w:rsidR="00DB2FF2" w:rsidRPr="0009776F" w:rsidRDefault="00030BDE" w:rsidP="0009776F">
                      <w:pPr>
                        <w:spacing w:line="240" w:lineRule="auto"/>
                        <w:rPr>
                          <w:b/>
                          <w:bCs/>
                        </w:rPr>
                      </w:pPr>
                      <w:r>
                        <w:rPr>
                          <w:b/>
                          <w:bCs/>
                        </w:rPr>
                        <w:object w:dxaOrig="9542" w:dyaOrig="15135" w14:anchorId="040BA518">
                          <v:shape id="_x0000_i1028" type="#_x0000_t75" style="width:462.8pt;height:711.35pt">
                            <v:imagedata r:id="rId13" o:title="" croptop="2079f"/>
                          </v:shape>
                          <o:OLEObject Type="Link" ProgID="Word.Document.12" ShapeID="_x0000_i1028" DrawAspect="Content" r:id="rId15" UpdateMode="Always">
                            <o:LinkType>EnhancedMetaFile</o:LinkType>
                            <o:LockedField>false</o:LockedField>
                            <o:FieldCodes>\f 0</o:FieldCodes>
                          </o:OLEObject>
                        </w:object>
                      </w:r>
                    </w:p>
                  </w:txbxContent>
                </v:textbox>
                <w10:wrap type="square" anchorx="margin"/>
              </v:shape>
            </w:pict>
          </mc:Fallback>
        </mc:AlternateContent>
      </w:r>
    </w:p>
    <w:p w14:paraId="5789E0B9" w14:textId="67C73A49" w:rsidR="00267CD6" w:rsidRDefault="00B268F4" w:rsidP="00D62705">
      <w:pPr>
        <w:spacing w:line="240" w:lineRule="auto"/>
        <w:rPr>
          <w:b/>
          <w:bCs/>
        </w:rPr>
      </w:pPr>
      <w:r>
        <w:rPr>
          <w:b/>
          <w:bCs/>
          <w:noProof/>
        </w:rPr>
        <mc:AlternateContent>
          <mc:Choice Requires="wps">
            <w:drawing>
              <wp:anchor distT="0" distB="0" distL="114300" distR="114300" simplePos="0" relativeHeight="251663360" behindDoc="0" locked="0" layoutInCell="1" allowOverlap="1" wp14:anchorId="30DC3233" wp14:editId="414D644B">
                <wp:simplePos x="0" y="0"/>
                <wp:positionH relativeFrom="column">
                  <wp:posOffset>-45720</wp:posOffset>
                </wp:positionH>
                <wp:positionV relativeFrom="paragraph">
                  <wp:posOffset>3627120</wp:posOffset>
                </wp:positionV>
                <wp:extent cx="1363980" cy="350520"/>
                <wp:effectExtent l="0" t="0" r="7620" b="0"/>
                <wp:wrapNone/>
                <wp:docPr id="231033734" name="Text Box 9"/>
                <wp:cNvGraphicFramePr/>
                <a:graphic xmlns:a="http://schemas.openxmlformats.org/drawingml/2006/main">
                  <a:graphicData uri="http://schemas.microsoft.com/office/word/2010/wordprocessingShape">
                    <wps:wsp>
                      <wps:cNvSpPr txBox="1"/>
                      <wps:spPr>
                        <a:xfrm>
                          <a:off x="0" y="0"/>
                          <a:ext cx="1363980" cy="350520"/>
                        </a:xfrm>
                        <a:prstGeom prst="rect">
                          <a:avLst/>
                        </a:prstGeom>
                        <a:solidFill>
                          <a:schemeClr val="lt1"/>
                        </a:solidFill>
                        <a:ln w="6350">
                          <a:noFill/>
                        </a:ln>
                      </wps:spPr>
                      <wps:txbx>
                        <w:txbxContent>
                          <w:p w14:paraId="3886AA64" w14:textId="2E316714" w:rsidR="00B268F4" w:rsidRPr="00B268F4" w:rsidRDefault="00B268F4">
                            <w:pPr>
                              <w:rPr>
                                <w:rFonts w:ascii="Arial" w:hAnsi="Arial" w:cs="Arial"/>
                                <w:lang w:val="en-US"/>
                              </w:rPr>
                            </w:pPr>
                            <w:r w:rsidRPr="00B268F4">
                              <w:rPr>
                                <w:rFonts w:ascii="Arial" w:hAnsi="Arial" w:cs="Arial"/>
                                <w:lang w:val="en-US"/>
                              </w:rPr>
                              <w:t xml:space="preserve">(Figure 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C3233" id="Text Box 9" o:spid="_x0000_s1027" type="#_x0000_t202" style="position:absolute;margin-left:-3.6pt;margin-top:285.6pt;width:107.4pt;height:2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8ClKwIAAFsEAAAOAAAAZHJzL2Uyb0RvYy54bWysVEuP2yAQvlfqf0DcG+fdXSvOKs0qVaVo&#10;d6VstWeCIUbCDAUSO/31HXBe3fZU9YIH5v19M549tLUmB+G8AlPQQa9PiTAcSmV2Bf3+uvp0R4kP&#10;zJRMgxEFPQpPH+YfP8wam4shVKBL4QgGMT5vbEGrEGyeZZ5Xoma+B1YYVEpwNQt4dbusdKzB6LXO&#10;hv3+NGvAldYBF97j62OnpPMUX0rBw7OUXgSiC4q1hXS6dG7jmc1nLN85ZivFT2Wwf6iiZspg0kuo&#10;RxYY2Tv1R6hacQceZOhxqDOQUnGResBuBv133WwqZkXqBcHx9gKT/39h+dNhY18cCe0XaJHACEhj&#10;fe7xMfbTSlfHL1ZKUI8QHi+wiTYQHp1G09H9Hao46kaT/mSYcM2u3tb58FVATaJQUIe0JLTYYe0D&#10;ZkTTs0lM5kGrcqW0Tpc4CmKpHTkwJFGHVCN6/GalDWkKOsXsKbCB6N5F1gYTXHuKUmi3LVHlTb9b&#10;KI8Ig4NuQrzlK4W1rpkPL8zhSGB7OObhGQ+pAXPBSaKkAvfzb+/RHplCLSUNjlhB/Y89c4IS/c0g&#10;h/eD8TjOZLqMJ58RNuJuNdtbjdnXS0AABrhQlicx2gd9FqWD+g23YRGzoooZjrkLGs7iMnSDj9vE&#10;xWKRjHAKLQtrs7E8ho6ARyZe2zfm7ImugEQ/wXkYWf6Otc42ehpY7ANIlSiNOHeonuDHCU5Mn7Yt&#10;rsjtPVld/wnzXwAAAP//AwBQSwMEFAAGAAgAAAAhADqOq0riAAAACgEAAA8AAABkcnMvZG93bnJl&#10;di54bWxMj01Pg0AQhu8m/ofNmHgx7VJqwSBDY4wfiTeLtvG2ZUcgsrOE3QL+e9eT3mYyT9553nw7&#10;m06MNLjWMsJqGYEgrqxuuUZ4Kx8XNyCcV6xVZ5kQvsnBtjg/y1Wm7cSvNO58LUIIu0whNN73mZSu&#10;asgot7Q9cbh92sEoH9ahlnpQUwg3nYyjKJFGtRw+NKqn+4aqr93JIHxc1YcXNz+9T+vNun94Hst0&#10;r0vEy4v57haEp9n/wfCrH9ShCE5He2LtRIewSONAImzSVRgCEEdpAuKIkMTJNcgil/8rFD8AAAD/&#10;/wMAUEsBAi0AFAAGAAgAAAAhALaDOJL+AAAA4QEAABMAAAAAAAAAAAAAAAAAAAAAAFtDb250ZW50&#10;X1R5cGVzXS54bWxQSwECLQAUAAYACAAAACEAOP0h/9YAAACUAQAACwAAAAAAAAAAAAAAAAAvAQAA&#10;X3JlbHMvLnJlbHNQSwECLQAUAAYACAAAACEAdmvApSsCAABbBAAADgAAAAAAAAAAAAAAAAAuAgAA&#10;ZHJzL2Uyb0RvYy54bWxQSwECLQAUAAYACAAAACEAOo6rSuIAAAAKAQAADwAAAAAAAAAAAAAAAACF&#10;BAAAZHJzL2Rvd25yZXYueG1sUEsFBgAAAAAEAAQA8wAAAJQFAAAAAA==&#10;" fillcolor="white [3201]" stroked="f" strokeweight=".5pt">
                <v:textbox>
                  <w:txbxContent>
                    <w:p w14:paraId="3886AA64" w14:textId="2E316714" w:rsidR="00B268F4" w:rsidRPr="00B268F4" w:rsidRDefault="00B268F4">
                      <w:pPr>
                        <w:rPr>
                          <w:rFonts w:ascii="Arial" w:hAnsi="Arial" w:cs="Arial"/>
                          <w:lang w:val="en-US"/>
                        </w:rPr>
                      </w:pPr>
                      <w:r w:rsidRPr="00B268F4">
                        <w:rPr>
                          <w:rFonts w:ascii="Arial" w:hAnsi="Arial" w:cs="Arial"/>
                          <w:lang w:val="en-US"/>
                        </w:rPr>
                        <w:t xml:space="preserve">(Figure 3) </w:t>
                      </w:r>
                    </w:p>
                  </w:txbxContent>
                </v:textbox>
              </v:shape>
            </w:pict>
          </mc:Fallback>
        </mc:AlternateContent>
      </w:r>
      <w:r>
        <w:rPr>
          <w:b/>
          <w:bCs/>
          <w:noProof/>
        </w:rPr>
        <w:drawing>
          <wp:anchor distT="0" distB="0" distL="114300" distR="114300" simplePos="0" relativeHeight="251662336" behindDoc="1" locked="0" layoutInCell="1" allowOverlap="1" wp14:anchorId="2AC41A10" wp14:editId="0CCDDB28">
            <wp:simplePos x="0" y="0"/>
            <wp:positionH relativeFrom="margin">
              <wp:align>left</wp:align>
            </wp:positionH>
            <wp:positionV relativeFrom="paragraph">
              <wp:posOffset>22860</wp:posOffset>
            </wp:positionV>
            <wp:extent cx="5932170" cy="7669530"/>
            <wp:effectExtent l="0" t="0" r="0" b="7620"/>
            <wp:wrapTight wrapText="bothSides">
              <wp:wrapPolygon edited="0">
                <wp:start x="0" y="0"/>
                <wp:lineTo x="0" y="10140"/>
                <wp:lineTo x="10751" y="10301"/>
                <wp:lineTo x="10751" y="11159"/>
                <wp:lineTo x="0" y="11481"/>
                <wp:lineTo x="0" y="21568"/>
                <wp:lineTo x="21503" y="21568"/>
                <wp:lineTo x="21503" y="11481"/>
                <wp:lineTo x="10682" y="11159"/>
                <wp:lineTo x="10751" y="10301"/>
                <wp:lineTo x="21503" y="10140"/>
                <wp:lineTo x="21503" y="0"/>
                <wp:lineTo x="0" y="0"/>
              </wp:wrapPolygon>
            </wp:wrapTight>
            <wp:docPr id="4914444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2170" cy="7669530"/>
                    </a:xfrm>
                    <a:prstGeom prst="rect">
                      <a:avLst/>
                    </a:prstGeom>
                    <a:noFill/>
                  </pic:spPr>
                </pic:pic>
              </a:graphicData>
            </a:graphic>
            <wp14:sizeRelH relativeFrom="page">
              <wp14:pctWidth>0</wp14:pctWidth>
            </wp14:sizeRelH>
            <wp14:sizeRelV relativeFrom="page">
              <wp14:pctHeight>0</wp14:pctHeight>
            </wp14:sizeRelV>
          </wp:anchor>
        </w:drawing>
      </w:r>
    </w:p>
    <w:p w14:paraId="2766A0B1" w14:textId="08EB4EDD" w:rsidR="00267CD6" w:rsidRPr="00B268F4" w:rsidRDefault="00B268F4" w:rsidP="00D62705">
      <w:pPr>
        <w:spacing w:line="240" w:lineRule="auto"/>
        <w:rPr>
          <w:rFonts w:ascii="Arial" w:hAnsi="Arial" w:cs="Arial"/>
        </w:rPr>
      </w:pPr>
      <w:r w:rsidRPr="00B268F4">
        <w:rPr>
          <w:rFonts w:ascii="Arial" w:hAnsi="Arial" w:cs="Arial"/>
          <w:noProof/>
        </w:rPr>
        <w:t xml:space="preserve">(Figure 4) </w:t>
      </w:r>
    </w:p>
    <w:p w14:paraId="633163CF" w14:textId="77777777" w:rsidR="00267CD6" w:rsidRDefault="00267CD6" w:rsidP="00D62705">
      <w:pPr>
        <w:spacing w:line="240" w:lineRule="auto"/>
        <w:rPr>
          <w:b/>
          <w:bCs/>
        </w:rPr>
      </w:pPr>
    </w:p>
    <w:p w14:paraId="36C737D3" w14:textId="77777777" w:rsidR="00267CD6" w:rsidRDefault="00267CD6" w:rsidP="00D62705">
      <w:pPr>
        <w:spacing w:line="240" w:lineRule="auto"/>
        <w:rPr>
          <w:b/>
          <w:bCs/>
        </w:rPr>
      </w:pPr>
    </w:p>
    <w:p w14:paraId="329280A7" w14:textId="77777777" w:rsidR="00267CD6" w:rsidRDefault="00267CD6" w:rsidP="00D62705">
      <w:pPr>
        <w:spacing w:line="240" w:lineRule="auto"/>
        <w:rPr>
          <w:b/>
          <w:bCs/>
        </w:rPr>
      </w:pPr>
    </w:p>
    <w:p w14:paraId="757DE353" w14:textId="4AC0589E" w:rsidR="00267CD6" w:rsidRPr="00B268F4" w:rsidRDefault="00B268F4" w:rsidP="00D62705">
      <w:pPr>
        <w:spacing w:line="240" w:lineRule="auto"/>
        <w:rPr>
          <w:rFonts w:ascii="Arial" w:hAnsi="Arial" w:cs="Arial"/>
        </w:rPr>
      </w:pPr>
      <w:r w:rsidRPr="00B268F4">
        <w:rPr>
          <w:rFonts w:ascii="Arial" w:hAnsi="Arial" w:cs="Arial"/>
          <w:noProof/>
        </w:rPr>
        <w:drawing>
          <wp:anchor distT="0" distB="0" distL="114300" distR="114300" simplePos="0" relativeHeight="251664384" behindDoc="1" locked="0" layoutInCell="1" allowOverlap="1" wp14:anchorId="187EBDDF" wp14:editId="36DEF26C">
            <wp:simplePos x="0" y="0"/>
            <wp:positionH relativeFrom="column">
              <wp:posOffset>0</wp:posOffset>
            </wp:positionH>
            <wp:positionV relativeFrom="paragraph">
              <wp:posOffset>0</wp:posOffset>
            </wp:positionV>
            <wp:extent cx="5871210" cy="3670300"/>
            <wp:effectExtent l="0" t="0" r="0" b="6350"/>
            <wp:wrapTight wrapText="bothSides">
              <wp:wrapPolygon edited="0">
                <wp:start x="0" y="0"/>
                <wp:lineTo x="0" y="21525"/>
                <wp:lineTo x="21516" y="21525"/>
                <wp:lineTo x="21516" y="0"/>
                <wp:lineTo x="0" y="0"/>
              </wp:wrapPolygon>
            </wp:wrapTight>
            <wp:docPr id="834308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1210" cy="3670300"/>
                    </a:xfrm>
                    <a:prstGeom prst="rect">
                      <a:avLst/>
                    </a:prstGeom>
                    <a:noFill/>
                  </pic:spPr>
                </pic:pic>
              </a:graphicData>
            </a:graphic>
            <wp14:sizeRelH relativeFrom="page">
              <wp14:pctWidth>0</wp14:pctWidth>
            </wp14:sizeRelH>
            <wp14:sizeRelV relativeFrom="page">
              <wp14:pctHeight>0</wp14:pctHeight>
            </wp14:sizeRelV>
          </wp:anchor>
        </w:drawing>
      </w:r>
      <w:r w:rsidRPr="00B268F4">
        <w:rPr>
          <w:rFonts w:ascii="Arial" w:hAnsi="Arial" w:cs="Arial"/>
        </w:rPr>
        <w:t>(Figure 5)</w:t>
      </w:r>
    </w:p>
    <w:p w14:paraId="479FDD38" w14:textId="77777777" w:rsidR="00267CD6" w:rsidRDefault="00267CD6" w:rsidP="00D62705">
      <w:pPr>
        <w:spacing w:line="240" w:lineRule="auto"/>
        <w:rPr>
          <w:b/>
          <w:bCs/>
        </w:rPr>
      </w:pPr>
    </w:p>
    <w:p w14:paraId="3ECF6632" w14:textId="77777777" w:rsidR="00267CD6" w:rsidRDefault="00267CD6" w:rsidP="00D62705">
      <w:pPr>
        <w:spacing w:line="240" w:lineRule="auto"/>
        <w:rPr>
          <w:b/>
          <w:bCs/>
        </w:rPr>
      </w:pPr>
    </w:p>
    <w:p w14:paraId="7DEB59F3" w14:textId="77777777" w:rsidR="00267CD6" w:rsidRDefault="00267CD6" w:rsidP="00D62705">
      <w:pPr>
        <w:spacing w:line="240" w:lineRule="auto"/>
        <w:rPr>
          <w:b/>
          <w:bCs/>
        </w:rPr>
      </w:pPr>
    </w:p>
    <w:p w14:paraId="549AC278" w14:textId="77777777" w:rsidR="00267CD6" w:rsidRDefault="00267CD6" w:rsidP="00D62705">
      <w:pPr>
        <w:spacing w:line="240" w:lineRule="auto"/>
        <w:rPr>
          <w:b/>
          <w:bCs/>
        </w:rPr>
      </w:pPr>
    </w:p>
    <w:p w14:paraId="75634A3A" w14:textId="77777777" w:rsidR="00267CD6" w:rsidRDefault="00267CD6" w:rsidP="00D62705">
      <w:pPr>
        <w:spacing w:line="240" w:lineRule="auto"/>
        <w:rPr>
          <w:b/>
          <w:bCs/>
        </w:rPr>
      </w:pPr>
    </w:p>
    <w:p w14:paraId="56F5ABB3" w14:textId="77777777" w:rsidR="00267CD6" w:rsidRDefault="00267CD6" w:rsidP="00D62705">
      <w:pPr>
        <w:spacing w:line="240" w:lineRule="auto"/>
        <w:rPr>
          <w:b/>
          <w:bCs/>
        </w:rPr>
      </w:pPr>
    </w:p>
    <w:p w14:paraId="16DA59FB" w14:textId="77777777" w:rsidR="00267CD6" w:rsidRDefault="00267CD6" w:rsidP="00D62705">
      <w:pPr>
        <w:spacing w:line="240" w:lineRule="auto"/>
        <w:rPr>
          <w:b/>
          <w:bCs/>
        </w:rPr>
      </w:pPr>
    </w:p>
    <w:p w14:paraId="7F9D5FA2" w14:textId="77777777" w:rsidR="00267CD6" w:rsidRDefault="00267CD6" w:rsidP="00D62705">
      <w:pPr>
        <w:spacing w:line="240" w:lineRule="auto"/>
        <w:rPr>
          <w:b/>
          <w:bCs/>
        </w:rPr>
      </w:pPr>
    </w:p>
    <w:p w14:paraId="427A50F9" w14:textId="1528E1EE" w:rsidR="00267CD6" w:rsidRDefault="00267CD6" w:rsidP="00D62705">
      <w:pPr>
        <w:spacing w:line="240" w:lineRule="auto"/>
        <w:rPr>
          <w:b/>
          <w:bCs/>
        </w:rPr>
      </w:pPr>
    </w:p>
    <w:p w14:paraId="1B648147" w14:textId="24AD67E4" w:rsidR="00267CD6" w:rsidRDefault="00267CD6" w:rsidP="00D62705">
      <w:pPr>
        <w:spacing w:line="240" w:lineRule="auto"/>
        <w:rPr>
          <w:b/>
          <w:bCs/>
        </w:rPr>
      </w:pPr>
    </w:p>
    <w:p w14:paraId="60F7C654" w14:textId="77777777" w:rsidR="00267CD6" w:rsidRDefault="00267CD6" w:rsidP="00D62705">
      <w:pPr>
        <w:spacing w:line="240" w:lineRule="auto"/>
        <w:rPr>
          <w:b/>
          <w:bCs/>
        </w:rPr>
      </w:pPr>
    </w:p>
    <w:p w14:paraId="042F150B" w14:textId="77777777" w:rsidR="00267CD6" w:rsidRDefault="00267CD6" w:rsidP="00D62705">
      <w:pPr>
        <w:spacing w:line="240" w:lineRule="auto"/>
        <w:rPr>
          <w:b/>
          <w:bCs/>
        </w:rPr>
      </w:pPr>
    </w:p>
    <w:p w14:paraId="4884F44D" w14:textId="77777777" w:rsidR="00267CD6" w:rsidRDefault="00267CD6" w:rsidP="00D62705">
      <w:pPr>
        <w:spacing w:line="240" w:lineRule="auto"/>
        <w:rPr>
          <w:b/>
          <w:bCs/>
        </w:rPr>
      </w:pPr>
    </w:p>
    <w:p w14:paraId="33EBA323" w14:textId="77777777" w:rsidR="00267CD6" w:rsidRDefault="00267CD6" w:rsidP="00D62705">
      <w:pPr>
        <w:spacing w:line="240" w:lineRule="auto"/>
        <w:rPr>
          <w:b/>
          <w:bCs/>
        </w:rPr>
      </w:pPr>
    </w:p>
    <w:p w14:paraId="74C7B87C" w14:textId="77777777" w:rsidR="00267CD6" w:rsidRDefault="00267CD6" w:rsidP="00D62705">
      <w:pPr>
        <w:spacing w:line="240" w:lineRule="auto"/>
        <w:rPr>
          <w:b/>
          <w:bCs/>
        </w:rPr>
      </w:pPr>
    </w:p>
    <w:p w14:paraId="0FC2941B" w14:textId="77777777" w:rsidR="00267CD6" w:rsidRDefault="00267CD6" w:rsidP="00D62705">
      <w:pPr>
        <w:spacing w:line="240" w:lineRule="auto"/>
        <w:rPr>
          <w:b/>
          <w:bCs/>
        </w:rPr>
      </w:pPr>
    </w:p>
    <w:p w14:paraId="60C4EB5A" w14:textId="77777777" w:rsidR="00267CD6" w:rsidRDefault="00267CD6" w:rsidP="00D62705">
      <w:pPr>
        <w:spacing w:line="240" w:lineRule="auto"/>
        <w:rPr>
          <w:b/>
          <w:bCs/>
        </w:rPr>
      </w:pPr>
    </w:p>
    <w:p w14:paraId="7FADB8CA" w14:textId="77777777" w:rsidR="000E7C37" w:rsidRDefault="00E1392D" w:rsidP="000E7C37">
      <w:pPr>
        <w:spacing w:line="240" w:lineRule="auto"/>
        <w:rPr>
          <w:rFonts w:ascii="Arial" w:hAnsi="Arial" w:cs="Arial"/>
          <w:b/>
          <w:bCs/>
          <w:sz w:val="32"/>
          <w:szCs w:val="32"/>
        </w:rPr>
      </w:pPr>
      <w:r w:rsidRPr="00E1392D">
        <w:rPr>
          <w:rFonts w:ascii="Arial" w:hAnsi="Arial" w:cs="Arial"/>
          <w:b/>
          <w:bCs/>
          <w:sz w:val="32"/>
          <w:szCs w:val="32"/>
        </w:rPr>
        <w:t>Appendices C</w:t>
      </w:r>
      <w:r w:rsidR="000E7C37">
        <w:rPr>
          <w:rFonts w:ascii="Arial" w:hAnsi="Arial" w:cs="Arial"/>
          <w:b/>
          <w:bCs/>
          <w:sz w:val="32"/>
          <w:szCs w:val="32"/>
        </w:rPr>
        <w:t xml:space="preserve"> </w:t>
      </w:r>
    </w:p>
    <w:p w14:paraId="483EFDC1" w14:textId="4CFC21E9" w:rsidR="00535EAC" w:rsidRPr="000E7C37" w:rsidRDefault="00535EAC" w:rsidP="000E7C37">
      <w:pPr>
        <w:spacing w:line="240" w:lineRule="auto"/>
        <w:rPr>
          <w:rFonts w:ascii="Arial" w:hAnsi="Arial" w:cs="Arial"/>
          <w:b/>
          <w:bCs/>
          <w:sz w:val="32"/>
          <w:szCs w:val="32"/>
        </w:rPr>
      </w:pPr>
      <w:r w:rsidRPr="000E7C37">
        <w:rPr>
          <w:rFonts w:ascii="Arial" w:hAnsi="Arial" w:cs="Arial"/>
          <w:b/>
          <w:bCs/>
          <w:sz w:val="32"/>
          <w:szCs w:val="32"/>
        </w:rPr>
        <w:t>APPLICATION FOR ETHICAL APPROVAL</w:t>
      </w:r>
    </w:p>
    <w:p w14:paraId="3399A9A2" w14:textId="77777777" w:rsidR="00535EAC" w:rsidRPr="004F72FC" w:rsidRDefault="00535EAC" w:rsidP="00535EAC">
      <w:pPr>
        <w:tabs>
          <w:tab w:val="left" w:pos="5103"/>
        </w:tabs>
        <w:jc w:val="center"/>
        <w:rPr>
          <w:rFonts w:ascii="Arial" w:hAnsi="Arial" w:cs="Arial"/>
          <w:b/>
          <w:bCs/>
        </w:rPr>
      </w:pPr>
    </w:p>
    <w:tbl>
      <w:tblPr>
        <w:tblStyle w:val="TableGrid"/>
        <w:tblpPr w:leftFromText="180" w:rightFromText="180" w:vertAnchor="text" w:horzAnchor="margin" w:tblpXSpec="center" w:tblpY="410"/>
        <w:tblW w:w="10435" w:type="dxa"/>
        <w:tblLook w:val="04A0" w:firstRow="1" w:lastRow="0" w:firstColumn="1" w:lastColumn="0" w:noHBand="0" w:noVBand="1"/>
      </w:tblPr>
      <w:tblGrid>
        <w:gridCol w:w="10435"/>
      </w:tblGrid>
      <w:tr w:rsidR="00535EAC" w:rsidRPr="004F72FC" w14:paraId="56981AE0" w14:textId="77777777" w:rsidTr="00535EAC">
        <w:tc>
          <w:tcPr>
            <w:tcW w:w="10435" w:type="dxa"/>
          </w:tcPr>
          <w:p w14:paraId="32DD0A28" w14:textId="77777777" w:rsidR="00535EAC" w:rsidRPr="004F72FC" w:rsidRDefault="00535EAC" w:rsidP="00535EAC">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
                <w:bCs/>
              </w:rPr>
            </w:pPr>
            <w:r w:rsidRPr="004F72FC">
              <w:rPr>
                <w:rFonts w:ascii="Arial" w:hAnsi="Arial" w:cs="Arial"/>
                <w:b/>
                <w:bCs/>
              </w:rPr>
              <w:t>RESEARCH STUDENTS</w:t>
            </w:r>
          </w:p>
          <w:p w14:paraId="64DB5DF8" w14:textId="77777777" w:rsidR="00535EAC" w:rsidRPr="004F72FC" w:rsidRDefault="00535EAC" w:rsidP="00535EAC">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rPr>
            </w:pPr>
            <w:r w:rsidRPr="004F72FC">
              <w:rPr>
                <w:rFonts w:ascii="Arial" w:hAnsi="Arial" w:cs="Arial"/>
              </w:rPr>
              <w:t xml:space="preserve">This form is to be completed by the student within </w:t>
            </w:r>
            <w:r w:rsidRPr="004F72FC">
              <w:rPr>
                <w:rFonts w:ascii="Arial" w:hAnsi="Arial" w:cs="Arial"/>
                <w:b/>
              </w:rPr>
              <w:t>SIX</w:t>
            </w:r>
            <w:r w:rsidRPr="004F72FC">
              <w:rPr>
                <w:rFonts w:ascii="Arial" w:hAnsi="Arial" w:cs="Arial"/>
              </w:rPr>
              <w:t xml:space="preserve"> months for full-time students and </w:t>
            </w:r>
            <w:r w:rsidRPr="004F72FC">
              <w:rPr>
                <w:rFonts w:ascii="Arial" w:hAnsi="Arial" w:cs="Arial"/>
                <w:b/>
              </w:rPr>
              <w:t xml:space="preserve">TWELVE </w:t>
            </w:r>
            <w:r w:rsidRPr="004F72FC">
              <w:rPr>
                <w:rFonts w:ascii="Arial" w:hAnsi="Arial" w:cs="Arial"/>
              </w:rPr>
              <w:t>months for part time students, after the commencement of the research degree or following progression to Part Two of your course.</w:t>
            </w:r>
          </w:p>
          <w:p w14:paraId="4EB0F133" w14:textId="77777777" w:rsidR="00535EAC" w:rsidRPr="004F72FC" w:rsidRDefault="00535EAC" w:rsidP="00535EAC">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Cs/>
              </w:rPr>
            </w:pPr>
          </w:p>
          <w:p w14:paraId="7521FFE6" w14:textId="77777777" w:rsidR="00535EAC" w:rsidRPr="004F72FC" w:rsidRDefault="00535EAC" w:rsidP="00535EAC">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Cs/>
              </w:rPr>
            </w:pPr>
            <w:r w:rsidRPr="004F72FC">
              <w:rPr>
                <w:rFonts w:ascii="Arial" w:hAnsi="Arial" w:cs="Arial"/>
                <w:bCs/>
              </w:rPr>
              <w:t xml:space="preserve">Once complete, submit this form via the </w:t>
            </w:r>
            <w:proofErr w:type="spellStart"/>
            <w:r w:rsidRPr="004F72FC">
              <w:rPr>
                <w:rFonts w:ascii="Arial" w:hAnsi="Arial" w:cs="Arial"/>
                <w:b/>
                <w:i/>
                <w:iCs/>
                <w:u w:val="single"/>
              </w:rPr>
              <w:t>MyTSD</w:t>
            </w:r>
            <w:proofErr w:type="spellEnd"/>
            <w:r w:rsidRPr="004F72FC">
              <w:rPr>
                <w:rFonts w:ascii="Arial" w:hAnsi="Arial" w:cs="Arial"/>
                <w:b/>
                <w:i/>
                <w:iCs/>
                <w:u w:val="single"/>
              </w:rPr>
              <w:t xml:space="preserve"> Doctoral College Portal</w:t>
            </w:r>
            <w:r w:rsidRPr="004F72FC">
              <w:rPr>
                <w:rFonts w:ascii="Arial" w:hAnsi="Arial" w:cs="Arial"/>
                <w:bCs/>
              </w:rPr>
              <w:t xml:space="preserve"> at (</w:t>
            </w:r>
            <w:hyperlink r:id="rId18" w:history="1">
              <w:r w:rsidRPr="004F72FC">
                <w:rPr>
                  <w:rStyle w:val="Hyperlink"/>
                  <w:rFonts w:ascii="Arial" w:eastAsiaTheme="majorEastAsia" w:hAnsi="Arial" w:cs="Arial"/>
                  <w:bCs/>
                </w:rPr>
                <w:t>https://mytsd.uwtsd.ac.uk</w:t>
              </w:r>
            </w:hyperlink>
            <w:r w:rsidRPr="004F72FC">
              <w:rPr>
                <w:rFonts w:ascii="Arial" w:hAnsi="Arial" w:cs="Arial"/>
                <w:bCs/>
              </w:rPr>
              <w:t>).</w:t>
            </w:r>
          </w:p>
          <w:p w14:paraId="34631A9C" w14:textId="77777777" w:rsidR="00535EAC" w:rsidRPr="004F72FC" w:rsidRDefault="00535EAC" w:rsidP="00535EAC">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rPr>
            </w:pPr>
          </w:p>
          <w:p w14:paraId="5900967B" w14:textId="77777777" w:rsidR="00535EAC" w:rsidRPr="004F72FC" w:rsidRDefault="00535EAC" w:rsidP="00535EAC">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rPr>
            </w:pPr>
            <w:r w:rsidRPr="004F72FC">
              <w:rPr>
                <w:rFonts w:ascii="Arial" w:hAnsi="Arial" w:cs="Arial"/>
              </w:rPr>
              <w:t>This document is also available in Welsh.</w:t>
            </w:r>
          </w:p>
          <w:p w14:paraId="0699D54A" w14:textId="77777777" w:rsidR="00535EAC" w:rsidRPr="004F72FC" w:rsidRDefault="00535EAC" w:rsidP="00535EAC">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rPr>
            </w:pPr>
          </w:p>
        </w:tc>
      </w:tr>
      <w:tr w:rsidR="00535EAC" w:rsidRPr="004F72FC" w14:paraId="1348A3A2" w14:textId="77777777" w:rsidTr="00535EAC">
        <w:tc>
          <w:tcPr>
            <w:tcW w:w="10435" w:type="dxa"/>
          </w:tcPr>
          <w:p w14:paraId="244BD68C" w14:textId="77777777" w:rsidR="00535EAC" w:rsidRPr="004F72FC" w:rsidRDefault="00535EAC" w:rsidP="00535EAC">
            <w:pPr>
              <w:jc w:val="center"/>
              <w:rPr>
                <w:rFonts w:ascii="Arial" w:hAnsi="Arial" w:cs="Arial"/>
                <w:b/>
              </w:rPr>
            </w:pPr>
            <w:r w:rsidRPr="004F72FC">
              <w:rPr>
                <w:rFonts w:ascii="Arial" w:hAnsi="Arial" w:cs="Arial"/>
                <w:b/>
              </w:rPr>
              <w:t>RESEARCH STAFF ONLY</w:t>
            </w:r>
          </w:p>
          <w:p w14:paraId="0C72842A" w14:textId="77777777" w:rsidR="00535EAC" w:rsidRPr="004F72FC" w:rsidRDefault="00535EAC" w:rsidP="00535EAC">
            <w:pPr>
              <w:jc w:val="center"/>
              <w:rPr>
                <w:rFonts w:ascii="Arial" w:hAnsi="Arial" w:cs="Arial"/>
              </w:rPr>
            </w:pPr>
            <w:r w:rsidRPr="004F72FC">
              <w:rPr>
                <w:rFonts w:ascii="Arial" w:hAnsi="Arial" w:cs="Arial"/>
              </w:rPr>
              <w:t xml:space="preserve">All communications relating to this application during its processing must be in writing and emailed to </w:t>
            </w:r>
            <w:hyperlink r:id="rId19" w:history="1">
              <w:r w:rsidRPr="004F72FC">
                <w:rPr>
                  <w:rStyle w:val="Hyperlink"/>
                  <w:rFonts w:ascii="Arial" w:eastAsiaTheme="majorEastAsia" w:hAnsi="Arial" w:cs="Arial"/>
                </w:rPr>
                <w:t>pgresearch@uwtsd.ac.uk</w:t>
              </w:r>
            </w:hyperlink>
            <w:r w:rsidRPr="004F72FC">
              <w:rPr>
                <w:rFonts w:ascii="Arial" w:hAnsi="Arial" w:cs="Arial"/>
              </w:rPr>
              <w:t xml:space="preserve"> , with the title ‘Ethical Approval’ followed by your name.</w:t>
            </w:r>
          </w:p>
          <w:p w14:paraId="204507CA" w14:textId="77777777" w:rsidR="00535EAC" w:rsidRPr="004F72FC" w:rsidRDefault="00535EAC" w:rsidP="00535EAC">
            <w:pPr>
              <w:jc w:val="center"/>
              <w:rPr>
                <w:rFonts w:ascii="Arial" w:hAnsi="Arial" w:cs="Arial"/>
              </w:rPr>
            </w:pPr>
          </w:p>
        </w:tc>
      </w:tr>
      <w:tr w:rsidR="00535EAC" w:rsidRPr="004F72FC" w14:paraId="54E0E240" w14:textId="77777777" w:rsidTr="00535EAC">
        <w:tc>
          <w:tcPr>
            <w:tcW w:w="10435" w:type="dxa"/>
          </w:tcPr>
          <w:p w14:paraId="64BA29C2" w14:textId="77777777" w:rsidR="00535EAC" w:rsidRPr="004F72FC" w:rsidRDefault="00535EAC" w:rsidP="00535EA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center"/>
              <w:rPr>
                <w:rFonts w:ascii="Arial" w:hAnsi="Arial" w:cs="Arial"/>
                <w:b/>
              </w:rPr>
            </w:pPr>
            <w:r w:rsidRPr="004F72FC">
              <w:rPr>
                <w:rFonts w:ascii="Arial" w:hAnsi="Arial" w:cs="Arial"/>
                <w:b/>
                <w:bCs/>
              </w:rPr>
              <w:t xml:space="preserve">STUDENTS ON UNDERGRADUATE OR TAUGHT MASTERS PROGRAMMES </w:t>
            </w:r>
            <w:r w:rsidRPr="004F72FC">
              <w:rPr>
                <w:rFonts w:ascii="Arial" w:hAnsi="Arial" w:cs="Arial"/>
                <w:bCs/>
              </w:rPr>
              <w:t>should submit this form (and receive the outcome) via systems explained to you by the supervisor/module leader.</w:t>
            </w:r>
          </w:p>
        </w:tc>
      </w:tr>
    </w:tbl>
    <w:p w14:paraId="290D817F" w14:textId="77777777" w:rsidR="00535EAC" w:rsidRPr="004F72FC" w:rsidRDefault="00535EAC" w:rsidP="00535EAC">
      <w:pPr>
        <w:tabs>
          <w:tab w:val="left" w:pos="5103"/>
        </w:tabs>
        <w:jc w:val="center"/>
        <w:rPr>
          <w:rFonts w:ascii="Arial" w:hAnsi="Arial" w:cs="Arial"/>
          <w:b/>
          <w:bCs/>
        </w:rPr>
      </w:pPr>
    </w:p>
    <w:p w14:paraId="0646E016" w14:textId="77777777" w:rsidR="00535EAC" w:rsidRPr="004F72FC" w:rsidRDefault="00535EAC" w:rsidP="00535EAC">
      <w:pPr>
        <w:tabs>
          <w:tab w:val="left" w:pos="5103"/>
        </w:tabs>
        <w:jc w:val="center"/>
        <w:rPr>
          <w:rFonts w:ascii="Arial" w:hAnsi="Arial" w:cs="Arial"/>
          <w:b/>
          <w:bCs/>
        </w:rPr>
      </w:pPr>
    </w:p>
    <w:p w14:paraId="680F55A6" w14:textId="77777777" w:rsidR="00535EAC" w:rsidRPr="004F72FC" w:rsidRDefault="00535EAC" w:rsidP="00535EAC">
      <w:pPr>
        <w:tabs>
          <w:tab w:val="left" w:pos="5103"/>
        </w:tabs>
        <w:jc w:val="center"/>
        <w:rPr>
          <w:rFonts w:ascii="Arial" w:hAnsi="Arial" w:cs="Arial"/>
          <w:b/>
          <w:bCs/>
        </w:rPr>
      </w:pPr>
    </w:p>
    <w:p w14:paraId="2F55C135" w14:textId="77777777" w:rsidR="00535EAC" w:rsidRPr="004F72FC" w:rsidRDefault="00535EAC" w:rsidP="00535EAC">
      <w:pPr>
        <w:tabs>
          <w:tab w:val="left" w:pos="5103"/>
        </w:tabs>
        <w:jc w:val="center"/>
        <w:rPr>
          <w:rFonts w:ascii="Arial" w:hAnsi="Arial" w:cs="Arial"/>
          <w:b/>
          <w:bCs/>
        </w:rPr>
      </w:pPr>
      <w:proofErr w:type="gramStart"/>
      <w:r w:rsidRPr="004F72FC">
        <w:rPr>
          <w:rFonts w:ascii="Arial" w:hAnsi="Arial" w:cs="Arial"/>
          <w:b/>
          <w:bCs/>
        </w:rPr>
        <w:t>In order for</w:t>
      </w:r>
      <w:proofErr w:type="gramEnd"/>
      <w:r w:rsidRPr="004F72FC">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7E1EA6B" w14:textId="77777777" w:rsidR="00535EAC" w:rsidRPr="004F72FC" w:rsidRDefault="00535EAC" w:rsidP="00535EAC">
      <w:pPr>
        <w:tabs>
          <w:tab w:val="left" w:pos="5103"/>
        </w:tabs>
        <w:jc w:val="center"/>
        <w:rPr>
          <w:rFonts w:ascii="Arial" w:hAnsi="Arial" w:cs="Arial"/>
          <w:b/>
          <w:bCs/>
        </w:rPr>
      </w:pPr>
    </w:p>
    <w:p w14:paraId="00EACE63" w14:textId="77777777" w:rsidR="00535EAC" w:rsidRPr="004F72FC" w:rsidRDefault="00535EAC" w:rsidP="00535EAC">
      <w:pPr>
        <w:tabs>
          <w:tab w:val="left" w:pos="5103"/>
        </w:tabs>
        <w:jc w:val="center"/>
        <w:rPr>
          <w:rFonts w:ascii="Arial" w:hAnsi="Arial" w:cs="Arial"/>
        </w:rPr>
      </w:pPr>
      <w:r w:rsidRPr="004F72FC">
        <w:rPr>
          <w:rFonts w:ascii="Arial" w:hAnsi="Arial" w:cs="Arial"/>
        </w:rPr>
        <w:t xml:space="preserve">The University follows the OECD Frascati manual definition of </w:t>
      </w:r>
      <w:r w:rsidRPr="004F72FC">
        <w:rPr>
          <w:rFonts w:ascii="Arial" w:hAnsi="Arial" w:cs="Arial"/>
          <w:b/>
        </w:rPr>
        <w:t>research activity</w:t>
      </w:r>
      <w:r w:rsidRPr="004F72FC">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AFC5254" w14:textId="77777777" w:rsidR="00535EAC" w:rsidRPr="004F72FC" w:rsidRDefault="00535EAC" w:rsidP="00535EAC">
      <w:pPr>
        <w:tabs>
          <w:tab w:val="left" w:pos="5103"/>
        </w:tabs>
        <w:jc w:val="center"/>
        <w:rPr>
          <w:rFonts w:ascii="Arial" w:hAnsi="Arial" w:cs="Arial"/>
        </w:rPr>
      </w:pPr>
    </w:p>
    <w:p w14:paraId="4CEF3A5B" w14:textId="77777777" w:rsidR="00535EAC" w:rsidRPr="004F72FC" w:rsidRDefault="00535EAC" w:rsidP="00535EAC">
      <w:pPr>
        <w:tabs>
          <w:tab w:val="left" w:pos="5103"/>
        </w:tabs>
        <w:jc w:val="center"/>
        <w:rPr>
          <w:rFonts w:ascii="Arial" w:hAnsi="Arial" w:cs="Arial"/>
        </w:rPr>
      </w:pPr>
      <w:r w:rsidRPr="004F72FC">
        <w:rPr>
          <w:rFonts w:ascii="Arial" w:hAnsi="Arial" w:cs="Arial"/>
        </w:rPr>
        <w:t>The individual undertaking the research activity is known as the “principal researcher”.</w:t>
      </w:r>
    </w:p>
    <w:p w14:paraId="109E9233" w14:textId="77777777" w:rsidR="00535EAC" w:rsidRPr="004F72FC" w:rsidRDefault="00535EAC" w:rsidP="00535EAC">
      <w:pPr>
        <w:tabs>
          <w:tab w:val="left" w:pos="5103"/>
        </w:tabs>
        <w:jc w:val="center"/>
        <w:rPr>
          <w:rFonts w:ascii="Arial" w:hAnsi="Arial" w:cs="Arial"/>
        </w:rPr>
      </w:pPr>
    </w:p>
    <w:p w14:paraId="2E5B598A" w14:textId="77777777" w:rsidR="00535EAC" w:rsidRPr="004F72FC" w:rsidRDefault="00535EAC" w:rsidP="00535EAC">
      <w:pPr>
        <w:tabs>
          <w:tab w:val="left" w:pos="5103"/>
        </w:tabs>
        <w:jc w:val="center"/>
        <w:rPr>
          <w:rFonts w:ascii="Arial" w:hAnsi="Arial" w:cs="Arial"/>
        </w:rPr>
      </w:pPr>
      <w:r w:rsidRPr="004F72FC">
        <w:rPr>
          <w:rFonts w:ascii="Arial" w:hAnsi="Arial" w:cs="Arial"/>
        </w:rPr>
        <w:t>Ethical approval is not required for routine audits, performance reviews, quality assurance studies, testing within normal educational requirements, and literary or artistic criticism.</w:t>
      </w:r>
    </w:p>
    <w:p w14:paraId="0186C0A7" w14:textId="77777777" w:rsidR="00535EAC" w:rsidRPr="004F72FC" w:rsidRDefault="00535EAC" w:rsidP="00535EAC">
      <w:pPr>
        <w:tabs>
          <w:tab w:val="left" w:pos="5103"/>
        </w:tabs>
        <w:jc w:val="center"/>
        <w:rPr>
          <w:rFonts w:ascii="Arial" w:hAnsi="Arial" w:cs="Arial"/>
        </w:rPr>
      </w:pPr>
    </w:p>
    <w:p w14:paraId="29997F04" w14:textId="77777777" w:rsidR="00535EAC" w:rsidRPr="004F72FC" w:rsidRDefault="00535EAC" w:rsidP="00535EAC">
      <w:pPr>
        <w:tabs>
          <w:tab w:val="left" w:pos="5103"/>
        </w:tabs>
        <w:jc w:val="center"/>
        <w:rPr>
          <w:rFonts w:ascii="Arial" w:hAnsi="Arial" w:cs="Arial"/>
          <w:b/>
          <w:bCs/>
        </w:rPr>
      </w:pPr>
      <w:r w:rsidRPr="004F72FC">
        <w:rPr>
          <w:rFonts w:ascii="Arial" w:hAnsi="Arial" w:cs="Arial"/>
          <w:b/>
          <w:bCs/>
        </w:rPr>
        <w:t>Please read the notes for guidance before completing ALL sections of the form.</w:t>
      </w:r>
    </w:p>
    <w:p w14:paraId="00AA86B6" w14:textId="77777777" w:rsidR="00535EAC" w:rsidRPr="004F72FC" w:rsidRDefault="00535EAC" w:rsidP="00535EAC">
      <w:pPr>
        <w:autoSpaceDE w:val="0"/>
        <w:autoSpaceDN w:val="0"/>
        <w:adjustRightInd w:val="0"/>
        <w:jc w:val="center"/>
        <w:rPr>
          <w:rFonts w:ascii="Arial" w:hAnsi="Arial" w:cs="Arial"/>
        </w:rPr>
      </w:pPr>
    </w:p>
    <w:p w14:paraId="28FEB352" w14:textId="2C3FF2C8" w:rsidR="00535EAC" w:rsidRPr="004F72FC" w:rsidRDefault="00535EAC" w:rsidP="00535EAC">
      <w:pPr>
        <w:autoSpaceDE w:val="0"/>
        <w:autoSpaceDN w:val="0"/>
        <w:adjustRightInd w:val="0"/>
        <w:jc w:val="center"/>
        <w:rPr>
          <w:rFonts w:ascii="Arial" w:hAnsi="Arial" w:cs="Arial"/>
        </w:rPr>
      </w:pPr>
      <w:r w:rsidRPr="004F72FC">
        <w:rPr>
          <w:rFonts w:ascii="Arial" w:hAnsi="Arial" w:cs="Arial"/>
          <w:b/>
        </w:rPr>
        <w:t>This form</w:t>
      </w:r>
      <w:r w:rsidRPr="004F72FC">
        <w:rPr>
          <w:rFonts w:ascii="Arial" w:hAnsi="Arial" w:cs="Arial"/>
        </w:rPr>
        <w:t xml:space="preserve"> </w:t>
      </w:r>
      <w:r w:rsidRPr="004F72FC">
        <w:rPr>
          <w:rFonts w:ascii="Arial" w:hAnsi="Arial" w:cs="Arial"/>
          <w:b/>
        </w:rPr>
        <w:t>must be completed and approved prior to undertaking any research activity.</w:t>
      </w:r>
      <w:r w:rsidRPr="004F72FC">
        <w:rPr>
          <w:rFonts w:ascii="Arial" w:hAnsi="Arial" w:cs="Arial"/>
        </w:rPr>
        <w:t xml:space="preserve"> Please see Checklist for details of process for different categories of application.</w:t>
      </w:r>
    </w:p>
    <w:p w14:paraId="4E321FA7" w14:textId="77777777" w:rsidR="00535EAC" w:rsidRPr="004F72FC" w:rsidRDefault="00535EAC" w:rsidP="00535EAC">
      <w:pPr>
        <w:autoSpaceDE w:val="0"/>
        <w:autoSpaceDN w:val="0"/>
        <w:adjustRightInd w:val="0"/>
        <w:jc w:val="center"/>
        <w:rPr>
          <w:rFonts w:ascii="Arial" w:hAnsi="Arial" w:cs="Arial"/>
        </w:rPr>
      </w:pPr>
    </w:p>
    <w:p w14:paraId="73F5229B" w14:textId="77777777" w:rsidR="00535EAC" w:rsidRPr="004F72FC" w:rsidRDefault="00535EAC" w:rsidP="00535EAC">
      <w:pPr>
        <w:autoSpaceDE w:val="0"/>
        <w:autoSpaceDN w:val="0"/>
        <w:adjustRightInd w:val="0"/>
        <w:spacing w:after="240"/>
        <w:jc w:val="center"/>
        <w:rPr>
          <w:rFonts w:ascii="Arial" w:hAnsi="Arial" w:cs="Arial"/>
          <w:b/>
        </w:rPr>
      </w:pPr>
      <w:r w:rsidRPr="004F72FC">
        <w:rPr>
          <w:rFonts w:ascii="Arial" w:hAnsi="Arial" w:cs="Arial"/>
          <w:b/>
        </w:rPr>
        <w:t>SECTION A: About You (Principal Researcher)</w:t>
      </w: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35EAC" w:rsidRPr="004F72FC" w14:paraId="5B02552F" w14:textId="77777777" w:rsidTr="00535EAC">
        <w:trPr>
          <w:trHeight w:val="439"/>
        </w:trPr>
        <w:tc>
          <w:tcPr>
            <w:tcW w:w="559" w:type="dxa"/>
            <w:shd w:val="clear" w:color="auto" w:fill="F2F2F2" w:themeFill="background1" w:themeFillShade="F2"/>
            <w:vAlign w:val="center"/>
          </w:tcPr>
          <w:p w14:paraId="1E3D8574" w14:textId="77777777" w:rsidR="00535EAC" w:rsidRPr="004F72FC" w:rsidRDefault="00535EAC" w:rsidP="00535EAC">
            <w:pPr>
              <w:jc w:val="center"/>
              <w:rPr>
                <w:rFonts w:ascii="Arial" w:hAnsi="Arial" w:cs="Arial"/>
              </w:rPr>
            </w:pPr>
            <w:r w:rsidRPr="004F72FC">
              <w:rPr>
                <w:rFonts w:ascii="Arial" w:hAnsi="Arial" w:cs="Arial"/>
              </w:rPr>
              <w:t>1</w:t>
            </w:r>
          </w:p>
        </w:tc>
        <w:tc>
          <w:tcPr>
            <w:tcW w:w="3253" w:type="dxa"/>
            <w:gridSpan w:val="2"/>
            <w:shd w:val="clear" w:color="auto" w:fill="F2F2F2" w:themeFill="background1" w:themeFillShade="F2"/>
            <w:vAlign w:val="center"/>
          </w:tcPr>
          <w:p w14:paraId="39357168" w14:textId="77777777" w:rsidR="00535EAC" w:rsidRPr="004F72FC" w:rsidRDefault="00535EAC" w:rsidP="00535EAC">
            <w:pPr>
              <w:jc w:val="center"/>
              <w:rPr>
                <w:rFonts w:ascii="Arial" w:hAnsi="Arial" w:cs="Arial"/>
              </w:rPr>
            </w:pPr>
            <w:r w:rsidRPr="004F72FC">
              <w:rPr>
                <w:rFonts w:ascii="Arial" w:hAnsi="Arial" w:cs="Arial"/>
              </w:rPr>
              <w:t>Full Name:</w:t>
            </w:r>
          </w:p>
        </w:tc>
        <w:tc>
          <w:tcPr>
            <w:tcW w:w="6636" w:type="dxa"/>
            <w:gridSpan w:val="4"/>
            <w:vAlign w:val="center"/>
          </w:tcPr>
          <w:p w14:paraId="524C7A72" w14:textId="77777777" w:rsidR="00535EAC" w:rsidRPr="004F72FC" w:rsidRDefault="00535EAC" w:rsidP="00535EAC">
            <w:pPr>
              <w:jc w:val="center"/>
              <w:rPr>
                <w:rFonts w:ascii="Arial" w:hAnsi="Arial" w:cs="Arial"/>
              </w:rPr>
            </w:pPr>
            <w:r w:rsidRPr="004F72FC">
              <w:rPr>
                <w:rFonts w:ascii="Arial" w:hAnsi="Arial" w:cs="Arial"/>
              </w:rPr>
              <w:t>Jayne Libby</w:t>
            </w:r>
          </w:p>
        </w:tc>
      </w:tr>
      <w:tr w:rsidR="00535EAC" w:rsidRPr="004F72FC" w14:paraId="11A4E4B1" w14:textId="77777777" w:rsidTr="00535EAC">
        <w:trPr>
          <w:trHeight w:val="472"/>
        </w:trPr>
        <w:tc>
          <w:tcPr>
            <w:tcW w:w="559" w:type="dxa"/>
            <w:shd w:val="clear" w:color="auto" w:fill="BFBFBF" w:themeFill="background1" w:themeFillShade="BF"/>
            <w:vAlign w:val="center"/>
          </w:tcPr>
          <w:p w14:paraId="038AC9E3" w14:textId="77777777" w:rsidR="00535EAC" w:rsidRPr="004F72FC" w:rsidRDefault="00535EAC" w:rsidP="00535EAC">
            <w:pPr>
              <w:jc w:val="center"/>
              <w:rPr>
                <w:rFonts w:ascii="Arial" w:hAnsi="Arial" w:cs="Arial"/>
              </w:rPr>
            </w:pPr>
            <w:r w:rsidRPr="004F72FC">
              <w:rPr>
                <w:rFonts w:ascii="Arial" w:hAnsi="Arial" w:cs="Arial"/>
              </w:rPr>
              <w:t>2</w:t>
            </w:r>
          </w:p>
        </w:tc>
        <w:tc>
          <w:tcPr>
            <w:tcW w:w="3253" w:type="dxa"/>
            <w:gridSpan w:val="2"/>
            <w:shd w:val="clear" w:color="auto" w:fill="BFBFBF" w:themeFill="background1" w:themeFillShade="BF"/>
            <w:vAlign w:val="center"/>
          </w:tcPr>
          <w:p w14:paraId="7E6FCCD2" w14:textId="77777777" w:rsidR="00535EAC" w:rsidRPr="004F72FC" w:rsidRDefault="00535EAC" w:rsidP="00535EAC">
            <w:pPr>
              <w:jc w:val="center"/>
              <w:rPr>
                <w:rFonts w:ascii="Arial" w:hAnsi="Arial" w:cs="Arial"/>
              </w:rPr>
            </w:pPr>
            <w:r w:rsidRPr="004F72FC">
              <w:rPr>
                <w:rFonts w:ascii="Arial" w:hAnsi="Arial" w:cs="Arial"/>
              </w:rPr>
              <w:t>Tick all boxes that apply:</w:t>
            </w:r>
          </w:p>
        </w:tc>
        <w:tc>
          <w:tcPr>
            <w:tcW w:w="2551" w:type="dxa"/>
            <w:shd w:val="clear" w:color="auto" w:fill="F2F2F2" w:themeFill="background1" w:themeFillShade="F2"/>
            <w:vAlign w:val="center"/>
          </w:tcPr>
          <w:p w14:paraId="22119FCF" w14:textId="77777777" w:rsidR="00535EAC" w:rsidRPr="004F72FC" w:rsidRDefault="00535EAC" w:rsidP="00535EAC">
            <w:pPr>
              <w:jc w:val="center"/>
              <w:rPr>
                <w:rFonts w:ascii="Arial" w:hAnsi="Arial" w:cs="Arial"/>
              </w:rPr>
            </w:pPr>
            <w:r w:rsidRPr="004F72FC">
              <w:rPr>
                <w:rFonts w:ascii="Arial" w:hAnsi="Arial" w:cs="Arial"/>
              </w:rPr>
              <w:t>Member of staff:</w:t>
            </w:r>
          </w:p>
        </w:tc>
        <w:tc>
          <w:tcPr>
            <w:tcW w:w="709" w:type="dxa"/>
            <w:shd w:val="clear" w:color="auto" w:fill="BFBFBF" w:themeFill="background1" w:themeFillShade="BF"/>
            <w:vAlign w:val="center"/>
          </w:tcPr>
          <w:p w14:paraId="192C8412" w14:textId="77777777" w:rsidR="00535EAC" w:rsidRPr="004F72FC" w:rsidRDefault="00535EAC" w:rsidP="00535EAC">
            <w:pPr>
              <w:jc w:val="center"/>
              <w:rPr>
                <w:rFonts w:ascii="Arial" w:hAnsi="Arial" w:cs="Arial"/>
              </w:rPr>
            </w:pPr>
            <w:r w:rsidRPr="004F72FC">
              <w:rPr>
                <w:rFonts w:ascii="Segoe UI Symbol" w:eastAsia="MS Gothic" w:hAnsi="Segoe UI Symbol" w:cs="Segoe UI Symbol"/>
              </w:rPr>
              <w:t>☐</w:t>
            </w:r>
          </w:p>
        </w:tc>
        <w:tc>
          <w:tcPr>
            <w:tcW w:w="2526" w:type="dxa"/>
            <w:shd w:val="clear" w:color="auto" w:fill="F2F2F2" w:themeFill="background1" w:themeFillShade="F2"/>
            <w:vAlign w:val="center"/>
          </w:tcPr>
          <w:p w14:paraId="5BD35F09" w14:textId="77777777" w:rsidR="00535EAC" w:rsidRPr="004F72FC" w:rsidRDefault="00535EAC" w:rsidP="00535EAC">
            <w:pPr>
              <w:jc w:val="center"/>
              <w:rPr>
                <w:rFonts w:ascii="Arial" w:hAnsi="Arial" w:cs="Arial"/>
              </w:rPr>
            </w:pPr>
            <w:r w:rsidRPr="004F72FC">
              <w:rPr>
                <w:rFonts w:ascii="Arial" w:hAnsi="Arial" w:cs="Arial"/>
              </w:rPr>
              <w:t>Honorary research fellow:</w:t>
            </w:r>
          </w:p>
        </w:tc>
        <w:tc>
          <w:tcPr>
            <w:tcW w:w="850" w:type="dxa"/>
            <w:shd w:val="clear" w:color="auto" w:fill="BFBFBF" w:themeFill="background1" w:themeFillShade="BF"/>
            <w:vAlign w:val="center"/>
          </w:tcPr>
          <w:p w14:paraId="56F1B476" w14:textId="77777777" w:rsidR="00535EAC" w:rsidRPr="004F72FC" w:rsidRDefault="00535EAC" w:rsidP="00535EAC">
            <w:pPr>
              <w:jc w:val="center"/>
              <w:rPr>
                <w:rFonts w:ascii="Arial" w:hAnsi="Arial" w:cs="Arial"/>
              </w:rPr>
            </w:pPr>
            <w:r w:rsidRPr="004F72FC">
              <w:rPr>
                <w:rFonts w:ascii="Segoe UI Symbol" w:eastAsia="MS Gothic" w:hAnsi="Segoe UI Symbol" w:cs="Segoe UI Symbol"/>
              </w:rPr>
              <w:t>☐</w:t>
            </w:r>
          </w:p>
        </w:tc>
      </w:tr>
      <w:tr w:rsidR="00535EAC" w:rsidRPr="004F72FC" w14:paraId="4D02AB12" w14:textId="77777777" w:rsidTr="00535EAC">
        <w:trPr>
          <w:trHeight w:val="472"/>
        </w:trPr>
        <w:tc>
          <w:tcPr>
            <w:tcW w:w="559" w:type="dxa"/>
            <w:shd w:val="clear" w:color="auto" w:fill="F2F2F2" w:themeFill="background1" w:themeFillShade="F2"/>
            <w:vAlign w:val="center"/>
          </w:tcPr>
          <w:p w14:paraId="7DE61B43" w14:textId="77777777" w:rsidR="00535EAC" w:rsidRPr="004F72FC" w:rsidRDefault="00535EAC" w:rsidP="00535EAC">
            <w:pPr>
              <w:jc w:val="center"/>
              <w:rPr>
                <w:rFonts w:ascii="Arial" w:hAnsi="Arial" w:cs="Arial"/>
              </w:rPr>
            </w:pPr>
          </w:p>
        </w:tc>
        <w:tc>
          <w:tcPr>
            <w:tcW w:w="2544" w:type="dxa"/>
            <w:shd w:val="clear" w:color="auto" w:fill="F2F2F2" w:themeFill="background1" w:themeFillShade="F2"/>
            <w:vAlign w:val="center"/>
          </w:tcPr>
          <w:p w14:paraId="7FB0C5AF" w14:textId="77777777" w:rsidR="00535EAC" w:rsidRPr="004F72FC" w:rsidRDefault="00535EAC" w:rsidP="00535EAC">
            <w:pPr>
              <w:jc w:val="center"/>
              <w:rPr>
                <w:rFonts w:ascii="Arial" w:hAnsi="Arial" w:cs="Arial"/>
              </w:rPr>
            </w:pPr>
            <w:r w:rsidRPr="004F72FC">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9CBD97" w14:textId="77777777" w:rsidR="00535EAC" w:rsidRPr="004F72FC" w:rsidRDefault="00535EAC" w:rsidP="00535EAC">
                <w:pPr>
                  <w:jc w:val="center"/>
                  <w:rPr>
                    <w:rFonts w:ascii="Arial" w:hAnsi="Arial" w:cs="Arial"/>
                  </w:rPr>
                </w:pPr>
                <w:r w:rsidRPr="004F72FC">
                  <w:rPr>
                    <w:rFonts w:ascii="Segoe UI Symbol" w:eastAsia="MS Gothic" w:hAnsi="Segoe UI Symbol" w:cs="Segoe UI Symbol"/>
                  </w:rPr>
                  <w:t>☐</w:t>
                </w:r>
              </w:p>
            </w:tc>
          </w:sdtContent>
        </w:sdt>
        <w:tc>
          <w:tcPr>
            <w:tcW w:w="2551" w:type="dxa"/>
            <w:shd w:val="clear" w:color="auto" w:fill="F2F2F2" w:themeFill="background1" w:themeFillShade="F2"/>
            <w:vAlign w:val="center"/>
          </w:tcPr>
          <w:p w14:paraId="07221CCE" w14:textId="77777777" w:rsidR="00535EAC" w:rsidRPr="004F72FC" w:rsidRDefault="00535EAC" w:rsidP="00535EAC">
            <w:pPr>
              <w:jc w:val="center"/>
              <w:rPr>
                <w:rFonts w:ascii="Arial" w:hAnsi="Arial" w:cs="Arial"/>
              </w:rPr>
            </w:pPr>
            <w:r w:rsidRPr="004F72FC">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2B7C13C" w14:textId="77777777" w:rsidR="00535EAC" w:rsidRPr="004F72FC" w:rsidRDefault="00535EAC" w:rsidP="00535EAC">
                <w:pPr>
                  <w:jc w:val="center"/>
                  <w:rPr>
                    <w:rFonts w:ascii="Arial" w:hAnsi="Arial" w:cs="Arial"/>
                  </w:rPr>
                </w:pPr>
                <w:r w:rsidRPr="004F72FC">
                  <w:rPr>
                    <w:rFonts w:ascii="MS Gothic" w:eastAsia="MS Gothic" w:hAnsi="MS Gothic" w:cs="Arial" w:hint="eastAsia"/>
                  </w:rPr>
                  <w:t>☒</w:t>
                </w:r>
              </w:p>
            </w:tc>
          </w:sdtContent>
        </w:sdt>
        <w:tc>
          <w:tcPr>
            <w:tcW w:w="2526" w:type="dxa"/>
            <w:shd w:val="clear" w:color="auto" w:fill="F2F2F2" w:themeFill="background1" w:themeFillShade="F2"/>
            <w:vAlign w:val="center"/>
          </w:tcPr>
          <w:p w14:paraId="1E7CEFB1" w14:textId="77777777" w:rsidR="00535EAC" w:rsidRPr="004F72FC" w:rsidRDefault="00535EAC" w:rsidP="00535EAC">
            <w:pPr>
              <w:jc w:val="center"/>
              <w:rPr>
                <w:rFonts w:ascii="Arial" w:hAnsi="Arial" w:cs="Arial"/>
              </w:rPr>
            </w:pPr>
            <w:r w:rsidRPr="004F72FC">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042B6C" w14:textId="77777777" w:rsidR="00535EAC" w:rsidRPr="004F72FC" w:rsidRDefault="00535EAC" w:rsidP="00535EAC">
                <w:pPr>
                  <w:jc w:val="center"/>
                  <w:rPr>
                    <w:rFonts w:ascii="Arial" w:hAnsi="Arial" w:cs="Arial"/>
                  </w:rPr>
                </w:pPr>
                <w:r w:rsidRPr="004F72FC">
                  <w:rPr>
                    <w:rFonts w:ascii="Segoe UI Symbol" w:eastAsia="MS Gothic" w:hAnsi="Segoe UI Symbol" w:cs="Segoe UI Symbol"/>
                  </w:rPr>
                  <w:t>☐</w:t>
                </w:r>
              </w:p>
            </w:tc>
          </w:sdtContent>
        </w:sdt>
      </w:tr>
    </w:tbl>
    <w:p w14:paraId="7A69AD66" w14:textId="77777777" w:rsidR="00535EAC" w:rsidRPr="004F72FC" w:rsidRDefault="00535EAC" w:rsidP="00535EAC">
      <w:pPr>
        <w:jc w:val="center"/>
        <w:rPr>
          <w:rFonts w:ascii="Arial" w:hAnsi="Arial" w:cs="Arial"/>
          <w:bCs/>
          <w:iCs/>
        </w:rPr>
      </w:pP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35EAC" w:rsidRPr="004F72FC" w14:paraId="0E0E388F" w14:textId="77777777" w:rsidTr="00535EAC">
        <w:trPr>
          <w:cantSplit/>
          <w:trHeight w:val="334"/>
        </w:trPr>
        <w:tc>
          <w:tcPr>
            <w:tcW w:w="559" w:type="dxa"/>
            <w:shd w:val="clear" w:color="auto" w:fill="F2F2F2" w:themeFill="background1" w:themeFillShade="F2"/>
            <w:vAlign w:val="center"/>
          </w:tcPr>
          <w:p w14:paraId="432E166B" w14:textId="77777777" w:rsidR="00535EAC" w:rsidRPr="004F72FC" w:rsidRDefault="00535EAC" w:rsidP="00535EAC">
            <w:pPr>
              <w:jc w:val="center"/>
              <w:rPr>
                <w:rFonts w:ascii="Arial" w:hAnsi="Arial" w:cs="Arial"/>
              </w:rPr>
            </w:pPr>
            <w:r w:rsidRPr="004F72FC">
              <w:rPr>
                <w:rFonts w:ascii="Arial" w:hAnsi="Arial" w:cs="Arial"/>
              </w:rPr>
              <w:t>3</w:t>
            </w:r>
          </w:p>
        </w:tc>
        <w:tc>
          <w:tcPr>
            <w:tcW w:w="3253" w:type="dxa"/>
            <w:shd w:val="clear" w:color="auto" w:fill="F2F2F2" w:themeFill="background1" w:themeFillShade="F2"/>
            <w:vAlign w:val="center"/>
          </w:tcPr>
          <w:p w14:paraId="5A1EE428" w14:textId="77777777" w:rsidR="00535EAC" w:rsidRPr="004F72FC" w:rsidRDefault="00535EAC" w:rsidP="00535EAC">
            <w:pPr>
              <w:jc w:val="center"/>
              <w:rPr>
                <w:rFonts w:ascii="Arial" w:hAnsi="Arial" w:cs="Arial"/>
              </w:rPr>
            </w:pPr>
            <w:r w:rsidRPr="004F72FC">
              <w:rPr>
                <w:rFonts w:ascii="Arial" w:hAnsi="Arial" w:cs="Arial"/>
              </w:rPr>
              <w:t>Institute/Academic Discipline/Centre:</w:t>
            </w:r>
          </w:p>
        </w:tc>
        <w:tc>
          <w:tcPr>
            <w:tcW w:w="6636" w:type="dxa"/>
            <w:vAlign w:val="center"/>
          </w:tcPr>
          <w:p w14:paraId="6E23B1D6" w14:textId="77777777" w:rsidR="00535EAC" w:rsidRPr="004F72FC" w:rsidRDefault="00535EAC" w:rsidP="00535EAC">
            <w:pPr>
              <w:jc w:val="center"/>
              <w:rPr>
                <w:rFonts w:ascii="Arial" w:hAnsi="Arial" w:cs="Arial"/>
              </w:rPr>
            </w:pPr>
            <w:r w:rsidRPr="004F72FC">
              <w:rPr>
                <w:rFonts w:ascii="Arial" w:hAnsi="Arial" w:cs="Arial"/>
              </w:rPr>
              <w:t>UWTSD</w:t>
            </w:r>
          </w:p>
          <w:p w14:paraId="6A6A60BE" w14:textId="77777777" w:rsidR="00535EAC" w:rsidRPr="004F72FC" w:rsidRDefault="00535EAC" w:rsidP="00535EAC">
            <w:pPr>
              <w:jc w:val="center"/>
              <w:rPr>
                <w:rFonts w:ascii="Arial" w:hAnsi="Arial" w:cs="Arial"/>
              </w:rPr>
            </w:pPr>
          </w:p>
        </w:tc>
      </w:tr>
      <w:tr w:rsidR="00535EAC" w:rsidRPr="004F72FC" w14:paraId="7B6D3490" w14:textId="77777777" w:rsidTr="00535EAC">
        <w:trPr>
          <w:cantSplit/>
          <w:trHeight w:val="340"/>
        </w:trPr>
        <w:tc>
          <w:tcPr>
            <w:tcW w:w="559" w:type="dxa"/>
            <w:shd w:val="clear" w:color="auto" w:fill="F2F2F2" w:themeFill="background1" w:themeFillShade="F2"/>
            <w:vAlign w:val="center"/>
          </w:tcPr>
          <w:p w14:paraId="529C9021" w14:textId="77777777" w:rsidR="00535EAC" w:rsidRPr="004F72FC" w:rsidRDefault="00535EAC" w:rsidP="00535EAC">
            <w:pPr>
              <w:jc w:val="center"/>
              <w:rPr>
                <w:rFonts w:ascii="Arial" w:hAnsi="Arial" w:cs="Arial"/>
              </w:rPr>
            </w:pPr>
            <w:r w:rsidRPr="004F72FC">
              <w:rPr>
                <w:rFonts w:ascii="Arial" w:hAnsi="Arial" w:cs="Arial"/>
              </w:rPr>
              <w:t>4</w:t>
            </w:r>
          </w:p>
        </w:tc>
        <w:tc>
          <w:tcPr>
            <w:tcW w:w="3253" w:type="dxa"/>
            <w:shd w:val="clear" w:color="auto" w:fill="F2F2F2" w:themeFill="background1" w:themeFillShade="F2"/>
            <w:vAlign w:val="center"/>
          </w:tcPr>
          <w:p w14:paraId="5B521515" w14:textId="77777777" w:rsidR="00535EAC" w:rsidRPr="004F72FC" w:rsidRDefault="00535EAC" w:rsidP="00535EAC">
            <w:pPr>
              <w:jc w:val="center"/>
              <w:rPr>
                <w:rFonts w:ascii="Arial" w:hAnsi="Arial" w:cs="Arial"/>
              </w:rPr>
            </w:pPr>
            <w:r w:rsidRPr="004F72FC">
              <w:rPr>
                <w:rFonts w:ascii="Arial" w:hAnsi="Arial" w:cs="Arial"/>
              </w:rPr>
              <w:t>Campus:</w:t>
            </w:r>
          </w:p>
        </w:tc>
        <w:tc>
          <w:tcPr>
            <w:tcW w:w="6636" w:type="dxa"/>
            <w:vAlign w:val="center"/>
          </w:tcPr>
          <w:p w14:paraId="76FFB153" w14:textId="77777777" w:rsidR="00535EAC" w:rsidRPr="004F72FC" w:rsidRDefault="00535EAC" w:rsidP="00535EAC">
            <w:pPr>
              <w:jc w:val="center"/>
              <w:rPr>
                <w:rFonts w:ascii="Arial" w:hAnsi="Arial" w:cs="Arial"/>
              </w:rPr>
            </w:pPr>
            <w:r w:rsidRPr="004F72FC">
              <w:rPr>
                <w:rFonts w:ascii="Arial" w:hAnsi="Arial" w:cs="Arial"/>
              </w:rPr>
              <w:t>SA1 Waterfront</w:t>
            </w:r>
            <w:r>
              <w:rPr>
                <w:rFonts w:ascii="Arial" w:hAnsi="Arial" w:cs="Arial"/>
              </w:rPr>
              <w:t>, Swansea Campus</w:t>
            </w:r>
          </w:p>
          <w:p w14:paraId="4A42B02B" w14:textId="77777777" w:rsidR="00535EAC" w:rsidRPr="004F72FC" w:rsidRDefault="00535EAC" w:rsidP="00535EAC">
            <w:pPr>
              <w:jc w:val="center"/>
              <w:rPr>
                <w:rFonts w:ascii="Arial" w:hAnsi="Arial" w:cs="Arial"/>
              </w:rPr>
            </w:pPr>
          </w:p>
        </w:tc>
      </w:tr>
      <w:tr w:rsidR="00535EAC" w:rsidRPr="004F72FC" w14:paraId="3B38FE14" w14:textId="77777777" w:rsidTr="00535EAC">
        <w:trPr>
          <w:cantSplit/>
          <w:trHeight w:val="340"/>
        </w:trPr>
        <w:tc>
          <w:tcPr>
            <w:tcW w:w="559" w:type="dxa"/>
            <w:shd w:val="clear" w:color="auto" w:fill="F2F2F2" w:themeFill="background1" w:themeFillShade="F2"/>
            <w:vAlign w:val="center"/>
          </w:tcPr>
          <w:p w14:paraId="27867B70" w14:textId="77777777" w:rsidR="00535EAC" w:rsidRPr="004F72FC" w:rsidRDefault="00535EAC" w:rsidP="00535EAC">
            <w:pPr>
              <w:jc w:val="center"/>
              <w:rPr>
                <w:rFonts w:ascii="Arial" w:hAnsi="Arial" w:cs="Arial"/>
              </w:rPr>
            </w:pPr>
            <w:r w:rsidRPr="004F72FC">
              <w:rPr>
                <w:rFonts w:ascii="Arial" w:hAnsi="Arial" w:cs="Arial"/>
              </w:rPr>
              <w:t>5</w:t>
            </w:r>
          </w:p>
        </w:tc>
        <w:tc>
          <w:tcPr>
            <w:tcW w:w="3253" w:type="dxa"/>
            <w:shd w:val="clear" w:color="auto" w:fill="F2F2F2" w:themeFill="background1" w:themeFillShade="F2"/>
            <w:vAlign w:val="center"/>
          </w:tcPr>
          <w:p w14:paraId="6D3A4CBB" w14:textId="77777777" w:rsidR="00535EAC" w:rsidRPr="004F72FC" w:rsidRDefault="00535EAC" w:rsidP="00535EAC">
            <w:pPr>
              <w:jc w:val="center"/>
              <w:rPr>
                <w:rFonts w:ascii="Arial" w:hAnsi="Arial" w:cs="Arial"/>
              </w:rPr>
            </w:pPr>
            <w:r w:rsidRPr="004F72FC">
              <w:rPr>
                <w:rFonts w:ascii="Arial" w:hAnsi="Arial" w:cs="Arial"/>
              </w:rPr>
              <w:t>E-mail address:</w:t>
            </w:r>
          </w:p>
        </w:tc>
        <w:tc>
          <w:tcPr>
            <w:tcW w:w="6636" w:type="dxa"/>
            <w:vAlign w:val="center"/>
          </w:tcPr>
          <w:p w14:paraId="709E81FD" w14:textId="77777777" w:rsidR="00535EAC" w:rsidRPr="004F72FC" w:rsidRDefault="00535EAC" w:rsidP="00535EAC">
            <w:pPr>
              <w:jc w:val="center"/>
              <w:rPr>
                <w:rFonts w:ascii="Arial" w:hAnsi="Arial" w:cs="Arial"/>
              </w:rPr>
            </w:pPr>
          </w:p>
          <w:p w14:paraId="0BEDC205" w14:textId="77777777" w:rsidR="00535EAC" w:rsidRPr="004F72FC" w:rsidRDefault="00535EAC" w:rsidP="00535EAC">
            <w:pPr>
              <w:jc w:val="center"/>
              <w:rPr>
                <w:rFonts w:ascii="Arial" w:hAnsi="Arial" w:cs="Arial"/>
              </w:rPr>
            </w:pPr>
            <w:r w:rsidRPr="004F72FC">
              <w:rPr>
                <w:rFonts w:ascii="Arial" w:hAnsi="Arial" w:cs="Arial"/>
              </w:rPr>
              <w:t>2306506@student.uwtsd.ac.uk</w:t>
            </w:r>
          </w:p>
        </w:tc>
      </w:tr>
      <w:tr w:rsidR="00535EAC" w:rsidRPr="004F72FC" w14:paraId="2CC7428F" w14:textId="77777777" w:rsidTr="00535EAC">
        <w:trPr>
          <w:cantSplit/>
          <w:trHeight w:val="340"/>
        </w:trPr>
        <w:tc>
          <w:tcPr>
            <w:tcW w:w="559" w:type="dxa"/>
            <w:shd w:val="clear" w:color="auto" w:fill="F2F2F2" w:themeFill="background1" w:themeFillShade="F2"/>
            <w:vAlign w:val="center"/>
          </w:tcPr>
          <w:p w14:paraId="14780AF4" w14:textId="77777777" w:rsidR="00535EAC" w:rsidRPr="004F72FC" w:rsidRDefault="00535EAC" w:rsidP="00535EAC">
            <w:pPr>
              <w:jc w:val="center"/>
              <w:rPr>
                <w:rFonts w:ascii="Arial" w:hAnsi="Arial" w:cs="Arial"/>
              </w:rPr>
            </w:pPr>
            <w:r w:rsidRPr="004F72FC">
              <w:rPr>
                <w:rFonts w:ascii="Arial" w:hAnsi="Arial" w:cs="Arial"/>
              </w:rPr>
              <w:t>6</w:t>
            </w:r>
          </w:p>
        </w:tc>
        <w:tc>
          <w:tcPr>
            <w:tcW w:w="3253" w:type="dxa"/>
            <w:shd w:val="clear" w:color="auto" w:fill="F2F2F2" w:themeFill="background1" w:themeFillShade="F2"/>
            <w:vAlign w:val="center"/>
          </w:tcPr>
          <w:p w14:paraId="5C48E345" w14:textId="77777777" w:rsidR="00535EAC" w:rsidRPr="004F72FC" w:rsidRDefault="00535EAC" w:rsidP="00535EAC">
            <w:pPr>
              <w:jc w:val="center"/>
              <w:rPr>
                <w:rFonts w:ascii="Arial" w:hAnsi="Arial" w:cs="Arial"/>
              </w:rPr>
            </w:pPr>
            <w:r w:rsidRPr="004F72FC">
              <w:rPr>
                <w:rFonts w:ascii="Arial" w:hAnsi="Arial" w:cs="Arial"/>
              </w:rPr>
              <w:t>Contact Telephone Number:</w:t>
            </w:r>
          </w:p>
        </w:tc>
        <w:tc>
          <w:tcPr>
            <w:tcW w:w="6636" w:type="dxa"/>
            <w:vAlign w:val="center"/>
          </w:tcPr>
          <w:p w14:paraId="7343A37B" w14:textId="77777777" w:rsidR="00535EAC" w:rsidRPr="004F72FC" w:rsidRDefault="00535EAC" w:rsidP="00535EAC">
            <w:pPr>
              <w:jc w:val="center"/>
              <w:rPr>
                <w:rFonts w:ascii="Arial" w:hAnsi="Arial" w:cs="Arial"/>
              </w:rPr>
            </w:pPr>
          </w:p>
          <w:p w14:paraId="04E3A896" w14:textId="77777777" w:rsidR="00535EAC" w:rsidRPr="004F72FC" w:rsidRDefault="00535EAC" w:rsidP="00535EAC">
            <w:pPr>
              <w:jc w:val="center"/>
              <w:rPr>
                <w:rFonts w:ascii="Arial" w:hAnsi="Arial" w:cs="Arial"/>
              </w:rPr>
            </w:pPr>
            <w:r w:rsidRPr="004F72FC">
              <w:rPr>
                <w:rFonts w:ascii="Arial" w:hAnsi="Arial" w:cs="Arial"/>
              </w:rPr>
              <w:t>07936581937</w:t>
            </w:r>
          </w:p>
        </w:tc>
      </w:tr>
      <w:tr w:rsidR="00535EAC" w:rsidRPr="004F72FC" w14:paraId="1DB7AB96" w14:textId="77777777" w:rsidTr="00535EAC">
        <w:tc>
          <w:tcPr>
            <w:tcW w:w="559" w:type="dxa"/>
            <w:shd w:val="clear" w:color="auto" w:fill="BFBFBF" w:themeFill="background1" w:themeFillShade="BF"/>
            <w:vAlign w:val="center"/>
          </w:tcPr>
          <w:p w14:paraId="73512709" w14:textId="77777777" w:rsidR="00535EAC" w:rsidRPr="004F72FC" w:rsidRDefault="00535EAC" w:rsidP="00535EAC">
            <w:pPr>
              <w:jc w:val="center"/>
              <w:rPr>
                <w:rFonts w:ascii="Arial" w:hAnsi="Arial" w:cs="Arial"/>
                <w:b/>
                <w:i/>
              </w:rPr>
            </w:pPr>
          </w:p>
        </w:tc>
        <w:tc>
          <w:tcPr>
            <w:tcW w:w="9889" w:type="dxa"/>
            <w:gridSpan w:val="2"/>
            <w:shd w:val="clear" w:color="auto" w:fill="BFBFBF" w:themeFill="background1" w:themeFillShade="BF"/>
            <w:vAlign w:val="center"/>
          </w:tcPr>
          <w:p w14:paraId="0B53823A" w14:textId="77777777" w:rsidR="00535EAC" w:rsidRPr="004F72FC" w:rsidRDefault="00535EAC" w:rsidP="00535EAC">
            <w:pPr>
              <w:jc w:val="center"/>
              <w:rPr>
                <w:rFonts w:ascii="Arial" w:hAnsi="Arial" w:cs="Arial"/>
              </w:rPr>
            </w:pPr>
            <w:r w:rsidRPr="004F72FC">
              <w:rPr>
                <w:rFonts w:ascii="Arial" w:hAnsi="Arial" w:cs="Arial"/>
                <w:b/>
                <w:i/>
              </w:rPr>
              <w:t>For students:</w:t>
            </w:r>
          </w:p>
        </w:tc>
      </w:tr>
      <w:tr w:rsidR="00535EAC" w:rsidRPr="004F72FC" w14:paraId="7CD97532" w14:textId="77777777" w:rsidTr="00535EAC">
        <w:trPr>
          <w:trHeight w:val="513"/>
        </w:trPr>
        <w:tc>
          <w:tcPr>
            <w:tcW w:w="559" w:type="dxa"/>
            <w:shd w:val="clear" w:color="auto" w:fill="F2F2F2" w:themeFill="background1" w:themeFillShade="F2"/>
            <w:vAlign w:val="center"/>
          </w:tcPr>
          <w:p w14:paraId="2A3E5C08" w14:textId="77777777" w:rsidR="00535EAC" w:rsidRPr="004F72FC" w:rsidRDefault="00535EAC" w:rsidP="00535EAC">
            <w:pPr>
              <w:jc w:val="center"/>
              <w:rPr>
                <w:rFonts w:ascii="Arial" w:hAnsi="Arial" w:cs="Arial"/>
              </w:rPr>
            </w:pPr>
            <w:r w:rsidRPr="004F72FC">
              <w:rPr>
                <w:rFonts w:ascii="Arial" w:hAnsi="Arial" w:cs="Arial"/>
              </w:rPr>
              <w:t>7</w:t>
            </w:r>
          </w:p>
        </w:tc>
        <w:tc>
          <w:tcPr>
            <w:tcW w:w="3253" w:type="dxa"/>
            <w:shd w:val="clear" w:color="auto" w:fill="F2F2F2" w:themeFill="background1" w:themeFillShade="F2"/>
            <w:vAlign w:val="center"/>
          </w:tcPr>
          <w:p w14:paraId="355D5DC6" w14:textId="77777777" w:rsidR="00535EAC" w:rsidRPr="004F72FC" w:rsidRDefault="00535EAC" w:rsidP="00535EAC">
            <w:pPr>
              <w:jc w:val="center"/>
              <w:rPr>
                <w:rFonts w:ascii="Arial" w:hAnsi="Arial" w:cs="Arial"/>
              </w:rPr>
            </w:pPr>
            <w:r w:rsidRPr="004F72FC">
              <w:rPr>
                <w:rFonts w:ascii="Arial" w:hAnsi="Arial" w:cs="Arial"/>
              </w:rPr>
              <w:t>Student Number:</w:t>
            </w:r>
          </w:p>
        </w:tc>
        <w:tc>
          <w:tcPr>
            <w:tcW w:w="6636" w:type="dxa"/>
            <w:vAlign w:val="center"/>
          </w:tcPr>
          <w:p w14:paraId="59E3379D" w14:textId="77777777" w:rsidR="00535EAC" w:rsidRPr="004F72FC" w:rsidRDefault="00535EAC" w:rsidP="00535EAC">
            <w:pPr>
              <w:jc w:val="center"/>
              <w:rPr>
                <w:rFonts w:ascii="Arial" w:hAnsi="Arial" w:cs="Arial"/>
              </w:rPr>
            </w:pPr>
            <w:r w:rsidRPr="004F72FC">
              <w:rPr>
                <w:rFonts w:ascii="Arial" w:hAnsi="Arial" w:cs="Arial"/>
              </w:rPr>
              <w:t>2306506</w:t>
            </w:r>
          </w:p>
        </w:tc>
      </w:tr>
      <w:tr w:rsidR="00535EAC" w:rsidRPr="004F72FC" w14:paraId="2E1BCB4B" w14:textId="77777777" w:rsidTr="00535EAC">
        <w:trPr>
          <w:trHeight w:val="549"/>
        </w:trPr>
        <w:tc>
          <w:tcPr>
            <w:tcW w:w="559" w:type="dxa"/>
            <w:shd w:val="clear" w:color="auto" w:fill="F2F2F2" w:themeFill="background1" w:themeFillShade="F2"/>
            <w:vAlign w:val="center"/>
          </w:tcPr>
          <w:p w14:paraId="3D720656" w14:textId="77777777" w:rsidR="00535EAC" w:rsidRPr="004F72FC" w:rsidRDefault="00535EAC" w:rsidP="00535EAC">
            <w:pPr>
              <w:jc w:val="center"/>
              <w:rPr>
                <w:rFonts w:ascii="Arial" w:hAnsi="Arial" w:cs="Arial"/>
              </w:rPr>
            </w:pPr>
            <w:r w:rsidRPr="004F72FC">
              <w:rPr>
                <w:rFonts w:ascii="Arial" w:hAnsi="Arial" w:cs="Arial"/>
              </w:rPr>
              <w:t>8</w:t>
            </w:r>
          </w:p>
        </w:tc>
        <w:tc>
          <w:tcPr>
            <w:tcW w:w="3253" w:type="dxa"/>
            <w:shd w:val="clear" w:color="auto" w:fill="F2F2F2" w:themeFill="background1" w:themeFillShade="F2"/>
            <w:vAlign w:val="center"/>
          </w:tcPr>
          <w:p w14:paraId="5A69DECB" w14:textId="77777777" w:rsidR="00535EAC" w:rsidRPr="004F72FC" w:rsidRDefault="00535EAC" w:rsidP="00535EAC">
            <w:pPr>
              <w:jc w:val="center"/>
              <w:rPr>
                <w:rFonts w:ascii="Arial" w:hAnsi="Arial" w:cs="Arial"/>
              </w:rPr>
            </w:pPr>
            <w:r w:rsidRPr="004F72FC">
              <w:rPr>
                <w:rFonts w:ascii="Arial" w:hAnsi="Arial" w:cs="Arial"/>
              </w:rPr>
              <w:t>Programme of Study:</w:t>
            </w:r>
          </w:p>
        </w:tc>
        <w:tc>
          <w:tcPr>
            <w:tcW w:w="6636" w:type="dxa"/>
            <w:vAlign w:val="center"/>
          </w:tcPr>
          <w:p w14:paraId="2A94EB83" w14:textId="77777777" w:rsidR="00535EAC" w:rsidRPr="004F72FC" w:rsidRDefault="00535EAC" w:rsidP="00535EAC">
            <w:pPr>
              <w:jc w:val="center"/>
              <w:rPr>
                <w:rFonts w:ascii="Arial" w:hAnsi="Arial" w:cs="Arial"/>
              </w:rPr>
            </w:pPr>
            <w:r w:rsidRPr="004F72FC">
              <w:rPr>
                <w:rFonts w:ascii="Arial" w:hAnsi="Arial" w:cs="Arial"/>
              </w:rPr>
              <w:t>PGCE Secondary with QTS</w:t>
            </w:r>
          </w:p>
        </w:tc>
      </w:tr>
      <w:tr w:rsidR="00535EAC" w:rsidRPr="004F72FC" w14:paraId="13CCD3D7" w14:textId="77777777" w:rsidTr="00535EAC">
        <w:trPr>
          <w:trHeight w:val="557"/>
        </w:trPr>
        <w:tc>
          <w:tcPr>
            <w:tcW w:w="559" w:type="dxa"/>
            <w:shd w:val="clear" w:color="auto" w:fill="F2F2F2" w:themeFill="background1" w:themeFillShade="F2"/>
            <w:vAlign w:val="center"/>
          </w:tcPr>
          <w:p w14:paraId="7B52D9C1" w14:textId="77777777" w:rsidR="00535EAC" w:rsidRPr="004F72FC" w:rsidRDefault="00535EAC" w:rsidP="00535EAC">
            <w:pPr>
              <w:jc w:val="center"/>
              <w:rPr>
                <w:rFonts w:ascii="Arial" w:hAnsi="Arial" w:cs="Arial"/>
              </w:rPr>
            </w:pPr>
            <w:r w:rsidRPr="004F72FC">
              <w:rPr>
                <w:rFonts w:ascii="Arial" w:hAnsi="Arial" w:cs="Arial"/>
              </w:rPr>
              <w:t>9</w:t>
            </w:r>
          </w:p>
        </w:tc>
        <w:tc>
          <w:tcPr>
            <w:tcW w:w="3253" w:type="dxa"/>
            <w:shd w:val="clear" w:color="auto" w:fill="F2F2F2" w:themeFill="background1" w:themeFillShade="F2"/>
            <w:vAlign w:val="center"/>
          </w:tcPr>
          <w:p w14:paraId="3478B554" w14:textId="77777777" w:rsidR="00535EAC" w:rsidRPr="004F72FC" w:rsidRDefault="00535EAC" w:rsidP="00535EAC">
            <w:pPr>
              <w:jc w:val="center"/>
              <w:rPr>
                <w:rFonts w:ascii="Arial" w:hAnsi="Arial" w:cs="Arial"/>
              </w:rPr>
            </w:pPr>
            <w:r w:rsidRPr="004F72FC">
              <w:rPr>
                <w:rFonts w:ascii="Arial" w:hAnsi="Arial" w:cs="Arial"/>
              </w:rPr>
              <w:t>Director of Studies/Supervisor:</w:t>
            </w:r>
          </w:p>
        </w:tc>
        <w:tc>
          <w:tcPr>
            <w:tcW w:w="6636" w:type="dxa"/>
            <w:vAlign w:val="center"/>
          </w:tcPr>
          <w:p w14:paraId="15D126DE" w14:textId="77777777" w:rsidR="00535EAC" w:rsidRPr="004F72FC" w:rsidRDefault="00535EAC" w:rsidP="00535EAC">
            <w:pPr>
              <w:jc w:val="center"/>
              <w:rPr>
                <w:rFonts w:ascii="Arial" w:hAnsi="Arial" w:cs="Arial"/>
              </w:rPr>
            </w:pPr>
            <w:r w:rsidRPr="004F72FC">
              <w:rPr>
                <w:rFonts w:ascii="Arial" w:hAnsi="Arial" w:cs="Arial"/>
              </w:rPr>
              <w:t>Ishmael Lewis</w:t>
            </w:r>
          </w:p>
        </w:tc>
      </w:tr>
    </w:tbl>
    <w:p w14:paraId="33E793A2" w14:textId="77777777" w:rsidR="00535EAC" w:rsidRPr="004F72FC" w:rsidRDefault="00535EAC" w:rsidP="00535EAC">
      <w:pPr>
        <w:jc w:val="center"/>
        <w:rPr>
          <w:rFonts w:ascii="Arial" w:hAnsi="Arial" w:cs="Arial"/>
          <w:bCs/>
          <w:iCs/>
        </w:rPr>
      </w:pPr>
    </w:p>
    <w:p w14:paraId="56176DFD" w14:textId="77777777" w:rsidR="00535EAC" w:rsidRPr="004F72FC" w:rsidRDefault="00535EAC" w:rsidP="00535EAC">
      <w:pPr>
        <w:autoSpaceDE w:val="0"/>
        <w:autoSpaceDN w:val="0"/>
        <w:adjustRightInd w:val="0"/>
        <w:jc w:val="center"/>
        <w:rPr>
          <w:rFonts w:ascii="Arial" w:hAnsi="Arial" w:cs="Arial"/>
          <w:b/>
        </w:rPr>
      </w:pPr>
    </w:p>
    <w:p w14:paraId="5BE36F54" w14:textId="77777777" w:rsidR="00535EAC" w:rsidRPr="004F72FC" w:rsidRDefault="00535EAC" w:rsidP="00535EAC">
      <w:pPr>
        <w:jc w:val="center"/>
        <w:rPr>
          <w:rFonts w:ascii="Arial" w:hAnsi="Arial" w:cs="Arial"/>
          <w:b/>
        </w:rPr>
      </w:pPr>
    </w:p>
    <w:p w14:paraId="3F32E359" w14:textId="77777777" w:rsidR="00535EAC" w:rsidRPr="004F72FC" w:rsidRDefault="00535EAC" w:rsidP="00535EAC">
      <w:pPr>
        <w:autoSpaceDE w:val="0"/>
        <w:autoSpaceDN w:val="0"/>
        <w:adjustRightInd w:val="0"/>
        <w:spacing w:after="240"/>
        <w:jc w:val="center"/>
        <w:rPr>
          <w:rFonts w:ascii="Arial" w:hAnsi="Arial" w:cs="Arial"/>
          <w:b/>
        </w:rPr>
      </w:pPr>
      <w:r w:rsidRPr="004F72FC">
        <w:rPr>
          <w:rFonts w:ascii="Arial" w:hAnsi="Arial" w:cs="Arial"/>
          <w:b/>
        </w:rPr>
        <w:t>SECTION B: Approval for Research Activity</w:t>
      </w:r>
    </w:p>
    <w:tbl>
      <w:tblPr>
        <w:tblStyle w:val="TableGrid"/>
        <w:tblW w:w="10480" w:type="dxa"/>
        <w:tblInd w:w="-736" w:type="dxa"/>
        <w:tblLayout w:type="fixed"/>
        <w:tblLook w:val="04A0" w:firstRow="1" w:lastRow="0" w:firstColumn="1" w:lastColumn="0" w:noHBand="0" w:noVBand="1"/>
      </w:tblPr>
      <w:tblGrid>
        <w:gridCol w:w="562"/>
        <w:gridCol w:w="3693"/>
        <w:gridCol w:w="2539"/>
        <w:gridCol w:w="993"/>
        <w:gridCol w:w="850"/>
        <w:gridCol w:w="992"/>
        <w:gridCol w:w="851"/>
      </w:tblGrid>
      <w:tr w:rsidR="00535EAC" w:rsidRPr="004F72FC" w14:paraId="52D3B0C3" w14:textId="77777777" w:rsidTr="00535EAC">
        <w:tc>
          <w:tcPr>
            <w:tcW w:w="562" w:type="dxa"/>
            <w:shd w:val="clear" w:color="auto" w:fill="F2F2F2" w:themeFill="background1" w:themeFillShade="F2"/>
          </w:tcPr>
          <w:p w14:paraId="1E48B48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w:t>
            </w:r>
          </w:p>
        </w:tc>
        <w:tc>
          <w:tcPr>
            <w:tcW w:w="6232" w:type="dxa"/>
            <w:gridSpan w:val="2"/>
            <w:shd w:val="clear" w:color="auto" w:fill="F2F2F2" w:themeFill="background1" w:themeFillShade="F2"/>
            <w:vAlign w:val="center"/>
          </w:tcPr>
          <w:p w14:paraId="6641BDA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Has the research activity received approval in principle?</w:t>
            </w:r>
          </w:p>
          <w:p w14:paraId="0314EAF6"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486A38D"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C3D3D4E" w14:textId="77777777" w:rsidR="00535EAC" w:rsidRPr="004F72FC" w:rsidRDefault="00535EAC" w:rsidP="00535EAC">
                <w:pPr>
                  <w:autoSpaceDE w:val="0"/>
                  <w:autoSpaceDN w:val="0"/>
                  <w:adjustRightInd w:val="0"/>
                  <w:jc w:val="center"/>
                  <w:rPr>
                    <w:rFonts w:ascii="Arial" w:hAnsi="Arial" w:cs="Arial"/>
                    <w:b/>
                  </w:rPr>
                </w:pPr>
                <w:r w:rsidRPr="004F72FC">
                  <w:rPr>
                    <w:rFonts w:ascii="MS Gothic" w:eastAsia="MS Gothic" w:hAnsi="MS Gothic" w:cs="Arial" w:hint="eastAsia"/>
                    <w:bCs/>
                  </w:rPr>
                  <w:t>☒</w:t>
                </w:r>
              </w:p>
            </w:tc>
          </w:sdtContent>
        </w:sdt>
        <w:tc>
          <w:tcPr>
            <w:tcW w:w="992" w:type="dxa"/>
            <w:shd w:val="clear" w:color="auto" w:fill="F2F2F2" w:themeFill="background1" w:themeFillShade="F2"/>
            <w:vAlign w:val="center"/>
          </w:tcPr>
          <w:p w14:paraId="6465A516"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A7B2F56" w14:textId="77777777" w:rsidR="00535EAC" w:rsidRPr="004F72FC" w:rsidRDefault="00535EAC" w:rsidP="00535EAC">
                <w:pPr>
                  <w:autoSpaceDE w:val="0"/>
                  <w:autoSpaceDN w:val="0"/>
                  <w:adjustRightInd w:val="0"/>
                  <w:jc w:val="center"/>
                  <w:rPr>
                    <w:rFonts w:ascii="Arial" w:hAnsi="Arial" w:cs="Arial"/>
                    <w:b/>
                  </w:rPr>
                </w:pPr>
                <w:r w:rsidRPr="004F72FC">
                  <w:rPr>
                    <w:rFonts w:ascii="Segoe UI Symbol" w:hAnsi="Segoe UI Symbol" w:cs="Segoe UI Symbol"/>
                    <w:bCs/>
                  </w:rPr>
                  <w:t>☐</w:t>
                </w:r>
              </w:p>
            </w:tc>
          </w:sdtContent>
        </w:sdt>
      </w:tr>
      <w:tr w:rsidR="00535EAC" w:rsidRPr="004F72FC" w14:paraId="2A79FA9B" w14:textId="77777777" w:rsidTr="00535EAC">
        <w:tc>
          <w:tcPr>
            <w:tcW w:w="562" w:type="dxa"/>
            <w:shd w:val="clear" w:color="auto" w:fill="F2F2F2" w:themeFill="background1" w:themeFillShade="F2"/>
          </w:tcPr>
          <w:p w14:paraId="1E30FD5D" w14:textId="77777777" w:rsidR="00535EAC" w:rsidRPr="004F72FC" w:rsidRDefault="00535EAC" w:rsidP="00535EAC">
            <w:pPr>
              <w:autoSpaceDE w:val="0"/>
              <w:autoSpaceDN w:val="0"/>
              <w:adjustRightInd w:val="0"/>
              <w:jc w:val="center"/>
              <w:rPr>
                <w:rFonts w:ascii="Arial" w:hAnsi="Arial" w:cs="Arial"/>
                <w:b/>
                <w:bCs/>
              </w:rPr>
            </w:pPr>
          </w:p>
        </w:tc>
        <w:tc>
          <w:tcPr>
            <w:tcW w:w="8075" w:type="dxa"/>
            <w:gridSpan w:val="4"/>
            <w:shd w:val="clear" w:color="auto" w:fill="F2F2F2" w:themeFill="background1" w:themeFillShade="F2"/>
          </w:tcPr>
          <w:p w14:paraId="58748810" w14:textId="77777777" w:rsidR="00535EAC" w:rsidRPr="004F72FC" w:rsidRDefault="00535EAC" w:rsidP="00535EAC">
            <w:pPr>
              <w:autoSpaceDE w:val="0"/>
              <w:autoSpaceDN w:val="0"/>
              <w:adjustRightInd w:val="0"/>
              <w:jc w:val="center"/>
              <w:rPr>
                <w:rFonts w:ascii="Arial" w:hAnsi="Arial" w:cs="Arial"/>
                <w:b/>
                <w:bCs/>
              </w:rPr>
            </w:pPr>
          </w:p>
        </w:tc>
        <w:tc>
          <w:tcPr>
            <w:tcW w:w="1843" w:type="dxa"/>
            <w:gridSpan w:val="2"/>
            <w:shd w:val="clear" w:color="auto" w:fill="F2F2F2" w:themeFill="background1" w:themeFillShade="F2"/>
          </w:tcPr>
          <w:p w14:paraId="0994BF42" w14:textId="77777777" w:rsidR="00535EAC" w:rsidRPr="004F72FC" w:rsidRDefault="00535EAC" w:rsidP="00535EAC">
            <w:pPr>
              <w:autoSpaceDE w:val="0"/>
              <w:autoSpaceDN w:val="0"/>
              <w:adjustRightInd w:val="0"/>
              <w:jc w:val="center"/>
              <w:rPr>
                <w:rFonts w:ascii="Arial" w:hAnsi="Arial" w:cs="Arial"/>
                <w:b/>
                <w:bCs/>
                <w:i/>
              </w:rPr>
            </w:pPr>
            <w:r w:rsidRPr="004F72FC">
              <w:rPr>
                <w:rFonts w:ascii="Arial" w:hAnsi="Arial" w:cs="Arial"/>
                <w:b/>
                <w:bCs/>
                <w:i/>
              </w:rPr>
              <w:t>Date</w:t>
            </w:r>
          </w:p>
        </w:tc>
      </w:tr>
      <w:tr w:rsidR="00535EAC" w:rsidRPr="004F72FC" w14:paraId="71A83DE1" w14:textId="77777777" w:rsidTr="00535EAC">
        <w:trPr>
          <w:trHeight w:val="437"/>
        </w:trPr>
        <w:tc>
          <w:tcPr>
            <w:tcW w:w="562" w:type="dxa"/>
            <w:vMerge w:val="restart"/>
            <w:shd w:val="clear" w:color="auto" w:fill="F2F2F2" w:themeFill="background1" w:themeFillShade="F2"/>
          </w:tcPr>
          <w:p w14:paraId="248FC58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w:t>
            </w:r>
          </w:p>
        </w:tc>
        <w:tc>
          <w:tcPr>
            <w:tcW w:w="3693" w:type="dxa"/>
            <w:vMerge w:val="restart"/>
            <w:shd w:val="clear" w:color="auto" w:fill="F2F2F2" w:themeFill="background1" w:themeFillShade="F2"/>
          </w:tcPr>
          <w:p w14:paraId="3A9AA9B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If </w:t>
            </w:r>
            <w:proofErr w:type="gramStart"/>
            <w:r w:rsidRPr="004F72FC">
              <w:rPr>
                <w:rFonts w:ascii="Arial" w:hAnsi="Arial" w:cs="Arial"/>
              </w:rPr>
              <w:t>Yes</w:t>
            </w:r>
            <w:proofErr w:type="gramEnd"/>
            <w:r w:rsidRPr="004F72FC">
              <w:rPr>
                <w:rFonts w:ascii="Arial" w:hAnsi="Arial" w:cs="Arial"/>
              </w:rPr>
              <w:t>, please indicate source of approval (and date where known):</w:t>
            </w:r>
            <w:r w:rsidRPr="004F72FC">
              <w:rPr>
                <w:rFonts w:ascii="Arial" w:hAnsi="Arial" w:cs="Arial"/>
                <w:bCs/>
                <w:i/>
                <w:iCs/>
                <w:color w:val="FF0000"/>
              </w:rPr>
              <w:t xml:space="preserve"> </w:t>
            </w:r>
            <w:r w:rsidRPr="004F72FC">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6E604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702223"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tc>
          </w:sdtContent>
        </w:sdt>
        <w:tc>
          <w:tcPr>
            <w:tcW w:w="1843" w:type="dxa"/>
            <w:gridSpan w:val="2"/>
            <w:vAlign w:val="center"/>
          </w:tcPr>
          <w:p w14:paraId="03DA8836" w14:textId="77777777" w:rsidR="00535EAC" w:rsidRPr="004F72FC" w:rsidRDefault="00535EAC" w:rsidP="00535EAC">
            <w:pPr>
              <w:autoSpaceDE w:val="0"/>
              <w:autoSpaceDN w:val="0"/>
              <w:adjustRightInd w:val="0"/>
              <w:jc w:val="center"/>
              <w:rPr>
                <w:rFonts w:ascii="Arial" w:hAnsi="Arial" w:cs="Arial"/>
                <w:b/>
                <w:bCs/>
              </w:rPr>
            </w:pPr>
          </w:p>
        </w:tc>
      </w:tr>
      <w:tr w:rsidR="00535EAC" w:rsidRPr="004F72FC" w14:paraId="63294A91" w14:textId="77777777" w:rsidTr="00535EAC">
        <w:trPr>
          <w:trHeight w:val="415"/>
        </w:trPr>
        <w:tc>
          <w:tcPr>
            <w:tcW w:w="562" w:type="dxa"/>
            <w:vMerge/>
            <w:shd w:val="clear" w:color="auto" w:fill="F2F2F2" w:themeFill="background1" w:themeFillShade="F2"/>
          </w:tcPr>
          <w:p w14:paraId="5E5ADEC4" w14:textId="77777777" w:rsidR="00535EAC" w:rsidRPr="004F72FC" w:rsidRDefault="00535EAC" w:rsidP="00535EAC">
            <w:pPr>
              <w:autoSpaceDE w:val="0"/>
              <w:autoSpaceDN w:val="0"/>
              <w:adjustRightInd w:val="0"/>
              <w:jc w:val="center"/>
              <w:rPr>
                <w:rFonts w:ascii="Arial" w:hAnsi="Arial" w:cs="Arial"/>
              </w:rPr>
            </w:pPr>
          </w:p>
        </w:tc>
        <w:tc>
          <w:tcPr>
            <w:tcW w:w="3693" w:type="dxa"/>
            <w:vMerge/>
            <w:shd w:val="clear" w:color="auto" w:fill="F2F2F2" w:themeFill="background1" w:themeFillShade="F2"/>
          </w:tcPr>
          <w:p w14:paraId="5F20F31F" w14:textId="77777777" w:rsidR="00535EAC" w:rsidRPr="004F72FC" w:rsidRDefault="00535EAC" w:rsidP="00535EAC">
            <w:pPr>
              <w:autoSpaceDE w:val="0"/>
              <w:autoSpaceDN w:val="0"/>
              <w:adjustRightInd w:val="0"/>
              <w:jc w:val="center"/>
              <w:rPr>
                <w:rFonts w:ascii="Arial" w:hAnsi="Arial" w:cs="Arial"/>
              </w:rPr>
            </w:pPr>
          </w:p>
        </w:tc>
        <w:tc>
          <w:tcPr>
            <w:tcW w:w="3532" w:type="dxa"/>
            <w:gridSpan w:val="2"/>
            <w:shd w:val="clear" w:color="auto" w:fill="F2F2F2" w:themeFill="background1" w:themeFillShade="F2"/>
            <w:vAlign w:val="center"/>
          </w:tcPr>
          <w:p w14:paraId="0E1BD80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3AA635"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tc>
          </w:sdtContent>
        </w:sdt>
        <w:tc>
          <w:tcPr>
            <w:tcW w:w="1843" w:type="dxa"/>
            <w:gridSpan w:val="2"/>
            <w:vAlign w:val="center"/>
          </w:tcPr>
          <w:p w14:paraId="2E072528" w14:textId="77777777" w:rsidR="00535EAC" w:rsidRPr="004F72FC" w:rsidRDefault="00535EAC" w:rsidP="00535EAC">
            <w:pPr>
              <w:autoSpaceDE w:val="0"/>
              <w:autoSpaceDN w:val="0"/>
              <w:adjustRightInd w:val="0"/>
              <w:jc w:val="center"/>
              <w:rPr>
                <w:rFonts w:ascii="Arial" w:hAnsi="Arial" w:cs="Arial"/>
                <w:b/>
                <w:bCs/>
              </w:rPr>
            </w:pPr>
          </w:p>
        </w:tc>
      </w:tr>
      <w:tr w:rsidR="00535EAC" w:rsidRPr="004F72FC" w14:paraId="29BF7967" w14:textId="77777777" w:rsidTr="00535EAC">
        <w:tc>
          <w:tcPr>
            <w:tcW w:w="562" w:type="dxa"/>
            <w:vMerge/>
            <w:shd w:val="clear" w:color="auto" w:fill="F2F2F2" w:themeFill="background1" w:themeFillShade="F2"/>
          </w:tcPr>
          <w:p w14:paraId="421E911D" w14:textId="77777777" w:rsidR="00535EAC" w:rsidRPr="004F72FC" w:rsidRDefault="00535EAC" w:rsidP="00535EAC">
            <w:pPr>
              <w:autoSpaceDE w:val="0"/>
              <w:autoSpaceDN w:val="0"/>
              <w:adjustRightInd w:val="0"/>
              <w:jc w:val="center"/>
              <w:rPr>
                <w:rFonts w:ascii="Arial" w:hAnsi="Arial" w:cs="Arial"/>
              </w:rPr>
            </w:pPr>
          </w:p>
        </w:tc>
        <w:tc>
          <w:tcPr>
            <w:tcW w:w="3693" w:type="dxa"/>
            <w:vMerge/>
            <w:shd w:val="clear" w:color="auto" w:fill="F2F2F2" w:themeFill="background1" w:themeFillShade="F2"/>
          </w:tcPr>
          <w:p w14:paraId="29B1E9B7" w14:textId="77777777" w:rsidR="00535EAC" w:rsidRPr="004F72FC" w:rsidRDefault="00535EAC" w:rsidP="00535EAC">
            <w:pPr>
              <w:autoSpaceDE w:val="0"/>
              <w:autoSpaceDN w:val="0"/>
              <w:adjustRightInd w:val="0"/>
              <w:jc w:val="center"/>
              <w:rPr>
                <w:rFonts w:ascii="Arial" w:hAnsi="Arial" w:cs="Arial"/>
              </w:rPr>
            </w:pPr>
          </w:p>
        </w:tc>
        <w:tc>
          <w:tcPr>
            <w:tcW w:w="3532" w:type="dxa"/>
            <w:gridSpan w:val="2"/>
            <w:shd w:val="clear" w:color="auto" w:fill="F2F2F2" w:themeFill="background1" w:themeFillShade="F2"/>
            <w:vAlign w:val="center"/>
          </w:tcPr>
          <w:p w14:paraId="295FE5B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Other (write in)</w:t>
            </w:r>
          </w:p>
          <w:p w14:paraId="5EFBE42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Ishmael Lewis</w:t>
            </w:r>
          </w:p>
          <w:p w14:paraId="006CD476" w14:textId="77777777" w:rsidR="00535EAC" w:rsidRPr="004F72FC" w:rsidRDefault="00535EAC" w:rsidP="00535EAC">
            <w:pPr>
              <w:autoSpaceDE w:val="0"/>
              <w:autoSpaceDN w:val="0"/>
              <w:adjustRightInd w:val="0"/>
              <w:jc w:val="center"/>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A1F64FE"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tc>
          </w:sdtContent>
        </w:sdt>
        <w:tc>
          <w:tcPr>
            <w:tcW w:w="1843" w:type="dxa"/>
            <w:gridSpan w:val="2"/>
            <w:vAlign w:val="center"/>
          </w:tcPr>
          <w:p w14:paraId="517251F8"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1</w:t>
            </w:r>
            <w:r>
              <w:rPr>
                <w:rFonts w:ascii="Arial" w:hAnsi="Arial" w:cs="Arial"/>
                <w:b/>
                <w:bCs/>
              </w:rPr>
              <w:t>4</w:t>
            </w:r>
            <w:r w:rsidRPr="004F72FC">
              <w:rPr>
                <w:rFonts w:ascii="Arial" w:hAnsi="Arial" w:cs="Arial"/>
                <w:b/>
                <w:bCs/>
              </w:rPr>
              <w:t>/03/2024</w:t>
            </w:r>
          </w:p>
        </w:tc>
      </w:tr>
    </w:tbl>
    <w:p w14:paraId="31A123E2" w14:textId="77777777" w:rsidR="00535EAC" w:rsidRPr="004F72FC" w:rsidRDefault="00535EAC" w:rsidP="00535EAC">
      <w:pPr>
        <w:autoSpaceDE w:val="0"/>
        <w:autoSpaceDN w:val="0"/>
        <w:adjustRightInd w:val="0"/>
        <w:spacing w:after="240"/>
        <w:jc w:val="center"/>
        <w:rPr>
          <w:rFonts w:ascii="Arial" w:hAnsi="Arial" w:cs="Arial"/>
          <w:bCs/>
          <w:iCs/>
        </w:rPr>
      </w:pPr>
    </w:p>
    <w:tbl>
      <w:tblPr>
        <w:tblStyle w:val="TableGrid"/>
        <w:tblpPr w:leftFromText="180" w:rightFromText="180" w:vertAnchor="text" w:horzAnchor="margin" w:tblpXSpec="center" w:tblpY="487"/>
        <w:tblW w:w="10480" w:type="dxa"/>
        <w:tblLook w:val="04A0" w:firstRow="1" w:lastRow="0" w:firstColumn="1" w:lastColumn="0" w:noHBand="0" w:noVBand="1"/>
      </w:tblPr>
      <w:tblGrid>
        <w:gridCol w:w="562"/>
        <w:gridCol w:w="8784"/>
        <w:gridCol w:w="1134"/>
      </w:tblGrid>
      <w:tr w:rsidR="00535EAC" w:rsidRPr="004F72FC" w14:paraId="7417FA0F" w14:textId="77777777" w:rsidTr="00535EAC">
        <w:tc>
          <w:tcPr>
            <w:tcW w:w="562" w:type="dxa"/>
            <w:shd w:val="clear" w:color="auto" w:fill="F2F2F2" w:themeFill="background1" w:themeFillShade="F2"/>
          </w:tcPr>
          <w:p w14:paraId="149168B4" w14:textId="77777777" w:rsidR="00535EAC" w:rsidRPr="004F72FC" w:rsidRDefault="00535EAC" w:rsidP="00535EAC">
            <w:pPr>
              <w:autoSpaceDE w:val="0"/>
              <w:autoSpaceDN w:val="0"/>
              <w:adjustRightInd w:val="0"/>
              <w:jc w:val="center"/>
              <w:rPr>
                <w:rFonts w:ascii="Arial" w:hAnsi="Arial" w:cs="Arial"/>
              </w:rPr>
            </w:pPr>
          </w:p>
        </w:tc>
        <w:tc>
          <w:tcPr>
            <w:tcW w:w="9918" w:type="dxa"/>
            <w:gridSpan w:val="2"/>
            <w:shd w:val="clear" w:color="auto" w:fill="F2F2F2" w:themeFill="background1" w:themeFillShade="F2"/>
          </w:tcPr>
          <w:p w14:paraId="296A750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4F72FC">
              <w:rPr>
                <w:rFonts w:ascii="Arial" w:hAnsi="Arial" w:cs="Arial"/>
              </w:rPr>
              <w:t>and also</w:t>
            </w:r>
            <w:proofErr w:type="gramEnd"/>
            <w:r w:rsidRPr="004F72FC">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535EAC" w:rsidRPr="004F72FC" w14:paraId="2EB41E3C" w14:textId="77777777" w:rsidTr="00535EAC">
        <w:trPr>
          <w:trHeight w:val="355"/>
        </w:trPr>
        <w:tc>
          <w:tcPr>
            <w:tcW w:w="562" w:type="dxa"/>
            <w:vAlign w:val="center"/>
          </w:tcPr>
          <w:p w14:paraId="56E108F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w:t>
            </w:r>
          </w:p>
        </w:tc>
        <w:tc>
          <w:tcPr>
            <w:tcW w:w="8784" w:type="dxa"/>
            <w:vAlign w:val="center"/>
          </w:tcPr>
          <w:p w14:paraId="1221946B" w14:textId="77777777" w:rsidR="00535EAC" w:rsidRPr="004F72FC" w:rsidRDefault="00000000" w:rsidP="00535EAC">
            <w:pPr>
              <w:autoSpaceDE w:val="0"/>
              <w:autoSpaceDN w:val="0"/>
              <w:adjustRightInd w:val="0"/>
              <w:jc w:val="center"/>
              <w:rPr>
                <w:rFonts w:ascii="Arial" w:hAnsi="Arial" w:cs="Arial"/>
                <w:b/>
                <w:bCs/>
              </w:rPr>
            </w:pPr>
            <w:hyperlink r:id="rId20" w:history="1">
              <w:r w:rsidR="00535EAC" w:rsidRPr="004F72FC">
                <w:rPr>
                  <w:rStyle w:val="Hyperlink"/>
                  <w:rFonts w:ascii="Arial" w:eastAsiaTheme="majorEastAsia"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D47988D"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tc>
          </w:sdtContent>
        </w:sdt>
      </w:tr>
      <w:tr w:rsidR="00535EAC" w:rsidRPr="004F72FC" w14:paraId="79538E2D" w14:textId="77777777" w:rsidTr="00535EAC">
        <w:trPr>
          <w:trHeight w:val="417"/>
        </w:trPr>
        <w:tc>
          <w:tcPr>
            <w:tcW w:w="562" w:type="dxa"/>
            <w:vAlign w:val="center"/>
          </w:tcPr>
          <w:p w14:paraId="4EF8A27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w:t>
            </w:r>
          </w:p>
        </w:tc>
        <w:tc>
          <w:tcPr>
            <w:tcW w:w="8784" w:type="dxa"/>
            <w:vAlign w:val="center"/>
          </w:tcPr>
          <w:p w14:paraId="337C76D5" w14:textId="77777777" w:rsidR="00535EAC" w:rsidRPr="004F72FC" w:rsidRDefault="00535EAC" w:rsidP="00535EAC">
            <w:pPr>
              <w:autoSpaceDE w:val="0"/>
              <w:autoSpaceDN w:val="0"/>
              <w:adjustRightInd w:val="0"/>
              <w:jc w:val="center"/>
              <w:rPr>
                <w:rFonts w:ascii="Arial" w:hAnsi="Arial" w:cs="Arial"/>
                <w:b/>
                <w:bCs/>
                <w:color w:val="FF0000"/>
              </w:rPr>
            </w:pPr>
            <w:r w:rsidRPr="004F72FC">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8E7A28B" w14:textId="77777777" w:rsidR="00535EAC" w:rsidRPr="004F72FC" w:rsidRDefault="00535EAC" w:rsidP="00535EAC">
                <w:pPr>
                  <w:autoSpaceDE w:val="0"/>
                  <w:autoSpaceDN w:val="0"/>
                  <w:adjustRightInd w:val="0"/>
                  <w:jc w:val="center"/>
                  <w:rPr>
                    <w:rFonts w:ascii="Arial" w:hAnsi="Arial" w:cs="Arial"/>
                    <w:i/>
                  </w:rPr>
                </w:pPr>
                <w:r w:rsidRPr="004F72FC">
                  <w:rPr>
                    <w:rFonts w:ascii="MS Gothic" w:eastAsia="MS Gothic" w:hAnsi="MS Gothic" w:cs="Arial" w:hint="eastAsia"/>
                  </w:rPr>
                  <w:t>☒</w:t>
                </w:r>
              </w:p>
            </w:sdtContent>
          </w:sdt>
        </w:tc>
      </w:tr>
      <w:tr w:rsidR="00535EAC" w:rsidRPr="004F72FC" w14:paraId="176CB754" w14:textId="77777777" w:rsidTr="00535EAC">
        <w:trPr>
          <w:trHeight w:val="409"/>
        </w:trPr>
        <w:tc>
          <w:tcPr>
            <w:tcW w:w="562" w:type="dxa"/>
            <w:vAlign w:val="center"/>
          </w:tcPr>
          <w:p w14:paraId="158252D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3</w:t>
            </w:r>
          </w:p>
        </w:tc>
        <w:tc>
          <w:tcPr>
            <w:tcW w:w="8784" w:type="dxa"/>
            <w:vAlign w:val="center"/>
          </w:tcPr>
          <w:p w14:paraId="43B059DE" w14:textId="77777777" w:rsidR="00535EAC" w:rsidRPr="004F72FC" w:rsidRDefault="00535EAC" w:rsidP="00535EAC">
            <w:pPr>
              <w:autoSpaceDE w:val="0"/>
              <w:autoSpaceDN w:val="0"/>
              <w:adjustRightInd w:val="0"/>
              <w:jc w:val="center"/>
              <w:rPr>
                <w:rFonts w:ascii="Arial" w:hAnsi="Arial" w:cs="Arial"/>
                <w:b/>
                <w:bCs/>
                <w:iCs/>
              </w:rPr>
            </w:pPr>
            <w:r w:rsidRPr="004F72FC">
              <w:rPr>
                <w:rFonts w:ascii="Arial" w:hAnsi="Arial" w:cs="Arial"/>
                <w:b/>
                <w:bCs/>
                <w:iCs/>
              </w:rPr>
              <w:t>BERA 2018 (ETHICAL GUIDELINES</w:t>
            </w:r>
          </w:p>
          <w:p w14:paraId="5F748518" w14:textId="77777777" w:rsidR="00535EAC" w:rsidRPr="004F72FC" w:rsidRDefault="00535EAC" w:rsidP="00535EAC">
            <w:pPr>
              <w:autoSpaceDE w:val="0"/>
              <w:autoSpaceDN w:val="0"/>
              <w:adjustRightInd w:val="0"/>
              <w:jc w:val="center"/>
              <w:rPr>
                <w:rFonts w:ascii="Arial" w:hAnsi="Arial" w:cs="Arial"/>
                <w:i/>
              </w:rPr>
            </w:pPr>
            <w:r w:rsidRPr="004F72FC">
              <w:rPr>
                <w:rFonts w:ascii="Arial" w:hAnsi="Arial" w:cs="Arial"/>
                <w:b/>
                <w:bCs/>
                <w:iCs/>
              </w:rPr>
              <w:t>FOR EDUCATIONAL RESEARCH)</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1422D5B2" w14:textId="77777777" w:rsidR="00535EAC" w:rsidRPr="004F72FC" w:rsidRDefault="00535EAC" w:rsidP="00535EAC">
                <w:pPr>
                  <w:autoSpaceDE w:val="0"/>
                  <w:autoSpaceDN w:val="0"/>
                  <w:adjustRightInd w:val="0"/>
                  <w:jc w:val="center"/>
                  <w:rPr>
                    <w:rFonts w:ascii="Arial" w:hAnsi="Arial" w:cs="Arial"/>
                    <w:i/>
                  </w:rPr>
                </w:pPr>
                <w:r w:rsidRPr="004F72FC">
                  <w:rPr>
                    <w:rFonts w:ascii="MS Gothic" w:eastAsia="MS Gothic" w:hAnsi="MS Gothic" w:cs="Arial" w:hint="eastAsia"/>
                  </w:rPr>
                  <w:t>☒</w:t>
                </w:r>
              </w:p>
            </w:sdtContent>
          </w:sdt>
        </w:tc>
      </w:tr>
    </w:tbl>
    <w:p w14:paraId="0DEA692D" w14:textId="77777777" w:rsidR="00535EAC" w:rsidRPr="004F72FC" w:rsidRDefault="00535EAC" w:rsidP="00535EAC">
      <w:pPr>
        <w:autoSpaceDE w:val="0"/>
        <w:autoSpaceDN w:val="0"/>
        <w:adjustRightInd w:val="0"/>
        <w:spacing w:after="240"/>
        <w:jc w:val="center"/>
        <w:rPr>
          <w:rFonts w:ascii="Arial" w:hAnsi="Arial" w:cs="Arial"/>
          <w:b/>
        </w:rPr>
      </w:pPr>
      <w:r w:rsidRPr="004F72FC">
        <w:rPr>
          <w:rFonts w:ascii="Arial" w:hAnsi="Arial" w:cs="Arial"/>
          <w:b/>
        </w:rPr>
        <w:t>SECTION C:  Internal and External Ethical Guidance Materials</w:t>
      </w:r>
    </w:p>
    <w:p w14:paraId="31110D12" w14:textId="77777777" w:rsidR="00535EAC" w:rsidRPr="004F72FC" w:rsidRDefault="00535EAC" w:rsidP="00535EAC">
      <w:pPr>
        <w:autoSpaceDE w:val="0"/>
        <w:autoSpaceDN w:val="0"/>
        <w:adjustRightInd w:val="0"/>
        <w:spacing w:after="240"/>
        <w:jc w:val="center"/>
        <w:rPr>
          <w:rFonts w:ascii="Arial" w:hAnsi="Arial" w:cs="Arial"/>
          <w:b/>
        </w:rPr>
      </w:pPr>
    </w:p>
    <w:p w14:paraId="762F4646"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SECTION D: External Collaborative Research Activity</w:t>
      </w:r>
    </w:p>
    <w:tbl>
      <w:tblPr>
        <w:tblStyle w:val="TableGrid"/>
        <w:tblpPr w:leftFromText="180" w:rightFromText="180" w:vertAnchor="text" w:horzAnchor="margin" w:tblpXSpec="center" w:tblpY="1102"/>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35EAC" w:rsidRPr="004F72FC" w14:paraId="7BE477DA" w14:textId="77777777" w:rsidTr="00535EAC">
        <w:trPr>
          <w:trHeight w:val="227"/>
        </w:trPr>
        <w:tc>
          <w:tcPr>
            <w:tcW w:w="562" w:type="dxa"/>
            <w:shd w:val="clear" w:color="auto" w:fill="F2F2F2" w:themeFill="background1" w:themeFillShade="F2"/>
          </w:tcPr>
          <w:p w14:paraId="0DF3BE9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w:t>
            </w:r>
          </w:p>
        </w:tc>
        <w:tc>
          <w:tcPr>
            <w:tcW w:w="3823" w:type="dxa"/>
            <w:shd w:val="clear" w:color="auto" w:fill="F2F2F2" w:themeFill="background1" w:themeFillShade="F2"/>
          </w:tcPr>
          <w:p w14:paraId="5AE3BF0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Institution</w:t>
            </w:r>
          </w:p>
        </w:tc>
        <w:tc>
          <w:tcPr>
            <w:tcW w:w="6095" w:type="dxa"/>
            <w:gridSpan w:val="6"/>
          </w:tcPr>
          <w:p w14:paraId="6E2492BC" w14:textId="77777777" w:rsidR="00535EAC" w:rsidRPr="004F72FC" w:rsidRDefault="00535EAC" w:rsidP="00535EAC">
            <w:pPr>
              <w:autoSpaceDE w:val="0"/>
              <w:autoSpaceDN w:val="0"/>
              <w:adjustRightInd w:val="0"/>
              <w:jc w:val="center"/>
              <w:rPr>
                <w:rFonts w:ascii="Arial" w:hAnsi="Arial" w:cs="Arial"/>
                <w:bCs/>
              </w:rPr>
            </w:pPr>
          </w:p>
          <w:p w14:paraId="0C1E27AB" w14:textId="77777777" w:rsidR="00535EAC" w:rsidRPr="004F72FC" w:rsidRDefault="00535EAC" w:rsidP="00535EAC">
            <w:pPr>
              <w:autoSpaceDE w:val="0"/>
              <w:autoSpaceDN w:val="0"/>
              <w:adjustRightInd w:val="0"/>
              <w:jc w:val="center"/>
              <w:rPr>
                <w:rFonts w:ascii="Arial" w:hAnsi="Arial" w:cs="Arial"/>
                <w:bCs/>
              </w:rPr>
            </w:pPr>
          </w:p>
        </w:tc>
      </w:tr>
      <w:tr w:rsidR="00535EAC" w:rsidRPr="004F72FC" w14:paraId="4DEDBECF" w14:textId="77777777" w:rsidTr="00535EAC">
        <w:trPr>
          <w:trHeight w:val="227"/>
        </w:trPr>
        <w:tc>
          <w:tcPr>
            <w:tcW w:w="562" w:type="dxa"/>
            <w:shd w:val="clear" w:color="auto" w:fill="F2F2F2" w:themeFill="background1" w:themeFillShade="F2"/>
          </w:tcPr>
          <w:p w14:paraId="06D6D0E6"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w:t>
            </w:r>
          </w:p>
        </w:tc>
        <w:tc>
          <w:tcPr>
            <w:tcW w:w="3823" w:type="dxa"/>
            <w:shd w:val="clear" w:color="auto" w:fill="F2F2F2" w:themeFill="background1" w:themeFillShade="F2"/>
          </w:tcPr>
          <w:p w14:paraId="7A18ADD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Contact person name</w:t>
            </w:r>
          </w:p>
        </w:tc>
        <w:tc>
          <w:tcPr>
            <w:tcW w:w="6095" w:type="dxa"/>
            <w:gridSpan w:val="6"/>
          </w:tcPr>
          <w:p w14:paraId="1FD20A57" w14:textId="77777777" w:rsidR="00535EAC" w:rsidRPr="004F72FC" w:rsidRDefault="00535EAC" w:rsidP="00535EAC">
            <w:pPr>
              <w:autoSpaceDE w:val="0"/>
              <w:autoSpaceDN w:val="0"/>
              <w:adjustRightInd w:val="0"/>
              <w:jc w:val="center"/>
              <w:rPr>
                <w:rFonts w:ascii="Arial" w:hAnsi="Arial" w:cs="Arial"/>
                <w:bCs/>
              </w:rPr>
            </w:pPr>
          </w:p>
          <w:p w14:paraId="57E3818C" w14:textId="77777777" w:rsidR="00535EAC" w:rsidRPr="004F72FC" w:rsidRDefault="00535EAC" w:rsidP="00535EAC">
            <w:pPr>
              <w:autoSpaceDE w:val="0"/>
              <w:autoSpaceDN w:val="0"/>
              <w:adjustRightInd w:val="0"/>
              <w:jc w:val="center"/>
              <w:rPr>
                <w:rFonts w:ascii="Arial" w:hAnsi="Arial" w:cs="Arial"/>
                <w:bCs/>
              </w:rPr>
            </w:pPr>
          </w:p>
        </w:tc>
      </w:tr>
      <w:tr w:rsidR="00535EAC" w:rsidRPr="004F72FC" w14:paraId="497D8838" w14:textId="77777777" w:rsidTr="00535EAC">
        <w:trPr>
          <w:trHeight w:val="227"/>
        </w:trPr>
        <w:tc>
          <w:tcPr>
            <w:tcW w:w="562" w:type="dxa"/>
            <w:shd w:val="clear" w:color="auto" w:fill="F2F2F2" w:themeFill="background1" w:themeFillShade="F2"/>
          </w:tcPr>
          <w:p w14:paraId="34BDFB1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3</w:t>
            </w:r>
          </w:p>
        </w:tc>
        <w:tc>
          <w:tcPr>
            <w:tcW w:w="3823" w:type="dxa"/>
            <w:shd w:val="clear" w:color="auto" w:fill="F2F2F2" w:themeFill="background1" w:themeFillShade="F2"/>
          </w:tcPr>
          <w:p w14:paraId="77559C4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Contact person e-mail </w:t>
            </w:r>
            <w:proofErr w:type="gramStart"/>
            <w:r w:rsidRPr="004F72FC">
              <w:rPr>
                <w:rFonts w:ascii="Arial" w:hAnsi="Arial" w:cs="Arial"/>
              </w:rPr>
              <w:t>address</w:t>
            </w:r>
            <w:proofErr w:type="gramEnd"/>
          </w:p>
          <w:p w14:paraId="2A595F95" w14:textId="77777777" w:rsidR="00535EAC" w:rsidRPr="004F72FC" w:rsidRDefault="00535EAC" w:rsidP="00535EAC">
            <w:pPr>
              <w:autoSpaceDE w:val="0"/>
              <w:autoSpaceDN w:val="0"/>
              <w:adjustRightInd w:val="0"/>
              <w:jc w:val="center"/>
              <w:rPr>
                <w:rFonts w:ascii="Arial" w:hAnsi="Arial" w:cs="Arial"/>
              </w:rPr>
            </w:pPr>
          </w:p>
        </w:tc>
        <w:tc>
          <w:tcPr>
            <w:tcW w:w="6095" w:type="dxa"/>
            <w:gridSpan w:val="6"/>
          </w:tcPr>
          <w:p w14:paraId="41B4A07C" w14:textId="77777777" w:rsidR="00535EAC" w:rsidRPr="004F72FC" w:rsidRDefault="00535EAC" w:rsidP="00535EAC">
            <w:pPr>
              <w:autoSpaceDE w:val="0"/>
              <w:autoSpaceDN w:val="0"/>
              <w:adjustRightInd w:val="0"/>
              <w:jc w:val="center"/>
              <w:rPr>
                <w:rFonts w:ascii="Arial" w:hAnsi="Arial" w:cs="Arial"/>
                <w:bCs/>
              </w:rPr>
            </w:pPr>
          </w:p>
        </w:tc>
      </w:tr>
      <w:tr w:rsidR="00535EAC" w:rsidRPr="004F72FC" w14:paraId="57B3E4D0" w14:textId="77777777" w:rsidTr="00535EAC">
        <w:tc>
          <w:tcPr>
            <w:tcW w:w="562" w:type="dxa"/>
            <w:shd w:val="clear" w:color="auto" w:fill="F2F2F2" w:themeFill="background1" w:themeFillShade="F2"/>
          </w:tcPr>
          <w:p w14:paraId="6FDF97A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4</w:t>
            </w:r>
          </w:p>
        </w:tc>
        <w:tc>
          <w:tcPr>
            <w:tcW w:w="6232" w:type="dxa"/>
            <w:gridSpan w:val="2"/>
            <w:shd w:val="clear" w:color="auto" w:fill="F2F2F2" w:themeFill="background1" w:themeFillShade="F2"/>
          </w:tcPr>
          <w:p w14:paraId="6FC983D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Is your research externally funded?</w:t>
            </w:r>
          </w:p>
        </w:tc>
        <w:tc>
          <w:tcPr>
            <w:tcW w:w="993" w:type="dxa"/>
            <w:shd w:val="clear" w:color="auto" w:fill="F2F2F2" w:themeFill="background1" w:themeFillShade="F2"/>
            <w:vAlign w:val="center"/>
          </w:tcPr>
          <w:p w14:paraId="20D37BFD"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
              </w:rPr>
              <w:t>YES</w:t>
            </w:r>
          </w:p>
        </w:tc>
        <w:tc>
          <w:tcPr>
            <w:tcW w:w="850" w:type="dxa"/>
            <w:shd w:val="clear" w:color="auto" w:fill="D9D9D9" w:themeFill="background1" w:themeFillShade="D9"/>
            <w:vAlign w:val="center"/>
          </w:tcPr>
          <w:p w14:paraId="6C486B41"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535EAC" w:rsidRPr="004F72FC">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1478E5B"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212D08B6" w14:textId="77777777" w:rsidR="00535EAC" w:rsidRPr="004F72FC" w:rsidRDefault="00535EAC" w:rsidP="00535EAC">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535EAC" w:rsidRPr="004F72FC" w14:paraId="4DF48270" w14:textId="77777777" w:rsidTr="00535EAC">
        <w:tc>
          <w:tcPr>
            <w:tcW w:w="562" w:type="dxa"/>
            <w:shd w:val="clear" w:color="auto" w:fill="F2F2F2" w:themeFill="background1" w:themeFillShade="F2"/>
          </w:tcPr>
          <w:p w14:paraId="2B5DF05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5</w:t>
            </w:r>
          </w:p>
        </w:tc>
        <w:tc>
          <w:tcPr>
            <w:tcW w:w="6232" w:type="dxa"/>
            <w:gridSpan w:val="2"/>
            <w:shd w:val="clear" w:color="auto" w:fill="F2F2F2" w:themeFill="background1" w:themeFillShade="F2"/>
          </w:tcPr>
          <w:p w14:paraId="4DD9AE8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Are you in receipt of a KESS scholarship?</w:t>
            </w:r>
          </w:p>
        </w:tc>
        <w:tc>
          <w:tcPr>
            <w:tcW w:w="993" w:type="dxa"/>
            <w:shd w:val="clear" w:color="auto" w:fill="F2F2F2" w:themeFill="background1" w:themeFillShade="F2"/>
            <w:vAlign w:val="center"/>
          </w:tcPr>
          <w:p w14:paraId="3308DC4A"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
              </w:rPr>
              <w:t>YES</w:t>
            </w:r>
          </w:p>
        </w:tc>
        <w:tc>
          <w:tcPr>
            <w:tcW w:w="850" w:type="dxa"/>
            <w:shd w:val="clear" w:color="auto" w:fill="D9D9D9" w:themeFill="background1" w:themeFillShade="D9"/>
            <w:vAlign w:val="center"/>
          </w:tcPr>
          <w:p w14:paraId="75F7D0A8"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535EAC" w:rsidRPr="004F72FC">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F0CABB3"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423D6CE" w14:textId="77777777" w:rsidR="00535EAC" w:rsidRPr="004F72FC" w:rsidRDefault="00535EAC" w:rsidP="00535EAC">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535EAC" w:rsidRPr="004F72FC" w14:paraId="5F094D7C" w14:textId="77777777" w:rsidTr="00535EAC">
        <w:trPr>
          <w:trHeight w:val="386"/>
        </w:trPr>
        <w:tc>
          <w:tcPr>
            <w:tcW w:w="562" w:type="dxa"/>
            <w:shd w:val="clear" w:color="auto" w:fill="F2F2F2" w:themeFill="background1" w:themeFillShade="F2"/>
          </w:tcPr>
          <w:p w14:paraId="383CE83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6</w:t>
            </w:r>
          </w:p>
        </w:tc>
        <w:tc>
          <w:tcPr>
            <w:tcW w:w="3823" w:type="dxa"/>
            <w:vMerge w:val="restart"/>
            <w:shd w:val="clear" w:color="auto" w:fill="F2F2F2" w:themeFill="background1" w:themeFillShade="F2"/>
          </w:tcPr>
          <w:p w14:paraId="13A5648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Are you specifically employed to undertake this research in either a paid or voluntary capacity?</w:t>
            </w:r>
          </w:p>
        </w:tc>
        <w:tc>
          <w:tcPr>
            <w:tcW w:w="2409" w:type="dxa"/>
          </w:tcPr>
          <w:p w14:paraId="4B0EE4D0"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Voluntary</w:t>
            </w:r>
          </w:p>
        </w:tc>
        <w:tc>
          <w:tcPr>
            <w:tcW w:w="993" w:type="dxa"/>
            <w:shd w:val="clear" w:color="auto" w:fill="F2F2F2" w:themeFill="background1" w:themeFillShade="F2"/>
            <w:vAlign w:val="center"/>
          </w:tcPr>
          <w:p w14:paraId="156CE1DF"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0D21E77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82" w:type="dxa"/>
            <w:shd w:val="clear" w:color="auto" w:fill="F2F2F2" w:themeFill="background1" w:themeFillShade="F2"/>
            <w:vAlign w:val="center"/>
          </w:tcPr>
          <w:p w14:paraId="68BA0763"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43BA5986" w14:textId="77777777" w:rsidR="00535EAC" w:rsidRPr="004F72FC" w:rsidRDefault="00535EAC" w:rsidP="00535EAC">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535EAC" w:rsidRPr="004F72FC" w14:paraId="333BFC55" w14:textId="77777777" w:rsidTr="00535EAC">
        <w:trPr>
          <w:trHeight w:val="386"/>
        </w:trPr>
        <w:tc>
          <w:tcPr>
            <w:tcW w:w="562" w:type="dxa"/>
            <w:shd w:val="clear" w:color="auto" w:fill="F2F2F2" w:themeFill="background1" w:themeFillShade="F2"/>
          </w:tcPr>
          <w:p w14:paraId="02EE65C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7</w:t>
            </w:r>
          </w:p>
        </w:tc>
        <w:tc>
          <w:tcPr>
            <w:tcW w:w="3823" w:type="dxa"/>
            <w:vMerge/>
            <w:shd w:val="clear" w:color="auto" w:fill="F2F2F2" w:themeFill="background1" w:themeFillShade="F2"/>
          </w:tcPr>
          <w:p w14:paraId="0EC3C4C3" w14:textId="77777777" w:rsidR="00535EAC" w:rsidRPr="004F72FC" w:rsidRDefault="00535EAC" w:rsidP="00535EAC">
            <w:pPr>
              <w:autoSpaceDE w:val="0"/>
              <w:autoSpaceDN w:val="0"/>
              <w:adjustRightInd w:val="0"/>
              <w:jc w:val="center"/>
              <w:rPr>
                <w:rFonts w:ascii="Arial" w:hAnsi="Arial" w:cs="Arial"/>
              </w:rPr>
            </w:pPr>
          </w:p>
        </w:tc>
        <w:tc>
          <w:tcPr>
            <w:tcW w:w="2409" w:type="dxa"/>
          </w:tcPr>
          <w:p w14:paraId="0760202C"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Employed</w:t>
            </w:r>
          </w:p>
        </w:tc>
        <w:tc>
          <w:tcPr>
            <w:tcW w:w="993" w:type="dxa"/>
            <w:shd w:val="clear" w:color="auto" w:fill="F2F2F2" w:themeFill="background1" w:themeFillShade="F2"/>
            <w:vAlign w:val="center"/>
          </w:tcPr>
          <w:p w14:paraId="0DBEEC5D"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07E5DFC"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82" w:type="dxa"/>
            <w:shd w:val="clear" w:color="auto" w:fill="F2F2F2" w:themeFill="background1" w:themeFillShade="F2"/>
            <w:vAlign w:val="center"/>
          </w:tcPr>
          <w:p w14:paraId="3AE88136"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04B1C76B" w14:textId="77777777" w:rsidR="00535EAC" w:rsidRPr="004F72FC" w:rsidRDefault="00535EAC" w:rsidP="00535EAC">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535EAC" w:rsidRPr="004F72FC" w14:paraId="2497871F" w14:textId="77777777" w:rsidTr="00535EAC">
        <w:tc>
          <w:tcPr>
            <w:tcW w:w="562" w:type="dxa"/>
            <w:shd w:val="clear" w:color="auto" w:fill="F2F2F2" w:themeFill="background1" w:themeFillShade="F2"/>
          </w:tcPr>
          <w:p w14:paraId="1F4C260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8</w:t>
            </w:r>
          </w:p>
        </w:tc>
        <w:tc>
          <w:tcPr>
            <w:tcW w:w="3823" w:type="dxa"/>
            <w:shd w:val="clear" w:color="auto" w:fill="F2F2F2" w:themeFill="background1" w:themeFillShade="F2"/>
          </w:tcPr>
          <w:p w14:paraId="475B38D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Is the research being undertaken within an existing UWTSD </w:t>
            </w:r>
            <w:proofErr w:type="spellStart"/>
            <w:r w:rsidRPr="004F72FC">
              <w:rPr>
                <w:rFonts w:ascii="Arial" w:hAnsi="Arial" w:cs="Arial"/>
              </w:rPr>
              <w:t>Athrofa</w:t>
            </w:r>
            <w:proofErr w:type="spellEnd"/>
            <w:r w:rsidRPr="004F72FC">
              <w:rPr>
                <w:rFonts w:ascii="Arial" w:hAnsi="Arial" w:cs="Arial"/>
              </w:rPr>
              <w:t xml:space="preserve"> Professional Learning Partnership (APLP)?</w:t>
            </w:r>
          </w:p>
        </w:tc>
        <w:tc>
          <w:tcPr>
            <w:tcW w:w="2409" w:type="dxa"/>
          </w:tcPr>
          <w:p w14:paraId="119FDA89"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 xml:space="preserve">If </w:t>
            </w:r>
            <w:proofErr w:type="gramStart"/>
            <w:r w:rsidRPr="004F72FC">
              <w:rPr>
                <w:rFonts w:ascii="Arial" w:hAnsi="Arial" w:cs="Arial"/>
                <w:bCs/>
              </w:rPr>
              <w:t>YES</w:t>
            </w:r>
            <w:proofErr w:type="gramEnd"/>
            <w:r w:rsidRPr="004F72FC">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3C8F721E"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rPr>
              <w:t>YES</w:t>
            </w:r>
          </w:p>
        </w:tc>
        <w:tc>
          <w:tcPr>
            <w:tcW w:w="850" w:type="dxa"/>
            <w:shd w:val="clear" w:color="auto" w:fill="D9D9D9" w:themeFill="background1" w:themeFillShade="D9"/>
            <w:vAlign w:val="center"/>
          </w:tcPr>
          <w:p w14:paraId="6619B326"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535EAC" w:rsidRPr="004F72FC">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2FAB93C"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7A0F302" w14:textId="77777777" w:rsidR="00535EAC" w:rsidRPr="004F72FC" w:rsidRDefault="00535EAC" w:rsidP="00535EAC">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r w:rsidR="00535EAC" w:rsidRPr="004F72FC" w14:paraId="1B46DE87" w14:textId="77777777" w:rsidTr="00535EAC">
        <w:tc>
          <w:tcPr>
            <w:tcW w:w="562" w:type="dxa"/>
            <w:shd w:val="clear" w:color="auto" w:fill="F2F2F2" w:themeFill="background1" w:themeFillShade="F2"/>
          </w:tcPr>
          <w:p w14:paraId="6427704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9</w:t>
            </w:r>
          </w:p>
        </w:tc>
        <w:tc>
          <w:tcPr>
            <w:tcW w:w="3823" w:type="dxa"/>
            <w:shd w:val="clear" w:color="auto" w:fill="F2F2F2" w:themeFill="background1" w:themeFillShade="F2"/>
          </w:tcPr>
          <w:p w14:paraId="580A25B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Has permission to undertake the research has been provided by the partner organisation?</w:t>
            </w:r>
          </w:p>
        </w:tc>
        <w:tc>
          <w:tcPr>
            <w:tcW w:w="2409" w:type="dxa"/>
          </w:tcPr>
          <w:p w14:paraId="18567903"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(If YES attach copy)</w:t>
            </w:r>
          </w:p>
          <w:p w14:paraId="486D2827" w14:textId="77777777" w:rsidR="00535EAC" w:rsidRPr="004F72FC" w:rsidDel="008461DD" w:rsidRDefault="00535EAC" w:rsidP="00535EAC">
            <w:pPr>
              <w:autoSpaceDE w:val="0"/>
              <w:autoSpaceDN w:val="0"/>
              <w:adjustRightInd w:val="0"/>
              <w:jc w:val="center"/>
              <w:rPr>
                <w:rFonts w:ascii="Arial" w:hAnsi="Arial" w:cs="Arial"/>
                <w:bCs/>
              </w:rPr>
            </w:pPr>
            <w:r w:rsidRPr="004F72FC">
              <w:rPr>
                <w:rFonts w:ascii="Arial" w:hAnsi="Arial" w:cs="Arial"/>
                <w:bCs/>
              </w:rPr>
              <w:t>If NO the application cannot continue</w:t>
            </w:r>
          </w:p>
        </w:tc>
        <w:tc>
          <w:tcPr>
            <w:tcW w:w="993" w:type="dxa"/>
            <w:shd w:val="clear" w:color="auto" w:fill="F2F2F2" w:themeFill="background1" w:themeFillShade="F2"/>
            <w:vAlign w:val="center"/>
          </w:tcPr>
          <w:p w14:paraId="1EAA45A0"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YES</w:t>
            </w:r>
          </w:p>
        </w:tc>
        <w:tc>
          <w:tcPr>
            <w:tcW w:w="850" w:type="dxa"/>
            <w:shd w:val="clear" w:color="auto" w:fill="D9D9D9" w:themeFill="background1" w:themeFillShade="D9"/>
            <w:vAlign w:val="center"/>
          </w:tcPr>
          <w:p w14:paraId="053DBC5B"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535EAC" w:rsidRPr="004F72FC">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C6FAF80"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53AC7D11" w14:textId="77777777" w:rsidR="00535EAC" w:rsidRPr="004F72FC" w:rsidRDefault="00535EAC" w:rsidP="00535EAC">
                <w:pPr>
                  <w:autoSpaceDE w:val="0"/>
                  <w:autoSpaceDN w:val="0"/>
                  <w:adjustRightInd w:val="0"/>
                  <w:jc w:val="center"/>
                  <w:rPr>
                    <w:rFonts w:ascii="Arial" w:hAnsi="Arial" w:cs="Arial"/>
                    <w:bCs/>
                  </w:rPr>
                </w:pPr>
                <w:r w:rsidRPr="004F72FC">
                  <w:rPr>
                    <w:rFonts w:ascii="Segoe UI Symbol" w:eastAsia="MS Gothic" w:hAnsi="Segoe UI Symbol" w:cs="Segoe UI Symbol"/>
                    <w:bCs/>
                  </w:rPr>
                  <w:t>☐</w:t>
                </w:r>
              </w:p>
            </w:sdtContent>
          </w:sdt>
        </w:tc>
      </w:tr>
    </w:tbl>
    <w:p w14:paraId="0EA7EA5D" w14:textId="77777777" w:rsidR="00535EAC" w:rsidRPr="004F72FC" w:rsidRDefault="00535EAC" w:rsidP="00535EAC">
      <w:pPr>
        <w:autoSpaceDE w:val="0"/>
        <w:autoSpaceDN w:val="0"/>
        <w:adjustRightInd w:val="0"/>
        <w:spacing w:after="240"/>
        <w:jc w:val="center"/>
        <w:rPr>
          <w:rFonts w:ascii="Arial" w:hAnsi="Arial" w:cs="Arial"/>
        </w:rPr>
      </w:pPr>
      <w:r w:rsidRPr="004F72FC">
        <w:rPr>
          <w:rFonts w:ascii="Arial" w:hAnsi="Arial" w:cs="Arial"/>
        </w:rPr>
        <w:t xml:space="preserve">If there are external </w:t>
      </w:r>
      <w:proofErr w:type="gramStart"/>
      <w:r w:rsidRPr="004F72FC">
        <w:rPr>
          <w:rFonts w:ascii="Arial" w:hAnsi="Arial" w:cs="Arial"/>
        </w:rPr>
        <w:t>collaborators</w:t>
      </w:r>
      <w:proofErr w:type="gramEnd"/>
      <w:r w:rsidRPr="004F72FC">
        <w:rPr>
          <w:rFonts w:ascii="Arial" w:hAnsi="Arial" w:cs="Arial"/>
        </w:rPr>
        <w:t xml:space="preserve"> then you should gain consent from the contact persons to share their personal data with the university. If there are no external </w:t>
      </w:r>
      <w:proofErr w:type="gramStart"/>
      <w:r w:rsidRPr="004F72FC">
        <w:rPr>
          <w:rFonts w:ascii="Arial" w:hAnsi="Arial" w:cs="Arial"/>
        </w:rPr>
        <w:t>collaborators</w:t>
      </w:r>
      <w:proofErr w:type="gramEnd"/>
      <w:r w:rsidRPr="004F72FC">
        <w:rPr>
          <w:rFonts w:ascii="Arial" w:hAnsi="Arial" w:cs="Arial"/>
        </w:rPr>
        <w:t xml:space="preserve"> then leave this section blank and continue to section E.</w:t>
      </w:r>
    </w:p>
    <w:p w14:paraId="7F189967" w14:textId="77777777" w:rsidR="00535EAC" w:rsidRPr="004F72FC" w:rsidRDefault="00535EAC" w:rsidP="00535EAC">
      <w:pPr>
        <w:jc w:val="center"/>
        <w:rPr>
          <w:rFonts w:ascii="Arial" w:hAnsi="Arial" w:cs="Arial"/>
          <w:bCs/>
          <w:iCs/>
        </w:rPr>
      </w:pPr>
    </w:p>
    <w:p w14:paraId="6DC203A5" w14:textId="77777777" w:rsidR="00535EAC" w:rsidRPr="004F72FC" w:rsidRDefault="00535EAC" w:rsidP="00535EAC">
      <w:pPr>
        <w:jc w:val="center"/>
        <w:rPr>
          <w:rFonts w:ascii="Arial" w:hAnsi="Arial" w:cs="Arial"/>
          <w:b/>
          <w:bCs/>
          <w:iCs/>
        </w:rPr>
      </w:pPr>
    </w:p>
    <w:tbl>
      <w:tblPr>
        <w:tblStyle w:val="TableGrid"/>
        <w:tblpPr w:leftFromText="180" w:rightFromText="180" w:vertAnchor="text" w:horzAnchor="margin" w:tblpXSpec="center" w:tblpY="806"/>
        <w:tblW w:w="10490" w:type="dxa"/>
        <w:tblLook w:val="04A0" w:firstRow="1" w:lastRow="0" w:firstColumn="1" w:lastColumn="0" w:noHBand="0" w:noVBand="1"/>
      </w:tblPr>
      <w:tblGrid>
        <w:gridCol w:w="567"/>
        <w:gridCol w:w="6237"/>
        <w:gridCol w:w="993"/>
        <w:gridCol w:w="895"/>
        <w:gridCol w:w="947"/>
        <w:gridCol w:w="851"/>
      </w:tblGrid>
      <w:tr w:rsidR="00535EAC" w:rsidRPr="004F72FC" w14:paraId="3B182936" w14:textId="77777777" w:rsidTr="00535EAC">
        <w:trPr>
          <w:trHeight w:val="507"/>
        </w:trPr>
        <w:tc>
          <w:tcPr>
            <w:tcW w:w="567" w:type="dxa"/>
            <w:shd w:val="clear" w:color="auto" w:fill="F2F2F2" w:themeFill="background1" w:themeFillShade="F2"/>
            <w:vAlign w:val="center"/>
          </w:tcPr>
          <w:p w14:paraId="5AB4911F"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10</w:t>
            </w:r>
          </w:p>
        </w:tc>
        <w:tc>
          <w:tcPr>
            <w:tcW w:w="6237" w:type="dxa"/>
            <w:shd w:val="clear" w:color="auto" w:fill="F2F2F2" w:themeFill="background1" w:themeFillShade="F2"/>
            <w:vAlign w:val="center"/>
          </w:tcPr>
          <w:p w14:paraId="5C303CCF"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Does this organisation have its own ethics approval system?</w:t>
            </w:r>
          </w:p>
        </w:tc>
        <w:tc>
          <w:tcPr>
            <w:tcW w:w="993" w:type="dxa"/>
            <w:shd w:val="clear" w:color="auto" w:fill="F2F2F2" w:themeFill="background1" w:themeFillShade="F2"/>
            <w:vAlign w:val="center"/>
          </w:tcPr>
          <w:p w14:paraId="4199B647"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0F29CE8" w14:textId="77777777" w:rsidR="00535EAC" w:rsidRPr="004F72FC" w:rsidRDefault="00535EAC" w:rsidP="00535EAC">
                <w:pPr>
                  <w:autoSpaceDE w:val="0"/>
                  <w:autoSpaceDN w:val="0"/>
                  <w:adjustRightInd w:val="0"/>
                  <w:jc w:val="center"/>
                  <w:rPr>
                    <w:rFonts w:ascii="Arial" w:hAnsi="Arial" w:cs="Arial"/>
                    <w:bCs/>
                  </w:rPr>
                </w:pPr>
                <w:r w:rsidRPr="004F72FC">
                  <w:rPr>
                    <w:rFonts w:ascii="Segoe UI Symbol" w:eastAsia="MS Gothic" w:hAnsi="Segoe UI Symbol" w:cs="Segoe UI Symbol"/>
                  </w:rPr>
                  <w:t>☐</w:t>
                </w:r>
              </w:p>
            </w:sdtContent>
          </w:sdt>
        </w:tc>
        <w:tc>
          <w:tcPr>
            <w:tcW w:w="947" w:type="dxa"/>
            <w:shd w:val="clear" w:color="auto" w:fill="F2F2F2" w:themeFill="background1" w:themeFillShade="F2"/>
            <w:vAlign w:val="center"/>
          </w:tcPr>
          <w:p w14:paraId="367A4553"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0BC26137" w14:textId="77777777" w:rsidR="00535EAC" w:rsidRPr="004F72FC" w:rsidRDefault="00535EAC" w:rsidP="00535EAC">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535EAC" w:rsidRPr="004F72FC" w14:paraId="516C97DF" w14:textId="77777777" w:rsidTr="00535EAC">
        <w:tc>
          <w:tcPr>
            <w:tcW w:w="567" w:type="dxa"/>
          </w:tcPr>
          <w:p w14:paraId="28F1D93B" w14:textId="77777777" w:rsidR="00535EAC" w:rsidRPr="004F72FC" w:rsidRDefault="00535EAC" w:rsidP="00535EAC">
            <w:pPr>
              <w:autoSpaceDE w:val="0"/>
              <w:autoSpaceDN w:val="0"/>
              <w:adjustRightInd w:val="0"/>
              <w:jc w:val="center"/>
              <w:rPr>
                <w:rFonts w:ascii="Arial" w:hAnsi="Arial" w:cs="Arial"/>
                <w:bCs/>
              </w:rPr>
            </w:pPr>
          </w:p>
        </w:tc>
        <w:tc>
          <w:tcPr>
            <w:tcW w:w="9923" w:type="dxa"/>
            <w:gridSpan w:val="5"/>
          </w:tcPr>
          <w:p w14:paraId="61277364" w14:textId="77777777" w:rsidR="00535EAC" w:rsidRPr="004F72FC" w:rsidRDefault="00535EAC" w:rsidP="00535EAC">
            <w:pPr>
              <w:autoSpaceDE w:val="0"/>
              <w:autoSpaceDN w:val="0"/>
              <w:adjustRightInd w:val="0"/>
              <w:jc w:val="center"/>
              <w:rPr>
                <w:rFonts w:ascii="Arial" w:hAnsi="Arial" w:cs="Arial"/>
                <w:bCs/>
              </w:rPr>
            </w:pPr>
          </w:p>
          <w:p w14:paraId="41829DB1"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 xml:space="preserve">If </w:t>
            </w:r>
            <w:proofErr w:type="gramStart"/>
            <w:r w:rsidRPr="004F72FC">
              <w:rPr>
                <w:rFonts w:ascii="Arial" w:hAnsi="Arial" w:cs="Arial"/>
                <w:bCs/>
              </w:rPr>
              <w:t>Yes</w:t>
            </w:r>
            <w:proofErr w:type="gramEnd"/>
            <w:r w:rsidRPr="004F72FC">
              <w:rPr>
                <w:rFonts w:ascii="Arial" w:hAnsi="Arial" w:cs="Arial"/>
                <w:bCs/>
              </w:rPr>
              <w:t>, please attach a copy of any final approval (or interim approval) from the organisation (this may be a copy of an email if appropriate).</w:t>
            </w:r>
          </w:p>
          <w:p w14:paraId="4AE86B63" w14:textId="77777777" w:rsidR="00535EAC" w:rsidRPr="004F72FC" w:rsidRDefault="00535EAC" w:rsidP="00535EAC">
            <w:pPr>
              <w:autoSpaceDE w:val="0"/>
              <w:autoSpaceDN w:val="0"/>
              <w:adjustRightInd w:val="0"/>
              <w:jc w:val="center"/>
              <w:rPr>
                <w:rFonts w:ascii="Arial" w:hAnsi="Arial" w:cs="Arial"/>
                <w:b/>
                <w:bCs/>
              </w:rPr>
            </w:pPr>
          </w:p>
        </w:tc>
      </w:tr>
    </w:tbl>
    <w:p w14:paraId="4712BB44" w14:textId="77777777" w:rsidR="00535EAC" w:rsidRPr="004F72FC" w:rsidRDefault="00535EAC" w:rsidP="00535EAC">
      <w:pPr>
        <w:autoSpaceDE w:val="0"/>
        <w:autoSpaceDN w:val="0"/>
        <w:adjustRightInd w:val="0"/>
        <w:spacing w:after="240"/>
        <w:jc w:val="center"/>
        <w:rPr>
          <w:rFonts w:ascii="Arial" w:hAnsi="Arial" w:cs="Arial"/>
          <w:b/>
        </w:rPr>
      </w:pPr>
      <w:r w:rsidRPr="004F72FC">
        <w:rPr>
          <w:rFonts w:ascii="Arial" w:hAnsi="Arial" w:cs="Arial"/>
          <w:b/>
        </w:rPr>
        <w:t>Where research activity is carried out in collaboration with an external organisation</w:t>
      </w:r>
    </w:p>
    <w:p w14:paraId="2E1535EE" w14:textId="77777777" w:rsidR="00535EAC" w:rsidRPr="004F72FC" w:rsidRDefault="00535EAC" w:rsidP="00535EAC">
      <w:pPr>
        <w:autoSpaceDE w:val="0"/>
        <w:autoSpaceDN w:val="0"/>
        <w:adjustRightInd w:val="0"/>
        <w:spacing w:after="240"/>
        <w:jc w:val="center"/>
        <w:rPr>
          <w:rFonts w:ascii="Arial" w:hAnsi="Arial" w:cs="Arial"/>
          <w:b/>
        </w:rPr>
      </w:pPr>
    </w:p>
    <w:p w14:paraId="7EC2C599" w14:textId="77777777" w:rsidR="00535EAC" w:rsidRPr="004F72FC" w:rsidRDefault="00535EAC" w:rsidP="00535EAC">
      <w:pPr>
        <w:autoSpaceDE w:val="0"/>
        <w:autoSpaceDN w:val="0"/>
        <w:adjustRightInd w:val="0"/>
        <w:spacing w:after="240"/>
        <w:jc w:val="center"/>
        <w:rPr>
          <w:rFonts w:ascii="Arial" w:hAnsi="Arial" w:cs="Arial"/>
          <w:b/>
        </w:rPr>
      </w:pPr>
      <w:r w:rsidRPr="004F72FC">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35EAC" w:rsidRPr="004F72FC" w14:paraId="79E98ED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36C21" w14:textId="77777777" w:rsidR="00535EAC" w:rsidRPr="004F72FC" w:rsidRDefault="00535EAC" w:rsidP="00535EAC">
            <w:pPr>
              <w:jc w:val="center"/>
              <w:rPr>
                <w:rFonts w:ascii="Arial" w:hAnsi="Arial" w:cs="Arial"/>
              </w:rPr>
            </w:pPr>
            <w:r w:rsidRPr="004F72FC">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7F70C" w14:textId="77777777" w:rsidR="00535EAC" w:rsidRPr="004F72FC" w:rsidRDefault="00535EAC" w:rsidP="00535EAC">
            <w:pPr>
              <w:jc w:val="center"/>
              <w:rPr>
                <w:rFonts w:ascii="Arial" w:hAnsi="Arial" w:cs="Arial"/>
              </w:rPr>
            </w:pPr>
            <w:r w:rsidRPr="004F72FC">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1CD3EA8" w14:textId="77777777" w:rsidR="00535EAC" w:rsidRPr="004F72FC" w:rsidRDefault="00535EAC" w:rsidP="00535EAC">
            <w:pPr>
              <w:jc w:val="center"/>
              <w:rPr>
                <w:rFonts w:ascii="Arial" w:hAnsi="Arial" w:cs="Arial"/>
              </w:rPr>
            </w:pPr>
            <w:r w:rsidRPr="004F72FC">
              <w:rPr>
                <w:rFonts w:ascii="Arial" w:hAnsi="Arial" w:cs="Arial"/>
              </w:rPr>
              <w:t>What are pupils' perceptions of the effect of Class Charts as a reward system in a Year 7 class?</w:t>
            </w:r>
          </w:p>
        </w:tc>
      </w:tr>
      <w:tr w:rsidR="00535EAC" w:rsidRPr="004F72FC" w14:paraId="3A0D7E0A"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18D553" w14:textId="77777777" w:rsidR="00535EAC" w:rsidRPr="004F72FC" w:rsidRDefault="00535EAC" w:rsidP="00535EAC">
            <w:pPr>
              <w:jc w:val="center"/>
              <w:rPr>
                <w:rFonts w:ascii="Arial" w:hAnsi="Arial" w:cs="Arial"/>
              </w:rPr>
            </w:pPr>
            <w:r w:rsidRPr="004F72FC">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C8C1F" w14:textId="77777777" w:rsidR="00535EAC" w:rsidRPr="004F72FC" w:rsidRDefault="00535EAC" w:rsidP="00535EAC">
            <w:pPr>
              <w:jc w:val="center"/>
              <w:rPr>
                <w:rFonts w:ascii="Arial" w:hAnsi="Arial" w:cs="Arial"/>
              </w:rPr>
            </w:pPr>
            <w:r w:rsidRPr="004F72FC">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358593B" w14:textId="77777777" w:rsidR="00535EAC" w:rsidRPr="004F72FC" w:rsidRDefault="00535EAC" w:rsidP="00535EAC">
            <w:pPr>
              <w:jc w:val="center"/>
              <w:rPr>
                <w:rFonts w:ascii="Arial" w:hAnsi="Arial" w:cs="Arial"/>
              </w:rPr>
            </w:pPr>
            <w:r>
              <w:rPr>
                <w:rFonts w:ascii="Arial" w:hAnsi="Arial" w:cs="Arial"/>
              </w:rPr>
              <w:t>14</w:t>
            </w:r>
            <w:r w:rsidRPr="004F72FC">
              <w:rPr>
                <w:rFonts w:ascii="Arial" w:hAnsi="Arial" w:cs="Arial"/>
              </w:rPr>
              <w:t>/0</w:t>
            </w:r>
            <w:r>
              <w:rPr>
                <w:rFonts w:ascii="Arial" w:hAnsi="Arial" w:cs="Arial"/>
              </w:rPr>
              <w:t>3</w:t>
            </w:r>
            <w:r w:rsidRPr="004F72FC">
              <w:rPr>
                <w:rFonts w:ascii="Arial" w:hAnsi="Arial" w:cs="Arial"/>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3E95A" w14:textId="77777777" w:rsidR="00535EAC" w:rsidRPr="004F72FC" w:rsidRDefault="00535EAC" w:rsidP="00535EAC">
            <w:pPr>
              <w:jc w:val="center"/>
              <w:rPr>
                <w:rFonts w:ascii="Arial" w:hAnsi="Arial" w:cs="Arial"/>
              </w:rPr>
            </w:pPr>
            <w:r w:rsidRPr="004F72FC">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6FBEF05" w14:textId="77777777" w:rsidR="00535EAC" w:rsidRPr="004F72FC" w:rsidRDefault="00535EAC" w:rsidP="00535EAC">
            <w:pPr>
              <w:jc w:val="center"/>
              <w:rPr>
                <w:rFonts w:ascii="Arial" w:hAnsi="Arial" w:cs="Arial"/>
              </w:rPr>
            </w:pPr>
            <w:r>
              <w:rPr>
                <w:rFonts w:ascii="Arial" w:hAnsi="Arial" w:cs="Arial"/>
              </w:rPr>
              <w:t>31</w:t>
            </w:r>
            <w:r w:rsidRPr="004F72FC">
              <w:rPr>
                <w:rFonts w:ascii="Arial" w:hAnsi="Arial" w:cs="Arial"/>
              </w:rPr>
              <w:t>/0</w:t>
            </w:r>
            <w:r>
              <w:rPr>
                <w:rFonts w:ascii="Arial" w:hAnsi="Arial" w:cs="Arial"/>
              </w:rPr>
              <w:t>7</w:t>
            </w:r>
            <w:r w:rsidRPr="004F72FC">
              <w:rPr>
                <w:rFonts w:ascii="Arial" w:hAnsi="Arial" w:cs="Arial"/>
              </w:rPr>
              <w:t>/2024</w:t>
            </w:r>
          </w:p>
        </w:tc>
      </w:tr>
      <w:tr w:rsidR="00535EAC" w:rsidRPr="004F72FC" w14:paraId="58808A3E" w14:textId="77777777" w:rsidTr="005078BE">
        <w:trPr>
          <w:trHeight w:val="454"/>
        </w:trPr>
        <w:tc>
          <w:tcPr>
            <w:tcW w:w="297" w:type="pct"/>
            <w:tcBorders>
              <w:top w:val="single" w:sz="4" w:space="0" w:color="auto"/>
            </w:tcBorders>
            <w:shd w:val="clear" w:color="auto" w:fill="F2F2F2" w:themeFill="background1" w:themeFillShade="F2"/>
            <w:vAlign w:val="center"/>
          </w:tcPr>
          <w:p w14:paraId="32A91CC7" w14:textId="77777777" w:rsidR="00535EAC" w:rsidRPr="004F72FC" w:rsidRDefault="00535EAC" w:rsidP="00535EAC">
            <w:pPr>
              <w:spacing w:before="120" w:after="120"/>
              <w:jc w:val="center"/>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1CC1BB49" w14:textId="77777777" w:rsidR="00535EAC" w:rsidRPr="004F72FC" w:rsidRDefault="00535EAC" w:rsidP="00535EAC">
            <w:pPr>
              <w:spacing w:before="120" w:after="120"/>
              <w:jc w:val="center"/>
              <w:rPr>
                <w:rFonts w:ascii="Arial" w:hAnsi="Arial" w:cs="Arial"/>
                <w:b/>
              </w:rPr>
            </w:pPr>
            <w:r w:rsidRPr="004F72FC">
              <w:rPr>
                <w:rFonts w:ascii="Arial" w:hAnsi="Arial" w:cs="Arial"/>
                <w:b/>
              </w:rPr>
              <w:t>Introduction to the Research (maximum 300 words per section)</w:t>
            </w:r>
          </w:p>
          <w:p w14:paraId="4F3AB3D0" w14:textId="77777777" w:rsidR="00535EAC" w:rsidRPr="004F72FC" w:rsidRDefault="00535EAC" w:rsidP="00535EAC">
            <w:pPr>
              <w:spacing w:before="120" w:after="120"/>
              <w:jc w:val="center"/>
              <w:rPr>
                <w:rFonts w:ascii="Arial" w:hAnsi="Arial" w:cs="Arial"/>
                <w:b/>
              </w:rPr>
            </w:pPr>
            <w:r w:rsidRPr="004F72FC">
              <w:rPr>
                <w:rFonts w:ascii="Arial" w:hAnsi="Arial" w:cs="Arial"/>
                <w:b/>
              </w:rPr>
              <w:t xml:space="preserve">Ensure that you write for a </w:t>
            </w:r>
            <w:r w:rsidRPr="004F72FC">
              <w:rPr>
                <w:rFonts w:ascii="Arial" w:hAnsi="Arial" w:cs="Arial"/>
                <w:b/>
                <w:u w:val="single"/>
              </w:rPr>
              <w:t>Non-Specialist Audience</w:t>
            </w:r>
            <w:r w:rsidRPr="004F72FC">
              <w:rPr>
                <w:rFonts w:ascii="Arial" w:hAnsi="Arial" w:cs="Arial"/>
                <w:b/>
              </w:rPr>
              <w:t xml:space="preserve"> when outlining your response to the points below:</w:t>
            </w:r>
          </w:p>
          <w:p w14:paraId="1A1119AB" w14:textId="77777777" w:rsidR="00535EAC" w:rsidRPr="004F72FC" w:rsidRDefault="00535EAC" w:rsidP="00535EAC">
            <w:pPr>
              <w:pStyle w:val="ListParagraph"/>
              <w:numPr>
                <w:ilvl w:val="0"/>
                <w:numId w:val="28"/>
              </w:numPr>
              <w:spacing w:after="0" w:line="240" w:lineRule="auto"/>
              <w:ind w:left="0"/>
              <w:contextualSpacing w:val="0"/>
              <w:jc w:val="center"/>
              <w:rPr>
                <w:rFonts w:ascii="Arial" w:hAnsi="Arial" w:cs="Arial"/>
                <w:i/>
                <w:sz w:val="20"/>
                <w:szCs w:val="20"/>
              </w:rPr>
            </w:pPr>
            <w:r w:rsidRPr="004F72FC">
              <w:rPr>
                <w:rFonts w:ascii="Arial" w:hAnsi="Arial" w:cs="Arial"/>
                <w:i/>
                <w:sz w:val="20"/>
                <w:szCs w:val="20"/>
              </w:rPr>
              <w:t>Purpose of Research Activity</w:t>
            </w:r>
          </w:p>
          <w:p w14:paraId="1D126634" w14:textId="77777777" w:rsidR="00535EAC" w:rsidRPr="004F72FC" w:rsidRDefault="00535EAC" w:rsidP="00535EAC">
            <w:pPr>
              <w:pStyle w:val="ListParagraph"/>
              <w:numPr>
                <w:ilvl w:val="0"/>
                <w:numId w:val="28"/>
              </w:numPr>
              <w:spacing w:after="0" w:line="240" w:lineRule="auto"/>
              <w:ind w:left="0"/>
              <w:contextualSpacing w:val="0"/>
              <w:jc w:val="center"/>
              <w:rPr>
                <w:rFonts w:ascii="Arial" w:hAnsi="Arial" w:cs="Arial"/>
                <w:i/>
                <w:sz w:val="20"/>
                <w:szCs w:val="20"/>
              </w:rPr>
            </w:pPr>
            <w:r w:rsidRPr="004F72FC">
              <w:rPr>
                <w:rFonts w:ascii="Arial" w:hAnsi="Arial" w:cs="Arial"/>
                <w:i/>
                <w:sz w:val="20"/>
                <w:szCs w:val="20"/>
              </w:rPr>
              <w:t>Proposed Research Question</w:t>
            </w:r>
          </w:p>
          <w:p w14:paraId="65E78B64" w14:textId="77777777" w:rsidR="00535EAC" w:rsidRPr="004F72FC" w:rsidRDefault="00535EAC" w:rsidP="00535EAC">
            <w:pPr>
              <w:pStyle w:val="ListParagraph"/>
              <w:numPr>
                <w:ilvl w:val="0"/>
                <w:numId w:val="28"/>
              </w:numPr>
              <w:spacing w:after="0" w:line="240" w:lineRule="auto"/>
              <w:ind w:left="0"/>
              <w:contextualSpacing w:val="0"/>
              <w:jc w:val="center"/>
              <w:rPr>
                <w:rFonts w:ascii="Arial" w:hAnsi="Arial" w:cs="Arial"/>
                <w:i/>
                <w:sz w:val="20"/>
                <w:szCs w:val="20"/>
              </w:rPr>
            </w:pPr>
            <w:r w:rsidRPr="004F72FC">
              <w:rPr>
                <w:rFonts w:ascii="Arial" w:hAnsi="Arial" w:cs="Arial"/>
                <w:i/>
                <w:sz w:val="20"/>
                <w:szCs w:val="20"/>
              </w:rPr>
              <w:t>Aims of Research Activity</w:t>
            </w:r>
          </w:p>
          <w:p w14:paraId="7EDB657F" w14:textId="77777777" w:rsidR="00535EAC" w:rsidRPr="004F72FC" w:rsidRDefault="00535EAC" w:rsidP="00535EAC">
            <w:pPr>
              <w:pStyle w:val="ListParagraph"/>
              <w:numPr>
                <w:ilvl w:val="0"/>
                <w:numId w:val="28"/>
              </w:numPr>
              <w:spacing w:after="240" w:line="240" w:lineRule="auto"/>
              <w:ind w:left="0" w:hanging="357"/>
              <w:contextualSpacing w:val="0"/>
              <w:jc w:val="center"/>
              <w:rPr>
                <w:rFonts w:ascii="Arial" w:hAnsi="Arial" w:cs="Arial"/>
                <w:i/>
                <w:sz w:val="20"/>
                <w:szCs w:val="20"/>
              </w:rPr>
            </w:pPr>
            <w:r w:rsidRPr="004F72FC">
              <w:rPr>
                <w:rFonts w:ascii="Arial" w:hAnsi="Arial" w:cs="Arial"/>
                <w:i/>
                <w:sz w:val="20"/>
                <w:szCs w:val="20"/>
              </w:rPr>
              <w:t>Objectives of Research Activity</w:t>
            </w:r>
          </w:p>
          <w:p w14:paraId="41D1C81A" w14:textId="77777777" w:rsidR="00535EAC" w:rsidRPr="004F72FC" w:rsidRDefault="00535EAC" w:rsidP="00535EAC">
            <w:pPr>
              <w:spacing w:after="120"/>
              <w:jc w:val="center"/>
              <w:rPr>
                <w:rFonts w:ascii="Arial" w:hAnsi="Arial" w:cs="Arial"/>
              </w:rPr>
            </w:pPr>
            <w:r w:rsidRPr="004F72FC">
              <w:rPr>
                <w:rFonts w:ascii="Arial" w:hAnsi="Arial" w:cs="Arial"/>
              </w:rPr>
              <w:t xml:space="preserve">Demonstrate, briefly, how </w:t>
            </w:r>
            <w:r w:rsidRPr="004F72FC">
              <w:rPr>
                <w:rFonts w:ascii="Arial" w:hAnsi="Arial" w:cs="Arial"/>
                <w:b/>
                <w:u w:val="single"/>
              </w:rPr>
              <w:t>Existing Research</w:t>
            </w:r>
            <w:r w:rsidRPr="004F72FC">
              <w:rPr>
                <w:rFonts w:ascii="Arial" w:hAnsi="Arial" w:cs="Arial"/>
              </w:rPr>
              <w:t xml:space="preserve"> has informed the proposed activity and </w:t>
            </w:r>
            <w:proofErr w:type="gramStart"/>
            <w:r w:rsidRPr="004F72FC">
              <w:rPr>
                <w:rFonts w:ascii="Arial" w:hAnsi="Arial" w:cs="Arial"/>
              </w:rPr>
              <w:t>explain</w:t>
            </w:r>
            <w:proofErr w:type="gramEnd"/>
          </w:p>
          <w:p w14:paraId="27F656CD" w14:textId="0F6DD06F" w:rsidR="00535EAC" w:rsidRPr="004F72FC" w:rsidRDefault="00535EAC" w:rsidP="00535EAC">
            <w:pPr>
              <w:pStyle w:val="ListParagraph"/>
              <w:numPr>
                <w:ilvl w:val="0"/>
                <w:numId w:val="28"/>
              </w:numPr>
              <w:spacing w:after="0" w:line="240" w:lineRule="auto"/>
              <w:ind w:left="0"/>
              <w:contextualSpacing w:val="0"/>
              <w:jc w:val="center"/>
              <w:rPr>
                <w:rFonts w:ascii="Arial" w:hAnsi="Arial" w:cs="Arial"/>
                <w:i/>
                <w:sz w:val="20"/>
                <w:szCs w:val="20"/>
              </w:rPr>
            </w:pPr>
            <w:r w:rsidRPr="004F72FC">
              <w:rPr>
                <w:rFonts w:ascii="Arial" w:hAnsi="Arial" w:cs="Arial"/>
                <w:i/>
                <w:sz w:val="20"/>
                <w:szCs w:val="20"/>
              </w:rPr>
              <w:t>What the research activity will add to the body of knowledge</w:t>
            </w:r>
          </w:p>
          <w:p w14:paraId="306CC9A5" w14:textId="02E1E7E7" w:rsidR="00535EAC" w:rsidRPr="004F72FC" w:rsidRDefault="00535EAC" w:rsidP="00535EAC">
            <w:pPr>
              <w:pStyle w:val="ListParagraph"/>
              <w:numPr>
                <w:ilvl w:val="0"/>
                <w:numId w:val="28"/>
              </w:numPr>
              <w:spacing w:after="0" w:line="240" w:lineRule="auto"/>
              <w:ind w:left="0"/>
              <w:contextualSpacing w:val="0"/>
              <w:jc w:val="center"/>
              <w:rPr>
                <w:rFonts w:ascii="Arial" w:hAnsi="Arial" w:cs="Arial"/>
                <w:sz w:val="20"/>
                <w:szCs w:val="20"/>
              </w:rPr>
            </w:pPr>
            <w:r w:rsidRPr="004F72FC">
              <w:rPr>
                <w:rFonts w:ascii="Arial" w:hAnsi="Arial" w:cs="Arial"/>
                <w:i/>
                <w:sz w:val="20"/>
                <w:szCs w:val="20"/>
              </w:rPr>
              <w:t>How it addresses an area of importance.</w:t>
            </w:r>
          </w:p>
        </w:tc>
      </w:tr>
      <w:tr w:rsidR="00535EAC" w:rsidRPr="004F72FC" w:rsidDel="002A152D" w14:paraId="55E64C65" w14:textId="77777777" w:rsidTr="005078BE">
        <w:trPr>
          <w:trHeight w:val="454"/>
        </w:trPr>
        <w:tc>
          <w:tcPr>
            <w:tcW w:w="297" w:type="pct"/>
            <w:vAlign w:val="center"/>
          </w:tcPr>
          <w:p w14:paraId="56445B6B" w14:textId="77777777" w:rsidR="00535EAC" w:rsidRPr="004F72FC" w:rsidRDefault="00535EAC" w:rsidP="00535EAC">
            <w:pPr>
              <w:autoSpaceDE w:val="0"/>
              <w:autoSpaceDN w:val="0"/>
              <w:adjustRightInd w:val="0"/>
              <w:jc w:val="center"/>
              <w:rPr>
                <w:rFonts w:ascii="Arial" w:hAnsi="Arial" w:cs="Arial"/>
              </w:rPr>
            </w:pPr>
            <w:bookmarkStart w:id="1" w:name="_Hlk161132077"/>
            <w:r w:rsidRPr="004F72FC">
              <w:rPr>
                <w:rFonts w:ascii="Arial" w:hAnsi="Arial" w:cs="Arial"/>
              </w:rPr>
              <w:t>3</w:t>
            </w:r>
          </w:p>
        </w:tc>
        <w:tc>
          <w:tcPr>
            <w:tcW w:w="4703" w:type="pct"/>
            <w:gridSpan w:val="4"/>
            <w:vAlign w:val="center"/>
          </w:tcPr>
          <w:p w14:paraId="1773EB1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b/>
                <w:bCs/>
              </w:rPr>
              <w:t>Purpose of Research Activity</w:t>
            </w:r>
          </w:p>
          <w:p w14:paraId="550FB02B" w14:textId="77777777" w:rsidR="00535EAC" w:rsidRPr="004F72FC" w:rsidDel="00425DA7" w:rsidRDefault="00535EAC" w:rsidP="00535EAC">
            <w:pPr>
              <w:jc w:val="center"/>
              <w:rPr>
                <w:rFonts w:ascii="Arial" w:hAnsi="Arial" w:cs="Arial"/>
              </w:rPr>
            </w:pPr>
            <w:r w:rsidRPr="004F72FC">
              <w:rPr>
                <w:rFonts w:ascii="Arial" w:hAnsi="Arial" w:cs="Arial"/>
              </w:rPr>
              <w:t xml:space="preserve">My research aims to explore pupils' perceptions of the effectiveness of Class Charts as a reward system in year 7 class.  </w:t>
            </w:r>
            <w:r w:rsidRPr="004F72FC">
              <w:rPr>
                <w:rFonts w:ascii="Arial" w:hAnsi="Arial" w:cs="Arial"/>
                <w:color w:val="808080"/>
              </w:rPr>
              <w:t>(this box should expand as you type)</w:t>
            </w:r>
          </w:p>
        </w:tc>
      </w:tr>
      <w:tr w:rsidR="00535EAC" w:rsidRPr="004F72FC" w:rsidDel="002A152D" w14:paraId="5DA6D7F2" w14:textId="77777777" w:rsidTr="005078BE">
        <w:trPr>
          <w:trHeight w:val="454"/>
        </w:trPr>
        <w:tc>
          <w:tcPr>
            <w:tcW w:w="297" w:type="pct"/>
            <w:vAlign w:val="center"/>
          </w:tcPr>
          <w:p w14:paraId="7F0D924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4</w:t>
            </w:r>
          </w:p>
        </w:tc>
        <w:tc>
          <w:tcPr>
            <w:tcW w:w="4703" w:type="pct"/>
            <w:gridSpan w:val="4"/>
            <w:vAlign w:val="center"/>
          </w:tcPr>
          <w:p w14:paraId="46B2D5D0"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Research Question</w:t>
            </w:r>
          </w:p>
          <w:p w14:paraId="55C162CE" w14:textId="77777777" w:rsidR="00535EAC" w:rsidRPr="004F72FC" w:rsidRDefault="00535EAC" w:rsidP="00535EAC">
            <w:pPr>
              <w:jc w:val="center"/>
              <w:rPr>
                <w:rFonts w:ascii="Arial" w:hAnsi="Arial" w:cs="Arial"/>
              </w:rPr>
            </w:pPr>
          </w:p>
          <w:p w14:paraId="76F8554B" w14:textId="77777777" w:rsidR="00535EAC" w:rsidRPr="004F72FC" w:rsidRDefault="00535EAC" w:rsidP="00535EAC">
            <w:pPr>
              <w:jc w:val="center"/>
              <w:rPr>
                <w:rFonts w:ascii="Arial" w:hAnsi="Arial" w:cs="Arial"/>
              </w:rPr>
            </w:pPr>
            <w:r w:rsidRPr="004F72FC">
              <w:rPr>
                <w:rFonts w:ascii="Arial" w:hAnsi="Arial" w:cs="Arial"/>
              </w:rPr>
              <w:t>What are pupils' perceptions of the effect of Class Charts as a reward system in a Year 7 class?</w:t>
            </w:r>
          </w:p>
          <w:p w14:paraId="2FED23FF" w14:textId="77777777" w:rsidR="00535EAC" w:rsidRPr="004F72FC" w:rsidRDefault="00535EAC" w:rsidP="00535EAC">
            <w:pPr>
              <w:jc w:val="center"/>
              <w:rPr>
                <w:rFonts w:ascii="Arial" w:hAnsi="Arial" w:cs="Arial"/>
              </w:rPr>
            </w:pPr>
          </w:p>
          <w:p w14:paraId="378AA9F4"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rPr>
              <w:t>(this box should expand as you type)</w:t>
            </w:r>
          </w:p>
        </w:tc>
      </w:tr>
      <w:tr w:rsidR="00535EAC" w:rsidRPr="004F72FC" w14:paraId="54DD3FD0" w14:textId="77777777" w:rsidTr="005078BE">
        <w:trPr>
          <w:trHeight w:val="454"/>
        </w:trPr>
        <w:tc>
          <w:tcPr>
            <w:tcW w:w="297" w:type="pct"/>
            <w:vAlign w:val="center"/>
          </w:tcPr>
          <w:p w14:paraId="64B744B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5</w:t>
            </w:r>
          </w:p>
        </w:tc>
        <w:tc>
          <w:tcPr>
            <w:tcW w:w="4703" w:type="pct"/>
            <w:gridSpan w:val="4"/>
            <w:vAlign w:val="center"/>
          </w:tcPr>
          <w:p w14:paraId="65D50117" w14:textId="2F8A3786"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Aims of Research Activity</w:t>
            </w:r>
            <w:r>
              <w:rPr>
                <w:rFonts w:ascii="Arial" w:hAnsi="Arial" w:cs="Arial"/>
                <w:b/>
                <w:bCs/>
              </w:rPr>
              <w:t>.</w:t>
            </w:r>
          </w:p>
          <w:p w14:paraId="3797C7EA" w14:textId="77777777" w:rsidR="00535EAC" w:rsidRPr="004F72FC" w:rsidRDefault="00535EAC" w:rsidP="00535EAC">
            <w:pPr>
              <w:jc w:val="center"/>
              <w:rPr>
                <w:rFonts w:ascii="Arial" w:hAnsi="Arial" w:cs="Arial"/>
              </w:rPr>
            </w:pPr>
            <w:r w:rsidRPr="00E86C5D">
              <w:rPr>
                <w:rFonts w:ascii="Arial" w:hAnsi="Arial" w:cs="Arial"/>
              </w:rPr>
              <w:t>To investigate Year 7 students' perspectives on the efficacy of Class Charts as a reward system, drawing insights from fundamental principles in educational psychology and motivation, including behaviourism and constructivism. Behaviourism, exemplified by Skinner's reinforcement theory, suggests that well-structured reward systems can positively influence student motivation and conduct. Conversely, a constructivist approach emphasises the importance of fostering intrinsic motivation through autonomy and informational feedback, as advocated by Deci and Ryan's Self-Determination Theory (SDT). Given the transitional phase of Year 7 students from primary to secondary school, exploring research on their social, emotional, and cognitive development could provide valuable insights into their perceptions of Class Charts.</w:t>
            </w:r>
          </w:p>
        </w:tc>
      </w:tr>
      <w:tr w:rsidR="00535EAC" w:rsidRPr="004F72FC" w14:paraId="52BBF33D" w14:textId="77777777" w:rsidTr="005078BE">
        <w:trPr>
          <w:trHeight w:val="454"/>
        </w:trPr>
        <w:tc>
          <w:tcPr>
            <w:tcW w:w="297" w:type="pct"/>
            <w:vAlign w:val="center"/>
          </w:tcPr>
          <w:p w14:paraId="46E5E64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6</w:t>
            </w:r>
          </w:p>
        </w:tc>
        <w:tc>
          <w:tcPr>
            <w:tcW w:w="4703" w:type="pct"/>
            <w:gridSpan w:val="4"/>
            <w:vAlign w:val="center"/>
          </w:tcPr>
          <w:p w14:paraId="7CC10CB5"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Objectives of Research Activity</w:t>
            </w:r>
          </w:p>
          <w:p w14:paraId="15117BCF" w14:textId="77777777" w:rsidR="00535EAC" w:rsidRPr="004F72FC" w:rsidRDefault="00535EAC" w:rsidP="00535EAC">
            <w:pPr>
              <w:jc w:val="center"/>
              <w:rPr>
                <w:rFonts w:ascii="Arial" w:hAnsi="Arial" w:cs="Arial"/>
              </w:rPr>
            </w:pPr>
          </w:p>
          <w:p w14:paraId="5AC77802" w14:textId="77777777" w:rsidR="00535EAC" w:rsidRPr="004F72FC" w:rsidRDefault="00535EAC" w:rsidP="00535EAC">
            <w:pPr>
              <w:jc w:val="center"/>
              <w:rPr>
                <w:rFonts w:ascii="Arial" w:hAnsi="Arial" w:cs="Arial"/>
              </w:rPr>
            </w:pPr>
            <w:r w:rsidRPr="004F72FC">
              <w:rPr>
                <w:rFonts w:ascii="Arial" w:hAnsi="Arial" w:cs="Arial"/>
              </w:rPr>
              <w:t>Gather data on pupils' experiences and opinions of Class Charts as a reward system.</w:t>
            </w:r>
          </w:p>
          <w:p w14:paraId="3153CD54" w14:textId="77777777" w:rsidR="00535EAC" w:rsidRPr="004F72FC" w:rsidRDefault="00535EAC" w:rsidP="00535EAC">
            <w:pPr>
              <w:jc w:val="center"/>
              <w:rPr>
                <w:rFonts w:ascii="Arial" w:hAnsi="Arial" w:cs="Arial"/>
              </w:rPr>
            </w:pPr>
            <w:r w:rsidRPr="004F72FC">
              <w:rPr>
                <w:rFonts w:ascii="Arial" w:hAnsi="Arial" w:cs="Arial"/>
              </w:rPr>
              <w:t>Identify perceived benefits and drawbacks of Class Charts from pupils' perspective.</w:t>
            </w:r>
          </w:p>
          <w:p w14:paraId="76F8D8DE" w14:textId="77777777" w:rsidR="00535EAC" w:rsidRPr="004F72FC" w:rsidRDefault="00535EAC" w:rsidP="00535EAC">
            <w:pPr>
              <w:jc w:val="center"/>
              <w:rPr>
                <w:rFonts w:ascii="Arial" w:hAnsi="Arial" w:cs="Arial"/>
              </w:rPr>
            </w:pPr>
            <w:r w:rsidRPr="004F72FC">
              <w:rPr>
                <w:rFonts w:ascii="Arial" w:hAnsi="Arial" w:cs="Arial"/>
              </w:rPr>
              <w:t>Examine pupils' perceptions of Class Charts' impact on motivation, engagement, and learning experience.</w:t>
            </w:r>
          </w:p>
          <w:p w14:paraId="43A4B62F" w14:textId="77777777" w:rsidR="00535EAC" w:rsidRPr="004F72FC" w:rsidRDefault="00535EAC" w:rsidP="00535EAC">
            <w:pPr>
              <w:jc w:val="center"/>
              <w:rPr>
                <w:rFonts w:ascii="Arial" w:hAnsi="Arial" w:cs="Arial"/>
              </w:rPr>
            </w:pPr>
            <w:r w:rsidRPr="004F72FC">
              <w:rPr>
                <w:rFonts w:ascii="Arial" w:hAnsi="Arial" w:cs="Arial"/>
              </w:rPr>
              <w:t>Investigate if pupils' perceptions vary based on factors like gender, academic performance, or socio-economic background.</w:t>
            </w:r>
          </w:p>
          <w:p w14:paraId="20EDF487" w14:textId="77777777" w:rsidR="00535EAC" w:rsidRPr="004F72FC" w:rsidRDefault="00535EAC" w:rsidP="00535EAC">
            <w:pPr>
              <w:jc w:val="center"/>
              <w:rPr>
                <w:rFonts w:ascii="Arial" w:hAnsi="Arial" w:cs="Arial"/>
              </w:rPr>
            </w:pPr>
            <w:r w:rsidRPr="004F72FC">
              <w:rPr>
                <w:rFonts w:ascii="Arial" w:hAnsi="Arial" w:cs="Arial"/>
              </w:rPr>
              <w:t>Compare pupils' and teachers' views on the effectiveness of Class Charts for managing classroom behaviour.</w:t>
            </w:r>
          </w:p>
          <w:p w14:paraId="63CAB582" w14:textId="77777777" w:rsidR="00535EAC" w:rsidRPr="004F72FC" w:rsidRDefault="00535EAC" w:rsidP="00535EAC">
            <w:pPr>
              <w:jc w:val="center"/>
              <w:rPr>
                <w:rFonts w:ascii="Arial" w:hAnsi="Arial" w:cs="Arial"/>
              </w:rPr>
            </w:pPr>
            <w:r w:rsidRPr="004F72FC">
              <w:rPr>
                <w:rFonts w:ascii="Arial" w:hAnsi="Arial" w:cs="Arial"/>
              </w:rPr>
              <w:t>Contribute to understanding the role of digital tools in shaping classroom dynamics and student outcomes in secondary schools.</w:t>
            </w:r>
          </w:p>
          <w:p w14:paraId="72A22D97" w14:textId="77777777" w:rsidR="00535EAC" w:rsidRPr="004F72FC" w:rsidRDefault="00535EAC" w:rsidP="00535EAC">
            <w:pPr>
              <w:jc w:val="center"/>
              <w:rPr>
                <w:rFonts w:ascii="Arial" w:hAnsi="Arial" w:cs="Arial"/>
              </w:rPr>
            </w:pPr>
            <w:r w:rsidRPr="004F72FC">
              <w:rPr>
                <w:rFonts w:ascii="Arial" w:hAnsi="Arial" w:cs="Arial"/>
              </w:rPr>
              <w:t>Findings could inform best practices for implementing reward systems that support positive student outcomes and align with pupils' needs and preferences.</w:t>
            </w:r>
            <w:r w:rsidRPr="004F72FC">
              <w:rPr>
                <w:rFonts w:ascii="Arial" w:hAnsi="Arial" w:cs="Arial"/>
                <w:color w:val="808080"/>
              </w:rPr>
              <w:t xml:space="preserve"> (this box should expand as you type)</w:t>
            </w:r>
          </w:p>
        </w:tc>
      </w:tr>
      <w:bookmarkEnd w:id="1"/>
      <w:tr w:rsidR="00535EAC" w:rsidRPr="004F72FC" w14:paraId="239AEF5E" w14:textId="77777777" w:rsidTr="005078BE">
        <w:trPr>
          <w:trHeight w:val="454"/>
        </w:trPr>
        <w:tc>
          <w:tcPr>
            <w:tcW w:w="297" w:type="pct"/>
            <w:shd w:val="clear" w:color="auto" w:fill="F2F2F2" w:themeFill="background1" w:themeFillShade="F2"/>
            <w:vAlign w:val="center"/>
          </w:tcPr>
          <w:p w14:paraId="0F6F4EE5" w14:textId="77777777" w:rsidR="00535EAC" w:rsidRPr="004F72FC" w:rsidRDefault="00535EAC" w:rsidP="00535EAC">
            <w:pPr>
              <w:spacing w:before="120" w:after="120"/>
              <w:jc w:val="center"/>
              <w:rPr>
                <w:rFonts w:ascii="Arial" w:hAnsi="Arial" w:cs="Arial"/>
              </w:rPr>
            </w:pPr>
          </w:p>
        </w:tc>
        <w:tc>
          <w:tcPr>
            <w:tcW w:w="4703" w:type="pct"/>
            <w:gridSpan w:val="4"/>
            <w:shd w:val="clear" w:color="auto" w:fill="F2F2F2" w:themeFill="background1" w:themeFillShade="F2"/>
            <w:vAlign w:val="center"/>
          </w:tcPr>
          <w:p w14:paraId="3C32519A" w14:textId="77777777" w:rsidR="00535EAC" w:rsidRPr="004F72FC" w:rsidRDefault="00535EAC" w:rsidP="00535EAC">
            <w:pPr>
              <w:spacing w:before="120" w:after="120"/>
              <w:jc w:val="center"/>
              <w:rPr>
                <w:rFonts w:ascii="Arial" w:hAnsi="Arial" w:cs="Arial"/>
                <w:b/>
              </w:rPr>
            </w:pPr>
            <w:r w:rsidRPr="004F72FC">
              <w:rPr>
                <w:rFonts w:ascii="Arial" w:hAnsi="Arial" w:cs="Arial"/>
                <w:b/>
              </w:rPr>
              <w:t>Proposed methods (maximum 600 words)</w:t>
            </w:r>
          </w:p>
          <w:p w14:paraId="71715370" w14:textId="77777777" w:rsidR="00535EAC" w:rsidRPr="004F72FC" w:rsidRDefault="00535EAC" w:rsidP="00535EAC">
            <w:pPr>
              <w:jc w:val="center"/>
              <w:rPr>
                <w:rFonts w:ascii="Arial" w:hAnsi="Arial" w:cs="Arial"/>
              </w:rPr>
            </w:pPr>
            <w:r w:rsidRPr="004F72FC">
              <w:rPr>
                <w:rFonts w:ascii="Arial" w:hAnsi="Arial" w:cs="Arial"/>
              </w:rPr>
              <w:t xml:space="preserve">Provide </w:t>
            </w:r>
            <w:proofErr w:type="gramStart"/>
            <w:r w:rsidRPr="004F72FC">
              <w:rPr>
                <w:rFonts w:ascii="Arial" w:hAnsi="Arial" w:cs="Arial"/>
              </w:rPr>
              <w:t>a brief summary</w:t>
            </w:r>
            <w:proofErr w:type="gramEnd"/>
            <w:r w:rsidRPr="004F72FC">
              <w:rPr>
                <w:rFonts w:ascii="Arial" w:hAnsi="Arial" w:cs="Arial"/>
              </w:rPr>
              <w:t xml:space="preserve"> of all the methods that </w:t>
            </w:r>
            <w:r w:rsidRPr="004F72FC">
              <w:rPr>
                <w:rFonts w:ascii="Arial" w:hAnsi="Arial" w:cs="Arial"/>
                <w:b/>
              </w:rPr>
              <w:t>may</w:t>
            </w:r>
            <w:r w:rsidRPr="004F72FC">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4F72FC">
              <w:rPr>
                <w:rFonts w:ascii="Arial" w:hAnsi="Arial" w:cs="Arial"/>
              </w:rPr>
              <w:t>here, but</w:t>
            </w:r>
            <w:proofErr w:type="gramEnd"/>
            <w:r w:rsidRPr="004F72FC">
              <w:rPr>
                <w:rFonts w:ascii="Arial" w:hAnsi="Arial" w:cs="Arial"/>
              </w:rPr>
              <w:t xml:space="preserve"> should instead describe how you intend to collect the data necessary for you to complete your project.</w:t>
            </w:r>
          </w:p>
        </w:tc>
      </w:tr>
      <w:tr w:rsidR="00535EAC" w:rsidRPr="004F72FC" w14:paraId="0549D527" w14:textId="77777777" w:rsidTr="005078BE">
        <w:trPr>
          <w:trHeight w:val="454"/>
        </w:trPr>
        <w:tc>
          <w:tcPr>
            <w:tcW w:w="297" w:type="pct"/>
            <w:vAlign w:val="center"/>
          </w:tcPr>
          <w:p w14:paraId="09DDB069" w14:textId="77777777" w:rsidR="00535EAC" w:rsidRPr="004F72FC" w:rsidRDefault="00535EAC" w:rsidP="00535EAC">
            <w:pPr>
              <w:jc w:val="center"/>
              <w:rPr>
                <w:rFonts w:ascii="Arial" w:hAnsi="Arial" w:cs="Arial"/>
              </w:rPr>
            </w:pPr>
            <w:r w:rsidRPr="004F72FC">
              <w:rPr>
                <w:rFonts w:ascii="Arial" w:hAnsi="Arial" w:cs="Arial"/>
              </w:rPr>
              <w:t>7</w:t>
            </w:r>
          </w:p>
        </w:tc>
        <w:tc>
          <w:tcPr>
            <w:tcW w:w="4703" w:type="pct"/>
            <w:gridSpan w:val="4"/>
            <w:vAlign w:val="center"/>
          </w:tcPr>
          <w:p w14:paraId="18C555A8" w14:textId="77777777" w:rsidR="00535EAC" w:rsidRPr="004F72FC" w:rsidRDefault="00535EAC" w:rsidP="00535EAC">
            <w:pPr>
              <w:jc w:val="center"/>
              <w:rPr>
                <w:rFonts w:ascii="Arial" w:hAnsi="Arial" w:cs="Arial"/>
              </w:rPr>
            </w:pPr>
          </w:p>
          <w:p w14:paraId="6573D9A2" w14:textId="77777777" w:rsidR="00535EAC" w:rsidRPr="004F72FC" w:rsidRDefault="00535EAC" w:rsidP="00535EAC">
            <w:pPr>
              <w:jc w:val="center"/>
              <w:rPr>
                <w:rFonts w:ascii="Arial" w:hAnsi="Arial" w:cs="Arial"/>
                <w:b/>
                <w:bCs/>
              </w:rPr>
            </w:pPr>
            <w:r w:rsidRPr="004F72FC">
              <w:rPr>
                <w:rFonts w:ascii="Arial" w:hAnsi="Arial" w:cs="Arial"/>
                <w:b/>
                <w:bCs/>
              </w:rPr>
              <w:t>Surveys or questionnaires:</w:t>
            </w:r>
          </w:p>
          <w:p w14:paraId="28710042" w14:textId="2E6BEC72" w:rsidR="00535EAC" w:rsidRPr="004F72FC" w:rsidRDefault="00535EAC" w:rsidP="00535EAC">
            <w:pPr>
              <w:jc w:val="center"/>
              <w:rPr>
                <w:rFonts w:ascii="Arial" w:hAnsi="Arial" w:cs="Arial"/>
              </w:rPr>
            </w:pPr>
            <w:r w:rsidRPr="004F72FC">
              <w:rPr>
                <w:rFonts w:ascii="Arial" w:hAnsi="Arial" w:cs="Arial"/>
              </w:rPr>
              <w:t xml:space="preserve">Develop a set of questions for pupils and teachers to gather their perceptions, opinions, and experiences related to </w:t>
            </w:r>
            <w:r>
              <w:rPr>
                <w:rFonts w:ascii="Arial" w:hAnsi="Arial" w:cs="Arial"/>
              </w:rPr>
              <w:t xml:space="preserve">the effectiveness of </w:t>
            </w:r>
            <w:r w:rsidRPr="004F72FC">
              <w:rPr>
                <w:rFonts w:ascii="Arial" w:hAnsi="Arial" w:cs="Arial"/>
              </w:rPr>
              <w:t>Class Charts</w:t>
            </w:r>
            <w:r>
              <w:rPr>
                <w:rFonts w:ascii="Arial" w:hAnsi="Arial" w:cs="Arial"/>
              </w:rPr>
              <w:t xml:space="preserve"> as a reward system</w:t>
            </w:r>
            <w:r w:rsidRPr="004F72FC">
              <w:rPr>
                <w:rFonts w:ascii="Arial" w:hAnsi="Arial" w:cs="Arial"/>
              </w:rPr>
              <w:t>.</w:t>
            </w:r>
            <w:r>
              <w:rPr>
                <w:rFonts w:ascii="Arial" w:hAnsi="Arial" w:cs="Arial"/>
              </w:rPr>
              <w:t xml:space="preserve"> I will gain consent from all </w:t>
            </w:r>
            <w:proofErr w:type="gramStart"/>
            <w:r>
              <w:rPr>
                <w:rFonts w:ascii="Arial" w:hAnsi="Arial" w:cs="Arial"/>
              </w:rPr>
              <w:t>participants</w:t>
            </w:r>
            <w:proofErr w:type="gramEnd"/>
            <w:r>
              <w:rPr>
                <w:rFonts w:ascii="Arial" w:hAnsi="Arial" w:cs="Arial"/>
              </w:rPr>
              <w:t xml:space="preserve"> and they will have the right to withdraw at any time.</w:t>
            </w:r>
          </w:p>
          <w:p w14:paraId="1223A6BE" w14:textId="77777777" w:rsidR="00535EAC" w:rsidRPr="004F72FC" w:rsidRDefault="00535EAC" w:rsidP="00535EAC">
            <w:pPr>
              <w:jc w:val="center"/>
              <w:rPr>
                <w:rFonts w:ascii="Arial" w:hAnsi="Arial" w:cs="Arial"/>
              </w:rPr>
            </w:pPr>
            <w:r w:rsidRPr="004F72FC">
              <w:rPr>
                <w:rFonts w:ascii="Arial" w:hAnsi="Arial" w:cs="Arial"/>
              </w:rPr>
              <w:t>.</w:t>
            </w:r>
          </w:p>
          <w:p w14:paraId="7CC0746D" w14:textId="77777777" w:rsidR="00535EAC" w:rsidRPr="004F72FC" w:rsidRDefault="00535EAC" w:rsidP="00535EAC">
            <w:pPr>
              <w:jc w:val="center"/>
              <w:rPr>
                <w:rFonts w:ascii="Arial" w:hAnsi="Arial" w:cs="Arial"/>
              </w:rPr>
            </w:pPr>
          </w:p>
          <w:p w14:paraId="7E3F7CA5" w14:textId="77777777" w:rsidR="00535EAC" w:rsidRPr="004F72FC" w:rsidRDefault="00535EAC" w:rsidP="00535EAC">
            <w:pPr>
              <w:jc w:val="center"/>
              <w:rPr>
                <w:rFonts w:ascii="Arial" w:hAnsi="Arial" w:cs="Arial"/>
              </w:rPr>
            </w:pPr>
          </w:p>
          <w:p w14:paraId="649DBA4E" w14:textId="77777777" w:rsidR="00535EAC" w:rsidRPr="004F72FC" w:rsidRDefault="00535EAC" w:rsidP="00535EAC">
            <w:pPr>
              <w:jc w:val="center"/>
              <w:rPr>
                <w:rFonts w:ascii="Arial" w:hAnsi="Arial" w:cs="Arial"/>
                <w:b/>
                <w:bCs/>
              </w:rPr>
            </w:pPr>
            <w:r w:rsidRPr="004F72FC">
              <w:rPr>
                <w:rFonts w:ascii="Arial" w:hAnsi="Arial" w:cs="Arial"/>
                <w:b/>
                <w:bCs/>
              </w:rPr>
              <w:t>Observation:</w:t>
            </w:r>
          </w:p>
          <w:p w14:paraId="12011FA0" w14:textId="77777777" w:rsidR="00535EAC" w:rsidRPr="004F72FC" w:rsidRDefault="00535EAC" w:rsidP="00535EAC">
            <w:pPr>
              <w:jc w:val="center"/>
              <w:rPr>
                <w:rFonts w:ascii="Arial" w:hAnsi="Arial" w:cs="Arial"/>
              </w:rPr>
            </w:pPr>
            <w:r w:rsidRPr="004F72FC">
              <w:rPr>
                <w:rFonts w:ascii="Arial" w:hAnsi="Arial" w:cs="Arial"/>
              </w:rPr>
              <w:t>Observe classroom interactions and behaviour, focusing on how Class Charts is being used and its impact on pupil engagement and motivation.</w:t>
            </w:r>
          </w:p>
          <w:p w14:paraId="5026F612" w14:textId="77777777" w:rsidR="00535EAC" w:rsidRDefault="00535EAC" w:rsidP="00535EAC">
            <w:pPr>
              <w:jc w:val="center"/>
              <w:rPr>
                <w:rFonts w:ascii="Arial" w:hAnsi="Arial" w:cs="Arial"/>
              </w:rPr>
            </w:pPr>
            <w:r w:rsidRPr="004F72FC">
              <w:rPr>
                <w:rFonts w:ascii="Arial" w:hAnsi="Arial" w:cs="Arial"/>
              </w:rPr>
              <w:t xml:space="preserve">Use an observation checklist or protocol to ensure consistent data </w:t>
            </w:r>
            <w:proofErr w:type="gramStart"/>
            <w:r w:rsidRPr="004F72FC">
              <w:rPr>
                <w:rFonts w:ascii="Arial" w:hAnsi="Arial" w:cs="Arial"/>
              </w:rPr>
              <w:t>collection</w:t>
            </w:r>
            <w:proofErr w:type="gramEnd"/>
          </w:p>
          <w:p w14:paraId="01BAEC2E" w14:textId="77777777" w:rsidR="00535EAC" w:rsidRPr="004F72FC" w:rsidRDefault="00535EAC" w:rsidP="00535EAC">
            <w:pPr>
              <w:jc w:val="center"/>
              <w:rPr>
                <w:rFonts w:ascii="Arial" w:hAnsi="Arial" w:cs="Arial"/>
              </w:rPr>
            </w:pPr>
            <w:r>
              <w:rPr>
                <w:rFonts w:ascii="Arial" w:hAnsi="Arial" w:cs="Arial"/>
              </w:rPr>
              <w:t xml:space="preserve">Ensure all participants are aware that they are being </w:t>
            </w:r>
            <w:proofErr w:type="gramStart"/>
            <w:r>
              <w:rPr>
                <w:rFonts w:ascii="Arial" w:hAnsi="Arial" w:cs="Arial"/>
              </w:rPr>
              <w:t>observed</w:t>
            </w:r>
            <w:proofErr w:type="gramEnd"/>
          </w:p>
          <w:p w14:paraId="7B0359CE" w14:textId="77777777" w:rsidR="00535EAC" w:rsidRPr="004F72FC" w:rsidRDefault="00535EAC" w:rsidP="00535EAC">
            <w:pPr>
              <w:jc w:val="center"/>
              <w:rPr>
                <w:rFonts w:ascii="Arial" w:hAnsi="Arial" w:cs="Arial"/>
              </w:rPr>
            </w:pPr>
          </w:p>
          <w:p w14:paraId="4A991D69" w14:textId="77777777" w:rsidR="00535EAC" w:rsidRPr="004F72FC" w:rsidRDefault="00535EAC" w:rsidP="00535EAC">
            <w:pPr>
              <w:jc w:val="center"/>
              <w:rPr>
                <w:rFonts w:ascii="Arial" w:hAnsi="Arial" w:cs="Arial"/>
              </w:rPr>
            </w:pPr>
          </w:p>
          <w:p w14:paraId="6F0A335D" w14:textId="77777777" w:rsidR="00535EAC" w:rsidRPr="004F72FC" w:rsidRDefault="00535EAC" w:rsidP="00535EAC">
            <w:pPr>
              <w:jc w:val="center"/>
              <w:rPr>
                <w:rFonts w:ascii="Arial" w:hAnsi="Arial" w:cs="Arial"/>
                <w:b/>
                <w:bCs/>
              </w:rPr>
            </w:pPr>
            <w:r w:rsidRPr="004F72FC">
              <w:rPr>
                <w:rFonts w:ascii="Arial" w:hAnsi="Arial" w:cs="Arial"/>
                <w:b/>
                <w:bCs/>
              </w:rPr>
              <w:t>Document analysis:</w:t>
            </w:r>
          </w:p>
          <w:p w14:paraId="7561580A" w14:textId="77777777" w:rsidR="00535EAC" w:rsidRPr="004F72FC" w:rsidRDefault="00535EAC" w:rsidP="00535EAC">
            <w:pPr>
              <w:jc w:val="center"/>
              <w:rPr>
                <w:rFonts w:ascii="Arial" w:hAnsi="Arial" w:cs="Arial"/>
              </w:rPr>
            </w:pPr>
            <w:r w:rsidRPr="004F72FC">
              <w:rPr>
                <w:rFonts w:ascii="Arial" w:hAnsi="Arial" w:cs="Arial"/>
              </w:rPr>
              <w:t>Examine relevant documents, such as school policies, Class Charts data, and pupil records (e.g., attendance, behaviour logs).</w:t>
            </w:r>
          </w:p>
          <w:p w14:paraId="327B6F25" w14:textId="77777777" w:rsidR="00535EAC" w:rsidRPr="004F72FC" w:rsidRDefault="00535EAC" w:rsidP="00535EAC">
            <w:pPr>
              <w:jc w:val="center"/>
              <w:rPr>
                <w:rFonts w:ascii="Arial" w:hAnsi="Arial" w:cs="Arial"/>
              </w:rPr>
            </w:pPr>
            <w:r w:rsidRPr="004F72FC">
              <w:rPr>
                <w:rFonts w:ascii="Arial" w:hAnsi="Arial" w:cs="Arial"/>
              </w:rPr>
              <w:t>Look for patterns, trends, or changes that may be associated with the implementation of Class Charts.</w:t>
            </w:r>
          </w:p>
          <w:p w14:paraId="4463AD7E" w14:textId="77777777" w:rsidR="00535EAC" w:rsidRPr="004F72FC" w:rsidRDefault="00535EAC" w:rsidP="00535EAC">
            <w:pPr>
              <w:jc w:val="center"/>
              <w:rPr>
                <w:rFonts w:ascii="Arial" w:hAnsi="Arial" w:cs="Arial"/>
              </w:rPr>
            </w:pPr>
          </w:p>
          <w:p w14:paraId="3F038674" w14:textId="77777777" w:rsidR="00535EAC" w:rsidRPr="004F72FC" w:rsidRDefault="00535EAC" w:rsidP="00535EAC">
            <w:pPr>
              <w:jc w:val="center"/>
              <w:rPr>
                <w:rFonts w:ascii="Arial" w:hAnsi="Arial" w:cs="Arial"/>
                <w:b/>
              </w:rPr>
            </w:pPr>
            <w:r w:rsidRPr="004F72FC">
              <w:rPr>
                <w:rFonts w:ascii="Arial" w:hAnsi="Arial" w:cs="Arial"/>
                <w:color w:val="808080"/>
              </w:rPr>
              <w:t>(this box should expand as you type)</w:t>
            </w:r>
          </w:p>
        </w:tc>
      </w:tr>
      <w:tr w:rsidR="00535EAC" w:rsidRPr="004F72FC" w14:paraId="410950E8" w14:textId="77777777" w:rsidTr="005078BE">
        <w:trPr>
          <w:trHeight w:val="454"/>
        </w:trPr>
        <w:tc>
          <w:tcPr>
            <w:tcW w:w="297" w:type="pct"/>
            <w:shd w:val="clear" w:color="auto" w:fill="F2F2F2" w:themeFill="background1" w:themeFillShade="F2"/>
            <w:vAlign w:val="center"/>
          </w:tcPr>
          <w:p w14:paraId="7C82F7CE" w14:textId="77777777" w:rsidR="00535EAC" w:rsidRPr="004F72FC" w:rsidRDefault="00535EAC" w:rsidP="00535EAC">
            <w:pPr>
              <w:spacing w:before="120"/>
              <w:jc w:val="center"/>
              <w:rPr>
                <w:rFonts w:ascii="Arial" w:hAnsi="Arial" w:cs="Arial"/>
                <w:bCs/>
              </w:rPr>
            </w:pPr>
            <w:r w:rsidRPr="004F72FC">
              <w:rPr>
                <w:rFonts w:ascii="Arial" w:hAnsi="Arial" w:cs="Arial"/>
              </w:rPr>
              <w:br w:type="page"/>
            </w:r>
          </w:p>
        </w:tc>
        <w:tc>
          <w:tcPr>
            <w:tcW w:w="4703" w:type="pct"/>
            <w:gridSpan w:val="4"/>
            <w:shd w:val="clear" w:color="auto" w:fill="F2F2F2" w:themeFill="background1" w:themeFillShade="F2"/>
            <w:vAlign w:val="center"/>
          </w:tcPr>
          <w:p w14:paraId="47699458" w14:textId="77777777" w:rsidR="00535EAC" w:rsidRPr="004F72FC" w:rsidRDefault="00535EAC" w:rsidP="00535EAC">
            <w:pPr>
              <w:spacing w:before="120"/>
              <w:jc w:val="center"/>
              <w:rPr>
                <w:rFonts w:ascii="Arial" w:hAnsi="Arial" w:cs="Arial"/>
                <w:b/>
              </w:rPr>
            </w:pPr>
            <w:r w:rsidRPr="004F72FC">
              <w:rPr>
                <w:rFonts w:ascii="Arial" w:hAnsi="Arial" w:cs="Arial"/>
                <w:b/>
              </w:rPr>
              <w:t>Location of research activity</w:t>
            </w:r>
          </w:p>
          <w:p w14:paraId="386CCD36" w14:textId="77777777" w:rsidR="00535EAC" w:rsidRPr="004F72FC" w:rsidRDefault="00535EAC" w:rsidP="00535EAC">
            <w:pPr>
              <w:jc w:val="center"/>
              <w:rPr>
                <w:rFonts w:ascii="Arial" w:hAnsi="Arial" w:cs="Arial"/>
              </w:rPr>
            </w:pPr>
            <w:r w:rsidRPr="004F72FC">
              <w:rPr>
                <w:rFonts w:ascii="Arial" w:hAnsi="Arial" w:cs="Arial"/>
              </w:rPr>
              <w:t>Identify all locations where research activity will take place.</w:t>
            </w:r>
          </w:p>
        </w:tc>
      </w:tr>
      <w:tr w:rsidR="00535EAC" w:rsidRPr="004F72FC" w14:paraId="1D90503A" w14:textId="77777777" w:rsidTr="005078BE">
        <w:trPr>
          <w:trHeight w:val="454"/>
        </w:trPr>
        <w:tc>
          <w:tcPr>
            <w:tcW w:w="297" w:type="pct"/>
            <w:vAlign w:val="center"/>
          </w:tcPr>
          <w:p w14:paraId="1D71A847" w14:textId="77777777" w:rsidR="00535EAC" w:rsidRPr="004F72FC" w:rsidRDefault="00535EAC" w:rsidP="00535EAC">
            <w:pPr>
              <w:jc w:val="center"/>
              <w:rPr>
                <w:rFonts w:ascii="Arial" w:hAnsi="Arial" w:cs="Arial"/>
                <w:bCs/>
              </w:rPr>
            </w:pPr>
            <w:r w:rsidRPr="004F72FC">
              <w:rPr>
                <w:rFonts w:ascii="Arial" w:hAnsi="Arial" w:cs="Arial"/>
                <w:bCs/>
              </w:rPr>
              <w:t>8</w:t>
            </w:r>
          </w:p>
        </w:tc>
        <w:tc>
          <w:tcPr>
            <w:tcW w:w="4703" w:type="pct"/>
            <w:gridSpan w:val="4"/>
            <w:vAlign w:val="center"/>
          </w:tcPr>
          <w:p w14:paraId="2C517706" w14:textId="77777777" w:rsidR="00535EAC" w:rsidRPr="004F72FC" w:rsidRDefault="00535EAC" w:rsidP="00535EAC">
            <w:pPr>
              <w:jc w:val="center"/>
              <w:rPr>
                <w:rFonts w:ascii="Arial" w:hAnsi="Arial" w:cs="Arial"/>
              </w:rPr>
            </w:pPr>
          </w:p>
          <w:p w14:paraId="4C4FE2BE" w14:textId="77777777" w:rsidR="00535EAC" w:rsidRPr="004F72FC" w:rsidRDefault="00535EAC" w:rsidP="00535EAC">
            <w:pPr>
              <w:jc w:val="center"/>
              <w:rPr>
                <w:rFonts w:ascii="Arial" w:hAnsi="Arial" w:cs="Arial"/>
              </w:rPr>
            </w:pPr>
            <w:r>
              <w:rPr>
                <w:rFonts w:ascii="Arial" w:hAnsi="Arial" w:cs="Arial"/>
              </w:rPr>
              <w:t>Secondary school in the South Wales area</w:t>
            </w:r>
          </w:p>
          <w:p w14:paraId="2FBA6A64" w14:textId="77777777" w:rsidR="00535EAC" w:rsidRPr="004F72FC" w:rsidRDefault="00535EAC" w:rsidP="00535EAC">
            <w:pPr>
              <w:jc w:val="center"/>
              <w:rPr>
                <w:rFonts w:ascii="Arial" w:hAnsi="Arial" w:cs="Arial"/>
                <w:b/>
              </w:rPr>
            </w:pPr>
            <w:r w:rsidRPr="004F72FC">
              <w:rPr>
                <w:rFonts w:ascii="Arial" w:hAnsi="Arial" w:cs="Arial"/>
                <w:color w:val="808080"/>
              </w:rPr>
              <w:t>(this box should expand as you type)</w:t>
            </w:r>
          </w:p>
        </w:tc>
      </w:tr>
      <w:tr w:rsidR="00535EAC" w:rsidRPr="004F72FC" w14:paraId="3AEC69B1" w14:textId="77777777" w:rsidTr="005078BE">
        <w:trPr>
          <w:trHeight w:val="454"/>
        </w:trPr>
        <w:tc>
          <w:tcPr>
            <w:tcW w:w="297" w:type="pct"/>
            <w:shd w:val="clear" w:color="auto" w:fill="F2F2F2" w:themeFill="background1" w:themeFillShade="F2"/>
            <w:vAlign w:val="center"/>
          </w:tcPr>
          <w:p w14:paraId="44628900" w14:textId="77777777" w:rsidR="00535EAC" w:rsidRPr="004F72FC" w:rsidRDefault="00535EAC" w:rsidP="00535EAC">
            <w:pPr>
              <w:spacing w:before="120"/>
              <w:jc w:val="center"/>
              <w:rPr>
                <w:rFonts w:ascii="Arial" w:hAnsi="Arial" w:cs="Arial"/>
                <w:bCs/>
              </w:rPr>
            </w:pPr>
          </w:p>
        </w:tc>
        <w:tc>
          <w:tcPr>
            <w:tcW w:w="4703" w:type="pct"/>
            <w:gridSpan w:val="4"/>
            <w:shd w:val="clear" w:color="auto" w:fill="F2F2F2" w:themeFill="background1" w:themeFillShade="F2"/>
            <w:vAlign w:val="center"/>
          </w:tcPr>
          <w:p w14:paraId="132EAD3A" w14:textId="77777777" w:rsidR="00535EAC" w:rsidRPr="004F72FC" w:rsidRDefault="00535EAC" w:rsidP="00535EAC">
            <w:pPr>
              <w:spacing w:before="120"/>
              <w:jc w:val="center"/>
              <w:rPr>
                <w:rFonts w:ascii="Arial" w:hAnsi="Arial" w:cs="Arial"/>
                <w:b/>
              </w:rPr>
            </w:pPr>
            <w:r w:rsidRPr="004F72FC">
              <w:rPr>
                <w:rFonts w:ascii="Arial" w:hAnsi="Arial" w:cs="Arial"/>
                <w:b/>
              </w:rPr>
              <w:t xml:space="preserve">Research activity outside of the </w:t>
            </w:r>
            <w:proofErr w:type="gramStart"/>
            <w:r w:rsidRPr="004F72FC">
              <w:rPr>
                <w:rFonts w:ascii="Arial" w:hAnsi="Arial" w:cs="Arial"/>
                <w:b/>
              </w:rPr>
              <w:t>UK</w:t>
            </w:r>
            <w:proofErr w:type="gramEnd"/>
          </w:p>
          <w:p w14:paraId="00B856F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F72FC">
              <w:rPr>
                <w:rFonts w:ascii="Arial" w:hAnsi="Arial" w:cs="Arial"/>
              </w:rPr>
              <w:t>particular cultural</w:t>
            </w:r>
            <w:proofErr w:type="gramEnd"/>
            <w:r w:rsidRPr="004F72FC">
              <w:rPr>
                <w:rFonts w:ascii="Arial" w:hAnsi="Arial" w:cs="Arial"/>
              </w:rPr>
              <w:t xml:space="preserve"> and/or legal sensitivities or vulnerabilities of participants. If you live in the country where you will do the </w:t>
            </w:r>
            <w:proofErr w:type="gramStart"/>
            <w:r w:rsidRPr="004F72FC">
              <w:rPr>
                <w:rFonts w:ascii="Arial" w:hAnsi="Arial" w:cs="Arial"/>
              </w:rPr>
              <w:t>research</w:t>
            </w:r>
            <w:proofErr w:type="gramEnd"/>
            <w:r w:rsidRPr="004F72FC">
              <w:rPr>
                <w:rFonts w:ascii="Arial" w:hAnsi="Arial" w:cs="Arial"/>
              </w:rPr>
              <w:t xml:space="preserve"> then please state this.</w:t>
            </w:r>
          </w:p>
        </w:tc>
      </w:tr>
      <w:tr w:rsidR="00535EAC" w:rsidRPr="004F72FC" w14:paraId="40348C52" w14:textId="77777777" w:rsidTr="005078BE">
        <w:trPr>
          <w:trHeight w:val="454"/>
        </w:trPr>
        <w:tc>
          <w:tcPr>
            <w:tcW w:w="297" w:type="pct"/>
            <w:vAlign w:val="center"/>
          </w:tcPr>
          <w:p w14:paraId="1A9F74BC" w14:textId="77777777" w:rsidR="00535EAC" w:rsidRPr="004F72FC" w:rsidRDefault="00535EAC" w:rsidP="00535EAC">
            <w:pPr>
              <w:jc w:val="center"/>
              <w:rPr>
                <w:rFonts w:ascii="Arial" w:hAnsi="Arial" w:cs="Arial"/>
                <w:bCs/>
              </w:rPr>
            </w:pPr>
            <w:r w:rsidRPr="004F72FC">
              <w:rPr>
                <w:rFonts w:ascii="Arial" w:hAnsi="Arial" w:cs="Arial"/>
                <w:bCs/>
              </w:rPr>
              <w:t>9</w:t>
            </w:r>
          </w:p>
        </w:tc>
        <w:tc>
          <w:tcPr>
            <w:tcW w:w="4703" w:type="pct"/>
            <w:gridSpan w:val="4"/>
            <w:vAlign w:val="center"/>
          </w:tcPr>
          <w:p w14:paraId="724E0F89" w14:textId="77777777" w:rsidR="00535EAC" w:rsidRPr="004F72FC" w:rsidRDefault="00535EAC" w:rsidP="00535EAC">
            <w:pPr>
              <w:jc w:val="center"/>
              <w:rPr>
                <w:rFonts w:ascii="Arial" w:hAnsi="Arial" w:cs="Arial"/>
              </w:rPr>
            </w:pPr>
          </w:p>
          <w:p w14:paraId="37B6E04C" w14:textId="77777777" w:rsidR="00535EAC" w:rsidRPr="004F72FC" w:rsidRDefault="00535EAC" w:rsidP="00535EAC">
            <w:pPr>
              <w:jc w:val="center"/>
              <w:rPr>
                <w:rFonts w:ascii="Arial" w:hAnsi="Arial" w:cs="Arial"/>
              </w:rPr>
            </w:pPr>
          </w:p>
          <w:p w14:paraId="7DC7A23E" w14:textId="77777777" w:rsidR="00535EAC" w:rsidRPr="004F72FC" w:rsidRDefault="00535EAC" w:rsidP="00535EAC">
            <w:pPr>
              <w:jc w:val="center"/>
              <w:rPr>
                <w:rFonts w:ascii="Arial" w:hAnsi="Arial" w:cs="Arial"/>
              </w:rPr>
            </w:pPr>
          </w:p>
          <w:p w14:paraId="6EA80E2B" w14:textId="77777777" w:rsidR="00535EAC" w:rsidRPr="004F72FC" w:rsidRDefault="00535EAC" w:rsidP="00535EAC">
            <w:pPr>
              <w:jc w:val="center"/>
              <w:rPr>
                <w:rFonts w:ascii="Arial" w:hAnsi="Arial" w:cs="Arial"/>
                <w:b/>
                <w:i/>
              </w:rPr>
            </w:pPr>
            <w:r w:rsidRPr="004F72FC">
              <w:rPr>
                <w:rFonts w:ascii="Arial" w:hAnsi="Arial" w:cs="Arial"/>
                <w:i/>
                <w:color w:val="808080"/>
              </w:rPr>
              <w:t>(this box should expand as you type)</w:t>
            </w:r>
          </w:p>
        </w:tc>
      </w:tr>
    </w:tbl>
    <w:p w14:paraId="3AF7F3A4" w14:textId="77777777" w:rsidR="00535EAC" w:rsidRPr="004F72FC" w:rsidRDefault="00535EAC" w:rsidP="00535EAC">
      <w:pPr>
        <w:jc w:val="center"/>
        <w:rPr>
          <w:rFonts w:ascii="Arial" w:hAnsi="Arial" w:cs="Arial"/>
        </w:rPr>
      </w:pPr>
    </w:p>
    <w:tbl>
      <w:tblPr>
        <w:tblStyle w:val="TableGrid"/>
        <w:tblW w:w="10490" w:type="dxa"/>
        <w:tblInd w:w="-736" w:type="dxa"/>
        <w:tblLayout w:type="fixed"/>
        <w:tblLook w:val="04A0" w:firstRow="1" w:lastRow="0" w:firstColumn="1" w:lastColumn="0" w:noHBand="0" w:noVBand="1"/>
      </w:tblPr>
      <w:tblGrid>
        <w:gridCol w:w="567"/>
        <w:gridCol w:w="7371"/>
        <w:gridCol w:w="1276"/>
        <w:gridCol w:w="1276"/>
      </w:tblGrid>
      <w:tr w:rsidR="00535EAC" w:rsidRPr="004F72FC" w14:paraId="1B6AB642" w14:textId="77777777" w:rsidTr="00535EAC">
        <w:trPr>
          <w:trHeight w:val="383"/>
        </w:trPr>
        <w:tc>
          <w:tcPr>
            <w:tcW w:w="567" w:type="dxa"/>
            <w:vMerge w:val="restart"/>
            <w:shd w:val="clear" w:color="auto" w:fill="F2F2F2" w:themeFill="background1" w:themeFillShade="F2"/>
            <w:vAlign w:val="center"/>
          </w:tcPr>
          <w:p w14:paraId="554AA9DA"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10</w:t>
            </w:r>
          </w:p>
        </w:tc>
        <w:tc>
          <w:tcPr>
            <w:tcW w:w="7371" w:type="dxa"/>
            <w:vMerge w:val="restart"/>
            <w:shd w:val="clear" w:color="auto" w:fill="F2F2F2" w:themeFill="background1" w:themeFillShade="F2"/>
            <w:vAlign w:val="center"/>
          </w:tcPr>
          <w:p w14:paraId="2C62F0C8" w14:textId="7D5AA136"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Use of documentation not in the public domain: Are any documents </w:t>
            </w:r>
            <w:r w:rsidRPr="004F72FC">
              <w:rPr>
                <w:rFonts w:ascii="Arial" w:hAnsi="Arial" w:cs="Arial"/>
                <w:b/>
                <w:u w:val="single"/>
              </w:rPr>
              <w:t>NOT</w:t>
            </w:r>
            <w:r w:rsidRPr="004F72FC">
              <w:rPr>
                <w:rFonts w:ascii="Arial" w:hAnsi="Arial" w:cs="Arial"/>
              </w:rPr>
              <w:t xml:space="preserve"> publicly available?</w:t>
            </w:r>
          </w:p>
          <w:p w14:paraId="6ABBE14D" w14:textId="77777777" w:rsidR="00535EAC" w:rsidRPr="004F72FC" w:rsidRDefault="00535EAC" w:rsidP="00535EAC">
            <w:pPr>
              <w:autoSpaceDE w:val="0"/>
              <w:autoSpaceDN w:val="0"/>
              <w:adjustRightInd w:val="0"/>
              <w:jc w:val="center"/>
              <w:rPr>
                <w:rFonts w:ascii="Arial" w:hAnsi="Arial" w:cs="Arial"/>
                <w:bCs/>
              </w:rPr>
            </w:pPr>
          </w:p>
        </w:tc>
        <w:tc>
          <w:tcPr>
            <w:tcW w:w="1276" w:type="dxa"/>
            <w:shd w:val="clear" w:color="auto" w:fill="F2F2F2" w:themeFill="background1" w:themeFillShade="F2"/>
            <w:vAlign w:val="center"/>
          </w:tcPr>
          <w:p w14:paraId="44BF2D1A"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75320806" w14:textId="77777777" w:rsidR="00535EAC" w:rsidRPr="004F72FC" w:rsidRDefault="00535EAC" w:rsidP="00535E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35EAC" w:rsidRPr="004F72FC" w14:paraId="4D69AD3A" w14:textId="77777777" w:rsidTr="00535EAC">
        <w:trPr>
          <w:trHeight w:val="218"/>
        </w:trPr>
        <w:tc>
          <w:tcPr>
            <w:tcW w:w="567" w:type="dxa"/>
            <w:vMerge/>
            <w:shd w:val="clear" w:color="auto" w:fill="F2F2F2" w:themeFill="background1" w:themeFillShade="F2"/>
            <w:vAlign w:val="center"/>
          </w:tcPr>
          <w:p w14:paraId="67DEC0FD" w14:textId="77777777" w:rsidR="00535EAC" w:rsidRPr="004F72FC" w:rsidRDefault="00535EAC" w:rsidP="00535EAC">
            <w:pPr>
              <w:autoSpaceDE w:val="0"/>
              <w:autoSpaceDN w:val="0"/>
              <w:adjustRightInd w:val="0"/>
              <w:jc w:val="center"/>
              <w:rPr>
                <w:rFonts w:ascii="Arial" w:hAnsi="Arial" w:cs="Arial"/>
                <w:bCs/>
              </w:rPr>
            </w:pPr>
          </w:p>
        </w:tc>
        <w:tc>
          <w:tcPr>
            <w:tcW w:w="7371" w:type="dxa"/>
            <w:vMerge/>
            <w:shd w:val="clear" w:color="auto" w:fill="F2F2F2" w:themeFill="background1" w:themeFillShade="F2"/>
          </w:tcPr>
          <w:p w14:paraId="679EA0E5" w14:textId="77777777" w:rsidR="00535EAC" w:rsidRPr="004F72FC" w:rsidRDefault="00535EAC" w:rsidP="00535EAC">
            <w:pPr>
              <w:autoSpaceDE w:val="0"/>
              <w:autoSpaceDN w:val="0"/>
              <w:adjustRightInd w:val="0"/>
              <w:jc w:val="center"/>
              <w:rPr>
                <w:rFonts w:ascii="Arial" w:hAnsi="Arial" w:cs="Arial"/>
                <w:bCs/>
              </w:rPr>
            </w:pPr>
          </w:p>
        </w:tc>
        <w:tc>
          <w:tcPr>
            <w:tcW w:w="1276" w:type="dxa"/>
            <w:shd w:val="clear" w:color="auto" w:fill="F2F2F2" w:themeFill="background1" w:themeFillShade="F2"/>
            <w:vAlign w:val="center"/>
          </w:tcPr>
          <w:p w14:paraId="4B8F5C1D"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YES</w:t>
            </w:r>
          </w:p>
        </w:tc>
        <w:tc>
          <w:tcPr>
            <w:tcW w:w="1276" w:type="dxa"/>
            <w:shd w:val="clear" w:color="auto" w:fill="D9D9D9" w:themeFill="background1" w:themeFillShade="D9"/>
            <w:vAlign w:val="center"/>
          </w:tcPr>
          <w:p w14:paraId="55CDA617" w14:textId="77777777" w:rsidR="00535EAC" w:rsidRPr="004F72FC" w:rsidRDefault="00000000" w:rsidP="00535EAC">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sidR="00535EAC">
                  <w:rPr>
                    <w:rFonts w:ascii="MS Gothic" w:eastAsia="MS Gothic" w:hAnsi="MS Gothic" w:cs="Arial" w:hint="eastAsia"/>
                    <w:bCs/>
                  </w:rPr>
                  <w:t>☒</w:t>
                </w:r>
              </w:sdtContent>
            </w:sdt>
          </w:p>
        </w:tc>
      </w:tr>
      <w:tr w:rsidR="00535EAC" w:rsidRPr="004F72FC" w14:paraId="1AFC5E5D" w14:textId="77777777" w:rsidTr="00535EAC">
        <w:tc>
          <w:tcPr>
            <w:tcW w:w="567" w:type="dxa"/>
            <w:shd w:val="clear" w:color="auto" w:fill="FFFFFF" w:themeFill="background1"/>
            <w:vAlign w:val="center"/>
          </w:tcPr>
          <w:p w14:paraId="6A2760F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11</w:t>
            </w:r>
          </w:p>
        </w:tc>
        <w:tc>
          <w:tcPr>
            <w:tcW w:w="9923" w:type="dxa"/>
            <w:gridSpan w:val="3"/>
            <w:shd w:val="clear" w:color="auto" w:fill="FFFFFF" w:themeFill="background1"/>
          </w:tcPr>
          <w:p w14:paraId="03C0985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If </w:t>
            </w:r>
            <w:proofErr w:type="gramStart"/>
            <w:r w:rsidRPr="004F72FC">
              <w:rPr>
                <w:rFonts w:ascii="Arial" w:hAnsi="Arial" w:cs="Arial"/>
              </w:rPr>
              <w:t>Yes</w:t>
            </w:r>
            <w:proofErr w:type="gramEnd"/>
            <w:r w:rsidRPr="004F72FC">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0EA1E215" w14:textId="77777777" w:rsidR="00535EAC" w:rsidRPr="004F72FC" w:rsidRDefault="00535EAC" w:rsidP="00535EAC">
            <w:pPr>
              <w:jc w:val="center"/>
              <w:rPr>
                <w:rFonts w:ascii="Arial" w:hAnsi="Arial" w:cs="Arial"/>
              </w:rPr>
            </w:pPr>
          </w:p>
          <w:p w14:paraId="736AFF3D" w14:textId="18E77F9E" w:rsidR="00535EAC" w:rsidRPr="004F72FC" w:rsidRDefault="00535EAC" w:rsidP="00535EAC">
            <w:pPr>
              <w:jc w:val="center"/>
              <w:rPr>
                <w:rFonts w:ascii="Arial" w:hAnsi="Arial" w:cs="Arial"/>
              </w:rPr>
            </w:pPr>
            <w:r>
              <w:rPr>
                <w:rFonts w:ascii="Arial" w:hAnsi="Arial" w:cs="Arial"/>
              </w:rPr>
              <w:t xml:space="preserve">I will access information from Class Charts relating to attendance behaviour and engagement, I will seek school approval and consent, and adhere to confidentiality and GDPR ethics and </w:t>
            </w:r>
            <w:proofErr w:type="gramStart"/>
            <w:r>
              <w:rPr>
                <w:rFonts w:ascii="Arial" w:hAnsi="Arial" w:cs="Arial"/>
              </w:rPr>
              <w:t>policy</w:t>
            </w:r>
            <w:proofErr w:type="gramEnd"/>
          </w:p>
          <w:p w14:paraId="6ACECF87"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i/>
              </w:rPr>
              <w:t>(this box should expand as you type)</w:t>
            </w:r>
          </w:p>
        </w:tc>
      </w:tr>
    </w:tbl>
    <w:p w14:paraId="5EBCD40D" w14:textId="77777777" w:rsidR="00535EAC" w:rsidRPr="004F72FC" w:rsidRDefault="00535EAC" w:rsidP="00535EAC">
      <w:pPr>
        <w:autoSpaceDE w:val="0"/>
        <w:autoSpaceDN w:val="0"/>
        <w:adjustRightInd w:val="0"/>
        <w:spacing w:after="240"/>
        <w:jc w:val="center"/>
        <w:rPr>
          <w:rFonts w:ascii="Arial" w:hAnsi="Arial" w:cs="Arial"/>
          <w:b/>
        </w:rPr>
      </w:pPr>
    </w:p>
    <w:tbl>
      <w:tblPr>
        <w:tblStyle w:val="TableGrid"/>
        <w:tblW w:w="10451" w:type="dxa"/>
        <w:tblInd w:w="-718" w:type="dxa"/>
        <w:tblLook w:val="04A0" w:firstRow="1" w:lastRow="0" w:firstColumn="1" w:lastColumn="0" w:noHBand="0" w:noVBand="1"/>
      </w:tblPr>
      <w:tblGrid>
        <w:gridCol w:w="562"/>
        <w:gridCol w:w="8217"/>
        <w:gridCol w:w="850"/>
        <w:gridCol w:w="822"/>
      </w:tblGrid>
      <w:tr w:rsidR="00535EAC" w:rsidRPr="004F72FC" w14:paraId="76D9A1D3" w14:textId="77777777" w:rsidTr="00535EAC">
        <w:tc>
          <w:tcPr>
            <w:tcW w:w="562" w:type="dxa"/>
            <w:shd w:val="clear" w:color="auto" w:fill="F2F2F2" w:themeFill="background1" w:themeFillShade="F2"/>
            <w:vAlign w:val="center"/>
          </w:tcPr>
          <w:p w14:paraId="0D1FCE64" w14:textId="77777777" w:rsidR="00535EAC" w:rsidRPr="004F72FC" w:rsidRDefault="00535EAC" w:rsidP="00535EAC">
            <w:pPr>
              <w:autoSpaceDE w:val="0"/>
              <w:autoSpaceDN w:val="0"/>
              <w:adjustRightInd w:val="0"/>
              <w:jc w:val="center"/>
              <w:rPr>
                <w:rFonts w:ascii="Arial" w:hAnsi="Arial" w:cs="Arial"/>
                <w:b/>
              </w:rPr>
            </w:pPr>
          </w:p>
        </w:tc>
        <w:tc>
          <w:tcPr>
            <w:tcW w:w="8217" w:type="dxa"/>
            <w:shd w:val="clear" w:color="auto" w:fill="F2F2F2" w:themeFill="background1" w:themeFillShade="F2"/>
          </w:tcPr>
          <w:p w14:paraId="183D99BD"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0E3F9F1C" w14:textId="77777777" w:rsidR="00535EAC" w:rsidRPr="004F72FC" w:rsidRDefault="00535EAC" w:rsidP="00535EAC">
            <w:pPr>
              <w:autoSpaceDE w:val="0"/>
              <w:autoSpaceDN w:val="0"/>
              <w:adjustRightInd w:val="0"/>
              <w:jc w:val="center"/>
              <w:rPr>
                <w:rFonts w:ascii="Arial" w:hAnsi="Arial" w:cs="Arial"/>
                <w:b/>
                <w:bCs/>
              </w:rPr>
            </w:pPr>
          </w:p>
          <w:p w14:paraId="39C7B888"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tc>
        <w:tc>
          <w:tcPr>
            <w:tcW w:w="822" w:type="dxa"/>
            <w:shd w:val="clear" w:color="auto" w:fill="F2F2F2" w:themeFill="background1" w:themeFillShade="F2"/>
          </w:tcPr>
          <w:p w14:paraId="3DFF1E8F" w14:textId="77777777" w:rsidR="00535EAC" w:rsidRPr="004F72FC" w:rsidRDefault="00535EAC" w:rsidP="00535EAC">
            <w:pPr>
              <w:autoSpaceDE w:val="0"/>
              <w:autoSpaceDN w:val="0"/>
              <w:adjustRightInd w:val="0"/>
              <w:jc w:val="center"/>
              <w:rPr>
                <w:rFonts w:ascii="Arial" w:hAnsi="Arial" w:cs="Arial"/>
                <w:b/>
                <w:bCs/>
              </w:rPr>
            </w:pPr>
          </w:p>
          <w:p w14:paraId="7F443607"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tc>
      </w:tr>
      <w:tr w:rsidR="00535EAC" w:rsidRPr="004F72FC" w14:paraId="26D8822B" w14:textId="77777777" w:rsidTr="00535EAC">
        <w:trPr>
          <w:trHeight w:val="439"/>
        </w:trPr>
        <w:tc>
          <w:tcPr>
            <w:tcW w:w="562" w:type="dxa"/>
            <w:shd w:val="clear" w:color="auto" w:fill="F2F2F2" w:themeFill="background1" w:themeFillShade="F2"/>
            <w:vAlign w:val="center"/>
          </w:tcPr>
          <w:p w14:paraId="1622227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12</w:t>
            </w:r>
          </w:p>
        </w:tc>
        <w:tc>
          <w:tcPr>
            <w:tcW w:w="8217" w:type="dxa"/>
            <w:shd w:val="clear" w:color="auto" w:fill="F2F2F2" w:themeFill="background1" w:themeFillShade="F2"/>
            <w:vAlign w:val="center"/>
          </w:tcPr>
          <w:p w14:paraId="369066E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5CC96112"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349DDA9D"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02E4263F" w14:textId="77777777" w:rsidTr="00535EAC">
        <w:trPr>
          <w:trHeight w:val="403"/>
        </w:trPr>
        <w:tc>
          <w:tcPr>
            <w:tcW w:w="562" w:type="dxa"/>
            <w:shd w:val="clear" w:color="auto" w:fill="F2F2F2" w:themeFill="background1" w:themeFillShade="F2"/>
            <w:vAlign w:val="center"/>
          </w:tcPr>
          <w:p w14:paraId="5B0669E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13</w:t>
            </w:r>
          </w:p>
        </w:tc>
        <w:tc>
          <w:tcPr>
            <w:tcW w:w="8217" w:type="dxa"/>
            <w:shd w:val="clear" w:color="auto" w:fill="F2F2F2" w:themeFill="background1" w:themeFillShade="F2"/>
            <w:vAlign w:val="center"/>
          </w:tcPr>
          <w:p w14:paraId="2019012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7A4D3CC1"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0020BC4A"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06509E1E" w14:textId="77777777" w:rsidTr="00535EAC">
        <w:trPr>
          <w:trHeight w:val="439"/>
        </w:trPr>
        <w:tc>
          <w:tcPr>
            <w:tcW w:w="562" w:type="dxa"/>
            <w:shd w:val="clear" w:color="auto" w:fill="F2F2F2" w:themeFill="background1" w:themeFillShade="F2"/>
            <w:vAlign w:val="center"/>
          </w:tcPr>
          <w:p w14:paraId="059BFDA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14</w:t>
            </w:r>
          </w:p>
        </w:tc>
        <w:tc>
          <w:tcPr>
            <w:tcW w:w="8217" w:type="dxa"/>
            <w:shd w:val="clear" w:color="auto" w:fill="F2F2F2" w:themeFill="background1" w:themeFillShade="F2"/>
            <w:vAlign w:val="center"/>
          </w:tcPr>
          <w:p w14:paraId="4C5FC64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11476A94"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7BD06F74"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6FDC49D8" w14:textId="77777777" w:rsidTr="00535EAC">
        <w:trPr>
          <w:trHeight w:val="403"/>
        </w:trPr>
        <w:tc>
          <w:tcPr>
            <w:tcW w:w="562" w:type="dxa"/>
            <w:shd w:val="clear" w:color="auto" w:fill="F2F2F2" w:themeFill="background1" w:themeFillShade="F2"/>
            <w:vAlign w:val="center"/>
          </w:tcPr>
          <w:p w14:paraId="5DCEAAC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15</w:t>
            </w:r>
          </w:p>
        </w:tc>
        <w:tc>
          <w:tcPr>
            <w:tcW w:w="8217" w:type="dxa"/>
            <w:shd w:val="clear" w:color="auto" w:fill="F2F2F2" w:themeFill="background1" w:themeFillShade="F2"/>
            <w:vAlign w:val="center"/>
          </w:tcPr>
          <w:p w14:paraId="5C7B8CB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0AD2D15B"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54B6475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3E14A28B" w14:textId="77777777" w:rsidTr="00535EAC">
        <w:trPr>
          <w:trHeight w:val="403"/>
        </w:trPr>
        <w:tc>
          <w:tcPr>
            <w:tcW w:w="562" w:type="dxa"/>
            <w:shd w:val="clear" w:color="auto" w:fill="F2F2F2" w:themeFill="background1" w:themeFillShade="F2"/>
            <w:vAlign w:val="center"/>
          </w:tcPr>
          <w:p w14:paraId="7109D0D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16</w:t>
            </w:r>
          </w:p>
        </w:tc>
        <w:tc>
          <w:tcPr>
            <w:tcW w:w="8217" w:type="dxa"/>
            <w:shd w:val="clear" w:color="auto" w:fill="F2F2F2" w:themeFill="background1" w:themeFillShade="F2"/>
            <w:vAlign w:val="center"/>
          </w:tcPr>
          <w:p w14:paraId="209E8F9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7DF87870"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40314AF0"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47DF5711" w14:textId="77777777" w:rsidTr="00535EAC">
        <w:trPr>
          <w:trHeight w:val="439"/>
        </w:trPr>
        <w:tc>
          <w:tcPr>
            <w:tcW w:w="562" w:type="dxa"/>
            <w:shd w:val="clear" w:color="auto" w:fill="F2F2F2" w:themeFill="background1" w:themeFillShade="F2"/>
            <w:vAlign w:val="center"/>
          </w:tcPr>
          <w:p w14:paraId="38AC81A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17</w:t>
            </w:r>
          </w:p>
        </w:tc>
        <w:tc>
          <w:tcPr>
            <w:tcW w:w="8217" w:type="dxa"/>
            <w:shd w:val="clear" w:color="auto" w:fill="F2F2F2" w:themeFill="background1" w:themeFillShade="F2"/>
            <w:vAlign w:val="center"/>
          </w:tcPr>
          <w:p w14:paraId="4CF7486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45A24621"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7D69333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235C6F0B" w14:textId="77777777" w:rsidTr="00535EAC">
        <w:trPr>
          <w:trHeight w:val="403"/>
        </w:trPr>
        <w:tc>
          <w:tcPr>
            <w:tcW w:w="562" w:type="dxa"/>
            <w:shd w:val="clear" w:color="auto" w:fill="F2F2F2" w:themeFill="background1" w:themeFillShade="F2"/>
            <w:vAlign w:val="center"/>
          </w:tcPr>
          <w:p w14:paraId="5E1C121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18</w:t>
            </w:r>
          </w:p>
        </w:tc>
        <w:tc>
          <w:tcPr>
            <w:tcW w:w="8217" w:type="dxa"/>
            <w:shd w:val="clear" w:color="auto" w:fill="F2F2F2" w:themeFill="background1" w:themeFillShade="F2"/>
            <w:vAlign w:val="center"/>
          </w:tcPr>
          <w:p w14:paraId="75EF2AA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Content>
              <w:p w14:paraId="73439C15"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03C7CEFD"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406FA8C6" w14:textId="77777777" w:rsidTr="00535EAC">
        <w:trPr>
          <w:trHeight w:val="403"/>
        </w:trPr>
        <w:tc>
          <w:tcPr>
            <w:tcW w:w="562" w:type="dxa"/>
            <w:shd w:val="clear" w:color="auto" w:fill="F2F2F2" w:themeFill="background1" w:themeFillShade="F2"/>
            <w:vAlign w:val="center"/>
          </w:tcPr>
          <w:p w14:paraId="2C1CB62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19</w:t>
            </w:r>
          </w:p>
        </w:tc>
        <w:tc>
          <w:tcPr>
            <w:tcW w:w="9889" w:type="dxa"/>
            <w:gridSpan w:val="3"/>
            <w:shd w:val="clear" w:color="auto" w:fill="F2F2F2" w:themeFill="background1" w:themeFillShade="F2"/>
            <w:vAlign w:val="center"/>
          </w:tcPr>
          <w:p w14:paraId="64843EF2"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rPr>
              <w:t>If YES to any of the above, please give details:</w:t>
            </w:r>
          </w:p>
        </w:tc>
      </w:tr>
      <w:tr w:rsidR="00535EAC" w:rsidRPr="004F72FC" w14:paraId="3D301491" w14:textId="77777777" w:rsidTr="00535EAC">
        <w:trPr>
          <w:trHeight w:val="403"/>
        </w:trPr>
        <w:tc>
          <w:tcPr>
            <w:tcW w:w="562" w:type="dxa"/>
            <w:vAlign w:val="center"/>
          </w:tcPr>
          <w:p w14:paraId="16AA8C20" w14:textId="77777777" w:rsidR="00535EAC" w:rsidRPr="004F72FC" w:rsidRDefault="00535EAC" w:rsidP="00535EAC">
            <w:pPr>
              <w:autoSpaceDE w:val="0"/>
              <w:autoSpaceDN w:val="0"/>
              <w:adjustRightInd w:val="0"/>
              <w:jc w:val="center"/>
              <w:rPr>
                <w:rFonts w:ascii="Arial" w:hAnsi="Arial" w:cs="Arial"/>
              </w:rPr>
            </w:pPr>
          </w:p>
        </w:tc>
        <w:tc>
          <w:tcPr>
            <w:tcW w:w="9889" w:type="dxa"/>
            <w:gridSpan w:val="3"/>
            <w:shd w:val="clear" w:color="auto" w:fill="auto"/>
            <w:vAlign w:val="center"/>
          </w:tcPr>
          <w:p w14:paraId="27CE5316" w14:textId="77777777" w:rsidR="00535EAC" w:rsidRPr="004F72FC" w:rsidRDefault="00535EAC" w:rsidP="00535EAC">
            <w:pPr>
              <w:jc w:val="center"/>
              <w:rPr>
                <w:rFonts w:ascii="Arial" w:hAnsi="Arial" w:cs="Arial"/>
                <w:b/>
                <w:bCs/>
              </w:rPr>
            </w:pPr>
            <w:r w:rsidRPr="004F72FC">
              <w:rPr>
                <w:rFonts w:ascii="Arial" w:hAnsi="Arial" w:cs="Arial"/>
                <w:b/>
                <w:bCs/>
              </w:rPr>
              <w:t>A healthier Wales</w:t>
            </w:r>
          </w:p>
          <w:p w14:paraId="315633F5" w14:textId="77777777" w:rsidR="00535EAC" w:rsidRPr="004F72FC" w:rsidRDefault="00535EAC" w:rsidP="00535EAC">
            <w:pPr>
              <w:jc w:val="center"/>
              <w:rPr>
                <w:rFonts w:ascii="Arial" w:hAnsi="Arial" w:cs="Arial"/>
              </w:rPr>
            </w:pPr>
            <w:r w:rsidRPr="004F72FC">
              <w:rPr>
                <w:rFonts w:ascii="Arial" w:hAnsi="Arial" w:cs="Arial"/>
              </w:rPr>
              <w:t>By exploring pupils' perceptions of the reward system, my research may provide insights into how Class Charts affects their mental well-being, motivation, and engagement in learning.</w:t>
            </w:r>
          </w:p>
          <w:p w14:paraId="531403FC" w14:textId="77777777" w:rsidR="00535EAC" w:rsidRPr="004F72FC" w:rsidRDefault="00535EAC" w:rsidP="00535EAC">
            <w:pPr>
              <w:jc w:val="center"/>
              <w:rPr>
                <w:rFonts w:ascii="Arial" w:hAnsi="Arial" w:cs="Arial"/>
              </w:rPr>
            </w:pPr>
            <w:r w:rsidRPr="004F72FC">
              <w:rPr>
                <w:rFonts w:ascii="Arial" w:hAnsi="Arial" w:cs="Arial"/>
              </w:rPr>
              <w:t xml:space="preserve">Understanding the impact of such systems on pupils' well-being can contribute to the development of healthier school environments that support the overall health of future </w:t>
            </w:r>
            <w:proofErr w:type="gramStart"/>
            <w:r w:rsidRPr="004F72FC">
              <w:rPr>
                <w:rFonts w:ascii="Arial" w:hAnsi="Arial" w:cs="Arial"/>
              </w:rPr>
              <w:t>generations</w:t>
            </w:r>
            <w:proofErr w:type="gramEnd"/>
          </w:p>
          <w:p w14:paraId="41E9CD6A" w14:textId="77777777" w:rsidR="00535EAC" w:rsidRPr="004F72FC" w:rsidRDefault="00535EAC" w:rsidP="00535EAC">
            <w:pPr>
              <w:jc w:val="center"/>
              <w:rPr>
                <w:rFonts w:ascii="Arial" w:hAnsi="Arial" w:cs="Arial"/>
              </w:rPr>
            </w:pPr>
          </w:p>
          <w:p w14:paraId="417A2071" w14:textId="77777777" w:rsidR="00535EAC" w:rsidRPr="004F72FC" w:rsidRDefault="00535EAC" w:rsidP="00535EAC">
            <w:pPr>
              <w:jc w:val="center"/>
              <w:rPr>
                <w:rFonts w:ascii="Arial" w:hAnsi="Arial" w:cs="Arial"/>
                <w:b/>
                <w:bCs/>
              </w:rPr>
            </w:pPr>
            <w:r w:rsidRPr="004F72FC">
              <w:rPr>
                <w:rFonts w:ascii="Arial" w:hAnsi="Arial" w:cs="Arial"/>
                <w:b/>
                <w:bCs/>
              </w:rPr>
              <w:t>A more equal Wales:</w:t>
            </w:r>
          </w:p>
          <w:p w14:paraId="053B6D17" w14:textId="77777777" w:rsidR="00535EAC" w:rsidRPr="004F72FC" w:rsidRDefault="00535EAC" w:rsidP="00535EAC">
            <w:pPr>
              <w:jc w:val="center"/>
              <w:rPr>
                <w:rFonts w:ascii="Arial" w:hAnsi="Arial" w:cs="Arial"/>
              </w:rPr>
            </w:pPr>
            <w:r w:rsidRPr="004F72FC">
              <w:rPr>
                <w:rFonts w:ascii="Arial" w:hAnsi="Arial" w:cs="Arial"/>
              </w:rPr>
              <w:t>My research may shed light on how the use of Class Charts affects different groups of pupils based on gender, socio-economic background, or academic ability.</w:t>
            </w:r>
          </w:p>
          <w:p w14:paraId="53D4BD42" w14:textId="77777777" w:rsidR="00535EAC" w:rsidRPr="004F72FC" w:rsidRDefault="00535EAC" w:rsidP="00535EAC">
            <w:pPr>
              <w:jc w:val="center"/>
              <w:rPr>
                <w:rFonts w:ascii="Arial" w:hAnsi="Arial" w:cs="Arial"/>
              </w:rPr>
            </w:pPr>
            <w:r w:rsidRPr="004F72FC">
              <w:rPr>
                <w:rFonts w:ascii="Arial" w:hAnsi="Arial" w:cs="Arial"/>
              </w:rPr>
              <w:t>Identifying any potential inequalities or disproportionate impacts can help schools design more equitable reward and sanction systems that provide equal opportunities for all pupils to succeed.</w:t>
            </w:r>
          </w:p>
          <w:p w14:paraId="236D65C5" w14:textId="77777777" w:rsidR="00535EAC" w:rsidRPr="004F72FC" w:rsidRDefault="00535EAC" w:rsidP="00535EAC">
            <w:pPr>
              <w:jc w:val="center"/>
              <w:rPr>
                <w:rFonts w:ascii="Arial" w:hAnsi="Arial" w:cs="Arial"/>
              </w:rPr>
            </w:pPr>
          </w:p>
          <w:p w14:paraId="36E5F369" w14:textId="77777777" w:rsidR="00535EAC" w:rsidRPr="004F72FC" w:rsidRDefault="00535EAC" w:rsidP="00535EAC">
            <w:pPr>
              <w:jc w:val="center"/>
              <w:rPr>
                <w:rFonts w:ascii="Arial" w:hAnsi="Arial" w:cs="Arial"/>
              </w:rPr>
            </w:pPr>
            <w:r w:rsidRPr="004F72FC">
              <w:rPr>
                <w:rFonts w:ascii="Arial" w:hAnsi="Arial" w:cs="Arial"/>
                <w:b/>
                <w:bCs/>
              </w:rPr>
              <w:t>A Wales of cohesive communities</w:t>
            </w:r>
            <w:r w:rsidRPr="004F72FC">
              <w:rPr>
                <w:rFonts w:ascii="Arial" w:hAnsi="Arial" w:cs="Arial"/>
              </w:rPr>
              <w:t>:</w:t>
            </w:r>
          </w:p>
          <w:p w14:paraId="2EB7C981" w14:textId="77777777" w:rsidR="00535EAC" w:rsidRPr="004F72FC" w:rsidRDefault="00535EAC" w:rsidP="00535EAC">
            <w:pPr>
              <w:jc w:val="center"/>
              <w:rPr>
                <w:rFonts w:ascii="Arial" w:hAnsi="Arial" w:cs="Arial"/>
              </w:rPr>
            </w:pPr>
            <w:r w:rsidRPr="004F72FC">
              <w:rPr>
                <w:rFonts w:ascii="Arial" w:hAnsi="Arial" w:cs="Arial"/>
              </w:rPr>
              <w:t xml:space="preserve">Effective behaviour management systems in schools can contribute to creating a positive and inclusive learning environment, fostering a sense of </w:t>
            </w:r>
            <w:proofErr w:type="gramStart"/>
            <w:r w:rsidRPr="004F72FC">
              <w:rPr>
                <w:rFonts w:ascii="Arial" w:hAnsi="Arial" w:cs="Arial"/>
              </w:rPr>
              <w:t>community</w:t>
            </w:r>
            <w:proofErr w:type="gramEnd"/>
            <w:r w:rsidRPr="004F72FC">
              <w:rPr>
                <w:rFonts w:ascii="Arial" w:hAnsi="Arial" w:cs="Arial"/>
              </w:rPr>
              <w:t xml:space="preserve"> and belonging among pupils.</w:t>
            </w:r>
          </w:p>
          <w:p w14:paraId="5BBA22D8" w14:textId="77777777" w:rsidR="00535EAC" w:rsidRPr="004F72FC" w:rsidRDefault="00535EAC" w:rsidP="00535EAC">
            <w:pPr>
              <w:jc w:val="center"/>
              <w:rPr>
                <w:rFonts w:ascii="Arial" w:hAnsi="Arial" w:cs="Arial"/>
              </w:rPr>
            </w:pPr>
            <w:r w:rsidRPr="004F72FC">
              <w:rPr>
                <w:rFonts w:ascii="Arial" w:hAnsi="Arial" w:cs="Arial"/>
              </w:rPr>
              <w:t xml:space="preserve">By examining pupils' perceptions of Class Charts my research may provide insights into how the system influences classroom dynamics, relationships, and the overall sense of cohesion within the school </w:t>
            </w:r>
            <w:proofErr w:type="gramStart"/>
            <w:r w:rsidRPr="004F72FC">
              <w:rPr>
                <w:rFonts w:ascii="Arial" w:hAnsi="Arial" w:cs="Arial"/>
              </w:rPr>
              <w:t>community</w:t>
            </w:r>
            <w:proofErr w:type="gramEnd"/>
          </w:p>
          <w:p w14:paraId="0ED78F2A" w14:textId="77777777" w:rsidR="00535EAC" w:rsidRPr="004F72FC" w:rsidRDefault="00535EAC" w:rsidP="00535EAC">
            <w:pPr>
              <w:jc w:val="center"/>
              <w:rPr>
                <w:rFonts w:ascii="Arial" w:hAnsi="Arial" w:cs="Arial"/>
              </w:rPr>
            </w:pPr>
          </w:p>
          <w:p w14:paraId="7E9BF7CD" w14:textId="77777777" w:rsidR="00535EAC" w:rsidRPr="004F72FC" w:rsidRDefault="00535EAC" w:rsidP="00535EAC">
            <w:pPr>
              <w:jc w:val="center"/>
              <w:rPr>
                <w:rFonts w:ascii="Arial" w:hAnsi="Arial" w:cs="Arial"/>
                <w:b/>
                <w:bCs/>
              </w:rPr>
            </w:pPr>
            <w:r w:rsidRPr="004F72FC">
              <w:rPr>
                <w:rFonts w:ascii="Arial" w:hAnsi="Arial" w:cs="Arial"/>
                <w:b/>
                <w:bCs/>
              </w:rPr>
              <w:t>A globally responsible Wales:</w:t>
            </w:r>
          </w:p>
          <w:p w14:paraId="407E607E" w14:textId="77777777" w:rsidR="00535EAC" w:rsidRPr="004F72FC" w:rsidRDefault="00535EAC" w:rsidP="00535EAC">
            <w:pPr>
              <w:jc w:val="center"/>
              <w:rPr>
                <w:rFonts w:ascii="Arial" w:hAnsi="Arial" w:cs="Arial"/>
              </w:rPr>
            </w:pPr>
            <w:r w:rsidRPr="004F72FC">
              <w:rPr>
                <w:rFonts w:ascii="Arial" w:hAnsi="Arial" w:cs="Arial"/>
              </w:rPr>
              <w:t>My</w:t>
            </w:r>
            <w:r>
              <w:rPr>
                <w:rFonts w:ascii="Arial" w:hAnsi="Arial" w:cs="Arial"/>
              </w:rPr>
              <w:t xml:space="preserve"> </w:t>
            </w:r>
            <w:r w:rsidRPr="004F72FC">
              <w:rPr>
                <w:rFonts w:ascii="Arial" w:hAnsi="Arial" w:cs="Arial"/>
              </w:rPr>
              <w:t>research on the use of digital tools like Class Charts for behaviour management in schools can contribute to the broader understanding of how technology can be leveraged to support positive educational outcomes.</w:t>
            </w:r>
          </w:p>
          <w:p w14:paraId="4B48A6B4"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color w:val="808080"/>
              </w:rPr>
              <w:t>expand as you type)</w:t>
            </w:r>
          </w:p>
        </w:tc>
      </w:tr>
    </w:tbl>
    <w:p w14:paraId="7891DBF5" w14:textId="77777777" w:rsidR="00535EAC" w:rsidRPr="004F72FC" w:rsidRDefault="00535EAC" w:rsidP="00535EAC">
      <w:pPr>
        <w:autoSpaceDE w:val="0"/>
        <w:autoSpaceDN w:val="0"/>
        <w:adjustRightInd w:val="0"/>
        <w:spacing w:after="240"/>
        <w:jc w:val="center"/>
        <w:rPr>
          <w:rFonts w:ascii="Arial" w:hAnsi="Arial" w:cs="Arial"/>
          <w:b/>
        </w:rPr>
      </w:pPr>
    </w:p>
    <w:tbl>
      <w:tblPr>
        <w:tblStyle w:val="TableGrid"/>
        <w:tblpPr w:leftFromText="180" w:rightFromText="180" w:vertAnchor="text" w:horzAnchor="margin" w:tblpXSpec="center" w:tblpY="456"/>
        <w:tblW w:w="10451" w:type="dxa"/>
        <w:tblLook w:val="04A0" w:firstRow="1" w:lastRow="0" w:firstColumn="1" w:lastColumn="0" w:noHBand="0" w:noVBand="1"/>
      </w:tblPr>
      <w:tblGrid>
        <w:gridCol w:w="562"/>
        <w:gridCol w:w="8227"/>
        <w:gridCol w:w="846"/>
        <w:gridCol w:w="816"/>
      </w:tblGrid>
      <w:tr w:rsidR="00535EAC" w:rsidRPr="004F72FC" w14:paraId="68909CC4" w14:textId="77777777" w:rsidTr="00535EAC">
        <w:trPr>
          <w:trHeight w:val="558"/>
        </w:trPr>
        <w:tc>
          <w:tcPr>
            <w:tcW w:w="562" w:type="dxa"/>
            <w:shd w:val="clear" w:color="auto" w:fill="F2F2F2" w:themeFill="background1" w:themeFillShade="F2"/>
            <w:vAlign w:val="center"/>
          </w:tcPr>
          <w:p w14:paraId="1285B838" w14:textId="77777777" w:rsidR="00535EAC" w:rsidRPr="004F72FC" w:rsidRDefault="00535EAC" w:rsidP="00535EAC">
            <w:pPr>
              <w:autoSpaceDE w:val="0"/>
              <w:autoSpaceDN w:val="0"/>
              <w:adjustRightInd w:val="0"/>
              <w:jc w:val="center"/>
              <w:rPr>
                <w:rFonts w:ascii="Arial" w:hAnsi="Arial" w:cs="Arial"/>
                <w:b/>
              </w:rPr>
            </w:pPr>
          </w:p>
        </w:tc>
        <w:tc>
          <w:tcPr>
            <w:tcW w:w="8227" w:type="dxa"/>
            <w:shd w:val="clear" w:color="auto" w:fill="F2F2F2" w:themeFill="background1" w:themeFillShade="F2"/>
            <w:vAlign w:val="center"/>
          </w:tcPr>
          <w:p w14:paraId="2EF8FC69"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Will the research activity include:</w:t>
            </w:r>
          </w:p>
        </w:tc>
        <w:tc>
          <w:tcPr>
            <w:tcW w:w="846" w:type="dxa"/>
            <w:shd w:val="clear" w:color="auto" w:fill="F2F2F2" w:themeFill="background1" w:themeFillShade="F2"/>
            <w:vAlign w:val="center"/>
          </w:tcPr>
          <w:p w14:paraId="20F8073D"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tc>
        <w:tc>
          <w:tcPr>
            <w:tcW w:w="816" w:type="dxa"/>
            <w:shd w:val="clear" w:color="auto" w:fill="F2F2F2" w:themeFill="background1" w:themeFillShade="F2"/>
            <w:vAlign w:val="center"/>
          </w:tcPr>
          <w:p w14:paraId="663A6063"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tc>
      </w:tr>
      <w:tr w:rsidR="00535EAC" w:rsidRPr="004F72FC" w14:paraId="4DEE7566" w14:textId="77777777" w:rsidTr="00535EAC">
        <w:trPr>
          <w:trHeight w:val="439"/>
        </w:trPr>
        <w:tc>
          <w:tcPr>
            <w:tcW w:w="562" w:type="dxa"/>
            <w:shd w:val="clear" w:color="auto" w:fill="F2F2F2" w:themeFill="background1" w:themeFillShade="F2"/>
            <w:vAlign w:val="center"/>
          </w:tcPr>
          <w:p w14:paraId="0EDAED2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w:t>
            </w:r>
          </w:p>
        </w:tc>
        <w:tc>
          <w:tcPr>
            <w:tcW w:w="8227" w:type="dxa"/>
            <w:shd w:val="clear" w:color="auto" w:fill="F2F2F2" w:themeFill="background1" w:themeFillShade="F2"/>
            <w:vAlign w:val="center"/>
          </w:tcPr>
          <w:p w14:paraId="7FC81AB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3AB52DB4"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53A722CA"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1586B68C" w14:textId="77777777" w:rsidTr="00535EAC">
        <w:trPr>
          <w:trHeight w:val="439"/>
        </w:trPr>
        <w:tc>
          <w:tcPr>
            <w:tcW w:w="562" w:type="dxa"/>
            <w:shd w:val="clear" w:color="auto" w:fill="F2F2F2" w:themeFill="background1" w:themeFillShade="F2"/>
            <w:vAlign w:val="center"/>
          </w:tcPr>
          <w:p w14:paraId="501AB7F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w:t>
            </w:r>
          </w:p>
        </w:tc>
        <w:tc>
          <w:tcPr>
            <w:tcW w:w="8227" w:type="dxa"/>
            <w:shd w:val="clear" w:color="auto" w:fill="F2F2F2" w:themeFill="background1" w:themeFillShade="F2"/>
            <w:vAlign w:val="center"/>
          </w:tcPr>
          <w:p w14:paraId="2C10B73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18512760"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7C604D69"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7D4F0E0D" w14:textId="77777777" w:rsidTr="00535EAC">
        <w:trPr>
          <w:trHeight w:val="439"/>
        </w:trPr>
        <w:tc>
          <w:tcPr>
            <w:tcW w:w="562" w:type="dxa"/>
            <w:shd w:val="clear" w:color="auto" w:fill="F2F2F2" w:themeFill="background1" w:themeFillShade="F2"/>
            <w:vAlign w:val="center"/>
          </w:tcPr>
          <w:p w14:paraId="6C15E70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3</w:t>
            </w:r>
          </w:p>
        </w:tc>
        <w:tc>
          <w:tcPr>
            <w:tcW w:w="8227" w:type="dxa"/>
            <w:shd w:val="clear" w:color="auto" w:fill="F2F2F2" w:themeFill="background1" w:themeFillShade="F2"/>
            <w:vAlign w:val="center"/>
          </w:tcPr>
          <w:p w14:paraId="1F4C22E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46E2BBA0"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0344B136"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7FE05C35" w14:textId="77777777" w:rsidTr="00535EAC">
        <w:trPr>
          <w:trHeight w:val="403"/>
        </w:trPr>
        <w:tc>
          <w:tcPr>
            <w:tcW w:w="562" w:type="dxa"/>
            <w:shd w:val="clear" w:color="auto" w:fill="F2F2F2" w:themeFill="background1" w:themeFillShade="F2"/>
            <w:vAlign w:val="center"/>
          </w:tcPr>
          <w:p w14:paraId="5CDAF3B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4</w:t>
            </w:r>
          </w:p>
        </w:tc>
        <w:tc>
          <w:tcPr>
            <w:tcW w:w="8227" w:type="dxa"/>
            <w:shd w:val="clear" w:color="auto" w:fill="F2F2F2" w:themeFill="background1" w:themeFillShade="F2"/>
            <w:vAlign w:val="center"/>
          </w:tcPr>
          <w:p w14:paraId="56C4D97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Use of participant diaries?</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58D6D111"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41F4D2C"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1A6327CB" w14:textId="77777777" w:rsidTr="00535EAC">
        <w:trPr>
          <w:trHeight w:val="403"/>
        </w:trPr>
        <w:tc>
          <w:tcPr>
            <w:tcW w:w="562" w:type="dxa"/>
            <w:shd w:val="clear" w:color="auto" w:fill="F2F2F2" w:themeFill="background1" w:themeFillShade="F2"/>
            <w:vAlign w:val="center"/>
          </w:tcPr>
          <w:p w14:paraId="5D3E6B8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5</w:t>
            </w:r>
          </w:p>
        </w:tc>
        <w:tc>
          <w:tcPr>
            <w:tcW w:w="8227" w:type="dxa"/>
            <w:shd w:val="clear" w:color="auto" w:fill="F2F2F2" w:themeFill="background1" w:themeFillShade="F2"/>
            <w:vAlign w:val="center"/>
          </w:tcPr>
          <w:p w14:paraId="3EB08AF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15CEF20E"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3F28C6E5"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539D7DFB" w14:textId="77777777" w:rsidTr="00535EAC">
        <w:trPr>
          <w:trHeight w:val="403"/>
        </w:trPr>
        <w:tc>
          <w:tcPr>
            <w:tcW w:w="562" w:type="dxa"/>
            <w:shd w:val="clear" w:color="auto" w:fill="F2F2F2" w:themeFill="background1" w:themeFillShade="F2"/>
            <w:vAlign w:val="center"/>
          </w:tcPr>
          <w:p w14:paraId="68FA601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6</w:t>
            </w:r>
          </w:p>
        </w:tc>
        <w:tc>
          <w:tcPr>
            <w:tcW w:w="8227" w:type="dxa"/>
            <w:shd w:val="clear" w:color="auto" w:fill="F2F2F2" w:themeFill="background1" w:themeFillShade="F2"/>
            <w:vAlign w:val="center"/>
          </w:tcPr>
          <w:p w14:paraId="6845989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Content>
              <w:p w14:paraId="50FCB0B3"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Content>
              <w:p w14:paraId="0913B1ED"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7F4EA553" w14:textId="77777777" w:rsidTr="00535EAC">
        <w:trPr>
          <w:trHeight w:val="439"/>
        </w:trPr>
        <w:tc>
          <w:tcPr>
            <w:tcW w:w="562" w:type="dxa"/>
            <w:shd w:val="clear" w:color="auto" w:fill="F2F2F2" w:themeFill="background1" w:themeFillShade="F2"/>
            <w:vAlign w:val="center"/>
          </w:tcPr>
          <w:p w14:paraId="5BF6D87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7</w:t>
            </w:r>
          </w:p>
        </w:tc>
        <w:tc>
          <w:tcPr>
            <w:tcW w:w="8227" w:type="dxa"/>
            <w:shd w:val="clear" w:color="auto" w:fill="F2F2F2" w:themeFill="background1" w:themeFillShade="F2"/>
            <w:vAlign w:val="center"/>
          </w:tcPr>
          <w:p w14:paraId="27DAC4EA"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0EC118A2"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20DAA73D"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0303EBDF" w14:textId="77777777" w:rsidTr="00535EAC">
        <w:trPr>
          <w:trHeight w:val="403"/>
        </w:trPr>
        <w:tc>
          <w:tcPr>
            <w:tcW w:w="562" w:type="dxa"/>
            <w:shd w:val="clear" w:color="auto" w:fill="F2F2F2" w:themeFill="background1" w:themeFillShade="F2"/>
            <w:vAlign w:val="center"/>
          </w:tcPr>
          <w:p w14:paraId="07295D0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8</w:t>
            </w:r>
          </w:p>
        </w:tc>
        <w:tc>
          <w:tcPr>
            <w:tcW w:w="8227" w:type="dxa"/>
            <w:shd w:val="clear" w:color="auto" w:fill="F2F2F2" w:themeFill="background1" w:themeFillShade="F2"/>
            <w:vAlign w:val="center"/>
          </w:tcPr>
          <w:p w14:paraId="58E1F94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70260E8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F087881"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3B528F0B" w14:textId="77777777" w:rsidTr="00535EAC">
        <w:trPr>
          <w:trHeight w:val="439"/>
        </w:trPr>
        <w:tc>
          <w:tcPr>
            <w:tcW w:w="562" w:type="dxa"/>
            <w:shd w:val="clear" w:color="auto" w:fill="F2F2F2" w:themeFill="background1" w:themeFillShade="F2"/>
            <w:vAlign w:val="center"/>
          </w:tcPr>
          <w:p w14:paraId="487C78F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9</w:t>
            </w:r>
          </w:p>
        </w:tc>
        <w:tc>
          <w:tcPr>
            <w:tcW w:w="8227" w:type="dxa"/>
            <w:shd w:val="clear" w:color="auto" w:fill="F2F2F2" w:themeFill="background1" w:themeFillShade="F2"/>
            <w:vAlign w:val="center"/>
          </w:tcPr>
          <w:p w14:paraId="6A3A7DD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0FAA294"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0A3C032D"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70D14594" w14:textId="77777777" w:rsidTr="00535EAC">
        <w:trPr>
          <w:trHeight w:val="403"/>
        </w:trPr>
        <w:tc>
          <w:tcPr>
            <w:tcW w:w="562" w:type="dxa"/>
            <w:shd w:val="clear" w:color="auto" w:fill="F2F2F2" w:themeFill="background1" w:themeFillShade="F2"/>
            <w:vAlign w:val="center"/>
          </w:tcPr>
          <w:p w14:paraId="69466D9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10</w:t>
            </w:r>
          </w:p>
        </w:tc>
        <w:tc>
          <w:tcPr>
            <w:tcW w:w="8227" w:type="dxa"/>
            <w:shd w:val="clear" w:color="auto" w:fill="F2F2F2" w:themeFill="background1" w:themeFillShade="F2"/>
            <w:vAlign w:val="center"/>
          </w:tcPr>
          <w:p w14:paraId="4DE7167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Administration of any questions, test stimuli, presentation that may be experienced as physically, </w:t>
            </w:r>
            <w:proofErr w:type="gramStart"/>
            <w:r w:rsidRPr="004F72FC">
              <w:rPr>
                <w:rFonts w:ascii="Arial" w:hAnsi="Arial" w:cs="Arial"/>
              </w:rPr>
              <w:t>mentally</w:t>
            </w:r>
            <w:proofErr w:type="gramEnd"/>
            <w:r w:rsidRPr="004F72FC">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3555C08D"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5C8BB96"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514B8DE3" w14:textId="77777777" w:rsidTr="00535EAC">
        <w:trPr>
          <w:trHeight w:val="403"/>
        </w:trPr>
        <w:tc>
          <w:tcPr>
            <w:tcW w:w="562" w:type="dxa"/>
            <w:shd w:val="clear" w:color="auto" w:fill="F2F2F2" w:themeFill="background1" w:themeFillShade="F2"/>
            <w:vAlign w:val="center"/>
          </w:tcPr>
          <w:p w14:paraId="276721A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11</w:t>
            </w:r>
          </w:p>
        </w:tc>
        <w:tc>
          <w:tcPr>
            <w:tcW w:w="8227" w:type="dxa"/>
            <w:shd w:val="clear" w:color="auto" w:fill="F2F2F2" w:themeFill="background1" w:themeFillShade="F2"/>
            <w:vAlign w:val="center"/>
          </w:tcPr>
          <w:p w14:paraId="3A83945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64DE5A57"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413CB72A"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1ADE05E3" w14:textId="77777777" w:rsidTr="00535EAC">
        <w:trPr>
          <w:trHeight w:val="403"/>
        </w:trPr>
        <w:tc>
          <w:tcPr>
            <w:tcW w:w="562" w:type="dxa"/>
            <w:shd w:val="clear" w:color="auto" w:fill="F2F2F2" w:themeFill="background1" w:themeFillShade="F2"/>
            <w:vAlign w:val="center"/>
          </w:tcPr>
          <w:p w14:paraId="5A8F302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12</w:t>
            </w:r>
          </w:p>
        </w:tc>
        <w:tc>
          <w:tcPr>
            <w:tcW w:w="8227" w:type="dxa"/>
            <w:shd w:val="clear" w:color="auto" w:fill="F2F2F2" w:themeFill="background1" w:themeFillShade="F2"/>
            <w:vAlign w:val="center"/>
          </w:tcPr>
          <w:p w14:paraId="4238321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00E5C2D2"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96FA372"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664E8BAF" w14:textId="77777777" w:rsidTr="00535EAC">
        <w:trPr>
          <w:trHeight w:val="403"/>
        </w:trPr>
        <w:tc>
          <w:tcPr>
            <w:tcW w:w="562" w:type="dxa"/>
            <w:shd w:val="clear" w:color="auto" w:fill="F2F2F2" w:themeFill="background1" w:themeFillShade="F2"/>
            <w:vAlign w:val="center"/>
          </w:tcPr>
          <w:p w14:paraId="5294A0A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13</w:t>
            </w:r>
          </w:p>
        </w:tc>
        <w:tc>
          <w:tcPr>
            <w:tcW w:w="8227" w:type="dxa"/>
            <w:shd w:val="clear" w:color="auto" w:fill="F2F2F2" w:themeFill="background1" w:themeFillShade="F2"/>
            <w:vAlign w:val="center"/>
          </w:tcPr>
          <w:p w14:paraId="2AE41E4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C6AE98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7C8DC86A"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49624110" w14:textId="77777777" w:rsidTr="00535EAC">
        <w:trPr>
          <w:trHeight w:val="403"/>
        </w:trPr>
        <w:tc>
          <w:tcPr>
            <w:tcW w:w="562" w:type="dxa"/>
            <w:shd w:val="clear" w:color="auto" w:fill="F2F2F2" w:themeFill="background1" w:themeFillShade="F2"/>
            <w:vAlign w:val="center"/>
          </w:tcPr>
          <w:p w14:paraId="6E51981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14</w:t>
            </w:r>
          </w:p>
        </w:tc>
        <w:tc>
          <w:tcPr>
            <w:tcW w:w="8227" w:type="dxa"/>
            <w:shd w:val="clear" w:color="auto" w:fill="F2F2F2" w:themeFill="background1" w:themeFillShade="F2"/>
            <w:vAlign w:val="center"/>
          </w:tcPr>
          <w:p w14:paraId="4B45345A"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Administration of any substance, </w:t>
            </w:r>
            <w:proofErr w:type="gramStart"/>
            <w:r w:rsidRPr="004F72FC">
              <w:rPr>
                <w:rFonts w:ascii="Arial" w:hAnsi="Arial" w:cs="Arial"/>
              </w:rPr>
              <w:t>agent</w:t>
            </w:r>
            <w:proofErr w:type="gramEnd"/>
            <w:r w:rsidRPr="004F72FC">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38F633F1"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583376D2"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6A4FD069" w14:textId="77777777" w:rsidTr="00535EAC">
        <w:trPr>
          <w:trHeight w:val="403"/>
        </w:trPr>
        <w:tc>
          <w:tcPr>
            <w:tcW w:w="562" w:type="dxa"/>
            <w:shd w:val="clear" w:color="auto" w:fill="F2F2F2" w:themeFill="background1" w:themeFillShade="F2"/>
            <w:vAlign w:val="center"/>
          </w:tcPr>
          <w:p w14:paraId="5966D66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15</w:t>
            </w:r>
          </w:p>
        </w:tc>
        <w:tc>
          <w:tcPr>
            <w:tcW w:w="8227" w:type="dxa"/>
            <w:shd w:val="clear" w:color="auto" w:fill="F2F2F2" w:themeFill="background1" w:themeFillShade="F2"/>
            <w:vAlign w:val="center"/>
          </w:tcPr>
          <w:p w14:paraId="593D2F1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1B43C213"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1790209"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6F84EEC2" w14:textId="77777777" w:rsidTr="00535EAC">
        <w:trPr>
          <w:trHeight w:val="403"/>
        </w:trPr>
        <w:tc>
          <w:tcPr>
            <w:tcW w:w="562" w:type="dxa"/>
            <w:shd w:val="clear" w:color="auto" w:fill="F2F2F2" w:themeFill="background1" w:themeFillShade="F2"/>
            <w:vAlign w:val="center"/>
          </w:tcPr>
          <w:p w14:paraId="12FB2E6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16</w:t>
            </w:r>
          </w:p>
        </w:tc>
        <w:tc>
          <w:tcPr>
            <w:tcW w:w="8227" w:type="dxa"/>
            <w:shd w:val="clear" w:color="auto" w:fill="F2F2F2" w:themeFill="background1" w:themeFillShade="F2"/>
            <w:vAlign w:val="center"/>
          </w:tcPr>
          <w:p w14:paraId="492EF7B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29E2BF7D"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7AD8F03B"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063DDD49" w14:textId="77777777" w:rsidTr="00535EAC">
        <w:trPr>
          <w:trHeight w:val="403"/>
        </w:trPr>
        <w:tc>
          <w:tcPr>
            <w:tcW w:w="562" w:type="dxa"/>
            <w:shd w:val="clear" w:color="auto" w:fill="F2F2F2" w:themeFill="background1" w:themeFillShade="F2"/>
            <w:vAlign w:val="center"/>
          </w:tcPr>
          <w:p w14:paraId="59C874E6"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17</w:t>
            </w:r>
          </w:p>
        </w:tc>
        <w:tc>
          <w:tcPr>
            <w:tcW w:w="8227" w:type="dxa"/>
            <w:shd w:val="clear" w:color="auto" w:fill="F2F2F2" w:themeFill="background1" w:themeFillShade="F2"/>
            <w:vAlign w:val="center"/>
          </w:tcPr>
          <w:p w14:paraId="7A396F1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Content>
              <w:p w14:paraId="0868003B"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18DD8B83"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7B9A75B5" w14:textId="77777777" w:rsidTr="00535EAC">
        <w:trPr>
          <w:trHeight w:val="403"/>
        </w:trPr>
        <w:tc>
          <w:tcPr>
            <w:tcW w:w="562" w:type="dxa"/>
            <w:vAlign w:val="center"/>
          </w:tcPr>
          <w:p w14:paraId="0E5EF1F2" w14:textId="77777777" w:rsidR="00535EAC" w:rsidRPr="004F72FC" w:rsidRDefault="00535EAC" w:rsidP="00535EAC">
            <w:pPr>
              <w:autoSpaceDE w:val="0"/>
              <w:autoSpaceDN w:val="0"/>
              <w:adjustRightInd w:val="0"/>
              <w:jc w:val="center"/>
              <w:rPr>
                <w:rFonts w:ascii="Arial" w:hAnsi="Arial" w:cs="Arial"/>
              </w:rPr>
            </w:pPr>
          </w:p>
        </w:tc>
        <w:tc>
          <w:tcPr>
            <w:tcW w:w="8227" w:type="dxa"/>
            <w:shd w:val="clear" w:color="auto" w:fill="auto"/>
            <w:vAlign w:val="center"/>
          </w:tcPr>
          <w:p w14:paraId="6B747BC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Details of any other primary data collection method:</w:t>
            </w:r>
          </w:p>
          <w:p w14:paraId="6EBD30DF" w14:textId="77777777" w:rsidR="00535EAC" w:rsidRPr="004F72FC" w:rsidRDefault="00535EAC" w:rsidP="00535EAC">
            <w:pPr>
              <w:jc w:val="center"/>
              <w:rPr>
                <w:rFonts w:ascii="Arial" w:hAnsi="Arial" w:cs="Arial"/>
              </w:rPr>
            </w:pPr>
            <w:r w:rsidRPr="004F72FC">
              <w:rPr>
                <w:rFonts w:ascii="Arial" w:hAnsi="Arial" w:cs="Arial"/>
              </w:rPr>
              <w:t xml:space="preserve">Relevant documents, such as school policies, Class Charts data, and pupil records, </w:t>
            </w:r>
            <w:proofErr w:type="gramStart"/>
            <w:r w:rsidRPr="004F72FC">
              <w:rPr>
                <w:rFonts w:ascii="Arial" w:hAnsi="Arial" w:cs="Arial"/>
              </w:rPr>
              <w:t>attendance</w:t>
            </w:r>
            <w:proofErr w:type="gramEnd"/>
            <w:r w:rsidRPr="004F72FC">
              <w:rPr>
                <w:rFonts w:ascii="Arial" w:hAnsi="Arial" w:cs="Arial"/>
              </w:rPr>
              <w:t xml:space="preserve"> and behaviour logs.</w:t>
            </w:r>
          </w:p>
          <w:p w14:paraId="6B08C209" w14:textId="77777777" w:rsidR="00535EAC" w:rsidRPr="004F72FC" w:rsidRDefault="00535EAC" w:rsidP="00535EAC">
            <w:pPr>
              <w:jc w:val="center"/>
              <w:rPr>
                <w:rFonts w:ascii="Arial" w:hAnsi="Arial" w:cs="Arial"/>
              </w:rPr>
            </w:pPr>
          </w:p>
          <w:p w14:paraId="4A08CA2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(this box should expand as you type)</w:t>
            </w:r>
          </w:p>
        </w:tc>
        <w:tc>
          <w:tcPr>
            <w:tcW w:w="846" w:type="dxa"/>
            <w:vMerge/>
            <w:shd w:val="clear" w:color="auto" w:fill="BFBFBF" w:themeFill="background1" w:themeFillShade="BF"/>
            <w:vAlign w:val="center"/>
          </w:tcPr>
          <w:p w14:paraId="4E412ABD" w14:textId="77777777" w:rsidR="00535EAC" w:rsidRPr="004F72FC" w:rsidRDefault="00535EAC" w:rsidP="00535EAC">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511814F" w14:textId="77777777" w:rsidR="00535EAC" w:rsidRPr="004F72FC" w:rsidRDefault="00535EAC" w:rsidP="00535EAC">
            <w:pPr>
              <w:autoSpaceDE w:val="0"/>
              <w:autoSpaceDN w:val="0"/>
              <w:adjustRightInd w:val="0"/>
              <w:jc w:val="center"/>
              <w:rPr>
                <w:rFonts w:ascii="Arial" w:hAnsi="Arial" w:cs="Arial"/>
                <w:b/>
                <w:bCs/>
              </w:rPr>
            </w:pPr>
          </w:p>
        </w:tc>
      </w:tr>
    </w:tbl>
    <w:p w14:paraId="0EB04BAE" w14:textId="77777777" w:rsidR="00535EAC" w:rsidRPr="004F72FC" w:rsidRDefault="00535EAC" w:rsidP="00535EAC">
      <w:pPr>
        <w:spacing w:after="240"/>
        <w:jc w:val="center"/>
        <w:rPr>
          <w:rFonts w:ascii="Arial" w:hAnsi="Arial" w:cs="Arial"/>
          <w:b/>
        </w:rPr>
      </w:pPr>
      <w:r w:rsidRPr="004F72FC">
        <w:rPr>
          <w:rFonts w:ascii="Arial" w:hAnsi="Arial" w:cs="Arial"/>
          <w:b/>
        </w:rPr>
        <w:t>SECTION F: Scope of Research Activity</w:t>
      </w:r>
    </w:p>
    <w:p w14:paraId="1B432635" w14:textId="77777777" w:rsidR="00535EAC" w:rsidRPr="004F72FC" w:rsidRDefault="00535EAC" w:rsidP="00535EAC">
      <w:pPr>
        <w:jc w:val="center"/>
        <w:rPr>
          <w:rFonts w:ascii="Arial" w:hAnsi="Arial" w:cs="Arial"/>
          <w:bCs/>
          <w:iCs/>
        </w:rPr>
      </w:pPr>
      <w:r w:rsidRPr="004F72FC">
        <w:rPr>
          <w:rFonts w:ascii="Arial" w:hAnsi="Arial" w:cs="Arial"/>
          <w:bCs/>
          <w:iCs/>
        </w:rPr>
        <w:t xml:space="preserve">If NO to every question, then the research activity is (ethically) low risk and </w:t>
      </w:r>
      <w:r w:rsidRPr="004F72FC">
        <w:rPr>
          <w:rFonts w:ascii="Arial" w:hAnsi="Arial" w:cs="Arial"/>
          <w:b/>
          <w:bCs/>
          <w:iCs/>
        </w:rPr>
        <w:t>may</w:t>
      </w:r>
      <w:r w:rsidRPr="004F72FC">
        <w:rPr>
          <w:rFonts w:ascii="Arial" w:hAnsi="Arial" w:cs="Arial"/>
          <w:bCs/>
          <w:iCs/>
        </w:rPr>
        <w:t xml:space="preserve"> be exempt from </w:t>
      </w:r>
      <w:r w:rsidRPr="004F72FC">
        <w:rPr>
          <w:rFonts w:ascii="Arial" w:hAnsi="Arial" w:cs="Arial"/>
          <w:b/>
          <w:bCs/>
          <w:iCs/>
        </w:rPr>
        <w:t>some</w:t>
      </w:r>
      <w:r w:rsidRPr="004F72FC">
        <w:rPr>
          <w:rFonts w:ascii="Arial" w:hAnsi="Arial" w:cs="Arial"/>
          <w:bCs/>
          <w:iCs/>
        </w:rPr>
        <w:t xml:space="preserve"> of the following sections (please refer to Guidance Notes).</w:t>
      </w:r>
    </w:p>
    <w:p w14:paraId="7A1D720D" w14:textId="77777777" w:rsidR="00535EAC" w:rsidRPr="004F72FC" w:rsidRDefault="00535EAC" w:rsidP="00535EAC">
      <w:pPr>
        <w:jc w:val="center"/>
        <w:rPr>
          <w:rFonts w:ascii="Arial" w:hAnsi="Arial" w:cs="Arial"/>
          <w:bCs/>
          <w:iCs/>
        </w:rPr>
      </w:pPr>
    </w:p>
    <w:p w14:paraId="56AD62C5" w14:textId="1AB08A52" w:rsidR="00535EAC" w:rsidRPr="004F72FC" w:rsidRDefault="00535EAC" w:rsidP="00535EAC">
      <w:pPr>
        <w:jc w:val="center"/>
        <w:rPr>
          <w:rFonts w:ascii="Arial" w:hAnsi="Arial" w:cs="Arial"/>
          <w:bCs/>
          <w:iCs/>
        </w:rPr>
      </w:pPr>
      <w:r w:rsidRPr="004F72FC">
        <w:rPr>
          <w:rFonts w:ascii="Arial" w:hAnsi="Arial" w:cs="Arial"/>
          <w:bCs/>
          <w:iCs/>
        </w:rPr>
        <w:t>If YES to any question, then no research activity should be undertaken until full ethical approval has been obtained.</w:t>
      </w:r>
    </w:p>
    <w:p w14:paraId="54B2F7C2" w14:textId="77777777" w:rsidR="00535EAC" w:rsidRPr="004F72FC" w:rsidRDefault="00535EAC" w:rsidP="00535EAC">
      <w:pPr>
        <w:jc w:val="center"/>
        <w:rPr>
          <w:rFonts w:ascii="Arial" w:hAnsi="Arial" w:cs="Arial"/>
          <w:bCs/>
          <w:iCs/>
        </w:rPr>
      </w:pPr>
    </w:p>
    <w:p w14:paraId="70D79F4C" w14:textId="77777777" w:rsidR="00535EAC" w:rsidRPr="004F72FC" w:rsidRDefault="00535EAC" w:rsidP="00535EAC">
      <w:pPr>
        <w:autoSpaceDE w:val="0"/>
        <w:autoSpaceDN w:val="0"/>
        <w:adjustRightInd w:val="0"/>
        <w:spacing w:after="240"/>
        <w:jc w:val="center"/>
        <w:rPr>
          <w:rFonts w:ascii="Arial" w:hAnsi="Arial" w:cs="Arial"/>
          <w:b/>
        </w:rPr>
      </w:pPr>
      <w:r w:rsidRPr="004F72FC">
        <w:rPr>
          <w:rFonts w:ascii="Arial" w:hAnsi="Arial" w:cs="Arial"/>
          <w:b/>
        </w:rPr>
        <w:t>SECTION G: Intended Participants</w:t>
      </w:r>
    </w:p>
    <w:p w14:paraId="1B070DF0" w14:textId="77777777" w:rsidR="00535EAC" w:rsidRPr="004F72FC" w:rsidRDefault="00535EAC" w:rsidP="00535EAC">
      <w:pPr>
        <w:jc w:val="center"/>
        <w:rPr>
          <w:rFonts w:ascii="Arial" w:hAnsi="Arial" w:cs="Arial"/>
          <w:bCs/>
        </w:rPr>
      </w:pPr>
      <w:r w:rsidRPr="004F72FC">
        <w:rPr>
          <w:rFonts w:ascii="Arial" w:hAnsi="Arial" w:cs="Arial"/>
          <w:bCs/>
        </w:rPr>
        <w:t>If there are no participants then do not complete this section, but go directly to section H.</w:t>
      </w:r>
    </w:p>
    <w:tbl>
      <w:tblPr>
        <w:tblStyle w:val="TableGrid"/>
        <w:tblpPr w:leftFromText="180" w:rightFromText="180" w:vertAnchor="text" w:horzAnchor="margin" w:tblpXSpec="center" w:tblpY="358"/>
        <w:tblW w:w="10451" w:type="dxa"/>
        <w:tblLook w:val="04A0" w:firstRow="1" w:lastRow="0" w:firstColumn="1" w:lastColumn="0" w:noHBand="0" w:noVBand="1"/>
      </w:tblPr>
      <w:tblGrid>
        <w:gridCol w:w="562"/>
        <w:gridCol w:w="8217"/>
        <w:gridCol w:w="850"/>
        <w:gridCol w:w="822"/>
      </w:tblGrid>
      <w:tr w:rsidR="00535EAC" w:rsidRPr="004F72FC" w14:paraId="32C6CBA6" w14:textId="77777777" w:rsidTr="00535EAC">
        <w:tc>
          <w:tcPr>
            <w:tcW w:w="562" w:type="dxa"/>
            <w:shd w:val="clear" w:color="auto" w:fill="F2F2F2" w:themeFill="background1" w:themeFillShade="F2"/>
            <w:vAlign w:val="center"/>
          </w:tcPr>
          <w:p w14:paraId="024F4083" w14:textId="77777777" w:rsidR="00535EAC" w:rsidRPr="004F72FC" w:rsidRDefault="00535EAC" w:rsidP="00535EAC">
            <w:pPr>
              <w:autoSpaceDE w:val="0"/>
              <w:autoSpaceDN w:val="0"/>
              <w:adjustRightInd w:val="0"/>
              <w:jc w:val="center"/>
              <w:rPr>
                <w:rFonts w:ascii="Arial" w:hAnsi="Arial" w:cs="Arial"/>
                <w:b/>
              </w:rPr>
            </w:pPr>
          </w:p>
        </w:tc>
        <w:tc>
          <w:tcPr>
            <w:tcW w:w="8217" w:type="dxa"/>
            <w:shd w:val="clear" w:color="auto" w:fill="F2F2F2" w:themeFill="background1" w:themeFillShade="F2"/>
          </w:tcPr>
          <w:p w14:paraId="356A948B"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Who are the intended participants:</w:t>
            </w:r>
          </w:p>
        </w:tc>
        <w:tc>
          <w:tcPr>
            <w:tcW w:w="850" w:type="dxa"/>
            <w:shd w:val="clear" w:color="auto" w:fill="F2F2F2" w:themeFill="background1" w:themeFillShade="F2"/>
          </w:tcPr>
          <w:p w14:paraId="54D15FC1" w14:textId="77777777" w:rsidR="00535EAC" w:rsidRPr="004F72FC" w:rsidRDefault="00535EAC" w:rsidP="00535EAC">
            <w:pPr>
              <w:autoSpaceDE w:val="0"/>
              <w:autoSpaceDN w:val="0"/>
              <w:adjustRightInd w:val="0"/>
              <w:jc w:val="center"/>
              <w:rPr>
                <w:rFonts w:ascii="Arial" w:hAnsi="Arial" w:cs="Arial"/>
                <w:b/>
                <w:bCs/>
              </w:rPr>
            </w:pPr>
          </w:p>
          <w:p w14:paraId="7F5355FC"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tc>
        <w:tc>
          <w:tcPr>
            <w:tcW w:w="822" w:type="dxa"/>
            <w:shd w:val="clear" w:color="auto" w:fill="F2F2F2" w:themeFill="background1" w:themeFillShade="F2"/>
          </w:tcPr>
          <w:p w14:paraId="3B16B3CF" w14:textId="77777777" w:rsidR="00535EAC" w:rsidRPr="004F72FC" w:rsidRDefault="00535EAC" w:rsidP="00535EAC">
            <w:pPr>
              <w:autoSpaceDE w:val="0"/>
              <w:autoSpaceDN w:val="0"/>
              <w:adjustRightInd w:val="0"/>
              <w:jc w:val="center"/>
              <w:rPr>
                <w:rFonts w:ascii="Arial" w:hAnsi="Arial" w:cs="Arial"/>
                <w:b/>
                <w:bCs/>
              </w:rPr>
            </w:pPr>
          </w:p>
          <w:p w14:paraId="70FCF16D"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tc>
      </w:tr>
      <w:tr w:rsidR="00535EAC" w:rsidRPr="004F72FC" w14:paraId="4C336570" w14:textId="77777777" w:rsidTr="00535EAC">
        <w:trPr>
          <w:trHeight w:val="439"/>
        </w:trPr>
        <w:tc>
          <w:tcPr>
            <w:tcW w:w="562" w:type="dxa"/>
            <w:shd w:val="clear" w:color="auto" w:fill="F2F2F2" w:themeFill="background1" w:themeFillShade="F2"/>
            <w:vAlign w:val="center"/>
          </w:tcPr>
          <w:p w14:paraId="0F7F6C4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w:t>
            </w:r>
          </w:p>
        </w:tc>
        <w:tc>
          <w:tcPr>
            <w:tcW w:w="8217" w:type="dxa"/>
            <w:shd w:val="clear" w:color="auto" w:fill="F2F2F2" w:themeFill="background1" w:themeFillShade="F2"/>
            <w:vAlign w:val="center"/>
          </w:tcPr>
          <w:p w14:paraId="2668E85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21A6D6BC"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18889E73"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133D5BBC" w14:textId="77777777" w:rsidTr="00535EAC">
        <w:trPr>
          <w:trHeight w:val="403"/>
        </w:trPr>
        <w:tc>
          <w:tcPr>
            <w:tcW w:w="562" w:type="dxa"/>
            <w:shd w:val="clear" w:color="auto" w:fill="F2F2F2" w:themeFill="background1" w:themeFillShade="F2"/>
            <w:vAlign w:val="center"/>
          </w:tcPr>
          <w:p w14:paraId="6AC7545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w:t>
            </w:r>
          </w:p>
        </w:tc>
        <w:tc>
          <w:tcPr>
            <w:tcW w:w="8217" w:type="dxa"/>
            <w:shd w:val="clear" w:color="auto" w:fill="F2F2F2" w:themeFill="background1" w:themeFillShade="F2"/>
            <w:vAlign w:val="center"/>
          </w:tcPr>
          <w:p w14:paraId="7BFBD24A"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06BF59BF"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75E2A769"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46AD7BE7" w14:textId="77777777" w:rsidTr="00535EAC">
        <w:trPr>
          <w:trHeight w:val="439"/>
        </w:trPr>
        <w:tc>
          <w:tcPr>
            <w:tcW w:w="562" w:type="dxa"/>
            <w:shd w:val="clear" w:color="auto" w:fill="F2F2F2" w:themeFill="background1" w:themeFillShade="F2"/>
            <w:vAlign w:val="center"/>
          </w:tcPr>
          <w:p w14:paraId="33F5070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3</w:t>
            </w:r>
          </w:p>
        </w:tc>
        <w:tc>
          <w:tcPr>
            <w:tcW w:w="8217" w:type="dxa"/>
            <w:shd w:val="clear" w:color="auto" w:fill="F2F2F2" w:themeFill="background1" w:themeFillShade="F2"/>
            <w:vAlign w:val="center"/>
          </w:tcPr>
          <w:p w14:paraId="5A1C49B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A4438EA"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76481729"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504E1CC2" w14:textId="77777777" w:rsidTr="00535EAC">
        <w:trPr>
          <w:trHeight w:val="403"/>
        </w:trPr>
        <w:tc>
          <w:tcPr>
            <w:tcW w:w="562" w:type="dxa"/>
            <w:shd w:val="clear" w:color="auto" w:fill="F2F2F2" w:themeFill="background1" w:themeFillShade="F2"/>
            <w:vAlign w:val="center"/>
          </w:tcPr>
          <w:p w14:paraId="0877181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4</w:t>
            </w:r>
          </w:p>
        </w:tc>
        <w:tc>
          <w:tcPr>
            <w:tcW w:w="8217" w:type="dxa"/>
            <w:shd w:val="clear" w:color="auto" w:fill="F2F2F2" w:themeFill="background1" w:themeFillShade="F2"/>
            <w:vAlign w:val="center"/>
          </w:tcPr>
          <w:p w14:paraId="5BE34B7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39D422A0"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1A4125A6"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08DCE43A" w14:textId="77777777" w:rsidTr="00535EAC">
        <w:trPr>
          <w:trHeight w:val="403"/>
        </w:trPr>
        <w:tc>
          <w:tcPr>
            <w:tcW w:w="562" w:type="dxa"/>
            <w:shd w:val="clear" w:color="auto" w:fill="F2F2F2" w:themeFill="background1" w:themeFillShade="F2"/>
            <w:vAlign w:val="center"/>
          </w:tcPr>
          <w:p w14:paraId="5FB214F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5</w:t>
            </w:r>
          </w:p>
        </w:tc>
        <w:tc>
          <w:tcPr>
            <w:tcW w:w="8217" w:type="dxa"/>
            <w:shd w:val="clear" w:color="auto" w:fill="F2F2F2" w:themeFill="background1" w:themeFillShade="F2"/>
            <w:vAlign w:val="center"/>
          </w:tcPr>
          <w:p w14:paraId="4DDA52E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4BABD464"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19FFE40F"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2A1C5AD6" w14:textId="77777777" w:rsidTr="00535EAC">
        <w:trPr>
          <w:trHeight w:val="439"/>
        </w:trPr>
        <w:tc>
          <w:tcPr>
            <w:tcW w:w="562" w:type="dxa"/>
            <w:shd w:val="clear" w:color="auto" w:fill="F2F2F2" w:themeFill="background1" w:themeFillShade="F2"/>
            <w:vAlign w:val="center"/>
          </w:tcPr>
          <w:p w14:paraId="1D2C313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6</w:t>
            </w:r>
          </w:p>
        </w:tc>
        <w:tc>
          <w:tcPr>
            <w:tcW w:w="8217" w:type="dxa"/>
            <w:shd w:val="clear" w:color="auto" w:fill="F2F2F2" w:themeFill="background1" w:themeFillShade="F2"/>
            <w:vAlign w:val="center"/>
          </w:tcPr>
          <w:p w14:paraId="4368713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18CBC583"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5C650276"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7728CA71" w14:textId="77777777" w:rsidTr="00535EAC">
        <w:trPr>
          <w:trHeight w:val="403"/>
        </w:trPr>
        <w:tc>
          <w:tcPr>
            <w:tcW w:w="562" w:type="dxa"/>
            <w:shd w:val="clear" w:color="auto" w:fill="F2F2F2" w:themeFill="background1" w:themeFillShade="F2"/>
            <w:vAlign w:val="center"/>
          </w:tcPr>
          <w:p w14:paraId="1CD581C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7</w:t>
            </w:r>
          </w:p>
        </w:tc>
        <w:tc>
          <w:tcPr>
            <w:tcW w:w="8217" w:type="dxa"/>
            <w:shd w:val="clear" w:color="auto" w:fill="F2F2F2" w:themeFill="background1" w:themeFillShade="F2"/>
            <w:vAlign w:val="center"/>
          </w:tcPr>
          <w:p w14:paraId="45E0BEC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5A03D26D"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FAC7C48"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342D2426" w14:textId="77777777" w:rsidTr="00535EAC">
        <w:trPr>
          <w:trHeight w:val="403"/>
        </w:trPr>
        <w:tc>
          <w:tcPr>
            <w:tcW w:w="562" w:type="dxa"/>
            <w:shd w:val="clear" w:color="auto" w:fill="F2F2F2" w:themeFill="background1" w:themeFillShade="F2"/>
            <w:vAlign w:val="center"/>
          </w:tcPr>
          <w:p w14:paraId="72EB4DA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8</w:t>
            </w:r>
          </w:p>
        </w:tc>
        <w:tc>
          <w:tcPr>
            <w:tcW w:w="8217" w:type="dxa"/>
            <w:shd w:val="clear" w:color="auto" w:fill="F2F2F2" w:themeFill="background1" w:themeFillShade="F2"/>
            <w:vAlign w:val="center"/>
          </w:tcPr>
          <w:p w14:paraId="480F029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2E25B1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40CDD9E6"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481A8FC1" w14:textId="77777777" w:rsidTr="00535EAC">
        <w:trPr>
          <w:trHeight w:val="403"/>
        </w:trPr>
        <w:tc>
          <w:tcPr>
            <w:tcW w:w="562" w:type="dxa"/>
            <w:shd w:val="clear" w:color="auto" w:fill="F2F2F2" w:themeFill="background1" w:themeFillShade="F2"/>
            <w:vAlign w:val="center"/>
          </w:tcPr>
          <w:p w14:paraId="42D09D3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9</w:t>
            </w:r>
          </w:p>
        </w:tc>
        <w:tc>
          <w:tcPr>
            <w:tcW w:w="8217" w:type="dxa"/>
            <w:shd w:val="clear" w:color="auto" w:fill="F2F2F2" w:themeFill="background1" w:themeFillShade="F2"/>
            <w:vAlign w:val="center"/>
          </w:tcPr>
          <w:p w14:paraId="582D52C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Others. Please indicate the participants below, and specifically any group who may be unable to give consent.</w:t>
            </w:r>
          </w:p>
          <w:p w14:paraId="5DCC79EC" w14:textId="77777777" w:rsidR="00535EAC" w:rsidRPr="004F72FC" w:rsidRDefault="00535EAC" w:rsidP="00535EAC">
            <w:pPr>
              <w:autoSpaceDE w:val="0"/>
              <w:autoSpaceDN w:val="0"/>
              <w:adjustRightInd w:val="0"/>
              <w:jc w:val="center"/>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86E3B57"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7E71B9A"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08A3D11A" w14:textId="77777777" w:rsidTr="00535EAC">
        <w:trPr>
          <w:trHeight w:val="403"/>
        </w:trPr>
        <w:tc>
          <w:tcPr>
            <w:tcW w:w="562" w:type="dxa"/>
            <w:vAlign w:val="center"/>
          </w:tcPr>
          <w:p w14:paraId="3E09AA6B" w14:textId="77777777" w:rsidR="00535EAC" w:rsidRPr="004F72FC" w:rsidRDefault="00535EAC" w:rsidP="00535EAC">
            <w:pPr>
              <w:autoSpaceDE w:val="0"/>
              <w:autoSpaceDN w:val="0"/>
              <w:adjustRightInd w:val="0"/>
              <w:jc w:val="center"/>
              <w:rPr>
                <w:rFonts w:ascii="Arial" w:hAnsi="Arial" w:cs="Arial"/>
              </w:rPr>
            </w:pPr>
          </w:p>
        </w:tc>
        <w:tc>
          <w:tcPr>
            <w:tcW w:w="8217" w:type="dxa"/>
            <w:shd w:val="clear" w:color="auto" w:fill="auto"/>
            <w:vAlign w:val="center"/>
          </w:tcPr>
          <w:p w14:paraId="13DB936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Details of any other participant groups:</w:t>
            </w:r>
          </w:p>
          <w:p w14:paraId="69B2A9A9" w14:textId="77777777" w:rsidR="00535EAC" w:rsidRPr="004F72FC" w:rsidRDefault="00535EAC" w:rsidP="00535EAC">
            <w:pPr>
              <w:jc w:val="center"/>
              <w:rPr>
                <w:rFonts w:ascii="Arial" w:hAnsi="Arial" w:cs="Arial"/>
              </w:rPr>
            </w:pPr>
          </w:p>
          <w:p w14:paraId="0623B108" w14:textId="77777777" w:rsidR="00535EAC" w:rsidRPr="004F72FC" w:rsidRDefault="00535EAC" w:rsidP="00535EAC">
            <w:pPr>
              <w:jc w:val="center"/>
              <w:rPr>
                <w:rFonts w:ascii="Arial" w:hAnsi="Arial" w:cs="Arial"/>
              </w:rPr>
            </w:pPr>
          </w:p>
          <w:p w14:paraId="224B4451" w14:textId="77777777" w:rsidR="00535EAC" w:rsidRPr="004F72FC" w:rsidRDefault="00535EAC" w:rsidP="00535EAC">
            <w:pPr>
              <w:jc w:val="center"/>
              <w:rPr>
                <w:rFonts w:ascii="Arial" w:hAnsi="Arial" w:cs="Arial"/>
              </w:rPr>
            </w:pPr>
          </w:p>
          <w:p w14:paraId="3C88AB0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color w:val="808080"/>
              </w:rPr>
              <w:t>(this box should expand as you type)</w:t>
            </w:r>
          </w:p>
        </w:tc>
        <w:tc>
          <w:tcPr>
            <w:tcW w:w="850" w:type="dxa"/>
            <w:vMerge/>
            <w:shd w:val="clear" w:color="auto" w:fill="BFBFBF" w:themeFill="background1" w:themeFillShade="BF"/>
            <w:vAlign w:val="center"/>
          </w:tcPr>
          <w:p w14:paraId="6216BA1B" w14:textId="77777777" w:rsidR="00535EAC" w:rsidRPr="004F72FC" w:rsidRDefault="00535EAC" w:rsidP="00535EAC">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CEE9A58" w14:textId="77777777" w:rsidR="00535EAC" w:rsidRPr="004F72FC" w:rsidRDefault="00535EAC" w:rsidP="00535EAC">
            <w:pPr>
              <w:autoSpaceDE w:val="0"/>
              <w:autoSpaceDN w:val="0"/>
              <w:adjustRightInd w:val="0"/>
              <w:jc w:val="center"/>
              <w:rPr>
                <w:rFonts w:ascii="Arial" w:hAnsi="Arial" w:cs="Arial"/>
                <w:b/>
                <w:bCs/>
              </w:rPr>
            </w:pPr>
          </w:p>
        </w:tc>
      </w:tr>
      <w:tr w:rsidR="00535EAC" w:rsidRPr="004F72FC" w14:paraId="5DA971C8" w14:textId="77777777" w:rsidTr="00535EAC">
        <w:trPr>
          <w:trHeight w:val="403"/>
        </w:trPr>
        <w:tc>
          <w:tcPr>
            <w:tcW w:w="562" w:type="dxa"/>
            <w:vAlign w:val="center"/>
          </w:tcPr>
          <w:p w14:paraId="49F712C7" w14:textId="77777777" w:rsidR="00535EAC" w:rsidRDefault="00535EAC" w:rsidP="00535EAC">
            <w:pPr>
              <w:autoSpaceDE w:val="0"/>
              <w:autoSpaceDN w:val="0"/>
              <w:adjustRightInd w:val="0"/>
              <w:jc w:val="center"/>
              <w:rPr>
                <w:rFonts w:ascii="Arial" w:hAnsi="Arial" w:cs="Arial"/>
              </w:rPr>
            </w:pPr>
          </w:p>
          <w:p w14:paraId="38D1A2FB" w14:textId="77777777" w:rsidR="00535EAC" w:rsidRDefault="00535EAC" w:rsidP="00535EAC">
            <w:pPr>
              <w:autoSpaceDE w:val="0"/>
              <w:autoSpaceDN w:val="0"/>
              <w:adjustRightInd w:val="0"/>
              <w:jc w:val="center"/>
              <w:rPr>
                <w:rFonts w:ascii="Arial" w:hAnsi="Arial" w:cs="Arial"/>
              </w:rPr>
            </w:pPr>
          </w:p>
          <w:p w14:paraId="53A6A9E4" w14:textId="77777777" w:rsidR="00535EAC" w:rsidRPr="004F72FC" w:rsidRDefault="00535EAC" w:rsidP="00535EAC">
            <w:pPr>
              <w:autoSpaceDE w:val="0"/>
              <w:autoSpaceDN w:val="0"/>
              <w:adjustRightInd w:val="0"/>
              <w:jc w:val="center"/>
              <w:rPr>
                <w:rFonts w:ascii="Arial" w:hAnsi="Arial" w:cs="Arial"/>
              </w:rPr>
            </w:pPr>
          </w:p>
        </w:tc>
        <w:tc>
          <w:tcPr>
            <w:tcW w:w="8217" w:type="dxa"/>
            <w:shd w:val="clear" w:color="auto" w:fill="auto"/>
            <w:vAlign w:val="center"/>
          </w:tcPr>
          <w:p w14:paraId="3BD08085" w14:textId="77777777" w:rsidR="00535EAC" w:rsidRPr="004F72FC" w:rsidRDefault="00535EAC" w:rsidP="00535EAC">
            <w:pPr>
              <w:autoSpaceDE w:val="0"/>
              <w:autoSpaceDN w:val="0"/>
              <w:adjustRightInd w:val="0"/>
              <w:jc w:val="center"/>
              <w:rPr>
                <w:rFonts w:ascii="Arial" w:hAnsi="Arial" w:cs="Arial"/>
              </w:rPr>
            </w:pPr>
          </w:p>
        </w:tc>
        <w:tc>
          <w:tcPr>
            <w:tcW w:w="850" w:type="dxa"/>
            <w:shd w:val="clear" w:color="auto" w:fill="BFBFBF" w:themeFill="background1" w:themeFillShade="BF"/>
            <w:vAlign w:val="center"/>
          </w:tcPr>
          <w:p w14:paraId="48DF4F59" w14:textId="77777777" w:rsidR="00535EAC" w:rsidRPr="004F72FC" w:rsidRDefault="00535EAC" w:rsidP="00535EAC">
            <w:pPr>
              <w:autoSpaceDE w:val="0"/>
              <w:autoSpaceDN w:val="0"/>
              <w:adjustRightInd w:val="0"/>
              <w:jc w:val="center"/>
              <w:rPr>
                <w:rFonts w:ascii="Arial" w:hAnsi="Arial" w:cs="Arial"/>
                <w:b/>
                <w:bCs/>
              </w:rPr>
            </w:pPr>
          </w:p>
        </w:tc>
        <w:tc>
          <w:tcPr>
            <w:tcW w:w="822" w:type="dxa"/>
            <w:shd w:val="clear" w:color="auto" w:fill="BFBFBF" w:themeFill="background1" w:themeFillShade="BF"/>
            <w:vAlign w:val="center"/>
          </w:tcPr>
          <w:p w14:paraId="39F3EBCA" w14:textId="77777777" w:rsidR="00535EAC" w:rsidRPr="004F72FC" w:rsidRDefault="00535EAC" w:rsidP="00535EAC">
            <w:pPr>
              <w:autoSpaceDE w:val="0"/>
              <w:autoSpaceDN w:val="0"/>
              <w:adjustRightInd w:val="0"/>
              <w:jc w:val="center"/>
              <w:rPr>
                <w:rFonts w:ascii="Arial" w:hAnsi="Arial" w:cs="Arial"/>
                <w:b/>
                <w:bCs/>
              </w:rPr>
            </w:pPr>
          </w:p>
        </w:tc>
      </w:tr>
    </w:tbl>
    <w:p w14:paraId="78AE763E" w14:textId="77777777" w:rsidR="00535EAC" w:rsidRPr="004F72FC" w:rsidRDefault="00535EAC" w:rsidP="00535EAC">
      <w:pPr>
        <w:jc w:val="center"/>
        <w:rPr>
          <w:rFonts w:ascii="Arial" w:hAnsi="Arial" w:cs="Arial"/>
          <w:bCs/>
        </w:rPr>
      </w:pPr>
    </w:p>
    <w:p w14:paraId="21B7FE87" w14:textId="77777777" w:rsidR="00535EAC" w:rsidRPr="004F72FC" w:rsidRDefault="00535EAC" w:rsidP="00535EAC">
      <w:pPr>
        <w:jc w:val="cente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535EAC" w:rsidRPr="004F72FC" w14:paraId="5F629AEA" w14:textId="77777777" w:rsidTr="002132F9">
        <w:trPr>
          <w:trHeight w:val="403"/>
        </w:trPr>
        <w:tc>
          <w:tcPr>
            <w:tcW w:w="562" w:type="dxa"/>
            <w:tcBorders>
              <w:bottom w:val="single" w:sz="4" w:space="0" w:color="auto"/>
            </w:tcBorders>
            <w:shd w:val="clear" w:color="auto" w:fill="F2F2F2" w:themeFill="background1" w:themeFillShade="F2"/>
          </w:tcPr>
          <w:p w14:paraId="2AAC5843" w14:textId="77777777" w:rsidR="00535EAC" w:rsidRPr="004F72FC" w:rsidRDefault="00535EAC" w:rsidP="00535EAC">
            <w:pPr>
              <w:jc w:val="cente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30C2C64D" w14:textId="77777777" w:rsidR="00535EAC" w:rsidRPr="004F72FC" w:rsidRDefault="00535EAC" w:rsidP="00535EAC">
            <w:pPr>
              <w:jc w:val="center"/>
              <w:rPr>
                <w:rFonts w:ascii="Arial" w:hAnsi="Arial" w:cs="Arial"/>
                <w:b/>
              </w:rPr>
            </w:pPr>
            <w:r w:rsidRPr="004F72FC">
              <w:rPr>
                <w:rFonts w:ascii="Arial" w:hAnsi="Arial" w:cs="Arial"/>
                <w:b/>
              </w:rPr>
              <w:t>Participant numbers and source</w:t>
            </w:r>
          </w:p>
          <w:p w14:paraId="3B3E4826" w14:textId="01B736B9"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Provide an estimate of the expected number of participants. How will you identify participants and how will they be recruited?</w:t>
            </w:r>
          </w:p>
        </w:tc>
      </w:tr>
      <w:tr w:rsidR="00535EAC" w:rsidRPr="004F72FC" w14:paraId="537B6F5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DDFD4A" w14:textId="77777777" w:rsidR="00535EAC" w:rsidRPr="004F72FC" w:rsidRDefault="00535EAC" w:rsidP="00535EAC">
            <w:pPr>
              <w:jc w:val="center"/>
              <w:rPr>
                <w:rFonts w:ascii="Arial" w:hAnsi="Arial" w:cs="Arial"/>
              </w:rPr>
            </w:pPr>
            <w:r w:rsidRPr="004F72F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4AEA82" w14:textId="77777777" w:rsidR="00535EAC" w:rsidRPr="004F72FC" w:rsidRDefault="00535EAC" w:rsidP="00535EAC">
            <w:pPr>
              <w:jc w:val="center"/>
              <w:rPr>
                <w:rFonts w:ascii="Arial" w:hAnsi="Arial" w:cs="Arial"/>
              </w:rPr>
            </w:pPr>
            <w:r w:rsidRPr="004F72FC">
              <w:rPr>
                <w:rFonts w:ascii="Arial" w:hAnsi="Arial" w:cs="Arial"/>
              </w:rPr>
              <w:t>How many participants are expected?</w:t>
            </w:r>
          </w:p>
          <w:p w14:paraId="5C1342E9" w14:textId="77777777" w:rsidR="00535EAC" w:rsidRPr="004F72FC" w:rsidRDefault="00535EAC" w:rsidP="00535EAC">
            <w:pPr>
              <w:jc w:val="cente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9FABBA2" w14:textId="77777777" w:rsidR="00535EAC" w:rsidRPr="004F72FC" w:rsidRDefault="00535EAC" w:rsidP="00535EAC">
            <w:pPr>
              <w:jc w:val="center"/>
              <w:rPr>
                <w:rFonts w:ascii="Arial" w:hAnsi="Arial" w:cs="Arial"/>
              </w:rPr>
            </w:pPr>
          </w:p>
          <w:p w14:paraId="52FD31A2" w14:textId="6CBAFCE5" w:rsidR="00535EAC" w:rsidRPr="004F72FC" w:rsidRDefault="00535EAC" w:rsidP="00535EAC">
            <w:pPr>
              <w:jc w:val="center"/>
              <w:rPr>
                <w:rFonts w:ascii="Arial" w:hAnsi="Arial" w:cs="Arial"/>
              </w:rPr>
            </w:pPr>
            <w:r w:rsidRPr="004F72FC">
              <w:rPr>
                <w:rFonts w:ascii="Arial" w:hAnsi="Arial" w:cs="Arial"/>
              </w:rPr>
              <w:t xml:space="preserve">There will be a maximum of 35 participants in </w:t>
            </w:r>
            <w:proofErr w:type="gramStart"/>
            <w:r w:rsidRPr="004F72FC">
              <w:rPr>
                <w:rFonts w:ascii="Arial" w:hAnsi="Arial" w:cs="Arial"/>
              </w:rPr>
              <w:t>total</w:t>
            </w:r>
            <w:proofErr w:type="gramEnd"/>
          </w:p>
          <w:p w14:paraId="5665F063" w14:textId="77777777" w:rsidR="00535EAC" w:rsidRPr="004F72FC" w:rsidRDefault="00535EAC" w:rsidP="00535EAC">
            <w:pPr>
              <w:jc w:val="center"/>
              <w:rPr>
                <w:rFonts w:ascii="Arial" w:hAnsi="Arial" w:cs="Arial"/>
              </w:rPr>
            </w:pPr>
            <w:r w:rsidRPr="004F72FC">
              <w:rPr>
                <w:rFonts w:ascii="Arial" w:hAnsi="Arial" w:cs="Arial"/>
              </w:rPr>
              <w:t xml:space="preserve">A student </w:t>
            </w:r>
            <w:r>
              <w:rPr>
                <w:rFonts w:ascii="Arial" w:hAnsi="Arial" w:cs="Arial"/>
              </w:rPr>
              <w:t>class</w:t>
            </w:r>
            <w:r w:rsidRPr="004F72FC">
              <w:rPr>
                <w:rFonts w:ascii="Arial" w:hAnsi="Arial" w:cs="Arial"/>
              </w:rPr>
              <w:t xml:space="preserve"> of between 2</w:t>
            </w:r>
            <w:r>
              <w:rPr>
                <w:rFonts w:ascii="Arial" w:hAnsi="Arial" w:cs="Arial"/>
              </w:rPr>
              <w:t>5</w:t>
            </w:r>
            <w:r w:rsidRPr="004F72FC">
              <w:rPr>
                <w:rFonts w:ascii="Arial" w:hAnsi="Arial" w:cs="Arial"/>
              </w:rPr>
              <w:t xml:space="preserve"> and 30 participants and a staff group of between</w:t>
            </w:r>
          </w:p>
          <w:p w14:paraId="1FC3EC52" w14:textId="5C84C50B" w:rsidR="00535EAC" w:rsidRPr="004F72FC" w:rsidRDefault="00535EAC" w:rsidP="00535EAC">
            <w:pPr>
              <w:jc w:val="center"/>
              <w:rPr>
                <w:rFonts w:ascii="Arial" w:hAnsi="Arial" w:cs="Arial"/>
              </w:rPr>
            </w:pPr>
            <w:r w:rsidRPr="004F72FC">
              <w:rPr>
                <w:rFonts w:ascii="Arial" w:hAnsi="Arial" w:cs="Arial"/>
              </w:rPr>
              <w:t>3 and 5 participants.</w:t>
            </w:r>
          </w:p>
          <w:p w14:paraId="3A4DBDE9" w14:textId="77777777" w:rsidR="00535EAC" w:rsidRPr="004F72FC" w:rsidRDefault="00535EAC" w:rsidP="00535EAC">
            <w:pPr>
              <w:jc w:val="center"/>
              <w:rPr>
                <w:rFonts w:ascii="Arial" w:hAnsi="Arial" w:cs="Arial"/>
                <w:b/>
              </w:rPr>
            </w:pPr>
            <w:r w:rsidRPr="004F72FC">
              <w:rPr>
                <w:rFonts w:ascii="Arial" w:hAnsi="Arial" w:cs="Arial"/>
                <w:i/>
                <w:color w:val="808080"/>
              </w:rPr>
              <w:t xml:space="preserve">(this box should expand </w:t>
            </w:r>
            <w:proofErr w:type="gramStart"/>
            <w:r w:rsidRPr="004F72FC">
              <w:rPr>
                <w:rFonts w:ascii="Arial" w:hAnsi="Arial" w:cs="Arial"/>
                <w:i/>
                <w:color w:val="808080"/>
              </w:rPr>
              <w:t>as</w:t>
            </w:r>
            <w:proofErr w:type="gramEnd"/>
            <w:r w:rsidRPr="004F72FC">
              <w:rPr>
                <w:rFonts w:ascii="Arial" w:hAnsi="Arial" w:cs="Arial"/>
                <w:i/>
                <w:color w:val="808080"/>
              </w:rPr>
              <w:t xml:space="preserve"> </w:t>
            </w:r>
            <w:r>
              <w:rPr>
                <w:rFonts w:ascii="Arial" w:hAnsi="Arial" w:cs="Arial"/>
                <w:i/>
                <w:color w:val="808080"/>
              </w:rPr>
              <w:t xml:space="preserve">and </w:t>
            </w:r>
            <w:r w:rsidRPr="004F72FC">
              <w:rPr>
                <w:rFonts w:ascii="Arial" w:hAnsi="Arial" w:cs="Arial"/>
                <w:i/>
                <w:color w:val="808080"/>
              </w:rPr>
              <w:t>you type)</w:t>
            </w:r>
          </w:p>
        </w:tc>
      </w:tr>
      <w:tr w:rsidR="00535EAC" w:rsidRPr="004F72FC" w14:paraId="0839B05C"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BDC7C" w14:textId="77777777" w:rsidR="00535EAC" w:rsidRPr="004F72FC" w:rsidRDefault="00535EAC" w:rsidP="00535EAC">
            <w:pPr>
              <w:jc w:val="center"/>
              <w:rPr>
                <w:rFonts w:ascii="Arial" w:hAnsi="Arial" w:cs="Arial"/>
              </w:rPr>
            </w:pPr>
            <w:r w:rsidRPr="004F72F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667F" w14:textId="77777777" w:rsidR="00535EAC" w:rsidRPr="004F72FC" w:rsidRDefault="00535EAC" w:rsidP="00535EAC">
            <w:pPr>
              <w:jc w:val="center"/>
              <w:rPr>
                <w:rFonts w:ascii="Arial" w:hAnsi="Arial" w:cs="Arial"/>
              </w:rPr>
            </w:pPr>
            <w:r w:rsidRPr="004F72FC">
              <w:rPr>
                <w:rFonts w:ascii="Arial" w:hAnsi="Arial" w:cs="Arial"/>
              </w:rPr>
              <w:t>Who will the participants be?</w:t>
            </w:r>
          </w:p>
          <w:p w14:paraId="44C71417" w14:textId="77777777" w:rsidR="00535EAC" w:rsidRPr="004F72FC" w:rsidRDefault="00535EAC" w:rsidP="00535EAC">
            <w:pPr>
              <w:jc w:val="cente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45A9D29" w14:textId="77777777" w:rsidR="00535EAC" w:rsidRPr="004F72FC" w:rsidRDefault="00535EAC" w:rsidP="00535EAC">
            <w:pPr>
              <w:jc w:val="center"/>
              <w:rPr>
                <w:rFonts w:ascii="Arial" w:hAnsi="Arial" w:cs="Arial"/>
              </w:rPr>
            </w:pPr>
          </w:p>
          <w:p w14:paraId="434BE976" w14:textId="77777777" w:rsidR="00535EAC" w:rsidRPr="004F72FC" w:rsidRDefault="00535EAC" w:rsidP="00535EAC">
            <w:pPr>
              <w:jc w:val="center"/>
              <w:rPr>
                <w:rFonts w:ascii="Arial" w:hAnsi="Arial" w:cs="Arial"/>
              </w:rPr>
            </w:pPr>
          </w:p>
          <w:p w14:paraId="52483D37" w14:textId="6C881E78" w:rsidR="00535EAC" w:rsidRPr="004F72FC" w:rsidRDefault="00535EAC" w:rsidP="00535EAC">
            <w:pPr>
              <w:jc w:val="center"/>
              <w:rPr>
                <w:rFonts w:ascii="Arial" w:hAnsi="Arial" w:cs="Arial"/>
              </w:rPr>
            </w:pPr>
            <w:r w:rsidRPr="004F72FC">
              <w:rPr>
                <w:rFonts w:ascii="Arial" w:hAnsi="Arial" w:cs="Arial"/>
              </w:rPr>
              <w:t xml:space="preserve">Pupils of a year 7 class at </w:t>
            </w:r>
            <w:r>
              <w:rPr>
                <w:rFonts w:ascii="Arial" w:hAnsi="Arial" w:cs="Arial"/>
              </w:rPr>
              <w:t>the school and teachers</w:t>
            </w:r>
          </w:p>
          <w:p w14:paraId="38614FA8" w14:textId="77777777" w:rsidR="00535EAC" w:rsidRPr="004F72FC" w:rsidRDefault="00535EAC" w:rsidP="00535EAC">
            <w:pPr>
              <w:jc w:val="center"/>
              <w:rPr>
                <w:rFonts w:ascii="Arial" w:hAnsi="Arial" w:cs="Arial"/>
                <w:i/>
                <w:color w:val="808080"/>
              </w:rPr>
            </w:pPr>
            <w:r w:rsidRPr="004F72FC">
              <w:rPr>
                <w:rFonts w:ascii="Arial" w:hAnsi="Arial" w:cs="Arial"/>
                <w:i/>
                <w:color w:val="808080"/>
              </w:rPr>
              <w:t>(this box should expand as you type)</w:t>
            </w:r>
          </w:p>
        </w:tc>
      </w:tr>
      <w:tr w:rsidR="00535EAC" w:rsidRPr="004F72FC" w14:paraId="39750E30" w14:textId="77777777" w:rsidTr="009E5020">
        <w:trPr>
          <w:trHeight w:val="403"/>
        </w:trPr>
        <w:tc>
          <w:tcPr>
            <w:tcW w:w="562" w:type="dxa"/>
            <w:tcBorders>
              <w:top w:val="single" w:sz="4" w:space="0" w:color="auto"/>
            </w:tcBorders>
            <w:shd w:val="clear" w:color="auto" w:fill="F2F2F2" w:themeFill="background1" w:themeFillShade="F2"/>
            <w:vAlign w:val="center"/>
          </w:tcPr>
          <w:p w14:paraId="282F621C" w14:textId="77777777" w:rsidR="00535EAC" w:rsidRPr="004F72FC" w:rsidRDefault="00535EAC" w:rsidP="00535EAC">
            <w:pPr>
              <w:jc w:val="center"/>
              <w:rPr>
                <w:rFonts w:ascii="Arial" w:hAnsi="Arial" w:cs="Arial"/>
              </w:rPr>
            </w:pPr>
            <w:r w:rsidRPr="004F72FC">
              <w:rPr>
                <w:rFonts w:ascii="Arial" w:hAnsi="Arial" w:cs="Arial"/>
              </w:rPr>
              <w:t>12</w:t>
            </w:r>
          </w:p>
        </w:tc>
        <w:tc>
          <w:tcPr>
            <w:tcW w:w="3256" w:type="dxa"/>
            <w:tcBorders>
              <w:top w:val="single" w:sz="4" w:space="0" w:color="auto"/>
            </w:tcBorders>
            <w:shd w:val="clear" w:color="auto" w:fill="F2F2F2" w:themeFill="background1" w:themeFillShade="F2"/>
            <w:vAlign w:val="center"/>
          </w:tcPr>
          <w:p w14:paraId="3CD397DA" w14:textId="77777777" w:rsidR="00535EAC" w:rsidRPr="004F72FC" w:rsidRDefault="00535EAC" w:rsidP="00535EAC">
            <w:pPr>
              <w:jc w:val="center"/>
              <w:rPr>
                <w:rFonts w:ascii="Arial" w:hAnsi="Arial" w:cs="Arial"/>
              </w:rPr>
            </w:pPr>
            <w:r w:rsidRPr="004F72FC">
              <w:rPr>
                <w:rFonts w:ascii="Arial" w:hAnsi="Arial" w:cs="Arial"/>
              </w:rPr>
              <w:t>How will you identify the participants?</w:t>
            </w:r>
          </w:p>
        </w:tc>
        <w:tc>
          <w:tcPr>
            <w:tcW w:w="6633" w:type="dxa"/>
            <w:tcBorders>
              <w:top w:val="single" w:sz="4" w:space="0" w:color="auto"/>
            </w:tcBorders>
            <w:vAlign w:val="center"/>
          </w:tcPr>
          <w:p w14:paraId="1C754B35" w14:textId="77777777" w:rsidR="00535EAC" w:rsidRPr="004F72FC" w:rsidRDefault="00535EAC" w:rsidP="00535EAC">
            <w:pPr>
              <w:jc w:val="center"/>
              <w:rPr>
                <w:rFonts w:ascii="Arial" w:hAnsi="Arial" w:cs="Arial"/>
              </w:rPr>
            </w:pPr>
          </w:p>
          <w:p w14:paraId="5AD2EEE5" w14:textId="77777777" w:rsidR="00535EAC" w:rsidRPr="004F72FC" w:rsidRDefault="00535EAC" w:rsidP="00535EAC">
            <w:pPr>
              <w:jc w:val="center"/>
              <w:rPr>
                <w:rFonts w:ascii="Arial" w:hAnsi="Arial" w:cs="Arial"/>
              </w:rPr>
            </w:pPr>
            <w:r w:rsidRPr="004F72FC">
              <w:rPr>
                <w:rFonts w:ascii="Arial" w:hAnsi="Arial" w:cs="Arial"/>
              </w:rPr>
              <w:t>To recruit participants for my research, I will seek guidance from my senior mentor in selecting a suitable Year 7 class and teaching staff. To ensure compliance with ethical standards and protect the well-being of the participants, I will adhere to the University of Wales Trinity Saint</w:t>
            </w:r>
            <w:r>
              <w:rPr>
                <w:rFonts w:ascii="Arial" w:hAnsi="Arial" w:cs="Arial"/>
              </w:rPr>
              <w:t xml:space="preserve"> </w:t>
            </w:r>
            <w:r w:rsidRPr="004F72FC">
              <w:rPr>
                <w:rFonts w:ascii="Arial" w:hAnsi="Arial" w:cs="Arial"/>
              </w:rPr>
              <w:t>David's (UWTSD) ethical guidelines throughout the research process. As the study involves Year 7 students, I will obtain informed consent from both the students and their parents or guardians before their participation in the focus groups. This will involve providing clear and accessible information about the study's purpose, procedures, and any potential risks or benefits, as well as emphasising the voluntary nature of participation and the right to withdraw at any time.</w:t>
            </w:r>
          </w:p>
          <w:p w14:paraId="69239B55" w14:textId="77777777" w:rsidR="00535EAC" w:rsidRPr="004F72FC" w:rsidRDefault="00535EAC" w:rsidP="00535EAC">
            <w:pPr>
              <w:jc w:val="center"/>
              <w:rPr>
                <w:rFonts w:ascii="Arial" w:hAnsi="Arial" w:cs="Arial"/>
              </w:rPr>
            </w:pPr>
          </w:p>
          <w:p w14:paraId="160B0B69" w14:textId="77777777" w:rsidR="00535EAC" w:rsidRPr="004F72FC" w:rsidRDefault="00535EAC" w:rsidP="00535EAC">
            <w:pPr>
              <w:jc w:val="center"/>
              <w:rPr>
                <w:rFonts w:ascii="Arial" w:hAnsi="Arial" w:cs="Arial"/>
              </w:rPr>
            </w:pPr>
          </w:p>
          <w:p w14:paraId="40C17477" w14:textId="77777777" w:rsidR="00535EAC" w:rsidRPr="004F72FC" w:rsidRDefault="00535EAC" w:rsidP="00535EAC">
            <w:pPr>
              <w:jc w:val="center"/>
              <w:rPr>
                <w:rFonts w:ascii="Arial" w:hAnsi="Arial" w:cs="Arial"/>
              </w:rPr>
            </w:pPr>
            <w:r w:rsidRPr="004F72FC">
              <w:rPr>
                <w:rFonts w:ascii="Arial" w:hAnsi="Arial" w:cs="Arial"/>
              </w:rPr>
              <w:t>.</w:t>
            </w:r>
          </w:p>
          <w:p w14:paraId="589DD158" w14:textId="77777777" w:rsidR="00535EAC" w:rsidRPr="004F72FC" w:rsidRDefault="00535EAC" w:rsidP="00535EAC">
            <w:pPr>
              <w:jc w:val="center"/>
              <w:rPr>
                <w:rFonts w:ascii="Arial" w:hAnsi="Arial" w:cs="Arial"/>
                <w:color w:val="808080"/>
              </w:rPr>
            </w:pPr>
            <w:r w:rsidRPr="004F72FC">
              <w:rPr>
                <w:rFonts w:ascii="Arial" w:hAnsi="Arial" w:cs="Arial"/>
                <w:i/>
                <w:color w:val="808080"/>
              </w:rPr>
              <w:t>(this box should expand as you type)</w:t>
            </w:r>
          </w:p>
        </w:tc>
      </w:tr>
    </w:tbl>
    <w:p w14:paraId="5AAE0C85" w14:textId="77777777" w:rsidR="00535EAC" w:rsidRPr="004F72FC" w:rsidRDefault="00535EAC" w:rsidP="00535EAC">
      <w:pPr>
        <w:jc w:val="center"/>
        <w:rPr>
          <w:rFonts w:ascii="Arial" w:hAnsi="Arial" w:cs="Arial"/>
          <w:bCs/>
        </w:rPr>
      </w:pPr>
    </w:p>
    <w:p w14:paraId="62233649" w14:textId="77777777" w:rsidR="00535EAC" w:rsidRPr="004F72FC" w:rsidRDefault="00535EAC" w:rsidP="00535EAC">
      <w:pPr>
        <w:jc w:val="center"/>
        <w:rPr>
          <w:rFonts w:ascii="Arial" w:hAnsi="Arial" w:cs="Arial"/>
        </w:rPr>
      </w:pPr>
    </w:p>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535EAC" w:rsidRPr="004F72FC" w14:paraId="29DB9476" w14:textId="77777777" w:rsidTr="00535EAC">
        <w:tc>
          <w:tcPr>
            <w:tcW w:w="562" w:type="dxa"/>
            <w:shd w:val="clear" w:color="auto" w:fill="F2F2F2" w:themeFill="background1" w:themeFillShade="F2"/>
            <w:vAlign w:val="center"/>
          </w:tcPr>
          <w:p w14:paraId="7BE684E7" w14:textId="77777777" w:rsidR="00535EAC" w:rsidRPr="004F72FC" w:rsidRDefault="00535EAC" w:rsidP="00535EAC">
            <w:pPr>
              <w:autoSpaceDE w:val="0"/>
              <w:autoSpaceDN w:val="0"/>
              <w:adjustRightInd w:val="0"/>
              <w:jc w:val="center"/>
              <w:rPr>
                <w:rFonts w:ascii="Arial" w:hAnsi="Arial" w:cs="Arial"/>
                <w:bCs/>
              </w:rPr>
            </w:pPr>
          </w:p>
        </w:tc>
        <w:tc>
          <w:tcPr>
            <w:tcW w:w="7088" w:type="dxa"/>
            <w:shd w:val="clear" w:color="auto" w:fill="F2F2F2" w:themeFill="background1" w:themeFillShade="F2"/>
          </w:tcPr>
          <w:p w14:paraId="558591D2"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Information for participants:</w:t>
            </w:r>
          </w:p>
        </w:tc>
        <w:tc>
          <w:tcPr>
            <w:tcW w:w="992" w:type="dxa"/>
            <w:shd w:val="clear" w:color="auto" w:fill="F2F2F2" w:themeFill="background1" w:themeFillShade="F2"/>
            <w:vAlign w:val="bottom"/>
          </w:tcPr>
          <w:p w14:paraId="00380188" w14:textId="77777777" w:rsidR="00535EAC" w:rsidRPr="004F72FC" w:rsidRDefault="00535EAC" w:rsidP="00535EAC">
            <w:pPr>
              <w:autoSpaceDE w:val="0"/>
              <w:autoSpaceDN w:val="0"/>
              <w:adjustRightInd w:val="0"/>
              <w:jc w:val="center"/>
              <w:rPr>
                <w:rFonts w:ascii="Arial" w:hAnsi="Arial" w:cs="Arial"/>
                <w:b/>
                <w:bCs/>
              </w:rPr>
            </w:pPr>
          </w:p>
          <w:p w14:paraId="7F9F6285"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tc>
        <w:tc>
          <w:tcPr>
            <w:tcW w:w="851" w:type="dxa"/>
            <w:shd w:val="clear" w:color="auto" w:fill="F2F2F2" w:themeFill="background1" w:themeFillShade="F2"/>
            <w:vAlign w:val="bottom"/>
          </w:tcPr>
          <w:p w14:paraId="2093774A"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tc>
        <w:tc>
          <w:tcPr>
            <w:tcW w:w="992" w:type="dxa"/>
            <w:shd w:val="clear" w:color="auto" w:fill="F2F2F2" w:themeFill="background1" w:themeFillShade="F2"/>
          </w:tcPr>
          <w:p w14:paraId="54541432" w14:textId="77777777" w:rsidR="00535EAC" w:rsidRPr="004F72FC" w:rsidRDefault="00535EAC" w:rsidP="00535EAC">
            <w:pPr>
              <w:autoSpaceDE w:val="0"/>
              <w:autoSpaceDN w:val="0"/>
              <w:adjustRightInd w:val="0"/>
              <w:jc w:val="center"/>
              <w:rPr>
                <w:rFonts w:ascii="Arial" w:hAnsi="Arial" w:cs="Arial"/>
                <w:b/>
                <w:bCs/>
              </w:rPr>
            </w:pPr>
          </w:p>
          <w:p w14:paraId="3897927D"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N/A</w:t>
            </w:r>
          </w:p>
        </w:tc>
      </w:tr>
      <w:tr w:rsidR="00535EAC" w:rsidRPr="004F72FC" w14:paraId="343D7F68" w14:textId="77777777" w:rsidTr="00535EAC">
        <w:trPr>
          <w:trHeight w:val="439"/>
        </w:trPr>
        <w:tc>
          <w:tcPr>
            <w:tcW w:w="562" w:type="dxa"/>
            <w:shd w:val="clear" w:color="auto" w:fill="F2F2F2" w:themeFill="background1" w:themeFillShade="F2"/>
            <w:vAlign w:val="center"/>
          </w:tcPr>
          <w:p w14:paraId="67DB3E8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13</w:t>
            </w:r>
          </w:p>
        </w:tc>
        <w:tc>
          <w:tcPr>
            <w:tcW w:w="7088" w:type="dxa"/>
            <w:shd w:val="clear" w:color="auto" w:fill="F2F2F2" w:themeFill="background1" w:themeFillShade="F2"/>
            <w:vAlign w:val="center"/>
          </w:tcPr>
          <w:p w14:paraId="60FB45D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22B43AA7"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773AECCF"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A9BC0B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6E823FDB" w14:textId="77777777" w:rsidTr="00535EAC">
        <w:trPr>
          <w:trHeight w:val="403"/>
        </w:trPr>
        <w:tc>
          <w:tcPr>
            <w:tcW w:w="562" w:type="dxa"/>
            <w:shd w:val="clear" w:color="auto" w:fill="F2F2F2" w:themeFill="background1" w:themeFillShade="F2"/>
            <w:vAlign w:val="center"/>
          </w:tcPr>
          <w:p w14:paraId="364D787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14</w:t>
            </w:r>
          </w:p>
        </w:tc>
        <w:tc>
          <w:tcPr>
            <w:tcW w:w="7088" w:type="dxa"/>
            <w:shd w:val="clear" w:color="auto" w:fill="F2F2F2" w:themeFill="background1" w:themeFillShade="F2"/>
            <w:vAlign w:val="center"/>
          </w:tcPr>
          <w:p w14:paraId="55137C9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79EB2DF"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4E40F9F1"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2DC15FBA"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73E7C59A" w14:textId="77777777" w:rsidTr="00535EAC">
        <w:trPr>
          <w:trHeight w:val="439"/>
        </w:trPr>
        <w:tc>
          <w:tcPr>
            <w:tcW w:w="562" w:type="dxa"/>
            <w:shd w:val="clear" w:color="auto" w:fill="F2F2F2" w:themeFill="background1" w:themeFillShade="F2"/>
            <w:vAlign w:val="center"/>
          </w:tcPr>
          <w:p w14:paraId="15D893D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15</w:t>
            </w:r>
          </w:p>
        </w:tc>
        <w:tc>
          <w:tcPr>
            <w:tcW w:w="7088" w:type="dxa"/>
            <w:shd w:val="clear" w:color="auto" w:fill="F2F2F2" w:themeFill="background1" w:themeFillShade="F2"/>
            <w:vAlign w:val="center"/>
          </w:tcPr>
          <w:p w14:paraId="30AD874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0C2BDAFB"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097C9266"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0B0903E9"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60CEB8FD" w14:textId="77777777" w:rsidTr="00535EAC">
        <w:trPr>
          <w:trHeight w:val="403"/>
        </w:trPr>
        <w:tc>
          <w:tcPr>
            <w:tcW w:w="562" w:type="dxa"/>
            <w:shd w:val="clear" w:color="auto" w:fill="F2F2F2" w:themeFill="background1" w:themeFillShade="F2"/>
            <w:vAlign w:val="center"/>
          </w:tcPr>
          <w:p w14:paraId="1D949B7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16</w:t>
            </w:r>
          </w:p>
        </w:tc>
        <w:tc>
          <w:tcPr>
            <w:tcW w:w="7088" w:type="dxa"/>
            <w:shd w:val="clear" w:color="auto" w:fill="F2F2F2" w:themeFill="background1" w:themeFillShade="F2"/>
            <w:vAlign w:val="center"/>
          </w:tcPr>
          <w:p w14:paraId="691DA54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315BA98F"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4848EF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0C6D868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70A55605" w14:textId="77777777" w:rsidTr="00535EAC">
        <w:trPr>
          <w:trHeight w:val="439"/>
        </w:trPr>
        <w:tc>
          <w:tcPr>
            <w:tcW w:w="562" w:type="dxa"/>
            <w:shd w:val="clear" w:color="auto" w:fill="F2F2F2" w:themeFill="background1" w:themeFillShade="F2"/>
            <w:vAlign w:val="center"/>
          </w:tcPr>
          <w:p w14:paraId="759BBAD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17</w:t>
            </w:r>
          </w:p>
        </w:tc>
        <w:tc>
          <w:tcPr>
            <w:tcW w:w="7088" w:type="dxa"/>
            <w:shd w:val="clear" w:color="auto" w:fill="F2F2F2" w:themeFill="background1" w:themeFillShade="F2"/>
            <w:vAlign w:val="center"/>
          </w:tcPr>
          <w:p w14:paraId="725BD0C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47643F53"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6BDE2A71"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450F225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71F489C7" w14:textId="77777777" w:rsidTr="00535EAC">
        <w:trPr>
          <w:trHeight w:val="403"/>
        </w:trPr>
        <w:tc>
          <w:tcPr>
            <w:tcW w:w="562" w:type="dxa"/>
            <w:shd w:val="clear" w:color="auto" w:fill="F2F2F2" w:themeFill="background1" w:themeFillShade="F2"/>
            <w:vAlign w:val="center"/>
          </w:tcPr>
          <w:p w14:paraId="11E1E5A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18</w:t>
            </w:r>
          </w:p>
        </w:tc>
        <w:tc>
          <w:tcPr>
            <w:tcW w:w="7088" w:type="dxa"/>
            <w:shd w:val="clear" w:color="auto" w:fill="F2F2F2" w:themeFill="background1" w:themeFillShade="F2"/>
            <w:vAlign w:val="center"/>
          </w:tcPr>
          <w:p w14:paraId="2234A1A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582B0113"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04D51B95"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E8FE942"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10BCE941" w14:textId="77777777" w:rsidTr="00535EAC">
        <w:trPr>
          <w:trHeight w:val="439"/>
        </w:trPr>
        <w:tc>
          <w:tcPr>
            <w:tcW w:w="562" w:type="dxa"/>
            <w:shd w:val="clear" w:color="auto" w:fill="F2F2F2" w:themeFill="background1" w:themeFillShade="F2"/>
            <w:vAlign w:val="center"/>
          </w:tcPr>
          <w:p w14:paraId="4D567A6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19</w:t>
            </w:r>
          </w:p>
        </w:tc>
        <w:tc>
          <w:tcPr>
            <w:tcW w:w="7088" w:type="dxa"/>
            <w:shd w:val="clear" w:color="auto" w:fill="F2F2F2" w:themeFill="background1" w:themeFillShade="F2"/>
            <w:vAlign w:val="center"/>
          </w:tcPr>
          <w:p w14:paraId="09A3671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CB5A4E1"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F83444C"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29DFFB6A"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08764F9E" w14:textId="77777777" w:rsidTr="00535EAC">
        <w:trPr>
          <w:trHeight w:val="403"/>
        </w:trPr>
        <w:tc>
          <w:tcPr>
            <w:tcW w:w="562" w:type="dxa"/>
            <w:shd w:val="clear" w:color="auto" w:fill="F2F2F2" w:themeFill="background1" w:themeFillShade="F2"/>
            <w:vAlign w:val="center"/>
          </w:tcPr>
          <w:p w14:paraId="3A4D0AA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20</w:t>
            </w:r>
          </w:p>
        </w:tc>
        <w:tc>
          <w:tcPr>
            <w:tcW w:w="7088" w:type="dxa"/>
            <w:shd w:val="clear" w:color="auto" w:fill="F2F2F2" w:themeFill="background1" w:themeFillShade="F2"/>
            <w:vAlign w:val="center"/>
          </w:tcPr>
          <w:p w14:paraId="389D75D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0BBD96AA"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0349B30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3D65E105"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2C15AC69" w14:textId="77777777" w:rsidTr="00535EAC">
        <w:trPr>
          <w:trHeight w:val="439"/>
        </w:trPr>
        <w:tc>
          <w:tcPr>
            <w:tcW w:w="562" w:type="dxa"/>
            <w:shd w:val="clear" w:color="auto" w:fill="F2F2F2" w:themeFill="background1" w:themeFillShade="F2"/>
            <w:vAlign w:val="center"/>
          </w:tcPr>
          <w:p w14:paraId="3DD91FD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21</w:t>
            </w:r>
          </w:p>
        </w:tc>
        <w:tc>
          <w:tcPr>
            <w:tcW w:w="7088" w:type="dxa"/>
            <w:shd w:val="clear" w:color="auto" w:fill="F2F2F2" w:themeFill="background1" w:themeFillShade="F2"/>
            <w:vAlign w:val="center"/>
          </w:tcPr>
          <w:p w14:paraId="4DA8355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4913B641"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1443BF6C"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0613439E"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3F44E3F4" w14:textId="77777777" w:rsidTr="00535EAC">
        <w:trPr>
          <w:trHeight w:val="403"/>
        </w:trPr>
        <w:tc>
          <w:tcPr>
            <w:tcW w:w="562" w:type="dxa"/>
            <w:tcBorders>
              <w:bottom w:val="single" w:sz="4" w:space="0" w:color="auto"/>
            </w:tcBorders>
            <w:shd w:val="clear" w:color="auto" w:fill="F2F2F2" w:themeFill="background1" w:themeFillShade="F2"/>
            <w:vAlign w:val="center"/>
          </w:tcPr>
          <w:p w14:paraId="568411D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23AD027B" w14:textId="3D05DBE1"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If NO</w:t>
            </w:r>
            <w:r w:rsidRPr="004F72FC">
              <w:rPr>
                <w:rFonts w:ascii="Arial" w:hAnsi="Arial" w:cs="Arial"/>
                <w:b/>
                <w:bCs/>
              </w:rPr>
              <w:t xml:space="preserve"> </w:t>
            </w:r>
            <w:r w:rsidRPr="004F72FC">
              <w:rPr>
                <w:rFonts w:ascii="Arial" w:hAnsi="Arial" w:cs="Arial"/>
              </w:rPr>
              <w:t>to any of above questions, please give an explanation</w:t>
            </w:r>
          </w:p>
        </w:tc>
      </w:tr>
      <w:tr w:rsidR="00535EAC" w:rsidRPr="004F72FC" w14:paraId="5A28E850" w14:textId="77777777" w:rsidTr="00535EAC">
        <w:trPr>
          <w:trHeight w:val="403"/>
        </w:trPr>
        <w:tc>
          <w:tcPr>
            <w:tcW w:w="562" w:type="dxa"/>
            <w:vAlign w:val="center"/>
          </w:tcPr>
          <w:p w14:paraId="50E9D51E" w14:textId="77777777" w:rsidR="00535EAC" w:rsidRPr="004F72FC" w:rsidRDefault="00535EAC" w:rsidP="00535EAC">
            <w:pPr>
              <w:jc w:val="center"/>
              <w:rPr>
                <w:rFonts w:ascii="Arial" w:hAnsi="Arial" w:cs="Arial"/>
              </w:rPr>
            </w:pPr>
          </w:p>
        </w:tc>
        <w:tc>
          <w:tcPr>
            <w:tcW w:w="9923" w:type="dxa"/>
            <w:gridSpan w:val="4"/>
            <w:vAlign w:val="center"/>
          </w:tcPr>
          <w:p w14:paraId="35A1B2B2" w14:textId="77777777" w:rsidR="00535EAC" w:rsidRPr="004F72FC" w:rsidRDefault="00535EAC" w:rsidP="00535EAC">
            <w:pPr>
              <w:jc w:val="center"/>
              <w:rPr>
                <w:rFonts w:ascii="Arial" w:hAnsi="Arial" w:cs="Arial"/>
              </w:rPr>
            </w:pPr>
          </w:p>
          <w:p w14:paraId="1751257E" w14:textId="77777777" w:rsidR="00535EAC" w:rsidRPr="004F72FC" w:rsidRDefault="00535EAC" w:rsidP="00535EAC">
            <w:pPr>
              <w:jc w:val="center"/>
              <w:rPr>
                <w:rFonts w:ascii="Arial" w:hAnsi="Arial" w:cs="Arial"/>
              </w:rPr>
            </w:pPr>
          </w:p>
          <w:p w14:paraId="1F18098C" w14:textId="77777777" w:rsidR="00535EAC" w:rsidRPr="004F72FC" w:rsidRDefault="00535EAC" w:rsidP="00535EAC">
            <w:pPr>
              <w:jc w:val="center"/>
              <w:rPr>
                <w:rFonts w:ascii="Arial" w:hAnsi="Arial" w:cs="Arial"/>
              </w:rPr>
            </w:pPr>
          </w:p>
          <w:p w14:paraId="7833113A"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bl>
    <w:p w14:paraId="6E6523D8" w14:textId="77777777" w:rsidR="00535EAC" w:rsidRPr="004F72FC" w:rsidRDefault="00535EAC" w:rsidP="00535EAC">
      <w:pPr>
        <w:jc w:val="cente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35EAC" w:rsidRPr="004F72FC" w14:paraId="2CF85A82" w14:textId="77777777" w:rsidTr="00D56776">
        <w:tc>
          <w:tcPr>
            <w:tcW w:w="562" w:type="dxa"/>
            <w:shd w:val="clear" w:color="auto" w:fill="F2F2F2" w:themeFill="background1" w:themeFillShade="F2"/>
          </w:tcPr>
          <w:p w14:paraId="391D0D0E" w14:textId="77777777" w:rsidR="00535EAC" w:rsidRPr="004F72FC" w:rsidRDefault="00535EAC" w:rsidP="00535EAC">
            <w:pPr>
              <w:autoSpaceDE w:val="0"/>
              <w:autoSpaceDN w:val="0"/>
              <w:adjustRightInd w:val="0"/>
              <w:jc w:val="center"/>
              <w:rPr>
                <w:rFonts w:ascii="Arial" w:hAnsi="Arial" w:cs="Arial"/>
                <w:bCs/>
              </w:rPr>
            </w:pPr>
          </w:p>
        </w:tc>
        <w:tc>
          <w:tcPr>
            <w:tcW w:w="7088" w:type="dxa"/>
            <w:shd w:val="clear" w:color="auto" w:fill="F2F2F2" w:themeFill="background1" w:themeFillShade="F2"/>
            <w:vAlign w:val="center"/>
          </w:tcPr>
          <w:p w14:paraId="2A8AA808"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Information for participants:</w:t>
            </w:r>
          </w:p>
        </w:tc>
        <w:tc>
          <w:tcPr>
            <w:tcW w:w="992" w:type="dxa"/>
            <w:shd w:val="clear" w:color="auto" w:fill="F2F2F2" w:themeFill="background1" w:themeFillShade="F2"/>
            <w:vAlign w:val="bottom"/>
          </w:tcPr>
          <w:p w14:paraId="245CFB7F" w14:textId="77777777" w:rsidR="00535EAC" w:rsidRPr="004F72FC" w:rsidRDefault="00535EAC" w:rsidP="00535EAC">
            <w:pPr>
              <w:autoSpaceDE w:val="0"/>
              <w:autoSpaceDN w:val="0"/>
              <w:adjustRightInd w:val="0"/>
              <w:jc w:val="center"/>
              <w:rPr>
                <w:rFonts w:ascii="Arial" w:hAnsi="Arial" w:cs="Arial"/>
                <w:b/>
                <w:bCs/>
              </w:rPr>
            </w:pPr>
          </w:p>
          <w:p w14:paraId="1E2900A5"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tc>
        <w:tc>
          <w:tcPr>
            <w:tcW w:w="851" w:type="dxa"/>
            <w:shd w:val="clear" w:color="auto" w:fill="F2F2F2" w:themeFill="background1" w:themeFillShade="F2"/>
            <w:vAlign w:val="bottom"/>
          </w:tcPr>
          <w:p w14:paraId="260A74B0"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tc>
        <w:tc>
          <w:tcPr>
            <w:tcW w:w="992" w:type="dxa"/>
            <w:shd w:val="clear" w:color="auto" w:fill="F2F2F2" w:themeFill="background1" w:themeFillShade="F2"/>
            <w:vAlign w:val="bottom"/>
          </w:tcPr>
          <w:p w14:paraId="7A2B46FF" w14:textId="77777777" w:rsidR="00535EAC" w:rsidRPr="004F72FC" w:rsidRDefault="00535EAC" w:rsidP="00535EAC">
            <w:pPr>
              <w:autoSpaceDE w:val="0"/>
              <w:autoSpaceDN w:val="0"/>
              <w:adjustRightInd w:val="0"/>
              <w:jc w:val="center"/>
              <w:rPr>
                <w:rFonts w:ascii="Arial" w:hAnsi="Arial" w:cs="Arial"/>
                <w:b/>
                <w:bCs/>
              </w:rPr>
            </w:pPr>
          </w:p>
          <w:p w14:paraId="694F9447"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N/A</w:t>
            </w:r>
          </w:p>
        </w:tc>
      </w:tr>
      <w:tr w:rsidR="00535EAC" w:rsidRPr="004F72FC" w14:paraId="15784459" w14:textId="77777777" w:rsidTr="009E5020">
        <w:trPr>
          <w:trHeight w:val="439"/>
        </w:trPr>
        <w:tc>
          <w:tcPr>
            <w:tcW w:w="562" w:type="dxa"/>
            <w:shd w:val="clear" w:color="auto" w:fill="F2F2F2" w:themeFill="background1" w:themeFillShade="F2"/>
            <w:vAlign w:val="center"/>
          </w:tcPr>
          <w:p w14:paraId="4EB50A96"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24</w:t>
            </w:r>
          </w:p>
        </w:tc>
        <w:tc>
          <w:tcPr>
            <w:tcW w:w="7088" w:type="dxa"/>
            <w:shd w:val="clear" w:color="auto" w:fill="F2F2F2" w:themeFill="background1" w:themeFillShade="F2"/>
            <w:vAlign w:val="center"/>
          </w:tcPr>
          <w:p w14:paraId="126402C6"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21CB1716"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07416077"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721E74E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039FFCA1" w14:textId="77777777" w:rsidTr="009E5020">
        <w:trPr>
          <w:trHeight w:val="403"/>
        </w:trPr>
        <w:tc>
          <w:tcPr>
            <w:tcW w:w="562" w:type="dxa"/>
            <w:shd w:val="clear" w:color="auto" w:fill="F2F2F2" w:themeFill="background1" w:themeFillShade="F2"/>
            <w:vAlign w:val="center"/>
          </w:tcPr>
          <w:p w14:paraId="41E2D03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25</w:t>
            </w:r>
          </w:p>
        </w:tc>
        <w:tc>
          <w:tcPr>
            <w:tcW w:w="7088" w:type="dxa"/>
            <w:shd w:val="clear" w:color="auto" w:fill="F2F2F2" w:themeFill="background1" w:themeFillShade="F2"/>
            <w:vAlign w:val="center"/>
          </w:tcPr>
          <w:p w14:paraId="355BA00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17182882"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14D6BA87"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CBE827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5E515351" w14:textId="77777777" w:rsidTr="009E5020">
        <w:trPr>
          <w:trHeight w:val="439"/>
        </w:trPr>
        <w:tc>
          <w:tcPr>
            <w:tcW w:w="562" w:type="dxa"/>
            <w:shd w:val="clear" w:color="auto" w:fill="F2F2F2" w:themeFill="background1" w:themeFillShade="F2"/>
            <w:vAlign w:val="center"/>
          </w:tcPr>
          <w:p w14:paraId="2BAB677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26</w:t>
            </w:r>
          </w:p>
        </w:tc>
        <w:tc>
          <w:tcPr>
            <w:tcW w:w="7088" w:type="dxa"/>
            <w:shd w:val="clear" w:color="auto" w:fill="F2F2F2" w:themeFill="background1" w:themeFillShade="F2"/>
            <w:vAlign w:val="center"/>
          </w:tcPr>
          <w:p w14:paraId="69ACCB7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25069DE0"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09E367B4"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740E293F"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530F80FF" w14:textId="77777777" w:rsidTr="009E5020">
        <w:trPr>
          <w:trHeight w:val="403"/>
        </w:trPr>
        <w:tc>
          <w:tcPr>
            <w:tcW w:w="562" w:type="dxa"/>
            <w:shd w:val="clear" w:color="auto" w:fill="F2F2F2" w:themeFill="background1" w:themeFillShade="F2"/>
            <w:vAlign w:val="center"/>
          </w:tcPr>
          <w:p w14:paraId="70F626F6"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27</w:t>
            </w:r>
          </w:p>
        </w:tc>
        <w:tc>
          <w:tcPr>
            <w:tcW w:w="7088" w:type="dxa"/>
            <w:shd w:val="clear" w:color="auto" w:fill="F2F2F2" w:themeFill="background1" w:themeFillShade="F2"/>
            <w:vAlign w:val="center"/>
          </w:tcPr>
          <w:p w14:paraId="2E4191B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4801E7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621E17F8" w14:textId="77777777" w:rsidR="00535EAC" w:rsidRPr="004F72FC" w:rsidRDefault="00535EAC" w:rsidP="00535EAC">
                <w:pPr>
                  <w:autoSpaceDE w:val="0"/>
                  <w:autoSpaceDN w:val="0"/>
                  <w:adjustRightInd w:val="0"/>
                  <w:jc w:val="center"/>
                  <w:rPr>
                    <w:rFonts w:ascii="Arial" w:hAnsi="Arial" w:cs="Arial"/>
                  </w:rPr>
                </w:pPr>
                <w:r w:rsidRPr="004F72F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378A634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624EC438" w14:textId="77777777" w:rsidTr="009E5020">
        <w:trPr>
          <w:trHeight w:val="403"/>
        </w:trPr>
        <w:tc>
          <w:tcPr>
            <w:tcW w:w="562" w:type="dxa"/>
            <w:shd w:val="clear" w:color="auto" w:fill="F2F2F2" w:themeFill="background1" w:themeFillShade="F2"/>
            <w:vAlign w:val="center"/>
          </w:tcPr>
          <w:p w14:paraId="14D4873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28</w:t>
            </w:r>
          </w:p>
        </w:tc>
        <w:tc>
          <w:tcPr>
            <w:tcW w:w="9923" w:type="dxa"/>
            <w:gridSpan w:val="4"/>
            <w:shd w:val="clear" w:color="auto" w:fill="F2F2F2" w:themeFill="background1" w:themeFillShade="F2"/>
            <w:vAlign w:val="center"/>
          </w:tcPr>
          <w:p w14:paraId="3852FA08" w14:textId="24D10B00"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If YES</w:t>
            </w:r>
            <w:r w:rsidRPr="004F72FC">
              <w:rPr>
                <w:rFonts w:ascii="Arial" w:hAnsi="Arial" w:cs="Arial"/>
                <w:b/>
                <w:bCs/>
              </w:rPr>
              <w:t xml:space="preserve"> </w:t>
            </w:r>
            <w:r w:rsidRPr="004F72FC">
              <w:rPr>
                <w:rFonts w:ascii="Arial" w:hAnsi="Arial" w:cs="Arial"/>
              </w:rPr>
              <w:t>to any question, please provide full details</w:t>
            </w:r>
          </w:p>
        </w:tc>
      </w:tr>
      <w:tr w:rsidR="00535EAC" w:rsidRPr="004F72FC" w14:paraId="537C3EA7" w14:textId="77777777" w:rsidTr="009E5020">
        <w:trPr>
          <w:trHeight w:val="403"/>
        </w:trPr>
        <w:tc>
          <w:tcPr>
            <w:tcW w:w="562" w:type="dxa"/>
            <w:vAlign w:val="center"/>
          </w:tcPr>
          <w:p w14:paraId="02CA84D8" w14:textId="77777777" w:rsidR="00535EAC" w:rsidRPr="004F72FC" w:rsidRDefault="00535EAC" w:rsidP="00535EAC">
            <w:pPr>
              <w:jc w:val="center"/>
              <w:rPr>
                <w:rFonts w:ascii="Arial" w:hAnsi="Arial" w:cs="Arial"/>
              </w:rPr>
            </w:pPr>
          </w:p>
        </w:tc>
        <w:tc>
          <w:tcPr>
            <w:tcW w:w="9923" w:type="dxa"/>
            <w:gridSpan w:val="4"/>
            <w:vAlign w:val="center"/>
          </w:tcPr>
          <w:p w14:paraId="2E57068C" w14:textId="77777777" w:rsidR="00535EAC" w:rsidRPr="004F72FC" w:rsidRDefault="00535EAC" w:rsidP="00535EAC">
            <w:pPr>
              <w:jc w:val="center"/>
              <w:rPr>
                <w:rFonts w:ascii="Arial" w:hAnsi="Arial" w:cs="Arial"/>
              </w:rPr>
            </w:pPr>
          </w:p>
          <w:p w14:paraId="5BA2E58D" w14:textId="77777777" w:rsidR="00535EAC" w:rsidRPr="004F72FC" w:rsidRDefault="00535EAC" w:rsidP="00535EAC">
            <w:pPr>
              <w:jc w:val="center"/>
              <w:rPr>
                <w:rFonts w:ascii="Arial" w:hAnsi="Arial" w:cs="Arial"/>
              </w:rPr>
            </w:pPr>
          </w:p>
          <w:p w14:paraId="134D4803" w14:textId="77777777" w:rsidR="00535EAC" w:rsidRPr="004F72FC" w:rsidRDefault="00535EAC" w:rsidP="00535EAC">
            <w:pPr>
              <w:jc w:val="center"/>
              <w:rPr>
                <w:rFonts w:ascii="Arial" w:hAnsi="Arial" w:cs="Arial"/>
              </w:rPr>
            </w:pPr>
          </w:p>
          <w:p w14:paraId="16D0634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bl>
    <w:p w14:paraId="607C738B" w14:textId="77777777" w:rsidR="00535EAC" w:rsidRPr="004F72FC" w:rsidRDefault="00535EAC" w:rsidP="00535EAC">
      <w:pPr>
        <w:autoSpaceDE w:val="0"/>
        <w:autoSpaceDN w:val="0"/>
        <w:adjustRightInd w:val="0"/>
        <w:spacing w:after="240"/>
        <w:jc w:val="center"/>
        <w:rPr>
          <w:rFonts w:ascii="Arial" w:hAnsi="Arial" w:cs="Arial"/>
          <w:b/>
        </w:rPr>
      </w:pPr>
    </w:p>
    <w:p w14:paraId="21698466" w14:textId="77777777" w:rsidR="00535EAC" w:rsidRPr="004F72FC" w:rsidRDefault="00535EAC" w:rsidP="00535EAC">
      <w:pPr>
        <w:jc w:val="center"/>
        <w:rPr>
          <w:rFonts w:ascii="Arial" w:hAnsi="Arial" w:cs="Arial"/>
          <w:b/>
        </w:rPr>
      </w:pPr>
      <w:r w:rsidRPr="004F72FC">
        <w:rPr>
          <w:rFonts w:ascii="Arial" w:hAnsi="Arial" w:cs="Arial"/>
          <w:b/>
        </w:rPr>
        <w:t>SECTION H: Anticipated Risks</w:t>
      </w:r>
    </w:p>
    <w:tbl>
      <w:tblPr>
        <w:tblpPr w:leftFromText="180" w:rightFromText="180" w:vertAnchor="text" w:horzAnchor="margin" w:tblpXSpec="center" w:tblpY="365"/>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35EAC" w:rsidRPr="004F72FC" w14:paraId="42CA495C" w14:textId="77777777" w:rsidTr="00535EAC">
        <w:tc>
          <w:tcPr>
            <w:tcW w:w="596" w:type="dxa"/>
            <w:tcBorders>
              <w:bottom w:val="single" w:sz="4" w:space="0" w:color="auto"/>
            </w:tcBorders>
            <w:shd w:val="clear" w:color="auto" w:fill="F2F2F2" w:themeFill="background1" w:themeFillShade="F2"/>
          </w:tcPr>
          <w:p w14:paraId="47BE2980" w14:textId="77777777" w:rsidR="00535EAC" w:rsidRPr="004F72FC" w:rsidRDefault="00535EAC" w:rsidP="00535EAC">
            <w:pPr>
              <w:pStyle w:val="Heading1"/>
              <w:jc w:val="center"/>
              <w:rPr>
                <w:rFonts w:ascii="Arial" w:hAnsi="Arial" w:cs="Arial"/>
                <w:b/>
                <w:bCs/>
                <w:sz w:val="20"/>
                <w:szCs w:val="20"/>
              </w:rPr>
            </w:pPr>
          </w:p>
        </w:tc>
        <w:tc>
          <w:tcPr>
            <w:tcW w:w="9923" w:type="dxa"/>
            <w:gridSpan w:val="4"/>
            <w:tcBorders>
              <w:bottom w:val="single" w:sz="4" w:space="0" w:color="auto"/>
            </w:tcBorders>
            <w:shd w:val="clear" w:color="auto" w:fill="F2F2F2" w:themeFill="background1" w:themeFillShade="F2"/>
          </w:tcPr>
          <w:p w14:paraId="654AF461" w14:textId="77777777" w:rsidR="00535EAC" w:rsidRPr="004F72FC" w:rsidRDefault="00535EAC" w:rsidP="00535EAC">
            <w:pPr>
              <w:pStyle w:val="Heading1"/>
              <w:jc w:val="center"/>
              <w:rPr>
                <w:rFonts w:ascii="Arial" w:hAnsi="Arial" w:cs="Arial"/>
                <w:sz w:val="20"/>
                <w:szCs w:val="20"/>
              </w:rPr>
            </w:pPr>
            <w:r w:rsidRPr="004F72FC">
              <w:rPr>
                <w:rFonts w:ascii="Arial" w:hAnsi="Arial" w:cs="Arial"/>
                <w:sz w:val="20"/>
                <w:szCs w:val="20"/>
              </w:rPr>
              <w:br w:type="page"/>
              <w:t>Outline any anticipated risks</w:t>
            </w:r>
            <w:r w:rsidRPr="004F72FC">
              <w:rPr>
                <w:rFonts w:ascii="Arial" w:eastAsia="SimSun" w:hAnsi="Arial" w:cs="Arial"/>
                <w:sz w:val="20"/>
                <w:szCs w:val="20"/>
                <w:lang w:eastAsia="zh-CN"/>
              </w:rPr>
              <w:t xml:space="preserve"> </w:t>
            </w:r>
            <w:r w:rsidRPr="004F72FC">
              <w:rPr>
                <w:rFonts w:ascii="Arial" w:hAnsi="Arial" w:cs="Arial"/>
                <w:sz w:val="20"/>
                <w:szCs w:val="20"/>
              </w:rPr>
              <w:t>that may adversely affect any of the participants, the researchers and/or the University, and the steps that will be taken to address them.</w:t>
            </w:r>
          </w:p>
          <w:p w14:paraId="078E2820" w14:textId="77777777" w:rsidR="00535EAC" w:rsidRPr="004F72FC" w:rsidRDefault="00535EAC" w:rsidP="00535EAC">
            <w:pPr>
              <w:jc w:val="center"/>
              <w:rPr>
                <w:rFonts w:ascii="Arial" w:hAnsi="Arial" w:cs="Arial"/>
              </w:rPr>
            </w:pPr>
          </w:p>
          <w:p w14:paraId="73A602E7" w14:textId="77777777" w:rsidR="00535EAC" w:rsidRPr="004F72FC" w:rsidRDefault="00535EAC" w:rsidP="00535EAC">
            <w:pPr>
              <w:jc w:val="center"/>
              <w:rPr>
                <w:rFonts w:ascii="Arial" w:hAnsi="Arial" w:cs="Arial"/>
              </w:rPr>
            </w:pPr>
            <w:r w:rsidRPr="004F72FC">
              <w:rPr>
                <w:rFonts w:ascii="Arial" w:hAnsi="Arial" w:cs="Arial"/>
              </w:rPr>
              <w:t>If you have completed a full risk assessment (for example as required by a laboratory, or external research collaborator) you may append that to this form.</w:t>
            </w:r>
          </w:p>
        </w:tc>
      </w:tr>
      <w:tr w:rsidR="00535EAC" w:rsidRPr="004F72FC" w14:paraId="66087FDF" w14:textId="77777777" w:rsidTr="00535EAC">
        <w:tc>
          <w:tcPr>
            <w:tcW w:w="596" w:type="dxa"/>
            <w:vMerge w:val="restart"/>
            <w:shd w:val="clear" w:color="auto" w:fill="F2F2F2" w:themeFill="background1" w:themeFillShade="F2"/>
            <w:vAlign w:val="center"/>
          </w:tcPr>
          <w:p w14:paraId="656D288F" w14:textId="77777777" w:rsidR="00535EAC" w:rsidRPr="004F72FC" w:rsidRDefault="00535EAC" w:rsidP="00535EAC">
            <w:pPr>
              <w:pStyle w:val="Heading1"/>
              <w:jc w:val="center"/>
              <w:rPr>
                <w:rFonts w:ascii="Arial" w:hAnsi="Arial" w:cs="Arial"/>
                <w:b/>
                <w:bCs/>
                <w:sz w:val="20"/>
                <w:szCs w:val="20"/>
              </w:rPr>
            </w:pPr>
            <w:r w:rsidRPr="004F72FC">
              <w:rPr>
                <w:rFonts w:ascii="Arial" w:hAnsi="Arial" w:cs="Arial"/>
                <w:sz w:val="20"/>
                <w:szCs w:val="20"/>
              </w:rPr>
              <w:t>1</w:t>
            </w:r>
          </w:p>
        </w:tc>
        <w:tc>
          <w:tcPr>
            <w:tcW w:w="8393" w:type="dxa"/>
            <w:gridSpan w:val="2"/>
            <w:vMerge w:val="restart"/>
            <w:shd w:val="clear" w:color="auto" w:fill="F2F2F2" w:themeFill="background1" w:themeFillShade="F2"/>
            <w:vAlign w:val="center"/>
          </w:tcPr>
          <w:p w14:paraId="27B9E37F" w14:textId="77777777" w:rsidR="00535EAC" w:rsidRPr="004F72FC" w:rsidRDefault="00535EAC" w:rsidP="00535EAC">
            <w:pPr>
              <w:pStyle w:val="Heading1"/>
              <w:jc w:val="center"/>
              <w:rPr>
                <w:rFonts w:ascii="Arial" w:hAnsi="Arial" w:cs="Arial"/>
                <w:sz w:val="20"/>
                <w:szCs w:val="20"/>
              </w:rPr>
            </w:pPr>
            <w:r w:rsidRPr="004F72FC">
              <w:rPr>
                <w:rFonts w:ascii="Arial" w:hAnsi="Arial" w:cs="Arial"/>
                <w:sz w:val="20"/>
                <w:szCs w:val="20"/>
              </w:rPr>
              <w:t>Full risk assessment completed and appended?</w:t>
            </w:r>
          </w:p>
        </w:tc>
        <w:tc>
          <w:tcPr>
            <w:tcW w:w="850" w:type="dxa"/>
            <w:tcBorders>
              <w:bottom w:val="single" w:sz="4" w:space="0" w:color="auto"/>
            </w:tcBorders>
            <w:shd w:val="clear" w:color="auto" w:fill="F2F2F2" w:themeFill="background1" w:themeFillShade="F2"/>
          </w:tcPr>
          <w:p w14:paraId="2159480B" w14:textId="77777777" w:rsidR="00535EAC" w:rsidRPr="004F72FC" w:rsidRDefault="00535EAC" w:rsidP="00535EAC">
            <w:pPr>
              <w:pStyle w:val="Heading1"/>
              <w:jc w:val="center"/>
              <w:rPr>
                <w:rFonts w:ascii="Arial" w:hAnsi="Arial" w:cs="Arial"/>
                <w:sz w:val="20"/>
                <w:szCs w:val="20"/>
              </w:rPr>
            </w:pPr>
            <w:r w:rsidRPr="004F72FC">
              <w:rPr>
                <w:rFonts w:ascii="Arial" w:hAnsi="Arial" w:cs="Arial"/>
                <w:sz w:val="20"/>
                <w:szCs w:val="20"/>
              </w:rPr>
              <w:t>Yes</w:t>
            </w:r>
          </w:p>
        </w:tc>
        <w:tc>
          <w:tcPr>
            <w:tcW w:w="680" w:type="dxa"/>
            <w:tcBorders>
              <w:bottom w:val="single" w:sz="4" w:space="0" w:color="auto"/>
            </w:tcBorders>
            <w:shd w:val="clear" w:color="auto" w:fill="BFBFBF" w:themeFill="background1" w:themeFillShade="BF"/>
          </w:tcPr>
          <w:p w14:paraId="792D9DB7" w14:textId="77777777" w:rsidR="00535EAC" w:rsidRPr="004F72FC" w:rsidRDefault="00000000" w:rsidP="00535EAC">
            <w:pPr>
              <w:pStyle w:val="Heading1"/>
              <w:jc w:val="center"/>
              <w:rPr>
                <w:rFonts w:ascii="Arial" w:hAnsi="Arial" w:cs="Arial"/>
                <w:sz w:val="20"/>
                <w:szCs w:val="20"/>
              </w:rPr>
            </w:pPr>
            <w:sdt>
              <w:sdtPr>
                <w:rPr>
                  <w:rFonts w:ascii="Arial" w:hAnsi="Arial" w:cs="Arial"/>
                  <w:b/>
                  <w:bCs/>
                  <w:sz w:val="20"/>
                  <w:szCs w:val="20"/>
                </w:rPr>
                <w:id w:val="-2006964611"/>
                <w14:checkbox>
                  <w14:checked w14:val="0"/>
                  <w14:checkedState w14:val="2612" w14:font="MS Gothic"/>
                  <w14:uncheckedState w14:val="2610" w14:font="MS Gothic"/>
                </w14:checkbox>
              </w:sdtPr>
              <w:sdtContent>
                <w:r w:rsidR="00535EAC" w:rsidRPr="004F72FC">
                  <w:rPr>
                    <w:rFonts w:ascii="Segoe UI Symbol" w:eastAsia="MS Gothic" w:hAnsi="Segoe UI Symbol" w:cs="Segoe UI Symbol"/>
                    <w:sz w:val="20"/>
                    <w:szCs w:val="20"/>
                  </w:rPr>
                  <w:t>☐</w:t>
                </w:r>
              </w:sdtContent>
            </w:sdt>
          </w:p>
        </w:tc>
      </w:tr>
      <w:tr w:rsidR="00535EAC" w:rsidRPr="004F72FC" w14:paraId="4F138250" w14:textId="77777777" w:rsidTr="00535EAC">
        <w:tc>
          <w:tcPr>
            <w:tcW w:w="596" w:type="dxa"/>
            <w:vMerge/>
            <w:tcBorders>
              <w:bottom w:val="single" w:sz="4" w:space="0" w:color="auto"/>
            </w:tcBorders>
            <w:shd w:val="clear" w:color="auto" w:fill="F2F2F2" w:themeFill="background1" w:themeFillShade="F2"/>
            <w:vAlign w:val="center"/>
          </w:tcPr>
          <w:p w14:paraId="6F1E7ABB" w14:textId="77777777" w:rsidR="00535EAC" w:rsidRPr="004F72FC" w:rsidRDefault="00535EAC" w:rsidP="00535EAC">
            <w:pPr>
              <w:pStyle w:val="Heading1"/>
              <w:jc w:val="center"/>
              <w:rPr>
                <w:rFonts w:ascii="Arial" w:hAnsi="Arial" w:cs="Arial"/>
                <w:b/>
                <w:bCs/>
                <w:sz w:val="20"/>
                <w:szCs w:val="20"/>
              </w:rPr>
            </w:pPr>
          </w:p>
        </w:tc>
        <w:tc>
          <w:tcPr>
            <w:tcW w:w="8393" w:type="dxa"/>
            <w:gridSpan w:val="2"/>
            <w:vMerge/>
            <w:tcBorders>
              <w:bottom w:val="single" w:sz="4" w:space="0" w:color="auto"/>
            </w:tcBorders>
            <w:shd w:val="clear" w:color="auto" w:fill="F2F2F2" w:themeFill="background1" w:themeFillShade="F2"/>
          </w:tcPr>
          <w:p w14:paraId="7F574746" w14:textId="77777777" w:rsidR="00535EAC" w:rsidRPr="004F72FC" w:rsidRDefault="00535EAC" w:rsidP="00535EAC">
            <w:pPr>
              <w:pStyle w:val="Heading1"/>
              <w:jc w:val="center"/>
              <w:rPr>
                <w:rFonts w:ascii="Arial" w:hAnsi="Arial" w:cs="Arial"/>
                <w:sz w:val="20"/>
                <w:szCs w:val="20"/>
              </w:rPr>
            </w:pPr>
          </w:p>
        </w:tc>
        <w:tc>
          <w:tcPr>
            <w:tcW w:w="850" w:type="dxa"/>
            <w:tcBorders>
              <w:bottom w:val="single" w:sz="4" w:space="0" w:color="auto"/>
            </w:tcBorders>
            <w:shd w:val="clear" w:color="auto" w:fill="F2F2F2" w:themeFill="background1" w:themeFillShade="F2"/>
          </w:tcPr>
          <w:p w14:paraId="525645A2" w14:textId="77777777" w:rsidR="00535EAC" w:rsidRPr="004F72FC" w:rsidRDefault="00535EAC" w:rsidP="00535EAC">
            <w:pPr>
              <w:pStyle w:val="Heading1"/>
              <w:jc w:val="center"/>
              <w:rPr>
                <w:rFonts w:ascii="Arial" w:hAnsi="Arial" w:cs="Arial"/>
                <w:sz w:val="20"/>
                <w:szCs w:val="20"/>
              </w:rPr>
            </w:pPr>
            <w:r w:rsidRPr="004F72FC">
              <w:rPr>
                <w:rFonts w:ascii="Arial" w:hAnsi="Arial" w:cs="Arial"/>
                <w:sz w:val="20"/>
                <w:szCs w:val="20"/>
              </w:rPr>
              <w:t>No</w:t>
            </w:r>
          </w:p>
        </w:tc>
        <w:tc>
          <w:tcPr>
            <w:tcW w:w="680" w:type="dxa"/>
            <w:tcBorders>
              <w:bottom w:val="single" w:sz="4" w:space="0" w:color="auto"/>
            </w:tcBorders>
            <w:shd w:val="clear" w:color="auto" w:fill="BFBFBF" w:themeFill="background1" w:themeFillShade="BF"/>
          </w:tcPr>
          <w:p w14:paraId="52BA45C5" w14:textId="77777777" w:rsidR="00535EAC" w:rsidRPr="004F72FC" w:rsidRDefault="00000000" w:rsidP="00535EAC">
            <w:pPr>
              <w:pStyle w:val="Heading1"/>
              <w:jc w:val="center"/>
              <w:rPr>
                <w:rFonts w:ascii="Arial" w:hAnsi="Arial" w:cs="Arial"/>
                <w:b/>
                <w:bCs/>
                <w:sz w:val="20"/>
                <w:szCs w:val="20"/>
              </w:rPr>
            </w:pPr>
            <w:sdt>
              <w:sdtPr>
                <w:rPr>
                  <w:rFonts w:ascii="Arial" w:hAnsi="Arial" w:cs="Arial"/>
                  <w:b/>
                  <w:bCs/>
                  <w:sz w:val="20"/>
                  <w:szCs w:val="20"/>
                </w:rPr>
                <w:id w:val="-389729326"/>
                <w14:checkbox>
                  <w14:checked w14:val="1"/>
                  <w14:checkedState w14:val="2612" w14:font="MS Gothic"/>
                  <w14:uncheckedState w14:val="2610" w14:font="MS Gothic"/>
                </w14:checkbox>
              </w:sdtPr>
              <w:sdtContent>
                <w:r w:rsidR="00535EAC">
                  <w:rPr>
                    <w:rFonts w:ascii="MS Gothic" w:eastAsia="MS Gothic" w:hAnsi="MS Gothic" w:cs="Arial" w:hint="eastAsia"/>
                    <w:sz w:val="20"/>
                    <w:szCs w:val="20"/>
                  </w:rPr>
                  <w:t>☒</w:t>
                </w:r>
              </w:sdtContent>
            </w:sdt>
          </w:p>
        </w:tc>
      </w:tr>
      <w:tr w:rsidR="00535EAC" w:rsidRPr="004F72FC" w14:paraId="3295FCCC" w14:textId="77777777" w:rsidTr="00535EAC">
        <w:tc>
          <w:tcPr>
            <w:tcW w:w="596" w:type="dxa"/>
            <w:tcBorders>
              <w:bottom w:val="single" w:sz="4" w:space="0" w:color="auto"/>
            </w:tcBorders>
            <w:shd w:val="clear" w:color="auto" w:fill="F2F2F2" w:themeFill="background1" w:themeFillShade="F2"/>
            <w:vAlign w:val="center"/>
          </w:tcPr>
          <w:p w14:paraId="3A7B188B" w14:textId="77777777" w:rsidR="00535EAC" w:rsidRPr="004F72FC" w:rsidRDefault="00535EAC" w:rsidP="00535EAC">
            <w:pPr>
              <w:jc w:val="center"/>
              <w:rPr>
                <w:rFonts w:ascii="Arial" w:hAnsi="Arial" w:cs="Arial"/>
              </w:rPr>
            </w:pPr>
            <w:r w:rsidRPr="004F72FC">
              <w:rPr>
                <w:rFonts w:ascii="Arial" w:hAnsi="Arial" w:cs="Arial"/>
              </w:rPr>
              <w:t>2</w:t>
            </w:r>
          </w:p>
        </w:tc>
        <w:tc>
          <w:tcPr>
            <w:tcW w:w="9923" w:type="dxa"/>
            <w:gridSpan w:val="4"/>
            <w:tcBorders>
              <w:bottom w:val="single" w:sz="4" w:space="0" w:color="auto"/>
            </w:tcBorders>
            <w:shd w:val="clear" w:color="auto" w:fill="F2F2F2" w:themeFill="background1" w:themeFillShade="F2"/>
          </w:tcPr>
          <w:p w14:paraId="1F697267" w14:textId="77777777" w:rsidR="00535EAC" w:rsidRPr="004F72FC" w:rsidRDefault="00535EAC" w:rsidP="00535EAC">
            <w:pPr>
              <w:jc w:val="center"/>
              <w:rPr>
                <w:rFonts w:ascii="Arial" w:hAnsi="Arial" w:cs="Arial"/>
              </w:rPr>
            </w:pPr>
            <w:r w:rsidRPr="004F72FC">
              <w:rPr>
                <w:rFonts w:ascii="Arial" w:hAnsi="Arial" w:cs="Arial"/>
                <w:b/>
              </w:rPr>
              <w:t>Risks to participants</w:t>
            </w:r>
          </w:p>
          <w:p w14:paraId="2B568E18" w14:textId="77777777" w:rsidR="00535EAC" w:rsidRPr="004F72FC" w:rsidRDefault="00535EAC" w:rsidP="00535EAC">
            <w:pPr>
              <w:jc w:val="center"/>
              <w:rPr>
                <w:rFonts w:ascii="Arial" w:hAnsi="Arial" w:cs="Arial"/>
                <w:b/>
              </w:rPr>
            </w:pPr>
            <w:r w:rsidRPr="004F72FC">
              <w:rPr>
                <w:rFonts w:ascii="Arial" w:hAnsi="Arial" w:cs="Arial"/>
              </w:rPr>
              <w:t>For example: sector-specific health &amp; safety, emotional distress, financial disclosure, physical harm, transfer of personal data, sensitive organisational information</w:t>
            </w:r>
          </w:p>
        </w:tc>
      </w:tr>
      <w:tr w:rsidR="00535EAC" w:rsidRPr="004F72FC" w14:paraId="4119A655" w14:textId="77777777" w:rsidTr="00535EAC">
        <w:tc>
          <w:tcPr>
            <w:tcW w:w="596" w:type="dxa"/>
            <w:tcBorders>
              <w:top w:val="single" w:sz="4" w:space="0" w:color="auto"/>
              <w:bottom w:val="single" w:sz="4" w:space="0" w:color="auto"/>
            </w:tcBorders>
            <w:vAlign w:val="center"/>
          </w:tcPr>
          <w:p w14:paraId="3F0FDBED" w14:textId="77777777" w:rsidR="00535EAC" w:rsidRPr="004F72FC" w:rsidRDefault="00535EAC" w:rsidP="00535EA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E74E75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Risk to participants:</w:t>
            </w:r>
          </w:p>
          <w:p w14:paraId="45DAEE8F" w14:textId="77777777" w:rsidR="00535EAC" w:rsidRPr="004F72FC" w:rsidRDefault="00535EAC" w:rsidP="00535EAC">
            <w:pPr>
              <w:jc w:val="center"/>
              <w:rPr>
                <w:rFonts w:ascii="Arial" w:hAnsi="Arial" w:cs="Arial"/>
              </w:rPr>
            </w:pPr>
          </w:p>
          <w:p w14:paraId="7AFEBF82" w14:textId="77777777" w:rsidR="00535EAC" w:rsidRPr="004F72FC" w:rsidRDefault="00535EAC" w:rsidP="00535EAC">
            <w:pPr>
              <w:jc w:val="center"/>
              <w:rPr>
                <w:rFonts w:ascii="Arial" w:hAnsi="Arial" w:cs="Arial"/>
              </w:rPr>
            </w:pPr>
            <w:r w:rsidRPr="004F72FC">
              <w:rPr>
                <w:rFonts w:ascii="Arial" w:hAnsi="Arial" w:cs="Arial"/>
              </w:rPr>
              <w:t>Transfer of data relating to class charts</w:t>
            </w:r>
          </w:p>
          <w:p w14:paraId="1A05DD15" w14:textId="77777777" w:rsidR="00535EAC" w:rsidRPr="004F72FC" w:rsidRDefault="00535EAC" w:rsidP="00535EAC">
            <w:pPr>
              <w:jc w:val="center"/>
              <w:rPr>
                <w:rFonts w:ascii="Arial" w:hAnsi="Arial" w:cs="Arial"/>
              </w:rPr>
            </w:pPr>
          </w:p>
          <w:p w14:paraId="6DFF3608" w14:textId="77777777" w:rsidR="00535EAC" w:rsidRPr="004F72FC" w:rsidRDefault="00535EAC" w:rsidP="00535EAC">
            <w:pPr>
              <w:jc w:val="center"/>
              <w:rPr>
                <w:rFonts w:ascii="Arial" w:hAnsi="Arial" w:cs="Arial"/>
              </w:rPr>
            </w:pPr>
          </w:p>
          <w:p w14:paraId="72C8D514" w14:textId="77777777" w:rsidR="00535EAC" w:rsidRPr="004F72FC" w:rsidRDefault="00535EAC" w:rsidP="00535EAC">
            <w:pPr>
              <w:jc w:val="center"/>
              <w:rPr>
                <w:rFonts w:ascii="Arial" w:hAnsi="Arial" w:cs="Arial"/>
              </w:rPr>
            </w:pPr>
          </w:p>
          <w:p w14:paraId="1DA349FE" w14:textId="77777777" w:rsidR="00535EAC" w:rsidRPr="004F72FC" w:rsidRDefault="00535EAC" w:rsidP="00535EAC">
            <w:pPr>
              <w:jc w:val="center"/>
              <w:rPr>
                <w:rFonts w:ascii="Arial" w:hAnsi="Arial" w:cs="Arial"/>
              </w:rPr>
            </w:pPr>
          </w:p>
          <w:p w14:paraId="1C5A5424" w14:textId="77777777" w:rsidR="00535EAC" w:rsidRPr="004F72FC" w:rsidRDefault="00535EAC" w:rsidP="00535EAC">
            <w:pPr>
              <w:jc w:val="center"/>
              <w:rPr>
                <w:rFonts w:ascii="Arial" w:hAnsi="Arial" w:cs="Arial"/>
              </w:rPr>
            </w:pPr>
          </w:p>
          <w:p w14:paraId="505AABC3" w14:textId="77777777" w:rsidR="00535EAC" w:rsidRPr="004F72FC" w:rsidRDefault="00535EAC" w:rsidP="00535EAC">
            <w:pPr>
              <w:jc w:val="center"/>
              <w:rPr>
                <w:rFonts w:ascii="Arial" w:hAnsi="Arial" w:cs="Arial"/>
              </w:rPr>
            </w:pPr>
          </w:p>
          <w:p w14:paraId="417C4B01" w14:textId="77777777" w:rsidR="00535EAC" w:rsidRPr="004F72FC" w:rsidRDefault="00535EAC" w:rsidP="00535EAC">
            <w:pPr>
              <w:jc w:val="center"/>
              <w:rPr>
                <w:rFonts w:ascii="Arial" w:hAnsi="Arial" w:cs="Arial"/>
              </w:rPr>
            </w:pPr>
          </w:p>
          <w:p w14:paraId="5856462B" w14:textId="77777777" w:rsidR="00535EAC" w:rsidRPr="004F72FC" w:rsidRDefault="00535EAC" w:rsidP="00535EAC">
            <w:pPr>
              <w:jc w:val="center"/>
              <w:rPr>
                <w:rFonts w:ascii="Arial" w:hAnsi="Arial" w:cs="Arial"/>
              </w:rPr>
            </w:pPr>
          </w:p>
          <w:p w14:paraId="00CED38A" w14:textId="77777777" w:rsidR="00535EAC" w:rsidRPr="004F72FC" w:rsidRDefault="00535EAC" w:rsidP="00535EAC">
            <w:pPr>
              <w:jc w:val="center"/>
              <w:rPr>
                <w:rFonts w:ascii="Arial" w:hAnsi="Arial" w:cs="Arial"/>
              </w:rPr>
            </w:pPr>
          </w:p>
          <w:p w14:paraId="19960889" w14:textId="77777777" w:rsidR="00535EAC" w:rsidRPr="004F72FC" w:rsidRDefault="00535EAC" w:rsidP="00535EAC">
            <w:pPr>
              <w:jc w:val="center"/>
              <w:rPr>
                <w:rFonts w:ascii="Arial" w:hAnsi="Arial" w:cs="Arial"/>
              </w:rPr>
            </w:pPr>
          </w:p>
          <w:p w14:paraId="2BD23A7A" w14:textId="77777777" w:rsidR="00535EAC" w:rsidRPr="004F72FC" w:rsidRDefault="00535EAC" w:rsidP="00535EAC">
            <w:pPr>
              <w:jc w:val="center"/>
              <w:rPr>
                <w:rFonts w:ascii="Arial" w:hAnsi="Arial" w:cs="Arial"/>
              </w:rPr>
            </w:pPr>
          </w:p>
          <w:p w14:paraId="3B1A1CF8" w14:textId="77777777" w:rsidR="00535EAC" w:rsidRPr="004F72FC" w:rsidRDefault="00535EAC" w:rsidP="00535EAC">
            <w:pPr>
              <w:jc w:val="center"/>
              <w:rPr>
                <w:rFonts w:ascii="Arial" w:hAnsi="Arial" w:cs="Arial"/>
              </w:rPr>
            </w:pPr>
          </w:p>
          <w:p w14:paraId="73D63297" w14:textId="77777777" w:rsidR="00535EAC" w:rsidRPr="004F72FC" w:rsidRDefault="00535EAC" w:rsidP="00535EAC">
            <w:pPr>
              <w:jc w:val="center"/>
              <w:rPr>
                <w:rFonts w:ascii="Arial" w:hAnsi="Arial" w:cs="Arial"/>
              </w:rPr>
            </w:pPr>
          </w:p>
          <w:p w14:paraId="7B5FC0F0" w14:textId="77777777" w:rsidR="00535EAC" w:rsidRPr="004F72FC" w:rsidRDefault="00535EAC" w:rsidP="00535EAC">
            <w:pPr>
              <w:jc w:val="center"/>
              <w:rPr>
                <w:rFonts w:ascii="Arial" w:hAnsi="Arial" w:cs="Arial"/>
              </w:rPr>
            </w:pPr>
          </w:p>
          <w:p w14:paraId="2379C195" w14:textId="77777777" w:rsidR="00535EAC" w:rsidRPr="004F72FC" w:rsidRDefault="00535EAC" w:rsidP="00535EAC">
            <w:pPr>
              <w:jc w:val="center"/>
              <w:rPr>
                <w:rFonts w:ascii="Arial" w:hAnsi="Arial" w:cs="Arial"/>
              </w:rPr>
            </w:pPr>
          </w:p>
          <w:p w14:paraId="1104377D" w14:textId="77777777" w:rsidR="00535EAC" w:rsidRPr="004F72FC" w:rsidRDefault="00535EAC" w:rsidP="00535EAC">
            <w:pPr>
              <w:jc w:val="center"/>
              <w:rPr>
                <w:rFonts w:ascii="Arial" w:hAnsi="Arial" w:cs="Arial"/>
              </w:rPr>
            </w:pPr>
          </w:p>
          <w:p w14:paraId="69D17F63" w14:textId="77777777" w:rsidR="00535EAC" w:rsidRPr="004F72FC" w:rsidRDefault="00535EAC" w:rsidP="00535EAC">
            <w:pPr>
              <w:jc w:val="center"/>
              <w:rPr>
                <w:rFonts w:ascii="Arial" w:hAnsi="Arial" w:cs="Arial"/>
              </w:rPr>
            </w:pPr>
          </w:p>
          <w:p w14:paraId="2510F606" w14:textId="77777777" w:rsidR="00535EAC" w:rsidRPr="004F72FC" w:rsidRDefault="00535EAC" w:rsidP="00535EAC">
            <w:pPr>
              <w:jc w:val="center"/>
              <w:rPr>
                <w:rFonts w:ascii="Arial" w:hAnsi="Arial" w:cs="Arial"/>
              </w:rPr>
            </w:pPr>
            <w:r w:rsidRPr="004F72FC">
              <w:rPr>
                <w:rFonts w:ascii="Arial" w:hAnsi="Arial" w:cs="Arial"/>
              </w:rPr>
              <w:t>Emotional Distress</w:t>
            </w:r>
          </w:p>
          <w:p w14:paraId="16BAFDBA" w14:textId="77777777" w:rsidR="00535EAC" w:rsidRPr="004F72FC" w:rsidRDefault="00535EAC" w:rsidP="00535EAC">
            <w:pPr>
              <w:jc w:val="center"/>
              <w:rPr>
                <w:rFonts w:ascii="Arial" w:hAnsi="Arial" w:cs="Arial"/>
              </w:rPr>
            </w:pPr>
          </w:p>
          <w:p w14:paraId="1EA48F3B" w14:textId="77777777" w:rsidR="00535EAC" w:rsidRPr="004F72FC" w:rsidRDefault="00535EAC" w:rsidP="00535EAC">
            <w:pPr>
              <w:jc w:val="center"/>
              <w:rPr>
                <w:rFonts w:ascii="Arial" w:hAnsi="Arial" w:cs="Arial"/>
              </w:rPr>
            </w:pPr>
          </w:p>
          <w:p w14:paraId="2A1788ED" w14:textId="77777777" w:rsidR="00535EAC" w:rsidRPr="004F72FC" w:rsidRDefault="00535EAC" w:rsidP="00535EAC">
            <w:pPr>
              <w:jc w:val="center"/>
              <w:rPr>
                <w:rFonts w:ascii="Arial" w:hAnsi="Arial" w:cs="Arial"/>
              </w:rPr>
            </w:pPr>
          </w:p>
          <w:p w14:paraId="63ECB24E" w14:textId="77777777" w:rsidR="00535EAC" w:rsidRPr="004F72FC" w:rsidRDefault="00535EAC" w:rsidP="00535EAC">
            <w:pPr>
              <w:jc w:val="center"/>
              <w:rPr>
                <w:rFonts w:ascii="Arial" w:hAnsi="Arial" w:cs="Arial"/>
              </w:rPr>
            </w:pPr>
          </w:p>
          <w:p w14:paraId="0A813BBF" w14:textId="77777777" w:rsidR="00535EAC" w:rsidRPr="004F72FC" w:rsidRDefault="00535EAC" w:rsidP="00535EAC">
            <w:pPr>
              <w:jc w:val="center"/>
              <w:rPr>
                <w:rFonts w:ascii="Arial" w:hAnsi="Arial" w:cs="Arial"/>
              </w:rPr>
            </w:pPr>
          </w:p>
          <w:p w14:paraId="1ADDC6F6" w14:textId="77777777" w:rsidR="00535EAC" w:rsidRPr="004F72FC" w:rsidRDefault="00535EAC" w:rsidP="00535EAC">
            <w:pPr>
              <w:jc w:val="center"/>
              <w:rPr>
                <w:rFonts w:ascii="Arial" w:hAnsi="Arial" w:cs="Arial"/>
              </w:rPr>
            </w:pPr>
          </w:p>
          <w:p w14:paraId="4926842A" w14:textId="77777777" w:rsidR="00535EAC" w:rsidRPr="004F72FC" w:rsidRDefault="00535EAC" w:rsidP="00535EAC">
            <w:pPr>
              <w:jc w:val="center"/>
              <w:rPr>
                <w:rFonts w:ascii="Arial" w:hAnsi="Arial" w:cs="Arial"/>
              </w:rPr>
            </w:pPr>
          </w:p>
          <w:p w14:paraId="65A90CF5" w14:textId="77777777" w:rsidR="00535EAC" w:rsidRPr="004F72FC" w:rsidRDefault="00535EAC" w:rsidP="00535EAC">
            <w:pPr>
              <w:jc w:val="center"/>
              <w:rPr>
                <w:rFonts w:ascii="Arial" w:hAnsi="Arial" w:cs="Arial"/>
              </w:rPr>
            </w:pPr>
          </w:p>
          <w:p w14:paraId="2162FAB5" w14:textId="77777777" w:rsidR="00535EAC" w:rsidRPr="004F72FC" w:rsidRDefault="00535EAC" w:rsidP="00535EAC">
            <w:pPr>
              <w:jc w:val="center"/>
              <w:rPr>
                <w:rFonts w:ascii="Arial" w:hAnsi="Arial" w:cs="Arial"/>
              </w:rPr>
            </w:pPr>
          </w:p>
          <w:p w14:paraId="6D38B436" w14:textId="77777777" w:rsidR="00535EAC" w:rsidRPr="004F72FC" w:rsidRDefault="00535EAC" w:rsidP="00535EAC">
            <w:pPr>
              <w:jc w:val="center"/>
              <w:rPr>
                <w:rFonts w:ascii="Arial" w:hAnsi="Arial" w:cs="Arial"/>
              </w:rPr>
            </w:pPr>
          </w:p>
          <w:p w14:paraId="3366803E" w14:textId="77777777" w:rsidR="00535EAC" w:rsidRPr="004F72FC" w:rsidRDefault="00535EAC" w:rsidP="00535EAC">
            <w:pPr>
              <w:jc w:val="center"/>
              <w:rPr>
                <w:rFonts w:ascii="Arial" w:hAnsi="Arial" w:cs="Arial"/>
              </w:rPr>
            </w:pPr>
          </w:p>
          <w:p w14:paraId="7E52917A" w14:textId="77777777" w:rsidR="00535EAC" w:rsidRPr="004F72FC" w:rsidRDefault="00535EAC" w:rsidP="00535EAC">
            <w:pPr>
              <w:jc w:val="center"/>
              <w:rPr>
                <w:rFonts w:ascii="Arial" w:hAnsi="Arial" w:cs="Arial"/>
              </w:rPr>
            </w:pPr>
          </w:p>
          <w:p w14:paraId="40A3F60C" w14:textId="77777777" w:rsidR="00535EAC" w:rsidRDefault="00535EAC" w:rsidP="00535EAC">
            <w:pPr>
              <w:jc w:val="center"/>
              <w:rPr>
                <w:rFonts w:ascii="Arial" w:hAnsi="Arial" w:cs="Arial"/>
              </w:rPr>
            </w:pPr>
            <w:r w:rsidRPr="004F72FC">
              <w:rPr>
                <w:rFonts w:ascii="Arial" w:hAnsi="Arial" w:cs="Arial"/>
              </w:rPr>
              <w:t>Disturbance to relationships with staff</w:t>
            </w:r>
          </w:p>
          <w:p w14:paraId="6D230698" w14:textId="77777777" w:rsidR="00535EAC" w:rsidRDefault="00535EAC" w:rsidP="00535EAC">
            <w:pPr>
              <w:jc w:val="center"/>
              <w:rPr>
                <w:rFonts w:ascii="Arial" w:hAnsi="Arial" w:cs="Arial"/>
              </w:rPr>
            </w:pPr>
          </w:p>
          <w:p w14:paraId="73C0E60F" w14:textId="77777777" w:rsidR="00535EAC" w:rsidRDefault="00535EAC" w:rsidP="00535EAC">
            <w:pPr>
              <w:jc w:val="center"/>
              <w:rPr>
                <w:rFonts w:ascii="Arial" w:hAnsi="Arial" w:cs="Arial"/>
              </w:rPr>
            </w:pPr>
          </w:p>
          <w:p w14:paraId="4A46BC91" w14:textId="77777777" w:rsidR="00535EAC" w:rsidRDefault="00535EAC" w:rsidP="00535EAC">
            <w:pPr>
              <w:jc w:val="center"/>
              <w:rPr>
                <w:rFonts w:ascii="Arial" w:hAnsi="Arial" w:cs="Arial"/>
              </w:rPr>
            </w:pPr>
          </w:p>
          <w:p w14:paraId="16BCEEE7" w14:textId="77777777" w:rsidR="00535EAC" w:rsidRDefault="00535EAC" w:rsidP="00535EAC">
            <w:pPr>
              <w:jc w:val="center"/>
              <w:rPr>
                <w:rFonts w:ascii="Arial" w:hAnsi="Arial" w:cs="Arial"/>
              </w:rPr>
            </w:pPr>
          </w:p>
          <w:p w14:paraId="6925E0CB" w14:textId="77777777" w:rsidR="00535EAC" w:rsidRDefault="00535EAC" w:rsidP="00535EAC">
            <w:pPr>
              <w:jc w:val="center"/>
              <w:rPr>
                <w:rFonts w:ascii="Arial" w:hAnsi="Arial" w:cs="Arial"/>
              </w:rPr>
            </w:pPr>
          </w:p>
          <w:p w14:paraId="6D2DB385" w14:textId="77777777" w:rsidR="00535EAC" w:rsidRDefault="00535EAC" w:rsidP="00535EAC">
            <w:pPr>
              <w:jc w:val="center"/>
              <w:rPr>
                <w:rFonts w:ascii="Arial" w:hAnsi="Arial" w:cs="Arial"/>
              </w:rPr>
            </w:pPr>
          </w:p>
          <w:p w14:paraId="0D4CE51D" w14:textId="77777777" w:rsidR="00535EAC" w:rsidRDefault="00535EAC" w:rsidP="00535EAC">
            <w:pPr>
              <w:jc w:val="center"/>
              <w:rPr>
                <w:rFonts w:ascii="Arial" w:hAnsi="Arial" w:cs="Arial"/>
              </w:rPr>
            </w:pPr>
          </w:p>
          <w:p w14:paraId="59FE3D4F" w14:textId="77777777" w:rsidR="00535EAC" w:rsidRDefault="00535EAC" w:rsidP="00535EAC">
            <w:pPr>
              <w:jc w:val="center"/>
              <w:rPr>
                <w:rFonts w:ascii="Arial" w:hAnsi="Arial" w:cs="Arial"/>
              </w:rPr>
            </w:pPr>
          </w:p>
          <w:p w14:paraId="0982ED3F" w14:textId="77777777" w:rsidR="00535EAC" w:rsidRDefault="00535EAC" w:rsidP="00535EAC">
            <w:pPr>
              <w:jc w:val="center"/>
              <w:rPr>
                <w:rFonts w:ascii="Arial" w:hAnsi="Arial" w:cs="Arial"/>
              </w:rPr>
            </w:pPr>
          </w:p>
          <w:p w14:paraId="7ED452CA" w14:textId="77777777" w:rsidR="00535EAC" w:rsidRDefault="00535EAC" w:rsidP="00535EAC">
            <w:pPr>
              <w:jc w:val="center"/>
              <w:rPr>
                <w:rFonts w:ascii="Arial" w:hAnsi="Arial" w:cs="Arial"/>
              </w:rPr>
            </w:pPr>
          </w:p>
          <w:p w14:paraId="32790579" w14:textId="77777777" w:rsidR="00535EAC" w:rsidRDefault="00535EAC" w:rsidP="00535EAC">
            <w:pPr>
              <w:jc w:val="center"/>
              <w:rPr>
                <w:rFonts w:ascii="Arial" w:hAnsi="Arial" w:cs="Arial"/>
              </w:rPr>
            </w:pPr>
          </w:p>
          <w:p w14:paraId="67D3B09F" w14:textId="77777777" w:rsidR="00535EAC" w:rsidRDefault="00535EAC" w:rsidP="00535EAC">
            <w:pPr>
              <w:jc w:val="center"/>
              <w:rPr>
                <w:rFonts w:ascii="Arial" w:hAnsi="Arial" w:cs="Arial"/>
              </w:rPr>
            </w:pPr>
          </w:p>
          <w:p w14:paraId="3F2BB068" w14:textId="77777777" w:rsidR="00535EAC" w:rsidRDefault="00535EAC" w:rsidP="00535EAC">
            <w:pPr>
              <w:jc w:val="center"/>
              <w:rPr>
                <w:rFonts w:ascii="Arial" w:hAnsi="Arial" w:cs="Arial"/>
              </w:rPr>
            </w:pPr>
          </w:p>
          <w:p w14:paraId="0A1B6E29" w14:textId="77777777" w:rsidR="00535EAC" w:rsidRDefault="00535EAC" w:rsidP="00535EAC">
            <w:pPr>
              <w:jc w:val="center"/>
              <w:rPr>
                <w:rFonts w:ascii="Arial" w:hAnsi="Arial" w:cs="Arial"/>
              </w:rPr>
            </w:pPr>
          </w:p>
          <w:p w14:paraId="595DCF58" w14:textId="77777777" w:rsidR="00535EAC" w:rsidRDefault="00535EAC" w:rsidP="00535EAC">
            <w:pPr>
              <w:jc w:val="center"/>
              <w:rPr>
                <w:rFonts w:ascii="Arial" w:hAnsi="Arial" w:cs="Arial"/>
              </w:rPr>
            </w:pPr>
          </w:p>
          <w:p w14:paraId="7EE84280" w14:textId="77777777" w:rsidR="00535EAC" w:rsidRDefault="00535EAC" w:rsidP="00535EAC">
            <w:pPr>
              <w:jc w:val="center"/>
              <w:rPr>
                <w:rFonts w:ascii="Arial" w:hAnsi="Arial" w:cs="Arial"/>
              </w:rPr>
            </w:pPr>
          </w:p>
          <w:p w14:paraId="2F4C190B" w14:textId="77777777" w:rsidR="00535EAC" w:rsidRDefault="00535EAC" w:rsidP="00535EAC">
            <w:pPr>
              <w:jc w:val="center"/>
              <w:rPr>
                <w:rFonts w:ascii="Arial" w:hAnsi="Arial" w:cs="Arial"/>
              </w:rPr>
            </w:pPr>
          </w:p>
          <w:p w14:paraId="15698E3F" w14:textId="77777777" w:rsidR="00535EAC" w:rsidRDefault="00535EAC" w:rsidP="00535EAC">
            <w:pPr>
              <w:jc w:val="center"/>
              <w:rPr>
                <w:rFonts w:ascii="Arial" w:hAnsi="Arial" w:cs="Arial"/>
              </w:rPr>
            </w:pPr>
          </w:p>
          <w:p w14:paraId="0D82B2CC" w14:textId="77777777" w:rsidR="00535EAC" w:rsidRDefault="00535EAC" w:rsidP="00535EAC">
            <w:pPr>
              <w:jc w:val="center"/>
              <w:rPr>
                <w:rFonts w:ascii="Arial" w:hAnsi="Arial" w:cs="Arial"/>
              </w:rPr>
            </w:pPr>
          </w:p>
          <w:p w14:paraId="6A120084" w14:textId="77777777" w:rsidR="00535EAC" w:rsidRDefault="00535EAC" w:rsidP="00535EAC">
            <w:pPr>
              <w:jc w:val="center"/>
              <w:rPr>
                <w:rFonts w:ascii="Arial" w:hAnsi="Arial" w:cs="Arial"/>
              </w:rPr>
            </w:pPr>
          </w:p>
          <w:p w14:paraId="4FAAC1F0" w14:textId="77777777" w:rsidR="00535EAC" w:rsidRPr="004F72FC" w:rsidRDefault="00535EAC" w:rsidP="00535EAC">
            <w:pPr>
              <w:jc w:val="center"/>
              <w:rPr>
                <w:rFonts w:ascii="Arial" w:hAnsi="Arial" w:cs="Arial"/>
              </w:rPr>
            </w:pPr>
          </w:p>
          <w:p w14:paraId="64DEE2EF" w14:textId="77777777" w:rsidR="00535EAC" w:rsidRDefault="00535EAC" w:rsidP="00535EAC">
            <w:pPr>
              <w:jc w:val="center"/>
              <w:rPr>
                <w:rFonts w:ascii="Arial" w:hAnsi="Arial" w:cs="Arial"/>
              </w:rPr>
            </w:pPr>
            <w:r w:rsidRPr="004F72FC">
              <w:rPr>
                <w:rFonts w:ascii="Arial" w:hAnsi="Arial" w:cs="Arial"/>
              </w:rPr>
              <w:t>Risk that participants may feel coerced into giving positive</w:t>
            </w:r>
            <w:r>
              <w:rPr>
                <w:rFonts w:ascii="Arial" w:hAnsi="Arial" w:cs="Arial"/>
              </w:rPr>
              <w:t xml:space="preserve"> </w:t>
            </w:r>
            <w:r w:rsidRPr="004F72FC">
              <w:rPr>
                <w:rFonts w:ascii="Arial" w:hAnsi="Arial" w:cs="Arial"/>
              </w:rPr>
              <w:t xml:space="preserve">or biased </w:t>
            </w:r>
            <w:proofErr w:type="gramStart"/>
            <w:r w:rsidRPr="004F72FC">
              <w:rPr>
                <w:rFonts w:ascii="Arial" w:hAnsi="Arial" w:cs="Arial"/>
              </w:rPr>
              <w:t>responses</w:t>
            </w:r>
            <w:proofErr w:type="gramEnd"/>
          </w:p>
          <w:p w14:paraId="55B4E75B" w14:textId="77777777" w:rsidR="00535EAC" w:rsidRDefault="00535EAC" w:rsidP="00535EAC">
            <w:pPr>
              <w:jc w:val="center"/>
              <w:rPr>
                <w:rFonts w:ascii="Arial" w:hAnsi="Arial" w:cs="Arial"/>
              </w:rPr>
            </w:pPr>
          </w:p>
          <w:p w14:paraId="181C638E" w14:textId="77777777" w:rsidR="00535EAC" w:rsidRDefault="00535EAC" w:rsidP="00535EAC">
            <w:pPr>
              <w:jc w:val="center"/>
              <w:rPr>
                <w:rFonts w:ascii="Arial" w:hAnsi="Arial" w:cs="Arial"/>
              </w:rPr>
            </w:pPr>
          </w:p>
          <w:p w14:paraId="1423FBBB" w14:textId="77777777" w:rsidR="00535EAC" w:rsidRDefault="00535EAC" w:rsidP="00535EAC">
            <w:pPr>
              <w:jc w:val="center"/>
              <w:rPr>
                <w:rFonts w:ascii="Arial" w:hAnsi="Arial" w:cs="Arial"/>
              </w:rPr>
            </w:pPr>
          </w:p>
          <w:p w14:paraId="437CF0CD" w14:textId="77777777" w:rsidR="00535EAC" w:rsidRPr="00CC0D50" w:rsidRDefault="00535EAC" w:rsidP="00535EAC">
            <w:pPr>
              <w:jc w:val="center"/>
              <w:rPr>
                <w:rFonts w:ascii="Arial" w:hAnsi="Arial" w:cs="Arial"/>
              </w:rPr>
            </w:pPr>
            <w:r w:rsidRPr="00CC0D50">
              <w:rPr>
                <w:rFonts w:ascii="Arial" w:hAnsi="Arial" w:cs="Arial"/>
              </w:rPr>
              <w:t xml:space="preserve">A confidentiality breach due to data being </w:t>
            </w:r>
            <w:proofErr w:type="gramStart"/>
            <w:r w:rsidRPr="00CC0D50">
              <w:rPr>
                <w:rFonts w:ascii="Arial" w:hAnsi="Arial" w:cs="Arial"/>
              </w:rPr>
              <w:t>released</w:t>
            </w:r>
            <w:proofErr w:type="gramEnd"/>
          </w:p>
          <w:p w14:paraId="2B2EC755" w14:textId="77777777" w:rsidR="00535EAC" w:rsidRPr="004F72FC" w:rsidRDefault="00535EAC" w:rsidP="00535EAC">
            <w:pPr>
              <w:jc w:val="center"/>
              <w:rPr>
                <w:rFonts w:ascii="Arial" w:hAnsi="Arial" w:cs="Arial"/>
              </w:rPr>
            </w:pPr>
            <w:r w:rsidRPr="00CC0D50">
              <w:rPr>
                <w:rFonts w:ascii="Arial" w:hAnsi="Arial" w:cs="Arial"/>
              </w:rPr>
              <w:t>accidently</w:t>
            </w:r>
          </w:p>
        </w:tc>
        <w:tc>
          <w:tcPr>
            <w:tcW w:w="4932" w:type="dxa"/>
            <w:gridSpan w:val="3"/>
            <w:tcBorders>
              <w:top w:val="single" w:sz="4" w:space="0" w:color="auto"/>
              <w:bottom w:val="single" w:sz="4" w:space="0" w:color="auto"/>
            </w:tcBorders>
          </w:tcPr>
          <w:p w14:paraId="3CA1E012" w14:textId="77777777" w:rsidR="00535EAC" w:rsidRPr="004F72FC" w:rsidRDefault="00535EAC" w:rsidP="00535EAC">
            <w:pPr>
              <w:autoSpaceDE w:val="0"/>
              <w:autoSpaceDN w:val="0"/>
              <w:adjustRightInd w:val="0"/>
              <w:jc w:val="center"/>
              <w:rPr>
                <w:rFonts w:ascii="Arial" w:hAnsi="Arial" w:cs="Arial"/>
                <w:i/>
              </w:rPr>
            </w:pPr>
            <w:r w:rsidRPr="004F72FC">
              <w:rPr>
                <w:rFonts w:ascii="Arial" w:hAnsi="Arial" w:cs="Arial"/>
                <w:i/>
              </w:rPr>
              <w:t>How you will mitigate the risk to participants:</w:t>
            </w:r>
          </w:p>
          <w:p w14:paraId="291DE45D" w14:textId="77777777" w:rsidR="00535EAC" w:rsidRPr="004F72FC" w:rsidRDefault="00535EAC" w:rsidP="00535EAC">
            <w:pPr>
              <w:jc w:val="center"/>
              <w:rPr>
                <w:rFonts w:ascii="Arial" w:hAnsi="Arial" w:cs="Arial"/>
              </w:rPr>
            </w:pPr>
          </w:p>
          <w:p w14:paraId="7ACE84BF" w14:textId="77777777" w:rsidR="00535EAC" w:rsidRPr="004F72FC" w:rsidRDefault="00535EAC" w:rsidP="00535EAC">
            <w:pPr>
              <w:jc w:val="center"/>
              <w:rPr>
                <w:rFonts w:ascii="Arial" w:hAnsi="Arial" w:cs="Arial"/>
              </w:rPr>
            </w:pPr>
            <w:r w:rsidRPr="004F72FC">
              <w:rPr>
                <w:rFonts w:ascii="Arial" w:hAnsi="Arial" w:cs="Arial"/>
              </w:rPr>
              <w:t>I will strictly comply with the General Data Protection Regulation (GDPR) and other relevant ethical policies to ensure the confidentiality and security of all data collected during the study. This includes implementing appropriate measures to protect participants' personal information, such as secure storage and anonymisation of data, and limiting access to sensitive information only to those directly involved in the research. By adhering to these ethical principles and obtaining the necessary parental consent, I aim to conduct my research in a manner that prioritises the safety, privacy, and well-being of the participants involved.</w:t>
            </w:r>
          </w:p>
          <w:p w14:paraId="5FC77FBB" w14:textId="77777777" w:rsidR="00535EAC" w:rsidRPr="004F72FC" w:rsidRDefault="00535EAC" w:rsidP="00535EAC">
            <w:pPr>
              <w:jc w:val="center"/>
              <w:rPr>
                <w:rFonts w:ascii="Arial" w:hAnsi="Arial" w:cs="Arial"/>
              </w:rPr>
            </w:pPr>
          </w:p>
          <w:p w14:paraId="037C1BF4" w14:textId="77777777" w:rsidR="00535EAC" w:rsidRPr="004F72FC" w:rsidRDefault="00535EAC" w:rsidP="00535EAC">
            <w:pPr>
              <w:jc w:val="center"/>
              <w:rPr>
                <w:rFonts w:ascii="Arial" w:hAnsi="Arial" w:cs="Arial"/>
              </w:rPr>
            </w:pPr>
          </w:p>
          <w:p w14:paraId="4B490C26" w14:textId="77777777" w:rsidR="00535EAC" w:rsidRPr="004F72FC" w:rsidRDefault="00535EAC" w:rsidP="00535EAC">
            <w:pPr>
              <w:jc w:val="center"/>
              <w:rPr>
                <w:rFonts w:ascii="Arial" w:hAnsi="Arial" w:cs="Arial"/>
              </w:rPr>
            </w:pPr>
          </w:p>
          <w:p w14:paraId="4C63E399" w14:textId="77777777" w:rsidR="00535EAC" w:rsidRPr="004F72FC" w:rsidRDefault="00535EAC" w:rsidP="00535EAC">
            <w:pPr>
              <w:jc w:val="center"/>
              <w:rPr>
                <w:rFonts w:ascii="Arial" w:hAnsi="Arial" w:cs="Arial"/>
              </w:rPr>
            </w:pPr>
          </w:p>
          <w:p w14:paraId="2F1F3D99" w14:textId="77777777" w:rsidR="00535EAC" w:rsidRPr="004F72FC" w:rsidRDefault="00535EAC" w:rsidP="00535EAC">
            <w:pPr>
              <w:jc w:val="center"/>
              <w:rPr>
                <w:rFonts w:ascii="Arial" w:hAnsi="Arial" w:cs="Arial"/>
              </w:rPr>
            </w:pPr>
            <w:r w:rsidRPr="004F72FC">
              <w:rPr>
                <w:rFonts w:ascii="Arial" w:hAnsi="Arial" w:cs="Arial"/>
              </w:rPr>
              <w:t>Ensure, as fully as possible, that participants understand the nature of the research, its purposes, and possible implications to avoid misunderstandings and manage expectations.</w:t>
            </w:r>
          </w:p>
          <w:p w14:paraId="5C8AE854" w14:textId="77777777" w:rsidR="00535EAC" w:rsidRPr="004F72FC" w:rsidRDefault="00535EAC" w:rsidP="00535EAC">
            <w:pPr>
              <w:jc w:val="center"/>
              <w:rPr>
                <w:rFonts w:ascii="Arial" w:hAnsi="Arial" w:cs="Arial"/>
              </w:rPr>
            </w:pPr>
          </w:p>
          <w:p w14:paraId="57FFBEDF" w14:textId="77777777" w:rsidR="00535EAC" w:rsidRPr="004F72FC" w:rsidRDefault="00535EAC" w:rsidP="00535EAC">
            <w:pPr>
              <w:jc w:val="center"/>
              <w:rPr>
                <w:rFonts w:ascii="Arial" w:hAnsi="Arial" w:cs="Arial"/>
              </w:rPr>
            </w:pPr>
            <w:r w:rsidRPr="004F72FC">
              <w:rPr>
                <w:rFonts w:ascii="Arial" w:hAnsi="Arial" w:cs="Arial"/>
              </w:rPr>
              <w:t xml:space="preserve">Ensure regular follow-up communication with participants </w:t>
            </w:r>
            <w:proofErr w:type="gramStart"/>
            <w:r w:rsidRPr="004F72FC">
              <w:rPr>
                <w:rFonts w:ascii="Arial" w:hAnsi="Arial" w:cs="Arial"/>
              </w:rPr>
              <w:t>in order to</w:t>
            </w:r>
            <w:proofErr w:type="gramEnd"/>
            <w:r w:rsidRPr="004F72FC">
              <w:rPr>
                <w:rFonts w:ascii="Arial" w:hAnsi="Arial" w:cs="Arial"/>
              </w:rPr>
              <w:t xml:space="preserve"> re-affirm consent and to update them on the progress of the</w:t>
            </w:r>
          </w:p>
          <w:p w14:paraId="094A617C" w14:textId="77777777" w:rsidR="00535EAC" w:rsidRPr="004F72FC" w:rsidRDefault="00535EAC" w:rsidP="00535EAC">
            <w:pPr>
              <w:jc w:val="center"/>
              <w:rPr>
                <w:rFonts w:ascii="Arial" w:hAnsi="Arial" w:cs="Arial"/>
              </w:rPr>
            </w:pPr>
            <w:r w:rsidRPr="004F72FC">
              <w:rPr>
                <w:rFonts w:ascii="Arial" w:hAnsi="Arial" w:cs="Arial"/>
              </w:rPr>
              <w:t>research.</w:t>
            </w:r>
          </w:p>
          <w:p w14:paraId="058A77D1" w14:textId="77777777" w:rsidR="00535EAC" w:rsidRPr="004F72FC" w:rsidRDefault="00535EAC" w:rsidP="00535EAC">
            <w:pPr>
              <w:jc w:val="center"/>
              <w:rPr>
                <w:rFonts w:ascii="Arial" w:hAnsi="Arial" w:cs="Arial"/>
              </w:rPr>
            </w:pPr>
          </w:p>
          <w:p w14:paraId="2C232F05" w14:textId="77777777" w:rsidR="00535EAC" w:rsidRPr="004F72FC" w:rsidRDefault="00535EAC" w:rsidP="00535EAC">
            <w:pPr>
              <w:jc w:val="center"/>
              <w:rPr>
                <w:rFonts w:ascii="Arial" w:hAnsi="Arial" w:cs="Arial"/>
              </w:rPr>
            </w:pPr>
          </w:p>
          <w:p w14:paraId="5CCF9F18" w14:textId="77777777" w:rsidR="00535EAC" w:rsidRDefault="00535EAC" w:rsidP="00535EAC">
            <w:pPr>
              <w:jc w:val="center"/>
              <w:rPr>
                <w:rFonts w:ascii="Arial" w:hAnsi="Arial" w:cs="Arial"/>
              </w:rPr>
            </w:pPr>
          </w:p>
          <w:p w14:paraId="2417321D" w14:textId="77777777" w:rsidR="00535EAC" w:rsidRDefault="00535EAC" w:rsidP="00535EAC">
            <w:pPr>
              <w:jc w:val="center"/>
              <w:rPr>
                <w:rFonts w:ascii="Arial" w:hAnsi="Arial" w:cs="Arial"/>
              </w:rPr>
            </w:pPr>
          </w:p>
          <w:p w14:paraId="28EA4692" w14:textId="77777777" w:rsidR="00535EAC" w:rsidRDefault="00535EAC" w:rsidP="00535EAC">
            <w:pPr>
              <w:jc w:val="center"/>
              <w:rPr>
                <w:rFonts w:ascii="Arial" w:hAnsi="Arial" w:cs="Arial"/>
              </w:rPr>
            </w:pPr>
          </w:p>
          <w:p w14:paraId="3EA2262E" w14:textId="77777777" w:rsidR="00535EAC" w:rsidRDefault="00535EAC" w:rsidP="00535EAC">
            <w:pPr>
              <w:jc w:val="center"/>
              <w:rPr>
                <w:rFonts w:ascii="Arial" w:hAnsi="Arial" w:cs="Arial"/>
              </w:rPr>
            </w:pPr>
            <w:r w:rsidRPr="004F72FC">
              <w:rPr>
                <w:rFonts w:ascii="Arial" w:hAnsi="Arial" w:cs="Arial"/>
              </w:rPr>
              <w:t>Ensure clarity with all young people and</w:t>
            </w:r>
          </w:p>
          <w:p w14:paraId="6D9F9610" w14:textId="77777777" w:rsidR="00535EAC" w:rsidRPr="004F72FC" w:rsidRDefault="00535EAC" w:rsidP="00535EAC">
            <w:pPr>
              <w:jc w:val="center"/>
              <w:rPr>
                <w:rFonts w:ascii="Arial" w:hAnsi="Arial" w:cs="Arial"/>
              </w:rPr>
            </w:pPr>
            <w:r w:rsidRPr="004F72FC">
              <w:rPr>
                <w:rFonts w:ascii="Arial" w:hAnsi="Arial" w:cs="Arial"/>
              </w:rPr>
              <w:t>staff/gatekeepers regarding the aims and focus of</w:t>
            </w:r>
          </w:p>
          <w:p w14:paraId="1E4CDE79" w14:textId="77777777" w:rsidR="00535EAC" w:rsidRPr="004F72FC" w:rsidRDefault="00535EAC" w:rsidP="00535EAC">
            <w:pPr>
              <w:jc w:val="center"/>
              <w:rPr>
                <w:rFonts w:ascii="Arial" w:hAnsi="Arial" w:cs="Arial"/>
              </w:rPr>
            </w:pPr>
            <w:r w:rsidRPr="004F72FC">
              <w:rPr>
                <w:rFonts w:ascii="Arial" w:hAnsi="Arial" w:cs="Arial"/>
              </w:rPr>
              <w:t>the research.</w:t>
            </w:r>
          </w:p>
          <w:p w14:paraId="05FF88C6" w14:textId="77777777" w:rsidR="00535EAC" w:rsidRPr="004F72FC" w:rsidRDefault="00535EAC" w:rsidP="00535EAC">
            <w:pPr>
              <w:jc w:val="center"/>
              <w:rPr>
                <w:rFonts w:ascii="Arial" w:hAnsi="Arial" w:cs="Arial"/>
              </w:rPr>
            </w:pPr>
            <w:r w:rsidRPr="004F72FC">
              <w:rPr>
                <w:rFonts w:ascii="Arial" w:hAnsi="Arial" w:cs="Arial"/>
              </w:rPr>
              <w:t>Minimise disturbance of day-to-day activities within the provision due to the research</w:t>
            </w:r>
          </w:p>
          <w:p w14:paraId="372ECBFA" w14:textId="77777777" w:rsidR="00535EAC" w:rsidRPr="004F72FC" w:rsidRDefault="00535EAC" w:rsidP="00535EAC">
            <w:pPr>
              <w:jc w:val="center"/>
              <w:rPr>
                <w:rFonts w:ascii="Arial" w:hAnsi="Arial" w:cs="Arial"/>
              </w:rPr>
            </w:pPr>
            <w:r w:rsidRPr="004F72FC">
              <w:rPr>
                <w:rFonts w:ascii="Arial" w:hAnsi="Arial" w:cs="Arial"/>
              </w:rPr>
              <w:t>project.</w:t>
            </w:r>
          </w:p>
          <w:p w14:paraId="19540A91" w14:textId="77777777" w:rsidR="00535EAC" w:rsidRPr="004F72FC" w:rsidRDefault="00535EAC" w:rsidP="00535EAC">
            <w:pPr>
              <w:jc w:val="center"/>
              <w:rPr>
                <w:rFonts w:ascii="Arial" w:hAnsi="Arial" w:cs="Arial"/>
              </w:rPr>
            </w:pPr>
            <w:r w:rsidRPr="004F72FC">
              <w:rPr>
                <w:rFonts w:ascii="Arial" w:hAnsi="Arial" w:cs="Arial"/>
              </w:rPr>
              <w:t xml:space="preserve">Ensure confidentiality and anonymity of those </w:t>
            </w:r>
            <w:proofErr w:type="gramStart"/>
            <w:r w:rsidRPr="004F72FC">
              <w:rPr>
                <w:rFonts w:ascii="Arial" w:hAnsi="Arial" w:cs="Arial"/>
              </w:rPr>
              <w:t>participating in the research at all times</w:t>
            </w:r>
            <w:proofErr w:type="gramEnd"/>
            <w:r w:rsidRPr="004F72FC">
              <w:rPr>
                <w:rFonts w:ascii="Arial" w:hAnsi="Arial" w:cs="Arial"/>
              </w:rPr>
              <w:t>.</w:t>
            </w:r>
          </w:p>
          <w:p w14:paraId="482620DC" w14:textId="77777777" w:rsidR="00535EAC" w:rsidRPr="004F72FC" w:rsidRDefault="00535EAC" w:rsidP="00535EAC">
            <w:pPr>
              <w:jc w:val="center"/>
              <w:rPr>
                <w:rFonts w:ascii="Arial" w:hAnsi="Arial" w:cs="Arial"/>
              </w:rPr>
            </w:pPr>
            <w:r w:rsidRPr="004F72FC">
              <w:rPr>
                <w:rFonts w:ascii="Arial" w:hAnsi="Arial" w:cs="Arial"/>
              </w:rPr>
              <w:t xml:space="preserve">Ensure appropriate and secure storage of data. Reassure participants that the </w:t>
            </w:r>
            <w:proofErr w:type="gramStart"/>
            <w:r w:rsidRPr="004F72FC">
              <w:rPr>
                <w:rFonts w:ascii="Arial" w:hAnsi="Arial" w:cs="Arial"/>
              </w:rPr>
              <w:t>information</w:t>
            </w:r>
            <w:proofErr w:type="gramEnd"/>
          </w:p>
          <w:p w14:paraId="79C77CFF" w14:textId="77777777" w:rsidR="00535EAC" w:rsidRPr="004F72FC" w:rsidRDefault="00535EAC" w:rsidP="00535EAC">
            <w:pPr>
              <w:jc w:val="center"/>
              <w:rPr>
                <w:rFonts w:ascii="Arial" w:hAnsi="Arial" w:cs="Arial"/>
              </w:rPr>
            </w:pPr>
            <w:r w:rsidRPr="004F72FC">
              <w:rPr>
                <w:rFonts w:ascii="Arial" w:hAnsi="Arial" w:cs="Arial"/>
              </w:rPr>
              <w:t>that they provide will not be disclosed without their consent.</w:t>
            </w:r>
          </w:p>
          <w:p w14:paraId="7513441C" w14:textId="77777777" w:rsidR="00535EAC" w:rsidRPr="004F72FC" w:rsidRDefault="00535EAC" w:rsidP="00535EAC">
            <w:pPr>
              <w:jc w:val="center"/>
              <w:rPr>
                <w:rFonts w:ascii="Arial" w:hAnsi="Arial" w:cs="Arial"/>
              </w:rPr>
            </w:pPr>
            <w:r w:rsidRPr="004F72FC">
              <w:rPr>
                <w:rFonts w:ascii="Arial" w:hAnsi="Arial" w:cs="Arial"/>
              </w:rPr>
              <w:t>.</w:t>
            </w:r>
          </w:p>
          <w:p w14:paraId="7F28E193" w14:textId="77777777" w:rsidR="00535EAC" w:rsidRPr="004F72FC" w:rsidRDefault="00535EAC" w:rsidP="00535EAC">
            <w:pPr>
              <w:jc w:val="center"/>
              <w:rPr>
                <w:rFonts w:ascii="Arial" w:hAnsi="Arial" w:cs="Arial"/>
              </w:rPr>
            </w:pPr>
            <w:r w:rsidRPr="004F72FC">
              <w:rPr>
                <w:rFonts w:ascii="Arial" w:hAnsi="Arial" w:cs="Arial"/>
              </w:rPr>
              <w:t>Work with gatekeepers to promote an understanding of the nature of the research, and to</w:t>
            </w:r>
          </w:p>
          <w:p w14:paraId="5E62CAE6" w14:textId="77777777" w:rsidR="00535EAC" w:rsidRPr="004F72FC" w:rsidRDefault="00535EAC" w:rsidP="00535EAC">
            <w:pPr>
              <w:jc w:val="center"/>
              <w:rPr>
                <w:rFonts w:ascii="Arial" w:hAnsi="Arial" w:cs="Arial"/>
              </w:rPr>
            </w:pPr>
            <w:r w:rsidRPr="004F72FC">
              <w:rPr>
                <w:rFonts w:ascii="Arial" w:hAnsi="Arial" w:cs="Arial"/>
              </w:rPr>
              <w:t xml:space="preserve">gain assurances that the young people’s participation in it is fully supported and will </w:t>
            </w:r>
            <w:proofErr w:type="gramStart"/>
            <w:r w:rsidRPr="004F72FC">
              <w:rPr>
                <w:rFonts w:ascii="Arial" w:hAnsi="Arial" w:cs="Arial"/>
              </w:rPr>
              <w:t>not</w:t>
            </w:r>
            <w:proofErr w:type="gramEnd"/>
          </w:p>
          <w:p w14:paraId="0F0EB532" w14:textId="77777777" w:rsidR="00535EAC" w:rsidRDefault="00535EAC" w:rsidP="00535EAC">
            <w:pPr>
              <w:jc w:val="center"/>
              <w:rPr>
                <w:rFonts w:ascii="Arial" w:hAnsi="Arial" w:cs="Arial"/>
              </w:rPr>
            </w:pPr>
            <w:r w:rsidRPr="004F72FC">
              <w:rPr>
                <w:rFonts w:ascii="Arial" w:hAnsi="Arial" w:cs="Arial"/>
              </w:rPr>
              <w:t>result in recrimination by staff or peers.</w:t>
            </w:r>
          </w:p>
          <w:p w14:paraId="4249F842" w14:textId="77777777" w:rsidR="00535EAC" w:rsidRDefault="00535EAC" w:rsidP="00535EAC">
            <w:pPr>
              <w:jc w:val="center"/>
              <w:rPr>
                <w:rFonts w:ascii="Arial" w:hAnsi="Arial" w:cs="Arial"/>
              </w:rPr>
            </w:pPr>
          </w:p>
          <w:p w14:paraId="2AC5E58D" w14:textId="77777777" w:rsidR="00535EAC" w:rsidRDefault="00535EAC" w:rsidP="00535EAC">
            <w:pPr>
              <w:jc w:val="center"/>
              <w:rPr>
                <w:rFonts w:ascii="Arial" w:hAnsi="Arial" w:cs="Arial"/>
              </w:rPr>
            </w:pPr>
          </w:p>
          <w:p w14:paraId="05042971" w14:textId="77777777" w:rsidR="00535EAC" w:rsidRDefault="00535EAC" w:rsidP="00535EAC">
            <w:pPr>
              <w:jc w:val="center"/>
              <w:rPr>
                <w:rFonts w:ascii="Arial" w:hAnsi="Arial" w:cs="Arial"/>
              </w:rPr>
            </w:pPr>
          </w:p>
          <w:p w14:paraId="0BB69804" w14:textId="77777777" w:rsidR="00535EAC" w:rsidRDefault="00535EAC" w:rsidP="00535EAC">
            <w:pPr>
              <w:jc w:val="center"/>
              <w:rPr>
                <w:rFonts w:ascii="Arial" w:hAnsi="Arial" w:cs="Arial"/>
              </w:rPr>
            </w:pPr>
            <w:r>
              <w:rPr>
                <w:rFonts w:ascii="Arial" w:hAnsi="Arial" w:cs="Arial"/>
              </w:rPr>
              <w:t>P</w:t>
            </w:r>
            <w:r w:rsidRPr="004F72FC">
              <w:rPr>
                <w:rFonts w:ascii="Arial" w:hAnsi="Arial" w:cs="Arial"/>
              </w:rPr>
              <w:t>articipants will be provided with a participant information</w:t>
            </w:r>
            <w:r>
              <w:rPr>
                <w:rFonts w:ascii="Arial" w:hAnsi="Arial" w:cs="Arial"/>
              </w:rPr>
              <w:t xml:space="preserve"> </w:t>
            </w:r>
            <w:r w:rsidRPr="004F72FC">
              <w:rPr>
                <w:rFonts w:ascii="Arial" w:hAnsi="Arial" w:cs="Arial"/>
              </w:rPr>
              <w:t>sheet with which informed consent will be sought.</w:t>
            </w:r>
          </w:p>
          <w:p w14:paraId="76F27B43" w14:textId="77777777" w:rsidR="00535EAC" w:rsidRDefault="00535EAC" w:rsidP="00535EAC">
            <w:pPr>
              <w:jc w:val="center"/>
              <w:rPr>
                <w:rFonts w:ascii="Arial" w:hAnsi="Arial" w:cs="Arial"/>
              </w:rPr>
            </w:pPr>
          </w:p>
          <w:p w14:paraId="4F6FA0D1" w14:textId="77777777" w:rsidR="00535EAC" w:rsidRDefault="00535EAC" w:rsidP="00535EAC">
            <w:pPr>
              <w:jc w:val="center"/>
              <w:rPr>
                <w:rFonts w:ascii="Arial" w:hAnsi="Arial" w:cs="Arial"/>
              </w:rPr>
            </w:pPr>
          </w:p>
          <w:p w14:paraId="087945ED" w14:textId="77777777" w:rsidR="00535EAC" w:rsidRDefault="00535EAC" w:rsidP="00535EAC">
            <w:pPr>
              <w:jc w:val="center"/>
              <w:rPr>
                <w:rFonts w:ascii="Arial" w:hAnsi="Arial" w:cs="Arial"/>
              </w:rPr>
            </w:pPr>
          </w:p>
          <w:p w14:paraId="2F7C39F7" w14:textId="77777777" w:rsidR="00535EAC" w:rsidRPr="00CC0D50" w:rsidRDefault="00535EAC" w:rsidP="00535EAC">
            <w:pPr>
              <w:jc w:val="center"/>
              <w:rPr>
                <w:rFonts w:ascii="Arial" w:hAnsi="Arial" w:cs="Arial"/>
              </w:rPr>
            </w:pPr>
            <w:r w:rsidRPr="00CC0D50">
              <w:rPr>
                <w:rFonts w:ascii="Arial" w:hAnsi="Arial" w:cs="Arial"/>
              </w:rPr>
              <w:t xml:space="preserve">The research will be stored on the UWTSD cloud and any recordings, data or transcript </w:t>
            </w:r>
            <w:proofErr w:type="gramStart"/>
            <w:r w:rsidRPr="00CC0D50">
              <w:rPr>
                <w:rFonts w:ascii="Arial" w:hAnsi="Arial" w:cs="Arial"/>
              </w:rPr>
              <w:t>will</w:t>
            </w:r>
            <w:proofErr w:type="gramEnd"/>
          </w:p>
          <w:p w14:paraId="4BC87A4B" w14:textId="77777777" w:rsidR="00535EAC" w:rsidRPr="00CC0D50" w:rsidRDefault="00535EAC" w:rsidP="00535EAC">
            <w:pPr>
              <w:jc w:val="center"/>
              <w:rPr>
                <w:rFonts w:ascii="Arial" w:hAnsi="Arial" w:cs="Arial"/>
              </w:rPr>
            </w:pPr>
            <w:r w:rsidRPr="00CC0D50">
              <w:rPr>
                <w:rFonts w:ascii="Arial" w:hAnsi="Arial" w:cs="Arial"/>
              </w:rPr>
              <w:t xml:space="preserve">be password protected in electronic folders on UWTSD systems and subject to </w:t>
            </w:r>
            <w:proofErr w:type="gramStart"/>
            <w:r w:rsidRPr="00CC0D50">
              <w:rPr>
                <w:rFonts w:ascii="Arial" w:hAnsi="Arial" w:cs="Arial"/>
              </w:rPr>
              <w:t>university</w:t>
            </w:r>
            <w:proofErr w:type="gramEnd"/>
          </w:p>
          <w:p w14:paraId="6508669C" w14:textId="77777777" w:rsidR="00535EAC" w:rsidRPr="00CC0D50" w:rsidRDefault="00535EAC" w:rsidP="00535EAC">
            <w:pPr>
              <w:jc w:val="center"/>
              <w:rPr>
                <w:rFonts w:ascii="Arial" w:hAnsi="Arial" w:cs="Arial"/>
              </w:rPr>
            </w:pPr>
            <w:r w:rsidRPr="00CC0D50">
              <w:rPr>
                <w:rFonts w:ascii="Arial" w:hAnsi="Arial" w:cs="Arial"/>
              </w:rPr>
              <w:t>protocols. However, GDPR statements will be included in any participant information and</w:t>
            </w:r>
          </w:p>
          <w:p w14:paraId="0E5566EF" w14:textId="77777777" w:rsidR="00535EAC" w:rsidRPr="00CC0D50" w:rsidRDefault="00535EAC" w:rsidP="00535EAC">
            <w:pPr>
              <w:jc w:val="center"/>
              <w:rPr>
                <w:rFonts w:ascii="Arial" w:hAnsi="Arial" w:cs="Arial"/>
              </w:rPr>
            </w:pPr>
            <w:r w:rsidRPr="00CC0D50">
              <w:rPr>
                <w:rFonts w:ascii="Arial" w:hAnsi="Arial" w:cs="Arial"/>
              </w:rPr>
              <w:t xml:space="preserve">consent and that the researcher has completed training on GDPR and will ensure that </w:t>
            </w:r>
            <w:proofErr w:type="gramStart"/>
            <w:r w:rsidRPr="00CC0D50">
              <w:rPr>
                <w:rFonts w:ascii="Arial" w:hAnsi="Arial" w:cs="Arial"/>
              </w:rPr>
              <w:t>all</w:t>
            </w:r>
            <w:proofErr w:type="gramEnd"/>
          </w:p>
          <w:p w14:paraId="7D5AA6C1" w14:textId="77777777" w:rsidR="00535EAC" w:rsidRDefault="00535EAC" w:rsidP="00535EAC">
            <w:pPr>
              <w:jc w:val="center"/>
              <w:rPr>
                <w:rFonts w:ascii="Arial" w:hAnsi="Arial" w:cs="Arial"/>
              </w:rPr>
            </w:pPr>
            <w:r w:rsidRPr="00CC0D50">
              <w:rPr>
                <w:rFonts w:ascii="Arial" w:hAnsi="Arial" w:cs="Arial"/>
              </w:rPr>
              <w:t>records are kept in secure cloud locations as a precaution and not on any hard drive.</w:t>
            </w:r>
          </w:p>
          <w:p w14:paraId="19BC2257" w14:textId="77777777" w:rsidR="00535EAC" w:rsidRPr="004F72FC" w:rsidRDefault="00535EAC" w:rsidP="00535EAC">
            <w:pPr>
              <w:jc w:val="center"/>
              <w:rPr>
                <w:rFonts w:ascii="Arial" w:hAnsi="Arial" w:cs="Arial"/>
              </w:rPr>
            </w:pPr>
          </w:p>
          <w:p w14:paraId="617E308E" w14:textId="77777777" w:rsidR="00535EAC" w:rsidRPr="004F72FC" w:rsidRDefault="00535EAC" w:rsidP="00535EAC">
            <w:pPr>
              <w:autoSpaceDE w:val="0"/>
              <w:autoSpaceDN w:val="0"/>
              <w:adjustRightInd w:val="0"/>
              <w:jc w:val="center"/>
              <w:rPr>
                <w:rFonts w:ascii="Arial" w:hAnsi="Arial" w:cs="Arial"/>
                <w:i/>
              </w:rPr>
            </w:pPr>
            <w:r w:rsidRPr="004F72FC">
              <w:rPr>
                <w:rFonts w:ascii="Arial" w:hAnsi="Arial" w:cs="Arial"/>
                <w:i/>
                <w:color w:val="808080"/>
              </w:rPr>
              <w:t>(this box should expand as you type)</w:t>
            </w:r>
          </w:p>
        </w:tc>
      </w:tr>
      <w:tr w:rsidR="00535EAC" w:rsidRPr="004F72FC" w14:paraId="264CA34E" w14:textId="77777777" w:rsidTr="00535EAC">
        <w:tc>
          <w:tcPr>
            <w:tcW w:w="596" w:type="dxa"/>
            <w:tcBorders>
              <w:bottom w:val="single" w:sz="4" w:space="0" w:color="auto"/>
            </w:tcBorders>
            <w:shd w:val="clear" w:color="auto" w:fill="F2F2F2" w:themeFill="background1" w:themeFillShade="F2"/>
            <w:vAlign w:val="center"/>
          </w:tcPr>
          <w:p w14:paraId="100ED031" w14:textId="77777777" w:rsidR="00535EAC" w:rsidRPr="004F72FC" w:rsidRDefault="00535EAC" w:rsidP="00535EAC">
            <w:pPr>
              <w:jc w:val="center"/>
              <w:rPr>
                <w:rFonts w:ascii="Arial" w:hAnsi="Arial" w:cs="Arial"/>
              </w:rPr>
            </w:pPr>
            <w:r w:rsidRPr="004F72FC">
              <w:rPr>
                <w:rFonts w:ascii="Arial" w:hAnsi="Arial" w:cs="Arial"/>
              </w:rPr>
              <w:t>3</w:t>
            </w:r>
          </w:p>
        </w:tc>
        <w:tc>
          <w:tcPr>
            <w:tcW w:w="9923" w:type="dxa"/>
            <w:gridSpan w:val="4"/>
            <w:tcBorders>
              <w:bottom w:val="single" w:sz="4" w:space="0" w:color="auto"/>
            </w:tcBorders>
            <w:shd w:val="clear" w:color="auto" w:fill="F2F2F2" w:themeFill="background1" w:themeFillShade="F2"/>
          </w:tcPr>
          <w:p w14:paraId="23559BF4" w14:textId="77777777" w:rsidR="00535EAC" w:rsidRPr="004F72FC" w:rsidRDefault="00535EAC" w:rsidP="00535EAC">
            <w:pPr>
              <w:jc w:val="center"/>
              <w:rPr>
                <w:rFonts w:ascii="Arial" w:hAnsi="Arial" w:cs="Arial"/>
              </w:rPr>
            </w:pPr>
            <w:r w:rsidRPr="004F72FC">
              <w:rPr>
                <w:rFonts w:ascii="Arial" w:hAnsi="Arial" w:cs="Arial"/>
                <w:bCs/>
              </w:rPr>
              <w:t xml:space="preserve">If research activity may include sensitive, </w:t>
            </w:r>
            <w:proofErr w:type="gramStart"/>
            <w:r w:rsidRPr="004F72FC">
              <w:rPr>
                <w:rFonts w:ascii="Arial" w:hAnsi="Arial" w:cs="Arial"/>
                <w:bCs/>
              </w:rPr>
              <w:t>embarrassing</w:t>
            </w:r>
            <w:proofErr w:type="gramEnd"/>
            <w:r w:rsidRPr="004F72FC">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F72FC">
              <w:rPr>
                <w:rFonts w:ascii="Arial" w:hAnsi="Arial" w:cs="Arial"/>
                <w:color w:val="161616"/>
                <w:lang w:val="en-US" w:eastAsia="en-GB"/>
              </w:rPr>
              <w:t xml:space="preserve">where applicable, consent procedures should make it clear that if something potentially or </w:t>
            </w:r>
            <w:proofErr w:type="gramStart"/>
            <w:r w:rsidRPr="004F72FC">
              <w:rPr>
                <w:rFonts w:ascii="Arial" w:hAnsi="Arial" w:cs="Arial"/>
                <w:color w:val="161616"/>
                <w:lang w:val="en-US" w:eastAsia="en-GB"/>
              </w:rPr>
              <w:t>actually illegal</w:t>
            </w:r>
            <w:proofErr w:type="gramEnd"/>
            <w:r w:rsidRPr="004F72FC">
              <w:rPr>
                <w:rFonts w:ascii="Arial" w:hAnsi="Arial" w:cs="Arial"/>
                <w:color w:val="161616"/>
                <w:lang w:val="en-US" w:eastAsia="en-GB"/>
              </w:rPr>
              <w:t xml:space="preserve"> is discovered in the course of a project, it may need to be disclosed to the proper authorities</w:t>
            </w:r>
          </w:p>
        </w:tc>
      </w:tr>
      <w:tr w:rsidR="00535EAC" w:rsidRPr="004F72FC" w14:paraId="50EDE78A" w14:textId="77777777" w:rsidTr="00535EAC">
        <w:tc>
          <w:tcPr>
            <w:tcW w:w="596" w:type="dxa"/>
            <w:tcBorders>
              <w:top w:val="single" w:sz="4" w:space="0" w:color="auto"/>
              <w:bottom w:val="single" w:sz="4" w:space="0" w:color="auto"/>
            </w:tcBorders>
            <w:vAlign w:val="center"/>
          </w:tcPr>
          <w:p w14:paraId="65219BA2" w14:textId="77777777" w:rsidR="00535EAC" w:rsidRPr="004F72FC" w:rsidRDefault="00535EAC" w:rsidP="00535EAC">
            <w:pPr>
              <w:jc w:val="center"/>
              <w:rPr>
                <w:rFonts w:ascii="Arial" w:hAnsi="Arial" w:cs="Arial"/>
              </w:rPr>
            </w:pPr>
          </w:p>
        </w:tc>
        <w:tc>
          <w:tcPr>
            <w:tcW w:w="9923" w:type="dxa"/>
            <w:gridSpan w:val="4"/>
            <w:tcBorders>
              <w:top w:val="single" w:sz="4" w:space="0" w:color="auto"/>
              <w:bottom w:val="single" w:sz="4" w:space="0" w:color="auto"/>
            </w:tcBorders>
          </w:tcPr>
          <w:p w14:paraId="555C8DD0" w14:textId="77777777" w:rsidR="00535EAC" w:rsidRPr="004F72FC" w:rsidRDefault="00535EAC" w:rsidP="00535EAC">
            <w:pPr>
              <w:jc w:val="center"/>
              <w:rPr>
                <w:rFonts w:ascii="Arial" w:hAnsi="Arial" w:cs="Arial"/>
              </w:rPr>
            </w:pPr>
          </w:p>
          <w:p w14:paraId="5AB936FB" w14:textId="77777777" w:rsidR="00535EAC" w:rsidRPr="004F72FC" w:rsidRDefault="00535EAC" w:rsidP="00535EAC">
            <w:pPr>
              <w:jc w:val="center"/>
              <w:rPr>
                <w:rFonts w:ascii="Arial" w:hAnsi="Arial" w:cs="Arial"/>
              </w:rPr>
            </w:pPr>
            <w:r>
              <w:rPr>
                <w:rFonts w:ascii="Arial" w:hAnsi="Arial" w:cs="Arial"/>
              </w:rPr>
              <w:t>N/A</w:t>
            </w:r>
          </w:p>
          <w:p w14:paraId="0E7F33E5" w14:textId="77777777" w:rsidR="00535EAC" w:rsidRPr="004F72FC" w:rsidRDefault="00535EAC" w:rsidP="00535EAC">
            <w:pPr>
              <w:jc w:val="center"/>
              <w:rPr>
                <w:rFonts w:ascii="Arial" w:hAnsi="Arial" w:cs="Arial"/>
              </w:rPr>
            </w:pPr>
          </w:p>
          <w:p w14:paraId="40F6A39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20D4359F" w14:textId="77777777" w:rsidTr="00535EAC">
        <w:tc>
          <w:tcPr>
            <w:tcW w:w="596" w:type="dxa"/>
            <w:tcBorders>
              <w:top w:val="single" w:sz="4" w:space="0" w:color="auto"/>
              <w:bottom w:val="single" w:sz="4" w:space="0" w:color="auto"/>
            </w:tcBorders>
            <w:shd w:val="clear" w:color="auto" w:fill="F2F2F2" w:themeFill="background1" w:themeFillShade="F2"/>
            <w:vAlign w:val="center"/>
          </w:tcPr>
          <w:p w14:paraId="51D86842" w14:textId="77777777" w:rsidR="00535EAC" w:rsidRPr="004F72FC" w:rsidRDefault="00535EAC" w:rsidP="00535EAC">
            <w:pPr>
              <w:jc w:val="center"/>
              <w:rPr>
                <w:rFonts w:ascii="Arial" w:hAnsi="Arial" w:cs="Arial"/>
              </w:rPr>
            </w:pPr>
            <w:r w:rsidRPr="004F72FC">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76247E9F" w14:textId="77777777" w:rsidR="00535EAC" w:rsidRPr="004F72FC" w:rsidRDefault="00535EAC" w:rsidP="00535EAC">
            <w:pPr>
              <w:jc w:val="center"/>
              <w:rPr>
                <w:rFonts w:ascii="Arial" w:hAnsi="Arial" w:cs="Arial"/>
              </w:rPr>
            </w:pPr>
            <w:r w:rsidRPr="004F72FC">
              <w:rPr>
                <w:rFonts w:ascii="Arial" w:hAnsi="Arial" w:cs="Arial"/>
                <w:b/>
              </w:rPr>
              <w:t>Risks to the investigator</w:t>
            </w:r>
          </w:p>
          <w:p w14:paraId="711A8103" w14:textId="77777777" w:rsidR="00535EAC" w:rsidRPr="004F72FC" w:rsidRDefault="00535EAC" w:rsidP="00535EAC">
            <w:pPr>
              <w:jc w:val="center"/>
              <w:rPr>
                <w:rFonts w:ascii="Arial" w:hAnsi="Arial" w:cs="Arial"/>
              </w:rPr>
            </w:pPr>
            <w:r w:rsidRPr="004F72FC">
              <w:rPr>
                <w:rFonts w:ascii="Arial" w:hAnsi="Arial" w:cs="Arial"/>
              </w:rPr>
              <w:t>For example: personal health &amp; safety, physical harm, emotional distress, risk of accusation of harm/impropriety, conflict of interest</w:t>
            </w:r>
          </w:p>
        </w:tc>
      </w:tr>
      <w:tr w:rsidR="00535EAC" w:rsidRPr="004F72FC" w14:paraId="3DA69642" w14:textId="77777777" w:rsidTr="00535EAC">
        <w:tc>
          <w:tcPr>
            <w:tcW w:w="596" w:type="dxa"/>
            <w:tcBorders>
              <w:top w:val="single" w:sz="4" w:space="0" w:color="auto"/>
              <w:bottom w:val="single" w:sz="4" w:space="0" w:color="auto"/>
            </w:tcBorders>
            <w:vAlign w:val="center"/>
          </w:tcPr>
          <w:p w14:paraId="0819CD09" w14:textId="77777777" w:rsidR="00535EAC" w:rsidRPr="004F72FC" w:rsidRDefault="00535EAC" w:rsidP="00535EA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0DB958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Risk to the investigator:</w:t>
            </w:r>
          </w:p>
          <w:p w14:paraId="630546C5" w14:textId="77777777" w:rsidR="00535EAC" w:rsidRPr="004F72FC" w:rsidRDefault="00535EAC" w:rsidP="00535EAC">
            <w:pPr>
              <w:jc w:val="center"/>
              <w:rPr>
                <w:rFonts w:ascii="Arial" w:hAnsi="Arial" w:cs="Arial"/>
              </w:rPr>
            </w:pPr>
          </w:p>
          <w:p w14:paraId="5C78D9C4" w14:textId="77777777" w:rsidR="00535EAC" w:rsidRPr="004F72FC" w:rsidRDefault="00535EAC" w:rsidP="00535EAC">
            <w:pPr>
              <w:jc w:val="center"/>
              <w:rPr>
                <w:rFonts w:ascii="Arial" w:hAnsi="Arial" w:cs="Arial"/>
              </w:rPr>
            </w:pPr>
            <w:r w:rsidRPr="004F72FC">
              <w:rPr>
                <w:rFonts w:ascii="Arial" w:hAnsi="Arial" w:cs="Arial"/>
              </w:rPr>
              <w:t>Risk of accusation of harm/impropriety</w:t>
            </w:r>
          </w:p>
          <w:p w14:paraId="23472B1E" w14:textId="77777777" w:rsidR="00535EAC" w:rsidRPr="004F72FC" w:rsidRDefault="00535EAC" w:rsidP="00535EAC">
            <w:pPr>
              <w:jc w:val="center"/>
              <w:rPr>
                <w:rFonts w:ascii="Arial" w:hAnsi="Arial" w:cs="Arial"/>
              </w:rPr>
            </w:pPr>
          </w:p>
          <w:p w14:paraId="7C4DDB7C" w14:textId="77777777" w:rsidR="00535EAC" w:rsidRPr="004F72FC" w:rsidRDefault="00535EAC" w:rsidP="00535EAC">
            <w:pPr>
              <w:jc w:val="center"/>
              <w:rPr>
                <w:rFonts w:ascii="Arial" w:hAnsi="Arial" w:cs="Arial"/>
              </w:rPr>
            </w:pPr>
          </w:p>
          <w:p w14:paraId="51EA3016" w14:textId="77777777" w:rsidR="00535EAC" w:rsidRPr="004F72FC" w:rsidRDefault="00535EAC" w:rsidP="00535EAC">
            <w:pPr>
              <w:jc w:val="center"/>
              <w:rPr>
                <w:rFonts w:ascii="Arial" w:hAnsi="Arial" w:cs="Arial"/>
              </w:rPr>
            </w:pPr>
          </w:p>
          <w:p w14:paraId="2043A891" w14:textId="77777777" w:rsidR="00535EAC" w:rsidRPr="004F72FC" w:rsidRDefault="00535EAC" w:rsidP="00535EAC">
            <w:pPr>
              <w:jc w:val="center"/>
              <w:rPr>
                <w:rFonts w:ascii="Arial" w:hAnsi="Arial" w:cs="Arial"/>
              </w:rPr>
            </w:pPr>
          </w:p>
          <w:p w14:paraId="5EA67DB8" w14:textId="77777777" w:rsidR="00535EAC" w:rsidRPr="004F72FC" w:rsidRDefault="00535EAC" w:rsidP="00535EAC">
            <w:pPr>
              <w:jc w:val="center"/>
              <w:rPr>
                <w:rFonts w:ascii="Arial" w:hAnsi="Arial" w:cs="Arial"/>
              </w:rPr>
            </w:pPr>
          </w:p>
          <w:p w14:paraId="3431DAC7" w14:textId="77777777" w:rsidR="00535EAC" w:rsidRPr="004F72FC" w:rsidRDefault="00535EAC" w:rsidP="00535EAC">
            <w:pPr>
              <w:jc w:val="center"/>
              <w:rPr>
                <w:rFonts w:ascii="Arial" w:hAnsi="Arial" w:cs="Arial"/>
              </w:rPr>
            </w:pPr>
          </w:p>
          <w:p w14:paraId="77A2E373" w14:textId="77777777" w:rsidR="00535EAC" w:rsidRPr="004F72FC" w:rsidRDefault="00535EAC" w:rsidP="00535EAC">
            <w:pPr>
              <w:jc w:val="center"/>
              <w:rPr>
                <w:rFonts w:ascii="Arial" w:hAnsi="Arial" w:cs="Arial"/>
              </w:rPr>
            </w:pPr>
          </w:p>
          <w:p w14:paraId="3EFCA6D7" w14:textId="77777777" w:rsidR="00535EAC" w:rsidRPr="004F72FC" w:rsidRDefault="00535EAC" w:rsidP="00535EAC">
            <w:pPr>
              <w:jc w:val="center"/>
              <w:rPr>
                <w:rFonts w:ascii="Arial" w:hAnsi="Arial" w:cs="Arial"/>
              </w:rPr>
            </w:pPr>
          </w:p>
          <w:p w14:paraId="7D996DE1" w14:textId="77777777" w:rsidR="00535EAC" w:rsidRPr="004F72FC" w:rsidRDefault="00535EAC" w:rsidP="00535EAC">
            <w:pPr>
              <w:jc w:val="center"/>
              <w:rPr>
                <w:rFonts w:ascii="Arial" w:hAnsi="Arial" w:cs="Arial"/>
              </w:rPr>
            </w:pPr>
          </w:p>
          <w:p w14:paraId="02194089" w14:textId="77777777" w:rsidR="00535EAC" w:rsidRDefault="00535EAC" w:rsidP="00535EAC">
            <w:pPr>
              <w:jc w:val="center"/>
              <w:rPr>
                <w:rFonts w:ascii="Arial" w:hAnsi="Arial" w:cs="Arial"/>
              </w:rPr>
            </w:pPr>
          </w:p>
          <w:p w14:paraId="1DCD7B8C" w14:textId="77777777" w:rsidR="00535EAC" w:rsidRPr="004F72FC" w:rsidRDefault="00535EAC" w:rsidP="00535EAC">
            <w:pPr>
              <w:jc w:val="center"/>
              <w:rPr>
                <w:rFonts w:ascii="Arial" w:hAnsi="Arial" w:cs="Arial"/>
              </w:rPr>
            </w:pPr>
          </w:p>
          <w:p w14:paraId="6F09710B" w14:textId="77777777" w:rsidR="00535EAC" w:rsidRPr="004F72FC" w:rsidRDefault="00535EAC" w:rsidP="00535EAC">
            <w:pPr>
              <w:jc w:val="center"/>
              <w:rPr>
                <w:rFonts w:ascii="Arial" w:hAnsi="Arial" w:cs="Arial"/>
              </w:rPr>
            </w:pPr>
            <w:r w:rsidRPr="004F72FC">
              <w:rPr>
                <w:rFonts w:ascii="Arial" w:hAnsi="Arial" w:cs="Arial"/>
              </w:rPr>
              <w:t>.</w:t>
            </w:r>
          </w:p>
          <w:p w14:paraId="584292E7" w14:textId="77777777" w:rsidR="00535EAC" w:rsidRPr="004F72FC" w:rsidRDefault="00535EAC" w:rsidP="00535EAC">
            <w:pPr>
              <w:jc w:val="center"/>
              <w:rPr>
                <w:rFonts w:ascii="Arial" w:hAnsi="Arial" w:cs="Arial"/>
              </w:rPr>
            </w:pPr>
          </w:p>
          <w:p w14:paraId="0D0A94F1"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6A00A00A" w14:textId="77777777" w:rsidR="00535EAC" w:rsidRPr="004F72FC" w:rsidRDefault="00535EAC" w:rsidP="00535EAC">
            <w:pPr>
              <w:autoSpaceDE w:val="0"/>
              <w:autoSpaceDN w:val="0"/>
              <w:adjustRightInd w:val="0"/>
              <w:jc w:val="center"/>
              <w:rPr>
                <w:rFonts w:ascii="Arial" w:hAnsi="Arial" w:cs="Arial"/>
                <w:i/>
              </w:rPr>
            </w:pPr>
            <w:r w:rsidRPr="004F72FC">
              <w:rPr>
                <w:rFonts w:ascii="Arial" w:hAnsi="Arial" w:cs="Arial"/>
                <w:i/>
              </w:rPr>
              <w:t>How you will mitigate the risk to the investigator:</w:t>
            </w:r>
          </w:p>
          <w:p w14:paraId="35088C34" w14:textId="77777777" w:rsidR="00535EAC" w:rsidRPr="004F72FC" w:rsidRDefault="00535EAC" w:rsidP="00535EAC">
            <w:pPr>
              <w:jc w:val="center"/>
              <w:rPr>
                <w:rFonts w:ascii="Arial" w:hAnsi="Arial" w:cs="Arial"/>
              </w:rPr>
            </w:pPr>
          </w:p>
          <w:p w14:paraId="23F7884D" w14:textId="77777777" w:rsidR="00535EAC" w:rsidRPr="004F72FC" w:rsidRDefault="00535EAC" w:rsidP="00535EAC">
            <w:pPr>
              <w:jc w:val="center"/>
              <w:rPr>
                <w:rFonts w:ascii="Arial" w:hAnsi="Arial" w:cs="Arial"/>
              </w:rPr>
            </w:pPr>
            <w:r w:rsidRPr="004F72FC">
              <w:rPr>
                <w:rFonts w:ascii="Arial" w:hAnsi="Arial" w:cs="Arial"/>
              </w:rPr>
              <w:t>I will strictly adhere to child protection and safeguarding regulations, ensuring robust informed consent and assent processes. This includes providing clear information about the research, ensuring participants understand their rights, and maintaining open communication with parents and gatekeepers. Interviews will be conducted privately, and procedures will be in place to protect participants' confidentiality and anonymity.</w:t>
            </w:r>
          </w:p>
          <w:p w14:paraId="6A34AA8B" w14:textId="77777777" w:rsidR="00535EAC" w:rsidRPr="004F72FC" w:rsidRDefault="00535EAC" w:rsidP="00535EAC">
            <w:pPr>
              <w:jc w:val="center"/>
              <w:rPr>
                <w:rFonts w:ascii="Arial" w:hAnsi="Arial" w:cs="Arial"/>
              </w:rPr>
            </w:pPr>
          </w:p>
          <w:p w14:paraId="017F75A9" w14:textId="77777777" w:rsidR="00535EAC" w:rsidRPr="004F72FC" w:rsidRDefault="00535EAC" w:rsidP="00535EAC">
            <w:pPr>
              <w:jc w:val="center"/>
              <w:rPr>
                <w:rFonts w:ascii="Arial" w:hAnsi="Arial" w:cs="Arial"/>
              </w:rPr>
            </w:pPr>
          </w:p>
          <w:p w14:paraId="11D17BBC" w14:textId="77777777" w:rsidR="00535EAC" w:rsidRPr="004F72FC" w:rsidRDefault="00535EAC" w:rsidP="00535EAC">
            <w:pPr>
              <w:jc w:val="center"/>
              <w:rPr>
                <w:rFonts w:ascii="Arial" w:hAnsi="Arial" w:cs="Arial"/>
              </w:rPr>
            </w:pPr>
          </w:p>
          <w:p w14:paraId="2C849CA3" w14:textId="77777777" w:rsidR="00535EAC" w:rsidRPr="004F72FC" w:rsidRDefault="00535EAC" w:rsidP="00535EAC">
            <w:pPr>
              <w:jc w:val="center"/>
              <w:rPr>
                <w:rFonts w:ascii="Arial" w:hAnsi="Arial" w:cs="Arial"/>
              </w:rPr>
            </w:pPr>
          </w:p>
          <w:p w14:paraId="7679E72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4A99FC65" w14:textId="77777777" w:rsidTr="00535EAC">
        <w:tc>
          <w:tcPr>
            <w:tcW w:w="596" w:type="dxa"/>
            <w:tcBorders>
              <w:top w:val="single" w:sz="4" w:space="0" w:color="auto"/>
              <w:bottom w:val="single" w:sz="4" w:space="0" w:color="auto"/>
            </w:tcBorders>
            <w:shd w:val="clear" w:color="auto" w:fill="F2F2F2" w:themeFill="background1" w:themeFillShade="F2"/>
            <w:vAlign w:val="center"/>
          </w:tcPr>
          <w:p w14:paraId="3ADF293C" w14:textId="77777777" w:rsidR="00535EAC" w:rsidRPr="004F72FC" w:rsidRDefault="00535EAC" w:rsidP="00535EAC">
            <w:pPr>
              <w:jc w:val="center"/>
              <w:rPr>
                <w:rFonts w:ascii="Arial" w:hAnsi="Arial" w:cs="Arial"/>
              </w:rPr>
            </w:pPr>
            <w:r w:rsidRPr="004F72FC">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E3DB2AC" w14:textId="77777777" w:rsidR="00535EAC" w:rsidRPr="004F72FC" w:rsidRDefault="00535EAC" w:rsidP="00535EAC">
            <w:pPr>
              <w:jc w:val="center"/>
              <w:rPr>
                <w:rFonts w:ascii="Arial" w:hAnsi="Arial" w:cs="Arial"/>
              </w:rPr>
            </w:pPr>
            <w:r w:rsidRPr="004F72FC">
              <w:rPr>
                <w:rFonts w:ascii="Arial" w:hAnsi="Arial" w:cs="Arial"/>
                <w:b/>
              </w:rPr>
              <w:t>University/institutional risks</w:t>
            </w:r>
          </w:p>
          <w:p w14:paraId="3FFC3C16" w14:textId="77777777" w:rsidR="00535EAC" w:rsidRPr="004F72FC" w:rsidRDefault="00535EAC" w:rsidP="00535EAC">
            <w:pPr>
              <w:jc w:val="center"/>
              <w:rPr>
                <w:rFonts w:ascii="Arial" w:hAnsi="Arial" w:cs="Arial"/>
              </w:rPr>
            </w:pPr>
            <w:r w:rsidRPr="004F72FC">
              <w:rPr>
                <w:rFonts w:ascii="Arial" w:hAnsi="Arial" w:cs="Arial"/>
              </w:rPr>
              <w:t>For example: adverse publicity, financial loss, data protection</w:t>
            </w:r>
          </w:p>
        </w:tc>
      </w:tr>
      <w:tr w:rsidR="00535EAC" w:rsidRPr="004F72FC" w14:paraId="14C36D1E" w14:textId="77777777" w:rsidTr="00535EAC">
        <w:tc>
          <w:tcPr>
            <w:tcW w:w="596" w:type="dxa"/>
            <w:tcBorders>
              <w:top w:val="single" w:sz="4" w:space="0" w:color="auto"/>
              <w:bottom w:val="single" w:sz="4" w:space="0" w:color="auto"/>
            </w:tcBorders>
            <w:vAlign w:val="center"/>
          </w:tcPr>
          <w:p w14:paraId="107497D2" w14:textId="77777777" w:rsidR="00535EAC" w:rsidRPr="004F72FC" w:rsidRDefault="00535EAC" w:rsidP="00535EA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3F100B2" w14:textId="77777777" w:rsidR="00535EAC" w:rsidRPr="004F72FC" w:rsidRDefault="00535EAC" w:rsidP="00535EAC">
            <w:pPr>
              <w:autoSpaceDE w:val="0"/>
              <w:autoSpaceDN w:val="0"/>
              <w:adjustRightInd w:val="0"/>
              <w:jc w:val="center"/>
              <w:rPr>
                <w:rFonts w:ascii="Arial" w:hAnsi="Arial" w:cs="Arial"/>
              </w:rPr>
            </w:pPr>
            <w:r w:rsidRPr="00CC0D50">
              <w:rPr>
                <w:rFonts w:ascii="Arial" w:hAnsi="Arial" w:cs="Arial"/>
              </w:rPr>
              <w:t>Reputational damage</w:t>
            </w:r>
          </w:p>
        </w:tc>
        <w:tc>
          <w:tcPr>
            <w:tcW w:w="4932" w:type="dxa"/>
            <w:gridSpan w:val="3"/>
            <w:tcBorders>
              <w:top w:val="single" w:sz="4" w:space="0" w:color="auto"/>
              <w:bottom w:val="single" w:sz="4" w:space="0" w:color="auto"/>
            </w:tcBorders>
          </w:tcPr>
          <w:p w14:paraId="2FB4895A" w14:textId="77777777" w:rsidR="00535EAC" w:rsidRDefault="00535EAC" w:rsidP="00535EAC">
            <w:pPr>
              <w:autoSpaceDE w:val="0"/>
              <w:autoSpaceDN w:val="0"/>
              <w:adjustRightInd w:val="0"/>
              <w:jc w:val="center"/>
              <w:rPr>
                <w:rFonts w:ascii="Arial" w:hAnsi="Arial" w:cs="Arial"/>
                <w:i/>
              </w:rPr>
            </w:pPr>
            <w:r w:rsidRPr="004F72FC">
              <w:rPr>
                <w:rFonts w:ascii="Arial" w:hAnsi="Arial" w:cs="Arial"/>
                <w:i/>
              </w:rPr>
              <w:t>How you will mitigate the risk to the University:</w:t>
            </w:r>
          </w:p>
          <w:p w14:paraId="3C060F9F" w14:textId="77777777" w:rsidR="00535EAC" w:rsidRPr="004F72FC" w:rsidRDefault="00535EAC" w:rsidP="00535EAC">
            <w:pPr>
              <w:autoSpaceDE w:val="0"/>
              <w:autoSpaceDN w:val="0"/>
              <w:adjustRightInd w:val="0"/>
              <w:jc w:val="center"/>
              <w:rPr>
                <w:rFonts w:ascii="Arial" w:hAnsi="Arial" w:cs="Arial"/>
                <w:i/>
              </w:rPr>
            </w:pPr>
          </w:p>
          <w:p w14:paraId="4F921D01" w14:textId="77777777" w:rsidR="00535EAC" w:rsidRPr="00CC0D50" w:rsidRDefault="00535EAC" w:rsidP="00535EAC">
            <w:pPr>
              <w:jc w:val="center"/>
              <w:rPr>
                <w:rFonts w:ascii="Arial" w:hAnsi="Arial" w:cs="Arial"/>
              </w:rPr>
            </w:pPr>
            <w:r w:rsidRPr="00CC0D50">
              <w:rPr>
                <w:rFonts w:ascii="Arial" w:hAnsi="Arial" w:cs="Arial"/>
              </w:rPr>
              <w:t>Ensure adherence to the UWTSD code of ethics and research standards and</w:t>
            </w:r>
          </w:p>
          <w:p w14:paraId="336F8BD3" w14:textId="77777777" w:rsidR="00535EAC" w:rsidRPr="00CC0D50" w:rsidRDefault="00535EAC" w:rsidP="00535EAC">
            <w:pPr>
              <w:jc w:val="center"/>
              <w:rPr>
                <w:rFonts w:ascii="Arial" w:hAnsi="Arial" w:cs="Arial"/>
              </w:rPr>
            </w:pPr>
            <w:r w:rsidRPr="00CC0D50">
              <w:rPr>
                <w:rFonts w:ascii="Arial" w:hAnsi="Arial" w:cs="Arial"/>
              </w:rPr>
              <w:t>commonly agreed standards of good practice.</w:t>
            </w:r>
          </w:p>
          <w:p w14:paraId="5953FD09" w14:textId="77777777" w:rsidR="00535EAC" w:rsidRPr="00CC0D50" w:rsidRDefault="00535EAC" w:rsidP="00535EAC">
            <w:pPr>
              <w:jc w:val="center"/>
              <w:rPr>
                <w:rFonts w:ascii="Arial" w:hAnsi="Arial" w:cs="Arial"/>
              </w:rPr>
            </w:pPr>
            <w:r w:rsidRPr="00CC0D50">
              <w:rPr>
                <w:rFonts w:ascii="Arial" w:hAnsi="Arial" w:cs="Arial"/>
              </w:rPr>
              <w:t>Ensure compliance with data storage regulations and university guidelines and</w:t>
            </w:r>
          </w:p>
          <w:p w14:paraId="061F24E1" w14:textId="77777777" w:rsidR="00535EAC" w:rsidRPr="00CC0D50" w:rsidRDefault="00535EAC" w:rsidP="00535EAC">
            <w:pPr>
              <w:jc w:val="center"/>
              <w:rPr>
                <w:rFonts w:ascii="Arial" w:hAnsi="Arial" w:cs="Arial"/>
              </w:rPr>
            </w:pPr>
            <w:r w:rsidRPr="00CC0D50">
              <w:rPr>
                <w:rFonts w:ascii="Arial" w:hAnsi="Arial" w:cs="Arial"/>
              </w:rPr>
              <w:t>security procedures.</w:t>
            </w:r>
          </w:p>
          <w:p w14:paraId="73D680B6" w14:textId="77777777" w:rsidR="00535EAC" w:rsidRPr="00CC0D50" w:rsidRDefault="00535EAC" w:rsidP="00535EAC">
            <w:pPr>
              <w:jc w:val="center"/>
              <w:rPr>
                <w:rFonts w:ascii="Arial" w:hAnsi="Arial" w:cs="Arial"/>
              </w:rPr>
            </w:pPr>
            <w:r w:rsidRPr="00CC0D50">
              <w:rPr>
                <w:rFonts w:ascii="Arial" w:hAnsi="Arial" w:cs="Arial"/>
              </w:rPr>
              <w:t>Ensure that research methodology is robust and that methods are appropriate.</w:t>
            </w:r>
          </w:p>
          <w:p w14:paraId="0714B012" w14:textId="77777777" w:rsidR="00535EAC" w:rsidRPr="00CC0D50" w:rsidRDefault="00535EAC" w:rsidP="00535EAC">
            <w:pPr>
              <w:jc w:val="center"/>
              <w:rPr>
                <w:rFonts w:ascii="Arial" w:hAnsi="Arial" w:cs="Arial"/>
              </w:rPr>
            </w:pPr>
            <w:r w:rsidRPr="00CC0D50">
              <w:rPr>
                <w:rFonts w:ascii="Arial" w:hAnsi="Arial" w:cs="Arial"/>
              </w:rPr>
              <w:t>Adhere to the UWTSD code of conduct (</w:t>
            </w:r>
            <w:proofErr w:type="gramStart"/>
            <w:r w:rsidRPr="00CC0D50">
              <w:rPr>
                <w:rFonts w:ascii="Arial" w:hAnsi="Arial" w:cs="Arial"/>
              </w:rPr>
              <w:t>and also</w:t>
            </w:r>
            <w:proofErr w:type="gramEnd"/>
            <w:r w:rsidRPr="00CC0D50">
              <w:rPr>
                <w:rFonts w:ascii="Arial" w:hAnsi="Arial" w:cs="Arial"/>
              </w:rPr>
              <w:t xml:space="preserve"> the EWC code of conduct if you are</w:t>
            </w:r>
          </w:p>
          <w:p w14:paraId="3FB35005" w14:textId="77777777" w:rsidR="00535EAC" w:rsidRPr="00CC0D50" w:rsidRDefault="00535EAC" w:rsidP="00535EAC">
            <w:pPr>
              <w:jc w:val="center"/>
              <w:rPr>
                <w:rFonts w:ascii="Arial" w:hAnsi="Arial" w:cs="Arial"/>
              </w:rPr>
            </w:pPr>
            <w:r w:rsidRPr="00CC0D50">
              <w:rPr>
                <w:rFonts w:ascii="Arial" w:hAnsi="Arial" w:cs="Arial"/>
              </w:rPr>
              <w:t>a teacher).</w:t>
            </w:r>
          </w:p>
          <w:p w14:paraId="5D11B378" w14:textId="77777777" w:rsidR="00535EAC" w:rsidRPr="00CC0D50" w:rsidRDefault="00535EAC" w:rsidP="00535EAC">
            <w:pPr>
              <w:jc w:val="center"/>
              <w:rPr>
                <w:rFonts w:ascii="Arial" w:hAnsi="Arial" w:cs="Arial"/>
              </w:rPr>
            </w:pPr>
            <w:r w:rsidRPr="00CC0D50">
              <w:rPr>
                <w:rFonts w:ascii="Arial" w:hAnsi="Arial" w:cs="Arial"/>
              </w:rPr>
              <w:t xml:space="preserve">Establish clarity regarding procedures on reporting of disclosures in field </w:t>
            </w:r>
            <w:proofErr w:type="gramStart"/>
            <w:r w:rsidRPr="00CC0D50">
              <w:rPr>
                <w:rFonts w:ascii="Arial" w:hAnsi="Arial" w:cs="Arial"/>
              </w:rPr>
              <w:t>work</w:t>
            </w:r>
            <w:proofErr w:type="gramEnd"/>
          </w:p>
          <w:p w14:paraId="0B1EF2C4" w14:textId="77777777" w:rsidR="00535EAC" w:rsidRPr="00CC0D50" w:rsidRDefault="00535EAC" w:rsidP="00535EAC">
            <w:pPr>
              <w:jc w:val="center"/>
              <w:rPr>
                <w:rFonts w:ascii="Arial" w:hAnsi="Arial" w:cs="Arial"/>
              </w:rPr>
            </w:pPr>
            <w:r w:rsidRPr="00CC0D50">
              <w:rPr>
                <w:rFonts w:ascii="Arial" w:hAnsi="Arial" w:cs="Arial"/>
              </w:rPr>
              <w:t>settings.</w:t>
            </w:r>
          </w:p>
          <w:p w14:paraId="3D53F975" w14:textId="77777777" w:rsidR="00535EAC" w:rsidRPr="00CC0D50" w:rsidRDefault="00535EAC" w:rsidP="00535EAC">
            <w:pPr>
              <w:jc w:val="center"/>
              <w:rPr>
                <w:rFonts w:ascii="Arial" w:hAnsi="Arial" w:cs="Arial"/>
              </w:rPr>
            </w:pPr>
            <w:r w:rsidRPr="00CC0D50">
              <w:rPr>
                <w:rFonts w:ascii="Arial" w:hAnsi="Arial" w:cs="Arial"/>
              </w:rPr>
              <w:t>Work with partners to promote a comprehensive understanding regard the nature of</w:t>
            </w:r>
          </w:p>
          <w:p w14:paraId="5995D671" w14:textId="77777777" w:rsidR="00535EAC" w:rsidRPr="004F72FC" w:rsidRDefault="00535EAC" w:rsidP="00535EAC">
            <w:pPr>
              <w:jc w:val="center"/>
              <w:rPr>
                <w:rFonts w:ascii="Arial" w:hAnsi="Arial" w:cs="Arial"/>
              </w:rPr>
            </w:pPr>
            <w:r w:rsidRPr="00CC0D50">
              <w:rPr>
                <w:rFonts w:ascii="Arial" w:hAnsi="Arial" w:cs="Arial"/>
              </w:rPr>
              <w:t xml:space="preserve">the research </w:t>
            </w:r>
            <w:proofErr w:type="gramStart"/>
            <w:r w:rsidRPr="00CC0D50">
              <w:rPr>
                <w:rFonts w:ascii="Arial" w:hAnsi="Arial" w:cs="Arial"/>
              </w:rPr>
              <w:t>in order to</w:t>
            </w:r>
            <w:proofErr w:type="gramEnd"/>
            <w:r w:rsidRPr="00CC0D50">
              <w:rPr>
                <w:rFonts w:ascii="Arial" w:hAnsi="Arial" w:cs="Arial"/>
              </w:rPr>
              <w:t xml:space="preserve"> avoid misunderstandings and manage expectations.</w:t>
            </w:r>
          </w:p>
          <w:p w14:paraId="64509E31" w14:textId="77777777" w:rsidR="00535EAC" w:rsidRPr="004F72FC" w:rsidRDefault="00535EAC" w:rsidP="00535EAC">
            <w:pPr>
              <w:jc w:val="center"/>
              <w:rPr>
                <w:rFonts w:ascii="Arial" w:hAnsi="Arial" w:cs="Arial"/>
              </w:rPr>
            </w:pPr>
          </w:p>
          <w:p w14:paraId="03D1A249" w14:textId="77777777" w:rsidR="00535EAC" w:rsidRPr="004F72FC" w:rsidRDefault="00535EAC" w:rsidP="00535EAC">
            <w:pPr>
              <w:jc w:val="center"/>
              <w:rPr>
                <w:rFonts w:ascii="Arial" w:hAnsi="Arial" w:cs="Arial"/>
              </w:rPr>
            </w:pPr>
          </w:p>
          <w:p w14:paraId="1C4B6DE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1436AD32" w14:textId="77777777" w:rsidTr="00535EAC">
        <w:tc>
          <w:tcPr>
            <w:tcW w:w="596" w:type="dxa"/>
            <w:tcBorders>
              <w:top w:val="single" w:sz="4" w:space="0" w:color="auto"/>
              <w:bottom w:val="single" w:sz="4" w:space="0" w:color="auto"/>
            </w:tcBorders>
            <w:shd w:val="clear" w:color="auto" w:fill="F2F2F2" w:themeFill="background1" w:themeFillShade="F2"/>
            <w:vAlign w:val="center"/>
          </w:tcPr>
          <w:p w14:paraId="283DCE99" w14:textId="77777777" w:rsidR="00535EAC" w:rsidRPr="004F72FC" w:rsidRDefault="00535EAC" w:rsidP="00535EAC">
            <w:pPr>
              <w:jc w:val="center"/>
              <w:rPr>
                <w:rFonts w:ascii="Arial" w:hAnsi="Arial" w:cs="Arial"/>
              </w:rPr>
            </w:pPr>
            <w:r w:rsidRPr="004F72FC">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662B8DFC" w14:textId="77777777" w:rsidR="00535EAC" w:rsidRPr="004F72FC" w:rsidRDefault="00535EAC" w:rsidP="00535EAC">
            <w:pPr>
              <w:jc w:val="center"/>
              <w:rPr>
                <w:rFonts w:ascii="Arial" w:hAnsi="Arial" w:cs="Arial"/>
              </w:rPr>
            </w:pPr>
            <w:r w:rsidRPr="004F72FC">
              <w:rPr>
                <w:rFonts w:ascii="Arial" w:hAnsi="Arial" w:cs="Arial"/>
                <w:b/>
              </w:rPr>
              <w:t>Environmental risks</w:t>
            </w:r>
          </w:p>
          <w:p w14:paraId="2FF2E48C" w14:textId="77777777" w:rsidR="00535EAC" w:rsidRPr="004F72FC" w:rsidRDefault="00535EAC" w:rsidP="00535EAC">
            <w:pPr>
              <w:jc w:val="center"/>
              <w:rPr>
                <w:rFonts w:ascii="Arial" w:hAnsi="Arial" w:cs="Arial"/>
              </w:rPr>
            </w:pPr>
            <w:r w:rsidRPr="004F72FC">
              <w:rPr>
                <w:rFonts w:ascii="Arial" w:hAnsi="Arial" w:cs="Arial"/>
              </w:rPr>
              <w:t>For example: accidental spillage of pollutants, damage to local ecosystems</w:t>
            </w:r>
          </w:p>
        </w:tc>
      </w:tr>
      <w:tr w:rsidR="00535EAC" w:rsidRPr="004F72FC" w14:paraId="7DAC3D8A" w14:textId="77777777" w:rsidTr="00535EAC">
        <w:tc>
          <w:tcPr>
            <w:tcW w:w="596" w:type="dxa"/>
            <w:tcBorders>
              <w:top w:val="single" w:sz="4" w:space="0" w:color="auto"/>
              <w:bottom w:val="single" w:sz="4" w:space="0" w:color="auto"/>
            </w:tcBorders>
            <w:vAlign w:val="center"/>
          </w:tcPr>
          <w:p w14:paraId="109F24F1" w14:textId="77777777" w:rsidR="00535EAC" w:rsidRPr="004F72FC" w:rsidRDefault="00535EAC" w:rsidP="00535EA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458F9DB" w14:textId="77777777" w:rsidR="00535EAC" w:rsidRDefault="00535EAC" w:rsidP="00535EAC">
            <w:pPr>
              <w:autoSpaceDE w:val="0"/>
              <w:autoSpaceDN w:val="0"/>
              <w:adjustRightInd w:val="0"/>
              <w:jc w:val="center"/>
              <w:rPr>
                <w:rFonts w:ascii="Arial" w:hAnsi="Arial" w:cs="Arial"/>
              </w:rPr>
            </w:pPr>
            <w:r w:rsidRPr="004F72FC">
              <w:rPr>
                <w:rFonts w:ascii="Arial" w:hAnsi="Arial" w:cs="Arial"/>
              </w:rPr>
              <w:t>Risk to the environment:</w:t>
            </w:r>
          </w:p>
          <w:p w14:paraId="24762B44" w14:textId="77777777" w:rsidR="00535EAC" w:rsidRDefault="00535EAC" w:rsidP="00535EAC">
            <w:pPr>
              <w:autoSpaceDE w:val="0"/>
              <w:autoSpaceDN w:val="0"/>
              <w:adjustRightInd w:val="0"/>
              <w:jc w:val="center"/>
              <w:rPr>
                <w:rFonts w:ascii="Arial" w:hAnsi="Arial" w:cs="Arial"/>
              </w:rPr>
            </w:pPr>
          </w:p>
          <w:p w14:paraId="646687F9" w14:textId="77777777" w:rsidR="00535EAC" w:rsidRPr="004F72FC" w:rsidRDefault="00535EAC" w:rsidP="00535EAC">
            <w:pPr>
              <w:autoSpaceDE w:val="0"/>
              <w:autoSpaceDN w:val="0"/>
              <w:adjustRightInd w:val="0"/>
              <w:jc w:val="center"/>
              <w:rPr>
                <w:rFonts w:ascii="Arial" w:hAnsi="Arial" w:cs="Arial"/>
              </w:rPr>
            </w:pPr>
            <w:r>
              <w:rPr>
                <w:rFonts w:ascii="Arial" w:hAnsi="Arial" w:cs="Arial"/>
              </w:rPr>
              <w:t>Use of Paper</w:t>
            </w:r>
          </w:p>
          <w:p w14:paraId="4C7B451B" w14:textId="77777777" w:rsidR="00535EAC" w:rsidRPr="004F72FC" w:rsidRDefault="00535EAC" w:rsidP="00535EAC">
            <w:pPr>
              <w:jc w:val="center"/>
              <w:rPr>
                <w:rFonts w:ascii="Arial" w:hAnsi="Arial" w:cs="Arial"/>
              </w:rPr>
            </w:pPr>
          </w:p>
          <w:p w14:paraId="3016FAFF" w14:textId="77777777" w:rsidR="00535EAC" w:rsidRPr="004F72FC" w:rsidRDefault="00535EAC" w:rsidP="00535EAC">
            <w:pPr>
              <w:jc w:val="center"/>
              <w:rPr>
                <w:rFonts w:ascii="Arial" w:hAnsi="Arial" w:cs="Arial"/>
              </w:rPr>
            </w:pPr>
          </w:p>
          <w:p w14:paraId="7CA7C879" w14:textId="77777777" w:rsidR="00535EAC" w:rsidRPr="004F72FC" w:rsidRDefault="00535EAC" w:rsidP="00535EAC">
            <w:pPr>
              <w:jc w:val="center"/>
              <w:rPr>
                <w:rFonts w:ascii="Arial" w:hAnsi="Arial" w:cs="Arial"/>
              </w:rPr>
            </w:pPr>
          </w:p>
          <w:p w14:paraId="4BC2C0D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096DE8AE" w14:textId="77777777" w:rsidR="00535EAC" w:rsidRDefault="00535EAC" w:rsidP="00535EAC">
            <w:pPr>
              <w:autoSpaceDE w:val="0"/>
              <w:autoSpaceDN w:val="0"/>
              <w:adjustRightInd w:val="0"/>
              <w:jc w:val="center"/>
              <w:rPr>
                <w:rFonts w:ascii="Arial" w:hAnsi="Arial" w:cs="Arial"/>
                <w:i/>
              </w:rPr>
            </w:pPr>
            <w:r w:rsidRPr="004F72FC">
              <w:rPr>
                <w:rFonts w:ascii="Arial" w:hAnsi="Arial" w:cs="Arial"/>
                <w:i/>
              </w:rPr>
              <w:t>How you will mitigate the risk to environment:</w:t>
            </w:r>
          </w:p>
          <w:p w14:paraId="5884217E" w14:textId="77777777" w:rsidR="00535EAC" w:rsidRDefault="00535EAC" w:rsidP="00535EAC">
            <w:pPr>
              <w:autoSpaceDE w:val="0"/>
              <w:autoSpaceDN w:val="0"/>
              <w:adjustRightInd w:val="0"/>
              <w:jc w:val="center"/>
              <w:rPr>
                <w:rFonts w:ascii="Arial" w:hAnsi="Arial" w:cs="Arial"/>
                <w:i/>
              </w:rPr>
            </w:pPr>
          </w:p>
          <w:p w14:paraId="6005C726" w14:textId="77777777" w:rsidR="00535EAC" w:rsidRPr="00CC0D50" w:rsidRDefault="00535EAC" w:rsidP="00535EAC">
            <w:pPr>
              <w:autoSpaceDE w:val="0"/>
              <w:autoSpaceDN w:val="0"/>
              <w:adjustRightInd w:val="0"/>
              <w:jc w:val="center"/>
              <w:rPr>
                <w:rFonts w:ascii="Arial" w:hAnsi="Arial" w:cs="Arial"/>
                <w:iCs/>
              </w:rPr>
            </w:pPr>
            <w:r w:rsidRPr="00CC0D50">
              <w:rPr>
                <w:rFonts w:ascii="Arial" w:hAnsi="Arial" w:cs="Arial"/>
                <w:iCs/>
              </w:rPr>
              <w:t xml:space="preserve">This research activity will mostly use electronic systems reducing the need for </w:t>
            </w:r>
            <w:proofErr w:type="gramStart"/>
            <w:r w:rsidRPr="00CC0D50">
              <w:rPr>
                <w:rFonts w:ascii="Arial" w:hAnsi="Arial" w:cs="Arial"/>
                <w:iCs/>
              </w:rPr>
              <w:t>bleached</w:t>
            </w:r>
            <w:proofErr w:type="gramEnd"/>
          </w:p>
          <w:p w14:paraId="58B5D79E" w14:textId="77777777" w:rsidR="00535EAC" w:rsidRPr="00CC0D50" w:rsidRDefault="00535EAC" w:rsidP="00535EAC">
            <w:pPr>
              <w:autoSpaceDE w:val="0"/>
              <w:autoSpaceDN w:val="0"/>
              <w:adjustRightInd w:val="0"/>
              <w:jc w:val="center"/>
              <w:rPr>
                <w:rFonts w:ascii="Arial" w:hAnsi="Arial" w:cs="Arial"/>
                <w:iCs/>
              </w:rPr>
            </w:pPr>
            <w:r w:rsidRPr="00CC0D50">
              <w:rPr>
                <w:rFonts w:ascii="Arial" w:hAnsi="Arial" w:cs="Arial"/>
                <w:iCs/>
              </w:rPr>
              <w:t>paper</w:t>
            </w:r>
          </w:p>
          <w:p w14:paraId="531DA7EE" w14:textId="77777777" w:rsidR="00535EAC" w:rsidRPr="00CC0D50" w:rsidRDefault="00535EAC" w:rsidP="00535EAC">
            <w:pPr>
              <w:jc w:val="center"/>
              <w:rPr>
                <w:rFonts w:ascii="Arial" w:hAnsi="Arial" w:cs="Arial"/>
                <w:iCs/>
              </w:rPr>
            </w:pPr>
          </w:p>
          <w:p w14:paraId="33C04601" w14:textId="77777777" w:rsidR="00535EAC" w:rsidRPr="004F72FC" w:rsidRDefault="00535EAC" w:rsidP="00535EAC">
            <w:pPr>
              <w:jc w:val="center"/>
              <w:rPr>
                <w:rFonts w:ascii="Arial" w:hAnsi="Arial" w:cs="Arial"/>
              </w:rPr>
            </w:pPr>
          </w:p>
          <w:p w14:paraId="724A6775" w14:textId="77777777" w:rsidR="00535EAC" w:rsidRPr="004F72FC" w:rsidRDefault="00535EAC" w:rsidP="00535EAC">
            <w:pPr>
              <w:jc w:val="center"/>
              <w:rPr>
                <w:rFonts w:ascii="Arial" w:hAnsi="Arial" w:cs="Arial"/>
              </w:rPr>
            </w:pPr>
          </w:p>
          <w:p w14:paraId="2B6FDE3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bl>
    <w:p w14:paraId="6808FBEB" w14:textId="77777777" w:rsidR="00535EAC" w:rsidRPr="004F72FC" w:rsidRDefault="00535EAC" w:rsidP="00535EAC">
      <w:pPr>
        <w:jc w:val="center"/>
        <w:rPr>
          <w:rFonts w:ascii="Arial" w:hAnsi="Arial" w:cs="Arial"/>
          <w:b/>
        </w:rPr>
      </w:pPr>
    </w:p>
    <w:tbl>
      <w:tblPr>
        <w:tblpPr w:leftFromText="180" w:rightFromText="180" w:vertAnchor="text" w:horzAnchor="margin" w:tblpXSpec="center" w:tblpY="410"/>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35EAC" w:rsidRPr="004F72FC" w14:paraId="1D944A3E" w14:textId="77777777" w:rsidTr="00535EA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AEAA4A3" w14:textId="77777777" w:rsidR="00535EAC" w:rsidRPr="004F72FC" w:rsidRDefault="00535EAC" w:rsidP="00535EAC">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6BAF6A1"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Disclosure and Barring Service</w:t>
            </w:r>
          </w:p>
        </w:tc>
      </w:tr>
      <w:tr w:rsidR="00535EAC" w:rsidRPr="004F72FC" w14:paraId="1D312C51" w14:textId="77777777" w:rsidTr="00535EAC">
        <w:tc>
          <w:tcPr>
            <w:tcW w:w="596" w:type="dxa"/>
            <w:tcBorders>
              <w:top w:val="single" w:sz="4" w:space="0" w:color="auto"/>
              <w:bottom w:val="single" w:sz="4" w:space="0" w:color="auto"/>
            </w:tcBorders>
            <w:shd w:val="clear" w:color="auto" w:fill="F2F2F2" w:themeFill="background1" w:themeFillShade="F2"/>
            <w:vAlign w:val="center"/>
          </w:tcPr>
          <w:p w14:paraId="5CF0F880" w14:textId="77777777" w:rsidR="00535EAC" w:rsidRPr="004F72FC" w:rsidRDefault="00535EAC" w:rsidP="00535EAC">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37A276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045AF1F"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p w14:paraId="2C5C0DE8" w14:textId="77777777" w:rsidR="00535EAC" w:rsidRPr="004F72FC" w:rsidRDefault="00535EAC" w:rsidP="00535EA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28E485C"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p w14:paraId="077ACB6A" w14:textId="77777777" w:rsidR="00535EAC" w:rsidRPr="004F72FC" w:rsidRDefault="00535EAC" w:rsidP="00535EAC">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CDA5AC2"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N/A</w:t>
            </w:r>
          </w:p>
          <w:p w14:paraId="2FD86F43" w14:textId="77777777" w:rsidR="00535EAC" w:rsidRPr="004F72FC" w:rsidRDefault="00535EAC" w:rsidP="00535EAC">
            <w:pPr>
              <w:autoSpaceDE w:val="0"/>
              <w:autoSpaceDN w:val="0"/>
              <w:adjustRightInd w:val="0"/>
              <w:jc w:val="center"/>
              <w:rPr>
                <w:rFonts w:ascii="Arial" w:hAnsi="Arial" w:cs="Arial"/>
                <w:b/>
              </w:rPr>
            </w:pPr>
          </w:p>
        </w:tc>
      </w:tr>
      <w:tr w:rsidR="00535EAC" w:rsidRPr="004F72FC" w14:paraId="5D0CF1C6" w14:textId="77777777" w:rsidTr="00535EA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7DE424"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2A5DBD9"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FEFD21A"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1418780434"/>
                <w14:checkbox>
                  <w14:checked w14:val="1"/>
                  <w14:checkedState w14:val="2612" w14:font="MS Gothic"/>
                  <w14:uncheckedState w14:val="2610" w14:font="MS Gothic"/>
                </w14:checkbox>
              </w:sdtPr>
              <w:sdtContent>
                <w:r w:rsidR="00535EAC" w:rsidRPr="004F72FC">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E5BF7C0"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2018915239"/>
                <w14:checkbox>
                  <w14:checked w14:val="0"/>
                  <w14:checkedState w14:val="2612" w14:font="MS Gothic"/>
                  <w14:uncheckedState w14:val="2610" w14:font="MS Gothic"/>
                </w14:checkbox>
              </w:sdtPr>
              <w:sdtContent>
                <w:r w:rsidR="00535EAC" w:rsidRPr="004F72FC">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93C6574"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774482751"/>
                <w14:checkbox>
                  <w14:checked w14:val="0"/>
                  <w14:checkedState w14:val="2612" w14:font="MS Gothic"/>
                  <w14:uncheckedState w14:val="2610" w14:font="MS Gothic"/>
                </w14:checkbox>
              </w:sdtPr>
              <w:sdtContent>
                <w:r w:rsidR="00535EAC" w:rsidRPr="004F72FC">
                  <w:rPr>
                    <w:rFonts w:ascii="Segoe UI Symbol" w:eastAsia="MS Gothic" w:hAnsi="Segoe UI Symbol" w:cs="Segoe UI Symbol"/>
                  </w:rPr>
                  <w:t>☐</w:t>
                </w:r>
              </w:sdtContent>
            </w:sdt>
          </w:p>
        </w:tc>
      </w:tr>
      <w:tr w:rsidR="00535EAC" w:rsidRPr="004F72FC" w14:paraId="18509C3C" w14:textId="77777777" w:rsidTr="00535EA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4A42294"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7CF65F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If YES, please give the certificate number. If the certificate number is not </w:t>
            </w:r>
            <w:proofErr w:type="gramStart"/>
            <w:r w:rsidRPr="004F72FC">
              <w:rPr>
                <w:rFonts w:ascii="Arial" w:hAnsi="Arial" w:cs="Arial"/>
              </w:rPr>
              <w:t>available</w:t>
            </w:r>
            <w:proofErr w:type="gramEnd"/>
            <w:r w:rsidRPr="004F72FC">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A87017B"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001845156551</w:t>
            </w:r>
          </w:p>
        </w:tc>
      </w:tr>
    </w:tbl>
    <w:p w14:paraId="62A448CF" w14:textId="77777777" w:rsidR="00535EAC" w:rsidRPr="004F72FC" w:rsidRDefault="00535EAC" w:rsidP="00535EAC">
      <w:pPr>
        <w:jc w:val="center"/>
        <w:rPr>
          <w:rFonts w:ascii="Arial" w:hAnsi="Arial" w:cs="Arial"/>
        </w:rPr>
      </w:pPr>
    </w:p>
    <w:p w14:paraId="65F7F58A" w14:textId="77777777" w:rsidR="00535EAC" w:rsidRPr="004F72FC" w:rsidRDefault="00535EAC" w:rsidP="00535EAC">
      <w:pPr>
        <w:autoSpaceDE w:val="0"/>
        <w:autoSpaceDN w:val="0"/>
        <w:adjustRightInd w:val="0"/>
        <w:spacing w:after="240"/>
        <w:jc w:val="center"/>
        <w:rPr>
          <w:rFonts w:ascii="Arial" w:hAnsi="Arial" w:cs="Arial"/>
          <w:b/>
        </w:rPr>
      </w:pPr>
    </w:p>
    <w:p w14:paraId="7493A345" w14:textId="77777777" w:rsidR="00535EAC" w:rsidRPr="004F72FC" w:rsidRDefault="00535EAC" w:rsidP="00535EAC">
      <w:pPr>
        <w:jc w:val="center"/>
        <w:rPr>
          <w:rFonts w:ascii="Arial" w:hAnsi="Arial" w:cs="Arial"/>
          <w:b/>
        </w:rPr>
      </w:pPr>
      <w:r w:rsidRPr="004F72FC">
        <w:rPr>
          <w:rFonts w:ascii="Arial" w:hAnsi="Arial" w:cs="Arial"/>
          <w:b/>
        </w:rPr>
        <w:t>SECTION I: Feedback, Consent and Confidentiality</w:t>
      </w:r>
    </w:p>
    <w:p w14:paraId="5EEB7CBC" w14:textId="77777777" w:rsidR="00535EAC" w:rsidRPr="004F72FC" w:rsidRDefault="00535EAC" w:rsidP="00535EAC">
      <w:pPr>
        <w:jc w:val="cente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35EAC" w:rsidRPr="004F72FC" w14:paraId="3C48ABF7" w14:textId="77777777" w:rsidTr="002132F9">
        <w:tc>
          <w:tcPr>
            <w:tcW w:w="596" w:type="dxa"/>
            <w:tcBorders>
              <w:top w:val="single" w:sz="4" w:space="0" w:color="auto"/>
              <w:bottom w:val="single" w:sz="4" w:space="0" w:color="auto"/>
            </w:tcBorders>
            <w:shd w:val="clear" w:color="auto" w:fill="F2F2F2" w:themeFill="background1" w:themeFillShade="F2"/>
          </w:tcPr>
          <w:p w14:paraId="0B1D1D14" w14:textId="77777777" w:rsidR="00535EAC" w:rsidRPr="004F72FC" w:rsidRDefault="00535EAC" w:rsidP="00535EAC">
            <w:pPr>
              <w:jc w:val="center"/>
              <w:rPr>
                <w:rFonts w:ascii="Arial" w:hAnsi="Arial" w:cs="Arial"/>
                <w:bCs/>
              </w:rPr>
            </w:pPr>
            <w:r w:rsidRPr="004F72FC">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6F14781" w14:textId="77777777" w:rsidR="00535EAC" w:rsidRPr="004F72FC" w:rsidRDefault="00535EAC" w:rsidP="00535EAC">
            <w:pPr>
              <w:jc w:val="center"/>
              <w:rPr>
                <w:rFonts w:ascii="Arial" w:hAnsi="Arial" w:cs="Arial"/>
              </w:rPr>
            </w:pPr>
            <w:r w:rsidRPr="004F72FC">
              <w:rPr>
                <w:rFonts w:ascii="Arial" w:hAnsi="Arial" w:cs="Arial"/>
                <w:b/>
              </w:rPr>
              <w:t>Feedback</w:t>
            </w:r>
          </w:p>
          <w:p w14:paraId="21510565" w14:textId="6E8728C2" w:rsidR="00535EAC" w:rsidRPr="004F72FC" w:rsidRDefault="00535EAC" w:rsidP="00535EAC">
            <w:pPr>
              <w:jc w:val="center"/>
              <w:rPr>
                <w:rFonts w:ascii="Arial" w:hAnsi="Arial" w:cs="Arial"/>
              </w:rPr>
            </w:pPr>
            <w:r w:rsidRPr="004F72FC">
              <w:rPr>
                <w:rFonts w:ascii="Arial" w:hAnsi="Arial" w:cs="Arial"/>
              </w:rPr>
              <w:t>What de-briefing and feedback will be provided to participants, how will this be done and when?</w:t>
            </w:r>
          </w:p>
        </w:tc>
      </w:tr>
      <w:tr w:rsidR="00535EAC" w:rsidRPr="004F72FC" w14:paraId="79455554" w14:textId="77777777" w:rsidTr="002132F9">
        <w:tc>
          <w:tcPr>
            <w:tcW w:w="596" w:type="dxa"/>
            <w:tcBorders>
              <w:top w:val="single" w:sz="4" w:space="0" w:color="auto"/>
              <w:bottom w:val="single" w:sz="4" w:space="0" w:color="auto"/>
            </w:tcBorders>
          </w:tcPr>
          <w:p w14:paraId="4AF9E604" w14:textId="77777777" w:rsidR="00535EAC" w:rsidRPr="004F72FC" w:rsidRDefault="00535EAC" w:rsidP="00535EAC">
            <w:pPr>
              <w:jc w:val="center"/>
              <w:rPr>
                <w:rFonts w:ascii="Arial" w:hAnsi="Arial" w:cs="Arial"/>
                <w:bCs/>
              </w:rPr>
            </w:pPr>
          </w:p>
        </w:tc>
        <w:tc>
          <w:tcPr>
            <w:tcW w:w="9923" w:type="dxa"/>
            <w:tcBorders>
              <w:top w:val="single" w:sz="4" w:space="0" w:color="auto"/>
              <w:bottom w:val="single" w:sz="4" w:space="0" w:color="auto"/>
            </w:tcBorders>
          </w:tcPr>
          <w:p w14:paraId="6FFA05A3" w14:textId="77777777" w:rsidR="00535EAC" w:rsidRPr="004F72FC" w:rsidRDefault="00535EAC" w:rsidP="00535EAC">
            <w:pPr>
              <w:jc w:val="center"/>
              <w:rPr>
                <w:rFonts w:ascii="Arial" w:hAnsi="Arial" w:cs="Arial"/>
              </w:rPr>
            </w:pPr>
          </w:p>
          <w:p w14:paraId="65B7246A" w14:textId="52339103" w:rsidR="00535EAC" w:rsidRPr="004F72FC" w:rsidRDefault="00535EAC" w:rsidP="00535EAC">
            <w:pPr>
              <w:jc w:val="center"/>
              <w:rPr>
                <w:rFonts w:ascii="Arial" w:hAnsi="Arial" w:cs="Arial"/>
              </w:rPr>
            </w:pPr>
            <w:r>
              <w:rPr>
                <w:rFonts w:ascii="Arial" w:hAnsi="Arial" w:cs="Arial"/>
              </w:rPr>
              <w:t xml:space="preserve">I will </w:t>
            </w:r>
            <w:r w:rsidRPr="0059319A">
              <w:rPr>
                <w:rFonts w:ascii="Arial" w:hAnsi="Arial" w:cs="Arial"/>
              </w:rPr>
              <w:t xml:space="preserve">set up an email address </w:t>
            </w:r>
            <w:r>
              <w:rPr>
                <w:rFonts w:ascii="Arial" w:hAnsi="Arial" w:cs="Arial"/>
              </w:rPr>
              <w:t xml:space="preserve">so </w:t>
            </w:r>
            <w:r w:rsidRPr="0059319A">
              <w:rPr>
                <w:rFonts w:ascii="Arial" w:hAnsi="Arial" w:cs="Arial"/>
              </w:rPr>
              <w:t xml:space="preserve">that </w:t>
            </w:r>
            <w:r>
              <w:rPr>
                <w:rFonts w:ascii="Arial" w:hAnsi="Arial" w:cs="Arial"/>
              </w:rPr>
              <w:t xml:space="preserve">parents/carers or teachers </w:t>
            </w:r>
            <w:r w:rsidRPr="0059319A">
              <w:rPr>
                <w:rFonts w:ascii="Arial" w:hAnsi="Arial" w:cs="Arial"/>
              </w:rPr>
              <w:t>will be</w:t>
            </w:r>
            <w:r>
              <w:rPr>
                <w:rFonts w:ascii="Arial" w:hAnsi="Arial" w:cs="Arial"/>
              </w:rPr>
              <w:t xml:space="preserve"> </w:t>
            </w:r>
            <w:r w:rsidRPr="0059319A">
              <w:rPr>
                <w:rFonts w:ascii="Arial" w:hAnsi="Arial" w:cs="Arial"/>
              </w:rPr>
              <w:t>able to contact for further details or results</w:t>
            </w:r>
            <w:r>
              <w:rPr>
                <w:rFonts w:ascii="Arial" w:hAnsi="Arial" w:cs="Arial"/>
              </w:rPr>
              <w:t xml:space="preserve">, I will be able to share the headline findings from my </w:t>
            </w:r>
            <w:proofErr w:type="gramStart"/>
            <w:r>
              <w:rPr>
                <w:rFonts w:ascii="Arial" w:hAnsi="Arial" w:cs="Arial"/>
              </w:rPr>
              <w:t>research</w:t>
            </w:r>
            <w:proofErr w:type="gramEnd"/>
          </w:p>
          <w:p w14:paraId="3DFCED6B" w14:textId="77777777" w:rsidR="00535EAC" w:rsidRPr="004F72FC" w:rsidRDefault="00535EAC" w:rsidP="00535EAC">
            <w:pPr>
              <w:jc w:val="center"/>
              <w:rPr>
                <w:rFonts w:ascii="Arial" w:hAnsi="Arial" w:cs="Arial"/>
              </w:rPr>
            </w:pPr>
          </w:p>
          <w:p w14:paraId="2B2D05D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587ECCBC" w14:textId="77777777" w:rsidTr="002132F9">
        <w:tc>
          <w:tcPr>
            <w:tcW w:w="596" w:type="dxa"/>
            <w:tcBorders>
              <w:top w:val="single" w:sz="4" w:space="0" w:color="auto"/>
              <w:bottom w:val="single" w:sz="4" w:space="0" w:color="auto"/>
            </w:tcBorders>
            <w:shd w:val="clear" w:color="auto" w:fill="F2F2F2" w:themeFill="background1" w:themeFillShade="F2"/>
          </w:tcPr>
          <w:p w14:paraId="73E76402" w14:textId="77777777" w:rsidR="00535EAC" w:rsidRPr="004F72FC" w:rsidRDefault="00535EAC" w:rsidP="00535EAC">
            <w:pPr>
              <w:jc w:val="center"/>
              <w:rPr>
                <w:rFonts w:ascii="Arial" w:hAnsi="Arial" w:cs="Arial"/>
                <w:bCs/>
              </w:rPr>
            </w:pPr>
            <w:r w:rsidRPr="004F72FC">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EF4A188" w14:textId="77777777" w:rsidR="00535EAC" w:rsidRPr="004F72FC" w:rsidRDefault="00535EAC" w:rsidP="00535EAC">
            <w:pPr>
              <w:jc w:val="center"/>
              <w:rPr>
                <w:rFonts w:ascii="Arial" w:hAnsi="Arial" w:cs="Arial"/>
              </w:rPr>
            </w:pPr>
            <w:r w:rsidRPr="004F72FC">
              <w:rPr>
                <w:rFonts w:ascii="Arial" w:hAnsi="Arial" w:cs="Arial"/>
                <w:b/>
              </w:rPr>
              <w:t>Informed consent</w:t>
            </w:r>
          </w:p>
          <w:p w14:paraId="59E59B2C" w14:textId="77777777" w:rsidR="00535EAC" w:rsidRPr="004F72FC" w:rsidRDefault="00535EAC" w:rsidP="00535EAC">
            <w:pPr>
              <w:autoSpaceDE w:val="0"/>
              <w:autoSpaceDN w:val="0"/>
              <w:adjustRightInd w:val="0"/>
              <w:jc w:val="center"/>
              <w:rPr>
                <w:rFonts w:ascii="Arial" w:hAnsi="Arial" w:cs="Arial"/>
                <w:lang w:eastAsia="en-GB"/>
              </w:rPr>
            </w:pPr>
            <w:r w:rsidRPr="004F72FC">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35EAC" w:rsidRPr="004F72FC" w14:paraId="69A0566B" w14:textId="77777777" w:rsidTr="002132F9">
        <w:tc>
          <w:tcPr>
            <w:tcW w:w="596" w:type="dxa"/>
            <w:tcBorders>
              <w:top w:val="single" w:sz="4" w:space="0" w:color="auto"/>
              <w:bottom w:val="single" w:sz="4" w:space="0" w:color="auto"/>
            </w:tcBorders>
          </w:tcPr>
          <w:p w14:paraId="13813BC4" w14:textId="77777777" w:rsidR="00535EAC" w:rsidRPr="004F72FC" w:rsidRDefault="00535EAC" w:rsidP="00535EAC">
            <w:pPr>
              <w:jc w:val="center"/>
              <w:rPr>
                <w:rFonts w:ascii="Arial" w:hAnsi="Arial" w:cs="Arial"/>
                <w:bCs/>
              </w:rPr>
            </w:pPr>
          </w:p>
        </w:tc>
        <w:tc>
          <w:tcPr>
            <w:tcW w:w="9923" w:type="dxa"/>
            <w:tcBorders>
              <w:top w:val="single" w:sz="4" w:space="0" w:color="auto"/>
              <w:bottom w:val="single" w:sz="4" w:space="0" w:color="auto"/>
            </w:tcBorders>
          </w:tcPr>
          <w:p w14:paraId="5FDE7E28" w14:textId="1F4F07B8" w:rsidR="00535EAC" w:rsidRDefault="00535EAC" w:rsidP="00535EAC">
            <w:pPr>
              <w:jc w:val="center"/>
              <w:rPr>
                <w:rFonts w:ascii="Arial" w:hAnsi="Arial" w:cs="Arial"/>
              </w:rPr>
            </w:pPr>
            <w:r>
              <w:rPr>
                <w:rFonts w:ascii="Arial" w:hAnsi="Arial" w:cs="Arial"/>
              </w:rPr>
              <w:t>Information sheet – This will be provided to parent/carers and teachers to explain my research project and how a</w:t>
            </w:r>
            <w:r w:rsidRPr="00BB1238">
              <w:rPr>
                <w:rFonts w:ascii="Arial" w:hAnsi="Arial" w:cs="Arial"/>
              </w:rPr>
              <w:t>ll names will be kept strictly confidential and will only be known by myself</w:t>
            </w:r>
            <w:r>
              <w:rPr>
                <w:rFonts w:ascii="Arial" w:hAnsi="Arial" w:cs="Arial"/>
              </w:rPr>
              <w:t>.</w:t>
            </w:r>
          </w:p>
          <w:p w14:paraId="759AA7F5" w14:textId="35E7D956" w:rsidR="00535EAC" w:rsidRPr="004F72FC" w:rsidRDefault="00535EAC" w:rsidP="00535EAC">
            <w:pPr>
              <w:jc w:val="center"/>
              <w:rPr>
                <w:rFonts w:ascii="Arial" w:hAnsi="Arial" w:cs="Arial"/>
              </w:rPr>
            </w:pPr>
            <w:r>
              <w:rPr>
                <w:rFonts w:ascii="Arial" w:hAnsi="Arial" w:cs="Arial"/>
              </w:rPr>
              <w:t>I will explain that the</w:t>
            </w:r>
            <w:r w:rsidRPr="00BB1238">
              <w:rPr>
                <w:rFonts w:ascii="Arial" w:hAnsi="Arial" w:cs="Arial"/>
              </w:rPr>
              <w:t xml:space="preserve"> child’s participation in this study is completely </w:t>
            </w:r>
            <w:proofErr w:type="gramStart"/>
            <w:r w:rsidRPr="00BB1238">
              <w:rPr>
                <w:rFonts w:ascii="Arial" w:hAnsi="Arial" w:cs="Arial"/>
              </w:rPr>
              <w:t>voluntary</w:t>
            </w:r>
            <w:proofErr w:type="gramEnd"/>
            <w:r w:rsidRPr="00BB1238">
              <w:rPr>
                <w:rFonts w:ascii="Arial" w:hAnsi="Arial" w:cs="Arial"/>
              </w:rPr>
              <w:t xml:space="preserve"> </w:t>
            </w:r>
            <w:r>
              <w:rPr>
                <w:rFonts w:ascii="Arial" w:hAnsi="Arial" w:cs="Arial"/>
              </w:rPr>
              <w:t xml:space="preserve">and they can </w:t>
            </w:r>
            <w:r w:rsidRPr="00BB1238">
              <w:rPr>
                <w:rFonts w:ascii="Arial" w:hAnsi="Arial" w:cs="Arial"/>
              </w:rPr>
              <w:t xml:space="preserve">withdraw from the study at any stage.  </w:t>
            </w:r>
            <w:r>
              <w:rPr>
                <w:rFonts w:ascii="Arial" w:hAnsi="Arial" w:cs="Arial"/>
              </w:rPr>
              <w:t xml:space="preserve">The participants </w:t>
            </w:r>
            <w:r w:rsidRPr="00BB1238">
              <w:rPr>
                <w:rFonts w:ascii="Arial" w:hAnsi="Arial" w:cs="Arial"/>
              </w:rPr>
              <w:t xml:space="preserve">will also be asked to give their assent before the beginning of the study. I </w:t>
            </w:r>
            <w:r>
              <w:rPr>
                <w:rFonts w:ascii="Arial" w:hAnsi="Arial" w:cs="Arial"/>
              </w:rPr>
              <w:t xml:space="preserve">will explain that I will </w:t>
            </w:r>
            <w:r w:rsidRPr="00BB1238">
              <w:rPr>
                <w:rFonts w:ascii="Arial" w:hAnsi="Arial" w:cs="Arial"/>
              </w:rPr>
              <w:t xml:space="preserve">be happy to provide </w:t>
            </w:r>
            <w:r>
              <w:rPr>
                <w:rFonts w:ascii="Arial" w:hAnsi="Arial" w:cs="Arial"/>
              </w:rPr>
              <w:t xml:space="preserve">them </w:t>
            </w:r>
            <w:r w:rsidRPr="00BB1238">
              <w:rPr>
                <w:rFonts w:ascii="Arial" w:hAnsi="Arial" w:cs="Arial"/>
              </w:rPr>
              <w:t xml:space="preserve">with a copy of the </w:t>
            </w:r>
            <w:r>
              <w:rPr>
                <w:rFonts w:ascii="Arial" w:hAnsi="Arial" w:cs="Arial"/>
              </w:rPr>
              <w:t xml:space="preserve">initial </w:t>
            </w:r>
            <w:r w:rsidRPr="00BB1238">
              <w:rPr>
                <w:rFonts w:ascii="Arial" w:hAnsi="Arial" w:cs="Arial"/>
              </w:rPr>
              <w:t xml:space="preserve">findings at </w:t>
            </w:r>
            <w:r>
              <w:rPr>
                <w:rFonts w:ascii="Arial" w:hAnsi="Arial" w:cs="Arial"/>
              </w:rPr>
              <w:t>their</w:t>
            </w:r>
            <w:r w:rsidRPr="00BB1238">
              <w:rPr>
                <w:rFonts w:ascii="Arial" w:hAnsi="Arial" w:cs="Arial"/>
              </w:rPr>
              <w:t xml:space="preserve"> request.</w:t>
            </w:r>
          </w:p>
          <w:p w14:paraId="492A63A1" w14:textId="77777777" w:rsidR="00535EAC" w:rsidRPr="004F72FC" w:rsidRDefault="00535EAC" w:rsidP="00535EAC">
            <w:pPr>
              <w:jc w:val="center"/>
              <w:rPr>
                <w:rFonts w:ascii="Arial" w:hAnsi="Arial" w:cs="Arial"/>
              </w:rPr>
            </w:pPr>
            <w:r w:rsidRPr="0059319A">
              <w:rPr>
                <w:rFonts w:ascii="Arial" w:hAnsi="Arial" w:cs="Arial"/>
              </w:rPr>
              <w:t xml:space="preserve">Paper questionnaire = </w:t>
            </w:r>
            <w:r>
              <w:rPr>
                <w:rFonts w:ascii="Arial" w:hAnsi="Arial" w:cs="Arial"/>
              </w:rPr>
              <w:t xml:space="preserve">Parents/carers and teachers will </w:t>
            </w:r>
            <w:r w:rsidRPr="0059319A">
              <w:rPr>
                <w:rFonts w:ascii="Arial" w:hAnsi="Arial" w:cs="Arial"/>
              </w:rPr>
              <w:t>sign a consent form</w:t>
            </w:r>
            <w:r>
              <w:rPr>
                <w:rFonts w:ascii="Arial" w:hAnsi="Arial" w:cs="Arial"/>
              </w:rPr>
              <w:t xml:space="preserve"> before any research relating to the </w:t>
            </w:r>
            <w:proofErr w:type="gramStart"/>
            <w:r>
              <w:rPr>
                <w:rFonts w:ascii="Arial" w:hAnsi="Arial" w:cs="Arial"/>
              </w:rPr>
              <w:t>questionnaires  is</w:t>
            </w:r>
            <w:proofErr w:type="gramEnd"/>
            <w:r>
              <w:rPr>
                <w:rFonts w:ascii="Arial" w:hAnsi="Arial" w:cs="Arial"/>
              </w:rPr>
              <w:t xml:space="preserve"> carried out</w:t>
            </w:r>
          </w:p>
          <w:p w14:paraId="7A3CFA9D" w14:textId="77777777" w:rsidR="00535EAC" w:rsidRPr="004F72FC" w:rsidRDefault="00535EAC" w:rsidP="00535EAC">
            <w:pPr>
              <w:jc w:val="center"/>
              <w:rPr>
                <w:rFonts w:ascii="Arial" w:hAnsi="Arial" w:cs="Arial"/>
              </w:rPr>
            </w:pPr>
          </w:p>
          <w:p w14:paraId="1067652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1BCD9B58" w14:textId="77777777" w:rsidTr="002132F9">
        <w:tc>
          <w:tcPr>
            <w:tcW w:w="596" w:type="dxa"/>
            <w:tcBorders>
              <w:top w:val="single" w:sz="4" w:space="0" w:color="auto"/>
              <w:bottom w:val="single" w:sz="4" w:space="0" w:color="auto"/>
            </w:tcBorders>
            <w:shd w:val="clear" w:color="auto" w:fill="F2F2F2" w:themeFill="background1" w:themeFillShade="F2"/>
          </w:tcPr>
          <w:p w14:paraId="47202B20" w14:textId="77777777" w:rsidR="00535EAC" w:rsidRPr="004F72FC" w:rsidRDefault="00535EAC" w:rsidP="00535EAC">
            <w:pPr>
              <w:jc w:val="center"/>
              <w:rPr>
                <w:rFonts w:ascii="Arial" w:hAnsi="Arial" w:cs="Arial"/>
                <w:bCs/>
              </w:rPr>
            </w:pPr>
            <w:r w:rsidRPr="004F72FC">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82345D0" w14:textId="77777777" w:rsidR="00535EAC" w:rsidRPr="004F72FC" w:rsidRDefault="00535EAC" w:rsidP="00535EAC">
            <w:pPr>
              <w:jc w:val="center"/>
              <w:rPr>
                <w:rFonts w:ascii="Arial" w:hAnsi="Arial" w:cs="Arial"/>
                <w:b/>
              </w:rPr>
            </w:pPr>
            <w:r w:rsidRPr="004F72FC">
              <w:rPr>
                <w:rFonts w:ascii="Arial" w:hAnsi="Arial" w:cs="Arial"/>
                <w:b/>
              </w:rPr>
              <w:t>Confidentiality / Anonymity</w:t>
            </w:r>
          </w:p>
          <w:p w14:paraId="3C3A1893" w14:textId="1A899AA0" w:rsidR="00535EAC" w:rsidRPr="004F72FC" w:rsidRDefault="00535EAC" w:rsidP="00535EAC">
            <w:pPr>
              <w:jc w:val="center"/>
              <w:rPr>
                <w:rFonts w:ascii="Arial" w:hAnsi="Arial" w:cs="Arial"/>
              </w:rPr>
            </w:pPr>
            <w:r w:rsidRPr="004F72FC">
              <w:rPr>
                <w:rFonts w:ascii="Arial" w:hAnsi="Arial" w:cs="Arial"/>
              </w:rPr>
              <w:t>Set out how anonymity of participants and confidentiality will be ensured in any outputs. If anonymity is not being offered, explain why this is the case.</w:t>
            </w:r>
          </w:p>
        </w:tc>
      </w:tr>
      <w:tr w:rsidR="00535EAC" w:rsidRPr="004F72FC" w14:paraId="6AE4639F" w14:textId="77777777" w:rsidTr="002132F9">
        <w:tc>
          <w:tcPr>
            <w:tcW w:w="596" w:type="dxa"/>
            <w:tcBorders>
              <w:top w:val="single" w:sz="4" w:space="0" w:color="auto"/>
              <w:bottom w:val="single" w:sz="4" w:space="0" w:color="auto"/>
            </w:tcBorders>
          </w:tcPr>
          <w:p w14:paraId="39CD2D93" w14:textId="77777777" w:rsidR="00535EAC" w:rsidRPr="004F72FC" w:rsidRDefault="00535EAC" w:rsidP="00535EAC">
            <w:pPr>
              <w:jc w:val="center"/>
              <w:rPr>
                <w:rFonts w:ascii="Arial" w:hAnsi="Arial" w:cs="Arial"/>
                <w:bCs/>
              </w:rPr>
            </w:pPr>
          </w:p>
        </w:tc>
        <w:tc>
          <w:tcPr>
            <w:tcW w:w="9923" w:type="dxa"/>
            <w:tcBorders>
              <w:top w:val="single" w:sz="4" w:space="0" w:color="auto"/>
              <w:bottom w:val="single" w:sz="4" w:space="0" w:color="auto"/>
            </w:tcBorders>
          </w:tcPr>
          <w:p w14:paraId="0F5A397F" w14:textId="77777777" w:rsidR="00535EAC" w:rsidRPr="004F72FC" w:rsidRDefault="00535EAC" w:rsidP="00535EAC">
            <w:pPr>
              <w:jc w:val="center"/>
              <w:rPr>
                <w:rFonts w:ascii="Arial" w:hAnsi="Arial" w:cs="Arial"/>
              </w:rPr>
            </w:pPr>
          </w:p>
          <w:p w14:paraId="135C6F7E" w14:textId="77777777" w:rsidR="00535EAC" w:rsidRPr="004F72FC" w:rsidRDefault="00535EAC" w:rsidP="00535EAC">
            <w:pPr>
              <w:jc w:val="center"/>
              <w:rPr>
                <w:rFonts w:ascii="Arial" w:hAnsi="Arial" w:cs="Arial"/>
              </w:rPr>
            </w:pPr>
            <w:r>
              <w:rPr>
                <w:rFonts w:ascii="Arial" w:hAnsi="Arial" w:cs="Arial"/>
              </w:rPr>
              <w:t>I will inform the participant that I will adhere to confidentiality and that a</w:t>
            </w:r>
            <w:r w:rsidRPr="00BB1238">
              <w:rPr>
                <w:rFonts w:ascii="Arial" w:hAnsi="Arial" w:cs="Arial"/>
              </w:rPr>
              <w:t xml:space="preserve">ll names will be kept strictly confidential and will only be known by </w:t>
            </w:r>
            <w:proofErr w:type="gramStart"/>
            <w:r w:rsidRPr="00BB1238">
              <w:rPr>
                <w:rFonts w:ascii="Arial" w:hAnsi="Arial" w:cs="Arial"/>
              </w:rPr>
              <w:t>myself</w:t>
            </w:r>
            <w:proofErr w:type="gramEnd"/>
          </w:p>
          <w:p w14:paraId="5C2DEAA5" w14:textId="77777777" w:rsidR="00535EAC" w:rsidRPr="004F72FC" w:rsidRDefault="00535EAC" w:rsidP="00535EAC">
            <w:pPr>
              <w:jc w:val="center"/>
              <w:rPr>
                <w:rFonts w:ascii="Arial" w:hAnsi="Arial" w:cs="Arial"/>
              </w:rPr>
            </w:pPr>
          </w:p>
          <w:p w14:paraId="688FACC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bl>
    <w:p w14:paraId="56CECB56" w14:textId="77777777" w:rsidR="00535EAC" w:rsidRPr="004F72FC" w:rsidRDefault="00535EAC" w:rsidP="00535EAC">
      <w:pPr>
        <w:jc w:val="center"/>
        <w:rPr>
          <w:rFonts w:ascii="Arial" w:hAnsi="Arial" w:cs="Arial"/>
        </w:rPr>
      </w:pPr>
    </w:p>
    <w:p w14:paraId="565B96C1" w14:textId="77777777" w:rsidR="00535EAC" w:rsidRPr="004F72FC" w:rsidRDefault="00535EAC" w:rsidP="00535EAC">
      <w:pPr>
        <w:jc w:val="center"/>
        <w:rPr>
          <w:rFonts w:ascii="Arial" w:hAnsi="Arial" w:cs="Arial"/>
          <w:b/>
        </w:rPr>
      </w:pPr>
      <w:r w:rsidRPr="004F72FC">
        <w:rPr>
          <w:rFonts w:ascii="Arial" w:hAnsi="Arial" w:cs="Arial"/>
          <w:b/>
        </w:rPr>
        <w:t>SECTION J: Data Protection and Storage</w:t>
      </w:r>
    </w:p>
    <w:p w14:paraId="12B35544" w14:textId="77777777" w:rsidR="00535EAC" w:rsidRPr="004F72FC" w:rsidRDefault="00535EAC" w:rsidP="00535EAC">
      <w:pPr>
        <w:jc w:val="cente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35EAC" w:rsidRPr="004F72FC" w14:paraId="4B576D4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4DABB71" w14:textId="77777777" w:rsidR="00535EAC" w:rsidRPr="004F72FC" w:rsidRDefault="00535EAC" w:rsidP="00535EAC">
            <w:pPr>
              <w:pStyle w:val="NormalWeb"/>
              <w:autoSpaceDE w:val="0"/>
              <w:autoSpaceDN w:val="0"/>
              <w:adjustRightInd w:val="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6559832" w14:textId="77777777" w:rsidR="00535EAC" w:rsidRPr="004F72FC" w:rsidRDefault="00535EAC" w:rsidP="00535EAC">
            <w:pPr>
              <w:pStyle w:val="NormalWeb"/>
              <w:autoSpaceDE w:val="0"/>
              <w:autoSpaceDN w:val="0"/>
              <w:adjustRightInd w:val="0"/>
              <w:jc w:val="center"/>
              <w:rPr>
                <w:rFonts w:ascii="Arial" w:hAnsi="Arial" w:cs="Arial"/>
                <w:sz w:val="20"/>
                <w:szCs w:val="20"/>
              </w:rPr>
            </w:pPr>
            <w:r w:rsidRPr="004F72FC">
              <w:rPr>
                <w:rFonts w:ascii="Arial" w:hAnsi="Arial" w:cs="Arial"/>
                <w:sz w:val="20"/>
                <w:szCs w:val="20"/>
              </w:rPr>
              <w:t>Does the research activity involve personal da</w:t>
            </w:r>
            <w:r w:rsidRPr="004F72FC">
              <w:rPr>
                <w:rFonts w:ascii="Arial" w:hAnsi="Arial" w:cs="Arial"/>
                <w:sz w:val="20"/>
                <w:szCs w:val="20"/>
                <w:shd w:val="clear" w:color="auto" w:fill="F2F2F2" w:themeFill="background1" w:themeFillShade="F2"/>
              </w:rPr>
              <w:t>t</w:t>
            </w:r>
            <w:r w:rsidRPr="004F72FC">
              <w:rPr>
                <w:rFonts w:ascii="Arial" w:hAnsi="Arial" w:cs="Arial"/>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C8E35" w14:textId="77777777" w:rsidR="00535EAC" w:rsidRPr="004F72FC" w:rsidRDefault="00535EAC" w:rsidP="00535EAC">
            <w:pPr>
              <w:pStyle w:val="NormalWeb"/>
              <w:autoSpaceDE w:val="0"/>
              <w:autoSpaceDN w:val="0"/>
              <w:adjustRightInd w:val="0"/>
              <w:jc w:val="center"/>
              <w:rPr>
                <w:rFonts w:ascii="Arial" w:eastAsia="MS Gothic" w:hAnsi="Arial" w:cs="Arial"/>
                <w:b/>
                <w:bCs/>
                <w:sz w:val="20"/>
                <w:szCs w:val="20"/>
                <w:lang w:val="en-US"/>
              </w:rPr>
            </w:pPr>
            <w:r w:rsidRPr="004F72FC">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84B23" w14:textId="77777777" w:rsidR="00535EAC" w:rsidRPr="004F72FC" w:rsidRDefault="00535EAC" w:rsidP="00535EAC">
            <w:pPr>
              <w:pStyle w:val="NormalWeb"/>
              <w:autoSpaceDE w:val="0"/>
              <w:autoSpaceDN w:val="0"/>
              <w:adjustRightInd w:val="0"/>
              <w:jc w:val="center"/>
              <w:rPr>
                <w:rFonts w:ascii="Arial" w:eastAsia="MS Gothic" w:hAnsi="Arial" w:cs="Arial"/>
                <w:b/>
                <w:bCs/>
                <w:sz w:val="20"/>
                <w:szCs w:val="20"/>
                <w:lang w:val="en-US"/>
              </w:rPr>
            </w:pPr>
            <w:r w:rsidRPr="004F72FC">
              <w:rPr>
                <w:rFonts w:ascii="Arial" w:hAnsi="Arial" w:cs="Arial"/>
                <w:b/>
                <w:bCs/>
                <w:sz w:val="20"/>
                <w:szCs w:val="20"/>
              </w:rPr>
              <w:t>NO</w:t>
            </w:r>
          </w:p>
        </w:tc>
      </w:tr>
      <w:tr w:rsidR="00535EAC" w:rsidRPr="004F72FC" w14:paraId="4429601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4084EC0" w14:textId="77777777" w:rsidR="00535EAC" w:rsidRPr="004F72FC" w:rsidRDefault="00535EAC" w:rsidP="00535EAC">
            <w:pPr>
              <w:pStyle w:val="NormalWeb"/>
              <w:autoSpaceDE w:val="0"/>
              <w:autoSpaceDN w:val="0"/>
              <w:adjustRightInd w:val="0"/>
              <w:spacing w:before="0" w:beforeAutospacing="0" w:after="0" w:afterAutospacing="0"/>
              <w:jc w:val="center"/>
              <w:rPr>
                <w:rFonts w:ascii="Arial" w:hAnsi="Arial" w:cs="Arial"/>
                <w:bCs/>
                <w:iCs/>
                <w:sz w:val="20"/>
                <w:szCs w:val="20"/>
              </w:rPr>
            </w:pPr>
            <w:r w:rsidRPr="004F72FC">
              <w:rPr>
                <w:rFonts w:ascii="Arial" w:hAnsi="Arial" w:cs="Arial"/>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DC215A8" w14:textId="77777777" w:rsidR="00535EAC" w:rsidRPr="004F72FC" w:rsidRDefault="00535EAC" w:rsidP="00535EAC">
            <w:pPr>
              <w:pStyle w:val="NormalWeb"/>
              <w:autoSpaceDE w:val="0"/>
              <w:autoSpaceDN w:val="0"/>
              <w:adjustRightInd w:val="0"/>
              <w:spacing w:before="0" w:beforeAutospacing="0" w:after="0" w:afterAutospacing="0"/>
              <w:jc w:val="center"/>
              <w:rPr>
                <w:rFonts w:ascii="Arial" w:hAnsi="Arial" w:cs="Arial"/>
                <w:sz w:val="20"/>
                <w:szCs w:val="20"/>
              </w:rPr>
            </w:pPr>
            <w:r w:rsidRPr="004F72FC">
              <w:rPr>
                <w:rFonts w:ascii="Arial" w:hAnsi="Arial" w:cs="Arial"/>
                <w:b/>
                <w:bCs/>
                <w:i/>
                <w:iCs/>
                <w:sz w:val="20"/>
                <w:szCs w:val="20"/>
              </w:rPr>
              <w:t>“Personal data”</w:t>
            </w:r>
            <w:r w:rsidRPr="004F72FC">
              <w:rPr>
                <w:rFonts w:ascii="Arial" w:hAnsi="Arial" w:cs="Arial"/>
                <w:i/>
                <w:iCs/>
                <w:sz w:val="20"/>
                <w:szCs w:val="20"/>
              </w:rPr>
              <w:t xml:space="preserve"> </w:t>
            </w:r>
            <w:r w:rsidRPr="004F72FC">
              <w:rPr>
                <w:rFonts w:ascii="Arial" w:hAnsi="Arial" w:cs="Arial"/>
                <w:i/>
                <w:iCs/>
                <w:color w:val="333333"/>
                <w:sz w:val="20"/>
                <w:szCs w:val="20"/>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4F72FC">
              <w:rPr>
                <w:rFonts w:ascii="Arial" w:hAnsi="Arial" w:cs="Arial"/>
                <w:i/>
                <w:iCs/>
                <w:color w:val="333333"/>
                <w:sz w:val="20"/>
                <w:szCs w:val="20"/>
                <w:shd w:val="clear" w:color="auto" w:fill="F2F2F2" w:themeFill="background1" w:themeFillShade="F2"/>
              </w:rPr>
              <w:t>in particular by</w:t>
            </w:r>
            <w:proofErr w:type="gramEnd"/>
            <w:r w:rsidRPr="004F72FC">
              <w:rPr>
                <w:rFonts w:ascii="Arial" w:hAnsi="Arial" w:cs="Arial"/>
                <w:i/>
                <w:iCs/>
                <w:color w:val="333333"/>
                <w:sz w:val="20"/>
                <w:szCs w:val="20"/>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4F72FC">
              <w:rPr>
                <w:rFonts w:ascii="Arial" w:hAnsi="Arial" w:cs="Arial"/>
                <w:i/>
                <w:iCs/>
                <w:color w:val="333333"/>
                <w:sz w:val="20"/>
                <w:szCs w:val="20"/>
                <w:shd w:val="clear" w:color="auto" w:fill="F2F2F2" w:themeFill="background1" w:themeFillShade="F2"/>
              </w:rPr>
              <w:t>is considered to be</w:t>
            </w:r>
            <w:proofErr w:type="gramEnd"/>
            <w:r w:rsidRPr="004F72FC">
              <w:rPr>
                <w:rFonts w:ascii="Arial" w:hAnsi="Arial" w:cs="Arial"/>
                <w:i/>
                <w:iCs/>
                <w:color w:val="333333"/>
                <w:sz w:val="20"/>
                <w:szCs w:val="20"/>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C5BC41" w14:textId="77777777" w:rsidR="00535EAC" w:rsidRPr="004F72FC" w:rsidRDefault="00535EAC" w:rsidP="00535EAC">
            <w:pPr>
              <w:pStyle w:val="NormalWeb"/>
              <w:autoSpaceDE w:val="0"/>
              <w:autoSpaceDN w:val="0"/>
              <w:adjustRightInd w:val="0"/>
              <w:jc w:val="center"/>
              <w:rPr>
                <w:rFonts w:ascii="Arial" w:eastAsia="MS Gothic" w:hAnsi="Arial" w:cs="Arial"/>
                <w:sz w:val="20"/>
                <w:szCs w:val="20"/>
                <w:lang w:val="en-US"/>
              </w:rPr>
            </w:pPr>
            <w:r>
              <w:rPr>
                <w:rFonts w:ascii="Segoe UI Symbol" w:eastAsia="MS Gothic" w:hAnsi="Segoe UI Symbol" w:cs="Segoe UI Symbol"/>
                <w:sz w:val="20"/>
                <w:szCs w:val="20"/>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D3C495" w14:textId="77777777" w:rsidR="00535EAC" w:rsidRPr="004F72FC" w:rsidRDefault="00535EAC" w:rsidP="00535EAC">
            <w:pPr>
              <w:pStyle w:val="NormalWeb"/>
              <w:autoSpaceDE w:val="0"/>
              <w:autoSpaceDN w:val="0"/>
              <w:adjustRightInd w:val="0"/>
              <w:jc w:val="center"/>
              <w:rPr>
                <w:rFonts w:ascii="Arial" w:eastAsia="MS Gothic" w:hAnsi="Arial" w:cs="Arial"/>
                <w:sz w:val="20"/>
                <w:szCs w:val="20"/>
                <w:lang w:val="en-US"/>
              </w:rPr>
            </w:pPr>
            <w:r w:rsidRPr="004F72FC">
              <w:rPr>
                <w:rFonts w:ascii="Segoe UI Symbol" w:eastAsia="MS Gothic" w:hAnsi="Segoe UI Symbol" w:cs="Segoe UI Symbol"/>
                <w:sz w:val="20"/>
                <w:szCs w:val="20"/>
                <w:lang w:val="en-US"/>
              </w:rPr>
              <w:t>☐</w:t>
            </w:r>
          </w:p>
        </w:tc>
      </w:tr>
      <w:tr w:rsidR="00535EAC" w:rsidRPr="004F72FC" w14:paraId="0C7A106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5C01" w14:textId="77777777" w:rsidR="00535EAC" w:rsidRPr="004F72FC" w:rsidRDefault="00535EAC" w:rsidP="00535EAC">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CE3954" w14:textId="77777777" w:rsidR="00535EAC" w:rsidRPr="004F72FC" w:rsidRDefault="00535EAC" w:rsidP="00535EAC">
            <w:pPr>
              <w:pStyle w:val="NormalWeb"/>
              <w:autoSpaceDE w:val="0"/>
              <w:autoSpaceDN w:val="0"/>
              <w:adjustRightInd w:val="0"/>
              <w:jc w:val="center"/>
              <w:rPr>
                <w:rFonts w:ascii="Arial" w:hAnsi="Arial" w:cs="Arial"/>
                <w:sz w:val="20"/>
                <w:szCs w:val="20"/>
              </w:rPr>
            </w:pPr>
            <w:r w:rsidRPr="004F72FC">
              <w:rPr>
                <w:rFonts w:ascii="Arial" w:hAnsi="Arial" w:cs="Arial"/>
                <w:sz w:val="20"/>
                <w:szCs w:val="20"/>
              </w:rPr>
              <w:t>If YES, provide a</w:t>
            </w:r>
            <w:r w:rsidRPr="004F72FC">
              <w:rPr>
                <w:rFonts w:ascii="Arial" w:hAnsi="Arial" w:cs="Arial"/>
                <w:b/>
                <w:bCs/>
                <w:sz w:val="20"/>
                <w:szCs w:val="20"/>
              </w:rPr>
              <w:t xml:space="preserve"> </w:t>
            </w:r>
            <w:r w:rsidRPr="004F72FC">
              <w:rPr>
                <w:rFonts w:ascii="Arial" w:hAnsi="Arial" w:cs="Arial"/>
                <w:sz w:val="20"/>
                <w:szCs w:val="20"/>
              </w:rPr>
              <w:t>description of the data and explain why this data needs to be collected:</w:t>
            </w:r>
          </w:p>
        </w:tc>
      </w:tr>
      <w:tr w:rsidR="00535EAC" w:rsidRPr="004F72FC" w14:paraId="0A8D09E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1D320F2" w14:textId="77777777" w:rsidR="00535EAC" w:rsidRPr="004F72FC" w:rsidRDefault="00535EAC" w:rsidP="00535EAC">
            <w:pPr>
              <w:jc w:val="center"/>
              <w:rPr>
                <w:rFonts w:ascii="Arial" w:hAnsi="Arial" w:cs="Arial"/>
              </w:rPr>
            </w:pPr>
            <w:r w:rsidRPr="004F72FC">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BA3B73C" w14:textId="77777777" w:rsidR="00535EAC" w:rsidRPr="003369E1" w:rsidRDefault="00535EAC" w:rsidP="00535EAC">
            <w:pPr>
              <w:jc w:val="center"/>
              <w:rPr>
                <w:rFonts w:ascii="Arial" w:hAnsi="Arial" w:cs="Arial"/>
              </w:rPr>
            </w:pPr>
            <w:r>
              <w:rPr>
                <w:rFonts w:ascii="Arial" w:hAnsi="Arial" w:cs="Arial"/>
              </w:rPr>
              <w:t xml:space="preserve">The data that I will be collecting is </w:t>
            </w:r>
            <w:r w:rsidRPr="003369E1">
              <w:rPr>
                <w:rFonts w:ascii="Arial" w:hAnsi="Arial" w:cs="Arial"/>
              </w:rPr>
              <w:t>school policies, Class Charts data, and pupil records (e.g., attendance, behaviour logs).</w:t>
            </w:r>
          </w:p>
          <w:p w14:paraId="32B9520A" w14:textId="77777777" w:rsidR="00535EAC" w:rsidRPr="004F72FC" w:rsidRDefault="00535EAC" w:rsidP="00535EAC">
            <w:pPr>
              <w:autoSpaceDE w:val="0"/>
              <w:autoSpaceDN w:val="0"/>
              <w:adjustRightInd w:val="0"/>
              <w:jc w:val="center"/>
              <w:rPr>
                <w:rFonts w:ascii="Arial" w:hAnsi="Arial" w:cs="Arial"/>
                <w:i/>
              </w:rPr>
            </w:pPr>
            <w:r w:rsidRPr="004F72FC">
              <w:rPr>
                <w:rFonts w:ascii="Arial" w:hAnsi="Arial" w:cs="Arial"/>
                <w:i/>
                <w:color w:val="808080"/>
              </w:rPr>
              <w:t>(this box should expand as you type)</w:t>
            </w:r>
          </w:p>
        </w:tc>
      </w:tr>
      <w:tr w:rsidR="00535EAC" w:rsidRPr="004F72FC" w14:paraId="2D1988E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C276BA" w14:textId="77777777" w:rsidR="00535EAC" w:rsidRPr="004F72FC" w:rsidRDefault="00535EAC" w:rsidP="00535EAC">
            <w:pPr>
              <w:pStyle w:val="NormalWeb"/>
              <w:autoSpaceDE w:val="0"/>
              <w:autoSpaceDN w:val="0"/>
              <w:adjustRightInd w:val="0"/>
              <w:spacing w:before="0" w:beforeAutospacing="0" w:after="0" w:afterAutospacing="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51AF29" w14:textId="77777777" w:rsidR="00535EAC" w:rsidRPr="004F72FC" w:rsidRDefault="00535EAC" w:rsidP="00535EAC">
            <w:pPr>
              <w:pStyle w:val="NormalWeb"/>
              <w:autoSpaceDE w:val="0"/>
              <w:autoSpaceDN w:val="0"/>
              <w:adjustRightInd w:val="0"/>
              <w:spacing w:before="0" w:beforeAutospacing="0" w:after="0" w:afterAutospacing="0"/>
              <w:jc w:val="center"/>
              <w:rPr>
                <w:rFonts w:ascii="Arial" w:eastAsiaTheme="minorHAnsi" w:hAnsi="Arial" w:cs="Arial"/>
                <w:sz w:val="20"/>
                <w:szCs w:val="20"/>
              </w:rPr>
            </w:pPr>
            <w:r w:rsidRPr="004F72FC">
              <w:rPr>
                <w:rFonts w:ascii="Arial" w:hAnsi="Arial" w:cs="Arial"/>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99FD2" w14:textId="77777777" w:rsidR="00535EAC" w:rsidRPr="004F72FC" w:rsidRDefault="00535EAC" w:rsidP="00535EAC">
            <w:pPr>
              <w:pStyle w:val="NormalWeb"/>
              <w:autoSpaceDE w:val="0"/>
              <w:autoSpaceDN w:val="0"/>
              <w:adjustRightInd w:val="0"/>
              <w:jc w:val="center"/>
              <w:rPr>
                <w:rFonts w:ascii="Arial" w:eastAsia="MS Gothic" w:hAnsi="Arial" w:cs="Arial"/>
                <w:b/>
                <w:bCs/>
                <w:sz w:val="20"/>
                <w:szCs w:val="20"/>
                <w:lang w:val="en-US"/>
              </w:rPr>
            </w:pPr>
            <w:r w:rsidRPr="004F72FC">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512A8" w14:textId="77777777" w:rsidR="00535EAC" w:rsidRPr="004F72FC" w:rsidRDefault="00535EAC" w:rsidP="00535EAC">
            <w:pPr>
              <w:pStyle w:val="NormalWeb"/>
              <w:autoSpaceDE w:val="0"/>
              <w:autoSpaceDN w:val="0"/>
              <w:adjustRightInd w:val="0"/>
              <w:jc w:val="center"/>
              <w:rPr>
                <w:rFonts w:ascii="Arial" w:eastAsia="MS Gothic" w:hAnsi="Arial" w:cs="Arial"/>
                <w:b/>
                <w:bCs/>
                <w:sz w:val="20"/>
                <w:szCs w:val="20"/>
                <w:lang w:val="en-US"/>
              </w:rPr>
            </w:pPr>
            <w:r w:rsidRPr="004F72FC">
              <w:rPr>
                <w:rFonts w:ascii="Arial" w:hAnsi="Arial" w:cs="Arial"/>
                <w:b/>
                <w:bCs/>
                <w:sz w:val="20"/>
                <w:szCs w:val="20"/>
              </w:rPr>
              <w:t>NO</w:t>
            </w:r>
          </w:p>
        </w:tc>
      </w:tr>
      <w:tr w:rsidR="00535EAC" w:rsidRPr="004F72FC" w14:paraId="5452AA7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6DA64" w14:textId="77777777" w:rsidR="00535EAC" w:rsidRPr="004F72FC" w:rsidRDefault="00535EAC" w:rsidP="00535EAC">
            <w:pPr>
              <w:pStyle w:val="NormalWeb"/>
              <w:spacing w:before="0" w:beforeAutospacing="0" w:after="0" w:afterAutospacing="0"/>
              <w:jc w:val="center"/>
              <w:rPr>
                <w:rStyle w:val="Strong"/>
                <w:rFonts w:ascii="Arial" w:hAnsi="Arial" w:cs="Arial"/>
                <w:b w:val="0"/>
                <w:iCs/>
                <w:color w:val="000000"/>
                <w:sz w:val="20"/>
                <w:szCs w:val="20"/>
              </w:rPr>
            </w:pPr>
            <w:r w:rsidRPr="004F72FC">
              <w:rPr>
                <w:rStyle w:val="Strong"/>
                <w:rFonts w:ascii="Arial" w:hAnsi="Arial" w:cs="Arial"/>
                <w:iCs/>
                <w:color w:val="000000"/>
                <w:sz w:val="20"/>
                <w:szCs w:val="2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15168D" w14:textId="77777777" w:rsidR="00535EAC" w:rsidRPr="004F72FC" w:rsidRDefault="00535EAC" w:rsidP="00535EAC">
            <w:pPr>
              <w:pStyle w:val="NormalWeb"/>
              <w:spacing w:before="0" w:beforeAutospacing="0" w:after="0" w:afterAutospacing="0"/>
              <w:jc w:val="center"/>
              <w:rPr>
                <w:rFonts w:ascii="Arial" w:hAnsi="Arial" w:cs="Arial"/>
                <w:sz w:val="20"/>
                <w:szCs w:val="20"/>
              </w:rPr>
            </w:pPr>
            <w:r w:rsidRPr="004F72FC">
              <w:rPr>
                <w:rStyle w:val="Strong"/>
                <w:rFonts w:ascii="Arial" w:hAnsi="Arial" w:cs="Arial"/>
                <w:i/>
                <w:iCs/>
                <w:color w:val="000000"/>
                <w:sz w:val="20"/>
                <w:szCs w:val="20"/>
              </w:rPr>
              <w:t>“Special category data”</w:t>
            </w:r>
            <w:r w:rsidRPr="004F72FC">
              <w:rPr>
                <w:rFonts w:ascii="Arial" w:hAnsi="Arial" w:cs="Arial"/>
                <w:i/>
                <w:iCs/>
                <w:color w:val="000000"/>
                <w:sz w:val="20"/>
                <w:szCs w:val="20"/>
              </w:rPr>
              <w:t> means sensitive personal data consisting of information as to the data subjects’ –</w:t>
            </w:r>
          </w:p>
          <w:p w14:paraId="2F0F1277" w14:textId="77777777" w:rsidR="00535EAC" w:rsidRPr="004F72FC" w:rsidRDefault="00535EAC" w:rsidP="00535EAC">
            <w:pPr>
              <w:pStyle w:val="NormalWeb"/>
              <w:spacing w:before="0" w:beforeAutospacing="0" w:after="0" w:afterAutospacing="0"/>
              <w:jc w:val="center"/>
              <w:rPr>
                <w:rFonts w:ascii="Arial" w:hAnsi="Arial" w:cs="Arial"/>
                <w:sz w:val="20"/>
                <w:szCs w:val="20"/>
              </w:rPr>
            </w:pPr>
            <w:r w:rsidRPr="004F72FC">
              <w:rPr>
                <w:rFonts w:ascii="Arial" w:hAnsi="Arial" w:cs="Arial"/>
                <w:i/>
                <w:iCs/>
                <w:color w:val="000000"/>
                <w:sz w:val="20"/>
                <w:szCs w:val="20"/>
              </w:rPr>
              <w:t>(a) racial or ethnic origin,</w:t>
            </w:r>
          </w:p>
          <w:p w14:paraId="704420A4" w14:textId="77777777" w:rsidR="00535EAC" w:rsidRPr="004F72FC" w:rsidRDefault="00535EAC" w:rsidP="00535EAC">
            <w:pPr>
              <w:pStyle w:val="NormalWeb"/>
              <w:spacing w:before="0" w:beforeAutospacing="0" w:after="0" w:afterAutospacing="0"/>
              <w:jc w:val="center"/>
              <w:rPr>
                <w:rFonts w:ascii="Arial" w:hAnsi="Arial" w:cs="Arial"/>
                <w:sz w:val="20"/>
                <w:szCs w:val="20"/>
              </w:rPr>
            </w:pPr>
            <w:r w:rsidRPr="004F72FC">
              <w:rPr>
                <w:rFonts w:ascii="Arial" w:hAnsi="Arial" w:cs="Arial"/>
                <w:i/>
                <w:iCs/>
                <w:color w:val="000000"/>
                <w:sz w:val="20"/>
                <w:szCs w:val="20"/>
              </w:rPr>
              <w:t>(b) political opinions,</w:t>
            </w:r>
          </w:p>
          <w:p w14:paraId="00A52360" w14:textId="77777777" w:rsidR="00535EAC" w:rsidRPr="004F72FC" w:rsidRDefault="00535EAC" w:rsidP="00535EAC">
            <w:pPr>
              <w:pStyle w:val="NormalWeb"/>
              <w:spacing w:before="0" w:beforeAutospacing="0" w:after="0" w:afterAutospacing="0"/>
              <w:jc w:val="center"/>
              <w:rPr>
                <w:rFonts w:ascii="Arial" w:hAnsi="Arial" w:cs="Arial"/>
                <w:sz w:val="20"/>
                <w:szCs w:val="20"/>
              </w:rPr>
            </w:pPr>
            <w:r w:rsidRPr="004F72FC">
              <w:rPr>
                <w:rFonts w:ascii="Arial" w:hAnsi="Arial" w:cs="Arial"/>
                <w:i/>
                <w:iCs/>
                <w:color w:val="000000"/>
                <w:sz w:val="20"/>
                <w:szCs w:val="20"/>
              </w:rPr>
              <w:t>(</w:t>
            </w:r>
            <w:proofErr w:type="gramStart"/>
            <w:r w:rsidRPr="004F72FC">
              <w:rPr>
                <w:rFonts w:ascii="Arial" w:hAnsi="Arial" w:cs="Arial"/>
                <w:i/>
                <w:iCs/>
                <w:color w:val="000000"/>
                <w:sz w:val="20"/>
                <w:szCs w:val="20"/>
              </w:rPr>
              <w:t>c )</w:t>
            </w:r>
            <w:proofErr w:type="gramEnd"/>
            <w:r w:rsidRPr="004F72FC">
              <w:rPr>
                <w:rFonts w:ascii="Arial" w:hAnsi="Arial" w:cs="Arial"/>
                <w:i/>
                <w:iCs/>
                <w:color w:val="000000"/>
                <w:sz w:val="20"/>
                <w:szCs w:val="20"/>
              </w:rPr>
              <w:t xml:space="preserve"> religious beliefs or other beliefs of a similar nature,</w:t>
            </w:r>
          </w:p>
          <w:p w14:paraId="5A4ACDA6" w14:textId="77777777" w:rsidR="00535EAC" w:rsidRPr="004F72FC" w:rsidRDefault="00535EAC" w:rsidP="00535EAC">
            <w:pPr>
              <w:pStyle w:val="NormalWeb"/>
              <w:spacing w:before="0" w:beforeAutospacing="0" w:after="0" w:afterAutospacing="0"/>
              <w:jc w:val="center"/>
              <w:rPr>
                <w:rFonts w:ascii="Arial" w:hAnsi="Arial" w:cs="Arial"/>
                <w:sz w:val="20"/>
                <w:szCs w:val="20"/>
              </w:rPr>
            </w:pPr>
            <w:r w:rsidRPr="004F72FC">
              <w:rPr>
                <w:rFonts w:ascii="Arial" w:hAnsi="Arial" w:cs="Arial"/>
                <w:i/>
                <w:iCs/>
                <w:color w:val="000000"/>
                <w:sz w:val="20"/>
                <w:szCs w:val="20"/>
              </w:rPr>
              <w:t>(d) membership of a trade union (within the meaning of the Trade Union and Labour Relations (Consolidation) Act 1992),</w:t>
            </w:r>
          </w:p>
          <w:p w14:paraId="02C046DB" w14:textId="77777777" w:rsidR="00535EAC" w:rsidRPr="004F72FC" w:rsidRDefault="00535EAC" w:rsidP="00535EAC">
            <w:pPr>
              <w:pStyle w:val="NormalWeb"/>
              <w:spacing w:before="0" w:beforeAutospacing="0" w:after="0" w:afterAutospacing="0"/>
              <w:jc w:val="center"/>
              <w:rPr>
                <w:rFonts w:ascii="Arial" w:hAnsi="Arial" w:cs="Arial"/>
                <w:sz w:val="20"/>
                <w:szCs w:val="20"/>
              </w:rPr>
            </w:pPr>
            <w:r w:rsidRPr="004F72FC">
              <w:rPr>
                <w:rFonts w:ascii="Arial" w:hAnsi="Arial" w:cs="Arial"/>
                <w:i/>
                <w:iCs/>
                <w:color w:val="000000"/>
                <w:sz w:val="20"/>
                <w:szCs w:val="20"/>
              </w:rPr>
              <w:t>(e) physical or mental health or condition,</w:t>
            </w:r>
          </w:p>
          <w:p w14:paraId="256AED91" w14:textId="77777777" w:rsidR="00535EAC" w:rsidRPr="004F72FC" w:rsidRDefault="00535EAC" w:rsidP="00535EAC">
            <w:pPr>
              <w:pStyle w:val="NormalWeb"/>
              <w:spacing w:before="0" w:beforeAutospacing="0" w:after="0" w:afterAutospacing="0"/>
              <w:jc w:val="center"/>
              <w:rPr>
                <w:rFonts w:ascii="Arial" w:hAnsi="Arial" w:cs="Arial"/>
                <w:sz w:val="20"/>
                <w:szCs w:val="20"/>
              </w:rPr>
            </w:pPr>
            <w:r w:rsidRPr="004F72FC">
              <w:rPr>
                <w:rFonts w:ascii="Arial" w:hAnsi="Arial" w:cs="Arial"/>
                <w:i/>
                <w:iCs/>
                <w:color w:val="000000"/>
                <w:sz w:val="20"/>
                <w:szCs w:val="20"/>
              </w:rPr>
              <w:t>(f) sexual life,</w:t>
            </w:r>
          </w:p>
          <w:p w14:paraId="12289B63" w14:textId="77777777" w:rsidR="00535EAC" w:rsidRPr="004F72FC" w:rsidRDefault="00535EAC" w:rsidP="00535EAC">
            <w:pPr>
              <w:pStyle w:val="NormalWeb"/>
              <w:spacing w:before="0" w:beforeAutospacing="0" w:after="0" w:afterAutospacing="0"/>
              <w:jc w:val="center"/>
              <w:rPr>
                <w:rFonts w:ascii="Arial" w:hAnsi="Arial" w:cs="Arial"/>
                <w:sz w:val="20"/>
                <w:szCs w:val="20"/>
              </w:rPr>
            </w:pPr>
            <w:r w:rsidRPr="004F72FC">
              <w:rPr>
                <w:rFonts w:ascii="Arial" w:hAnsi="Arial" w:cs="Arial"/>
                <w:i/>
                <w:iCs/>
                <w:color w:val="000000"/>
                <w:sz w:val="20"/>
                <w:szCs w:val="20"/>
              </w:rPr>
              <w:t>(g) genetics,</w:t>
            </w:r>
          </w:p>
          <w:p w14:paraId="3ADDE8ED" w14:textId="77777777" w:rsidR="00535EAC" w:rsidRPr="004F72FC" w:rsidRDefault="00535EAC" w:rsidP="00535EAC">
            <w:pPr>
              <w:pStyle w:val="NormalWeb"/>
              <w:spacing w:before="0" w:beforeAutospacing="0" w:after="0" w:afterAutospacing="0"/>
              <w:jc w:val="center"/>
              <w:rPr>
                <w:rFonts w:ascii="Arial" w:hAnsi="Arial" w:cs="Arial"/>
                <w:i/>
                <w:iCs/>
                <w:color w:val="000000"/>
                <w:sz w:val="20"/>
                <w:szCs w:val="20"/>
              </w:rPr>
            </w:pPr>
            <w:r w:rsidRPr="004F72FC">
              <w:rPr>
                <w:rFonts w:ascii="Arial" w:hAnsi="Arial" w:cs="Arial"/>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3D9C45" w14:textId="77777777" w:rsidR="00535EAC" w:rsidRPr="004F72FC" w:rsidRDefault="00535EAC" w:rsidP="00535EAC">
            <w:pPr>
              <w:pStyle w:val="NormalWeb"/>
              <w:autoSpaceDE w:val="0"/>
              <w:autoSpaceDN w:val="0"/>
              <w:adjustRightInd w:val="0"/>
              <w:jc w:val="center"/>
              <w:rPr>
                <w:rFonts w:ascii="Arial" w:hAnsi="Arial" w:cs="Arial"/>
                <w:sz w:val="20"/>
                <w:szCs w:val="20"/>
              </w:rPr>
            </w:pPr>
            <w:r w:rsidRPr="004F72FC">
              <w:rPr>
                <w:rFonts w:ascii="Segoe UI Symbol" w:eastAsia="MS Gothic" w:hAnsi="Segoe UI Symbol" w:cs="Segoe UI Symbol"/>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A0EA8B" w14:textId="77777777" w:rsidR="00535EAC" w:rsidRPr="004F72FC" w:rsidRDefault="00535EAC" w:rsidP="00535EAC">
            <w:pPr>
              <w:pStyle w:val="NormalWeb"/>
              <w:autoSpaceDE w:val="0"/>
              <w:autoSpaceDN w:val="0"/>
              <w:adjustRightInd w:val="0"/>
              <w:jc w:val="center"/>
              <w:rPr>
                <w:rFonts w:ascii="Arial" w:hAnsi="Arial" w:cs="Arial"/>
                <w:sz w:val="20"/>
                <w:szCs w:val="20"/>
              </w:rPr>
            </w:pPr>
            <w:r>
              <w:rPr>
                <w:rFonts w:ascii="Segoe UI Symbol" w:eastAsia="MS Gothic" w:hAnsi="Segoe UI Symbol" w:cs="Segoe UI Symbol"/>
                <w:sz w:val="20"/>
                <w:szCs w:val="20"/>
                <w:lang w:val="en-US"/>
              </w:rPr>
              <w:t>x</w:t>
            </w:r>
          </w:p>
        </w:tc>
      </w:tr>
      <w:tr w:rsidR="00535EAC" w:rsidRPr="004F72FC" w14:paraId="732F6D7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36F01" w14:textId="77777777" w:rsidR="00535EAC" w:rsidRPr="004F72FC" w:rsidRDefault="00535EAC" w:rsidP="00535EAC">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A63AED" w14:textId="77777777" w:rsidR="00535EAC" w:rsidRPr="004F72FC" w:rsidRDefault="00535EAC" w:rsidP="00535EAC">
            <w:pPr>
              <w:pStyle w:val="NormalWeb"/>
              <w:autoSpaceDE w:val="0"/>
              <w:autoSpaceDN w:val="0"/>
              <w:adjustRightInd w:val="0"/>
              <w:jc w:val="center"/>
              <w:rPr>
                <w:rFonts w:ascii="Arial" w:hAnsi="Arial" w:cs="Arial"/>
                <w:sz w:val="20"/>
                <w:szCs w:val="20"/>
              </w:rPr>
            </w:pPr>
            <w:r w:rsidRPr="004F72FC">
              <w:rPr>
                <w:rFonts w:ascii="Arial" w:hAnsi="Arial" w:cs="Arial"/>
                <w:sz w:val="20"/>
                <w:szCs w:val="20"/>
              </w:rPr>
              <w:t>If YES, provide a</w:t>
            </w:r>
            <w:r w:rsidRPr="004F72FC">
              <w:rPr>
                <w:rFonts w:ascii="Arial" w:hAnsi="Arial" w:cs="Arial"/>
                <w:b/>
                <w:bCs/>
                <w:sz w:val="20"/>
                <w:szCs w:val="20"/>
              </w:rPr>
              <w:t xml:space="preserve"> </w:t>
            </w:r>
            <w:r w:rsidRPr="004F72FC">
              <w:rPr>
                <w:rFonts w:ascii="Arial" w:hAnsi="Arial" w:cs="Arial"/>
                <w:sz w:val="20"/>
                <w:szCs w:val="20"/>
              </w:rPr>
              <w:t>description of the special category data and explain why this data needs to be collected:</w:t>
            </w:r>
          </w:p>
        </w:tc>
      </w:tr>
      <w:tr w:rsidR="00535EAC" w:rsidRPr="004F72FC" w14:paraId="565F7DC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D875720" w14:textId="77777777" w:rsidR="00535EAC" w:rsidRPr="004F72FC" w:rsidRDefault="00535EAC" w:rsidP="00535EAC">
            <w:pPr>
              <w:jc w:val="center"/>
              <w:rPr>
                <w:rFonts w:ascii="Arial" w:hAnsi="Arial" w:cs="Arial"/>
              </w:rPr>
            </w:pPr>
            <w:r w:rsidRPr="004F72FC">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C267237" w14:textId="77777777" w:rsidR="00535EAC" w:rsidRPr="004F72FC" w:rsidRDefault="00535EAC" w:rsidP="00535EAC">
            <w:pPr>
              <w:jc w:val="center"/>
              <w:rPr>
                <w:rFonts w:ascii="Arial" w:hAnsi="Arial" w:cs="Arial"/>
              </w:rPr>
            </w:pPr>
          </w:p>
          <w:p w14:paraId="79F8911A" w14:textId="77777777" w:rsidR="00535EAC" w:rsidRPr="004F72FC" w:rsidRDefault="00535EAC" w:rsidP="00535EAC">
            <w:pPr>
              <w:jc w:val="center"/>
              <w:rPr>
                <w:rFonts w:ascii="Arial" w:hAnsi="Arial" w:cs="Arial"/>
              </w:rPr>
            </w:pPr>
          </w:p>
          <w:p w14:paraId="4FE38C94" w14:textId="77777777" w:rsidR="00535EAC" w:rsidRPr="004F72FC" w:rsidRDefault="00535EAC" w:rsidP="00535EAC">
            <w:pPr>
              <w:jc w:val="center"/>
              <w:rPr>
                <w:rFonts w:ascii="Arial" w:hAnsi="Arial" w:cs="Arial"/>
              </w:rPr>
            </w:pPr>
          </w:p>
          <w:p w14:paraId="6794E69A"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bl>
    <w:p w14:paraId="286A3C34" w14:textId="77777777" w:rsidR="00535EAC" w:rsidRPr="004F72FC" w:rsidRDefault="00535EAC" w:rsidP="00535EAC">
      <w:pPr>
        <w:jc w:val="cente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35EAC" w:rsidRPr="004F72FC" w14:paraId="2656B31F" w14:textId="77777777" w:rsidTr="00CF6CA5">
        <w:trPr>
          <w:trHeight w:val="439"/>
        </w:trPr>
        <w:tc>
          <w:tcPr>
            <w:tcW w:w="562" w:type="dxa"/>
            <w:shd w:val="clear" w:color="auto" w:fill="F2F2F2" w:themeFill="background1" w:themeFillShade="F2"/>
            <w:vAlign w:val="center"/>
          </w:tcPr>
          <w:p w14:paraId="0E944DBE" w14:textId="77777777" w:rsidR="00535EAC" w:rsidRPr="004F72FC" w:rsidRDefault="00535EAC" w:rsidP="00535EAC">
            <w:pPr>
              <w:autoSpaceDE w:val="0"/>
              <w:autoSpaceDN w:val="0"/>
              <w:adjustRightInd w:val="0"/>
              <w:jc w:val="center"/>
              <w:rPr>
                <w:rFonts w:ascii="Arial" w:hAnsi="Arial" w:cs="Arial"/>
              </w:rPr>
            </w:pPr>
          </w:p>
        </w:tc>
        <w:tc>
          <w:tcPr>
            <w:tcW w:w="7905" w:type="dxa"/>
            <w:shd w:val="clear" w:color="auto" w:fill="F2F2F2" w:themeFill="background1" w:themeFillShade="F2"/>
          </w:tcPr>
          <w:p w14:paraId="6A772400"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7ACF3C1"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tc>
        <w:tc>
          <w:tcPr>
            <w:tcW w:w="1026" w:type="dxa"/>
            <w:shd w:val="clear" w:color="auto" w:fill="F2F2F2" w:themeFill="background1" w:themeFillShade="F2"/>
          </w:tcPr>
          <w:p w14:paraId="41103890"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tc>
      </w:tr>
      <w:tr w:rsidR="00535EAC" w:rsidRPr="004F72FC" w14:paraId="5541A8E0" w14:textId="77777777" w:rsidTr="009563B2">
        <w:trPr>
          <w:trHeight w:val="439"/>
        </w:trPr>
        <w:tc>
          <w:tcPr>
            <w:tcW w:w="562" w:type="dxa"/>
            <w:shd w:val="clear" w:color="auto" w:fill="F2F2F2" w:themeFill="background1" w:themeFillShade="F2"/>
            <w:vAlign w:val="center"/>
          </w:tcPr>
          <w:p w14:paraId="672278B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5</w:t>
            </w:r>
          </w:p>
        </w:tc>
        <w:tc>
          <w:tcPr>
            <w:tcW w:w="7905" w:type="dxa"/>
            <w:shd w:val="clear" w:color="auto" w:fill="F2F2F2" w:themeFill="background1" w:themeFillShade="F2"/>
            <w:vAlign w:val="center"/>
          </w:tcPr>
          <w:p w14:paraId="307CDC4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411AFEDC"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43B015D0"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17874647" w14:textId="77777777" w:rsidTr="009563B2">
        <w:trPr>
          <w:trHeight w:val="403"/>
        </w:trPr>
        <w:tc>
          <w:tcPr>
            <w:tcW w:w="562" w:type="dxa"/>
            <w:shd w:val="clear" w:color="auto" w:fill="F2F2F2" w:themeFill="background1" w:themeFillShade="F2"/>
            <w:vAlign w:val="center"/>
          </w:tcPr>
          <w:p w14:paraId="52F86AD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6</w:t>
            </w:r>
          </w:p>
        </w:tc>
        <w:tc>
          <w:tcPr>
            <w:tcW w:w="7905" w:type="dxa"/>
            <w:shd w:val="clear" w:color="auto" w:fill="F2F2F2" w:themeFill="background1" w:themeFillShade="F2"/>
            <w:vAlign w:val="center"/>
          </w:tcPr>
          <w:p w14:paraId="1F26E52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32314A4E"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27FC5CF7"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214AC94A" w14:textId="77777777" w:rsidTr="009563B2">
        <w:trPr>
          <w:trHeight w:val="439"/>
        </w:trPr>
        <w:tc>
          <w:tcPr>
            <w:tcW w:w="562" w:type="dxa"/>
            <w:shd w:val="clear" w:color="auto" w:fill="F2F2F2" w:themeFill="background1" w:themeFillShade="F2"/>
            <w:vAlign w:val="center"/>
          </w:tcPr>
          <w:p w14:paraId="3B9FBD6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7</w:t>
            </w:r>
          </w:p>
        </w:tc>
        <w:tc>
          <w:tcPr>
            <w:tcW w:w="7905" w:type="dxa"/>
            <w:shd w:val="clear" w:color="auto" w:fill="F2F2F2" w:themeFill="background1" w:themeFillShade="F2"/>
            <w:vAlign w:val="center"/>
          </w:tcPr>
          <w:p w14:paraId="7A31E75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6783F287"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BFC18A8"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3DD2C199" w14:textId="77777777" w:rsidTr="009563B2">
        <w:trPr>
          <w:trHeight w:val="403"/>
        </w:trPr>
        <w:tc>
          <w:tcPr>
            <w:tcW w:w="562" w:type="dxa"/>
            <w:shd w:val="clear" w:color="auto" w:fill="F2F2F2" w:themeFill="background1" w:themeFillShade="F2"/>
            <w:vAlign w:val="center"/>
          </w:tcPr>
          <w:p w14:paraId="4D18D0B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8</w:t>
            </w:r>
          </w:p>
        </w:tc>
        <w:tc>
          <w:tcPr>
            <w:tcW w:w="7905" w:type="dxa"/>
            <w:shd w:val="clear" w:color="auto" w:fill="F2F2F2" w:themeFill="background1" w:themeFillShade="F2"/>
            <w:vAlign w:val="center"/>
          </w:tcPr>
          <w:p w14:paraId="4C0B8BC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71FDBA23"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2DDACC0C"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0E8F1AF9" w14:textId="77777777" w:rsidTr="009563B2">
        <w:trPr>
          <w:trHeight w:val="403"/>
        </w:trPr>
        <w:tc>
          <w:tcPr>
            <w:tcW w:w="562" w:type="dxa"/>
            <w:shd w:val="clear" w:color="auto" w:fill="F2F2F2" w:themeFill="background1" w:themeFillShade="F2"/>
            <w:vAlign w:val="center"/>
          </w:tcPr>
          <w:p w14:paraId="5959F13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9</w:t>
            </w:r>
          </w:p>
        </w:tc>
        <w:tc>
          <w:tcPr>
            <w:tcW w:w="7905" w:type="dxa"/>
            <w:shd w:val="clear" w:color="auto" w:fill="F2F2F2" w:themeFill="background1" w:themeFillShade="F2"/>
            <w:vAlign w:val="center"/>
          </w:tcPr>
          <w:p w14:paraId="6A885ECA"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0CA95CFA"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5860A462"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501892B4" w14:textId="77777777" w:rsidTr="009563B2">
        <w:trPr>
          <w:trHeight w:val="403"/>
        </w:trPr>
        <w:tc>
          <w:tcPr>
            <w:tcW w:w="562" w:type="dxa"/>
            <w:shd w:val="clear" w:color="auto" w:fill="F2F2F2" w:themeFill="background1" w:themeFillShade="F2"/>
            <w:vAlign w:val="center"/>
          </w:tcPr>
          <w:p w14:paraId="230A6DF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10</w:t>
            </w:r>
          </w:p>
        </w:tc>
        <w:tc>
          <w:tcPr>
            <w:tcW w:w="7905" w:type="dxa"/>
            <w:shd w:val="clear" w:color="auto" w:fill="F2F2F2" w:themeFill="background1" w:themeFillShade="F2"/>
            <w:vAlign w:val="center"/>
          </w:tcPr>
          <w:p w14:paraId="622A713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1145C01E"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3BE80BC7"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4D84AC36" w14:textId="77777777" w:rsidTr="009563B2">
        <w:trPr>
          <w:trHeight w:val="403"/>
        </w:trPr>
        <w:tc>
          <w:tcPr>
            <w:tcW w:w="562" w:type="dxa"/>
            <w:shd w:val="clear" w:color="auto" w:fill="F2F2F2" w:themeFill="background1" w:themeFillShade="F2"/>
            <w:vAlign w:val="center"/>
          </w:tcPr>
          <w:p w14:paraId="59C0F32F"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11</w:t>
            </w:r>
          </w:p>
        </w:tc>
        <w:tc>
          <w:tcPr>
            <w:tcW w:w="7905" w:type="dxa"/>
            <w:shd w:val="clear" w:color="auto" w:fill="F2F2F2" w:themeFill="background1" w:themeFillShade="F2"/>
          </w:tcPr>
          <w:p w14:paraId="5A3E2C36"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Other – specify:</w:t>
            </w:r>
          </w:p>
          <w:p w14:paraId="1E33012A" w14:textId="77777777" w:rsidR="00535EAC" w:rsidRPr="004F72FC" w:rsidRDefault="00535EAC" w:rsidP="00535EAC">
            <w:p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25C0712A"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Content>
              <w:p w14:paraId="62C227F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0BD5B15F" w14:textId="77777777" w:rsidTr="00CF6CA5">
        <w:trPr>
          <w:trHeight w:val="403"/>
        </w:trPr>
        <w:tc>
          <w:tcPr>
            <w:tcW w:w="562" w:type="dxa"/>
            <w:shd w:val="clear" w:color="auto" w:fill="F2F2F2" w:themeFill="background1" w:themeFillShade="F2"/>
            <w:vAlign w:val="center"/>
          </w:tcPr>
          <w:p w14:paraId="75CF8043"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rPr>
              <w:t>12</w:t>
            </w:r>
          </w:p>
        </w:tc>
        <w:tc>
          <w:tcPr>
            <w:tcW w:w="9923" w:type="dxa"/>
            <w:gridSpan w:val="3"/>
            <w:shd w:val="clear" w:color="auto" w:fill="F2F2F2" w:themeFill="background1" w:themeFillShade="F2"/>
          </w:tcPr>
          <w:p w14:paraId="347872B7"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Cs/>
              </w:rPr>
              <w:t xml:space="preserve">For all stored data, explain the measures in place to ensure the security of the data collected, data confidentiality, including details of backup procedures, </w:t>
            </w:r>
            <w:r w:rsidRPr="004F72FC">
              <w:rPr>
                <w:rFonts w:ascii="Arial" w:hAnsi="Arial" w:cs="Arial"/>
                <w:bCs/>
                <w:shd w:val="clear" w:color="auto" w:fill="F2F2F2" w:themeFill="background1" w:themeFillShade="F2"/>
              </w:rPr>
              <w:t>password</w:t>
            </w:r>
            <w:r w:rsidRPr="004F72FC">
              <w:rPr>
                <w:rFonts w:ascii="Arial" w:hAnsi="Arial" w:cs="Arial"/>
                <w:bCs/>
              </w:rPr>
              <w:t xml:space="preserve"> protection, encryption, anonymisation and pseudonymisation</w:t>
            </w:r>
            <w:r w:rsidRPr="004F72FC">
              <w:rPr>
                <w:rFonts w:ascii="Arial" w:hAnsi="Arial" w:cs="Arial"/>
              </w:rPr>
              <w:t>:</w:t>
            </w:r>
          </w:p>
        </w:tc>
      </w:tr>
      <w:tr w:rsidR="00535EAC" w:rsidRPr="004F72FC" w14:paraId="2AB3898A" w14:textId="77777777" w:rsidTr="00CF6CA5">
        <w:trPr>
          <w:trHeight w:val="403"/>
        </w:trPr>
        <w:tc>
          <w:tcPr>
            <w:tcW w:w="562" w:type="dxa"/>
            <w:vAlign w:val="center"/>
          </w:tcPr>
          <w:p w14:paraId="200249A7" w14:textId="77777777" w:rsidR="00535EAC" w:rsidRPr="004F72FC" w:rsidRDefault="00535EAC" w:rsidP="00535EAC">
            <w:pPr>
              <w:jc w:val="center"/>
              <w:rPr>
                <w:rFonts w:ascii="Arial" w:hAnsi="Arial" w:cs="Arial"/>
              </w:rPr>
            </w:pPr>
          </w:p>
        </w:tc>
        <w:tc>
          <w:tcPr>
            <w:tcW w:w="9923" w:type="dxa"/>
            <w:gridSpan w:val="3"/>
          </w:tcPr>
          <w:p w14:paraId="12D051BB" w14:textId="77777777" w:rsidR="00535EAC" w:rsidRPr="004F72FC" w:rsidRDefault="00535EAC" w:rsidP="00535EAC">
            <w:pPr>
              <w:jc w:val="center"/>
              <w:rPr>
                <w:rFonts w:ascii="Arial" w:hAnsi="Arial" w:cs="Arial"/>
              </w:rPr>
            </w:pPr>
          </w:p>
          <w:p w14:paraId="5CDC200A" w14:textId="77777777" w:rsidR="00535EAC" w:rsidRPr="005C4D68" w:rsidRDefault="00535EAC" w:rsidP="00535EAC">
            <w:pPr>
              <w:jc w:val="center"/>
              <w:rPr>
                <w:rFonts w:ascii="Arial" w:hAnsi="Arial" w:cs="Arial"/>
              </w:rPr>
            </w:pPr>
            <w:r w:rsidRPr="005C4D68">
              <w:rPr>
                <w:rFonts w:ascii="Arial" w:hAnsi="Arial" w:cs="Arial"/>
              </w:rPr>
              <w:t>All data will be kept in password protected personal computer. All participants</w:t>
            </w:r>
          </w:p>
          <w:p w14:paraId="03C606D0" w14:textId="77777777" w:rsidR="00535EAC" w:rsidRPr="005C4D68" w:rsidRDefault="00535EAC" w:rsidP="00535EAC">
            <w:pPr>
              <w:jc w:val="center"/>
              <w:rPr>
                <w:rFonts w:ascii="Arial" w:hAnsi="Arial" w:cs="Arial"/>
              </w:rPr>
            </w:pPr>
            <w:r w:rsidRPr="005C4D68">
              <w:rPr>
                <w:rFonts w:ascii="Arial" w:hAnsi="Arial" w:cs="Arial"/>
              </w:rPr>
              <w:t xml:space="preserve">will be given a unique identifier to ensure confidentiality and this list will </w:t>
            </w:r>
            <w:proofErr w:type="gramStart"/>
            <w:r w:rsidRPr="005C4D68">
              <w:rPr>
                <w:rFonts w:ascii="Arial" w:hAnsi="Arial" w:cs="Arial"/>
              </w:rPr>
              <w:t>be</w:t>
            </w:r>
            <w:proofErr w:type="gramEnd"/>
          </w:p>
          <w:p w14:paraId="5F00119B" w14:textId="77777777" w:rsidR="00535EAC" w:rsidRPr="005C4D68" w:rsidRDefault="00535EAC" w:rsidP="00535EAC">
            <w:pPr>
              <w:jc w:val="center"/>
              <w:rPr>
                <w:rFonts w:ascii="Arial" w:hAnsi="Arial" w:cs="Arial"/>
              </w:rPr>
            </w:pPr>
            <w:r w:rsidRPr="005C4D68">
              <w:rPr>
                <w:rFonts w:ascii="Arial" w:hAnsi="Arial" w:cs="Arial"/>
              </w:rPr>
              <w:t>kept securely in the password protected folder. If any cloud storage is needed,</w:t>
            </w:r>
          </w:p>
          <w:p w14:paraId="20B0626B" w14:textId="77777777" w:rsidR="00535EAC" w:rsidRPr="005C4D68" w:rsidRDefault="00535EAC" w:rsidP="00535EAC">
            <w:pPr>
              <w:jc w:val="center"/>
              <w:rPr>
                <w:rFonts w:ascii="Arial" w:hAnsi="Arial" w:cs="Arial"/>
              </w:rPr>
            </w:pPr>
            <w:r w:rsidRPr="005C4D68">
              <w:rPr>
                <w:rFonts w:ascii="Arial" w:hAnsi="Arial" w:cs="Arial"/>
              </w:rPr>
              <w:t>the University Office 365 system will be used, which will be encrypted and the</w:t>
            </w:r>
          </w:p>
          <w:p w14:paraId="29BC670F" w14:textId="77777777" w:rsidR="00535EAC" w:rsidRPr="005C4D68" w:rsidRDefault="00535EAC" w:rsidP="00535EAC">
            <w:pPr>
              <w:jc w:val="center"/>
              <w:rPr>
                <w:rFonts w:ascii="Arial" w:hAnsi="Arial" w:cs="Arial"/>
              </w:rPr>
            </w:pPr>
            <w:r w:rsidRPr="005C4D68">
              <w:rPr>
                <w:rFonts w:ascii="Arial" w:hAnsi="Arial" w:cs="Arial"/>
              </w:rPr>
              <w:t>data in the cloud is anonymised. The data will be stored until receipt of the</w:t>
            </w:r>
          </w:p>
          <w:p w14:paraId="3BCA692A" w14:textId="77777777" w:rsidR="00535EAC" w:rsidRPr="005C4D68" w:rsidRDefault="00535EAC" w:rsidP="00535EAC">
            <w:pPr>
              <w:jc w:val="center"/>
              <w:rPr>
                <w:rFonts w:ascii="Arial" w:hAnsi="Arial" w:cs="Arial"/>
              </w:rPr>
            </w:pPr>
            <w:r>
              <w:rPr>
                <w:rFonts w:ascii="Arial" w:hAnsi="Arial" w:cs="Arial"/>
              </w:rPr>
              <w:t xml:space="preserve">assignment </w:t>
            </w:r>
            <w:r w:rsidRPr="005C4D68">
              <w:rPr>
                <w:rFonts w:ascii="Arial" w:hAnsi="Arial" w:cs="Arial"/>
              </w:rPr>
              <w:t>result and then deleted. Participants will have the right to ask to</w:t>
            </w:r>
          </w:p>
          <w:p w14:paraId="5F314B5E" w14:textId="77777777" w:rsidR="00535EAC" w:rsidRPr="005C4D68" w:rsidRDefault="00535EAC" w:rsidP="00535EAC">
            <w:pPr>
              <w:jc w:val="center"/>
              <w:rPr>
                <w:rFonts w:ascii="Arial" w:hAnsi="Arial" w:cs="Arial"/>
              </w:rPr>
            </w:pPr>
            <w:r w:rsidRPr="005C4D68">
              <w:rPr>
                <w:rFonts w:ascii="Arial" w:hAnsi="Arial" w:cs="Arial"/>
              </w:rPr>
              <w:t xml:space="preserve">see what data is held relating to them and these data will be </w:t>
            </w:r>
            <w:proofErr w:type="gramStart"/>
            <w:r w:rsidRPr="005C4D68">
              <w:rPr>
                <w:rFonts w:ascii="Arial" w:hAnsi="Arial" w:cs="Arial"/>
              </w:rPr>
              <w:t>deleted</w:t>
            </w:r>
            <w:proofErr w:type="gramEnd"/>
          </w:p>
          <w:p w14:paraId="0125508F" w14:textId="77777777" w:rsidR="00535EAC" w:rsidRPr="004F72FC" w:rsidRDefault="00535EAC" w:rsidP="00535EAC">
            <w:pPr>
              <w:jc w:val="center"/>
              <w:rPr>
                <w:rFonts w:ascii="Arial" w:hAnsi="Arial" w:cs="Arial"/>
              </w:rPr>
            </w:pPr>
            <w:r w:rsidRPr="005C4D68">
              <w:rPr>
                <w:rFonts w:ascii="Arial" w:hAnsi="Arial" w:cs="Arial"/>
              </w:rPr>
              <w:t>immediately if the participant requests this, in which case the data will not be</w:t>
            </w:r>
            <w:r>
              <w:rPr>
                <w:rFonts w:ascii="Arial" w:hAnsi="Arial" w:cs="Arial"/>
              </w:rPr>
              <w:t xml:space="preserve"> </w:t>
            </w:r>
            <w:r w:rsidRPr="005C4D68">
              <w:rPr>
                <w:rFonts w:ascii="Arial" w:hAnsi="Arial" w:cs="Arial"/>
              </w:rPr>
              <w:t>used in the project.</w:t>
            </w:r>
          </w:p>
          <w:p w14:paraId="0F9037A6"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i/>
                <w:color w:val="808080"/>
              </w:rPr>
              <w:t>(this box should expand as you type)</w:t>
            </w:r>
          </w:p>
        </w:tc>
      </w:tr>
    </w:tbl>
    <w:p w14:paraId="44B034E2" w14:textId="77777777" w:rsidR="00535EAC" w:rsidRPr="004F72FC" w:rsidRDefault="00535EAC" w:rsidP="00535EAC">
      <w:pPr>
        <w:jc w:val="cente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35EAC" w:rsidRPr="004F72FC" w14:paraId="22A6FB36" w14:textId="77777777" w:rsidTr="002132F9">
        <w:trPr>
          <w:trHeight w:val="439"/>
        </w:trPr>
        <w:tc>
          <w:tcPr>
            <w:tcW w:w="562" w:type="dxa"/>
            <w:shd w:val="clear" w:color="auto" w:fill="F2F2F2" w:themeFill="background1" w:themeFillShade="F2"/>
          </w:tcPr>
          <w:p w14:paraId="36E997B5" w14:textId="77777777" w:rsidR="00535EAC" w:rsidRPr="004F72FC" w:rsidRDefault="00535EAC" w:rsidP="00535EAC">
            <w:pPr>
              <w:autoSpaceDE w:val="0"/>
              <w:autoSpaceDN w:val="0"/>
              <w:adjustRightInd w:val="0"/>
              <w:jc w:val="center"/>
              <w:rPr>
                <w:rFonts w:ascii="Arial" w:hAnsi="Arial" w:cs="Arial"/>
              </w:rPr>
            </w:pPr>
          </w:p>
        </w:tc>
        <w:tc>
          <w:tcPr>
            <w:tcW w:w="9923" w:type="dxa"/>
            <w:gridSpan w:val="3"/>
            <w:shd w:val="clear" w:color="auto" w:fill="F2F2F2" w:themeFill="background1" w:themeFillShade="F2"/>
            <w:vAlign w:val="center"/>
          </w:tcPr>
          <w:p w14:paraId="3A6DD591"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Data Protection</w:t>
            </w:r>
          </w:p>
        </w:tc>
      </w:tr>
      <w:tr w:rsidR="00535EAC" w:rsidRPr="004F72FC" w14:paraId="5E9476FD" w14:textId="77777777" w:rsidTr="009563B2">
        <w:trPr>
          <w:trHeight w:val="439"/>
        </w:trPr>
        <w:tc>
          <w:tcPr>
            <w:tcW w:w="562" w:type="dxa"/>
            <w:shd w:val="clear" w:color="auto" w:fill="F2F2F2" w:themeFill="background1" w:themeFillShade="F2"/>
            <w:vAlign w:val="center"/>
          </w:tcPr>
          <w:p w14:paraId="7B0010CB" w14:textId="77777777" w:rsidR="00535EAC" w:rsidRPr="004F72FC" w:rsidRDefault="00535EAC" w:rsidP="00535EAC">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4C913534"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rPr>
              <w:t xml:space="preserve">Will the research activity </w:t>
            </w:r>
            <w:r w:rsidRPr="004F72FC">
              <w:rPr>
                <w:rFonts w:ascii="Arial" w:hAnsi="Arial" w:cs="Arial"/>
                <w:bCs/>
              </w:rPr>
              <w:t>involve any of the following activities:</w:t>
            </w:r>
          </w:p>
        </w:tc>
        <w:tc>
          <w:tcPr>
            <w:tcW w:w="992" w:type="dxa"/>
            <w:shd w:val="clear" w:color="auto" w:fill="F2F2F2" w:themeFill="background1" w:themeFillShade="F2"/>
            <w:vAlign w:val="center"/>
          </w:tcPr>
          <w:p w14:paraId="79B2F6A9"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YES</w:t>
            </w:r>
          </w:p>
        </w:tc>
        <w:tc>
          <w:tcPr>
            <w:tcW w:w="1026" w:type="dxa"/>
            <w:shd w:val="clear" w:color="auto" w:fill="F2F2F2" w:themeFill="background1" w:themeFillShade="F2"/>
            <w:vAlign w:val="center"/>
          </w:tcPr>
          <w:p w14:paraId="61ADAB60"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b/>
                <w:bCs/>
              </w:rPr>
              <w:t>NO</w:t>
            </w:r>
          </w:p>
        </w:tc>
      </w:tr>
      <w:tr w:rsidR="00535EAC" w:rsidRPr="004F72FC" w14:paraId="20930F87" w14:textId="77777777" w:rsidTr="009563B2">
        <w:trPr>
          <w:trHeight w:val="439"/>
        </w:trPr>
        <w:tc>
          <w:tcPr>
            <w:tcW w:w="562" w:type="dxa"/>
            <w:shd w:val="clear" w:color="auto" w:fill="F2F2F2" w:themeFill="background1" w:themeFillShade="F2"/>
            <w:vAlign w:val="center"/>
          </w:tcPr>
          <w:p w14:paraId="00A59E1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13</w:t>
            </w:r>
          </w:p>
        </w:tc>
        <w:tc>
          <w:tcPr>
            <w:tcW w:w="7905" w:type="dxa"/>
            <w:shd w:val="clear" w:color="auto" w:fill="F2F2F2" w:themeFill="background1" w:themeFillShade="F2"/>
            <w:vAlign w:val="center"/>
          </w:tcPr>
          <w:p w14:paraId="6CAE3AC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731107FB"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6F6C15F3"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r>
      <w:tr w:rsidR="00535EAC" w:rsidRPr="004F72FC" w14:paraId="56B8DE31" w14:textId="77777777" w:rsidTr="009563B2">
        <w:trPr>
          <w:trHeight w:val="403"/>
        </w:trPr>
        <w:tc>
          <w:tcPr>
            <w:tcW w:w="562" w:type="dxa"/>
            <w:shd w:val="clear" w:color="auto" w:fill="F2F2F2" w:themeFill="background1" w:themeFillShade="F2"/>
            <w:vAlign w:val="center"/>
          </w:tcPr>
          <w:p w14:paraId="44C7787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14</w:t>
            </w:r>
          </w:p>
        </w:tc>
        <w:tc>
          <w:tcPr>
            <w:tcW w:w="7905" w:type="dxa"/>
            <w:shd w:val="clear" w:color="auto" w:fill="F2F2F2" w:themeFill="background1" w:themeFillShade="F2"/>
            <w:vAlign w:val="center"/>
          </w:tcPr>
          <w:p w14:paraId="3364956A"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34C4E1D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0018E940"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4BD258FF" w14:textId="77777777" w:rsidTr="009563B2">
        <w:trPr>
          <w:trHeight w:val="439"/>
        </w:trPr>
        <w:tc>
          <w:tcPr>
            <w:tcW w:w="562" w:type="dxa"/>
            <w:shd w:val="clear" w:color="auto" w:fill="F2F2F2" w:themeFill="background1" w:themeFillShade="F2"/>
            <w:vAlign w:val="center"/>
          </w:tcPr>
          <w:p w14:paraId="0D30E28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15</w:t>
            </w:r>
          </w:p>
        </w:tc>
        <w:tc>
          <w:tcPr>
            <w:tcW w:w="7905" w:type="dxa"/>
            <w:shd w:val="clear" w:color="auto" w:fill="F2F2F2" w:themeFill="background1" w:themeFillShade="F2"/>
            <w:vAlign w:val="center"/>
          </w:tcPr>
          <w:p w14:paraId="276E5B2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4FAB133F"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710E474D"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50D8DEA1" w14:textId="77777777" w:rsidTr="009563B2">
        <w:trPr>
          <w:trHeight w:val="403"/>
        </w:trPr>
        <w:tc>
          <w:tcPr>
            <w:tcW w:w="562" w:type="dxa"/>
            <w:shd w:val="clear" w:color="auto" w:fill="F2F2F2" w:themeFill="background1" w:themeFillShade="F2"/>
            <w:vAlign w:val="center"/>
          </w:tcPr>
          <w:p w14:paraId="5FAD0A92"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16</w:t>
            </w:r>
          </w:p>
        </w:tc>
        <w:tc>
          <w:tcPr>
            <w:tcW w:w="7905" w:type="dxa"/>
            <w:shd w:val="clear" w:color="auto" w:fill="F2F2F2" w:themeFill="background1" w:themeFillShade="F2"/>
            <w:vAlign w:val="center"/>
          </w:tcPr>
          <w:p w14:paraId="0C7B7E60"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78ABDB99"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74147BA8"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780D1CEC" w14:textId="77777777" w:rsidTr="009563B2">
        <w:trPr>
          <w:trHeight w:val="403"/>
        </w:trPr>
        <w:tc>
          <w:tcPr>
            <w:tcW w:w="562" w:type="dxa"/>
            <w:shd w:val="clear" w:color="auto" w:fill="F2F2F2" w:themeFill="background1" w:themeFillShade="F2"/>
            <w:vAlign w:val="center"/>
          </w:tcPr>
          <w:p w14:paraId="2AE1B76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17</w:t>
            </w:r>
          </w:p>
        </w:tc>
        <w:tc>
          <w:tcPr>
            <w:tcW w:w="7905" w:type="dxa"/>
            <w:shd w:val="clear" w:color="auto" w:fill="F2F2F2" w:themeFill="background1" w:themeFillShade="F2"/>
            <w:vAlign w:val="center"/>
          </w:tcPr>
          <w:p w14:paraId="3045E05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Use of personal addresses, postcodes, faxes, </w:t>
            </w:r>
            <w:proofErr w:type="gramStart"/>
            <w:r w:rsidRPr="004F72FC">
              <w:rPr>
                <w:rFonts w:ascii="Arial" w:hAnsi="Arial" w:cs="Arial"/>
              </w:rPr>
              <w:t>emails</w:t>
            </w:r>
            <w:proofErr w:type="gramEnd"/>
            <w:r w:rsidRPr="004F72FC">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03BCD928"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EE37BB0"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1A7C676F" w14:textId="77777777" w:rsidTr="009563B2">
        <w:trPr>
          <w:trHeight w:val="403"/>
        </w:trPr>
        <w:tc>
          <w:tcPr>
            <w:tcW w:w="562" w:type="dxa"/>
            <w:shd w:val="clear" w:color="auto" w:fill="F2F2F2" w:themeFill="background1" w:themeFillShade="F2"/>
            <w:vAlign w:val="center"/>
          </w:tcPr>
          <w:p w14:paraId="2A1B920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18</w:t>
            </w:r>
          </w:p>
        </w:tc>
        <w:tc>
          <w:tcPr>
            <w:tcW w:w="7905" w:type="dxa"/>
            <w:shd w:val="clear" w:color="auto" w:fill="F2F2F2" w:themeFill="background1" w:themeFillShade="F2"/>
            <w:vAlign w:val="center"/>
          </w:tcPr>
          <w:p w14:paraId="7EBDFFF7"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5A11965F"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6FC2AD39"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2549870E" w14:textId="77777777" w:rsidTr="009563B2">
        <w:trPr>
          <w:trHeight w:val="403"/>
        </w:trPr>
        <w:tc>
          <w:tcPr>
            <w:tcW w:w="562" w:type="dxa"/>
            <w:shd w:val="clear" w:color="auto" w:fill="F2F2F2" w:themeFill="background1" w:themeFillShade="F2"/>
            <w:vAlign w:val="center"/>
          </w:tcPr>
          <w:p w14:paraId="3198CD64"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19</w:t>
            </w:r>
          </w:p>
        </w:tc>
        <w:tc>
          <w:tcPr>
            <w:tcW w:w="7905" w:type="dxa"/>
            <w:shd w:val="clear" w:color="auto" w:fill="F2F2F2" w:themeFill="background1" w:themeFillShade="F2"/>
            <w:vAlign w:val="center"/>
          </w:tcPr>
          <w:p w14:paraId="4E0C346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543C476"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3D4C9AB"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27FB60A5" w14:textId="77777777" w:rsidTr="009563B2">
        <w:trPr>
          <w:trHeight w:val="403"/>
        </w:trPr>
        <w:tc>
          <w:tcPr>
            <w:tcW w:w="562" w:type="dxa"/>
            <w:shd w:val="clear" w:color="auto" w:fill="F2F2F2" w:themeFill="background1" w:themeFillShade="F2"/>
            <w:vAlign w:val="center"/>
          </w:tcPr>
          <w:p w14:paraId="10CEE713"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20</w:t>
            </w:r>
          </w:p>
        </w:tc>
        <w:tc>
          <w:tcPr>
            <w:tcW w:w="7905" w:type="dxa"/>
            <w:shd w:val="clear" w:color="auto" w:fill="F2F2F2" w:themeFill="background1" w:themeFillShade="F2"/>
            <w:vAlign w:val="center"/>
          </w:tcPr>
          <w:p w14:paraId="6C838636" w14:textId="77777777" w:rsidR="00535EAC" w:rsidRPr="004F72FC" w:rsidRDefault="00535EAC" w:rsidP="00535EAC">
            <w:pPr>
              <w:autoSpaceDE w:val="0"/>
              <w:autoSpaceDN w:val="0"/>
              <w:adjustRightInd w:val="0"/>
              <w:jc w:val="center"/>
              <w:rPr>
                <w:rFonts w:ascii="Arial" w:hAnsi="Arial" w:cs="Arial"/>
                <w:b/>
                <w:bCs/>
              </w:rPr>
            </w:pPr>
            <w:r w:rsidRPr="004F72FC">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CC0BC4F" w14:textId="77777777" w:rsidR="00535EAC" w:rsidRPr="004F72FC" w:rsidRDefault="00535EAC" w:rsidP="00535EAC">
                <w:pPr>
                  <w:autoSpaceDE w:val="0"/>
                  <w:autoSpaceDN w:val="0"/>
                  <w:adjustRightInd w:val="0"/>
                  <w:jc w:val="center"/>
                  <w:rPr>
                    <w:rFonts w:ascii="Arial" w:hAnsi="Arial" w:cs="Arial"/>
                  </w:rPr>
                </w:pPr>
                <w:r w:rsidRPr="004F72FC">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5904CB62" w14:textId="77777777" w:rsidR="00535EAC" w:rsidRPr="004F72FC" w:rsidRDefault="00535EAC" w:rsidP="00535EA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35EAC" w:rsidRPr="004F72FC" w14:paraId="191A1F4E" w14:textId="77777777" w:rsidTr="009563B2">
        <w:trPr>
          <w:trHeight w:val="403"/>
        </w:trPr>
        <w:tc>
          <w:tcPr>
            <w:tcW w:w="562" w:type="dxa"/>
            <w:shd w:val="clear" w:color="auto" w:fill="F2F2F2" w:themeFill="background1" w:themeFillShade="F2"/>
            <w:vAlign w:val="center"/>
          </w:tcPr>
          <w:p w14:paraId="71B75EF3" w14:textId="77777777" w:rsidR="00535EAC" w:rsidRPr="004F72FC" w:rsidRDefault="00535EAC" w:rsidP="00535EAC">
            <w:pPr>
              <w:spacing w:before="120" w:after="120"/>
              <w:jc w:val="center"/>
              <w:rPr>
                <w:rFonts w:ascii="Arial" w:hAnsi="Arial" w:cs="Arial"/>
              </w:rPr>
            </w:pPr>
            <w:r w:rsidRPr="004F72FC">
              <w:rPr>
                <w:rFonts w:ascii="Arial" w:hAnsi="Arial" w:cs="Arial"/>
              </w:rPr>
              <w:t>21</w:t>
            </w:r>
          </w:p>
        </w:tc>
        <w:tc>
          <w:tcPr>
            <w:tcW w:w="9923" w:type="dxa"/>
            <w:gridSpan w:val="3"/>
            <w:shd w:val="clear" w:color="auto" w:fill="F2F2F2" w:themeFill="background1" w:themeFillShade="F2"/>
            <w:vAlign w:val="center"/>
          </w:tcPr>
          <w:p w14:paraId="22C27548" w14:textId="77777777" w:rsidR="00535EAC" w:rsidRPr="004F72FC" w:rsidRDefault="00535EAC" w:rsidP="00535EAC">
            <w:pPr>
              <w:spacing w:before="120" w:after="120"/>
              <w:jc w:val="center"/>
              <w:rPr>
                <w:rFonts w:ascii="Arial" w:hAnsi="Arial" w:cs="Arial"/>
                <w:bCs/>
              </w:rPr>
            </w:pPr>
            <w:r w:rsidRPr="004F72FC">
              <w:rPr>
                <w:rFonts w:ascii="Arial" w:hAnsi="Arial" w:cs="Arial"/>
              </w:rPr>
              <w:t>If YES</w:t>
            </w:r>
            <w:r w:rsidRPr="004F72FC">
              <w:rPr>
                <w:rFonts w:ascii="Arial" w:hAnsi="Arial" w:cs="Arial"/>
                <w:b/>
                <w:bCs/>
              </w:rPr>
              <w:t xml:space="preserve"> </w:t>
            </w:r>
            <w:r w:rsidRPr="004F72FC">
              <w:rPr>
                <w:rFonts w:ascii="Arial" w:hAnsi="Arial" w:cs="Arial"/>
              </w:rPr>
              <w:t xml:space="preserve">to any question, please provide full details, </w:t>
            </w:r>
            <w:r w:rsidRPr="004F72FC">
              <w:rPr>
                <w:rFonts w:ascii="Arial" w:hAnsi="Arial" w:cs="Arial"/>
                <w:bCs/>
              </w:rPr>
              <w:t>explaining how this will be conducted in accordance with the GDPR and Data Protection Act (2018) (and any international equivalents, where appropriate):</w:t>
            </w:r>
          </w:p>
        </w:tc>
      </w:tr>
      <w:tr w:rsidR="00535EAC" w:rsidRPr="004F72FC" w14:paraId="48C5F829" w14:textId="77777777" w:rsidTr="009563B2">
        <w:trPr>
          <w:trHeight w:val="403"/>
        </w:trPr>
        <w:tc>
          <w:tcPr>
            <w:tcW w:w="562" w:type="dxa"/>
            <w:vAlign w:val="center"/>
          </w:tcPr>
          <w:p w14:paraId="1A2FA624" w14:textId="77777777" w:rsidR="00535EAC" w:rsidRPr="004F72FC" w:rsidRDefault="00535EAC" w:rsidP="00535EAC">
            <w:pPr>
              <w:autoSpaceDE w:val="0"/>
              <w:autoSpaceDN w:val="0"/>
              <w:adjustRightInd w:val="0"/>
              <w:jc w:val="center"/>
              <w:rPr>
                <w:rFonts w:ascii="Arial" w:hAnsi="Arial" w:cs="Arial"/>
              </w:rPr>
            </w:pPr>
          </w:p>
        </w:tc>
        <w:tc>
          <w:tcPr>
            <w:tcW w:w="9923" w:type="dxa"/>
            <w:gridSpan w:val="3"/>
            <w:vAlign w:val="center"/>
          </w:tcPr>
          <w:p w14:paraId="31056C66" w14:textId="77777777" w:rsidR="00535EAC" w:rsidRPr="004F72FC" w:rsidRDefault="00535EAC" w:rsidP="00535EAC">
            <w:pPr>
              <w:autoSpaceDE w:val="0"/>
              <w:autoSpaceDN w:val="0"/>
              <w:adjustRightInd w:val="0"/>
              <w:jc w:val="center"/>
              <w:rPr>
                <w:rFonts w:ascii="Arial" w:hAnsi="Arial" w:cs="Arial"/>
              </w:rPr>
            </w:pPr>
          </w:p>
          <w:p w14:paraId="381C5D2C" w14:textId="77777777" w:rsidR="00535EAC" w:rsidRDefault="00535EAC" w:rsidP="00535EAC">
            <w:pPr>
              <w:autoSpaceDE w:val="0"/>
              <w:autoSpaceDN w:val="0"/>
              <w:adjustRightInd w:val="0"/>
              <w:jc w:val="center"/>
              <w:rPr>
                <w:rFonts w:ascii="Arial" w:hAnsi="Arial" w:cs="Arial"/>
              </w:rPr>
            </w:pPr>
            <w:r w:rsidRPr="005C4D68">
              <w:rPr>
                <w:rFonts w:ascii="Arial" w:hAnsi="Arial" w:cs="Arial"/>
              </w:rPr>
              <w:t xml:space="preserve">Each participant’s data from class </w:t>
            </w:r>
            <w:r>
              <w:rPr>
                <w:rFonts w:ascii="Arial" w:hAnsi="Arial" w:cs="Arial"/>
              </w:rPr>
              <w:t xml:space="preserve">charts </w:t>
            </w:r>
            <w:r w:rsidRPr="005C4D68">
              <w:rPr>
                <w:rFonts w:ascii="Arial" w:hAnsi="Arial" w:cs="Arial"/>
              </w:rPr>
              <w:t>will</w:t>
            </w:r>
            <w:r>
              <w:rPr>
                <w:rFonts w:ascii="Arial" w:hAnsi="Arial" w:cs="Arial"/>
              </w:rPr>
              <w:t xml:space="preserve"> </w:t>
            </w:r>
            <w:r w:rsidRPr="005C4D68">
              <w:rPr>
                <w:rFonts w:ascii="Arial" w:hAnsi="Arial" w:cs="Arial"/>
              </w:rPr>
              <w:t>be stored in a secure place in a password protected personal computer</w:t>
            </w:r>
            <w:r>
              <w:rPr>
                <w:rFonts w:ascii="Arial" w:hAnsi="Arial" w:cs="Arial"/>
              </w:rPr>
              <w:t>.</w:t>
            </w:r>
            <w:r w:rsidRPr="005C4D68">
              <w:rPr>
                <w:rFonts w:ascii="Arial" w:hAnsi="Arial" w:cs="Arial"/>
              </w:rPr>
              <w:t xml:space="preserve"> All personal identification information will be removed or anonymised during</w:t>
            </w:r>
            <w:r>
              <w:rPr>
                <w:rFonts w:ascii="Arial" w:hAnsi="Arial" w:cs="Arial"/>
              </w:rPr>
              <w:t xml:space="preserve"> </w:t>
            </w:r>
            <w:r w:rsidRPr="005C4D68">
              <w:rPr>
                <w:rFonts w:ascii="Arial" w:hAnsi="Arial" w:cs="Arial"/>
              </w:rPr>
              <w:t>transcription.</w:t>
            </w:r>
          </w:p>
          <w:p w14:paraId="332F2BD7" w14:textId="77777777" w:rsidR="00535EAC" w:rsidRPr="005C4D68" w:rsidRDefault="00535EAC" w:rsidP="00535EAC">
            <w:pPr>
              <w:autoSpaceDE w:val="0"/>
              <w:autoSpaceDN w:val="0"/>
              <w:adjustRightInd w:val="0"/>
              <w:jc w:val="center"/>
              <w:rPr>
                <w:rFonts w:ascii="Arial" w:hAnsi="Arial" w:cs="Arial"/>
              </w:rPr>
            </w:pPr>
          </w:p>
          <w:p w14:paraId="33B19C31" w14:textId="2BFDB28F" w:rsidR="00535EAC" w:rsidRPr="004F72FC" w:rsidRDefault="00535EAC" w:rsidP="00535EAC">
            <w:pPr>
              <w:autoSpaceDE w:val="0"/>
              <w:autoSpaceDN w:val="0"/>
              <w:adjustRightInd w:val="0"/>
              <w:jc w:val="center"/>
              <w:rPr>
                <w:rFonts w:ascii="Arial" w:hAnsi="Arial" w:cs="Arial"/>
              </w:rPr>
            </w:pPr>
            <w:r w:rsidRPr="005C4D68">
              <w:rPr>
                <w:rFonts w:ascii="Arial" w:hAnsi="Arial" w:cs="Arial"/>
              </w:rPr>
              <w:t>Signed informed consent forms</w:t>
            </w:r>
            <w:r>
              <w:rPr>
                <w:rFonts w:ascii="Arial" w:hAnsi="Arial" w:cs="Arial"/>
              </w:rPr>
              <w:t xml:space="preserve"> and completed questionnaires </w:t>
            </w:r>
            <w:r w:rsidRPr="005C4D68">
              <w:rPr>
                <w:rFonts w:ascii="Arial" w:hAnsi="Arial" w:cs="Arial"/>
              </w:rPr>
              <w:t>in paper form will be kept in a locked file cabinet and will be unavailable to</w:t>
            </w:r>
            <w:r>
              <w:rPr>
                <w:rFonts w:ascii="Arial" w:hAnsi="Arial" w:cs="Arial"/>
              </w:rPr>
              <w:t xml:space="preserve"> </w:t>
            </w:r>
            <w:r w:rsidRPr="005C4D68">
              <w:rPr>
                <w:rFonts w:ascii="Arial" w:hAnsi="Arial" w:cs="Arial"/>
              </w:rPr>
              <w:t>anyone except the researcher. On receiving the feedback and mark for this piece of work, the signed</w:t>
            </w:r>
            <w:r>
              <w:rPr>
                <w:rFonts w:ascii="Arial" w:hAnsi="Arial" w:cs="Arial"/>
              </w:rPr>
              <w:t xml:space="preserve"> </w:t>
            </w:r>
            <w:r w:rsidRPr="005C4D68">
              <w:rPr>
                <w:rFonts w:ascii="Arial" w:hAnsi="Arial" w:cs="Arial"/>
              </w:rPr>
              <w:t>informed consent forms will be destroyed</w:t>
            </w:r>
            <w:r>
              <w:rPr>
                <w:rFonts w:ascii="Arial" w:hAnsi="Arial" w:cs="Arial"/>
              </w:rPr>
              <w:t>.</w:t>
            </w:r>
          </w:p>
          <w:p w14:paraId="3FC1C969" w14:textId="77777777" w:rsidR="00535EAC" w:rsidRPr="004F72FC" w:rsidRDefault="00535EAC" w:rsidP="00535EAC">
            <w:pPr>
              <w:autoSpaceDE w:val="0"/>
              <w:autoSpaceDN w:val="0"/>
              <w:adjustRightInd w:val="0"/>
              <w:jc w:val="center"/>
              <w:rPr>
                <w:rFonts w:ascii="Arial" w:hAnsi="Arial" w:cs="Arial"/>
              </w:rPr>
            </w:pPr>
          </w:p>
          <w:p w14:paraId="0858912C"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3038052C" w14:textId="77777777" w:rsidTr="009563B2">
        <w:trPr>
          <w:trHeight w:val="403"/>
        </w:trPr>
        <w:tc>
          <w:tcPr>
            <w:tcW w:w="562" w:type="dxa"/>
            <w:shd w:val="clear" w:color="auto" w:fill="F2F2F2" w:themeFill="background1" w:themeFillShade="F2"/>
            <w:vAlign w:val="center"/>
          </w:tcPr>
          <w:p w14:paraId="6DCE190E"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rPr>
              <w:t>22</w:t>
            </w:r>
          </w:p>
        </w:tc>
        <w:tc>
          <w:tcPr>
            <w:tcW w:w="9923" w:type="dxa"/>
            <w:gridSpan w:val="3"/>
            <w:shd w:val="clear" w:color="auto" w:fill="F2F2F2" w:themeFill="background1" w:themeFillShade="F2"/>
            <w:vAlign w:val="center"/>
          </w:tcPr>
          <w:p w14:paraId="16A417F6"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bCs/>
              </w:rPr>
              <w:t>List all who will have access to the data generated by the research activity</w:t>
            </w:r>
            <w:r w:rsidRPr="004F72FC">
              <w:rPr>
                <w:rFonts w:ascii="Arial" w:hAnsi="Arial" w:cs="Arial"/>
              </w:rPr>
              <w:t>:</w:t>
            </w:r>
          </w:p>
        </w:tc>
      </w:tr>
      <w:tr w:rsidR="00535EAC" w:rsidRPr="004F72FC" w14:paraId="7CD294BF" w14:textId="77777777" w:rsidTr="009563B2">
        <w:trPr>
          <w:trHeight w:val="403"/>
        </w:trPr>
        <w:tc>
          <w:tcPr>
            <w:tcW w:w="562" w:type="dxa"/>
            <w:vAlign w:val="center"/>
          </w:tcPr>
          <w:p w14:paraId="702B236D" w14:textId="77777777" w:rsidR="00535EAC" w:rsidRPr="004F72FC" w:rsidRDefault="00535EAC" w:rsidP="00535EAC">
            <w:pPr>
              <w:autoSpaceDE w:val="0"/>
              <w:autoSpaceDN w:val="0"/>
              <w:adjustRightInd w:val="0"/>
              <w:jc w:val="center"/>
              <w:rPr>
                <w:rFonts w:ascii="Arial" w:hAnsi="Arial" w:cs="Arial"/>
              </w:rPr>
            </w:pPr>
          </w:p>
        </w:tc>
        <w:tc>
          <w:tcPr>
            <w:tcW w:w="9923" w:type="dxa"/>
            <w:gridSpan w:val="3"/>
            <w:vAlign w:val="center"/>
          </w:tcPr>
          <w:p w14:paraId="41FB0083" w14:textId="77777777" w:rsidR="00535EAC" w:rsidRPr="004F72FC" w:rsidRDefault="00535EAC" w:rsidP="00535EAC">
            <w:pPr>
              <w:autoSpaceDE w:val="0"/>
              <w:autoSpaceDN w:val="0"/>
              <w:adjustRightInd w:val="0"/>
              <w:jc w:val="center"/>
              <w:rPr>
                <w:rFonts w:ascii="Arial" w:hAnsi="Arial" w:cs="Arial"/>
              </w:rPr>
            </w:pPr>
          </w:p>
          <w:p w14:paraId="554F7B6E" w14:textId="77777777" w:rsidR="00535EAC" w:rsidRPr="004F72FC" w:rsidRDefault="00535EAC" w:rsidP="00535EAC">
            <w:pPr>
              <w:autoSpaceDE w:val="0"/>
              <w:autoSpaceDN w:val="0"/>
              <w:adjustRightInd w:val="0"/>
              <w:jc w:val="center"/>
              <w:rPr>
                <w:rFonts w:ascii="Arial" w:hAnsi="Arial" w:cs="Arial"/>
              </w:rPr>
            </w:pPr>
            <w:r>
              <w:rPr>
                <w:rFonts w:ascii="Arial" w:hAnsi="Arial" w:cs="Arial"/>
              </w:rPr>
              <w:t>Researcher</w:t>
            </w:r>
          </w:p>
          <w:p w14:paraId="653EFCA1" w14:textId="77777777" w:rsidR="00535EAC" w:rsidRPr="004F72FC" w:rsidRDefault="00535EAC" w:rsidP="00535EAC">
            <w:pPr>
              <w:autoSpaceDE w:val="0"/>
              <w:autoSpaceDN w:val="0"/>
              <w:adjustRightInd w:val="0"/>
              <w:jc w:val="center"/>
              <w:rPr>
                <w:rFonts w:ascii="Arial" w:hAnsi="Arial" w:cs="Arial"/>
              </w:rPr>
            </w:pPr>
          </w:p>
          <w:p w14:paraId="3C6EAC3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5D0855DB" w14:textId="77777777" w:rsidTr="009563B2">
        <w:trPr>
          <w:trHeight w:val="403"/>
        </w:trPr>
        <w:tc>
          <w:tcPr>
            <w:tcW w:w="562" w:type="dxa"/>
            <w:shd w:val="clear" w:color="auto" w:fill="F2F2F2" w:themeFill="background1" w:themeFillShade="F2"/>
            <w:vAlign w:val="center"/>
          </w:tcPr>
          <w:p w14:paraId="35A15581"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rPr>
              <w:t>23</w:t>
            </w:r>
          </w:p>
        </w:tc>
        <w:tc>
          <w:tcPr>
            <w:tcW w:w="9923" w:type="dxa"/>
            <w:gridSpan w:val="3"/>
            <w:shd w:val="clear" w:color="auto" w:fill="F2F2F2" w:themeFill="background1" w:themeFillShade="F2"/>
          </w:tcPr>
          <w:p w14:paraId="095A01EB"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bCs/>
              </w:rPr>
              <w:t>List who will have control of, and act as custodian(s) for, data generated by the research activity</w:t>
            </w:r>
            <w:r w:rsidRPr="004F72FC">
              <w:rPr>
                <w:rFonts w:ascii="Arial" w:hAnsi="Arial" w:cs="Arial"/>
              </w:rPr>
              <w:t>:</w:t>
            </w:r>
          </w:p>
        </w:tc>
      </w:tr>
      <w:tr w:rsidR="00535EAC" w:rsidRPr="004F72FC" w14:paraId="23ED7911" w14:textId="77777777" w:rsidTr="009563B2">
        <w:trPr>
          <w:trHeight w:val="403"/>
        </w:trPr>
        <w:tc>
          <w:tcPr>
            <w:tcW w:w="562" w:type="dxa"/>
            <w:vAlign w:val="center"/>
          </w:tcPr>
          <w:p w14:paraId="23D2A952" w14:textId="77777777" w:rsidR="00535EAC" w:rsidRPr="004F72FC" w:rsidRDefault="00535EAC" w:rsidP="00535EAC">
            <w:pPr>
              <w:autoSpaceDE w:val="0"/>
              <w:autoSpaceDN w:val="0"/>
              <w:adjustRightInd w:val="0"/>
              <w:jc w:val="center"/>
              <w:rPr>
                <w:rFonts w:ascii="Arial" w:hAnsi="Arial" w:cs="Arial"/>
              </w:rPr>
            </w:pPr>
          </w:p>
        </w:tc>
        <w:tc>
          <w:tcPr>
            <w:tcW w:w="9923" w:type="dxa"/>
            <w:gridSpan w:val="3"/>
          </w:tcPr>
          <w:p w14:paraId="63B684CE" w14:textId="77777777" w:rsidR="00535EAC" w:rsidRPr="004F72FC" w:rsidRDefault="00535EAC" w:rsidP="00535EAC">
            <w:pPr>
              <w:autoSpaceDE w:val="0"/>
              <w:autoSpaceDN w:val="0"/>
              <w:adjustRightInd w:val="0"/>
              <w:jc w:val="center"/>
              <w:rPr>
                <w:rFonts w:ascii="Arial" w:hAnsi="Arial" w:cs="Arial"/>
              </w:rPr>
            </w:pPr>
          </w:p>
          <w:p w14:paraId="6C11C0C1" w14:textId="77777777" w:rsidR="00535EAC" w:rsidRPr="004F72FC" w:rsidRDefault="00535EAC" w:rsidP="00535EAC">
            <w:pPr>
              <w:autoSpaceDE w:val="0"/>
              <w:autoSpaceDN w:val="0"/>
              <w:adjustRightInd w:val="0"/>
              <w:jc w:val="center"/>
              <w:rPr>
                <w:rFonts w:ascii="Arial" w:hAnsi="Arial" w:cs="Arial"/>
              </w:rPr>
            </w:pPr>
            <w:r>
              <w:rPr>
                <w:rFonts w:ascii="Arial" w:hAnsi="Arial" w:cs="Arial"/>
              </w:rPr>
              <w:t>Researcher</w:t>
            </w:r>
          </w:p>
          <w:p w14:paraId="001C97DD" w14:textId="77777777" w:rsidR="00535EAC" w:rsidRPr="004F72FC" w:rsidRDefault="00535EAC" w:rsidP="00535EAC">
            <w:pPr>
              <w:autoSpaceDE w:val="0"/>
              <w:autoSpaceDN w:val="0"/>
              <w:adjustRightInd w:val="0"/>
              <w:jc w:val="center"/>
              <w:rPr>
                <w:rFonts w:ascii="Arial" w:hAnsi="Arial" w:cs="Arial"/>
              </w:rPr>
            </w:pPr>
          </w:p>
          <w:p w14:paraId="63FAB48D"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4384B848" w14:textId="77777777" w:rsidTr="009563B2">
        <w:trPr>
          <w:trHeight w:val="403"/>
        </w:trPr>
        <w:tc>
          <w:tcPr>
            <w:tcW w:w="562" w:type="dxa"/>
            <w:shd w:val="clear" w:color="auto" w:fill="F2F2F2" w:themeFill="background1" w:themeFillShade="F2"/>
            <w:vAlign w:val="center"/>
          </w:tcPr>
          <w:p w14:paraId="684A3BFE"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rPr>
              <w:t>24</w:t>
            </w:r>
          </w:p>
        </w:tc>
        <w:tc>
          <w:tcPr>
            <w:tcW w:w="9923" w:type="dxa"/>
            <w:gridSpan w:val="3"/>
            <w:shd w:val="clear" w:color="auto" w:fill="F2F2F2" w:themeFill="background1" w:themeFillShade="F2"/>
          </w:tcPr>
          <w:p w14:paraId="02EC6FAC" w14:textId="3EB7E7E6" w:rsidR="00535EAC" w:rsidRPr="004F72FC" w:rsidRDefault="00535EAC" w:rsidP="00535EAC">
            <w:pPr>
              <w:autoSpaceDE w:val="0"/>
              <w:autoSpaceDN w:val="0"/>
              <w:adjustRightInd w:val="0"/>
              <w:jc w:val="center"/>
              <w:rPr>
                <w:rFonts w:ascii="Arial" w:hAnsi="Arial" w:cs="Arial"/>
              </w:rPr>
            </w:pPr>
            <w:r w:rsidRPr="004F72FC">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4F72FC">
              <w:rPr>
                <w:rFonts w:ascii="Arial" w:hAnsi="Arial" w:cs="Arial"/>
                <w:bCs/>
              </w:rPr>
              <w:t>why not</w:t>
            </w:r>
            <w:proofErr w:type="gramEnd"/>
            <w:r w:rsidRPr="004F72FC">
              <w:rPr>
                <w:rFonts w:ascii="Arial" w:hAnsi="Arial" w:cs="Arial"/>
                <w:bCs/>
              </w:rPr>
              <w:t>.</w:t>
            </w:r>
          </w:p>
        </w:tc>
      </w:tr>
      <w:tr w:rsidR="00535EAC" w:rsidRPr="004F72FC" w14:paraId="2ADAB52D" w14:textId="77777777" w:rsidTr="009563B2">
        <w:trPr>
          <w:trHeight w:val="403"/>
        </w:trPr>
        <w:tc>
          <w:tcPr>
            <w:tcW w:w="562" w:type="dxa"/>
            <w:vAlign w:val="center"/>
          </w:tcPr>
          <w:p w14:paraId="559E6EBC" w14:textId="77777777" w:rsidR="00535EAC" w:rsidRPr="004F72FC" w:rsidRDefault="00535EAC" w:rsidP="00535EAC">
            <w:pPr>
              <w:autoSpaceDE w:val="0"/>
              <w:autoSpaceDN w:val="0"/>
              <w:adjustRightInd w:val="0"/>
              <w:jc w:val="center"/>
              <w:rPr>
                <w:rFonts w:ascii="Arial" w:hAnsi="Arial" w:cs="Arial"/>
              </w:rPr>
            </w:pPr>
          </w:p>
        </w:tc>
        <w:tc>
          <w:tcPr>
            <w:tcW w:w="9923" w:type="dxa"/>
            <w:gridSpan w:val="3"/>
          </w:tcPr>
          <w:p w14:paraId="3A0B0534" w14:textId="77777777" w:rsidR="00535EAC" w:rsidRPr="004F72FC" w:rsidRDefault="00535EAC" w:rsidP="00535EAC">
            <w:pPr>
              <w:autoSpaceDE w:val="0"/>
              <w:autoSpaceDN w:val="0"/>
              <w:adjustRightInd w:val="0"/>
              <w:jc w:val="center"/>
              <w:rPr>
                <w:rFonts w:ascii="Arial" w:hAnsi="Arial" w:cs="Arial"/>
              </w:rPr>
            </w:pPr>
          </w:p>
          <w:p w14:paraId="53D36CBD" w14:textId="77777777" w:rsidR="00535EAC" w:rsidRPr="005C4D68" w:rsidRDefault="00535EAC" w:rsidP="00535EAC">
            <w:pPr>
              <w:autoSpaceDE w:val="0"/>
              <w:autoSpaceDN w:val="0"/>
              <w:adjustRightInd w:val="0"/>
              <w:jc w:val="center"/>
              <w:rPr>
                <w:rFonts w:ascii="Arial" w:hAnsi="Arial" w:cs="Arial"/>
              </w:rPr>
            </w:pPr>
            <w:r w:rsidRPr="005C4D68">
              <w:rPr>
                <w:rFonts w:ascii="Arial" w:hAnsi="Arial" w:cs="Arial"/>
              </w:rPr>
              <w:t>Each participant’s data from class charts will be stored in a secure place in a password protected personal computer or the University Office 365 system which will be encrypted. All personal identification information will be removed or anonymised during transcription.</w:t>
            </w:r>
          </w:p>
          <w:p w14:paraId="70FF681F" w14:textId="77777777" w:rsidR="00535EAC" w:rsidRPr="005C4D68" w:rsidRDefault="00535EAC" w:rsidP="00535EAC">
            <w:pPr>
              <w:autoSpaceDE w:val="0"/>
              <w:autoSpaceDN w:val="0"/>
              <w:adjustRightInd w:val="0"/>
              <w:jc w:val="center"/>
              <w:rPr>
                <w:rFonts w:ascii="Arial" w:hAnsi="Arial" w:cs="Arial"/>
              </w:rPr>
            </w:pPr>
          </w:p>
          <w:p w14:paraId="114A68D2" w14:textId="30483520" w:rsidR="00535EAC" w:rsidRPr="005C4D68" w:rsidRDefault="00535EAC" w:rsidP="00535EAC">
            <w:pPr>
              <w:autoSpaceDE w:val="0"/>
              <w:autoSpaceDN w:val="0"/>
              <w:adjustRightInd w:val="0"/>
              <w:jc w:val="center"/>
              <w:rPr>
                <w:rFonts w:ascii="Arial" w:hAnsi="Arial" w:cs="Arial"/>
              </w:rPr>
            </w:pPr>
            <w:r w:rsidRPr="005C4D68">
              <w:rPr>
                <w:rFonts w:ascii="Arial" w:hAnsi="Arial" w:cs="Arial"/>
              </w:rPr>
              <w:t>Signed informed consent forms and completed questionnaires in paper form will be kept in a locked file cabinet and will be unavailable to anyone except the researcher. On receiving the feedback and mark for this piece of work, the signed informed consent forms will be destroyed.</w:t>
            </w:r>
          </w:p>
          <w:p w14:paraId="6EA407FE" w14:textId="77777777" w:rsidR="00535EAC" w:rsidRPr="004F72FC" w:rsidRDefault="00535EAC" w:rsidP="00535EAC">
            <w:pPr>
              <w:autoSpaceDE w:val="0"/>
              <w:autoSpaceDN w:val="0"/>
              <w:adjustRightInd w:val="0"/>
              <w:jc w:val="center"/>
              <w:rPr>
                <w:rFonts w:ascii="Arial" w:hAnsi="Arial" w:cs="Arial"/>
              </w:rPr>
            </w:pPr>
          </w:p>
          <w:p w14:paraId="25D394F5" w14:textId="77777777" w:rsidR="00535EAC" w:rsidRPr="004F72FC" w:rsidRDefault="00535EAC" w:rsidP="00535EAC">
            <w:pPr>
              <w:autoSpaceDE w:val="0"/>
              <w:autoSpaceDN w:val="0"/>
              <w:adjustRightInd w:val="0"/>
              <w:jc w:val="center"/>
              <w:rPr>
                <w:rFonts w:ascii="Arial" w:hAnsi="Arial" w:cs="Arial"/>
              </w:rPr>
            </w:pPr>
          </w:p>
          <w:p w14:paraId="4106543E"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549BC017" w14:textId="77777777" w:rsidTr="009563B2">
        <w:trPr>
          <w:trHeight w:val="403"/>
        </w:trPr>
        <w:tc>
          <w:tcPr>
            <w:tcW w:w="562" w:type="dxa"/>
            <w:shd w:val="clear" w:color="auto" w:fill="F2F2F2" w:themeFill="background1" w:themeFillShade="F2"/>
            <w:vAlign w:val="center"/>
          </w:tcPr>
          <w:p w14:paraId="23655358"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rPr>
              <w:t>25</w:t>
            </w:r>
          </w:p>
        </w:tc>
        <w:tc>
          <w:tcPr>
            <w:tcW w:w="9923" w:type="dxa"/>
            <w:gridSpan w:val="3"/>
            <w:shd w:val="clear" w:color="auto" w:fill="F2F2F2" w:themeFill="background1" w:themeFillShade="F2"/>
          </w:tcPr>
          <w:p w14:paraId="013B2233" w14:textId="5D2AECE8" w:rsidR="00535EAC" w:rsidRPr="004F72FC" w:rsidRDefault="00535EAC" w:rsidP="00535EAC">
            <w:pPr>
              <w:autoSpaceDE w:val="0"/>
              <w:autoSpaceDN w:val="0"/>
              <w:adjustRightInd w:val="0"/>
              <w:jc w:val="center"/>
              <w:rPr>
                <w:rFonts w:ascii="Arial" w:hAnsi="Arial" w:cs="Arial"/>
              </w:rPr>
            </w:pPr>
            <w:r w:rsidRPr="004F72FC">
              <w:rPr>
                <w:rFonts w:ascii="Arial" w:hAnsi="Arial" w:cs="Arial"/>
              </w:rPr>
              <w:t xml:space="preserve">Please indicate if your data will be stored in the UWTSD Research Data Repository (see </w:t>
            </w:r>
            <w:hyperlink r:id="rId21" w:history="1">
              <w:r w:rsidRPr="004F72FC">
                <w:rPr>
                  <w:rStyle w:val="Hyperlink"/>
                  <w:rFonts w:ascii="Arial" w:eastAsiaTheme="majorEastAsia" w:hAnsi="Arial" w:cs="Arial"/>
                  <w:color w:val="000000"/>
                </w:rPr>
                <w:t>https://researchdata.uwtsd.ac.uk/</w:t>
              </w:r>
            </w:hyperlink>
            <w:r w:rsidRPr="004F72FC">
              <w:rPr>
                <w:rFonts w:ascii="Arial" w:hAnsi="Arial" w:cs="Arial"/>
                <w:color w:val="000000"/>
              </w:rPr>
              <w:t xml:space="preserve"> ).   If </w:t>
            </w:r>
            <w:proofErr w:type="gramStart"/>
            <w:r w:rsidRPr="004F72FC">
              <w:rPr>
                <w:rFonts w:ascii="Arial" w:hAnsi="Arial" w:cs="Arial"/>
                <w:color w:val="000000"/>
              </w:rPr>
              <w:t>so</w:t>
            </w:r>
            <w:proofErr w:type="gramEnd"/>
            <w:r w:rsidRPr="004F72FC">
              <w:rPr>
                <w:rFonts w:ascii="Arial" w:hAnsi="Arial" w:cs="Arial"/>
                <w:color w:val="000000"/>
              </w:rPr>
              <w:t xml:space="preserve"> please explain. (</w:t>
            </w:r>
            <w:r w:rsidRPr="004F72FC">
              <w:rPr>
                <w:rFonts w:ascii="Arial" w:hAnsi="Arial" w:cs="Arial"/>
                <w:i/>
                <w:color w:val="000000"/>
              </w:rPr>
              <w:t>Most relevant to academic staff)</w:t>
            </w:r>
          </w:p>
        </w:tc>
      </w:tr>
      <w:tr w:rsidR="00535EAC" w:rsidRPr="004F72FC" w14:paraId="1623AF52" w14:textId="77777777" w:rsidTr="009563B2">
        <w:trPr>
          <w:trHeight w:val="403"/>
        </w:trPr>
        <w:tc>
          <w:tcPr>
            <w:tcW w:w="562" w:type="dxa"/>
            <w:vAlign w:val="center"/>
          </w:tcPr>
          <w:p w14:paraId="762509B8" w14:textId="77777777" w:rsidR="00535EAC" w:rsidRPr="004F72FC" w:rsidRDefault="00535EAC" w:rsidP="00535EAC">
            <w:pPr>
              <w:autoSpaceDE w:val="0"/>
              <w:autoSpaceDN w:val="0"/>
              <w:adjustRightInd w:val="0"/>
              <w:jc w:val="center"/>
              <w:rPr>
                <w:rFonts w:ascii="Arial" w:hAnsi="Arial" w:cs="Arial"/>
              </w:rPr>
            </w:pPr>
          </w:p>
        </w:tc>
        <w:tc>
          <w:tcPr>
            <w:tcW w:w="9923" w:type="dxa"/>
            <w:gridSpan w:val="3"/>
          </w:tcPr>
          <w:p w14:paraId="05F2DB92" w14:textId="77777777" w:rsidR="00535EAC" w:rsidRPr="004F72FC" w:rsidRDefault="00535EAC" w:rsidP="00535EAC">
            <w:pPr>
              <w:autoSpaceDE w:val="0"/>
              <w:autoSpaceDN w:val="0"/>
              <w:adjustRightInd w:val="0"/>
              <w:jc w:val="center"/>
              <w:rPr>
                <w:rFonts w:ascii="Arial" w:hAnsi="Arial" w:cs="Arial"/>
              </w:rPr>
            </w:pPr>
          </w:p>
          <w:p w14:paraId="50DE301A" w14:textId="77777777" w:rsidR="00535EAC" w:rsidRPr="004F72FC" w:rsidRDefault="00535EAC" w:rsidP="00535EAC">
            <w:pPr>
              <w:autoSpaceDE w:val="0"/>
              <w:autoSpaceDN w:val="0"/>
              <w:adjustRightInd w:val="0"/>
              <w:jc w:val="center"/>
              <w:rPr>
                <w:rFonts w:ascii="Arial" w:hAnsi="Arial" w:cs="Arial"/>
              </w:rPr>
            </w:pPr>
          </w:p>
          <w:p w14:paraId="76E83AE5" w14:textId="77777777" w:rsidR="00535EAC" w:rsidRPr="004F72FC" w:rsidRDefault="00535EAC" w:rsidP="00535EAC">
            <w:pPr>
              <w:autoSpaceDE w:val="0"/>
              <w:autoSpaceDN w:val="0"/>
              <w:adjustRightInd w:val="0"/>
              <w:jc w:val="center"/>
              <w:rPr>
                <w:rFonts w:ascii="Arial" w:hAnsi="Arial" w:cs="Arial"/>
              </w:rPr>
            </w:pPr>
            <w:r>
              <w:rPr>
                <w:rFonts w:ascii="Arial" w:hAnsi="Arial" w:cs="Arial"/>
              </w:rPr>
              <w:t>No</w:t>
            </w:r>
          </w:p>
          <w:p w14:paraId="4628612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i/>
                <w:color w:val="808080"/>
              </w:rPr>
              <w:t>(this box should expand as you type)</w:t>
            </w:r>
          </w:p>
        </w:tc>
      </w:tr>
      <w:tr w:rsidR="00535EAC" w:rsidRPr="004F72FC" w14:paraId="4040D538" w14:textId="77777777" w:rsidTr="00A604AC">
        <w:trPr>
          <w:trHeight w:val="606"/>
        </w:trPr>
        <w:tc>
          <w:tcPr>
            <w:tcW w:w="562" w:type="dxa"/>
            <w:shd w:val="clear" w:color="auto" w:fill="F2F2F2" w:themeFill="background1" w:themeFillShade="F2"/>
            <w:vAlign w:val="center"/>
          </w:tcPr>
          <w:p w14:paraId="72099F53"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26</w:t>
            </w:r>
          </w:p>
        </w:tc>
        <w:tc>
          <w:tcPr>
            <w:tcW w:w="7905" w:type="dxa"/>
            <w:shd w:val="clear" w:color="auto" w:fill="F2F2F2" w:themeFill="background1" w:themeFillShade="F2"/>
          </w:tcPr>
          <w:p w14:paraId="76321861" w14:textId="77777777" w:rsidR="00535EAC" w:rsidRPr="004F72FC" w:rsidRDefault="00535EAC" w:rsidP="00535EAC">
            <w:pPr>
              <w:autoSpaceDE w:val="0"/>
              <w:autoSpaceDN w:val="0"/>
              <w:adjustRightInd w:val="0"/>
              <w:jc w:val="center"/>
              <w:rPr>
                <w:rFonts w:ascii="Arial" w:hAnsi="Arial" w:cs="Arial"/>
                <w:color w:val="000000"/>
              </w:rPr>
            </w:pPr>
            <w:r w:rsidRPr="004F72FC">
              <w:rPr>
                <w:rFonts w:ascii="Arial" w:hAnsi="Arial" w:cs="Arial"/>
                <w:bCs/>
              </w:rPr>
              <w:t xml:space="preserve">Confirm that you have read the UWTSD guidance on data management (see </w:t>
            </w:r>
            <w:hyperlink r:id="rId22" w:history="1">
              <w:r w:rsidRPr="004F72FC">
                <w:rPr>
                  <w:rStyle w:val="Hyperlink"/>
                  <w:rFonts w:ascii="Arial" w:eastAsiaTheme="majorEastAsia" w:hAnsi="Arial" w:cs="Arial"/>
                  <w:color w:val="000000"/>
                </w:rPr>
                <w:t>https://www.uwtsd.ac.uk/library/research-data-management/</w:t>
              </w:r>
            </w:hyperlink>
            <w:r w:rsidRPr="004F72FC">
              <w:rPr>
                <w:rFonts w:ascii="Arial" w:hAnsi="Arial" w:cs="Arial"/>
                <w:color w:val="000000"/>
              </w:rPr>
              <w:t>)</w:t>
            </w:r>
          </w:p>
        </w:tc>
        <w:tc>
          <w:tcPr>
            <w:tcW w:w="992" w:type="dxa"/>
            <w:shd w:val="clear" w:color="auto" w:fill="F2F2F2" w:themeFill="background1" w:themeFillShade="F2"/>
            <w:vAlign w:val="center"/>
          </w:tcPr>
          <w:p w14:paraId="7ADE2A5C"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YES</w:t>
            </w:r>
          </w:p>
        </w:tc>
        <w:tc>
          <w:tcPr>
            <w:tcW w:w="1026" w:type="dxa"/>
            <w:shd w:val="clear" w:color="auto" w:fill="BFBFBF" w:themeFill="background1" w:themeFillShade="BF"/>
            <w:vAlign w:val="center"/>
          </w:tcPr>
          <w:p w14:paraId="380C05A1"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535EAC" w:rsidRPr="004F72FC">
                  <w:rPr>
                    <w:rFonts w:ascii="MS Gothic" w:eastAsia="MS Gothic" w:hAnsi="MS Gothic" w:cs="Arial" w:hint="eastAsia"/>
                  </w:rPr>
                  <w:t>☒</w:t>
                </w:r>
              </w:sdtContent>
            </w:sdt>
          </w:p>
        </w:tc>
      </w:tr>
      <w:tr w:rsidR="00535EAC" w:rsidRPr="004F72FC" w14:paraId="4A7C617F" w14:textId="77777777" w:rsidTr="00756713">
        <w:trPr>
          <w:trHeight w:val="632"/>
        </w:trPr>
        <w:tc>
          <w:tcPr>
            <w:tcW w:w="562" w:type="dxa"/>
            <w:shd w:val="clear" w:color="auto" w:fill="F2F2F2" w:themeFill="background1" w:themeFillShade="F2"/>
            <w:vAlign w:val="center"/>
          </w:tcPr>
          <w:p w14:paraId="1240961F" w14:textId="77777777" w:rsidR="00535EAC" w:rsidRPr="004F72FC" w:rsidRDefault="00535EAC" w:rsidP="00535EAC">
            <w:pPr>
              <w:autoSpaceDE w:val="0"/>
              <w:autoSpaceDN w:val="0"/>
              <w:adjustRightInd w:val="0"/>
              <w:jc w:val="center"/>
              <w:rPr>
                <w:rFonts w:ascii="Arial" w:hAnsi="Arial" w:cs="Arial"/>
                <w:bCs/>
              </w:rPr>
            </w:pPr>
            <w:r w:rsidRPr="004F72FC">
              <w:rPr>
                <w:rFonts w:ascii="Arial" w:hAnsi="Arial" w:cs="Arial"/>
                <w:bCs/>
              </w:rPr>
              <w:t>27</w:t>
            </w:r>
          </w:p>
        </w:tc>
        <w:tc>
          <w:tcPr>
            <w:tcW w:w="7905" w:type="dxa"/>
            <w:shd w:val="clear" w:color="auto" w:fill="F2F2F2" w:themeFill="background1" w:themeFillShade="F2"/>
          </w:tcPr>
          <w:p w14:paraId="52CBCF65" w14:textId="77777777" w:rsidR="00535EAC" w:rsidRPr="004F72FC" w:rsidRDefault="00535EAC" w:rsidP="00535EAC">
            <w:pPr>
              <w:autoSpaceDE w:val="0"/>
              <w:autoSpaceDN w:val="0"/>
              <w:adjustRightInd w:val="0"/>
              <w:jc w:val="center"/>
              <w:rPr>
                <w:rFonts w:ascii="Arial" w:hAnsi="Arial" w:cs="Arial"/>
              </w:rPr>
            </w:pPr>
            <w:r w:rsidRPr="004F72FC">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FE02F01" w14:textId="77777777" w:rsidR="00535EAC" w:rsidRPr="004F72FC" w:rsidRDefault="00535EAC" w:rsidP="00535EAC">
            <w:pPr>
              <w:autoSpaceDE w:val="0"/>
              <w:autoSpaceDN w:val="0"/>
              <w:adjustRightInd w:val="0"/>
              <w:jc w:val="center"/>
              <w:rPr>
                <w:rFonts w:ascii="Arial" w:hAnsi="Arial" w:cs="Arial"/>
                <w:b/>
              </w:rPr>
            </w:pPr>
            <w:r w:rsidRPr="004F72FC">
              <w:rPr>
                <w:rFonts w:ascii="Arial" w:hAnsi="Arial" w:cs="Arial"/>
                <w:b/>
              </w:rPr>
              <w:t>YES</w:t>
            </w:r>
          </w:p>
        </w:tc>
        <w:tc>
          <w:tcPr>
            <w:tcW w:w="1026" w:type="dxa"/>
            <w:shd w:val="clear" w:color="auto" w:fill="BFBFBF" w:themeFill="background1" w:themeFillShade="BF"/>
            <w:vAlign w:val="center"/>
          </w:tcPr>
          <w:p w14:paraId="067826FD" w14:textId="77777777" w:rsidR="00535EAC" w:rsidRPr="004F72FC" w:rsidRDefault="00000000" w:rsidP="00535EAC">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535EAC" w:rsidRPr="004F72FC">
                  <w:rPr>
                    <w:rFonts w:ascii="MS Gothic" w:eastAsia="MS Gothic" w:hAnsi="MS Gothic" w:cs="Arial" w:hint="eastAsia"/>
                  </w:rPr>
                  <w:t>☒</w:t>
                </w:r>
              </w:sdtContent>
            </w:sdt>
          </w:p>
        </w:tc>
      </w:tr>
    </w:tbl>
    <w:p w14:paraId="20B517B6" w14:textId="77777777" w:rsidR="00535EAC" w:rsidRPr="004F72FC" w:rsidRDefault="00535EAC" w:rsidP="00535EAC">
      <w:pPr>
        <w:jc w:val="center"/>
        <w:rPr>
          <w:rFonts w:ascii="Arial" w:hAnsi="Arial" w:cs="Arial"/>
          <w:b/>
          <w:bCs/>
        </w:rPr>
      </w:pPr>
    </w:p>
    <w:p w14:paraId="5E5B5B09" w14:textId="77777777" w:rsidR="00535EAC" w:rsidRPr="004F72FC" w:rsidRDefault="00535EAC" w:rsidP="00535EAC">
      <w:pPr>
        <w:jc w:val="center"/>
        <w:rPr>
          <w:rFonts w:ascii="Arial" w:hAnsi="Arial" w:cs="Arial"/>
          <w:b/>
          <w:bCs/>
        </w:rPr>
      </w:pPr>
      <w:r w:rsidRPr="004F72FC">
        <w:rPr>
          <w:rFonts w:ascii="Arial" w:hAnsi="Arial" w:cs="Arial"/>
          <w:b/>
          <w:bCs/>
        </w:rPr>
        <w:br w:type="page"/>
      </w:r>
    </w:p>
    <w:p w14:paraId="71C051C4" w14:textId="77777777" w:rsidR="00535EAC" w:rsidRPr="004F72FC" w:rsidRDefault="00535EAC" w:rsidP="00535EAC">
      <w:pPr>
        <w:autoSpaceDE w:val="0"/>
        <w:autoSpaceDN w:val="0"/>
        <w:adjustRightInd w:val="0"/>
        <w:spacing w:after="240"/>
        <w:jc w:val="center"/>
        <w:rPr>
          <w:rFonts w:ascii="Arial" w:hAnsi="Arial" w:cs="Arial"/>
          <w:b/>
        </w:rPr>
      </w:pPr>
      <w:r w:rsidRPr="004F72FC">
        <w:rPr>
          <w:rFonts w:ascii="Arial" w:hAnsi="Arial" w:cs="Arial"/>
          <w:b/>
        </w:rPr>
        <w:t>SECTION K: Declaration</w:t>
      </w:r>
    </w:p>
    <w:tbl>
      <w:tblPr>
        <w:tblW w:w="10477" w:type="dxa"/>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35EAC" w:rsidRPr="004F72FC" w14:paraId="74FFF255" w14:textId="77777777" w:rsidTr="00535EAC">
        <w:trPr>
          <w:trHeight w:val="1807"/>
        </w:trPr>
        <w:tc>
          <w:tcPr>
            <w:tcW w:w="554" w:type="dxa"/>
            <w:shd w:val="clear" w:color="auto" w:fill="F2F2F2" w:themeFill="background1" w:themeFillShade="F2"/>
            <w:vAlign w:val="center"/>
          </w:tcPr>
          <w:p w14:paraId="7A0DC2D0" w14:textId="77777777" w:rsidR="00535EAC" w:rsidRPr="004F72FC" w:rsidRDefault="00535EAC" w:rsidP="00535EAC">
            <w:pPr>
              <w:jc w:val="center"/>
              <w:rPr>
                <w:rFonts w:ascii="Arial" w:hAnsi="Arial" w:cs="Arial"/>
              </w:rPr>
            </w:pPr>
          </w:p>
        </w:tc>
        <w:tc>
          <w:tcPr>
            <w:tcW w:w="9923" w:type="dxa"/>
            <w:gridSpan w:val="3"/>
            <w:shd w:val="clear" w:color="auto" w:fill="F2F2F2" w:themeFill="background1" w:themeFillShade="F2"/>
            <w:vAlign w:val="center"/>
          </w:tcPr>
          <w:p w14:paraId="7CF79414" w14:textId="77777777" w:rsidR="00535EAC" w:rsidRPr="004F72FC" w:rsidRDefault="00535EAC" w:rsidP="00535EAC">
            <w:pPr>
              <w:jc w:val="center"/>
              <w:rPr>
                <w:rFonts w:ascii="Arial" w:hAnsi="Arial" w:cs="Arial"/>
                <w:b/>
                <w:bCs/>
                <w:color w:val="000000"/>
              </w:rPr>
            </w:pPr>
            <w:r w:rsidRPr="004F72F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F72FC">
              <w:rPr>
                <w:rFonts w:ascii="Arial" w:hAnsi="Arial" w:cs="Arial"/>
                <w:b/>
                <w:bCs/>
                <w:color w:val="000000"/>
              </w:rPr>
              <w:t>.</w:t>
            </w:r>
          </w:p>
          <w:p w14:paraId="40F8C079" w14:textId="77777777" w:rsidR="00535EAC" w:rsidRPr="004F72FC" w:rsidRDefault="00535EAC" w:rsidP="00535EAC">
            <w:pPr>
              <w:jc w:val="center"/>
              <w:rPr>
                <w:rFonts w:ascii="Arial" w:hAnsi="Arial" w:cs="Arial"/>
                <w:b/>
                <w:bCs/>
                <w:color w:val="000000"/>
              </w:rPr>
            </w:pPr>
          </w:p>
          <w:p w14:paraId="21FCA984" w14:textId="52CF69C8" w:rsidR="00535EAC" w:rsidRPr="004F72FC" w:rsidRDefault="00535EAC" w:rsidP="00535EAC">
            <w:pPr>
              <w:jc w:val="center"/>
              <w:rPr>
                <w:rFonts w:ascii="Arial" w:hAnsi="Arial" w:cs="Arial"/>
                <w:color w:val="000080"/>
              </w:rPr>
            </w:pPr>
            <w:r w:rsidRPr="004F72FC">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3" w:history="1">
              <w:r w:rsidRPr="004F72FC">
                <w:rPr>
                  <w:rStyle w:val="Hyperlink"/>
                  <w:rFonts w:ascii="Arial" w:hAnsi="Arial" w:cs="Arial"/>
                </w:rPr>
                <w:t>https://www.uwtsd.ac.uk/research/research-ethics/</w:t>
              </w:r>
            </w:hyperlink>
          </w:p>
        </w:tc>
      </w:tr>
      <w:tr w:rsidR="00535EAC" w:rsidRPr="004F72FC" w14:paraId="2F4F8F46" w14:textId="77777777" w:rsidTr="00535EA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00AEBA" w14:textId="77777777" w:rsidR="00535EAC" w:rsidRPr="004F72FC" w:rsidRDefault="00535EAC" w:rsidP="00535EAC">
            <w:pPr>
              <w:spacing w:before="100" w:beforeAutospacing="1" w:after="100" w:afterAutospacing="1"/>
              <w:jc w:val="center"/>
              <w:rPr>
                <w:rFonts w:ascii="Arial" w:hAnsi="Arial" w:cs="Arial"/>
                <w:bCs/>
              </w:rPr>
            </w:pPr>
            <w:r w:rsidRPr="004F72FC">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3BD530" w14:textId="77777777" w:rsidR="00535EAC" w:rsidRPr="004F72FC" w:rsidRDefault="00535EAC" w:rsidP="00535EAC">
            <w:pPr>
              <w:spacing w:before="100" w:beforeAutospacing="1" w:after="100" w:afterAutospacing="1"/>
              <w:jc w:val="center"/>
              <w:rPr>
                <w:rFonts w:ascii="Arial" w:hAnsi="Arial" w:cs="Arial"/>
              </w:rPr>
            </w:pPr>
            <w:r w:rsidRPr="004F72FC">
              <w:rPr>
                <w:rFonts w:ascii="Arial" w:hAnsi="Arial" w:cs="Arial"/>
                <w:b/>
                <w:bCs/>
              </w:rPr>
              <w:t>Signature of applicant:</w:t>
            </w:r>
          </w:p>
        </w:tc>
        <w:tc>
          <w:tcPr>
            <w:tcW w:w="4820" w:type="dxa"/>
            <w:tcBorders>
              <w:left w:val="single" w:sz="4" w:space="0" w:color="auto"/>
            </w:tcBorders>
            <w:vAlign w:val="center"/>
          </w:tcPr>
          <w:p w14:paraId="3D6E4E15" w14:textId="7A19EDE7" w:rsidR="00535EAC" w:rsidRPr="009C4DCD" w:rsidRDefault="00535EAC" w:rsidP="00535EAC">
            <w:pPr>
              <w:spacing w:before="100" w:beforeAutospacing="1" w:after="100" w:afterAutospacing="1"/>
              <w:jc w:val="center"/>
              <w:rPr>
                <w:rFonts w:ascii="Kunstler Script" w:hAnsi="Kunstler Script" w:cs="Arial"/>
                <w:sz w:val="44"/>
                <w:szCs w:val="44"/>
              </w:rPr>
            </w:pPr>
            <w:r w:rsidRPr="009C4DCD">
              <w:rPr>
                <w:rFonts w:ascii="Kunstler Script" w:hAnsi="Kunstler Script" w:cs="Arial"/>
                <w:sz w:val="44"/>
                <w:szCs w:val="44"/>
              </w:rPr>
              <w:t>Jayne Libby</w:t>
            </w:r>
          </w:p>
        </w:tc>
        <w:tc>
          <w:tcPr>
            <w:tcW w:w="2139" w:type="dxa"/>
            <w:vAlign w:val="center"/>
          </w:tcPr>
          <w:p w14:paraId="4BB64595" w14:textId="77777777" w:rsidR="00535EAC" w:rsidRPr="004F72FC" w:rsidRDefault="00535EAC" w:rsidP="00535EAC">
            <w:pPr>
              <w:spacing w:before="100" w:beforeAutospacing="1" w:after="100" w:afterAutospacing="1"/>
              <w:jc w:val="center"/>
              <w:rPr>
                <w:rFonts w:ascii="Arial" w:hAnsi="Arial" w:cs="Arial"/>
                <w:b/>
                <w:bCs/>
              </w:rPr>
            </w:pPr>
            <w:r w:rsidRPr="004F72FC">
              <w:rPr>
                <w:rFonts w:ascii="Arial" w:hAnsi="Arial" w:cs="Arial"/>
                <w:b/>
                <w:bCs/>
              </w:rPr>
              <w:t>Date:</w:t>
            </w:r>
            <w:r>
              <w:rPr>
                <w:rFonts w:ascii="Arial" w:hAnsi="Arial" w:cs="Arial"/>
                <w:b/>
                <w:bCs/>
              </w:rPr>
              <w:t xml:space="preserve"> 14/03/2024</w:t>
            </w:r>
          </w:p>
          <w:p w14:paraId="2A9849AF" w14:textId="77777777" w:rsidR="00535EAC" w:rsidRPr="004F72FC" w:rsidRDefault="00535EAC" w:rsidP="00535EAC">
            <w:pPr>
              <w:spacing w:before="100" w:beforeAutospacing="1" w:after="100" w:afterAutospacing="1"/>
              <w:jc w:val="center"/>
              <w:rPr>
                <w:rFonts w:ascii="Arial" w:hAnsi="Arial" w:cs="Arial"/>
              </w:rPr>
            </w:pPr>
          </w:p>
        </w:tc>
      </w:tr>
    </w:tbl>
    <w:p w14:paraId="1A383BF6" w14:textId="77777777" w:rsidR="00535EAC" w:rsidRPr="004F72FC" w:rsidRDefault="00535EAC" w:rsidP="00535EAC">
      <w:pPr>
        <w:jc w:val="center"/>
        <w:rPr>
          <w:rFonts w:ascii="Arial" w:hAnsi="Arial" w:cs="Arial"/>
        </w:rPr>
      </w:pPr>
    </w:p>
    <w:p w14:paraId="7A610370" w14:textId="77777777" w:rsidR="00535EAC" w:rsidRPr="004F72FC" w:rsidRDefault="00535EAC" w:rsidP="00535EAC">
      <w:pPr>
        <w:jc w:val="center"/>
        <w:rPr>
          <w:rFonts w:ascii="Arial" w:hAnsi="Arial" w:cs="Arial"/>
          <w:b/>
          <w:i/>
        </w:rPr>
      </w:pPr>
      <w:r w:rsidRPr="004F72FC">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35EAC" w:rsidRPr="004F72FC" w14:paraId="1ED58AB2" w14:textId="77777777" w:rsidTr="005078BE">
        <w:trPr>
          <w:trHeight w:val="346"/>
        </w:trPr>
        <w:tc>
          <w:tcPr>
            <w:tcW w:w="365" w:type="pct"/>
            <w:shd w:val="clear" w:color="auto" w:fill="F2F2F2" w:themeFill="background1" w:themeFillShade="F2"/>
            <w:vAlign w:val="center"/>
          </w:tcPr>
          <w:p w14:paraId="76CDCCEE"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sz w:val="20"/>
                <w:szCs w:val="20"/>
              </w:rPr>
              <w:t>2</w:t>
            </w:r>
          </w:p>
        </w:tc>
        <w:tc>
          <w:tcPr>
            <w:tcW w:w="1444" w:type="pct"/>
            <w:shd w:val="clear" w:color="auto" w:fill="F2F2F2" w:themeFill="background1" w:themeFillShade="F2"/>
            <w:vAlign w:val="center"/>
          </w:tcPr>
          <w:p w14:paraId="503BC05E"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sz w:val="20"/>
                <w:szCs w:val="20"/>
              </w:rPr>
              <w:t>Director of Studies/Supervisor:</w:t>
            </w:r>
          </w:p>
        </w:tc>
        <w:tc>
          <w:tcPr>
            <w:tcW w:w="2176" w:type="pct"/>
            <w:shd w:val="clear" w:color="auto" w:fill="auto"/>
            <w:vAlign w:val="center"/>
          </w:tcPr>
          <w:p w14:paraId="1F4FC45F" w14:textId="4FC8A55D" w:rsidR="00535EAC" w:rsidRPr="004F72FC" w:rsidRDefault="00535EAC" w:rsidP="00535EAC">
            <w:pPr>
              <w:pStyle w:val="ListParagraph"/>
              <w:ind w:left="0"/>
              <w:jc w:val="center"/>
              <w:rPr>
                <w:rFonts w:ascii="Arial" w:hAnsi="Arial" w:cs="Arial"/>
                <w:sz w:val="20"/>
                <w:szCs w:val="20"/>
              </w:rPr>
            </w:pPr>
            <w:r>
              <w:rPr>
                <w:rFonts w:ascii="Arial" w:hAnsi="Arial" w:cs="Arial"/>
                <w:sz w:val="20"/>
                <w:szCs w:val="20"/>
              </w:rPr>
              <w:t>Ishmael Lewis</w:t>
            </w:r>
          </w:p>
        </w:tc>
        <w:tc>
          <w:tcPr>
            <w:tcW w:w="1014" w:type="pct"/>
            <w:vMerge w:val="restart"/>
          </w:tcPr>
          <w:p w14:paraId="522D2B68" w14:textId="77777777" w:rsidR="00535EAC" w:rsidRDefault="00535EAC" w:rsidP="00535EAC">
            <w:pPr>
              <w:pStyle w:val="ListParagraph"/>
              <w:ind w:left="0"/>
              <w:jc w:val="center"/>
              <w:rPr>
                <w:rFonts w:ascii="Arial" w:hAnsi="Arial" w:cs="Arial"/>
                <w:b/>
                <w:bCs/>
                <w:sz w:val="20"/>
                <w:szCs w:val="20"/>
              </w:rPr>
            </w:pPr>
            <w:r w:rsidRPr="004F72FC">
              <w:rPr>
                <w:rFonts w:ascii="Arial" w:hAnsi="Arial" w:cs="Arial"/>
                <w:b/>
                <w:bCs/>
                <w:sz w:val="20"/>
                <w:szCs w:val="20"/>
              </w:rPr>
              <w:t>Date:</w:t>
            </w:r>
          </w:p>
          <w:p w14:paraId="29E705C8" w14:textId="77777777" w:rsidR="00535EAC" w:rsidRPr="004F72FC" w:rsidRDefault="00535EAC" w:rsidP="00535EAC">
            <w:pPr>
              <w:pStyle w:val="ListParagraph"/>
              <w:ind w:left="0"/>
              <w:jc w:val="center"/>
              <w:rPr>
                <w:rFonts w:ascii="Arial" w:hAnsi="Arial" w:cs="Arial"/>
                <w:sz w:val="20"/>
                <w:szCs w:val="20"/>
              </w:rPr>
            </w:pPr>
          </w:p>
        </w:tc>
      </w:tr>
      <w:tr w:rsidR="00535EAC" w:rsidRPr="004F72FC" w14:paraId="12084FA9" w14:textId="77777777" w:rsidTr="005078BE">
        <w:trPr>
          <w:trHeight w:val="347"/>
        </w:trPr>
        <w:tc>
          <w:tcPr>
            <w:tcW w:w="365" w:type="pct"/>
            <w:shd w:val="clear" w:color="auto" w:fill="F2F2F2" w:themeFill="background1" w:themeFillShade="F2"/>
            <w:vAlign w:val="center"/>
          </w:tcPr>
          <w:p w14:paraId="01369B9F"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sz w:val="20"/>
                <w:szCs w:val="20"/>
              </w:rPr>
              <w:t>3</w:t>
            </w:r>
          </w:p>
        </w:tc>
        <w:tc>
          <w:tcPr>
            <w:tcW w:w="1444" w:type="pct"/>
            <w:shd w:val="clear" w:color="auto" w:fill="F2F2F2" w:themeFill="background1" w:themeFillShade="F2"/>
            <w:vAlign w:val="center"/>
          </w:tcPr>
          <w:p w14:paraId="26FCC4C8"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sz w:val="20"/>
                <w:szCs w:val="20"/>
              </w:rPr>
              <w:t>Signature:</w:t>
            </w:r>
          </w:p>
        </w:tc>
        <w:tc>
          <w:tcPr>
            <w:tcW w:w="2176" w:type="pct"/>
            <w:shd w:val="clear" w:color="auto" w:fill="auto"/>
            <w:vAlign w:val="center"/>
          </w:tcPr>
          <w:p w14:paraId="4A15F1F7" w14:textId="77777777" w:rsidR="00535EAC" w:rsidRPr="004F72FC" w:rsidRDefault="00535EAC" w:rsidP="00535EAC">
            <w:pPr>
              <w:pStyle w:val="ListParagraph"/>
              <w:ind w:left="0"/>
              <w:jc w:val="center"/>
              <w:rPr>
                <w:rFonts w:ascii="Arial" w:hAnsi="Arial" w:cs="Arial"/>
                <w:sz w:val="20"/>
                <w:szCs w:val="20"/>
              </w:rPr>
            </w:pPr>
          </w:p>
        </w:tc>
        <w:tc>
          <w:tcPr>
            <w:tcW w:w="1014" w:type="pct"/>
            <w:vMerge/>
            <w:vAlign w:val="center"/>
          </w:tcPr>
          <w:p w14:paraId="46F076BF" w14:textId="77777777" w:rsidR="00535EAC" w:rsidRPr="004F72FC" w:rsidRDefault="00535EAC" w:rsidP="00535EAC">
            <w:pPr>
              <w:pStyle w:val="ListParagraph"/>
              <w:ind w:left="0"/>
              <w:jc w:val="center"/>
              <w:rPr>
                <w:rFonts w:ascii="Arial" w:hAnsi="Arial" w:cs="Arial"/>
                <w:sz w:val="20"/>
                <w:szCs w:val="20"/>
              </w:rPr>
            </w:pPr>
          </w:p>
        </w:tc>
      </w:tr>
    </w:tbl>
    <w:p w14:paraId="63E4CACD" w14:textId="77777777" w:rsidR="00535EAC" w:rsidRPr="004F72FC" w:rsidRDefault="00535EAC" w:rsidP="00535EAC">
      <w:pPr>
        <w:jc w:val="center"/>
        <w:rPr>
          <w:rFonts w:ascii="Arial" w:hAnsi="Arial" w:cs="Arial"/>
        </w:rPr>
      </w:pPr>
    </w:p>
    <w:p w14:paraId="5B451474" w14:textId="77777777" w:rsidR="00535EAC" w:rsidRPr="004F72FC" w:rsidRDefault="00535EAC" w:rsidP="00535EAC">
      <w:pPr>
        <w:jc w:val="center"/>
        <w:rPr>
          <w:rFonts w:ascii="Arial" w:hAnsi="Arial" w:cs="Arial"/>
          <w:b/>
          <w:i/>
        </w:rPr>
      </w:pPr>
      <w:r w:rsidRPr="004F72FC">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35EAC" w:rsidRPr="004F72FC" w14:paraId="315B01EE" w14:textId="77777777" w:rsidTr="005078BE">
        <w:trPr>
          <w:trHeight w:val="346"/>
        </w:trPr>
        <w:tc>
          <w:tcPr>
            <w:tcW w:w="366" w:type="pct"/>
            <w:shd w:val="clear" w:color="auto" w:fill="F2F2F2" w:themeFill="background1" w:themeFillShade="F2"/>
            <w:vAlign w:val="center"/>
          </w:tcPr>
          <w:p w14:paraId="042E9B42"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sz w:val="20"/>
                <w:szCs w:val="20"/>
              </w:rPr>
              <w:t>4</w:t>
            </w:r>
          </w:p>
        </w:tc>
        <w:tc>
          <w:tcPr>
            <w:tcW w:w="1444" w:type="pct"/>
            <w:shd w:val="clear" w:color="auto" w:fill="F2F2F2" w:themeFill="background1" w:themeFillShade="F2"/>
            <w:vAlign w:val="center"/>
          </w:tcPr>
          <w:p w14:paraId="0B06E2C9"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sz w:val="20"/>
                <w:szCs w:val="20"/>
              </w:rPr>
              <w:t>Academic Director/ Assistant Dean:</w:t>
            </w:r>
          </w:p>
        </w:tc>
        <w:tc>
          <w:tcPr>
            <w:tcW w:w="2176" w:type="pct"/>
            <w:shd w:val="clear" w:color="auto" w:fill="auto"/>
            <w:vAlign w:val="center"/>
          </w:tcPr>
          <w:p w14:paraId="2236E827" w14:textId="77777777" w:rsidR="00535EAC" w:rsidRPr="004F72FC" w:rsidRDefault="00535EAC" w:rsidP="00535EAC">
            <w:pPr>
              <w:pStyle w:val="ListParagraph"/>
              <w:ind w:left="0"/>
              <w:jc w:val="center"/>
              <w:rPr>
                <w:rFonts w:ascii="Arial" w:hAnsi="Arial" w:cs="Arial"/>
                <w:sz w:val="20"/>
                <w:szCs w:val="20"/>
              </w:rPr>
            </w:pPr>
          </w:p>
        </w:tc>
        <w:tc>
          <w:tcPr>
            <w:tcW w:w="1013" w:type="pct"/>
            <w:vMerge w:val="restart"/>
          </w:tcPr>
          <w:p w14:paraId="2F74DD50"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b/>
                <w:bCs/>
                <w:sz w:val="20"/>
                <w:szCs w:val="20"/>
              </w:rPr>
              <w:t>Date:</w:t>
            </w:r>
          </w:p>
        </w:tc>
      </w:tr>
      <w:tr w:rsidR="00535EAC" w:rsidRPr="004F72FC" w14:paraId="5E3E77E4" w14:textId="77777777" w:rsidTr="005078BE">
        <w:trPr>
          <w:trHeight w:val="347"/>
        </w:trPr>
        <w:tc>
          <w:tcPr>
            <w:tcW w:w="366" w:type="pct"/>
            <w:shd w:val="clear" w:color="auto" w:fill="F2F2F2" w:themeFill="background1" w:themeFillShade="F2"/>
            <w:vAlign w:val="center"/>
          </w:tcPr>
          <w:p w14:paraId="0B65E653"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sz w:val="20"/>
                <w:szCs w:val="20"/>
              </w:rPr>
              <w:t>5</w:t>
            </w:r>
          </w:p>
        </w:tc>
        <w:tc>
          <w:tcPr>
            <w:tcW w:w="1444" w:type="pct"/>
            <w:shd w:val="clear" w:color="auto" w:fill="F2F2F2" w:themeFill="background1" w:themeFillShade="F2"/>
            <w:vAlign w:val="center"/>
          </w:tcPr>
          <w:p w14:paraId="5F41AFFA" w14:textId="77777777" w:rsidR="00535EAC" w:rsidRPr="004F72FC" w:rsidRDefault="00535EAC" w:rsidP="00535EAC">
            <w:pPr>
              <w:pStyle w:val="ListParagraph"/>
              <w:ind w:left="0"/>
              <w:jc w:val="center"/>
              <w:rPr>
                <w:rFonts w:ascii="Arial" w:hAnsi="Arial" w:cs="Arial"/>
                <w:sz w:val="20"/>
                <w:szCs w:val="20"/>
              </w:rPr>
            </w:pPr>
            <w:r w:rsidRPr="004F72FC">
              <w:rPr>
                <w:rFonts w:ascii="Arial" w:hAnsi="Arial" w:cs="Arial"/>
                <w:sz w:val="20"/>
                <w:szCs w:val="20"/>
              </w:rPr>
              <w:t>Signature:</w:t>
            </w:r>
          </w:p>
        </w:tc>
        <w:tc>
          <w:tcPr>
            <w:tcW w:w="2176" w:type="pct"/>
            <w:shd w:val="clear" w:color="auto" w:fill="auto"/>
            <w:vAlign w:val="center"/>
          </w:tcPr>
          <w:p w14:paraId="76090201" w14:textId="77777777" w:rsidR="00535EAC" w:rsidRPr="004F72FC" w:rsidRDefault="00535EAC" w:rsidP="00535EAC">
            <w:pPr>
              <w:pStyle w:val="ListParagraph"/>
              <w:ind w:left="0"/>
              <w:jc w:val="center"/>
              <w:rPr>
                <w:rFonts w:ascii="Arial" w:hAnsi="Arial" w:cs="Arial"/>
                <w:sz w:val="20"/>
                <w:szCs w:val="20"/>
              </w:rPr>
            </w:pPr>
          </w:p>
          <w:p w14:paraId="529EC7B0" w14:textId="77777777" w:rsidR="00535EAC" w:rsidRPr="004F72FC" w:rsidRDefault="00535EAC" w:rsidP="00535EAC">
            <w:pPr>
              <w:pStyle w:val="ListParagraph"/>
              <w:ind w:left="0"/>
              <w:jc w:val="center"/>
              <w:rPr>
                <w:rFonts w:ascii="Arial" w:hAnsi="Arial" w:cs="Arial"/>
                <w:sz w:val="20"/>
                <w:szCs w:val="20"/>
              </w:rPr>
            </w:pPr>
          </w:p>
        </w:tc>
        <w:tc>
          <w:tcPr>
            <w:tcW w:w="1013" w:type="pct"/>
            <w:vMerge/>
            <w:vAlign w:val="center"/>
          </w:tcPr>
          <w:p w14:paraId="305F975C" w14:textId="77777777" w:rsidR="00535EAC" w:rsidRPr="004F72FC" w:rsidRDefault="00535EAC" w:rsidP="00535EAC">
            <w:pPr>
              <w:pStyle w:val="ListParagraph"/>
              <w:ind w:left="0"/>
              <w:jc w:val="center"/>
              <w:rPr>
                <w:rFonts w:ascii="Arial" w:hAnsi="Arial" w:cs="Arial"/>
                <w:sz w:val="20"/>
                <w:szCs w:val="20"/>
              </w:rPr>
            </w:pPr>
          </w:p>
        </w:tc>
      </w:tr>
    </w:tbl>
    <w:p w14:paraId="1D8A4D02" w14:textId="77777777" w:rsidR="00535EAC" w:rsidRPr="004F72FC" w:rsidRDefault="00535EAC" w:rsidP="00535EAC">
      <w:pPr>
        <w:jc w:val="center"/>
        <w:rPr>
          <w:rFonts w:ascii="Arial" w:hAnsi="Arial" w:cs="Arial"/>
          <w:b/>
        </w:rPr>
      </w:pPr>
    </w:p>
    <w:p w14:paraId="5DB8FDC5" w14:textId="77777777" w:rsidR="00535EAC" w:rsidRPr="004F72FC" w:rsidRDefault="00535EAC" w:rsidP="00535EAC">
      <w:pPr>
        <w:autoSpaceDE w:val="0"/>
        <w:autoSpaceDN w:val="0"/>
        <w:adjustRightInd w:val="0"/>
        <w:spacing w:after="240"/>
        <w:jc w:val="center"/>
        <w:rPr>
          <w:rFonts w:ascii="Arial" w:hAnsi="Arial" w:cs="Arial"/>
          <w:bCs/>
        </w:rPr>
      </w:pPr>
      <w:r w:rsidRPr="004F72FC">
        <w:rPr>
          <w:rFonts w:ascii="Arial" w:hAnsi="Arial" w:cs="Arial"/>
          <w:b/>
        </w:rPr>
        <w:t xml:space="preserve">Checklist: </w:t>
      </w:r>
      <w:r w:rsidRPr="004F72FC">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6" w:type="dxa"/>
        <w:tblLook w:val="04A0" w:firstRow="1" w:lastRow="0" w:firstColumn="1" w:lastColumn="0" w:noHBand="0" w:noVBand="1"/>
      </w:tblPr>
      <w:tblGrid>
        <w:gridCol w:w="675"/>
        <w:gridCol w:w="9810"/>
      </w:tblGrid>
      <w:tr w:rsidR="00535EAC" w:rsidRPr="004F72FC" w14:paraId="4C85D5FC" w14:textId="77777777" w:rsidTr="00535EA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CEC69AD" w14:textId="77777777" w:rsidR="00535EAC" w:rsidRPr="004F72FC" w:rsidRDefault="00535EAC" w:rsidP="00535EAC">
                <w:pPr>
                  <w:jc w:val="center"/>
                  <w:rPr>
                    <w:rFonts w:ascii="Arial" w:eastAsia="MS Gothic" w:hAnsi="Arial" w:cs="Arial"/>
                  </w:rPr>
                </w:pPr>
                <w:r w:rsidRPr="004F72FC">
                  <w:rPr>
                    <w:rFonts w:ascii="MS Gothic" w:eastAsia="MS Gothic" w:hAnsi="MS Gothic" w:cs="Arial" w:hint="eastAsia"/>
                  </w:rPr>
                  <w:t>☒</w:t>
                </w:r>
              </w:p>
            </w:sdtContent>
          </w:sdt>
        </w:tc>
        <w:tc>
          <w:tcPr>
            <w:tcW w:w="9810" w:type="dxa"/>
            <w:vAlign w:val="center"/>
          </w:tcPr>
          <w:p w14:paraId="349ED609" w14:textId="77777777" w:rsidR="00535EAC" w:rsidRPr="004F72FC" w:rsidRDefault="00535EAC" w:rsidP="00535EAC">
            <w:pPr>
              <w:jc w:val="center"/>
              <w:rPr>
                <w:rFonts w:ascii="Arial" w:eastAsia="MS Gothic" w:hAnsi="Arial" w:cs="Arial"/>
                <w:bCs/>
              </w:rPr>
            </w:pPr>
            <w:r w:rsidRPr="004F72FC">
              <w:rPr>
                <w:rFonts w:ascii="Arial" w:eastAsia="MS Gothic" w:hAnsi="Arial" w:cs="Arial"/>
                <w:bCs/>
              </w:rPr>
              <w:t>I have read the guidance notes supplied before completing the form.</w:t>
            </w:r>
          </w:p>
        </w:tc>
      </w:tr>
      <w:tr w:rsidR="00535EAC" w:rsidRPr="004F72FC" w14:paraId="595367BF" w14:textId="77777777" w:rsidTr="00535EA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56EFFA9" w14:textId="77777777" w:rsidR="00535EAC" w:rsidRPr="004F72FC" w:rsidRDefault="00535EAC" w:rsidP="00535EAC">
                <w:pPr>
                  <w:jc w:val="center"/>
                  <w:rPr>
                    <w:rFonts w:ascii="Arial" w:eastAsia="MS Gothic" w:hAnsi="Arial" w:cs="Arial"/>
                  </w:rPr>
                </w:pPr>
                <w:r w:rsidRPr="004F72FC">
                  <w:rPr>
                    <w:rFonts w:ascii="MS Gothic" w:eastAsia="MS Gothic" w:hAnsi="MS Gothic" w:cs="Arial" w:hint="eastAsia"/>
                  </w:rPr>
                  <w:t>☒</w:t>
                </w:r>
              </w:p>
            </w:sdtContent>
          </w:sdt>
        </w:tc>
        <w:tc>
          <w:tcPr>
            <w:tcW w:w="9810" w:type="dxa"/>
            <w:vAlign w:val="center"/>
          </w:tcPr>
          <w:p w14:paraId="4E52CB70" w14:textId="77777777" w:rsidR="00535EAC" w:rsidRPr="004F72FC" w:rsidRDefault="00535EAC" w:rsidP="00535EAC">
            <w:pPr>
              <w:jc w:val="center"/>
              <w:rPr>
                <w:rFonts w:ascii="Arial" w:hAnsi="Arial" w:cs="Arial"/>
              </w:rPr>
            </w:pPr>
            <w:r w:rsidRPr="004F72FC">
              <w:rPr>
                <w:rFonts w:ascii="Arial" w:hAnsi="Arial" w:cs="Arial"/>
              </w:rPr>
              <w:t xml:space="preserve">I have completed </w:t>
            </w:r>
            <w:r w:rsidRPr="004F72FC">
              <w:rPr>
                <w:rFonts w:ascii="Arial" w:hAnsi="Arial" w:cs="Arial"/>
                <w:b/>
              </w:rPr>
              <w:t>ALL RELEVANT</w:t>
            </w:r>
            <w:r w:rsidRPr="004F72FC">
              <w:rPr>
                <w:rFonts w:ascii="Arial" w:hAnsi="Arial" w:cs="Arial"/>
              </w:rPr>
              <w:t xml:space="preserve"> sections of the form in full.</w:t>
            </w:r>
          </w:p>
        </w:tc>
      </w:tr>
      <w:tr w:rsidR="00535EAC" w:rsidRPr="004F72FC" w14:paraId="01029C12" w14:textId="77777777" w:rsidTr="00535EA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FBFDEFA" w14:textId="77777777" w:rsidR="00535EAC" w:rsidRPr="004F72FC" w:rsidRDefault="00535EAC" w:rsidP="00535EAC">
                <w:pPr>
                  <w:jc w:val="center"/>
                  <w:rPr>
                    <w:rFonts w:ascii="Arial" w:hAnsi="Arial" w:cs="Arial"/>
                  </w:rPr>
                </w:pPr>
                <w:r w:rsidRPr="004F72FC">
                  <w:rPr>
                    <w:rFonts w:ascii="MS Gothic" w:eastAsia="MS Gothic" w:hAnsi="MS Gothic" w:cs="Arial" w:hint="eastAsia"/>
                  </w:rPr>
                  <w:t>☒</w:t>
                </w:r>
              </w:p>
            </w:sdtContent>
          </w:sdt>
        </w:tc>
        <w:tc>
          <w:tcPr>
            <w:tcW w:w="9810" w:type="dxa"/>
            <w:vAlign w:val="center"/>
          </w:tcPr>
          <w:p w14:paraId="2EDA1FCC" w14:textId="77777777" w:rsidR="00535EAC" w:rsidRPr="004F72FC" w:rsidRDefault="00535EAC" w:rsidP="00535EAC">
            <w:pPr>
              <w:jc w:val="center"/>
              <w:rPr>
                <w:rFonts w:ascii="Arial" w:hAnsi="Arial" w:cs="Arial"/>
              </w:rPr>
            </w:pPr>
            <w:r w:rsidRPr="004F72FC">
              <w:rPr>
                <w:rFonts w:ascii="Arial" w:hAnsi="Arial" w:cs="Arial"/>
              </w:rPr>
              <w:t>I confirm that the research activity has received approval in principle</w:t>
            </w:r>
          </w:p>
        </w:tc>
      </w:tr>
      <w:tr w:rsidR="00535EAC" w:rsidRPr="004F72FC" w14:paraId="4B1296B6" w14:textId="77777777" w:rsidTr="00535EA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C2A128A" w14:textId="77777777" w:rsidR="00535EAC" w:rsidRPr="004F72FC" w:rsidRDefault="00535EAC" w:rsidP="00535EAC">
                <w:pPr>
                  <w:jc w:val="center"/>
                  <w:rPr>
                    <w:rFonts w:ascii="Arial" w:hAnsi="Arial" w:cs="Arial"/>
                  </w:rPr>
                </w:pPr>
                <w:r w:rsidRPr="004F72FC">
                  <w:rPr>
                    <w:rFonts w:ascii="Segoe UI Symbol" w:eastAsia="MS Gothic" w:hAnsi="Segoe UI Symbol" w:cs="Segoe UI Symbol"/>
                  </w:rPr>
                  <w:t>☐</w:t>
                </w:r>
              </w:p>
            </w:sdtContent>
          </w:sdt>
        </w:tc>
        <w:tc>
          <w:tcPr>
            <w:tcW w:w="9810" w:type="dxa"/>
            <w:vAlign w:val="center"/>
          </w:tcPr>
          <w:p w14:paraId="55161438" w14:textId="77777777" w:rsidR="00535EAC" w:rsidRPr="004F72FC" w:rsidRDefault="00535EAC" w:rsidP="00535EAC">
            <w:pPr>
              <w:jc w:val="center"/>
              <w:rPr>
                <w:rFonts w:ascii="Arial" w:hAnsi="Arial" w:cs="Arial"/>
              </w:rPr>
            </w:pPr>
            <w:r w:rsidRPr="004F72FC">
              <w:rPr>
                <w:rFonts w:ascii="Arial" w:hAnsi="Arial" w:cs="Arial"/>
              </w:rPr>
              <w:t>I have attached a copy of final/interim approval from external organisation (</w:t>
            </w:r>
            <w:r w:rsidRPr="004F72FC">
              <w:rPr>
                <w:rFonts w:ascii="Arial" w:hAnsi="Arial" w:cs="Arial"/>
                <w:b/>
              </w:rPr>
              <w:t>where appropriate</w:t>
            </w:r>
            <w:r w:rsidRPr="004F72FC">
              <w:rPr>
                <w:rFonts w:ascii="Arial" w:hAnsi="Arial" w:cs="Arial"/>
              </w:rPr>
              <w:t>)</w:t>
            </w:r>
          </w:p>
        </w:tc>
      </w:tr>
      <w:tr w:rsidR="00535EAC" w:rsidRPr="004F72FC" w14:paraId="4BA95613" w14:textId="77777777" w:rsidTr="00535EA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32CB350" w14:textId="77777777" w:rsidR="00535EAC" w:rsidRPr="004F72FC" w:rsidRDefault="00535EAC" w:rsidP="00535EAC">
                <w:pPr>
                  <w:jc w:val="center"/>
                  <w:rPr>
                    <w:rFonts w:ascii="Arial" w:hAnsi="Arial" w:cs="Arial"/>
                  </w:rPr>
                </w:pPr>
                <w:r w:rsidRPr="004F72FC">
                  <w:rPr>
                    <w:rFonts w:ascii="Segoe UI Symbol" w:eastAsia="MS Gothic" w:hAnsi="Segoe UI Symbol" w:cs="Segoe UI Symbol"/>
                  </w:rPr>
                  <w:t>☐</w:t>
                </w:r>
              </w:p>
            </w:sdtContent>
          </w:sdt>
        </w:tc>
        <w:tc>
          <w:tcPr>
            <w:tcW w:w="9810" w:type="dxa"/>
            <w:vAlign w:val="center"/>
          </w:tcPr>
          <w:p w14:paraId="04E7CCD2" w14:textId="77777777" w:rsidR="00535EAC" w:rsidRPr="004F72FC" w:rsidRDefault="00535EAC" w:rsidP="00535EAC">
            <w:pPr>
              <w:jc w:val="center"/>
              <w:rPr>
                <w:rFonts w:ascii="Arial" w:hAnsi="Arial" w:cs="Arial"/>
              </w:rPr>
            </w:pPr>
            <w:r w:rsidRPr="004F72FC">
              <w:rPr>
                <w:rFonts w:ascii="Arial" w:hAnsi="Arial" w:cs="Arial"/>
              </w:rPr>
              <w:t xml:space="preserve">I have attached a full risk assessment (where </w:t>
            </w:r>
            <w:proofErr w:type="gramStart"/>
            <w:r w:rsidRPr="004F72FC">
              <w:rPr>
                <w:rFonts w:ascii="Arial" w:hAnsi="Arial" w:cs="Arial"/>
              </w:rPr>
              <w:t xml:space="preserve">appropriate)  </w:t>
            </w:r>
            <w:r w:rsidRPr="004F72FC">
              <w:rPr>
                <w:rFonts w:ascii="Arial" w:hAnsi="Arial" w:cs="Arial"/>
                <w:i/>
              </w:rPr>
              <w:t>ONLY</w:t>
            </w:r>
            <w:proofErr w:type="gramEnd"/>
            <w:r w:rsidRPr="004F72FC">
              <w:rPr>
                <w:rFonts w:ascii="Arial" w:hAnsi="Arial" w:cs="Arial"/>
                <w:i/>
              </w:rPr>
              <w:t xml:space="preserve"> TICK IF YOU HAVE</w:t>
            </w:r>
            <w:r w:rsidRPr="004F72FC">
              <w:rPr>
                <w:rFonts w:ascii="Arial" w:hAnsi="Arial" w:cs="Arial"/>
                <w:b/>
                <w:i/>
              </w:rPr>
              <w:t xml:space="preserve"> ATTACHED A FULL RISK ASSESSMENT</w:t>
            </w:r>
          </w:p>
        </w:tc>
      </w:tr>
      <w:tr w:rsidR="00535EAC" w:rsidRPr="004F72FC" w14:paraId="5D089928" w14:textId="77777777" w:rsidTr="00535EA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A58032D" w14:textId="77777777" w:rsidR="00535EAC" w:rsidRPr="004F72FC" w:rsidRDefault="00535EAC" w:rsidP="00535EAC">
                <w:pPr>
                  <w:jc w:val="center"/>
                  <w:rPr>
                    <w:rFonts w:ascii="Arial" w:hAnsi="Arial" w:cs="Arial"/>
                  </w:rPr>
                </w:pPr>
                <w:r w:rsidRPr="004F72FC">
                  <w:rPr>
                    <w:rFonts w:ascii="MS Gothic" w:eastAsia="MS Gothic" w:hAnsi="MS Gothic" w:cs="Arial" w:hint="eastAsia"/>
                  </w:rPr>
                  <w:t>☒</w:t>
                </w:r>
              </w:p>
            </w:sdtContent>
          </w:sdt>
        </w:tc>
        <w:tc>
          <w:tcPr>
            <w:tcW w:w="9810" w:type="dxa"/>
            <w:vAlign w:val="center"/>
          </w:tcPr>
          <w:p w14:paraId="5D7E9AE1" w14:textId="77777777" w:rsidR="00535EAC" w:rsidRPr="004F72FC" w:rsidRDefault="00535EAC" w:rsidP="00535EAC">
            <w:pPr>
              <w:jc w:val="center"/>
              <w:rPr>
                <w:rFonts w:ascii="Arial" w:hAnsi="Arial" w:cs="Arial"/>
              </w:rPr>
            </w:pPr>
            <w:r w:rsidRPr="004F72FC">
              <w:rPr>
                <w:rFonts w:ascii="Arial" w:hAnsi="Arial" w:cs="Arial"/>
              </w:rPr>
              <w:t xml:space="preserve">I understand that it is my responsibility to ensure that the </w:t>
            </w:r>
            <w:proofErr w:type="gramStart"/>
            <w:r w:rsidRPr="004F72FC">
              <w:rPr>
                <w:rFonts w:ascii="Arial" w:hAnsi="Arial" w:cs="Arial"/>
              </w:rPr>
              <w:t>above named</w:t>
            </w:r>
            <w:proofErr w:type="gramEnd"/>
            <w:r w:rsidRPr="004F72FC">
              <w:rPr>
                <w:rFonts w:ascii="Arial" w:hAnsi="Arial" w:cs="Arial"/>
              </w:rPr>
              <w:t xml:space="preserve"> research activity will meet the University’s Research Ethics and Integrity Code of Practice.</w:t>
            </w:r>
          </w:p>
        </w:tc>
      </w:tr>
      <w:tr w:rsidR="00535EAC" w:rsidRPr="004F72FC" w14:paraId="66F9A7E3" w14:textId="77777777" w:rsidTr="00535EA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DE87131" w14:textId="77777777" w:rsidR="00535EAC" w:rsidRPr="004F72FC" w:rsidRDefault="00535EAC" w:rsidP="00535EAC">
                <w:pPr>
                  <w:jc w:val="center"/>
                  <w:rPr>
                    <w:rFonts w:ascii="Arial" w:hAnsi="Arial" w:cs="Arial"/>
                  </w:rPr>
                </w:pPr>
                <w:r w:rsidRPr="004F72FC">
                  <w:rPr>
                    <w:rFonts w:ascii="MS Gothic" w:eastAsia="MS Gothic" w:hAnsi="MS Gothic" w:cs="Arial" w:hint="eastAsia"/>
                  </w:rPr>
                  <w:t>☒</w:t>
                </w:r>
              </w:p>
            </w:sdtContent>
          </w:sdt>
        </w:tc>
        <w:tc>
          <w:tcPr>
            <w:tcW w:w="9810" w:type="dxa"/>
            <w:vAlign w:val="center"/>
          </w:tcPr>
          <w:p w14:paraId="494B4096" w14:textId="77777777" w:rsidR="00535EAC" w:rsidRPr="004F72FC" w:rsidRDefault="00535EAC" w:rsidP="00535EAC">
            <w:pPr>
              <w:jc w:val="center"/>
              <w:rPr>
                <w:rFonts w:ascii="Arial" w:hAnsi="Arial" w:cs="Arial"/>
              </w:rPr>
            </w:pPr>
            <w:r w:rsidRPr="004F72F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2AA90CD" w14:textId="77777777" w:rsidR="00535EAC" w:rsidRPr="004F72FC" w:rsidRDefault="00535EAC" w:rsidP="00535EAC">
      <w:pPr>
        <w:tabs>
          <w:tab w:val="left" w:pos="5103"/>
        </w:tabs>
        <w:jc w:val="center"/>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35EAC" w:rsidRPr="004F72FC" w14:paraId="3260EA47" w14:textId="77777777" w:rsidTr="002132F9">
        <w:tc>
          <w:tcPr>
            <w:tcW w:w="10485" w:type="dxa"/>
            <w:shd w:val="clear" w:color="auto" w:fill="D9D9D9" w:themeFill="background1" w:themeFillShade="D9"/>
          </w:tcPr>
          <w:p w14:paraId="3481BA14" w14:textId="77777777" w:rsidR="00535EAC" w:rsidRPr="004F72FC" w:rsidRDefault="00535EAC" w:rsidP="00535EAC">
            <w:pPr>
              <w:jc w:val="center"/>
              <w:rPr>
                <w:rFonts w:ascii="Arial" w:hAnsi="Arial" w:cs="Arial"/>
                <w:b/>
              </w:rPr>
            </w:pPr>
            <w:r w:rsidRPr="004F72FC">
              <w:rPr>
                <w:rFonts w:ascii="Arial" w:hAnsi="Arial" w:cs="Arial"/>
                <w:b/>
              </w:rPr>
              <w:t>RESEARCH STUDENTS ONLY</w:t>
            </w:r>
          </w:p>
          <w:p w14:paraId="6FCC4E2E" w14:textId="77777777" w:rsidR="00535EAC" w:rsidRPr="004F72FC" w:rsidRDefault="00535EAC" w:rsidP="00535EAC">
            <w:pPr>
              <w:jc w:val="center"/>
              <w:rPr>
                <w:rFonts w:ascii="Arial" w:hAnsi="Arial" w:cs="Arial"/>
              </w:rPr>
            </w:pPr>
            <w:r w:rsidRPr="004F72FC">
              <w:rPr>
                <w:rFonts w:ascii="Arial" w:hAnsi="Arial" w:cs="Arial"/>
              </w:rPr>
              <w:t xml:space="preserve">Once complete, submit this form via the </w:t>
            </w:r>
            <w:proofErr w:type="spellStart"/>
            <w:r w:rsidRPr="004F72FC">
              <w:rPr>
                <w:rFonts w:ascii="Arial" w:hAnsi="Arial" w:cs="Arial"/>
                <w:b/>
                <w:bCs/>
                <w:u w:val="single"/>
              </w:rPr>
              <w:t>MyTSD</w:t>
            </w:r>
            <w:proofErr w:type="spellEnd"/>
            <w:r w:rsidRPr="004F72FC">
              <w:rPr>
                <w:rFonts w:ascii="Arial" w:hAnsi="Arial" w:cs="Arial"/>
                <w:b/>
                <w:bCs/>
                <w:u w:val="single"/>
              </w:rPr>
              <w:t xml:space="preserve"> Doctoral College Portal</w:t>
            </w:r>
            <w:r w:rsidRPr="004F72FC">
              <w:rPr>
                <w:rFonts w:ascii="Arial" w:hAnsi="Arial" w:cs="Arial"/>
              </w:rPr>
              <w:t xml:space="preserve"> at (</w:t>
            </w:r>
            <w:hyperlink r:id="rId24" w:history="1">
              <w:r w:rsidRPr="004F72FC">
                <w:rPr>
                  <w:rStyle w:val="Hyperlink"/>
                  <w:rFonts w:ascii="Arial" w:hAnsi="Arial" w:cs="Arial"/>
                </w:rPr>
                <w:t>https://mytsd.uwtsd.ac.uk</w:t>
              </w:r>
            </w:hyperlink>
            <w:r w:rsidRPr="004F72FC">
              <w:rPr>
                <w:rFonts w:ascii="Arial" w:hAnsi="Arial" w:cs="Arial"/>
              </w:rPr>
              <w:t>).</w:t>
            </w:r>
          </w:p>
          <w:p w14:paraId="0BE02E67" w14:textId="77777777" w:rsidR="00535EAC" w:rsidRPr="004F72FC" w:rsidRDefault="00535EAC" w:rsidP="00535EAC">
            <w:pPr>
              <w:jc w:val="center"/>
              <w:rPr>
                <w:rFonts w:ascii="Arial" w:hAnsi="Arial" w:cs="Arial"/>
              </w:rPr>
            </w:pPr>
          </w:p>
        </w:tc>
      </w:tr>
      <w:tr w:rsidR="00535EAC" w:rsidRPr="004F72FC" w14:paraId="418CB243" w14:textId="77777777" w:rsidTr="00D437E5">
        <w:tc>
          <w:tcPr>
            <w:tcW w:w="10485" w:type="dxa"/>
            <w:shd w:val="clear" w:color="auto" w:fill="D9D9D9" w:themeFill="background1" w:themeFillShade="D9"/>
          </w:tcPr>
          <w:p w14:paraId="4B087CDC" w14:textId="77777777" w:rsidR="00535EAC" w:rsidRPr="004F72FC" w:rsidRDefault="00535EAC" w:rsidP="00535EAC">
            <w:pPr>
              <w:jc w:val="center"/>
              <w:rPr>
                <w:rFonts w:ascii="Arial" w:hAnsi="Arial" w:cs="Arial"/>
                <w:b/>
              </w:rPr>
            </w:pPr>
            <w:r w:rsidRPr="004F72FC">
              <w:rPr>
                <w:rFonts w:ascii="Arial" w:hAnsi="Arial" w:cs="Arial"/>
                <w:b/>
              </w:rPr>
              <w:t>RESEARCH STAFF ONLY</w:t>
            </w:r>
          </w:p>
          <w:p w14:paraId="1FAAE050" w14:textId="77777777" w:rsidR="00535EAC" w:rsidRPr="004F72FC" w:rsidRDefault="00535EAC" w:rsidP="00535EAC">
            <w:pPr>
              <w:jc w:val="center"/>
              <w:rPr>
                <w:rFonts w:ascii="Arial" w:hAnsi="Arial" w:cs="Arial"/>
              </w:rPr>
            </w:pPr>
            <w:r w:rsidRPr="004F72FC">
              <w:rPr>
                <w:rFonts w:ascii="Arial" w:hAnsi="Arial" w:cs="Arial"/>
              </w:rPr>
              <w:t xml:space="preserve">All communications relating to this application during its processing must be in writing and emailed to </w:t>
            </w:r>
            <w:hyperlink r:id="rId25" w:history="1">
              <w:r w:rsidRPr="004F72FC">
                <w:rPr>
                  <w:rStyle w:val="Hyperlink"/>
                  <w:rFonts w:ascii="Arial" w:hAnsi="Arial" w:cs="Arial"/>
                </w:rPr>
                <w:t>pgresearch@uwtsd.ac.uk</w:t>
              </w:r>
            </w:hyperlink>
            <w:r w:rsidRPr="004F72FC">
              <w:rPr>
                <w:rFonts w:ascii="Arial" w:hAnsi="Arial" w:cs="Arial"/>
              </w:rPr>
              <w:t xml:space="preserve"> , with the title ‘Ethical Approval’ followed by your name.</w:t>
            </w:r>
          </w:p>
          <w:p w14:paraId="796C0F1D" w14:textId="77777777" w:rsidR="00535EAC" w:rsidRPr="004F72FC" w:rsidRDefault="00535EAC" w:rsidP="00535EAC">
            <w:pPr>
              <w:jc w:val="center"/>
              <w:rPr>
                <w:rFonts w:ascii="Arial" w:hAnsi="Arial" w:cs="Arial"/>
              </w:rPr>
            </w:pPr>
          </w:p>
        </w:tc>
      </w:tr>
      <w:tr w:rsidR="00535EAC" w:rsidRPr="004F72FC" w14:paraId="7D4C4A4F" w14:textId="77777777" w:rsidTr="002132F9">
        <w:tc>
          <w:tcPr>
            <w:tcW w:w="10485" w:type="dxa"/>
            <w:shd w:val="clear" w:color="auto" w:fill="D9D9D9" w:themeFill="background1" w:themeFillShade="D9"/>
          </w:tcPr>
          <w:p w14:paraId="4D9F8F61" w14:textId="77777777" w:rsidR="00535EAC" w:rsidRPr="004F72FC" w:rsidRDefault="00535EAC" w:rsidP="00535EA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center"/>
              <w:rPr>
                <w:rFonts w:ascii="Arial" w:hAnsi="Arial" w:cs="Arial"/>
                <w:b/>
              </w:rPr>
            </w:pPr>
            <w:r w:rsidRPr="004F72FC">
              <w:rPr>
                <w:rFonts w:ascii="Arial" w:hAnsi="Arial" w:cs="Arial"/>
                <w:b/>
                <w:bCs/>
              </w:rPr>
              <w:t xml:space="preserve">STUDENTS ON UNDERGRADUATE OR TAUGHT MASTERS PROGRAMMES </w:t>
            </w:r>
            <w:r w:rsidRPr="004F72FC">
              <w:rPr>
                <w:rFonts w:ascii="Arial" w:hAnsi="Arial" w:cs="Arial"/>
                <w:bCs/>
              </w:rPr>
              <w:t>should submit this form (and receive the outcome) via systems explained to you by the supervisor/module leader.</w:t>
            </w:r>
          </w:p>
        </w:tc>
      </w:tr>
    </w:tbl>
    <w:p w14:paraId="72CBC33D" w14:textId="77777777" w:rsidR="00535EAC" w:rsidRPr="004F72FC" w:rsidRDefault="00535EAC" w:rsidP="00535EAC">
      <w:pPr>
        <w:tabs>
          <w:tab w:val="left" w:pos="5103"/>
        </w:tabs>
        <w:jc w:val="center"/>
        <w:rPr>
          <w:rFonts w:ascii="Arial" w:hAnsi="Arial" w:cs="Arial"/>
          <w:bCs/>
        </w:rPr>
      </w:pPr>
    </w:p>
    <w:p w14:paraId="4C1818BD" w14:textId="77777777" w:rsidR="00535EAC" w:rsidRDefault="00535EAC" w:rsidP="00535EAC">
      <w:pPr>
        <w:spacing w:line="240" w:lineRule="auto"/>
        <w:jc w:val="center"/>
        <w:rPr>
          <w:b/>
          <w:bCs/>
        </w:rPr>
      </w:pPr>
    </w:p>
    <w:p w14:paraId="081CFEB5" w14:textId="77777777" w:rsidR="00535EAC" w:rsidRDefault="00535EAC" w:rsidP="00535EAC">
      <w:pPr>
        <w:spacing w:line="240" w:lineRule="auto"/>
        <w:jc w:val="center"/>
        <w:rPr>
          <w:b/>
          <w:bCs/>
        </w:rPr>
      </w:pPr>
    </w:p>
    <w:p w14:paraId="2B0EB3C3" w14:textId="77777777" w:rsidR="00535EAC" w:rsidRDefault="00535EAC" w:rsidP="00535EAC">
      <w:pPr>
        <w:spacing w:line="240" w:lineRule="auto"/>
        <w:jc w:val="center"/>
        <w:rPr>
          <w:b/>
          <w:bCs/>
        </w:rPr>
      </w:pPr>
    </w:p>
    <w:p w14:paraId="6A51E1F9" w14:textId="77777777" w:rsidR="00535EAC" w:rsidRDefault="00535EAC" w:rsidP="00535EAC">
      <w:pPr>
        <w:spacing w:line="240" w:lineRule="auto"/>
        <w:jc w:val="center"/>
        <w:rPr>
          <w:b/>
          <w:bCs/>
        </w:rPr>
      </w:pPr>
    </w:p>
    <w:p w14:paraId="3C9D8D24" w14:textId="77777777" w:rsidR="00535EAC" w:rsidRDefault="00535EAC" w:rsidP="00D62705">
      <w:pPr>
        <w:spacing w:line="240" w:lineRule="auto"/>
        <w:rPr>
          <w:b/>
          <w:bCs/>
        </w:rPr>
      </w:pPr>
    </w:p>
    <w:p w14:paraId="42557E18" w14:textId="77777777" w:rsidR="00535EAC" w:rsidRDefault="00535EAC" w:rsidP="00D62705">
      <w:pPr>
        <w:spacing w:line="240" w:lineRule="auto"/>
        <w:rPr>
          <w:b/>
          <w:bCs/>
        </w:rPr>
      </w:pPr>
    </w:p>
    <w:p w14:paraId="1672AB86" w14:textId="77777777" w:rsidR="00535EAC" w:rsidRDefault="00535EAC" w:rsidP="00D62705">
      <w:pPr>
        <w:spacing w:line="240" w:lineRule="auto"/>
        <w:rPr>
          <w:b/>
          <w:bCs/>
        </w:rPr>
      </w:pPr>
    </w:p>
    <w:p w14:paraId="31F28FB2" w14:textId="77777777" w:rsidR="00535EAC" w:rsidRDefault="00535EAC" w:rsidP="00D62705">
      <w:pPr>
        <w:spacing w:line="240" w:lineRule="auto"/>
        <w:rPr>
          <w:b/>
          <w:bCs/>
        </w:rPr>
      </w:pPr>
    </w:p>
    <w:p w14:paraId="4F1AE16D" w14:textId="77777777" w:rsidR="00535EAC" w:rsidRDefault="00535EAC" w:rsidP="00D62705">
      <w:pPr>
        <w:spacing w:line="240" w:lineRule="auto"/>
        <w:rPr>
          <w:b/>
          <w:bCs/>
        </w:rPr>
      </w:pPr>
    </w:p>
    <w:p w14:paraId="1F9297B6" w14:textId="77777777" w:rsidR="00535EAC" w:rsidRDefault="00535EAC" w:rsidP="00D62705">
      <w:pPr>
        <w:spacing w:line="240" w:lineRule="auto"/>
        <w:rPr>
          <w:b/>
          <w:bCs/>
        </w:rPr>
      </w:pPr>
    </w:p>
    <w:p w14:paraId="173D99D9" w14:textId="77777777" w:rsidR="00535EAC" w:rsidRDefault="00535EAC" w:rsidP="00D62705">
      <w:pPr>
        <w:spacing w:line="240" w:lineRule="auto"/>
        <w:rPr>
          <w:b/>
          <w:bCs/>
        </w:rPr>
      </w:pPr>
    </w:p>
    <w:p w14:paraId="10730986" w14:textId="77777777" w:rsidR="00535EAC" w:rsidRDefault="00535EAC" w:rsidP="00D62705">
      <w:pPr>
        <w:spacing w:line="240" w:lineRule="auto"/>
        <w:rPr>
          <w:b/>
          <w:bCs/>
        </w:rPr>
      </w:pPr>
    </w:p>
    <w:p w14:paraId="613B395E" w14:textId="77777777" w:rsidR="00535EAC" w:rsidRDefault="00535EAC" w:rsidP="00D62705">
      <w:pPr>
        <w:spacing w:line="240" w:lineRule="auto"/>
        <w:rPr>
          <w:b/>
          <w:bCs/>
        </w:rPr>
      </w:pPr>
    </w:p>
    <w:p w14:paraId="0D6E940A" w14:textId="77777777" w:rsidR="00535EAC" w:rsidRDefault="00535EAC" w:rsidP="00D62705">
      <w:pPr>
        <w:spacing w:line="240" w:lineRule="auto"/>
        <w:rPr>
          <w:b/>
          <w:bCs/>
        </w:rPr>
      </w:pPr>
    </w:p>
    <w:p w14:paraId="267FD7BC" w14:textId="77777777" w:rsidR="00535EAC" w:rsidRDefault="00535EAC" w:rsidP="00D62705">
      <w:pPr>
        <w:spacing w:line="240" w:lineRule="auto"/>
        <w:rPr>
          <w:b/>
          <w:bCs/>
        </w:rPr>
      </w:pPr>
    </w:p>
    <w:p w14:paraId="0FAE2A4D" w14:textId="77777777" w:rsidR="00535EAC" w:rsidRDefault="00535EAC" w:rsidP="00D62705">
      <w:pPr>
        <w:spacing w:line="240" w:lineRule="auto"/>
        <w:rPr>
          <w:b/>
          <w:bCs/>
        </w:rPr>
      </w:pPr>
    </w:p>
    <w:p w14:paraId="5B3879B0" w14:textId="10B7E0AA" w:rsidR="00424286" w:rsidRPr="000E7C37" w:rsidRDefault="000E7C37" w:rsidP="00D62705">
      <w:pPr>
        <w:spacing w:line="240" w:lineRule="auto"/>
        <w:rPr>
          <w:b/>
          <w:bCs/>
          <w:sz w:val="32"/>
          <w:szCs w:val="32"/>
        </w:rPr>
      </w:pPr>
      <w:r w:rsidRPr="000E7C37">
        <w:rPr>
          <w:b/>
          <w:bCs/>
          <w:sz w:val="32"/>
          <w:szCs w:val="32"/>
        </w:rPr>
        <w:t xml:space="preserve">Appendices </w:t>
      </w:r>
      <w:proofErr w:type="gramStart"/>
      <w:r w:rsidRPr="000E7C37">
        <w:rPr>
          <w:b/>
          <w:bCs/>
          <w:sz w:val="32"/>
          <w:szCs w:val="32"/>
        </w:rPr>
        <w:t>D  -</w:t>
      </w:r>
      <w:proofErr w:type="gramEnd"/>
      <w:r w:rsidRPr="000E7C37">
        <w:rPr>
          <w:b/>
          <w:bCs/>
          <w:sz w:val="32"/>
          <w:szCs w:val="32"/>
        </w:rPr>
        <w:t xml:space="preserve"> Parental Consent letter &amp; information sheet</w:t>
      </w:r>
    </w:p>
    <w:p w14:paraId="6601B221" w14:textId="77777777" w:rsidR="00424286" w:rsidRDefault="00424286" w:rsidP="00D62705">
      <w:pPr>
        <w:spacing w:line="240" w:lineRule="auto"/>
        <w:rPr>
          <w:b/>
          <w:bCs/>
        </w:rPr>
      </w:pPr>
    </w:p>
    <w:p w14:paraId="2FE12188" w14:textId="77777777" w:rsidR="000E7C37" w:rsidRPr="002C2F9D" w:rsidRDefault="000E7C37" w:rsidP="00C41EE9">
      <w:pPr>
        <w:rPr>
          <w:rFonts w:ascii="Arial" w:hAnsi="Arial" w:cs="Arial"/>
          <w:b/>
          <w:bCs/>
          <w:sz w:val="28"/>
          <w:szCs w:val="28"/>
          <w:u w:val="single"/>
        </w:rPr>
      </w:pPr>
      <w:r w:rsidRPr="002C2F9D">
        <w:rPr>
          <w:rFonts w:ascii="Arial" w:hAnsi="Arial" w:cs="Arial"/>
          <w:b/>
          <w:bCs/>
          <w:sz w:val="28"/>
          <w:szCs w:val="28"/>
          <w:u w:val="single"/>
        </w:rPr>
        <w:t xml:space="preserve">Parental Consent Form </w:t>
      </w:r>
    </w:p>
    <w:p w14:paraId="6AD02ECD" w14:textId="34D54652" w:rsidR="000E7C37" w:rsidRPr="003E6525" w:rsidRDefault="000E7C37" w:rsidP="00C41EE9">
      <w:pPr>
        <w:rPr>
          <w:rFonts w:ascii="Arial" w:hAnsi="Arial" w:cs="Arial"/>
          <w:sz w:val="28"/>
          <w:szCs w:val="28"/>
        </w:rPr>
      </w:pPr>
      <w:r w:rsidRPr="003E6525">
        <w:rPr>
          <w:rFonts w:ascii="Arial" w:hAnsi="Arial" w:cs="Arial"/>
          <w:sz w:val="28"/>
          <w:szCs w:val="28"/>
        </w:rPr>
        <w:t xml:space="preserve">Project </w:t>
      </w:r>
      <w:proofErr w:type="spellStart"/>
      <w:proofErr w:type="gramStart"/>
      <w:r w:rsidRPr="003E6525">
        <w:rPr>
          <w:rFonts w:ascii="Arial" w:hAnsi="Arial" w:cs="Arial"/>
          <w:sz w:val="28"/>
          <w:szCs w:val="28"/>
        </w:rPr>
        <w:t>title:To</w:t>
      </w:r>
      <w:proofErr w:type="spellEnd"/>
      <w:proofErr w:type="gramEnd"/>
      <w:r w:rsidRPr="003E6525">
        <w:rPr>
          <w:rFonts w:ascii="Arial" w:hAnsi="Arial" w:cs="Arial"/>
          <w:sz w:val="28"/>
          <w:szCs w:val="28"/>
        </w:rPr>
        <w:t xml:space="preserve"> investigate a class of Year 7 students' perceptions of Class Charts as a reward system</w:t>
      </w:r>
    </w:p>
    <w:p w14:paraId="4FA06ADA" w14:textId="77777777" w:rsidR="000E7C37" w:rsidRPr="003E6525" w:rsidRDefault="000E7C37" w:rsidP="00C41EE9">
      <w:pPr>
        <w:ind w:right="720"/>
        <w:rPr>
          <w:rFonts w:ascii="Arial" w:hAnsi="Arial" w:cs="Arial"/>
          <w:sz w:val="28"/>
          <w:szCs w:val="28"/>
        </w:rPr>
      </w:pPr>
      <w:r w:rsidRPr="003E6525">
        <w:rPr>
          <w:rFonts w:ascii="Arial" w:hAnsi="Arial" w:cs="Arial"/>
          <w:sz w:val="28"/>
          <w:szCs w:val="28"/>
        </w:rPr>
        <w:t>Name of Researcher:</w:t>
      </w:r>
      <w:r w:rsidRPr="003E6525">
        <w:rPr>
          <w:rFonts w:ascii="Arial" w:hAnsi="Arial" w:cs="Arial"/>
          <w:sz w:val="28"/>
          <w:szCs w:val="28"/>
        </w:rPr>
        <w:tab/>
        <w:t xml:space="preserve"> </w:t>
      </w:r>
      <w:r w:rsidRPr="003E6525">
        <w:rPr>
          <w:rFonts w:ascii="Arial" w:hAnsi="Arial" w:cs="Arial"/>
          <w:b/>
          <w:bCs/>
          <w:sz w:val="28"/>
          <w:szCs w:val="28"/>
        </w:rPr>
        <w:t xml:space="preserve">Jayne Libby </w:t>
      </w:r>
    </w:p>
    <w:p w14:paraId="58301B1D" w14:textId="77777777" w:rsidR="000E7C37" w:rsidRPr="002C2F9D" w:rsidRDefault="000E7C37" w:rsidP="00C41EE9">
      <w:pPr>
        <w:rPr>
          <w:rFonts w:ascii="Arial" w:hAnsi="Arial" w:cs="Arial"/>
          <w:b/>
          <w:bCs/>
          <w:sz w:val="28"/>
          <w:szCs w:val="28"/>
        </w:rPr>
      </w:pPr>
      <w:r w:rsidRPr="002C2F9D">
        <w:rPr>
          <w:rFonts w:ascii="Arial" w:hAnsi="Arial" w:cs="Arial"/>
          <w:b/>
          <w:bCs/>
          <w:sz w:val="28"/>
          <w:szCs w:val="28"/>
        </w:rPr>
        <w:t>Please initial each box</w:t>
      </w:r>
    </w:p>
    <w:p w14:paraId="488D1348" w14:textId="77777777" w:rsidR="000E7C37" w:rsidRPr="003E6525" w:rsidRDefault="000E7C37" w:rsidP="00C41EE9">
      <w:pPr>
        <w:rPr>
          <w:rFonts w:ascii="Arial" w:hAnsi="Arial" w:cs="Arial"/>
          <w:sz w:val="28"/>
          <w:szCs w:val="28"/>
        </w:rPr>
      </w:pPr>
      <w:r w:rsidRPr="00A275BC">
        <w:rPr>
          <w:rFonts w:ascii="Arial" w:hAnsi="Arial" w:cs="Arial"/>
          <w:noProof/>
        </w:rPr>
        <mc:AlternateContent>
          <mc:Choice Requires="wps">
            <w:drawing>
              <wp:anchor distT="0" distB="0" distL="114300" distR="114300" simplePos="0" relativeHeight="251666432" behindDoc="1" locked="0" layoutInCell="1" allowOverlap="1" wp14:anchorId="236EF206" wp14:editId="7247891F">
                <wp:simplePos x="0" y="0"/>
                <wp:positionH relativeFrom="column">
                  <wp:posOffset>5703570</wp:posOffset>
                </wp:positionH>
                <wp:positionV relativeFrom="paragraph">
                  <wp:posOffset>238760</wp:posOffset>
                </wp:positionV>
                <wp:extent cx="640080" cy="487680"/>
                <wp:effectExtent l="19050" t="19050" r="26670" b="26670"/>
                <wp:wrapTight wrapText="bothSides">
                  <wp:wrapPolygon edited="0">
                    <wp:start x="-643" y="-844"/>
                    <wp:lineTo x="-643" y="21938"/>
                    <wp:lineTo x="21857" y="21938"/>
                    <wp:lineTo x="21857" y="-844"/>
                    <wp:lineTo x="-643" y="-844"/>
                  </wp:wrapPolygon>
                </wp:wrapTight>
                <wp:docPr id="1528951160" name="Text Box 1"/>
                <wp:cNvGraphicFramePr/>
                <a:graphic xmlns:a="http://schemas.openxmlformats.org/drawingml/2006/main">
                  <a:graphicData uri="http://schemas.microsoft.com/office/word/2010/wordprocessingShape">
                    <wps:wsp>
                      <wps:cNvSpPr txBox="1"/>
                      <wps:spPr>
                        <a:xfrm>
                          <a:off x="0" y="0"/>
                          <a:ext cx="640080" cy="487680"/>
                        </a:xfrm>
                        <a:prstGeom prst="rect">
                          <a:avLst/>
                        </a:prstGeom>
                        <a:solidFill>
                          <a:schemeClr val="lt1"/>
                        </a:solidFill>
                        <a:ln w="34925">
                          <a:solidFill>
                            <a:prstClr val="black"/>
                          </a:solidFill>
                        </a:ln>
                      </wps:spPr>
                      <wps:txbx>
                        <w:txbxContent>
                          <w:p w14:paraId="57C6A1A0" w14:textId="77777777" w:rsidR="000E7C37" w:rsidRDefault="000E7C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6EF206" id="_x0000_s1028" type="#_x0000_t202" style="position:absolute;margin-left:449.1pt;margin-top:18.8pt;width:50.4pt;height:38.4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4DfOwIAAIMEAAAOAAAAZHJzL2Uyb0RvYy54bWysVE1v2zAMvQ/YfxB0X+xkaZoacYosRYYB&#10;QVsgHXpWZCk2JouapMTOfv0o2flot9Owi0KK9BP5+JjZfVsrchDWVaBzOhyklAjNoaj0LqffX1af&#10;ppQ4z3TBFGiR06Nw9H7+8cOsMZkYQQmqEJYgiHZZY3Jaem+yJHG8FDVzAzBCY1CCrZlH1+6SwrIG&#10;0WuVjNJ0kjRgC2OBC+fw9qEL0nnEl1Jw/ySlE56onGJtPp42nttwJvMZy3aWmbLifRnsH6qoWaXx&#10;0TPUA/OM7G31B1RdcQsOpB9wqBOQsuIi9oDdDNN33WxKZkTsBclx5kyT+3+w/PGwMc+W+PYLtDjA&#10;QEhjXObwMvTTSluHX6yUYBwpPJ5pE60nHC8n4zSdYoRjaDy9naCNKMnlY2Od/yqgJsHIqcWpRLLY&#10;Ye18l3pKCW85UFWxqpSKTlCCWCpLDgxnqHwsEcHfZClNmpx+Ht+NbiLym2DAPgNsFeM/+vqushBQ&#10;aSz60nuwfLttSVXkdHTiZQvFEemy0CnJGb6qEH7NnH9mFqWDPOA6+Cc8pAIsCnqLkhLsr7/dh3yc&#10;KEYpaVCKOXU/98wKStQ3jbO+G47HQbvRGd/cjtCx15HtdUTv6yUgU0NcPMOjGfK9OpnSQv2KW7MI&#10;r2KIaY5v59SfzKXvFgS3jovFIiahWg3za70xPECHyQRaX9pXZk0/V4+CeISTaFn2brxdbvhSw2Lv&#10;QVZx9oHnjtWeflR6VE+/lWGVrv2YdfnvmP8GAAD//wMAUEsDBBQABgAIAAAAIQCaKY7x3wAAAAoB&#10;AAAPAAAAZHJzL2Rvd25yZXYueG1sTI8xT8MwEIV3JP6DdUhs1GmIShLiVAWVATG1MDA68TWOGp9D&#10;7Lbh33NMMJ7u03vfq9azG8QZp9B7UrBcJCCQWm966hR8vL/c5SBC1GT04AkVfGOAdX19VenS+Avt&#10;8LyPneAQCqVWYGMcSylDa9HpsPAjEv8OfnI68jl10kz6wuFukGmSrKTTPXGD1SM+W2yP+5NTcOzH&#10;FDfb3ZNtmqE9vH19vm6TTKnbm3nzCCLiHP9g+NVndajZqfEnMkEMCvIiTxlVcP+wAsFAURQ8rmFy&#10;mWUg60r+n1D/AAAA//8DAFBLAQItABQABgAIAAAAIQC2gziS/gAAAOEBAAATAAAAAAAAAAAAAAAA&#10;AAAAAABbQ29udGVudF9UeXBlc10ueG1sUEsBAi0AFAAGAAgAAAAhADj9If/WAAAAlAEAAAsAAAAA&#10;AAAAAAAAAAAALwEAAF9yZWxzLy5yZWxzUEsBAi0AFAAGAAgAAAAhADiXgN87AgAAgwQAAA4AAAAA&#10;AAAAAAAAAAAALgIAAGRycy9lMm9Eb2MueG1sUEsBAi0AFAAGAAgAAAAhAJopjvHfAAAACgEAAA8A&#10;AAAAAAAAAAAAAAAAlQQAAGRycy9kb3ducmV2LnhtbFBLBQYAAAAABAAEAPMAAAChBQAAAAA=&#10;" fillcolor="white [3201]" strokeweight="2.75pt">
                <v:textbox>
                  <w:txbxContent>
                    <w:p w14:paraId="57C6A1A0" w14:textId="77777777" w:rsidR="000E7C37" w:rsidRDefault="000E7C37"/>
                  </w:txbxContent>
                </v:textbox>
                <w10:wrap type="tight"/>
              </v:shape>
            </w:pict>
          </mc:Fallback>
        </mc:AlternateContent>
      </w:r>
    </w:p>
    <w:p w14:paraId="672992A3" w14:textId="566FBD23" w:rsidR="000E7C37" w:rsidRPr="00A275BC" w:rsidRDefault="000E7C37" w:rsidP="003E6525">
      <w:pPr>
        <w:jc w:val="both"/>
        <w:rPr>
          <w:rFonts w:ascii="Arial" w:hAnsi="Arial" w:cs="Arial"/>
        </w:rPr>
      </w:pPr>
      <w:r w:rsidRPr="00A275BC">
        <w:rPr>
          <w:rFonts w:ascii="Arial" w:hAnsi="Arial" w:cs="Arial"/>
        </w:rPr>
        <w:t xml:space="preserve">I confirm that I have read and understand the information sheet dated </w:t>
      </w:r>
      <w:r w:rsidR="00B576C5">
        <w:rPr>
          <w:rFonts w:ascii="Arial" w:hAnsi="Arial" w:cs="Arial"/>
        </w:rPr>
        <w:t>……….</w:t>
      </w:r>
      <w:r w:rsidRPr="00A275BC">
        <w:rPr>
          <w:rFonts w:ascii="Arial" w:hAnsi="Arial" w:cs="Arial"/>
        </w:rPr>
        <w:t xml:space="preserve"> for the above study. </w:t>
      </w:r>
    </w:p>
    <w:p w14:paraId="40EB5D1E" w14:textId="77777777" w:rsidR="000E7C37" w:rsidRPr="00A275BC" w:rsidRDefault="000E7C37" w:rsidP="003E6525">
      <w:pPr>
        <w:jc w:val="both"/>
        <w:rPr>
          <w:rFonts w:ascii="Arial" w:hAnsi="Arial" w:cs="Arial"/>
        </w:rPr>
      </w:pPr>
      <w:r w:rsidRPr="00A275BC">
        <w:rPr>
          <w:rFonts w:ascii="Arial" w:hAnsi="Arial" w:cs="Arial"/>
        </w:rPr>
        <w:t xml:space="preserve"> </w:t>
      </w:r>
    </w:p>
    <w:p w14:paraId="206022F0" w14:textId="77777777" w:rsidR="000E7C37" w:rsidRPr="00A275BC" w:rsidRDefault="000E7C37" w:rsidP="003E6525">
      <w:pPr>
        <w:jc w:val="both"/>
        <w:rPr>
          <w:rFonts w:ascii="Arial" w:hAnsi="Arial" w:cs="Arial"/>
        </w:rPr>
      </w:pPr>
      <w:r w:rsidRPr="00A275BC">
        <w:rPr>
          <w:rFonts w:ascii="Arial" w:hAnsi="Arial" w:cs="Arial"/>
          <w:noProof/>
        </w:rPr>
        <mc:AlternateContent>
          <mc:Choice Requires="wps">
            <w:drawing>
              <wp:anchor distT="0" distB="0" distL="114300" distR="114300" simplePos="0" relativeHeight="251667456" behindDoc="1" locked="0" layoutInCell="1" allowOverlap="1" wp14:anchorId="3D646C43" wp14:editId="509A25DF">
                <wp:simplePos x="0" y="0"/>
                <wp:positionH relativeFrom="column">
                  <wp:posOffset>5711190</wp:posOffset>
                </wp:positionH>
                <wp:positionV relativeFrom="paragraph">
                  <wp:posOffset>25400</wp:posOffset>
                </wp:positionV>
                <wp:extent cx="640080" cy="487680"/>
                <wp:effectExtent l="19050" t="19050" r="26670" b="26670"/>
                <wp:wrapTight wrapText="bothSides">
                  <wp:wrapPolygon edited="0">
                    <wp:start x="-643" y="-844"/>
                    <wp:lineTo x="-643" y="21938"/>
                    <wp:lineTo x="21857" y="21938"/>
                    <wp:lineTo x="21857" y="-844"/>
                    <wp:lineTo x="-643" y="-844"/>
                  </wp:wrapPolygon>
                </wp:wrapTight>
                <wp:docPr id="1999197306" name="Text Box 1"/>
                <wp:cNvGraphicFramePr/>
                <a:graphic xmlns:a="http://schemas.openxmlformats.org/drawingml/2006/main">
                  <a:graphicData uri="http://schemas.microsoft.com/office/word/2010/wordprocessingShape">
                    <wps:wsp>
                      <wps:cNvSpPr txBox="1"/>
                      <wps:spPr>
                        <a:xfrm>
                          <a:off x="0" y="0"/>
                          <a:ext cx="640080" cy="487680"/>
                        </a:xfrm>
                        <a:prstGeom prst="rect">
                          <a:avLst/>
                        </a:prstGeom>
                        <a:solidFill>
                          <a:schemeClr val="lt1"/>
                        </a:solidFill>
                        <a:ln w="34925">
                          <a:solidFill>
                            <a:prstClr val="black"/>
                          </a:solidFill>
                        </a:ln>
                      </wps:spPr>
                      <wps:txbx>
                        <w:txbxContent>
                          <w:p w14:paraId="1D5429CD" w14:textId="77777777" w:rsidR="000E7C37" w:rsidRDefault="000E7C37" w:rsidP="00A275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646C43" id="_x0000_s1029" type="#_x0000_t202" style="position:absolute;left:0;text-align:left;margin-left:449.7pt;margin-top:2pt;width:50.4pt;height:38.4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8KOgIAAIMEAAAOAAAAZHJzL2Uyb0RvYy54bWysVE1v2zAMvQ/YfxB0X+xkaZoacYosRYYB&#10;QVsgHXpWZCk2JouapMTOfv0o2flot9Owi0KK9BP5+JjZfVsrchDWVaBzOhyklAjNoaj0LqffX1af&#10;ppQ4z3TBFGiR06Nw9H7+8cOsMZkYQQmqEJYgiHZZY3Jaem+yJHG8FDVzAzBCY1CCrZlH1+6SwrIG&#10;0WuVjNJ0kjRgC2OBC+fw9qEL0nnEl1Jw/ySlE56onGJtPp42nttwJvMZy3aWmbLifRnsH6qoWaXx&#10;0TPUA/OM7G31B1RdcQsOpB9wqBOQsuIi9oDdDNN33WxKZkTsBclx5kyT+3+w/PGwMc+W+PYLtDjA&#10;QEhjXObwMvTTSluHX6yUYBwpPJ5pE60nHC8n4zSdYoRjaDy9naCNKMnlY2Od/yqgJsHIqcWpRLLY&#10;Ye18l3pKCW85UFWxqpSKTlCCWCpLDgxnqHwsEcHfZClNmpx+Ht+NbiLym2DAPgNsFeM/+vqushBQ&#10;aSz60nuwfLttSVUg8omXLRRHpMtCpyRn+KpC+DVz/plZlA7ygOvgn/CQCrAo6C1KSrC//nYf8nGi&#10;GKWkQSnm1P3cMysoUd80zvpuOB4H7UZnfHM7QsdeR7bXEb2vl4BMDXHxDI9myPfqZEoL9StuzSK8&#10;iiGmOb6dU38yl75bENw6LhaLmIRqNcyv9cbwAB0mE2h9aV+ZNf1cPQriEU6iZdm78Xa54UsNi70H&#10;WcXZB547Vnv6UelRPf1WhlW69mPW5b9j/hsAAP//AwBQSwMEFAAGAAgAAAAhAJr33QLdAAAACQEA&#10;AA8AAABkcnMvZG93bnJldi54bWxMjzFPwzAQhXck/oN1SGzUJopQGuJUBZUBMbVlYHTiaxw1PofY&#10;bcO/5zrBePqe3n2vWs1+EGecYh9Iw+NCgUBqg+2p0/C5f3soQMRkyJohEGr4wQir+vamMqUNF9ri&#10;eZc6wSUUS6PBpTSWUsbWoTdxEUYkZocweZP4nDppJ3Phcj/ITKkn6U1P/MGZEV8dtsfdyWs49mOG&#10;6832xTXN0B4+vr/eNyrX+v5uXj+DSDinvzBc9VkdanZqwolsFIOGYrnMOaoh50lXrpTKQDRMVAGy&#10;ruT/BfUvAAAA//8DAFBLAQItABQABgAIAAAAIQC2gziS/gAAAOEBAAATAAAAAAAAAAAAAAAAAAAA&#10;AABbQ29udGVudF9UeXBlc10ueG1sUEsBAi0AFAAGAAgAAAAhADj9If/WAAAAlAEAAAsAAAAAAAAA&#10;AAAAAAAALwEAAF9yZWxzLy5yZWxzUEsBAi0AFAAGAAgAAAAhAEclzwo6AgAAgwQAAA4AAAAAAAAA&#10;AAAAAAAALgIAAGRycy9lMm9Eb2MueG1sUEsBAi0AFAAGAAgAAAAhAJr33QLdAAAACQEAAA8AAAAA&#10;AAAAAAAAAAAAlAQAAGRycy9kb3ducmV2LnhtbFBLBQYAAAAABAAEAPMAAACeBQAAAAA=&#10;" fillcolor="white [3201]" strokeweight="2.75pt">
                <v:textbox>
                  <w:txbxContent>
                    <w:p w14:paraId="1D5429CD" w14:textId="77777777" w:rsidR="000E7C37" w:rsidRDefault="000E7C37" w:rsidP="00A275BC"/>
                  </w:txbxContent>
                </v:textbox>
                <w10:wrap type="tight"/>
              </v:shape>
            </w:pict>
          </mc:Fallback>
        </mc:AlternateContent>
      </w:r>
      <w:r w:rsidRPr="00A275BC">
        <w:rPr>
          <w:rFonts w:ascii="Arial" w:hAnsi="Arial" w:cs="Arial"/>
        </w:rPr>
        <w:t xml:space="preserve">I understand that my child’s participation is voluntary and that I am free to withdraw my child from the study at any time, without giving any reason.   </w:t>
      </w:r>
    </w:p>
    <w:p w14:paraId="23291F44" w14:textId="77777777" w:rsidR="000E7C37" w:rsidRDefault="000E7C37" w:rsidP="003E6525">
      <w:pPr>
        <w:jc w:val="both"/>
        <w:rPr>
          <w:rFonts w:ascii="Arial" w:hAnsi="Arial" w:cs="Arial"/>
        </w:rPr>
      </w:pPr>
      <w:r>
        <w:rPr>
          <w:rFonts w:ascii="Arial" w:hAnsi="Arial" w:cs="Arial"/>
          <w:noProof/>
        </w:rPr>
        <w:drawing>
          <wp:anchor distT="0" distB="0" distL="114300" distR="114300" simplePos="0" relativeHeight="251668480" behindDoc="1" locked="0" layoutInCell="1" allowOverlap="1" wp14:anchorId="44ABCC8E" wp14:editId="0DD336AF">
            <wp:simplePos x="0" y="0"/>
            <wp:positionH relativeFrom="rightMargin">
              <wp:posOffset>-7620</wp:posOffset>
            </wp:positionH>
            <wp:positionV relativeFrom="paragraph">
              <wp:posOffset>283210</wp:posOffset>
            </wp:positionV>
            <wp:extent cx="685800" cy="533400"/>
            <wp:effectExtent l="0" t="0" r="0" b="0"/>
            <wp:wrapTight wrapText="bothSides">
              <wp:wrapPolygon edited="0">
                <wp:start x="0" y="0"/>
                <wp:lineTo x="0" y="20829"/>
                <wp:lineTo x="21000" y="20829"/>
                <wp:lineTo x="21000" y="0"/>
                <wp:lineTo x="0" y="0"/>
              </wp:wrapPolygon>
            </wp:wrapTight>
            <wp:docPr id="1890543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5800" cy="533400"/>
                    </a:xfrm>
                    <a:prstGeom prst="rect">
                      <a:avLst/>
                    </a:prstGeom>
                    <a:noFill/>
                  </pic:spPr>
                </pic:pic>
              </a:graphicData>
            </a:graphic>
            <wp14:sizeRelH relativeFrom="page">
              <wp14:pctWidth>0</wp14:pctWidth>
            </wp14:sizeRelH>
            <wp14:sizeRelV relativeFrom="page">
              <wp14:pctHeight>0</wp14:pctHeight>
            </wp14:sizeRelV>
          </wp:anchor>
        </w:drawing>
      </w:r>
    </w:p>
    <w:p w14:paraId="7BA13184" w14:textId="77777777" w:rsidR="000E7C37" w:rsidRDefault="000E7C37" w:rsidP="003E6525">
      <w:pPr>
        <w:jc w:val="both"/>
        <w:rPr>
          <w:rFonts w:ascii="Arial" w:hAnsi="Arial" w:cs="Arial"/>
        </w:rPr>
      </w:pPr>
      <w:r w:rsidRPr="00A275BC">
        <w:rPr>
          <w:rFonts w:ascii="Arial" w:hAnsi="Arial" w:cs="Arial"/>
        </w:rPr>
        <w:t xml:space="preserve"> I understand that my child can choose to withdraw at any time, without giving a reason.</w:t>
      </w:r>
    </w:p>
    <w:p w14:paraId="71F58F88" w14:textId="77777777" w:rsidR="000E7C37" w:rsidRPr="00A275BC" w:rsidRDefault="000E7C37" w:rsidP="003E6525">
      <w:pPr>
        <w:jc w:val="both"/>
        <w:rPr>
          <w:rFonts w:ascii="Arial" w:hAnsi="Arial" w:cs="Arial"/>
        </w:rPr>
      </w:pPr>
      <w:r>
        <w:rPr>
          <w:rFonts w:ascii="Arial" w:hAnsi="Arial" w:cs="Arial"/>
          <w:noProof/>
        </w:rPr>
        <w:drawing>
          <wp:anchor distT="0" distB="0" distL="114300" distR="114300" simplePos="0" relativeHeight="251669504" behindDoc="1" locked="0" layoutInCell="1" allowOverlap="1" wp14:anchorId="7AE59BE8" wp14:editId="559B064C">
            <wp:simplePos x="0" y="0"/>
            <wp:positionH relativeFrom="column">
              <wp:posOffset>5722620</wp:posOffset>
            </wp:positionH>
            <wp:positionV relativeFrom="paragraph">
              <wp:posOffset>241300</wp:posOffset>
            </wp:positionV>
            <wp:extent cx="685800" cy="533400"/>
            <wp:effectExtent l="0" t="0" r="0" b="0"/>
            <wp:wrapTight wrapText="bothSides">
              <wp:wrapPolygon edited="0">
                <wp:start x="0" y="0"/>
                <wp:lineTo x="0" y="20829"/>
                <wp:lineTo x="21000" y="20829"/>
                <wp:lineTo x="21000" y="0"/>
                <wp:lineTo x="0" y="0"/>
              </wp:wrapPolygon>
            </wp:wrapTight>
            <wp:docPr id="7599133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5800" cy="533400"/>
                    </a:xfrm>
                    <a:prstGeom prst="rect">
                      <a:avLst/>
                    </a:prstGeom>
                    <a:noFill/>
                  </pic:spPr>
                </pic:pic>
              </a:graphicData>
            </a:graphic>
            <wp14:sizeRelH relativeFrom="page">
              <wp14:pctWidth>0</wp14:pctWidth>
            </wp14:sizeRelH>
            <wp14:sizeRelV relativeFrom="page">
              <wp14:pctHeight>0</wp14:pctHeight>
            </wp14:sizeRelV>
          </wp:anchor>
        </w:drawing>
      </w:r>
    </w:p>
    <w:p w14:paraId="74905AE6" w14:textId="77777777" w:rsidR="000E7C37" w:rsidRPr="00A275BC" w:rsidRDefault="000E7C37" w:rsidP="003E6525">
      <w:pPr>
        <w:jc w:val="both"/>
        <w:rPr>
          <w:rFonts w:ascii="Arial" w:hAnsi="Arial" w:cs="Arial"/>
        </w:rPr>
      </w:pPr>
      <w:r w:rsidRPr="00A275BC">
        <w:rPr>
          <w:rFonts w:ascii="Arial" w:hAnsi="Arial" w:cs="Arial"/>
        </w:rPr>
        <w:t>I understand that the information given by my child will be used in a university assignment.</w:t>
      </w:r>
      <w:r w:rsidRPr="00A275BC">
        <w:rPr>
          <w:rFonts w:ascii="Arial" w:hAnsi="Arial" w:cs="Arial"/>
          <w:noProof/>
        </w:rPr>
        <w:t xml:space="preserve"> </w:t>
      </w:r>
    </w:p>
    <w:p w14:paraId="60FC2B8E" w14:textId="77777777" w:rsidR="000E7C37" w:rsidRPr="00A275BC" w:rsidRDefault="000E7C37" w:rsidP="003E6525">
      <w:pPr>
        <w:jc w:val="both"/>
        <w:rPr>
          <w:rFonts w:ascii="Arial" w:hAnsi="Arial" w:cs="Arial"/>
        </w:rPr>
      </w:pPr>
      <w:r>
        <w:rPr>
          <w:rFonts w:ascii="Arial" w:hAnsi="Arial" w:cs="Arial"/>
          <w:noProof/>
        </w:rPr>
        <w:drawing>
          <wp:anchor distT="0" distB="0" distL="114300" distR="114300" simplePos="0" relativeHeight="251670528" behindDoc="1" locked="0" layoutInCell="1" allowOverlap="1" wp14:anchorId="374D648E" wp14:editId="2F177859">
            <wp:simplePos x="0" y="0"/>
            <wp:positionH relativeFrom="rightMargin">
              <wp:posOffset>-22860</wp:posOffset>
            </wp:positionH>
            <wp:positionV relativeFrom="paragraph">
              <wp:posOffset>130175</wp:posOffset>
            </wp:positionV>
            <wp:extent cx="685800" cy="533400"/>
            <wp:effectExtent l="0" t="0" r="0" b="0"/>
            <wp:wrapTight wrapText="bothSides">
              <wp:wrapPolygon edited="0">
                <wp:start x="0" y="0"/>
                <wp:lineTo x="0" y="20829"/>
                <wp:lineTo x="21000" y="20829"/>
                <wp:lineTo x="21000" y="0"/>
                <wp:lineTo x="0" y="0"/>
              </wp:wrapPolygon>
            </wp:wrapTight>
            <wp:docPr id="8606771" name="Picture 5" descr="A black and white photo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771" name="Picture 5" descr="A black and white photo fram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5800" cy="533400"/>
                    </a:xfrm>
                    <a:prstGeom prst="rect">
                      <a:avLst/>
                    </a:prstGeom>
                    <a:noFill/>
                  </pic:spPr>
                </pic:pic>
              </a:graphicData>
            </a:graphic>
            <wp14:sizeRelH relativeFrom="page">
              <wp14:pctWidth>0</wp14:pctWidth>
            </wp14:sizeRelH>
            <wp14:sizeRelV relativeFrom="page">
              <wp14:pctHeight>0</wp14:pctHeight>
            </wp14:sizeRelV>
          </wp:anchor>
        </w:drawing>
      </w:r>
    </w:p>
    <w:p w14:paraId="6F005D70" w14:textId="3270C33A" w:rsidR="000E7C37" w:rsidRPr="00A275BC" w:rsidRDefault="000E7C37" w:rsidP="003E6525">
      <w:pPr>
        <w:jc w:val="both"/>
        <w:rPr>
          <w:rFonts w:ascii="Arial" w:hAnsi="Arial" w:cs="Arial"/>
        </w:rPr>
      </w:pPr>
      <w:r w:rsidRPr="00A275BC">
        <w:rPr>
          <w:rFonts w:ascii="Arial" w:hAnsi="Arial" w:cs="Arial"/>
        </w:rPr>
        <w:t xml:space="preserve"> I understand that my child’s name will not appear at any time.</w:t>
      </w:r>
    </w:p>
    <w:p w14:paraId="7C0D8B25" w14:textId="77777777" w:rsidR="000E7C37" w:rsidRPr="00A275BC" w:rsidRDefault="000E7C37" w:rsidP="00C41EE9">
      <w:pPr>
        <w:rPr>
          <w:rFonts w:ascii="Arial" w:hAnsi="Arial" w:cs="Arial"/>
        </w:rPr>
      </w:pPr>
      <w:r w:rsidRPr="00A275BC">
        <w:rPr>
          <w:rFonts w:ascii="Arial" w:hAnsi="Arial" w:cs="Arial"/>
        </w:rPr>
        <w:t xml:space="preserve"> I agree for my child to take part in the above study.</w:t>
      </w:r>
    </w:p>
    <w:p w14:paraId="2E9FF537" w14:textId="77777777" w:rsidR="000E7C37" w:rsidRPr="003E6525" w:rsidRDefault="000E7C37" w:rsidP="00C41EE9">
      <w:pPr>
        <w:rPr>
          <w:rFonts w:ascii="Arial" w:hAnsi="Arial" w:cs="Arial"/>
          <w:sz w:val="28"/>
          <w:szCs w:val="28"/>
        </w:rPr>
      </w:pPr>
      <w:r w:rsidRPr="003E6525">
        <w:rPr>
          <w:rFonts w:ascii="Arial" w:hAnsi="Arial" w:cs="Arial"/>
          <w:sz w:val="28"/>
          <w:szCs w:val="28"/>
        </w:rPr>
        <w:t xml:space="preserve">_____________________        _____________________________       </w:t>
      </w:r>
    </w:p>
    <w:p w14:paraId="498F12AD" w14:textId="77777777" w:rsidR="000E7C37" w:rsidRDefault="000E7C37" w:rsidP="00C41EE9">
      <w:pPr>
        <w:rPr>
          <w:rFonts w:ascii="Arial" w:hAnsi="Arial" w:cs="Arial"/>
          <w:sz w:val="28"/>
          <w:szCs w:val="28"/>
        </w:rPr>
      </w:pPr>
      <w:r w:rsidRPr="003E6525">
        <w:rPr>
          <w:rFonts w:ascii="Arial" w:hAnsi="Arial" w:cs="Arial"/>
          <w:sz w:val="28"/>
          <w:szCs w:val="28"/>
        </w:rPr>
        <w:t>Child’s name</w:t>
      </w:r>
      <w:r>
        <w:rPr>
          <w:rFonts w:ascii="Arial" w:hAnsi="Arial" w:cs="Arial"/>
          <w:sz w:val="28"/>
          <w:szCs w:val="28"/>
        </w:rPr>
        <w:t>…………………………………….</w:t>
      </w:r>
      <w:r w:rsidRPr="003E6525">
        <w:rPr>
          <w:rFonts w:ascii="Arial" w:hAnsi="Arial" w:cs="Arial"/>
          <w:sz w:val="28"/>
          <w:szCs w:val="28"/>
        </w:rPr>
        <w:t xml:space="preserve">                           </w:t>
      </w:r>
      <w:r>
        <w:rPr>
          <w:rFonts w:ascii="Arial" w:hAnsi="Arial" w:cs="Arial"/>
          <w:sz w:val="28"/>
          <w:szCs w:val="28"/>
        </w:rPr>
        <w:t xml:space="preserve">      </w:t>
      </w:r>
      <w:r w:rsidRPr="003E6525">
        <w:rPr>
          <w:rFonts w:ascii="Arial" w:hAnsi="Arial" w:cs="Arial"/>
          <w:sz w:val="28"/>
          <w:szCs w:val="28"/>
        </w:rPr>
        <w:t xml:space="preserve">  Parent Signature</w:t>
      </w:r>
      <w:r>
        <w:rPr>
          <w:rFonts w:ascii="Arial" w:hAnsi="Arial" w:cs="Arial"/>
          <w:sz w:val="28"/>
          <w:szCs w:val="28"/>
        </w:rPr>
        <w:t>…………………………</w:t>
      </w:r>
      <w:r w:rsidRPr="003E6525">
        <w:rPr>
          <w:rFonts w:ascii="Arial" w:hAnsi="Arial" w:cs="Arial"/>
          <w:sz w:val="28"/>
          <w:szCs w:val="28"/>
        </w:rPr>
        <w:t xml:space="preserve">             </w:t>
      </w:r>
    </w:p>
    <w:p w14:paraId="50011713" w14:textId="6B899E21" w:rsidR="000E7C37" w:rsidRPr="003E6525" w:rsidRDefault="000E7C37" w:rsidP="00C41EE9">
      <w:pPr>
        <w:rPr>
          <w:rFonts w:ascii="Arial" w:hAnsi="Arial" w:cs="Arial"/>
          <w:sz w:val="28"/>
          <w:szCs w:val="28"/>
        </w:rPr>
      </w:pPr>
      <w:r w:rsidRPr="003E6525">
        <w:rPr>
          <w:rFonts w:ascii="Arial" w:hAnsi="Arial" w:cs="Arial"/>
          <w:sz w:val="28"/>
          <w:szCs w:val="28"/>
        </w:rPr>
        <w:t>Date</w:t>
      </w:r>
      <w:r>
        <w:rPr>
          <w:rFonts w:ascii="Arial" w:hAnsi="Arial" w:cs="Arial"/>
          <w:sz w:val="28"/>
          <w:szCs w:val="28"/>
        </w:rPr>
        <w:t xml:space="preserve"> ……………………………</w:t>
      </w:r>
    </w:p>
    <w:p w14:paraId="54DF13E2" w14:textId="5F797A95" w:rsidR="000E7C37" w:rsidRPr="003E6525" w:rsidRDefault="000E7C37" w:rsidP="00C41EE9">
      <w:pPr>
        <w:rPr>
          <w:rFonts w:ascii="Arial" w:hAnsi="Arial" w:cs="Arial"/>
          <w:sz w:val="28"/>
          <w:szCs w:val="28"/>
        </w:rPr>
      </w:pPr>
      <w:r w:rsidRPr="003E6525">
        <w:rPr>
          <w:rFonts w:ascii="Arial" w:hAnsi="Arial" w:cs="Arial"/>
          <w:sz w:val="28"/>
          <w:szCs w:val="28"/>
        </w:rPr>
        <w:t>When completed, please return to ………………. by the ……</w:t>
      </w:r>
      <w:proofErr w:type="gramStart"/>
      <w:r w:rsidRPr="003E6525">
        <w:rPr>
          <w:rFonts w:ascii="Arial" w:hAnsi="Arial" w:cs="Arial"/>
          <w:sz w:val="28"/>
          <w:szCs w:val="28"/>
        </w:rPr>
        <w:t>…..</w:t>
      </w:r>
      <w:proofErr w:type="gramEnd"/>
      <w:r w:rsidRPr="003E6525">
        <w:rPr>
          <w:rFonts w:ascii="Arial" w:hAnsi="Arial" w:cs="Arial"/>
          <w:sz w:val="28"/>
          <w:szCs w:val="28"/>
        </w:rPr>
        <w:t xml:space="preserve"> of …………</w:t>
      </w:r>
      <w:proofErr w:type="gramStart"/>
      <w:r w:rsidRPr="003E6525">
        <w:rPr>
          <w:rFonts w:ascii="Arial" w:hAnsi="Arial" w:cs="Arial"/>
          <w:sz w:val="28"/>
          <w:szCs w:val="28"/>
        </w:rPr>
        <w:t>…..</w:t>
      </w:r>
      <w:proofErr w:type="gramEnd"/>
      <w:r w:rsidRPr="003E6525">
        <w:rPr>
          <w:rFonts w:ascii="Arial" w:hAnsi="Arial" w:cs="Arial"/>
          <w:sz w:val="28"/>
          <w:szCs w:val="28"/>
        </w:rPr>
        <w:t xml:space="preserve">  </w:t>
      </w:r>
      <w:r>
        <w:rPr>
          <w:rFonts w:ascii="Arial" w:hAnsi="Arial" w:cs="Arial"/>
          <w:sz w:val="28"/>
          <w:szCs w:val="28"/>
        </w:rPr>
        <w:t xml:space="preserve">  </w:t>
      </w:r>
      <w:r w:rsidRPr="003E6525">
        <w:rPr>
          <w:rFonts w:ascii="Arial" w:hAnsi="Arial" w:cs="Arial"/>
          <w:sz w:val="28"/>
          <w:szCs w:val="28"/>
        </w:rPr>
        <w:t>Thank you.</w:t>
      </w:r>
    </w:p>
    <w:p w14:paraId="0D0AB918" w14:textId="77777777" w:rsidR="000E7C37" w:rsidRDefault="000E7C37" w:rsidP="00C41EE9">
      <w:pPr>
        <w:rPr>
          <w:rFonts w:ascii="Arial" w:hAnsi="Arial" w:cs="Arial"/>
          <w:b/>
          <w:bCs/>
          <w:sz w:val="28"/>
          <w:szCs w:val="28"/>
          <w:u w:val="single"/>
        </w:rPr>
      </w:pPr>
    </w:p>
    <w:p w14:paraId="007B1821" w14:textId="77777777" w:rsidR="000E7C37" w:rsidRDefault="000E7C37" w:rsidP="00C41EE9">
      <w:pPr>
        <w:rPr>
          <w:rFonts w:ascii="Arial" w:hAnsi="Arial" w:cs="Arial"/>
          <w:b/>
          <w:bCs/>
          <w:sz w:val="28"/>
          <w:szCs w:val="28"/>
          <w:u w:val="single"/>
        </w:rPr>
      </w:pPr>
    </w:p>
    <w:p w14:paraId="6F6B8816" w14:textId="630C637A" w:rsidR="000E7C37" w:rsidRPr="003E6525" w:rsidRDefault="000E7C37" w:rsidP="00C41EE9">
      <w:pPr>
        <w:rPr>
          <w:rFonts w:ascii="Arial" w:hAnsi="Arial" w:cs="Arial"/>
          <w:b/>
          <w:bCs/>
          <w:sz w:val="28"/>
          <w:szCs w:val="28"/>
          <w:u w:val="single"/>
        </w:rPr>
      </w:pPr>
      <w:r w:rsidRPr="003E6525">
        <w:rPr>
          <w:rFonts w:ascii="Arial" w:hAnsi="Arial" w:cs="Arial"/>
          <w:b/>
          <w:bCs/>
          <w:sz w:val="28"/>
          <w:szCs w:val="28"/>
          <w:u w:val="single"/>
        </w:rPr>
        <w:t>INFORMATION SHEET</w:t>
      </w:r>
      <w:r w:rsidR="008D41DA">
        <w:rPr>
          <w:rFonts w:ascii="Arial" w:hAnsi="Arial" w:cs="Arial"/>
          <w:b/>
          <w:bCs/>
          <w:sz w:val="28"/>
          <w:szCs w:val="28"/>
          <w:u w:val="single"/>
        </w:rPr>
        <w:t xml:space="preserve"> FOR PARENTS/CARERS</w:t>
      </w:r>
    </w:p>
    <w:p w14:paraId="0B50A0F1" w14:textId="77777777" w:rsidR="000E7C37" w:rsidRPr="003E6525" w:rsidRDefault="000E7C37" w:rsidP="003E6525">
      <w:pPr>
        <w:rPr>
          <w:rFonts w:ascii="Arial" w:hAnsi="Arial" w:cs="Arial"/>
          <w:b/>
          <w:bCs/>
          <w:sz w:val="28"/>
          <w:szCs w:val="28"/>
        </w:rPr>
      </w:pPr>
      <w:r w:rsidRPr="003E6525">
        <w:rPr>
          <w:rFonts w:ascii="Arial" w:hAnsi="Arial" w:cs="Arial"/>
          <w:sz w:val="28"/>
          <w:szCs w:val="28"/>
        </w:rPr>
        <w:t xml:space="preserve">PROJECT Title: </w:t>
      </w:r>
      <w:r w:rsidRPr="003E6525">
        <w:rPr>
          <w:rFonts w:ascii="Arial" w:hAnsi="Arial" w:cs="Arial"/>
          <w:b/>
          <w:bCs/>
          <w:sz w:val="28"/>
          <w:szCs w:val="28"/>
        </w:rPr>
        <w:t xml:space="preserve">To investigate a class of Year 7 students' perceptions of Class Charts as a reward </w:t>
      </w:r>
      <w:proofErr w:type="gramStart"/>
      <w:r w:rsidRPr="003E6525">
        <w:rPr>
          <w:rFonts w:ascii="Arial" w:hAnsi="Arial" w:cs="Arial"/>
          <w:b/>
          <w:bCs/>
          <w:sz w:val="28"/>
          <w:szCs w:val="28"/>
        </w:rPr>
        <w:t>system</w:t>
      </w:r>
      <w:proofErr w:type="gramEnd"/>
    </w:p>
    <w:p w14:paraId="2F3AF539" w14:textId="77777777" w:rsidR="000E7C37" w:rsidRPr="003E6525" w:rsidRDefault="000E7C37" w:rsidP="00C41EE9">
      <w:pPr>
        <w:rPr>
          <w:rFonts w:ascii="Arial" w:hAnsi="Arial" w:cs="Arial"/>
          <w:sz w:val="28"/>
          <w:szCs w:val="28"/>
        </w:rPr>
      </w:pPr>
      <w:r w:rsidRPr="003E6525">
        <w:rPr>
          <w:rFonts w:ascii="Arial" w:hAnsi="Arial" w:cs="Arial"/>
          <w:sz w:val="28"/>
          <w:szCs w:val="28"/>
        </w:rPr>
        <w:t>Dear Parent / Guardian,</w:t>
      </w:r>
    </w:p>
    <w:p w14:paraId="03DE63FA" w14:textId="01A55BB2" w:rsidR="000E7C37" w:rsidRPr="003E6525" w:rsidRDefault="000E7C37" w:rsidP="00C41EE9">
      <w:pPr>
        <w:rPr>
          <w:rFonts w:ascii="Arial" w:hAnsi="Arial" w:cs="Arial"/>
          <w:sz w:val="28"/>
          <w:szCs w:val="28"/>
        </w:rPr>
      </w:pPr>
      <w:r w:rsidRPr="003E6525">
        <w:rPr>
          <w:rFonts w:ascii="Arial" w:hAnsi="Arial" w:cs="Arial"/>
          <w:sz w:val="28"/>
          <w:szCs w:val="28"/>
        </w:rPr>
        <w:t xml:space="preserve">My name is Jayne </w:t>
      </w:r>
      <w:proofErr w:type="gramStart"/>
      <w:r w:rsidRPr="003E6525">
        <w:rPr>
          <w:rFonts w:ascii="Arial" w:hAnsi="Arial" w:cs="Arial"/>
          <w:sz w:val="28"/>
          <w:szCs w:val="28"/>
        </w:rPr>
        <w:t>Libby</w:t>
      </w:r>
      <w:proofErr w:type="gramEnd"/>
      <w:r w:rsidRPr="003E6525">
        <w:rPr>
          <w:rFonts w:ascii="Arial" w:hAnsi="Arial" w:cs="Arial"/>
          <w:sz w:val="28"/>
          <w:szCs w:val="28"/>
        </w:rPr>
        <w:t xml:space="preserve"> and I am studying for a PGCE qualification at </w:t>
      </w:r>
      <w:proofErr w:type="spellStart"/>
      <w:r w:rsidRPr="003E6525">
        <w:rPr>
          <w:rFonts w:ascii="Arial" w:hAnsi="Arial" w:cs="Arial"/>
          <w:sz w:val="28"/>
          <w:szCs w:val="28"/>
        </w:rPr>
        <w:t>Yr</w:t>
      </w:r>
      <w:proofErr w:type="spellEnd"/>
      <w:r w:rsidRPr="003E6525">
        <w:rPr>
          <w:rFonts w:ascii="Arial" w:hAnsi="Arial" w:cs="Arial"/>
          <w:sz w:val="28"/>
          <w:szCs w:val="28"/>
        </w:rPr>
        <w:t xml:space="preserve"> </w:t>
      </w:r>
      <w:proofErr w:type="spellStart"/>
      <w:r w:rsidRPr="003E6525">
        <w:rPr>
          <w:rFonts w:ascii="Arial" w:hAnsi="Arial" w:cs="Arial"/>
          <w:sz w:val="28"/>
          <w:szCs w:val="28"/>
        </w:rPr>
        <w:t>Athrofa</w:t>
      </w:r>
      <w:proofErr w:type="spellEnd"/>
      <w:r w:rsidRPr="003E6525">
        <w:rPr>
          <w:rFonts w:ascii="Arial" w:hAnsi="Arial" w:cs="Arial"/>
          <w:sz w:val="28"/>
          <w:szCs w:val="28"/>
        </w:rPr>
        <w:t xml:space="preserve">, University of Wales Trinity Saint David.  I am currently a student teacher within Ysgol Cwm </w:t>
      </w:r>
      <w:proofErr w:type="gramStart"/>
      <w:r w:rsidRPr="003E6525">
        <w:rPr>
          <w:rFonts w:ascii="Arial" w:hAnsi="Arial" w:cs="Arial"/>
          <w:sz w:val="28"/>
          <w:szCs w:val="28"/>
        </w:rPr>
        <w:t>Brombil</w:t>
      </w:r>
      <w:proofErr w:type="gramEnd"/>
      <w:r w:rsidRPr="003E6525">
        <w:rPr>
          <w:rFonts w:ascii="Arial" w:hAnsi="Arial" w:cs="Arial"/>
          <w:sz w:val="28"/>
          <w:szCs w:val="28"/>
        </w:rPr>
        <w:t xml:space="preserve"> and </w:t>
      </w:r>
      <w:r>
        <w:rPr>
          <w:rFonts w:ascii="Arial" w:hAnsi="Arial" w:cs="Arial"/>
          <w:sz w:val="28"/>
          <w:szCs w:val="28"/>
        </w:rPr>
        <w:t xml:space="preserve">I </w:t>
      </w:r>
      <w:r w:rsidRPr="003E6525">
        <w:rPr>
          <w:rFonts w:ascii="Arial" w:hAnsi="Arial" w:cs="Arial"/>
          <w:sz w:val="28"/>
          <w:szCs w:val="28"/>
        </w:rPr>
        <w:t xml:space="preserve">am teaching in your child’s class. </w:t>
      </w:r>
    </w:p>
    <w:p w14:paraId="05AE2040" w14:textId="77777777" w:rsidR="000E7C37" w:rsidRPr="003E6525" w:rsidRDefault="000E7C37" w:rsidP="00C41EE9">
      <w:pPr>
        <w:rPr>
          <w:rFonts w:ascii="Arial" w:hAnsi="Arial" w:cs="Arial"/>
          <w:sz w:val="28"/>
          <w:szCs w:val="28"/>
        </w:rPr>
      </w:pPr>
      <w:r w:rsidRPr="003E6525">
        <w:rPr>
          <w:rFonts w:ascii="Arial" w:hAnsi="Arial" w:cs="Arial"/>
          <w:sz w:val="28"/>
          <w:szCs w:val="28"/>
        </w:rPr>
        <w:t xml:space="preserve">I would like to invite your child to participate in my research project. The title of the project is: To investigate a class of Year 7 students' perceptions of Class Charts as a reward system. </w:t>
      </w:r>
      <w:r w:rsidRPr="003E6525">
        <w:rPr>
          <w:rFonts w:ascii="Arial" w:hAnsi="Arial" w:cs="Arial"/>
          <w:color w:val="0D0D0D"/>
          <w:sz w:val="28"/>
          <w:szCs w:val="28"/>
          <w:shd w:val="clear" w:color="auto" w:fill="FFFFFF"/>
        </w:rPr>
        <w:t xml:space="preserve">Through your child’s participation, I hope to ascertain their attitudes towards Class Charts, and their perceived impact on behaviour and motivation. </w:t>
      </w:r>
    </w:p>
    <w:p w14:paraId="0417F419" w14:textId="77777777" w:rsidR="000E7C37" w:rsidRPr="003E6525" w:rsidRDefault="000E7C37" w:rsidP="00C41EE9">
      <w:pPr>
        <w:rPr>
          <w:rFonts w:ascii="Arial" w:hAnsi="Arial" w:cs="Arial"/>
          <w:sz w:val="28"/>
          <w:szCs w:val="28"/>
        </w:rPr>
      </w:pPr>
      <w:r w:rsidRPr="003E6525">
        <w:rPr>
          <w:rFonts w:ascii="Arial" w:hAnsi="Arial" w:cs="Arial"/>
          <w:sz w:val="28"/>
          <w:szCs w:val="28"/>
        </w:rPr>
        <w:t>The process will involve the child participating in a questionnaire. 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25FC0314" w14:textId="77777777" w:rsidR="000E7C37" w:rsidRPr="003E6525" w:rsidRDefault="000E7C37" w:rsidP="00C41EE9">
      <w:pPr>
        <w:rPr>
          <w:rFonts w:ascii="Arial" w:hAnsi="Arial" w:cs="Arial"/>
          <w:sz w:val="28"/>
          <w:szCs w:val="28"/>
        </w:rPr>
      </w:pPr>
      <w:r w:rsidRPr="003E6525">
        <w:rPr>
          <w:rFonts w:ascii="Arial" w:hAnsi="Arial" w:cs="Arial"/>
          <w:sz w:val="28"/>
          <w:szCs w:val="28"/>
        </w:rPr>
        <w:t xml:space="preserve">After careful and precise analysis of the data obtained from the questionnaire, I would be happy to provide you with a copy of the findings at your request. The results of the research will be discussed in a university assignment that will contribute to my PGCE course.  The results of this study will be stored on my personal laptop and all raw data will be destroyed once the assessment has been marked. </w:t>
      </w:r>
    </w:p>
    <w:p w14:paraId="500EDF3F" w14:textId="77777777" w:rsidR="000E7C37" w:rsidRPr="003E6525" w:rsidRDefault="000E7C37" w:rsidP="00C41EE9">
      <w:pPr>
        <w:rPr>
          <w:rFonts w:ascii="Arial" w:hAnsi="Arial" w:cs="Arial"/>
          <w:sz w:val="28"/>
          <w:szCs w:val="28"/>
        </w:rPr>
      </w:pPr>
      <w:r w:rsidRPr="003E6525">
        <w:rPr>
          <w:rFonts w:ascii="Arial" w:hAnsi="Arial" w:cs="Arial"/>
          <w:sz w:val="28"/>
          <w:szCs w:val="28"/>
        </w:rPr>
        <w:t xml:space="preserve">I thank you in advance for your time. If any questions do arise, feel free to contact me at your convenience. </w:t>
      </w:r>
    </w:p>
    <w:p w14:paraId="65974A94" w14:textId="77777777" w:rsidR="000E7C37" w:rsidRPr="003E6525" w:rsidRDefault="000E7C37" w:rsidP="00C41EE9">
      <w:pPr>
        <w:rPr>
          <w:rFonts w:ascii="Arial" w:hAnsi="Arial" w:cs="Arial"/>
          <w:sz w:val="28"/>
          <w:szCs w:val="28"/>
        </w:rPr>
      </w:pPr>
      <w:r w:rsidRPr="003E6525">
        <w:rPr>
          <w:rFonts w:ascii="Arial" w:hAnsi="Arial" w:cs="Arial"/>
          <w:sz w:val="28"/>
          <w:szCs w:val="28"/>
        </w:rPr>
        <w:t>Yours sincerely,</w:t>
      </w:r>
    </w:p>
    <w:p w14:paraId="7814EFAC" w14:textId="77777777" w:rsidR="000E7C37" w:rsidRPr="003E6525" w:rsidRDefault="000E7C37" w:rsidP="00C41EE9">
      <w:pPr>
        <w:rPr>
          <w:rFonts w:ascii="Arial" w:hAnsi="Arial" w:cs="Arial"/>
          <w:sz w:val="28"/>
          <w:szCs w:val="28"/>
        </w:rPr>
      </w:pPr>
    </w:p>
    <w:p w14:paraId="563B8681" w14:textId="77777777" w:rsidR="000E7C37" w:rsidRPr="003E6525" w:rsidRDefault="000E7C37" w:rsidP="00C41EE9">
      <w:pPr>
        <w:rPr>
          <w:rFonts w:ascii="Arial" w:hAnsi="Arial" w:cs="Arial"/>
          <w:sz w:val="28"/>
          <w:szCs w:val="28"/>
        </w:rPr>
      </w:pPr>
      <w:r w:rsidRPr="003E6525">
        <w:rPr>
          <w:rFonts w:ascii="Arial" w:hAnsi="Arial" w:cs="Arial"/>
          <w:sz w:val="28"/>
          <w:szCs w:val="28"/>
        </w:rPr>
        <w:t>NAME OF RESEARCHER</w:t>
      </w:r>
    </w:p>
    <w:p w14:paraId="44A3E7CB" w14:textId="77777777" w:rsidR="000E7C37" w:rsidRPr="003E6525" w:rsidRDefault="000E7C37" w:rsidP="00C41EE9">
      <w:pPr>
        <w:rPr>
          <w:rFonts w:ascii="Arial" w:hAnsi="Arial" w:cs="Arial"/>
          <w:sz w:val="28"/>
          <w:szCs w:val="28"/>
        </w:rPr>
      </w:pPr>
      <w:r w:rsidRPr="003E6525">
        <w:rPr>
          <w:rFonts w:ascii="Arial" w:hAnsi="Arial" w:cs="Arial"/>
          <w:sz w:val="28"/>
          <w:szCs w:val="28"/>
        </w:rPr>
        <w:t xml:space="preserve">Jayne Libby </w:t>
      </w:r>
    </w:p>
    <w:p w14:paraId="5F0023EC" w14:textId="77777777" w:rsidR="000E7C37" w:rsidRPr="003E6525" w:rsidRDefault="000E7C37">
      <w:pPr>
        <w:rPr>
          <w:rFonts w:ascii="Arial" w:hAnsi="Arial" w:cs="Arial"/>
          <w:sz w:val="28"/>
          <w:szCs w:val="28"/>
        </w:rPr>
      </w:pPr>
    </w:p>
    <w:p w14:paraId="7427B0BF" w14:textId="1370DF4E" w:rsidR="00397C56" w:rsidRDefault="008D41DA" w:rsidP="00D62705">
      <w:pPr>
        <w:spacing w:line="240" w:lineRule="auto"/>
        <w:rPr>
          <w:b/>
          <w:bCs/>
          <w:sz w:val="32"/>
          <w:szCs w:val="32"/>
        </w:rPr>
      </w:pPr>
      <w:r w:rsidRPr="008D41DA">
        <w:rPr>
          <w:b/>
          <w:bCs/>
          <w:sz w:val="32"/>
          <w:szCs w:val="32"/>
        </w:rPr>
        <w:t xml:space="preserve">Appendices </w:t>
      </w:r>
      <w:proofErr w:type="gramStart"/>
      <w:r>
        <w:rPr>
          <w:b/>
          <w:bCs/>
          <w:sz w:val="32"/>
          <w:szCs w:val="32"/>
        </w:rPr>
        <w:t>E</w:t>
      </w:r>
      <w:r w:rsidRPr="008D41DA">
        <w:rPr>
          <w:b/>
          <w:bCs/>
          <w:sz w:val="32"/>
          <w:szCs w:val="32"/>
        </w:rPr>
        <w:t xml:space="preserve">  -</w:t>
      </w:r>
      <w:proofErr w:type="gramEnd"/>
      <w:r w:rsidRPr="008D41DA">
        <w:rPr>
          <w:b/>
          <w:bCs/>
          <w:sz w:val="32"/>
          <w:szCs w:val="32"/>
        </w:rPr>
        <w:t xml:space="preserve"> </w:t>
      </w:r>
      <w:r>
        <w:rPr>
          <w:b/>
          <w:bCs/>
          <w:sz w:val="32"/>
          <w:szCs w:val="32"/>
        </w:rPr>
        <w:t>I</w:t>
      </w:r>
      <w:r w:rsidRPr="008D41DA">
        <w:rPr>
          <w:b/>
          <w:bCs/>
          <w:sz w:val="32"/>
          <w:szCs w:val="32"/>
        </w:rPr>
        <w:t>nformation sheet</w:t>
      </w:r>
      <w:r>
        <w:rPr>
          <w:b/>
          <w:bCs/>
          <w:sz w:val="32"/>
          <w:szCs w:val="32"/>
        </w:rPr>
        <w:t xml:space="preserve"> for year 7 pupils</w:t>
      </w:r>
    </w:p>
    <w:p w14:paraId="1AFB4E48" w14:textId="77777777" w:rsidR="008D41DA" w:rsidRDefault="008D41DA" w:rsidP="00D62705">
      <w:pPr>
        <w:spacing w:line="240" w:lineRule="auto"/>
      </w:pPr>
    </w:p>
    <w:p w14:paraId="734A6DBA" w14:textId="77777777" w:rsidR="008D41DA" w:rsidRPr="00B576C5" w:rsidRDefault="008D41DA" w:rsidP="00B576C5">
      <w:pPr>
        <w:spacing w:line="360" w:lineRule="auto"/>
        <w:rPr>
          <w:rFonts w:ascii="Arial" w:hAnsi="Arial" w:cs="Arial"/>
          <w:b/>
          <w:bCs/>
        </w:rPr>
      </w:pPr>
      <w:r w:rsidRPr="00B576C5">
        <w:rPr>
          <w:rFonts w:ascii="Arial" w:hAnsi="Arial" w:cs="Arial"/>
          <w:b/>
          <w:bCs/>
        </w:rPr>
        <w:t>INFORMATION SHEET FOR YEAR 7 PUPILS</w:t>
      </w:r>
    </w:p>
    <w:p w14:paraId="0960709D" w14:textId="77777777" w:rsidR="008D41DA" w:rsidRPr="00B576C5" w:rsidRDefault="008D41DA" w:rsidP="00B576C5">
      <w:pPr>
        <w:spacing w:line="360" w:lineRule="auto"/>
        <w:rPr>
          <w:rFonts w:ascii="Arial" w:hAnsi="Arial" w:cs="Arial"/>
        </w:rPr>
      </w:pPr>
    </w:p>
    <w:p w14:paraId="74F1D06B" w14:textId="5A355EB5" w:rsidR="008D41DA" w:rsidRPr="00B576C5" w:rsidRDefault="008D41DA" w:rsidP="00B576C5">
      <w:pPr>
        <w:spacing w:line="360" w:lineRule="auto"/>
        <w:rPr>
          <w:rFonts w:ascii="Arial" w:hAnsi="Arial" w:cs="Arial"/>
        </w:rPr>
      </w:pPr>
      <w:r w:rsidRPr="00B576C5">
        <w:rPr>
          <w:rFonts w:ascii="Arial" w:hAnsi="Arial" w:cs="Arial"/>
        </w:rPr>
        <w:t>Hello there!</w:t>
      </w:r>
    </w:p>
    <w:p w14:paraId="49C35DA7" w14:textId="16DD87D4" w:rsidR="008D41DA" w:rsidRPr="00B576C5" w:rsidRDefault="008D41DA" w:rsidP="00B576C5">
      <w:pPr>
        <w:spacing w:line="360" w:lineRule="auto"/>
        <w:rPr>
          <w:rFonts w:ascii="Arial" w:hAnsi="Arial" w:cs="Arial"/>
        </w:rPr>
      </w:pPr>
      <w:r w:rsidRPr="00B576C5">
        <w:rPr>
          <w:rFonts w:ascii="Arial" w:hAnsi="Arial" w:cs="Arial"/>
        </w:rPr>
        <w:t xml:space="preserve">I'm </w:t>
      </w:r>
      <w:r w:rsidR="00B576C5" w:rsidRPr="00B576C5">
        <w:rPr>
          <w:rFonts w:ascii="Arial" w:hAnsi="Arial" w:cs="Arial"/>
        </w:rPr>
        <w:t>Miss Libby</w:t>
      </w:r>
      <w:r w:rsidRPr="00B576C5">
        <w:rPr>
          <w:rFonts w:ascii="Arial" w:hAnsi="Arial" w:cs="Arial"/>
        </w:rPr>
        <w:t xml:space="preserve">, and I teach </w:t>
      </w:r>
      <w:r w:rsidR="00B576C5" w:rsidRPr="00B576C5">
        <w:rPr>
          <w:rFonts w:ascii="Arial" w:hAnsi="Arial" w:cs="Arial"/>
        </w:rPr>
        <w:t xml:space="preserve">you </w:t>
      </w:r>
      <w:r w:rsidRPr="00B576C5">
        <w:rPr>
          <w:rFonts w:ascii="Arial" w:hAnsi="Arial" w:cs="Arial"/>
        </w:rPr>
        <w:t xml:space="preserve">in your </w:t>
      </w:r>
      <w:r w:rsidR="00B576C5" w:rsidRPr="00B576C5">
        <w:rPr>
          <w:rFonts w:ascii="Arial" w:hAnsi="Arial" w:cs="Arial"/>
        </w:rPr>
        <w:t xml:space="preserve">registration </w:t>
      </w:r>
      <w:r w:rsidRPr="00B576C5">
        <w:rPr>
          <w:rFonts w:ascii="Arial" w:hAnsi="Arial" w:cs="Arial"/>
        </w:rPr>
        <w:t>class at Ysgol Cwm Brombil.</w:t>
      </w:r>
    </w:p>
    <w:p w14:paraId="20B9ABB1" w14:textId="5AA14F34" w:rsidR="008D41DA" w:rsidRPr="00B576C5" w:rsidRDefault="008D41DA" w:rsidP="00B576C5">
      <w:pPr>
        <w:spacing w:line="360" w:lineRule="auto"/>
        <w:rPr>
          <w:rFonts w:ascii="Arial" w:hAnsi="Arial" w:cs="Arial"/>
        </w:rPr>
      </w:pPr>
      <w:r w:rsidRPr="00B576C5">
        <w:rPr>
          <w:rFonts w:ascii="Arial" w:hAnsi="Arial" w:cs="Arial"/>
        </w:rPr>
        <w:t xml:space="preserve">I'm working on a research </w:t>
      </w:r>
      <w:proofErr w:type="gramStart"/>
      <w:r w:rsidRPr="00B576C5">
        <w:rPr>
          <w:rFonts w:ascii="Arial" w:hAnsi="Arial" w:cs="Arial"/>
        </w:rPr>
        <w:t>project</w:t>
      </w:r>
      <w:proofErr w:type="gramEnd"/>
      <w:r w:rsidRPr="00B576C5">
        <w:rPr>
          <w:rFonts w:ascii="Arial" w:hAnsi="Arial" w:cs="Arial"/>
        </w:rPr>
        <w:t xml:space="preserve"> and I'd love for you to be a part of it. It's all about finding out what Year 7 students like you think about Class Charts as a way o</w:t>
      </w:r>
      <w:r w:rsidR="00B576C5" w:rsidRPr="00B576C5">
        <w:rPr>
          <w:rFonts w:ascii="Arial" w:hAnsi="Arial" w:cs="Arial"/>
        </w:rPr>
        <w:t>f</w:t>
      </w:r>
      <w:r w:rsidRPr="00B576C5">
        <w:rPr>
          <w:rFonts w:ascii="Arial" w:hAnsi="Arial" w:cs="Arial"/>
        </w:rPr>
        <w:t xml:space="preserve"> </w:t>
      </w:r>
      <w:proofErr w:type="gramStart"/>
      <w:r w:rsidRPr="00B576C5">
        <w:rPr>
          <w:rFonts w:ascii="Arial" w:hAnsi="Arial" w:cs="Arial"/>
        </w:rPr>
        <w:t>reward</w:t>
      </w:r>
      <w:r w:rsidR="00B576C5" w:rsidRPr="00B576C5">
        <w:rPr>
          <w:rFonts w:ascii="Arial" w:hAnsi="Arial" w:cs="Arial"/>
        </w:rPr>
        <w:t xml:space="preserve">ing </w:t>
      </w:r>
      <w:r w:rsidRPr="00B576C5">
        <w:rPr>
          <w:rFonts w:ascii="Arial" w:hAnsi="Arial" w:cs="Arial"/>
        </w:rPr>
        <w:t xml:space="preserve"> good</w:t>
      </w:r>
      <w:proofErr w:type="gramEnd"/>
      <w:r w:rsidRPr="00B576C5">
        <w:rPr>
          <w:rFonts w:ascii="Arial" w:hAnsi="Arial" w:cs="Arial"/>
        </w:rPr>
        <w:t xml:space="preserve"> behaviour and achievement.</w:t>
      </w:r>
    </w:p>
    <w:p w14:paraId="29AF24E0" w14:textId="38C9057A" w:rsidR="008D41DA" w:rsidRPr="00B576C5" w:rsidRDefault="008D41DA" w:rsidP="00B576C5">
      <w:pPr>
        <w:spacing w:line="360" w:lineRule="auto"/>
        <w:rPr>
          <w:rFonts w:ascii="Arial" w:hAnsi="Arial" w:cs="Arial"/>
        </w:rPr>
      </w:pPr>
      <w:r w:rsidRPr="00B576C5">
        <w:rPr>
          <w:rFonts w:ascii="Arial" w:hAnsi="Arial" w:cs="Arial"/>
        </w:rPr>
        <w:t>I'm curious to know your thoughts on Class Charts and how it affects your behaviour</w:t>
      </w:r>
      <w:r w:rsidR="00B576C5" w:rsidRPr="00B576C5">
        <w:rPr>
          <w:rFonts w:ascii="Arial" w:hAnsi="Arial" w:cs="Arial"/>
        </w:rPr>
        <w:t xml:space="preserve">, </w:t>
      </w:r>
      <w:proofErr w:type="gramStart"/>
      <w:r w:rsidR="00B576C5" w:rsidRPr="00B576C5">
        <w:rPr>
          <w:rFonts w:ascii="Arial" w:hAnsi="Arial" w:cs="Arial"/>
        </w:rPr>
        <w:t>achievement</w:t>
      </w:r>
      <w:proofErr w:type="gramEnd"/>
      <w:r w:rsidR="00B576C5" w:rsidRPr="00B576C5">
        <w:rPr>
          <w:rFonts w:ascii="Arial" w:hAnsi="Arial" w:cs="Arial"/>
        </w:rPr>
        <w:t xml:space="preserve"> </w:t>
      </w:r>
      <w:r w:rsidRPr="00B576C5">
        <w:rPr>
          <w:rFonts w:ascii="Arial" w:hAnsi="Arial" w:cs="Arial"/>
        </w:rPr>
        <w:t>and motivation.</w:t>
      </w:r>
    </w:p>
    <w:p w14:paraId="3E78E5DE" w14:textId="10510FFC" w:rsidR="008D41DA" w:rsidRPr="00B576C5" w:rsidRDefault="008D41DA" w:rsidP="00B576C5">
      <w:pPr>
        <w:spacing w:line="360" w:lineRule="auto"/>
        <w:rPr>
          <w:rFonts w:ascii="Arial" w:hAnsi="Arial" w:cs="Arial"/>
        </w:rPr>
      </w:pPr>
      <w:r w:rsidRPr="00B576C5">
        <w:rPr>
          <w:rFonts w:ascii="Arial" w:hAnsi="Arial" w:cs="Arial"/>
        </w:rPr>
        <w:t xml:space="preserve">You'll be asked to fill out a questionnaire. Don't worry, the questionnaire will be confidential and will not include your name. All the information will stay private between me and my research partner. </w:t>
      </w:r>
      <w:r w:rsidR="00B576C5" w:rsidRPr="00B576C5">
        <w:rPr>
          <w:rFonts w:ascii="Arial" w:hAnsi="Arial" w:cs="Arial"/>
        </w:rPr>
        <w:t>R</w:t>
      </w:r>
      <w:r w:rsidRPr="00B576C5">
        <w:rPr>
          <w:rFonts w:ascii="Arial" w:hAnsi="Arial" w:cs="Arial"/>
        </w:rPr>
        <w:t>emember, if you decide you don't want to take part or want to leave at any time, that's okay. You'll have the chance to say before we begin and can stop whenever you want.</w:t>
      </w:r>
    </w:p>
    <w:p w14:paraId="3F173D5B" w14:textId="61E87C24" w:rsidR="008D41DA" w:rsidRPr="00B576C5" w:rsidRDefault="008D41DA" w:rsidP="00B576C5">
      <w:pPr>
        <w:spacing w:line="360" w:lineRule="auto"/>
        <w:rPr>
          <w:rFonts w:ascii="Arial" w:hAnsi="Arial" w:cs="Arial"/>
        </w:rPr>
      </w:pPr>
      <w:r w:rsidRPr="00B576C5">
        <w:rPr>
          <w:rFonts w:ascii="Arial" w:hAnsi="Arial" w:cs="Arial"/>
        </w:rPr>
        <w:t xml:space="preserve">Once we've got all the responses, I can share the results with you if you're interested. This project is part of my training to become a teacher and </w:t>
      </w:r>
      <w:r w:rsidR="00B576C5" w:rsidRPr="00B576C5">
        <w:rPr>
          <w:rFonts w:ascii="Arial" w:hAnsi="Arial" w:cs="Arial"/>
        </w:rPr>
        <w:t xml:space="preserve">is </w:t>
      </w:r>
      <w:r w:rsidRPr="00B576C5">
        <w:rPr>
          <w:rFonts w:ascii="Arial" w:hAnsi="Arial" w:cs="Arial"/>
        </w:rPr>
        <w:t>completely confidential. All the information will be kept safe on my computer</w:t>
      </w:r>
      <w:r w:rsidR="00B576C5" w:rsidRPr="00B576C5">
        <w:rPr>
          <w:rFonts w:ascii="Arial" w:hAnsi="Arial" w:cs="Arial"/>
        </w:rPr>
        <w:t xml:space="preserve"> and in a locked filing cabinet</w:t>
      </w:r>
      <w:r w:rsidRPr="00B576C5">
        <w:rPr>
          <w:rFonts w:ascii="Arial" w:hAnsi="Arial" w:cs="Arial"/>
        </w:rPr>
        <w:t xml:space="preserve"> and deleted once my research project is completed. </w:t>
      </w:r>
    </w:p>
    <w:p w14:paraId="79999F60" w14:textId="77777777" w:rsidR="008D41DA" w:rsidRPr="00B576C5" w:rsidRDefault="008D41DA" w:rsidP="00B576C5">
      <w:pPr>
        <w:spacing w:line="360" w:lineRule="auto"/>
        <w:rPr>
          <w:rFonts w:ascii="Arial" w:hAnsi="Arial" w:cs="Arial"/>
        </w:rPr>
      </w:pPr>
    </w:p>
    <w:p w14:paraId="1584257B" w14:textId="1997F5B5" w:rsidR="008D41DA" w:rsidRDefault="00B576C5" w:rsidP="00B576C5">
      <w:pPr>
        <w:spacing w:line="360" w:lineRule="auto"/>
        <w:rPr>
          <w:rFonts w:ascii="Arial" w:hAnsi="Arial" w:cs="Arial"/>
        </w:rPr>
      </w:pPr>
      <w:r>
        <w:rPr>
          <w:rFonts w:ascii="Arial" w:hAnsi="Arial" w:cs="Arial"/>
          <w:noProof/>
        </w:rPr>
        <w:drawing>
          <wp:anchor distT="0" distB="0" distL="114300" distR="114300" simplePos="0" relativeHeight="251673600" behindDoc="1" locked="0" layoutInCell="1" allowOverlap="1" wp14:anchorId="51FC3ABA" wp14:editId="1C3DDB30">
            <wp:simplePos x="0" y="0"/>
            <wp:positionH relativeFrom="column">
              <wp:posOffset>5600700</wp:posOffset>
            </wp:positionH>
            <wp:positionV relativeFrom="paragraph">
              <wp:posOffset>288925</wp:posOffset>
            </wp:positionV>
            <wp:extent cx="682625" cy="530225"/>
            <wp:effectExtent l="0" t="0" r="3175" b="3175"/>
            <wp:wrapTight wrapText="bothSides">
              <wp:wrapPolygon edited="0">
                <wp:start x="0" y="0"/>
                <wp:lineTo x="0" y="20953"/>
                <wp:lineTo x="21098" y="20953"/>
                <wp:lineTo x="21098" y="0"/>
                <wp:lineTo x="0" y="0"/>
              </wp:wrapPolygon>
            </wp:wrapTight>
            <wp:docPr id="1168331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2625" cy="530225"/>
                    </a:xfrm>
                    <a:prstGeom prst="rect">
                      <a:avLst/>
                    </a:prstGeom>
                    <a:noFill/>
                  </pic:spPr>
                </pic:pic>
              </a:graphicData>
            </a:graphic>
            <wp14:sizeRelH relativeFrom="page">
              <wp14:pctWidth>0</wp14:pctWidth>
            </wp14:sizeRelH>
            <wp14:sizeRelV relativeFrom="page">
              <wp14:pctHeight>0</wp14:pctHeight>
            </wp14:sizeRelV>
          </wp:anchor>
        </w:drawing>
      </w:r>
      <w:r w:rsidR="008D41DA" w:rsidRPr="00B576C5">
        <w:rPr>
          <w:rFonts w:ascii="Arial" w:hAnsi="Arial" w:cs="Arial"/>
        </w:rPr>
        <w:t>Thanks for thinking about joining in. If you've got any questions, just ask!</w:t>
      </w:r>
    </w:p>
    <w:p w14:paraId="3B931722" w14:textId="2A219548" w:rsidR="00B576C5" w:rsidRDefault="00B576C5" w:rsidP="00B576C5">
      <w:pPr>
        <w:spacing w:line="360" w:lineRule="auto"/>
        <w:rPr>
          <w:rFonts w:ascii="Arial" w:hAnsi="Arial" w:cs="Arial"/>
        </w:rPr>
      </w:pPr>
      <w:r>
        <w:rPr>
          <w:rFonts w:ascii="Arial" w:hAnsi="Arial" w:cs="Arial"/>
        </w:rPr>
        <w:t xml:space="preserve">If you would like to take part in the </w:t>
      </w:r>
      <w:proofErr w:type="gramStart"/>
      <w:r>
        <w:rPr>
          <w:rFonts w:ascii="Arial" w:hAnsi="Arial" w:cs="Arial"/>
        </w:rPr>
        <w:t>project</w:t>
      </w:r>
      <w:proofErr w:type="gramEnd"/>
      <w:r>
        <w:rPr>
          <w:rFonts w:ascii="Arial" w:hAnsi="Arial" w:cs="Arial"/>
        </w:rPr>
        <w:t xml:space="preserve"> then please tick this box and write your name below. I will then ask your parent/carers for their consent for you to take part. </w:t>
      </w:r>
    </w:p>
    <w:p w14:paraId="107014AC" w14:textId="7678A72A" w:rsidR="00B576C5" w:rsidRPr="00B576C5" w:rsidRDefault="00B576C5" w:rsidP="00B576C5">
      <w:pPr>
        <w:spacing w:line="360" w:lineRule="auto"/>
        <w:rPr>
          <w:rFonts w:ascii="Arial" w:hAnsi="Arial" w:cs="Arial"/>
        </w:rPr>
      </w:pPr>
      <w:r>
        <w:rPr>
          <w:rFonts w:ascii="Arial" w:hAnsi="Arial" w:cs="Arial"/>
        </w:rPr>
        <w:t xml:space="preserve">……………………………………………………………………………..   </w:t>
      </w:r>
    </w:p>
    <w:p w14:paraId="25E18243" w14:textId="3ED03E6B" w:rsidR="008D41DA" w:rsidRPr="00B576C5" w:rsidRDefault="008D41DA" w:rsidP="00B576C5">
      <w:pPr>
        <w:spacing w:line="360" w:lineRule="auto"/>
        <w:rPr>
          <w:rFonts w:ascii="Arial" w:hAnsi="Arial" w:cs="Arial"/>
        </w:rPr>
      </w:pPr>
      <w:r w:rsidRPr="00B576C5">
        <w:rPr>
          <w:rFonts w:ascii="Arial" w:hAnsi="Arial" w:cs="Arial"/>
        </w:rPr>
        <w:t>Best wishes,</w:t>
      </w:r>
    </w:p>
    <w:p w14:paraId="22C4B72D" w14:textId="574F0647" w:rsidR="0056236E" w:rsidRPr="00B576C5" w:rsidRDefault="008D41DA" w:rsidP="00B576C5">
      <w:pPr>
        <w:spacing w:line="360" w:lineRule="auto"/>
        <w:rPr>
          <w:rFonts w:ascii="Arial" w:hAnsi="Arial" w:cs="Arial"/>
        </w:rPr>
      </w:pPr>
      <w:r w:rsidRPr="00B576C5">
        <w:rPr>
          <w:rFonts w:ascii="Arial" w:hAnsi="Arial" w:cs="Arial"/>
        </w:rPr>
        <w:t>Jayne Libby</w:t>
      </w:r>
    </w:p>
    <w:p w14:paraId="18C68291" w14:textId="02F523DD" w:rsidR="00F97C03" w:rsidRPr="00DB2FF2" w:rsidRDefault="00DB2FF2" w:rsidP="008E55A7">
      <w:pPr>
        <w:rPr>
          <w:b/>
          <w:bCs/>
          <w:sz w:val="32"/>
          <w:szCs w:val="32"/>
        </w:rPr>
      </w:pPr>
      <w:r w:rsidRPr="00DB2FF2">
        <w:rPr>
          <w:b/>
          <w:bCs/>
          <w:sz w:val="32"/>
          <w:szCs w:val="32"/>
        </w:rPr>
        <w:t>Ref</w:t>
      </w:r>
      <w:r w:rsidR="007832A4" w:rsidRPr="00DB2FF2">
        <w:rPr>
          <w:b/>
          <w:bCs/>
          <w:sz w:val="32"/>
          <w:szCs w:val="32"/>
        </w:rPr>
        <w:t>erences</w:t>
      </w:r>
      <w:r w:rsidR="00054A22" w:rsidRPr="00DB2FF2">
        <w:rPr>
          <w:b/>
          <w:bCs/>
          <w:sz w:val="32"/>
          <w:szCs w:val="32"/>
        </w:rPr>
        <w:t>.</w:t>
      </w:r>
      <w:r w:rsidR="004119D8" w:rsidRPr="00DB2FF2">
        <w:rPr>
          <w:b/>
          <w:bCs/>
          <w:sz w:val="32"/>
          <w:szCs w:val="32"/>
        </w:rPr>
        <w:t xml:space="preserve">  </w:t>
      </w:r>
    </w:p>
    <w:p w14:paraId="167906E8" w14:textId="77777777" w:rsidR="00F97C03" w:rsidRDefault="00F97C03" w:rsidP="008E55A7">
      <w:pPr>
        <w:rPr>
          <w:b/>
          <w:bCs/>
          <w:color w:val="0070C0"/>
        </w:rPr>
      </w:pPr>
    </w:p>
    <w:p w14:paraId="7345B299" w14:textId="77777777" w:rsidR="00DA4B8C" w:rsidRPr="00DA4B8C" w:rsidRDefault="00DA4B8C" w:rsidP="00DA4B8C">
      <w:pPr>
        <w:spacing w:line="360" w:lineRule="auto"/>
        <w:rPr>
          <w:rFonts w:ascii="Arial" w:hAnsi="Arial" w:cs="Arial"/>
        </w:rPr>
      </w:pPr>
      <w:proofErr w:type="spellStart"/>
      <w:r w:rsidRPr="00DA4B8C">
        <w:rPr>
          <w:rFonts w:ascii="Arial" w:hAnsi="Arial" w:cs="Arial"/>
        </w:rPr>
        <w:t>Abromeit</w:t>
      </w:r>
      <w:proofErr w:type="spellEnd"/>
      <w:r w:rsidRPr="00DA4B8C">
        <w:rPr>
          <w:rFonts w:ascii="Arial" w:hAnsi="Arial" w:cs="Arial"/>
        </w:rPr>
        <w:t xml:space="preserve">, J. (2011) Max Horkheimer and the Foundations of the Frankfurt School. 1st </w:t>
      </w:r>
      <w:proofErr w:type="spellStart"/>
      <w:r w:rsidRPr="00DA4B8C">
        <w:rPr>
          <w:rFonts w:ascii="Arial" w:hAnsi="Arial" w:cs="Arial"/>
        </w:rPr>
        <w:t>edn</w:t>
      </w:r>
      <w:proofErr w:type="spellEnd"/>
      <w:r w:rsidRPr="00DA4B8C">
        <w:rPr>
          <w:rFonts w:ascii="Arial" w:hAnsi="Arial" w:cs="Arial"/>
        </w:rPr>
        <w:t>. New York: Cambridge University Press. Available at: https://doi.org/10.1017/CBO9780511977039 (Accessed 18th April 2024).</w:t>
      </w:r>
    </w:p>
    <w:p w14:paraId="53E19D8E" w14:textId="77777777" w:rsidR="00DA4B8C" w:rsidRPr="00DA4B8C" w:rsidRDefault="00DA4B8C" w:rsidP="00DA4B8C">
      <w:pPr>
        <w:spacing w:line="360" w:lineRule="auto"/>
        <w:rPr>
          <w:rFonts w:ascii="Arial" w:hAnsi="Arial" w:cs="Arial"/>
        </w:rPr>
      </w:pPr>
    </w:p>
    <w:p w14:paraId="116621BD" w14:textId="77777777" w:rsidR="00DA4B8C" w:rsidRPr="00DA4B8C" w:rsidRDefault="00DA4B8C" w:rsidP="00DA4B8C">
      <w:pPr>
        <w:spacing w:line="360" w:lineRule="auto"/>
        <w:rPr>
          <w:rFonts w:ascii="Arial" w:hAnsi="Arial" w:cs="Arial"/>
        </w:rPr>
      </w:pPr>
      <w:r w:rsidRPr="00DA4B8C">
        <w:rPr>
          <w:rFonts w:ascii="Arial" w:hAnsi="Arial" w:cs="Arial"/>
        </w:rPr>
        <w:t>Adelman, C., Jenkins, D., &amp; Kemmis, S. (1980). Rethinking case study: Notes from the second Cambridge Conference. In H. Simons (Ed.), Towards a Science of the Singular: Essays about Case Study in Educational Research and Evaluation (pp. 47-61). Norwich: Centre for Applied Research in Education, University of East Anglia.</w:t>
      </w:r>
    </w:p>
    <w:p w14:paraId="1628F846" w14:textId="77777777" w:rsidR="00DA4B8C" w:rsidRPr="00DA4B8C" w:rsidRDefault="00DA4B8C" w:rsidP="00DA4B8C">
      <w:pPr>
        <w:spacing w:line="360" w:lineRule="auto"/>
        <w:rPr>
          <w:rFonts w:ascii="Arial" w:hAnsi="Arial" w:cs="Arial"/>
        </w:rPr>
      </w:pPr>
    </w:p>
    <w:p w14:paraId="3CC95A24" w14:textId="77777777" w:rsidR="00DA4B8C" w:rsidRPr="00DA4B8C" w:rsidRDefault="00DA4B8C" w:rsidP="00DA4B8C">
      <w:pPr>
        <w:spacing w:line="360" w:lineRule="auto"/>
        <w:rPr>
          <w:rFonts w:ascii="Arial" w:hAnsi="Arial" w:cs="Arial"/>
        </w:rPr>
      </w:pPr>
      <w:r w:rsidRPr="00DA4B8C">
        <w:rPr>
          <w:rFonts w:ascii="Arial" w:hAnsi="Arial" w:cs="Arial"/>
        </w:rPr>
        <w:t>Ahmed, S.K. (2024) “The pillars of trustworthiness in qualitative research,” Journal of Medicine, Surgery, and Public Health, 2, pp. 100051-. Available at: https://doi.org/10.1016/j.glmedi.2024.100051 (Accessed 18th April 2024).</w:t>
      </w:r>
    </w:p>
    <w:p w14:paraId="1393E036" w14:textId="77777777" w:rsidR="00DA4B8C" w:rsidRPr="00DA4B8C" w:rsidRDefault="00DA4B8C" w:rsidP="00DA4B8C">
      <w:pPr>
        <w:spacing w:line="360" w:lineRule="auto"/>
        <w:rPr>
          <w:rFonts w:ascii="Arial" w:hAnsi="Arial" w:cs="Arial"/>
        </w:rPr>
      </w:pPr>
    </w:p>
    <w:p w14:paraId="2B0D35E2" w14:textId="77777777" w:rsidR="00DA4B8C" w:rsidRPr="00DA4B8C" w:rsidRDefault="00DA4B8C" w:rsidP="00DA4B8C">
      <w:pPr>
        <w:spacing w:line="360" w:lineRule="auto"/>
        <w:rPr>
          <w:rFonts w:ascii="Arial" w:hAnsi="Arial" w:cs="Arial"/>
        </w:rPr>
      </w:pPr>
      <w:r w:rsidRPr="00DA4B8C">
        <w:rPr>
          <w:rFonts w:ascii="Arial" w:hAnsi="Arial" w:cs="Arial"/>
        </w:rPr>
        <w:t>Bandura, A. (1971) Social learning theory. New York: General Learning Press</w:t>
      </w:r>
    </w:p>
    <w:p w14:paraId="34D8F6C5" w14:textId="77777777" w:rsidR="00DA4B8C" w:rsidRPr="00DA4B8C" w:rsidRDefault="00DA4B8C" w:rsidP="00DA4B8C">
      <w:pPr>
        <w:spacing w:line="360" w:lineRule="auto"/>
        <w:rPr>
          <w:rFonts w:ascii="Arial" w:hAnsi="Arial" w:cs="Arial"/>
        </w:rPr>
      </w:pPr>
    </w:p>
    <w:p w14:paraId="027FAAFA" w14:textId="77777777" w:rsidR="00DA4B8C" w:rsidRPr="00DA4B8C" w:rsidRDefault="00DA4B8C" w:rsidP="00DA4B8C">
      <w:pPr>
        <w:spacing w:line="360" w:lineRule="auto"/>
        <w:rPr>
          <w:rFonts w:ascii="Arial" w:hAnsi="Arial" w:cs="Arial"/>
        </w:rPr>
      </w:pPr>
      <w:r w:rsidRPr="00DA4B8C">
        <w:rPr>
          <w:rFonts w:ascii="Arial" w:hAnsi="Arial" w:cs="Arial"/>
        </w:rPr>
        <w:t xml:space="preserve">Becker, H.S. (Howard S. (1998) Tricks of the </w:t>
      </w:r>
      <w:proofErr w:type="gramStart"/>
      <w:r w:rsidRPr="00DA4B8C">
        <w:rPr>
          <w:rFonts w:ascii="Arial" w:hAnsi="Arial" w:cs="Arial"/>
        </w:rPr>
        <w:t>trade :</w:t>
      </w:r>
      <w:proofErr w:type="gramEnd"/>
      <w:r w:rsidRPr="00DA4B8C">
        <w:rPr>
          <w:rFonts w:ascii="Arial" w:hAnsi="Arial" w:cs="Arial"/>
        </w:rPr>
        <w:t xml:space="preserve"> how to think about your research while you’re doing it. Chicago, </w:t>
      </w:r>
      <w:proofErr w:type="gramStart"/>
      <w:r w:rsidRPr="00DA4B8C">
        <w:rPr>
          <w:rFonts w:ascii="Arial" w:hAnsi="Arial" w:cs="Arial"/>
        </w:rPr>
        <w:t>Ill. ;</w:t>
      </w:r>
      <w:proofErr w:type="gramEnd"/>
      <w:r w:rsidRPr="00DA4B8C">
        <w:rPr>
          <w:rFonts w:ascii="Arial" w:hAnsi="Arial" w:cs="Arial"/>
        </w:rPr>
        <w:t xml:space="preserve"> University of Chicago Press.</w:t>
      </w:r>
    </w:p>
    <w:p w14:paraId="76CEF044" w14:textId="77777777" w:rsidR="00DA4B8C" w:rsidRPr="00DA4B8C" w:rsidRDefault="00DA4B8C" w:rsidP="00DA4B8C">
      <w:pPr>
        <w:spacing w:line="360" w:lineRule="auto"/>
        <w:rPr>
          <w:rFonts w:ascii="Arial" w:hAnsi="Arial" w:cs="Arial"/>
        </w:rPr>
      </w:pPr>
    </w:p>
    <w:p w14:paraId="7BE44A6D" w14:textId="77777777" w:rsidR="00DA4B8C" w:rsidRPr="00DA4B8C" w:rsidRDefault="00DA4B8C" w:rsidP="00DA4B8C">
      <w:pPr>
        <w:spacing w:line="360" w:lineRule="auto"/>
        <w:rPr>
          <w:rFonts w:ascii="Arial" w:hAnsi="Arial" w:cs="Arial"/>
        </w:rPr>
      </w:pPr>
      <w:r w:rsidRPr="00DA4B8C">
        <w:rPr>
          <w:rFonts w:ascii="Arial" w:hAnsi="Arial" w:cs="Arial"/>
        </w:rPr>
        <w:t xml:space="preserve">Berger, R. (2015) “Now I see it, now I don’t: researcher’s position and reflexivity in qualitative research,” Qualitative </w:t>
      </w:r>
      <w:proofErr w:type="gramStart"/>
      <w:r w:rsidRPr="00DA4B8C">
        <w:rPr>
          <w:rFonts w:ascii="Arial" w:hAnsi="Arial" w:cs="Arial"/>
        </w:rPr>
        <w:t>research :</w:t>
      </w:r>
      <w:proofErr w:type="gramEnd"/>
      <w:r w:rsidRPr="00DA4B8C">
        <w:rPr>
          <w:rFonts w:ascii="Arial" w:hAnsi="Arial" w:cs="Arial"/>
        </w:rPr>
        <w:t xml:space="preserve"> QR, 15(2), pp. 219–234. Available at: https://doi.org/10.1177/1468794112468475 (Accessed 15th April 2024).</w:t>
      </w:r>
    </w:p>
    <w:p w14:paraId="000833C2" w14:textId="77777777" w:rsidR="00DA4B8C" w:rsidRPr="00DA4B8C" w:rsidRDefault="00DA4B8C" w:rsidP="00DA4B8C">
      <w:pPr>
        <w:spacing w:line="360" w:lineRule="auto"/>
        <w:rPr>
          <w:rFonts w:ascii="Arial" w:hAnsi="Arial" w:cs="Arial"/>
        </w:rPr>
      </w:pPr>
    </w:p>
    <w:p w14:paraId="55B64C34" w14:textId="77777777" w:rsidR="00DA4B8C" w:rsidRPr="00DA4B8C" w:rsidRDefault="00DA4B8C" w:rsidP="00DA4B8C">
      <w:pPr>
        <w:spacing w:line="360" w:lineRule="auto"/>
        <w:rPr>
          <w:rFonts w:ascii="Arial" w:hAnsi="Arial" w:cs="Arial"/>
        </w:rPr>
      </w:pPr>
      <w:r w:rsidRPr="00DA4B8C">
        <w:rPr>
          <w:rFonts w:ascii="Arial" w:hAnsi="Arial" w:cs="Arial"/>
        </w:rPr>
        <w:t xml:space="preserve">Brace, I. (2008) Questionnaire </w:t>
      </w:r>
      <w:proofErr w:type="gramStart"/>
      <w:r w:rsidRPr="00DA4B8C">
        <w:rPr>
          <w:rFonts w:ascii="Arial" w:hAnsi="Arial" w:cs="Arial"/>
        </w:rPr>
        <w:t>design :</w:t>
      </w:r>
      <w:proofErr w:type="gramEnd"/>
      <w:r w:rsidRPr="00DA4B8C">
        <w:rPr>
          <w:rFonts w:ascii="Arial" w:hAnsi="Arial" w:cs="Arial"/>
        </w:rPr>
        <w:t xml:space="preserve"> how to plan, structure and write survey material for effective market research. 2nd ed. </w:t>
      </w:r>
      <w:proofErr w:type="gramStart"/>
      <w:r w:rsidRPr="00DA4B8C">
        <w:rPr>
          <w:rFonts w:ascii="Arial" w:hAnsi="Arial" w:cs="Arial"/>
        </w:rPr>
        <w:t>London ;</w:t>
      </w:r>
      <w:proofErr w:type="gramEnd"/>
      <w:r w:rsidRPr="00DA4B8C">
        <w:rPr>
          <w:rFonts w:ascii="Arial" w:hAnsi="Arial" w:cs="Arial"/>
        </w:rPr>
        <w:t xml:space="preserve"> Kogan Page.</w:t>
      </w:r>
    </w:p>
    <w:p w14:paraId="4D963F9B" w14:textId="77777777" w:rsidR="00DA4B8C" w:rsidRPr="00DA4B8C" w:rsidRDefault="00DA4B8C" w:rsidP="00DA4B8C">
      <w:pPr>
        <w:spacing w:line="360" w:lineRule="auto"/>
        <w:rPr>
          <w:rFonts w:ascii="Arial" w:hAnsi="Arial" w:cs="Arial"/>
        </w:rPr>
      </w:pPr>
    </w:p>
    <w:p w14:paraId="2D0762CD" w14:textId="5C51403C" w:rsidR="00DA4B8C" w:rsidRPr="00DA4B8C" w:rsidRDefault="00DA4B8C" w:rsidP="00DA4B8C">
      <w:pPr>
        <w:spacing w:line="360" w:lineRule="auto"/>
        <w:rPr>
          <w:rFonts w:ascii="Arial" w:hAnsi="Arial" w:cs="Arial"/>
        </w:rPr>
      </w:pPr>
      <w:r w:rsidRPr="00DA4B8C">
        <w:rPr>
          <w:rFonts w:ascii="Arial" w:hAnsi="Arial" w:cs="Arial"/>
        </w:rPr>
        <w:t>Brace, I. (2018) Questionnaire Design (4th edition). London: Kogan Page.</w:t>
      </w:r>
    </w:p>
    <w:p w14:paraId="0F662C51" w14:textId="77777777" w:rsidR="00DA4B8C" w:rsidRPr="00DA4B8C" w:rsidRDefault="00DA4B8C" w:rsidP="00DA4B8C">
      <w:pPr>
        <w:spacing w:line="360" w:lineRule="auto"/>
        <w:rPr>
          <w:rFonts w:ascii="Arial" w:hAnsi="Arial" w:cs="Arial"/>
        </w:rPr>
      </w:pPr>
    </w:p>
    <w:p w14:paraId="5DBECABC" w14:textId="77777777" w:rsidR="00DA4B8C" w:rsidRPr="00DA4B8C" w:rsidRDefault="00DA4B8C" w:rsidP="00DA4B8C">
      <w:pPr>
        <w:spacing w:line="360" w:lineRule="auto"/>
        <w:rPr>
          <w:rFonts w:ascii="Arial" w:hAnsi="Arial" w:cs="Arial"/>
        </w:rPr>
      </w:pPr>
      <w:r w:rsidRPr="00DA4B8C">
        <w:rPr>
          <w:rFonts w:ascii="Arial" w:hAnsi="Arial" w:cs="Arial"/>
        </w:rPr>
        <w:t xml:space="preserve">British Educational Research Association. (2018). BERA ethical guidelines for educational research (4th ed.). Available at: https://www.bera.ac.uk/publication/ethical-guidelines-for-educational-research-2018-online (Accessed 4th March 2023). </w:t>
      </w:r>
    </w:p>
    <w:p w14:paraId="7B7467AF" w14:textId="77777777" w:rsidR="00DA4B8C" w:rsidRPr="00DA4B8C" w:rsidRDefault="00DA4B8C" w:rsidP="00DA4B8C">
      <w:pPr>
        <w:spacing w:line="360" w:lineRule="auto"/>
        <w:rPr>
          <w:rFonts w:ascii="Arial" w:hAnsi="Arial" w:cs="Arial"/>
        </w:rPr>
      </w:pPr>
    </w:p>
    <w:p w14:paraId="3BBA992A" w14:textId="77777777" w:rsidR="00DA4B8C" w:rsidRPr="00DA4B8C" w:rsidRDefault="00DA4B8C" w:rsidP="00DA4B8C">
      <w:pPr>
        <w:spacing w:line="360" w:lineRule="auto"/>
        <w:rPr>
          <w:rFonts w:ascii="Arial" w:hAnsi="Arial" w:cs="Arial"/>
        </w:rPr>
      </w:pPr>
      <w:r w:rsidRPr="00DA4B8C">
        <w:rPr>
          <w:rFonts w:ascii="Arial" w:hAnsi="Arial" w:cs="Arial"/>
        </w:rPr>
        <w:t xml:space="preserve">Bronner, S.E. (2017) Critical </w:t>
      </w:r>
      <w:proofErr w:type="gramStart"/>
      <w:r w:rsidRPr="00DA4B8C">
        <w:rPr>
          <w:rFonts w:ascii="Arial" w:hAnsi="Arial" w:cs="Arial"/>
        </w:rPr>
        <w:t>theory :</w:t>
      </w:r>
      <w:proofErr w:type="gramEnd"/>
      <w:r w:rsidRPr="00DA4B8C">
        <w:rPr>
          <w:rFonts w:ascii="Arial" w:hAnsi="Arial" w:cs="Arial"/>
        </w:rPr>
        <w:t xml:space="preserve"> a very short introduction. Second Edition. New York, NY: Oxford University Press.</w:t>
      </w:r>
    </w:p>
    <w:p w14:paraId="0092AC04" w14:textId="77777777" w:rsidR="00DA4B8C" w:rsidRPr="00DA4B8C" w:rsidRDefault="00DA4B8C" w:rsidP="00DA4B8C">
      <w:pPr>
        <w:spacing w:line="360" w:lineRule="auto"/>
        <w:rPr>
          <w:rFonts w:ascii="Arial" w:hAnsi="Arial" w:cs="Arial"/>
        </w:rPr>
      </w:pPr>
    </w:p>
    <w:p w14:paraId="15DDBB12" w14:textId="341A1431" w:rsidR="00DA4B8C" w:rsidRPr="00DA4B8C" w:rsidRDefault="00DA4B8C" w:rsidP="00DA4B8C">
      <w:pPr>
        <w:spacing w:line="360" w:lineRule="auto"/>
        <w:rPr>
          <w:rFonts w:ascii="Arial" w:hAnsi="Arial" w:cs="Arial"/>
        </w:rPr>
      </w:pPr>
      <w:r w:rsidRPr="00DA4B8C">
        <w:rPr>
          <w:rFonts w:ascii="Arial" w:hAnsi="Arial" w:cs="Arial"/>
        </w:rPr>
        <w:t xml:space="preserve">Bruner, J.S. (Jerome S. (2006) In search of </w:t>
      </w:r>
      <w:proofErr w:type="gramStart"/>
      <w:r w:rsidRPr="00DA4B8C">
        <w:rPr>
          <w:rFonts w:ascii="Arial" w:hAnsi="Arial" w:cs="Arial"/>
        </w:rPr>
        <w:t>pedagogy :</w:t>
      </w:r>
      <w:proofErr w:type="gramEnd"/>
      <w:r w:rsidRPr="00DA4B8C">
        <w:rPr>
          <w:rFonts w:ascii="Arial" w:hAnsi="Arial" w:cs="Arial"/>
        </w:rPr>
        <w:t xml:space="preserve"> the selected works of Jerome S. Bruner Vol. 1. London: Routledge</w:t>
      </w:r>
      <w:r>
        <w:rPr>
          <w:rFonts w:ascii="Arial" w:hAnsi="Arial" w:cs="Arial"/>
        </w:rPr>
        <w:t>.</w:t>
      </w:r>
    </w:p>
    <w:p w14:paraId="765E5C0E" w14:textId="77777777" w:rsidR="00DA4B8C" w:rsidRPr="00DA4B8C" w:rsidRDefault="00DA4B8C" w:rsidP="00DA4B8C">
      <w:pPr>
        <w:spacing w:line="360" w:lineRule="auto"/>
        <w:rPr>
          <w:rFonts w:ascii="Arial" w:hAnsi="Arial" w:cs="Arial"/>
        </w:rPr>
      </w:pPr>
    </w:p>
    <w:p w14:paraId="1CFE8B79" w14:textId="77777777" w:rsidR="00DA4B8C" w:rsidRPr="00DA4B8C" w:rsidRDefault="00DA4B8C" w:rsidP="00DA4B8C">
      <w:pPr>
        <w:spacing w:line="360" w:lineRule="auto"/>
        <w:rPr>
          <w:rFonts w:ascii="Arial" w:hAnsi="Arial" w:cs="Arial"/>
        </w:rPr>
      </w:pPr>
      <w:r w:rsidRPr="00DA4B8C">
        <w:rPr>
          <w:rFonts w:ascii="Arial" w:hAnsi="Arial" w:cs="Arial"/>
        </w:rPr>
        <w:t xml:space="preserve">Cameron, </w:t>
      </w:r>
      <w:proofErr w:type="gramStart"/>
      <w:r w:rsidRPr="00DA4B8C">
        <w:rPr>
          <w:rFonts w:ascii="Arial" w:hAnsi="Arial" w:cs="Arial"/>
        </w:rPr>
        <w:t>J.</w:t>
      </w:r>
      <w:proofErr w:type="gramEnd"/>
      <w:r w:rsidRPr="00DA4B8C">
        <w:rPr>
          <w:rFonts w:ascii="Arial" w:hAnsi="Arial" w:cs="Arial"/>
        </w:rPr>
        <w:t xml:space="preserve"> and Pierce, W.D. (1996) “The Debate about Rewards and Intrinsic Motivation: Protests and Accusations Do Not Alter the Results,” Review of educational research, 66(1), pp. 39–51. Available at: https://doi.org/10.2307/1170725 (Accessed 19th March 2024).</w:t>
      </w:r>
    </w:p>
    <w:p w14:paraId="6C395EEC" w14:textId="77777777" w:rsidR="00DA4B8C" w:rsidRPr="00DA4B8C" w:rsidRDefault="00DA4B8C" w:rsidP="00DA4B8C">
      <w:pPr>
        <w:spacing w:line="360" w:lineRule="auto"/>
        <w:rPr>
          <w:rFonts w:ascii="Arial" w:hAnsi="Arial" w:cs="Arial"/>
        </w:rPr>
      </w:pPr>
    </w:p>
    <w:p w14:paraId="6FFB65E3" w14:textId="77777777" w:rsidR="00DA4B8C" w:rsidRPr="00DA4B8C" w:rsidRDefault="00DA4B8C" w:rsidP="00DA4B8C">
      <w:pPr>
        <w:spacing w:line="360" w:lineRule="auto"/>
        <w:rPr>
          <w:rFonts w:ascii="Arial" w:hAnsi="Arial" w:cs="Arial"/>
        </w:rPr>
      </w:pPr>
      <w:r w:rsidRPr="00DA4B8C">
        <w:rPr>
          <w:rFonts w:ascii="Arial" w:hAnsi="Arial" w:cs="Arial"/>
        </w:rPr>
        <w:t>Clark, T. et al. (2021) Bryman’s social research methods. 6th edition. Oxford: Oxford University Press.</w:t>
      </w:r>
    </w:p>
    <w:p w14:paraId="1A80B3DF" w14:textId="77777777" w:rsidR="00DA4B8C" w:rsidRPr="00DA4B8C" w:rsidRDefault="00DA4B8C" w:rsidP="00DA4B8C">
      <w:pPr>
        <w:spacing w:line="360" w:lineRule="auto"/>
        <w:rPr>
          <w:rFonts w:ascii="Arial" w:hAnsi="Arial" w:cs="Arial"/>
        </w:rPr>
      </w:pPr>
    </w:p>
    <w:p w14:paraId="568135F8" w14:textId="67855FD5" w:rsidR="00DA4B8C" w:rsidRPr="00DA4B8C" w:rsidRDefault="00DA4B8C" w:rsidP="00DA4B8C">
      <w:pPr>
        <w:spacing w:line="360" w:lineRule="auto"/>
        <w:rPr>
          <w:rFonts w:ascii="Arial" w:hAnsi="Arial" w:cs="Arial"/>
        </w:rPr>
      </w:pPr>
      <w:r w:rsidRPr="00DA4B8C">
        <w:rPr>
          <w:rFonts w:ascii="Arial" w:hAnsi="Arial" w:cs="Arial"/>
        </w:rPr>
        <w:t>Cohen, L. et al. (2007) “Research Methods in Education. Sixth Edition,” British Journal of Educational Studies. Blackwell Publishers</w:t>
      </w:r>
      <w:r>
        <w:rPr>
          <w:rFonts w:ascii="Arial" w:hAnsi="Arial" w:cs="Arial"/>
        </w:rPr>
        <w:t>.</w:t>
      </w:r>
    </w:p>
    <w:p w14:paraId="360061A2" w14:textId="77777777" w:rsidR="00DA4B8C" w:rsidRPr="00DA4B8C" w:rsidRDefault="00DA4B8C" w:rsidP="00DA4B8C">
      <w:pPr>
        <w:spacing w:line="360" w:lineRule="auto"/>
        <w:rPr>
          <w:rFonts w:ascii="Arial" w:hAnsi="Arial" w:cs="Arial"/>
        </w:rPr>
      </w:pPr>
    </w:p>
    <w:p w14:paraId="47AE44F7" w14:textId="77777777" w:rsidR="00DA4B8C" w:rsidRPr="00DA4B8C" w:rsidRDefault="00DA4B8C" w:rsidP="00DA4B8C">
      <w:pPr>
        <w:spacing w:line="360" w:lineRule="auto"/>
        <w:rPr>
          <w:rFonts w:ascii="Arial" w:hAnsi="Arial" w:cs="Arial"/>
        </w:rPr>
      </w:pPr>
      <w:r w:rsidRPr="00DA4B8C">
        <w:rPr>
          <w:rFonts w:ascii="Arial" w:hAnsi="Arial" w:cs="Arial"/>
        </w:rPr>
        <w:t>Comte, A. (2009) ‘A GENERAL VIEW OF POSITIVISM’, in J.H. Bridges (</w:t>
      </w:r>
      <w:proofErr w:type="spellStart"/>
      <w:r w:rsidRPr="00DA4B8C">
        <w:rPr>
          <w:rFonts w:ascii="Arial" w:hAnsi="Arial" w:cs="Arial"/>
        </w:rPr>
        <w:t>tran</w:t>
      </w:r>
      <w:proofErr w:type="spellEnd"/>
      <w:r w:rsidRPr="00DA4B8C">
        <w:rPr>
          <w:rFonts w:ascii="Arial" w:hAnsi="Arial" w:cs="Arial"/>
        </w:rPr>
        <w:t>.) A General View of Positivism. Cambridge: Cambridge University Press (Cambridge Library Collection - Religion), pp. 1–7.</w:t>
      </w:r>
    </w:p>
    <w:p w14:paraId="03988BA7" w14:textId="77777777" w:rsidR="00DA4B8C" w:rsidRPr="00DA4B8C" w:rsidRDefault="00DA4B8C" w:rsidP="00DA4B8C">
      <w:pPr>
        <w:spacing w:line="360" w:lineRule="auto"/>
        <w:rPr>
          <w:rFonts w:ascii="Arial" w:hAnsi="Arial" w:cs="Arial"/>
        </w:rPr>
      </w:pPr>
    </w:p>
    <w:p w14:paraId="0E3249EE" w14:textId="77777777" w:rsidR="00DA4B8C" w:rsidRPr="00DA4B8C" w:rsidRDefault="00DA4B8C" w:rsidP="00DA4B8C">
      <w:pPr>
        <w:spacing w:line="360" w:lineRule="auto"/>
        <w:rPr>
          <w:rFonts w:ascii="Arial" w:hAnsi="Arial" w:cs="Arial"/>
        </w:rPr>
      </w:pPr>
      <w:r w:rsidRPr="00DA4B8C">
        <w:rPr>
          <w:rFonts w:ascii="Arial" w:hAnsi="Arial" w:cs="Arial"/>
        </w:rPr>
        <w:t>Creswell, J.W. (2012) Educational research: Planning, conducting, and evaluating quantitative and qualitative research (4th edition). Boston: Pearson.</w:t>
      </w:r>
    </w:p>
    <w:p w14:paraId="3A4AF525" w14:textId="77777777" w:rsidR="00DA4B8C" w:rsidRPr="00DA4B8C" w:rsidRDefault="00DA4B8C" w:rsidP="00DA4B8C">
      <w:pPr>
        <w:spacing w:line="360" w:lineRule="auto"/>
        <w:rPr>
          <w:rFonts w:ascii="Arial" w:hAnsi="Arial" w:cs="Arial"/>
        </w:rPr>
      </w:pPr>
    </w:p>
    <w:p w14:paraId="12126EBF" w14:textId="659B81B2" w:rsidR="00DA4B8C" w:rsidRPr="00DA4B8C" w:rsidRDefault="00DA4B8C" w:rsidP="00DA4B8C">
      <w:pPr>
        <w:spacing w:line="360" w:lineRule="auto"/>
        <w:rPr>
          <w:rFonts w:ascii="Arial" w:hAnsi="Arial" w:cs="Arial"/>
        </w:rPr>
      </w:pPr>
      <w:r w:rsidRPr="00DA4B8C">
        <w:rPr>
          <w:rFonts w:ascii="Arial" w:hAnsi="Arial" w:cs="Arial"/>
        </w:rPr>
        <w:t xml:space="preserve">Creswell, J.W. and </w:t>
      </w:r>
      <w:proofErr w:type="spellStart"/>
      <w:r w:rsidRPr="00DA4B8C">
        <w:rPr>
          <w:rFonts w:ascii="Arial" w:hAnsi="Arial" w:cs="Arial"/>
        </w:rPr>
        <w:t>Poth</w:t>
      </w:r>
      <w:proofErr w:type="spellEnd"/>
      <w:r w:rsidRPr="00DA4B8C">
        <w:rPr>
          <w:rFonts w:ascii="Arial" w:hAnsi="Arial" w:cs="Arial"/>
        </w:rPr>
        <w:t xml:space="preserve">, C.N. (2018) Qualitative inquiry &amp; research </w:t>
      </w:r>
      <w:proofErr w:type="gramStart"/>
      <w:r w:rsidRPr="00DA4B8C">
        <w:rPr>
          <w:rFonts w:ascii="Arial" w:hAnsi="Arial" w:cs="Arial"/>
        </w:rPr>
        <w:t>design :</w:t>
      </w:r>
      <w:proofErr w:type="gramEnd"/>
      <w:r w:rsidRPr="00DA4B8C">
        <w:rPr>
          <w:rFonts w:ascii="Arial" w:hAnsi="Arial" w:cs="Arial"/>
        </w:rPr>
        <w:t xml:space="preserve"> choosing among five approaches. Fourth edition. Thousand Oaks, CA: SAGE.</w:t>
      </w:r>
    </w:p>
    <w:p w14:paraId="7972934C" w14:textId="77777777" w:rsidR="00DA4B8C" w:rsidRPr="00DA4B8C" w:rsidRDefault="00DA4B8C" w:rsidP="00DA4B8C">
      <w:pPr>
        <w:spacing w:line="360" w:lineRule="auto"/>
        <w:rPr>
          <w:rFonts w:ascii="Arial" w:hAnsi="Arial" w:cs="Arial"/>
        </w:rPr>
      </w:pPr>
    </w:p>
    <w:p w14:paraId="3B89CF75" w14:textId="77777777" w:rsidR="00DA4B8C" w:rsidRPr="00DA4B8C" w:rsidRDefault="00DA4B8C" w:rsidP="00DA4B8C">
      <w:pPr>
        <w:spacing w:line="360" w:lineRule="auto"/>
        <w:rPr>
          <w:rFonts w:ascii="Arial" w:hAnsi="Arial" w:cs="Arial"/>
        </w:rPr>
      </w:pPr>
      <w:r w:rsidRPr="00DA4B8C">
        <w:rPr>
          <w:rFonts w:ascii="Arial" w:hAnsi="Arial" w:cs="Arial"/>
        </w:rPr>
        <w:t>DIVAN, A., LUDWIG, L.O., MATTHEWS, K.E., MOTLEY, P.M. and TOMLJENOVIC-BERUBE, A., 2017. Survey of Research Approaches Utilised in The Scholarship of Teaching and Learning Publications. Teaching &amp; Learning Inquiry, 5(2), pp. 16-29.7</w:t>
      </w:r>
    </w:p>
    <w:p w14:paraId="30E8974B" w14:textId="77777777" w:rsidR="00DA4B8C" w:rsidRPr="00DA4B8C" w:rsidRDefault="00DA4B8C" w:rsidP="00DA4B8C">
      <w:pPr>
        <w:spacing w:line="360" w:lineRule="auto"/>
        <w:rPr>
          <w:rFonts w:ascii="Arial" w:hAnsi="Arial" w:cs="Arial"/>
        </w:rPr>
      </w:pPr>
    </w:p>
    <w:p w14:paraId="6600DF47" w14:textId="77777777" w:rsidR="00DA4B8C" w:rsidRPr="00DA4B8C" w:rsidRDefault="00DA4B8C" w:rsidP="00DA4B8C">
      <w:pPr>
        <w:spacing w:line="360" w:lineRule="auto"/>
        <w:rPr>
          <w:rFonts w:ascii="Arial" w:hAnsi="Arial" w:cs="Arial"/>
        </w:rPr>
      </w:pPr>
      <w:r w:rsidRPr="00DA4B8C">
        <w:rPr>
          <w:rFonts w:ascii="Arial" w:hAnsi="Arial" w:cs="Arial"/>
        </w:rPr>
        <w:t>Donaldson, G., 2015. Successful Futures: Independent Review of Curriculum and Assessment Arrangements in Wales. [online] Welsh Government. Available at: https://www.gov.wales/sites/default/files/publications/2018-03/successful-futures.pdf [Accessed 15 March 2024].</w:t>
      </w:r>
    </w:p>
    <w:p w14:paraId="4A828820" w14:textId="77777777" w:rsidR="00DA4B8C" w:rsidRPr="00DA4B8C" w:rsidRDefault="00DA4B8C" w:rsidP="00DA4B8C">
      <w:pPr>
        <w:spacing w:line="360" w:lineRule="auto"/>
        <w:rPr>
          <w:rFonts w:ascii="Arial" w:hAnsi="Arial" w:cs="Arial"/>
        </w:rPr>
      </w:pPr>
    </w:p>
    <w:p w14:paraId="0CAD0B98" w14:textId="77777777" w:rsidR="00DA4B8C" w:rsidRPr="00DA4B8C" w:rsidRDefault="00DA4B8C" w:rsidP="00DA4B8C">
      <w:pPr>
        <w:spacing w:line="360" w:lineRule="auto"/>
        <w:rPr>
          <w:rFonts w:ascii="Arial" w:hAnsi="Arial" w:cs="Arial"/>
        </w:rPr>
      </w:pPr>
      <w:r w:rsidRPr="00DA4B8C">
        <w:rPr>
          <w:rFonts w:ascii="Arial" w:hAnsi="Arial" w:cs="Arial"/>
        </w:rPr>
        <w:t>Durkheim, E., 1982. The Rules of Sociological Method. Translated by W.D. Halls. New York: The Free Press. Available at: https://monoskop.org/images/1/1e/Durkheim_Emile_The_Rules_of_Sociological_Method_1982.pdf [Accessed 25 March 2024].</w:t>
      </w:r>
    </w:p>
    <w:p w14:paraId="65A28322" w14:textId="77777777" w:rsidR="00DA4B8C" w:rsidRPr="00DA4B8C" w:rsidRDefault="00DA4B8C" w:rsidP="00DA4B8C">
      <w:pPr>
        <w:spacing w:line="360" w:lineRule="auto"/>
        <w:rPr>
          <w:rFonts w:ascii="Arial" w:hAnsi="Arial" w:cs="Arial"/>
        </w:rPr>
      </w:pPr>
    </w:p>
    <w:p w14:paraId="268DA30B" w14:textId="77777777" w:rsidR="00DA4B8C" w:rsidRPr="00DA4B8C" w:rsidRDefault="00DA4B8C" w:rsidP="00DA4B8C">
      <w:pPr>
        <w:spacing w:line="360" w:lineRule="auto"/>
        <w:rPr>
          <w:rFonts w:ascii="Arial" w:hAnsi="Arial" w:cs="Arial"/>
        </w:rPr>
      </w:pPr>
      <w:r w:rsidRPr="00DA4B8C">
        <w:rPr>
          <w:rFonts w:ascii="Arial" w:hAnsi="Arial" w:cs="Arial"/>
        </w:rPr>
        <w:t>Eisenhardt, K. M. (1989). Building Theories from Case Study Research. The Academy of Management Review, 14(4), 532–550. https://doi.org/10.2307/258557</w:t>
      </w:r>
    </w:p>
    <w:p w14:paraId="22B4A1DB" w14:textId="77777777" w:rsidR="00DA4B8C" w:rsidRPr="00DA4B8C" w:rsidRDefault="00DA4B8C" w:rsidP="00DA4B8C">
      <w:pPr>
        <w:spacing w:line="360" w:lineRule="auto"/>
        <w:rPr>
          <w:rFonts w:ascii="Arial" w:hAnsi="Arial" w:cs="Arial"/>
        </w:rPr>
      </w:pPr>
    </w:p>
    <w:p w14:paraId="06B225A1" w14:textId="77777777" w:rsidR="00DA4B8C" w:rsidRPr="00DA4B8C" w:rsidRDefault="00DA4B8C" w:rsidP="00DA4B8C">
      <w:pPr>
        <w:spacing w:line="360" w:lineRule="auto"/>
        <w:rPr>
          <w:rFonts w:ascii="Arial" w:hAnsi="Arial" w:cs="Arial"/>
        </w:rPr>
      </w:pPr>
      <w:r w:rsidRPr="00DA4B8C">
        <w:rPr>
          <w:rFonts w:ascii="Arial" w:hAnsi="Arial" w:cs="Arial"/>
        </w:rPr>
        <w:t>Fowler, F.J. (2009) Survey research methods. 4th ed. Thousand Oaks, Calif: SAGE.</w:t>
      </w:r>
    </w:p>
    <w:p w14:paraId="7B5A4782" w14:textId="77777777" w:rsidR="00DA4B8C" w:rsidRPr="00DA4B8C" w:rsidRDefault="00DA4B8C" w:rsidP="00DA4B8C">
      <w:pPr>
        <w:spacing w:line="360" w:lineRule="auto"/>
        <w:rPr>
          <w:rFonts w:ascii="Arial" w:hAnsi="Arial" w:cs="Arial"/>
        </w:rPr>
      </w:pPr>
    </w:p>
    <w:p w14:paraId="51764501" w14:textId="77777777" w:rsidR="00DA4B8C" w:rsidRPr="00DA4B8C" w:rsidRDefault="00DA4B8C" w:rsidP="00DA4B8C">
      <w:pPr>
        <w:spacing w:line="360" w:lineRule="auto"/>
        <w:rPr>
          <w:rFonts w:ascii="Arial" w:hAnsi="Arial" w:cs="Arial"/>
        </w:rPr>
      </w:pPr>
      <w:r w:rsidRPr="00DA4B8C">
        <w:rPr>
          <w:rFonts w:ascii="Arial" w:hAnsi="Arial" w:cs="Arial"/>
        </w:rPr>
        <w:t>Gall, M. D., Gall, J. P., &amp; Borg, W. R. (2005). Educational research: An introduction (7th ed.). Pearson.</w:t>
      </w:r>
    </w:p>
    <w:p w14:paraId="41421E17" w14:textId="77777777" w:rsidR="00DA4B8C" w:rsidRPr="00DA4B8C" w:rsidRDefault="00DA4B8C" w:rsidP="00DA4B8C">
      <w:pPr>
        <w:spacing w:line="360" w:lineRule="auto"/>
        <w:rPr>
          <w:rFonts w:ascii="Arial" w:hAnsi="Arial" w:cs="Arial"/>
        </w:rPr>
      </w:pPr>
    </w:p>
    <w:p w14:paraId="20893352" w14:textId="77777777" w:rsidR="00DA4B8C" w:rsidRPr="00DA4B8C" w:rsidRDefault="00DA4B8C" w:rsidP="00DA4B8C">
      <w:pPr>
        <w:spacing w:line="360" w:lineRule="auto"/>
        <w:rPr>
          <w:rFonts w:ascii="Arial" w:hAnsi="Arial" w:cs="Arial"/>
        </w:rPr>
      </w:pPr>
      <w:r w:rsidRPr="00DA4B8C">
        <w:rPr>
          <w:rFonts w:ascii="Arial" w:hAnsi="Arial" w:cs="Arial"/>
        </w:rPr>
        <w:t xml:space="preserve">Kohn, Alfie. (1999) Punished by </w:t>
      </w:r>
      <w:proofErr w:type="gramStart"/>
      <w:r w:rsidRPr="00DA4B8C">
        <w:rPr>
          <w:rFonts w:ascii="Arial" w:hAnsi="Arial" w:cs="Arial"/>
        </w:rPr>
        <w:t>rewards :</w:t>
      </w:r>
      <w:proofErr w:type="gramEnd"/>
      <w:r w:rsidRPr="00DA4B8C">
        <w:rPr>
          <w:rFonts w:ascii="Arial" w:hAnsi="Arial" w:cs="Arial"/>
        </w:rPr>
        <w:t xml:space="preserve"> the trouble with gold stars, incentive plans, A’s, praise, and other bribes. [New ed.] / with a new afterword by the author. Boston, Mass: Houghton Mifflin.</w:t>
      </w:r>
    </w:p>
    <w:p w14:paraId="4A8297E5" w14:textId="77777777" w:rsidR="00DA4B8C" w:rsidRPr="00DA4B8C" w:rsidRDefault="00DA4B8C" w:rsidP="00DA4B8C">
      <w:pPr>
        <w:spacing w:line="360" w:lineRule="auto"/>
        <w:rPr>
          <w:rFonts w:ascii="Arial" w:hAnsi="Arial" w:cs="Arial"/>
        </w:rPr>
      </w:pPr>
    </w:p>
    <w:p w14:paraId="0F0A147F" w14:textId="77777777" w:rsidR="00DA4B8C" w:rsidRPr="00DA4B8C" w:rsidRDefault="00DA4B8C" w:rsidP="00DA4B8C">
      <w:pPr>
        <w:spacing w:line="360" w:lineRule="auto"/>
        <w:rPr>
          <w:rFonts w:ascii="Arial" w:hAnsi="Arial" w:cs="Arial"/>
        </w:rPr>
      </w:pPr>
      <w:r w:rsidRPr="00DA4B8C">
        <w:rPr>
          <w:rFonts w:ascii="Arial" w:hAnsi="Arial" w:cs="Arial"/>
        </w:rPr>
        <w:t>Kvale, S. (2007) Doing Interviews. Sage Publications, Thousand Oaks.</w:t>
      </w:r>
    </w:p>
    <w:p w14:paraId="10C0F99F" w14:textId="77777777" w:rsidR="00DA4B8C" w:rsidRPr="00DA4B8C" w:rsidRDefault="00DA4B8C" w:rsidP="00DA4B8C">
      <w:pPr>
        <w:spacing w:line="360" w:lineRule="auto"/>
        <w:rPr>
          <w:rFonts w:ascii="Arial" w:hAnsi="Arial" w:cs="Arial"/>
        </w:rPr>
      </w:pPr>
    </w:p>
    <w:p w14:paraId="5635060D" w14:textId="77777777" w:rsidR="00DA4B8C" w:rsidRPr="00DA4B8C" w:rsidRDefault="00DA4B8C" w:rsidP="00DA4B8C">
      <w:pPr>
        <w:spacing w:line="360" w:lineRule="auto"/>
        <w:rPr>
          <w:rFonts w:ascii="Arial" w:hAnsi="Arial" w:cs="Arial"/>
        </w:rPr>
      </w:pPr>
      <w:r w:rsidRPr="00DA4B8C">
        <w:rPr>
          <w:rFonts w:ascii="Arial" w:hAnsi="Arial" w:cs="Arial"/>
        </w:rPr>
        <w:t xml:space="preserve">Ladson-Billings, G. (1995). Toward a Theory of Culturally Relevant Pedagogy. American Educational Research Journal, 32(3), 465-491. Available at: https://doi.org/10.2307/1163320 (Accessed 19th </w:t>
      </w:r>
      <w:proofErr w:type="gramStart"/>
      <w:r w:rsidRPr="00DA4B8C">
        <w:rPr>
          <w:rFonts w:ascii="Arial" w:hAnsi="Arial" w:cs="Arial"/>
        </w:rPr>
        <w:t>April  2024</w:t>
      </w:r>
      <w:proofErr w:type="gramEnd"/>
      <w:r w:rsidRPr="00DA4B8C">
        <w:rPr>
          <w:rFonts w:ascii="Arial" w:hAnsi="Arial" w:cs="Arial"/>
        </w:rPr>
        <w:t xml:space="preserve">). </w:t>
      </w:r>
    </w:p>
    <w:p w14:paraId="4B3610E4" w14:textId="77777777" w:rsidR="00DA4B8C" w:rsidRPr="00DA4B8C" w:rsidRDefault="00DA4B8C" w:rsidP="00DA4B8C">
      <w:pPr>
        <w:spacing w:line="360" w:lineRule="auto"/>
        <w:rPr>
          <w:rFonts w:ascii="Arial" w:hAnsi="Arial" w:cs="Arial"/>
        </w:rPr>
      </w:pPr>
    </w:p>
    <w:p w14:paraId="7432D171" w14:textId="77777777" w:rsidR="00DA4B8C" w:rsidRPr="00DA4B8C" w:rsidRDefault="00DA4B8C" w:rsidP="00DA4B8C">
      <w:pPr>
        <w:spacing w:line="360" w:lineRule="auto"/>
        <w:rPr>
          <w:rFonts w:ascii="Arial" w:hAnsi="Arial" w:cs="Arial"/>
        </w:rPr>
      </w:pPr>
      <w:r w:rsidRPr="00DA4B8C">
        <w:rPr>
          <w:rFonts w:ascii="Arial" w:hAnsi="Arial" w:cs="Arial"/>
        </w:rPr>
        <w:t>Maslow, A.H. (1970) Motivation and personality. 2nd. Harper &amp; Row</w:t>
      </w:r>
    </w:p>
    <w:p w14:paraId="5C99DB5A" w14:textId="77777777" w:rsidR="00DA4B8C" w:rsidRPr="00DA4B8C" w:rsidRDefault="00DA4B8C" w:rsidP="00DA4B8C">
      <w:pPr>
        <w:spacing w:line="360" w:lineRule="auto"/>
        <w:rPr>
          <w:rFonts w:ascii="Arial" w:hAnsi="Arial" w:cs="Arial"/>
        </w:rPr>
      </w:pPr>
    </w:p>
    <w:p w14:paraId="1580FCEA" w14:textId="77777777" w:rsidR="00DA4B8C" w:rsidRPr="00DA4B8C" w:rsidRDefault="00DA4B8C" w:rsidP="00DA4B8C">
      <w:pPr>
        <w:spacing w:line="360" w:lineRule="auto"/>
        <w:rPr>
          <w:rFonts w:ascii="Arial" w:hAnsi="Arial" w:cs="Arial"/>
        </w:rPr>
      </w:pPr>
      <w:r w:rsidRPr="00DA4B8C">
        <w:rPr>
          <w:rFonts w:ascii="Arial" w:hAnsi="Arial" w:cs="Arial"/>
        </w:rPr>
        <w:t xml:space="preserve">Maxwell, J.A. (2013) Qualitative research </w:t>
      </w:r>
      <w:proofErr w:type="gramStart"/>
      <w:r w:rsidRPr="00DA4B8C">
        <w:rPr>
          <w:rFonts w:ascii="Arial" w:hAnsi="Arial" w:cs="Arial"/>
        </w:rPr>
        <w:t>design :</w:t>
      </w:r>
      <w:proofErr w:type="gramEnd"/>
      <w:r w:rsidRPr="00DA4B8C">
        <w:rPr>
          <w:rFonts w:ascii="Arial" w:hAnsi="Arial" w:cs="Arial"/>
        </w:rPr>
        <w:t xml:space="preserve"> an interactive approach. 3rd ed. Los Angeles, [Calif.</w:t>
      </w:r>
      <w:proofErr w:type="gramStart"/>
      <w:r w:rsidRPr="00DA4B8C">
        <w:rPr>
          <w:rFonts w:ascii="Arial" w:hAnsi="Arial" w:cs="Arial"/>
        </w:rPr>
        <w:t>] ;</w:t>
      </w:r>
      <w:proofErr w:type="gramEnd"/>
      <w:r w:rsidRPr="00DA4B8C">
        <w:rPr>
          <w:rFonts w:ascii="Arial" w:hAnsi="Arial" w:cs="Arial"/>
        </w:rPr>
        <w:t xml:space="preserve"> SAGE.</w:t>
      </w:r>
    </w:p>
    <w:p w14:paraId="10736218" w14:textId="77777777" w:rsidR="00DA4B8C" w:rsidRPr="00DA4B8C" w:rsidRDefault="00DA4B8C" w:rsidP="00DA4B8C">
      <w:pPr>
        <w:spacing w:line="360" w:lineRule="auto"/>
        <w:rPr>
          <w:rFonts w:ascii="Arial" w:hAnsi="Arial" w:cs="Arial"/>
        </w:rPr>
      </w:pPr>
    </w:p>
    <w:p w14:paraId="15F17E8B" w14:textId="19CB6B73" w:rsidR="00DA4B8C" w:rsidRPr="00DA4B8C" w:rsidRDefault="00DA4B8C" w:rsidP="00DA4B8C">
      <w:pPr>
        <w:spacing w:line="360" w:lineRule="auto"/>
        <w:rPr>
          <w:rFonts w:ascii="Arial" w:hAnsi="Arial" w:cs="Arial"/>
        </w:rPr>
      </w:pPr>
      <w:r w:rsidRPr="00DA4B8C">
        <w:rPr>
          <w:rFonts w:ascii="Arial" w:hAnsi="Arial" w:cs="Arial"/>
        </w:rPr>
        <w:t>Merriam, S. B. (2018). Qualitative Research: A Guide to Design and Implementation. Jossey-Bass.</w:t>
      </w:r>
    </w:p>
    <w:p w14:paraId="6C904DAB" w14:textId="77777777" w:rsidR="00DA4B8C" w:rsidRPr="00DA4B8C" w:rsidRDefault="00DA4B8C" w:rsidP="00DA4B8C">
      <w:pPr>
        <w:spacing w:line="360" w:lineRule="auto"/>
        <w:rPr>
          <w:rFonts w:ascii="Arial" w:hAnsi="Arial" w:cs="Arial"/>
        </w:rPr>
      </w:pPr>
    </w:p>
    <w:p w14:paraId="77009BA5" w14:textId="77777777" w:rsidR="00DA4B8C" w:rsidRPr="00DA4B8C" w:rsidRDefault="00DA4B8C" w:rsidP="00DA4B8C">
      <w:pPr>
        <w:spacing w:line="360" w:lineRule="auto"/>
        <w:rPr>
          <w:rFonts w:ascii="Arial" w:hAnsi="Arial" w:cs="Arial"/>
        </w:rPr>
      </w:pPr>
      <w:r w:rsidRPr="00DA4B8C">
        <w:rPr>
          <w:rFonts w:ascii="Arial" w:hAnsi="Arial" w:cs="Arial"/>
        </w:rPr>
        <w:t xml:space="preserve">O’Leary, K.D. and </w:t>
      </w:r>
      <w:proofErr w:type="spellStart"/>
      <w:r w:rsidRPr="00DA4B8C">
        <w:rPr>
          <w:rFonts w:ascii="Arial" w:hAnsi="Arial" w:cs="Arial"/>
        </w:rPr>
        <w:t>Drabman</w:t>
      </w:r>
      <w:proofErr w:type="spellEnd"/>
      <w:r w:rsidRPr="00DA4B8C">
        <w:rPr>
          <w:rFonts w:ascii="Arial" w:hAnsi="Arial" w:cs="Arial"/>
        </w:rPr>
        <w:t xml:space="preserve">, R. (1971) “Token reinforcement programs in the classroom: A review,” Psychological bulletin, 75(6), pp. 379–398. Available at: </w:t>
      </w:r>
      <w:proofErr w:type="gramStart"/>
      <w:r w:rsidRPr="00DA4B8C">
        <w:rPr>
          <w:rFonts w:ascii="Arial" w:hAnsi="Arial" w:cs="Arial"/>
        </w:rPr>
        <w:t>https://doi.org/10.1037/h0031311  [</w:t>
      </w:r>
      <w:proofErr w:type="gramEnd"/>
      <w:r w:rsidRPr="00DA4B8C">
        <w:rPr>
          <w:rFonts w:ascii="Arial" w:hAnsi="Arial" w:cs="Arial"/>
        </w:rPr>
        <w:t>Accessed 13 March 2024].</w:t>
      </w:r>
    </w:p>
    <w:p w14:paraId="6D5FF2F6" w14:textId="77777777" w:rsidR="00DA4B8C" w:rsidRPr="00DA4B8C" w:rsidRDefault="00DA4B8C" w:rsidP="00DA4B8C">
      <w:pPr>
        <w:spacing w:line="360" w:lineRule="auto"/>
        <w:rPr>
          <w:rFonts w:ascii="Arial" w:hAnsi="Arial" w:cs="Arial"/>
        </w:rPr>
      </w:pPr>
    </w:p>
    <w:p w14:paraId="14F8C879" w14:textId="77777777" w:rsidR="00DA4B8C" w:rsidRPr="00DA4B8C" w:rsidRDefault="00DA4B8C" w:rsidP="00DA4B8C">
      <w:pPr>
        <w:spacing w:line="360" w:lineRule="auto"/>
        <w:rPr>
          <w:rFonts w:ascii="Arial" w:hAnsi="Arial" w:cs="Arial"/>
        </w:rPr>
      </w:pPr>
      <w:r w:rsidRPr="00DA4B8C">
        <w:rPr>
          <w:rFonts w:ascii="Arial" w:hAnsi="Arial" w:cs="Arial"/>
        </w:rPr>
        <w:t>Parkin, Frank. (2002) Max Weber. Rev. ed. London: Routledge.</w:t>
      </w:r>
    </w:p>
    <w:p w14:paraId="272F7C3C" w14:textId="77777777" w:rsidR="00DA4B8C" w:rsidRPr="00DA4B8C" w:rsidRDefault="00DA4B8C" w:rsidP="00DA4B8C">
      <w:pPr>
        <w:spacing w:line="360" w:lineRule="auto"/>
        <w:rPr>
          <w:rFonts w:ascii="Arial" w:hAnsi="Arial" w:cs="Arial"/>
        </w:rPr>
      </w:pPr>
    </w:p>
    <w:p w14:paraId="63BDDF10" w14:textId="77777777" w:rsidR="00DA4B8C" w:rsidRPr="00DA4B8C" w:rsidRDefault="00DA4B8C" w:rsidP="00DA4B8C">
      <w:pPr>
        <w:spacing w:line="360" w:lineRule="auto"/>
        <w:rPr>
          <w:rFonts w:ascii="Arial" w:hAnsi="Arial" w:cs="Arial"/>
        </w:rPr>
      </w:pPr>
      <w:r w:rsidRPr="00DA4B8C">
        <w:rPr>
          <w:rFonts w:ascii="Arial" w:hAnsi="Arial" w:cs="Arial"/>
        </w:rPr>
        <w:t>Piaget, Jean. (1953) Origin of intelligence in the child. Routledge &amp; Kegan Paul.</w:t>
      </w:r>
    </w:p>
    <w:p w14:paraId="06235DC8" w14:textId="77777777" w:rsidR="00DA4B8C" w:rsidRPr="00DA4B8C" w:rsidRDefault="00DA4B8C" w:rsidP="00DA4B8C">
      <w:pPr>
        <w:spacing w:line="360" w:lineRule="auto"/>
        <w:rPr>
          <w:rFonts w:ascii="Arial" w:hAnsi="Arial" w:cs="Arial"/>
        </w:rPr>
      </w:pPr>
    </w:p>
    <w:p w14:paraId="15D16387" w14:textId="77777777" w:rsidR="00DA4B8C" w:rsidRPr="00DA4B8C" w:rsidRDefault="00DA4B8C" w:rsidP="00DA4B8C">
      <w:pPr>
        <w:spacing w:line="360" w:lineRule="auto"/>
        <w:rPr>
          <w:rFonts w:ascii="Arial" w:hAnsi="Arial" w:cs="Arial"/>
        </w:rPr>
      </w:pPr>
      <w:r w:rsidRPr="00DA4B8C">
        <w:rPr>
          <w:rFonts w:ascii="Arial" w:hAnsi="Arial" w:cs="Arial"/>
        </w:rPr>
        <w:t xml:space="preserve">Pink, D.H. (2010) </w:t>
      </w:r>
      <w:proofErr w:type="gramStart"/>
      <w:r w:rsidRPr="00DA4B8C">
        <w:rPr>
          <w:rFonts w:ascii="Arial" w:hAnsi="Arial" w:cs="Arial"/>
        </w:rPr>
        <w:t>Drive :</w:t>
      </w:r>
      <w:proofErr w:type="gramEnd"/>
      <w:r w:rsidRPr="00DA4B8C">
        <w:rPr>
          <w:rFonts w:ascii="Arial" w:hAnsi="Arial" w:cs="Arial"/>
        </w:rPr>
        <w:t xml:space="preserve"> the surprising truth about what motivates us. Edinburgh: Canongate.</w:t>
      </w:r>
    </w:p>
    <w:p w14:paraId="1CE3E96B" w14:textId="77777777" w:rsidR="00DA4B8C" w:rsidRPr="00DA4B8C" w:rsidRDefault="00DA4B8C" w:rsidP="00DA4B8C">
      <w:pPr>
        <w:spacing w:line="360" w:lineRule="auto"/>
        <w:rPr>
          <w:rFonts w:ascii="Arial" w:hAnsi="Arial" w:cs="Arial"/>
        </w:rPr>
      </w:pPr>
    </w:p>
    <w:p w14:paraId="6E7E6A43" w14:textId="77777777" w:rsidR="00DA4B8C" w:rsidRDefault="00DA4B8C" w:rsidP="00DA4B8C">
      <w:pPr>
        <w:spacing w:line="360" w:lineRule="auto"/>
        <w:rPr>
          <w:rFonts w:ascii="Arial" w:hAnsi="Arial" w:cs="Arial"/>
        </w:rPr>
      </w:pPr>
      <w:r w:rsidRPr="00DA4B8C">
        <w:rPr>
          <w:rFonts w:ascii="Arial" w:hAnsi="Arial" w:cs="Arial"/>
        </w:rPr>
        <w:t>Robson, C. (1993) Real World Research. A Resource for Social Scientists and Practitioner Researchers. Blackwell Publishers Inc., Oxford.</w:t>
      </w:r>
    </w:p>
    <w:p w14:paraId="50058DCD" w14:textId="77777777" w:rsidR="003F2A83" w:rsidRPr="00DA4B8C" w:rsidRDefault="003F2A83" w:rsidP="00DA4B8C">
      <w:pPr>
        <w:spacing w:line="360" w:lineRule="auto"/>
        <w:rPr>
          <w:rFonts w:ascii="Arial" w:hAnsi="Arial" w:cs="Arial"/>
        </w:rPr>
      </w:pPr>
    </w:p>
    <w:p w14:paraId="02BF759E" w14:textId="77777777" w:rsidR="00DA4B8C" w:rsidRPr="00DA4B8C" w:rsidRDefault="00DA4B8C" w:rsidP="00DA4B8C">
      <w:pPr>
        <w:spacing w:line="360" w:lineRule="auto"/>
        <w:rPr>
          <w:rFonts w:ascii="Arial" w:hAnsi="Arial" w:cs="Arial"/>
        </w:rPr>
      </w:pPr>
      <w:r w:rsidRPr="00DA4B8C">
        <w:rPr>
          <w:rFonts w:ascii="Arial" w:hAnsi="Arial" w:cs="Arial"/>
        </w:rPr>
        <w:t xml:space="preserve">Rosenthal, M. (2016) “Qualitative research methods: Why, when, and how to conduct interviews and focus groups </w:t>
      </w:r>
      <w:proofErr w:type="gramStart"/>
      <w:r w:rsidRPr="00DA4B8C">
        <w:rPr>
          <w:rFonts w:ascii="Arial" w:hAnsi="Arial" w:cs="Arial"/>
        </w:rPr>
        <w:t>in</w:t>
      </w:r>
      <w:proofErr w:type="gramEnd"/>
      <w:r w:rsidRPr="00DA4B8C">
        <w:rPr>
          <w:rFonts w:ascii="Arial" w:hAnsi="Arial" w:cs="Arial"/>
        </w:rPr>
        <w:t xml:space="preserve"> pharmacy research,” Currents in pharmacy teaching and learning, 8(4), pp. 509–516. Available at: https://doi.org/10.1016/j.cptl.2016.03.021.</w:t>
      </w:r>
    </w:p>
    <w:p w14:paraId="060FE9D2" w14:textId="77777777" w:rsidR="00DA4B8C" w:rsidRPr="00DA4B8C" w:rsidRDefault="00DA4B8C" w:rsidP="00DA4B8C">
      <w:pPr>
        <w:spacing w:line="360" w:lineRule="auto"/>
        <w:rPr>
          <w:rFonts w:ascii="Arial" w:hAnsi="Arial" w:cs="Arial"/>
        </w:rPr>
      </w:pPr>
    </w:p>
    <w:p w14:paraId="2B89D258" w14:textId="77777777" w:rsidR="00DA4B8C" w:rsidRPr="00DA4B8C" w:rsidRDefault="00DA4B8C" w:rsidP="00DA4B8C">
      <w:pPr>
        <w:spacing w:line="360" w:lineRule="auto"/>
        <w:rPr>
          <w:rFonts w:ascii="Arial" w:hAnsi="Arial" w:cs="Arial"/>
        </w:rPr>
      </w:pPr>
      <w:r w:rsidRPr="00DA4B8C">
        <w:rPr>
          <w:rFonts w:ascii="Arial" w:hAnsi="Arial" w:cs="Arial"/>
        </w:rPr>
        <w:t>Ryan, R.M. and Deci, E.L. (2000) “Self-Determination Theory and the Facilitation of Intrinsic Motivation, Social Development, and Well-Being,” The American psychologist, 55(1), pp. 68–78. Available at: https://doi.org/10.1037/0003-066X.55.1.68 (Accessed 17th April 2024).</w:t>
      </w:r>
    </w:p>
    <w:p w14:paraId="61573527" w14:textId="77777777" w:rsidR="00DA4B8C" w:rsidRPr="00DA4B8C" w:rsidRDefault="00DA4B8C" w:rsidP="00DA4B8C">
      <w:pPr>
        <w:spacing w:line="360" w:lineRule="auto"/>
        <w:rPr>
          <w:rFonts w:ascii="Arial" w:hAnsi="Arial" w:cs="Arial"/>
        </w:rPr>
      </w:pPr>
    </w:p>
    <w:p w14:paraId="699EF6CA" w14:textId="77777777" w:rsidR="00DA4B8C" w:rsidRPr="00DA4B8C" w:rsidRDefault="00DA4B8C" w:rsidP="00DA4B8C">
      <w:pPr>
        <w:spacing w:line="360" w:lineRule="auto"/>
        <w:rPr>
          <w:rFonts w:ascii="Arial" w:hAnsi="Arial" w:cs="Arial"/>
        </w:rPr>
      </w:pPr>
      <w:r w:rsidRPr="00DA4B8C">
        <w:rPr>
          <w:rFonts w:ascii="Arial" w:hAnsi="Arial" w:cs="Arial"/>
        </w:rPr>
        <w:t>Saunders, M., Thornhill, A., and Lewis, P., (2003) Research Methods for Business Students, 3rd edition, London, Pearson Education LTD</w:t>
      </w:r>
    </w:p>
    <w:p w14:paraId="126E8ED5" w14:textId="77777777" w:rsidR="00DA4B8C" w:rsidRPr="00DA4B8C" w:rsidRDefault="00DA4B8C" w:rsidP="00DA4B8C">
      <w:pPr>
        <w:spacing w:line="360" w:lineRule="auto"/>
        <w:rPr>
          <w:rFonts w:ascii="Arial" w:hAnsi="Arial" w:cs="Arial"/>
        </w:rPr>
      </w:pPr>
    </w:p>
    <w:p w14:paraId="366A46FD" w14:textId="77777777" w:rsidR="00DA4B8C" w:rsidRPr="00DA4B8C" w:rsidRDefault="00DA4B8C" w:rsidP="00DA4B8C">
      <w:pPr>
        <w:spacing w:line="360" w:lineRule="auto"/>
        <w:rPr>
          <w:rFonts w:ascii="Arial" w:hAnsi="Arial" w:cs="Arial"/>
        </w:rPr>
      </w:pPr>
      <w:r w:rsidRPr="00DA4B8C">
        <w:rPr>
          <w:rFonts w:ascii="Arial" w:hAnsi="Arial" w:cs="Arial"/>
        </w:rPr>
        <w:t>Schutt, R. K. (2006). Investigating the social world: The process and practice of research. London: Sage Publications.</w:t>
      </w:r>
    </w:p>
    <w:p w14:paraId="263227EF" w14:textId="77777777" w:rsidR="00DA4B8C" w:rsidRPr="00DA4B8C" w:rsidRDefault="00DA4B8C" w:rsidP="00DA4B8C">
      <w:pPr>
        <w:spacing w:line="360" w:lineRule="auto"/>
        <w:rPr>
          <w:rFonts w:ascii="Arial" w:hAnsi="Arial" w:cs="Arial"/>
        </w:rPr>
      </w:pPr>
    </w:p>
    <w:p w14:paraId="6D32D55C" w14:textId="77777777" w:rsidR="00DA4B8C" w:rsidRPr="00DA4B8C" w:rsidRDefault="00DA4B8C" w:rsidP="00DA4B8C">
      <w:pPr>
        <w:spacing w:line="360" w:lineRule="auto"/>
        <w:rPr>
          <w:rFonts w:ascii="Arial" w:hAnsi="Arial" w:cs="Arial"/>
        </w:rPr>
      </w:pPr>
      <w:r w:rsidRPr="00DA4B8C">
        <w:rPr>
          <w:rFonts w:ascii="Arial" w:hAnsi="Arial" w:cs="Arial"/>
        </w:rPr>
        <w:t xml:space="preserve">Sharan B. Merriam and Elizabeth J. Tisdell (2016) Qualitative </w:t>
      </w:r>
      <w:proofErr w:type="gramStart"/>
      <w:r w:rsidRPr="00DA4B8C">
        <w:rPr>
          <w:rFonts w:ascii="Arial" w:hAnsi="Arial" w:cs="Arial"/>
        </w:rPr>
        <w:t>Research :</w:t>
      </w:r>
      <w:proofErr w:type="gramEnd"/>
      <w:r w:rsidRPr="00DA4B8C">
        <w:rPr>
          <w:rFonts w:ascii="Arial" w:hAnsi="Arial" w:cs="Arial"/>
        </w:rPr>
        <w:t xml:space="preserve"> A Guide to Design and Implementation. San Francisco, CA: Jossey-Bass (The Jossey-Bass Higher and Adult Education Series). Available at: https://search-ebscohost-com.ezproxy.uwtsd.ac.uk/login.aspx?direct=true&amp;db=nlebk&amp;AN=1022562&amp;site=ehost-live (Accessed: 14 March 2024).</w:t>
      </w:r>
    </w:p>
    <w:p w14:paraId="52302CF2" w14:textId="77777777" w:rsidR="00DA4B8C" w:rsidRPr="00DA4B8C" w:rsidRDefault="00DA4B8C" w:rsidP="00DA4B8C">
      <w:pPr>
        <w:spacing w:line="360" w:lineRule="auto"/>
        <w:rPr>
          <w:rFonts w:ascii="Arial" w:hAnsi="Arial" w:cs="Arial"/>
        </w:rPr>
      </w:pPr>
    </w:p>
    <w:p w14:paraId="1D3929F1" w14:textId="77777777" w:rsidR="00DA4B8C" w:rsidRPr="00DA4B8C" w:rsidRDefault="00DA4B8C" w:rsidP="00DA4B8C">
      <w:pPr>
        <w:spacing w:line="360" w:lineRule="auto"/>
        <w:rPr>
          <w:rFonts w:ascii="Arial" w:hAnsi="Arial" w:cs="Arial"/>
        </w:rPr>
      </w:pPr>
      <w:r w:rsidRPr="00DA4B8C">
        <w:rPr>
          <w:rFonts w:ascii="Arial" w:hAnsi="Arial" w:cs="Arial"/>
        </w:rPr>
        <w:t>Siemens, G. (2005). Connectivism: A learning theory for the digital age.</w:t>
      </w:r>
    </w:p>
    <w:p w14:paraId="77159ACA" w14:textId="77777777" w:rsidR="00DA4B8C" w:rsidRPr="00DA4B8C" w:rsidRDefault="00DA4B8C" w:rsidP="00DA4B8C">
      <w:pPr>
        <w:spacing w:line="360" w:lineRule="auto"/>
        <w:rPr>
          <w:rFonts w:ascii="Arial" w:hAnsi="Arial" w:cs="Arial"/>
        </w:rPr>
      </w:pPr>
      <w:r w:rsidRPr="00DA4B8C">
        <w:rPr>
          <w:rFonts w:ascii="Arial" w:hAnsi="Arial" w:cs="Arial"/>
        </w:rPr>
        <w:t>Simons, H. (2009) Case Study Research in Practice. London: Sage.</w:t>
      </w:r>
    </w:p>
    <w:p w14:paraId="12E0302C" w14:textId="77777777" w:rsidR="00DA4B8C" w:rsidRPr="00DA4B8C" w:rsidRDefault="00DA4B8C" w:rsidP="00DA4B8C">
      <w:pPr>
        <w:spacing w:line="360" w:lineRule="auto"/>
        <w:rPr>
          <w:rFonts w:ascii="Arial" w:hAnsi="Arial" w:cs="Arial"/>
        </w:rPr>
      </w:pPr>
    </w:p>
    <w:p w14:paraId="3DA4B3F8" w14:textId="77777777" w:rsidR="00DA4B8C" w:rsidRPr="00DA4B8C" w:rsidRDefault="00DA4B8C" w:rsidP="00DA4B8C">
      <w:pPr>
        <w:spacing w:line="360" w:lineRule="auto"/>
        <w:rPr>
          <w:rFonts w:ascii="Arial" w:hAnsi="Arial" w:cs="Arial"/>
        </w:rPr>
      </w:pPr>
      <w:r w:rsidRPr="00DA4B8C">
        <w:rPr>
          <w:rFonts w:ascii="Arial" w:hAnsi="Arial" w:cs="Arial"/>
        </w:rPr>
        <w:t xml:space="preserve">Skinner, BF 1965, Science and Human </w:t>
      </w:r>
      <w:proofErr w:type="spellStart"/>
      <w:r w:rsidRPr="00DA4B8C">
        <w:rPr>
          <w:rFonts w:ascii="Arial" w:hAnsi="Arial" w:cs="Arial"/>
        </w:rPr>
        <w:t>Behavior</w:t>
      </w:r>
      <w:proofErr w:type="spellEnd"/>
      <w:r w:rsidRPr="00DA4B8C">
        <w:rPr>
          <w:rFonts w:ascii="Arial" w:hAnsi="Arial" w:cs="Arial"/>
        </w:rPr>
        <w:t xml:space="preserve">, Free Press, New York. Available from: ProQuest </w:t>
      </w:r>
      <w:proofErr w:type="spellStart"/>
      <w:r w:rsidRPr="00DA4B8C">
        <w:rPr>
          <w:rFonts w:ascii="Arial" w:hAnsi="Arial" w:cs="Arial"/>
        </w:rPr>
        <w:t>Ebook</w:t>
      </w:r>
      <w:proofErr w:type="spellEnd"/>
      <w:r w:rsidRPr="00DA4B8C">
        <w:rPr>
          <w:rFonts w:ascii="Arial" w:hAnsi="Arial" w:cs="Arial"/>
        </w:rPr>
        <w:t xml:space="preserve"> Central [Accessed 13 March 2024].</w:t>
      </w:r>
    </w:p>
    <w:p w14:paraId="7298FC78" w14:textId="77777777" w:rsidR="00DA4B8C" w:rsidRPr="00DA4B8C" w:rsidRDefault="00DA4B8C" w:rsidP="00DA4B8C">
      <w:pPr>
        <w:spacing w:line="360" w:lineRule="auto"/>
        <w:rPr>
          <w:rFonts w:ascii="Arial" w:hAnsi="Arial" w:cs="Arial"/>
        </w:rPr>
      </w:pPr>
    </w:p>
    <w:p w14:paraId="721A7D74" w14:textId="77777777" w:rsidR="00DA4B8C" w:rsidRPr="00DA4B8C" w:rsidRDefault="00DA4B8C" w:rsidP="00DA4B8C">
      <w:pPr>
        <w:spacing w:line="360" w:lineRule="auto"/>
        <w:rPr>
          <w:rFonts w:ascii="Arial" w:hAnsi="Arial" w:cs="Arial"/>
        </w:rPr>
      </w:pPr>
      <w:r w:rsidRPr="00DA4B8C">
        <w:rPr>
          <w:rFonts w:ascii="Arial" w:hAnsi="Arial" w:cs="Arial"/>
        </w:rPr>
        <w:t>Stake, R. E. (1995). The art of case study research. SAGE Publications.</w:t>
      </w:r>
    </w:p>
    <w:p w14:paraId="7D4BC0B3" w14:textId="77777777" w:rsidR="00DA4B8C" w:rsidRPr="00DA4B8C" w:rsidRDefault="00DA4B8C" w:rsidP="00DA4B8C">
      <w:pPr>
        <w:spacing w:line="360" w:lineRule="auto"/>
        <w:rPr>
          <w:rFonts w:ascii="Arial" w:hAnsi="Arial" w:cs="Arial"/>
        </w:rPr>
      </w:pPr>
    </w:p>
    <w:p w14:paraId="5E2C9314" w14:textId="77777777" w:rsidR="00DA4B8C" w:rsidRPr="00DA4B8C" w:rsidRDefault="00DA4B8C" w:rsidP="00DA4B8C">
      <w:pPr>
        <w:spacing w:line="360" w:lineRule="auto"/>
        <w:rPr>
          <w:rFonts w:ascii="Arial" w:hAnsi="Arial" w:cs="Arial"/>
        </w:rPr>
      </w:pPr>
      <w:r w:rsidRPr="00DA4B8C">
        <w:rPr>
          <w:rFonts w:ascii="Arial" w:hAnsi="Arial" w:cs="Arial"/>
        </w:rPr>
        <w:t>Stern, M.J., Bilgen, I. and Dillman, D.A. (2014) “The State of Survey Methodology: Challenges, Dilemmas, and New Frontiers in the Era of the Tailored Design,” Field methods, 26(3), pp. 284–301. Available at: https://doi.org/10.1177/1525822X13519561 (Accessed 3rd May 2024).</w:t>
      </w:r>
    </w:p>
    <w:p w14:paraId="6F135070" w14:textId="77777777" w:rsidR="00DA4B8C" w:rsidRPr="00DA4B8C" w:rsidRDefault="00DA4B8C" w:rsidP="00DA4B8C">
      <w:pPr>
        <w:spacing w:line="360" w:lineRule="auto"/>
        <w:rPr>
          <w:rFonts w:ascii="Arial" w:hAnsi="Arial" w:cs="Arial"/>
        </w:rPr>
      </w:pPr>
    </w:p>
    <w:p w14:paraId="5301C149" w14:textId="77777777" w:rsidR="00DA4B8C" w:rsidRPr="00DA4B8C" w:rsidRDefault="00DA4B8C" w:rsidP="00DA4B8C">
      <w:pPr>
        <w:spacing w:line="360" w:lineRule="auto"/>
        <w:rPr>
          <w:rFonts w:ascii="Arial" w:hAnsi="Arial" w:cs="Arial"/>
        </w:rPr>
      </w:pPr>
      <w:r w:rsidRPr="00DA4B8C">
        <w:rPr>
          <w:rFonts w:ascii="Arial" w:hAnsi="Arial" w:cs="Arial"/>
        </w:rPr>
        <w:t xml:space="preserve">Thomas, G. (2021) How to do your case study. Third edition. </w:t>
      </w:r>
      <w:proofErr w:type="gramStart"/>
      <w:r w:rsidRPr="00DA4B8C">
        <w:rPr>
          <w:rFonts w:ascii="Arial" w:hAnsi="Arial" w:cs="Arial"/>
        </w:rPr>
        <w:t>London ;</w:t>
      </w:r>
      <w:proofErr w:type="gramEnd"/>
      <w:r w:rsidRPr="00DA4B8C">
        <w:rPr>
          <w:rFonts w:ascii="Arial" w:hAnsi="Arial" w:cs="Arial"/>
        </w:rPr>
        <w:t xml:space="preserve"> SAGE.</w:t>
      </w:r>
    </w:p>
    <w:p w14:paraId="0560FD3E" w14:textId="77777777" w:rsidR="00DA4B8C" w:rsidRPr="00DA4B8C" w:rsidRDefault="00DA4B8C" w:rsidP="00DA4B8C">
      <w:pPr>
        <w:spacing w:line="360" w:lineRule="auto"/>
        <w:rPr>
          <w:rFonts w:ascii="Arial" w:hAnsi="Arial" w:cs="Arial"/>
        </w:rPr>
      </w:pPr>
    </w:p>
    <w:p w14:paraId="74DFE054" w14:textId="77777777" w:rsidR="00DA4B8C" w:rsidRPr="00DA4B8C" w:rsidRDefault="00DA4B8C" w:rsidP="00DA4B8C">
      <w:pPr>
        <w:spacing w:line="360" w:lineRule="auto"/>
        <w:rPr>
          <w:rFonts w:ascii="Arial" w:hAnsi="Arial" w:cs="Arial"/>
        </w:rPr>
      </w:pPr>
      <w:r w:rsidRPr="00DA4B8C">
        <w:rPr>
          <w:rFonts w:ascii="Arial" w:hAnsi="Arial" w:cs="Arial"/>
        </w:rPr>
        <w:t>Thorndike, E. L. (2023). Animal Intelligence: Experimental Studies. Project Gutenberg. Available at: https://www.gutenberg.org/cache/epub/69904/pg69904-images.html (Accessed 14th March 2024).</w:t>
      </w:r>
    </w:p>
    <w:p w14:paraId="4BADE82E" w14:textId="77777777" w:rsidR="00DA4B8C" w:rsidRPr="00DA4B8C" w:rsidRDefault="00DA4B8C" w:rsidP="00DA4B8C">
      <w:pPr>
        <w:spacing w:line="360" w:lineRule="auto"/>
        <w:rPr>
          <w:rFonts w:ascii="Arial" w:hAnsi="Arial" w:cs="Arial"/>
        </w:rPr>
      </w:pPr>
    </w:p>
    <w:p w14:paraId="69B11BAD" w14:textId="77777777" w:rsidR="00DA4B8C" w:rsidRPr="00DA4B8C" w:rsidRDefault="00DA4B8C" w:rsidP="00DA4B8C">
      <w:pPr>
        <w:spacing w:line="360" w:lineRule="auto"/>
        <w:rPr>
          <w:rFonts w:ascii="Arial" w:hAnsi="Arial" w:cs="Arial"/>
        </w:rPr>
      </w:pPr>
      <w:r w:rsidRPr="00DA4B8C">
        <w:rPr>
          <w:rFonts w:ascii="Arial" w:hAnsi="Arial" w:cs="Arial"/>
        </w:rPr>
        <w:t>Tight, M. (2010) The curious case of case study: a viewpoint, International Journal of Social Research Methodology, 13:4, 329-339, DOI: 10.1080/13645570903187181</w:t>
      </w:r>
    </w:p>
    <w:p w14:paraId="4A7FBC6D" w14:textId="77777777" w:rsidR="00DA4B8C" w:rsidRPr="00DA4B8C" w:rsidRDefault="00DA4B8C" w:rsidP="00DA4B8C">
      <w:pPr>
        <w:spacing w:line="360" w:lineRule="auto"/>
        <w:rPr>
          <w:rFonts w:ascii="Arial" w:hAnsi="Arial" w:cs="Arial"/>
        </w:rPr>
      </w:pPr>
    </w:p>
    <w:p w14:paraId="216C6FC0" w14:textId="77777777" w:rsidR="00DA4B8C" w:rsidRPr="00DA4B8C" w:rsidRDefault="00DA4B8C" w:rsidP="00DA4B8C">
      <w:pPr>
        <w:spacing w:line="360" w:lineRule="auto"/>
        <w:rPr>
          <w:rFonts w:ascii="Arial" w:hAnsi="Arial" w:cs="Arial"/>
        </w:rPr>
      </w:pPr>
      <w:r w:rsidRPr="00DA4B8C">
        <w:rPr>
          <w:rFonts w:ascii="Arial" w:hAnsi="Arial" w:cs="Arial"/>
        </w:rPr>
        <w:t xml:space="preserve">Economic and Social Research Council. (2015). Research ethics guidance. Available at: https://www.ukri.org/councils/esrc/guidance-for-applicants/research-ethics-guidance/ (Accessed 12 March 2024). </w:t>
      </w:r>
    </w:p>
    <w:p w14:paraId="5807DD88" w14:textId="77777777" w:rsidR="00DA4B8C" w:rsidRPr="00DA4B8C" w:rsidRDefault="00DA4B8C" w:rsidP="00DA4B8C">
      <w:pPr>
        <w:spacing w:line="360" w:lineRule="auto"/>
        <w:rPr>
          <w:rFonts w:ascii="Arial" w:hAnsi="Arial" w:cs="Arial"/>
        </w:rPr>
      </w:pPr>
    </w:p>
    <w:p w14:paraId="40CAA0DE" w14:textId="77777777" w:rsidR="00DA4B8C" w:rsidRPr="00DA4B8C" w:rsidRDefault="00DA4B8C" w:rsidP="00DA4B8C">
      <w:pPr>
        <w:spacing w:line="360" w:lineRule="auto"/>
        <w:rPr>
          <w:rFonts w:ascii="Arial" w:hAnsi="Arial" w:cs="Arial"/>
        </w:rPr>
      </w:pPr>
      <w:r w:rsidRPr="00DA4B8C">
        <w:rPr>
          <w:rFonts w:ascii="Arial" w:hAnsi="Arial" w:cs="Arial"/>
        </w:rPr>
        <w:t>University of Wales Trinity Saint David, Research Ethics &amp; Integrity, Code of Practice</w:t>
      </w:r>
    </w:p>
    <w:p w14:paraId="388A4528" w14:textId="77777777" w:rsidR="00DA4B8C" w:rsidRPr="00DA4B8C" w:rsidRDefault="00DA4B8C" w:rsidP="00DA4B8C">
      <w:pPr>
        <w:spacing w:line="360" w:lineRule="auto"/>
        <w:rPr>
          <w:rFonts w:ascii="Arial" w:hAnsi="Arial" w:cs="Arial"/>
        </w:rPr>
      </w:pPr>
    </w:p>
    <w:p w14:paraId="2B8BE793" w14:textId="77777777" w:rsidR="00DA4B8C" w:rsidRPr="00DA4B8C" w:rsidRDefault="00DA4B8C" w:rsidP="00DA4B8C">
      <w:pPr>
        <w:spacing w:line="360" w:lineRule="auto"/>
        <w:rPr>
          <w:rFonts w:ascii="Arial" w:hAnsi="Arial" w:cs="Arial"/>
        </w:rPr>
      </w:pPr>
      <w:r w:rsidRPr="00DA4B8C">
        <w:rPr>
          <w:rFonts w:ascii="Arial" w:hAnsi="Arial" w:cs="Arial"/>
        </w:rPr>
        <w:t xml:space="preserve">Vygotsky, LS 1978, Mind in </w:t>
      </w:r>
      <w:proofErr w:type="gramStart"/>
      <w:r w:rsidRPr="00DA4B8C">
        <w:rPr>
          <w:rFonts w:ascii="Arial" w:hAnsi="Arial" w:cs="Arial"/>
        </w:rPr>
        <w:t>Society :</w:t>
      </w:r>
      <w:proofErr w:type="gramEnd"/>
      <w:r w:rsidRPr="00DA4B8C">
        <w:rPr>
          <w:rFonts w:ascii="Arial" w:hAnsi="Arial" w:cs="Arial"/>
        </w:rPr>
        <w:t xml:space="preserve"> Development of Higher Psychological Processes, Harvard University Press, Cambridge. Available from: ProQuest </w:t>
      </w:r>
      <w:proofErr w:type="spellStart"/>
      <w:r w:rsidRPr="00DA4B8C">
        <w:rPr>
          <w:rFonts w:ascii="Arial" w:hAnsi="Arial" w:cs="Arial"/>
        </w:rPr>
        <w:t>Ebook</w:t>
      </w:r>
      <w:proofErr w:type="spellEnd"/>
      <w:r w:rsidRPr="00DA4B8C">
        <w:rPr>
          <w:rFonts w:ascii="Arial" w:hAnsi="Arial" w:cs="Arial"/>
        </w:rPr>
        <w:t xml:space="preserve"> Central. </w:t>
      </w:r>
    </w:p>
    <w:p w14:paraId="313FB64A" w14:textId="77777777" w:rsidR="00DA4B8C" w:rsidRPr="00DA4B8C" w:rsidRDefault="00DA4B8C" w:rsidP="00DA4B8C">
      <w:pPr>
        <w:spacing w:line="360" w:lineRule="auto"/>
        <w:rPr>
          <w:rFonts w:ascii="Arial" w:hAnsi="Arial" w:cs="Arial"/>
        </w:rPr>
      </w:pPr>
    </w:p>
    <w:p w14:paraId="7440FE16" w14:textId="77777777" w:rsidR="00DA4B8C" w:rsidRPr="00DA4B8C" w:rsidRDefault="00DA4B8C" w:rsidP="00DA4B8C">
      <w:pPr>
        <w:spacing w:line="360" w:lineRule="auto"/>
        <w:rPr>
          <w:rFonts w:ascii="Arial" w:hAnsi="Arial" w:cs="Arial"/>
        </w:rPr>
      </w:pPr>
      <w:r w:rsidRPr="00DA4B8C">
        <w:rPr>
          <w:rFonts w:ascii="Arial" w:hAnsi="Arial" w:cs="Arial"/>
        </w:rPr>
        <w:t>Watson, J.B. (1913) “Psychology as the behaviourist views it,” Psychological review, 20(2), pp. 158–177. Available at: https://doi.org/10.1037/h0074428 (Accessed 5th April 2024).</w:t>
      </w:r>
    </w:p>
    <w:p w14:paraId="7C607D96" w14:textId="77777777" w:rsidR="00DA4B8C" w:rsidRPr="00DA4B8C" w:rsidRDefault="00DA4B8C" w:rsidP="00DA4B8C">
      <w:pPr>
        <w:spacing w:line="360" w:lineRule="auto"/>
        <w:rPr>
          <w:rFonts w:ascii="Arial" w:hAnsi="Arial" w:cs="Arial"/>
        </w:rPr>
      </w:pPr>
    </w:p>
    <w:p w14:paraId="61408046" w14:textId="7DC0EABB" w:rsidR="00DA4B8C" w:rsidRPr="00DA4B8C" w:rsidRDefault="00DA4B8C" w:rsidP="00DA4B8C">
      <w:pPr>
        <w:spacing w:line="360" w:lineRule="auto"/>
        <w:rPr>
          <w:rFonts w:ascii="Arial" w:hAnsi="Arial" w:cs="Arial"/>
        </w:rPr>
      </w:pPr>
      <w:r w:rsidRPr="00DA4B8C">
        <w:rPr>
          <w:rFonts w:ascii="Arial" w:hAnsi="Arial" w:cs="Arial"/>
        </w:rPr>
        <w:t>Welsh Government (2016) Inclusion and pupil support. Available at: https://www.gov.wales/sites/default/files/publications/2018-05/guidance-inclusion-and-pupil-support_0.pdf (Accessed 4th March 2024).</w:t>
      </w:r>
    </w:p>
    <w:p w14:paraId="0285DEB1" w14:textId="77777777" w:rsidR="00DA4B8C" w:rsidRPr="00DA4B8C" w:rsidRDefault="00DA4B8C" w:rsidP="00DA4B8C">
      <w:pPr>
        <w:spacing w:line="360" w:lineRule="auto"/>
        <w:rPr>
          <w:rFonts w:ascii="Arial" w:hAnsi="Arial" w:cs="Arial"/>
        </w:rPr>
      </w:pPr>
    </w:p>
    <w:p w14:paraId="3B8E763A" w14:textId="60A38F64" w:rsidR="00DA4B8C" w:rsidRPr="00DA4B8C" w:rsidRDefault="00DA4B8C" w:rsidP="00DA4B8C">
      <w:pPr>
        <w:spacing w:line="360" w:lineRule="auto"/>
        <w:rPr>
          <w:rFonts w:ascii="Arial" w:hAnsi="Arial" w:cs="Arial"/>
        </w:rPr>
      </w:pPr>
      <w:r w:rsidRPr="00DA4B8C">
        <w:rPr>
          <w:rFonts w:ascii="Arial" w:hAnsi="Arial" w:cs="Arial"/>
        </w:rPr>
        <w:t>Welsh Government. (2023a). Our national mission: High standards and aspirations for all. Available at: https://www.gov.wales/our-national-mission-high-standards-and-aspirations-all-html#:~:text=to%20us%20all-,Ministerial%20foreword,attainment%20and%20supporting%20every%20learner (Accessed 4th March 2024).</w:t>
      </w:r>
    </w:p>
    <w:p w14:paraId="635A7306" w14:textId="77777777" w:rsidR="00DA4B8C" w:rsidRPr="00DA4B8C" w:rsidRDefault="00DA4B8C" w:rsidP="00DA4B8C">
      <w:pPr>
        <w:spacing w:line="360" w:lineRule="auto"/>
        <w:rPr>
          <w:rFonts w:ascii="Arial" w:hAnsi="Arial" w:cs="Arial"/>
        </w:rPr>
      </w:pPr>
    </w:p>
    <w:p w14:paraId="1FFB92DC" w14:textId="77777777" w:rsidR="00DA4B8C" w:rsidRPr="00DA4B8C" w:rsidRDefault="00DA4B8C" w:rsidP="00DA4B8C">
      <w:pPr>
        <w:spacing w:line="360" w:lineRule="auto"/>
        <w:rPr>
          <w:rFonts w:ascii="Arial" w:hAnsi="Arial" w:cs="Arial"/>
        </w:rPr>
      </w:pPr>
      <w:r w:rsidRPr="00DA4B8C">
        <w:rPr>
          <w:rFonts w:ascii="Arial" w:hAnsi="Arial" w:cs="Arial"/>
        </w:rPr>
        <w:t xml:space="preserve">Welsh Government (2023c) Belonging, </w:t>
      </w:r>
      <w:proofErr w:type="gramStart"/>
      <w:r w:rsidRPr="00DA4B8C">
        <w:rPr>
          <w:rFonts w:ascii="Arial" w:hAnsi="Arial" w:cs="Arial"/>
        </w:rPr>
        <w:t>engaging</w:t>
      </w:r>
      <w:proofErr w:type="gramEnd"/>
      <w:r w:rsidRPr="00DA4B8C">
        <w:rPr>
          <w:rFonts w:ascii="Arial" w:hAnsi="Arial" w:cs="Arial"/>
        </w:rPr>
        <w:t xml:space="preserve"> and participating: Guidance on improving learner engagement and attendance. Available at: https://www.gov.wales/sites/default/files/publications/2023-10/improving-school-attendance-guidance_0.pdf (Accessed 17th April 2024). </w:t>
      </w:r>
    </w:p>
    <w:p w14:paraId="113DC80F" w14:textId="77777777" w:rsidR="00DA4B8C" w:rsidRPr="00DA4B8C" w:rsidRDefault="00DA4B8C" w:rsidP="00DA4B8C">
      <w:pPr>
        <w:spacing w:line="360" w:lineRule="auto"/>
        <w:rPr>
          <w:rFonts w:ascii="Arial" w:hAnsi="Arial" w:cs="Arial"/>
        </w:rPr>
      </w:pPr>
    </w:p>
    <w:p w14:paraId="0A309B87" w14:textId="77777777" w:rsidR="00DA4B8C" w:rsidRPr="00DA4B8C" w:rsidRDefault="00DA4B8C" w:rsidP="00DA4B8C">
      <w:pPr>
        <w:spacing w:line="360" w:lineRule="auto"/>
        <w:rPr>
          <w:rFonts w:ascii="Arial" w:hAnsi="Arial" w:cs="Arial"/>
        </w:rPr>
      </w:pPr>
      <w:r w:rsidRPr="00DA4B8C">
        <w:rPr>
          <w:rFonts w:ascii="Arial" w:hAnsi="Arial" w:cs="Arial"/>
        </w:rPr>
        <w:t>Welsh Government. (2021). The National Strategy for Educational Research and Enquiry (NSERE): Vision document. Available at:  https://www.gov.wales/national-strategy-educational-research-and-enquiry-nsere-vision-document-html (Accessed 5th April 2024).</w:t>
      </w:r>
    </w:p>
    <w:p w14:paraId="05CB46BD" w14:textId="77777777" w:rsidR="00DA4B8C" w:rsidRPr="00DA4B8C" w:rsidRDefault="00DA4B8C" w:rsidP="00DA4B8C">
      <w:pPr>
        <w:spacing w:line="360" w:lineRule="auto"/>
        <w:rPr>
          <w:rFonts w:ascii="Arial" w:hAnsi="Arial" w:cs="Arial"/>
        </w:rPr>
      </w:pPr>
    </w:p>
    <w:p w14:paraId="62657914" w14:textId="77777777" w:rsidR="00DA4B8C" w:rsidRPr="00DA4B8C" w:rsidRDefault="00DA4B8C" w:rsidP="00DA4B8C">
      <w:pPr>
        <w:spacing w:line="360" w:lineRule="auto"/>
        <w:rPr>
          <w:rFonts w:ascii="Arial" w:hAnsi="Arial" w:cs="Arial"/>
        </w:rPr>
      </w:pPr>
      <w:r w:rsidRPr="00DA4B8C">
        <w:rPr>
          <w:rFonts w:ascii="Arial" w:hAnsi="Arial" w:cs="Arial"/>
        </w:rPr>
        <w:t>Welsh Government. (2023b). Achievement of 15-year-olds: Program for International Student Assessment (PISA) national report 2022. Available at: https://www.gov.wales/sites/default/files/statistics-and-research/2023-12/pisa-2022-national-report-wales-059.pdf (Accessed 5th March 2024).</w:t>
      </w:r>
    </w:p>
    <w:p w14:paraId="417EE023" w14:textId="77777777" w:rsidR="00DA4B8C" w:rsidRPr="00DA4B8C" w:rsidRDefault="00DA4B8C" w:rsidP="00DA4B8C">
      <w:pPr>
        <w:spacing w:line="360" w:lineRule="auto"/>
        <w:rPr>
          <w:rFonts w:ascii="Arial" w:hAnsi="Arial" w:cs="Arial"/>
        </w:rPr>
      </w:pPr>
    </w:p>
    <w:p w14:paraId="3B6985AB" w14:textId="77777777" w:rsidR="00DA4B8C" w:rsidRPr="00DA4B8C" w:rsidRDefault="00DA4B8C" w:rsidP="00DA4B8C">
      <w:pPr>
        <w:spacing w:line="360" w:lineRule="auto"/>
        <w:rPr>
          <w:rFonts w:ascii="Arial" w:hAnsi="Arial" w:cs="Arial"/>
        </w:rPr>
      </w:pPr>
      <w:proofErr w:type="spellStart"/>
      <w:r w:rsidRPr="00DA4B8C">
        <w:rPr>
          <w:rFonts w:ascii="Arial" w:hAnsi="Arial" w:cs="Arial"/>
        </w:rPr>
        <w:t>Wheldall</w:t>
      </w:r>
      <w:proofErr w:type="spellEnd"/>
      <w:r w:rsidRPr="00DA4B8C">
        <w:rPr>
          <w:rFonts w:ascii="Arial" w:hAnsi="Arial" w:cs="Arial"/>
        </w:rPr>
        <w:t>, K., Merrett, Frank. and Houghton, Stephen. (1989) Positive teaching in the secondary school. London: Paul Chapman</w:t>
      </w:r>
    </w:p>
    <w:p w14:paraId="5A39BAA0" w14:textId="77777777" w:rsidR="00DA4B8C" w:rsidRPr="00DA4B8C" w:rsidRDefault="00DA4B8C" w:rsidP="00DA4B8C">
      <w:pPr>
        <w:spacing w:line="360" w:lineRule="auto"/>
        <w:rPr>
          <w:rFonts w:ascii="Arial" w:hAnsi="Arial" w:cs="Arial"/>
        </w:rPr>
      </w:pPr>
    </w:p>
    <w:p w14:paraId="73B96D3B" w14:textId="77777777" w:rsidR="00DA4B8C" w:rsidRPr="00DA4B8C" w:rsidRDefault="00DA4B8C" w:rsidP="00DA4B8C">
      <w:pPr>
        <w:spacing w:line="360" w:lineRule="auto"/>
        <w:rPr>
          <w:rFonts w:ascii="Arial" w:hAnsi="Arial" w:cs="Arial"/>
        </w:rPr>
      </w:pPr>
      <w:r w:rsidRPr="00DA4B8C">
        <w:rPr>
          <w:rFonts w:ascii="Arial" w:hAnsi="Arial" w:cs="Arial"/>
        </w:rPr>
        <w:t>Yazan, B. 2015, "Three Approaches to Case Study Methods in Education: Yin, Merriam, and Stake", The Qualitative Report, vol. 20, no. 2, pp. 134-152.</w:t>
      </w:r>
    </w:p>
    <w:p w14:paraId="2BA059DC" w14:textId="77777777" w:rsidR="00DA4B8C" w:rsidRPr="00DA4B8C" w:rsidRDefault="00DA4B8C" w:rsidP="00DA4B8C">
      <w:pPr>
        <w:spacing w:line="360" w:lineRule="auto"/>
        <w:rPr>
          <w:rFonts w:ascii="Arial" w:hAnsi="Arial" w:cs="Arial"/>
        </w:rPr>
      </w:pPr>
    </w:p>
    <w:p w14:paraId="10DC21DD" w14:textId="41A41647" w:rsidR="00054A22" w:rsidRPr="00DA4B8C" w:rsidRDefault="00DA4B8C" w:rsidP="00DA4B8C">
      <w:pPr>
        <w:spacing w:line="360" w:lineRule="auto"/>
        <w:rPr>
          <w:rFonts w:ascii="Arial" w:hAnsi="Arial" w:cs="Arial"/>
        </w:rPr>
      </w:pPr>
      <w:r w:rsidRPr="00DA4B8C">
        <w:rPr>
          <w:rFonts w:ascii="Arial" w:hAnsi="Arial" w:cs="Arial"/>
        </w:rPr>
        <w:t xml:space="preserve">Yin, R.K. (2018) Case study research and </w:t>
      </w:r>
      <w:proofErr w:type="gramStart"/>
      <w:r w:rsidRPr="00DA4B8C">
        <w:rPr>
          <w:rFonts w:ascii="Arial" w:hAnsi="Arial" w:cs="Arial"/>
        </w:rPr>
        <w:t>applications :</w:t>
      </w:r>
      <w:proofErr w:type="gramEnd"/>
      <w:r w:rsidRPr="00DA4B8C">
        <w:rPr>
          <w:rFonts w:ascii="Arial" w:hAnsi="Arial" w:cs="Arial"/>
        </w:rPr>
        <w:t xml:space="preserve"> design and methods. Sixth edition. Thousand Oaks, California: SAGE Publications, Inc.</w:t>
      </w:r>
    </w:p>
    <w:sectPr w:rsidR="00054A22" w:rsidRPr="00DA4B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D4FA0" w14:textId="77777777" w:rsidR="00080679" w:rsidRDefault="00080679" w:rsidP="00B544B0">
      <w:pPr>
        <w:spacing w:after="0" w:line="240" w:lineRule="auto"/>
      </w:pPr>
      <w:r>
        <w:separator/>
      </w:r>
    </w:p>
  </w:endnote>
  <w:endnote w:type="continuationSeparator" w:id="0">
    <w:p w14:paraId="1DCF54CA" w14:textId="77777777" w:rsidR="00080679" w:rsidRDefault="00080679" w:rsidP="00B54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Kunstler Script">
    <w:panose1 w:val="030304020206070D0D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7FFF2" w14:textId="77777777" w:rsidR="00080679" w:rsidRDefault="00080679" w:rsidP="00B544B0">
      <w:pPr>
        <w:spacing w:after="0" w:line="240" w:lineRule="auto"/>
      </w:pPr>
      <w:r>
        <w:separator/>
      </w:r>
    </w:p>
  </w:footnote>
  <w:footnote w:type="continuationSeparator" w:id="0">
    <w:p w14:paraId="60F52487" w14:textId="77777777" w:rsidR="00080679" w:rsidRDefault="00080679" w:rsidP="00B544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50116"/>
    <w:multiLevelType w:val="hybridMultilevel"/>
    <w:tmpl w:val="01849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8B1072"/>
    <w:multiLevelType w:val="hybridMultilevel"/>
    <w:tmpl w:val="F53CA84A"/>
    <w:lvl w:ilvl="0" w:tplc="10ACD3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227525"/>
    <w:multiLevelType w:val="hybridMultilevel"/>
    <w:tmpl w:val="8AFEA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F02DF9"/>
    <w:multiLevelType w:val="hybridMultilevel"/>
    <w:tmpl w:val="1F463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7900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2B5A24"/>
    <w:multiLevelType w:val="hybridMultilevel"/>
    <w:tmpl w:val="91169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964568">
    <w:abstractNumId w:val="30"/>
  </w:num>
  <w:num w:numId="2" w16cid:durableId="1015307174">
    <w:abstractNumId w:val="13"/>
  </w:num>
  <w:num w:numId="3" w16cid:durableId="850493201">
    <w:abstractNumId w:val="12"/>
  </w:num>
  <w:num w:numId="4" w16cid:durableId="1418014885">
    <w:abstractNumId w:val="22"/>
  </w:num>
  <w:num w:numId="5" w16cid:durableId="1351489909">
    <w:abstractNumId w:val="3"/>
  </w:num>
  <w:num w:numId="6" w16cid:durableId="996802858">
    <w:abstractNumId w:val="28"/>
  </w:num>
  <w:num w:numId="7"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4"/>
  </w:num>
  <w:num w:numId="11" w16cid:durableId="465201546">
    <w:abstractNumId w:val="9"/>
  </w:num>
  <w:num w:numId="12" w16cid:durableId="801313199">
    <w:abstractNumId w:val="10"/>
  </w:num>
  <w:num w:numId="13" w16cid:durableId="1932622472">
    <w:abstractNumId w:val="26"/>
  </w:num>
  <w:num w:numId="14" w16cid:durableId="803698313">
    <w:abstractNumId w:val="23"/>
  </w:num>
  <w:num w:numId="15" w16cid:durableId="1870216879">
    <w:abstractNumId w:val="25"/>
  </w:num>
  <w:num w:numId="16" w16cid:durableId="100340676">
    <w:abstractNumId w:val="0"/>
  </w:num>
  <w:num w:numId="17" w16cid:durableId="1557625305">
    <w:abstractNumId w:val="6"/>
  </w:num>
  <w:num w:numId="18" w16cid:durableId="1281380168">
    <w:abstractNumId w:val="8"/>
  </w:num>
  <w:num w:numId="19" w16cid:durableId="1244143853">
    <w:abstractNumId w:val="14"/>
  </w:num>
  <w:num w:numId="20" w16cid:durableId="131824218">
    <w:abstractNumId w:val="16"/>
  </w:num>
  <w:num w:numId="21" w16cid:durableId="395248324">
    <w:abstractNumId w:val="27"/>
  </w:num>
  <w:num w:numId="22" w16cid:durableId="267927197">
    <w:abstractNumId w:val="5"/>
  </w:num>
  <w:num w:numId="23" w16cid:durableId="48654765">
    <w:abstractNumId w:val="17"/>
  </w:num>
  <w:num w:numId="24" w16cid:durableId="1337196786">
    <w:abstractNumId w:val="21"/>
  </w:num>
  <w:num w:numId="25" w16cid:durableId="1755130753">
    <w:abstractNumId w:val="1"/>
  </w:num>
  <w:num w:numId="26" w16cid:durableId="726926220">
    <w:abstractNumId w:val="11"/>
  </w:num>
  <w:num w:numId="27" w16cid:durableId="2083483834">
    <w:abstractNumId w:val="15"/>
  </w:num>
  <w:num w:numId="28" w16cid:durableId="2097245557">
    <w:abstractNumId w:val="29"/>
  </w:num>
  <w:num w:numId="29" w16cid:durableId="475149258">
    <w:abstractNumId w:val="20"/>
  </w:num>
  <w:num w:numId="30" w16cid:durableId="1058019806">
    <w:abstractNumId w:val="7"/>
  </w:num>
  <w:num w:numId="31" w16cid:durableId="1500346823">
    <w:abstractNumId w:val="24"/>
  </w:num>
  <w:num w:numId="32" w16cid:durableId="2206736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3F5"/>
    <w:rsid w:val="00001916"/>
    <w:rsid w:val="00004A3F"/>
    <w:rsid w:val="00010CDF"/>
    <w:rsid w:val="00012F95"/>
    <w:rsid w:val="00026FBD"/>
    <w:rsid w:val="0002780E"/>
    <w:rsid w:val="0003059E"/>
    <w:rsid w:val="00030BDE"/>
    <w:rsid w:val="00037831"/>
    <w:rsid w:val="0004781D"/>
    <w:rsid w:val="00054A22"/>
    <w:rsid w:val="00080679"/>
    <w:rsid w:val="00081C19"/>
    <w:rsid w:val="0009316C"/>
    <w:rsid w:val="00093FAE"/>
    <w:rsid w:val="000C4EFA"/>
    <w:rsid w:val="000D1392"/>
    <w:rsid w:val="000D3964"/>
    <w:rsid w:val="000E7C37"/>
    <w:rsid w:val="000F4BC6"/>
    <w:rsid w:val="000F5361"/>
    <w:rsid w:val="0011658E"/>
    <w:rsid w:val="00116812"/>
    <w:rsid w:val="00126712"/>
    <w:rsid w:val="001272A7"/>
    <w:rsid w:val="00131E4C"/>
    <w:rsid w:val="00133EC6"/>
    <w:rsid w:val="001365B6"/>
    <w:rsid w:val="0013708C"/>
    <w:rsid w:val="0013731A"/>
    <w:rsid w:val="00160034"/>
    <w:rsid w:val="00170BF6"/>
    <w:rsid w:val="00173C66"/>
    <w:rsid w:val="001862CF"/>
    <w:rsid w:val="001B1F06"/>
    <w:rsid w:val="001C3CE9"/>
    <w:rsid w:val="001D185D"/>
    <w:rsid w:val="001F1AFD"/>
    <w:rsid w:val="001F3AC8"/>
    <w:rsid w:val="00200963"/>
    <w:rsid w:val="00200B1C"/>
    <w:rsid w:val="002133E6"/>
    <w:rsid w:val="00220A28"/>
    <w:rsid w:val="002212C2"/>
    <w:rsid w:val="00232E1C"/>
    <w:rsid w:val="00234156"/>
    <w:rsid w:val="00245536"/>
    <w:rsid w:val="00261F75"/>
    <w:rsid w:val="00265B9E"/>
    <w:rsid w:val="00267CD6"/>
    <w:rsid w:val="002737B8"/>
    <w:rsid w:val="00284723"/>
    <w:rsid w:val="00284858"/>
    <w:rsid w:val="00286A7D"/>
    <w:rsid w:val="0029232C"/>
    <w:rsid w:val="00294C0A"/>
    <w:rsid w:val="002A641A"/>
    <w:rsid w:val="002B1D11"/>
    <w:rsid w:val="002B3126"/>
    <w:rsid w:val="002C3E4D"/>
    <w:rsid w:val="002E2590"/>
    <w:rsid w:val="002E5BA7"/>
    <w:rsid w:val="002F201E"/>
    <w:rsid w:val="00321707"/>
    <w:rsid w:val="0032614A"/>
    <w:rsid w:val="00327094"/>
    <w:rsid w:val="0033696E"/>
    <w:rsid w:val="00377E2A"/>
    <w:rsid w:val="003818BD"/>
    <w:rsid w:val="003969A9"/>
    <w:rsid w:val="00397C56"/>
    <w:rsid w:val="003B142B"/>
    <w:rsid w:val="003C03A6"/>
    <w:rsid w:val="003C2EE2"/>
    <w:rsid w:val="003C6E10"/>
    <w:rsid w:val="003D6FF4"/>
    <w:rsid w:val="003F2A83"/>
    <w:rsid w:val="004016F5"/>
    <w:rsid w:val="004119D8"/>
    <w:rsid w:val="00424286"/>
    <w:rsid w:val="00431ABE"/>
    <w:rsid w:val="004324C5"/>
    <w:rsid w:val="00433BC9"/>
    <w:rsid w:val="00434258"/>
    <w:rsid w:val="00450E29"/>
    <w:rsid w:val="00457E23"/>
    <w:rsid w:val="00461A89"/>
    <w:rsid w:val="00461B68"/>
    <w:rsid w:val="00481D87"/>
    <w:rsid w:val="00491109"/>
    <w:rsid w:val="004A005F"/>
    <w:rsid w:val="004A6206"/>
    <w:rsid w:val="004B5B72"/>
    <w:rsid w:val="004E378F"/>
    <w:rsid w:val="004F4814"/>
    <w:rsid w:val="00507B67"/>
    <w:rsid w:val="00535EAC"/>
    <w:rsid w:val="00537061"/>
    <w:rsid w:val="00547477"/>
    <w:rsid w:val="00551506"/>
    <w:rsid w:val="0056236E"/>
    <w:rsid w:val="00576817"/>
    <w:rsid w:val="0058527E"/>
    <w:rsid w:val="005910F9"/>
    <w:rsid w:val="005970A5"/>
    <w:rsid w:val="005B376C"/>
    <w:rsid w:val="005F4D29"/>
    <w:rsid w:val="00614381"/>
    <w:rsid w:val="00617E1C"/>
    <w:rsid w:val="00620E4C"/>
    <w:rsid w:val="006239DE"/>
    <w:rsid w:val="00623AEF"/>
    <w:rsid w:val="00635101"/>
    <w:rsid w:val="0064498A"/>
    <w:rsid w:val="006607B5"/>
    <w:rsid w:val="006624FA"/>
    <w:rsid w:val="00683BB7"/>
    <w:rsid w:val="00685A58"/>
    <w:rsid w:val="00686832"/>
    <w:rsid w:val="00696969"/>
    <w:rsid w:val="006A52C0"/>
    <w:rsid w:val="006C2EB4"/>
    <w:rsid w:val="006C475E"/>
    <w:rsid w:val="006D51F8"/>
    <w:rsid w:val="006D62CF"/>
    <w:rsid w:val="00701848"/>
    <w:rsid w:val="00702DB2"/>
    <w:rsid w:val="007037B2"/>
    <w:rsid w:val="00706140"/>
    <w:rsid w:val="00707259"/>
    <w:rsid w:val="0071235F"/>
    <w:rsid w:val="00716690"/>
    <w:rsid w:val="00716DE4"/>
    <w:rsid w:val="007219D3"/>
    <w:rsid w:val="00730554"/>
    <w:rsid w:val="00735A99"/>
    <w:rsid w:val="00740863"/>
    <w:rsid w:val="00746C5B"/>
    <w:rsid w:val="007527CA"/>
    <w:rsid w:val="00763D73"/>
    <w:rsid w:val="00776DC5"/>
    <w:rsid w:val="007832A4"/>
    <w:rsid w:val="00795E1C"/>
    <w:rsid w:val="007A3E55"/>
    <w:rsid w:val="007A4BF5"/>
    <w:rsid w:val="007D4190"/>
    <w:rsid w:val="007F1094"/>
    <w:rsid w:val="007F603B"/>
    <w:rsid w:val="00811329"/>
    <w:rsid w:val="00835FCA"/>
    <w:rsid w:val="00843E67"/>
    <w:rsid w:val="008451BC"/>
    <w:rsid w:val="00847159"/>
    <w:rsid w:val="0086063E"/>
    <w:rsid w:val="00862362"/>
    <w:rsid w:val="00867D4C"/>
    <w:rsid w:val="00871C69"/>
    <w:rsid w:val="008B29B0"/>
    <w:rsid w:val="008B2D5F"/>
    <w:rsid w:val="008C1EC9"/>
    <w:rsid w:val="008C62EF"/>
    <w:rsid w:val="008D2501"/>
    <w:rsid w:val="008D351D"/>
    <w:rsid w:val="008D385C"/>
    <w:rsid w:val="008D3A5D"/>
    <w:rsid w:val="008D41DA"/>
    <w:rsid w:val="008D5402"/>
    <w:rsid w:val="008E0F78"/>
    <w:rsid w:val="008E55A7"/>
    <w:rsid w:val="00917E79"/>
    <w:rsid w:val="009578E4"/>
    <w:rsid w:val="0096139F"/>
    <w:rsid w:val="00963436"/>
    <w:rsid w:val="00985E12"/>
    <w:rsid w:val="009A7BA2"/>
    <w:rsid w:val="009B2DEE"/>
    <w:rsid w:val="009B682A"/>
    <w:rsid w:val="009D15DD"/>
    <w:rsid w:val="009D1870"/>
    <w:rsid w:val="009D2BB2"/>
    <w:rsid w:val="009D4FB7"/>
    <w:rsid w:val="009E646E"/>
    <w:rsid w:val="009E6B49"/>
    <w:rsid w:val="009F26E7"/>
    <w:rsid w:val="00A026D4"/>
    <w:rsid w:val="00A03793"/>
    <w:rsid w:val="00A0519B"/>
    <w:rsid w:val="00A21CE4"/>
    <w:rsid w:val="00A25B23"/>
    <w:rsid w:val="00A3405B"/>
    <w:rsid w:val="00A4325F"/>
    <w:rsid w:val="00A519C6"/>
    <w:rsid w:val="00A536D2"/>
    <w:rsid w:val="00A570A8"/>
    <w:rsid w:val="00A769BA"/>
    <w:rsid w:val="00A97F09"/>
    <w:rsid w:val="00AB47A3"/>
    <w:rsid w:val="00AD0A1A"/>
    <w:rsid w:val="00AD375A"/>
    <w:rsid w:val="00AE0E27"/>
    <w:rsid w:val="00AF0428"/>
    <w:rsid w:val="00AF7E12"/>
    <w:rsid w:val="00B03A2D"/>
    <w:rsid w:val="00B11D45"/>
    <w:rsid w:val="00B21D6A"/>
    <w:rsid w:val="00B23EFF"/>
    <w:rsid w:val="00B268F4"/>
    <w:rsid w:val="00B4791B"/>
    <w:rsid w:val="00B544B0"/>
    <w:rsid w:val="00B5492B"/>
    <w:rsid w:val="00B576C5"/>
    <w:rsid w:val="00B62BB2"/>
    <w:rsid w:val="00B63311"/>
    <w:rsid w:val="00B653B4"/>
    <w:rsid w:val="00B653F0"/>
    <w:rsid w:val="00B80859"/>
    <w:rsid w:val="00BA42EA"/>
    <w:rsid w:val="00BB2642"/>
    <w:rsid w:val="00BB62CE"/>
    <w:rsid w:val="00BC34AD"/>
    <w:rsid w:val="00BD29D5"/>
    <w:rsid w:val="00BD762F"/>
    <w:rsid w:val="00BE4FE7"/>
    <w:rsid w:val="00C2266C"/>
    <w:rsid w:val="00C35718"/>
    <w:rsid w:val="00C36E83"/>
    <w:rsid w:val="00C60446"/>
    <w:rsid w:val="00C6439D"/>
    <w:rsid w:val="00C65850"/>
    <w:rsid w:val="00C6745D"/>
    <w:rsid w:val="00C91805"/>
    <w:rsid w:val="00C92E6F"/>
    <w:rsid w:val="00C9445D"/>
    <w:rsid w:val="00C94B7D"/>
    <w:rsid w:val="00CC20F4"/>
    <w:rsid w:val="00CD4F25"/>
    <w:rsid w:val="00CD7E43"/>
    <w:rsid w:val="00CE302D"/>
    <w:rsid w:val="00CE6D24"/>
    <w:rsid w:val="00CF28F0"/>
    <w:rsid w:val="00D009F1"/>
    <w:rsid w:val="00D06207"/>
    <w:rsid w:val="00D073DB"/>
    <w:rsid w:val="00D36F55"/>
    <w:rsid w:val="00D4417B"/>
    <w:rsid w:val="00D51C02"/>
    <w:rsid w:val="00D56DFE"/>
    <w:rsid w:val="00D62705"/>
    <w:rsid w:val="00D62962"/>
    <w:rsid w:val="00D819C0"/>
    <w:rsid w:val="00D853F5"/>
    <w:rsid w:val="00D93C2A"/>
    <w:rsid w:val="00D94B0C"/>
    <w:rsid w:val="00D95F15"/>
    <w:rsid w:val="00DA309C"/>
    <w:rsid w:val="00DA4B8C"/>
    <w:rsid w:val="00DB2140"/>
    <w:rsid w:val="00DB2FF2"/>
    <w:rsid w:val="00DC4681"/>
    <w:rsid w:val="00DF1891"/>
    <w:rsid w:val="00DF73E2"/>
    <w:rsid w:val="00E014A0"/>
    <w:rsid w:val="00E11E97"/>
    <w:rsid w:val="00E1392D"/>
    <w:rsid w:val="00E20BB9"/>
    <w:rsid w:val="00E312EF"/>
    <w:rsid w:val="00E41B95"/>
    <w:rsid w:val="00E573EC"/>
    <w:rsid w:val="00E644B3"/>
    <w:rsid w:val="00E7227B"/>
    <w:rsid w:val="00E75D22"/>
    <w:rsid w:val="00E77F15"/>
    <w:rsid w:val="00E93341"/>
    <w:rsid w:val="00E93ED6"/>
    <w:rsid w:val="00E95BB2"/>
    <w:rsid w:val="00E97734"/>
    <w:rsid w:val="00EA7BE3"/>
    <w:rsid w:val="00EC6C0A"/>
    <w:rsid w:val="00ED0A50"/>
    <w:rsid w:val="00ED167F"/>
    <w:rsid w:val="00EE04AA"/>
    <w:rsid w:val="00F02253"/>
    <w:rsid w:val="00F06B2A"/>
    <w:rsid w:val="00F17EF8"/>
    <w:rsid w:val="00F203C4"/>
    <w:rsid w:val="00F25970"/>
    <w:rsid w:val="00F75FC1"/>
    <w:rsid w:val="00F83C3A"/>
    <w:rsid w:val="00F857D6"/>
    <w:rsid w:val="00F96109"/>
    <w:rsid w:val="00F97C03"/>
    <w:rsid w:val="00FA5FB2"/>
    <w:rsid w:val="00FC079F"/>
    <w:rsid w:val="00FC2D70"/>
    <w:rsid w:val="00FC7FF3"/>
    <w:rsid w:val="00FD17D7"/>
    <w:rsid w:val="00FD784F"/>
    <w:rsid w:val="00FF7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17A2E6"/>
  <w15:chartTrackingRefBased/>
  <w15:docId w15:val="{B9AB5700-04B5-494A-8CAB-5700B562E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853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3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3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853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3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853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3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3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D853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3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3F5"/>
    <w:rPr>
      <w:rFonts w:eastAsiaTheme="majorEastAsia" w:cstheme="majorBidi"/>
      <w:color w:val="272727" w:themeColor="text1" w:themeTint="D8"/>
    </w:rPr>
  </w:style>
  <w:style w:type="paragraph" w:styleId="Title">
    <w:name w:val="Title"/>
    <w:basedOn w:val="Normal"/>
    <w:next w:val="Normal"/>
    <w:link w:val="TitleChar"/>
    <w:uiPriority w:val="10"/>
    <w:qFormat/>
    <w:rsid w:val="00D85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3F5"/>
    <w:pPr>
      <w:spacing w:before="160"/>
      <w:jc w:val="center"/>
    </w:pPr>
    <w:rPr>
      <w:i/>
      <w:iCs/>
      <w:color w:val="404040" w:themeColor="text1" w:themeTint="BF"/>
    </w:rPr>
  </w:style>
  <w:style w:type="character" w:customStyle="1" w:styleId="QuoteChar">
    <w:name w:val="Quote Char"/>
    <w:basedOn w:val="DefaultParagraphFont"/>
    <w:link w:val="Quote"/>
    <w:uiPriority w:val="29"/>
    <w:rsid w:val="00D853F5"/>
    <w:rPr>
      <w:i/>
      <w:iCs/>
      <w:color w:val="404040" w:themeColor="text1" w:themeTint="BF"/>
    </w:rPr>
  </w:style>
  <w:style w:type="paragraph" w:styleId="ListParagraph">
    <w:name w:val="List Paragraph"/>
    <w:basedOn w:val="Normal"/>
    <w:uiPriority w:val="34"/>
    <w:qFormat/>
    <w:rsid w:val="00D853F5"/>
    <w:pPr>
      <w:ind w:left="720"/>
      <w:contextualSpacing/>
    </w:pPr>
  </w:style>
  <w:style w:type="character" w:styleId="IntenseEmphasis">
    <w:name w:val="Intense Emphasis"/>
    <w:basedOn w:val="DefaultParagraphFont"/>
    <w:uiPriority w:val="21"/>
    <w:qFormat/>
    <w:rsid w:val="00D853F5"/>
    <w:rPr>
      <w:i/>
      <w:iCs/>
      <w:color w:val="0F4761" w:themeColor="accent1" w:themeShade="BF"/>
    </w:rPr>
  </w:style>
  <w:style w:type="paragraph" w:styleId="IntenseQuote">
    <w:name w:val="Intense Quote"/>
    <w:basedOn w:val="Normal"/>
    <w:next w:val="Normal"/>
    <w:link w:val="IntenseQuoteChar"/>
    <w:uiPriority w:val="30"/>
    <w:qFormat/>
    <w:rsid w:val="00D85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3F5"/>
    <w:rPr>
      <w:i/>
      <w:iCs/>
      <w:color w:val="0F4761" w:themeColor="accent1" w:themeShade="BF"/>
    </w:rPr>
  </w:style>
  <w:style w:type="character" w:styleId="IntenseReference">
    <w:name w:val="Intense Reference"/>
    <w:basedOn w:val="DefaultParagraphFont"/>
    <w:uiPriority w:val="32"/>
    <w:qFormat/>
    <w:rsid w:val="00D853F5"/>
    <w:rPr>
      <w:b/>
      <w:bCs/>
      <w:smallCaps/>
      <w:color w:val="0F4761" w:themeColor="accent1" w:themeShade="BF"/>
      <w:spacing w:val="5"/>
    </w:rPr>
  </w:style>
  <w:style w:type="character" w:styleId="Hyperlink">
    <w:name w:val="Hyperlink"/>
    <w:basedOn w:val="DefaultParagraphFont"/>
    <w:unhideWhenUsed/>
    <w:rsid w:val="00234156"/>
    <w:rPr>
      <w:color w:val="467886" w:themeColor="hyperlink"/>
      <w:u w:val="single"/>
    </w:rPr>
  </w:style>
  <w:style w:type="character" w:styleId="UnresolvedMention">
    <w:name w:val="Unresolved Mention"/>
    <w:basedOn w:val="DefaultParagraphFont"/>
    <w:uiPriority w:val="99"/>
    <w:semiHidden/>
    <w:unhideWhenUsed/>
    <w:rsid w:val="00234156"/>
    <w:rPr>
      <w:color w:val="605E5C"/>
      <w:shd w:val="clear" w:color="auto" w:fill="E1DFDD"/>
    </w:rPr>
  </w:style>
  <w:style w:type="paragraph" w:styleId="Header">
    <w:name w:val="header"/>
    <w:basedOn w:val="Normal"/>
    <w:link w:val="HeaderChar"/>
    <w:uiPriority w:val="99"/>
    <w:unhideWhenUsed/>
    <w:rsid w:val="00B544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4B0"/>
  </w:style>
  <w:style w:type="paragraph" w:styleId="Footer">
    <w:name w:val="footer"/>
    <w:basedOn w:val="Normal"/>
    <w:link w:val="FooterChar"/>
    <w:uiPriority w:val="99"/>
    <w:unhideWhenUsed/>
    <w:rsid w:val="00B54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4B0"/>
  </w:style>
  <w:style w:type="paragraph" w:styleId="BodyText2">
    <w:name w:val="Body Text 2"/>
    <w:basedOn w:val="Normal"/>
    <w:link w:val="BodyText2Char"/>
    <w:uiPriority w:val="99"/>
    <w:rsid w:val="00535EAC"/>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535EAC"/>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535EAC"/>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535EA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35EAC"/>
    <w:rPr>
      <w:rFonts w:ascii="Tahoma" w:eastAsia="Times New Roman" w:hAnsi="Tahoma" w:cs="Tahoma"/>
      <w:kern w:val="0"/>
      <w:sz w:val="16"/>
      <w:szCs w:val="16"/>
      <w14:ligatures w14:val="none"/>
    </w:rPr>
  </w:style>
  <w:style w:type="table" w:styleId="TableGrid">
    <w:name w:val="Table Grid"/>
    <w:basedOn w:val="TableNormal"/>
    <w:rsid w:val="00535EA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35EAC"/>
    <w:rPr>
      <w:color w:val="800080"/>
      <w:u w:val="single"/>
    </w:rPr>
  </w:style>
  <w:style w:type="paragraph" w:styleId="NormalWeb">
    <w:name w:val="Normal (Web)"/>
    <w:basedOn w:val="Normal"/>
    <w:uiPriority w:val="99"/>
    <w:rsid w:val="00535EA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535EAC"/>
    <w:rPr>
      <w:color w:val="535353"/>
      <w:u w:val="single"/>
      <w:effect w:val="none"/>
    </w:rPr>
  </w:style>
  <w:style w:type="paragraph" w:customStyle="1" w:styleId="NormalWeb1">
    <w:name w:val="Normal (Web)1"/>
    <w:basedOn w:val="Normal"/>
    <w:uiPriority w:val="99"/>
    <w:rsid w:val="00535EAC"/>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535EAC"/>
  </w:style>
  <w:style w:type="character" w:styleId="CommentReference">
    <w:name w:val="annotation reference"/>
    <w:uiPriority w:val="99"/>
    <w:semiHidden/>
    <w:unhideWhenUsed/>
    <w:rsid w:val="00535EAC"/>
    <w:rPr>
      <w:sz w:val="16"/>
      <w:szCs w:val="16"/>
    </w:rPr>
  </w:style>
  <w:style w:type="paragraph" w:styleId="CommentText">
    <w:name w:val="annotation text"/>
    <w:basedOn w:val="Normal"/>
    <w:link w:val="CommentTextChar"/>
    <w:uiPriority w:val="99"/>
    <w:semiHidden/>
    <w:unhideWhenUsed/>
    <w:rsid w:val="00535EA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535EA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35EAC"/>
    <w:rPr>
      <w:b/>
      <w:bCs/>
    </w:rPr>
  </w:style>
  <w:style w:type="character" w:customStyle="1" w:styleId="CommentSubjectChar">
    <w:name w:val="Comment Subject Char"/>
    <w:basedOn w:val="CommentTextChar"/>
    <w:link w:val="CommentSubject"/>
    <w:uiPriority w:val="99"/>
    <w:semiHidden/>
    <w:rsid w:val="00535EAC"/>
    <w:rPr>
      <w:rFonts w:ascii="Times New Roman" w:eastAsia="Times New Roman" w:hAnsi="Times New Roman" w:cs="Times New Roman"/>
      <w:b/>
      <w:bCs/>
      <w:kern w:val="0"/>
      <w:sz w:val="20"/>
      <w:szCs w:val="20"/>
      <w14:ligatures w14:val="none"/>
    </w:rPr>
  </w:style>
  <w:style w:type="character" w:styleId="Strong">
    <w:name w:val="Strong"/>
    <w:uiPriority w:val="22"/>
    <w:qFormat/>
    <w:rsid w:val="00535E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175982">
      <w:bodyDiv w:val="1"/>
      <w:marLeft w:val="0"/>
      <w:marRight w:val="0"/>
      <w:marTop w:val="0"/>
      <w:marBottom w:val="0"/>
      <w:divBdr>
        <w:top w:val="none" w:sz="0" w:space="0" w:color="auto"/>
        <w:left w:val="none" w:sz="0" w:space="0" w:color="auto"/>
        <w:bottom w:val="none" w:sz="0" w:space="0" w:color="auto"/>
        <w:right w:val="none" w:sz="0" w:space="0" w:color="auto"/>
      </w:divBdr>
    </w:div>
    <w:div w:id="1397170243">
      <w:bodyDiv w:val="1"/>
      <w:marLeft w:val="0"/>
      <w:marRight w:val="0"/>
      <w:marTop w:val="0"/>
      <w:marBottom w:val="0"/>
      <w:divBdr>
        <w:top w:val="none" w:sz="0" w:space="0" w:color="auto"/>
        <w:left w:val="none" w:sz="0" w:space="0" w:color="auto"/>
        <w:bottom w:val="none" w:sz="0" w:space="0" w:color="auto"/>
        <w:right w:val="none" w:sz="0" w:space="0" w:color="auto"/>
      </w:divBdr>
    </w:div>
    <w:div w:id="1661277098">
      <w:bodyDiv w:val="1"/>
      <w:marLeft w:val="0"/>
      <w:marRight w:val="0"/>
      <w:marTop w:val="0"/>
      <w:marBottom w:val="0"/>
      <w:divBdr>
        <w:top w:val="none" w:sz="0" w:space="0" w:color="auto"/>
        <w:left w:val="none" w:sz="0" w:space="0" w:color="auto"/>
        <w:bottom w:val="none" w:sz="0" w:space="0" w:color="auto"/>
        <w:right w:val="none" w:sz="0" w:space="0" w:color="auto"/>
      </w:divBdr>
    </w:div>
    <w:div w:id="2086879908">
      <w:bodyDiv w:val="1"/>
      <w:marLeft w:val="0"/>
      <w:marRight w:val="0"/>
      <w:marTop w:val="0"/>
      <w:marBottom w:val="0"/>
      <w:divBdr>
        <w:top w:val="none" w:sz="0" w:space="0" w:color="auto"/>
        <w:left w:val="none" w:sz="0" w:space="0" w:color="auto"/>
        <w:bottom w:val="none" w:sz="0" w:space="0" w:color="auto"/>
        <w:right w:val="none" w:sz="0" w:space="0" w:color="auto"/>
      </w:divBdr>
    </w:div>
    <w:div w:id="210738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https://mytsd.uwtsd.ac.uk"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file:///C:/Users/c.lohmann-hancock/AppData/Local/Microsoft/Windows/INetCache/REICoP-17-20-v3-Final.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ytsd.uwtsd.ac.uk" TargetMode="External"/><Relationship Id="rId5" Type="http://schemas.openxmlformats.org/officeDocument/2006/relationships/webSettings" Target="webSettings.xml"/><Relationship Id="rId15" Type="http://schemas.openxmlformats.org/officeDocument/2006/relationships/oleObject" Target="file:///C:\Users\jayne\OneDrive\Desktop\7004\To%20read%20and%20reference\docs%20i%20need\survey%20results.docx" TargetMode="External"/><Relationship Id="rId23" Type="http://schemas.openxmlformats.org/officeDocument/2006/relationships/hyperlink" Target="https://www.uwtsd.ac.uk/research/research-ethics/"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file:///C:\Users\jayne\OneDrive\Desktop\7004\To%20read%20and%20reference\docs%20i%20need\survey%20results.docx"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4F1E3-1836-43A3-8B5D-3B36FC4D4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12833</Words>
  <Characters>75804</Characters>
  <Application>Microsoft Office Word</Application>
  <DocSecurity>0</DocSecurity>
  <Lines>2539</Lines>
  <Paragraphs>1072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Libby (2306506)</dc:creator>
  <cp:keywords/>
  <dc:description/>
  <cp:lastModifiedBy>Jayne Libby (2306506)</cp:lastModifiedBy>
  <cp:revision>2</cp:revision>
  <dcterms:created xsi:type="dcterms:W3CDTF">2024-05-05T09:06:00Z</dcterms:created>
  <dcterms:modified xsi:type="dcterms:W3CDTF">2024-05-05T09:06:00Z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9eca9532-7789-4da9-9c15-8c0a7d159317</vt:lpwstr>
  </property>
</Properties>
</file>