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B6F2C" w14:textId="77777777" w:rsidR="00D74435"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6C4C0B">
        <w:rPr>
          <w:rFonts w:ascii="Arial" w:hAnsi="Arial" w:cs="Arial"/>
        </w:rPr>
        <w:t>BMPF7315 and BMPF7315D</w:t>
      </w:r>
    </w:p>
    <w:p w14:paraId="0C031CAA" w14:textId="7552D0AE" w:rsidR="002D5B3F" w:rsidRPr="00A85BFE" w:rsidRDefault="00D74435" w:rsidP="005F3A53">
      <w:pPr>
        <w:pStyle w:val="Header"/>
        <w:tabs>
          <w:tab w:val="clear" w:pos="4153"/>
          <w:tab w:val="clear" w:pos="8306"/>
        </w:tabs>
        <w:jc w:val="right"/>
        <w:rPr>
          <w:rFonts w:ascii="Arial" w:hAnsi="Arial" w:cs="Arial"/>
          <w:b/>
          <w:sz w:val="28"/>
          <w:szCs w:val="28"/>
        </w:rPr>
      </w:pPr>
      <w:r>
        <w:rPr>
          <w:rFonts w:ascii="Arial" w:hAnsi="Arial" w:cs="Arial"/>
        </w:rPr>
        <w:t>Managing Work-based Projects</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72"/>
        <w:gridCol w:w="821"/>
        <w:gridCol w:w="1163"/>
        <w:gridCol w:w="3373"/>
      </w:tblGrid>
      <w:tr w:rsidR="003B3F9D" w:rsidRPr="00A406E5" w14:paraId="3BFFFD2B" w14:textId="77777777" w:rsidTr="003C75C1">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2"/>
          </w:tcPr>
          <w:p w14:paraId="3D917FE1" w14:textId="702BC488" w:rsidR="003B3F9D" w:rsidRPr="00A406E5" w:rsidRDefault="00D32765" w:rsidP="001E57C1">
            <w:pPr>
              <w:spacing w:before="120" w:after="120"/>
              <w:jc w:val="both"/>
              <w:rPr>
                <w:rFonts w:ascii="Arial" w:hAnsi="Arial" w:cs="Arial"/>
                <w:b/>
                <w:sz w:val="22"/>
                <w:szCs w:val="22"/>
              </w:rPr>
            </w:pPr>
            <w:r>
              <w:rPr>
                <w:rFonts w:ascii="Arial" w:hAnsi="Arial" w:cs="Arial"/>
                <w:b/>
                <w:sz w:val="22"/>
                <w:szCs w:val="22"/>
              </w:rPr>
              <w:t>All cohort</w:t>
            </w:r>
            <w:r w:rsidR="00767680">
              <w:rPr>
                <w:rFonts w:ascii="Arial" w:hAnsi="Arial" w:cs="Arial"/>
                <w:b/>
                <w:sz w:val="22"/>
                <w:szCs w:val="22"/>
              </w:rPr>
              <w:t xml:space="preserve">s </w:t>
            </w:r>
            <w:r w:rsidR="005D3E3A">
              <w:rPr>
                <w:rFonts w:ascii="Arial" w:hAnsi="Arial" w:cs="Arial"/>
                <w:b/>
                <w:sz w:val="22"/>
                <w:szCs w:val="22"/>
              </w:rPr>
              <w:t>2024/5 and 2025/6</w:t>
            </w:r>
          </w:p>
        </w:tc>
        <w:tc>
          <w:tcPr>
            <w:tcW w:w="1163"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3373" w:type="dxa"/>
          </w:tcPr>
          <w:p w14:paraId="66BEAD01" w14:textId="512F71C3" w:rsidR="003B3F9D" w:rsidRPr="00A406E5" w:rsidRDefault="005D3E3A" w:rsidP="001E57C1">
            <w:pPr>
              <w:spacing w:before="120" w:after="120"/>
              <w:jc w:val="both"/>
              <w:rPr>
                <w:rFonts w:ascii="Arial" w:hAnsi="Arial" w:cs="Arial"/>
                <w:b/>
                <w:sz w:val="22"/>
                <w:szCs w:val="22"/>
              </w:rPr>
            </w:pPr>
            <w:r>
              <w:rPr>
                <w:rFonts w:ascii="Arial" w:hAnsi="Arial" w:cs="Arial"/>
                <w:b/>
                <w:sz w:val="22"/>
                <w:szCs w:val="22"/>
              </w:rPr>
              <w:t>All cohorts 2024/5 and 2025/6</w:t>
            </w: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AE40639" w14:textId="262AEF51" w:rsidR="00DB116D" w:rsidRPr="00A406E5" w:rsidRDefault="00785B2A" w:rsidP="00E51AAC">
            <w:pPr>
              <w:spacing w:before="120" w:after="120"/>
              <w:jc w:val="both"/>
              <w:rPr>
                <w:rFonts w:ascii="Arial" w:hAnsi="Arial" w:cs="Arial"/>
                <w:b/>
                <w:sz w:val="22"/>
                <w:szCs w:val="22"/>
              </w:rPr>
            </w:pPr>
            <w:r>
              <w:rPr>
                <w:rFonts w:ascii="Arial" w:hAnsi="Arial" w:cs="Arial"/>
                <w:b/>
                <w:sz w:val="22"/>
                <w:szCs w:val="22"/>
              </w:rPr>
              <w:t>Professional Practice Framework</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61CFAD3C" w14:textId="7C4AEFB5" w:rsidR="008F1308" w:rsidRPr="00A406E5" w:rsidRDefault="00785B2A" w:rsidP="00E51AAC">
            <w:pPr>
              <w:spacing w:before="120" w:after="120"/>
              <w:jc w:val="both"/>
              <w:rPr>
                <w:rFonts w:ascii="Arial" w:hAnsi="Arial" w:cs="Arial"/>
                <w:b/>
                <w:sz w:val="22"/>
                <w:szCs w:val="22"/>
              </w:rPr>
            </w:pPr>
            <w:r>
              <w:rPr>
                <w:rFonts w:ascii="Arial" w:hAnsi="Arial" w:cs="Arial"/>
                <w:b/>
                <w:sz w:val="22"/>
                <w:szCs w:val="22"/>
              </w:rPr>
              <w:t xml:space="preserve">Managing Work-based Projects </w:t>
            </w:r>
          </w:p>
        </w:tc>
      </w:tr>
      <w:tr w:rsidR="00B84B5B" w:rsidRPr="00A406E5" w14:paraId="08994C3C" w14:textId="77777777" w:rsidTr="003C75C1">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472" w:type="dxa"/>
          </w:tcPr>
          <w:p w14:paraId="06791D17" w14:textId="1C7C9A05" w:rsidR="00B84B5B" w:rsidRPr="00A406E5" w:rsidRDefault="00785B2A" w:rsidP="003C75C1">
            <w:pPr>
              <w:spacing w:before="120" w:after="120"/>
              <w:rPr>
                <w:rFonts w:ascii="Arial" w:hAnsi="Arial" w:cs="Arial"/>
                <w:b/>
                <w:sz w:val="22"/>
                <w:szCs w:val="22"/>
              </w:rPr>
            </w:pPr>
            <w:r>
              <w:rPr>
                <w:rFonts w:ascii="Arial" w:hAnsi="Arial" w:cs="Arial"/>
                <w:b/>
                <w:sz w:val="22"/>
                <w:szCs w:val="22"/>
              </w:rPr>
              <w:t>BMPF7315 and BMPF7315D</w:t>
            </w:r>
          </w:p>
        </w:tc>
        <w:tc>
          <w:tcPr>
            <w:tcW w:w="1984" w:type="dxa"/>
            <w:gridSpan w:val="2"/>
            <w:shd w:val="clear" w:color="auto" w:fill="D9D9D9"/>
          </w:tcPr>
          <w:p w14:paraId="6F5DA743" w14:textId="77777777" w:rsidR="00B84B5B" w:rsidRPr="004D5E9B" w:rsidRDefault="00B84B5B" w:rsidP="003C75C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3373" w:type="dxa"/>
          </w:tcPr>
          <w:p w14:paraId="278B56B4" w14:textId="77777777" w:rsidR="00B84B5B" w:rsidRDefault="00785B2A" w:rsidP="00E55C81">
            <w:pPr>
              <w:spacing w:before="120" w:after="120"/>
              <w:rPr>
                <w:rFonts w:ascii="Arial" w:hAnsi="Arial" w:cs="Arial"/>
                <w:b/>
                <w:sz w:val="22"/>
                <w:szCs w:val="22"/>
              </w:rPr>
            </w:pPr>
            <w:r>
              <w:rPr>
                <w:rFonts w:ascii="Arial" w:hAnsi="Arial" w:cs="Arial"/>
                <w:b/>
                <w:sz w:val="22"/>
                <w:szCs w:val="22"/>
              </w:rPr>
              <w:t>100%</w:t>
            </w:r>
          </w:p>
          <w:p w14:paraId="76E6A01C" w14:textId="49BBF5F3" w:rsidR="00E22526" w:rsidRPr="00A406E5" w:rsidRDefault="00E55C81" w:rsidP="00E55C81">
            <w:pPr>
              <w:spacing w:before="120" w:after="120"/>
              <w:rPr>
                <w:rFonts w:ascii="Arial" w:hAnsi="Arial" w:cs="Arial"/>
                <w:b/>
                <w:sz w:val="22"/>
                <w:szCs w:val="22"/>
              </w:rPr>
            </w:pPr>
            <w:r>
              <w:rPr>
                <w:rFonts w:ascii="Arial" w:hAnsi="Arial" w:cs="Arial"/>
                <w:b/>
                <w:sz w:val="22"/>
                <w:szCs w:val="22"/>
              </w:rPr>
              <w:t>2 components consisting of 3</w:t>
            </w:r>
            <w:r w:rsidR="00E22526">
              <w:rPr>
                <w:rFonts w:ascii="Arial" w:hAnsi="Arial" w:cs="Arial"/>
                <w:b/>
                <w:sz w:val="22"/>
                <w:szCs w:val="22"/>
              </w:rPr>
              <w:t xml:space="preserve"> elements</w:t>
            </w:r>
          </w:p>
        </w:tc>
      </w:tr>
      <w:tr w:rsidR="00DB116D" w:rsidRPr="00A406E5" w14:paraId="1EEB20EC" w14:textId="77777777" w:rsidTr="003C75C1">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472" w:type="dxa"/>
          </w:tcPr>
          <w:p w14:paraId="4B1C0F16" w14:textId="075259EB" w:rsidR="00DB116D" w:rsidRPr="00A406E5" w:rsidRDefault="00785B2A" w:rsidP="00E51AAC">
            <w:pPr>
              <w:spacing w:before="120" w:after="120"/>
              <w:jc w:val="both"/>
              <w:rPr>
                <w:rFonts w:ascii="Arial" w:hAnsi="Arial" w:cs="Arial"/>
                <w:b/>
                <w:sz w:val="22"/>
                <w:szCs w:val="22"/>
              </w:rPr>
            </w:pPr>
            <w:r>
              <w:rPr>
                <w:rFonts w:ascii="Arial" w:hAnsi="Arial" w:cs="Arial"/>
                <w:b/>
                <w:sz w:val="22"/>
                <w:szCs w:val="22"/>
              </w:rPr>
              <w:t>Gary Metcalfe</w:t>
            </w:r>
          </w:p>
        </w:tc>
        <w:tc>
          <w:tcPr>
            <w:tcW w:w="1984" w:type="dxa"/>
            <w:gridSpan w:val="2"/>
            <w:shd w:val="clear" w:color="auto" w:fill="D9D9D9"/>
          </w:tcPr>
          <w:p w14:paraId="0E7B90BE" w14:textId="77777777" w:rsidR="00DB116D" w:rsidRPr="00A406E5" w:rsidRDefault="00DB116D" w:rsidP="003C75C1">
            <w:pPr>
              <w:spacing w:before="120" w:after="120"/>
              <w:rPr>
                <w:rFonts w:ascii="Arial" w:hAnsi="Arial" w:cs="Arial"/>
                <w:b/>
                <w:sz w:val="22"/>
                <w:szCs w:val="22"/>
              </w:rPr>
            </w:pPr>
            <w:r w:rsidRPr="00A406E5">
              <w:rPr>
                <w:rFonts w:ascii="Arial" w:hAnsi="Arial" w:cs="Arial"/>
                <w:b/>
                <w:sz w:val="22"/>
                <w:szCs w:val="22"/>
              </w:rPr>
              <w:t>Internal Verifier:</w:t>
            </w:r>
          </w:p>
        </w:tc>
        <w:tc>
          <w:tcPr>
            <w:tcW w:w="3373" w:type="dxa"/>
          </w:tcPr>
          <w:p w14:paraId="356C8305" w14:textId="4DA69F63" w:rsidR="00DB116D" w:rsidRPr="00A406E5" w:rsidRDefault="00785B2A" w:rsidP="00E51AAC">
            <w:pPr>
              <w:spacing w:before="120" w:after="120"/>
              <w:jc w:val="both"/>
              <w:rPr>
                <w:rFonts w:ascii="Arial" w:hAnsi="Arial" w:cs="Arial"/>
                <w:b/>
                <w:sz w:val="22"/>
                <w:szCs w:val="22"/>
              </w:rPr>
            </w:pPr>
            <w:r>
              <w:rPr>
                <w:rFonts w:ascii="Arial" w:hAnsi="Arial" w:cs="Arial"/>
                <w:b/>
                <w:sz w:val="22"/>
                <w:szCs w:val="22"/>
              </w:rPr>
              <w:t>Julie Crossman</w:t>
            </w:r>
          </w:p>
        </w:tc>
      </w:tr>
      <w:tr w:rsidR="00DB116D" w:rsidRPr="00A406E5" w14:paraId="0B207E43" w14:textId="77777777" w:rsidTr="003C75C1">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472" w:type="dxa"/>
          </w:tcPr>
          <w:p w14:paraId="5EFEEBBD" w14:textId="6056EC26" w:rsidR="00DB116D" w:rsidRPr="00A406E5" w:rsidRDefault="001459C5" w:rsidP="005F0579">
            <w:pPr>
              <w:spacing w:before="120" w:after="120"/>
              <w:jc w:val="both"/>
              <w:rPr>
                <w:rFonts w:ascii="Arial" w:hAnsi="Arial" w:cs="Arial"/>
                <w:b/>
                <w:sz w:val="22"/>
                <w:szCs w:val="22"/>
              </w:rPr>
            </w:pPr>
            <w:r>
              <w:rPr>
                <w:rFonts w:ascii="Arial" w:hAnsi="Arial" w:cs="Arial"/>
                <w:b/>
                <w:sz w:val="22"/>
                <w:szCs w:val="22"/>
              </w:rPr>
              <w:t>See below</w:t>
            </w:r>
          </w:p>
        </w:tc>
        <w:tc>
          <w:tcPr>
            <w:tcW w:w="1984" w:type="dxa"/>
            <w:gridSpan w:val="2"/>
            <w:shd w:val="pct15" w:color="auto" w:fill="auto"/>
          </w:tcPr>
          <w:p w14:paraId="74A6A44C" w14:textId="77777777" w:rsidR="00DB116D" w:rsidRPr="00A406E5" w:rsidRDefault="004D5E9B" w:rsidP="003C75C1">
            <w:pPr>
              <w:spacing w:before="120" w:after="120"/>
              <w:rPr>
                <w:rFonts w:ascii="Arial" w:hAnsi="Arial" w:cs="Arial"/>
                <w:b/>
                <w:sz w:val="22"/>
                <w:szCs w:val="22"/>
              </w:rPr>
            </w:pPr>
            <w:r>
              <w:rPr>
                <w:rFonts w:ascii="Arial" w:hAnsi="Arial" w:cs="Arial"/>
                <w:b/>
                <w:sz w:val="22"/>
                <w:szCs w:val="22"/>
              </w:rPr>
              <w:t>Word count (or equivalent):</w:t>
            </w:r>
          </w:p>
        </w:tc>
        <w:tc>
          <w:tcPr>
            <w:tcW w:w="3373" w:type="dxa"/>
          </w:tcPr>
          <w:p w14:paraId="7A69F27C" w14:textId="77777777" w:rsidR="00DB116D" w:rsidRDefault="00D670BC" w:rsidP="00D670BC">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3750 words – 50%</w:t>
            </w:r>
          </w:p>
          <w:p w14:paraId="37F9F45E" w14:textId="01F50800" w:rsidR="00E55C81" w:rsidRPr="00D670BC" w:rsidRDefault="008703CD" w:rsidP="00D670BC">
            <w:pPr>
              <w:pStyle w:val="ListParagraph"/>
              <w:numPr>
                <w:ilvl w:val="0"/>
                <w:numId w:val="17"/>
              </w:numPr>
              <w:spacing w:before="120" w:after="120"/>
              <w:jc w:val="both"/>
              <w:rPr>
                <w:rFonts w:ascii="Arial" w:hAnsi="Arial" w:cs="Arial"/>
                <w:b/>
                <w:sz w:val="22"/>
                <w:szCs w:val="22"/>
              </w:rPr>
            </w:pPr>
            <w:r>
              <w:rPr>
                <w:rFonts w:ascii="Arial" w:hAnsi="Arial" w:cs="Arial"/>
                <w:b/>
                <w:sz w:val="22"/>
                <w:szCs w:val="22"/>
              </w:rPr>
              <w:t xml:space="preserve">1875 words and 10 minute presentation </w:t>
            </w:r>
            <w:r w:rsidR="00A22FEA">
              <w:rPr>
                <w:rFonts w:ascii="Arial" w:hAnsi="Arial" w:cs="Arial"/>
                <w:b/>
                <w:sz w:val="22"/>
                <w:szCs w:val="22"/>
              </w:rPr>
              <w:t>–</w:t>
            </w:r>
            <w:r>
              <w:rPr>
                <w:rFonts w:ascii="Arial" w:hAnsi="Arial" w:cs="Arial"/>
                <w:b/>
                <w:sz w:val="22"/>
                <w:szCs w:val="22"/>
              </w:rPr>
              <w:t xml:space="preserve"> </w:t>
            </w:r>
            <w:r w:rsidR="00A22FEA">
              <w:rPr>
                <w:rFonts w:ascii="Arial" w:hAnsi="Arial" w:cs="Arial"/>
                <w:b/>
                <w:sz w:val="22"/>
                <w:szCs w:val="22"/>
              </w:rPr>
              <w:t>50%</w:t>
            </w:r>
          </w:p>
        </w:tc>
      </w:tr>
      <w:tr w:rsidR="00B84B5B" w:rsidRPr="00A406E5" w14:paraId="54976140" w14:textId="77777777" w:rsidTr="003C75C1">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472" w:type="dxa"/>
            <w:shd w:val="clear" w:color="auto" w:fill="auto"/>
          </w:tcPr>
          <w:p w14:paraId="0EA9933B" w14:textId="593CC364" w:rsidR="00B84B5B" w:rsidRPr="00A406E5" w:rsidRDefault="008009D0" w:rsidP="00877B18">
            <w:pPr>
              <w:spacing w:before="120" w:after="120"/>
              <w:rPr>
                <w:rFonts w:ascii="Arial" w:hAnsi="Arial" w:cs="Arial"/>
                <w:b/>
                <w:sz w:val="22"/>
                <w:szCs w:val="22"/>
              </w:rPr>
            </w:pPr>
            <w:r>
              <w:rPr>
                <w:rFonts w:ascii="Arial" w:hAnsi="Arial" w:cs="Arial"/>
                <w:b/>
                <w:sz w:val="22"/>
                <w:szCs w:val="22"/>
              </w:rPr>
              <w:t xml:space="preserve">Cohort 4 </w:t>
            </w:r>
            <w:r w:rsidR="005D754E">
              <w:rPr>
                <w:rFonts w:ascii="Arial" w:hAnsi="Arial" w:cs="Arial"/>
                <w:b/>
                <w:sz w:val="22"/>
                <w:szCs w:val="22"/>
              </w:rPr>
              <w:t>–</w:t>
            </w:r>
            <w:r>
              <w:rPr>
                <w:rFonts w:ascii="Arial" w:hAnsi="Arial" w:cs="Arial"/>
                <w:b/>
                <w:sz w:val="22"/>
                <w:szCs w:val="22"/>
              </w:rPr>
              <w:t xml:space="preserve"> </w:t>
            </w:r>
            <w:r w:rsidR="005D754E">
              <w:rPr>
                <w:rFonts w:ascii="Arial" w:hAnsi="Arial" w:cs="Arial"/>
                <w:b/>
                <w:sz w:val="22"/>
                <w:szCs w:val="22"/>
              </w:rPr>
              <w:t>1</w:t>
            </w:r>
            <w:r w:rsidR="00877B18">
              <w:rPr>
                <w:rFonts w:ascii="Arial" w:hAnsi="Arial" w:cs="Arial"/>
                <w:b/>
                <w:sz w:val="22"/>
                <w:szCs w:val="22"/>
              </w:rPr>
              <w:t>6</w:t>
            </w:r>
            <w:r w:rsidR="005D754E" w:rsidRPr="005D754E">
              <w:rPr>
                <w:rFonts w:ascii="Arial" w:hAnsi="Arial" w:cs="Arial"/>
                <w:b/>
                <w:sz w:val="22"/>
                <w:szCs w:val="22"/>
                <w:vertAlign w:val="superscript"/>
              </w:rPr>
              <w:t>th</w:t>
            </w:r>
            <w:r w:rsidR="005D754E">
              <w:rPr>
                <w:rFonts w:ascii="Arial" w:hAnsi="Arial" w:cs="Arial"/>
                <w:b/>
                <w:sz w:val="22"/>
                <w:szCs w:val="22"/>
              </w:rPr>
              <w:t xml:space="preserve"> September</w:t>
            </w:r>
            <w:r w:rsidR="00B464B6">
              <w:rPr>
                <w:rFonts w:ascii="Arial" w:hAnsi="Arial" w:cs="Arial"/>
                <w:b/>
                <w:sz w:val="22"/>
                <w:szCs w:val="22"/>
              </w:rPr>
              <w:t xml:space="preserve"> 2024</w:t>
            </w:r>
          </w:p>
        </w:tc>
        <w:tc>
          <w:tcPr>
            <w:tcW w:w="1984" w:type="dxa"/>
            <w:gridSpan w:val="2"/>
            <w:shd w:val="pct15" w:color="auto" w:fill="auto"/>
          </w:tcPr>
          <w:p w14:paraId="1A81ECD1" w14:textId="77777777" w:rsidR="00B84B5B" w:rsidRPr="00A406E5" w:rsidRDefault="00552351" w:rsidP="003C75C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3373" w:type="dxa"/>
          </w:tcPr>
          <w:p w14:paraId="0566D21D" w14:textId="45F600FA" w:rsidR="00B84B5B" w:rsidRPr="00A406E5" w:rsidRDefault="00877B18" w:rsidP="00877B18">
            <w:pPr>
              <w:spacing w:before="120" w:after="120"/>
              <w:rPr>
                <w:rFonts w:ascii="Arial" w:hAnsi="Arial" w:cs="Arial"/>
                <w:b/>
                <w:sz w:val="22"/>
                <w:szCs w:val="22"/>
              </w:rPr>
            </w:pPr>
            <w:r>
              <w:rPr>
                <w:rFonts w:ascii="Arial" w:hAnsi="Arial" w:cs="Arial"/>
                <w:b/>
                <w:sz w:val="22"/>
                <w:szCs w:val="22"/>
              </w:rPr>
              <w:t>Cohort 4 – 14</w:t>
            </w:r>
            <w:r w:rsidRPr="00877B18">
              <w:rPr>
                <w:rFonts w:ascii="Arial" w:hAnsi="Arial" w:cs="Arial"/>
                <w:b/>
                <w:sz w:val="22"/>
                <w:szCs w:val="22"/>
                <w:vertAlign w:val="superscript"/>
              </w:rPr>
              <w:t>th</w:t>
            </w:r>
            <w:r>
              <w:rPr>
                <w:rFonts w:ascii="Arial" w:hAnsi="Arial" w:cs="Arial"/>
                <w:b/>
                <w:sz w:val="22"/>
                <w:szCs w:val="22"/>
              </w:rPr>
              <w:t xml:space="preserve"> October</w:t>
            </w:r>
            <w:r w:rsidR="00B464B6">
              <w:rPr>
                <w:rFonts w:ascii="Arial" w:hAnsi="Arial" w:cs="Arial"/>
                <w:b/>
                <w:sz w:val="22"/>
                <w:szCs w:val="22"/>
              </w:rPr>
              <w:t xml:space="preserve"> 2024</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355D7DB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785B2A">
              <w:rPr>
                <w:rFonts w:ascii="Arial" w:hAnsi="Arial" w:cs="Arial"/>
                <w:b/>
                <w:sz w:val="22"/>
                <w:szCs w:val="22"/>
              </w:rPr>
              <w:t>PPF@uwtsd.ac.uk</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083D20">
        <w:trPr>
          <w:trHeight w:val="2363"/>
        </w:trPr>
        <w:tc>
          <w:tcPr>
            <w:tcW w:w="9747" w:type="dxa"/>
          </w:tcPr>
          <w:p w14:paraId="5CFAAB47" w14:textId="77777777" w:rsidR="00F50272" w:rsidRDefault="00F50272" w:rsidP="00953217">
            <w:pPr>
              <w:rPr>
                <w:rFonts w:asciiTheme="minorBidi" w:hAnsiTheme="minorBidi" w:cstheme="minorBidi"/>
                <w:sz w:val="24"/>
                <w:szCs w:val="24"/>
              </w:rPr>
            </w:pPr>
          </w:p>
          <w:p w14:paraId="18416623" w14:textId="0BEB4D21" w:rsidR="00953217" w:rsidRPr="00083D20" w:rsidRDefault="00953217" w:rsidP="00953217">
            <w:pPr>
              <w:rPr>
                <w:rFonts w:asciiTheme="minorBidi" w:hAnsiTheme="minorBidi" w:cstheme="minorBidi"/>
                <w:sz w:val="22"/>
                <w:szCs w:val="22"/>
              </w:rPr>
            </w:pPr>
            <w:r w:rsidRPr="00083D20">
              <w:rPr>
                <w:rFonts w:asciiTheme="minorBidi" w:hAnsiTheme="minorBidi" w:cstheme="minorBidi"/>
                <w:sz w:val="22"/>
                <w:szCs w:val="22"/>
              </w:rPr>
              <w:t>Upon the successful completion of this module, the student should be able to:</w:t>
            </w:r>
          </w:p>
          <w:p w14:paraId="1FF81BEB" w14:textId="77777777" w:rsidR="00953217" w:rsidRPr="00083D20" w:rsidRDefault="00953217" w:rsidP="00953217">
            <w:pPr>
              <w:pStyle w:val="BulletList"/>
              <w:rPr>
                <w:rFonts w:asciiTheme="minorBidi" w:hAnsiTheme="minorBidi" w:cstheme="minorBidi"/>
              </w:rPr>
            </w:pPr>
            <w:r w:rsidRPr="00083D20">
              <w:rPr>
                <w:rFonts w:asciiTheme="minorBidi" w:hAnsiTheme="minorBidi" w:cstheme="minorBidi"/>
              </w:rPr>
              <w:t>critically evaluate tools and techniques for effective project management in the workplace, for different project contexts;</w:t>
            </w:r>
          </w:p>
          <w:p w14:paraId="0C53B9A0" w14:textId="77777777" w:rsidR="00953217" w:rsidRPr="00083D20" w:rsidRDefault="00953217" w:rsidP="00953217">
            <w:pPr>
              <w:pStyle w:val="BulletList"/>
              <w:rPr>
                <w:rFonts w:asciiTheme="minorBidi" w:hAnsiTheme="minorBidi" w:cstheme="minorBidi"/>
              </w:rPr>
            </w:pPr>
            <w:r w:rsidRPr="00083D20">
              <w:rPr>
                <w:rFonts w:asciiTheme="minorBidi" w:hAnsiTheme="minorBidi" w:cstheme="minorBidi"/>
              </w:rPr>
              <w:t>assess the suitability of a range of project management methodologies for a particular business context;</w:t>
            </w:r>
          </w:p>
          <w:p w14:paraId="244A8151" w14:textId="63E7A765" w:rsidR="00C01A3F" w:rsidRPr="00083D20" w:rsidRDefault="00953217" w:rsidP="00083D20">
            <w:pPr>
              <w:pStyle w:val="BulletList"/>
              <w:rPr>
                <w:rFonts w:asciiTheme="minorBidi" w:hAnsiTheme="minorBidi" w:cstheme="minorBidi"/>
                <w:sz w:val="24"/>
                <w:szCs w:val="24"/>
              </w:rPr>
            </w:pPr>
            <w:r w:rsidRPr="00083D20">
              <w:rPr>
                <w:rFonts w:asciiTheme="minorBidi" w:hAnsiTheme="minorBidi" w:cstheme="minorBidi"/>
              </w:rPr>
              <w:t>design and plan the implementation of a project management process for the workplace.</w:t>
            </w:r>
            <w:r w:rsidRPr="00953217">
              <w:rPr>
                <w:rFonts w:asciiTheme="minorBidi" w:hAnsiTheme="minorBidi" w:cstheme="minorBidi"/>
                <w:sz w:val="24"/>
                <w:szCs w:val="24"/>
              </w:rPr>
              <w:t xml:space="preserve">  </w:t>
            </w:r>
          </w:p>
        </w:tc>
      </w:tr>
    </w:tbl>
    <w:p w14:paraId="62A12BFC"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E18013F" w14:textId="1A743C73" w:rsidR="00113EAF" w:rsidRPr="004D3040" w:rsidRDefault="00113EAF" w:rsidP="004D3040">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58EEEAD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85B2A">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42E6291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85B2A">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13573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85B2A">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FCE337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85B2A">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0E206D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85B2A">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785B2A" w:rsidRDefault="00113EAF" w:rsidP="002F3400">
            <w:pPr>
              <w:spacing w:line="259" w:lineRule="auto"/>
              <w:rPr>
                <w:rFonts w:ascii="Arial" w:hAnsi="Arial" w:cs="Arial"/>
                <w:strike/>
                <w:sz w:val="22"/>
                <w:szCs w:val="22"/>
              </w:rPr>
            </w:pPr>
            <w:r w:rsidRPr="00785B2A">
              <w:rPr>
                <w:rFonts w:ascii="Arial" w:eastAsia="Calibri" w:hAnsi="Arial" w:cs="Arial"/>
                <w:strike/>
                <w:sz w:val="22"/>
                <w:szCs w:val="22"/>
              </w:rPr>
              <w:t>PROGRAMING</w:t>
            </w:r>
          </w:p>
        </w:tc>
        <w:tc>
          <w:tcPr>
            <w:tcW w:w="5397" w:type="dxa"/>
            <w:tcMar>
              <w:left w:w="105" w:type="dxa"/>
              <w:right w:w="105" w:type="dxa"/>
            </w:tcMar>
          </w:tcPr>
          <w:p w14:paraId="7F27E638" w14:textId="77777777" w:rsidR="00113EAF" w:rsidRPr="00785B2A" w:rsidRDefault="00113EAF" w:rsidP="002F3400">
            <w:pPr>
              <w:spacing w:line="259" w:lineRule="auto"/>
              <w:rPr>
                <w:rFonts w:ascii="Arial" w:eastAsia="Calibri" w:hAnsi="Arial" w:cs="Arial"/>
                <w:strike/>
                <w:sz w:val="22"/>
                <w:szCs w:val="22"/>
              </w:rPr>
            </w:pPr>
            <w:r w:rsidRPr="00785B2A">
              <w:rPr>
                <w:rFonts w:ascii="Arial" w:eastAsia="Calibri" w:hAnsi="Arial" w:cs="Arial"/>
                <w:strike/>
                <w:sz w:val="22"/>
                <w:szCs w:val="22"/>
              </w:rPr>
              <w:t>For this assessment, you can use Generative AI to create and check code.</w:t>
            </w:r>
          </w:p>
        </w:tc>
        <w:tc>
          <w:tcPr>
            <w:tcW w:w="1417" w:type="dxa"/>
          </w:tcPr>
          <w:p w14:paraId="38B7EE6D" w14:textId="77777777" w:rsidR="00113EAF" w:rsidRPr="00785B2A" w:rsidRDefault="00113EAF" w:rsidP="002F3400">
            <w:pPr>
              <w:rPr>
                <w:rFonts w:ascii="Arial" w:eastAsia="Calibri" w:hAnsi="Arial" w:cs="Arial"/>
                <w:strike/>
                <w:sz w:val="22"/>
                <w:szCs w:val="22"/>
              </w:rPr>
            </w:pPr>
            <w:r w:rsidRPr="00785B2A">
              <w:rPr>
                <w:rFonts w:ascii="Arial" w:eastAsia="Calibri" w:hAnsi="Arial" w:cs="Arial"/>
                <w:strike/>
                <w:sz w:val="22"/>
                <w:szCs w:val="22"/>
              </w:rPr>
              <w:t xml:space="preserve">Yes </w:t>
            </w:r>
            <w:sdt>
              <w:sdtPr>
                <w:rPr>
                  <w:rFonts w:ascii="Arial" w:hAnsi="Arial" w:cs="Arial"/>
                  <w:strike/>
                  <w:sz w:val="22"/>
                  <w:szCs w:val="22"/>
                </w:rPr>
                <w:id w:val="1136687853"/>
                <w14:checkbox>
                  <w14:checked w14:val="0"/>
                  <w14:checkedState w14:val="2612" w14:font="MS Gothic"/>
                  <w14:uncheckedState w14:val="2610" w14:font="MS Gothic"/>
                </w14:checkbox>
              </w:sdtPr>
              <w:sdtContent>
                <w:r w:rsidRPr="00785B2A">
                  <w:rPr>
                    <w:rFonts w:ascii="MS Gothic" w:eastAsia="MS Gothic" w:hAnsi="MS Gothic" w:cs="MS Gothic" w:hint="eastAsia"/>
                    <w:strike/>
                    <w:sz w:val="22"/>
                    <w:szCs w:val="22"/>
                  </w:rPr>
                  <w:t>☐</w:t>
                </w:r>
              </w:sdtContent>
            </w:sdt>
          </w:p>
          <w:p w14:paraId="03429DA6" w14:textId="77777777" w:rsidR="00113EAF" w:rsidRPr="00785B2A" w:rsidRDefault="00113EAF" w:rsidP="002F3400">
            <w:pPr>
              <w:rPr>
                <w:rFonts w:ascii="Arial" w:eastAsia="Calibri" w:hAnsi="Arial" w:cs="Arial"/>
                <w:strike/>
                <w:sz w:val="22"/>
                <w:szCs w:val="22"/>
              </w:rPr>
            </w:pPr>
          </w:p>
          <w:p w14:paraId="2DA698D0" w14:textId="77777777" w:rsidR="00113EAF" w:rsidRPr="00785B2A" w:rsidRDefault="00113EAF" w:rsidP="002F3400">
            <w:pPr>
              <w:rPr>
                <w:rFonts w:ascii="Arial" w:eastAsia="Calibri" w:hAnsi="Arial" w:cs="Arial"/>
                <w:strike/>
                <w:sz w:val="22"/>
                <w:szCs w:val="22"/>
              </w:rPr>
            </w:pPr>
            <w:r w:rsidRPr="00785B2A">
              <w:rPr>
                <w:rFonts w:ascii="Arial" w:eastAsia="Calibri" w:hAnsi="Arial" w:cs="Arial"/>
                <w:strike/>
                <w:sz w:val="22"/>
                <w:szCs w:val="22"/>
              </w:rPr>
              <w:t xml:space="preserve">No  </w:t>
            </w:r>
            <w:sdt>
              <w:sdtPr>
                <w:rPr>
                  <w:rFonts w:ascii="Arial" w:hAnsi="Arial" w:cs="Arial"/>
                  <w:strike/>
                  <w:sz w:val="22"/>
                  <w:szCs w:val="22"/>
                </w:rPr>
                <w:id w:val="648559774"/>
                <w14:checkbox>
                  <w14:checked w14:val="0"/>
                  <w14:checkedState w14:val="2612" w14:font="MS Gothic"/>
                  <w14:uncheckedState w14:val="2610" w14:font="MS Gothic"/>
                </w14:checkbox>
              </w:sdtPr>
              <w:sdtContent>
                <w:r w:rsidRPr="00785B2A">
                  <w:rPr>
                    <w:rFonts w:ascii="MS Gothic" w:eastAsia="MS Gothic" w:hAnsi="MS Gothic" w:cs="Arial" w:hint="eastAsia"/>
                    <w:strike/>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785B2A" w:rsidRDefault="00113EAF" w:rsidP="002F3400">
            <w:pPr>
              <w:spacing w:line="259" w:lineRule="auto"/>
              <w:rPr>
                <w:rFonts w:ascii="Arial" w:eastAsia="Calibri" w:hAnsi="Arial" w:cs="Arial"/>
                <w:strike/>
                <w:sz w:val="22"/>
                <w:szCs w:val="22"/>
              </w:rPr>
            </w:pPr>
            <w:r w:rsidRPr="00785B2A">
              <w:rPr>
                <w:rFonts w:ascii="Arial" w:eastAsia="Calibri" w:hAnsi="Arial" w:cs="Arial"/>
                <w:strike/>
                <w:sz w:val="22"/>
                <w:szCs w:val="22"/>
              </w:rPr>
              <w:t>NONE</w:t>
            </w:r>
          </w:p>
        </w:tc>
        <w:tc>
          <w:tcPr>
            <w:tcW w:w="5397" w:type="dxa"/>
            <w:tcMar>
              <w:left w:w="105" w:type="dxa"/>
              <w:right w:w="105" w:type="dxa"/>
            </w:tcMar>
          </w:tcPr>
          <w:p w14:paraId="52686921" w14:textId="77777777" w:rsidR="00113EAF" w:rsidRPr="00785B2A" w:rsidRDefault="00113EAF" w:rsidP="002F3400">
            <w:pPr>
              <w:spacing w:line="259" w:lineRule="auto"/>
              <w:rPr>
                <w:rFonts w:ascii="Arial" w:eastAsia="Calibri" w:hAnsi="Arial" w:cs="Arial"/>
                <w:strike/>
                <w:sz w:val="22"/>
                <w:szCs w:val="22"/>
              </w:rPr>
            </w:pPr>
            <w:r w:rsidRPr="00785B2A">
              <w:rPr>
                <w:rFonts w:ascii="Arial" w:eastAsia="Calibri" w:hAnsi="Arial" w:cs="Arial"/>
                <w:strike/>
                <w:sz w:val="22"/>
                <w:szCs w:val="22"/>
              </w:rPr>
              <w:t xml:space="preserve">For this assessment, you are not allowed to use </w:t>
            </w:r>
            <w:r w:rsidRPr="00785B2A">
              <w:rPr>
                <w:rFonts w:ascii="Arial" w:eastAsia="Calibri" w:hAnsi="Arial" w:cs="Arial"/>
                <w:b/>
                <w:bCs/>
                <w:strike/>
                <w:sz w:val="22"/>
                <w:szCs w:val="22"/>
              </w:rPr>
              <w:t>any</w:t>
            </w:r>
            <w:r w:rsidRPr="00785B2A">
              <w:rPr>
                <w:rFonts w:ascii="Arial" w:eastAsia="Calibri" w:hAnsi="Arial" w:cs="Arial"/>
                <w:strike/>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Pr="00785B2A" w:rsidRDefault="00113EAF" w:rsidP="002F3400">
            <w:pPr>
              <w:rPr>
                <w:rFonts w:ascii="Arial" w:eastAsia="Calibri" w:hAnsi="Arial" w:cs="Arial"/>
                <w:strike/>
                <w:sz w:val="22"/>
                <w:szCs w:val="22"/>
              </w:rPr>
            </w:pPr>
            <w:r w:rsidRPr="00785B2A">
              <w:rPr>
                <w:rFonts w:ascii="Arial" w:eastAsia="Calibri" w:hAnsi="Arial" w:cs="Arial"/>
                <w:strike/>
                <w:sz w:val="22"/>
                <w:szCs w:val="22"/>
              </w:rPr>
              <w:t xml:space="preserve">Yes </w:t>
            </w:r>
            <w:sdt>
              <w:sdtPr>
                <w:rPr>
                  <w:rFonts w:ascii="Arial" w:hAnsi="Arial" w:cs="Arial"/>
                  <w:strike/>
                  <w:sz w:val="22"/>
                  <w:szCs w:val="22"/>
                </w:rPr>
                <w:id w:val="1610168832"/>
                <w14:checkbox>
                  <w14:checked w14:val="0"/>
                  <w14:checkedState w14:val="2612" w14:font="MS Gothic"/>
                  <w14:uncheckedState w14:val="2610" w14:font="MS Gothic"/>
                </w14:checkbox>
              </w:sdtPr>
              <w:sdtContent>
                <w:r w:rsidRPr="00785B2A">
                  <w:rPr>
                    <w:rFonts w:ascii="MS Gothic" w:eastAsia="MS Gothic" w:hAnsi="MS Gothic" w:cs="MS Gothic" w:hint="eastAsia"/>
                    <w:strike/>
                    <w:sz w:val="22"/>
                    <w:szCs w:val="22"/>
                  </w:rPr>
                  <w:t>☐</w:t>
                </w:r>
              </w:sdtContent>
            </w:sdt>
          </w:p>
          <w:p w14:paraId="394CB843" w14:textId="77777777" w:rsidR="00113EAF" w:rsidRPr="00785B2A" w:rsidRDefault="00113EAF" w:rsidP="002F3400">
            <w:pPr>
              <w:rPr>
                <w:rFonts w:ascii="Arial" w:eastAsia="Calibri" w:hAnsi="Arial" w:cs="Arial"/>
                <w:strike/>
                <w:sz w:val="22"/>
                <w:szCs w:val="22"/>
              </w:rPr>
            </w:pPr>
          </w:p>
          <w:p w14:paraId="4F45A613" w14:textId="77777777" w:rsidR="00113EAF" w:rsidRPr="00785B2A" w:rsidRDefault="00113EAF" w:rsidP="002F3400">
            <w:pPr>
              <w:rPr>
                <w:rFonts w:ascii="Arial" w:eastAsia="Calibri" w:hAnsi="Arial" w:cs="Arial"/>
                <w:strike/>
                <w:sz w:val="22"/>
                <w:szCs w:val="22"/>
              </w:rPr>
            </w:pPr>
            <w:r w:rsidRPr="00785B2A">
              <w:rPr>
                <w:rFonts w:ascii="Arial" w:eastAsia="Calibri" w:hAnsi="Arial" w:cs="Arial"/>
                <w:strike/>
                <w:sz w:val="22"/>
                <w:szCs w:val="22"/>
              </w:rPr>
              <w:t xml:space="preserve">No  </w:t>
            </w:r>
            <w:sdt>
              <w:sdtPr>
                <w:rPr>
                  <w:rFonts w:ascii="Arial" w:hAnsi="Arial" w:cs="Arial"/>
                  <w:strike/>
                  <w:sz w:val="22"/>
                  <w:szCs w:val="22"/>
                </w:rPr>
                <w:id w:val="1628280607"/>
                <w14:checkbox>
                  <w14:checked w14:val="0"/>
                  <w14:checkedState w14:val="2612" w14:font="MS Gothic"/>
                  <w14:uncheckedState w14:val="2610" w14:font="MS Gothic"/>
                </w14:checkbox>
              </w:sdtPr>
              <w:sdtContent>
                <w:r w:rsidRPr="00785B2A">
                  <w:rPr>
                    <w:rFonts w:ascii="MS Gothic" w:eastAsia="MS Gothic" w:hAnsi="MS Gothic" w:cs="Arial" w:hint="eastAsia"/>
                    <w:strike/>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F591194" w14:textId="77777777"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b/>
          <w:sz w:val="22"/>
          <w:szCs w:val="22"/>
        </w:rPr>
      </w:pPr>
      <w:r w:rsidRPr="004D3040">
        <w:rPr>
          <w:rFonts w:ascii="Arial" w:hAnsi="Arial" w:cs="Arial"/>
          <w:b/>
          <w:sz w:val="22"/>
          <w:szCs w:val="22"/>
        </w:rPr>
        <w:t xml:space="preserve">Assessment Component 1: </w:t>
      </w:r>
    </w:p>
    <w:p w14:paraId="27043A73" w14:textId="77777777"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sz w:val="22"/>
          <w:szCs w:val="22"/>
        </w:rPr>
      </w:pPr>
      <w:r w:rsidRPr="004D3040">
        <w:rPr>
          <w:rFonts w:ascii="Arial" w:hAnsi="Arial" w:cs="Arial"/>
          <w:sz w:val="22"/>
          <w:szCs w:val="22"/>
        </w:rPr>
        <w:t>"Discuss and critically evaluate project management process and assess the suitability in the context of the workplace."</w:t>
      </w:r>
    </w:p>
    <w:p w14:paraId="684325E4" w14:textId="77777777"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sz w:val="22"/>
          <w:szCs w:val="22"/>
        </w:rPr>
      </w:pPr>
    </w:p>
    <w:p w14:paraId="17FE7077" w14:textId="77777777" w:rsidR="00674679"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sidRPr="004D3040">
        <w:rPr>
          <w:rFonts w:ascii="Arial" w:hAnsi="Arial" w:cs="Arial"/>
          <w:i/>
          <w:iCs/>
          <w:sz w:val="22"/>
          <w:szCs w:val="22"/>
        </w:rPr>
        <w:t xml:space="preserve">Consider </w:t>
      </w:r>
      <w:r w:rsidR="001933A2">
        <w:rPr>
          <w:rFonts w:ascii="Arial" w:hAnsi="Arial" w:cs="Arial"/>
          <w:i/>
          <w:iCs/>
          <w:sz w:val="22"/>
          <w:szCs w:val="22"/>
        </w:rPr>
        <w:t xml:space="preserve">at least 3 </w:t>
      </w:r>
      <w:r w:rsidRPr="004D3040">
        <w:rPr>
          <w:rFonts w:ascii="Arial" w:hAnsi="Arial" w:cs="Arial"/>
          <w:i/>
          <w:iCs/>
          <w:sz w:val="22"/>
          <w:szCs w:val="22"/>
        </w:rPr>
        <w:t>different methodologies</w:t>
      </w:r>
      <w:r w:rsidR="00674679">
        <w:rPr>
          <w:rFonts w:ascii="Arial" w:hAnsi="Arial" w:cs="Arial"/>
          <w:i/>
          <w:iCs/>
          <w:sz w:val="22"/>
          <w:szCs w:val="22"/>
        </w:rPr>
        <w:t>.</w:t>
      </w:r>
    </w:p>
    <w:p w14:paraId="37972164" w14:textId="77777777" w:rsidR="00674679" w:rsidRDefault="00674679"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Pr>
          <w:rFonts w:ascii="Arial" w:hAnsi="Arial" w:cs="Arial"/>
          <w:i/>
          <w:iCs/>
          <w:sz w:val="22"/>
          <w:szCs w:val="22"/>
        </w:rPr>
        <w:t>C</w:t>
      </w:r>
      <w:r w:rsidR="00061C44">
        <w:rPr>
          <w:rFonts w:ascii="Arial" w:hAnsi="Arial" w:cs="Arial"/>
          <w:i/>
          <w:iCs/>
          <w:sz w:val="22"/>
          <w:szCs w:val="22"/>
        </w:rPr>
        <w:t xml:space="preserve">reate an effective methodology to best suit your project and workplace. </w:t>
      </w:r>
    </w:p>
    <w:p w14:paraId="6D2813BB" w14:textId="77777777" w:rsidR="00674679" w:rsidRDefault="003264E5"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Pr>
          <w:rFonts w:ascii="Arial" w:hAnsi="Arial" w:cs="Arial"/>
          <w:i/>
          <w:iCs/>
          <w:sz w:val="22"/>
          <w:szCs w:val="22"/>
        </w:rPr>
        <w:t xml:space="preserve">Explain why. </w:t>
      </w:r>
    </w:p>
    <w:p w14:paraId="73118D0B" w14:textId="3BE8CDB3" w:rsidR="004D3040" w:rsidRPr="004D3040" w:rsidRDefault="003264E5" w:rsidP="003815BF">
      <w:pPr>
        <w:pBdr>
          <w:top w:val="single" w:sz="4" w:space="1" w:color="auto"/>
          <w:left w:val="single" w:sz="4" w:space="4" w:color="auto"/>
          <w:bottom w:val="single" w:sz="4" w:space="1" w:color="auto"/>
          <w:right w:val="single" w:sz="4" w:space="4" w:color="auto"/>
        </w:pBdr>
        <w:ind w:left="720" w:right="815"/>
        <w:rPr>
          <w:rFonts w:ascii="Arial" w:hAnsi="Arial" w:cs="Arial"/>
          <w:sz w:val="22"/>
          <w:szCs w:val="22"/>
        </w:rPr>
      </w:pPr>
      <w:r>
        <w:rPr>
          <w:rFonts w:ascii="Arial" w:hAnsi="Arial" w:cs="Arial"/>
          <w:i/>
          <w:iCs/>
          <w:sz w:val="22"/>
          <w:szCs w:val="22"/>
        </w:rPr>
        <w:t>Don’t forget to support your reasons with academic underpinning.</w:t>
      </w:r>
    </w:p>
    <w:p w14:paraId="035CCA73" w14:textId="77777777" w:rsidR="004D3040" w:rsidRPr="004D3040" w:rsidRDefault="004D3040" w:rsidP="004D3040">
      <w:pPr>
        <w:ind w:left="720" w:right="815"/>
        <w:rPr>
          <w:rFonts w:ascii="Arial" w:hAnsi="Arial" w:cs="Arial"/>
          <w:sz w:val="22"/>
          <w:szCs w:val="22"/>
        </w:rPr>
      </w:pPr>
    </w:p>
    <w:p w14:paraId="19CF3D2D" w14:textId="77777777" w:rsidR="004D3040" w:rsidRPr="004D3040" w:rsidRDefault="004D3040" w:rsidP="004D3040">
      <w:pPr>
        <w:ind w:left="720" w:right="815"/>
        <w:rPr>
          <w:rFonts w:ascii="Arial" w:hAnsi="Arial" w:cs="Arial"/>
          <w:b/>
          <w:sz w:val="22"/>
          <w:szCs w:val="22"/>
        </w:rPr>
      </w:pPr>
    </w:p>
    <w:p w14:paraId="62D4C690" w14:textId="77777777" w:rsidR="004D3040" w:rsidRPr="004D3040" w:rsidRDefault="004D3040" w:rsidP="004D3040">
      <w:pPr>
        <w:ind w:left="720" w:right="815"/>
        <w:rPr>
          <w:rFonts w:ascii="Arial" w:hAnsi="Arial" w:cs="Arial"/>
          <w:b/>
          <w:sz w:val="22"/>
          <w:szCs w:val="22"/>
        </w:rPr>
      </w:pPr>
    </w:p>
    <w:p w14:paraId="17D27FE5" w14:textId="77777777"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b/>
          <w:sz w:val="22"/>
          <w:szCs w:val="22"/>
        </w:rPr>
      </w:pPr>
      <w:r w:rsidRPr="004D3040">
        <w:rPr>
          <w:rFonts w:ascii="Arial" w:hAnsi="Arial" w:cs="Arial"/>
          <w:b/>
          <w:sz w:val="22"/>
          <w:szCs w:val="22"/>
        </w:rPr>
        <w:t xml:space="preserve">Assessment Component 2: </w:t>
      </w:r>
    </w:p>
    <w:p w14:paraId="01813828" w14:textId="77777777"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sz w:val="22"/>
          <w:szCs w:val="22"/>
        </w:rPr>
      </w:pPr>
      <w:r w:rsidRPr="004D3040">
        <w:rPr>
          <w:rFonts w:ascii="Arial" w:hAnsi="Arial" w:cs="Arial"/>
          <w:sz w:val="22"/>
          <w:szCs w:val="22"/>
        </w:rPr>
        <w:t>"Discuss how you would plan and design a project management process for the workplace"</w:t>
      </w:r>
    </w:p>
    <w:p w14:paraId="55540057" w14:textId="77777777"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p>
    <w:p w14:paraId="66F03402" w14:textId="77777777" w:rsidR="0095476D"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sidRPr="004D3040">
        <w:rPr>
          <w:rFonts w:ascii="Arial" w:hAnsi="Arial" w:cs="Arial"/>
          <w:i/>
          <w:iCs/>
          <w:sz w:val="22"/>
          <w:szCs w:val="22"/>
        </w:rPr>
        <w:t xml:space="preserve">Based on </w:t>
      </w:r>
      <w:r w:rsidR="0077526D">
        <w:rPr>
          <w:rFonts w:ascii="Arial" w:hAnsi="Arial" w:cs="Arial"/>
          <w:i/>
          <w:iCs/>
          <w:sz w:val="22"/>
          <w:szCs w:val="22"/>
        </w:rPr>
        <w:t>your</w:t>
      </w:r>
      <w:r w:rsidRPr="004D3040">
        <w:rPr>
          <w:rFonts w:ascii="Arial" w:hAnsi="Arial" w:cs="Arial"/>
          <w:i/>
          <w:iCs/>
          <w:sz w:val="22"/>
          <w:szCs w:val="22"/>
        </w:rPr>
        <w:t xml:space="preserve"> methodology described in assignment 1 for your work-based project, describe its effectiveness. </w:t>
      </w:r>
    </w:p>
    <w:p w14:paraId="1EA00433" w14:textId="77777777" w:rsidR="006C4C0B" w:rsidRDefault="0077526D"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Pr>
          <w:rFonts w:ascii="Arial" w:hAnsi="Arial" w:cs="Arial"/>
          <w:i/>
          <w:iCs/>
          <w:sz w:val="22"/>
          <w:szCs w:val="22"/>
        </w:rPr>
        <w:t>What lesson</w:t>
      </w:r>
      <w:r w:rsidR="007F7905">
        <w:rPr>
          <w:rFonts w:ascii="Arial" w:hAnsi="Arial" w:cs="Arial"/>
          <w:i/>
          <w:iCs/>
          <w:sz w:val="22"/>
          <w:szCs w:val="22"/>
        </w:rPr>
        <w:t xml:space="preserve">s have you learned from selecting the methodology that you </w:t>
      </w:r>
      <w:r w:rsidR="0095476D">
        <w:rPr>
          <w:rFonts w:ascii="Arial" w:hAnsi="Arial" w:cs="Arial"/>
          <w:i/>
          <w:iCs/>
          <w:sz w:val="22"/>
          <w:szCs w:val="22"/>
        </w:rPr>
        <w:t>used</w:t>
      </w:r>
      <w:r w:rsidR="007F7905">
        <w:rPr>
          <w:rFonts w:ascii="Arial" w:hAnsi="Arial" w:cs="Arial"/>
          <w:i/>
          <w:iCs/>
          <w:sz w:val="22"/>
          <w:szCs w:val="22"/>
        </w:rPr>
        <w:t>, on reflection would you change it.</w:t>
      </w:r>
      <w:r w:rsidR="00E9258B">
        <w:rPr>
          <w:rFonts w:ascii="Arial" w:hAnsi="Arial" w:cs="Arial"/>
          <w:i/>
          <w:iCs/>
          <w:sz w:val="22"/>
          <w:szCs w:val="22"/>
        </w:rPr>
        <w:t xml:space="preserve"> </w:t>
      </w:r>
    </w:p>
    <w:p w14:paraId="5ADDC0EA" w14:textId="18E4DA86" w:rsidR="00FA4D52" w:rsidRDefault="00E9258B"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Pr>
          <w:rFonts w:ascii="Arial" w:hAnsi="Arial" w:cs="Arial"/>
          <w:i/>
          <w:iCs/>
          <w:sz w:val="22"/>
          <w:szCs w:val="22"/>
        </w:rPr>
        <w:t>Would you use it going forward?</w:t>
      </w:r>
    </w:p>
    <w:p w14:paraId="21D2EBA2" w14:textId="77777777" w:rsidR="006C4C0B" w:rsidRDefault="006C4C0B"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p>
    <w:p w14:paraId="129DF116" w14:textId="5C022F4F" w:rsidR="004D3040" w:rsidRPr="004D3040" w:rsidRDefault="004D3040" w:rsidP="003815BF">
      <w:pPr>
        <w:pBdr>
          <w:top w:val="single" w:sz="4" w:space="1" w:color="auto"/>
          <w:left w:val="single" w:sz="4" w:space="4" w:color="auto"/>
          <w:bottom w:val="single" w:sz="4" w:space="1" w:color="auto"/>
          <w:right w:val="single" w:sz="4" w:space="4" w:color="auto"/>
        </w:pBdr>
        <w:ind w:left="720" w:right="815"/>
        <w:rPr>
          <w:rFonts w:ascii="Arial" w:hAnsi="Arial" w:cs="Arial"/>
          <w:i/>
          <w:iCs/>
          <w:sz w:val="22"/>
          <w:szCs w:val="22"/>
        </w:rPr>
      </w:pPr>
      <w:r w:rsidRPr="004D3040">
        <w:rPr>
          <w:rFonts w:ascii="Arial" w:hAnsi="Arial" w:cs="Arial"/>
          <w:i/>
          <w:iCs/>
          <w:sz w:val="22"/>
          <w:szCs w:val="22"/>
        </w:rPr>
        <w:t>This will also be the basis of your 10 minute presentation.</w:t>
      </w:r>
    </w:p>
    <w:p w14:paraId="50369203" w14:textId="77777777" w:rsidR="004D3040" w:rsidRPr="004D3040" w:rsidRDefault="004D3040" w:rsidP="004D3040">
      <w:pPr>
        <w:ind w:left="720" w:right="815"/>
        <w:rPr>
          <w:rFonts w:ascii="Arial" w:hAnsi="Arial" w:cs="Arial"/>
          <w:b/>
          <w:sz w:val="22"/>
          <w:szCs w:val="22"/>
        </w:rPr>
      </w:pPr>
    </w:p>
    <w:p w14:paraId="16552ABF" w14:textId="77777777" w:rsidR="004D3040" w:rsidRPr="004D3040" w:rsidRDefault="004D3040" w:rsidP="004D3040">
      <w:pPr>
        <w:ind w:left="720" w:right="815"/>
        <w:rPr>
          <w:rFonts w:ascii="Arial" w:hAnsi="Arial" w:cs="Arial"/>
          <w:b/>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Default="00A3505D" w:rsidP="00D22D9C">
      <w:pPr>
        <w:jc w:val="both"/>
        <w:rPr>
          <w:rFonts w:ascii="Arial" w:hAnsi="Arial" w:cs="Arial"/>
          <w:sz w:val="22"/>
          <w:szCs w:val="22"/>
        </w:rPr>
      </w:pPr>
    </w:p>
    <w:p w14:paraId="0B9F2241" w14:textId="77777777" w:rsidR="00D2565E" w:rsidRPr="00A406E5" w:rsidRDefault="00D2565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24346197" w14:textId="0A4EFC2C" w:rsidR="00152E9D" w:rsidRPr="00750BFA" w:rsidRDefault="00152E9D" w:rsidP="00750BFA">
      <w:pPr>
        <w:pStyle w:val="BodyText1"/>
        <w:tabs>
          <w:tab w:val="clear" w:pos="720"/>
          <w:tab w:val="clear" w:pos="1440"/>
        </w:tabs>
        <w:jc w:val="both"/>
        <w:rPr>
          <w:rFonts w:ascii="Arial" w:hAnsi="Arial" w:cs="Arial"/>
          <w:sz w:val="20"/>
        </w:rPr>
        <w:sectPr w:rsidR="00152E9D" w:rsidRPr="00750BFA" w:rsidSect="00C46F71">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05B3261">
        <w:rPr>
          <w:rFonts w:ascii="Arial" w:hAnsi="Arial" w:cs="Arial"/>
          <w:b/>
          <w:sz w:val="22"/>
          <w:szCs w:val="22"/>
        </w:rPr>
        <w:t xml:space="preserve"> Feedback will be provided on Turnitin</w:t>
      </w:r>
      <w:r w:rsidR="00750BFA">
        <w:rPr>
          <w:rFonts w:ascii="Arial" w:hAnsi="Arial" w:cs="Arial"/>
          <w:b/>
          <w:sz w:val="22"/>
          <w:szCs w:val="22"/>
        </w:rPr>
        <w:t xml:space="preserve"> along with your provisional marks.</w:t>
      </w: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0DFBD92" w:rsidR="00152E9D" w:rsidRPr="00A406E5" w:rsidRDefault="00E925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9A0D4D2" w:rsidR="00152E9D" w:rsidRPr="00A406E5" w:rsidRDefault="00E925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33A99E1D" w:rsidR="00152E9D" w:rsidRPr="00A406E5" w:rsidRDefault="00E925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76BC5A3" w:rsidR="00152E9D" w:rsidRPr="00A406E5" w:rsidRDefault="00E925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E356E23" w:rsidR="00152E9D" w:rsidRPr="00A406E5" w:rsidRDefault="00E9258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C46F71">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46F7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46F7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1D7C7" w14:textId="77777777" w:rsidR="00C46F71" w:rsidRDefault="00C46F71">
      <w:r>
        <w:separator/>
      </w:r>
    </w:p>
  </w:endnote>
  <w:endnote w:type="continuationSeparator" w:id="0">
    <w:p w14:paraId="780A1F4B" w14:textId="77777777" w:rsidR="00C46F71" w:rsidRDefault="00C46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55A4F" w14:textId="77777777" w:rsidR="00C46F71" w:rsidRDefault="00C46F71">
      <w:r>
        <w:separator/>
      </w:r>
    </w:p>
  </w:footnote>
  <w:footnote w:type="continuationSeparator" w:id="0">
    <w:p w14:paraId="0D66D75E" w14:textId="77777777" w:rsidR="00C46F71" w:rsidRDefault="00C46F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90370D"/>
    <w:multiLevelType w:val="hybridMultilevel"/>
    <w:tmpl w:val="0B3C69A4"/>
    <w:lvl w:ilvl="0" w:tplc="CA5CD48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5669556">
    <w:abstractNumId w:val="1"/>
  </w:num>
  <w:num w:numId="2" w16cid:durableId="27149898">
    <w:abstractNumId w:val="10"/>
  </w:num>
  <w:num w:numId="3" w16cid:durableId="791706730">
    <w:abstractNumId w:val="16"/>
  </w:num>
  <w:num w:numId="4" w16cid:durableId="2018071670">
    <w:abstractNumId w:val="12"/>
  </w:num>
  <w:num w:numId="5" w16cid:durableId="1593582101">
    <w:abstractNumId w:val="8"/>
  </w:num>
  <w:num w:numId="6" w16cid:durableId="215244048">
    <w:abstractNumId w:val="15"/>
  </w:num>
  <w:num w:numId="7" w16cid:durableId="1876193365">
    <w:abstractNumId w:val="2"/>
  </w:num>
  <w:num w:numId="8" w16cid:durableId="828519691">
    <w:abstractNumId w:val="14"/>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7"/>
  </w:num>
  <w:num w:numId="17" w16cid:durableId="1188837712">
    <w:abstractNumId w:val="4"/>
  </w:num>
  <w:num w:numId="18" w16cid:durableId="15844101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1C44"/>
    <w:rsid w:val="000822E5"/>
    <w:rsid w:val="00083D20"/>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459C5"/>
    <w:rsid w:val="00152E9D"/>
    <w:rsid w:val="00154487"/>
    <w:rsid w:val="0017512A"/>
    <w:rsid w:val="001933A2"/>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64E5"/>
    <w:rsid w:val="00352C4A"/>
    <w:rsid w:val="00362560"/>
    <w:rsid w:val="003732FD"/>
    <w:rsid w:val="003753B2"/>
    <w:rsid w:val="00376559"/>
    <w:rsid w:val="003815BF"/>
    <w:rsid w:val="00382BAA"/>
    <w:rsid w:val="00384D73"/>
    <w:rsid w:val="00393EB6"/>
    <w:rsid w:val="003A0305"/>
    <w:rsid w:val="003A3CE5"/>
    <w:rsid w:val="003B366F"/>
    <w:rsid w:val="003B3F9D"/>
    <w:rsid w:val="003B6C95"/>
    <w:rsid w:val="003C75C1"/>
    <w:rsid w:val="003E5751"/>
    <w:rsid w:val="004046A9"/>
    <w:rsid w:val="00404C50"/>
    <w:rsid w:val="00423934"/>
    <w:rsid w:val="00426244"/>
    <w:rsid w:val="00432EE6"/>
    <w:rsid w:val="00470A38"/>
    <w:rsid w:val="004874DE"/>
    <w:rsid w:val="004B5334"/>
    <w:rsid w:val="004B6C14"/>
    <w:rsid w:val="004C4F19"/>
    <w:rsid w:val="004D3040"/>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3261"/>
    <w:rsid w:val="005B61CD"/>
    <w:rsid w:val="005D1D58"/>
    <w:rsid w:val="005D3E3A"/>
    <w:rsid w:val="005D432C"/>
    <w:rsid w:val="005D754E"/>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679"/>
    <w:rsid w:val="00676241"/>
    <w:rsid w:val="00681208"/>
    <w:rsid w:val="00681FA9"/>
    <w:rsid w:val="00691EA9"/>
    <w:rsid w:val="006934D4"/>
    <w:rsid w:val="006A08ED"/>
    <w:rsid w:val="006A6DC3"/>
    <w:rsid w:val="006C1480"/>
    <w:rsid w:val="006C4C0B"/>
    <w:rsid w:val="006D49ED"/>
    <w:rsid w:val="006D55CE"/>
    <w:rsid w:val="006D637A"/>
    <w:rsid w:val="006D6B5E"/>
    <w:rsid w:val="006D6F24"/>
    <w:rsid w:val="006E3E4E"/>
    <w:rsid w:val="006F1715"/>
    <w:rsid w:val="006F45BF"/>
    <w:rsid w:val="006F60E0"/>
    <w:rsid w:val="00702F71"/>
    <w:rsid w:val="007366DF"/>
    <w:rsid w:val="00750BFA"/>
    <w:rsid w:val="00757839"/>
    <w:rsid w:val="00767680"/>
    <w:rsid w:val="00770C81"/>
    <w:rsid w:val="0077526D"/>
    <w:rsid w:val="00785B2A"/>
    <w:rsid w:val="00791024"/>
    <w:rsid w:val="00793F0A"/>
    <w:rsid w:val="007A2657"/>
    <w:rsid w:val="007C682C"/>
    <w:rsid w:val="007D2385"/>
    <w:rsid w:val="007E6F99"/>
    <w:rsid w:val="007F214F"/>
    <w:rsid w:val="007F7905"/>
    <w:rsid w:val="00800069"/>
    <w:rsid w:val="008009D0"/>
    <w:rsid w:val="008042F0"/>
    <w:rsid w:val="008310A0"/>
    <w:rsid w:val="00835D29"/>
    <w:rsid w:val="00842E7F"/>
    <w:rsid w:val="008440FE"/>
    <w:rsid w:val="00852933"/>
    <w:rsid w:val="008566E5"/>
    <w:rsid w:val="008566FE"/>
    <w:rsid w:val="00862580"/>
    <w:rsid w:val="00865B46"/>
    <w:rsid w:val="008703CD"/>
    <w:rsid w:val="00876776"/>
    <w:rsid w:val="00877B1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217"/>
    <w:rsid w:val="0095476D"/>
    <w:rsid w:val="00965881"/>
    <w:rsid w:val="009871FF"/>
    <w:rsid w:val="00990799"/>
    <w:rsid w:val="00995D51"/>
    <w:rsid w:val="009A0631"/>
    <w:rsid w:val="009B10ED"/>
    <w:rsid w:val="009D3EA4"/>
    <w:rsid w:val="009D649C"/>
    <w:rsid w:val="009E4BC1"/>
    <w:rsid w:val="009F5CB2"/>
    <w:rsid w:val="00A03BB8"/>
    <w:rsid w:val="00A22FE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64B6"/>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F71"/>
    <w:rsid w:val="00C61FC2"/>
    <w:rsid w:val="00C705F9"/>
    <w:rsid w:val="00C80F0F"/>
    <w:rsid w:val="00C8667A"/>
    <w:rsid w:val="00C93BCB"/>
    <w:rsid w:val="00CC241A"/>
    <w:rsid w:val="00CE4035"/>
    <w:rsid w:val="00CE65AB"/>
    <w:rsid w:val="00CF4266"/>
    <w:rsid w:val="00D22D9C"/>
    <w:rsid w:val="00D241F1"/>
    <w:rsid w:val="00D2565E"/>
    <w:rsid w:val="00D275CB"/>
    <w:rsid w:val="00D30DFA"/>
    <w:rsid w:val="00D32765"/>
    <w:rsid w:val="00D463A5"/>
    <w:rsid w:val="00D4710D"/>
    <w:rsid w:val="00D47D25"/>
    <w:rsid w:val="00D62ACD"/>
    <w:rsid w:val="00D670BC"/>
    <w:rsid w:val="00D74435"/>
    <w:rsid w:val="00DA36EE"/>
    <w:rsid w:val="00DB116D"/>
    <w:rsid w:val="00DB444C"/>
    <w:rsid w:val="00DD17CC"/>
    <w:rsid w:val="00DE217A"/>
    <w:rsid w:val="00DF321B"/>
    <w:rsid w:val="00E22526"/>
    <w:rsid w:val="00E230E0"/>
    <w:rsid w:val="00E51AAC"/>
    <w:rsid w:val="00E55C81"/>
    <w:rsid w:val="00E61D43"/>
    <w:rsid w:val="00E66CC0"/>
    <w:rsid w:val="00E728A9"/>
    <w:rsid w:val="00E807D9"/>
    <w:rsid w:val="00E9258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0272"/>
    <w:rsid w:val="00F57A89"/>
    <w:rsid w:val="00F61A20"/>
    <w:rsid w:val="00F63DD9"/>
    <w:rsid w:val="00F67644"/>
    <w:rsid w:val="00F8381F"/>
    <w:rsid w:val="00FA04CD"/>
    <w:rsid w:val="00FA25F5"/>
    <w:rsid w:val="00FA2810"/>
    <w:rsid w:val="00FA4D52"/>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List">
    <w:name w:val="Bullet List"/>
    <w:basedOn w:val="Normal"/>
    <w:link w:val="BulletListChar"/>
    <w:qFormat/>
    <w:rsid w:val="00953217"/>
    <w:pPr>
      <w:numPr>
        <w:numId w:val="18"/>
      </w:numPr>
      <w:pBdr>
        <w:top w:val="nil"/>
        <w:left w:val="nil"/>
        <w:bottom w:val="nil"/>
        <w:right w:val="nil"/>
        <w:between w:val="nil"/>
      </w:pBdr>
      <w:tabs>
        <w:tab w:val="left" w:pos="1440"/>
        <w:tab w:val="left" w:pos="2160"/>
        <w:tab w:val="left" w:pos="2880"/>
      </w:tabs>
      <w:spacing w:before="120"/>
      <w:ind w:left="709" w:hanging="425"/>
      <w:jc w:val="both"/>
    </w:pPr>
    <w:rPr>
      <w:rFonts w:ascii="Arial" w:eastAsia="Arial" w:hAnsi="Arial" w:cs="Arial"/>
      <w:color w:val="000000"/>
      <w:sz w:val="22"/>
      <w:szCs w:val="22"/>
    </w:rPr>
  </w:style>
  <w:style w:type="character" w:customStyle="1" w:styleId="BulletListChar">
    <w:name w:val="Bullet List Char"/>
    <w:basedOn w:val="DefaultParagraphFont"/>
    <w:link w:val="BulletList"/>
    <w:rsid w:val="00953217"/>
    <w:rPr>
      <w:rFonts w:ascii="Arial" w:eastAsia="Arial" w:hAnsi="Arial" w:cs="Arial"/>
      <w:color w:val="000000"/>
      <w:sz w:val="22"/>
      <w:szCs w:val="22"/>
      <w:lang w:eastAsia="en-GB"/>
    </w:rPr>
  </w:style>
  <w:style w:type="paragraph" w:customStyle="1" w:styleId="fixed">
    <w:name w:val="fixed"/>
    <w:link w:val="fixedChar"/>
    <w:rsid w:val="004D3040"/>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4D3040"/>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4000</Words>
  <Characters>22803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Gary Metcalfe (IMH)</cp:lastModifiedBy>
  <cp:revision>38</cp:revision>
  <cp:lastPrinted>2014-10-10T07:42:00Z</cp:lastPrinted>
  <dcterms:created xsi:type="dcterms:W3CDTF">2024-05-02T10:01:00Z</dcterms:created>
  <dcterms:modified xsi:type="dcterms:W3CDTF">2024-05-02T10:43:00Z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