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22D2F" w:rsidRPr="00491C2C" w:rsidRDefault="00E155C3" w:rsidP="00491C2C">
      <w:pPr>
        <w:spacing w:line="360" w:lineRule="auto"/>
        <w:jc w:val="both"/>
        <w:rPr>
          <w:rFonts w:ascii="Times New Roman" w:hAnsi="Times New Roman" w:cs="Times New Roman"/>
          <w:sz w:val="24"/>
          <w:szCs w:val="24"/>
        </w:rPr>
      </w:pPr>
      <w:r w:rsidRPr="00491C2C">
        <w:rPr>
          <w:rFonts w:ascii="Times New Roman" w:hAnsi="Times New Roman" w:cs="Times New Roman"/>
          <w:sz w:val="24"/>
          <w:szCs w:val="24"/>
        </w:rPr>
        <w:t>Slide</w:t>
      </w:r>
      <w:r w:rsidR="00491C2C">
        <w:rPr>
          <w:rFonts w:ascii="Times New Roman" w:hAnsi="Times New Roman" w:cs="Times New Roman"/>
          <w:sz w:val="24"/>
          <w:szCs w:val="24"/>
        </w:rPr>
        <w:t>2</w:t>
      </w:r>
      <w:proofErr w:type="gramStart"/>
      <w:r w:rsidRPr="00491C2C">
        <w:rPr>
          <w:rFonts w:ascii="Times New Roman" w:hAnsi="Times New Roman" w:cs="Times New Roman"/>
          <w:sz w:val="24"/>
          <w:szCs w:val="24"/>
        </w:rPr>
        <w:t>:</w:t>
      </w:r>
      <w:r w:rsidRPr="00491C2C">
        <w:rPr>
          <w:rFonts w:ascii="Times New Roman" w:hAnsi="Times New Roman" w:cs="Times New Roman"/>
          <w:sz w:val="24"/>
          <w:szCs w:val="24"/>
          <w:shd w:val="clear" w:color="auto" w:fill="FFFFFF"/>
        </w:rPr>
        <w:t>Recruiting</w:t>
      </w:r>
      <w:proofErr w:type="gramEnd"/>
      <w:r w:rsidRPr="00491C2C">
        <w:rPr>
          <w:rFonts w:ascii="Times New Roman" w:hAnsi="Times New Roman" w:cs="Times New Roman"/>
          <w:sz w:val="24"/>
          <w:szCs w:val="24"/>
          <w:shd w:val="clear" w:color="auto" w:fill="FFFFFF"/>
        </w:rPr>
        <w:t xml:space="preserve"> &amp; Staffing</w:t>
      </w:r>
      <w:r w:rsidRPr="00491C2C">
        <w:rPr>
          <w:rFonts w:ascii="Times New Roman" w:hAnsi="Times New Roman" w:cs="Times New Roman"/>
          <w:sz w:val="24"/>
          <w:szCs w:val="24"/>
        </w:rPr>
        <w:t xml:space="preserve"> in NHS</w:t>
      </w:r>
    </w:p>
    <w:p w:rsidR="00E155C3" w:rsidRPr="00491C2C" w:rsidRDefault="00E155C3" w:rsidP="00491C2C">
      <w:pPr>
        <w:pStyle w:val="ListParagraph"/>
        <w:numPr>
          <w:ilvl w:val="0"/>
          <w:numId w:val="2"/>
        </w:numPr>
        <w:spacing w:line="360" w:lineRule="auto"/>
        <w:jc w:val="both"/>
        <w:rPr>
          <w:rFonts w:ascii="Times New Roman" w:hAnsi="Times New Roman" w:cs="Times New Roman"/>
          <w:sz w:val="24"/>
          <w:szCs w:val="24"/>
        </w:rPr>
      </w:pPr>
      <w:r w:rsidRPr="00491C2C">
        <w:rPr>
          <w:rFonts w:ascii="Times New Roman" w:hAnsi="Times New Roman" w:cs="Times New Roman"/>
          <w:sz w:val="24"/>
          <w:szCs w:val="24"/>
        </w:rPr>
        <w:t>NHS’s recruitment process focuses equally on hiring local and international employees and there are particular roles like clinical support workers for which the establishment only goes for local recruitment</w:t>
      </w:r>
      <w:r w:rsidR="00A134D3" w:rsidRPr="00491C2C">
        <w:rPr>
          <w:rFonts w:ascii="Times New Roman" w:hAnsi="Times New Roman" w:cs="Times New Roman"/>
          <w:sz w:val="24"/>
          <w:szCs w:val="24"/>
        </w:rPr>
        <w:t xml:space="preserve"> </w:t>
      </w:r>
      <w:r w:rsidR="00A134D3" w:rsidRPr="00491C2C">
        <w:rPr>
          <w:rFonts w:ascii="Times New Roman" w:hAnsi="Times New Roman" w:cs="Times New Roman"/>
          <w:sz w:val="24"/>
          <w:szCs w:val="24"/>
        </w:rPr>
        <w:t>(UK Parliament, 2022)</w:t>
      </w:r>
      <w:r w:rsidRPr="00491C2C">
        <w:rPr>
          <w:rFonts w:ascii="Times New Roman" w:hAnsi="Times New Roman" w:cs="Times New Roman"/>
          <w:sz w:val="24"/>
          <w:szCs w:val="24"/>
        </w:rPr>
        <w:t xml:space="preserve">. </w:t>
      </w:r>
    </w:p>
    <w:p w:rsidR="00E155C3" w:rsidRPr="00491C2C" w:rsidRDefault="00E155C3" w:rsidP="00491C2C">
      <w:pPr>
        <w:pStyle w:val="ListParagraph"/>
        <w:numPr>
          <w:ilvl w:val="0"/>
          <w:numId w:val="2"/>
        </w:numPr>
        <w:spacing w:line="360" w:lineRule="auto"/>
        <w:jc w:val="both"/>
        <w:rPr>
          <w:rFonts w:ascii="Times New Roman" w:hAnsi="Times New Roman" w:cs="Times New Roman"/>
          <w:sz w:val="24"/>
          <w:szCs w:val="24"/>
        </w:rPr>
      </w:pPr>
      <w:r w:rsidRPr="00491C2C">
        <w:rPr>
          <w:rFonts w:ascii="Times New Roman" w:hAnsi="Times New Roman" w:cs="Times New Roman"/>
          <w:sz w:val="24"/>
          <w:szCs w:val="24"/>
        </w:rPr>
        <w:t xml:space="preserve">They also attempt at increasing apprenticeships and this ranges from entry level jobs to senior positions in scientific, clinical, and managerial roles. </w:t>
      </w:r>
    </w:p>
    <w:p w:rsidR="00435527" w:rsidRPr="00491C2C" w:rsidRDefault="00E155C3" w:rsidP="00491C2C">
      <w:pPr>
        <w:pStyle w:val="ListParagraph"/>
        <w:numPr>
          <w:ilvl w:val="0"/>
          <w:numId w:val="2"/>
        </w:numPr>
        <w:spacing w:line="360" w:lineRule="auto"/>
        <w:jc w:val="both"/>
        <w:rPr>
          <w:rFonts w:ascii="Times New Roman" w:hAnsi="Times New Roman" w:cs="Times New Roman"/>
          <w:sz w:val="24"/>
          <w:szCs w:val="24"/>
        </w:rPr>
      </w:pPr>
      <w:r w:rsidRPr="00491C2C">
        <w:rPr>
          <w:rFonts w:ascii="Times New Roman" w:hAnsi="Times New Roman" w:cs="Times New Roman"/>
          <w:sz w:val="24"/>
          <w:szCs w:val="24"/>
        </w:rPr>
        <w:t xml:space="preserve">This provides the establishment with opportunity </w:t>
      </w:r>
      <w:r w:rsidR="00435527" w:rsidRPr="00491C2C">
        <w:rPr>
          <w:rFonts w:ascii="Times New Roman" w:hAnsi="Times New Roman" w:cs="Times New Roman"/>
          <w:sz w:val="24"/>
          <w:szCs w:val="24"/>
        </w:rPr>
        <w:t>to create high variety of roles in the healthcare settings while offering various opportunities to individual for earning and gaining valuable work experience in this field</w:t>
      </w:r>
      <w:r w:rsidR="00A134D3" w:rsidRPr="00491C2C">
        <w:rPr>
          <w:rFonts w:ascii="Times New Roman" w:hAnsi="Times New Roman" w:cs="Times New Roman"/>
          <w:sz w:val="24"/>
          <w:szCs w:val="24"/>
        </w:rPr>
        <w:t xml:space="preserve"> </w:t>
      </w:r>
      <w:r w:rsidR="00A134D3" w:rsidRPr="00491C2C">
        <w:rPr>
          <w:rFonts w:ascii="Times New Roman" w:hAnsi="Times New Roman" w:cs="Times New Roman"/>
          <w:sz w:val="24"/>
          <w:szCs w:val="24"/>
        </w:rPr>
        <w:t>(NHS England, 2020)</w:t>
      </w:r>
      <w:r w:rsidR="00435527" w:rsidRPr="00491C2C">
        <w:rPr>
          <w:rFonts w:ascii="Times New Roman" w:hAnsi="Times New Roman" w:cs="Times New Roman"/>
          <w:sz w:val="24"/>
          <w:szCs w:val="24"/>
        </w:rPr>
        <w:t xml:space="preserve">. </w:t>
      </w:r>
    </w:p>
    <w:p w:rsidR="00435527" w:rsidRPr="00491C2C" w:rsidRDefault="00435527" w:rsidP="00491C2C">
      <w:pPr>
        <w:spacing w:line="360" w:lineRule="auto"/>
        <w:jc w:val="both"/>
        <w:rPr>
          <w:rFonts w:ascii="Times New Roman" w:hAnsi="Times New Roman" w:cs="Times New Roman"/>
          <w:sz w:val="24"/>
          <w:szCs w:val="24"/>
        </w:rPr>
      </w:pPr>
      <w:r w:rsidRPr="00491C2C">
        <w:rPr>
          <w:rFonts w:ascii="Times New Roman" w:hAnsi="Times New Roman" w:cs="Times New Roman"/>
          <w:sz w:val="24"/>
          <w:szCs w:val="24"/>
        </w:rPr>
        <w:t>They are also focused on expanding the workforce in primary care, which is supported by ICSs and systems. Under the Additional Role Reimbursement Scheme, they aim to recruit 26,000 more employees by 2023-24</w:t>
      </w:r>
      <w:r w:rsidR="00A134D3" w:rsidRPr="00491C2C">
        <w:rPr>
          <w:rFonts w:ascii="Times New Roman" w:hAnsi="Times New Roman" w:cs="Times New Roman"/>
          <w:sz w:val="24"/>
          <w:szCs w:val="24"/>
        </w:rPr>
        <w:t xml:space="preserve"> </w:t>
      </w:r>
      <w:r w:rsidR="00A134D3" w:rsidRPr="00491C2C">
        <w:rPr>
          <w:rFonts w:ascii="Times New Roman" w:hAnsi="Times New Roman" w:cs="Times New Roman"/>
          <w:sz w:val="24"/>
          <w:szCs w:val="24"/>
        </w:rPr>
        <w:t>(NHS England, 2020)</w:t>
      </w:r>
      <w:r w:rsidRPr="00491C2C">
        <w:rPr>
          <w:rFonts w:ascii="Times New Roman" w:hAnsi="Times New Roman" w:cs="Times New Roman"/>
          <w:sz w:val="24"/>
          <w:szCs w:val="24"/>
        </w:rPr>
        <w:t xml:space="preserve">. Considering staffing crisis in recent years due to the pandemic, this scheme would help them to address the issue at large. </w:t>
      </w:r>
    </w:p>
    <w:p w:rsidR="00435527" w:rsidRPr="00491C2C" w:rsidRDefault="00435527" w:rsidP="00491C2C">
      <w:pPr>
        <w:pStyle w:val="ListParagraph"/>
        <w:numPr>
          <w:ilvl w:val="0"/>
          <w:numId w:val="1"/>
        </w:numPr>
        <w:spacing w:line="360" w:lineRule="auto"/>
        <w:jc w:val="both"/>
        <w:rPr>
          <w:rFonts w:ascii="Times New Roman" w:hAnsi="Times New Roman" w:cs="Times New Roman"/>
          <w:sz w:val="24"/>
          <w:szCs w:val="24"/>
        </w:rPr>
      </w:pPr>
      <w:r w:rsidRPr="00491C2C">
        <w:rPr>
          <w:rFonts w:ascii="Times New Roman" w:hAnsi="Times New Roman" w:cs="Times New Roman"/>
          <w:sz w:val="24"/>
          <w:szCs w:val="24"/>
        </w:rPr>
        <w:t xml:space="preserve">For international recruitment, a new ‘Health and Care Visa’ was introduced in 2020. </w:t>
      </w:r>
    </w:p>
    <w:p w:rsidR="00435527" w:rsidRPr="00491C2C" w:rsidRDefault="00435527" w:rsidP="00491C2C">
      <w:pPr>
        <w:pStyle w:val="ListParagraph"/>
        <w:numPr>
          <w:ilvl w:val="0"/>
          <w:numId w:val="1"/>
        </w:numPr>
        <w:spacing w:line="360" w:lineRule="auto"/>
        <w:jc w:val="both"/>
        <w:rPr>
          <w:rFonts w:ascii="Times New Roman" w:hAnsi="Times New Roman" w:cs="Times New Roman"/>
          <w:sz w:val="24"/>
          <w:szCs w:val="24"/>
        </w:rPr>
      </w:pPr>
      <w:r w:rsidRPr="00491C2C">
        <w:rPr>
          <w:rFonts w:ascii="Times New Roman" w:hAnsi="Times New Roman" w:cs="Times New Roman"/>
          <w:sz w:val="24"/>
          <w:szCs w:val="24"/>
        </w:rPr>
        <w:t>This allows the NHS to rapidly recruit registered healthcare workers from overseas</w:t>
      </w:r>
      <w:r w:rsidR="00A134D3" w:rsidRPr="00491C2C">
        <w:rPr>
          <w:rFonts w:ascii="Times New Roman" w:hAnsi="Times New Roman" w:cs="Times New Roman"/>
          <w:sz w:val="24"/>
          <w:szCs w:val="24"/>
        </w:rPr>
        <w:t xml:space="preserve"> </w:t>
      </w:r>
      <w:r w:rsidR="00A134D3" w:rsidRPr="00491C2C">
        <w:rPr>
          <w:rFonts w:ascii="Times New Roman" w:hAnsi="Times New Roman" w:cs="Times New Roman"/>
          <w:sz w:val="24"/>
          <w:szCs w:val="24"/>
        </w:rPr>
        <w:t>(NHS England, 2020)</w:t>
      </w:r>
      <w:r w:rsidRPr="00491C2C">
        <w:rPr>
          <w:rFonts w:ascii="Times New Roman" w:hAnsi="Times New Roman" w:cs="Times New Roman"/>
          <w:sz w:val="24"/>
          <w:szCs w:val="24"/>
        </w:rPr>
        <w:t>.</w:t>
      </w:r>
    </w:p>
    <w:p w:rsidR="00435527" w:rsidRPr="00491C2C" w:rsidRDefault="00435527" w:rsidP="00491C2C">
      <w:pPr>
        <w:pStyle w:val="ListParagraph"/>
        <w:numPr>
          <w:ilvl w:val="0"/>
          <w:numId w:val="1"/>
        </w:numPr>
        <w:spacing w:line="360" w:lineRule="auto"/>
        <w:jc w:val="both"/>
        <w:rPr>
          <w:rFonts w:ascii="Times New Roman" w:hAnsi="Times New Roman" w:cs="Times New Roman"/>
          <w:sz w:val="24"/>
          <w:szCs w:val="24"/>
        </w:rPr>
      </w:pPr>
      <w:r w:rsidRPr="00491C2C">
        <w:rPr>
          <w:rFonts w:ascii="Times New Roman" w:hAnsi="Times New Roman" w:cs="Times New Roman"/>
          <w:sz w:val="24"/>
          <w:szCs w:val="24"/>
        </w:rPr>
        <w:t xml:space="preserve">Considering the high standards in their staffing, they equally prioritise co-ordinating </w:t>
      </w:r>
      <w:r w:rsidR="00757446" w:rsidRPr="00491C2C">
        <w:rPr>
          <w:rFonts w:ascii="Times New Roman" w:hAnsi="Times New Roman" w:cs="Times New Roman"/>
          <w:sz w:val="24"/>
          <w:szCs w:val="24"/>
        </w:rPr>
        <w:t>with labours from the international markets and offer training in English language.</w:t>
      </w:r>
    </w:p>
    <w:p w:rsidR="00757446" w:rsidRPr="00491C2C" w:rsidRDefault="00757446" w:rsidP="00491C2C">
      <w:pPr>
        <w:spacing w:line="360" w:lineRule="auto"/>
        <w:jc w:val="both"/>
        <w:rPr>
          <w:rFonts w:ascii="Times New Roman" w:hAnsi="Times New Roman" w:cs="Times New Roman"/>
          <w:sz w:val="24"/>
          <w:szCs w:val="24"/>
        </w:rPr>
      </w:pPr>
      <w:r w:rsidRPr="00491C2C">
        <w:rPr>
          <w:rFonts w:ascii="Times New Roman" w:hAnsi="Times New Roman" w:cs="Times New Roman"/>
          <w:sz w:val="24"/>
          <w:szCs w:val="24"/>
        </w:rPr>
        <w:t>Under their international recruitment nursing programme they are also building local hubs, driving incentive trusts for developing system-level models of overseas staffing</w:t>
      </w:r>
      <w:r w:rsidR="00A134D3" w:rsidRPr="00491C2C">
        <w:rPr>
          <w:rFonts w:ascii="Times New Roman" w:hAnsi="Times New Roman" w:cs="Times New Roman"/>
          <w:sz w:val="24"/>
          <w:szCs w:val="24"/>
        </w:rPr>
        <w:t xml:space="preserve"> </w:t>
      </w:r>
      <w:r w:rsidR="00A134D3" w:rsidRPr="00491C2C">
        <w:rPr>
          <w:rFonts w:ascii="Times New Roman" w:hAnsi="Times New Roman" w:cs="Times New Roman"/>
          <w:sz w:val="24"/>
          <w:szCs w:val="24"/>
        </w:rPr>
        <w:t>(NHS England, 2020)</w:t>
      </w:r>
      <w:r w:rsidRPr="00491C2C">
        <w:rPr>
          <w:rFonts w:ascii="Times New Roman" w:hAnsi="Times New Roman" w:cs="Times New Roman"/>
          <w:sz w:val="24"/>
          <w:szCs w:val="24"/>
        </w:rPr>
        <w:t>.</w:t>
      </w:r>
    </w:p>
    <w:p w:rsidR="00757446" w:rsidRPr="00491C2C" w:rsidRDefault="00757446" w:rsidP="00491C2C">
      <w:pPr>
        <w:spacing w:line="360" w:lineRule="auto"/>
        <w:jc w:val="both"/>
        <w:rPr>
          <w:rFonts w:ascii="Times New Roman" w:hAnsi="Times New Roman" w:cs="Times New Roman"/>
          <w:sz w:val="24"/>
          <w:szCs w:val="24"/>
        </w:rPr>
      </w:pPr>
      <w:r w:rsidRPr="00491C2C">
        <w:rPr>
          <w:rFonts w:ascii="Times New Roman" w:hAnsi="Times New Roman" w:cs="Times New Roman"/>
          <w:sz w:val="24"/>
          <w:szCs w:val="24"/>
        </w:rPr>
        <w:t>Placement and Orientation</w:t>
      </w:r>
    </w:p>
    <w:p w:rsidR="00757446" w:rsidRPr="00491C2C" w:rsidRDefault="00757446" w:rsidP="00491C2C">
      <w:pPr>
        <w:pStyle w:val="ListParagraph"/>
        <w:numPr>
          <w:ilvl w:val="0"/>
          <w:numId w:val="4"/>
        </w:numPr>
        <w:spacing w:line="360" w:lineRule="auto"/>
        <w:jc w:val="both"/>
        <w:rPr>
          <w:rFonts w:ascii="Times New Roman" w:hAnsi="Times New Roman" w:cs="Times New Roman"/>
          <w:sz w:val="24"/>
          <w:szCs w:val="24"/>
        </w:rPr>
      </w:pPr>
      <w:r w:rsidRPr="00491C2C">
        <w:rPr>
          <w:rFonts w:ascii="Times New Roman" w:hAnsi="Times New Roman" w:cs="Times New Roman"/>
          <w:sz w:val="24"/>
          <w:szCs w:val="24"/>
        </w:rPr>
        <w:t>NHS believes in assessing skills and capabilities of individual candidates for determining their placements.</w:t>
      </w:r>
    </w:p>
    <w:p w:rsidR="00757446" w:rsidRPr="00491C2C" w:rsidRDefault="00757446" w:rsidP="00491C2C">
      <w:pPr>
        <w:pStyle w:val="ListParagraph"/>
        <w:numPr>
          <w:ilvl w:val="0"/>
          <w:numId w:val="4"/>
        </w:numPr>
        <w:spacing w:line="360" w:lineRule="auto"/>
        <w:jc w:val="both"/>
        <w:rPr>
          <w:rFonts w:ascii="Times New Roman" w:hAnsi="Times New Roman" w:cs="Times New Roman"/>
          <w:sz w:val="24"/>
          <w:szCs w:val="24"/>
        </w:rPr>
      </w:pPr>
      <w:r w:rsidRPr="00491C2C">
        <w:rPr>
          <w:rFonts w:ascii="Times New Roman" w:hAnsi="Times New Roman" w:cs="Times New Roman"/>
          <w:sz w:val="24"/>
          <w:szCs w:val="24"/>
        </w:rPr>
        <w:t>Observational placement is practiced by the establishment as it allows them to assign candidates with GPs so that they can learn more about their roles, responsibilities, and work in the NHS</w:t>
      </w:r>
      <w:r w:rsidR="00A134D3" w:rsidRPr="00491C2C">
        <w:rPr>
          <w:rFonts w:ascii="Times New Roman" w:hAnsi="Times New Roman" w:cs="Times New Roman"/>
          <w:sz w:val="24"/>
          <w:szCs w:val="24"/>
        </w:rPr>
        <w:t xml:space="preserve"> </w:t>
      </w:r>
      <w:r w:rsidR="00A134D3" w:rsidRPr="00491C2C">
        <w:rPr>
          <w:rFonts w:ascii="Times New Roman" w:hAnsi="Times New Roman" w:cs="Times New Roman"/>
          <w:sz w:val="24"/>
          <w:szCs w:val="24"/>
        </w:rPr>
        <w:t>(NHS choices, 2023)</w:t>
      </w:r>
      <w:r w:rsidRPr="00491C2C">
        <w:rPr>
          <w:rFonts w:ascii="Times New Roman" w:hAnsi="Times New Roman" w:cs="Times New Roman"/>
          <w:sz w:val="24"/>
          <w:szCs w:val="24"/>
        </w:rPr>
        <w:t>.</w:t>
      </w:r>
    </w:p>
    <w:p w:rsidR="00757446" w:rsidRPr="00491C2C" w:rsidRDefault="00757446" w:rsidP="00491C2C">
      <w:pPr>
        <w:pStyle w:val="ListParagraph"/>
        <w:numPr>
          <w:ilvl w:val="0"/>
          <w:numId w:val="4"/>
        </w:numPr>
        <w:spacing w:line="360" w:lineRule="auto"/>
        <w:jc w:val="both"/>
        <w:rPr>
          <w:rFonts w:ascii="Times New Roman" w:hAnsi="Times New Roman" w:cs="Times New Roman"/>
          <w:sz w:val="24"/>
          <w:szCs w:val="24"/>
        </w:rPr>
      </w:pPr>
      <w:r w:rsidRPr="00491C2C">
        <w:rPr>
          <w:rFonts w:ascii="Times New Roman" w:hAnsi="Times New Roman" w:cs="Times New Roman"/>
          <w:sz w:val="24"/>
          <w:szCs w:val="24"/>
        </w:rPr>
        <w:t xml:space="preserve">This also enables the applicants to recognise the opportunities and day-to-day duties practiced by the GPs on a regular basis. </w:t>
      </w:r>
    </w:p>
    <w:p w:rsidR="00304251" w:rsidRPr="00491C2C" w:rsidRDefault="00757446" w:rsidP="00491C2C">
      <w:pPr>
        <w:spacing w:line="360" w:lineRule="auto"/>
        <w:jc w:val="both"/>
        <w:rPr>
          <w:rFonts w:ascii="Times New Roman" w:hAnsi="Times New Roman" w:cs="Times New Roman"/>
          <w:sz w:val="24"/>
          <w:szCs w:val="24"/>
        </w:rPr>
      </w:pPr>
      <w:r w:rsidRPr="00491C2C">
        <w:rPr>
          <w:rFonts w:ascii="Times New Roman" w:hAnsi="Times New Roman" w:cs="Times New Roman"/>
          <w:sz w:val="24"/>
          <w:szCs w:val="24"/>
        </w:rPr>
        <w:lastRenderedPageBreak/>
        <w:t>Generally, the orientation process was designed to support managers and trainees for planning an effective and valuable orientation experience for the newly recruits. Their orientation programme i</w:t>
      </w:r>
      <w:r w:rsidR="00304251" w:rsidRPr="00491C2C">
        <w:rPr>
          <w:rFonts w:ascii="Times New Roman" w:hAnsi="Times New Roman" w:cs="Times New Roman"/>
          <w:sz w:val="24"/>
          <w:szCs w:val="24"/>
        </w:rPr>
        <w:t>s about allowing the applicants to understand the experience from patient’s perspectives. 20 working days are allotted for completing orientation exclusive from education dates</w:t>
      </w:r>
      <w:r w:rsidR="00A134D3" w:rsidRPr="00491C2C">
        <w:rPr>
          <w:rFonts w:ascii="Times New Roman" w:hAnsi="Times New Roman" w:cs="Times New Roman"/>
          <w:sz w:val="24"/>
          <w:szCs w:val="24"/>
        </w:rPr>
        <w:t xml:space="preserve"> </w:t>
      </w:r>
      <w:r w:rsidR="00A134D3" w:rsidRPr="00491C2C">
        <w:rPr>
          <w:rFonts w:ascii="Times New Roman" w:hAnsi="Times New Roman" w:cs="Times New Roman"/>
          <w:sz w:val="24"/>
          <w:szCs w:val="24"/>
        </w:rPr>
        <w:t>(NHS Leadership Academy, 2021)</w:t>
      </w:r>
      <w:r w:rsidR="00304251" w:rsidRPr="00491C2C">
        <w:rPr>
          <w:rFonts w:ascii="Times New Roman" w:hAnsi="Times New Roman" w:cs="Times New Roman"/>
          <w:sz w:val="24"/>
          <w:szCs w:val="24"/>
        </w:rPr>
        <w:t>.</w:t>
      </w:r>
    </w:p>
    <w:p w:rsidR="00304251" w:rsidRPr="00491C2C" w:rsidRDefault="00A134D3" w:rsidP="00491C2C">
      <w:pPr>
        <w:spacing w:line="360" w:lineRule="auto"/>
        <w:jc w:val="both"/>
        <w:rPr>
          <w:rFonts w:ascii="Times New Roman" w:hAnsi="Times New Roman" w:cs="Times New Roman"/>
          <w:sz w:val="24"/>
          <w:szCs w:val="24"/>
        </w:rPr>
      </w:pPr>
      <w:r w:rsidRPr="00491C2C">
        <w:rPr>
          <w:rFonts w:ascii="Times New Roman" w:hAnsi="Times New Roman" w:cs="Times New Roman"/>
          <w:sz w:val="24"/>
          <w:szCs w:val="24"/>
        </w:rPr>
        <w:t>Promotion and Transfer</w:t>
      </w:r>
    </w:p>
    <w:p w:rsidR="00304251" w:rsidRPr="00491C2C" w:rsidRDefault="00304251" w:rsidP="00491C2C">
      <w:pPr>
        <w:pStyle w:val="ListParagraph"/>
        <w:numPr>
          <w:ilvl w:val="0"/>
          <w:numId w:val="3"/>
        </w:numPr>
        <w:spacing w:line="360" w:lineRule="auto"/>
        <w:jc w:val="both"/>
        <w:rPr>
          <w:rFonts w:ascii="Times New Roman" w:hAnsi="Times New Roman" w:cs="Times New Roman"/>
          <w:sz w:val="24"/>
          <w:szCs w:val="24"/>
        </w:rPr>
      </w:pPr>
      <w:r w:rsidRPr="00491C2C">
        <w:rPr>
          <w:rFonts w:ascii="Times New Roman" w:hAnsi="Times New Roman" w:cs="Times New Roman"/>
          <w:sz w:val="24"/>
          <w:szCs w:val="24"/>
        </w:rPr>
        <w:t>Their transfer scheme allows for transferring nurses internally by allowing them to develop skills and knowledge.</w:t>
      </w:r>
    </w:p>
    <w:p w:rsidR="00757446" w:rsidRPr="00491C2C" w:rsidRDefault="00304251" w:rsidP="00491C2C">
      <w:pPr>
        <w:pStyle w:val="ListParagraph"/>
        <w:numPr>
          <w:ilvl w:val="0"/>
          <w:numId w:val="3"/>
        </w:numPr>
        <w:spacing w:line="360" w:lineRule="auto"/>
        <w:jc w:val="both"/>
        <w:rPr>
          <w:rFonts w:ascii="Times New Roman" w:hAnsi="Times New Roman" w:cs="Times New Roman"/>
          <w:sz w:val="24"/>
          <w:szCs w:val="24"/>
        </w:rPr>
      </w:pPr>
      <w:r w:rsidRPr="00491C2C">
        <w:rPr>
          <w:rFonts w:ascii="Times New Roman" w:hAnsi="Times New Roman" w:cs="Times New Roman"/>
          <w:sz w:val="24"/>
          <w:szCs w:val="24"/>
        </w:rPr>
        <w:t>Promotional opportunities are carried out in a usual manner, which starts from the first incremental point</w:t>
      </w:r>
      <w:r w:rsidR="00A134D3" w:rsidRPr="00491C2C">
        <w:rPr>
          <w:rFonts w:ascii="Times New Roman" w:hAnsi="Times New Roman" w:cs="Times New Roman"/>
          <w:sz w:val="24"/>
          <w:szCs w:val="24"/>
        </w:rPr>
        <w:t xml:space="preserve"> </w:t>
      </w:r>
      <w:r w:rsidR="00A134D3" w:rsidRPr="00491C2C">
        <w:rPr>
          <w:rFonts w:ascii="Times New Roman" w:hAnsi="Times New Roman" w:cs="Times New Roman"/>
          <w:sz w:val="24"/>
          <w:szCs w:val="24"/>
        </w:rPr>
        <w:t>(NHS Employers, 2023)</w:t>
      </w:r>
      <w:r w:rsidRPr="00491C2C">
        <w:rPr>
          <w:rFonts w:ascii="Times New Roman" w:hAnsi="Times New Roman" w:cs="Times New Roman"/>
          <w:sz w:val="24"/>
          <w:szCs w:val="24"/>
        </w:rPr>
        <w:t xml:space="preserve">. </w:t>
      </w:r>
    </w:p>
    <w:p w:rsidR="00304251" w:rsidRPr="00491C2C" w:rsidRDefault="00304251" w:rsidP="00491C2C">
      <w:pPr>
        <w:spacing w:line="360" w:lineRule="auto"/>
        <w:jc w:val="both"/>
        <w:rPr>
          <w:rFonts w:ascii="Times New Roman" w:hAnsi="Times New Roman" w:cs="Times New Roman"/>
          <w:sz w:val="24"/>
          <w:szCs w:val="24"/>
        </w:rPr>
      </w:pPr>
      <w:r w:rsidRPr="00491C2C">
        <w:rPr>
          <w:rFonts w:ascii="Times New Roman" w:hAnsi="Times New Roman" w:cs="Times New Roman"/>
          <w:sz w:val="24"/>
          <w:szCs w:val="24"/>
        </w:rPr>
        <w:t>This combines a number of factors such as increasing the basic pay, improving the payments for unsocial hours, and determining their positions under the long-term employee recruitment and retention programme. The internal promotions are carried out with the intent of improving employee and knowledge retention</w:t>
      </w:r>
      <w:r w:rsidR="00A134D3" w:rsidRPr="00491C2C">
        <w:rPr>
          <w:rFonts w:ascii="Times New Roman" w:hAnsi="Times New Roman" w:cs="Times New Roman"/>
          <w:sz w:val="24"/>
          <w:szCs w:val="24"/>
        </w:rPr>
        <w:t xml:space="preserve"> </w:t>
      </w:r>
      <w:r w:rsidR="00A134D3" w:rsidRPr="00491C2C">
        <w:rPr>
          <w:rFonts w:ascii="Times New Roman" w:hAnsi="Times New Roman" w:cs="Times New Roman"/>
          <w:sz w:val="24"/>
          <w:szCs w:val="24"/>
        </w:rPr>
        <w:t>(NHS Employers, 2022)</w:t>
      </w:r>
      <w:r w:rsidRPr="00491C2C">
        <w:rPr>
          <w:rFonts w:ascii="Times New Roman" w:hAnsi="Times New Roman" w:cs="Times New Roman"/>
          <w:sz w:val="24"/>
          <w:szCs w:val="24"/>
        </w:rPr>
        <w:t xml:space="preserve">. </w:t>
      </w:r>
    </w:p>
    <w:p w:rsidR="00A134D3" w:rsidRPr="00491C2C" w:rsidRDefault="00A134D3" w:rsidP="00491C2C">
      <w:pPr>
        <w:spacing w:line="360" w:lineRule="auto"/>
        <w:jc w:val="both"/>
        <w:rPr>
          <w:rFonts w:ascii="Times New Roman" w:hAnsi="Times New Roman" w:cs="Times New Roman"/>
          <w:sz w:val="24"/>
          <w:szCs w:val="24"/>
        </w:rPr>
      </w:pPr>
    </w:p>
    <w:p w:rsidR="00A134D3" w:rsidRPr="00491C2C" w:rsidRDefault="00A134D3" w:rsidP="00491C2C">
      <w:pPr>
        <w:spacing w:line="360" w:lineRule="auto"/>
        <w:jc w:val="both"/>
        <w:rPr>
          <w:rFonts w:ascii="Times New Roman" w:hAnsi="Times New Roman" w:cs="Times New Roman"/>
          <w:sz w:val="24"/>
          <w:szCs w:val="24"/>
        </w:rPr>
      </w:pPr>
      <w:r w:rsidRPr="00491C2C">
        <w:rPr>
          <w:rFonts w:ascii="Times New Roman" w:hAnsi="Times New Roman" w:cs="Times New Roman"/>
          <w:sz w:val="24"/>
          <w:szCs w:val="24"/>
        </w:rPr>
        <w:t>References</w:t>
      </w:r>
    </w:p>
    <w:p w:rsidR="00491C2C" w:rsidRPr="00491C2C" w:rsidRDefault="00491C2C" w:rsidP="00491C2C">
      <w:pPr>
        <w:pStyle w:val="NormalWeb"/>
        <w:spacing w:line="360" w:lineRule="auto"/>
        <w:jc w:val="both"/>
      </w:pPr>
      <w:proofErr w:type="gramStart"/>
      <w:r w:rsidRPr="00491C2C">
        <w:rPr>
          <w:iCs/>
        </w:rPr>
        <w:t>NHS choices</w:t>
      </w:r>
      <w:r w:rsidRPr="00491C2C">
        <w:t>, 2</w:t>
      </w:r>
      <w:bookmarkStart w:id="0" w:name="_GoBack"/>
      <w:bookmarkEnd w:id="0"/>
      <w:r w:rsidRPr="00491C2C">
        <w:t>023.</w:t>
      </w:r>
      <w:proofErr w:type="gramEnd"/>
      <w:r w:rsidRPr="00491C2C">
        <w:t xml:space="preserve"> </w:t>
      </w:r>
      <w:proofErr w:type="gramStart"/>
      <w:r w:rsidRPr="00491C2C">
        <w:rPr>
          <w:i/>
          <w:iCs/>
        </w:rPr>
        <w:t>NHS choices</w:t>
      </w:r>
      <w:r w:rsidRPr="00491C2C">
        <w:t>.</w:t>
      </w:r>
      <w:proofErr w:type="gramEnd"/>
      <w:r w:rsidRPr="00491C2C">
        <w:t xml:space="preserve"> </w:t>
      </w:r>
      <w:proofErr w:type="gramStart"/>
      <w:r w:rsidRPr="00491C2C">
        <w:t>NHS.</w:t>
      </w:r>
      <w:proofErr w:type="gramEnd"/>
      <w:r w:rsidRPr="00491C2C">
        <w:t xml:space="preserve"> Available at: https://medical.hee.nhs.uk/medical-training-recruitment/medical-specialty-training/general-practice-gp/how-to-apply-for-gp-specialty-training/observational-placements (Accessed: April 14, 2023). </w:t>
      </w:r>
    </w:p>
    <w:p w:rsidR="00491C2C" w:rsidRPr="00491C2C" w:rsidRDefault="00491C2C" w:rsidP="00491C2C">
      <w:pPr>
        <w:pStyle w:val="NormalWeb"/>
        <w:spacing w:line="360" w:lineRule="auto"/>
        <w:jc w:val="both"/>
      </w:pPr>
      <w:proofErr w:type="gramStart"/>
      <w:r w:rsidRPr="00491C2C">
        <w:t>NHS Employers</w:t>
      </w:r>
      <w:r w:rsidRPr="00491C2C">
        <w:t>, 2022.</w:t>
      </w:r>
      <w:proofErr w:type="gramEnd"/>
      <w:r w:rsidRPr="00491C2C">
        <w:t xml:space="preserve"> </w:t>
      </w:r>
      <w:proofErr w:type="gramStart"/>
      <w:r w:rsidRPr="00491C2C">
        <w:rPr>
          <w:i/>
          <w:iCs/>
        </w:rPr>
        <w:t>Streamlining internal transfers for Nurses</w:t>
      </w:r>
      <w:r w:rsidRPr="00491C2C">
        <w:t xml:space="preserve">, </w:t>
      </w:r>
      <w:r w:rsidRPr="00491C2C">
        <w:rPr>
          <w:i/>
          <w:iCs/>
        </w:rPr>
        <w:t>NHS Employers</w:t>
      </w:r>
      <w:r w:rsidRPr="00491C2C">
        <w:t>.</w:t>
      </w:r>
      <w:proofErr w:type="gramEnd"/>
      <w:r w:rsidRPr="00491C2C">
        <w:t xml:space="preserve"> Available at: https://www.nhsemployers.org/case-studies/streamlining-internal-transfers-nurses (Accessed: April 14, 2023). </w:t>
      </w:r>
    </w:p>
    <w:p w:rsidR="00491C2C" w:rsidRPr="00491C2C" w:rsidRDefault="00491C2C" w:rsidP="00491C2C">
      <w:pPr>
        <w:pStyle w:val="NormalWeb"/>
        <w:spacing w:line="360" w:lineRule="auto"/>
        <w:jc w:val="both"/>
      </w:pPr>
      <w:proofErr w:type="gramStart"/>
      <w:r w:rsidRPr="00491C2C">
        <w:t>NHS Employers, 2023.</w:t>
      </w:r>
      <w:proofErr w:type="gramEnd"/>
      <w:r w:rsidRPr="00491C2C">
        <w:t xml:space="preserve"> </w:t>
      </w:r>
      <w:proofErr w:type="gramStart"/>
      <w:r w:rsidRPr="00491C2C">
        <w:rPr>
          <w:i/>
          <w:iCs/>
        </w:rPr>
        <w:t>NHS terms and conditions of Service Handbook</w:t>
      </w:r>
      <w:r w:rsidRPr="00491C2C">
        <w:t xml:space="preserve">, </w:t>
      </w:r>
      <w:r w:rsidRPr="00491C2C">
        <w:rPr>
          <w:i/>
          <w:iCs/>
        </w:rPr>
        <w:t>NHS Employers</w:t>
      </w:r>
      <w:r w:rsidRPr="00491C2C">
        <w:t>.</w:t>
      </w:r>
      <w:proofErr w:type="gramEnd"/>
      <w:r w:rsidRPr="00491C2C">
        <w:t xml:space="preserve"> Available at: https://www.nhsemployers.org/publications/tchandbook (Accessed: April 14, 2023). </w:t>
      </w:r>
    </w:p>
    <w:p w:rsidR="00491C2C" w:rsidRPr="00491C2C" w:rsidRDefault="00491C2C" w:rsidP="00491C2C">
      <w:pPr>
        <w:pStyle w:val="NormalWeb"/>
        <w:spacing w:line="360" w:lineRule="auto"/>
        <w:jc w:val="both"/>
      </w:pPr>
      <w:r w:rsidRPr="00491C2C">
        <w:t>NHS England, 2020.</w:t>
      </w:r>
      <w:r w:rsidRPr="00491C2C">
        <w:t xml:space="preserve"> </w:t>
      </w:r>
      <w:proofErr w:type="gramStart"/>
      <w:r w:rsidRPr="00491C2C">
        <w:rPr>
          <w:i/>
          <w:iCs/>
        </w:rPr>
        <w:t>NHS choices</w:t>
      </w:r>
      <w:r w:rsidRPr="00491C2C">
        <w:t>.</w:t>
      </w:r>
      <w:proofErr w:type="gramEnd"/>
      <w:r w:rsidRPr="00491C2C">
        <w:t xml:space="preserve"> </w:t>
      </w:r>
      <w:proofErr w:type="gramStart"/>
      <w:r w:rsidRPr="00491C2C">
        <w:t>NHS.</w:t>
      </w:r>
      <w:proofErr w:type="gramEnd"/>
      <w:r w:rsidRPr="00491C2C">
        <w:t xml:space="preserve"> Available at: https://www.england.nhs.uk/ournhspeople/online-version/growing-for-the-future/focus-on-recruitment/ (Accessed: April 14, 2023). </w:t>
      </w:r>
    </w:p>
    <w:p w:rsidR="00491C2C" w:rsidRPr="00491C2C" w:rsidRDefault="00491C2C" w:rsidP="00491C2C">
      <w:pPr>
        <w:pStyle w:val="NormalWeb"/>
        <w:spacing w:line="360" w:lineRule="auto"/>
        <w:jc w:val="both"/>
      </w:pPr>
      <w:proofErr w:type="gramStart"/>
      <w:r w:rsidRPr="00491C2C">
        <w:lastRenderedPageBreak/>
        <w:t>NHS Leadership Academy, 2021.</w:t>
      </w:r>
      <w:proofErr w:type="gramEnd"/>
      <w:r w:rsidRPr="00491C2C">
        <w:t xml:space="preserve"> </w:t>
      </w:r>
      <w:r w:rsidRPr="00491C2C">
        <w:rPr>
          <w:i/>
          <w:iCs/>
        </w:rPr>
        <w:t>Orientation guidance and frequently asked questions</w:t>
      </w:r>
      <w:r w:rsidRPr="00491C2C">
        <w:t xml:space="preserve">. Available at: https://se.leadershipacademy.nhs.uk/wp-content/uploads/sites/5/2021/01/Orientation-Guidance-and-FAQs-March-2021-V1-Final.pdf (Accessed: April 14, 2023). </w:t>
      </w:r>
    </w:p>
    <w:p w:rsidR="00491C2C" w:rsidRPr="00491C2C" w:rsidRDefault="00491C2C" w:rsidP="00491C2C">
      <w:pPr>
        <w:pStyle w:val="NormalWeb"/>
        <w:spacing w:line="360" w:lineRule="auto"/>
        <w:jc w:val="both"/>
      </w:pPr>
      <w:proofErr w:type="gramStart"/>
      <w:r w:rsidRPr="00491C2C">
        <w:t>UK Parliament, 2022.</w:t>
      </w:r>
      <w:proofErr w:type="gramEnd"/>
      <w:r w:rsidRPr="00491C2C">
        <w:t xml:space="preserve"> </w:t>
      </w:r>
      <w:r w:rsidRPr="00491C2C">
        <w:rPr>
          <w:i/>
          <w:iCs/>
        </w:rPr>
        <w:t>Recruiting and retaining NHS staff - early day motions - UK parliament</w:t>
      </w:r>
      <w:r w:rsidRPr="00491C2C">
        <w:t xml:space="preserve">. Available at: https://edm.parliament.uk/early-day-motion/59903/recruiting-and-retaining-nhs-staff (Accessed: April 14, 2023). </w:t>
      </w:r>
    </w:p>
    <w:p w:rsidR="00A134D3" w:rsidRPr="00491C2C" w:rsidRDefault="00A134D3" w:rsidP="00491C2C">
      <w:pPr>
        <w:spacing w:line="360" w:lineRule="auto"/>
        <w:jc w:val="both"/>
        <w:rPr>
          <w:rFonts w:ascii="Times New Roman" w:hAnsi="Times New Roman" w:cs="Times New Roman"/>
          <w:sz w:val="24"/>
          <w:szCs w:val="24"/>
        </w:rPr>
      </w:pPr>
    </w:p>
    <w:sectPr w:rsidR="00A134D3" w:rsidRPr="00491C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F1600D9"/>
    <w:multiLevelType w:val="hybridMultilevel"/>
    <w:tmpl w:val="76505C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49BE330F"/>
    <w:multiLevelType w:val="hybridMultilevel"/>
    <w:tmpl w:val="E2AEC9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691A69E8"/>
    <w:multiLevelType w:val="hybridMultilevel"/>
    <w:tmpl w:val="6A001D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77D43F28"/>
    <w:multiLevelType w:val="hybridMultilevel"/>
    <w:tmpl w:val="1F9CEF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155C3"/>
    <w:rsid w:val="00304251"/>
    <w:rsid w:val="00435527"/>
    <w:rsid w:val="00491C2C"/>
    <w:rsid w:val="00757446"/>
    <w:rsid w:val="00A134D3"/>
    <w:rsid w:val="00C22D2F"/>
    <w:rsid w:val="00E155C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57446"/>
    <w:pPr>
      <w:ind w:left="720"/>
      <w:contextualSpacing/>
    </w:pPr>
  </w:style>
  <w:style w:type="paragraph" w:styleId="NormalWeb">
    <w:name w:val="Normal (Web)"/>
    <w:basedOn w:val="Normal"/>
    <w:uiPriority w:val="99"/>
    <w:semiHidden/>
    <w:unhideWhenUsed/>
    <w:rsid w:val="00A134D3"/>
    <w:pPr>
      <w:spacing w:before="100" w:beforeAutospacing="1" w:after="100" w:afterAutospacing="1" w:line="240" w:lineRule="auto"/>
    </w:pPr>
    <w:rPr>
      <w:rFonts w:ascii="Times New Roman" w:eastAsia="Times New Roman" w:hAnsi="Times New Roman" w:cs="Times New Roman"/>
      <w:sz w:val="24"/>
      <w:szCs w:val="24"/>
      <w:lang w:eastAsia="en-I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57446"/>
    <w:pPr>
      <w:ind w:left="720"/>
      <w:contextualSpacing/>
    </w:pPr>
  </w:style>
  <w:style w:type="paragraph" w:styleId="NormalWeb">
    <w:name w:val="Normal (Web)"/>
    <w:basedOn w:val="Normal"/>
    <w:uiPriority w:val="99"/>
    <w:semiHidden/>
    <w:unhideWhenUsed/>
    <w:rsid w:val="00A134D3"/>
    <w:pPr>
      <w:spacing w:before="100" w:beforeAutospacing="1" w:after="100" w:afterAutospacing="1" w:line="240" w:lineRule="auto"/>
    </w:pPr>
    <w:rPr>
      <w:rFonts w:ascii="Times New Roman" w:eastAsia="Times New Roman" w:hAnsi="Times New Roman" w:cs="Times New Roman"/>
      <w:sz w:val="24"/>
      <w:szCs w:val="24"/>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88171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65</TotalTime>
  <Pages>3</Pages>
  <Words>648</Words>
  <Characters>3700</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Sonanki</dc:creator>
  <cp:lastModifiedBy>Sonanki</cp:lastModifiedBy>
  <cp:revision>1</cp:revision>
  <dcterms:created xsi:type="dcterms:W3CDTF">2023-04-14T05:20:00Z</dcterms:created>
  <dcterms:modified xsi:type="dcterms:W3CDTF">2023-04-14T06:25:00Z</dcterms:modified>
</cp:coreProperties>
</file>