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E7038" w14:textId="562185C5" w:rsidR="00E30401" w:rsidRDefault="00B57823" w:rsidP="00B57823">
      <w:pPr>
        <w:pStyle w:val="Heading1"/>
      </w:pPr>
      <w:bookmarkStart w:id="0" w:name="_Hlk139556582"/>
      <w:bookmarkEnd w:id="0"/>
      <w:r>
        <w:t>Blog 4 – Conducting the project</w:t>
      </w:r>
    </w:p>
    <w:p w14:paraId="4AA8AF25" w14:textId="77777777" w:rsidR="00B57823" w:rsidRPr="00B57823" w:rsidRDefault="00B57823" w:rsidP="00B57823"/>
    <w:p w14:paraId="727F64CA" w14:textId="77777777" w:rsidR="00B57823" w:rsidRDefault="00B57823" w:rsidP="00B57823">
      <w:r>
        <w:t xml:space="preserve">We have used bottom-up project methodology until this point, but after setting the goal we have switched to the top-down approach and started to break down the project into smaller parts. </w:t>
      </w:r>
    </w:p>
    <w:p w14:paraId="1C4A95EB" w14:textId="77777777" w:rsidR="00B57823" w:rsidRDefault="00B57823" w:rsidP="00B57823">
      <w:r>
        <w:rPr>
          <w:noProof/>
        </w:rPr>
        <w:drawing>
          <wp:inline distT="0" distB="0" distL="0" distR="0" wp14:anchorId="4A4FE801" wp14:editId="63EB709E">
            <wp:extent cx="5294568" cy="2847373"/>
            <wp:effectExtent l="0" t="0" r="1905" b="0"/>
            <wp:docPr id="593674462" name="Picture 1" descr="A diagram of a clou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674462" name="Picture 1" descr="A diagram of a cloud&#10;&#10;Description automatically generated"/>
                    <pic:cNvPicPr/>
                  </pic:nvPicPr>
                  <pic:blipFill>
                    <a:blip r:embed="rId5"/>
                    <a:stretch>
                      <a:fillRect/>
                    </a:stretch>
                  </pic:blipFill>
                  <pic:spPr>
                    <a:xfrm>
                      <a:off x="0" y="0"/>
                      <a:ext cx="5327106" cy="2864871"/>
                    </a:xfrm>
                    <a:prstGeom prst="rect">
                      <a:avLst/>
                    </a:prstGeom>
                  </pic:spPr>
                </pic:pic>
              </a:graphicData>
            </a:graphic>
          </wp:inline>
        </w:drawing>
      </w:r>
    </w:p>
    <w:p w14:paraId="746607A6" w14:textId="77777777" w:rsidR="00B57823" w:rsidRDefault="00B57823" w:rsidP="00B57823">
      <w:r>
        <w:t xml:space="preserve">After gaining an understanding of the life cycle of projects in general, we have decided that we will use the project phases as a starting point in dividing some of the required tasks to be undertaken (Larson, E.W. and Clifford, F.G., 2011). </w:t>
      </w:r>
    </w:p>
    <w:p w14:paraId="09405CC0" w14:textId="77777777" w:rsidR="00B57823" w:rsidRDefault="00B57823" w:rsidP="00B57823">
      <w:r>
        <w:t xml:space="preserve">Once all team members understood and agreed what their tasks are we have started to work individually on our tasks. As the project manager, I have created a Teams group where team members could upload the work, they have done in order for it to be accessible for the reast of team for evaluation and to ensure that there would be no overlap in the work undertaken. </w:t>
      </w:r>
    </w:p>
    <w:p w14:paraId="0532E588" w14:textId="77777777" w:rsidR="00B57823" w:rsidRDefault="00B57823" w:rsidP="00B57823">
      <w:r>
        <w:t xml:space="preserve">A variety of project management tools were used during the project, such as:  </w:t>
      </w:r>
    </w:p>
    <w:p w14:paraId="0C9C333A" w14:textId="77777777" w:rsidR="00B57823" w:rsidRDefault="00B57823" w:rsidP="00B57823">
      <w:pPr>
        <w:pStyle w:val="ListParagraph"/>
        <w:numPr>
          <w:ilvl w:val="0"/>
          <w:numId w:val="1"/>
        </w:numPr>
      </w:pPr>
      <w:r>
        <w:lastRenderedPageBreak/>
        <w:t>Quad charts</w:t>
      </w:r>
      <w:r>
        <w:rPr>
          <w:noProof/>
        </w:rPr>
        <w:drawing>
          <wp:inline distT="0" distB="0" distL="0" distR="0" wp14:anchorId="49D8DB53" wp14:editId="1FE24EAC">
            <wp:extent cx="5707103" cy="3292997"/>
            <wp:effectExtent l="0" t="0" r="8255" b="3175"/>
            <wp:docPr id="57303636" name="Picture 1" descr="A diagram of a health and well-be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03636" name="Picture 1" descr="A diagram of a health and well-being&#10;&#10;Description automatically generated"/>
                    <pic:cNvPicPr/>
                  </pic:nvPicPr>
                  <pic:blipFill>
                    <a:blip r:embed="rId6"/>
                    <a:stretch>
                      <a:fillRect/>
                    </a:stretch>
                  </pic:blipFill>
                  <pic:spPr>
                    <a:xfrm>
                      <a:off x="0" y="0"/>
                      <a:ext cx="5728663" cy="3305437"/>
                    </a:xfrm>
                    <a:prstGeom prst="rect">
                      <a:avLst/>
                    </a:prstGeom>
                  </pic:spPr>
                </pic:pic>
              </a:graphicData>
            </a:graphic>
          </wp:inline>
        </w:drawing>
      </w:r>
    </w:p>
    <w:p w14:paraId="5F6600F9" w14:textId="77777777" w:rsidR="00B57823" w:rsidRDefault="00B57823" w:rsidP="00B57823">
      <w:pPr>
        <w:pStyle w:val="ListParagraph"/>
        <w:numPr>
          <w:ilvl w:val="0"/>
          <w:numId w:val="1"/>
        </w:numPr>
      </w:pPr>
      <w:r>
        <w:t xml:space="preserve">stakeholder analysis </w:t>
      </w:r>
      <w:r>
        <w:rPr>
          <w:noProof/>
        </w:rPr>
        <w:drawing>
          <wp:inline distT="0" distB="0" distL="0" distR="0" wp14:anchorId="2D95E0AC" wp14:editId="69D8EFFD">
            <wp:extent cx="5731510" cy="3254375"/>
            <wp:effectExtent l="0" t="0" r="2540" b="3175"/>
            <wp:docPr id="49330657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06574" name="Picture 1" descr="A screen shot of a computer&#10;&#10;Description automatically generated"/>
                    <pic:cNvPicPr/>
                  </pic:nvPicPr>
                  <pic:blipFill>
                    <a:blip r:embed="rId7"/>
                    <a:stretch>
                      <a:fillRect/>
                    </a:stretch>
                  </pic:blipFill>
                  <pic:spPr>
                    <a:xfrm>
                      <a:off x="0" y="0"/>
                      <a:ext cx="5731510" cy="3254375"/>
                    </a:xfrm>
                    <a:prstGeom prst="rect">
                      <a:avLst/>
                    </a:prstGeom>
                  </pic:spPr>
                </pic:pic>
              </a:graphicData>
            </a:graphic>
          </wp:inline>
        </w:drawing>
      </w:r>
    </w:p>
    <w:p w14:paraId="6740468B" w14:textId="77777777" w:rsidR="00B57823" w:rsidRDefault="00B57823" w:rsidP="00B57823">
      <w:pPr>
        <w:pStyle w:val="ListParagraph"/>
        <w:numPr>
          <w:ilvl w:val="0"/>
          <w:numId w:val="1"/>
        </w:numPr>
      </w:pPr>
      <w:r>
        <w:lastRenderedPageBreak/>
        <w:t xml:space="preserve">Gannt chart </w:t>
      </w:r>
      <w:r>
        <w:rPr>
          <w:noProof/>
        </w:rPr>
        <w:drawing>
          <wp:inline distT="0" distB="0" distL="0" distR="0" wp14:anchorId="427B9E04" wp14:editId="1B69E8E1">
            <wp:extent cx="5731510" cy="3256280"/>
            <wp:effectExtent l="0" t="0" r="2540" b="1270"/>
            <wp:docPr id="383037472" name="Picture 1" descr="A gantt chart with multiple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37472" name="Picture 1" descr="A gantt chart with multiple colored squares&#10;&#10;Description automatically generated"/>
                    <pic:cNvPicPr/>
                  </pic:nvPicPr>
                  <pic:blipFill>
                    <a:blip r:embed="rId8"/>
                    <a:stretch>
                      <a:fillRect/>
                    </a:stretch>
                  </pic:blipFill>
                  <pic:spPr>
                    <a:xfrm>
                      <a:off x="0" y="0"/>
                      <a:ext cx="5731510" cy="3256280"/>
                    </a:xfrm>
                    <a:prstGeom prst="rect">
                      <a:avLst/>
                    </a:prstGeom>
                  </pic:spPr>
                </pic:pic>
              </a:graphicData>
            </a:graphic>
          </wp:inline>
        </w:drawing>
      </w:r>
    </w:p>
    <w:p w14:paraId="27DF2687" w14:textId="77777777" w:rsidR="00B57823" w:rsidRDefault="00B57823" w:rsidP="00B57823">
      <w:pPr>
        <w:pStyle w:val="ListParagraph"/>
        <w:numPr>
          <w:ilvl w:val="0"/>
          <w:numId w:val="1"/>
        </w:numPr>
      </w:pPr>
      <w:r>
        <w:t xml:space="preserve">Risk Assessment </w:t>
      </w:r>
    </w:p>
    <w:p w14:paraId="36D5CF54" w14:textId="77777777" w:rsidR="00B57823" w:rsidRDefault="00B57823" w:rsidP="00B57823">
      <w:r>
        <w:rPr>
          <w:noProof/>
        </w:rPr>
        <w:drawing>
          <wp:inline distT="0" distB="0" distL="0" distR="0" wp14:anchorId="4917C905" wp14:editId="30879105">
            <wp:extent cx="5731510" cy="3193415"/>
            <wp:effectExtent l="0" t="0" r="2540" b="6985"/>
            <wp:docPr id="181444882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448827" name="Picture 1" descr="A diagram of a diagram&#10;&#10;Description automatically generated"/>
                    <pic:cNvPicPr/>
                  </pic:nvPicPr>
                  <pic:blipFill>
                    <a:blip r:embed="rId9"/>
                    <a:stretch>
                      <a:fillRect/>
                    </a:stretch>
                  </pic:blipFill>
                  <pic:spPr>
                    <a:xfrm>
                      <a:off x="0" y="0"/>
                      <a:ext cx="5731510" cy="3193415"/>
                    </a:xfrm>
                    <a:prstGeom prst="rect">
                      <a:avLst/>
                    </a:prstGeom>
                  </pic:spPr>
                </pic:pic>
              </a:graphicData>
            </a:graphic>
          </wp:inline>
        </w:drawing>
      </w:r>
    </w:p>
    <w:p w14:paraId="437F8B87" w14:textId="77777777" w:rsidR="00B57823" w:rsidRDefault="00B57823" w:rsidP="00B57823"/>
    <w:p w14:paraId="0F1894DC" w14:textId="77777777" w:rsidR="00B57823" w:rsidRDefault="00B57823" w:rsidP="00B57823"/>
    <w:p w14:paraId="3D137518" w14:textId="3052B3EC" w:rsidR="00B57823" w:rsidRDefault="00B57823" w:rsidP="00B57823">
      <w:r>
        <w:t>At the end of the project, we have done a soft and hard evaluation on project outcomes</w:t>
      </w:r>
      <w:r w:rsidR="001F1861">
        <w:t>:</w:t>
      </w:r>
    </w:p>
    <w:p w14:paraId="2E7FE3E6" w14:textId="77777777" w:rsidR="00B57823" w:rsidRDefault="00B57823" w:rsidP="00B57823">
      <w:r>
        <w:rPr>
          <w:noProof/>
        </w:rPr>
        <w:lastRenderedPageBreak/>
        <w:drawing>
          <wp:inline distT="0" distB="0" distL="0" distR="0" wp14:anchorId="5BD33C3D" wp14:editId="51BADEAE">
            <wp:extent cx="5731510" cy="3169285"/>
            <wp:effectExtent l="0" t="0" r="2540" b="0"/>
            <wp:docPr id="124940271" name="Picture 1" descr="A blue and green text with blu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0271" name="Picture 1" descr="A blue and green text with blue arrow&#10;&#10;Description automatically generated"/>
                    <pic:cNvPicPr/>
                  </pic:nvPicPr>
                  <pic:blipFill>
                    <a:blip r:embed="rId10"/>
                    <a:stretch>
                      <a:fillRect/>
                    </a:stretch>
                  </pic:blipFill>
                  <pic:spPr>
                    <a:xfrm>
                      <a:off x="0" y="0"/>
                      <a:ext cx="5731510" cy="3169285"/>
                    </a:xfrm>
                    <a:prstGeom prst="rect">
                      <a:avLst/>
                    </a:prstGeom>
                  </pic:spPr>
                </pic:pic>
              </a:graphicData>
            </a:graphic>
          </wp:inline>
        </w:drawing>
      </w:r>
    </w:p>
    <w:p w14:paraId="7B56C1A6" w14:textId="79CE9779" w:rsidR="00B57823" w:rsidRDefault="00B57823" w:rsidP="00B57823"/>
    <w:p w14:paraId="5CCFE674" w14:textId="77777777" w:rsidR="00B57823" w:rsidRDefault="00B57823" w:rsidP="00B57823"/>
    <w:p w14:paraId="6A8E961C" w14:textId="2D0ADB82" w:rsidR="00B57823" w:rsidRDefault="00B57823" w:rsidP="00B57823">
      <w:pPr>
        <w:pStyle w:val="Heading1"/>
      </w:pPr>
      <w:r>
        <w:t>Reference</w:t>
      </w:r>
    </w:p>
    <w:p w14:paraId="2AF34168" w14:textId="77777777" w:rsidR="00B57823" w:rsidRDefault="00B57823" w:rsidP="00B57823"/>
    <w:p w14:paraId="60176155" w14:textId="77777777" w:rsidR="00B57823" w:rsidRDefault="00B57823" w:rsidP="00B57823">
      <w:r w:rsidRPr="003A2634">
        <w:t>Larson, E.W. and Clifford, F.G</w:t>
      </w:r>
      <w:r>
        <w:t xml:space="preserve">. (2011) </w:t>
      </w:r>
      <w:r w:rsidRPr="00121175">
        <w:rPr>
          <w:i/>
          <w:iCs/>
        </w:rPr>
        <w:t>Project Management: The Managerial Process</w:t>
      </w:r>
      <w:r>
        <w:t>. 5</w:t>
      </w:r>
      <w:r w:rsidRPr="003A2634">
        <w:rPr>
          <w:vertAlign w:val="superscript"/>
        </w:rPr>
        <w:t>th</w:t>
      </w:r>
      <w:r>
        <w:t xml:space="preserve"> edn.</w:t>
      </w:r>
      <w:r w:rsidRPr="003A2634">
        <w:cr/>
      </w:r>
      <w:r>
        <w:t>New York: McGraw- Hill Irwin.</w:t>
      </w:r>
    </w:p>
    <w:p w14:paraId="7A5B9389" w14:textId="77777777" w:rsidR="00B57823" w:rsidRPr="00B57823" w:rsidRDefault="00B57823" w:rsidP="00B57823"/>
    <w:sectPr w:rsidR="00B57823" w:rsidRPr="00B578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8B6A4F"/>
    <w:multiLevelType w:val="hybridMultilevel"/>
    <w:tmpl w:val="E4288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798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401"/>
    <w:rsid w:val="001F1861"/>
    <w:rsid w:val="00B57823"/>
    <w:rsid w:val="00E30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5471C"/>
  <w15:chartTrackingRefBased/>
  <w15:docId w15:val="{6179D32A-90E6-4F71-9D65-B2750CDC7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8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82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578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180</Words>
  <Characters>1029</Characters>
  <Application>Microsoft Office Word</Application>
  <DocSecurity>0</DocSecurity>
  <Lines>8</Lines>
  <Paragraphs>2</Paragraphs>
  <ScaleCrop>false</ScaleCrop>
  <Company/>
  <LinksUpToDate>false</LinksUpToDate>
  <CharactersWithSpaces>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Olah (2022891)</dc:creator>
  <cp:keywords/>
  <dc:description/>
  <cp:lastModifiedBy>Daniel Olah (2022891)</cp:lastModifiedBy>
  <cp:revision>3</cp:revision>
  <dcterms:created xsi:type="dcterms:W3CDTF">2023-07-06T16:19:00Z</dcterms:created>
  <dcterms:modified xsi:type="dcterms:W3CDTF">2023-07-06T16:31:00Z</dcterms:modified>
</cp:coreProperties>
</file>