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8BD6B" w14:textId="1447F70D" w:rsidR="00B45731" w:rsidRPr="00643F98" w:rsidRDefault="000630FC">
      <w:pPr>
        <w:rPr>
          <w:rFonts w:ascii="Arial" w:hAnsi="Arial" w:cs="Arial"/>
          <w:b/>
          <w:bCs/>
          <w:i/>
          <w:iCs/>
          <w:sz w:val="24"/>
          <w:szCs w:val="24"/>
          <w:lang w:val="en-US"/>
        </w:rPr>
      </w:pPr>
      <w:r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Rhestr Cyfeirnodau</w:t>
      </w:r>
      <w:r w:rsidR="00410768" w:rsidRPr="00643F9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>:</w:t>
      </w:r>
    </w:p>
    <w:p w14:paraId="35657182" w14:textId="37915FC1" w:rsidR="009D19A2" w:rsidRDefault="009D19A2" w:rsidP="009D19A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Allen, J. </w:t>
      </w:r>
      <w:r w:rsidRPr="00C91AAB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>. (2014</w:t>
      </w:r>
      <w:r w:rsidRPr="00C91AAB">
        <w:rPr>
          <w:rFonts w:ascii="Arial" w:hAnsi="Arial" w:cs="Arial"/>
          <w:sz w:val="24"/>
          <w:szCs w:val="24"/>
        </w:rPr>
        <w:t>) ‘Social Determinants Of Mental Health’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i/>
          <w:iCs/>
          <w:sz w:val="24"/>
          <w:szCs w:val="24"/>
        </w:rPr>
        <w:t>International Review Of Psychiatry,</w:t>
      </w:r>
      <w:r>
        <w:rPr>
          <w:rFonts w:ascii="Arial" w:hAnsi="Arial" w:cs="Arial"/>
          <w:sz w:val="24"/>
          <w:szCs w:val="24"/>
        </w:rPr>
        <w:t xml:space="preserve"> 26(4), tt. 392-407, DOI: 10.3109/09540261.2014.928270</w:t>
      </w:r>
    </w:p>
    <w:p w14:paraId="5F13364B" w14:textId="2863F9AE" w:rsidR="00A37EC8" w:rsidRPr="00E01C6E" w:rsidRDefault="00A37EC8" w:rsidP="009D19A2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Barton, H a Grant, M. (2010)</w:t>
      </w:r>
      <w:r>
        <w:rPr>
          <w:rFonts w:ascii="Arial" w:hAnsi="Arial" w:cs="Arial"/>
          <w:i/>
          <w:iCs/>
          <w:sz w:val="24"/>
          <w:szCs w:val="24"/>
        </w:rPr>
        <w:t xml:space="preserve"> The Determinents Of Health And Wellbeing In Our Cities.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7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https://www.wellbeingforlife.org.uk/sites/default/files/B&amp;G%20determinants%20of%20h&amp;w%20in%20our%20cities_0.pdf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06E38E1B" w14:textId="71D204CD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Bradshaw, J. (2016)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The Well-Being Of Children In The UK.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4</w:t>
      </w:r>
      <w:r w:rsidRPr="007C72DF">
        <w:rPr>
          <w:rStyle w:val="Hyperlink"/>
          <w:rFonts w:ascii="Arial" w:hAnsi="Arial" w:cs="Arial"/>
          <w:color w:val="auto"/>
          <w:sz w:val="24"/>
          <w:szCs w:val="24"/>
          <w:u w:val="none"/>
          <w:vertAlign w:val="superscript"/>
          <w:lang w:val="en-GB"/>
        </w:rPr>
        <w:t>th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Ed. Policy Press.</w:t>
      </w:r>
    </w:p>
    <w:p w14:paraId="210F3106" w14:textId="30C4373C" w:rsidR="002A16D4" w:rsidRPr="002A16D4" w:rsidRDefault="002A16D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British Medical Association. (2009) </w:t>
      </w:r>
      <w:r>
        <w:rPr>
          <w:rFonts w:ascii="Arial" w:hAnsi="Arial" w:cs="Arial"/>
          <w:i/>
          <w:iCs/>
          <w:sz w:val="24"/>
          <w:szCs w:val="24"/>
        </w:rPr>
        <w:t>Illustrated Medical Dictionary.</w:t>
      </w:r>
      <w:r>
        <w:rPr>
          <w:rFonts w:ascii="Arial" w:hAnsi="Arial" w:cs="Arial"/>
          <w:sz w:val="24"/>
          <w:szCs w:val="24"/>
        </w:rPr>
        <w:t xml:space="preserve"> 3rd ed. Index Books Ltd.</w:t>
      </w:r>
    </w:p>
    <w:p w14:paraId="77CA3738" w14:textId="019AC6EC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Cala, V. (2014) ‘Health Education From An Ecological Perspective. Adaptation Of The Bronfenbrenner Model From An Experience With Adolescents’,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Procedia – Social and Behavioral Sciences, </w:t>
      </w:r>
      <w:r>
        <w:rPr>
          <w:rFonts w:ascii="Arial" w:hAnsi="Arial" w:cs="Arial"/>
          <w:sz w:val="24"/>
          <w:szCs w:val="24"/>
          <w:lang w:val="en-US"/>
        </w:rPr>
        <w:t>32, tt. 49-57. DOI</w:t>
      </w:r>
      <w:r w:rsidRPr="00BE0E18">
        <w:rPr>
          <w:rFonts w:ascii="Arial" w:hAnsi="Arial" w:cs="Arial"/>
          <w:sz w:val="24"/>
          <w:szCs w:val="24"/>
          <w:lang w:val="en-US"/>
        </w:rPr>
        <w:t>: 10.1016/j.sbspro.2014.04.277</w:t>
      </w:r>
    </w:p>
    <w:p w14:paraId="29CDF399" w14:textId="09D11D91" w:rsidR="00503488" w:rsidRDefault="00503488" w:rsidP="00D7776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Centres For Disease Control And Prevention. (2021)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What Is Children’s Mental Health?.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8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https://www.cdc.gov/childrensmentalhealth/basics.html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 (Darllenwyd: 23/11/21)</w:t>
      </w:r>
    </w:p>
    <w:p w14:paraId="3667F727" w14:textId="7806657E" w:rsidR="006D756E" w:rsidRPr="006D756E" w:rsidRDefault="006D756E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Centre On The Developing Child. (2009)</w:t>
      </w:r>
      <w:r>
        <w:rPr>
          <w:rFonts w:ascii="Arial" w:hAnsi="Arial" w:cs="Arial"/>
          <w:i/>
          <w:iCs/>
          <w:sz w:val="24"/>
          <w:szCs w:val="24"/>
        </w:rPr>
        <w:t xml:space="preserve"> Young Children Develop In An Environment Of Relationships. </w:t>
      </w:r>
      <w:r>
        <w:rPr>
          <w:rFonts w:ascii="Arial" w:hAnsi="Arial" w:cs="Arial"/>
          <w:sz w:val="24"/>
          <w:szCs w:val="24"/>
        </w:rPr>
        <w:t>Ar gael o</w:t>
      </w:r>
      <w:r w:rsidRPr="0073175B">
        <w:rPr>
          <w:rFonts w:ascii="Arial" w:hAnsi="Arial" w:cs="Arial"/>
          <w:sz w:val="24"/>
          <w:szCs w:val="24"/>
        </w:rPr>
        <w:t xml:space="preserve">: </w:t>
      </w:r>
      <w:hyperlink r:id="rId9" w:history="1">
        <w:r w:rsidRPr="0073175B">
          <w:rPr>
            <w:rStyle w:val="Hyperlink"/>
            <w:rFonts w:ascii="Arial" w:hAnsi="Arial" w:cs="Arial"/>
            <w:sz w:val="24"/>
            <w:szCs w:val="24"/>
            <w:lang w:val="en-GB"/>
          </w:rPr>
          <w:t>http://developingchild.harvard.edu</w:t>
        </w:r>
      </w:hyperlink>
      <w:r>
        <w:rPr>
          <w:rFonts w:ascii="Arial" w:hAnsi="Arial" w:cs="Arial"/>
          <w:sz w:val="24"/>
          <w:szCs w:val="24"/>
          <w:lang w:val="en-GB"/>
        </w:rPr>
        <w:t xml:space="preserve"> (Darllewnyd: 19/11/21)</w:t>
      </w:r>
    </w:p>
    <w:p w14:paraId="46EA6F0F" w14:textId="662894EB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Comisiynydd Plant Cymru. (dim dyddiad) </w:t>
      </w:r>
      <w:r>
        <w:rPr>
          <w:rFonts w:ascii="Arial" w:hAnsi="Arial" w:cs="Arial"/>
          <w:i/>
          <w:iCs/>
          <w:sz w:val="24"/>
          <w:szCs w:val="24"/>
        </w:rPr>
        <w:t>Coronavirus And Me.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10" w:history="1">
        <w:r w:rsidRPr="003C4BD2">
          <w:rPr>
            <w:rStyle w:val="Hyperlink"/>
            <w:rFonts w:ascii="Arial" w:hAnsi="Arial" w:cs="Arial"/>
            <w:sz w:val="24"/>
            <w:szCs w:val="24"/>
          </w:rPr>
          <w:t>file:///C:/Users/DSG/Downloads/Childrens%20Commissioner%20Corona%20Virus%20and%20Me%20report.pdf</w:t>
        </w:r>
      </w:hyperlink>
      <w:r>
        <w:rPr>
          <w:rFonts w:ascii="Arial" w:hAnsi="Arial" w:cs="Arial"/>
          <w:sz w:val="24"/>
          <w:szCs w:val="24"/>
        </w:rPr>
        <w:t xml:space="preserve"> (Darllenwyd: 16/11/21)</w:t>
      </w:r>
    </w:p>
    <w:p w14:paraId="3DE5E8D7" w14:textId="6227B82D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Comisiynydd Plant Cymru. (dim dyddiad)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A Charter For Change: Protecting Welsh Children From The Impact Of Poverty.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Ar gael o: </w:t>
      </w:r>
      <w:hyperlink r:id="rId11" w:history="1">
        <w:r w:rsidRPr="000630FC">
          <w:rPr>
            <w:rStyle w:val="Hyperlink"/>
            <w:rFonts w:ascii="Arial" w:hAnsi="Arial" w:cs="Arial"/>
            <w:sz w:val="24"/>
            <w:szCs w:val="24"/>
          </w:rPr>
          <w:t>https://www.childcomwales.org.uk/wp-content/uploads/2019/04/A-Charter-for-Change-Protecting-Welsh-Children-from-the-Impact-of-Poverty.pdf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23/11/21)</w:t>
      </w:r>
    </w:p>
    <w:p w14:paraId="28D188D7" w14:textId="5E672897" w:rsidR="00A37EC8" w:rsidRDefault="00A37EC8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Comisiynydd Plant Cymru. (dim dyddiad) </w:t>
      </w:r>
      <w:r>
        <w:rPr>
          <w:rFonts w:ascii="Arial" w:hAnsi="Arial" w:cs="Arial"/>
          <w:i/>
          <w:iCs/>
          <w:sz w:val="24"/>
          <w:szCs w:val="24"/>
        </w:rPr>
        <w:t>CCUHP.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12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https://www.complantcymru.org.uk/ccuhp-hawliau-plant/ccuhp/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E40EA3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23/11/21)</w:t>
      </w:r>
    </w:p>
    <w:p w14:paraId="1B527BD3" w14:textId="46651223" w:rsidR="00503488" w:rsidRPr="00503488" w:rsidRDefault="009D19A2" w:rsidP="00D77760">
      <w:pPr>
        <w:spacing w:line="276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Dewis Cymru. (dim dyddiad) </w:t>
      </w:r>
      <w:r>
        <w:rPr>
          <w:rFonts w:ascii="Arial" w:hAnsi="Arial" w:cs="Arial"/>
          <w:i/>
          <w:iCs/>
          <w:sz w:val="24"/>
          <w:szCs w:val="24"/>
        </w:rPr>
        <w:t xml:space="preserve">Mental Health And Emotional Well-Being For Children And Young People.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13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https://www.dewis.wales/mental-health-and-emotional-well-being-for-children-and-young-people</w:t>
        </w:r>
      </w:hyperlink>
      <w:r w:rsidRPr="000630FC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(Darllenwyd: 22/11/21)</w:t>
      </w:r>
    </w:p>
    <w:p w14:paraId="7FECE3F1" w14:textId="0D87F7A8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Estyn. (2013) Supplementary Guidance: Healthy Living. Cardiff: WAG</w:t>
      </w:r>
    </w:p>
    <w:p w14:paraId="3434A134" w14:textId="76D70FA2" w:rsidR="00B9368F" w:rsidRDefault="00B9368F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FareShare. (2021)</w:t>
      </w:r>
      <w:r>
        <w:rPr>
          <w:rFonts w:ascii="Arial" w:hAnsi="Arial" w:cs="Arial"/>
          <w:i/>
          <w:iCs/>
          <w:sz w:val="24"/>
          <w:szCs w:val="24"/>
        </w:rPr>
        <w:t xml:space="preserve"> Marcus Rashford’s Work With FareShare.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14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https://fareshare.org.uk/marcus-rashford/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7206B1F6" w14:textId="457BA33B" w:rsidR="00503488" w:rsidRDefault="00503488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lastRenderedPageBreak/>
        <w:t>Forest Research. (dim dyddiad)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Forest Schools: Impact On Young Children In England And Wales.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15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https://www.forestresearch.gov.uk/research/forest-schools-impact-on-young-children-in-england-and-wales/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3331E7F9" w14:textId="519FF245" w:rsidR="009B609B" w:rsidRDefault="009B609B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Gasper, M. (2009) </w:t>
      </w:r>
      <w:r w:rsidRPr="000630FC">
        <w:rPr>
          <w:rFonts w:ascii="Arial" w:hAnsi="Arial" w:cs="Arial"/>
          <w:i/>
          <w:iCs/>
          <w:sz w:val="24"/>
          <w:szCs w:val="24"/>
          <w:lang w:val="en-GB"/>
        </w:rPr>
        <w:t>Multi-Agency Working in the Early Years : Challenges and Opportunities</w:t>
      </w:r>
      <w:r w:rsidRPr="000630FC">
        <w:rPr>
          <w:rFonts w:ascii="Arial" w:hAnsi="Arial" w:cs="Arial"/>
          <w:sz w:val="24"/>
          <w:szCs w:val="24"/>
          <w:lang w:val="en-GB"/>
        </w:rPr>
        <w:t>. SAGE Publications Ltd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604B3FB0" w14:textId="5573905C" w:rsidR="009B609B" w:rsidRDefault="009B609B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Hall, E. 2005. </w:t>
      </w:r>
      <w:r>
        <w:rPr>
          <w:rFonts w:ascii="Arial" w:hAnsi="Arial" w:cs="Arial"/>
          <w:sz w:val="24"/>
          <w:szCs w:val="24"/>
          <w:lang w:val="en-GB"/>
        </w:rPr>
        <w:t>‘</w:t>
      </w:r>
      <w:r w:rsidRPr="000630FC">
        <w:rPr>
          <w:rFonts w:ascii="Arial" w:hAnsi="Arial" w:cs="Arial"/>
          <w:sz w:val="24"/>
          <w:szCs w:val="24"/>
          <w:lang w:val="en-GB"/>
        </w:rPr>
        <w:t>Joined-up Working between Early Years Professionals and Speech and Language Therapists: Moving Beyond ‘Normal’ Roles</w:t>
      </w:r>
      <w:r>
        <w:rPr>
          <w:rFonts w:ascii="Arial" w:hAnsi="Arial" w:cs="Arial"/>
          <w:sz w:val="24"/>
          <w:szCs w:val="24"/>
          <w:lang w:val="en-GB"/>
        </w:rPr>
        <w:t>’,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</w:t>
      </w:r>
      <w:r w:rsidRPr="00915824">
        <w:rPr>
          <w:rFonts w:ascii="Arial" w:hAnsi="Arial" w:cs="Arial"/>
          <w:i/>
          <w:iCs/>
          <w:sz w:val="24"/>
          <w:szCs w:val="24"/>
          <w:lang w:val="en-GB"/>
        </w:rPr>
        <w:t>Journal of Interprofessional Care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19 (1)</w:t>
      </w:r>
      <w:r>
        <w:rPr>
          <w:rFonts w:ascii="Arial" w:hAnsi="Arial" w:cs="Arial"/>
          <w:sz w:val="24"/>
          <w:szCs w:val="24"/>
          <w:lang w:val="en-GB"/>
        </w:rPr>
        <w:t>, tt.</w:t>
      </w:r>
      <w:r w:rsidRPr="000630FC">
        <w:rPr>
          <w:rFonts w:ascii="Arial" w:hAnsi="Arial" w:cs="Arial"/>
          <w:sz w:val="24"/>
          <w:szCs w:val="24"/>
          <w:lang w:val="en-GB"/>
        </w:rPr>
        <w:t>11–21</w:t>
      </w:r>
      <w:r>
        <w:rPr>
          <w:rFonts w:ascii="Arial" w:hAnsi="Arial" w:cs="Arial"/>
          <w:sz w:val="24"/>
          <w:szCs w:val="24"/>
          <w:lang w:val="en-GB"/>
        </w:rPr>
        <w:t>.</w:t>
      </w:r>
    </w:p>
    <w:p w14:paraId="4D760E3C" w14:textId="1D0AEC1F" w:rsidR="006D756E" w:rsidRPr="006D756E" w:rsidRDefault="006D756E" w:rsidP="006D756E">
      <w:pPr>
        <w:pStyle w:val="dx-doi"/>
        <w:spacing w:before="0" w:after="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Harvard University. (2010)</w:t>
      </w:r>
      <w:r>
        <w:rPr>
          <w:rFonts w:ascii="Arial" w:hAnsi="Arial" w:cs="Arial"/>
          <w:i/>
          <w:iCs/>
          <w:lang w:val="en-GB"/>
        </w:rPr>
        <w:t xml:space="preserve"> The Foundations Of Lifelong Health Are Built In Early Childhood.</w:t>
      </w:r>
      <w:r>
        <w:rPr>
          <w:rFonts w:ascii="Arial" w:hAnsi="Arial" w:cs="Arial"/>
          <w:lang w:val="en-GB"/>
        </w:rPr>
        <w:t xml:space="preserve"> Ar gael o: </w:t>
      </w:r>
      <w:hyperlink r:id="rId16" w:history="1">
        <w:r w:rsidRPr="003C4BD2">
          <w:rPr>
            <w:rStyle w:val="Hyperlink"/>
            <w:rFonts w:ascii="Arial" w:hAnsi="Arial" w:cs="Arial"/>
            <w:lang w:val="en-GB"/>
          </w:rPr>
          <w:t>file:///C:/Users/DSG/Downloads/Foundations-of-Lifelong-Health.pdf</w:t>
        </w:r>
      </w:hyperlink>
      <w:r>
        <w:rPr>
          <w:rFonts w:ascii="Arial" w:hAnsi="Arial" w:cs="Arial"/>
          <w:lang w:val="en-GB"/>
        </w:rPr>
        <w:t xml:space="preserve"> (Darllewnyd: 20/11/21)</w:t>
      </w:r>
    </w:p>
    <w:p w14:paraId="6878D92C" w14:textId="45A806C3" w:rsidR="009D19A2" w:rsidRDefault="009D19A2" w:rsidP="00D7776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</w:rPr>
        <w:t xml:space="preserve">Harvard University. (dim dyddiad) </w:t>
      </w:r>
      <w:r>
        <w:rPr>
          <w:rFonts w:ascii="Arial" w:hAnsi="Arial" w:cs="Arial"/>
          <w:i/>
          <w:iCs/>
          <w:color w:val="000000"/>
          <w:sz w:val="24"/>
          <w:szCs w:val="24"/>
        </w:rPr>
        <w:t>Early Childhood Mental Health.</w:t>
      </w:r>
      <w:r>
        <w:rPr>
          <w:rFonts w:ascii="Arial" w:hAnsi="Arial" w:cs="Arial"/>
          <w:color w:val="000000"/>
          <w:sz w:val="24"/>
          <w:szCs w:val="24"/>
        </w:rPr>
        <w:t xml:space="preserve"> Ar gael o: </w:t>
      </w:r>
      <w:hyperlink r:id="rId17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https://developingchild.harvard.edu/science/deep-dives/mental-health/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 (Darllenwyd: 23/11/21)</w:t>
      </w:r>
    </w:p>
    <w:p w14:paraId="5A183E48" w14:textId="59A48EFD" w:rsidR="00645D34" w:rsidRPr="00645D34" w:rsidRDefault="00645D3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Harvard University. (dim dyddiad) </w:t>
      </w:r>
      <w:r>
        <w:rPr>
          <w:rFonts w:ascii="Arial" w:hAnsi="Arial" w:cs="Arial"/>
          <w:i/>
          <w:iCs/>
          <w:sz w:val="24"/>
          <w:szCs w:val="24"/>
        </w:rPr>
        <w:t xml:space="preserve">ACEs And Toxic Stress: Frequently Asked Questions. </w:t>
      </w:r>
      <w:r>
        <w:rPr>
          <w:rFonts w:ascii="Arial" w:hAnsi="Arial" w:cs="Arial"/>
          <w:sz w:val="24"/>
          <w:szCs w:val="24"/>
        </w:rPr>
        <w:t>Ar gael o:</w:t>
      </w:r>
      <w:hyperlink r:id="rId18" w:history="1">
        <w:r w:rsidRPr="00D91A70">
          <w:rPr>
            <w:rStyle w:val="Hyperlink"/>
            <w:rFonts w:ascii="Arial" w:hAnsi="Arial" w:cs="Arial"/>
            <w:sz w:val="24"/>
            <w:szCs w:val="24"/>
          </w:rPr>
          <w:t>https://developingchild.harvard.edu/resources/aces-and-toxic-stress-frequently-asked-questions/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26/11/21)</w:t>
      </w:r>
    </w:p>
    <w:p w14:paraId="15B67E70" w14:textId="3C1C8476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Jevtic, A a Viskovic, I. (2021) ‘What About Us? – Children’s Perspectives On Their Wellbeing’, 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Psicologia, Conocimineto Y Sociedad, </w:t>
      </w:r>
      <w:r>
        <w:rPr>
          <w:rFonts w:ascii="Arial" w:hAnsi="Arial" w:cs="Arial"/>
          <w:sz w:val="24"/>
          <w:szCs w:val="24"/>
          <w:lang w:val="en-GB"/>
        </w:rPr>
        <w:t>11(1), tt. 57-78. DOI: 10.26864/PCS.v11.n1.3</w:t>
      </w:r>
    </w:p>
    <w:p w14:paraId="2D12797C" w14:textId="1D3F2851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0630FC">
        <w:rPr>
          <w:rFonts w:ascii="Arial" w:hAnsi="Arial" w:cs="Arial"/>
          <w:sz w:val="24"/>
          <w:szCs w:val="24"/>
        </w:rPr>
        <w:t>Joseph Rowntree Foundation</w:t>
      </w:r>
      <w:r>
        <w:rPr>
          <w:rFonts w:ascii="Arial" w:hAnsi="Arial" w:cs="Arial"/>
          <w:sz w:val="24"/>
          <w:szCs w:val="24"/>
        </w:rPr>
        <w:t>.</w:t>
      </w:r>
      <w:r w:rsidRPr="000630FC">
        <w:rPr>
          <w:rFonts w:ascii="Arial" w:hAnsi="Arial" w:cs="Arial"/>
          <w:sz w:val="24"/>
          <w:szCs w:val="24"/>
        </w:rPr>
        <w:t xml:space="preserve"> (dim dyddiad) </w:t>
      </w:r>
      <w:r>
        <w:rPr>
          <w:rFonts w:ascii="Arial" w:hAnsi="Arial" w:cs="Arial"/>
          <w:i/>
          <w:iCs/>
          <w:sz w:val="24"/>
          <w:szCs w:val="24"/>
        </w:rPr>
        <w:t xml:space="preserve">What Is Poverty?.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19" w:history="1">
        <w:r w:rsidRPr="000630FC">
          <w:rPr>
            <w:rStyle w:val="Hyperlink"/>
            <w:rFonts w:ascii="Arial" w:hAnsi="Arial" w:cs="Arial"/>
            <w:sz w:val="24"/>
            <w:szCs w:val="24"/>
          </w:rPr>
          <w:t>https://www.jrf.org.uk/our-work/what-is-poverty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16/11/21)</w:t>
      </w:r>
    </w:p>
    <w:p w14:paraId="1AFA7934" w14:textId="768EBA3C" w:rsidR="002A16D4" w:rsidRDefault="002A16D4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Joseph Rowntree Foundation. (dim dyddaid) </w:t>
      </w:r>
      <w:r>
        <w:rPr>
          <w:rFonts w:ascii="Arial" w:hAnsi="Arial" w:cs="Arial"/>
          <w:i/>
          <w:iCs/>
          <w:sz w:val="24"/>
          <w:szCs w:val="24"/>
        </w:rPr>
        <w:t xml:space="preserve">Physical and Mental Health.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20" w:history="1">
        <w:r w:rsidRPr="009A63F0">
          <w:rPr>
            <w:rStyle w:val="Hyperlink"/>
            <w:rFonts w:ascii="Arial" w:hAnsi="Arial" w:cs="Arial"/>
            <w:sz w:val="24"/>
            <w:szCs w:val="24"/>
          </w:rPr>
          <w:t>https://www.jrf.org.uk/data/physical-and-mental-health</w:t>
        </w:r>
      </w:hyperlink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C8B7459" w14:textId="053FBAF7" w:rsidR="006D756E" w:rsidRPr="006D756E" w:rsidRDefault="006D756E" w:rsidP="006D756E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Laevers, F. (2005) </w:t>
      </w:r>
      <w:r>
        <w:rPr>
          <w:rFonts w:ascii="Arial" w:hAnsi="Arial" w:cs="Arial"/>
          <w:i/>
          <w:iCs/>
          <w:sz w:val="24"/>
          <w:szCs w:val="24"/>
        </w:rPr>
        <w:t xml:space="preserve">Well-Being And Involvement In Care A Process-Orientated Self-Evaluation Instrument For Care Settings. Are gael o: </w:t>
      </w:r>
      <w:hyperlink r:id="rId21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https://emotionallyhealthyschools.org/wp-content/uploads/2020/09/sics-ziko-manual.pdf</w:t>
        </w:r>
      </w:hyperlink>
      <w:r>
        <w:rPr>
          <w:rFonts w:ascii="Arial" w:hAnsi="Arial" w:cs="Arial"/>
          <w:sz w:val="24"/>
          <w:szCs w:val="24"/>
        </w:rPr>
        <w:t xml:space="preserve"> (Darllenwyd: 19/11/21)</w:t>
      </w:r>
    </w:p>
    <w:p w14:paraId="2D672012" w14:textId="62F6E6E3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Lehman, B. </w:t>
      </w:r>
      <w:r w:rsidRPr="008D0A97">
        <w:rPr>
          <w:rFonts w:ascii="Arial" w:hAnsi="Arial" w:cs="Arial"/>
          <w:i/>
          <w:iCs/>
          <w:sz w:val="24"/>
          <w:szCs w:val="24"/>
          <w:lang w:val="en-US"/>
        </w:rPr>
        <w:t>et al.</w:t>
      </w:r>
      <w:r>
        <w:rPr>
          <w:rFonts w:ascii="Arial" w:hAnsi="Arial" w:cs="Arial"/>
          <w:sz w:val="24"/>
          <w:szCs w:val="24"/>
          <w:lang w:val="en-US"/>
        </w:rPr>
        <w:t xml:space="preserve"> (2017) ‘Rethinking The Biopsychosocial Model Of Health: Understanding Health As A Dynamic System’,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Soc Personal Psychol Compass, </w:t>
      </w:r>
      <w:r>
        <w:rPr>
          <w:rFonts w:ascii="Arial" w:hAnsi="Arial" w:cs="Arial"/>
          <w:sz w:val="24"/>
          <w:szCs w:val="24"/>
          <w:lang w:val="en-US"/>
        </w:rPr>
        <w:t>11, tt. 1-17. DOI:10.1111/spc3.12328</w:t>
      </w:r>
    </w:p>
    <w:p w14:paraId="5446E9A7" w14:textId="60BF606F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Lester</w:t>
      </w:r>
      <w:r>
        <w:rPr>
          <w:rFonts w:ascii="Arial" w:hAnsi="Arial" w:cs="Arial"/>
          <w:sz w:val="24"/>
          <w:szCs w:val="24"/>
          <w:lang w:val="en-US"/>
        </w:rPr>
        <w:t>, D.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(2013) </w:t>
      </w:r>
      <w:r w:rsidRPr="0004705A">
        <w:rPr>
          <w:rFonts w:ascii="Arial" w:hAnsi="Arial" w:cs="Arial"/>
          <w:i/>
          <w:iCs/>
          <w:sz w:val="24"/>
          <w:szCs w:val="24"/>
          <w:lang w:val="en-US"/>
        </w:rPr>
        <w:t>Measuring Maslow’s Hierarchy Of Needs</w:t>
      </w:r>
      <w:r>
        <w:rPr>
          <w:rFonts w:ascii="Arial" w:hAnsi="Arial" w:cs="Arial"/>
          <w:i/>
          <w:iCs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 xml:space="preserve"> 113 (1), tt. 15-17. DOI:</w:t>
      </w:r>
      <w:r w:rsidRPr="0004705A">
        <w:rPr>
          <w:rFonts w:ascii="Arial" w:hAnsi="Arial" w:cs="Arial"/>
          <w:sz w:val="24"/>
          <w:szCs w:val="24"/>
        </w:rPr>
        <w:t>10.2466/02.20.PR0.113x16z1</w:t>
      </w:r>
    </w:p>
    <w:p w14:paraId="37B4ED83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Llywodraeth. (2018)</w:t>
      </w:r>
      <w:r>
        <w:rPr>
          <w:rFonts w:ascii="Arial" w:hAnsi="Arial" w:cs="Arial"/>
          <w:i/>
          <w:iCs/>
          <w:sz w:val="24"/>
          <w:szCs w:val="24"/>
        </w:rPr>
        <w:t xml:space="preserve"> Soft Drinks Industry Levy Comes Into Effect.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22" w:history="1">
        <w:r w:rsidRPr="00D91A70">
          <w:rPr>
            <w:rStyle w:val="Hyperlink"/>
            <w:rFonts w:ascii="Arial" w:hAnsi="Arial" w:cs="Arial"/>
            <w:sz w:val="24"/>
            <w:szCs w:val="24"/>
          </w:rPr>
          <w:t>https://www.gov.uk/government/news/soft-drinks-industry-levy-comes-into-effect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28E36C0D" w14:textId="6C6F4368" w:rsidR="00DC6830" w:rsidRPr="00DC6830" w:rsidRDefault="00DC683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Llywodraeth. (2003) </w:t>
      </w:r>
      <w:r>
        <w:rPr>
          <w:rFonts w:ascii="Arial" w:hAnsi="Arial" w:cs="Arial"/>
          <w:i/>
          <w:iCs/>
          <w:sz w:val="24"/>
          <w:szCs w:val="24"/>
        </w:rPr>
        <w:t>Every Child Matters.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23" w:history="1">
        <w:r w:rsidRPr="009A63F0">
          <w:rPr>
            <w:rStyle w:val="Hyperlink"/>
            <w:rFonts w:ascii="Arial" w:hAnsi="Arial" w:cs="Arial"/>
            <w:sz w:val="24"/>
            <w:szCs w:val="24"/>
          </w:rPr>
          <w:t>https://assets.publishing.service.gov.uk/government/uploads/system/uploads/attachment_data/file/272064/5860.pdf</w:t>
        </w:r>
      </w:hyperlink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B75BA8D" w14:textId="04614E59" w:rsidR="00DC6830" w:rsidRP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(2021) </w:t>
      </w:r>
      <w:r>
        <w:rPr>
          <w:rFonts w:ascii="Arial" w:hAnsi="Arial" w:cs="Arial"/>
          <w:i/>
          <w:iCs/>
          <w:sz w:val="24"/>
          <w:szCs w:val="24"/>
        </w:rPr>
        <w:t xml:space="preserve">Food For The Future.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24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https://gov.wales/sites/default/files/publications/2021-02/food-for-the-future-report.pdf</w:t>
        </w:r>
      </w:hyperlink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6D2F1EA9" w14:textId="6C6E386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Llywodraeth Cymru. (2021)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Whole-School Approach To Mental Health And Wellbeing Framework Guidance: Impact Assessment. </w:t>
      </w:r>
      <w:r>
        <w:rPr>
          <w:rFonts w:ascii="Arial" w:hAnsi="Arial" w:cs="Arial"/>
          <w:sz w:val="24"/>
          <w:szCs w:val="24"/>
          <w:shd w:val="clear" w:color="auto" w:fill="FFFFFF"/>
        </w:rPr>
        <w:t>Ar gael o:</w:t>
      </w:r>
      <w:hyperlink r:id="rId25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https://gov.wales/whole-school-approach-mental-health-and-wellbeing-framework-guidance-impact-assessment-html</w:t>
        </w:r>
      </w:hyperlink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(Darllenwyd: 23/11/21)</w:t>
      </w:r>
    </w:p>
    <w:p w14:paraId="673117FF" w14:textId="72C2882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Llywodraeth Cymru. (2019)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Together For Mental Health.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26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https://gov.wales/sites/default/files/publications/2021-08/together-for-mental-health-updated-action-plan-2019-22.pdf</w:t>
        </w:r>
      </w:hyperlink>
      <w:r>
        <w:rPr>
          <w:rFonts w:ascii="Arial" w:hAnsi="Arial" w:cs="Arial"/>
          <w:sz w:val="24"/>
          <w:szCs w:val="24"/>
        </w:rPr>
        <w:t xml:space="preserve"> (Darllenwyd: 24/11/21)</w:t>
      </w:r>
    </w:p>
    <w:p w14:paraId="2BED28F7" w14:textId="4BA587EC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(2019) </w:t>
      </w:r>
      <w:r>
        <w:rPr>
          <w:rFonts w:ascii="Arial" w:hAnsi="Arial" w:cs="Arial"/>
          <w:i/>
          <w:iCs/>
          <w:sz w:val="24"/>
          <w:szCs w:val="24"/>
        </w:rPr>
        <w:t>Canllawiau Drafft Cadw Dysgwyr Yn Ddiogel.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27" w:history="1">
        <w:r w:rsidRPr="009A63F0">
          <w:rPr>
            <w:rStyle w:val="Hyperlink"/>
            <w:rFonts w:ascii="Arial" w:hAnsi="Arial" w:cs="Arial"/>
            <w:sz w:val="24"/>
            <w:szCs w:val="24"/>
          </w:rPr>
          <w:t>https://llyw.cymru/sites/default/files/consultations/2019-10/191009-canllawiau-drafft-cadw-dysgwyr-yn-ddiogel.pdf</w:t>
        </w:r>
      </w:hyperlink>
      <w:r>
        <w:rPr>
          <w:rFonts w:ascii="Arial" w:hAnsi="Arial" w:cs="Arial"/>
          <w:sz w:val="24"/>
          <w:szCs w:val="24"/>
        </w:rPr>
        <w:t xml:space="preserve"> (Darllenwyd: 24/11/21)</w:t>
      </w:r>
    </w:p>
    <w:p w14:paraId="702601CD" w14:textId="77777777" w:rsidR="00DC6830" w:rsidRDefault="00DC6830" w:rsidP="00DC6830">
      <w:pPr>
        <w:spacing w:line="276" w:lineRule="auto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Llywodraeth Cymru. (2017)</w:t>
      </w:r>
      <w:r>
        <w:rPr>
          <w:rFonts w:ascii="Arial" w:hAnsi="Arial" w:cs="Arial"/>
          <w:i/>
          <w:iCs/>
          <w:sz w:val="24"/>
          <w:szCs w:val="24"/>
        </w:rPr>
        <w:t xml:space="preserve"> Lansiad Swyddogol ‘Milltir Y Dydd’ Yng Nghymru.</w:t>
      </w:r>
      <w:r>
        <w:rPr>
          <w:rFonts w:ascii="Arial" w:hAnsi="Arial" w:cs="Arial"/>
          <w:sz w:val="24"/>
          <w:szCs w:val="24"/>
        </w:rPr>
        <w:t xml:space="preserve"> Ar gael o: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hyperlink r:id="rId28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https://llyw.cymru/lansiad-swyddogol-milltir-y-dydd-yng-nghymru</w:t>
        </w:r>
      </w:hyperlink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(Darllenwyd: 22/11/21)</w:t>
      </w:r>
    </w:p>
    <w:p w14:paraId="7D1FFE98" w14:textId="76D48EAD" w:rsidR="00DC6830" w:rsidRDefault="00DC6830" w:rsidP="00DC6830">
      <w:pPr>
        <w:spacing w:line="276" w:lineRule="auto"/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Llywodraeth Cymru. (2017) </w:t>
      </w:r>
      <w:r>
        <w:rPr>
          <w:rFonts w:ascii="Arial" w:hAnsi="Arial" w:cs="Arial"/>
          <w:i/>
          <w:iCs/>
          <w:color w:val="1F1F1F"/>
          <w:sz w:val="24"/>
          <w:szCs w:val="24"/>
          <w:shd w:val="clear" w:color="auto" w:fill="FFFFFF"/>
        </w:rPr>
        <w:t>‘Milltir Y Dydd’ Amdani I’n Hysgolion Cynradd.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Ar gael o: </w:t>
      </w:r>
      <w:hyperlink r:id="rId29" w:history="1">
        <w:r w:rsidRPr="003C4BD2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https://llyw.cymru/milltir-y-dydd-amdani-hysgolion-cynradd</w:t>
        </w:r>
      </w:hyperlink>
      <w:r w:rsidRPr="000630FC"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(Darllewnyd: 22/11/21)</w:t>
      </w:r>
    </w:p>
    <w:p w14:paraId="67490770" w14:textId="6A450B20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 w:rsidRPr="0098663C">
        <w:rPr>
          <w:rFonts w:ascii="Arial" w:hAnsi="Arial" w:cs="Arial"/>
          <w:sz w:val="24"/>
          <w:szCs w:val="24"/>
        </w:rPr>
        <w:t xml:space="preserve">Llywodraeth. (2016) </w:t>
      </w:r>
      <w:r w:rsidRPr="0098663C">
        <w:rPr>
          <w:rFonts w:ascii="Arial" w:hAnsi="Arial" w:cs="Arial"/>
          <w:i/>
          <w:iCs/>
          <w:sz w:val="24"/>
          <w:szCs w:val="24"/>
        </w:rPr>
        <w:t xml:space="preserve">Rheoliadau Deddf Gwasnaethau Cymdeithasol a Llesiant (Cymru) 2014 (Diwygiadau Canlyniadol) 2016. </w:t>
      </w:r>
      <w:r w:rsidRPr="0098663C">
        <w:rPr>
          <w:rFonts w:ascii="Arial" w:hAnsi="Arial" w:cs="Arial"/>
          <w:sz w:val="24"/>
          <w:szCs w:val="24"/>
        </w:rPr>
        <w:t xml:space="preserve">Ar gael o: </w:t>
      </w:r>
      <w:hyperlink r:id="rId30" w:history="1">
        <w:r w:rsidRPr="0098663C">
          <w:rPr>
            <w:rStyle w:val="Hyperlink"/>
            <w:rFonts w:ascii="Arial" w:hAnsi="Arial" w:cs="Arial"/>
            <w:sz w:val="24"/>
            <w:szCs w:val="24"/>
          </w:rPr>
          <w:t>https://www.legislation.gov.uk/wsi/2016/413/crossheading/deddf-plant-2004-p-31/made/welsh</w:t>
        </w:r>
      </w:hyperlink>
      <w:r w:rsidRPr="0098663C">
        <w:rPr>
          <w:rFonts w:ascii="Arial" w:hAnsi="Arial" w:cs="Arial"/>
          <w:sz w:val="24"/>
          <w:szCs w:val="24"/>
        </w:rPr>
        <w:t xml:space="preserve"> (Darllenwyd: 26/11/21)</w:t>
      </w:r>
    </w:p>
    <w:p w14:paraId="32C69C70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(2015) </w:t>
      </w:r>
      <w:r>
        <w:rPr>
          <w:rFonts w:ascii="Arial" w:hAnsi="Arial" w:cs="Arial"/>
          <w:i/>
          <w:iCs/>
          <w:sz w:val="24"/>
          <w:szCs w:val="24"/>
        </w:rPr>
        <w:t xml:space="preserve">Free Breakfasts In Primary Schools.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31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https://gov.wales/sites/default/files/publications/2018-03/free-breakfast-in-primary-schools.pdf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23/11/21)</w:t>
      </w:r>
    </w:p>
    <w:p w14:paraId="086C5294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(2015)</w:t>
      </w:r>
      <w:r>
        <w:rPr>
          <w:rFonts w:ascii="Arial" w:hAnsi="Arial" w:cs="Arial"/>
          <w:i/>
          <w:iCs/>
          <w:sz w:val="24"/>
          <w:szCs w:val="24"/>
        </w:rPr>
        <w:t xml:space="preserve"> Pedwar Diben Y Cwricwlwm I Gymru.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32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https://gov.wales/sites/default/files/publications/2018-03/the-four-purposes-of-the-curriculum-for-wales.pdf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20/11/21)</w:t>
      </w:r>
    </w:p>
    <w:p w14:paraId="3EA89BBB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(2015) </w:t>
      </w:r>
      <w:r>
        <w:rPr>
          <w:rFonts w:ascii="Arial" w:hAnsi="Arial" w:cs="Arial"/>
          <w:i/>
          <w:iCs/>
          <w:sz w:val="24"/>
          <w:szCs w:val="24"/>
        </w:rPr>
        <w:t xml:space="preserve">Strategaeth Tlodi Plant Cymru.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33" w:history="1">
        <w:r w:rsidRPr="00D91A70">
          <w:rPr>
            <w:rStyle w:val="Hyperlink"/>
            <w:rFonts w:ascii="Arial" w:hAnsi="Arial" w:cs="Arial"/>
            <w:sz w:val="24"/>
            <w:szCs w:val="24"/>
          </w:rPr>
          <w:t>https://llyw.cymru/sites/default/files/publications/2019-06/strategaeth-tlodi-plant-i-gymru-adroddiad.pdf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656B35F7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(2014)</w:t>
      </w:r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>Healthy Eating In Maintained Schools.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34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https://gov.wales/sites/default/files/publications/2018-12/healthy-eating-in-maintained-schools-statutory-guidance-for-local-authorities-and-governing-bodies.pdf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23/11/21)</w:t>
      </w:r>
    </w:p>
    <w:p w14:paraId="5D02272F" w14:textId="77777777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Llywodraeth Cymru. (2014) </w:t>
      </w:r>
      <w:r>
        <w:rPr>
          <w:rFonts w:ascii="Arial" w:hAnsi="Arial" w:cs="Arial"/>
          <w:i/>
          <w:iCs/>
          <w:sz w:val="24"/>
          <w:szCs w:val="24"/>
        </w:rPr>
        <w:t>Free Breakfast In Primary Schools.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35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https://gov.wales/sites/default/files/publications/2018-12/free-breakfast-in-primary-schools-statutory-guidance-for-local-authorities-and-governing-bodies.pdf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23/11/21)</w:t>
      </w:r>
    </w:p>
    <w:p w14:paraId="2464C454" w14:textId="47D13271" w:rsidR="00DC6830" w:rsidRDefault="00DC6830" w:rsidP="00DC683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Llywodraeth Cymru. (2009)</w:t>
      </w:r>
      <w:r>
        <w:rPr>
          <w:rFonts w:ascii="Arial" w:hAnsi="Arial" w:cs="Arial"/>
          <w:i/>
          <w:iCs/>
          <w:sz w:val="24"/>
          <w:szCs w:val="24"/>
        </w:rPr>
        <w:t xml:space="preserve"> Outdoor Learning Handbook.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36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https://hwb.gov.wales/storage/fcb8539c-9be7-4883-8542-35d7b54b56f2/foundation-phase-outdoor-learning-handbook.pdf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66A4B12D" w14:textId="76EB5291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Llywodraeth Cymru</w:t>
      </w:r>
      <w:r>
        <w:rPr>
          <w:rFonts w:ascii="Arial" w:hAnsi="Arial" w:cs="Arial"/>
          <w:sz w:val="24"/>
          <w:szCs w:val="24"/>
        </w:rPr>
        <w:t>.</w:t>
      </w:r>
      <w:r w:rsidRPr="000630FC">
        <w:rPr>
          <w:rFonts w:ascii="Arial" w:hAnsi="Arial" w:cs="Arial"/>
          <w:sz w:val="24"/>
          <w:szCs w:val="24"/>
        </w:rPr>
        <w:t xml:space="preserve"> (dim dyddiad)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i/>
          <w:iCs/>
          <w:sz w:val="24"/>
          <w:szCs w:val="24"/>
        </w:rPr>
        <w:t xml:space="preserve">The Different Ways Of Thinking About Health And Well Being. </w:t>
      </w:r>
      <w:r>
        <w:rPr>
          <w:rFonts w:ascii="Arial" w:hAnsi="Arial" w:cs="Arial"/>
          <w:sz w:val="24"/>
          <w:szCs w:val="24"/>
        </w:rPr>
        <w:t>Ar gael o:</w:t>
      </w:r>
      <w:r w:rsidRPr="000630FC">
        <w:rPr>
          <w:rFonts w:ascii="Arial" w:hAnsi="Arial" w:cs="Arial"/>
          <w:sz w:val="24"/>
          <w:szCs w:val="24"/>
        </w:rPr>
        <w:t xml:space="preserve"> </w:t>
      </w:r>
      <w:hyperlink r:id="rId37" w:history="1">
        <w:r w:rsidRPr="000630FC">
          <w:rPr>
            <w:rStyle w:val="Hyperlink"/>
            <w:rFonts w:ascii="Arial" w:hAnsi="Arial" w:cs="Arial"/>
            <w:sz w:val="24"/>
            <w:szCs w:val="24"/>
          </w:rPr>
          <w:t>http://resources.hwb.wales.gov.uk/VTC/2012-13/22032013/hsc/eng/unit-4/u4-rthawb49/u4-rthawb51.htm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23/11/21)</w:t>
      </w:r>
    </w:p>
    <w:p w14:paraId="751ED558" w14:textId="77777777" w:rsidR="00503488" w:rsidRDefault="00503488" w:rsidP="00503488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>Llywodraeth Cymru. (dim dyddiad)</w:t>
      </w:r>
      <w:r>
        <w:rPr>
          <w:rFonts w:ascii="Arial" w:hAnsi="Arial" w:cs="Arial"/>
          <w:i/>
          <w:iCs/>
          <w:color w:val="1F1F1F"/>
          <w:sz w:val="24"/>
          <w:szCs w:val="24"/>
          <w:shd w:val="clear" w:color="auto" w:fill="FFFFFF"/>
        </w:rPr>
        <w:t xml:space="preserve"> Cynllun Gwen: Gwella Iechyd Deintyddol Plant. </w:t>
      </w:r>
      <w:r>
        <w:rPr>
          <w:rFonts w:ascii="Arial" w:hAnsi="Arial" w:cs="Arial"/>
          <w:color w:val="1F1F1F"/>
          <w:sz w:val="24"/>
          <w:szCs w:val="24"/>
          <w:shd w:val="clear" w:color="auto" w:fill="FFFFFF"/>
        </w:rPr>
        <w:t xml:space="preserve">Ar gael o: </w:t>
      </w:r>
      <w:hyperlink r:id="rId38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https://llyw.cymru/cynllun-gwen-gwella-iechyd-deintyddol-plant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(Darllewnyd: 22/11/21)</w:t>
      </w:r>
    </w:p>
    <w:p w14:paraId="335ABB7D" w14:textId="79D6B2F6" w:rsidR="00D77760" w:rsidRP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Maholmes, V. (2014)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 xml:space="preserve">Fostering Resilience And Wellbeing In Children And Families In Poverty.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Oxford University Press.</w:t>
      </w:r>
    </w:p>
    <w:p w14:paraId="0F891F64" w14:textId="0005C68B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Marmot, </w:t>
      </w:r>
      <w:r w:rsidRPr="00CA1192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 xml:space="preserve">. (2020) </w:t>
      </w:r>
      <w:r>
        <w:rPr>
          <w:rFonts w:ascii="Arial" w:hAnsi="Arial" w:cs="Arial"/>
          <w:i/>
          <w:iCs/>
          <w:sz w:val="24"/>
          <w:szCs w:val="24"/>
        </w:rPr>
        <w:t>Build Back Fairer: The Covid-19 Marmot Review.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39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https://www.health.org.uk/sites/default/files/2020-12/Build-back-fairer--Exec-summary.pdf</w:t>
        </w:r>
      </w:hyperlink>
      <w:r>
        <w:rPr>
          <w:rFonts w:ascii="Arial" w:hAnsi="Arial" w:cs="Arial"/>
          <w:sz w:val="24"/>
          <w:szCs w:val="24"/>
        </w:rPr>
        <w:t xml:space="preserve"> (Darllenwyd: 16/11/21)</w:t>
      </w:r>
    </w:p>
    <w:p w14:paraId="789E681B" w14:textId="383C8A78" w:rsidR="006D756E" w:rsidRDefault="006D756E" w:rsidP="006D756E">
      <w:pPr>
        <w:spacing w:line="276" w:lineRule="auto"/>
        <w:jc w:val="both"/>
        <w:rPr>
          <w:rFonts w:ascii="Arial" w:hAnsi="Arial" w:cs="Arial"/>
          <w:sz w:val="24"/>
          <w:szCs w:val="24"/>
          <w:lang w:eastAsia="zh-CN"/>
        </w:rPr>
      </w:pPr>
      <w:r w:rsidRPr="00F46797">
        <w:rPr>
          <w:rFonts w:ascii="Arial" w:hAnsi="Arial" w:cs="Arial"/>
          <w:sz w:val="24"/>
          <w:szCs w:val="24"/>
          <w:lang w:eastAsia="zh-CN"/>
        </w:rPr>
        <w:t xml:space="preserve">Marmot, M. (2010) </w:t>
      </w:r>
      <w:r w:rsidRPr="00F46797">
        <w:rPr>
          <w:rFonts w:ascii="Arial" w:hAnsi="Arial" w:cs="Arial"/>
          <w:i/>
          <w:iCs/>
          <w:sz w:val="24"/>
          <w:szCs w:val="24"/>
          <w:lang w:eastAsia="zh-CN"/>
        </w:rPr>
        <w:t xml:space="preserve">Fair Society, Healthy Lives: Strategic review of health inequalities in England Post-2010, </w:t>
      </w:r>
      <w:r w:rsidRPr="00F46797">
        <w:rPr>
          <w:rFonts w:ascii="Arial" w:hAnsi="Arial" w:cs="Arial"/>
          <w:sz w:val="24"/>
          <w:szCs w:val="24"/>
          <w:lang w:eastAsia="zh-CN"/>
        </w:rPr>
        <w:t>The Marmot Review</w:t>
      </w:r>
    </w:p>
    <w:p w14:paraId="42766C03" w14:textId="19460129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Membride, H. (2016) ‘</w:t>
      </w:r>
      <w:r w:rsidRPr="00C91AAB">
        <w:rPr>
          <w:rFonts w:ascii="Arial" w:hAnsi="Arial" w:cs="Arial"/>
          <w:sz w:val="24"/>
          <w:szCs w:val="24"/>
        </w:rPr>
        <w:t>Mental Health: Early Intervention And Prevention In Children And Young People</w:t>
      </w:r>
      <w:r>
        <w:rPr>
          <w:rFonts w:ascii="Arial" w:hAnsi="Arial" w:cs="Arial"/>
          <w:sz w:val="24"/>
          <w:szCs w:val="24"/>
        </w:rPr>
        <w:t>’,</w:t>
      </w:r>
      <w:r w:rsidRPr="00C91AAB">
        <w:rPr>
          <w:rFonts w:ascii="Arial" w:hAnsi="Arial" w:cs="Arial"/>
          <w:sz w:val="24"/>
          <w:szCs w:val="24"/>
        </w:rPr>
        <w:t xml:space="preserve"> </w:t>
      </w:r>
      <w:r w:rsidRPr="00C91AAB">
        <w:rPr>
          <w:rFonts w:ascii="Arial" w:hAnsi="Arial" w:cs="Arial"/>
          <w:i/>
          <w:iCs/>
          <w:sz w:val="24"/>
          <w:szCs w:val="24"/>
        </w:rPr>
        <w:t>British Journal Of Nursing</w:t>
      </w:r>
      <w:r>
        <w:rPr>
          <w:rFonts w:ascii="Arial" w:hAnsi="Arial" w:cs="Arial"/>
          <w:sz w:val="24"/>
          <w:szCs w:val="24"/>
        </w:rPr>
        <w:t>, 25, tt. 2-7.</w:t>
      </w:r>
      <w:r w:rsidRPr="00C91AAB">
        <w:rPr>
          <w:rFonts w:ascii="Arial" w:hAnsi="Arial" w:cs="Arial"/>
          <w:sz w:val="24"/>
          <w:szCs w:val="24"/>
        </w:rPr>
        <w:t>DOI: 10.12968/bjon.2016.25.10.552</w:t>
      </w:r>
    </w:p>
    <w:p w14:paraId="001A87C4" w14:textId="77777777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Mentally Healthy School. (dim dyddiad) </w:t>
      </w:r>
      <w:r>
        <w:rPr>
          <w:rFonts w:ascii="Arial" w:hAnsi="Arial" w:cs="Arial"/>
          <w:i/>
          <w:iCs/>
          <w:sz w:val="24"/>
          <w:szCs w:val="24"/>
        </w:rPr>
        <w:t xml:space="preserve">Understanding The Mental Health Landscape In Wales.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40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https://www.mentallyhealthyschools.org.uk/whole-school-approach/wales/understanding-the-mental-health-landscape-in-wales/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(Darllenwyd: 22/11/21)</w:t>
      </w:r>
    </w:p>
    <w:p w14:paraId="1C3473BE" w14:textId="5ABEBA39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(2019) </w:t>
      </w:r>
      <w:r>
        <w:rPr>
          <w:rFonts w:ascii="Arial" w:hAnsi="Arial" w:cs="Arial"/>
          <w:i/>
          <w:iCs/>
          <w:sz w:val="24"/>
          <w:szCs w:val="24"/>
        </w:rPr>
        <w:t>5 Steps To Mental Wellbeing.</w:t>
      </w:r>
      <w:r>
        <w:rPr>
          <w:rFonts w:ascii="Arial" w:hAnsi="Arial" w:cs="Arial"/>
          <w:sz w:val="24"/>
          <w:szCs w:val="24"/>
        </w:rPr>
        <w:t xml:space="preserve"> Ar gael o: </w:t>
      </w:r>
      <w:hyperlink r:id="rId41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https://www.nhs.uk/mental-health/self-help/guides-tools-and-activities/five-steps-to-mental-wellbeing/</w:t>
        </w:r>
      </w:hyperlink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61FAF293" w14:textId="65C59097" w:rsidR="00321F66" w:rsidRDefault="00321F66" w:rsidP="00D7776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NHS. (dim dyddiad) </w:t>
      </w:r>
      <w:r>
        <w:rPr>
          <w:rFonts w:ascii="Arial" w:hAnsi="Arial" w:cs="Arial"/>
          <w:i/>
          <w:iCs/>
          <w:sz w:val="24"/>
          <w:szCs w:val="24"/>
        </w:rPr>
        <w:t xml:space="preserve">Why 5 A Day?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42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https://www.nhs.uk/live-well/eat-well/why-5-a-day/</w:t>
        </w:r>
      </w:hyperlink>
      <w:r>
        <w:rPr>
          <w:rFonts w:ascii="Arial" w:hAnsi="Arial" w:cs="Arial"/>
          <w:sz w:val="24"/>
          <w:szCs w:val="24"/>
        </w:rPr>
        <w:t xml:space="preserve"> (Darllenwyd: 22/11/21)</w:t>
      </w:r>
    </w:p>
    <w:p w14:paraId="2BE92375" w14:textId="658CACC0" w:rsidR="00D77760" w:rsidRDefault="00D77760" w:rsidP="00D77760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NICE. (2012) </w:t>
      </w:r>
      <w:r>
        <w:rPr>
          <w:rFonts w:ascii="Arial" w:hAnsi="Arial" w:cs="Arial"/>
          <w:i/>
          <w:iCs/>
          <w:sz w:val="24"/>
          <w:szCs w:val="24"/>
        </w:rPr>
        <w:t xml:space="preserve">Social And Emotional Wellbeing: Early Years. </w:t>
      </w:r>
      <w:r>
        <w:rPr>
          <w:rFonts w:ascii="Arial" w:hAnsi="Arial" w:cs="Arial"/>
          <w:sz w:val="24"/>
          <w:szCs w:val="24"/>
        </w:rPr>
        <w:t xml:space="preserve">Ar gael o: </w:t>
      </w:r>
      <w:hyperlink r:id="rId43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https://www.nice.org.uk/guidance/ph40/resources/social-and-emotional-wellbeing-early-years-pdf-1996351221445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(Darllenwyd: 16/11/21)</w:t>
      </w:r>
    </w:p>
    <w:p w14:paraId="60CC3823" w14:textId="2DE949C7" w:rsidR="006D756E" w:rsidRPr="006D756E" w:rsidRDefault="006D756E" w:rsidP="006D756E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Payler, J. &amp; Georgeson, J (2013) </w:t>
      </w:r>
      <w:r>
        <w:rPr>
          <w:rFonts w:ascii="Arial" w:hAnsi="Arial" w:cs="Arial"/>
          <w:sz w:val="24"/>
          <w:szCs w:val="24"/>
          <w:lang w:val="en-GB"/>
        </w:rPr>
        <w:t>‘</w:t>
      </w:r>
      <w:r w:rsidRPr="000630FC">
        <w:rPr>
          <w:rFonts w:ascii="Arial" w:hAnsi="Arial" w:cs="Arial"/>
          <w:sz w:val="24"/>
          <w:szCs w:val="24"/>
          <w:lang w:val="en-GB"/>
        </w:rPr>
        <w:t>Multiagency working in the early years: confidence, competence and context</w:t>
      </w:r>
      <w:r>
        <w:rPr>
          <w:rFonts w:ascii="Arial" w:hAnsi="Arial" w:cs="Arial"/>
          <w:sz w:val="24"/>
          <w:szCs w:val="24"/>
          <w:lang w:val="en-GB"/>
        </w:rPr>
        <w:t>’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, </w:t>
      </w:r>
      <w:r w:rsidRPr="00915824">
        <w:rPr>
          <w:rFonts w:ascii="Arial" w:hAnsi="Arial" w:cs="Arial"/>
          <w:i/>
          <w:iCs/>
          <w:sz w:val="24"/>
          <w:szCs w:val="24"/>
          <w:lang w:val="en-GB"/>
        </w:rPr>
        <w:t>Early Years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, 33:4, </w:t>
      </w:r>
      <w:r>
        <w:rPr>
          <w:rFonts w:ascii="Arial" w:hAnsi="Arial" w:cs="Arial"/>
          <w:sz w:val="24"/>
          <w:szCs w:val="24"/>
          <w:lang w:val="en-GB"/>
        </w:rPr>
        <w:t xml:space="preserve">tt. </w:t>
      </w:r>
      <w:r w:rsidRPr="000630FC">
        <w:rPr>
          <w:rFonts w:ascii="Arial" w:hAnsi="Arial" w:cs="Arial"/>
          <w:sz w:val="24"/>
          <w:szCs w:val="24"/>
          <w:lang w:val="en-GB"/>
        </w:rPr>
        <w:t>380-397, DOI:</w:t>
      </w: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10.1080/09575146.2013.841130 </w:t>
      </w:r>
    </w:p>
    <w:p w14:paraId="0E491EDD" w14:textId="5C43E6EF" w:rsidR="00A37EC8" w:rsidRPr="00A37EC8" w:rsidRDefault="00A37EC8" w:rsidP="00A37EC8">
      <w:pPr>
        <w:spacing w:line="276" w:lineRule="auto"/>
        <w:rPr>
          <w:rStyle w:val="Hyperlink"/>
          <w:rFonts w:ascii="Arial" w:eastAsiaTheme="minorEastAsia" w:hAnsi="Arial" w:cs="Arial"/>
          <w:color w:val="auto"/>
          <w:sz w:val="24"/>
          <w:szCs w:val="24"/>
          <w:u w:val="none"/>
          <w:lang w:eastAsia="zh-CN"/>
        </w:rPr>
      </w:pP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Real Stories. (2016) </w:t>
      </w:r>
      <w:r w:rsidRPr="00D55CE1"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>Poor Kids: Below The Poverty Line</w:t>
      </w:r>
      <w:r>
        <w:rPr>
          <w:rFonts w:ascii="Arial" w:eastAsiaTheme="minorEastAsia" w:hAnsi="Arial" w:cs="Arial"/>
          <w:i/>
          <w:iCs/>
          <w:sz w:val="24"/>
          <w:szCs w:val="24"/>
          <w:lang w:eastAsia="zh-CN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[fideo]. Ar gael o: </w:t>
      </w:r>
      <w:hyperlink r:id="rId44" w:history="1">
        <w:r w:rsidRPr="003C4BD2">
          <w:rPr>
            <w:rStyle w:val="Hyperlink"/>
            <w:rFonts w:ascii="Arial" w:eastAsiaTheme="minorEastAsia" w:hAnsi="Arial" w:cs="Arial"/>
            <w:sz w:val="24"/>
            <w:szCs w:val="24"/>
            <w:lang w:eastAsia="zh-CN"/>
          </w:rPr>
          <w:t>https://www.youtube.com/watch?v=i9aSp9bFmMg</w:t>
        </w:r>
      </w:hyperlink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(Gwyliwyd: 10/11/21)</w:t>
      </w:r>
    </w:p>
    <w:p w14:paraId="62E6BA64" w14:textId="50C50BDF" w:rsidR="00D77760" w:rsidRDefault="00D77760" w:rsidP="00D77760">
      <w:pPr>
        <w:spacing w:line="276" w:lineRule="auto"/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</w:pP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Roberts, R. (2010) </w:t>
      </w:r>
      <w:r>
        <w:rPr>
          <w:rStyle w:val="Hyperlink"/>
          <w:rFonts w:ascii="Arial" w:hAnsi="Arial" w:cs="Arial"/>
          <w:i/>
          <w:iCs/>
          <w:color w:val="auto"/>
          <w:sz w:val="24"/>
          <w:szCs w:val="24"/>
          <w:u w:val="none"/>
          <w:lang w:val="en-GB"/>
        </w:rPr>
        <w:t>Wellbeing From Birth.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 xml:space="preserve"> SAGE London. </w:t>
      </w:r>
    </w:p>
    <w:p w14:paraId="3BFB4A04" w14:textId="2A50A3C0" w:rsidR="00321F66" w:rsidRPr="00321F66" w:rsidRDefault="00503488" w:rsidP="00321F66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 xml:space="preserve">Royal College Of Nursing.  (2014)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Mental Health In Children And Young People.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Ar gael o: </w:t>
      </w:r>
      <w:hyperlink r:id="rId45" w:history="1">
        <w:r w:rsidRPr="003C4BD2">
          <w:rPr>
            <w:rStyle w:val="Hyperlink"/>
            <w:rFonts w:ascii="Arial" w:hAnsi="Arial" w:cs="Arial"/>
            <w:sz w:val="24"/>
            <w:szCs w:val="24"/>
          </w:rPr>
          <w:t>file:///C:/Users/DSG/Downloads/PUB-003311.pdf</w:t>
        </w:r>
      </w:hyperlink>
      <w:r>
        <w:rPr>
          <w:rFonts w:ascii="Arial" w:hAnsi="Arial" w:cs="Arial"/>
          <w:sz w:val="24"/>
          <w:szCs w:val="24"/>
        </w:rPr>
        <w:t xml:space="preserve"> (Darllenwyd: 23/11/21)</w:t>
      </w:r>
    </w:p>
    <w:p w14:paraId="10738D2A" w14:textId="429A08CE" w:rsidR="00321F66" w:rsidRPr="00321F66" w:rsidRDefault="00321F66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</w:rPr>
        <w:t>Ryff, C. (2016) Eudaimonic well-being and education: probing the connections. In: Harward D (ed) Well-being and higher education: a strategy for change and the realization of education’s greater purposes. Bringing Theory to Practice, Washington, DC</w:t>
      </w:r>
      <w:r>
        <w:rPr>
          <w:rFonts w:ascii="Arial" w:hAnsi="Arial" w:cs="Arial"/>
          <w:sz w:val="24"/>
          <w:szCs w:val="24"/>
        </w:rPr>
        <w:t>.</w:t>
      </w:r>
    </w:p>
    <w:p w14:paraId="0A92A646" w14:textId="0626990A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>Statham, J a Chase, E (2010) Childhood Wellbeing: A brief overview. Loughborough: Childhood Wellbeing Research Centre.</w:t>
      </w:r>
    </w:p>
    <w:p w14:paraId="11C9BAED" w14:textId="4E7A8A1A" w:rsidR="009B609B" w:rsidRPr="009B609B" w:rsidRDefault="009B609B" w:rsidP="00D77760">
      <w:pPr>
        <w:spacing w:line="276" w:lineRule="auto"/>
        <w:rPr>
          <w:rFonts w:ascii="Arial" w:hAnsi="Arial" w:cs="Arial"/>
          <w:sz w:val="24"/>
          <w:szCs w:val="24"/>
        </w:rPr>
      </w:pPr>
      <w:r w:rsidRPr="009B609B">
        <w:rPr>
          <w:rFonts w:ascii="Arial" w:hAnsi="Arial" w:cs="Arial"/>
          <w:sz w:val="24"/>
          <w:szCs w:val="24"/>
          <w:lang w:val="en-GB"/>
        </w:rPr>
        <w:t xml:space="preserve">Solomon, M. (2019) ‘Becoming comfortable with chaos: making collaborative multi-agency working work’, </w:t>
      </w:r>
      <w:r w:rsidRPr="009B609B">
        <w:rPr>
          <w:rFonts w:ascii="Arial" w:hAnsi="Arial" w:cs="Arial"/>
          <w:i/>
          <w:iCs/>
          <w:sz w:val="24"/>
          <w:szCs w:val="24"/>
          <w:lang w:val="en-GB"/>
        </w:rPr>
        <w:t>Emotional And Behavioural Difficulties,</w:t>
      </w:r>
      <w:r w:rsidRPr="009B609B">
        <w:rPr>
          <w:rFonts w:ascii="Arial" w:hAnsi="Arial" w:cs="Arial"/>
          <w:sz w:val="24"/>
          <w:szCs w:val="24"/>
          <w:lang w:val="en-GB"/>
        </w:rPr>
        <w:t xml:space="preserve"> 24(4), tt. 391-404. DOI: 10.1080/13632752.2109.1633743.</w:t>
      </w:r>
    </w:p>
    <w:p w14:paraId="2027D6B4" w14:textId="32BD0646" w:rsidR="00D77760" w:rsidRPr="00D77760" w:rsidRDefault="00D77760" w:rsidP="00D77760">
      <w:pPr>
        <w:spacing w:line="276" w:lineRule="auto"/>
        <w:rPr>
          <w:rFonts w:ascii="Arial" w:hAnsi="Arial" w:cs="Arial"/>
          <w:i/>
          <w:iCs/>
          <w:sz w:val="24"/>
          <w:szCs w:val="24"/>
        </w:rPr>
      </w:pPr>
      <w:r w:rsidRPr="00DB5DA7">
        <w:rPr>
          <w:rFonts w:ascii="Arial" w:hAnsi="Arial" w:cs="Arial"/>
          <w:sz w:val="24"/>
          <w:szCs w:val="24"/>
        </w:rPr>
        <w:t>Thomas, A. and Lewis, A. (2016)</w:t>
      </w:r>
      <w:r w:rsidRPr="000630FC">
        <w:rPr>
          <w:rFonts w:ascii="Arial" w:hAnsi="Arial" w:cs="Arial"/>
          <w:i/>
          <w:iCs/>
          <w:sz w:val="24"/>
          <w:szCs w:val="24"/>
        </w:rPr>
        <w:t xml:space="preserve"> An introduction to the Foundation Phase. </w:t>
      </w:r>
      <w:r w:rsidRPr="000630FC">
        <w:rPr>
          <w:rFonts w:ascii="Arial" w:hAnsi="Arial" w:cs="Arial"/>
          <w:sz w:val="24"/>
          <w:szCs w:val="24"/>
        </w:rPr>
        <w:t>London</w:t>
      </w:r>
      <w:r w:rsidRPr="000630FC">
        <w:rPr>
          <w:rFonts w:ascii="Arial" w:hAnsi="Arial" w:cs="Arial"/>
          <w:i/>
          <w:iCs/>
          <w:sz w:val="24"/>
          <w:szCs w:val="24"/>
        </w:rPr>
        <w:t xml:space="preserve">: </w:t>
      </w:r>
      <w:r w:rsidRPr="000630FC">
        <w:rPr>
          <w:rFonts w:ascii="Arial" w:hAnsi="Arial" w:cs="Arial"/>
          <w:sz w:val="24"/>
          <w:szCs w:val="24"/>
        </w:rPr>
        <w:t>Bloomsbury Publications</w:t>
      </w:r>
      <w:r w:rsidRPr="000630FC">
        <w:rPr>
          <w:rFonts w:ascii="Arial" w:hAnsi="Arial" w:cs="Arial"/>
          <w:i/>
          <w:iCs/>
          <w:sz w:val="24"/>
          <w:szCs w:val="24"/>
        </w:rPr>
        <w:t>.</w:t>
      </w:r>
    </w:p>
    <w:p w14:paraId="4DA55084" w14:textId="77777777" w:rsidR="00D77760" w:rsidRDefault="00D77760" w:rsidP="00D77760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r w:rsidRPr="000630FC">
        <w:rPr>
          <w:rFonts w:ascii="Arial" w:hAnsi="Arial" w:cs="Arial"/>
          <w:sz w:val="24"/>
          <w:szCs w:val="24"/>
          <w:lang w:val="en-GB"/>
        </w:rPr>
        <w:t xml:space="preserve">Thoilliez, B. (2011) How to Grow up Happy: An Exploratory Study on the Meaning of Happiness from Children’s Voices. </w:t>
      </w:r>
      <w:r w:rsidRPr="000630FC">
        <w:rPr>
          <w:rFonts w:ascii="Arial" w:hAnsi="Arial" w:cs="Arial"/>
          <w:i/>
          <w:iCs/>
          <w:sz w:val="24"/>
          <w:szCs w:val="24"/>
          <w:lang w:val="en-GB"/>
        </w:rPr>
        <w:t>Child Ind Res: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4:323–351</w:t>
      </w:r>
    </w:p>
    <w:p w14:paraId="25C94392" w14:textId="45BA4063" w:rsidR="00A37EC8" w:rsidRDefault="00410768" w:rsidP="00A37EC8">
      <w:pPr>
        <w:spacing w:line="276" w:lineRule="auto"/>
        <w:rPr>
          <w:rFonts w:ascii="Arial" w:hAnsi="Arial" w:cs="Arial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UNICEF</w:t>
      </w:r>
      <w:r w:rsidR="00835D3B">
        <w:rPr>
          <w:rFonts w:ascii="Arial" w:hAnsi="Arial" w:cs="Arial"/>
          <w:sz w:val="24"/>
          <w:szCs w:val="24"/>
          <w:lang w:val="en-US"/>
        </w:rPr>
        <w:t>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</w:t>
      </w:r>
      <w:r w:rsidR="00835D3B">
        <w:rPr>
          <w:rFonts w:ascii="Arial" w:hAnsi="Arial" w:cs="Arial"/>
          <w:sz w:val="24"/>
          <w:szCs w:val="24"/>
          <w:lang w:val="en-US"/>
        </w:rPr>
        <w:t>(</w:t>
      </w:r>
      <w:r w:rsidRPr="000630FC">
        <w:rPr>
          <w:rFonts w:ascii="Arial" w:hAnsi="Arial" w:cs="Arial"/>
          <w:sz w:val="24"/>
          <w:szCs w:val="24"/>
          <w:lang w:val="en-US"/>
        </w:rPr>
        <w:t>2021</w:t>
      </w:r>
      <w:r w:rsidR="00835D3B">
        <w:rPr>
          <w:rFonts w:ascii="Arial" w:hAnsi="Arial" w:cs="Arial"/>
          <w:sz w:val="24"/>
          <w:szCs w:val="24"/>
          <w:lang w:val="en-US"/>
        </w:rPr>
        <w:t xml:space="preserve">) </w:t>
      </w:r>
      <w:r w:rsidR="00835D3B">
        <w:rPr>
          <w:rFonts w:ascii="Arial" w:hAnsi="Arial" w:cs="Arial"/>
          <w:i/>
          <w:iCs/>
          <w:sz w:val="24"/>
          <w:szCs w:val="24"/>
          <w:lang w:val="en-US"/>
        </w:rPr>
        <w:t xml:space="preserve">Health. </w:t>
      </w:r>
      <w:r w:rsidR="00835D3B">
        <w:rPr>
          <w:rFonts w:ascii="Arial" w:hAnsi="Arial" w:cs="Arial"/>
          <w:sz w:val="24"/>
          <w:szCs w:val="24"/>
          <w:lang w:val="en-US"/>
        </w:rPr>
        <w:t>Ar gael:</w:t>
      </w:r>
      <w:hyperlink r:id="rId46" w:history="1">
        <w:r w:rsidR="00835D3B" w:rsidRPr="003C4BD2">
          <w:rPr>
            <w:rStyle w:val="Hyperlink"/>
            <w:rFonts w:ascii="Arial" w:hAnsi="Arial" w:cs="Arial"/>
            <w:sz w:val="24"/>
            <w:szCs w:val="24"/>
          </w:rPr>
          <w:t>https://www.unicef.org/health</w:t>
        </w:r>
      </w:hyperlink>
      <w:r w:rsidRPr="000630FC">
        <w:rPr>
          <w:rFonts w:ascii="Arial" w:hAnsi="Arial" w:cs="Arial"/>
          <w:sz w:val="24"/>
          <w:szCs w:val="24"/>
        </w:rPr>
        <w:t xml:space="preserve"> </w:t>
      </w:r>
      <w:r w:rsidR="00835D3B">
        <w:rPr>
          <w:rFonts w:ascii="Arial" w:hAnsi="Arial" w:cs="Arial"/>
          <w:sz w:val="24"/>
          <w:szCs w:val="24"/>
        </w:rPr>
        <w:t>(Darllenwyd:16/11/21)</w:t>
      </w:r>
    </w:p>
    <w:p w14:paraId="3F90819D" w14:textId="5A8BF170" w:rsidR="00A37EC8" w:rsidRDefault="00A37EC8" w:rsidP="000630FC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zh-CN"/>
        </w:rPr>
        <w:t xml:space="preserve">UNICEF. (dim dyddiad) </w:t>
      </w:r>
      <w:r>
        <w:rPr>
          <w:rFonts w:ascii="Arial" w:hAnsi="Arial" w:cs="Arial"/>
          <w:i/>
          <w:iCs/>
          <w:sz w:val="24"/>
          <w:szCs w:val="24"/>
          <w:lang w:eastAsia="zh-CN"/>
        </w:rPr>
        <w:t xml:space="preserve">A Summary Of The UN Convention On The Rights Of The Child. </w:t>
      </w:r>
      <w:r>
        <w:rPr>
          <w:rFonts w:ascii="Arial" w:hAnsi="Arial" w:cs="Arial"/>
          <w:sz w:val="24"/>
          <w:szCs w:val="24"/>
          <w:lang w:eastAsia="zh-CN"/>
        </w:rPr>
        <w:t>Ar gael o:</w:t>
      </w:r>
      <w:r>
        <w:rPr>
          <w:rFonts w:ascii="Arial" w:eastAsiaTheme="minorEastAsia" w:hAnsi="Arial" w:cs="Arial"/>
          <w:sz w:val="24"/>
          <w:szCs w:val="24"/>
          <w:lang w:eastAsia="zh-CN"/>
        </w:rPr>
        <w:t xml:space="preserve"> </w:t>
      </w:r>
      <w:hyperlink r:id="rId47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https://www.unicef.org.uk/rights-respecting-schools/wp-content/uploads/sites/4/2017/01/Summary-of-the-UNCRC.pdf</w:t>
        </w:r>
      </w:hyperlink>
      <w:r>
        <w:rPr>
          <w:rFonts w:ascii="Arial" w:hAnsi="Arial" w:cs="Arial"/>
          <w:sz w:val="24"/>
          <w:szCs w:val="24"/>
        </w:rPr>
        <w:t xml:space="preserve"> (Darllenwyd: 25/11/21)</w:t>
      </w:r>
    </w:p>
    <w:p w14:paraId="062DA0F6" w14:textId="3F254FCA" w:rsidR="00D77760" w:rsidRPr="00D77760" w:rsidRDefault="00D77760" w:rsidP="000630FC">
      <w:pPr>
        <w:spacing w:line="276" w:lineRule="auto"/>
        <w:rPr>
          <w:rFonts w:ascii="Arial" w:hAnsi="Arial" w:cs="Arial"/>
          <w:sz w:val="24"/>
          <w:szCs w:val="24"/>
          <w:lang w:val="en-GB"/>
        </w:rPr>
      </w:pPr>
      <w:bookmarkStart w:id="0" w:name="_Hlk88243442"/>
      <w:r w:rsidRPr="000630FC">
        <w:rPr>
          <w:rFonts w:ascii="Arial" w:hAnsi="Arial" w:cs="Arial"/>
          <w:sz w:val="24"/>
          <w:szCs w:val="24"/>
          <w:lang w:val="en-GB"/>
        </w:rPr>
        <w:t>Welsh Government</w:t>
      </w:r>
      <w:r>
        <w:rPr>
          <w:rFonts w:ascii="Arial" w:hAnsi="Arial" w:cs="Arial"/>
          <w:sz w:val="24"/>
          <w:szCs w:val="24"/>
          <w:lang w:val="en-GB"/>
        </w:rPr>
        <w:t>.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 (201</w:t>
      </w:r>
      <w:r>
        <w:rPr>
          <w:rFonts w:ascii="Arial" w:hAnsi="Arial" w:cs="Arial"/>
          <w:sz w:val="24"/>
          <w:szCs w:val="24"/>
          <w:lang w:val="en-GB"/>
        </w:rPr>
        <w:t>8</w:t>
      </w:r>
      <w:r w:rsidRPr="000630FC">
        <w:rPr>
          <w:rFonts w:ascii="Arial" w:hAnsi="Arial" w:cs="Arial"/>
          <w:sz w:val="24"/>
          <w:szCs w:val="24"/>
          <w:lang w:val="en-GB"/>
        </w:rPr>
        <w:t xml:space="preserve">) </w:t>
      </w:r>
      <w:bookmarkEnd w:id="0"/>
      <w:r w:rsidRPr="008A3C77">
        <w:rPr>
          <w:rFonts w:ascii="Arial" w:hAnsi="Arial" w:cs="Arial"/>
          <w:i/>
          <w:iCs/>
          <w:sz w:val="24"/>
          <w:szCs w:val="24"/>
          <w:lang w:val="en-GB"/>
        </w:rPr>
        <w:t xml:space="preserve">FaCE The Challenge Together: Family And Community Engagement Toolkit For Schools In Wales. </w:t>
      </w:r>
      <w:r>
        <w:rPr>
          <w:rFonts w:ascii="Arial" w:hAnsi="Arial" w:cs="Arial"/>
          <w:sz w:val="24"/>
          <w:szCs w:val="24"/>
          <w:lang w:val="en-GB"/>
        </w:rPr>
        <w:t xml:space="preserve">Ar gael o: </w:t>
      </w:r>
      <w:hyperlink r:id="rId48" w:history="1">
        <w:r w:rsidRPr="003C4BD2">
          <w:rPr>
            <w:rStyle w:val="Hyperlink"/>
            <w:rFonts w:ascii="Arial" w:hAnsi="Arial" w:cs="Arial"/>
            <w:sz w:val="24"/>
            <w:szCs w:val="24"/>
            <w:lang w:val="en-GB"/>
          </w:rPr>
          <w:t>https://</w:t>
        </w:r>
      </w:hyperlink>
      <w:hyperlink r:id="rId49" w:history="1">
        <w:r w:rsidRPr="000630FC">
          <w:rPr>
            <w:rStyle w:val="Hyperlink"/>
            <w:rFonts w:ascii="Arial" w:hAnsi="Arial" w:cs="Arial"/>
            <w:sz w:val="24"/>
            <w:szCs w:val="24"/>
            <w:lang w:val="en-GB"/>
          </w:rPr>
          <w:t>gov.wales/sites/default/files/publications/2018-12/face-the-challenge-together-family-and-community-engagement-toolkit-for-schools-in-wales-main-guidance.pdf</w:t>
        </w:r>
      </w:hyperlink>
      <w:r>
        <w:rPr>
          <w:rStyle w:val="Hyperlink"/>
          <w:rFonts w:ascii="Arial" w:hAnsi="Arial" w:cs="Arial"/>
          <w:sz w:val="24"/>
          <w:szCs w:val="24"/>
          <w:lang w:val="en-GB"/>
        </w:rPr>
        <w:t xml:space="preserve"> </w:t>
      </w:r>
      <w:r>
        <w:rPr>
          <w:rStyle w:val="Hyperlink"/>
          <w:rFonts w:ascii="Arial" w:hAnsi="Arial" w:cs="Arial"/>
          <w:color w:val="auto"/>
          <w:sz w:val="24"/>
          <w:szCs w:val="24"/>
          <w:u w:val="none"/>
          <w:lang w:val="en-GB"/>
        </w:rPr>
        <w:t>(Darllenwyd: 23/11/21)</w:t>
      </w:r>
    </w:p>
    <w:p w14:paraId="31F75D15" w14:textId="0BB26BE7" w:rsidR="00D01500" w:rsidRDefault="00D01500" w:rsidP="00D01500">
      <w:pPr>
        <w:spacing w:before="100" w:beforeAutospacing="1" w:after="100" w:afterAutospacing="1" w:line="240" w:lineRule="auto"/>
        <w:rPr>
          <w:rFonts w:ascii="Arial" w:hAnsi="Arial" w:cs="Arial"/>
          <w:color w:val="3C4245"/>
          <w:sz w:val="24"/>
          <w:szCs w:val="24"/>
        </w:rPr>
      </w:pPr>
      <w:r w:rsidRPr="000630FC">
        <w:rPr>
          <w:rFonts w:ascii="Arial" w:hAnsi="Arial" w:cs="Arial"/>
          <w:sz w:val="24"/>
          <w:szCs w:val="24"/>
          <w:lang w:val="en-US"/>
        </w:rPr>
        <w:t>W</w:t>
      </w:r>
      <w:r>
        <w:rPr>
          <w:rFonts w:ascii="Arial" w:hAnsi="Arial" w:cs="Arial"/>
          <w:sz w:val="24"/>
          <w:szCs w:val="24"/>
          <w:lang w:val="en-US"/>
        </w:rPr>
        <w:t>orld Health Organisation.</w:t>
      </w:r>
      <w:r w:rsidRPr="000630FC">
        <w:rPr>
          <w:rFonts w:ascii="Arial" w:hAnsi="Arial" w:cs="Arial"/>
          <w:sz w:val="24"/>
          <w:szCs w:val="24"/>
          <w:lang w:val="en-US"/>
        </w:rPr>
        <w:t xml:space="preserve"> (2021)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Constitution. </w:t>
      </w:r>
      <w:r>
        <w:rPr>
          <w:rFonts w:ascii="Arial" w:hAnsi="Arial" w:cs="Arial"/>
          <w:sz w:val="24"/>
          <w:szCs w:val="24"/>
          <w:lang w:val="en-US"/>
        </w:rPr>
        <w:t xml:space="preserve">Ar gael o: </w:t>
      </w:r>
      <w:hyperlink r:id="rId50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https://www.who.int/about/governance/constitution</w:t>
        </w:r>
      </w:hyperlink>
      <w:r w:rsidRPr="000630FC">
        <w:rPr>
          <w:rFonts w:ascii="Arial" w:hAnsi="Arial" w:cs="Arial"/>
          <w:color w:val="3C4245"/>
          <w:sz w:val="24"/>
          <w:szCs w:val="24"/>
        </w:rPr>
        <w:t xml:space="preserve"> </w:t>
      </w:r>
      <w:r>
        <w:rPr>
          <w:rFonts w:ascii="Arial" w:hAnsi="Arial" w:cs="Arial"/>
          <w:color w:val="3C4245"/>
          <w:sz w:val="24"/>
          <w:szCs w:val="24"/>
        </w:rPr>
        <w:t>(Darllenwyd: 23/11/21)</w:t>
      </w:r>
    </w:p>
    <w:p w14:paraId="3D30F255" w14:textId="77777777" w:rsidR="00D01500" w:rsidRDefault="00D01500" w:rsidP="00D0150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World Health Organisation (dim dyddiad) </w:t>
      </w:r>
      <w:r>
        <w:rPr>
          <w:rFonts w:ascii="Arial" w:hAnsi="Arial" w:cs="Arial"/>
          <w:i/>
          <w:iCs/>
          <w:sz w:val="24"/>
          <w:szCs w:val="24"/>
        </w:rPr>
        <w:t>Mental Health: Strengthening Our Response.</w:t>
      </w:r>
      <w:r>
        <w:rPr>
          <w:rFonts w:ascii="Arial" w:hAnsi="Arial" w:cs="Arial"/>
          <w:sz w:val="24"/>
          <w:szCs w:val="24"/>
        </w:rPr>
        <w:t xml:space="preserve"> Ar gael o:  </w:t>
      </w:r>
      <w:hyperlink r:id="rId51" w:history="1">
        <w:r w:rsidRPr="003C4BD2">
          <w:rPr>
            <w:rStyle w:val="Hyperlink"/>
            <w:rFonts w:ascii="Arial" w:hAnsi="Arial" w:cs="Arial"/>
            <w:sz w:val="24"/>
            <w:szCs w:val="24"/>
          </w:rPr>
          <w:t>https://www.who.int/news-room/fact-sheets/detail/mental-health-strengthening-our-response</w:t>
        </w:r>
      </w:hyperlink>
      <w:r>
        <w:rPr>
          <w:rFonts w:ascii="Arial" w:hAnsi="Arial" w:cs="Arial"/>
          <w:sz w:val="24"/>
          <w:szCs w:val="24"/>
        </w:rPr>
        <w:t xml:space="preserve"> (Darllenwyd: 26/11/21)</w:t>
      </w:r>
    </w:p>
    <w:p w14:paraId="56E2284D" w14:textId="77777777" w:rsidR="00D01500" w:rsidRDefault="00D01500" w:rsidP="00D01500">
      <w:pPr>
        <w:spacing w:before="100" w:beforeAutospacing="1" w:after="100" w:afterAutospacing="1" w:line="240" w:lineRule="auto"/>
        <w:rPr>
          <w:rFonts w:ascii="Arial" w:hAnsi="Arial" w:cs="Arial"/>
          <w:color w:val="3C4245"/>
          <w:sz w:val="24"/>
          <w:szCs w:val="24"/>
        </w:rPr>
      </w:pPr>
    </w:p>
    <w:p w14:paraId="6C150155" w14:textId="77777777" w:rsidR="00321F66" w:rsidRDefault="00321F66" w:rsidP="00643F98">
      <w:pPr>
        <w:spacing w:line="276" w:lineRule="auto"/>
        <w:rPr>
          <w:rFonts w:ascii="Arial" w:hAnsi="Arial" w:cs="Arial"/>
          <w:sz w:val="24"/>
          <w:szCs w:val="24"/>
        </w:rPr>
      </w:pPr>
    </w:p>
    <w:p w14:paraId="630E1033" w14:textId="77777777" w:rsidR="00564CEC" w:rsidRPr="000630FC" w:rsidRDefault="00564CEC" w:rsidP="00564CEC">
      <w:pPr>
        <w:spacing w:line="276" w:lineRule="auto"/>
        <w:rPr>
          <w:rFonts w:ascii="Arial" w:hAnsi="Arial" w:cs="Arial"/>
          <w:sz w:val="24"/>
          <w:szCs w:val="24"/>
        </w:rPr>
      </w:pPr>
    </w:p>
    <w:p w14:paraId="00D10B28" w14:textId="77777777" w:rsidR="0052383D" w:rsidRPr="000630FC" w:rsidRDefault="0052383D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5ADE6044" w14:textId="77777777" w:rsidR="00C70D07" w:rsidRPr="000630FC" w:rsidRDefault="00C70D07" w:rsidP="000630FC">
      <w:pPr>
        <w:rPr>
          <w:rFonts w:ascii="Arial" w:hAnsi="Arial" w:cs="Arial"/>
          <w:sz w:val="24"/>
          <w:szCs w:val="24"/>
          <w:lang w:val="en-US"/>
        </w:rPr>
      </w:pPr>
    </w:p>
    <w:p w14:paraId="7334F964" w14:textId="77777777" w:rsidR="00C70D07" w:rsidRPr="000630FC" w:rsidRDefault="00C70D07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4E5C2112" w14:textId="77777777" w:rsidR="00F307A8" w:rsidRPr="000630FC" w:rsidRDefault="009676A7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62BD6A0B" w14:textId="77777777" w:rsidR="00F307A8" w:rsidRPr="000630FC" w:rsidRDefault="009676A7" w:rsidP="000630FC">
      <w:pPr>
        <w:spacing w:line="276" w:lineRule="auto"/>
        <w:rPr>
          <w:rFonts w:ascii="Arial" w:hAnsi="Arial" w:cs="Arial"/>
          <w:sz w:val="24"/>
          <w:szCs w:val="24"/>
        </w:rPr>
      </w:pPr>
    </w:p>
    <w:p w14:paraId="20018AB1" w14:textId="463D9872" w:rsidR="00FA3B41" w:rsidRPr="000630FC" w:rsidRDefault="00FA3B41" w:rsidP="000630FC">
      <w:pPr>
        <w:rPr>
          <w:rFonts w:ascii="Arial" w:hAnsi="Arial" w:cs="Arial"/>
          <w:sz w:val="24"/>
          <w:szCs w:val="24"/>
          <w:lang w:val="en-US"/>
        </w:rPr>
      </w:pPr>
    </w:p>
    <w:sectPr w:rsidR="00FA3B41" w:rsidRPr="000630FC" w:rsidSect="008364E5">
      <w:headerReference w:type="default" r:id="rId52"/>
      <w:footerReference w:type="default" r:id="rId5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81750" w14:textId="77777777" w:rsidR="009676A7" w:rsidRDefault="009676A7" w:rsidP="000630FC">
      <w:pPr>
        <w:spacing w:after="0" w:line="240" w:lineRule="auto"/>
      </w:pPr>
      <w:r>
        <w:separator/>
      </w:r>
    </w:p>
  </w:endnote>
  <w:endnote w:type="continuationSeparator" w:id="0">
    <w:p w14:paraId="318AE67E" w14:textId="77777777" w:rsidR="009676A7" w:rsidRDefault="009676A7" w:rsidP="00063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702473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06CF0C" w14:textId="59C324DC" w:rsidR="000630FC" w:rsidRDefault="000630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CF05CD" w14:textId="77777777" w:rsidR="000630FC" w:rsidRDefault="000630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3AC82" w14:textId="77777777" w:rsidR="009676A7" w:rsidRDefault="009676A7" w:rsidP="000630FC">
      <w:pPr>
        <w:spacing w:after="0" w:line="240" w:lineRule="auto"/>
      </w:pPr>
      <w:r>
        <w:separator/>
      </w:r>
    </w:p>
  </w:footnote>
  <w:footnote w:type="continuationSeparator" w:id="0">
    <w:p w14:paraId="1F834BE2" w14:textId="77777777" w:rsidR="009676A7" w:rsidRDefault="009676A7" w:rsidP="00063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006A2" w14:textId="77777777" w:rsidR="000630FC" w:rsidRDefault="000630FC" w:rsidP="000630FC">
    <w:pPr>
      <w:pStyle w:val="Header"/>
    </w:pPr>
    <w:r>
      <w:t>ECEY5003C</w:t>
    </w:r>
    <w:r>
      <w:ptab w:relativeTo="margin" w:alignment="center" w:leader="none"/>
    </w:r>
    <w:r>
      <w:t>2004259</w:t>
    </w:r>
    <w:r>
      <w:ptab w:relativeTo="margin" w:alignment="right" w:leader="none"/>
    </w:r>
    <w:r>
      <w:t>Nifer Geiriau:</w:t>
    </w:r>
  </w:p>
  <w:p w14:paraId="67950105" w14:textId="77777777" w:rsidR="000630FC" w:rsidRDefault="000630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0A35"/>
    <w:multiLevelType w:val="hybridMultilevel"/>
    <w:tmpl w:val="977E44D0"/>
    <w:lvl w:ilvl="0" w:tplc="481E3D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54B1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F09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8D8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0F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A85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FEE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45F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62B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2450365"/>
    <w:multiLevelType w:val="hybridMultilevel"/>
    <w:tmpl w:val="F140CB0C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5133D4"/>
    <w:multiLevelType w:val="hybridMultilevel"/>
    <w:tmpl w:val="0FCEC798"/>
    <w:lvl w:ilvl="0" w:tplc="C23AE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EA4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DCF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DC0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E860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4EB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64B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4C7A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123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744B2364"/>
    <w:multiLevelType w:val="hybridMultilevel"/>
    <w:tmpl w:val="F23A3ED2"/>
    <w:lvl w:ilvl="0" w:tplc="6E8087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34A9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6EE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0D040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C4C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A480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2CC5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8E05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B0E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6415CCD"/>
    <w:multiLevelType w:val="multilevel"/>
    <w:tmpl w:val="E1529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768"/>
    <w:rsid w:val="0004705A"/>
    <w:rsid w:val="000630FC"/>
    <w:rsid w:val="00094B7B"/>
    <w:rsid w:val="000D47BB"/>
    <w:rsid w:val="000E1782"/>
    <w:rsid w:val="000E3894"/>
    <w:rsid w:val="00187E53"/>
    <w:rsid w:val="0019454F"/>
    <w:rsid w:val="001A7496"/>
    <w:rsid w:val="001B7CEC"/>
    <w:rsid w:val="002224B1"/>
    <w:rsid w:val="00244425"/>
    <w:rsid w:val="00256FB4"/>
    <w:rsid w:val="00271A50"/>
    <w:rsid w:val="0028382B"/>
    <w:rsid w:val="00284687"/>
    <w:rsid w:val="00287475"/>
    <w:rsid w:val="00287AB1"/>
    <w:rsid w:val="0029417C"/>
    <w:rsid w:val="002A16D4"/>
    <w:rsid w:val="002A76A5"/>
    <w:rsid w:val="002C3598"/>
    <w:rsid w:val="002E17AA"/>
    <w:rsid w:val="002E1B9D"/>
    <w:rsid w:val="00305E23"/>
    <w:rsid w:val="00321F66"/>
    <w:rsid w:val="00386F30"/>
    <w:rsid w:val="003B62FE"/>
    <w:rsid w:val="003D72D1"/>
    <w:rsid w:val="003F478C"/>
    <w:rsid w:val="004058F4"/>
    <w:rsid w:val="00410768"/>
    <w:rsid w:val="00453533"/>
    <w:rsid w:val="00483D4B"/>
    <w:rsid w:val="004B2B84"/>
    <w:rsid w:val="004D30D3"/>
    <w:rsid w:val="004E55AB"/>
    <w:rsid w:val="00503488"/>
    <w:rsid w:val="00517222"/>
    <w:rsid w:val="0052383D"/>
    <w:rsid w:val="00540C3C"/>
    <w:rsid w:val="00551460"/>
    <w:rsid w:val="00552BD1"/>
    <w:rsid w:val="00564CEC"/>
    <w:rsid w:val="00564DCB"/>
    <w:rsid w:val="005903D6"/>
    <w:rsid w:val="005A18C9"/>
    <w:rsid w:val="005B1B5D"/>
    <w:rsid w:val="005D4135"/>
    <w:rsid w:val="00606E44"/>
    <w:rsid w:val="00634AD1"/>
    <w:rsid w:val="00643F98"/>
    <w:rsid w:val="00645D34"/>
    <w:rsid w:val="006D756E"/>
    <w:rsid w:val="00705330"/>
    <w:rsid w:val="00723803"/>
    <w:rsid w:val="0073175B"/>
    <w:rsid w:val="00766B71"/>
    <w:rsid w:val="007B3D2E"/>
    <w:rsid w:val="007B3E09"/>
    <w:rsid w:val="007C0C46"/>
    <w:rsid w:val="007C72DF"/>
    <w:rsid w:val="008277D8"/>
    <w:rsid w:val="00835D3B"/>
    <w:rsid w:val="008364E5"/>
    <w:rsid w:val="008773C1"/>
    <w:rsid w:val="008A0859"/>
    <w:rsid w:val="008A3C77"/>
    <w:rsid w:val="008D0A97"/>
    <w:rsid w:val="008E1C17"/>
    <w:rsid w:val="00915824"/>
    <w:rsid w:val="009207A1"/>
    <w:rsid w:val="0094532D"/>
    <w:rsid w:val="009676A7"/>
    <w:rsid w:val="0098663C"/>
    <w:rsid w:val="00993D7A"/>
    <w:rsid w:val="009A6E07"/>
    <w:rsid w:val="009B609B"/>
    <w:rsid w:val="009D19A2"/>
    <w:rsid w:val="009F41F5"/>
    <w:rsid w:val="00A313C2"/>
    <w:rsid w:val="00A37EC8"/>
    <w:rsid w:val="00AA0B7E"/>
    <w:rsid w:val="00AA7EF4"/>
    <w:rsid w:val="00AC3DB2"/>
    <w:rsid w:val="00B45731"/>
    <w:rsid w:val="00B475F7"/>
    <w:rsid w:val="00B9368F"/>
    <w:rsid w:val="00BE0E18"/>
    <w:rsid w:val="00C20955"/>
    <w:rsid w:val="00C35D81"/>
    <w:rsid w:val="00C5144D"/>
    <w:rsid w:val="00C63E3D"/>
    <w:rsid w:val="00C70D07"/>
    <w:rsid w:val="00C85717"/>
    <w:rsid w:val="00C91AAB"/>
    <w:rsid w:val="00CA1192"/>
    <w:rsid w:val="00CF4988"/>
    <w:rsid w:val="00D00883"/>
    <w:rsid w:val="00D01500"/>
    <w:rsid w:val="00D45BD8"/>
    <w:rsid w:val="00D46DD3"/>
    <w:rsid w:val="00D55CE1"/>
    <w:rsid w:val="00D601EA"/>
    <w:rsid w:val="00D6522E"/>
    <w:rsid w:val="00D77760"/>
    <w:rsid w:val="00DB5DA7"/>
    <w:rsid w:val="00DC6830"/>
    <w:rsid w:val="00DE7842"/>
    <w:rsid w:val="00E01C6E"/>
    <w:rsid w:val="00E023DB"/>
    <w:rsid w:val="00E24FB7"/>
    <w:rsid w:val="00E40EA3"/>
    <w:rsid w:val="00E66E81"/>
    <w:rsid w:val="00E71F04"/>
    <w:rsid w:val="00E95B08"/>
    <w:rsid w:val="00E97C0F"/>
    <w:rsid w:val="00EB5857"/>
    <w:rsid w:val="00F120C5"/>
    <w:rsid w:val="00F178B6"/>
    <w:rsid w:val="00F46797"/>
    <w:rsid w:val="00F469B0"/>
    <w:rsid w:val="00F91C31"/>
    <w:rsid w:val="00FA3B41"/>
    <w:rsid w:val="00FB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85FCA"/>
  <w15:chartTrackingRefBased/>
  <w15:docId w15:val="{B06A2AC5-851B-4DC8-B477-AE0A071F1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B2B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107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0C4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38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3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30FC"/>
  </w:style>
  <w:style w:type="paragraph" w:styleId="Footer">
    <w:name w:val="footer"/>
    <w:basedOn w:val="Normal"/>
    <w:link w:val="FooterChar"/>
    <w:uiPriority w:val="99"/>
    <w:unhideWhenUsed/>
    <w:rsid w:val="000630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0FC"/>
  </w:style>
  <w:style w:type="character" w:styleId="Strong">
    <w:name w:val="Strong"/>
    <w:basedOn w:val="DefaultParagraphFont"/>
    <w:uiPriority w:val="22"/>
    <w:qFormat/>
    <w:rsid w:val="008E1C17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B2B84"/>
    <w:rPr>
      <w:rFonts w:ascii="Times New Roman" w:eastAsia="Times New Roman" w:hAnsi="Times New Roman" w:cs="Times New Roman"/>
      <w:b/>
      <w:bCs/>
      <w:kern w:val="36"/>
      <w:sz w:val="48"/>
      <w:szCs w:val="48"/>
      <w:lang w:eastAsia="cy-GB"/>
    </w:rPr>
  </w:style>
  <w:style w:type="character" w:customStyle="1" w:styleId="serialtitle">
    <w:name w:val="serial_title"/>
    <w:basedOn w:val="DefaultParagraphFont"/>
    <w:rsid w:val="00E01C6E"/>
  </w:style>
  <w:style w:type="character" w:customStyle="1" w:styleId="volumeissue">
    <w:name w:val="volume_issue"/>
    <w:basedOn w:val="DefaultParagraphFont"/>
    <w:rsid w:val="00E01C6E"/>
  </w:style>
  <w:style w:type="character" w:customStyle="1" w:styleId="pagerange">
    <w:name w:val="page_range"/>
    <w:basedOn w:val="DefaultParagraphFont"/>
    <w:rsid w:val="00E01C6E"/>
  </w:style>
  <w:style w:type="character" w:customStyle="1" w:styleId="doilink">
    <w:name w:val="doi_link"/>
    <w:basedOn w:val="DefaultParagraphFont"/>
    <w:rsid w:val="00E01C6E"/>
  </w:style>
  <w:style w:type="paragraph" w:customStyle="1" w:styleId="dx-doi">
    <w:name w:val="dx-doi"/>
    <w:basedOn w:val="Normal"/>
    <w:rsid w:val="009453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618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5029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360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234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286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860">
          <w:marLeft w:val="547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7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ewis.wales/mental-health-and-emotional-well-being-for-children-and-young-people" TargetMode="External"/><Relationship Id="rId18" Type="http://schemas.openxmlformats.org/officeDocument/2006/relationships/hyperlink" Target="https://developingchild.harvard.edu/resources/aces-and-toxic-stress-frequently-asked-questions/" TargetMode="External"/><Relationship Id="rId26" Type="http://schemas.openxmlformats.org/officeDocument/2006/relationships/hyperlink" Target="https://gov.wales/sites/default/files/publications/2021-08/together-for-mental-health-updated-action-plan-2019-22.pdf" TargetMode="External"/><Relationship Id="rId39" Type="http://schemas.openxmlformats.org/officeDocument/2006/relationships/hyperlink" Target="https://www.health.org.uk/sites/default/files/2020-12/Build-back-fairer--Exec-summary.pdf" TargetMode="External"/><Relationship Id="rId21" Type="http://schemas.openxmlformats.org/officeDocument/2006/relationships/hyperlink" Target="https://emotionallyhealthyschools.org/wp-content/uploads/2020/09/sics-ziko-manual.pdf" TargetMode="External"/><Relationship Id="rId34" Type="http://schemas.openxmlformats.org/officeDocument/2006/relationships/hyperlink" Target="https://gov.wales/sites/default/files/publications/2018-12/healthy-eating-in-maintained-schools-statutory-guidance-for-local-authorities-and-governing-bodies.pdf" TargetMode="External"/><Relationship Id="rId42" Type="http://schemas.openxmlformats.org/officeDocument/2006/relationships/hyperlink" Target="https://www.nhs.uk/live-well/eat-well/why-5-a-day/" TargetMode="External"/><Relationship Id="rId47" Type="http://schemas.openxmlformats.org/officeDocument/2006/relationships/hyperlink" Target="https://www.unicef.org.uk/rights-respecting-schools/wp-content/uploads/sites/4/2017/01/Summary-of-the-UNCRC.pdf" TargetMode="External"/><Relationship Id="rId50" Type="http://schemas.openxmlformats.org/officeDocument/2006/relationships/hyperlink" Target="https://www.who.int/about/governance/constitution" TargetMode="External"/><Relationship Id="rId55" Type="http://schemas.openxmlformats.org/officeDocument/2006/relationships/theme" Target="theme/theme1.xml"/><Relationship Id="rId7" Type="http://schemas.openxmlformats.org/officeDocument/2006/relationships/hyperlink" Target="https://www.wellbeingforlife.org.uk/sites/default/files/B&amp;G%20determinants%20of%20h&amp;w%20in%20our%20cities_0.pdf" TargetMode="External"/><Relationship Id="rId12" Type="http://schemas.openxmlformats.org/officeDocument/2006/relationships/hyperlink" Target="https://www.complantcymru.org.uk/ccuhp-hawliau-plant/ccuhp/" TargetMode="External"/><Relationship Id="rId17" Type="http://schemas.openxmlformats.org/officeDocument/2006/relationships/hyperlink" Target="https://developingchild.harvard.edu/science/deep-dives/mental-health/" TargetMode="External"/><Relationship Id="rId25" Type="http://schemas.openxmlformats.org/officeDocument/2006/relationships/hyperlink" Target="https://gov.wales/whole-school-approach-mental-health-and-wellbeing-framework-guidance-impact-assessment-html" TargetMode="External"/><Relationship Id="rId33" Type="http://schemas.openxmlformats.org/officeDocument/2006/relationships/hyperlink" Target="https://llyw.cymru/sites/default/files/publications/2019-06/strategaeth-tlodi-plant-i-gymru-adroddiad.pdf" TargetMode="External"/><Relationship Id="rId38" Type="http://schemas.openxmlformats.org/officeDocument/2006/relationships/hyperlink" Target="https://llyw.cymru/cynllun-gwen-gwella-iechyd-deintyddol-plant" TargetMode="External"/><Relationship Id="rId46" Type="http://schemas.openxmlformats.org/officeDocument/2006/relationships/hyperlink" Target="https://www.unicef.org/health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/Users/DSG/Downloads/Foundations-of-Lifelong-Health.pdf" TargetMode="External"/><Relationship Id="rId20" Type="http://schemas.openxmlformats.org/officeDocument/2006/relationships/hyperlink" Target="https://www.jrf.org.uk/data/physical-and-mental-health" TargetMode="External"/><Relationship Id="rId29" Type="http://schemas.openxmlformats.org/officeDocument/2006/relationships/hyperlink" Target="https://llyw.cymru/milltir-y-dydd-amdani-hysgolion-cynradd" TargetMode="External"/><Relationship Id="rId41" Type="http://schemas.openxmlformats.org/officeDocument/2006/relationships/hyperlink" Target="https://www.nhs.uk/mental-health/self-help/guides-tools-and-activities/five-steps-to-mental-wellbeing/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hildcomwales.org.uk/wp-content/uploads/2019/04/A-Charter-for-Change-Protecting-Welsh-Children-from-the-Impact-of-Poverty.pdf" TargetMode="External"/><Relationship Id="rId24" Type="http://schemas.openxmlformats.org/officeDocument/2006/relationships/hyperlink" Target="https://gov.wales/sites/default/files/publications/2021-02/food-for-the-future-report.pdf" TargetMode="External"/><Relationship Id="rId32" Type="http://schemas.openxmlformats.org/officeDocument/2006/relationships/hyperlink" Target="https://gov.wales/sites/default/files/publications/2018-03/the-four-purposes-of-the-curriculum-for-wales.pdf" TargetMode="External"/><Relationship Id="rId37" Type="http://schemas.openxmlformats.org/officeDocument/2006/relationships/hyperlink" Target="http://resources.hwb.wales.gov.uk/VTC/2012-13/22032013/hsc/eng/unit-4/u4-rthawb49/u4-rthawb51.htm" TargetMode="External"/><Relationship Id="rId40" Type="http://schemas.openxmlformats.org/officeDocument/2006/relationships/hyperlink" Target="https://www.mentallyhealthyschools.org.uk/whole-school-approach/wales/understanding-the-mental-health-landscape-in-wales/" TargetMode="External"/><Relationship Id="rId45" Type="http://schemas.openxmlformats.org/officeDocument/2006/relationships/hyperlink" Target="file:///C:/Users/DSG/Downloads/PUB-003311.pdf" TargetMode="Externa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forestresearch.gov.uk/research/forest-schools-impact-on-young-children-in-england-and-wales/" TargetMode="External"/><Relationship Id="rId23" Type="http://schemas.openxmlformats.org/officeDocument/2006/relationships/hyperlink" Target="https://assets.publishing.service.gov.uk/government/uploads/system/uploads/attachment_data/file/272064/5860.pdf" TargetMode="External"/><Relationship Id="rId28" Type="http://schemas.openxmlformats.org/officeDocument/2006/relationships/hyperlink" Target="https://llyw.cymru/lansiad-swyddogol-milltir-y-dydd-yng-nghymru" TargetMode="External"/><Relationship Id="rId36" Type="http://schemas.openxmlformats.org/officeDocument/2006/relationships/hyperlink" Target="https://hwb.gov.wales/storage/fcb8539c-9be7-4883-8542-35d7b54b56f2/foundation-phase-outdoor-learning-handbook.pdf" TargetMode="External"/><Relationship Id="rId49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10" Type="http://schemas.openxmlformats.org/officeDocument/2006/relationships/hyperlink" Target="file:///C:/Users/DSG/Downloads/Childrens%20Commissioner%20Corona%20Virus%20and%20Me%20report.pdf" TargetMode="External"/><Relationship Id="rId19" Type="http://schemas.openxmlformats.org/officeDocument/2006/relationships/hyperlink" Target="https://www.jrf.org.uk/our-work/what-is-poverty" TargetMode="External"/><Relationship Id="rId31" Type="http://schemas.openxmlformats.org/officeDocument/2006/relationships/hyperlink" Target="https://gov.wales/sites/default/files/publications/2018-03/free-breakfast-in-primary-schools.pdf" TargetMode="External"/><Relationship Id="rId44" Type="http://schemas.openxmlformats.org/officeDocument/2006/relationships/hyperlink" Target="https://www.youtube.com/watch?v=i9aSp9bFmMg" TargetMode="External"/><Relationship Id="rId52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developingchild.harvard.edu" TargetMode="External"/><Relationship Id="rId14" Type="http://schemas.openxmlformats.org/officeDocument/2006/relationships/hyperlink" Target="https://fareshare.org.uk/marcus-rashford/" TargetMode="External"/><Relationship Id="rId22" Type="http://schemas.openxmlformats.org/officeDocument/2006/relationships/hyperlink" Target="https://www.gov.uk/government/news/soft-drinks-industry-levy-comes-into-effect" TargetMode="External"/><Relationship Id="rId27" Type="http://schemas.openxmlformats.org/officeDocument/2006/relationships/hyperlink" Target="https://llyw.cymru/sites/default/files/consultations/2019-10/191009-canllawiau-drafft-cadw-dysgwyr-yn-ddiogel.pdf" TargetMode="External"/><Relationship Id="rId30" Type="http://schemas.openxmlformats.org/officeDocument/2006/relationships/hyperlink" Target="https://www.legislation.gov.uk/wsi/2016/413/crossheading/deddf-plant-2004-p-31/made/welsh" TargetMode="External"/><Relationship Id="rId35" Type="http://schemas.openxmlformats.org/officeDocument/2006/relationships/hyperlink" Target="https://gov.wales/sites/default/files/publications/2018-12/free-breakfast-in-primary-schools-statutory-guidance-for-local-authorities-and-governing-bodies.pdf" TargetMode="External"/><Relationship Id="rId43" Type="http://schemas.openxmlformats.org/officeDocument/2006/relationships/hyperlink" Target="https://www.nice.org.uk/guidance/ph40/resources/social-and-emotional-wellbeing-early-years-pdf-1996351221445" TargetMode="External"/><Relationship Id="rId48" Type="http://schemas.openxmlformats.org/officeDocument/2006/relationships/hyperlink" Target="NULL" TargetMode="External"/><Relationship Id="rId8" Type="http://schemas.openxmlformats.org/officeDocument/2006/relationships/hyperlink" Target="https://www.cdc.gov/childrensmentalhealth/basics.html" TargetMode="External"/><Relationship Id="rId51" Type="http://schemas.openxmlformats.org/officeDocument/2006/relationships/hyperlink" Target="https://www.who.int/news-room/fact-sheets/detail/mental-health-strengthening-our-response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2409</Words>
  <Characters>13732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Heledd Mair James (2004259)</dc:creator>
  <cp:keywords/>
  <dc:description/>
  <cp:lastModifiedBy>Heledd Mair James (2004259)</cp:lastModifiedBy>
  <cp:revision>94</cp:revision>
  <dcterms:created xsi:type="dcterms:W3CDTF">2021-11-18T20:50:00Z</dcterms:created>
  <dcterms:modified xsi:type="dcterms:W3CDTF">2021-11-26T19:07:00Z</dcterms:modified>
</cp:coreProperties>
</file>