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858D39" w14:textId="78215552" w:rsidR="00F475BF" w:rsidRPr="002D34B0" w:rsidRDefault="00F475BF" w:rsidP="00F475BF">
      <w:pPr>
        <w:rPr>
          <w:rFonts w:cstheme="minorHAnsi"/>
          <w:u w:val="single"/>
        </w:rPr>
      </w:pPr>
      <w:r w:rsidRPr="002D34B0">
        <w:rPr>
          <w:rFonts w:cstheme="minorHAnsi"/>
          <w:u w:val="single"/>
        </w:rPr>
        <w:t>Cyfeirnodau rhan 1</w:t>
      </w:r>
    </w:p>
    <w:p w14:paraId="31D32F30" w14:textId="77777777" w:rsidR="00F475BF" w:rsidRPr="002D34B0" w:rsidRDefault="00F475BF" w:rsidP="00F475BF">
      <w:pPr>
        <w:rPr>
          <w:rFonts w:cstheme="minorHAnsi"/>
        </w:rPr>
      </w:pPr>
    </w:p>
    <w:p w14:paraId="22AE3F83" w14:textId="77777777" w:rsidR="00953835" w:rsidRPr="002D34B0" w:rsidRDefault="00953835">
      <w:pPr>
        <w:rPr>
          <w:rFonts w:cstheme="minorHAnsi"/>
        </w:rPr>
      </w:pPr>
    </w:p>
    <w:p w14:paraId="08C11ED2" w14:textId="77777777" w:rsidR="00953835" w:rsidRPr="002D34B0" w:rsidRDefault="00953835" w:rsidP="00953835">
      <w:pPr>
        <w:rPr>
          <w:rFonts w:cstheme="minorHAnsi"/>
          <w:lang w:val="en-GB"/>
        </w:rPr>
      </w:pPr>
      <w:proofErr w:type="spellStart"/>
      <w:r w:rsidRPr="002D34B0">
        <w:rPr>
          <w:rFonts w:cstheme="minorHAnsi"/>
          <w:lang w:val="en-US"/>
        </w:rPr>
        <w:t>Casto</w:t>
      </w:r>
      <w:proofErr w:type="spellEnd"/>
      <w:r w:rsidRPr="002D34B0">
        <w:rPr>
          <w:rFonts w:cstheme="minorHAnsi"/>
          <w:lang w:val="en-US"/>
        </w:rPr>
        <w:t xml:space="preserve">, H. G. (2016) </w:t>
      </w:r>
      <w:r w:rsidRPr="002D34B0">
        <w:rPr>
          <w:rFonts w:cstheme="minorHAnsi"/>
          <w:i/>
          <w:iCs/>
          <w:lang w:val="en-US"/>
        </w:rPr>
        <w:t>“Just one more thing I have to do”; School-Community partnerships</w:t>
      </w:r>
      <w:r w:rsidRPr="002D34B0">
        <w:rPr>
          <w:rFonts w:cstheme="minorHAnsi"/>
          <w:lang w:val="en-US"/>
        </w:rPr>
        <w:t xml:space="preserve">. </w:t>
      </w:r>
      <w:proofErr w:type="spellStart"/>
      <w:r w:rsidRPr="002D34B0">
        <w:rPr>
          <w:rFonts w:cstheme="minorHAnsi"/>
          <w:lang w:val="en-US"/>
        </w:rPr>
        <w:t>Ar</w:t>
      </w:r>
      <w:proofErr w:type="spellEnd"/>
      <w:r w:rsidRPr="002D34B0">
        <w:rPr>
          <w:rFonts w:cstheme="minorHAnsi"/>
          <w:lang w:val="en-US"/>
        </w:rPr>
        <w:t xml:space="preserve"> </w:t>
      </w:r>
      <w:proofErr w:type="spellStart"/>
      <w:r w:rsidRPr="002D34B0">
        <w:rPr>
          <w:rFonts w:cstheme="minorHAnsi"/>
          <w:lang w:val="en-US"/>
        </w:rPr>
        <w:t>gael</w:t>
      </w:r>
      <w:proofErr w:type="spellEnd"/>
      <w:r w:rsidRPr="002D34B0">
        <w:rPr>
          <w:rFonts w:cstheme="minorHAnsi"/>
          <w:lang w:val="en-US"/>
        </w:rPr>
        <w:t xml:space="preserve"> </w:t>
      </w:r>
      <w:proofErr w:type="spellStart"/>
      <w:r w:rsidRPr="002D34B0">
        <w:rPr>
          <w:rFonts w:cstheme="minorHAnsi"/>
          <w:lang w:val="en-US"/>
        </w:rPr>
        <w:t>yn</w:t>
      </w:r>
      <w:proofErr w:type="spellEnd"/>
      <w:r w:rsidRPr="002D34B0">
        <w:rPr>
          <w:rFonts w:cstheme="minorHAnsi"/>
          <w:lang w:val="en-US"/>
        </w:rPr>
        <w:t xml:space="preserve">: </w:t>
      </w:r>
      <w:hyperlink r:id="rId4" w:history="1">
        <w:r w:rsidRPr="002D34B0">
          <w:rPr>
            <w:rStyle w:val="Hyperlink"/>
            <w:rFonts w:cstheme="minorHAnsi"/>
            <w:lang w:val="en-US"/>
          </w:rPr>
          <w:t>https://www.adi.org/journal/2016ss/CastoSpring2016.pdf</w:t>
        </w:r>
      </w:hyperlink>
      <w:r w:rsidRPr="002D34B0">
        <w:rPr>
          <w:rFonts w:cstheme="minorHAnsi"/>
          <w:lang w:val="en-US"/>
        </w:rPr>
        <w:t xml:space="preserve"> (</w:t>
      </w:r>
      <w:proofErr w:type="spellStart"/>
      <w:r w:rsidRPr="002D34B0">
        <w:rPr>
          <w:rFonts w:cstheme="minorHAnsi"/>
          <w:lang w:val="en-US"/>
        </w:rPr>
        <w:t>Darllenwyd</w:t>
      </w:r>
      <w:proofErr w:type="spellEnd"/>
      <w:r w:rsidRPr="002D34B0">
        <w:rPr>
          <w:rFonts w:cstheme="minorHAnsi"/>
          <w:lang w:val="en-US"/>
        </w:rPr>
        <w:t>: 27/4/22).</w:t>
      </w:r>
    </w:p>
    <w:p w14:paraId="2F328847" w14:textId="73C819DB" w:rsidR="00953835" w:rsidRPr="002D34B0" w:rsidRDefault="00953835" w:rsidP="00F475BF">
      <w:pPr>
        <w:rPr>
          <w:rFonts w:cstheme="minorHAnsi"/>
          <w:lang w:val="en-GB"/>
        </w:rPr>
      </w:pPr>
    </w:p>
    <w:p w14:paraId="40A2CABC" w14:textId="5E94CFE8" w:rsidR="00953835" w:rsidRPr="002D34B0" w:rsidRDefault="00953835" w:rsidP="00391FE0">
      <w:pPr>
        <w:shd w:val="clear" w:color="auto" w:fill="FFFFFF"/>
        <w:rPr>
          <w:rFonts w:cstheme="minorHAnsi"/>
        </w:rPr>
      </w:pPr>
      <w:r w:rsidRPr="002D34B0">
        <w:rPr>
          <w:rFonts w:cstheme="minorHAnsi"/>
        </w:rPr>
        <w:t xml:space="preserve">Childnet. (2016) </w:t>
      </w:r>
      <w:r w:rsidRPr="002D34B0">
        <w:rPr>
          <w:rFonts w:cstheme="minorHAnsi"/>
          <w:i/>
          <w:iCs/>
        </w:rPr>
        <w:t>Cyberbullying: Understand, Prevent and Respond</w:t>
      </w:r>
      <w:r w:rsidRPr="002D34B0">
        <w:rPr>
          <w:rFonts w:cstheme="minorHAnsi"/>
        </w:rPr>
        <w:t xml:space="preserve">. Ar gael yn: </w:t>
      </w:r>
      <w:r w:rsidRPr="002D34B0">
        <w:rPr>
          <w:rFonts w:cstheme="minorHAnsi"/>
        </w:rPr>
        <w:fldChar w:fldCharType="begin"/>
      </w:r>
      <w:r w:rsidRPr="002D34B0">
        <w:rPr>
          <w:rFonts w:cstheme="minorHAnsi"/>
        </w:rPr>
        <w:instrText xml:space="preserve"> HYPERLINK "https://www.childnet.com/wp-content/uploads/2020/07/Cyberbullying-guidance2.pdf" </w:instrText>
      </w:r>
      <w:r w:rsidRPr="002D34B0">
        <w:rPr>
          <w:rFonts w:cstheme="minorHAnsi"/>
        </w:rPr>
        <w:fldChar w:fldCharType="separate"/>
      </w:r>
      <w:r w:rsidRPr="002D34B0">
        <w:rPr>
          <w:rStyle w:val="Hyperlink"/>
          <w:rFonts w:cstheme="minorHAnsi"/>
        </w:rPr>
        <w:t>https://www.childnet.com/wp-content/uploads/2020/07/Cyberbullying-guidance2.pdf</w:t>
      </w:r>
      <w:r w:rsidRPr="002D34B0">
        <w:rPr>
          <w:rStyle w:val="Hyperlink"/>
          <w:rFonts w:cstheme="minorHAnsi"/>
        </w:rPr>
        <w:fldChar w:fldCharType="end"/>
      </w:r>
      <w:r w:rsidRPr="002D34B0">
        <w:rPr>
          <w:rFonts w:cstheme="minorHAnsi"/>
        </w:rPr>
        <w:t xml:space="preserve"> (Darllenwyd: 3/5/22).</w:t>
      </w:r>
    </w:p>
    <w:p w14:paraId="0DF8E01C" w14:textId="77777777" w:rsidR="00953835" w:rsidRPr="002D34B0" w:rsidRDefault="00953835" w:rsidP="00391FE0">
      <w:pPr>
        <w:shd w:val="clear" w:color="auto" w:fill="FFFFFF"/>
        <w:rPr>
          <w:rFonts w:eastAsia="Times New Roman" w:cstheme="minorHAnsi"/>
          <w:lang w:val="en-GB" w:eastAsia="en-GB"/>
        </w:rPr>
      </w:pPr>
    </w:p>
    <w:p w14:paraId="404857F4" w14:textId="77777777" w:rsidR="00953835" w:rsidRPr="002D34B0" w:rsidRDefault="00953835" w:rsidP="00F475BF">
      <w:pPr>
        <w:rPr>
          <w:rFonts w:cstheme="minorHAnsi"/>
          <w:lang w:val="en-GB"/>
        </w:rPr>
      </w:pPr>
      <w:r w:rsidRPr="002D34B0">
        <w:rPr>
          <w:rFonts w:cstheme="minorHAnsi"/>
          <w:lang w:val="en-US"/>
        </w:rPr>
        <w:t xml:space="preserve">Donaldson, G. (2015) </w:t>
      </w:r>
      <w:proofErr w:type="spellStart"/>
      <w:r w:rsidRPr="002D34B0">
        <w:rPr>
          <w:rFonts w:cstheme="minorHAnsi"/>
          <w:i/>
          <w:iCs/>
          <w:lang w:val="en-US"/>
        </w:rPr>
        <w:t>Dyfodol</w:t>
      </w:r>
      <w:proofErr w:type="spellEnd"/>
      <w:r w:rsidRPr="002D34B0">
        <w:rPr>
          <w:rFonts w:cstheme="minorHAnsi"/>
          <w:i/>
          <w:iCs/>
          <w:lang w:val="en-US"/>
        </w:rPr>
        <w:t xml:space="preserve"> </w:t>
      </w:r>
      <w:proofErr w:type="spellStart"/>
      <w:r w:rsidRPr="002D34B0">
        <w:rPr>
          <w:rFonts w:cstheme="minorHAnsi"/>
          <w:i/>
          <w:iCs/>
          <w:lang w:val="en-US"/>
        </w:rPr>
        <w:t>Llwyddiannus</w:t>
      </w:r>
      <w:proofErr w:type="spellEnd"/>
      <w:r w:rsidRPr="002D34B0">
        <w:rPr>
          <w:rFonts w:cstheme="minorHAnsi"/>
          <w:i/>
          <w:iCs/>
          <w:lang w:val="en-US"/>
        </w:rPr>
        <w:t xml:space="preserve">. </w:t>
      </w:r>
      <w:proofErr w:type="spellStart"/>
      <w:r w:rsidRPr="002D34B0">
        <w:rPr>
          <w:rFonts w:cstheme="minorHAnsi"/>
          <w:lang w:val="en-US"/>
        </w:rPr>
        <w:t>Ar</w:t>
      </w:r>
      <w:proofErr w:type="spellEnd"/>
      <w:r w:rsidRPr="002D34B0">
        <w:rPr>
          <w:rFonts w:cstheme="minorHAnsi"/>
          <w:lang w:val="en-US"/>
        </w:rPr>
        <w:t xml:space="preserve"> </w:t>
      </w:r>
      <w:proofErr w:type="spellStart"/>
      <w:r w:rsidRPr="002D34B0">
        <w:rPr>
          <w:rFonts w:cstheme="minorHAnsi"/>
          <w:lang w:val="en-US"/>
        </w:rPr>
        <w:t>gael</w:t>
      </w:r>
      <w:proofErr w:type="spellEnd"/>
      <w:r w:rsidRPr="002D34B0">
        <w:rPr>
          <w:rFonts w:cstheme="minorHAnsi"/>
          <w:lang w:val="en-US"/>
        </w:rPr>
        <w:t xml:space="preserve"> </w:t>
      </w:r>
      <w:proofErr w:type="spellStart"/>
      <w:r w:rsidRPr="002D34B0">
        <w:rPr>
          <w:rFonts w:cstheme="minorHAnsi"/>
          <w:lang w:val="en-US"/>
        </w:rPr>
        <w:t>yn</w:t>
      </w:r>
      <w:proofErr w:type="spellEnd"/>
      <w:r w:rsidRPr="002D34B0">
        <w:rPr>
          <w:rFonts w:cstheme="minorHAnsi"/>
          <w:lang w:val="en-US"/>
        </w:rPr>
        <w:t xml:space="preserve">: </w:t>
      </w:r>
      <w:hyperlink r:id="rId5" w:history="1">
        <w:r w:rsidRPr="002D34B0">
          <w:rPr>
            <w:rStyle w:val="Hyperlink"/>
            <w:rFonts w:cstheme="minorHAnsi"/>
            <w:lang w:val="en-US"/>
          </w:rPr>
          <w:t>https://llyw.cymru/sites/default/files/publications/2018-03/dyfodol-llwyddiannus.pdf</w:t>
        </w:r>
      </w:hyperlink>
      <w:r w:rsidRPr="002D34B0">
        <w:rPr>
          <w:rFonts w:cstheme="minorHAnsi"/>
          <w:lang w:val="en-US"/>
        </w:rPr>
        <w:t xml:space="preserve"> (</w:t>
      </w:r>
      <w:proofErr w:type="spellStart"/>
      <w:r w:rsidRPr="002D34B0">
        <w:rPr>
          <w:rFonts w:cstheme="minorHAnsi"/>
          <w:lang w:val="en-US"/>
        </w:rPr>
        <w:t>Darllenwyd</w:t>
      </w:r>
      <w:proofErr w:type="spellEnd"/>
      <w:r w:rsidRPr="002D34B0">
        <w:rPr>
          <w:rFonts w:cstheme="minorHAnsi"/>
          <w:lang w:val="en-US"/>
        </w:rPr>
        <w:t>: 15/4/22).</w:t>
      </w:r>
    </w:p>
    <w:p w14:paraId="3262F452" w14:textId="77777777" w:rsidR="00953835" w:rsidRPr="002D34B0" w:rsidRDefault="00953835" w:rsidP="00CA3149">
      <w:pPr>
        <w:pStyle w:val="NormalWeb"/>
        <w:rPr>
          <w:rFonts w:asciiTheme="minorHAnsi" w:hAnsiTheme="minorHAnsi" w:cstheme="minorHAnsi"/>
          <w:color w:val="191919"/>
        </w:rPr>
      </w:pPr>
      <w:r w:rsidRPr="002D34B0">
        <w:rPr>
          <w:rFonts w:asciiTheme="minorHAnsi" w:hAnsiTheme="minorHAnsi" w:cstheme="minorHAnsi"/>
          <w:color w:val="0B0C0C"/>
        </w:rPr>
        <w:t xml:space="preserve">Estyn. (2018a) </w:t>
      </w:r>
      <w:proofErr w:type="spellStart"/>
      <w:r w:rsidRPr="002D34B0">
        <w:rPr>
          <w:rFonts w:asciiTheme="minorHAnsi" w:hAnsiTheme="minorHAnsi" w:cstheme="minorHAnsi"/>
          <w:i/>
          <w:iCs/>
          <w:color w:val="191919"/>
        </w:rPr>
        <w:t>Cyfathrebu</w:t>
      </w:r>
      <w:proofErr w:type="spellEnd"/>
      <w:r w:rsidRPr="002D34B0">
        <w:rPr>
          <w:rFonts w:asciiTheme="minorHAnsi" w:hAnsiTheme="minorHAnsi" w:cstheme="minorHAnsi"/>
          <w:i/>
          <w:iCs/>
          <w:color w:val="191919"/>
        </w:rPr>
        <w:t xml:space="preserve"> </w:t>
      </w:r>
      <w:proofErr w:type="spellStart"/>
      <w:r w:rsidRPr="002D34B0">
        <w:rPr>
          <w:rFonts w:asciiTheme="minorHAnsi" w:hAnsiTheme="minorHAnsi" w:cstheme="minorHAnsi"/>
          <w:i/>
          <w:iCs/>
          <w:color w:val="191919"/>
        </w:rPr>
        <w:t>rhwng</w:t>
      </w:r>
      <w:proofErr w:type="spellEnd"/>
      <w:r w:rsidRPr="002D34B0">
        <w:rPr>
          <w:rFonts w:asciiTheme="minorHAnsi" w:hAnsiTheme="minorHAnsi" w:cstheme="minorHAnsi"/>
          <w:i/>
          <w:iCs/>
          <w:color w:val="191919"/>
        </w:rPr>
        <w:t xml:space="preserve"> </w:t>
      </w:r>
      <w:proofErr w:type="spellStart"/>
      <w:r w:rsidRPr="002D34B0">
        <w:rPr>
          <w:rFonts w:asciiTheme="minorHAnsi" w:hAnsiTheme="minorHAnsi" w:cstheme="minorHAnsi"/>
          <w:i/>
          <w:iCs/>
          <w:color w:val="191919"/>
        </w:rPr>
        <w:t>ysgolion</w:t>
      </w:r>
      <w:proofErr w:type="spellEnd"/>
      <w:r w:rsidRPr="002D34B0">
        <w:rPr>
          <w:rFonts w:asciiTheme="minorHAnsi" w:hAnsiTheme="minorHAnsi" w:cstheme="minorHAnsi"/>
          <w:i/>
          <w:iCs/>
          <w:color w:val="191919"/>
        </w:rPr>
        <w:t xml:space="preserve"> a </w:t>
      </w:r>
      <w:proofErr w:type="spellStart"/>
      <w:r w:rsidRPr="002D34B0">
        <w:rPr>
          <w:rFonts w:asciiTheme="minorHAnsi" w:hAnsiTheme="minorHAnsi" w:cstheme="minorHAnsi"/>
          <w:i/>
          <w:iCs/>
          <w:color w:val="191919"/>
        </w:rPr>
        <w:t>rhieni</w:t>
      </w:r>
      <w:proofErr w:type="spellEnd"/>
      <w:r w:rsidRPr="002D34B0">
        <w:rPr>
          <w:rFonts w:asciiTheme="minorHAnsi" w:hAnsiTheme="minorHAnsi" w:cstheme="minorHAnsi"/>
          <w:i/>
          <w:iCs/>
          <w:color w:val="191919"/>
        </w:rPr>
        <w:t xml:space="preserve"> plant </w:t>
      </w:r>
      <w:proofErr w:type="spellStart"/>
      <w:r w:rsidRPr="002D34B0">
        <w:rPr>
          <w:rFonts w:asciiTheme="minorHAnsi" w:hAnsiTheme="minorHAnsi" w:cstheme="minorHAnsi"/>
          <w:i/>
          <w:iCs/>
          <w:color w:val="191919"/>
        </w:rPr>
        <w:t>oedran</w:t>
      </w:r>
      <w:proofErr w:type="spellEnd"/>
      <w:r w:rsidRPr="002D34B0">
        <w:rPr>
          <w:rFonts w:asciiTheme="minorHAnsi" w:hAnsiTheme="minorHAnsi" w:cstheme="minorHAnsi"/>
          <w:i/>
          <w:iCs/>
          <w:color w:val="191919"/>
        </w:rPr>
        <w:t xml:space="preserve"> </w:t>
      </w:r>
      <w:proofErr w:type="spellStart"/>
      <w:r w:rsidRPr="002D34B0">
        <w:rPr>
          <w:rFonts w:asciiTheme="minorHAnsi" w:hAnsiTheme="minorHAnsi" w:cstheme="minorHAnsi"/>
          <w:i/>
          <w:iCs/>
          <w:color w:val="191919"/>
        </w:rPr>
        <w:t>ysgol</w:t>
      </w:r>
      <w:proofErr w:type="spellEnd"/>
      <w:r w:rsidRPr="002D34B0">
        <w:rPr>
          <w:rFonts w:asciiTheme="minorHAnsi" w:hAnsiTheme="minorHAnsi" w:cstheme="minorHAnsi"/>
          <w:color w:val="191919"/>
        </w:rPr>
        <w:t xml:space="preserve">. </w:t>
      </w:r>
      <w:proofErr w:type="spellStart"/>
      <w:r w:rsidRPr="002D34B0">
        <w:rPr>
          <w:rFonts w:asciiTheme="minorHAnsi" w:hAnsiTheme="minorHAnsi" w:cstheme="minorHAnsi"/>
          <w:color w:val="191919"/>
        </w:rPr>
        <w:t>Ar</w:t>
      </w:r>
      <w:proofErr w:type="spellEnd"/>
      <w:r w:rsidRPr="002D34B0">
        <w:rPr>
          <w:rFonts w:asciiTheme="minorHAnsi" w:hAnsiTheme="minorHAnsi" w:cstheme="minorHAnsi"/>
          <w:color w:val="191919"/>
        </w:rPr>
        <w:t xml:space="preserve"> </w:t>
      </w:r>
      <w:proofErr w:type="spellStart"/>
      <w:r w:rsidRPr="002D34B0">
        <w:rPr>
          <w:rFonts w:asciiTheme="minorHAnsi" w:hAnsiTheme="minorHAnsi" w:cstheme="minorHAnsi"/>
          <w:color w:val="191919"/>
        </w:rPr>
        <w:t>gael</w:t>
      </w:r>
      <w:proofErr w:type="spellEnd"/>
      <w:r w:rsidRPr="002D34B0">
        <w:rPr>
          <w:rFonts w:asciiTheme="minorHAnsi" w:hAnsiTheme="minorHAnsi" w:cstheme="minorHAnsi"/>
          <w:color w:val="191919"/>
        </w:rPr>
        <w:t xml:space="preserve"> </w:t>
      </w:r>
      <w:proofErr w:type="spellStart"/>
      <w:r w:rsidRPr="002D34B0">
        <w:rPr>
          <w:rFonts w:asciiTheme="minorHAnsi" w:hAnsiTheme="minorHAnsi" w:cstheme="minorHAnsi"/>
          <w:color w:val="191919"/>
        </w:rPr>
        <w:t>yn</w:t>
      </w:r>
      <w:proofErr w:type="spellEnd"/>
      <w:r w:rsidRPr="002D34B0">
        <w:rPr>
          <w:rFonts w:asciiTheme="minorHAnsi" w:hAnsiTheme="minorHAnsi" w:cstheme="minorHAnsi"/>
          <w:color w:val="191919"/>
        </w:rPr>
        <w:t xml:space="preserve">: </w:t>
      </w:r>
      <w:hyperlink r:id="rId6" w:history="1">
        <w:r w:rsidRPr="002D34B0">
          <w:rPr>
            <w:rStyle w:val="Hyperlink"/>
            <w:rFonts w:asciiTheme="minorHAnsi" w:hAnsiTheme="minorHAnsi" w:cstheme="minorHAnsi"/>
          </w:rPr>
          <w:t>https://www.estyn.llyw.cymru/system/files/2020-07/Involving%2520parents%2520-%2520cy.pdf</w:t>
        </w:r>
      </w:hyperlink>
      <w:r w:rsidRPr="002D34B0">
        <w:rPr>
          <w:rFonts w:asciiTheme="minorHAnsi" w:hAnsiTheme="minorHAnsi" w:cstheme="minorHAnsi"/>
          <w:color w:val="191919"/>
        </w:rPr>
        <w:t xml:space="preserve"> (</w:t>
      </w:r>
      <w:proofErr w:type="spellStart"/>
      <w:r w:rsidRPr="002D34B0">
        <w:rPr>
          <w:rFonts w:asciiTheme="minorHAnsi" w:hAnsiTheme="minorHAnsi" w:cstheme="minorHAnsi"/>
          <w:color w:val="191919"/>
        </w:rPr>
        <w:t>Darllenwyd</w:t>
      </w:r>
      <w:proofErr w:type="spellEnd"/>
      <w:r w:rsidRPr="002D34B0">
        <w:rPr>
          <w:rFonts w:asciiTheme="minorHAnsi" w:hAnsiTheme="minorHAnsi" w:cstheme="minorHAnsi"/>
          <w:color w:val="191919"/>
        </w:rPr>
        <w:t>: 1/5/22).</w:t>
      </w:r>
    </w:p>
    <w:p w14:paraId="1943CEF9" w14:textId="77777777" w:rsidR="00953835" w:rsidRPr="002D34B0" w:rsidRDefault="00953835" w:rsidP="002E4240">
      <w:pPr>
        <w:pStyle w:val="Heading1"/>
        <w:rPr>
          <w:rFonts w:asciiTheme="minorHAnsi" w:hAnsiTheme="minorHAnsi" w:cstheme="minorHAnsi"/>
          <w:b w:val="0"/>
          <w:bCs w:val="0"/>
          <w:color w:val="0B0C0C"/>
          <w:sz w:val="24"/>
          <w:szCs w:val="24"/>
        </w:rPr>
      </w:pPr>
      <w:r w:rsidRPr="002D34B0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Estyn. (2018b) </w:t>
      </w:r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 xml:space="preserve">Mae </w:t>
      </w:r>
      <w:proofErr w:type="spellStart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>ymglymiad</w:t>
      </w:r>
      <w:proofErr w:type="spellEnd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 xml:space="preserve"> </w:t>
      </w:r>
      <w:proofErr w:type="spellStart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>rhieni</w:t>
      </w:r>
      <w:proofErr w:type="spellEnd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 xml:space="preserve"> </w:t>
      </w:r>
      <w:proofErr w:type="spellStart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>gydag</w:t>
      </w:r>
      <w:proofErr w:type="spellEnd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 xml:space="preserve"> </w:t>
      </w:r>
      <w:proofErr w:type="spellStart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>ysgolion</w:t>
      </w:r>
      <w:proofErr w:type="spellEnd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 xml:space="preserve"> </w:t>
      </w:r>
      <w:proofErr w:type="spellStart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>yn</w:t>
      </w:r>
      <w:proofErr w:type="spellEnd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 xml:space="preserve"> </w:t>
      </w:r>
      <w:proofErr w:type="spellStart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>helpu</w:t>
      </w:r>
      <w:proofErr w:type="spellEnd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 xml:space="preserve"> </w:t>
      </w:r>
      <w:proofErr w:type="spellStart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>disgyblion</w:t>
      </w:r>
      <w:proofErr w:type="spellEnd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 xml:space="preserve"> </w:t>
      </w:r>
      <w:proofErr w:type="spellStart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>i</w:t>
      </w:r>
      <w:proofErr w:type="spellEnd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 xml:space="preserve"> </w:t>
      </w:r>
      <w:proofErr w:type="spellStart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>gyflawni</w:t>
      </w:r>
      <w:proofErr w:type="spellEnd"/>
      <w:r w:rsidRPr="002D34B0">
        <w:rPr>
          <w:rFonts w:asciiTheme="minorHAnsi" w:hAnsiTheme="minorHAnsi" w:cstheme="minorHAnsi"/>
          <w:b w:val="0"/>
          <w:bCs w:val="0"/>
          <w:i/>
          <w:iCs/>
          <w:color w:val="0B0C0C"/>
          <w:sz w:val="24"/>
          <w:szCs w:val="24"/>
        </w:rPr>
        <w:t>.</w:t>
      </w:r>
      <w:r w:rsidRPr="002D34B0">
        <w:rPr>
          <w:rFonts w:asciiTheme="minorHAnsi" w:hAnsiTheme="minorHAnsi" w:cstheme="minorHAnsi"/>
          <w:b w:val="0"/>
          <w:bCs w:val="0"/>
          <w:color w:val="0B0C0C"/>
          <w:sz w:val="24"/>
          <w:szCs w:val="24"/>
        </w:rPr>
        <w:t xml:space="preserve"> </w:t>
      </w:r>
      <w:proofErr w:type="spellStart"/>
      <w:r w:rsidRPr="002D34B0">
        <w:rPr>
          <w:rFonts w:asciiTheme="minorHAnsi" w:hAnsiTheme="minorHAnsi" w:cstheme="minorHAnsi"/>
          <w:b w:val="0"/>
          <w:bCs w:val="0"/>
          <w:color w:val="0B0C0C"/>
          <w:sz w:val="24"/>
          <w:szCs w:val="24"/>
        </w:rPr>
        <w:t>Ar</w:t>
      </w:r>
      <w:proofErr w:type="spellEnd"/>
      <w:r w:rsidRPr="002D34B0">
        <w:rPr>
          <w:rFonts w:asciiTheme="minorHAnsi" w:hAnsiTheme="minorHAnsi" w:cstheme="minorHAnsi"/>
          <w:b w:val="0"/>
          <w:bCs w:val="0"/>
          <w:color w:val="0B0C0C"/>
          <w:sz w:val="24"/>
          <w:szCs w:val="24"/>
        </w:rPr>
        <w:t xml:space="preserve"> </w:t>
      </w:r>
      <w:proofErr w:type="spellStart"/>
      <w:r w:rsidRPr="002D34B0">
        <w:rPr>
          <w:rFonts w:asciiTheme="minorHAnsi" w:hAnsiTheme="minorHAnsi" w:cstheme="minorHAnsi"/>
          <w:b w:val="0"/>
          <w:bCs w:val="0"/>
          <w:color w:val="0B0C0C"/>
          <w:sz w:val="24"/>
          <w:szCs w:val="24"/>
        </w:rPr>
        <w:t>gael</w:t>
      </w:r>
      <w:proofErr w:type="spellEnd"/>
      <w:r w:rsidRPr="002D34B0">
        <w:rPr>
          <w:rFonts w:asciiTheme="minorHAnsi" w:hAnsiTheme="minorHAnsi" w:cstheme="minorHAnsi"/>
          <w:b w:val="0"/>
          <w:bCs w:val="0"/>
          <w:color w:val="0B0C0C"/>
          <w:sz w:val="24"/>
          <w:szCs w:val="24"/>
        </w:rPr>
        <w:t xml:space="preserve"> </w:t>
      </w:r>
      <w:proofErr w:type="spellStart"/>
      <w:r w:rsidRPr="002D34B0">
        <w:rPr>
          <w:rFonts w:asciiTheme="minorHAnsi" w:hAnsiTheme="minorHAnsi" w:cstheme="minorHAnsi"/>
          <w:b w:val="0"/>
          <w:bCs w:val="0"/>
          <w:color w:val="0B0C0C"/>
          <w:sz w:val="24"/>
          <w:szCs w:val="24"/>
        </w:rPr>
        <w:t>yn</w:t>
      </w:r>
      <w:proofErr w:type="spellEnd"/>
      <w:r w:rsidRPr="002D34B0">
        <w:rPr>
          <w:rFonts w:asciiTheme="minorHAnsi" w:hAnsiTheme="minorHAnsi" w:cstheme="minorHAnsi"/>
          <w:b w:val="0"/>
          <w:bCs w:val="0"/>
          <w:color w:val="0B0C0C"/>
          <w:sz w:val="24"/>
          <w:szCs w:val="24"/>
        </w:rPr>
        <w:t xml:space="preserve">: </w:t>
      </w:r>
      <w:hyperlink r:id="rId7" w:history="1">
        <w:r w:rsidRPr="002D34B0">
          <w:rPr>
            <w:rStyle w:val="Hyperlink"/>
            <w:rFonts w:asciiTheme="minorHAnsi" w:hAnsiTheme="minorHAnsi" w:cstheme="minorHAnsi"/>
            <w:b w:val="0"/>
            <w:bCs w:val="0"/>
            <w:sz w:val="24"/>
            <w:szCs w:val="24"/>
          </w:rPr>
          <w:t>https://www.estyn.llyw.cymru/newyddion/mae-ymglymiad-rhieni-gydag-ysgolion-yn-helpu-disgyblion-i-gyflawni?_ga=2.209709010.1168346077.1620742759-2144528154.1620742759</w:t>
        </w:r>
      </w:hyperlink>
      <w:r w:rsidRPr="002D34B0">
        <w:rPr>
          <w:rFonts w:asciiTheme="minorHAnsi" w:hAnsiTheme="minorHAnsi" w:cstheme="minorHAnsi"/>
          <w:b w:val="0"/>
          <w:bCs w:val="0"/>
          <w:color w:val="0B0C0C"/>
          <w:sz w:val="24"/>
          <w:szCs w:val="24"/>
        </w:rPr>
        <w:t xml:space="preserve"> (</w:t>
      </w:r>
      <w:proofErr w:type="spellStart"/>
      <w:r w:rsidRPr="002D34B0">
        <w:rPr>
          <w:rFonts w:asciiTheme="minorHAnsi" w:hAnsiTheme="minorHAnsi" w:cstheme="minorHAnsi"/>
          <w:b w:val="0"/>
          <w:bCs w:val="0"/>
          <w:color w:val="0B0C0C"/>
          <w:sz w:val="24"/>
          <w:szCs w:val="24"/>
        </w:rPr>
        <w:t>Darllenwyd</w:t>
      </w:r>
      <w:proofErr w:type="spellEnd"/>
      <w:r w:rsidRPr="002D34B0">
        <w:rPr>
          <w:rFonts w:asciiTheme="minorHAnsi" w:hAnsiTheme="minorHAnsi" w:cstheme="minorHAnsi"/>
          <w:b w:val="0"/>
          <w:bCs w:val="0"/>
          <w:color w:val="0B0C0C"/>
          <w:sz w:val="24"/>
          <w:szCs w:val="24"/>
        </w:rPr>
        <w:t>: 2/5/22).</w:t>
      </w:r>
    </w:p>
    <w:p w14:paraId="5967F07C" w14:textId="2B978455" w:rsidR="00953835" w:rsidRPr="002D34B0" w:rsidRDefault="00953835" w:rsidP="007E1BB4">
      <w:pPr>
        <w:pStyle w:val="NormalWeb"/>
        <w:rPr>
          <w:rFonts w:asciiTheme="minorHAnsi" w:hAnsiTheme="minorHAnsi" w:cstheme="minorHAnsi"/>
        </w:rPr>
      </w:pPr>
      <w:r w:rsidRPr="002D34B0">
        <w:rPr>
          <w:rFonts w:asciiTheme="minorHAnsi" w:hAnsiTheme="minorHAnsi" w:cstheme="minorHAnsi"/>
          <w:color w:val="0B0C0C"/>
        </w:rPr>
        <w:t>Harris, A. a Goodall,</w:t>
      </w:r>
      <w:r w:rsidR="002D34B0">
        <w:rPr>
          <w:rFonts w:asciiTheme="minorHAnsi" w:hAnsiTheme="minorHAnsi" w:cstheme="minorHAnsi"/>
          <w:color w:val="0B0C0C"/>
        </w:rPr>
        <w:t xml:space="preserve"> </w:t>
      </w:r>
      <w:r w:rsidRPr="002D34B0">
        <w:rPr>
          <w:rFonts w:asciiTheme="minorHAnsi" w:hAnsiTheme="minorHAnsi" w:cstheme="minorHAnsi"/>
          <w:color w:val="0B0C0C"/>
        </w:rPr>
        <w:t xml:space="preserve">J. (2007) </w:t>
      </w:r>
      <w:r w:rsidRPr="002D34B0">
        <w:rPr>
          <w:rFonts w:asciiTheme="minorHAnsi" w:hAnsiTheme="minorHAnsi" w:cstheme="minorHAnsi"/>
          <w:i/>
          <w:iCs/>
        </w:rPr>
        <w:t xml:space="preserve">Engaging Parents in Raising Achievement Do Parents Know They </w:t>
      </w:r>
      <w:proofErr w:type="gramStart"/>
      <w:r w:rsidRPr="002D34B0">
        <w:rPr>
          <w:rFonts w:asciiTheme="minorHAnsi" w:hAnsiTheme="minorHAnsi" w:cstheme="minorHAnsi"/>
          <w:i/>
          <w:iCs/>
        </w:rPr>
        <w:t>Matter?.</w:t>
      </w:r>
      <w:proofErr w:type="gramEnd"/>
      <w:r w:rsidRPr="002D34B0">
        <w:rPr>
          <w:rFonts w:asciiTheme="minorHAnsi" w:hAnsiTheme="minorHAnsi" w:cstheme="minorHAnsi"/>
        </w:rPr>
        <w:t xml:space="preserve"> </w:t>
      </w:r>
      <w:proofErr w:type="spellStart"/>
      <w:r w:rsidRPr="002D34B0">
        <w:rPr>
          <w:rFonts w:asciiTheme="minorHAnsi" w:hAnsiTheme="minorHAnsi" w:cstheme="minorHAnsi"/>
        </w:rPr>
        <w:t>Ar</w:t>
      </w:r>
      <w:proofErr w:type="spellEnd"/>
      <w:r w:rsidRPr="002D34B0">
        <w:rPr>
          <w:rFonts w:asciiTheme="minorHAnsi" w:hAnsiTheme="minorHAnsi" w:cstheme="minorHAnsi"/>
        </w:rPr>
        <w:t xml:space="preserve"> </w:t>
      </w:r>
      <w:proofErr w:type="spellStart"/>
      <w:r w:rsidRPr="002D34B0">
        <w:rPr>
          <w:rFonts w:asciiTheme="minorHAnsi" w:hAnsiTheme="minorHAnsi" w:cstheme="minorHAnsi"/>
        </w:rPr>
        <w:t>gael</w:t>
      </w:r>
      <w:proofErr w:type="spellEnd"/>
      <w:r w:rsidRPr="002D34B0">
        <w:rPr>
          <w:rFonts w:asciiTheme="minorHAnsi" w:hAnsiTheme="minorHAnsi" w:cstheme="minorHAnsi"/>
        </w:rPr>
        <w:t xml:space="preserve"> </w:t>
      </w:r>
      <w:proofErr w:type="spellStart"/>
      <w:r w:rsidRPr="002D34B0">
        <w:rPr>
          <w:rFonts w:asciiTheme="minorHAnsi" w:hAnsiTheme="minorHAnsi" w:cstheme="minorHAnsi"/>
        </w:rPr>
        <w:t>yn</w:t>
      </w:r>
      <w:proofErr w:type="spellEnd"/>
      <w:r w:rsidRPr="002D34B0">
        <w:rPr>
          <w:rFonts w:asciiTheme="minorHAnsi" w:hAnsiTheme="minorHAnsi" w:cstheme="minorHAnsi"/>
        </w:rPr>
        <w:t xml:space="preserve">: </w:t>
      </w:r>
      <w:hyperlink r:id="rId8" w:history="1">
        <w:r w:rsidRPr="002D34B0">
          <w:rPr>
            <w:rStyle w:val="Hyperlink"/>
            <w:rFonts w:asciiTheme="minorHAnsi" w:hAnsiTheme="minorHAnsi" w:cstheme="minorHAnsi"/>
          </w:rPr>
          <w:t>https://dera.ioe.ac.uk/6639/1/DCSF-RW004.pdf</w:t>
        </w:r>
      </w:hyperlink>
      <w:r w:rsidRPr="002D34B0">
        <w:rPr>
          <w:rFonts w:asciiTheme="minorHAnsi" w:hAnsiTheme="minorHAnsi" w:cstheme="minorHAnsi"/>
        </w:rPr>
        <w:t xml:space="preserve"> (</w:t>
      </w:r>
      <w:proofErr w:type="spellStart"/>
      <w:r w:rsidRPr="002D34B0">
        <w:rPr>
          <w:rFonts w:asciiTheme="minorHAnsi" w:hAnsiTheme="minorHAnsi" w:cstheme="minorHAnsi"/>
        </w:rPr>
        <w:t>Darllenwyd</w:t>
      </w:r>
      <w:proofErr w:type="spellEnd"/>
      <w:r w:rsidRPr="002D34B0">
        <w:rPr>
          <w:rFonts w:asciiTheme="minorHAnsi" w:hAnsiTheme="minorHAnsi" w:cstheme="minorHAnsi"/>
        </w:rPr>
        <w:t>: 3/5/22).</w:t>
      </w:r>
    </w:p>
    <w:p w14:paraId="215F9D9E" w14:textId="77777777" w:rsidR="00953835" w:rsidRPr="002D34B0" w:rsidRDefault="00953835" w:rsidP="00CA3149">
      <w:pPr>
        <w:pStyle w:val="NormalWeb"/>
        <w:rPr>
          <w:rFonts w:asciiTheme="minorHAnsi" w:hAnsiTheme="minorHAnsi" w:cstheme="minorHAnsi"/>
          <w:color w:val="191919"/>
        </w:rPr>
      </w:pPr>
      <w:proofErr w:type="spellStart"/>
      <w:r w:rsidRPr="002D34B0">
        <w:rPr>
          <w:rFonts w:asciiTheme="minorHAnsi" w:hAnsiTheme="minorHAnsi" w:cstheme="minorHAnsi"/>
          <w:color w:val="191919"/>
        </w:rPr>
        <w:t>Lamant</w:t>
      </w:r>
      <w:proofErr w:type="spellEnd"/>
      <w:r w:rsidRPr="002D34B0">
        <w:rPr>
          <w:rFonts w:asciiTheme="minorHAnsi" w:hAnsiTheme="minorHAnsi" w:cstheme="minorHAnsi"/>
          <w:color w:val="191919"/>
        </w:rPr>
        <w:t xml:space="preserve">, E., MacLeod, S. a Wilkin, A. (2011) </w:t>
      </w:r>
      <w:r w:rsidRPr="002D34B0">
        <w:rPr>
          <w:rFonts w:asciiTheme="minorHAnsi" w:hAnsiTheme="minorHAnsi" w:cstheme="minorHAnsi"/>
          <w:i/>
          <w:iCs/>
          <w:color w:val="191919"/>
        </w:rPr>
        <w:t>Police Officers in Schools: A Scoping Study.</w:t>
      </w:r>
      <w:r w:rsidRPr="002D34B0">
        <w:rPr>
          <w:rFonts w:asciiTheme="minorHAnsi" w:hAnsiTheme="minorHAnsi" w:cstheme="minorHAnsi"/>
          <w:color w:val="191919"/>
        </w:rPr>
        <w:t xml:space="preserve"> </w:t>
      </w:r>
      <w:proofErr w:type="spellStart"/>
      <w:r w:rsidRPr="002D34B0">
        <w:rPr>
          <w:rFonts w:asciiTheme="minorHAnsi" w:hAnsiTheme="minorHAnsi" w:cstheme="minorHAnsi"/>
          <w:color w:val="191919"/>
        </w:rPr>
        <w:t>Ar</w:t>
      </w:r>
      <w:proofErr w:type="spellEnd"/>
      <w:r w:rsidRPr="002D34B0">
        <w:rPr>
          <w:rFonts w:asciiTheme="minorHAnsi" w:hAnsiTheme="minorHAnsi" w:cstheme="minorHAnsi"/>
          <w:color w:val="191919"/>
        </w:rPr>
        <w:t xml:space="preserve"> </w:t>
      </w:r>
      <w:proofErr w:type="spellStart"/>
      <w:r w:rsidRPr="002D34B0">
        <w:rPr>
          <w:rFonts w:asciiTheme="minorHAnsi" w:hAnsiTheme="minorHAnsi" w:cstheme="minorHAnsi"/>
          <w:color w:val="191919"/>
        </w:rPr>
        <w:t>gael</w:t>
      </w:r>
      <w:proofErr w:type="spellEnd"/>
      <w:r w:rsidRPr="002D34B0">
        <w:rPr>
          <w:rFonts w:asciiTheme="minorHAnsi" w:hAnsiTheme="minorHAnsi" w:cstheme="minorHAnsi"/>
          <w:color w:val="191919"/>
        </w:rPr>
        <w:t xml:space="preserve"> </w:t>
      </w:r>
      <w:proofErr w:type="spellStart"/>
      <w:r w:rsidRPr="002D34B0">
        <w:rPr>
          <w:rFonts w:asciiTheme="minorHAnsi" w:hAnsiTheme="minorHAnsi" w:cstheme="minorHAnsi"/>
          <w:color w:val="191919"/>
        </w:rPr>
        <w:t>yn</w:t>
      </w:r>
      <w:proofErr w:type="spellEnd"/>
      <w:r w:rsidRPr="002D34B0">
        <w:rPr>
          <w:rFonts w:asciiTheme="minorHAnsi" w:hAnsiTheme="minorHAnsi" w:cstheme="minorHAnsi"/>
          <w:color w:val="191919"/>
        </w:rPr>
        <w:t xml:space="preserve">: </w:t>
      </w:r>
      <w:hyperlink r:id="rId9" w:history="1">
        <w:r w:rsidRPr="002D34B0">
          <w:rPr>
            <w:rStyle w:val="Hyperlink"/>
            <w:rFonts w:asciiTheme="minorHAnsi" w:hAnsiTheme="minorHAnsi" w:cstheme="minorHAnsi"/>
          </w:rPr>
          <w:t>https://www.nfer.ac.uk/media/2682/pcox01summary.pdf</w:t>
        </w:r>
      </w:hyperlink>
      <w:r w:rsidRPr="002D34B0">
        <w:rPr>
          <w:rFonts w:asciiTheme="minorHAnsi" w:hAnsiTheme="minorHAnsi" w:cstheme="minorHAnsi"/>
          <w:color w:val="191919"/>
        </w:rPr>
        <w:t xml:space="preserve"> (</w:t>
      </w:r>
      <w:proofErr w:type="spellStart"/>
      <w:r w:rsidRPr="002D34B0">
        <w:rPr>
          <w:rFonts w:asciiTheme="minorHAnsi" w:hAnsiTheme="minorHAnsi" w:cstheme="minorHAnsi"/>
          <w:color w:val="191919"/>
        </w:rPr>
        <w:t>Darllenwyd</w:t>
      </w:r>
      <w:proofErr w:type="spellEnd"/>
      <w:r w:rsidRPr="002D34B0">
        <w:rPr>
          <w:rFonts w:asciiTheme="minorHAnsi" w:hAnsiTheme="minorHAnsi" w:cstheme="minorHAnsi"/>
          <w:color w:val="191919"/>
        </w:rPr>
        <w:t>: 30/4/22).</w:t>
      </w:r>
    </w:p>
    <w:p w14:paraId="6C2E824C" w14:textId="0E2B6A1D" w:rsidR="00953835" w:rsidRPr="002D34B0" w:rsidRDefault="00953835">
      <w:pPr>
        <w:rPr>
          <w:rFonts w:cstheme="minorHAnsi"/>
        </w:rPr>
      </w:pPr>
      <w:r w:rsidRPr="002D34B0">
        <w:rPr>
          <w:rFonts w:cstheme="minorHAnsi"/>
        </w:rPr>
        <w:t xml:space="preserve">Llywodraeth Cymru. (2015) </w:t>
      </w:r>
      <w:r w:rsidRPr="002D34B0">
        <w:rPr>
          <w:rFonts w:cstheme="minorHAnsi"/>
          <w:i/>
          <w:iCs/>
        </w:rPr>
        <w:t xml:space="preserve">Cwricwlwm i Gymru- Cwricwlwm am oes. </w:t>
      </w:r>
      <w:r w:rsidRPr="002D34B0">
        <w:rPr>
          <w:rFonts w:cstheme="minorHAnsi"/>
        </w:rPr>
        <w:t xml:space="preserve">Ar gael yn: </w:t>
      </w:r>
      <w:hyperlink r:id="rId10" w:history="1">
        <w:r w:rsidRPr="002D34B0">
          <w:rPr>
            <w:rStyle w:val="Hyperlink"/>
            <w:rFonts w:cstheme="minorHAnsi"/>
          </w:rPr>
          <w:t>https://llyw.cymru/sites/default/files/publications/2018-02/cwricwlwm-i-gymru-cwricwlwm-am-oes.pdf</w:t>
        </w:r>
      </w:hyperlink>
      <w:r w:rsidRPr="002D34B0">
        <w:rPr>
          <w:rFonts w:cstheme="minorHAnsi"/>
        </w:rPr>
        <w:t xml:space="preserve"> (Darllenwyd:1/5/22)</w:t>
      </w:r>
    </w:p>
    <w:p w14:paraId="32928F96" w14:textId="77777777" w:rsidR="00953835" w:rsidRPr="002D34B0" w:rsidRDefault="00953835">
      <w:pPr>
        <w:rPr>
          <w:rStyle w:val="Hyperlink"/>
          <w:rFonts w:cstheme="minorHAnsi"/>
        </w:rPr>
      </w:pPr>
    </w:p>
    <w:p w14:paraId="4F499DE3" w14:textId="726131B6" w:rsidR="00953835" w:rsidRPr="002D34B0" w:rsidRDefault="00953835" w:rsidP="00486F4F">
      <w:pPr>
        <w:rPr>
          <w:rFonts w:eastAsia="Times New Roman" w:cstheme="minorHAnsi"/>
          <w:lang w:val="en-GB" w:eastAsia="en-GB"/>
        </w:rPr>
      </w:pPr>
      <w:r w:rsidRPr="002D34B0">
        <w:rPr>
          <w:rFonts w:cstheme="minorHAnsi"/>
        </w:rPr>
        <w:t xml:space="preserve">Llywodraeth Cymru. (2016) </w:t>
      </w:r>
      <w:r w:rsidRPr="002D34B0">
        <w:rPr>
          <w:rFonts w:eastAsia="Times New Roman" w:cstheme="minorHAnsi"/>
          <w:i/>
          <w:iCs/>
          <w:lang w:val="en-GB" w:eastAsia="en-GB"/>
        </w:rPr>
        <w:t xml:space="preserve">Thema 5: </w:t>
      </w:r>
      <w:proofErr w:type="spellStart"/>
      <w:r w:rsidRPr="002D34B0">
        <w:rPr>
          <w:rFonts w:eastAsia="Times New Roman" w:cstheme="minorHAnsi"/>
          <w:i/>
          <w:iCs/>
          <w:lang w:val="en-GB" w:eastAsia="en-GB"/>
        </w:rPr>
        <w:t>Datblygu</w:t>
      </w:r>
      <w:proofErr w:type="spellEnd"/>
      <w:r w:rsidRPr="002D34B0">
        <w:rPr>
          <w:rFonts w:eastAsia="Times New Roman" w:cstheme="minorHAnsi"/>
          <w:i/>
          <w:iCs/>
          <w:lang w:val="en-GB" w:eastAsia="en-GB"/>
        </w:rPr>
        <w:t xml:space="preserve"> </w:t>
      </w:r>
      <w:proofErr w:type="spellStart"/>
      <w:r w:rsidRPr="002D34B0">
        <w:rPr>
          <w:rFonts w:eastAsia="Times New Roman" w:cstheme="minorHAnsi"/>
          <w:i/>
          <w:iCs/>
          <w:lang w:val="en-GB" w:eastAsia="en-GB"/>
        </w:rPr>
        <w:t>partneriaethau</w:t>
      </w:r>
      <w:proofErr w:type="spellEnd"/>
      <w:r w:rsidRPr="002D34B0">
        <w:rPr>
          <w:rFonts w:eastAsia="Times New Roman" w:cstheme="minorHAnsi"/>
          <w:i/>
          <w:iCs/>
          <w:lang w:val="en-GB" w:eastAsia="en-GB"/>
        </w:rPr>
        <w:t xml:space="preserve"> </w:t>
      </w:r>
      <w:proofErr w:type="spellStart"/>
      <w:r w:rsidRPr="002D34B0">
        <w:rPr>
          <w:rFonts w:eastAsia="Times New Roman" w:cstheme="minorHAnsi"/>
          <w:i/>
          <w:iCs/>
          <w:lang w:val="en-GB" w:eastAsia="en-GB"/>
        </w:rPr>
        <w:t>cymunedol</w:t>
      </w:r>
      <w:proofErr w:type="spellEnd"/>
      <w:r w:rsidRPr="002D34B0">
        <w:rPr>
          <w:rFonts w:eastAsia="Times New Roman" w:cstheme="minorHAnsi"/>
          <w:i/>
          <w:iCs/>
          <w:lang w:val="en-GB" w:eastAsia="en-GB"/>
        </w:rPr>
        <w:t xml:space="preserve"> a </w:t>
      </w:r>
      <w:proofErr w:type="spellStart"/>
      <w:r w:rsidRPr="002D34B0">
        <w:rPr>
          <w:rFonts w:eastAsia="Times New Roman" w:cstheme="minorHAnsi"/>
          <w:i/>
          <w:iCs/>
          <w:lang w:val="en-GB" w:eastAsia="en-GB"/>
        </w:rPr>
        <w:t>gweithio</w:t>
      </w:r>
      <w:proofErr w:type="spellEnd"/>
      <w:r w:rsidRPr="002D34B0">
        <w:rPr>
          <w:rFonts w:eastAsia="Times New Roman" w:cstheme="minorHAnsi"/>
          <w:i/>
          <w:iCs/>
          <w:lang w:val="en-GB" w:eastAsia="en-GB"/>
        </w:rPr>
        <w:t xml:space="preserve"> </w:t>
      </w:r>
      <w:proofErr w:type="spellStart"/>
      <w:r w:rsidRPr="002D34B0">
        <w:rPr>
          <w:rFonts w:eastAsia="Times New Roman" w:cstheme="minorHAnsi"/>
          <w:i/>
          <w:iCs/>
          <w:lang w:val="en-GB" w:eastAsia="en-GB"/>
        </w:rPr>
        <w:t>amlasiantaethol</w:t>
      </w:r>
      <w:proofErr w:type="spellEnd"/>
      <w:r w:rsidRPr="002D34B0">
        <w:rPr>
          <w:rFonts w:eastAsia="Times New Roman" w:cstheme="minorHAnsi"/>
          <w:i/>
          <w:iCs/>
          <w:lang w:val="en-GB" w:eastAsia="en-GB"/>
        </w:rPr>
        <w:t xml:space="preserve">. </w:t>
      </w:r>
      <w:proofErr w:type="spellStart"/>
      <w:r w:rsidRPr="002D34B0">
        <w:rPr>
          <w:rFonts w:eastAsia="Times New Roman" w:cstheme="minorHAnsi"/>
          <w:lang w:val="en-GB" w:eastAsia="en-GB"/>
        </w:rPr>
        <w:t>Ar</w:t>
      </w:r>
      <w:proofErr w:type="spellEnd"/>
      <w:r w:rsidRPr="002D34B0">
        <w:rPr>
          <w:rFonts w:eastAsia="Times New Roman" w:cstheme="minorHAnsi"/>
          <w:lang w:val="en-GB" w:eastAsia="en-GB"/>
        </w:rPr>
        <w:t xml:space="preserve"> </w:t>
      </w:r>
      <w:proofErr w:type="spellStart"/>
      <w:r w:rsidRPr="002D34B0">
        <w:rPr>
          <w:rFonts w:eastAsia="Times New Roman" w:cstheme="minorHAnsi"/>
          <w:lang w:val="en-GB" w:eastAsia="en-GB"/>
        </w:rPr>
        <w:t>gael</w:t>
      </w:r>
      <w:proofErr w:type="spellEnd"/>
      <w:r w:rsidRPr="002D34B0">
        <w:rPr>
          <w:rFonts w:eastAsia="Times New Roman" w:cstheme="minorHAnsi"/>
          <w:lang w:val="en-GB" w:eastAsia="en-GB"/>
        </w:rPr>
        <w:t xml:space="preserve"> </w:t>
      </w:r>
      <w:proofErr w:type="spellStart"/>
      <w:r w:rsidRPr="002D34B0">
        <w:rPr>
          <w:rFonts w:eastAsia="Times New Roman" w:cstheme="minorHAnsi"/>
          <w:lang w:val="en-GB" w:eastAsia="en-GB"/>
        </w:rPr>
        <w:t>yn</w:t>
      </w:r>
      <w:proofErr w:type="spellEnd"/>
      <w:r w:rsidRPr="002D34B0">
        <w:rPr>
          <w:rFonts w:eastAsia="Times New Roman" w:cstheme="minorHAnsi"/>
          <w:lang w:val="en-GB" w:eastAsia="en-GB"/>
        </w:rPr>
        <w:t xml:space="preserve">: </w:t>
      </w:r>
      <w:hyperlink r:id="rId11" w:history="1">
        <w:r w:rsidRPr="002D34B0">
          <w:rPr>
            <w:rStyle w:val="Hyperlink"/>
            <w:rFonts w:eastAsia="Times New Roman" w:cstheme="minorHAnsi"/>
            <w:lang w:val="en-GB" w:eastAsia="en-GB"/>
          </w:rPr>
          <w:t>https://llyw.cymru/sites/default/files/publications/2018-12/thema-5-datblygu-partneriaethau-cymunedol-a-gweithio-amlasiantaethol-adnoddau-1-2.pdf</w:t>
        </w:r>
      </w:hyperlink>
      <w:r w:rsidRPr="002D34B0">
        <w:rPr>
          <w:rFonts w:eastAsia="Times New Roman" w:cstheme="minorHAnsi"/>
          <w:lang w:val="en-GB" w:eastAsia="en-GB"/>
        </w:rPr>
        <w:t xml:space="preserve"> (</w:t>
      </w:r>
      <w:proofErr w:type="spellStart"/>
      <w:r w:rsidRPr="002D34B0">
        <w:rPr>
          <w:rFonts w:eastAsia="Times New Roman" w:cstheme="minorHAnsi"/>
          <w:lang w:val="en-GB" w:eastAsia="en-GB"/>
        </w:rPr>
        <w:t>Darllenwyd</w:t>
      </w:r>
      <w:proofErr w:type="spellEnd"/>
      <w:r w:rsidRPr="002D34B0">
        <w:rPr>
          <w:rFonts w:eastAsia="Times New Roman" w:cstheme="minorHAnsi"/>
          <w:lang w:val="en-GB" w:eastAsia="en-GB"/>
        </w:rPr>
        <w:t>: 1/5/22).</w:t>
      </w:r>
    </w:p>
    <w:p w14:paraId="15BCFC65" w14:textId="77777777" w:rsidR="00953835" w:rsidRPr="002D34B0" w:rsidRDefault="00953835" w:rsidP="00486F4F">
      <w:pPr>
        <w:rPr>
          <w:rFonts w:eastAsia="Times New Roman" w:cstheme="minorHAnsi"/>
          <w:lang w:val="en-GB" w:eastAsia="en-GB"/>
        </w:rPr>
      </w:pPr>
    </w:p>
    <w:p w14:paraId="563AE61B" w14:textId="77777777" w:rsidR="00953835" w:rsidRPr="002D34B0" w:rsidRDefault="00953835" w:rsidP="00F475BF">
      <w:pPr>
        <w:rPr>
          <w:rFonts w:cstheme="minorHAnsi"/>
          <w:lang w:val="en-GB"/>
        </w:rPr>
      </w:pPr>
      <w:r w:rsidRPr="002D34B0">
        <w:rPr>
          <w:rFonts w:cstheme="minorHAnsi"/>
        </w:rPr>
        <w:t xml:space="preserve">Llywodraeth Cymru. (2021) </w:t>
      </w:r>
      <w:r w:rsidRPr="002D34B0">
        <w:rPr>
          <w:rFonts w:cstheme="minorHAnsi"/>
          <w:i/>
          <w:iCs/>
        </w:rPr>
        <w:t xml:space="preserve">Fy Ysgol Leol. </w:t>
      </w:r>
      <w:r w:rsidRPr="002D34B0">
        <w:rPr>
          <w:rFonts w:cstheme="minorHAnsi"/>
        </w:rPr>
        <w:t xml:space="preserve">Ar gael yn: </w:t>
      </w:r>
      <w:r w:rsidRPr="002D34B0">
        <w:rPr>
          <w:rFonts w:cstheme="minorHAnsi"/>
          <w:u w:val="single"/>
        </w:rPr>
        <w:fldChar w:fldCharType="begin"/>
      </w:r>
      <w:r w:rsidRPr="002D34B0">
        <w:rPr>
          <w:rFonts w:cstheme="minorHAnsi"/>
          <w:u w:val="single"/>
        </w:rPr>
        <w:instrText xml:space="preserve"> HYPERLINK "https://mylocalschool.gov.wales/School/6692371?lang=cy" </w:instrText>
      </w:r>
      <w:r w:rsidRPr="002D34B0">
        <w:rPr>
          <w:rFonts w:cstheme="minorHAnsi"/>
          <w:u w:val="single"/>
        </w:rPr>
        <w:fldChar w:fldCharType="separate"/>
      </w:r>
      <w:r w:rsidRPr="002D34B0">
        <w:rPr>
          <w:rStyle w:val="Hyperlink"/>
          <w:rFonts w:cstheme="minorHAnsi"/>
        </w:rPr>
        <w:t>https://mylocalschool.gov.wales/School/6692371?lang=cy#0</w:t>
      </w:r>
      <w:r w:rsidRPr="002D34B0">
        <w:rPr>
          <w:rFonts w:cstheme="minorHAnsi"/>
        </w:rPr>
        <w:fldChar w:fldCharType="end"/>
      </w:r>
      <w:r w:rsidRPr="002D34B0">
        <w:rPr>
          <w:rFonts w:cstheme="minorHAnsi"/>
        </w:rPr>
        <w:t xml:space="preserve"> (Darllenwyd: 12/4/22).</w:t>
      </w:r>
    </w:p>
    <w:p w14:paraId="2C9A6F14" w14:textId="77777777" w:rsidR="00953835" w:rsidRPr="002D34B0" w:rsidRDefault="00953835" w:rsidP="00CA3149">
      <w:pPr>
        <w:pStyle w:val="NormalWeb"/>
        <w:rPr>
          <w:rFonts w:asciiTheme="minorHAnsi" w:hAnsiTheme="minorHAnsi" w:cstheme="minorHAnsi"/>
        </w:rPr>
      </w:pPr>
      <w:r w:rsidRPr="002D34B0">
        <w:rPr>
          <w:rFonts w:asciiTheme="minorHAnsi" w:hAnsiTheme="minorHAnsi" w:cstheme="minorHAnsi"/>
          <w:color w:val="191919"/>
        </w:rPr>
        <w:t xml:space="preserve">Norris, M. (2021) </w:t>
      </w:r>
      <w:r w:rsidRPr="002D34B0">
        <w:rPr>
          <w:rFonts w:asciiTheme="minorHAnsi" w:hAnsiTheme="minorHAnsi" w:cstheme="minorHAnsi"/>
          <w:i/>
          <w:iCs/>
          <w:color w:val="191919"/>
        </w:rPr>
        <w:t xml:space="preserve">Police work with schools </w:t>
      </w:r>
      <w:proofErr w:type="spellStart"/>
      <w:r w:rsidRPr="002D34B0">
        <w:rPr>
          <w:rFonts w:asciiTheme="minorHAnsi" w:hAnsiTheme="minorHAnsi" w:cstheme="minorHAnsi"/>
          <w:i/>
          <w:iCs/>
          <w:color w:val="191919"/>
        </w:rPr>
        <w:t>t</w:t>
      </w:r>
      <w:proofErr w:type="spellEnd"/>
      <w:r w:rsidRPr="002D34B0">
        <w:rPr>
          <w:rFonts w:asciiTheme="minorHAnsi" w:hAnsiTheme="minorHAnsi" w:cstheme="minorHAnsi"/>
          <w:i/>
          <w:iCs/>
          <w:color w:val="191919"/>
        </w:rPr>
        <w:t xml:space="preserve"> help pupils navigate risks of crime or violence.</w:t>
      </w:r>
      <w:r w:rsidRPr="002D34B0">
        <w:rPr>
          <w:rFonts w:asciiTheme="minorHAnsi" w:hAnsiTheme="minorHAnsi" w:cstheme="minorHAnsi"/>
          <w:color w:val="191919"/>
        </w:rPr>
        <w:t xml:space="preserve"> </w:t>
      </w:r>
      <w:proofErr w:type="spellStart"/>
      <w:r w:rsidRPr="002D34B0">
        <w:rPr>
          <w:rFonts w:asciiTheme="minorHAnsi" w:hAnsiTheme="minorHAnsi" w:cstheme="minorHAnsi"/>
          <w:color w:val="191919"/>
        </w:rPr>
        <w:t>Ar</w:t>
      </w:r>
      <w:proofErr w:type="spellEnd"/>
      <w:r w:rsidRPr="002D34B0">
        <w:rPr>
          <w:rFonts w:asciiTheme="minorHAnsi" w:hAnsiTheme="minorHAnsi" w:cstheme="minorHAnsi"/>
          <w:color w:val="191919"/>
        </w:rPr>
        <w:t xml:space="preserve"> </w:t>
      </w:r>
      <w:proofErr w:type="spellStart"/>
      <w:r w:rsidRPr="002D34B0">
        <w:rPr>
          <w:rFonts w:asciiTheme="minorHAnsi" w:hAnsiTheme="minorHAnsi" w:cstheme="minorHAnsi"/>
          <w:color w:val="191919"/>
        </w:rPr>
        <w:t>gael</w:t>
      </w:r>
      <w:proofErr w:type="spellEnd"/>
      <w:r w:rsidRPr="002D34B0">
        <w:rPr>
          <w:rFonts w:asciiTheme="minorHAnsi" w:hAnsiTheme="minorHAnsi" w:cstheme="minorHAnsi"/>
          <w:color w:val="191919"/>
        </w:rPr>
        <w:t xml:space="preserve"> </w:t>
      </w:r>
      <w:proofErr w:type="spellStart"/>
      <w:r w:rsidRPr="002D34B0">
        <w:rPr>
          <w:rFonts w:asciiTheme="minorHAnsi" w:hAnsiTheme="minorHAnsi" w:cstheme="minorHAnsi"/>
          <w:color w:val="191919"/>
        </w:rPr>
        <w:t>yn</w:t>
      </w:r>
      <w:proofErr w:type="spellEnd"/>
      <w:r w:rsidRPr="002D34B0">
        <w:rPr>
          <w:rFonts w:asciiTheme="minorHAnsi" w:hAnsiTheme="minorHAnsi" w:cstheme="minorHAnsi"/>
          <w:color w:val="191919"/>
        </w:rPr>
        <w:t xml:space="preserve">: </w:t>
      </w:r>
      <w:hyperlink r:id="rId12" w:history="1">
        <w:r w:rsidRPr="002D34B0">
          <w:rPr>
            <w:rStyle w:val="Hyperlink"/>
            <w:rFonts w:asciiTheme="minorHAnsi" w:hAnsiTheme="minorHAnsi" w:cstheme="minorHAnsi"/>
          </w:rPr>
          <w:t>https://www.oxfordmail.co.uk/educationnews/19595445.police-work-schools-help-pupils-navigate-risks-crime-violence/</w:t>
        </w:r>
      </w:hyperlink>
      <w:r w:rsidRPr="002D34B0">
        <w:rPr>
          <w:rFonts w:asciiTheme="minorHAnsi" w:hAnsiTheme="minorHAnsi" w:cstheme="minorHAnsi"/>
          <w:color w:val="191919"/>
        </w:rPr>
        <w:t xml:space="preserve"> (</w:t>
      </w:r>
      <w:proofErr w:type="spellStart"/>
      <w:r w:rsidRPr="002D34B0">
        <w:rPr>
          <w:rFonts w:asciiTheme="minorHAnsi" w:hAnsiTheme="minorHAnsi" w:cstheme="minorHAnsi"/>
          <w:color w:val="191919"/>
        </w:rPr>
        <w:t>Darllenwyd</w:t>
      </w:r>
      <w:proofErr w:type="spellEnd"/>
      <w:r w:rsidRPr="002D34B0">
        <w:rPr>
          <w:rFonts w:asciiTheme="minorHAnsi" w:hAnsiTheme="minorHAnsi" w:cstheme="minorHAnsi"/>
          <w:color w:val="191919"/>
        </w:rPr>
        <w:t>: 30/4/22)</w:t>
      </w:r>
    </w:p>
    <w:p w14:paraId="3BA420DE" w14:textId="77777777" w:rsidR="00953835" w:rsidRPr="002D34B0" w:rsidRDefault="00953835" w:rsidP="00E87549">
      <w:pPr>
        <w:pStyle w:val="Heading2"/>
        <w:rPr>
          <w:rFonts w:asciiTheme="minorHAnsi" w:hAnsiTheme="minorHAnsi" w:cstheme="minorHAnsi"/>
          <w:color w:val="000000" w:themeColor="text1"/>
          <w:spacing w:val="-5"/>
          <w:sz w:val="24"/>
          <w:szCs w:val="24"/>
        </w:rPr>
      </w:pPr>
      <w:r w:rsidRPr="002D34B0">
        <w:rPr>
          <w:rFonts w:asciiTheme="minorHAnsi" w:hAnsiTheme="minorHAnsi" w:cstheme="minorHAnsi"/>
          <w:color w:val="000000" w:themeColor="text1"/>
          <w:sz w:val="24"/>
          <w:szCs w:val="24"/>
        </w:rPr>
        <w:lastRenderedPageBreak/>
        <w:t xml:space="preserve">NSPCC (2022) </w:t>
      </w:r>
      <w:r w:rsidRPr="002D34B0">
        <w:rPr>
          <w:rFonts w:asciiTheme="minorHAnsi" w:hAnsiTheme="minorHAnsi" w:cstheme="minorHAnsi"/>
          <w:i/>
          <w:iCs/>
          <w:color w:val="000000" w:themeColor="text1"/>
          <w:spacing w:val="-5"/>
          <w:sz w:val="24"/>
          <w:szCs w:val="24"/>
        </w:rPr>
        <w:t xml:space="preserve">Understanding online games. </w:t>
      </w:r>
      <w:r w:rsidRPr="002D34B0">
        <w:rPr>
          <w:rFonts w:asciiTheme="minorHAnsi" w:hAnsiTheme="minorHAnsi" w:cstheme="minorHAnsi"/>
          <w:color w:val="000000" w:themeColor="text1"/>
          <w:spacing w:val="-5"/>
          <w:sz w:val="24"/>
          <w:szCs w:val="24"/>
        </w:rPr>
        <w:t xml:space="preserve">Ar gael yn: </w:t>
      </w:r>
      <w:hyperlink r:id="rId13" w:history="1">
        <w:r w:rsidRPr="002D34B0">
          <w:rPr>
            <w:rStyle w:val="Hyperlink"/>
            <w:rFonts w:asciiTheme="minorHAnsi" w:hAnsiTheme="minorHAnsi" w:cstheme="minorHAnsi"/>
            <w:spacing w:val="-5"/>
            <w:sz w:val="24"/>
            <w:szCs w:val="24"/>
          </w:rPr>
          <w:t>https://www.nspcc.org.uk/keeping-children-safe/online-safety/online-games/</w:t>
        </w:r>
      </w:hyperlink>
      <w:r w:rsidRPr="002D34B0">
        <w:rPr>
          <w:rFonts w:asciiTheme="minorHAnsi" w:hAnsiTheme="minorHAnsi" w:cstheme="minorHAnsi"/>
          <w:color w:val="000000" w:themeColor="text1"/>
          <w:spacing w:val="-5"/>
          <w:sz w:val="24"/>
          <w:szCs w:val="24"/>
        </w:rPr>
        <w:t xml:space="preserve"> (Darllenwyd: 3/5/22).</w:t>
      </w:r>
    </w:p>
    <w:p w14:paraId="1012E167" w14:textId="0AC00829" w:rsidR="00A0222A" w:rsidRPr="00A0222A" w:rsidRDefault="00A0222A" w:rsidP="00A0222A"/>
    <w:p w14:paraId="0E86C23D" w14:textId="1A0443C5" w:rsidR="00D52C42" w:rsidRPr="007E1BB4" w:rsidRDefault="00D52C42" w:rsidP="007E1BB4">
      <w:pPr>
        <w:pStyle w:val="NormalWeb"/>
        <w:rPr>
          <w:rFonts w:asciiTheme="minorHAnsi" w:hAnsiTheme="minorHAnsi" w:cstheme="minorHAnsi"/>
        </w:rPr>
      </w:pPr>
    </w:p>
    <w:p w14:paraId="71203A36" w14:textId="16343186" w:rsidR="00CA3149" w:rsidRPr="00CA3149" w:rsidRDefault="00CA3149" w:rsidP="00CA3149">
      <w:pPr>
        <w:pStyle w:val="Heading1"/>
        <w:rPr>
          <w:rFonts w:asciiTheme="minorHAnsi" w:hAnsiTheme="minorHAnsi" w:cstheme="minorHAnsi"/>
          <w:b w:val="0"/>
          <w:bCs w:val="0"/>
          <w:color w:val="0B0C0C"/>
          <w:sz w:val="24"/>
          <w:szCs w:val="24"/>
        </w:rPr>
      </w:pPr>
    </w:p>
    <w:p w14:paraId="0190C730" w14:textId="7C661D27" w:rsidR="00FE4332" w:rsidRPr="00FE4332" w:rsidRDefault="00FE4332" w:rsidP="002E4240">
      <w:pPr>
        <w:pStyle w:val="Heading1"/>
        <w:rPr>
          <w:rFonts w:asciiTheme="minorHAnsi" w:hAnsiTheme="minorHAnsi" w:cstheme="minorHAnsi"/>
          <w:b w:val="0"/>
          <w:bCs w:val="0"/>
          <w:sz w:val="24"/>
          <w:szCs w:val="24"/>
        </w:rPr>
      </w:pPr>
    </w:p>
    <w:p w14:paraId="66A1D51E" w14:textId="4422E55A" w:rsidR="002E4240" w:rsidRPr="00486F4F" w:rsidRDefault="002E4240" w:rsidP="00486F4F">
      <w:pPr>
        <w:rPr>
          <w:rFonts w:ascii="Times New Roman" w:eastAsia="Times New Roman" w:hAnsi="Times New Roman" w:cs="Times New Roman"/>
          <w:lang w:val="en-GB" w:eastAsia="en-GB"/>
        </w:rPr>
      </w:pPr>
    </w:p>
    <w:p w14:paraId="2B3B87DC" w14:textId="47F65CF3" w:rsidR="00486F4F" w:rsidRPr="00486F4F" w:rsidRDefault="00486F4F" w:rsidP="00486F4F"/>
    <w:sectPr w:rsidR="00486F4F" w:rsidRPr="00486F4F" w:rsidSect="000501B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75BF"/>
    <w:rsid w:val="00002916"/>
    <w:rsid w:val="000501BF"/>
    <w:rsid w:val="000B62BC"/>
    <w:rsid w:val="00263731"/>
    <w:rsid w:val="002D34B0"/>
    <w:rsid w:val="002E4240"/>
    <w:rsid w:val="00391FE0"/>
    <w:rsid w:val="00436615"/>
    <w:rsid w:val="00483CAC"/>
    <w:rsid w:val="00486F4F"/>
    <w:rsid w:val="005675A8"/>
    <w:rsid w:val="00586E1A"/>
    <w:rsid w:val="005C34B6"/>
    <w:rsid w:val="0067352C"/>
    <w:rsid w:val="007E1BB4"/>
    <w:rsid w:val="008A4E43"/>
    <w:rsid w:val="008A7D91"/>
    <w:rsid w:val="00953835"/>
    <w:rsid w:val="009D4DF7"/>
    <w:rsid w:val="00A0222A"/>
    <w:rsid w:val="00AA01E4"/>
    <w:rsid w:val="00CA278C"/>
    <w:rsid w:val="00CA3149"/>
    <w:rsid w:val="00CC1CD2"/>
    <w:rsid w:val="00D52C42"/>
    <w:rsid w:val="00E87549"/>
    <w:rsid w:val="00E959F0"/>
    <w:rsid w:val="00EE2147"/>
    <w:rsid w:val="00F475BF"/>
    <w:rsid w:val="00FE43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F8490F"/>
  <w15:chartTrackingRefBased/>
  <w15:docId w15:val="{48553211-8C77-4F47-A65F-4C431E3A39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2E4240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754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475B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75BF"/>
    <w:rPr>
      <w:color w:val="605E5C"/>
      <w:shd w:val="clear" w:color="auto" w:fill="E1DFDD"/>
    </w:rPr>
  </w:style>
  <w:style w:type="character" w:customStyle="1" w:styleId="markedcontent">
    <w:name w:val="markedcontent"/>
    <w:basedOn w:val="DefaultParagraphFont"/>
    <w:rsid w:val="00486F4F"/>
  </w:style>
  <w:style w:type="character" w:customStyle="1" w:styleId="Heading1Char">
    <w:name w:val="Heading 1 Char"/>
    <w:basedOn w:val="DefaultParagraphFont"/>
    <w:link w:val="Heading1"/>
    <w:uiPriority w:val="9"/>
    <w:rsid w:val="002E424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CA3149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7549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cy-GB"/>
    </w:rPr>
  </w:style>
  <w:style w:type="character" w:styleId="FollowedHyperlink">
    <w:name w:val="FollowedHyperlink"/>
    <w:basedOn w:val="DefaultParagraphFont"/>
    <w:uiPriority w:val="99"/>
    <w:semiHidden/>
    <w:unhideWhenUsed/>
    <w:rsid w:val="0095383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53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57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360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89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97346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5459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1594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6358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0634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5313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1209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52690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3212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4158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593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5068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7235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24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83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4425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9821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2075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2348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3502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6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69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25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ra.ioe.ac.uk/6639/1/DCSF-RW004.pdf" TargetMode="External"/><Relationship Id="rId13" Type="http://schemas.openxmlformats.org/officeDocument/2006/relationships/hyperlink" Target="https://www.nspcc.org.uk/keeping-children-safe/online-safety/online-game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styn.llyw.cymru/newyddion/mae-ymglymiad-rhieni-gydag-ysgolion-yn-helpu-disgyblion-i-gyflawni?_ga=2.209709010.1168346077.1620742759-2144528154.1620742759" TargetMode="External"/><Relationship Id="rId12" Type="http://schemas.openxmlformats.org/officeDocument/2006/relationships/hyperlink" Target="https://www.oxfordmail.co.uk/educationnews/19595445.police-work-schools-help-pupils-navigate-risks-crime-violence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llyw.cymru/system/files/2020-07/Involving%2520parents%2520-%2520cy.pdf" TargetMode="External"/><Relationship Id="rId11" Type="http://schemas.openxmlformats.org/officeDocument/2006/relationships/hyperlink" Target="https://llyw.cymru/sites/default/files/publications/2018-12/thema-5-datblygu-partneriaethau-cymunedol-a-gweithio-amlasiantaethol-adnoddau-1-2.pdf" TargetMode="External"/><Relationship Id="rId5" Type="http://schemas.openxmlformats.org/officeDocument/2006/relationships/hyperlink" Target="https://llyw.cymru/sites/default/files/publications/2018-03/dyfodol-llwyddiannus.pdf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llyw.cymru/sites/default/files/publications/2018-02/cwricwlwm-i-gymru-cwricwlwm-am-oes.pdf" TargetMode="External"/><Relationship Id="rId4" Type="http://schemas.openxmlformats.org/officeDocument/2006/relationships/hyperlink" Target="https://www.adi.org/journal/2016ss/CastoSpring2016.pdf" TargetMode="External"/><Relationship Id="rId9" Type="http://schemas.openxmlformats.org/officeDocument/2006/relationships/hyperlink" Target="https://www.nfer.ac.uk/media/2682/pcox01summary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2</Pages>
  <Words>542</Words>
  <Characters>3092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Wilson (1907973)</dc:creator>
  <cp:keywords/>
  <dc:description/>
  <cp:lastModifiedBy>Rebecca Wilson (1907973)</cp:lastModifiedBy>
  <cp:revision>21</cp:revision>
  <dcterms:created xsi:type="dcterms:W3CDTF">2022-05-01T16:07:00Z</dcterms:created>
  <dcterms:modified xsi:type="dcterms:W3CDTF">2022-05-04T08:08:00Z</dcterms:modified>
</cp:coreProperties>
</file>