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41AA90" w14:textId="77777777" w:rsidR="00114F9B" w:rsidRDefault="000D6216" w:rsidP="000D6216">
      <w:pPr>
        <w:spacing w:after="200"/>
        <w:jc w:val="center"/>
        <w:rPr>
          <w:rFonts w:ascii="Arial" w:hAnsi="Arial" w:cs="Arial"/>
          <w:b/>
          <w:sz w:val="36"/>
        </w:rPr>
      </w:pPr>
      <w:r>
        <w:rPr>
          <w:rFonts w:ascii="Arial" w:hAnsi="Arial" w:cs="Arial"/>
          <w:b/>
          <w:sz w:val="36"/>
        </w:rPr>
        <w:t>ACCA5023 - Network Operating Systems and Services</w:t>
      </w:r>
    </w:p>
    <w:p w14:paraId="17393ACB" w14:textId="77777777" w:rsidR="000D6216" w:rsidRDefault="000D6216" w:rsidP="000D6216">
      <w:pPr>
        <w:spacing w:after="80"/>
        <w:jc w:val="center"/>
        <w:rPr>
          <w:rFonts w:ascii="Arial" w:hAnsi="Arial" w:cs="Arial"/>
        </w:rPr>
      </w:pPr>
      <w:r>
        <w:rPr>
          <w:rFonts w:ascii="Arial" w:hAnsi="Arial" w:cs="Arial"/>
        </w:rPr>
        <w:t>Date of Submission: 3rd March 2026</w:t>
      </w:r>
    </w:p>
    <w:p w14:paraId="0991477B" w14:textId="77777777" w:rsidR="000D6216" w:rsidRDefault="000D6216" w:rsidP="000D6216">
      <w:pPr>
        <w:spacing w:after="80"/>
        <w:jc w:val="center"/>
        <w:rPr>
          <w:rFonts w:ascii="Arial" w:hAnsi="Arial" w:cs="Arial"/>
        </w:rPr>
      </w:pPr>
      <w:r>
        <w:rPr>
          <w:rFonts w:ascii="Arial" w:hAnsi="Arial" w:cs="Arial"/>
        </w:rPr>
        <w:t>Date of Feedback: 30th March 2026</w:t>
      </w:r>
    </w:p>
    <w:p w14:paraId="256FE2F9" w14:textId="77777777" w:rsidR="000D6216" w:rsidRDefault="000D6216" w:rsidP="000D6216">
      <w:pPr>
        <w:jc w:val="center"/>
        <w:rPr>
          <w:rFonts w:ascii="Arial" w:hAnsi="Arial" w:cs="Arial"/>
        </w:rPr>
      </w:pPr>
      <w:r>
        <w:rPr>
          <w:rFonts w:ascii="Arial" w:hAnsi="Arial" w:cs="Arial"/>
        </w:rPr>
        <w:t>Name of the Student: SKYLER CHARLES THOMAS SCHENKE (2405518)</w:t>
      </w:r>
    </w:p>
    <w:p w14:paraId="50632127" w14:textId="21D2634B" w:rsidR="000D6216" w:rsidRDefault="000D6216" w:rsidP="000D6216">
      <w:pPr>
        <w:spacing w:after="280"/>
        <w:jc w:val="center"/>
        <w:rPr>
          <w:rFonts w:ascii="Arial" w:hAnsi="Arial" w:cs="Arial"/>
          <w:b/>
          <w:sz w:val="26"/>
        </w:rPr>
      </w:pPr>
      <w:r>
        <w:rPr>
          <w:rFonts w:ascii="Arial" w:hAnsi="Arial" w:cs="Arial"/>
          <w:b/>
          <w:sz w:val="26"/>
        </w:rPr>
        <w:t>Overall Mark: 8</w:t>
      </w:r>
      <w:r w:rsidR="007476C5">
        <w:rPr>
          <w:rFonts w:ascii="Arial" w:hAnsi="Arial" w:cs="Arial"/>
          <w:b/>
          <w:sz w:val="26"/>
        </w:rPr>
        <w:t>4</w:t>
      </w:r>
      <w:r>
        <w:rPr>
          <w:rFonts w:ascii="Arial" w:hAnsi="Arial" w:cs="Arial"/>
          <w:b/>
          <w:sz w:val="26"/>
        </w:rPr>
        <w:t xml:space="preserve"> / 100</w:t>
      </w:r>
    </w:p>
    <w:p w14:paraId="05FBC5F0" w14:textId="77777777" w:rsidR="000D6216" w:rsidRDefault="000D6216" w:rsidP="000D6216">
      <w:pPr>
        <w:spacing w:after="120"/>
        <w:jc w:val="center"/>
        <w:rPr>
          <w:rFonts w:ascii="Arial" w:hAnsi="Arial" w:cs="Arial"/>
          <w:b/>
          <w:sz w:val="26"/>
        </w:rPr>
      </w:pPr>
    </w:p>
    <w:p w14:paraId="26E549D4" w14:textId="77777777" w:rsidR="000D6216" w:rsidRDefault="000D6216" w:rsidP="000D6216">
      <w:pPr>
        <w:spacing w:after="120"/>
        <w:rPr>
          <w:rFonts w:ascii="Arial" w:hAnsi="Arial" w:cs="Arial"/>
          <w:b/>
          <w:sz w:val="32"/>
        </w:rPr>
      </w:pPr>
      <w:r>
        <w:rPr>
          <w:rFonts w:ascii="Arial" w:hAnsi="Arial" w:cs="Arial"/>
          <w:b/>
          <w:sz w:val="32"/>
        </w:rPr>
        <w:t>Engagement with Literature Skills</w:t>
      </w:r>
    </w:p>
    <w:p w14:paraId="454E01FD" w14:textId="77777777" w:rsidR="000D6216" w:rsidRDefault="000D6216" w:rsidP="000D6216">
      <w:pPr>
        <w:spacing w:after="80"/>
        <w:rPr>
          <w:rFonts w:ascii="Arial" w:hAnsi="Arial" w:cs="Arial"/>
        </w:rPr>
      </w:pPr>
      <w:r>
        <w:rPr>
          <w:rFonts w:ascii="Arial" w:hAnsi="Arial" w:cs="Arial"/>
        </w:rPr>
        <w:t>Total Marks: 12 out of 17</w:t>
      </w:r>
    </w:p>
    <w:p w14:paraId="5CAF14AF" w14:textId="77777777" w:rsidR="000D6216" w:rsidRDefault="000D6216" w:rsidP="000D6216">
      <w:pPr>
        <w:spacing w:after="120"/>
        <w:rPr>
          <w:rFonts w:ascii="Arial" w:hAnsi="Arial" w:cs="Arial"/>
          <w:sz w:val="22"/>
        </w:rPr>
      </w:pPr>
      <w:r>
        <w:rPr>
          <w:rFonts w:ascii="Arial" w:hAnsi="Arial" w:cs="Arial"/>
          <w:sz w:val="22"/>
        </w:rPr>
        <w:t>Comments: To achieve high marks, you should use a wide range of recent, credible academic and industry sources, summarise all required topics clearly, demonstrate critical appraisal throughout, and apply accurate referencing consistently.</w:t>
      </w:r>
    </w:p>
    <w:p w14:paraId="43B96C3E" w14:textId="77777777" w:rsidR="000D6216" w:rsidRDefault="000D6216" w:rsidP="000D6216">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3B7A6B3A" w14:textId="77777777" w:rsidR="000D6216" w:rsidRDefault="000D6216" w:rsidP="000D6216">
      <w:pPr>
        <w:spacing w:after="40"/>
        <w:ind w:left="360"/>
        <w:rPr>
          <w:rFonts w:ascii="Arial" w:hAnsi="Arial" w:cs="Arial"/>
          <w:sz w:val="22"/>
        </w:rPr>
      </w:pPr>
      <w:r>
        <w:rPr>
          <w:rFonts w:ascii="Arial" w:hAnsi="Arial" w:cs="Arial"/>
          <w:sz w:val="22"/>
        </w:rPr>
        <w:t>+ Referring to diverse sources and materials for literature</w:t>
      </w:r>
    </w:p>
    <w:p w14:paraId="62706EB4" w14:textId="77777777" w:rsidR="000D6216" w:rsidRDefault="000D6216" w:rsidP="000D6216">
      <w:pPr>
        <w:pStyle w:val="ListParagraph"/>
        <w:numPr>
          <w:ilvl w:val="0"/>
          <w:numId w:val="1"/>
        </w:numPr>
        <w:spacing w:after="60"/>
        <w:rPr>
          <w:rFonts w:ascii="Arial" w:hAnsi="Arial" w:cs="Arial"/>
          <w:sz w:val="22"/>
        </w:rPr>
      </w:pPr>
      <w:r>
        <w:rPr>
          <w:rFonts w:ascii="Arial" w:hAnsi="Arial" w:cs="Arial"/>
          <w:sz w:val="22"/>
        </w:rPr>
        <w:t>A good attempt that meets the expected standard but could be developed further in:</w:t>
      </w:r>
    </w:p>
    <w:p w14:paraId="0E53D90B" w14:textId="77777777" w:rsidR="000D6216" w:rsidRDefault="000D6216" w:rsidP="000D6216">
      <w:pPr>
        <w:spacing w:after="40"/>
        <w:ind w:left="360"/>
        <w:rPr>
          <w:rFonts w:ascii="Arial" w:hAnsi="Arial" w:cs="Arial"/>
          <w:sz w:val="22"/>
        </w:rPr>
      </w:pPr>
      <w:r>
        <w:rPr>
          <w:rFonts w:ascii="Arial" w:hAnsi="Arial" w:cs="Arial"/>
          <w:sz w:val="22"/>
        </w:rPr>
        <w:t>+ Summarising literature across hypervisor, IP addressing, routing, and network services</w:t>
      </w:r>
    </w:p>
    <w:p w14:paraId="41BA32D1" w14:textId="77777777" w:rsidR="000D6216" w:rsidRDefault="000D6216" w:rsidP="000D6216">
      <w:pPr>
        <w:pStyle w:val="ListParagraph"/>
        <w:numPr>
          <w:ilvl w:val="0"/>
          <w:numId w:val="1"/>
        </w:numPr>
        <w:spacing w:after="60"/>
        <w:rPr>
          <w:rFonts w:ascii="Arial" w:hAnsi="Arial" w:cs="Arial"/>
          <w:sz w:val="22"/>
        </w:rPr>
      </w:pPr>
      <w:r>
        <w:rPr>
          <w:rFonts w:ascii="Arial" w:hAnsi="Arial" w:cs="Arial"/>
          <w:sz w:val="22"/>
        </w:rPr>
        <w:t>A reasonable attempt showing basic understanding, though depth and detail are limited in:</w:t>
      </w:r>
    </w:p>
    <w:p w14:paraId="1F3C6221" w14:textId="77777777" w:rsidR="000D6216" w:rsidRDefault="000D6216" w:rsidP="000D6216">
      <w:pPr>
        <w:spacing w:after="40"/>
        <w:ind w:left="360"/>
        <w:rPr>
          <w:rFonts w:ascii="Arial" w:hAnsi="Arial" w:cs="Arial"/>
          <w:sz w:val="22"/>
        </w:rPr>
      </w:pPr>
      <w:r>
        <w:rPr>
          <w:rFonts w:ascii="Arial" w:hAnsi="Arial" w:cs="Arial"/>
          <w:sz w:val="22"/>
        </w:rPr>
        <w:t>+ Critically appraising literature throughout the report</w:t>
      </w:r>
    </w:p>
    <w:p w14:paraId="6A8D5C89" w14:textId="77777777" w:rsidR="000D6216" w:rsidRDefault="000D6216" w:rsidP="000D6216">
      <w:pPr>
        <w:spacing w:after="40"/>
        <w:ind w:left="360"/>
        <w:rPr>
          <w:rFonts w:ascii="Arial" w:hAnsi="Arial" w:cs="Arial"/>
          <w:sz w:val="22"/>
        </w:rPr>
      </w:pPr>
      <w:r>
        <w:rPr>
          <w:rFonts w:ascii="Arial" w:hAnsi="Arial" w:cs="Arial"/>
          <w:sz w:val="22"/>
        </w:rPr>
        <w:t>+ More critical appraisals on the literature could have added value to your work</w:t>
      </w:r>
    </w:p>
    <w:p w14:paraId="4C23D7B9" w14:textId="77777777" w:rsidR="000D6216" w:rsidRDefault="000D6216" w:rsidP="000D6216">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1617B9E3" w14:textId="77777777" w:rsidR="000D6216" w:rsidRDefault="000D6216" w:rsidP="000D6216">
      <w:pPr>
        <w:spacing w:after="40"/>
        <w:ind w:left="360"/>
        <w:rPr>
          <w:rFonts w:ascii="Arial" w:hAnsi="Arial" w:cs="Arial"/>
          <w:sz w:val="22"/>
        </w:rPr>
      </w:pPr>
      <w:r>
        <w:rPr>
          <w:rFonts w:ascii="Arial" w:hAnsi="Arial" w:cs="Arial"/>
          <w:sz w:val="22"/>
        </w:rPr>
        <w:t>+ Applying appropriate referencing conventions throughout the report</w:t>
      </w:r>
    </w:p>
    <w:p w14:paraId="2742FF99" w14:textId="77777777" w:rsidR="000D6216" w:rsidRDefault="000D6216" w:rsidP="000D6216">
      <w:pPr>
        <w:rPr>
          <w:rFonts w:ascii="Arial" w:hAnsi="Arial" w:cs="Arial"/>
          <w:sz w:val="22"/>
        </w:rPr>
      </w:pPr>
    </w:p>
    <w:p w14:paraId="50546B05" w14:textId="77777777" w:rsidR="000D6216" w:rsidRDefault="000D6216" w:rsidP="000D6216">
      <w:pPr>
        <w:spacing w:after="120"/>
        <w:rPr>
          <w:rFonts w:ascii="Arial" w:hAnsi="Arial" w:cs="Arial"/>
          <w:b/>
          <w:sz w:val="32"/>
        </w:rPr>
      </w:pPr>
      <w:r>
        <w:rPr>
          <w:rFonts w:ascii="Arial" w:hAnsi="Arial" w:cs="Arial"/>
          <w:b/>
          <w:sz w:val="32"/>
        </w:rPr>
        <w:t>Knowledge and Understanding Skills</w:t>
      </w:r>
    </w:p>
    <w:p w14:paraId="519A81DF" w14:textId="77777777" w:rsidR="000D6216" w:rsidRDefault="000D6216" w:rsidP="000D6216">
      <w:pPr>
        <w:spacing w:after="80"/>
        <w:rPr>
          <w:rFonts w:ascii="Arial" w:hAnsi="Arial" w:cs="Arial"/>
        </w:rPr>
      </w:pPr>
      <w:r>
        <w:rPr>
          <w:rFonts w:ascii="Arial" w:hAnsi="Arial" w:cs="Arial"/>
        </w:rPr>
        <w:t>Total Marks: 16 out of 20</w:t>
      </w:r>
    </w:p>
    <w:p w14:paraId="2F7526CC" w14:textId="77777777" w:rsidR="000D6216" w:rsidRDefault="000D6216" w:rsidP="000D6216">
      <w:pPr>
        <w:spacing w:after="120"/>
        <w:rPr>
          <w:rFonts w:ascii="Arial" w:hAnsi="Arial" w:cs="Arial"/>
          <w:sz w:val="22"/>
        </w:rPr>
      </w:pPr>
      <w:r>
        <w:rPr>
          <w:rFonts w:ascii="Arial" w:hAnsi="Arial" w:cs="Arial"/>
          <w:sz w:val="22"/>
        </w:rPr>
        <w:t>Comments: To achieve high marks, you should demonstrate strong understanding of hypervisors, IP addressing, routing, and network services, linking theory to the scenario with relevant examples, reflection, and diagrams where required.</w:t>
      </w:r>
    </w:p>
    <w:p w14:paraId="3C5E3155" w14:textId="77777777" w:rsidR="000D6216" w:rsidRDefault="000D6216" w:rsidP="000D6216">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04975FD3" w14:textId="77777777" w:rsidR="000D6216" w:rsidRDefault="000D6216" w:rsidP="000D6216">
      <w:pPr>
        <w:spacing w:after="40"/>
        <w:ind w:left="360"/>
        <w:rPr>
          <w:rFonts w:ascii="Arial" w:hAnsi="Arial" w:cs="Arial"/>
          <w:sz w:val="22"/>
        </w:rPr>
      </w:pPr>
      <w:r>
        <w:rPr>
          <w:rFonts w:ascii="Arial" w:hAnsi="Arial" w:cs="Arial"/>
          <w:sz w:val="22"/>
        </w:rPr>
        <w:t>+ Discussing hypervisor architecture, features, advantages, hardware requirements, scalability, security, and compatibility</w:t>
      </w:r>
    </w:p>
    <w:p w14:paraId="3E43E23E" w14:textId="77777777" w:rsidR="000D6216" w:rsidRDefault="000D6216" w:rsidP="000D6216">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4D4B2E07" w14:textId="77777777" w:rsidR="000D6216" w:rsidRDefault="000D6216" w:rsidP="000D6216">
      <w:pPr>
        <w:spacing w:after="40"/>
        <w:ind w:left="360"/>
        <w:rPr>
          <w:rFonts w:ascii="Arial" w:hAnsi="Arial" w:cs="Arial"/>
          <w:sz w:val="22"/>
        </w:rPr>
      </w:pPr>
      <w:r>
        <w:rPr>
          <w:rFonts w:ascii="Arial" w:hAnsi="Arial" w:cs="Arial"/>
          <w:sz w:val="22"/>
        </w:rPr>
        <w:t>+ Reflecting on IP addressing, IPv4/IPv6, subnetting, efficient utilisation, and diagrams</w:t>
      </w:r>
    </w:p>
    <w:p w14:paraId="5831A3A6" w14:textId="77777777" w:rsidR="000D6216" w:rsidRDefault="000D6216" w:rsidP="000D6216">
      <w:pPr>
        <w:spacing w:after="40"/>
        <w:ind w:left="360"/>
        <w:rPr>
          <w:rFonts w:ascii="Arial" w:hAnsi="Arial" w:cs="Arial"/>
          <w:sz w:val="22"/>
        </w:rPr>
      </w:pPr>
      <w:r>
        <w:rPr>
          <w:rFonts w:ascii="Arial" w:hAnsi="Arial" w:cs="Arial"/>
          <w:sz w:val="22"/>
        </w:rPr>
        <w:t>+ Reflecting on routing concepts, role, purpose, static and dynamic approaches, and their key differences</w:t>
      </w:r>
    </w:p>
    <w:p w14:paraId="036000BC" w14:textId="77777777" w:rsidR="000D6216" w:rsidRDefault="000D6216" w:rsidP="000D6216">
      <w:pPr>
        <w:pStyle w:val="ListParagraph"/>
        <w:numPr>
          <w:ilvl w:val="0"/>
          <w:numId w:val="1"/>
        </w:numPr>
        <w:spacing w:after="60"/>
        <w:rPr>
          <w:rFonts w:ascii="Arial" w:hAnsi="Arial" w:cs="Arial"/>
          <w:sz w:val="22"/>
        </w:rPr>
      </w:pPr>
      <w:r>
        <w:rPr>
          <w:rFonts w:ascii="Arial" w:hAnsi="Arial" w:cs="Arial"/>
          <w:sz w:val="22"/>
        </w:rPr>
        <w:lastRenderedPageBreak/>
        <w:t>A reasonable attempt showing basic understanding, though depth and detail are limited in:</w:t>
      </w:r>
    </w:p>
    <w:p w14:paraId="1508CF37" w14:textId="77777777" w:rsidR="000D6216" w:rsidRDefault="000D6216" w:rsidP="000D6216">
      <w:pPr>
        <w:spacing w:after="40"/>
        <w:ind w:left="360"/>
        <w:rPr>
          <w:rFonts w:ascii="Arial" w:hAnsi="Arial" w:cs="Arial"/>
          <w:sz w:val="22"/>
        </w:rPr>
      </w:pPr>
      <w:r>
        <w:rPr>
          <w:rFonts w:ascii="Arial" w:hAnsi="Arial" w:cs="Arial"/>
          <w:sz w:val="22"/>
        </w:rPr>
        <w:t>+ Reflecting on network services including VPN, DHCP, AD DS, and AD CA</w:t>
      </w:r>
    </w:p>
    <w:p w14:paraId="0E023D30" w14:textId="77777777" w:rsidR="000D6216" w:rsidRDefault="000D6216" w:rsidP="000D6216">
      <w:pPr>
        <w:rPr>
          <w:rFonts w:ascii="Arial" w:hAnsi="Arial" w:cs="Arial"/>
          <w:sz w:val="22"/>
        </w:rPr>
      </w:pPr>
    </w:p>
    <w:p w14:paraId="06F20381" w14:textId="77777777" w:rsidR="000D6216" w:rsidRDefault="000D6216" w:rsidP="000D6216">
      <w:pPr>
        <w:spacing w:after="120"/>
        <w:rPr>
          <w:rFonts w:ascii="Arial" w:hAnsi="Arial" w:cs="Arial"/>
          <w:b/>
          <w:sz w:val="32"/>
        </w:rPr>
      </w:pPr>
      <w:r>
        <w:rPr>
          <w:rFonts w:ascii="Arial" w:hAnsi="Arial" w:cs="Arial"/>
          <w:b/>
          <w:sz w:val="32"/>
        </w:rPr>
        <w:t>Cognitive and Intellectual Skills</w:t>
      </w:r>
    </w:p>
    <w:p w14:paraId="0D7D0DA9" w14:textId="77777777" w:rsidR="000D6216" w:rsidRDefault="000D6216" w:rsidP="000D6216">
      <w:pPr>
        <w:spacing w:after="80"/>
        <w:rPr>
          <w:rFonts w:ascii="Arial" w:hAnsi="Arial" w:cs="Arial"/>
        </w:rPr>
      </w:pPr>
      <w:r>
        <w:rPr>
          <w:rFonts w:ascii="Arial" w:hAnsi="Arial" w:cs="Arial"/>
        </w:rPr>
        <w:t>Total Marks: 9 out of 10</w:t>
      </w:r>
    </w:p>
    <w:p w14:paraId="1181BCCD" w14:textId="77777777" w:rsidR="000D6216" w:rsidRDefault="000D6216" w:rsidP="000D6216">
      <w:pPr>
        <w:spacing w:after="120"/>
        <w:rPr>
          <w:rFonts w:ascii="Arial" w:hAnsi="Arial" w:cs="Arial"/>
          <w:sz w:val="22"/>
        </w:rPr>
      </w:pPr>
      <w:r>
        <w:rPr>
          <w:rFonts w:ascii="Arial" w:hAnsi="Arial" w:cs="Arial"/>
          <w:sz w:val="22"/>
        </w:rPr>
        <w:t>Comments: To achieve high marks, you should justify technical choices with concrete evidence and show logical, critical analysis when diagnosing and troubleshooting issues such as IP conflicts, DNS resolution, and firewall configuration.</w:t>
      </w:r>
    </w:p>
    <w:p w14:paraId="3934C4FD" w14:textId="77777777" w:rsidR="000D6216" w:rsidRDefault="000D6216" w:rsidP="000D6216">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3875E073" w14:textId="77777777" w:rsidR="000D6216" w:rsidRDefault="000D6216" w:rsidP="000D6216">
      <w:pPr>
        <w:spacing w:after="40"/>
        <w:ind w:left="360"/>
        <w:rPr>
          <w:rFonts w:ascii="Arial" w:hAnsi="Arial" w:cs="Arial"/>
          <w:sz w:val="22"/>
        </w:rPr>
      </w:pPr>
      <w:r>
        <w:rPr>
          <w:rFonts w:ascii="Arial" w:hAnsi="Arial" w:cs="Arial"/>
          <w:sz w:val="22"/>
        </w:rPr>
        <w:t>+ Justifying the choice of hypervisor using concrete evidence and strong arguments</w:t>
      </w:r>
    </w:p>
    <w:p w14:paraId="1D305AA5" w14:textId="77777777" w:rsidR="000D6216" w:rsidRDefault="000D6216" w:rsidP="000D6216">
      <w:pPr>
        <w:pStyle w:val="ListParagraph"/>
        <w:numPr>
          <w:ilvl w:val="0"/>
          <w:numId w:val="1"/>
        </w:numPr>
        <w:spacing w:after="60"/>
        <w:rPr>
          <w:rFonts w:ascii="Arial" w:hAnsi="Arial" w:cs="Arial"/>
          <w:sz w:val="22"/>
        </w:rPr>
      </w:pPr>
      <w:r>
        <w:rPr>
          <w:rFonts w:ascii="Arial" w:hAnsi="Arial" w:cs="Arial"/>
          <w:sz w:val="22"/>
        </w:rPr>
        <w:t>A strong submission demonstrating clear understanding and effective application in:</w:t>
      </w:r>
    </w:p>
    <w:p w14:paraId="63122EA0" w14:textId="77777777" w:rsidR="000D6216" w:rsidRDefault="000D6216" w:rsidP="000D6216">
      <w:pPr>
        <w:spacing w:after="40"/>
        <w:ind w:left="360"/>
        <w:rPr>
          <w:rFonts w:ascii="Arial" w:hAnsi="Arial" w:cs="Arial"/>
          <w:sz w:val="22"/>
        </w:rPr>
      </w:pPr>
      <w:r>
        <w:rPr>
          <w:rFonts w:ascii="Arial" w:hAnsi="Arial" w:cs="Arial"/>
          <w:sz w:val="22"/>
        </w:rPr>
        <w:t>+ Critically analysing and justifying troubleshooting related to IP conflicts, DNS, firewall, diagnosis, and resolution</w:t>
      </w:r>
    </w:p>
    <w:p w14:paraId="4B93A34A" w14:textId="77777777" w:rsidR="000D6216" w:rsidRDefault="000D6216" w:rsidP="000D6216">
      <w:pPr>
        <w:spacing w:after="40"/>
        <w:ind w:left="360"/>
        <w:rPr>
          <w:rFonts w:ascii="Arial" w:hAnsi="Arial" w:cs="Arial"/>
          <w:sz w:val="22"/>
        </w:rPr>
      </w:pPr>
      <w:r>
        <w:rPr>
          <w:rFonts w:ascii="Arial" w:hAnsi="Arial" w:cs="Arial"/>
          <w:sz w:val="22"/>
        </w:rPr>
        <w:t>+ More discussion on Troubleshooting could have added value</w:t>
      </w:r>
    </w:p>
    <w:p w14:paraId="79EC2EB0" w14:textId="77777777" w:rsidR="000D6216" w:rsidRDefault="000D6216" w:rsidP="000D6216">
      <w:pPr>
        <w:rPr>
          <w:rFonts w:ascii="Arial" w:hAnsi="Arial" w:cs="Arial"/>
          <w:sz w:val="22"/>
        </w:rPr>
      </w:pPr>
    </w:p>
    <w:p w14:paraId="74C809D9" w14:textId="77777777" w:rsidR="000D6216" w:rsidRDefault="000D6216" w:rsidP="000D6216">
      <w:pPr>
        <w:spacing w:after="120"/>
        <w:rPr>
          <w:rFonts w:ascii="Arial" w:hAnsi="Arial" w:cs="Arial"/>
          <w:b/>
          <w:sz w:val="32"/>
        </w:rPr>
      </w:pPr>
      <w:r>
        <w:rPr>
          <w:rFonts w:ascii="Arial" w:hAnsi="Arial" w:cs="Arial"/>
          <w:b/>
          <w:sz w:val="32"/>
        </w:rPr>
        <w:t>Practical Application Skills</w:t>
      </w:r>
    </w:p>
    <w:p w14:paraId="392ECA09" w14:textId="0260E4A2" w:rsidR="000D6216" w:rsidRDefault="000D6216" w:rsidP="000D6216">
      <w:pPr>
        <w:spacing w:after="80"/>
        <w:rPr>
          <w:rFonts w:ascii="Arial" w:hAnsi="Arial" w:cs="Arial"/>
        </w:rPr>
      </w:pPr>
      <w:r>
        <w:rPr>
          <w:rFonts w:ascii="Arial" w:hAnsi="Arial" w:cs="Arial"/>
        </w:rPr>
        <w:t xml:space="preserve">Total Marks: </w:t>
      </w:r>
      <w:r w:rsidR="007476C5">
        <w:rPr>
          <w:rFonts w:ascii="Arial" w:hAnsi="Arial" w:cs="Arial"/>
        </w:rPr>
        <w:t>40</w:t>
      </w:r>
      <w:r>
        <w:rPr>
          <w:rFonts w:ascii="Arial" w:hAnsi="Arial" w:cs="Arial"/>
        </w:rPr>
        <w:t xml:space="preserve"> out of 45</w:t>
      </w:r>
    </w:p>
    <w:p w14:paraId="53098D04" w14:textId="77777777" w:rsidR="000D6216" w:rsidRDefault="000D6216" w:rsidP="000D6216">
      <w:pPr>
        <w:spacing w:after="120"/>
        <w:rPr>
          <w:rFonts w:ascii="Arial" w:hAnsi="Arial" w:cs="Arial"/>
          <w:sz w:val="22"/>
        </w:rPr>
      </w:pPr>
      <w:r>
        <w:rPr>
          <w:rFonts w:ascii="Arial" w:hAnsi="Arial" w:cs="Arial"/>
          <w:sz w:val="22"/>
        </w:rPr>
        <w:t>Comments: To achieve high marks, you should present a well-implemented topology, consistent timestamped evidence, accurate configuration, appropriate naming conventions, and clear testing that proves both expected connectivity and failure outcomes.</w:t>
      </w:r>
    </w:p>
    <w:p w14:paraId="3073B2D0" w14:textId="77777777" w:rsidR="000D6216" w:rsidRDefault="000D6216" w:rsidP="000D6216">
      <w:pPr>
        <w:pStyle w:val="ListParagraph"/>
        <w:numPr>
          <w:ilvl w:val="0"/>
          <w:numId w:val="1"/>
        </w:numPr>
        <w:spacing w:after="60"/>
        <w:rPr>
          <w:rFonts w:ascii="Arial" w:hAnsi="Arial" w:cs="Arial"/>
          <w:sz w:val="22"/>
        </w:rPr>
      </w:pPr>
      <w:r>
        <w:rPr>
          <w:rFonts w:ascii="Arial" w:hAnsi="Arial" w:cs="Arial"/>
          <w:sz w:val="22"/>
        </w:rPr>
        <w:t>Outstanding performance with excellent depth, accuracy, and professionalism in:</w:t>
      </w:r>
    </w:p>
    <w:p w14:paraId="619F9FAA" w14:textId="77777777" w:rsidR="000D6216" w:rsidRDefault="000D6216" w:rsidP="000D6216">
      <w:pPr>
        <w:spacing w:after="40"/>
        <w:ind w:left="360"/>
        <w:rPr>
          <w:rFonts w:ascii="Arial" w:hAnsi="Arial" w:cs="Arial"/>
          <w:sz w:val="22"/>
        </w:rPr>
      </w:pPr>
      <w:r>
        <w:rPr>
          <w:rFonts w:ascii="Arial" w:hAnsi="Arial" w:cs="Arial"/>
          <w:sz w:val="22"/>
        </w:rPr>
        <w:t>+ Setting up the network topology with screenshots, annotations, and timestamps</w:t>
      </w:r>
    </w:p>
    <w:p w14:paraId="43BD2F40" w14:textId="77777777" w:rsidR="000D6216" w:rsidRDefault="000D6216" w:rsidP="000D6216">
      <w:pPr>
        <w:spacing w:after="40"/>
        <w:ind w:left="360"/>
        <w:rPr>
          <w:rFonts w:ascii="Arial" w:hAnsi="Arial" w:cs="Arial"/>
          <w:sz w:val="22"/>
        </w:rPr>
      </w:pPr>
      <w:r>
        <w:rPr>
          <w:rFonts w:ascii="Arial" w:hAnsi="Arial" w:cs="Arial"/>
          <w:sz w:val="22"/>
        </w:rPr>
        <w:t>+ Configuring IP addressing appropriately and completing the required inputs</w:t>
      </w:r>
    </w:p>
    <w:p w14:paraId="4BCA72B5" w14:textId="77777777" w:rsidR="000D6216" w:rsidRDefault="000D6216" w:rsidP="000D6216">
      <w:pPr>
        <w:pStyle w:val="ListParagraph"/>
        <w:numPr>
          <w:ilvl w:val="0"/>
          <w:numId w:val="1"/>
        </w:numPr>
        <w:spacing w:after="60"/>
        <w:rPr>
          <w:rFonts w:ascii="Arial" w:hAnsi="Arial" w:cs="Arial"/>
          <w:sz w:val="22"/>
        </w:rPr>
      </w:pPr>
      <w:r>
        <w:rPr>
          <w:rFonts w:ascii="Arial" w:hAnsi="Arial" w:cs="Arial"/>
          <w:sz w:val="22"/>
        </w:rPr>
        <w:t>No meaningful evidence has been provided for this section in:</w:t>
      </w:r>
    </w:p>
    <w:p w14:paraId="309F5608" w14:textId="77777777" w:rsidR="000D6216" w:rsidRDefault="000D6216" w:rsidP="000D6216">
      <w:pPr>
        <w:spacing w:after="40"/>
        <w:ind w:left="360"/>
        <w:rPr>
          <w:rFonts w:ascii="Arial" w:hAnsi="Arial" w:cs="Arial"/>
          <w:sz w:val="22"/>
        </w:rPr>
      </w:pPr>
      <w:r>
        <w:rPr>
          <w:rFonts w:ascii="Arial" w:hAnsi="Arial" w:cs="Arial"/>
          <w:sz w:val="22"/>
        </w:rPr>
        <w:t>+ Naming the client and server appropriately</w:t>
      </w:r>
    </w:p>
    <w:p w14:paraId="6BB4474C" w14:textId="77777777" w:rsidR="000D6216" w:rsidRDefault="000D6216" w:rsidP="000D6216">
      <w:pPr>
        <w:spacing w:after="40"/>
        <w:ind w:left="360"/>
        <w:rPr>
          <w:rFonts w:ascii="Arial" w:hAnsi="Arial" w:cs="Arial"/>
          <w:sz w:val="22"/>
        </w:rPr>
      </w:pPr>
      <w:r>
        <w:rPr>
          <w:rFonts w:ascii="Arial" w:hAnsi="Arial" w:cs="Arial"/>
          <w:sz w:val="22"/>
        </w:rPr>
        <w:t>+ Names of the client and Servers not documented</w:t>
      </w:r>
    </w:p>
    <w:p w14:paraId="7E201901" w14:textId="77777777" w:rsidR="000D6216" w:rsidRDefault="000D6216" w:rsidP="000D6216">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306C38DF" w14:textId="77777777" w:rsidR="000D6216" w:rsidRDefault="000D6216" w:rsidP="000D6216">
      <w:pPr>
        <w:spacing w:after="40"/>
        <w:ind w:left="360"/>
        <w:rPr>
          <w:rFonts w:ascii="Arial" w:hAnsi="Arial" w:cs="Arial"/>
          <w:sz w:val="22"/>
        </w:rPr>
      </w:pPr>
      <w:r>
        <w:rPr>
          <w:rFonts w:ascii="Arial" w:hAnsi="Arial" w:cs="Arial"/>
          <w:sz w:val="22"/>
        </w:rPr>
        <w:t>+ Carrying out testing steps to prove network connectivity</w:t>
      </w:r>
    </w:p>
    <w:p w14:paraId="42CE8014" w14:textId="77777777" w:rsidR="000D6216" w:rsidRDefault="000D6216" w:rsidP="000D6216">
      <w:pPr>
        <w:rPr>
          <w:rFonts w:ascii="Arial" w:hAnsi="Arial" w:cs="Arial"/>
          <w:sz w:val="22"/>
        </w:rPr>
      </w:pPr>
    </w:p>
    <w:p w14:paraId="07145A88" w14:textId="77777777" w:rsidR="000D6216" w:rsidRDefault="000D6216" w:rsidP="000D6216">
      <w:pPr>
        <w:spacing w:after="120"/>
        <w:rPr>
          <w:rFonts w:ascii="Arial" w:hAnsi="Arial" w:cs="Arial"/>
          <w:b/>
          <w:sz w:val="32"/>
        </w:rPr>
      </w:pPr>
      <w:r>
        <w:rPr>
          <w:rFonts w:ascii="Arial" w:hAnsi="Arial" w:cs="Arial"/>
          <w:b/>
          <w:sz w:val="32"/>
        </w:rPr>
        <w:t>Transferable Skills for Life and Professional Practice</w:t>
      </w:r>
    </w:p>
    <w:p w14:paraId="32E1D006" w14:textId="77777777" w:rsidR="000D6216" w:rsidRDefault="000D6216" w:rsidP="000D6216">
      <w:pPr>
        <w:spacing w:after="80"/>
        <w:rPr>
          <w:rFonts w:ascii="Arial" w:hAnsi="Arial" w:cs="Arial"/>
        </w:rPr>
      </w:pPr>
      <w:r>
        <w:rPr>
          <w:rFonts w:ascii="Arial" w:hAnsi="Arial" w:cs="Arial"/>
        </w:rPr>
        <w:t>Total Marks: 7 out of 8</w:t>
      </w:r>
    </w:p>
    <w:p w14:paraId="1BF64E00" w14:textId="77777777" w:rsidR="000D6216" w:rsidRDefault="000D6216" w:rsidP="000D6216">
      <w:pPr>
        <w:spacing w:after="120"/>
        <w:rPr>
          <w:rFonts w:ascii="Arial" w:hAnsi="Arial" w:cs="Arial"/>
          <w:sz w:val="22"/>
        </w:rPr>
      </w:pPr>
      <w:r>
        <w:rPr>
          <w:rFonts w:ascii="Arial" w:hAnsi="Arial" w:cs="Arial"/>
          <w:sz w:val="22"/>
        </w:rPr>
        <w:t>Comments: To achieve high marks, you should present your work professionally, structure it clearly, align it to the task brief, and include clear technical and personal reflection showing learning, professionalism, and communication skills.</w:t>
      </w:r>
    </w:p>
    <w:p w14:paraId="531B04FB" w14:textId="77777777" w:rsidR="000D6216" w:rsidRDefault="000D6216" w:rsidP="000D6216">
      <w:pPr>
        <w:pStyle w:val="ListParagraph"/>
        <w:numPr>
          <w:ilvl w:val="0"/>
          <w:numId w:val="1"/>
        </w:numPr>
        <w:spacing w:after="60"/>
        <w:rPr>
          <w:rFonts w:ascii="Arial" w:hAnsi="Arial" w:cs="Arial"/>
          <w:sz w:val="22"/>
        </w:rPr>
      </w:pPr>
      <w:r>
        <w:rPr>
          <w:rFonts w:ascii="Arial" w:hAnsi="Arial" w:cs="Arial"/>
          <w:sz w:val="22"/>
        </w:rPr>
        <w:t>Very strong work with only minor improvements needed in:</w:t>
      </w:r>
    </w:p>
    <w:p w14:paraId="4E9AE6C0" w14:textId="77777777" w:rsidR="000D6216" w:rsidRDefault="000D6216" w:rsidP="000D6216">
      <w:pPr>
        <w:spacing w:after="40"/>
        <w:ind w:left="360"/>
        <w:rPr>
          <w:rFonts w:ascii="Arial" w:hAnsi="Arial" w:cs="Arial"/>
          <w:sz w:val="22"/>
        </w:rPr>
      </w:pPr>
      <w:r>
        <w:rPr>
          <w:rFonts w:ascii="Arial" w:hAnsi="Arial" w:cs="Arial"/>
          <w:sz w:val="22"/>
        </w:rPr>
        <w:t>+ Maintaining report flow, structure, professionalism, grammar, completeness, presentation, and IEEE format</w:t>
      </w:r>
    </w:p>
    <w:p w14:paraId="27933E3A" w14:textId="77777777" w:rsidR="000D6216" w:rsidRDefault="000D6216" w:rsidP="000D6216">
      <w:pPr>
        <w:spacing w:after="40"/>
        <w:ind w:left="360"/>
        <w:rPr>
          <w:rFonts w:ascii="Arial" w:hAnsi="Arial" w:cs="Arial"/>
          <w:sz w:val="22"/>
        </w:rPr>
      </w:pPr>
      <w:r>
        <w:rPr>
          <w:rFonts w:ascii="Arial" w:hAnsi="Arial" w:cs="Arial"/>
          <w:sz w:val="22"/>
        </w:rPr>
        <w:lastRenderedPageBreak/>
        <w:t>+ Presenting clear personal and technical reflection aligned to the task document</w:t>
      </w:r>
    </w:p>
    <w:p w14:paraId="56C6EED1" w14:textId="77777777" w:rsidR="000D6216" w:rsidRDefault="000D6216" w:rsidP="000D6216">
      <w:pPr>
        <w:rPr>
          <w:rFonts w:ascii="Arial" w:hAnsi="Arial" w:cs="Arial"/>
          <w:sz w:val="22"/>
        </w:rPr>
      </w:pPr>
    </w:p>
    <w:p w14:paraId="28C4A729" w14:textId="77777777" w:rsidR="000D6216" w:rsidRDefault="000D6216" w:rsidP="000D6216">
      <w:pPr>
        <w:spacing w:after="120"/>
        <w:rPr>
          <w:rFonts w:ascii="Arial" w:hAnsi="Arial" w:cs="Arial"/>
          <w:b/>
          <w:sz w:val="28"/>
        </w:rPr>
      </w:pPr>
      <w:r>
        <w:rPr>
          <w:rFonts w:ascii="Arial" w:hAnsi="Arial" w:cs="Arial"/>
          <w:b/>
          <w:sz w:val="28"/>
        </w:rPr>
        <w:t>Overall Summary</w:t>
      </w:r>
    </w:p>
    <w:p w14:paraId="1B4DA491" w14:textId="77777777" w:rsidR="000D6216" w:rsidRDefault="000D6216" w:rsidP="000D6216">
      <w:pPr>
        <w:spacing w:after="80"/>
        <w:rPr>
          <w:rFonts w:ascii="Arial" w:hAnsi="Arial" w:cs="Arial"/>
          <w:sz w:val="22"/>
        </w:rPr>
      </w:pPr>
      <w:r>
        <w:rPr>
          <w:rFonts w:ascii="Arial" w:hAnsi="Arial" w:cs="Arial"/>
          <w:sz w:val="22"/>
        </w:rPr>
        <w:t>Overall, this was a strong submission, particularly in the use of diverse sources, literature summaries, referencing, hypervisor discussion, IP addressing reflection, routing reflection, hypervisor justification, troubleshooting analysis, network setup, IP configuration, network testing, report presentation, reflection.</w:t>
      </w:r>
    </w:p>
    <w:p w14:paraId="0CAF0BE5" w14:textId="77777777" w:rsidR="000D6216" w:rsidRDefault="000D6216" w:rsidP="000D6216">
      <w:pPr>
        <w:rPr>
          <w:rFonts w:ascii="Arial" w:hAnsi="Arial" w:cs="Arial"/>
          <w:sz w:val="22"/>
        </w:rPr>
      </w:pPr>
      <w:r>
        <w:rPr>
          <w:rFonts w:ascii="Arial" w:hAnsi="Arial" w:cs="Arial"/>
          <w:sz w:val="22"/>
        </w:rPr>
        <w:t>To improve further, more consistent depth and precision could be developed in critical appraisal, network services reflection, naming conventions.</w:t>
      </w:r>
    </w:p>
    <w:p w14:paraId="32681307" w14:textId="77777777" w:rsidR="000D6216" w:rsidRPr="000D6216" w:rsidRDefault="000D6216" w:rsidP="000D6216">
      <w:pPr>
        <w:rPr>
          <w:rFonts w:ascii="Arial" w:hAnsi="Arial" w:cs="Arial"/>
          <w:sz w:val="22"/>
        </w:rPr>
      </w:pPr>
    </w:p>
    <w:sectPr w:rsidR="000D6216" w:rsidRPr="000D6216" w:rsidSect="000D62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BB3588"/>
    <w:multiLevelType w:val="singleLevel"/>
    <w:tmpl w:val="08090001"/>
    <w:lvl w:ilvl="0">
      <w:start w:val="1"/>
      <w:numFmt w:val="bullet"/>
      <w:lvlText w:val=""/>
      <w:lvlJc w:val="left"/>
      <w:pPr>
        <w:ind w:left="720" w:hanging="360"/>
      </w:pPr>
      <w:rPr>
        <w:rFonts w:ascii="Symbol" w:hAnsi="Symbol" w:hint="default"/>
      </w:rPr>
    </w:lvl>
  </w:abstractNum>
  <w:num w:numId="1" w16cid:durableId="20236218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216"/>
    <w:rsid w:val="000D6216"/>
    <w:rsid w:val="00114F9B"/>
    <w:rsid w:val="00476C2F"/>
    <w:rsid w:val="005B6077"/>
    <w:rsid w:val="005F232D"/>
    <w:rsid w:val="007476C5"/>
    <w:rsid w:val="007B0053"/>
    <w:rsid w:val="007D195D"/>
    <w:rsid w:val="008376AC"/>
    <w:rsid w:val="00D938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590F3"/>
  <w15:chartTrackingRefBased/>
  <w15:docId w15:val="{C53F8F1B-9056-4140-9D79-786C2AB81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62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62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62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62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62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62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62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62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62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62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62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62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62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62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62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62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62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6216"/>
    <w:rPr>
      <w:rFonts w:eastAsiaTheme="majorEastAsia" w:cstheme="majorBidi"/>
      <w:color w:val="272727" w:themeColor="text1" w:themeTint="D8"/>
    </w:rPr>
  </w:style>
  <w:style w:type="paragraph" w:styleId="Title">
    <w:name w:val="Title"/>
    <w:basedOn w:val="Normal"/>
    <w:next w:val="Normal"/>
    <w:link w:val="TitleChar"/>
    <w:uiPriority w:val="10"/>
    <w:qFormat/>
    <w:rsid w:val="000D62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2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62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62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6216"/>
    <w:pPr>
      <w:spacing w:before="160"/>
      <w:jc w:val="center"/>
    </w:pPr>
    <w:rPr>
      <w:i/>
      <w:iCs/>
      <w:color w:val="404040" w:themeColor="text1" w:themeTint="BF"/>
    </w:rPr>
  </w:style>
  <w:style w:type="character" w:customStyle="1" w:styleId="QuoteChar">
    <w:name w:val="Quote Char"/>
    <w:basedOn w:val="DefaultParagraphFont"/>
    <w:link w:val="Quote"/>
    <w:uiPriority w:val="29"/>
    <w:rsid w:val="000D6216"/>
    <w:rPr>
      <w:i/>
      <w:iCs/>
      <w:color w:val="404040" w:themeColor="text1" w:themeTint="BF"/>
    </w:rPr>
  </w:style>
  <w:style w:type="paragraph" w:styleId="ListParagraph">
    <w:name w:val="List Paragraph"/>
    <w:basedOn w:val="Normal"/>
    <w:uiPriority w:val="34"/>
    <w:qFormat/>
    <w:rsid w:val="000D6216"/>
    <w:pPr>
      <w:ind w:left="720"/>
      <w:contextualSpacing/>
    </w:pPr>
  </w:style>
  <w:style w:type="character" w:styleId="IntenseEmphasis">
    <w:name w:val="Intense Emphasis"/>
    <w:basedOn w:val="DefaultParagraphFont"/>
    <w:uiPriority w:val="21"/>
    <w:qFormat/>
    <w:rsid w:val="000D6216"/>
    <w:rPr>
      <w:i/>
      <w:iCs/>
      <w:color w:val="0F4761" w:themeColor="accent1" w:themeShade="BF"/>
    </w:rPr>
  </w:style>
  <w:style w:type="paragraph" w:styleId="IntenseQuote">
    <w:name w:val="Intense Quote"/>
    <w:basedOn w:val="Normal"/>
    <w:next w:val="Normal"/>
    <w:link w:val="IntenseQuoteChar"/>
    <w:uiPriority w:val="30"/>
    <w:qFormat/>
    <w:rsid w:val="000D62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6216"/>
    <w:rPr>
      <w:i/>
      <w:iCs/>
      <w:color w:val="0F4761" w:themeColor="accent1" w:themeShade="BF"/>
    </w:rPr>
  </w:style>
  <w:style w:type="character" w:styleId="IntenseReference">
    <w:name w:val="Intense Reference"/>
    <w:basedOn w:val="DefaultParagraphFont"/>
    <w:uiPriority w:val="32"/>
    <w:qFormat/>
    <w:rsid w:val="000D621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638</Words>
  <Characters>4044</Characters>
  <Application>Microsoft Office Word</Application>
  <DocSecurity>0</DocSecurity>
  <Lines>82</Lines>
  <Paragraphs>63</Paragraphs>
  <ScaleCrop>false</ScaleCrop>
  <Company>University of Wales Trinity Saint David</Company>
  <LinksUpToDate>false</LinksUpToDate>
  <CharactersWithSpaces>4619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2026-03-30T20:33:00Z</dcterms:created>
  <dcterms:modified xsi:type="dcterms:W3CDTF">2026-03-30T20:35:00Z</dcterms:modified>
</cp:coreProperties>
</file>