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E6CAF" w14:textId="283D9B1B" w:rsidR="002A05FD" w:rsidRPr="00583551" w:rsidRDefault="002A05FD" w:rsidP="002A05FD">
      <w:pPr>
        <w:jc w:val="center"/>
        <w:rPr>
          <w:b/>
          <w:bCs/>
          <w:lang w:val="en-GB"/>
        </w:rPr>
      </w:pPr>
      <w:r w:rsidRPr="00583551">
        <w:rPr>
          <w:b/>
          <w:bCs/>
          <w:lang w:val="en-GB"/>
        </w:rPr>
        <w:t>Assignment suggestion for Deepenin</w:t>
      </w:r>
      <w:r w:rsidR="00583551" w:rsidRPr="00583551">
        <w:rPr>
          <w:b/>
          <w:bCs/>
          <w:lang w:val="en-GB"/>
        </w:rPr>
        <w:t>g</w:t>
      </w:r>
      <w:r w:rsidRPr="00583551">
        <w:rPr>
          <w:b/>
          <w:bCs/>
          <w:lang w:val="en-GB"/>
        </w:rPr>
        <w:t xml:space="preserve"> Practice ECAD5018</w:t>
      </w:r>
    </w:p>
    <w:p w14:paraId="03B79809" w14:textId="2ED99B25" w:rsidR="002A05FD" w:rsidRPr="00583551" w:rsidRDefault="00562EDB" w:rsidP="002A05FD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1375 words </w:t>
      </w:r>
      <w:r w:rsidR="002A4A75">
        <w:rPr>
          <w:b/>
          <w:bCs/>
          <w:lang w:val="en-GB"/>
        </w:rPr>
        <w:t>(+/- 10%)</w:t>
      </w:r>
    </w:p>
    <w:p w14:paraId="655E06CD" w14:textId="6060B220" w:rsidR="007139C9" w:rsidRPr="007139C9" w:rsidRDefault="007139C9" w:rsidP="007139C9">
      <w:pPr>
        <w:rPr>
          <w:lang w:val="en-GB"/>
        </w:rPr>
      </w:pPr>
      <w:r w:rsidRPr="007139C9">
        <w:rPr>
          <w:lang w:val="en-GB"/>
        </w:rPr>
        <w:t>Writing a journal on whole-school wellbeing involves reflecting on and documenting the various initiatives, strategies, and practices that support the physical, mental, and emotional health of everyone in the school community. Here's a step-by-step guide to help you structure and write your journal:</w:t>
      </w:r>
    </w:p>
    <w:p w14:paraId="6337CCAC" w14:textId="77777777" w:rsidR="007139C9" w:rsidRPr="007139C9" w:rsidRDefault="007139C9" w:rsidP="007139C9">
      <w:pPr>
        <w:rPr>
          <w:b/>
          <w:bCs/>
          <w:lang w:val="en-GB"/>
        </w:rPr>
      </w:pPr>
      <w:r w:rsidRPr="007139C9">
        <w:rPr>
          <w:b/>
          <w:bCs/>
          <w:lang w:val="en-GB"/>
        </w:rPr>
        <w:t>1. Introduction</w:t>
      </w:r>
    </w:p>
    <w:p w14:paraId="6EB3D965" w14:textId="77777777" w:rsidR="007139C9" w:rsidRPr="007139C9" w:rsidRDefault="007139C9" w:rsidP="007139C9">
      <w:pPr>
        <w:numPr>
          <w:ilvl w:val="0"/>
          <w:numId w:val="1"/>
        </w:numPr>
        <w:rPr>
          <w:lang w:val="en-GB"/>
        </w:rPr>
      </w:pPr>
      <w:r w:rsidRPr="007139C9">
        <w:rPr>
          <w:b/>
          <w:bCs/>
          <w:lang w:val="en-GB"/>
        </w:rPr>
        <w:t>Context and Purpose:</w:t>
      </w:r>
      <w:r w:rsidRPr="007139C9">
        <w:rPr>
          <w:lang w:val="en-GB"/>
        </w:rPr>
        <w:t xml:space="preserve"> Start by explaining what you mean by “whole-school wellbeing.” Define it briefly and discuss the importance of creating a school environment that supports the health and wellbeing of students, staff, and the wider school community.</w:t>
      </w:r>
    </w:p>
    <w:p w14:paraId="04A7DBA6" w14:textId="5234D128" w:rsidR="007139C9" w:rsidRPr="007139C9" w:rsidRDefault="007139C9" w:rsidP="007139C9">
      <w:pPr>
        <w:numPr>
          <w:ilvl w:val="0"/>
          <w:numId w:val="1"/>
        </w:numPr>
        <w:rPr>
          <w:lang w:val="en-GB"/>
        </w:rPr>
      </w:pPr>
      <w:r w:rsidRPr="007139C9">
        <w:rPr>
          <w:b/>
          <w:bCs/>
          <w:lang w:val="en-GB"/>
        </w:rPr>
        <w:t>Objective:</w:t>
      </w:r>
      <w:r w:rsidRPr="007139C9">
        <w:rPr>
          <w:lang w:val="en-GB"/>
        </w:rPr>
        <w:t xml:space="preserve"> What do you want your journal to convey? Are you analy</w:t>
      </w:r>
      <w:r w:rsidR="004078D0">
        <w:rPr>
          <w:lang w:val="en-GB"/>
        </w:rPr>
        <w:t>s</w:t>
      </w:r>
      <w:r w:rsidRPr="007139C9">
        <w:rPr>
          <w:lang w:val="en-GB"/>
        </w:rPr>
        <w:t xml:space="preserve">ing the current state of wellbeing at </w:t>
      </w:r>
      <w:r w:rsidRPr="00583551">
        <w:rPr>
          <w:lang w:val="en-GB"/>
        </w:rPr>
        <w:t>a</w:t>
      </w:r>
      <w:r w:rsidRPr="007139C9">
        <w:rPr>
          <w:lang w:val="en-GB"/>
        </w:rPr>
        <w:t xml:space="preserve"> school, exploring specific strategies, or proposing new initiatives? Be clear about your goal.</w:t>
      </w:r>
    </w:p>
    <w:p w14:paraId="1D0FC24E" w14:textId="14B0220F" w:rsidR="00485294" w:rsidRDefault="00BC09F9" w:rsidP="007139C9">
      <w:pPr>
        <w:rPr>
          <w:b/>
          <w:bCs/>
          <w:lang w:val="en-GB"/>
        </w:rPr>
      </w:pPr>
      <w:r>
        <w:rPr>
          <w:b/>
          <w:bCs/>
          <w:lang w:val="en-GB"/>
        </w:rPr>
        <w:t>2</w:t>
      </w:r>
      <w:r w:rsidR="007139C9" w:rsidRPr="007139C9">
        <w:rPr>
          <w:b/>
          <w:bCs/>
          <w:lang w:val="en-GB"/>
        </w:rPr>
        <w:t>. Analysis of Wellbeing Areas</w:t>
      </w:r>
      <w:r w:rsidR="007139C9" w:rsidRPr="00583551">
        <w:rPr>
          <w:b/>
          <w:bCs/>
          <w:lang w:val="en-GB"/>
        </w:rPr>
        <w:t xml:space="preserve"> -  </w:t>
      </w:r>
    </w:p>
    <w:p w14:paraId="33C4D382" w14:textId="0ECC9B49" w:rsidR="007139C9" w:rsidRPr="007139C9" w:rsidRDefault="007139C9" w:rsidP="007139C9">
      <w:pPr>
        <w:rPr>
          <w:b/>
          <w:bCs/>
          <w:lang w:val="en-GB"/>
        </w:rPr>
      </w:pPr>
      <w:r w:rsidRPr="00583551">
        <w:rPr>
          <w:b/>
          <w:bCs/>
          <w:lang w:val="en-GB"/>
        </w:rPr>
        <w:t>These will be the sessions on Moodle,</w:t>
      </w:r>
      <w:r w:rsidR="008459C8">
        <w:rPr>
          <w:b/>
          <w:bCs/>
          <w:lang w:val="en-GB"/>
        </w:rPr>
        <w:t xml:space="preserve"> </w:t>
      </w:r>
      <w:r w:rsidRPr="00583551">
        <w:rPr>
          <w:b/>
          <w:bCs/>
          <w:lang w:val="en-GB"/>
        </w:rPr>
        <w:t>Play, Meani</w:t>
      </w:r>
      <w:r w:rsidR="000A46AA">
        <w:rPr>
          <w:b/>
          <w:bCs/>
          <w:lang w:val="en-GB"/>
        </w:rPr>
        <w:t>n</w:t>
      </w:r>
      <w:r w:rsidRPr="00583551">
        <w:rPr>
          <w:b/>
          <w:bCs/>
          <w:lang w:val="en-GB"/>
        </w:rPr>
        <w:t xml:space="preserve">gful P.E, Social and Emotional Learning Theory (SEL), </w:t>
      </w:r>
      <w:r w:rsidR="00666753">
        <w:rPr>
          <w:b/>
          <w:bCs/>
          <w:lang w:val="en-GB"/>
        </w:rPr>
        <w:t>Outdoor Learning</w:t>
      </w:r>
      <w:r w:rsidR="00CC7360">
        <w:rPr>
          <w:b/>
          <w:bCs/>
          <w:lang w:val="en-GB"/>
        </w:rPr>
        <w:t>, Mindfulness</w:t>
      </w:r>
      <w:r w:rsidRPr="00583551">
        <w:rPr>
          <w:b/>
          <w:bCs/>
          <w:lang w:val="en-GB"/>
        </w:rPr>
        <w:t xml:space="preserve"> and </w:t>
      </w:r>
      <w:r w:rsidR="000A46AA" w:rsidRPr="00583551">
        <w:rPr>
          <w:b/>
          <w:bCs/>
          <w:lang w:val="en-GB"/>
        </w:rPr>
        <w:t>Wellbeing</w:t>
      </w:r>
      <w:r w:rsidRPr="00583551">
        <w:rPr>
          <w:b/>
          <w:bCs/>
          <w:lang w:val="en-GB"/>
        </w:rPr>
        <w:t xml:space="preserve"> through Stitching</w:t>
      </w:r>
      <w:r w:rsidR="00F01C52">
        <w:rPr>
          <w:b/>
          <w:bCs/>
          <w:lang w:val="en-GB"/>
        </w:rPr>
        <w:t>.</w:t>
      </w:r>
    </w:p>
    <w:p w14:paraId="20F303DC" w14:textId="6D8F18BF" w:rsidR="007139C9" w:rsidRPr="007139C9" w:rsidRDefault="00C97875" w:rsidP="007139C9">
      <w:pPr>
        <w:rPr>
          <w:b/>
          <w:bCs/>
          <w:color w:val="FF0000"/>
          <w:lang w:val="en-GB"/>
        </w:rPr>
      </w:pPr>
      <w:r w:rsidRPr="00C97875">
        <w:rPr>
          <w:b/>
          <w:bCs/>
          <w:color w:val="FF0000"/>
          <w:lang w:val="en-GB"/>
        </w:rPr>
        <w:t xml:space="preserve">Suggestion - </w:t>
      </w:r>
      <w:r w:rsidR="00B41475" w:rsidRPr="00C97875">
        <w:rPr>
          <w:b/>
          <w:bCs/>
          <w:color w:val="FF0000"/>
          <w:lang w:val="en-GB"/>
        </w:rPr>
        <w:t>You could b</w:t>
      </w:r>
      <w:r w:rsidR="007139C9" w:rsidRPr="007139C9">
        <w:rPr>
          <w:b/>
          <w:bCs/>
          <w:color w:val="FF0000"/>
          <w:lang w:val="en-GB"/>
        </w:rPr>
        <w:t>reak down your analysis of wellbeing into different domains:</w:t>
      </w:r>
    </w:p>
    <w:p w14:paraId="25E7DC66" w14:textId="77777777" w:rsidR="007139C9" w:rsidRPr="007139C9" w:rsidRDefault="007139C9" w:rsidP="007139C9">
      <w:pPr>
        <w:numPr>
          <w:ilvl w:val="0"/>
          <w:numId w:val="3"/>
        </w:numPr>
        <w:rPr>
          <w:lang w:val="en-GB"/>
        </w:rPr>
      </w:pPr>
      <w:r w:rsidRPr="007139C9">
        <w:rPr>
          <w:b/>
          <w:bCs/>
          <w:lang w:val="en-GB"/>
        </w:rPr>
        <w:t>Mental Health and Emotional Wellbeing:</w:t>
      </w:r>
    </w:p>
    <w:p w14:paraId="4AFF07DA" w14:textId="15D69CFC" w:rsidR="007139C9" w:rsidRPr="007139C9" w:rsidRDefault="007139C9" w:rsidP="007139C9">
      <w:pPr>
        <w:numPr>
          <w:ilvl w:val="1"/>
          <w:numId w:val="3"/>
        </w:numPr>
        <w:rPr>
          <w:lang w:val="en-GB"/>
        </w:rPr>
      </w:pPr>
      <w:r w:rsidRPr="007139C9">
        <w:rPr>
          <w:lang w:val="en-GB"/>
        </w:rPr>
        <w:t xml:space="preserve">Discuss any mental health resources available at the school, like </w:t>
      </w:r>
      <w:r w:rsidR="004078D0" w:rsidRPr="007139C9">
        <w:rPr>
          <w:lang w:val="en-GB"/>
        </w:rPr>
        <w:t>counselling</w:t>
      </w:r>
      <w:r w:rsidRPr="007139C9">
        <w:rPr>
          <w:lang w:val="en-GB"/>
        </w:rPr>
        <w:t>, mental health awareness campaigns, or peer support networks.</w:t>
      </w:r>
    </w:p>
    <w:p w14:paraId="34DD0505" w14:textId="77777777" w:rsidR="007139C9" w:rsidRPr="007139C9" w:rsidRDefault="007139C9" w:rsidP="007139C9">
      <w:pPr>
        <w:numPr>
          <w:ilvl w:val="1"/>
          <w:numId w:val="3"/>
        </w:numPr>
        <w:rPr>
          <w:lang w:val="en-GB"/>
        </w:rPr>
      </w:pPr>
      <w:r w:rsidRPr="007139C9">
        <w:rPr>
          <w:lang w:val="en-GB"/>
        </w:rPr>
        <w:t>Reflect on the challenges that students or staff might face in terms of mental health and how these are addressed.</w:t>
      </w:r>
    </w:p>
    <w:p w14:paraId="1E166DF4" w14:textId="77777777" w:rsidR="007139C9" w:rsidRPr="007139C9" w:rsidRDefault="007139C9" w:rsidP="007139C9">
      <w:pPr>
        <w:numPr>
          <w:ilvl w:val="0"/>
          <w:numId w:val="3"/>
        </w:numPr>
        <w:rPr>
          <w:lang w:val="en-GB"/>
        </w:rPr>
      </w:pPr>
      <w:r w:rsidRPr="007139C9">
        <w:rPr>
          <w:b/>
          <w:bCs/>
          <w:lang w:val="en-GB"/>
        </w:rPr>
        <w:t>Physical Health:</w:t>
      </w:r>
    </w:p>
    <w:p w14:paraId="5D84FB03" w14:textId="77777777" w:rsidR="007139C9" w:rsidRPr="007139C9" w:rsidRDefault="007139C9" w:rsidP="007139C9">
      <w:pPr>
        <w:numPr>
          <w:ilvl w:val="1"/>
          <w:numId w:val="3"/>
        </w:numPr>
        <w:rPr>
          <w:lang w:val="en-GB"/>
        </w:rPr>
      </w:pPr>
      <w:r w:rsidRPr="007139C9">
        <w:rPr>
          <w:lang w:val="en-GB"/>
        </w:rPr>
        <w:t>Examine any efforts to promote physical health, such as sports programs, physical education, nutritious school meals, and access to physical activity.</w:t>
      </w:r>
    </w:p>
    <w:p w14:paraId="519E85F8" w14:textId="77777777" w:rsidR="007139C9" w:rsidRPr="007139C9" w:rsidRDefault="007139C9" w:rsidP="007139C9">
      <w:pPr>
        <w:numPr>
          <w:ilvl w:val="1"/>
          <w:numId w:val="3"/>
        </w:numPr>
        <w:rPr>
          <w:lang w:val="en-GB"/>
        </w:rPr>
      </w:pPr>
      <w:r w:rsidRPr="007139C9">
        <w:rPr>
          <w:lang w:val="en-GB"/>
        </w:rPr>
        <w:t>Consider the impact of physical wellbeing on the overall school climate.</w:t>
      </w:r>
    </w:p>
    <w:p w14:paraId="498659CE" w14:textId="77777777" w:rsidR="007139C9" w:rsidRPr="007139C9" w:rsidRDefault="007139C9" w:rsidP="007139C9">
      <w:pPr>
        <w:numPr>
          <w:ilvl w:val="0"/>
          <w:numId w:val="3"/>
        </w:numPr>
        <w:rPr>
          <w:lang w:val="en-GB"/>
        </w:rPr>
      </w:pPr>
      <w:r w:rsidRPr="007139C9">
        <w:rPr>
          <w:b/>
          <w:bCs/>
          <w:lang w:val="en-GB"/>
        </w:rPr>
        <w:t>Social Wellbeing:</w:t>
      </w:r>
    </w:p>
    <w:p w14:paraId="422FFE17" w14:textId="77777777" w:rsidR="007139C9" w:rsidRPr="007139C9" w:rsidRDefault="007139C9" w:rsidP="007139C9">
      <w:pPr>
        <w:numPr>
          <w:ilvl w:val="1"/>
          <w:numId w:val="3"/>
        </w:numPr>
        <w:rPr>
          <w:lang w:val="en-GB"/>
        </w:rPr>
      </w:pPr>
      <w:r w:rsidRPr="007139C9">
        <w:rPr>
          <w:lang w:val="en-GB"/>
        </w:rPr>
        <w:t>Discuss programs or practices that foster social connections among students, staff, and families. These could include team-building activities, anti-bullying initiatives, or school-wide social events.</w:t>
      </w:r>
    </w:p>
    <w:p w14:paraId="4633926B" w14:textId="77777777" w:rsidR="007139C9" w:rsidRPr="007139C9" w:rsidRDefault="007139C9" w:rsidP="007139C9">
      <w:pPr>
        <w:numPr>
          <w:ilvl w:val="1"/>
          <w:numId w:val="3"/>
        </w:numPr>
        <w:rPr>
          <w:lang w:val="en-GB"/>
        </w:rPr>
      </w:pPr>
      <w:r w:rsidRPr="007139C9">
        <w:rPr>
          <w:lang w:val="en-GB"/>
        </w:rPr>
        <w:t>Evaluate how inclusivity, diversity, and student voice are incorporated into the school’s culture.</w:t>
      </w:r>
    </w:p>
    <w:p w14:paraId="1DEB0A4C" w14:textId="77777777" w:rsidR="00B357B3" w:rsidRDefault="007139C9" w:rsidP="00B357B3">
      <w:pPr>
        <w:rPr>
          <w:b/>
          <w:bCs/>
          <w:color w:val="FF0000"/>
          <w:lang w:val="en-GB"/>
        </w:rPr>
      </w:pPr>
      <w:r w:rsidRPr="007139C9">
        <w:rPr>
          <w:b/>
          <w:bCs/>
          <w:lang w:val="en-GB"/>
        </w:rPr>
        <w:t>4. Evidence and Data</w:t>
      </w:r>
      <w:r w:rsidR="00CE22B8">
        <w:rPr>
          <w:b/>
          <w:bCs/>
          <w:lang w:val="en-GB"/>
        </w:rPr>
        <w:t xml:space="preserve"> </w:t>
      </w:r>
    </w:p>
    <w:p w14:paraId="2ADD2F98" w14:textId="213C35DC" w:rsidR="007139C9" w:rsidRPr="00B357B3" w:rsidRDefault="007139C9" w:rsidP="00B357B3">
      <w:pPr>
        <w:pStyle w:val="ParagraffRhestr"/>
        <w:numPr>
          <w:ilvl w:val="0"/>
          <w:numId w:val="10"/>
        </w:numPr>
        <w:rPr>
          <w:lang w:val="en-GB"/>
        </w:rPr>
      </w:pPr>
      <w:r w:rsidRPr="00B357B3">
        <w:rPr>
          <w:b/>
          <w:bCs/>
          <w:lang w:val="en-GB"/>
        </w:rPr>
        <w:t>Observations:</w:t>
      </w:r>
      <w:r w:rsidRPr="00B357B3">
        <w:rPr>
          <w:lang w:val="en-GB"/>
        </w:rPr>
        <w:t xml:space="preserve"> Provide personal observations on how wellbeing initiatives are being implemented in school.</w:t>
      </w:r>
    </w:p>
    <w:p w14:paraId="0277A048" w14:textId="583DF20D" w:rsidR="007139C9" w:rsidRPr="007139C9" w:rsidRDefault="0032205C" w:rsidP="007139C9">
      <w:pPr>
        <w:numPr>
          <w:ilvl w:val="0"/>
          <w:numId w:val="4"/>
        </w:numPr>
        <w:rPr>
          <w:lang w:val="en-GB"/>
        </w:rPr>
      </w:pPr>
      <w:r>
        <w:rPr>
          <w:b/>
          <w:bCs/>
          <w:lang w:val="en-GB"/>
        </w:rPr>
        <w:t>Literature</w:t>
      </w:r>
      <w:r w:rsidR="007139C9" w:rsidRPr="007139C9">
        <w:rPr>
          <w:b/>
          <w:bCs/>
          <w:lang w:val="en-GB"/>
        </w:rPr>
        <w:t>:</w:t>
      </w:r>
      <w:r w:rsidR="007139C9" w:rsidRPr="007139C9">
        <w:rPr>
          <w:lang w:val="en-GB"/>
        </w:rPr>
        <w:t xml:space="preserve"> If available, present any data or surveys that highlight the effectiveness of current wellbeing programs</w:t>
      </w:r>
      <w:r w:rsidR="002A05FD" w:rsidRPr="00583551">
        <w:rPr>
          <w:lang w:val="en-GB"/>
        </w:rPr>
        <w:t>.</w:t>
      </w:r>
      <w:r w:rsidR="007139C9" w:rsidRPr="00583551">
        <w:rPr>
          <w:lang w:val="en-GB"/>
        </w:rPr>
        <w:t xml:space="preserve"> </w:t>
      </w:r>
      <w:r w:rsidR="002A05FD" w:rsidRPr="00583551">
        <w:rPr>
          <w:lang w:val="en-GB"/>
        </w:rPr>
        <w:t>U</w:t>
      </w:r>
      <w:r w:rsidR="007139C9" w:rsidRPr="00583551">
        <w:rPr>
          <w:lang w:val="en-GB"/>
        </w:rPr>
        <w:t>se Estyn, EEF</w:t>
      </w:r>
      <w:r w:rsidR="002A05FD" w:rsidRPr="00583551">
        <w:rPr>
          <w:lang w:val="en-GB"/>
        </w:rPr>
        <w:t>, OECD etc</w:t>
      </w:r>
    </w:p>
    <w:p w14:paraId="424C9743" w14:textId="77777777" w:rsidR="007139C9" w:rsidRPr="007139C9" w:rsidRDefault="007139C9" w:rsidP="007139C9">
      <w:pPr>
        <w:rPr>
          <w:b/>
          <w:bCs/>
          <w:lang w:val="en-GB"/>
        </w:rPr>
      </w:pPr>
      <w:r w:rsidRPr="007139C9">
        <w:rPr>
          <w:b/>
          <w:bCs/>
          <w:lang w:val="en-GB"/>
        </w:rPr>
        <w:lastRenderedPageBreak/>
        <w:t>5. Challenges and Areas for Improvement</w:t>
      </w:r>
    </w:p>
    <w:p w14:paraId="0F53CC86" w14:textId="04C80613" w:rsidR="007139C9" w:rsidRPr="007139C9" w:rsidRDefault="007139C9" w:rsidP="007139C9">
      <w:pPr>
        <w:numPr>
          <w:ilvl w:val="0"/>
          <w:numId w:val="5"/>
        </w:numPr>
        <w:rPr>
          <w:lang w:val="en-GB"/>
        </w:rPr>
      </w:pPr>
      <w:r w:rsidRPr="007139C9">
        <w:rPr>
          <w:lang w:val="en-GB"/>
        </w:rPr>
        <w:t>Reflect on any challenges or gaps you’ve identified</w:t>
      </w:r>
      <w:r w:rsidR="00314B9E">
        <w:rPr>
          <w:lang w:val="en-GB"/>
        </w:rPr>
        <w:t xml:space="preserve"> or read</w:t>
      </w:r>
      <w:r w:rsidRPr="007139C9">
        <w:rPr>
          <w:lang w:val="en-GB"/>
        </w:rPr>
        <w:t>. Are there any areas of wellbeing that are lacking or could be improved? This could include:</w:t>
      </w:r>
    </w:p>
    <w:p w14:paraId="1CD9D95E" w14:textId="77777777" w:rsidR="007139C9" w:rsidRPr="007139C9" w:rsidRDefault="007139C9" w:rsidP="007139C9">
      <w:pPr>
        <w:numPr>
          <w:ilvl w:val="1"/>
          <w:numId w:val="5"/>
        </w:numPr>
        <w:rPr>
          <w:lang w:val="en-GB"/>
        </w:rPr>
      </w:pPr>
      <w:r w:rsidRPr="007139C9">
        <w:rPr>
          <w:lang w:val="en-GB"/>
        </w:rPr>
        <w:t>Insufficient mental health resources.</w:t>
      </w:r>
    </w:p>
    <w:p w14:paraId="6C74B6D3" w14:textId="77777777" w:rsidR="007139C9" w:rsidRPr="007139C9" w:rsidRDefault="007139C9" w:rsidP="007139C9">
      <w:pPr>
        <w:numPr>
          <w:ilvl w:val="1"/>
          <w:numId w:val="5"/>
        </w:numPr>
        <w:rPr>
          <w:lang w:val="en-GB"/>
        </w:rPr>
      </w:pPr>
      <w:r w:rsidRPr="007139C9">
        <w:rPr>
          <w:lang w:val="en-GB"/>
        </w:rPr>
        <w:t>Limited opportunities for physical activity.</w:t>
      </w:r>
    </w:p>
    <w:p w14:paraId="32B8D342" w14:textId="77777777" w:rsidR="007139C9" w:rsidRPr="007139C9" w:rsidRDefault="007139C9" w:rsidP="007139C9">
      <w:pPr>
        <w:numPr>
          <w:ilvl w:val="0"/>
          <w:numId w:val="5"/>
        </w:numPr>
        <w:rPr>
          <w:lang w:val="en-GB"/>
        </w:rPr>
      </w:pPr>
      <w:r w:rsidRPr="007139C9">
        <w:rPr>
          <w:lang w:val="en-GB"/>
        </w:rPr>
        <w:t>Discuss any barriers to implementing wellbeing programs (e.g., budget constraints, lack of staff training).</w:t>
      </w:r>
    </w:p>
    <w:p w14:paraId="778D6616" w14:textId="77777777" w:rsidR="007139C9" w:rsidRPr="007139C9" w:rsidRDefault="007139C9" w:rsidP="007139C9">
      <w:pPr>
        <w:rPr>
          <w:b/>
          <w:bCs/>
          <w:lang w:val="en-GB"/>
        </w:rPr>
      </w:pPr>
      <w:r w:rsidRPr="007139C9">
        <w:rPr>
          <w:b/>
          <w:bCs/>
          <w:lang w:val="en-GB"/>
        </w:rPr>
        <w:t>6. Recommendations</w:t>
      </w:r>
    </w:p>
    <w:p w14:paraId="06925567" w14:textId="77777777" w:rsidR="007139C9" w:rsidRPr="007139C9" w:rsidRDefault="007139C9" w:rsidP="007139C9">
      <w:pPr>
        <w:numPr>
          <w:ilvl w:val="0"/>
          <w:numId w:val="6"/>
        </w:numPr>
        <w:rPr>
          <w:lang w:val="en-GB"/>
        </w:rPr>
      </w:pPr>
      <w:r w:rsidRPr="007139C9">
        <w:rPr>
          <w:b/>
          <w:bCs/>
          <w:lang w:val="en-GB"/>
        </w:rPr>
        <w:t>Improvement Strategies:</w:t>
      </w:r>
      <w:r w:rsidRPr="007139C9">
        <w:rPr>
          <w:lang w:val="en-GB"/>
        </w:rPr>
        <w:t xml:space="preserve"> Based on your analysis, propose recommendations for improving or expanding current wellbeing initiatives. Consider practical solutions that could be easily implemented, as well as longer-term strategies.</w:t>
      </w:r>
    </w:p>
    <w:p w14:paraId="36E30A30" w14:textId="77777777" w:rsidR="007139C9" w:rsidRPr="007139C9" w:rsidRDefault="007139C9" w:rsidP="007139C9">
      <w:pPr>
        <w:numPr>
          <w:ilvl w:val="1"/>
          <w:numId w:val="6"/>
        </w:numPr>
        <w:rPr>
          <w:lang w:val="en-GB"/>
        </w:rPr>
      </w:pPr>
      <w:r w:rsidRPr="007139C9">
        <w:rPr>
          <w:lang w:val="en-GB"/>
        </w:rPr>
        <w:t>For example, you might suggest creating more opportunities for student voice in wellbeing programs, or implementing regular staff wellness check-ins.</w:t>
      </w:r>
    </w:p>
    <w:p w14:paraId="3F0AAF00" w14:textId="77777777" w:rsidR="007139C9" w:rsidRPr="007139C9" w:rsidRDefault="007139C9" w:rsidP="007139C9">
      <w:pPr>
        <w:numPr>
          <w:ilvl w:val="0"/>
          <w:numId w:val="6"/>
        </w:numPr>
        <w:rPr>
          <w:lang w:val="en-GB"/>
        </w:rPr>
      </w:pPr>
      <w:r w:rsidRPr="007139C9">
        <w:rPr>
          <w:b/>
          <w:bCs/>
          <w:lang w:val="en-GB"/>
        </w:rPr>
        <w:t>New Initiatives:</w:t>
      </w:r>
      <w:r w:rsidRPr="007139C9">
        <w:rPr>
          <w:lang w:val="en-GB"/>
        </w:rPr>
        <w:t xml:space="preserve"> If applicable, suggest new wellbeing programs or policies that the school could consider. For instance, introducing peer support networks, mental health first aid training, or offering flexible work arrangements for staff.</w:t>
      </w:r>
    </w:p>
    <w:p w14:paraId="17E86B7E" w14:textId="77777777" w:rsidR="007139C9" w:rsidRPr="007139C9" w:rsidRDefault="007139C9" w:rsidP="007139C9">
      <w:pPr>
        <w:rPr>
          <w:b/>
          <w:bCs/>
          <w:lang w:val="en-GB"/>
        </w:rPr>
      </w:pPr>
      <w:r w:rsidRPr="007139C9">
        <w:rPr>
          <w:b/>
          <w:bCs/>
          <w:lang w:val="en-GB"/>
        </w:rPr>
        <w:t>7. Conclusion</w:t>
      </w:r>
    </w:p>
    <w:p w14:paraId="4A70881B" w14:textId="77777777" w:rsidR="007139C9" w:rsidRPr="007139C9" w:rsidRDefault="007139C9" w:rsidP="007139C9">
      <w:pPr>
        <w:numPr>
          <w:ilvl w:val="0"/>
          <w:numId w:val="7"/>
        </w:numPr>
        <w:rPr>
          <w:lang w:val="en-GB"/>
        </w:rPr>
      </w:pPr>
      <w:r w:rsidRPr="007139C9">
        <w:rPr>
          <w:lang w:val="en-GB"/>
        </w:rPr>
        <w:t>Summarize your main findings and reflect on the overall importance of whole-school wellbeing.</w:t>
      </w:r>
    </w:p>
    <w:p w14:paraId="5A224AA6" w14:textId="732CAC78" w:rsidR="007139C9" w:rsidRPr="007139C9" w:rsidRDefault="007139C9" w:rsidP="007139C9">
      <w:pPr>
        <w:numPr>
          <w:ilvl w:val="0"/>
          <w:numId w:val="7"/>
        </w:numPr>
        <w:rPr>
          <w:lang w:val="en-GB"/>
        </w:rPr>
      </w:pPr>
      <w:r w:rsidRPr="007139C9">
        <w:rPr>
          <w:lang w:val="en-GB"/>
        </w:rPr>
        <w:t>Emphasi</w:t>
      </w:r>
      <w:r w:rsidR="002F2842">
        <w:rPr>
          <w:lang w:val="en-GB"/>
        </w:rPr>
        <w:t>s</w:t>
      </w:r>
      <w:r w:rsidRPr="007139C9">
        <w:rPr>
          <w:lang w:val="en-GB"/>
        </w:rPr>
        <w:t>e the role of everyone in the school community—students, staff, parents, and leaders—in fostering a supportive and healthy environment.</w:t>
      </w:r>
    </w:p>
    <w:p w14:paraId="2967E7CF" w14:textId="77777777" w:rsidR="007139C9" w:rsidRPr="007139C9" w:rsidRDefault="007139C9" w:rsidP="007139C9">
      <w:pPr>
        <w:rPr>
          <w:b/>
          <w:bCs/>
          <w:lang w:val="en-GB"/>
        </w:rPr>
      </w:pPr>
      <w:r w:rsidRPr="007139C9">
        <w:rPr>
          <w:b/>
          <w:bCs/>
          <w:lang w:val="en-GB"/>
        </w:rPr>
        <w:t>Tips for Writing:</w:t>
      </w:r>
    </w:p>
    <w:p w14:paraId="1234B656" w14:textId="77777777" w:rsidR="007139C9" w:rsidRPr="007139C9" w:rsidRDefault="007139C9" w:rsidP="007139C9">
      <w:pPr>
        <w:numPr>
          <w:ilvl w:val="0"/>
          <w:numId w:val="9"/>
        </w:numPr>
        <w:rPr>
          <w:lang w:val="en-GB"/>
        </w:rPr>
      </w:pPr>
      <w:r w:rsidRPr="007139C9">
        <w:rPr>
          <w:b/>
          <w:bCs/>
          <w:lang w:val="en-GB"/>
        </w:rPr>
        <w:t>Be Specific:</w:t>
      </w:r>
      <w:r w:rsidRPr="007139C9">
        <w:rPr>
          <w:lang w:val="en-GB"/>
        </w:rPr>
        <w:t xml:space="preserve"> Provide specific examples of wellbeing initiatives, both positive and negative.</w:t>
      </w:r>
    </w:p>
    <w:p w14:paraId="0B43B552" w14:textId="0E08CF41" w:rsidR="007139C9" w:rsidRPr="007139C9" w:rsidRDefault="007139C9" w:rsidP="007139C9">
      <w:pPr>
        <w:numPr>
          <w:ilvl w:val="0"/>
          <w:numId w:val="9"/>
        </w:numPr>
        <w:rPr>
          <w:lang w:val="en-GB"/>
        </w:rPr>
      </w:pPr>
      <w:r w:rsidRPr="007139C9">
        <w:rPr>
          <w:b/>
          <w:bCs/>
          <w:lang w:val="en-GB"/>
        </w:rPr>
        <w:t xml:space="preserve">Use </w:t>
      </w:r>
      <w:r w:rsidR="00C9072C">
        <w:rPr>
          <w:b/>
          <w:bCs/>
          <w:lang w:val="en-GB"/>
        </w:rPr>
        <w:t>Literature</w:t>
      </w:r>
      <w:r w:rsidRPr="007139C9">
        <w:rPr>
          <w:b/>
          <w:bCs/>
          <w:lang w:val="en-GB"/>
        </w:rPr>
        <w:t>:</w:t>
      </w:r>
      <w:r w:rsidRPr="007139C9">
        <w:rPr>
          <w:lang w:val="en-GB"/>
        </w:rPr>
        <w:t xml:space="preserve"> </w:t>
      </w:r>
      <w:r w:rsidR="002F2842">
        <w:rPr>
          <w:lang w:val="en-GB"/>
        </w:rPr>
        <w:t>U</w:t>
      </w:r>
      <w:r w:rsidRPr="007139C9">
        <w:rPr>
          <w:lang w:val="en-GB"/>
        </w:rPr>
        <w:t xml:space="preserve">se it to </w:t>
      </w:r>
      <w:r w:rsidR="004F3A02">
        <w:rPr>
          <w:lang w:val="en-GB"/>
        </w:rPr>
        <w:t>support</w:t>
      </w:r>
      <w:r w:rsidRPr="007139C9">
        <w:rPr>
          <w:lang w:val="en-GB"/>
        </w:rPr>
        <w:t xml:space="preserve"> your points.</w:t>
      </w:r>
    </w:p>
    <w:p w14:paraId="09E49879" w14:textId="77777777" w:rsidR="007139C9" w:rsidRPr="007139C9" w:rsidRDefault="007139C9" w:rsidP="007139C9">
      <w:pPr>
        <w:numPr>
          <w:ilvl w:val="0"/>
          <w:numId w:val="9"/>
        </w:numPr>
        <w:rPr>
          <w:lang w:val="en-GB"/>
        </w:rPr>
      </w:pPr>
      <w:r w:rsidRPr="007139C9">
        <w:rPr>
          <w:b/>
          <w:bCs/>
          <w:lang w:val="en-GB"/>
        </w:rPr>
        <w:t>Maintain a Positive, Constructive Tone:</w:t>
      </w:r>
      <w:r w:rsidRPr="007139C9">
        <w:rPr>
          <w:lang w:val="en-GB"/>
        </w:rPr>
        <w:t xml:space="preserve"> While it’s important to address challenges, focus on finding solutions and making improvements.</w:t>
      </w:r>
    </w:p>
    <w:p w14:paraId="56771A01" w14:textId="77777777" w:rsidR="00FE2465" w:rsidRPr="00583551" w:rsidRDefault="00FE2465">
      <w:pPr>
        <w:rPr>
          <w:lang w:val="en-GB"/>
        </w:rPr>
      </w:pPr>
    </w:p>
    <w:sectPr w:rsidR="00FE2465" w:rsidRPr="00583551" w:rsidSect="00AF31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26674"/>
    <w:multiLevelType w:val="hybridMultilevel"/>
    <w:tmpl w:val="877C1B3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D14AF"/>
    <w:multiLevelType w:val="multilevel"/>
    <w:tmpl w:val="88EE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AA4FA7"/>
    <w:multiLevelType w:val="multilevel"/>
    <w:tmpl w:val="18667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6277E"/>
    <w:multiLevelType w:val="multilevel"/>
    <w:tmpl w:val="9A72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5259BA"/>
    <w:multiLevelType w:val="multilevel"/>
    <w:tmpl w:val="19DC5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2225CD"/>
    <w:multiLevelType w:val="multilevel"/>
    <w:tmpl w:val="C3DC8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C20E36"/>
    <w:multiLevelType w:val="multilevel"/>
    <w:tmpl w:val="B8B0D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A37380"/>
    <w:multiLevelType w:val="multilevel"/>
    <w:tmpl w:val="7C683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AA4F1F"/>
    <w:multiLevelType w:val="multilevel"/>
    <w:tmpl w:val="5A04E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E16359"/>
    <w:multiLevelType w:val="multilevel"/>
    <w:tmpl w:val="3638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9064287">
    <w:abstractNumId w:val="1"/>
  </w:num>
  <w:num w:numId="2" w16cid:durableId="2025546260">
    <w:abstractNumId w:val="6"/>
  </w:num>
  <w:num w:numId="3" w16cid:durableId="1445465746">
    <w:abstractNumId w:val="8"/>
  </w:num>
  <w:num w:numId="4" w16cid:durableId="477304260">
    <w:abstractNumId w:val="3"/>
  </w:num>
  <w:num w:numId="5" w16cid:durableId="2050494670">
    <w:abstractNumId w:val="5"/>
  </w:num>
  <w:num w:numId="6" w16cid:durableId="933242942">
    <w:abstractNumId w:val="7"/>
  </w:num>
  <w:num w:numId="7" w16cid:durableId="710954380">
    <w:abstractNumId w:val="2"/>
  </w:num>
  <w:num w:numId="8" w16cid:durableId="1560481301">
    <w:abstractNumId w:val="4"/>
  </w:num>
  <w:num w:numId="9" w16cid:durableId="1725904636">
    <w:abstractNumId w:val="9"/>
  </w:num>
  <w:num w:numId="10" w16cid:durableId="68513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9C9"/>
    <w:rsid w:val="000A46AA"/>
    <w:rsid w:val="001C1A28"/>
    <w:rsid w:val="002A05FD"/>
    <w:rsid w:val="002A4A75"/>
    <w:rsid w:val="002F2842"/>
    <w:rsid w:val="00314B9E"/>
    <w:rsid w:val="0032205C"/>
    <w:rsid w:val="004078D0"/>
    <w:rsid w:val="00485294"/>
    <w:rsid w:val="004F3A02"/>
    <w:rsid w:val="00562EDB"/>
    <w:rsid w:val="00583551"/>
    <w:rsid w:val="00666753"/>
    <w:rsid w:val="007139C9"/>
    <w:rsid w:val="007B1834"/>
    <w:rsid w:val="007D073F"/>
    <w:rsid w:val="00837812"/>
    <w:rsid w:val="008459C8"/>
    <w:rsid w:val="009F17F1"/>
    <w:rsid w:val="00AE52E3"/>
    <w:rsid w:val="00AF31DA"/>
    <w:rsid w:val="00B357B3"/>
    <w:rsid w:val="00B41475"/>
    <w:rsid w:val="00BC09F9"/>
    <w:rsid w:val="00C87190"/>
    <w:rsid w:val="00C9072C"/>
    <w:rsid w:val="00C97875"/>
    <w:rsid w:val="00CC7360"/>
    <w:rsid w:val="00CE22B8"/>
    <w:rsid w:val="00DC3DF2"/>
    <w:rsid w:val="00F01C52"/>
    <w:rsid w:val="00F438A1"/>
    <w:rsid w:val="00FE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5D13B"/>
  <w15:chartTrackingRefBased/>
  <w15:docId w15:val="{53E4E872-3112-4FB2-9545-50A614FD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y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713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713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7139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713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7139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713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713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713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713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7139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7139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7139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7139C9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7139C9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7139C9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7139C9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7139C9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7139C9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713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713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713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713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713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7139C9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7139C9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7139C9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7139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7139C9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7139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8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Meryl Bowen</cp:lastModifiedBy>
  <cp:revision>25</cp:revision>
  <dcterms:created xsi:type="dcterms:W3CDTF">2025-04-03T08:19:00Z</dcterms:created>
  <dcterms:modified xsi:type="dcterms:W3CDTF">2026-05-13T16:28:00Z</dcterms:modified>
</cp:coreProperties>
</file>