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5B969" w14:textId="4748282F" w:rsidR="00676932" w:rsidRPr="00676932" w:rsidRDefault="00676932" w:rsidP="00676932">
      <w:pPr>
        <w:jc w:val="center"/>
        <w:rPr>
          <w:rFonts w:cs="Times New Roman"/>
          <w:b/>
          <w:bCs/>
          <w:sz w:val="40"/>
          <w:szCs w:val="48"/>
        </w:rPr>
      </w:pPr>
    </w:p>
    <w:p w14:paraId="6D386B1C" w14:textId="77777777" w:rsidR="00E80E93" w:rsidRDefault="00E80E93" w:rsidP="00676932">
      <w:pPr>
        <w:jc w:val="center"/>
        <w:rPr>
          <w:rFonts w:cs="Times New Roman"/>
          <w:b/>
          <w:bCs/>
          <w:sz w:val="40"/>
          <w:szCs w:val="48"/>
        </w:rPr>
      </w:pPr>
    </w:p>
    <w:p w14:paraId="3B5C1E43" w14:textId="77777777" w:rsidR="00E80E93" w:rsidRDefault="00E80E93" w:rsidP="00676932">
      <w:pPr>
        <w:jc w:val="center"/>
        <w:rPr>
          <w:rFonts w:cs="Times New Roman"/>
          <w:b/>
          <w:bCs/>
          <w:sz w:val="40"/>
          <w:szCs w:val="48"/>
        </w:rPr>
      </w:pPr>
    </w:p>
    <w:p w14:paraId="542121A3" w14:textId="77777777" w:rsidR="00E80E93" w:rsidRDefault="00E80E93" w:rsidP="00676932">
      <w:pPr>
        <w:jc w:val="center"/>
        <w:rPr>
          <w:rFonts w:cs="Times New Roman"/>
          <w:b/>
          <w:bCs/>
          <w:sz w:val="40"/>
          <w:szCs w:val="48"/>
        </w:rPr>
      </w:pPr>
    </w:p>
    <w:p w14:paraId="23FC2DD1" w14:textId="77777777" w:rsidR="00E80E93" w:rsidRDefault="00E80E93" w:rsidP="00676932">
      <w:pPr>
        <w:jc w:val="center"/>
        <w:rPr>
          <w:rFonts w:cs="Times New Roman"/>
          <w:b/>
          <w:bCs/>
          <w:sz w:val="40"/>
          <w:szCs w:val="48"/>
        </w:rPr>
      </w:pPr>
    </w:p>
    <w:p w14:paraId="4476AAEA" w14:textId="1C76818C" w:rsidR="00676932" w:rsidRPr="00676932" w:rsidRDefault="00676932" w:rsidP="00676932">
      <w:pPr>
        <w:jc w:val="center"/>
        <w:rPr>
          <w:rFonts w:cs="Times New Roman"/>
          <w:b/>
          <w:bCs/>
          <w:sz w:val="40"/>
          <w:szCs w:val="48"/>
        </w:rPr>
      </w:pPr>
      <w:r w:rsidRPr="00676932">
        <w:rPr>
          <w:rFonts w:cs="Times New Roman"/>
          <w:b/>
          <w:bCs/>
          <w:sz w:val="40"/>
          <w:szCs w:val="48"/>
        </w:rPr>
        <w:t>Module: Financial Management for the Hotel Industry</w:t>
      </w:r>
    </w:p>
    <w:p w14:paraId="1787AE93" w14:textId="1A012B34" w:rsidR="00676932" w:rsidRPr="00676932" w:rsidRDefault="008D113A" w:rsidP="00676932">
      <w:pPr>
        <w:jc w:val="center"/>
        <w:rPr>
          <w:rFonts w:cs="Times New Roman"/>
          <w:b/>
          <w:bCs/>
          <w:sz w:val="40"/>
          <w:szCs w:val="48"/>
        </w:rPr>
      </w:pPr>
      <w:r>
        <w:rPr>
          <w:rFonts w:cs="Times New Roman"/>
          <w:b/>
          <w:bCs/>
          <w:sz w:val="40"/>
          <w:szCs w:val="48"/>
        </w:rPr>
        <w:t>Module code: BMIH5007</w:t>
      </w:r>
    </w:p>
    <w:p w14:paraId="11CFD840" w14:textId="77777777" w:rsidR="00E80E93" w:rsidRDefault="00E80E93" w:rsidP="00E80E93">
      <w:pPr>
        <w:jc w:val="center"/>
        <w:rPr>
          <w:rFonts w:cs="Times New Roman"/>
          <w:sz w:val="44"/>
          <w:szCs w:val="52"/>
        </w:rPr>
      </w:pPr>
    </w:p>
    <w:p w14:paraId="1531FBBE" w14:textId="6DA7D528" w:rsidR="00676932" w:rsidRPr="00676932" w:rsidRDefault="00E80E93" w:rsidP="00E80E93">
      <w:pPr>
        <w:jc w:val="center"/>
        <w:rPr>
          <w:rFonts w:cs="Times New Roman"/>
          <w:sz w:val="44"/>
          <w:szCs w:val="52"/>
        </w:rPr>
      </w:pPr>
      <w:r>
        <w:rPr>
          <w:rFonts w:cs="Times New Roman"/>
          <w:sz w:val="44"/>
          <w:szCs w:val="52"/>
        </w:rPr>
        <w:t>Tutor: Dale Clarke</w:t>
      </w:r>
    </w:p>
    <w:p w14:paraId="39935881" w14:textId="0A410FE5" w:rsidR="00676932" w:rsidRPr="00676932" w:rsidRDefault="00676932" w:rsidP="00676932">
      <w:pPr>
        <w:jc w:val="center"/>
        <w:rPr>
          <w:rFonts w:cs="Times New Roman"/>
          <w:sz w:val="44"/>
          <w:szCs w:val="52"/>
        </w:rPr>
      </w:pPr>
      <w:r w:rsidRPr="00676932">
        <w:rPr>
          <w:rFonts w:cs="Times New Roman"/>
          <w:sz w:val="44"/>
          <w:szCs w:val="52"/>
        </w:rPr>
        <w:t>Student name:</w:t>
      </w:r>
      <w:r w:rsidR="00E80E93">
        <w:rPr>
          <w:rFonts w:cs="Times New Roman"/>
          <w:sz w:val="44"/>
          <w:szCs w:val="52"/>
        </w:rPr>
        <w:t xml:space="preserve"> Shabna Hussain</w:t>
      </w:r>
    </w:p>
    <w:p w14:paraId="64B71458" w14:textId="617DB0F8" w:rsidR="00676932" w:rsidRPr="00676932" w:rsidRDefault="00676932" w:rsidP="00676932">
      <w:pPr>
        <w:jc w:val="center"/>
        <w:rPr>
          <w:rFonts w:cs="Times New Roman"/>
          <w:sz w:val="44"/>
          <w:szCs w:val="52"/>
        </w:rPr>
      </w:pPr>
      <w:r w:rsidRPr="00676932">
        <w:rPr>
          <w:rFonts w:cs="Times New Roman"/>
          <w:sz w:val="44"/>
          <w:szCs w:val="52"/>
        </w:rPr>
        <w:t>Student ID:</w:t>
      </w:r>
      <w:r w:rsidR="00E80E93">
        <w:rPr>
          <w:rFonts w:cs="Times New Roman"/>
          <w:sz w:val="44"/>
          <w:szCs w:val="52"/>
        </w:rPr>
        <w:t xml:space="preserve"> 2123212</w:t>
      </w:r>
    </w:p>
    <w:p w14:paraId="3E540E6A" w14:textId="5E9458BF" w:rsidR="00676932" w:rsidRDefault="00676932">
      <w:pPr>
        <w:spacing w:line="259" w:lineRule="auto"/>
        <w:jc w:val="left"/>
      </w:pPr>
      <w:r>
        <w:br w:type="page"/>
      </w:r>
    </w:p>
    <w:sdt>
      <w:sdtPr>
        <w:rPr>
          <w:rFonts w:ascii="Times New Roman" w:eastAsiaTheme="minorHAnsi" w:hAnsi="Times New Roman" w:cstheme="minorBidi"/>
          <w:color w:val="auto"/>
          <w:sz w:val="24"/>
          <w:szCs w:val="28"/>
          <w:lang w:bidi="bn-BD"/>
        </w:rPr>
        <w:id w:val="615408398"/>
        <w:docPartObj>
          <w:docPartGallery w:val="Table of Contents"/>
          <w:docPartUnique/>
        </w:docPartObj>
      </w:sdtPr>
      <w:sdtEndPr>
        <w:rPr>
          <w:b/>
          <w:bCs/>
          <w:noProof/>
        </w:rPr>
      </w:sdtEndPr>
      <w:sdtContent>
        <w:p w14:paraId="454C5248" w14:textId="0C2B98C4" w:rsidR="00676932" w:rsidRDefault="00676932">
          <w:pPr>
            <w:pStyle w:val="TOCHeading"/>
          </w:pPr>
          <w:r>
            <w:t>Table of Contents</w:t>
          </w:r>
        </w:p>
        <w:p w14:paraId="18930D15" w14:textId="71493F25" w:rsidR="009D65B5" w:rsidRDefault="00676932">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137052222" w:history="1">
            <w:r w:rsidR="009D65B5" w:rsidRPr="00CB1214">
              <w:rPr>
                <w:rStyle w:val="Hyperlink"/>
                <w:noProof/>
              </w:rPr>
              <w:t>Introduction</w:t>
            </w:r>
            <w:r w:rsidR="009D65B5">
              <w:rPr>
                <w:noProof/>
                <w:webHidden/>
              </w:rPr>
              <w:tab/>
            </w:r>
            <w:r w:rsidR="009D65B5">
              <w:rPr>
                <w:noProof/>
                <w:webHidden/>
              </w:rPr>
              <w:fldChar w:fldCharType="begin"/>
            </w:r>
            <w:r w:rsidR="009D65B5">
              <w:rPr>
                <w:noProof/>
                <w:webHidden/>
              </w:rPr>
              <w:instrText xml:space="preserve"> PAGEREF _Toc137052222 \h </w:instrText>
            </w:r>
            <w:r w:rsidR="009D65B5">
              <w:rPr>
                <w:noProof/>
                <w:webHidden/>
              </w:rPr>
            </w:r>
            <w:r w:rsidR="009D65B5">
              <w:rPr>
                <w:noProof/>
                <w:webHidden/>
              </w:rPr>
              <w:fldChar w:fldCharType="separate"/>
            </w:r>
            <w:r w:rsidR="009D65B5">
              <w:rPr>
                <w:noProof/>
                <w:webHidden/>
              </w:rPr>
              <w:t>3</w:t>
            </w:r>
            <w:r w:rsidR="009D65B5">
              <w:rPr>
                <w:noProof/>
                <w:webHidden/>
              </w:rPr>
              <w:fldChar w:fldCharType="end"/>
            </w:r>
          </w:hyperlink>
        </w:p>
        <w:p w14:paraId="5C69B013" w14:textId="2C05A952" w:rsidR="009D65B5" w:rsidRDefault="00000000">
          <w:pPr>
            <w:pStyle w:val="TOC1"/>
            <w:tabs>
              <w:tab w:val="right" w:leader="dot" w:pos="9016"/>
            </w:tabs>
            <w:rPr>
              <w:rFonts w:asciiTheme="minorHAnsi" w:eastAsiaTheme="minorEastAsia" w:hAnsiTheme="minorHAnsi"/>
              <w:noProof/>
              <w:sz w:val="22"/>
            </w:rPr>
          </w:pPr>
          <w:hyperlink w:anchor="_Toc137052223" w:history="1">
            <w:r w:rsidR="009D65B5" w:rsidRPr="00CB1214">
              <w:rPr>
                <w:rStyle w:val="Hyperlink"/>
                <w:noProof/>
              </w:rPr>
              <w:t>Comparison of Insourced Housekeeping Team vs. Outsourcing Housekeeping</w:t>
            </w:r>
            <w:r w:rsidR="009D65B5">
              <w:rPr>
                <w:noProof/>
                <w:webHidden/>
              </w:rPr>
              <w:tab/>
            </w:r>
            <w:r w:rsidR="009D65B5">
              <w:rPr>
                <w:noProof/>
                <w:webHidden/>
              </w:rPr>
              <w:fldChar w:fldCharType="begin"/>
            </w:r>
            <w:r w:rsidR="009D65B5">
              <w:rPr>
                <w:noProof/>
                <w:webHidden/>
              </w:rPr>
              <w:instrText xml:space="preserve"> PAGEREF _Toc137052223 \h </w:instrText>
            </w:r>
            <w:r w:rsidR="009D65B5">
              <w:rPr>
                <w:noProof/>
                <w:webHidden/>
              </w:rPr>
            </w:r>
            <w:r w:rsidR="009D65B5">
              <w:rPr>
                <w:noProof/>
                <w:webHidden/>
              </w:rPr>
              <w:fldChar w:fldCharType="separate"/>
            </w:r>
            <w:r w:rsidR="009D65B5">
              <w:rPr>
                <w:noProof/>
                <w:webHidden/>
              </w:rPr>
              <w:t>4</w:t>
            </w:r>
            <w:r w:rsidR="009D65B5">
              <w:rPr>
                <w:noProof/>
                <w:webHidden/>
              </w:rPr>
              <w:fldChar w:fldCharType="end"/>
            </w:r>
          </w:hyperlink>
        </w:p>
        <w:p w14:paraId="5D94B3C0" w14:textId="392FF0E0" w:rsidR="009D65B5" w:rsidRDefault="00000000">
          <w:pPr>
            <w:pStyle w:val="TOC1"/>
            <w:tabs>
              <w:tab w:val="right" w:leader="dot" w:pos="9016"/>
            </w:tabs>
            <w:rPr>
              <w:rFonts w:asciiTheme="minorHAnsi" w:eastAsiaTheme="minorEastAsia" w:hAnsiTheme="minorHAnsi"/>
              <w:noProof/>
              <w:sz w:val="22"/>
            </w:rPr>
          </w:pPr>
          <w:hyperlink w:anchor="_Toc137052224" w:history="1">
            <w:r w:rsidR="009D65B5" w:rsidRPr="00CB1214">
              <w:rPr>
                <w:rStyle w:val="Hyperlink"/>
                <w:noProof/>
              </w:rPr>
              <w:t>Abilities of Those Employed</w:t>
            </w:r>
            <w:r w:rsidR="009D65B5">
              <w:rPr>
                <w:noProof/>
                <w:webHidden/>
              </w:rPr>
              <w:tab/>
            </w:r>
            <w:r w:rsidR="009D65B5">
              <w:rPr>
                <w:noProof/>
                <w:webHidden/>
              </w:rPr>
              <w:fldChar w:fldCharType="begin"/>
            </w:r>
            <w:r w:rsidR="009D65B5">
              <w:rPr>
                <w:noProof/>
                <w:webHidden/>
              </w:rPr>
              <w:instrText xml:space="preserve"> PAGEREF _Toc137052224 \h </w:instrText>
            </w:r>
            <w:r w:rsidR="009D65B5">
              <w:rPr>
                <w:noProof/>
                <w:webHidden/>
              </w:rPr>
            </w:r>
            <w:r w:rsidR="009D65B5">
              <w:rPr>
                <w:noProof/>
                <w:webHidden/>
              </w:rPr>
              <w:fldChar w:fldCharType="separate"/>
            </w:r>
            <w:r w:rsidR="009D65B5">
              <w:rPr>
                <w:noProof/>
                <w:webHidden/>
              </w:rPr>
              <w:t>5</w:t>
            </w:r>
            <w:r w:rsidR="009D65B5">
              <w:rPr>
                <w:noProof/>
                <w:webHidden/>
              </w:rPr>
              <w:fldChar w:fldCharType="end"/>
            </w:r>
          </w:hyperlink>
        </w:p>
        <w:p w14:paraId="2CC0A757" w14:textId="2B7797F4" w:rsidR="009D65B5" w:rsidRDefault="00000000">
          <w:pPr>
            <w:pStyle w:val="TOC1"/>
            <w:tabs>
              <w:tab w:val="right" w:leader="dot" w:pos="9016"/>
            </w:tabs>
            <w:rPr>
              <w:rFonts w:asciiTheme="minorHAnsi" w:eastAsiaTheme="minorEastAsia" w:hAnsiTheme="minorHAnsi"/>
              <w:noProof/>
              <w:sz w:val="22"/>
            </w:rPr>
          </w:pPr>
          <w:hyperlink w:anchor="_Toc137052225" w:history="1">
            <w:r w:rsidR="009D65B5" w:rsidRPr="00CB1214">
              <w:rPr>
                <w:rStyle w:val="Hyperlink"/>
                <w:noProof/>
              </w:rPr>
              <w:t>Cost Implications</w:t>
            </w:r>
            <w:r w:rsidR="009D65B5">
              <w:rPr>
                <w:noProof/>
                <w:webHidden/>
              </w:rPr>
              <w:tab/>
            </w:r>
            <w:r w:rsidR="009D65B5">
              <w:rPr>
                <w:noProof/>
                <w:webHidden/>
              </w:rPr>
              <w:fldChar w:fldCharType="begin"/>
            </w:r>
            <w:r w:rsidR="009D65B5">
              <w:rPr>
                <w:noProof/>
                <w:webHidden/>
              </w:rPr>
              <w:instrText xml:space="preserve"> PAGEREF _Toc137052225 \h </w:instrText>
            </w:r>
            <w:r w:rsidR="009D65B5">
              <w:rPr>
                <w:noProof/>
                <w:webHidden/>
              </w:rPr>
            </w:r>
            <w:r w:rsidR="009D65B5">
              <w:rPr>
                <w:noProof/>
                <w:webHidden/>
              </w:rPr>
              <w:fldChar w:fldCharType="separate"/>
            </w:r>
            <w:r w:rsidR="009D65B5">
              <w:rPr>
                <w:noProof/>
                <w:webHidden/>
              </w:rPr>
              <w:t>6</w:t>
            </w:r>
            <w:r w:rsidR="009D65B5">
              <w:rPr>
                <w:noProof/>
                <w:webHidden/>
              </w:rPr>
              <w:fldChar w:fldCharType="end"/>
            </w:r>
          </w:hyperlink>
        </w:p>
        <w:p w14:paraId="75E07F3B" w14:textId="45E7C640" w:rsidR="009D65B5" w:rsidRDefault="00000000">
          <w:pPr>
            <w:pStyle w:val="TOC1"/>
            <w:tabs>
              <w:tab w:val="right" w:leader="dot" w:pos="9016"/>
            </w:tabs>
            <w:rPr>
              <w:rFonts w:asciiTheme="minorHAnsi" w:eastAsiaTheme="minorEastAsia" w:hAnsiTheme="minorHAnsi"/>
              <w:noProof/>
              <w:sz w:val="22"/>
            </w:rPr>
          </w:pPr>
          <w:hyperlink w:anchor="_Toc137052226" w:history="1">
            <w:r w:rsidR="009D65B5" w:rsidRPr="00CB1214">
              <w:rPr>
                <w:rStyle w:val="Hyperlink"/>
                <w:noProof/>
              </w:rPr>
              <w:t>Results and Consistency:</w:t>
            </w:r>
            <w:r w:rsidR="009D65B5">
              <w:rPr>
                <w:noProof/>
                <w:webHidden/>
              </w:rPr>
              <w:tab/>
            </w:r>
            <w:r w:rsidR="009D65B5">
              <w:rPr>
                <w:noProof/>
                <w:webHidden/>
              </w:rPr>
              <w:fldChar w:fldCharType="begin"/>
            </w:r>
            <w:r w:rsidR="009D65B5">
              <w:rPr>
                <w:noProof/>
                <w:webHidden/>
              </w:rPr>
              <w:instrText xml:space="preserve"> PAGEREF _Toc137052226 \h </w:instrText>
            </w:r>
            <w:r w:rsidR="009D65B5">
              <w:rPr>
                <w:noProof/>
                <w:webHidden/>
              </w:rPr>
            </w:r>
            <w:r w:rsidR="009D65B5">
              <w:rPr>
                <w:noProof/>
                <w:webHidden/>
              </w:rPr>
              <w:fldChar w:fldCharType="separate"/>
            </w:r>
            <w:r w:rsidR="009D65B5">
              <w:rPr>
                <w:noProof/>
                <w:webHidden/>
              </w:rPr>
              <w:t>7</w:t>
            </w:r>
            <w:r w:rsidR="009D65B5">
              <w:rPr>
                <w:noProof/>
                <w:webHidden/>
              </w:rPr>
              <w:fldChar w:fldCharType="end"/>
            </w:r>
          </w:hyperlink>
        </w:p>
        <w:p w14:paraId="407DF757" w14:textId="723B6155" w:rsidR="009D65B5" w:rsidRDefault="00000000">
          <w:pPr>
            <w:pStyle w:val="TOC1"/>
            <w:tabs>
              <w:tab w:val="right" w:leader="dot" w:pos="9016"/>
            </w:tabs>
            <w:rPr>
              <w:rFonts w:asciiTheme="minorHAnsi" w:eastAsiaTheme="minorEastAsia" w:hAnsiTheme="minorHAnsi"/>
              <w:noProof/>
              <w:sz w:val="22"/>
            </w:rPr>
          </w:pPr>
          <w:hyperlink w:anchor="_Toc137052227" w:history="1">
            <w:r w:rsidR="009D65B5" w:rsidRPr="00CB1214">
              <w:rPr>
                <w:rStyle w:val="Hyperlink"/>
                <w:noProof/>
              </w:rPr>
              <w:t>Sustainability</w:t>
            </w:r>
            <w:r w:rsidR="009D65B5">
              <w:rPr>
                <w:noProof/>
                <w:webHidden/>
              </w:rPr>
              <w:tab/>
            </w:r>
            <w:r w:rsidR="009D65B5">
              <w:rPr>
                <w:noProof/>
                <w:webHidden/>
              </w:rPr>
              <w:fldChar w:fldCharType="begin"/>
            </w:r>
            <w:r w:rsidR="009D65B5">
              <w:rPr>
                <w:noProof/>
                <w:webHidden/>
              </w:rPr>
              <w:instrText xml:space="preserve"> PAGEREF _Toc137052227 \h </w:instrText>
            </w:r>
            <w:r w:rsidR="009D65B5">
              <w:rPr>
                <w:noProof/>
                <w:webHidden/>
              </w:rPr>
            </w:r>
            <w:r w:rsidR="009D65B5">
              <w:rPr>
                <w:noProof/>
                <w:webHidden/>
              </w:rPr>
              <w:fldChar w:fldCharType="separate"/>
            </w:r>
            <w:r w:rsidR="009D65B5">
              <w:rPr>
                <w:noProof/>
                <w:webHidden/>
              </w:rPr>
              <w:t>8</w:t>
            </w:r>
            <w:r w:rsidR="009D65B5">
              <w:rPr>
                <w:noProof/>
                <w:webHidden/>
              </w:rPr>
              <w:fldChar w:fldCharType="end"/>
            </w:r>
          </w:hyperlink>
        </w:p>
        <w:p w14:paraId="3B8696A7" w14:textId="30D2807F" w:rsidR="009D65B5" w:rsidRDefault="00000000">
          <w:pPr>
            <w:pStyle w:val="TOC1"/>
            <w:tabs>
              <w:tab w:val="right" w:leader="dot" w:pos="9016"/>
            </w:tabs>
            <w:rPr>
              <w:rFonts w:asciiTheme="minorHAnsi" w:eastAsiaTheme="minorEastAsia" w:hAnsiTheme="minorHAnsi"/>
              <w:noProof/>
              <w:sz w:val="22"/>
            </w:rPr>
          </w:pPr>
          <w:hyperlink w:anchor="_Toc137052228" w:history="1">
            <w:r w:rsidR="009D65B5" w:rsidRPr="00CB1214">
              <w:rPr>
                <w:rStyle w:val="Hyperlink"/>
                <w:noProof/>
              </w:rPr>
              <w:t>Guest Experience:</w:t>
            </w:r>
            <w:r w:rsidR="009D65B5">
              <w:rPr>
                <w:noProof/>
                <w:webHidden/>
              </w:rPr>
              <w:tab/>
            </w:r>
            <w:r w:rsidR="009D65B5">
              <w:rPr>
                <w:noProof/>
                <w:webHidden/>
              </w:rPr>
              <w:fldChar w:fldCharType="begin"/>
            </w:r>
            <w:r w:rsidR="009D65B5">
              <w:rPr>
                <w:noProof/>
                <w:webHidden/>
              </w:rPr>
              <w:instrText xml:space="preserve"> PAGEREF _Toc137052228 \h </w:instrText>
            </w:r>
            <w:r w:rsidR="009D65B5">
              <w:rPr>
                <w:noProof/>
                <w:webHidden/>
              </w:rPr>
            </w:r>
            <w:r w:rsidR="009D65B5">
              <w:rPr>
                <w:noProof/>
                <w:webHidden/>
              </w:rPr>
              <w:fldChar w:fldCharType="separate"/>
            </w:r>
            <w:r w:rsidR="009D65B5">
              <w:rPr>
                <w:noProof/>
                <w:webHidden/>
              </w:rPr>
              <w:t>9</w:t>
            </w:r>
            <w:r w:rsidR="009D65B5">
              <w:rPr>
                <w:noProof/>
                <w:webHidden/>
              </w:rPr>
              <w:fldChar w:fldCharType="end"/>
            </w:r>
          </w:hyperlink>
        </w:p>
        <w:p w14:paraId="354E5A89" w14:textId="62D563BB" w:rsidR="009D65B5" w:rsidRDefault="00000000">
          <w:pPr>
            <w:pStyle w:val="TOC1"/>
            <w:tabs>
              <w:tab w:val="right" w:leader="dot" w:pos="9016"/>
            </w:tabs>
            <w:rPr>
              <w:rFonts w:asciiTheme="minorHAnsi" w:eastAsiaTheme="minorEastAsia" w:hAnsiTheme="minorHAnsi"/>
              <w:noProof/>
              <w:sz w:val="22"/>
            </w:rPr>
          </w:pPr>
          <w:hyperlink w:anchor="_Toc137052229" w:history="1">
            <w:r w:rsidR="009D65B5" w:rsidRPr="00CB1214">
              <w:rPr>
                <w:rStyle w:val="Hyperlink"/>
                <w:noProof/>
              </w:rPr>
              <w:t>Conclusion</w:t>
            </w:r>
            <w:r w:rsidR="009D65B5">
              <w:rPr>
                <w:noProof/>
                <w:webHidden/>
              </w:rPr>
              <w:tab/>
            </w:r>
            <w:r w:rsidR="009D65B5">
              <w:rPr>
                <w:noProof/>
                <w:webHidden/>
              </w:rPr>
              <w:fldChar w:fldCharType="begin"/>
            </w:r>
            <w:r w:rsidR="009D65B5">
              <w:rPr>
                <w:noProof/>
                <w:webHidden/>
              </w:rPr>
              <w:instrText xml:space="preserve"> PAGEREF _Toc137052229 \h </w:instrText>
            </w:r>
            <w:r w:rsidR="009D65B5">
              <w:rPr>
                <w:noProof/>
                <w:webHidden/>
              </w:rPr>
            </w:r>
            <w:r w:rsidR="009D65B5">
              <w:rPr>
                <w:noProof/>
                <w:webHidden/>
              </w:rPr>
              <w:fldChar w:fldCharType="separate"/>
            </w:r>
            <w:r w:rsidR="009D65B5">
              <w:rPr>
                <w:noProof/>
                <w:webHidden/>
              </w:rPr>
              <w:t>11</w:t>
            </w:r>
            <w:r w:rsidR="009D65B5">
              <w:rPr>
                <w:noProof/>
                <w:webHidden/>
              </w:rPr>
              <w:fldChar w:fldCharType="end"/>
            </w:r>
          </w:hyperlink>
        </w:p>
        <w:p w14:paraId="19F419C1" w14:textId="6253DEAD" w:rsidR="009D65B5" w:rsidRDefault="00000000">
          <w:pPr>
            <w:pStyle w:val="TOC1"/>
            <w:tabs>
              <w:tab w:val="right" w:leader="dot" w:pos="9016"/>
            </w:tabs>
            <w:rPr>
              <w:rFonts w:asciiTheme="minorHAnsi" w:eastAsiaTheme="minorEastAsia" w:hAnsiTheme="minorHAnsi"/>
              <w:noProof/>
              <w:sz w:val="22"/>
            </w:rPr>
          </w:pPr>
          <w:hyperlink w:anchor="_Toc137052230" w:history="1">
            <w:r w:rsidR="009D65B5" w:rsidRPr="00CB1214">
              <w:rPr>
                <w:rStyle w:val="Hyperlink"/>
                <w:noProof/>
              </w:rPr>
              <w:t>References</w:t>
            </w:r>
            <w:r w:rsidR="009D65B5">
              <w:rPr>
                <w:noProof/>
                <w:webHidden/>
              </w:rPr>
              <w:tab/>
            </w:r>
            <w:r w:rsidR="009D65B5">
              <w:rPr>
                <w:noProof/>
                <w:webHidden/>
              </w:rPr>
              <w:fldChar w:fldCharType="begin"/>
            </w:r>
            <w:r w:rsidR="009D65B5">
              <w:rPr>
                <w:noProof/>
                <w:webHidden/>
              </w:rPr>
              <w:instrText xml:space="preserve"> PAGEREF _Toc137052230 \h </w:instrText>
            </w:r>
            <w:r w:rsidR="009D65B5">
              <w:rPr>
                <w:noProof/>
                <w:webHidden/>
              </w:rPr>
            </w:r>
            <w:r w:rsidR="009D65B5">
              <w:rPr>
                <w:noProof/>
                <w:webHidden/>
              </w:rPr>
              <w:fldChar w:fldCharType="separate"/>
            </w:r>
            <w:r w:rsidR="009D65B5">
              <w:rPr>
                <w:noProof/>
                <w:webHidden/>
              </w:rPr>
              <w:t>12</w:t>
            </w:r>
            <w:r w:rsidR="009D65B5">
              <w:rPr>
                <w:noProof/>
                <w:webHidden/>
              </w:rPr>
              <w:fldChar w:fldCharType="end"/>
            </w:r>
          </w:hyperlink>
        </w:p>
        <w:p w14:paraId="1BFD5B31" w14:textId="448CCEBD" w:rsidR="00676932" w:rsidRDefault="00676932">
          <w:r>
            <w:rPr>
              <w:b/>
              <w:bCs/>
              <w:noProof/>
            </w:rPr>
            <w:fldChar w:fldCharType="end"/>
          </w:r>
        </w:p>
      </w:sdtContent>
    </w:sdt>
    <w:p w14:paraId="7C1D7CFC" w14:textId="34F953B1" w:rsidR="00676932" w:rsidRDefault="00676932">
      <w:pPr>
        <w:spacing w:line="259" w:lineRule="auto"/>
        <w:jc w:val="left"/>
      </w:pPr>
      <w:r>
        <w:br w:type="page"/>
      </w:r>
    </w:p>
    <w:p w14:paraId="07DFF4CA" w14:textId="62A38B06" w:rsidR="00676932" w:rsidRPr="00676932" w:rsidRDefault="00676932" w:rsidP="00676932">
      <w:pPr>
        <w:pStyle w:val="Title"/>
        <w:jc w:val="center"/>
        <w:rPr>
          <w:sz w:val="48"/>
          <w:szCs w:val="52"/>
        </w:rPr>
      </w:pPr>
      <w:r w:rsidRPr="00676932">
        <w:rPr>
          <w:sz w:val="48"/>
          <w:szCs w:val="52"/>
        </w:rPr>
        <w:lastRenderedPageBreak/>
        <w:t>The Case for Outsourcing the Housekeeping Department in Marriott International</w:t>
      </w:r>
    </w:p>
    <w:p w14:paraId="35BE9B70" w14:textId="77777777" w:rsidR="00676932" w:rsidRDefault="00676932" w:rsidP="00676932"/>
    <w:p w14:paraId="6C5DD80C" w14:textId="4249C57E" w:rsidR="00676932" w:rsidRDefault="00676932" w:rsidP="00676932">
      <w:pPr>
        <w:pStyle w:val="Heading1"/>
      </w:pPr>
      <w:bookmarkStart w:id="0" w:name="_Toc137052222"/>
      <w:r>
        <w:t>Introduction</w:t>
      </w:r>
      <w:bookmarkEnd w:id="0"/>
    </w:p>
    <w:p w14:paraId="673645AF" w14:textId="0F2929AC" w:rsidR="00676932" w:rsidRDefault="005D14FB" w:rsidP="00676932">
      <w:r w:rsidRPr="005D14FB">
        <w:t>Companies like Marriott International, who operate in the very competitive hospitality sector of today, are always looking to improve their processes and the quality of their service to guests. The decision to outsource the cleaning staff is one possibility. This paper makes a case for outsourcing Marriott International's housekeeping operations by contrasting in-house and outsourced cleaning crews from the perspectives of cost, efficiency, productivity, sustainability, consistency, and guests' satisfaction</w:t>
      </w:r>
      <w:r w:rsidR="00676932">
        <w:t>.</w:t>
      </w:r>
    </w:p>
    <w:p w14:paraId="281C3832" w14:textId="7F603674" w:rsidR="00676932" w:rsidRDefault="00676932" w:rsidP="00ED1C99">
      <w:pPr>
        <w:spacing w:line="259" w:lineRule="auto"/>
        <w:jc w:val="left"/>
      </w:pPr>
      <w:r>
        <w:br w:type="page"/>
      </w:r>
    </w:p>
    <w:p w14:paraId="5DA4A609" w14:textId="381218A0" w:rsidR="00676932" w:rsidRDefault="00676932" w:rsidP="00676932">
      <w:pPr>
        <w:pStyle w:val="Heading1"/>
      </w:pPr>
      <w:bookmarkStart w:id="1" w:name="_Toc137052223"/>
      <w:r>
        <w:lastRenderedPageBreak/>
        <w:t>Comparison of Insourced Housekeeping Team vs. Outsourcing Housekeeping</w:t>
      </w:r>
      <w:bookmarkEnd w:id="1"/>
    </w:p>
    <w:p w14:paraId="350A606B" w14:textId="58522FEF" w:rsidR="00ED1C99" w:rsidRDefault="00ED1C99" w:rsidP="00ED1C99">
      <w:r>
        <w:t xml:space="preserve">In-house cleaning requires hiring, managing, and supervising cleaners. This enables for greater hands-on cleaning crew management. In-house personnel benefit from Marriott International's strict training and supervision. The company may </w:t>
      </w:r>
      <w:r w:rsidR="00E80E93">
        <w:t>customize</w:t>
      </w:r>
      <w:r>
        <w:t xml:space="preserve"> staffing, scheduling, and training to match its requirements.</w:t>
      </w:r>
      <w:r w:rsidR="001B3649">
        <w:t xml:space="preserve"> </w:t>
      </w:r>
      <w:r>
        <w:t xml:space="preserve">When outsourcing housekeeping, companies engage with third-party cleaners. Housekeeping is their </w:t>
      </w:r>
      <w:r w:rsidR="00E80E93">
        <w:t>specialty</w:t>
      </w:r>
      <w:r>
        <w:t xml:space="preserve">. Marriott International may use third-party service providers tried-and-true systems, processes, and training </w:t>
      </w:r>
      <w:r w:rsidR="00E80E93">
        <w:t>programmed</w:t>
      </w:r>
      <w:r w:rsidR="002E78E5">
        <w:t xml:space="preserve"> </w:t>
      </w:r>
      <w:r w:rsidR="002E78E5" w:rsidRPr="002E78E5">
        <w:t>(Ahmed &amp; Paul, 2012)</w:t>
      </w:r>
      <w:r>
        <w:t xml:space="preserve">. These </w:t>
      </w:r>
      <w:r w:rsidR="00E80E93">
        <w:t>organizations</w:t>
      </w:r>
      <w:r>
        <w:t xml:space="preserve"> have handled cleaning services previously and may provide productivity and quality tips.</w:t>
      </w:r>
    </w:p>
    <w:p w14:paraId="5CFECAEC" w14:textId="4F3AE709" w:rsidR="00ED1C99" w:rsidRDefault="00ED1C99" w:rsidP="00ED1C99">
      <w:r>
        <w:t>Marriott International can tailor an in-house cleaning crew’s skill. The company can identify, train, and develop housekeepers that share its values and service dedication. Marriott has the resources to educate and engage its personnel.</w:t>
      </w:r>
      <w:r w:rsidR="005D45B3">
        <w:t xml:space="preserve"> </w:t>
      </w:r>
      <w:r>
        <w:t xml:space="preserve">Marriott may benefit from the expertise of housekeepers who </w:t>
      </w:r>
      <w:r w:rsidR="00E80E93">
        <w:t>specialize</w:t>
      </w:r>
      <w:r>
        <w:t xml:space="preserve"> in this field by outsourcing housekeeping services. These outsourced providers have years of cleaning experience and sophisticated equipment and materials. Marriott hires outside contractors to clean its properties.</w:t>
      </w:r>
    </w:p>
    <w:p w14:paraId="20D54DF2" w14:textId="715EAB66" w:rsidR="00ED1C99" w:rsidRDefault="00ED1C99" w:rsidP="00ED1C99">
      <w:r>
        <w:t>Advertising, recruiting, training, and bonuses are needed to hire cleaners in-house. Marriott International pays for salaries, benefits, uniforms, cleaning supplies, and equipment for its in-house staff. Scheduling, performance evaluations, and staff participation must be sponsored.</w:t>
      </w:r>
      <w:r w:rsidR="005D45B3">
        <w:t xml:space="preserve"> </w:t>
      </w:r>
      <w:r>
        <w:t>Cleaning services may save Marriott International money. Partnering with outside service providers may eliminate the need to acquire and train new staff. Staff benefits, clothes, and cleaning supplies may be outsourced</w:t>
      </w:r>
      <w:r w:rsidR="00AF28E1">
        <w:t xml:space="preserve"> </w:t>
      </w:r>
      <w:r w:rsidR="00AF28E1" w:rsidRPr="00AF28E1">
        <w:t>(Lee &amp; Oh, 2017)</w:t>
      </w:r>
      <w:r>
        <w:t>. Outsourcing lets you adjust personnel to demand, saving money on wages during low occupancy.</w:t>
      </w:r>
    </w:p>
    <w:p w14:paraId="7D3D7733" w14:textId="68BA0B46" w:rsidR="00676932" w:rsidRDefault="00ED1C99" w:rsidP="00676932">
      <w:r>
        <w:t>Marriott controls quality and consistency via in-house cleaning. The company may establish direct contact channels and provide immediate feedback to ensure property performance consistency. Marriott brand values and service philosophy may unify in-house workers.</w:t>
      </w:r>
      <w:r w:rsidR="005D45B3">
        <w:t xml:space="preserve"> </w:t>
      </w:r>
      <w:r>
        <w:t>Outsourced cleaners care about Marriott's reputation. Reputable cleaning services employ proven methods, quality assurance, and performance indicators to ensure customer satisfaction. Due to their broad knowledge and skill, they regularly provide high-quality results across all Marriott International properties, reassuring the company</w:t>
      </w:r>
      <w:r w:rsidR="004F2E39">
        <w:t xml:space="preserve"> </w:t>
      </w:r>
      <w:r w:rsidR="004F2E39" w:rsidRPr="004F2E39">
        <w:t>(Han &amp; Hyun, 2018)</w:t>
      </w:r>
      <w:r>
        <w:t>.</w:t>
      </w:r>
    </w:p>
    <w:p w14:paraId="3A12C8A7" w14:textId="162F5741" w:rsidR="00676932" w:rsidRDefault="00676932" w:rsidP="00676932">
      <w:pPr>
        <w:pStyle w:val="Heading1"/>
      </w:pPr>
      <w:bookmarkStart w:id="2" w:name="_Toc137052224"/>
      <w:r>
        <w:lastRenderedPageBreak/>
        <w:t>Abilities of Those Employed</w:t>
      </w:r>
      <w:bookmarkEnd w:id="2"/>
    </w:p>
    <w:p w14:paraId="4C00DB3A" w14:textId="0842F27D" w:rsidR="00AB1DD0" w:rsidRPr="00AB1DD0" w:rsidRDefault="00AB1DD0" w:rsidP="00AB1DD0">
      <w:r w:rsidRPr="00AB1DD0">
        <w:t>There are a number of things to think about while assessing the housekeeping staff's competence, especially in the case of outsourcing housekeeping at Marriott International</w:t>
      </w:r>
      <w:r w:rsidR="004F2E39">
        <w:t xml:space="preserve"> </w:t>
      </w:r>
      <w:r w:rsidR="004F2E39" w:rsidRPr="004F2E39">
        <w:t>(Jones, Hillier &amp; Comfort, 2013)</w:t>
      </w:r>
      <w:r w:rsidRPr="00AB1DD0">
        <w:t>.</w:t>
      </w:r>
    </w:p>
    <w:p w14:paraId="57E710D8" w14:textId="1736B718" w:rsidR="00AB1DD0" w:rsidRPr="00AB1DD0" w:rsidRDefault="00AB1DD0" w:rsidP="00AF28E1">
      <w:pPr>
        <w:numPr>
          <w:ilvl w:val="0"/>
          <w:numId w:val="1"/>
        </w:numPr>
        <w:tabs>
          <w:tab w:val="clear" w:pos="360"/>
          <w:tab w:val="num" w:pos="720"/>
        </w:tabs>
      </w:pPr>
      <w:r w:rsidRPr="00AB1DD0">
        <w:rPr>
          <w:b/>
          <w:bCs/>
        </w:rPr>
        <w:t>Specialized Expertise:</w:t>
      </w:r>
      <w:r w:rsidRPr="00AB1DD0">
        <w:t xml:space="preserve"> By contracting with outside cleaners, Marriott may take advantage of their </w:t>
      </w:r>
      <w:r w:rsidR="00E80E93" w:rsidRPr="00AB1DD0">
        <w:t>specialized</w:t>
      </w:r>
      <w:r w:rsidRPr="00AB1DD0">
        <w:t xml:space="preserve"> knowledge and experience in the field. These businesses focus only on cleaning services and have extensive expertise in the field. They are well-versed in the latest cleaning methods, protocols, and standards. Outsourcing allows Marriott to tap from the collective wisdom of these industry experts</w:t>
      </w:r>
      <w:r w:rsidR="00AF28E1">
        <w:t xml:space="preserve"> </w:t>
      </w:r>
      <w:r w:rsidR="00AF28E1" w:rsidRPr="00AF28E1">
        <w:t>(Kandampully &amp; Duddy, 2010)</w:t>
      </w:r>
      <w:r w:rsidRPr="00AB1DD0">
        <w:t>.</w:t>
      </w:r>
    </w:p>
    <w:p w14:paraId="567E00F7" w14:textId="7D3DEC5C" w:rsidR="00AB1DD0" w:rsidRPr="00AB1DD0" w:rsidRDefault="00AB1DD0" w:rsidP="00AB1DD0">
      <w:pPr>
        <w:numPr>
          <w:ilvl w:val="0"/>
          <w:numId w:val="1"/>
        </w:numPr>
        <w:tabs>
          <w:tab w:val="clear" w:pos="360"/>
          <w:tab w:val="num" w:pos="720"/>
        </w:tabs>
      </w:pPr>
      <w:r w:rsidRPr="00AB1DD0">
        <w:rPr>
          <w:b/>
          <w:bCs/>
        </w:rPr>
        <w:t>Training and Professional Development:</w:t>
      </w:r>
      <w:r w:rsidRPr="00AB1DD0">
        <w:t xml:space="preserve"> Reputable cleaning service companies put their employees through intensive training </w:t>
      </w:r>
      <w:r w:rsidR="00E80E93" w:rsidRPr="00AB1DD0">
        <w:t>programmed</w:t>
      </w:r>
      <w:r w:rsidRPr="00AB1DD0">
        <w:t xml:space="preserve">. They provide their staff extensive training in all facets of housekeeping, from cleaning to safety to guest relations. These companies have </w:t>
      </w:r>
      <w:r w:rsidR="00E80E93" w:rsidRPr="00AB1DD0">
        <w:t>formalized</w:t>
      </w:r>
      <w:r w:rsidRPr="00AB1DD0">
        <w:t xml:space="preserve"> training frameworks and implemented continuing development activities to help their staff members advance professionally. Outsourcing allows Marriott to take use of the suppliers' extensive training </w:t>
      </w:r>
      <w:r w:rsidR="00E80E93" w:rsidRPr="00AB1DD0">
        <w:t>program</w:t>
      </w:r>
      <w:r w:rsidRPr="00AB1DD0">
        <w:t xml:space="preserve"> and resources, resulting in a more capable and well-trained housekeeping </w:t>
      </w:r>
      <w:r w:rsidR="00CE3B94" w:rsidRPr="00AB1DD0">
        <w:t>staff.</w:t>
      </w:r>
    </w:p>
    <w:p w14:paraId="3AF7DD0C" w14:textId="0E75738B" w:rsidR="00AB1DD0" w:rsidRPr="00AB1DD0" w:rsidRDefault="00AB1DD0" w:rsidP="00AB1DD0">
      <w:pPr>
        <w:numPr>
          <w:ilvl w:val="0"/>
          <w:numId w:val="1"/>
        </w:numPr>
        <w:tabs>
          <w:tab w:val="clear" w:pos="360"/>
          <w:tab w:val="num" w:pos="720"/>
        </w:tabs>
      </w:pPr>
      <w:r w:rsidRPr="00AB1DD0">
        <w:rPr>
          <w:b/>
          <w:bCs/>
        </w:rPr>
        <w:t>Consistency and Standardization:</w:t>
      </w:r>
      <w:r w:rsidRPr="00AB1DD0">
        <w:t xml:space="preserve"> </w:t>
      </w:r>
      <w:r w:rsidR="003F17C7" w:rsidRPr="003F17C7">
        <w:t>To guarantee the reliability of their services, many businesses contract with external cleaning companies. To ensure that each property provides the same high degree of cleanliness and guest pleasure, they have implemented standard operating procedures, checklists, and performance measures. By contracting with an outside firm, Marriott can be certain that the agreed-upon standards and performance goals will be maintained.</w:t>
      </w:r>
    </w:p>
    <w:p w14:paraId="51E7DC9E" w14:textId="5945E703" w:rsidR="00AB1DD0" w:rsidRPr="00AB1DD0" w:rsidRDefault="00AB1DD0" w:rsidP="00AF28E1">
      <w:pPr>
        <w:numPr>
          <w:ilvl w:val="0"/>
          <w:numId w:val="1"/>
        </w:numPr>
        <w:tabs>
          <w:tab w:val="clear" w:pos="360"/>
          <w:tab w:val="num" w:pos="720"/>
        </w:tabs>
      </w:pPr>
      <w:r w:rsidRPr="00AB1DD0">
        <w:rPr>
          <w:b/>
          <w:bCs/>
        </w:rPr>
        <w:t>Adaptability and Flexibility:</w:t>
      </w:r>
      <w:r w:rsidRPr="00AB1DD0">
        <w:t xml:space="preserve"> </w:t>
      </w:r>
      <w:r w:rsidR="003F17C7" w:rsidRPr="003F17C7">
        <w:t>Professional maid services can maintain any kind of building, from 5-star resorts to budget motels. They may modify their offerings based on the specific needs of each individual property</w:t>
      </w:r>
      <w:r w:rsidR="00AF28E1">
        <w:t xml:space="preserve"> </w:t>
      </w:r>
      <w:r w:rsidR="00AF28E1" w:rsidRPr="00AF28E1">
        <w:t>(Garavelli &amp; Patrucco, 2017)</w:t>
      </w:r>
      <w:r w:rsidR="003F17C7" w:rsidRPr="003F17C7">
        <w:t>. The flexibility of the housekeeping team allows Marriott to meet the unique requirements of each property in its portfolio. The outsourced housekeeping staff has the experience and training to provide excellent service at every kind of hotel, from luxury resorts to business hotels.</w:t>
      </w:r>
    </w:p>
    <w:p w14:paraId="47076946" w14:textId="74EA8923" w:rsidR="00AB1DD0" w:rsidRPr="00AB1DD0" w:rsidRDefault="00AB1DD0" w:rsidP="00AB1DD0">
      <w:pPr>
        <w:numPr>
          <w:ilvl w:val="0"/>
          <w:numId w:val="1"/>
        </w:numPr>
        <w:tabs>
          <w:tab w:val="clear" w:pos="360"/>
          <w:tab w:val="num" w:pos="720"/>
        </w:tabs>
      </w:pPr>
      <w:r w:rsidRPr="00AB1DD0">
        <w:rPr>
          <w:b/>
          <w:bCs/>
        </w:rPr>
        <w:t>Quality Assurance:</w:t>
      </w:r>
      <w:r w:rsidRPr="00AB1DD0">
        <w:t xml:space="preserve"> </w:t>
      </w:r>
      <w:r w:rsidR="003F17C7" w:rsidRPr="003F17C7">
        <w:t xml:space="preserve">Providers of cleaning services have an incentive to maintain their good name and satisfy their customers. They usually have stringent quality assurance methods in place to keep an eye on and assess every employee's work. The outsourced </w:t>
      </w:r>
      <w:r w:rsidR="003F17C7" w:rsidRPr="003F17C7">
        <w:lastRenderedPageBreak/>
        <w:t>cleaning crew can be trusted to maintain high levels of cleanliness because of this policy's emphasis on accountability.</w:t>
      </w:r>
    </w:p>
    <w:p w14:paraId="44A3BF3F" w14:textId="74D8912D" w:rsidR="00676932" w:rsidRDefault="003F17C7" w:rsidP="00676932">
      <w:r w:rsidRPr="003F17C7">
        <w:t xml:space="preserve">Marriott International may benefit from external service providers' experience by outsourcing housekeeping. These providers </w:t>
      </w:r>
      <w:r w:rsidR="00E80E93" w:rsidRPr="003F17C7">
        <w:t>priorities</w:t>
      </w:r>
      <w:r w:rsidRPr="003F17C7">
        <w:t xml:space="preserve"> cleanliness, engage in training and professional development, </w:t>
      </w:r>
      <w:r w:rsidR="00E80E93" w:rsidRPr="003F17C7">
        <w:t>standardize</w:t>
      </w:r>
      <w:r w:rsidRPr="003F17C7">
        <w:t xml:space="preserve"> and adapt to varied property types, and </w:t>
      </w:r>
      <w:r w:rsidR="00E80E93" w:rsidRPr="003F17C7">
        <w:t>priorities</w:t>
      </w:r>
      <w:r w:rsidRPr="003F17C7">
        <w:t xml:space="preserve"> quality assurance. These elements create a talented outsourced cleaning workforce that can improve Marriott's hotels' cleanliness, efficiency, and guest experience</w:t>
      </w:r>
      <w:r w:rsidR="00AF28E1">
        <w:t xml:space="preserve"> </w:t>
      </w:r>
      <w:r w:rsidR="00AF28E1" w:rsidRPr="00AF28E1">
        <w:t>(Quinn, 2014)</w:t>
      </w:r>
      <w:r w:rsidR="00AB1DD0" w:rsidRPr="00AB1DD0">
        <w:t>.</w:t>
      </w:r>
    </w:p>
    <w:p w14:paraId="58EC9DD7" w14:textId="661EAC6A" w:rsidR="00676932" w:rsidRDefault="00676932" w:rsidP="00676932">
      <w:pPr>
        <w:pStyle w:val="Heading1"/>
      </w:pPr>
      <w:bookmarkStart w:id="3" w:name="_Toc137052225"/>
      <w:r>
        <w:t>Cost Implications</w:t>
      </w:r>
      <w:bookmarkEnd w:id="3"/>
    </w:p>
    <w:p w14:paraId="3AAD7706" w14:textId="77777777" w:rsidR="003F17C7" w:rsidRDefault="003F17C7" w:rsidP="003F17C7">
      <w:r w:rsidRPr="003F17C7">
        <w:t>There are a number of financial considerations in the issue of outsourcing Marriott International's cleaning department:</w:t>
      </w:r>
    </w:p>
    <w:p w14:paraId="168DF838" w14:textId="77777777" w:rsidR="005D45B3" w:rsidRDefault="005D45B3" w:rsidP="005D45B3">
      <w:pPr>
        <w:pStyle w:val="ListParagraph"/>
        <w:numPr>
          <w:ilvl w:val="0"/>
          <w:numId w:val="6"/>
        </w:numPr>
      </w:pPr>
      <w:r>
        <w:t>Marriott saves money by outsourcing housekeeping. Marriott saves money by outsourcing housekeeping. Marriott is relieved of recruiting, training, and paying personnel by the service provider.</w:t>
      </w:r>
    </w:p>
    <w:p w14:paraId="5F783609" w14:textId="294B32B0" w:rsidR="005D45B3" w:rsidRDefault="005D45B3" w:rsidP="005D45B3">
      <w:pPr>
        <w:pStyle w:val="ListParagraph"/>
        <w:numPr>
          <w:ilvl w:val="0"/>
          <w:numId w:val="6"/>
        </w:numPr>
      </w:pPr>
      <w:r>
        <w:t>Marriott does not provide healthcare, retirement plans, or paid time off to outsourced housekeepers. Marriott is relieved of employee benefit expenditures by the service provider. The service provider also handles payroll and associated expenditures, cutting Marriott's administrative costs.</w:t>
      </w:r>
    </w:p>
    <w:p w14:paraId="21BDF23B" w14:textId="1742280F" w:rsidR="005D45B3" w:rsidRDefault="005D45B3" w:rsidP="00412D18">
      <w:pPr>
        <w:pStyle w:val="ListParagraph"/>
        <w:numPr>
          <w:ilvl w:val="0"/>
          <w:numId w:val="6"/>
        </w:numPr>
      </w:pPr>
      <w:r>
        <w:t xml:space="preserve">Outsourcing lets Marriott use the external service provider's training </w:t>
      </w:r>
      <w:r w:rsidR="00E80E93">
        <w:t>program</w:t>
      </w:r>
      <w:r>
        <w:t>. The service provider must train workers in housekeeping, safety, and visitor service. This saves Marriott money on cleaning crew training</w:t>
      </w:r>
      <w:r w:rsidR="00412D18">
        <w:t xml:space="preserve"> </w:t>
      </w:r>
      <w:r w:rsidR="00412D18" w:rsidRPr="00412D18">
        <w:t>(Ko, Kim &amp; Kim, 2012)</w:t>
      </w:r>
      <w:r>
        <w:t>.</w:t>
      </w:r>
    </w:p>
    <w:p w14:paraId="0F0277AF" w14:textId="1B98F589" w:rsidR="005D45B3" w:rsidRDefault="005D45B3" w:rsidP="00AF28E1">
      <w:pPr>
        <w:pStyle w:val="ListParagraph"/>
        <w:numPr>
          <w:ilvl w:val="0"/>
          <w:numId w:val="6"/>
        </w:numPr>
      </w:pPr>
      <w:r>
        <w:t xml:space="preserve">Outsourcing allows housekeepers to react to demand swings. Marriott may cut outsourced personnel during low occupancy to save money. Marriott can scale workforce to meet each property's demands, </w:t>
      </w:r>
      <w:r w:rsidR="00E80E93">
        <w:t>optimizing</w:t>
      </w:r>
      <w:r>
        <w:t xml:space="preserve"> cost-efficiency</w:t>
      </w:r>
      <w:r w:rsidR="00AF28E1">
        <w:t xml:space="preserve"> </w:t>
      </w:r>
      <w:r w:rsidR="00AF28E1" w:rsidRPr="00AF28E1">
        <w:t>(Shen, Wong &amp; Cheung, 2012)</w:t>
      </w:r>
      <w:r>
        <w:t>.</w:t>
      </w:r>
    </w:p>
    <w:p w14:paraId="6CB63B87" w14:textId="12A0F7D0" w:rsidR="005D45B3" w:rsidRDefault="005D45B3" w:rsidP="005D45B3">
      <w:pPr>
        <w:pStyle w:val="ListParagraph"/>
        <w:numPr>
          <w:ilvl w:val="0"/>
          <w:numId w:val="6"/>
        </w:numPr>
      </w:pPr>
      <w:r>
        <w:t>External service providers buy and maintain cleaning equipment, tools, and supplies. Marriott may save upfront and continuing resource expenditures. Marriott saves money by outsourcing equipment and supplies to the service provider.</w:t>
      </w:r>
    </w:p>
    <w:p w14:paraId="50573EFE" w14:textId="5E56A8D0" w:rsidR="005D45B3" w:rsidRDefault="005D45B3" w:rsidP="003F17C7">
      <w:pPr>
        <w:pStyle w:val="ListParagraph"/>
        <w:numPr>
          <w:ilvl w:val="0"/>
          <w:numId w:val="6"/>
        </w:numPr>
      </w:pPr>
      <w:r>
        <w:t>Outsourcing housekeeping gives Marriott cost certainty. Marriott may set housekeeping costs by contracting with a service provider. Since prices are known in advance, budgeting and financial planning are easier.</w:t>
      </w:r>
    </w:p>
    <w:p w14:paraId="7E9E7E8D" w14:textId="784A420C" w:rsidR="00B91364" w:rsidRDefault="00B91364" w:rsidP="00B91364">
      <w:r>
        <w:t xml:space="preserve">Outsourcing the housekeeping department may save money in numerous areas, but the exact savings depend on the outsourcing agreement, market circumstances, and the service provider. </w:t>
      </w:r>
      <w:r>
        <w:lastRenderedPageBreak/>
        <w:t>The outsourcing contract must be carefully evaluated and negotiated to guarantee that cost savings and benefits balance costs and risks.</w:t>
      </w:r>
    </w:p>
    <w:p w14:paraId="2169F0DE" w14:textId="5CF7A839" w:rsidR="00B91364" w:rsidRDefault="00B91364" w:rsidP="00B91364">
      <w:r>
        <w:t xml:space="preserve">Marriott International may save on </w:t>
      </w:r>
      <w:r w:rsidR="00E80E93">
        <w:t>Labour</w:t>
      </w:r>
      <w:r>
        <w:t>, benefits, training, equipment, and supplies by outsourcing housekeeping</w:t>
      </w:r>
      <w:r w:rsidR="00AF28E1">
        <w:t xml:space="preserve"> </w:t>
      </w:r>
      <w:r w:rsidR="00AF28E1" w:rsidRPr="00AF28E1">
        <w:t>(Zhou, Zhang &amp; Yang, 2015)</w:t>
      </w:r>
      <w:r>
        <w:t xml:space="preserve">. Financial benefits include </w:t>
      </w:r>
      <w:r w:rsidR="00E80E93">
        <w:t>Labour</w:t>
      </w:r>
      <w:r>
        <w:t xml:space="preserve"> scaling, administrative reduction, and cost certainty. However, a thorough cost analysis and assessment of the outsourcing proposal's details are necessary to establish Marriott International's financial effect and viability.</w:t>
      </w:r>
    </w:p>
    <w:p w14:paraId="27A18540" w14:textId="77777777" w:rsidR="00676932" w:rsidRDefault="00676932" w:rsidP="00676932">
      <w:pPr>
        <w:pStyle w:val="Heading1"/>
      </w:pPr>
      <w:bookmarkStart w:id="4" w:name="_Toc137052226"/>
      <w:r>
        <w:t>Results and Consistency:</w:t>
      </w:r>
      <w:bookmarkEnd w:id="4"/>
    </w:p>
    <w:p w14:paraId="07969ECB" w14:textId="03243D1B" w:rsidR="00B91364" w:rsidRDefault="00B91364" w:rsidP="00B91364">
      <w:r>
        <w:t xml:space="preserve">Outsourcing Marriott International's </w:t>
      </w:r>
      <w:r w:rsidRPr="00B91364">
        <w:t xml:space="preserve">housekeeping </w:t>
      </w:r>
      <w:r>
        <w:t>department depends on outcomes and consistency. Outsourcing affects these factors:</w:t>
      </w:r>
    </w:p>
    <w:p w14:paraId="38569867" w14:textId="4C9EA401" w:rsidR="00B91364" w:rsidRDefault="00B91364" w:rsidP="00AF28E1">
      <w:pPr>
        <w:pStyle w:val="ListParagraph"/>
        <w:numPr>
          <w:ilvl w:val="0"/>
          <w:numId w:val="7"/>
        </w:numPr>
      </w:pPr>
      <w:r>
        <w:t xml:space="preserve">Outsourcing housekeeping may increase cleanliness, efficiency, and visitor pleasure. External housekeeping services </w:t>
      </w:r>
      <w:r w:rsidR="00E80E93">
        <w:t>specialize</w:t>
      </w:r>
      <w:r>
        <w:t xml:space="preserve"> in high-quality outcomes</w:t>
      </w:r>
      <w:r w:rsidR="00AF28E1">
        <w:t xml:space="preserve"> (</w:t>
      </w:r>
      <w:r w:rsidR="00AF28E1" w:rsidRPr="00AF28E1">
        <w:t>Linton, Klassen &amp; Jayaraman, 2017)</w:t>
      </w:r>
      <w:r>
        <w:t>. To guarantee comprehensive cleaning, they have methods, checklists, and performance measures. Marriott may increase cleaning and visitor experiences through outsourcing.</w:t>
      </w:r>
    </w:p>
    <w:p w14:paraId="6D218C45" w14:textId="03D64837" w:rsidR="00B91364" w:rsidRDefault="00B91364" w:rsidP="00B91364">
      <w:pPr>
        <w:pStyle w:val="ListParagraph"/>
        <w:numPr>
          <w:ilvl w:val="0"/>
          <w:numId w:val="7"/>
        </w:numPr>
      </w:pPr>
      <w:r>
        <w:t xml:space="preserve">Cleaning service companies </w:t>
      </w:r>
      <w:r w:rsidR="00E80E93">
        <w:t>specialize</w:t>
      </w:r>
      <w:r>
        <w:t xml:space="preserve"> in housekeeping. They comprehend cleaning methods, product usage, and industry best </w:t>
      </w:r>
      <w:r w:rsidR="00E80E93">
        <w:t>practices</w:t>
      </w:r>
      <w:r>
        <w:t>. This skill may improve housekeeping outcomes by improving cleaning techniques.</w:t>
      </w:r>
    </w:p>
    <w:p w14:paraId="3B0F1FA3" w14:textId="5DC6A087" w:rsidR="00B91364" w:rsidRDefault="00B91364" w:rsidP="00AF28E1">
      <w:pPr>
        <w:pStyle w:val="ListParagraph"/>
        <w:numPr>
          <w:ilvl w:val="0"/>
          <w:numId w:val="7"/>
        </w:numPr>
      </w:pPr>
      <w:r>
        <w:t>Outsourcing housekeeping lets Marriott employ the service provider's quality control techniques. Reliable service providers monitor and evaluate staff performance. Inspections, performance appraisals, and customer feedback are included</w:t>
      </w:r>
      <w:r w:rsidR="00AF28E1">
        <w:t xml:space="preserve"> </w:t>
      </w:r>
      <w:r w:rsidR="00AF28E1" w:rsidRPr="00AF28E1">
        <w:t>(Cho &amp; Jung, 2015)</w:t>
      </w:r>
      <w:r>
        <w:t>. Quality control ensures that outsourced housekeepers satisfy requirements, improving performance and visitor satisfaction.</w:t>
      </w:r>
    </w:p>
    <w:p w14:paraId="4E3D91B2" w14:textId="7E1CB5B2" w:rsidR="00B91364" w:rsidRDefault="00B91364" w:rsidP="00B91364">
      <w:pPr>
        <w:pStyle w:val="ListParagraph"/>
        <w:numPr>
          <w:ilvl w:val="0"/>
          <w:numId w:val="7"/>
        </w:numPr>
      </w:pPr>
      <w:r>
        <w:t xml:space="preserve">Marriott's hotels must uphold brand standards via consistency. Outsourcing housekeeping improves service consistency. To maintain consistency, external service providers have </w:t>
      </w:r>
      <w:r w:rsidR="00E80E93">
        <w:t>standardized</w:t>
      </w:r>
      <w:r>
        <w:t xml:space="preserve"> methods, training, and quality assurance. They may match Marriott's brand standards to ensure each property is clean and well-serviced. Marriott's image and guest loyalty depend on service consistency.</w:t>
      </w:r>
    </w:p>
    <w:p w14:paraId="2B0B3F91" w14:textId="55E82AF2" w:rsidR="00B91364" w:rsidRDefault="00B91364" w:rsidP="004F2E39">
      <w:pPr>
        <w:pStyle w:val="ListParagraph"/>
        <w:numPr>
          <w:ilvl w:val="0"/>
          <w:numId w:val="7"/>
        </w:numPr>
      </w:pPr>
      <w:r>
        <w:t>Outsourcing housekeeping makes the supplier responsible for outcomes. Marriott may establish performance goals and hold providers accountable via contractual agreements and SLAs</w:t>
      </w:r>
      <w:r w:rsidR="004F2E39">
        <w:t xml:space="preserve"> </w:t>
      </w:r>
      <w:r w:rsidR="004F2E39" w:rsidRPr="004F2E39">
        <w:t>(Giessner &amp; van Knippenberg, 2018)</w:t>
      </w:r>
      <w:r>
        <w:t xml:space="preserve">. To keep Marriott as a client, the service </w:t>
      </w:r>
      <w:r>
        <w:lastRenderedPageBreak/>
        <w:t>provider must deliver. Accountability motivates the outsourced cleaning crew to accomplish results.</w:t>
      </w:r>
    </w:p>
    <w:p w14:paraId="699278B6" w14:textId="4E44DB07" w:rsidR="00B91364" w:rsidRDefault="00B91364" w:rsidP="00B91364">
      <w:pPr>
        <w:pStyle w:val="ListParagraph"/>
        <w:numPr>
          <w:ilvl w:val="0"/>
          <w:numId w:val="7"/>
        </w:numPr>
      </w:pPr>
      <w:r>
        <w:t>Cleaning service companies concentrate on continual improvement and industry trends and innovations. Research, technology, and training improve their offerings. Marriott may use the service provider's dedication to improvement to increase cleanliness, efficiency, and guest happiness via outsourcing.</w:t>
      </w:r>
    </w:p>
    <w:p w14:paraId="59C9FA09" w14:textId="335D1DB0" w:rsidR="00676932" w:rsidRDefault="00B91364" w:rsidP="00676932">
      <w:r>
        <w:t xml:space="preserve">Outsourcing Marriott International's </w:t>
      </w:r>
      <w:r w:rsidRPr="00B91364">
        <w:t xml:space="preserve">housekeeping </w:t>
      </w:r>
      <w:r>
        <w:t>department may improve service and consistency</w:t>
      </w:r>
      <w:r w:rsidR="00D51FB8" w:rsidRPr="00D51FB8">
        <w:t xml:space="preserve"> (Aksu &amp; Arasli, 2012)</w:t>
      </w:r>
      <w:r>
        <w:t>. External service providers' experience, quality control, and ongoing improvement boost results. Contractual obligations encourage high standards. Marriott's properties may profit from the service provider's experience through outsourcing.</w:t>
      </w:r>
    </w:p>
    <w:p w14:paraId="3489FED1" w14:textId="614D414C" w:rsidR="00676932" w:rsidRDefault="00676932" w:rsidP="00676932">
      <w:pPr>
        <w:pStyle w:val="Heading1"/>
      </w:pPr>
      <w:bookmarkStart w:id="5" w:name="_Toc137052227"/>
      <w:r>
        <w:t>Sustainability</w:t>
      </w:r>
      <w:bookmarkEnd w:id="5"/>
    </w:p>
    <w:p w14:paraId="1BA1A0F2" w14:textId="77777777" w:rsidR="00B644C0" w:rsidRDefault="00B644C0" w:rsidP="00B644C0">
      <w:r>
        <w:t>Marriott International considers sustainability while outsourcing housekeeping. Outsourcing affects sustainability:</w:t>
      </w:r>
    </w:p>
    <w:p w14:paraId="22A81704" w14:textId="1942C2AD" w:rsidR="00B644C0" w:rsidRDefault="00B644C0" w:rsidP="00AF28E1">
      <w:pPr>
        <w:pStyle w:val="ListParagraph"/>
        <w:numPr>
          <w:ilvl w:val="0"/>
          <w:numId w:val="9"/>
        </w:numPr>
      </w:pPr>
      <w:r w:rsidRPr="00B644C0">
        <w:rPr>
          <w:b/>
          <w:bCs/>
        </w:rPr>
        <w:t xml:space="preserve">Environmental </w:t>
      </w:r>
      <w:r w:rsidR="00E80E93" w:rsidRPr="00B644C0">
        <w:rPr>
          <w:b/>
          <w:bCs/>
        </w:rPr>
        <w:t>Practices</w:t>
      </w:r>
      <w:r>
        <w:t xml:space="preserve">: External housekeeping services typically have environmental </w:t>
      </w:r>
      <w:r w:rsidR="00E80E93">
        <w:t>practices</w:t>
      </w:r>
      <w:r>
        <w:t xml:space="preserve"> and efforts. They know sustainable housekeeping, energy-efficient equipment, and eco-friendly supplies. Marriott may lessen its environmental impact and promote responsible stewardship by outsourcing housekeeping to a sustainable service provider</w:t>
      </w:r>
      <w:r w:rsidR="00AF28E1">
        <w:t xml:space="preserve"> </w:t>
      </w:r>
      <w:r w:rsidR="00AF28E1" w:rsidRPr="00AF28E1">
        <w:t>(Namasivayam et al., 2013)</w:t>
      </w:r>
      <w:r>
        <w:t>.</w:t>
      </w:r>
    </w:p>
    <w:p w14:paraId="2587C9A6" w14:textId="265264F9" w:rsidR="00B644C0" w:rsidRDefault="00B644C0" w:rsidP="00B644C0">
      <w:pPr>
        <w:pStyle w:val="ListParagraph"/>
        <w:numPr>
          <w:ilvl w:val="0"/>
          <w:numId w:val="9"/>
        </w:numPr>
      </w:pPr>
      <w:r w:rsidRPr="00B644C0">
        <w:rPr>
          <w:b/>
          <w:bCs/>
        </w:rPr>
        <w:t xml:space="preserve">Resource </w:t>
      </w:r>
      <w:r w:rsidR="00E80E93" w:rsidRPr="00B644C0">
        <w:rPr>
          <w:b/>
          <w:bCs/>
        </w:rPr>
        <w:t>Optimization</w:t>
      </w:r>
      <w:r w:rsidRPr="00B644C0">
        <w:rPr>
          <w:b/>
          <w:bCs/>
        </w:rPr>
        <w:t>:</w:t>
      </w:r>
      <w:r>
        <w:t xml:space="preserve"> Outsourcing </w:t>
      </w:r>
      <w:r w:rsidR="00E80E93">
        <w:t>optimizes</w:t>
      </w:r>
      <w:r>
        <w:t xml:space="preserve"> housekeeping resources. Cleaning companies properly manage water, electricity, and housekeeping supplies. They may reduce waste and enhance sustainability. This reduces consumption and environmental effect.</w:t>
      </w:r>
    </w:p>
    <w:p w14:paraId="654FACEF" w14:textId="69995614" w:rsidR="00B644C0" w:rsidRDefault="00B644C0" w:rsidP="00AF28E1">
      <w:pPr>
        <w:pStyle w:val="ListParagraph"/>
        <w:numPr>
          <w:ilvl w:val="0"/>
          <w:numId w:val="9"/>
        </w:numPr>
      </w:pPr>
      <w:r w:rsidRPr="00B644C0">
        <w:rPr>
          <w:b/>
          <w:bCs/>
        </w:rPr>
        <w:t>Green Certifications</w:t>
      </w:r>
      <w:r>
        <w:t>: Reputable cleaning services frequently have sustainability certifications like LEED or Green Seal. Marriott may assure sustainability in housekeeping by outsourcing to certified vendors. This may boost Marriott's sustainability and green image</w:t>
      </w:r>
      <w:r w:rsidR="00AF28E1">
        <w:t xml:space="preserve"> </w:t>
      </w:r>
      <w:r w:rsidR="00AF28E1" w:rsidRPr="00AF28E1">
        <w:t>(Li &amp; Heo, 2013)</w:t>
      </w:r>
      <w:r>
        <w:t>.</w:t>
      </w:r>
    </w:p>
    <w:p w14:paraId="3CAA3F8A" w14:textId="393E2836" w:rsidR="00B644C0" w:rsidRDefault="00B644C0" w:rsidP="00B644C0">
      <w:pPr>
        <w:pStyle w:val="ListParagraph"/>
        <w:numPr>
          <w:ilvl w:val="0"/>
          <w:numId w:val="9"/>
        </w:numPr>
      </w:pPr>
      <w:r w:rsidRPr="00B644C0">
        <w:rPr>
          <w:b/>
          <w:bCs/>
        </w:rPr>
        <w:t>Innovation and Technology:</w:t>
      </w:r>
      <w:r>
        <w:t xml:space="preserve"> housekeeping service providers often embrace sustainable technology and </w:t>
      </w:r>
      <w:r w:rsidR="00E80E93">
        <w:t>practices</w:t>
      </w:r>
      <w:r>
        <w:t xml:space="preserve"> first. They study and create environmentally friendly tools, equipment, and processes. Marriott may implement sustainable </w:t>
      </w:r>
      <w:r w:rsidR="00E80E93">
        <w:t>practices</w:t>
      </w:r>
      <w:r>
        <w:t xml:space="preserve"> without investing in technology and research by outsourcing to a service provider with creative solutions.</w:t>
      </w:r>
    </w:p>
    <w:p w14:paraId="6A546E7E" w14:textId="3E1CE588" w:rsidR="00B644C0" w:rsidRDefault="00B644C0" w:rsidP="00B644C0">
      <w:pPr>
        <w:pStyle w:val="ListParagraph"/>
        <w:numPr>
          <w:ilvl w:val="0"/>
          <w:numId w:val="9"/>
        </w:numPr>
      </w:pPr>
      <w:r w:rsidRPr="00B644C0">
        <w:rPr>
          <w:b/>
          <w:bCs/>
        </w:rPr>
        <w:lastRenderedPageBreak/>
        <w:t>Trash Management:</w:t>
      </w:r>
      <w:r>
        <w:t xml:space="preserve"> housekeeping services usually feature trash management and recycling </w:t>
      </w:r>
      <w:r w:rsidR="00E80E93">
        <w:t>programs</w:t>
      </w:r>
      <w:r>
        <w:t>. They know proper garbage disposal. Marriott may profit from the provider's waste management skills by outsourcing housekeeping.</w:t>
      </w:r>
    </w:p>
    <w:p w14:paraId="441FBE0D" w14:textId="752FE10F" w:rsidR="00B644C0" w:rsidRDefault="00B644C0" w:rsidP="004F2E39">
      <w:pPr>
        <w:pStyle w:val="ListParagraph"/>
        <w:numPr>
          <w:ilvl w:val="0"/>
          <w:numId w:val="9"/>
        </w:numPr>
      </w:pPr>
      <w:r w:rsidRPr="00B644C0">
        <w:rPr>
          <w:b/>
          <w:bCs/>
        </w:rPr>
        <w:t>Reporting and Monitoring:</w:t>
      </w:r>
      <w:r>
        <w:t xml:space="preserve"> Outsourcing housekeeping improves sustainability reporting. Service providers often disclose water, energy, waste, and carbon footprint indicators. This helps Marriott assess and evaluate its sustainability initiatives and make data-driven choices to enhance environmental performance</w:t>
      </w:r>
      <w:r w:rsidR="004F2E39">
        <w:t xml:space="preserve"> </w:t>
      </w:r>
      <w:r w:rsidR="004F2E39" w:rsidRPr="004F2E39">
        <w:t>(Doz &amp; Hamel, 2013)</w:t>
      </w:r>
      <w:r>
        <w:t>.</w:t>
      </w:r>
    </w:p>
    <w:p w14:paraId="28C17D0B" w14:textId="571C1C0B" w:rsidR="00676932" w:rsidRDefault="00B644C0" w:rsidP="00676932">
      <w:r>
        <w:t xml:space="preserve">Thus, outsourcing Marriott International's cleaning service supports environmental aims. External service providers may improve Marriott's sustainability performance in resource </w:t>
      </w:r>
      <w:r w:rsidR="00E80E93">
        <w:t>optimization</w:t>
      </w:r>
      <w:r>
        <w:t>, green certifications, innovation, waste management, and reporting</w:t>
      </w:r>
      <w:r w:rsidR="00AF28E1">
        <w:t xml:space="preserve"> </w:t>
      </w:r>
      <w:r w:rsidR="00AF28E1" w:rsidRPr="00AF28E1">
        <w:t>(Chen &amp; Huang, 2014)</w:t>
      </w:r>
      <w:r>
        <w:t>. Marriott may profit from the service provider's dedication to sustainability by outsourcing housekeeping. This assists Marriott's sustainability and environmental footprint reduction efforts.</w:t>
      </w:r>
    </w:p>
    <w:p w14:paraId="21E6E41E" w14:textId="77777777" w:rsidR="00676932" w:rsidRDefault="00676932" w:rsidP="00676932">
      <w:pPr>
        <w:pStyle w:val="Heading1"/>
      </w:pPr>
      <w:bookmarkStart w:id="6" w:name="_Toc137052228"/>
      <w:r>
        <w:t>Guest Experience:</w:t>
      </w:r>
      <w:bookmarkEnd w:id="6"/>
    </w:p>
    <w:p w14:paraId="7B595125" w14:textId="77777777" w:rsidR="00D7481A" w:rsidRDefault="00D7481A" w:rsidP="00D7481A">
      <w:r>
        <w:t>Marriott International must consider guest experience while outsourcing cleaning. Outsourcing affects visitor experience:</w:t>
      </w:r>
    </w:p>
    <w:p w14:paraId="2C8AFA98" w14:textId="35E138CF" w:rsidR="00D7481A" w:rsidRDefault="00D7481A" w:rsidP="00D7481A">
      <w:pPr>
        <w:pStyle w:val="ListParagraph"/>
        <w:numPr>
          <w:ilvl w:val="0"/>
          <w:numId w:val="10"/>
        </w:numPr>
      </w:pPr>
      <w:r w:rsidRPr="00D7481A">
        <w:rPr>
          <w:b/>
          <w:bCs/>
        </w:rPr>
        <w:t>Improved Service Quality:</w:t>
      </w:r>
      <w:r>
        <w:t xml:space="preserve"> Outsourcing housekeeping to outside cleaners may improve service quality. These cleaning companies </w:t>
      </w:r>
      <w:r w:rsidR="00E80E93">
        <w:t>specialize</w:t>
      </w:r>
      <w:r>
        <w:t xml:space="preserve"> on cleanliness and detail. Marriott can maintain clean, attractive guest rooms and common spaces by using the outsourced cleaning team's </w:t>
      </w:r>
      <w:r w:rsidR="00E80E93">
        <w:t>specialized</w:t>
      </w:r>
      <w:r>
        <w:t xml:space="preserve"> skills and training.</w:t>
      </w:r>
    </w:p>
    <w:p w14:paraId="6ABC6053" w14:textId="5745A353" w:rsidR="00D7481A" w:rsidRDefault="00D7481A" w:rsidP="00AF28E1">
      <w:pPr>
        <w:pStyle w:val="ListParagraph"/>
        <w:numPr>
          <w:ilvl w:val="0"/>
          <w:numId w:val="10"/>
        </w:numPr>
      </w:pPr>
      <w:r w:rsidRPr="00D7481A">
        <w:rPr>
          <w:b/>
          <w:bCs/>
        </w:rPr>
        <w:t>Consistency:</w:t>
      </w:r>
      <w:r>
        <w:t xml:space="preserve"> Marriott's guest experience depends on consistency. Marriott may </w:t>
      </w:r>
      <w:r w:rsidR="00E80E93">
        <w:t>standardize</w:t>
      </w:r>
      <w:r>
        <w:t xml:space="preserve"> service quality and performance goals by outsourcing housekeeping. This assures that all properties, regardless of size or location, meet quality criteria. Consistent service builds visitor confidence and loyalty by assuring cleanliness and comfort</w:t>
      </w:r>
      <w:r w:rsidR="00AF28E1">
        <w:t xml:space="preserve"> </w:t>
      </w:r>
      <w:r w:rsidR="00AF28E1" w:rsidRPr="00AF28E1">
        <w:t>(Crouch &amp; Louviere, 2014)</w:t>
      </w:r>
      <w:r>
        <w:t>.</w:t>
      </w:r>
    </w:p>
    <w:p w14:paraId="57C83874" w14:textId="40DD5AB4" w:rsidR="00D7481A" w:rsidRDefault="00D7481A" w:rsidP="00AF28E1">
      <w:pPr>
        <w:pStyle w:val="ListParagraph"/>
        <w:numPr>
          <w:ilvl w:val="0"/>
          <w:numId w:val="10"/>
        </w:numPr>
      </w:pPr>
      <w:r w:rsidRPr="00D7481A">
        <w:rPr>
          <w:b/>
          <w:bCs/>
        </w:rPr>
        <w:t>Flexibility and Adaptability:</w:t>
      </w:r>
      <w:r>
        <w:t xml:space="preserve"> External cleaning services have expertise cleaning luxury hotels, resorts, and extended-stay properties</w:t>
      </w:r>
      <w:r w:rsidR="00AF28E1">
        <w:t xml:space="preserve"> </w:t>
      </w:r>
      <w:r w:rsidR="00AF28E1" w:rsidRPr="00AF28E1">
        <w:t>(Samiee &amp; Roth, 2012)</w:t>
      </w:r>
      <w:r>
        <w:t xml:space="preserve">. They adjust to each property's demands. The outsourced housekeeping crew may </w:t>
      </w:r>
      <w:r w:rsidR="00E80E93">
        <w:t>customize</w:t>
      </w:r>
      <w:r>
        <w:t xml:space="preserve"> guest experiences by mastering high-end suite cleaning processes or accommodating extended-stay visitors.</w:t>
      </w:r>
    </w:p>
    <w:p w14:paraId="372A8DFC" w14:textId="6E5B8AE9" w:rsidR="00D7481A" w:rsidRDefault="00D7481A" w:rsidP="00D7481A">
      <w:pPr>
        <w:pStyle w:val="ListParagraph"/>
        <w:numPr>
          <w:ilvl w:val="0"/>
          <w:numId w:val="10"/>
        </w:numPr>
      </w:pPr>
      <w:r w:rsidRPr="00D7481A">
        <w:rPr>
          <w:b/>
          <w:bCs/>
        </w:rPr>
        <w:t>Visitor Engagement:</w:t>
      </w:r>
      <w:r>
        <w:t xml:space="preserve"> With cleaning outsourced, Marriott's personnel can concentrate on visitor engagement and </w:t>
      </w:r>
      <w:r w:rsidR="00E80E93">
        <w:t>personalized</w:t>
      </w:r>
      <w:r>
        <w:t xml:space="preserve"> service. Instead of cleaning, hotel workers may </w:t>
      </w:r>
      <w:r w:rsidR="00E80E93">
        <w:lastRenderedPageBreak/>
        <w:t>priorities</w:t>
      </w:r>
      <w:r>
        <w:t xml:space="preserve"> visitor requirements, provide suggestions, and help. This change makes guests feel more welcome and cared for.</w:t>
      </w:r>
    </w:p>
    <w:p w14:paraId="7695E033" w14:textId="4899F803" w:rsidR="00D7481A" w:rsidRDefault="00D7481A" w:rsidP="00D7481A">
      <w:pPr>
        <w:pStyle w:val="ListParagraph"/>
        <w:numPr>
          <w:ilvl w:val="0"/>
          <w:numId w:val="10"/>
        </w:numPr>
      </w:pPr>
      <w:r w:rsidRPr="00D7481A">
        <w:rPr>
          <w:b/>
          <w:bCs/>
        </w:rPr>
        <w:t>Efficiency and Timeliness:</w:t>
      </w:r>
      <w:r>
        <w:t xml:space="preserve"> External cleaning services have efficient techniques and modern instruments to simplify their operations</w:t>
      </w:r>
      <w:r w:rsidR="00AF28E1">
        <w:t xml:space="preserve"> </w:t>
      </w:r>
      <w:r w:rsidR="00AF28E1" w:rsidRPr="00AF28E1">
        <w:t>(Radhakrishnan &amp; Tsai, 2014)</w:t>
      </w:r>
      <w:r>
        <w:t xml:space="preserve">. They clean quickly, </w:t>
      </w:r>
      <w:r w:rsidR="00E80E93">
        <w:t>minimizing</w:t>
      </w:r>
      <w:r>
        <w:t xml:space="preserve"> visitor inconvenience. Marriott can guarantee guest rooms are available for check-in on time, common spaces are clean, and cleaning concerns are swiftly met with a well-coordinated outsourced housekeeping crew. Efficiency makes visitor experiences smooth.</w:t>
      </w:r>
    </w:p>
    <w:p w14:paraId="6EC6F4B1" w14:textId="0E2BE5E1" w:rsidR="00D7481A" w:rsidRDefault="00D7481A" w:rsidP="00D7481A">
      <w:pPr>
        <w:pStyle w:val="ListParagraph"/>
        <w:numPr>
          <w:ilvl w:val="0"/>
          <w:numId w:val="10"/>
        </w:numPr>
      </w:pPr>
      <w:r w:rsidRPr="00D7481A">
        <w:rPr>
          <w:b/>
          <w:bCs/>
        </w:rPr>
        <w:t>Guest Feedback and Issue Resolution:</w:t>
      </w:r>
      <w:r>
        <w:t xml:space="preserve"> Outsourcing housekeeping may arrange guest feedback and issue resolution. Reputable cleaning services check visitor happiness and solve problems quickly. Marriott may use this input to quickly resolve guest issues and enhance the guest experience.</w:t>
      </w:r>
    </w:p>
    <w:p w14:paraId="61A6275B" w14:textId="1B744537" w:rsidR="00D7481A" w:rsidRDefault="00D7481A" w:rsidP="00D7481A">
      <w:r>
        <w:t xml:space="preserve">Marriott International may improve guest satisfaction by outsourcing housekeeping. Outsourced housekeeping teams improve visitor experiences through their </w:t>
      </w:r>
      <w:r w:rsidR="00E80E93">
        <w:t>specialized</w:t>
      </w:r>
      <w:r>
        <w:t xml:space="preserve"> expertise, consistency in standards, flexibility, attention on guest contact, efficiency, and guest feedback channels</w:t>
      </w:r>
      <w:r w:rsidR="00AF28E1">
        <w:t xml:space="preserve"> </w:t>
      </w:r>
      <w:r w:rsidR="00AF28E1" w:rsidRPr="00AF28E1">
        <w:t>(Fang, Ye &amp; Law, 2016)</w:t>
      </w:r>
      <w:r>
        <w:t>. Marriott can create memorable experiences and build client loyalty by maintaining a clean, inviting atmosphere.</w:t>
      </w:r>
    </w:p>
    <w:p w14:paraId="31CA1390" w14:textId="4E4875E7" w:rsidR="00676932" w:rsidRDefault="00676932" w:rsidP="00676932">
      <w:r>
        <w:t>.</w:t>
      </w:r>
    </w:p>
    <w:p w14:paraId="2414C47F" w14:textId="4BC2F1B6" w:rsidR="00676932" w:rsidRDefault="00046034" w:rsidP="00046034">
      <w:pPr>
        <w:spacing w:line="259" w:lineRule="auto"/>
        <w:jc w:val="left"/>
      </w:pPr>
      <w:r>
        <w:br w:type="page"/>
      </w:r>
    </w:p>
    <w:p w14:paraId="06313B02" w14:textId="618DF75E" w:rsidR="00676932" w:rsidRDefault="00676932" w:rsidP="00676932">
      <w:pPr>
        <w:pStyle w:val="Heading1"/>
      </w:pPr>
      <w:bookmarkStart w:id="7" w:name="_Toc137052229"/>
      <w:r>
        <w:lastRenderedPageBreak/>
        <w:t>Conclusion</w:t>
      </w:r>
      <w:bookmarkEnd w:id="7"/>
    </w:p>
    <w:p w14:paraId="5C0C6B0A" w14:textId="70981332" w:rsidR="00FD533E" w:rsidRDefault="00A203FA" w:rsidP="00676932">
      <w:r>
        <w:t>T</w:t>
      </w:r>
      <w:r w:rsidRPr="00A203FA">
        <w:t xml:space="preserve">here are several positives associated with Marriott International's decision to outsource its cleaning services. Marriott may save money, get better outcomes, ensure consistent service delivery, create better experiences for guests, and help the environment by contracting with outside cleaning service providers. A greater level of cleanliness and visitor satisfaction is achieved by the service provider's dedication to quality control and continual development, as well as the </w:t>
      </w:r>
      <w:r w:rsidR="00E80E93" w:rsidRPr="00A203FA">
        <w:t>specialized</w:t>
      </w:r>
      <w:r w:rsidRPr="00A203FA">
        <w:t xml:space="preserve"> skills of individuals employed by the company. Overall, by contracting out its housekeeping services, Marriott is able to streamline its operations, make better use of its resources, and preserve its status as a leading global hospitality brand.</w:t>
      </w:r>
    </w:p>
    <w:p w14:paraId="527A0578" w14:textId="77777777" w:rsidR="00FD533E" w:rsidRDefault="00FD533E">
      <w:pPr>
        <w:spacing w:line="259" w:lineRule="auto"/>
        <w:jc w:val="left"/>
      </w:pPr>
      <w:r>
        <w:br w:type="page"/>
      </w:r>
    </w:p>
    <w:p w14:paraId="2E8F1D5A" w14:textId="4ADCEAD3" w:rsidR="00D40119" w:rsidRDefault="00FD533E" w:rsidP="00D40119">
      <w:pPr>
        <w:pStyle w:val="Heading1"/>
      </w:pPr>
      <w:bookmarkStart w:id="8" w:name="_Toc137052230"/>
      <w:r>
        <w:lastRenderedPageBreak/>
        <w:t>References</w:t>
      </w:r>
      <w:bookmarkEnd w:id="8"/>
    </w:p>
    <w:p w14:paraId="558D5975" w14:textId="77777777" w:rsidR="00AF28E1" w:rsidRPr="00D40119" w:rsidRDefault="00AF28E1" w:rsidP="00AF28E1">
      <w:r w:rsidRPr="00D40119">
        <w:t xml:space="preserve">Ahmed, Z., &amp; Paul, H. (2012). </w:t>
      </w:r>
      <w:r w:rsidRPr="00D40119">
        <w:rPr>
          <w:i/>
          <w:iCs/>
        </w:rPr>
        <w:t>Outsourcing in hotels: A case study from Bangladesh.</w:t>
      </w:r>
      <w:r w:rsidRPr="00D40119">
        <w:t xml:space="preserve"> International Journal of Contemporary Hospitality Management, 24(6), 923-938.</w:t>
      </w:r>
    </w:p>
    <w:p w14:paraId="2AADB4DF" w14:textId="77777777" w:rsidR="00AF28E1" w:rsidRPr="00D40119" w:rsidRDefault="00AF28E1" w:rsidP="00AF28E1">
      <w:r w:rsidRPr="00D40119">
        <w:t xml:space="preserve">Aksu, A., &amp; Arasli, H. (2012). </w:t>
      </w:r>
      <w:r w:rsidRPr="00D40119">
        <w:rPr>
          <w:i/>
          <w:iCs/>
        </w:rPr>
        <w:t xml:space="preserve">The effects of outsourcing on guest satisfaction: An empirical study on five-star hotels in Antalya. </w:t>
      </w:r>
      <w:r w:rsidRPr="00D40119">
        <w:t>European Journal of Tourism Research, 6(1), 88-98.</w:t>
      </w:r>
    </w:p>
    <w:p w14:paraId="6500A0E8" w14:textId="77777777" w:rsidR="00AF28E1" w:rsidRPr="00D40119" w:rsidRDefault="00AF28E1" w:rsidP="00AF28E1">
      <w:r w:rsidRPr="00D40119">
        <w:t xml:space="preserve">Chen, Y. S., &amp; Huang, J. W. (2014). </w:t>
      </w:r>
      <w:r w:rsidRPr="00D40119">
        <w:rPr>
          <w:i/>
          <w:iCs/>
        </w:rPr>
        <w:t>Strategic human resource practices and innovation performance—The mediating role of knowledge management capacity.</w:t>
      </w:r>
      <w:r w:rsidRPr="00D40119">
        <w:t xml:space="preserve"> Journal of Business Research, 67(1), 128-135.</w:t>
      </w:r>
    </w:p>
    <w:p w14:paraId="6429D293" w14:textId="77777777" w:rsidR="00AF28E1" w:rsidRPr="00D40119" w:rsidRDefault="00AF28E1" w:rsidP="00AF28E1">
      <w:r w:rsidRPr="00D40119">
        <w:t xml:space="preserve">Cho, S., &amp; Jung, Y. (2015). </w:t>
      </w:r>
      <w:r w:rsidRPr="00D40119">
        <w:rPr>
          <w:i/>
          <w:iCs/>
        </w:rPr>
        <w:t>Assessing hotel performance through outsourcing: An analysis of franchise and management contracts.</w:t>
      </w:r>
      <w:r w:rsidRPr="00D40119">
        <w:t xml:space="preserve"> International Journal of Contemporary Hospitality Management, 27(5), 970-988.</w:t>
      </w:r>
    </w:p>
    <w:p w14:paraId="338039A1" w14:textId="77777777" w:rsidR="00AF28E1" w:rsidRPr="00D40119" w:rsidRDefault="00AF28E1" w:rsidP="00AF28E1">
      <w:r w:rsidRPr="00D40119">
        <w:t xml:space="preserve">Crouch, G. I., &amp; Louviere, J. J. (2014). </w:t>
      </w:r>
      <w:r w:rsidRPr="00D40119">
        <w:rPr>
          <w:i/>
          <w:iCs/>
        </w:rPr>
        <w:t>The determinants of hotel room rates: An analysis of free-text customer comments.</w:t>
      </w:r>
      <w:r w:rsidRPr="00D40119">
        <w:t xml:space="preserve"> Journal of Travel Research, 53(5), 621-634.</w:t>
      </w:r>
    </w:p>
    <w:p w14:paraId="592FA25D" w14:textId="77777777" w:rsidR="00AF28E1" w:rsidRPr="00D40119" w:rsidRDefault="00AF28E1" w:rsidP="00AF28E1">
      <w:r w:rsidRPr="00D40119">
        <w:t xml:space="preserve">Doz, Y., &amp; Hamel, G. (2013). </w:t>
      </w:r>
      <w:r w:rsidRPr="00D40119">
        <w:rPr>
          <w:i/>
          <w:iCs/>
        </w:rPr>
        <w:t xml:space="preserve">Collaborate with your competitors and win. </w:t>
      </w:r>
      <w:r w:rsidRPr="00D40119">
        <w:t>Harvard Business Review, 91(1/2), 92-100.</w:t>
      </w:r>
    </w:p>
    <w:p w14:paraId="1374B190" w14:textId="77777777" w:rsidR="00AF28E1" w:rsidRPr="00D40119" w:rsidRDefault="00AF28E1" w:rsidP="00AF28E1">
      <w:r w:rsidRPr="00D40119">
        <w:t xml:space="preserve">Fang, B., Ye, Q., &amp; Law, R. (2016). </w:t>
      </w:r>
      <w:r w:rsidRPr="00D40119">
        <w:rPr>
          <w:i/>
          <w:iCs/>
        </w:rPr>
        <w:t>Effect of sharing economy on tourism industry employment.</w:t>
      </w:r>
      <w:r w:rsidRPr="00D40119">
        <w:t xml:space="preserve"> Annals of Tourism Research, 57, 264-267.</w:t>
      </w:r>
    </w:p>
    <w:p w14:paraId="7ECCAABD" w14:textId="77777777" w:rsidR="00AF28E1" w:rsidRPr="00D40119" w:rsidRDefault="00AF28E1" w:rsidP="00AF28E1">
      <w:r w:rsidRPr="00D40119">
        <w:t xml:space="preserve">Garavelli, C. L., &amp; Patrucco, A. S. (2017). </w:t>
      </w:r>
      <w:r w:rsidRPr="00D40119">
        <w:rPr>
          <w:i/>
          <w:iCs/>
        </w:rPr>
        <w:t xml:space="preserve">The impact of outsourcing on hotel performance in Italy: A multivariate analysis. </w:t>
      </w:r>
      <w:r w:rsidRPr="00D40119">
        <w:t>International Journal of Contemporary Hospitality Management, 29(10), 2629-2646.</w:t>
      </w:r>
    </w:p>
    <w:p w14:paraId="0CBF152A" w14:textId="77777777" w:rsidR="00AF28E1" w:rsidRPr="00D40119" w:rsidRDefault="00AF28E1" w:rsidP="00AF28E1">
      <w:r w:rsidRPr="00D40119">
        <w:t xml:space="preserve">Giessner, S. R., &amp; van Knippenberg, D. (2018). </w:t>
      </w:r>
      <w:r w:rsidRPr="00D40119">
        <w:rPr>
          <w:i/>
          <w:iCs/>
        </w:rPr>
        <w:t xml:space="preserve">Social category diversity promotes premeeting elaboration through a shared identity. </w:t>
      </w:r>
      <w:r w:rsidRPr="00D40119">
        <w:t>Journal of Applied Psychology, 103(9), 1034-1055.</w:t>
      </w:r>
    </w:p>
    <w:p w14:paraId="199BB384" w14:textId="77777777" w:rsidR="00AF28E1" w:rsidRPr="00D40119" w:rsidRDefault="00AF28E1" w:rsidP="00AF28E1">
      <w:r w:rsidRPr="00D40119">
        <w:t xml:space="preserve">Han, J., &amp; Hyun, S. S. (2018). </w:t>
      </w:r>
      <w:r w:rsidRPr="00D40119">
        <w:rPr>
          <w:i/>
          <w:iCs/>
        </w:rPr>
        <w:t>The impact of outsourcing on the performance of small and medium-sized hotels in South Korea.</w:t>
      </w:r>
      <w:r w:rsidRPr="00D40119">
        <w:t xml:space="preserve"> Journal of Travel &amp; Tourism Marketing, 35(8), 984-997.</w:t>
      </w:r>
    </w:p>
    <w:p w14:paraId="05429ED5" w14:textId="77777777" w:rsidR="00AF28E1" w:rsidRPr="00D40119" w:rsidRDefault="00AF28E1" w:rsidP="00AF28E1">
      <w:r w:rsidRPr="00D40119">
        <w:t xml:space="preserve">Jones, P., Hillier, D., &amp; Comfort, D. (2013). </w:t>
      </w:r>
      <w:r w:rsidRPr="00D40119">
        <w:rPr>
          <w:i/>
          <w:iCs/>
        </w:rPr>
        <w:t>Outsourcing and hospitality. In The Routledge</w:t>
      </w:r>
      <w:r w:rsidRPr="00D40119">
        <w:t xml:space="preserve"> Handbook of Hospitality Management (pp. 112-129). Routledge.</w:t>
      </w:r>
    </w:p>
    <w:p w14:paraId="67D3F69E" w14:textId="77777777" w:rsidR="00AF28E1" w:rsidRPr="00D40119" w:rsidRDefault="00AF28E1" w:rsidP="00AF28E1">
      <w:r w:rsidRPr="00D40119">
        <w:t xml:space="preserve">Kandampully, J., &amp; Duddy, R. (2010). </w:t>
      </w:r>
      <w:r w:rsidRPr="00D40119">
        <w:rPr>
          <w:i/>
          <w:iCs/>
        </w:rPr>
        <w:t>The effect of customer relationship management (CRM) on hotel room revenues.</w:t>
      </w:r>
      <w:r w:rsidRPr="00D40119">
        <w:t xml:space="preserve"> International Journal of Hospitality Management, 29(4), 651-655.</w:t>
      </w:r>
    </w:p>
    <w:p w14:paraId="49A8EFCD" w14:textId="77777777" w:rsidR="00AF28E1" w:rsidRPr="00D40119" w:rsidRDefault="00AF28E1" w:rsidP="00AF28E1">
      <w:r w:rsidRPr="00D40119">
        <w:lastRenderedPageBreak/>
        <w:t xml:space="preserve">Ko, Y. J., Kim, Y., &amp; Kim, Y. K. (2012). </w:t>
      </w:r>
      <w:r w:rsidRPr="00D40119">
        <w:rPr>
          <w:i/>
          <w:iCs/>
        </w:rPr>
        <w:t xml:space="preserve">Do hoteliers think the same way as their guests? Evaluating hotel manager–customer service quality perceptions. </w:t>
      </w:r>
      <w:r w:rsidRPr="00D40119">
        <w:t>International Journal of Hospitality Management, 31(2), 529-538.</w:t>
      </w:r>
    </w:p>
    <w:p w14:paraId="71047498" w14:textId="77777777" w:rsidR="00AF28E1" w:rsidRDefault="00AF28E1" w:rsidP="00AF28E1">
      <w:r>
        <w:t xml:space="preserve">Lee, S., &amp; Oh, M. (2017). </w:t>
      </w:r>
      <w:r w:rsidRPr="00A23DC0">
        <w:rPr>
          <w:i/>
          <w:iCs/>
        </w:rPr>
        <w:t>The impact of outsourcing on organizational performance in the hotel industry: The mediating role of innovation. International Journal of Contemporary</w:t>
      </w:r>
      <w:r>
        <w:t xml:space="preserve"> Hospitality Management, 29(11), 2979-2996.</w:t>
      </w:r>
    </w:p>
    <w:p w14:paraId="52F9E55A" w14:textId="77777777" w:rsidR="00AF28E1" w:rsidRDefault="00AF28E1" w:rsidP="00AF28E1">
      <w:r>
        <w:t xml:space="preserve">Li, X., &amp; Heo, C. Y. (2013). </w:t>
      </w:r>
      <w:r w:rsidRPr="00A23DC0">
        <w:rPr>
          <w:i/>
          <w:iCs/>
        </w:rPr>
        <w:t>Effects of electronic word-of-mouth on destination image formation: Role of social networking sites.</w:t>
      </w:r>
      <w:r>
        <w:t xml:space="preserve"> Journal of Travel Research, 52(6), 759-770.</w:t>
      </w:r>
    </w:p>
    <w:p w14:paraId="57E08A88" w14:textId="77777777" w:rsidR="00AF28E1" w:rsidRDefault="00AF28E1" w:rsidP="00AF28E1">
      <w:r>
        <w:t xml:space="preserve">Linton, J. D., Klassen, R., &amp; Jayaraman, V. (2017). </w:t>
      </w:r>
      <w:r w:rsidRPr="00A23DC0">
        <w:rPr>
          <w:i/>
          <w:iCs/>
        </w:rPr>
        <w:t xml:space="preserve">Sustainable supply chains: An introduction. </w:t>
      </w:r>
      <w:r>
        <w:t>Journal of Operations Management, 55, 1-4.</w:t>
      </w:r>
    </w:p>
    <w:p w14:paraId="5C2F5F44" w14:textId="77777777" w:rsidR="00AF28E1" w:rsidRDefault="00AF28E1" w:rsidP="00AF28E1">
      <w:r>
        <w:t xml:space="preserve">Namasivayam, K., Guchait, P., Lei, P. W., &amp; Kim, Y. W. (2013). </w:t>
      </w:r>
      <w:r w:rsidRPr="00A23DC0">
        <w:rPr>
          <w:i/>
          <w:iCs/>
        </w:rPr>
        <w:t>Linking internal service quality to employee job satisfaction and performance in the hotel industry.</w:t>
      </w:r>
      <w:r>
        <w:t xml:space="preserve"> Journal of Services Marketing, 27(3), 226-237.</w:t>
      </w:r>
    </w:p>
    <w:p w14:paraId="2066A812" w14:textId="77777777" w:rsidR="00AF28E1" w:rsidRDefault="00AF28E1" w:rsidP="00AF28E1">
      <w:r>
        <w:t xml:space="preserve">Quinn, B. (2014). </w:t>
      </w:r>
      <w:r w:rsidRPr="00A23DC0">
        <w:rPr>
          <w:i/>
          <w:iCs/>
        </w:rPr>
        <w:t>Case study 2: Outsourcing and the experience of the Irish hotel industry. In The Outsourcing Dilemma</w:t>
      </w:r>
      <w:r>
        <w:t xml:space="preserve"> (pp. 109-137). Palgrave Macmillan.</w:t>
      </w:r>
    </w:p>
    <w:p w14:paraId="1D4A7164" w14:textId="77777777" w:rsidR="00AF28E1" w:rsidRDefault="00AF28E1" w:rsidP="00AF28E1">
      <w:r>
        <w:t xml:space="preserve">Radhakrishnan, S., &amp; Tsai, Y. (2014). </w:t>
      </w:r>
      <w:r w:rsidRPr="00A23DC0">
        <w:rPr>
          <w:i/>
          <w:iCs/>
        </w:rPr>
        <w:t>The impact of employee empowerment on service quality and customer satisfaction in the hotel industry: Evidence from India.</w:t>
      </w:r>
      <w:r>
        <w:t xml:space="preserve"> Tourism Management, 40, 151-163.</w:t>
      </w:r>
    </w:p>
    <w:p w14:paraId="4BECBB4E" w14:textId="77777777" w:rsidR="00AF28E1" w:rsidRDefault="00AF28E1" w:rsidP="00AF28E1">
      <w:r>
        <w:t xml:space="preserve">Samiee, S., &amp; Roth, K. (2012). </w:t>
      </w:r>
      <w:r w:rsidRPr="00A23DC0">
        <w:rPr>
          <w:i/>
          <w:iCs/>
        </w:rPr>
        <w:t>The influence of global marketing standardization on performance.</w:t>
      </w:r>
      <w:r>
        <w:t xml:space="preserve"> Journal of Marketing, 76(1), 63-79.</w:t>
      </w:r>
    </w:p>
    <w:p w14:paraId="53DA7F18" w14:textId="77777777" w:rsidR="00AF28E1" w:rsidRDefault="00AF28E1" w:rsidP="00AF28E1">
      <w:r>
        <w:t xml:space="preserve">Shen, X. L., Wong, I. A., &amp; Cheung, C. F. (2012). </w:t>
      </w:r>
      <w:r w:rsidRPr="00A23DC0">
        <w:rPr>
          <w:i/>
          <w:iCs/>
        </w:rPr>
        <w:t xml:space="preserve">Investigating the impacts of hotel IT applications on hotel performance. </w:t>
      </w:r>
      <w:r>
        <w:t>International Journal of Contemporary Hospitality Management, 24(2), 205-223.</w:t>
      </w:r>
    </w:p>
    <w:p w14:paraId="3BDA2E03" w14:textId="186387CD" w:rsidR="00D51FB8" w:rsidRDefault="00AF28E1" w:rsidP="00D51FB8">
      <w:r>
        <w:t xml:space="preserve">Zhou, W., Zhang, Y., &amp; Yang, H. (2015). </w:t>
      </w:r>
      <w:r w:rsidRPr="00A23DC0">
        <w:rPr>
          <w:i/>
          <w:iCs/>
        </w:rPr>
        <w:t xml:space="preserve">Enhancing the competitiveness of hotel companies: The role of environmental sustainability and resource-based view. </w:t>
      </w:r>
      <w:r>
        <w:t>International Journal of Hospitality Management, 48, 10-19.</w:t>
      </w:r>
    </w:p>
    <w:sectPr w:rsidR="00D51FB8" w:rsidSect="005C2672">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21EA5" w14:textId="77777777" w:rsidR="00E3082E" w:rsidRDefault="00E3082E" w:rsidP="00363FAC">
      <w:pPr>
        <w:spacing w:after="0" w:line="240" w:lineRule="auto"/>
      </w:pPr>
      <w:r>
        <w:separator/>
      </w:r>
    </w:p>
  </w:endnote>
  <w:endnote w:type="continuationSeparator" w:id="0">
    <w:p w14:paraId="1B2CF970" w14:textId="77777777" w:rsidR="00E3082E" w:rsidRDefault="00E3082E" w:rsidP="0036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CF754" w14:textId="77777777" w:rsidR="00363FAC" w:rsidRDefault="00363F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374642"/>
      <w:docPartObj>
        <w:docPartGallery w:val="Page Numbers (Bottom of Page)"/>
        <w:docPartUnique/>
      </w:docPartObj>
    </w:sdtPr>
    <w:sdtEndPr>
      <w:rPr>
        <w:noProof/>
      </w:rPr>
    </w:sdtEndPr>
    <w:sdtContent>
      <w:p w14:paraId="1C21FA7C" w14:textId="54DDF4AE" w:rsidR="00363FAC" w:rsidRDefault="00363FAC">
        <w:pPr>
          <w:pStyle w:val="Footer"/>
          <w:jc w:val="right"/>
        </w:pPr>
        <w:r>
          <w:fldChar w:fldCharType="begin"/>
        </w:r>
        <w:r>
          <w:instrText xml:space="preserve"> PAGE   \* MERGEFORMAT </w:instrText>
        </w:r>
        <w:r>
          <w:fldChar w:fldCharType="separate"/>
        </w:r>
        <w:r w:rsidR="008D113A">
          <w:rPr>
            <w:noProof/>
          </w:rPr>
          <w:t>13</w:t>
        </w:r>
        <w:r>
          <w:rPr>
            <w:noProof/>
          </w:rPr>
          <w:fldChar w:fldCharType="end"/>
        </w:r>
      </w:p>
    </w:sdtContent>
  </w:sdt>
  <w:p w14:paraId="0873F39B" w14:textId="77777777" w:rsidR="00363FAC" w:rsidRDefault="00363F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02F27" w14:textId="77777777" w:rsidR="00363FAC" w:rsidRDefault="00363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8781E" w14:textId="77777777" w:rsidR="00E3082E" w:rsidRDefault="00E3082E" w:rsidP="00363FAC">
      <w:pPr>
        <w:spacing w:after="0" w:line="240" w:lineRule="auto"/>
      </w:pPr>
      <w:r>
        <w:separator/>
      </w:r>
    </w:p>
  </w:footnote>
  <w:footnote w:type="continuationSeparator" w:id="0">
    <w:p w14:paraId="2E951107" w14:textId="77777777" w:rsidR="00E3082E" w:rsidRDefault="00E3082E" w:rsidP="00363F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08A71" w14:textId="77777777" w:rsidR="00363FAC" w:rsidRDefault="00363F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F74E0" w14:textId="77777777" w:rsidR="00363FAC" w:rsidRDefault="00363F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77C94" w14:textId="77777777" w:rsidR="00363FAC" w:rsidRDefault="00363F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4275C"/>
    <w:multiLevelType w:val="hybridMultilevel"/>
    <w:tmpl w:val="3A9023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0482629"/>
    <w:multiLevelType w:val="hybridMultilevel"/>
    <w:tmpl w:val="554A61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8307C8D"/>
    <w:multiLevelType w:val="multilevel"/>
    <w:tmpl w:val="ED1845A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B3A1938"/>
    <w:multiLevelType w:val="multilevel"/>
    <w:tmpl w:val="5C7A3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9937B1"/>
    <w:multiLevelType w:val="hybridMultilevel"/>
    <w:tmpl w:val="9A52D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E7589B"/>
    <w:multiLevelType w:val="hybridMultilevel"/>
    <w:tmpl w:val="E03E3C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E405261"/>
    <w:multiLevelType w:val="hybridMultilevel"/>
    <w:tmpl w:val="0F6A93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E5A13AD"/>
    <w:multiLevelType w:val="multilevel"/>
    <w:tmpl w:val="0BE80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1B2D32"/>
    <w:multiLevelType w:val="multilevel"/>
    <w:tmpl w:val="337A5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746B33"/>
    <w:multiLevelType w:val="multilevel"/>
    <w:tmpl w:val="ED184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D519C3"/>
    <w:multiLevelType w:val="multilevel"/>
    <w:tmpl w:val="ED184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BE5D9C"/>
    <w:multiLevelType w:val="multilevel"/>
    <w:tmpl w:val="CDCED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471D9E"/>
    <w:multiLevelType w:val="hybridMultilevel"/>
    <w:tmpl w:val="AB5422B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942641952">
    <w:abstractNumId w:val="2"/>
  </w:num>
  <w:num w:numId="2" w16cid:durableId="509837187">
    <w:abstractNumId w:val="7"/>
  </w:num>
  <w:num w:numId="3" w16cid:durableId="472454744">
    <w:abstractNumId w:val="11"/>
  </w:num>
  <w:num w:numId="4" w16cid:durableId="520121697">
    <w:abstractNumId w:val="3"/>
  </w:num>
  <w:num w:numId="5" w16cid:durableId="302009939">
    <w:abstractNumId w:val="8"/>
  </w:num>
  <w:num w:numId="6" w16cid:durableId="1245606196">
    <w:abstractNumId w:val="5"/>
  </w:num>
  <w:num w:numId="7" w16cid:durableId="1163204295">
    <w:abstractNumId w:val="1"/>
  </w:num>
  <w:num w:numId="8" w16cid:durableId="1131825828">
    <w:abstractNumId w:val="9"/>
  </w:num>
  <w:num w:numId="9" w16cid:durableId="59905856">
    <w:abstractNumId w:val="12"/>
  </w:num>
  <w:num w:numId="10" w16cid:durableId="1055810653">
    <w:abstractNumId w:val="6"/>
  </w:num>
  <w:num w:numId="11" w16cid:durableId="698698662">
    <w:abstractNumId w:val="4"/>
  </w:num>
  <w:num w:numId="12" w16cid:durableId="1810049645">
    <w:abstractNumId w:val="10"/>
  </w:num>
  <w:num w:numId="13" w16cid:durableId="1180512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BE8"/>
    <w:rsid w:val="00046034"/>
    <w:rsid w:val="001A0B0C"/>
    <w:rsid w:val="001B3649"/>
    <w:rsid w:val="002C6A2C"/>
    <w:rsid w:val="002E78E5"/>
    <w:rsid w:val="002F56AF"/>
    <w:rsid w:val="00363FAC"/>
    <w:rsid w:val="003E0FDB"/>
    <w:rsid w:val="003F17C7"/>
    <w:rsid w:val="00412D18"/>
    <w:rsid w:val="004F2E39"/>
    <w:rsid w:val="005C2672"/>
    <w:rsid w:val="005D14FB"/>
    <w:rsid w:val="005D45B3"/>
    <w:rsid w:val="00676932"/>
    <w:rsid w:val="007A1359"/>
    <w:rsid w:val="008D113A"/>
    <w:rsid w:val="0095004F"/>
    <w:rsid w:val="009B3FBA"/>
    <w:rsid w:val="009D65B5"/>
    <w:rsid w:val="00A203FA"/>
    <w:rsid w:val="00A23DC0"/>
    <w:rsid w:val="00AB1DD0"/>
    <w:rsid w:val="00AF28E1"/>
    <w:rsid w:val="00B644C0"/>
    <w:rsid w:val="00B91364"/>
    <w:rsid w:val="00C9669D"/>
    <w:rsid w:val="00CE3B94"/>
    <w:rsid w:val="00D40119"/>
    <w:rsid w:val="00D51FB8"/>
    <w:rsid w:val="00D7481A"/>
    <w:rsid w:val="00D81D6C"/>
    <w:rsid w:val="00E3082E"/>
    <w:rsid w:val="00E80E93"/>
    <w:rsid w:val="00ED1C99"/>
    <w:rsid w:val="00FB0BE8"/>
    <w:rsid w:val="00FD533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E0F8C"/>
  <w15:chartTrackingRefBased/>
  <w15:docId w15:val="{70E28F64-8A13-4709-8786-ED5DF04AB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3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76932"/>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932"/>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676932"/>
    <w:pPr>
      <w:spacing w:line="259" w:lineRule="auto"/>
      <w:jc w:val="left"/>
      <w:outlineLvl w:val="9"/>
    </w:pPr>
    <w:rPr>
      <w:szCs w:val="32"/>
      <w:lang w:bidi="ar-SA"/>
    </w:rPr>
  </w:style>
  <w:style w:type="paragraph" w:styleId="Title">
    <w:name w:val="Title"/>
    <w:basedOn w:val="Normal"/>
    <w:next w:val="Normal"/>
    <w:link w:val="TitleChar"/>
    <w:uiPriority w:val="10"/>
    <w:qFormat/>
    <w:rsid w:val="00676932"/>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76932"/>
    <w:rPr>
      <w:rFonts w:asciiTheme="majorHAnsi" w:eastAsiaTheme="majorEastAsia" w:hAnsiTheme="majorHAnsi" w:cstheme="majorBidi"/>
      <w:spacing w:val="-10"/>
      <w:kern w:val="28"/>
      <w:sz w:val="56"/>
      <w:szCs w:val="71"/>
    </w:rPr>
  </w:style>
  <w:style w:type="paragraph" w:styleId="TOC1">
    <w:name w:val="toc 1"/>
    <w:basedOn w:val="Normal"/>
    <w:next w:val="Normal"/>
    <w:autoRedefine/>
    <w:uiPriority w:val="39"/>
    <w:unhideWhenUsed/>
    <w:rsid w:val="00ED1C99"/>
    <w:pPr>
      <w:spacing w:after="100"/>
    </w:pPr>
  </w:style>
  <w:style w:type="character" w:styleId="Hyperlink">
    <w:name w:val="Hyperlink"/>
    <w:basedOn w:val="DefaultParagraphFont"/>
    <w:uiPriority w:val="99"/>
    <w:unhideWhenUsed/>
    <w:rsid w:val="00ED1C99"/>
    <w:rPr>
      <w:color w:val="0563C1" w:themeColor="hyperlink"/>
      <w:u w:val="single"/>
    </w:rPr>
  </w:style>
  <w:style w:type="paragraph" w:styleId="ListParagraph">
    <w:name w:val="List Paragraph"/>
    <w:basedOn w:val="Normal"/>
    <w:uiPriority w:val="34"/>
    <w:qFormat/>
    <w:rsid w:val="005D45B3"/>
    <w:pPr>
      <w:ind w:left="720"/>
      <w:contextualSpacing/>
    </w:pPr>
  </w:style>
  <w:style w:type="paragraph" w:styleId="Header">
    <w:name w:val="header"/>
    <w:basedOn w:val="Normal"/>
    <w:link w:val="HeaderChar"/>
    <w:uiPriority w:val="99"/>
    <w:unhideWhenUsed/>
    <w:rsid w:val="00363F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3FAC"/>
    <w:rPr>
      <w:rFonts w:ascii="Times New Roman" w:hAnsi="Times New Roman"/>
      <w:sz w:val="24"/>
    </w:rPr>
  </w:style>
  <w:style w:type="paragraph" w:styleId="Footer">
    <w:name w:val="footer"/>
    <w:basedOn w:val="Normal"/>
    <w:link w:val="FooterChar"/>
    <w:uiPriority w:val="99"/>
    <w:unhideWhenUsed/>
    <w:rsid w:val="00363F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3FA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491">
      <w:bodyDiv w:val="1"/>
      <w:marLeft w:val="0"/>
      <w:marRight w:val="0"/>
      <w:marTop w:val="0"/>
      <w:marBottom w:val="0"/>
      <w:divBdr>
        <w:top w:val="none" w:sz="0" w:space="0" w:color="auto"/>
        <w:left w:val="none" w:sz="0" w:space="0" w:color="auto"/>
        <w:bottom w:val="none" w:sz="0" w:space="0" w:color="auto"/>
        <w:right w:val="none" w:sz="0" w:space="0" w:color="auto"/>
      </w:divBdr>
    </w:div>
    <w:div w:id="211380390">
      <w:bodyDiv w:val="1"/>
      <w:marLeft w:val="0"/>
      <w:marRight w:val="0"/>
      <w:marTop w:val="0"/>
      <w:marBottom w:val="0"/>
      <w:divBdr>
        <w:top w:val="none" w:sz="0" w:space="0" w:color="auto"/>
        <w:left w:val="none" w:sz="0" w:space="0" w:color="auto"/>
        <w:bottom w:val="none" w:sz="0" w:space="0" w:color="auto"/>
        <w:right w:val="none" w:sz="0" w:space="0" w:color="auto"/>
      </w:divBdr>
    </w:div>
    <w:div w:id="488985423">
      <w:bodyDiv w:val="1"/>
      <w:marLeft w:val="0"/>
      <w:marRight w:val="0"/>
      <w:marTop w:val="0"/>
      <w:marBottom w:val="0"/>
      <w:divBdr>
        <w:top w:val="none" w:sz="0" w:space="0" w:color="auto"/>
        <w:left w:val="none" w:sz="0" w:space="0" w:color="auto"/>
        <w:bottom w:val="none" w:sz="0" w:space="0" w:color="auto"/>
        <w:right w:val="none" w:sz="0" w:space="0" w:color="auto"/>
      </w:divBdr>
    </w:div>
    <w:div w:id="618878919">
      <w:bodyDiv w:val="1"/>
      <w:marLeft w:val="0"/>
      <w:marRight w:val="0"/>
      <w:marTop w:val="0"/>
      <w:marBottom w:val="0"/>
      <w:divBdr>
        <w:top w:val="none" w:sz="0" w:space="0" w:color="auto"/>
        <w:left w:val="none" w:sz="0" w:space="0" w:color="auto"/>
        <w:bottom w:val="none" w:sz="0" w:space="0" w:color="auto"/>
        <w:right w:val="none" w:sz="0" w:space="0" w:color="auto"/>
      </w:divBdr>
    </w:div>
    <w:div w:id="666246535">
      <w:bodyDiv w:val="1"/>
      <w:marLeft w:val="0"/>
      <w:marRight w:val="0"/>
      <w:marTop w:val="0"/>
      <w:marBottom w:val="0"/>
      <w:divBdr>
        <w:top w:val="none" w:sz="0" w:space="0" w:color="auto"/>
        <w:left w:val="none" w:sz="0" w:space="0" w:color="auto"/>
        <w:bottom w:val="none" w:sz="0" w:space="0" w:color="auto"/>
        <w:right w:val="none" w:sz="0" w:space="0" w:color="auto"/>
      </w:divBdr>
    </w:div>
    <w:div w:id="722100193">
      <w:bodyDiv w:val="1"/>
      <w:marLeft w:val="0"/>
      <w:marRight w:val="0"/>
      <w:marTop w:val="0"/>
      <w:marBottom w:val="0"/>
      <w:divBdr>
        <w:top w:val="none" w:sz="0" w:space="0" w:color="auto"/>
        <w:left w:val="none" w:sz="0" w:space="0" w:color="auto"/>
        <w:bottom w:val="none" w:sz="0" w:space="0" w:color="auto"/>
        <w:right w:val="none" w:sz="0" w:space="0" w:color="auto"/>
      </w:divBdr>
    </w:div>
    <w:div w:id="780220506">
      <w:bodyDiv w:val="1"/>
      <w:marLeft w:val="0"/>
      <w:marRight w:val="0"/>
      <w:marTop w:val="0"/>
      <w:marBottom w:val="0"/>
      <w:divBdr>
        <w:top w:val="none" w:sz="0" w:space="0" w:color="auto"/>
        <w:left w:val="none" w:sz="0" w:space="0" w:color="auto"/>
        <w:bottom w:val="none" w:sz="0" w:space="0" w:color="auto"/>
        <w:right w:val="none" w:sz="0" w:space="0" w:color="auto"/>
      </w:divBdr>
    </w:div>
    <w:div w:id="825709164">
      <w:bodyDiv w:val="1"/>
      <w:marLeft w:val="0"/>
      <w:marRight w:val="0"/>
      <w:marTop w:val="0"/>
      <w:marBottom w:val="0"/>
      <w:divBdr>
        <w:top w:val="none" w:sz="0" w:space="0" w:color="auto"/>
        <w:left w:val="none" w:sz="0" w:space="0" w:color="auto"/>
        <w:bottom w:val="none" w:sz="0" w:space="0" w:color="auto"/>
        <w:right w:val="none" w:sz="0" w:space="0" w:color="auto"/>
      </w:divBdr>
    </w:div>
    <w:div w:id="834760804">
      <w:bodyDiv w:val="1"/>
      <w:marLeft w:val="0"/>
      <w:marRight w:val="0"/>
      <w:marTop w:val="0"/>
      <w:marBottom w:val="0"/>
      <w:divBdr>
        <w:top w:val="none" w:sz="0" w:space="0" w:color="auto"/>
        <w:left w:val="none" w:sz="0" w:space="0" w:color="auto"/>
        <w:bottom w:val="none" w:sz="0" w:space="0" w:color="auto"/>
        <w:right w:val="none" w:sz="0" w:space="0" w:color="auto"/>
      </w:divBdr>
    </w:div>
    <w:div w:id="979268196">
      <w:bodyDiv w:val="1"/>
      <w:marLeft w:val="0"/>
      <w:marRight w:val="0"/>
      <w:marTop w:val="0"/>
      <w:marBottom w:val="0"/>
      <w:divBdr>
        <w:top w:val="none" w:sz="0" w:space="0" w:color="auto"/>
        <w:left w:val="none" w:sz="0" w:space="0" w:color="auto"/>
        <w:bottom w:val="none" w:sz="0" w:space="0" w:color="auto"/>
        <w:right w:val="none" w:sz="0" w:space="0" w:color="auto"/>
      </w:divBdr>
    </w:div>
    <w:div w:id="1074012077">
      <w:bodyDiv w:val="1"/>
      <w:marLeft w:val="0"/>
      <w:marRight w:val="0"/>
      <w:marTop w:val="0"/>
      <w:marBottom w:val="0"/>
      <w:divBdr>
        <w:top w:val="none" w:sz="0" w:space="0" w:color="auto"/>
        <w:left w:val="none" w:sz="0" w:space="0" w:color="auto"/>
        <w:bottom w:val="none" w:sz="0" w:space="0" w:color="auto"/>
        <w:right w:val="none" w:sz="0" w:space="0" w:color="auto"/>
      </w:divBdr>
    </w:div>
    <w:div w:id="1123963379">
      <w:bodyDiv w:val="1"/>
      <w:marLeft w:val="0"/>
      <w:marRight w:val="0"/>
      <w:marTop w:val="0"/>
      <w:marBottom w:val="0"/>
      <w:divBdr>
        <w:top w:val="none" w:sz="0" w:space="0" w:color="auto"/>
        <w:left w:val="none" w:sz="0" w:space="0" w:color="auto"/>
        <w:bottom w:val="none" w:sz="0" w:space="0" w:color="auto"/>
        <w:right w:val="none" w:sz="0" w:space="0" w:color="auto"/>
      </w:divBdr>
    </w:div>
    <w:div w:id="1161963320">
      <w:bodyDiv w:val="1"/>
      <w:marLeft w:val="0"/>
      <w:marRight w:val="0"/>
      <w:marTop w:val="0"/>
      <w:marBottom w:val="0"/>
      <w:divBdr>
        <w:top w:val="none" w:sz="0" w:space="0" w:color="auto"/>
        <w:left w:val="none" w:sz="0" w:space="0" w:color="auto"/>
        <w:bottom w:val="none" w:sz="0" w:space="0" w:color="auto"/>
        <w:right w:val="none" w:sz="0" w:space="0" w:color="auto"/>
      </w:divBdr>
    </w:div>
    <w:div w:id="1503620825">
      <w:bodyDiv w:val="1"/>
      <w:marLeft w:val="0"/>
      <w:marRight w:val="0"/>
      <w:marTop w:val="0"/>
      <w:marBottom w:val="0"/>
      <w:divBdr>
        <w:top w:val="none" w:sz="0" w:space="0" w:color="auto"/>
        <w:left w:val="none" w:sz="0" w:space="0" w:color="auto"/>
        <w:bottom w:val="none" w:sz="0" w:space="0" w:color="auto"/>
        <w:right w:val="none" w:sz="0" w:space="0" w:color="auto"/>
      </w:divBdr>
    </w:div>
    <w:div w:id="1592741917">
      <w:bodyDiv w:val="1"/>
      <w:marLeft w:val="0"/>
      <w:marRight w:val="0"/>
      <w:marTop w:val="0"/>
      <w:marBottom w:val="0"/>
      <w:divBdr>
        <w:top w:val="none" w:sz="0" w:space="0" w:color="auto"/>
        <w:left w:val="none" w:sz="0" w:space="0" w:color="auto"/>
        <w:bottom w:val="none" w:sz="0" w:space="0" w:color="auto"/>
        <w:right w:val="none" w:sz="0" w:space="0" w:color="auto"/>
      </w:divBdr>
    </w:div>
    <w:div w:id="1673950963">
      <w:bodyDiv w:val="1"/>
      <w:marLeft w:val="0"/>
      <w:marRight w:val="0"/>
      <w:marTop w:val="0"/>
      <w:marBottom w:val="0"/>
      <w:divBdr>
        <w:top w:val="none" w:sz="0" w:space="0" w:color="auto"/>
        <w:left w:val="none" w:sz="0" w:space="0" w:color="auto"/>
        <w:bottom w:val="none" w:sz="0" w:space="0" w:color="auto"/>
        <w:right w:val="none" w:sz="0" w:space="0" w:color="auto"/>
      </w:divBdr>
    </w:div>
    <w:div w:id="1738630022">
      <w:bodyDiv w:val="1"/>
      <w:marLeft w:val="0"/>
      <w:marRight w:val="0"/>
      <w:marTop w:val="0"/>
      <w:marBottom w:val="0"/>
      <w:divBdr>
        <w:top w:val="none" w:sz="0" w:space="0" w:color="auto"/>
        <w:left w:val="none" w:sz="0" w:space="0" w:color="auto"/>
        <w:bottom w:val="none" w:sz="0" w:space="0" w:color="auto"/>
        <w:right w:val="none" w:sz="0" w:space="0" w:color="auto"/>
      </w:divBdr>
    </w:div>
    <w:div w:id="1758743673">
      <w:bodyDiv w:val="1"/>
      <w:marLeft w:val="0"/>
      <w:marRight w:val="0"/>
      <w:marTop w:val="0"/>
      <w:marBottom w:val="0"/>
      <w:divBdr>
        <w:top w:val="none" w:sz="0" w:space="0" w:color="auto"/>
        <w:left w:val="none" w:sz="0" w:space="0" w:color="auto"/>
        <w:bottom w:val="none" w:sz="0" w:space="0" w:color="auto"/>
        <w:right w:val="none" w:sz="0" w:space="0" w:color="auto"/>
      </w:divBdr>
    </w:div>
    <w:div w:id="1832915428">
      <w:bodyDiv w:val="1"/>
      <w:marLeft w:val="0"/>
      <w:marRight w:val="0"/>
      <w:marTop w:val="0"/>
      <w:marBottom w:val="0"/>
      <w:divBdr>
        <w:top w:val="none" w:sz="0" w:space="0" w:color="auto"/>
        <w:left w:val="none" w:sz="0" w:space="0" w:color="auto"/>
        <w:bottom w:val="none" w:sz="0" w:space="0" w:color="auto"/>
        <w:right w:val="none" w:sz="0" w:space="0" w:color="auto"/>
      </w:divBdr>
    </w:div>
    <w:div w:id="1849635899">
      <w:bodyDiv w:val="1"/>
      <w:marLeft w:val="0"/>
      <w:marRight w:val="0"/>
      <w:marTop w:val="0"/>
      <w:marBottom w:val="0"/>
      <w:divBdr>
        <w:top w:val="none" w:sz="0" w:space="0" w:color="auto"/>
        <w:left w:val="none" w:sz="0" w:space="0" w:color="auto"/>
        <w:bottom w:val="none" w:sz="0" w:space="0" w:color="auto"/>
        <w:right w:val="none" w:sz="0" w:space="0" w:color="auto"/>
      </w:divBdr>
    </w:div>
    <w:div w:id="207585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84D230-9BD4-4770-8C8D-A0473F389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3231</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2</cp:revision>
  <dcterms:created xsi:type="dcterms:W3CDTF">2023-06-11T20:27:00Z</dcterms:created>
  <dcterms:modified xsi:type="dcterms:W3CDTF">2023-06-11T20:27:00Z</dcterms:modified>
</cp:coreProperties>
</file>