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83866" w14:textId="45152B97" w:rsidR="00300AD7" w:rsidRDefault="00536CDA" w:rsidP="00A05682">
      <w:pPr>
        <w:pStyle w:val="Title"/>
        <w:rPr>
          <w:rFonts w:ascii="Times New Roman" w:hAnsi="Times New Roman" w:cs="Times New Roman"/>
        </w:rPr>
      </w:pPr>
      <w:r>
        <w:rPr>
          <w:rFonts w:ascii="Times New Roman" w:hAnsi="Times New Roman" w:cs="Times New Roman"/>
        </w:rPr>
        <w:t xml:space="preserve">Assignment 2 </w:t>
      </w:r>
      <w:r w:rsidR="00A05682" w:rsidRPr="0023006B">
        <w:rPr>
          <w:rFonts w:ascii="Times New Roman" w:hAnsi="Times New Roman" w:cs="Times New Roman"/>
        </w:rPr>
        <w:t xml:space="preserve">Gobbet </w:t>
      </w:r>
    </w:p>
    <w:p w14:paraId="0392C0BE" w14:textId="24CD311F" w:rsidR="00832F0C" w:rsidRPr="0023006B" w:rsidRDefault="00300AD7" w:rsidP="00A05682">
      <w:pPr>
        <w:pStyle w:val="Title"/>
        <w:rPr>
          <w:rFonts w:ascii="Times New Roman" w:hAnsi="Times New Roman" w:cs="Times New Roman"/>
        </w:rPr>
      </w:pPr>
      <w:r>
        <w:rPr>
          <w:rFonts w:ascii="Times New Roman" w:hAnsi="Times New Roman" w:cs="Times New Roman"/>
        </w:rPr>
        <w:t>Artificial Intelligence in Military Applications</w:t>
      </w:r>
    </w:p>
    <w:p w14:paraId="2FF8E8D4" w14:textId="77777777" w:rsidR="00A05682" w:rsidRPr="00CB0AA9" w:rsidRDefault="00A05682" w:rsidP="00A22898">
      <w:pPr>
        <w:pStyle w:val="Title"/>
        <w:rPr>
          <w:rStyle w:val="SubtleEmphasis"/>
          <w:i w:val="0"/>
          <w:iCs w:val="0"/>
          <w:color w:val="auto"/>
        </w:rPr>
      </w:pPr>
      <w:r w:rsidRPr="00CB0AA9">
        <w:rPr>
          <w:rStyle w:val="SubtleEmphasis"/>
          <w:i w:val="0"/>
          <w:iCs w:val="0"/>
          <w:color w:val="auto"/>
        </w:rPr>
        <w:t>Context</w:t>
      </w:r>
    </w:p>
    <w:p w14:paraId="7B08E281" w14:textId="10198917" w:rsidR="00A05682" w:rsidRPr="00CB0AA9" w:rsidRDefault="00B222CB" w:rsidP="0023006B">
      <w:pPr>
        <w:rPr>
          <w:sz w:val="22"/>
          <w:szCs w:val="22"/>
        </w:rPr>
      </w:pPr>
      <w:r w:rsidRPr="00CB0AA9">
        <w:rPr>
          <w:sz w:val="22"/>
          <w:szCs w:val="22"/>
        </w:rPr>
        <w:t xml:space="preserve">The paper </w:t>
      </w:r>
      <w:r w:rsidR="00300AD7" w:rsidRPr="00CB0AA9">
        <w:rPr>
          <w:sz w:val="22"/>
          <w:szCs w:val="22"/>
        </w:rPr>
        <w:t xml:space="preserve">was written by </w:t>
      </w:r>
      <w:r w:rsidR="00300AD7" w:rsidRPr="00CB0AA9">
        <w:rPr>
          <w:sz w:val="22"/>
          <w:szCs w:val="22"/>
        </w:rPr>
        <w:t>Niklas Masuhr</w:t>
      </w:r>
      <w:r w:rsidR="00300AD7" w:rsidRPr="00CB0AA9">
        <w:rPr>
          <w:sz w:val="22"/>
          <w:szCs w:val="22"/>
        </w:rPr>
        <w:t xml:space="preserve">, a member of the Global Security Team, working on contemporary conflicts, defence policies and military strategies for the Center for Security Studies (CSS). </w:t>
      </w:r>
      <w:r w:rsidR="00AD1CFB" w:rsidRPr="00CB0AA9">
        <w:rPr>
          <w:sz w:val="22"/>
          <w:szCs w:val="22"/>
        </w:rPr>
        <w:t xml:space="preserve">The paper </w:t>
      </w:r>
      <w:r w:rsidR="001C0652" w:rsidRPr="00CB0AA9">
        <w:rPr>
          <w:sz w:val="22"/>
          <w:szCs w:val="22"/>
        </w:rPr>
        <w:t xml:space="preserve">discusses the potential advantages and disadvantages of introducing artificial intelligence into military operations including training, organization and strategic decision making. </w:t>
      </w:r>
    </w:p>
    <w:p w14:paraId="1EE678BC" w14:textId="32B90A45" w:rsidR="00A05682" w:rsidRPr="0023006B" w:rsidRDefault="00CB0AA9" w:rsidP="007F0284">
      <w:pPr>
        <w:pStyle w:val="Title"/>
      </w:pPr>
      <w:r>
        <w:t>Content</w:t>
      </w:r>
    </w:p>
    <w:p w14:paraId="0AB2802B" w14:textId="63C633DB" w:rsidR="00A05682" w:rsidRPr="00CB0AA9" w:rsidRDefault="0048349E" w:rsidP="00A05682">
      <w:pPr>
        <w:rPr>
          <w:sz w:val="22"/>
          <w:szCs w:val="22"/>
        </w:rPr>
      </w:pPr>
      <w:r w:rsidRPr="00CB0AA9">
        <w:rPr>
          <w:sz w:val="22"/>
          <w:szCs w:val="22"/>
        </w:rPr>
        <w:t xml:space="preserve">The first section of the paper </w:t>
      </w:r>
      <w:r w:rsidR="00761C18" w:rsidRPr="00CB0AA9">
        <w:rPr>
          <w:sz w:val="22"/>
          <w:szCs w:val="22"/>
        </w:rPr>
        <w:t xml:space="preserve">explains the interest around the technology, and that Russian President Vladimir Putin strongly believes that artificial intelligence would soon become vitally important to “ruling the world”. As the technology stands however, it appears to be a long way from but has the ability to completely change the way wars are fought and decisions are made once giant developments are made. </w:t>
      </w:r>
    </w:p>
    <w:p w14:paraId="7CEBAA1D" w14:textId="77777777" w:rsidR="0048349E" w:rsidRPr="00CB0AA9" w:rsidRDefault="0048349E" w:rsidP="00A05682">
      <w:pPr>
        <w:rPr>
          <w:sz w:val="22"/>
          <w:szCs w:val="22"/>
        </w:rPr>
      </w:pPr>
    </w:p>
    <w:p w14:paraId="77EA1916" w14:textId="17E53A1C" w:rsidR="00923E2C" w:rsidRPr="00CB0AA9" w:rsidRDefault="00761C18" w:rsidP="00A05682">
      <w:pPr>
        <w:rPr>
          <w:sz w:val="22"/>
          <w:szCs w:val="22"/>
        </w:rPr>
      </w:pPr>
      <w:r w:rsidRPr="00CB0AA9">
        <w:rPr>
          <w:sz w:val="22"/>
          <w:szCs w:val="22"/>
        </w:rPr>
        <w:t xml:space="preserve">Using the most commonly known subcategory of AI, </w:t>
      </w:r>
      <w:r w:rsidR="00536CDA" w:rsidRPr="00CB0AA9">
        <w:rPr>
          <w:sz w:val="22"/>
          <w:szCs w:val="22"/>
        </w:rPr>
        <w:t xml:space="preserve">machine learning, </w:t>
      </w:r>
      <w:r w:rsidRPr="00CB0AA9">
        <w:rPr>
          <w:sz w:val="22"/>
          <w:szCs w:val="22"/>
        </w:rPr>
        <w:t xml:space="preserve">the author </w:t>
      </w:r>
      <w:r w:rsidR="00536CDA" w:rsidRPr="00CB0AA9">
        <w:rPr>
          <w:sz w:val="22"/>
          <w:szCs w:val="22"/>
        </w:rPr>
        <w:t xml:space="preserve">details how recent technological breakthroughs in computing power has allowed progress in this field by using facilities such as facial recognition, AI players in video games and computer algorithms to generate accurate predictions. Although improvements have been made in </w:t>
      </w:r>
      <w:r w:rsidR="00371AEC" w:rsidRPr="00CB0AA9">
        <w:rPr>
          <w:sz w:val="22"/>
          <w:szCs w:val="22"/>
        </w:rPr>
        <w:t xml:space="preserve">machine learning capabilities, these have been in narrow fields. This would mean that the technology becomes more efficient at its own task, not necessarily doing a new one on their own. There is a focus on automation of weapons platforms that can identify and attack platforms independently, but the breakthroughs in machining learning alone are believed to be insufficient and would rely on further development of sensors and robotics alongside.  </w:t>
      </w:r>
    </w:p>
    <w:p w14:paraId="6AD15940" w14:textId="77777777" w:rsidR="0048349E" w:rsidRPr="006A38A4" w:rsidRDefault="0048349E" w:rsidP="00A05682">
      <w:pPr>
        <w:rPr>
          <w:sz w:val="22"/>
          <w:szCs w:val="22"/>
        </w:rPr>
      </w:pPr>
    </w:p>
    <w:p w14:paraId="55891EE7" w14:textId="77777777" w:rsidR="006A38A4" w:rsidRDefault="00DD081A" w:rsidP="00913682">
      <w:pPr>
        <w:rPr>
          <w:sz w:val="22"/>
          <w:szCs w:val="22"/>
        </w:rPr>
      </w:pPr>
      <w:r w:rsidRPr="006A38A4">
        <w:rPr>
          <w:sz w:val="22"/>
          <w:szCs w:val="22"/>
        </w:rPr>
        <w:t>With a significant dataset,</w:t>
      </w:r>
      <w:r w:rsidR="00B41411" w:rsidRPr="006A38A4">
        <w:rPr>
          <w:sz w:val="22"/>
          <w:szCs w:val="22"/>
        </w:rPr>
        <w:t xml:space="preserve"> the </w:t>
      </w:r>
      <w:r w:rsidR="002F58D1" w:rsidRPr="006A38A4">
        <w:rPr>
          <w:sz w:val="22"/>
          <w:szCs w:val="22"/>
        </w:rPr>
        <w:t xml:space="preserve">author details the </w:t>
      </w:r>
      <w:r w:rsidR="00454DE9" w:rsidRPr="006A38A4">
        <w:rPr>
          <w:sz w:val="22"/>
          <w:szCs w:val="22"/>
        </w:rPr>
        <w:t>technologies’</w:t>
      </w:r>
      <w:r w:rsidR="002F58D1" w:rsidRPr="006A38A4">
        <w:rPr>
          <w:sz w:val="22"/>
          <w:szCs w:val="22"/>
        </w:rPr>
        <w:t xml:space="preserve"> ability to be able to </w:t>
      </w:r>
      <w:r w:rsidR="0092186C" w:rsidRPr="006A38A4">
        <w:rPr>
          <w:sz w:val="22"/>
          <w:szCs w:val="22"/>
        </w:rPr>
        <w:t xml:space="preserve">make difficult decisions </w:t>
      </w:r>
      <w:r w:rsidR="00454DE9" w:rsidRPr="006A38A4">
        <w:rPr>
          <w:sz w:val="22"/>
          <w:szCs w:val="22"/>
        </w:rPr>
        <w:t xml:space="preserve">fast, </w:t>
      </w:r>
      <w:r w:rsidR="0092186C" w:rsidRPr="006A38A4">
        <w:rPr>
          <w:sz w:val="22"/>
          <w:szCs w:val="22"/>
        </w:rPr>
        <w:t>without bias or emotions.</w:t>
      </w:r>
      <w:r w:rsidR="000D1904" w:rsidRPr="006A38A4">
        <w:rPr>
          <w:sz w:val="22"/>
          <w:szCs w:val="22"/>
        </w:rPr>
        <w:t xml:space="preserve"> This could greatly compliment human</w:t>
      </w:r>
      <w:r w:rsidR="00366A9C" w:rsidRPr="006A38A4">
        <w:rPr>
          <w:sz w:val="22"/>
          <w:szCs w:val="22"/>
        </w:rPr>
        <w:t xml:space="preserve"> assessments</w:t>
      </w:r>
      <w:r w:rsidR="00913682" w:rsidRPr="006A38A4">
        <w:rPr>
          <w:sz w:val="22"/>
          <w:szCs w:val="22"/>
        </w:rPr>
        <w:t xml:space="preserve"> meaning that situations could be understood and responded to faster and more appropriately than ever. </w:t>
      </w:r>
    </w:p>
    <w:p w14:paraId="4E47FCFB" w14:textId="77777777" w:rsidR="006A38A4" w:rsidRDefault="006A38A4" w:rsidP="00913682">
      <w:pPr>
        <w:rPr>
          <w:sz w:val="22"/>
          <w:szCs w:val="22"/>
        </w:rPr>
      </w:pPr>
    </w:p>
    <w:p w14:paraId="051945EC" w14:textId="6E8C0099" w:rsidR="0048349E" w:rsidRPr="006A38A4" w:rsidRDefault="00DB5262" w:rsidP="00913682">
      <w:pPr>
        <w:rPr>
          <w:sz w:val="22"/>
          <w:szCs w:val="22"/>
        </w:rPr>
      </w:pPr>
      <w:r w:rsidRPr="006A38A4">
        <w:rPr>
          <w:sz w:val="22"/>
          <w:szCs w:val="22"/>
        </w:rPr>
        <w:t xml:space="preserve">The one area of AI integration that I </w:t>
      </w:r>
      <w:r w:rsidR="006358FC">
        <w:rPr>
          <w:sz w:val="22"/>
          <w:szCs w:val="22"/>
        </w:rPr>
        <w:t xml:space="preserve">do </w:t>
      </w:r>
      <w:r w:rsidRPr="006A38A4">
        <w:rPr>
          <w:sz w:val="22"/>
          <w:szCs w:val="22"/>
        </w:rPr>
        <w:t xml:space="preserve">agree is ready and suitable for military use is training. </w:t>
      </w:r>
      <w:r w:rsidR="00A64AFA" w:rsidRPr="006A38A4">
        <w:rPr>
          <w:sz w:val="22"/>
          <w:szCs w:val="22"/>
        </w:rPr>
        <w:t xml:space="preserve">Using information captured from real life events and up-to-date </w:t>
      </w:r>
      <w:r w:rsidR="003E028C" w:rsidRPr="006A38A4">
        <w:rPr>
          <w:sz w:val="22"/>
          <w:szCs w:val="22"/>
        </w:rPr>
        <w:t xml:space="preserve">data on current threats, the soldiers could be digitally </w:t>
      </w:r>
      <w:r w:rsidR="00174F53">
        <w:rPr>
          <w:sz w:val="22"/>
          <w:szCs w:val="22"/>
        </w:rPr>
        <w:t>im</w:t>
      </w:r>
      <w:r w:rsidR="003E028C" w:rsidRPr="006A38A4">
        <w:rPr>
          <w:sz w:val="22"/>
          <w:szCs w:val="22"/>
        </w:rPr>
        <w:t xml:space="preserve">mersed into </w:t>
      </w:r>
      <w:r w:rsidR="003D2B25" w:rsidRPr="006A38A4">
        <w:rPr>
          <w:sz w:val="22"/>
          <w:szCs w:val="22"/>
        </w:rPr>
        <w:t>specific and relevant environments and assessed on several aspects</w:t>
      </w:r>
      <w:r w:rsidR="006A38A4" w:rsidRPr="006A38A4">
        <w:rPr>
          <w:sz w:val="22"/>
          <w:szCs w:val="22"/>
        </w:rPr>
        <w:t>, rather than just the end result.</w:t>
      </w:r>
      <w:r w:rsidR="003E028C" w:rsidRPr="006A38A4">
        <w:rPr>
          <w:sz w:val="22"/>
          <w:szCs w:val="22"/>
        </w:rPr>
        <w:t xml:space="preserve"> </w:t>
      </w:r>
    </w:p>
    <w:p w14:paraId="359C335F" w14:textId="4DAD5DB4" w:rsidR="005E6E58" w:rsidRDefault="00CB0AA9" w:rsidP="00CB0AA9">
      <w:pPr>
        <w:pStyle w:val="Title"/>
      </w:pPr>
      <w:r>
        <w:t xml:space="preserve">Assessment of </w:t>
      </w:r>
      <w:r w:rsidR="00A05682" w:rsidRPr="0023006B">
        <w:t>Significance</w:t>
      </w:r>
      <w:r w:rsidR="005E6E58" w:rsidRPr="005E6E58">
        <w:t xml:space="preserve"> </w:t>
      </w:r>
    </w:p>
    <w:p w14:paraId="446B85AC" w14:textId="4DA173A1" w:rsidR="00A05682" w:rsidRPr="00CB0AA9" w:rsidRDefault="00DE47DB" w:rsidP="005E6E58">
      <w:pPr>
        <w:rPr>
          <w:sz w:val="22"/>
          <w:szCs w:val="22"/>
        </w:rPr>
      </w:pPr>
      <w:r w:rsidRPr="00CB0AA9">
        <w:rPr>
          <w:sz w:val="22"/>
          <w:szCs w:val="22"/>
        </w:rPr>
        <w:t xml:space="preserve">Realistically, the assumption that AI will support the armed forces in collecting, </w:t>
      </w:r>
      <w:r w:rsidR="00997D93" w:rsidRPr="00CB0AA9">
        <w:rPr>
          <w:sz w:val="22"/>
          <w:szCs w:val="22"/>
        </w:rPr>
        <w:t xml:space="preserve">categorizing, </w:t>
      </w:r>
      <w:r w:rsidR="00E9097D" w:rsidRPr="00CB0AA9">
        <w:rPr>
          <w:sz w:val="22"/>
          <w:szCs w:val="22"/>
        </w:rPr>
        <w:t>interpreting,</w:t>
      </w:r>
      <w:r w:rsidR="00997D93" w:rsidRPr="00CB0AA9">
        <w:rPr>
          <w:sz w:val="22"/>
          <w:szCs w:val="22"/>
        </w:rPr>
        <w:t xml:space="preserve"> and analyzing data better than they are already doing is increasingly likely. </w:t>
      </w:r>
      <w:r w:rsidR="0096454A" w:rsidRPr="00CB0AA9">
        <w:rPr>
          <w:sz w:val="22"/>
          <w:szCs w:val="22"/>
        </w:rPr>
        <w:t>W</w:t>
      </w:r>
      <w:r w:rsidR="002B7D2B" w:rsidRPr="00CB0AA9">
        <w:rPr>
          <w:sz w:val="22"/>
          <w:szCs w:val="22"/>
        </w:rPr>
        <w:t xml:space="preserve">ars are fought very differently now, and </w:t>
      </w:r>
      <w:r w:rsidR="007C067C" w:rsidRPr="00CB0AA9">
        <w:rPr>
          <w:sz w:val="22"/>
          <w:szCs w:val="22"/>
        </w:rPr>
        <w:t xml:space="preserve">with the advances in </w:t>
      </w:r>
      <w:r w:rsidR="00E13873" w:rsidRPr="00CB0AA9">
        <w:rPr>
          <w:sz w:val="22"/>
          <w:szCs w:val="22"/>
        </w:rPr>
        <w:t>guidance and propulsion technology the requirement for instan</w:t>
      </w:r>
      <w:r w:rsidR="00E9097D" w:rsidRPr="00CB0AA9">
        <w:rPr>
          <w:sz w:val="22"/>
          <w:szCs w:val="22"/>
        </w:rPr>
        <w:t>t</w:t>
      </w:r>
      <w:r w:rsidR="00E13873" w:rsidRPr="00CB0AA9">
        <w:rPr>
          <w:sz w:val="22"/>
          <w:szCs w:val="22"/>
        </w:rPr>
        <w:t xml:space="preserve"> and accurate decision making, alongside immersive training for</w:t>
      </w:r>
      <w:r w:rsidR="00E9097D" w:rsidRPr="00CB0AA9">
        <w:rPr>
          <w:sz w:val="22"/>
          <w:szCs w:val="22"/>
        </w:rPr>
        <w:t xml:space="preserve"> soldiers cannot be ignored. </w:t>
      </w:r>
    </w:p>
    <w:sectPr w:rsidR="00A05682" w:rsidRPr="00CB0AA9">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28CC8" w14:textId="77777777" w:rsidR="000254EF" w:rsidRDefault="000254EF" w:rsidP="00A05682">
      <w:r>
        <w:separator/>
      </w:r>
    </w:p>
  </w:endnote>
  <w:endnote w:type="continuationSeparator" w:id="0">
    <w:p w14:paraId="229A3F76" w14:textId="77777777" w:rsidR="000254EF" w:rsidRDefault="000254EF" w:rsidP="00A05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9F38D" w14:textId="27366D22" w:rsidR="00A05682" w:rsidRDefault="00536CDA">
    <w:pPr>
      <w:pStyle w:val="Footer"/>
    </w:pPr>
    <w:r>
      <w:t>Matthew Satterthwaite</w:t>
    </w:r>
  </w:p>
  <w:p w14:paraId="6E057310" w14:textId="7B289B7D" w:rsidR="00536CDA" w:rsidRDefault="00536CDA">
    <w:pPr>
      <w:pStyle w:val="Footer"/>
    </w:pPr>
    <w:r>
      <w:t>1910596</w:t>
    </w:r>
  </w:p>
  <w:p w14:paraId="5FE1F242" w14:textId="6CE27E34" w:rsidR="00536CDA" w:rsidRDefault="00536CDA">
    <w:pPr>
      <w:pStyle w:val="Footer"/>
    </w:pPr>
    <w:r>
      <w:t>Research Methods – AI Gobbet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4003B" w14:textId="77777777" w:rsidR="000254EF" w:rsidRDefault="000254EF" w:rsidP="00A05682">
      <w:r>
        <w:separator/>
      </w:r>
    </w:p>
  </w:footnote>
  <w:footnote w:type="continuationSeparator" w:id="0">
    <w:p w14:paraId="16309E5D" w14:textId="77777777" w:rsidR="000254EF" w:rsidRDefault="000254EF" w:rsidP="00A056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64ADB4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9BEB05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776CE3C8"/>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96EDBBA"/>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F70499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460AB02"/>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58B7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B78BB5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A4A099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20BB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15326E"/>
    <w:multiLevelType w:val="multilevel"/>
    <w:tmpl w:val="9E26B4E8"/>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55975B90"/>
    <w:multiLevelType w:val="multilevel"/>
    <w:tmpl w:val="9E26B4E8"/>
    <w:numStyleLink w:val="ArticleSection"/>
  </w:abstractNum>
  <w:abstractNum w:abstractNumId="12" w15:restartNumberingAfterBreak="0">
    <w:nsid w:val="5E7B579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7B960E42"/>
    <w:multiLevelType w:val="multilevel"/>
    <w:tmpl w:val="9E26B4E8"/>
    <w:numStyleLink w:val="ArticleSection"/>
  </w:abstractNum>
  <w:abstractNum w:abstractNumId="14" w15:restartNumberingAfterBreak="0">
    <w:nsid w:val="7D9F0982"/>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612862928">
    <w:abstractNumId w:val="14"/>
  </w:num>
  <w:num w:numId="2" w16cid:durableId="1848206239">
    <w:abstractNumId w:val="13"/>
  </w:num>
  <w:num w:numId="3" w16cid:durableId="1592158991">
    <w:abstractNumId w:val="12"/>
  </w:num>
  <w:num w:numId="4" w16cid:durableId="547111941">
    <w:abstractNumId w:val="10"/>
  </w:num>
  <w:num w:numId="5" w16cid:durableId="421414919">
    <w:abstractNumId w:val="11"/>
  </w:num>
  <w:num w:numId="6" w16cid:durableId="1218586903">
    <w:abstractNumId w:val="9"/>
  </w:num>
  <w:num w:numId="7" w16cid:durableId="1145396939">
    <w:abstractNumId w:val="7"/>
  </w:num>
  <w:num w:numId="8" w16cid:durableId="275525197">
    <w:abstractNumId w:val="6"/>
  </w:num>
  <w:num w:numId="9" w16cid:durableId="110707165">
    <w:abstractNumId w:val="5"/>
  </w:num>
  <w:num w:numId="10" w16cid:durableId="1066997629">
    <w:abstractNumId w:val="4"/>
  </w:num>
  <w:num w:numId="11" w16cid:durableId="608321660">
    <w:abstractNumId w:val="8"/>
  </w:num>
  <w:num w:numId="12" w16cid:durableId="1357121016">
    <w:abstractNumId w:val="3"/>
  </w:num>
  <w:num w:numId="13" w16cid:durableId="198200044">
    <w:abstractNumId w:val="2"/>
  </w:num>
  <w:num w:numId="14" w16cid:durableId="212933728">
    <w:abstractNumId w:val="1"/>
  </w:num>
  <w:num w:numId="15" w16cid:durableId="1370103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682"/>
    <w:rsid w:val="0001565D"/>
    <w:rsid w:val="000254EF"/>
    <w:rsid w:val="00060A45"/>
    <w:rsid w:val="00067ED8"/>
    <w:rsid w:val="000D1904"/>
    <w:rsid w:val="00174F53"/>
    <w:rsid w:val="001C0652"/>
    <w:rsid w:val="0023006B"/>
    <w:rsid w:val="002442CA"/>
    <w:rsid w:val="002568E6"/>
    <w:rsid w:val="002B249E"/>
    <w:rsid w:val="002B7D2B"/>
    <w:rsid w:val="002F58D1"/>
    <w:rsid w:val="00300AD7"/>
    <w:rsid w:val="003548BA"/>
    <w:rsid w:val="00366A9C"/>
    <w:rsid w:val="00371AEC"/>
    <w:rsid w:val="003D2B25"/>
    <w:rsid w:val="003E028C"/>
    <w:rsid w:val="00454DE9"/>
    <w:rsid w:val="0048349E"/>
    <w:rsid w:val="00531ECA"/>
    <w:rsid w:val="00536CDA"/>
    <w:rsid w:val="005855A0"/>
    <w:rsid w:val="005929ED"/>
    <w:rsid w:val="005967B9"/>
    <w:rsid w:val="005E6E58"/>
    <w:rsid w:val="006358FC"/>
    <w:rsid w:val="006A38A4"/>
    <w:rsid w:val="0074418F"/>
    <w:rsid w:val="00761C18"/>
    <w:rsid w:val="00766343"/>
    <w:rsid w:val="007A2938"/>
    <w:rsid w:val="007A6D20"/>
    <w:rsid w:val="007C067C"/>
    <w:rsid w:val="007F0284"/>
    <w:rsid w:val="00832F0C"/>
    <w:rsid w:val="008810CE"/>
    <w:rsid w:val="00913682"/>
    <w:rsid w:val="0092186C"/>
    <w:rsid w:val="00923E2C"/>
    <w:rsid w:val="0093452C"/>
    <w:rsid w:val="0096454A"/>
    <w:rsid w:val="009857D0"/>
    <w:rsid w:val="00997D93"/>
    <w:rsid w:val="009F31DE"/>
    <w:rsid w:val="00A05682"/>
    <w:rsid w:val="00A22898"/>
    <w:rsid w:val="00A64AFA"/>
    <w:rsid w:val="00A90D9B"/>
    <w:rsid w:val="00AD1CFB"/>
    <w:rsid w:val="00B222CB"/>
    <w:rsid w:val="00B41411"/>
    <w:rsid w:val="00BE3B48"/>
    <w:rsid w:val="00CB0AA9"/>
    <w:rsid w:val="00D00BE4"/>
    <w:rsid w:val="00DB5262"/>
    <w:rsid w:val="00DD081A"/>
    <w:rsid w:val="00DE47DB"/>
    <w:rsid w:val="00E13873"/>
    <w:rsid w:val="00E9097D"/>
    <w:rsid w:val="00ED2752"/>
    <w:rsid w:val="00EE20F3"/>
    <w:rsid w:val="00EF2B8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CF9F320"/>
  <w15:docId w15:val="{D4C86583-567F-49C7-8109-2DDCF2EA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ja-JP"/>
    </w:rPr>
  </w:style>
  <w:style w:type="paragraph" w:styleId="Heading1">
    <w:name w:val="heading 1"/>
    <w:basedOn w:val="Normal"/>
    <w:next w:val="Normal"/>
    <w:uiPriority w:val="9"/>
    <w:qFormat/>
    <w:pPr>
      <w:keepNext/>
      <w:spacing w:before="240" w:after="60"/>
      <w:outlineLvl w:val="0"/>
    </w:pPr>
    <w:rPr>
      <w:rFonts w:ascii="Arial" w:hAnsi="Arial" w:cs="Arial"/>
      <w:b/>
      <w:bCs/>
      <w:kern w:val="32"/>
      <w:sz w:val="32"/>
      <w:szCs w:val="32"/>
    </w:rPr>
  </w:style>
  <w:style w:type="paragraph" w:styleId="Heading2">
    <w:name w:val="heading 2"/>
    <w:basedOn w:val="Normal"/>
    <w:next w:val="Normal"/>
    <w:uiPriority w:val="9"/>
    <w:qFormat/>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spacing w:before="240" w:after="60"/>
      <w:outlineLvl w:val="4"/>
    </w:pPr>
    <w:rPr>
      <w:b/>
      <w:bCs/>
      <w:i/>
      <w:iCs/>
      <w:sz w:val="26"/>
      <w:szCs w:val="26"/>
    </w:rPr>
  </w:style>
  <w:style w:type="paragraph" w:styleId="Heading6">
    <w:name w:val="heading 6"/>
    <w:basedOn w:val="Normal"/>
    <w:next w:val="Normal"/>
    <w:uiPriority w:val="9"/>
    <w:semiHidden/>
    <w:unhideWhenUsed/>
    <w:qFormat/>
    <w:pPr>
      <w:spacing w:before="240" w:after="60"/>
      <w:outlineLvl w:val="5"/>
    </w:pPr>
    <w:rPr>
      <w:b/>
      <w:bCs/>
      <w:sz w:val="22"/>
      <w:szCs w:val="22"/>
    </w:rPr>
  </w:style>
  <w:style w:type="paragraph" w:styleId="Heading7">
    <w:name w:val="heading 7"/>
    <w:basedOn w:val="Normal"/>
    <w:next w:val="Normal"/>
    <w:uiPriority w:val="9"/>
    <w:semiHidden/>
    <w:unhideWhenUsed/>
    <w:qFormat/>
    <w:pPr>
      <w:spacing w:before="240" w:after="60"/>
      <w:outlineLvl w:val="6"/>
    </w:pPr>
  </w:style>
  <w:style w:type="paragraph" w:styleId="Heading8">
    <w:name w:val="heading 8"/>
    <w:basedOn w:val="Normal"/>
    <w:next w:val="Normal"/>
    <w:uiPriority w:val="9"/>
    <w:semiHidden/>
    <w:unhideWhenUsed/>
    <w:qFormat/>
    <w:pPr>
      <w:spacing w:before="240" w:after="60"/>
      <w:outlineLvl w:val="7"/>
    </w:pPr>
    <w:rPr>
      <w:i/>
      <w:iCs/>
    </w:rPr>
  </w:style>
  <w:style w:type="paragraph" w:styleId="Heading9">
    <w:name w:val="heading 9"/>
    <w:basedOn w:val="Normal"/>
    <w:next w:val="Normal"/>
    <w:uiPriority w:val="9"/>
    <w:semiHidden/>
    <w:unhideWhenUsed/>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pPr>
      <w:numPr>
        <w:numId w:val="1"/>
      </w:numPr>
    </w:pPr>
  </w:style>
  <w:style w:type="numbering" w:styleId="1ai">
    <w:name w:val="Outline List 1"/>
    <w:basedOn w:val="NoList"/>
    <w:pPr>
      <w:numPr>
        <w:numId w:val="3"/>
      </w:numPr>
    </w:pPr>
  </w:style>
  <w:style w:type="numbering" w:styleId="ArticleSection">
    <w:name w:val="Outline List 3"/>
    <w:basedOn w:val="NoList"/>
    <w:pPr>
      <w:numPr>
        <w:numId w:val="4"/>
      </w:numPr>
    </w:pPr>
  </w:style>
  <w:style w:type="paragraph" w:styleId="BlockText">
    <w:name w:val="Block Text"/>
    <w:basedOn w:val="Normal"/>
    <w:uiPriority w:val="99"/>
    <w:semiHidden/>
    <w:unhideWhenUsed/>
    <w:qFormat/>
    <w:pPr>
      <w:spacing w:after="120"/>
      <w:ind w:left="1440" w:right="1440"/>
    </w:pPr>
  </w:style>
  <w:style w:type="paragraph" w:styleId="BodyText">
    <w:name w:val="Body Text"/>
    <w:basedOn w:val="Normal"/>
    <w:uiPriority w:val="99"/>
    <w:semiHidden/>
    <w:unhideWhenUsed/>
    <w:pPr>
      <w:spacing w:after="120"/>
    </w:pPr>
  </w:style>
  <w:style w:type="paragraph" w:styleId="BodyText2">
    <w:name w:val="Body Text 2"/>
    <w:basedOn w:val="Normal"/>
    <w:uiPriority w:val="99"/>
    <w:semiHidden/>
    <w:unhideWhenUsed/>
    <w:pPr>
      <w:spacing w:after="120" w:line="480" w:lineRule="auto"/>
    </w:pPr>
  </w:style>
  <w:style w:type="paragraph" w:styleId="BodyText3">
    <w:name w:val="Body Text 3"/>
    <w:basedOn w:val="Normal"/>
    <w:uiPriority w:val="99"/>
    <w:semiHidden/>
    <w:unhideWhenUsed/>
    <w:pPr>
      <w:spacing w:after="120"/>
    </w:pPr>
    <w:rPr>
      <w:sz w:val="16"/>
      <w:szCs w:val="16"/>
    </w:rPr>
  </w:style>
  <w:style w:type="paragraph" w:styleId="BodyTextFirstIndent">
    <w:name w:val="Body Text First Indent"/>
    <w:basedOn w:val="BodyText"/>
    <w:uiPriority w:val="99"/>
    <w:semiHidden/>
    <w:unhideWhenUsed/>
    <w:pPr>
      <w:ind w:firstLine="210"/>
    </w:pPr>
  </w:style>
  <w:style w:type="paragraph" w:styleId="BodyTextIndent">
    <w:name w:val="Body Text Indent"/>
    <w:basedOn w:val="Normal"/>
    <w:uiPriority w:val="99"/>
    <w:semiHidden/>
    <w:unhideWhenUsed/>
    <w:pPr>
      <w:spacing w:after="120"/>
      <w:ind w:left="360"/>
    </w:pPr>
  </w:style>
  <w:style w:type="paragraph" w:styleId="BodyTextFirstIndent2">
    <w:name w:val="Body Text First Indent 2"/>
    <w:basedOn w:val="BodyTextIndent"/>
    <w:uiPriority w:val="99"/>
    <w:semiHidden/>
    <w:unhideWhenUsed/>
    <w:pPr>
      <w:ind w:firstLine="210"/>
    </w:pPr>
  </w:style>
  <w:style w:type="paragraph" w:styleId="BodyTextIndent2">
    <w:name w:val="Body Text Indent 2"/>
    <w:basedOn w:val="Normal"/>
    <w:uiPriority w:val="99"/>
    <w:semiHidden/>
    <w:unhideWhenUsed/>
    <w:pPr>
      <w:spacing w:after="120" w:line="480" w:lineRule="auto"/>
      <w:ind w:left="360"/>
    </w:pPr>
  </w:style>
  <w:style w:type="paragraph" w:styleId="BodyTextIndent3">
    <w:name w:val="Body Text Indent 3"/>
    <w:basedOn w:val="Normal"/>
    <w:uiPriority w:val="99"/>
    <w:semiHidden/>
    <w:unhideWhenUsed/>
    <w:pPr>
      <w:spacing w:after="120"/>
      <w:ind w:left="360"/>
    </w:pPr>
    <w:rPr>
      <w:sz w:val="16"/>
      <w:szCs w:val="16"/>
    </w:rPr>
  </w:style>
  <w:style w:type="paragraph" w:styleId="Closing">
    <w:name w:val="Closing"/>
    <w:basedOn w:val="Normal"/>
    <w:uiPriority w:val="99"/>
    <w:semiHidden/>
    <w:unhideWhenUsed/>
    <w:pPr>
      <w:ind w:left="4320"/>
    </w:pPr>
  </w:style>
  <w:style w:type="paragraph" w:styleId="Date">
    <w:name w:val="Date"/>
    <w:basedOn w:val="Normal"/>
    <w:next w:val="Normal"/>
    <w:uiPriority w:val="99"/>
    <w:semiHidden/>
    <w:unhideWhenUsed/>
  </w:style>
  <w:style w:type="paragraph" w:styleId="E-mailSignature">
    <w:name w:val="E-mail Signature"/>
    <w:basedOn w:val="Normal"/>
    <w:uiPriority w:val="99"/>
    <w:semiHidden/>
    <w:unhideWhenUsed/>
  </w:style>
  <w:style w:type="character" w:styleId="Emphasis">
    <w:name w:val="Emphasis"/>
    <w:basedOn w:val="DefaultParagraphFont"/>
    <w:uiPriority w:val="20"/>
    <w:qFormat/>
    <w:rPr>
      <w:i/>
      <w:iCs/>
    </w:rPr>
  </w:style>
  <w:style w:type="paragraph" w:styleId="EnvelopeAddress">
    <w:name w:val="envelope address"/>
    <w:basedOn w:val="Normal"/>
    <w:uiPriority w:val="99"/>
    <w:semiHidden/>
    <w:unhideWhenUsed/>
    <w:pPr>
      <w:framePr w:w="7920" w:h="1980" w:hRule="exact" w:hSpace="180" w:wrap="auto" w:hAnchor="page" w:xAlign="center" w:yAlign="bottom"/>
      <w:ind w:left="2880"/>
    </w:pPr>
    <w:rPr>
      <w:rFonts w:ascii="Arial" w:hAnsi="Arial" w:cs="Arial"/>
    </w:rPr>
  </w:style>
  <w:style w:type="paragraph" w:styleId="EnvelopeReturn">
    <w:name w:val="envelope return"/>
    <w:basedOn w:val="Normal"/>
    <w:uiPriority w:val="99"/>
    <w:semiHidden/>
    <w:unhideWhenUsed/>
    <w:rPr>
      <w:rFonts w:ascii="Arial" w:hAnsi="Arial" w:cs="Arial"/>
      <w:sz w:val="20"/>
      <w:szCs w:val="20"/>
    </w:rPr>
  </w:style>
  <w:style w:type="character" w:styleId="FollowedHyperlink">
    <w:name w:val="FollowedHyperlink"/>
    <w:basedOn w:val="DefaultParagraphFont"/>
    <w:uiPriority w:val="99"/>
    <w:semiHidden/>
    <w:unhideWhenUsed/>
    <w:rPr>
      <w:color w:val="800080"/>
      <w:u w:val="single"/>
    </w:rPr>
  </w:style>
  <w:style w:type="paragraph" w:styleId="Footer">
    <w:name w:val="footer"/>
    <w:basedOn w:val="Normal"/>
    <w:link w:val="FooterChar"/>
    <w:uiPriority w:val="99"/>
    <w:unhideWhenUsed/>
    <w:pPr>
      <w:tabs>
        <w:tab w:val="center" w:pos="4320"/>
        <w:tab w:val="right" w:pos="8640"/>
      </w:tabs>
    </w:pPr>
  </w:style>
  <w:style w:type="paragraph" w:styleId="Header">
    <w:name w:val="header"/>
    <w:basedOn w:val="Normal"/>
    <w:uiPriority w:val="99"/>
    <w:unhideWhenUsed/>
    <w:pPr>
      <w:tabs>
        <w:tab w:val="center" w:pos="4320"/>
        <w:tab w:val="right" w:pos="8640"/>
      </w:tabs>
    </w:pPr>
  </w:style>
  <w:style w:type="character" w:styleId="HTMLAcronym">
    <w:name w:val="HTML Acronym"/>
    <w:basedOn w:val="DefaultParagraphFont"/>
    <w:uiPriority w:val="99"/>
    <w:semiHidden/>
    <w:unhideWhenUsed/>
  </w:style>
  <w:style w:type="paragraph" w:styleId="HTMLAddress">
    <w:name w:val="HTML Address"/>
    <w:basedOn w:val="Normal"/>
    <w:uiPriority w:val="99"/>
    <w:semiHidden/>
    <w:unhideWhenUsed/>
    <w:rPr>
      <w:i/>
      <w:iCs/>
    </w:rPr>
  </w:style>
  <w:style w:type="character" w:styleId="HTMLCite">
    <w:name w:val="HTML Cite"/>
    <w:basedOn w:val="DefaultParagraphFont"/>
    <w:uiPriority w:val="99"/>
    <w:semiHidden/>
    <w:unhideWhenUsed/>
    <w:rPr>
      <w:i/>
      <w:iCs/>
    </w:rPr>
  </w:style>
  <w:style w:type="character" w:styleId="HTMLCode">
    <w:name w:val="HTML Code"/>
    <w:basedOn w:val="DefaultParagraphFont"/>
    <w:uiPriority w:val="99"/>
    <w:semiHidden/>
    <w:unhideWhenUsed/>
    <w:rPr>
      <w:rFonts w:ascii="Courier New" w:hAnsi="Courier New" w:cs="Courier New"/>
      <w:sz w:val="20"/>
      <w:szCs w:val="20"/>
    </w:rPr>
  </w:style>
  <w:style w:type="character" w:styleId="HTMLDefinition">
    <w:name w:val="HTML Definition"/>
    <w:basedOn w:val="DefaultParagraphFont"/>
    <w:uiPriority w:val="99"/>
    <w:semiHidden/>
    <w:unhideWhenUsed/>
    <w:rPr>
      <w:i/>
      <w:iCs/>
    </w:rPr>
  </w:style>
  <w:style w:type="character" w:styleId="HTMLKeyboard">
    <w:name w:val="HTML Keyboard"/>
    <w:basedOn w:val="DefaultParagraphFont"/>
    <w:uiPriority w:val="99"/>
    <w:semiHidden/>
    <w:unhideWhenUsed/>
    <w:rPr>
      <w:rFonts w:ascii="Courier New" w:hAnsi="Courier New" w:cs="Courier New"/>
      <w:sz w:val="20"/>
      <w:szCs w:val="20"/>
    </w:rPr>
  </w:style>
  <w:style w:type="paragraph" w:styleId="HTMLPreformatted">
    <w:name w:val="HTML Preformatted"/>
    <w:basedOn w:val="Normal"/>
    <w:uiPriority w:val="99"/>
    <w:semiHidden/>
    <w:unhideWhenUsed/>
    <w:rPr>
      <w:rFonts w:ascii="Courier New" w:hAnsi="Courier New" w:cs="Courier New"/>
      <w:sz w:val="20"/>
      <w:szCs w:val="20"/>
    </w:rPr>
  </w:style>
  <w:style w:type="character" w:styleId="HTMLSample">
    <w:name w:val="HTML Sample"/>
    <w:basedOn w:val="DefaultParagraphFont"/>
    <w:uiPriority w:val="99"/>
    <w:semiHidden/>
    <w:unhideWhenUsed/>
    <w:rPr>
      <w:rFonts w:ascii="Courier New" w:hAnsi="Courier New" w:cs="Courier New"/>
    </w:rPr>
  </w:style>
  <w:style w:type="character" w:styleId="HTMLTypewriter">
    <w:name w:val="HTML Typewriter"/>
    <w:basedOn w:val="DefaultParagraphFont"/>
    <w:uiPriority w:val="99"/>
    <w:semiHidden/>
    <w:unhideWhenUsed/>
    <w:rPr>
      <w:rFonts w:ascii="Courier New" w:hAnsi="Courier New" w:cs="Courier New"/>
      <w:sz w:val="20"/>
      <w:szCs w:val="20"/>
    </w:rPr>
  </w:style>
  <w:style w:type="character" w:styleId="HTMLVariable">
    <w:name w:val="HTML Variable"/>
    <w:basedOn w:val="DefaultParagraphFont"/>
    <w:uiPriority w:val="99"/>
    <w:semiHidden/>
    <w:unhideWhenUsed/>
    <w:rPr>
      <w:i/>
      <w:iCs/>
    </w:rPr>
  </w:style>
  <w:style w:type="character" w:styleId="Hyperlink">
    <w:name w:val="Hyperlink"/>
    <w:basedOn w:val="DefaultParagraphFont"/>
    <w:uiPriority w:val="99"/>
    <w:semiHidden/>
    <w:unhideWhenUsed/>
    <w:rPr>
      <w:color w:val="0000FF"/>
      <w:u w:val="single"/>
    </w:rPr>
  </w:style>
  <w:style w:type="character" w:styleId="LineNumber">
    <w:name w:val="line number"/>
    <w:basedOn w:val="DefaultParagraphFont"/>
    <w:uiPriority w:val="99"/>
    <w:semiHidden/>
    <w:unhideWhenUsed/>
  </w:style>
  <w:style w:type="paragraph" w:styleId="List">
    <w:name w:val="List"/>
    <w:basedOn w:val="Normal"/>
    <w:uiPriority w:val="99"/>
    <w:semiHidden/>
    <w:unhideWhenUsed/>
    <w:pPr>
      <w:ind w:left="360" w:hanging="360"/>
    </w:pPr>
  </w:style>
  <w:style w:type="paragraph" w:styleId="List2">
    <w:name w:val="List 2"/>
    <w:basedOn w:val="Normal"/>
    <w:uiPriority w:val="99"/>
    <w:semiHidden/>
    <w:unhideWhenUsed/>
    <w:pPr>
      <w:ind w:left="720" w:hanging="360"/>
    </w:pPr>
  </w:style>
  <w:style w:type="paragraph" w:styleId="List3">
    <w:name w:val="List 3"/>
    <w:basedOn w:val="Normal"/>
    <w:uiPriority w:val="99"/>
    <w:semiHidden/>
    <w:unhideWhenUsed/>
    <w:pPr>
      <w:ind w:left="1080" w:hanging="360"/>
    </w:pPr>
  </w:style>
  <w:style w:type="paragraph" w:styleId="List4">
    <w:name w:val="List 4"/>
    <w:basedOn w:val="Normal"/>
    <w:uiPriority w:val="99"/>
    <w:semiHidden/>
    <w:unhideWhenUsed/>
    <w:pPr>
      <w:ind w:left="1440" w:hanging="360"/>
    </w:pPr>
  </w:style>
  <w:style w:type="paragraph" w:styleId="List5">
    <w:name w:val="List 5"/>
    <w:basedOn w:val="Normal"/>
    <w:uiPriority w:val="99"/>
    <w:semiHidden/>
    <w:unhideWhenUsed/>
    <w:pPr>
      <w:ind w:left="1800" w:hanging="360"/>
    </w:pPr>
  </w:style>
  <w:style w:type="paragraph" w:styleId="ListBullet">
    <w:name w:val="List Bullet"/>
    <w:basedOn w:val="Normal"/>
    <w:uiPriority w:val="99"/>
    <w:semiHidden/>
    <w:unhideWhenUsed/>
    <w:pPr>
      <w:numPr>
        <w:numId w:val="6"/>
      </w:numPr>
    </w:pPr>
  </w:style>
  <w:style w:type="paragraph" w:styleId="ListBullet2">
    <w:name w:val="List Bullet 2"/>
    <w:basedOn w:val="Normal"/>
    <w:uiPriority w:val="99"/>
    <w:semiHidden/>
    <w:unhideWhenUsed/>
    <w:pPr>
      <w:numPr>
        <w:numId w:val="7"/>
      </w:numPr>
    </w:pPr>
  </w:style>
  <w:style w:type="paragraph" w:styleId="ListBullet3">
    <w:name w:val="List Bullet 3"/>
    <w:basedOn w:val="Normal"/>
    <w:uiPriority w:val="99"/>
    <w:semiHidden/>
    <w:unhideWhenUsed/>
    <w:pPr>
      <w:numPr>
        <w:numId w:val="8"/>
      </w:numPr>
    </w:pPr>
  </w:style>
  <w:style w:type="paragraph" w:styleId="ListBullet4">
    <w:name w:val="List Bullet 4"/>
    <w:basedOn w:val="Normal"/>
    <w:uiPriority w:val="99"/>
    <w:semiHidden/>
    <w:unhideWhenUsed/>
    <w:pPr>
      <w:numPr>
        <w:numId w:val="9"/>
      </w:numPr>
    </w:pPr>
  </w:style>
  <w:style w:type="paragraph" w:styleId="ListBullet5">
    <w:name w:val="List Bullet 5"/>
    <w:basedOn w:val="Normal"/>
    <w:uiPriority w:val="99"/>
    <w:semiHidden/>
    <w:unhideWhenUsed/>
    <w:pPr>
      <w:numPr>
        <w:numId w:val="10"/>
      </w:numPr>
    </w:pPr>
  </w:style>
  <w:style w:type="paragraph" w:styleId="ListContinue">
    <w:name w:val="List Continue"/>
    <w:basedOn w:val="Normal"/>
    <w:uiPriority w:val="99"/>
    <w:semiHidden/>
    <w:unhideWhenUsed/>
    <w:pPr>
      <w:spacing w:after="120"/>
      <w:ind w:left="360"/>
    </w:pPr>
  </w:style>
  <w:style w:type="paragraph" w:styleId="ListContinue2">
    <w:name w:val="List Continue 2"/>
    <w:basedOn w:val="Normal"/>
    <w:uiPriority w:val="99"/>
    <w:semiHidden/>
    <w:unhideWhenUsed/>
    <w:pPr>
      <w:spacing w:after="120"/>
      <w:ind w:left="720"/>
    </w:pPr>
  </w:style>
  <w:style w:type="paragraph" w:styleId="ListContinue3">
    <w:name w:val="List Continue 3"/>
    <w:basedOn w:val="Normal"/>
    <w:uiPriority w:val="99"/>
    <w:semiHidden/>
    <w:unhideWhenUsed/>
    <w:pPr>
      <w:spacing w:after="120"/>
      <w:ind w:left="1080"/>
    </w:pPr>
  </w:style>
  <w:style w:type="paragraph" w:styleId="ListContinue4">
    <w:name w:val="List Continue 4"/>
    <w:basedOn w:val="Normal"/>
    <w:uiPriority w:val="99"/>
    <w:semiHidden/>
    <w:unhideWhenUsed/>
    <w:pPr>
      <w:spacing w:after="120"/>
      <w:ind w:left="1440"/>
    </w:pPr>
  </w:style>
  <w:style w:type="paragraph" w:styleId="ListContinue5">
    <w:name w:val="List Continue 5"/>
    <w:basedOn w:val="Normal"/>
    <w:uiPriority w:val="99"/>
    <w:semiHidden/>
    <w:unhideWhenUsed/>
    <w:pPr>
      <w:spacing w:after="120"/>
      <w:ind w:left="1800"/>
    </w:pPr>
  </w:style>
  <w:style w:type="paragraph" w:styleId="ListNumber">
    <w:name w:val="List Number"/>
    <w:basedOn w:val="Normal"/>
    <w:uiPriority w:val="99"/>
    <w:semiHidden/>
    <w:unhideWhenUsed/>
    <w:pPr>
      <w:numPr>
        <w:numId w:val="11"/>
      </w:numPr>
    </w:pPr>
  </w:style>
  <w:style w:type="paragraph" w:styleId="ListNumber2">
    <w:name w:val="List Number 2"/>
    <w:basedOn w:val="Normal"/>
    <w:uiPriority w:val="99"/>
    <w:semiHidden/>
    <w:unhideWhenUsed/>
    <w:pPr>
      <w:numPr>
        <w:numId w:val="12"/>
      </w:numPr>
    </w:pPr>
  </w:style>
  <w:style w:type="paragraph" w:styleId="ListNumber3">
    <w:name w:val="List Number 3"/>
    <w:basedOn w:val="Normal"/>
    <w:uiPriority w:val="99"/>
    <w:semiHidden/>
    <w:unhideWhenUsed/>
    <w:pPr>
      <w:numPr>
        <w:numId w:val="13"/>
      </w:numPr>
    </w:pPr>
  </w:style>
  <w:style w:type="paragraph" w:styleId="ListNumber4">
    <w:name w:val="List Number 4"/>
    <w:basedOn w:val="Normal"/>
    <w:uiPriority w:val="99"/>
    <w:semiHidden/>
    <w:unhideWhenUsed/>
    <w:pPr>
      <w:numPr>
        <w:numId w:val="14"/>
      </w:numPr>
    </w:pPr>
  </w:style>
  <w:style w:type="paragraph" w:styleId="ListNumber5">
    <w:name w:val="List Number 5"/>
    <w:basedOn w:val="Normal"/>
    <w:uiPriority w:val="99"/>
    <w:semiHidden/>
    <w:unhideWhenUsed/>
    <w:pPr>
      <w:numPr>
        <w:numId w:val="15"/>
      </w:numPr>
    </w:pPr>
  </w:style>
  <w:style w:type="paragraph" w:styleId="MessageHeader">
    <w:name w:val="Message Header"/>
    <w:basedOn w:val="Normal"/>
    <w:uiPriority w:val="99"/>
    <w:semiHidden/>
    <w:unhideWhenUse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uiPriority w:val="99"/>
    <w:semiHidden/>
    <w:unhideWhenUsed/>
  </w:style>
  <w:style w:type="paragraph" w:styleId="NormalIndent">
    <w:name w:val="Normal Indent"/>
    <w:basedOn w:val="Normal"/>
    <w:uiPriority w:val="99"/>
    <w:semiHidden/>
    <w:unhideWhenUsed/>
    <w:pPr>
      <w:ind w:left="720"/>
    </w:pPr>
  </w:style>
  <w:style w:type="paragraph" w:styleId="NoteHeading">
    <w:name w:val="Note Heading"/>
    <w:basedOn w:val="Normal"/>
    <w:next w:val="Normal"/>
    <w:uiPriority w:val="99"/>
    <w:semiHidden/>
    <w:unhideWhenUsed/>
  </w:style>
  <w:style w:type="character" w:styleId="PageNumber">
    <w:name w:val="page number"/>
    <w:basedOn w:val="DefaultParagraphFont"/>
    <w:uiPriority w:val="99"/>
    <w:semiHidden/>
    <w:unhideWhenUsed/>
  </w:style>
  <w:style w:type="paragraph" w:styleId="PlainText">
    <w:name w:val="Plain Text"/>
    <w:basedOn w:val="Normal"/>
    <w:uiPriority w:val="99"/>
    <w:semiHidden/>
    <w:unhideWhenUsed/>
    <w:rPr>
      <w:rFonts w:ascii="Courier New" w:hAnsi="Courier New" w:cs="Courier New"/>
      <w:sz w:val="20"/>
      <w:szCs w:val="20"/>
    </w:rPr>
  </w:style>
  <w:style w:type="paragraph" w:styleId="Salutation">
    <w:name w:val="Salutation"/>
    <w:basedOn w:val="Normal"/>
    <w:next w:val="Normal"/>
    <w:uiPriority w:val="99"/>
    <w:semiHidden/>
    <w:unhideWhenUsed/>
  </w:style>
  <w:style w:type="paragraph" w:styleId="Signature">
    <w:name w:val="Signature"/>
    <w:basedOn w:val="Normal"/>
    <w:uiPriority w:val="99"/>
    <w:semiHidden/>
    <w:unhideWhenUsed/>
    <w:pPr>
      <w:ind w:left="4320"/>
    </w:pPr>
  </w:style>
  <w:style w:type="character" w:styleId="Strong">
    <w:name w:val="Strong"/>
    <w:basedOn w:val="DefaultParagraphFont"/>
    <w:uiPriority w:val="23"/>
    <w:qFormat/>
    <w:rPr>
      <w:b/>
      <w:bCs/>
    </w:rPr>
  </w:style>
  <w:style w:type="paragraph" w:styleId="Subtitle">
    <w:name w:val="Subtitle"/>
    <w:basedOn w:val="Normal"/>
    <w:uiPriority w:val="11"/>
    <w:qFormat/>
    <w:pPr>
      <w:spacing w:after="60"/>
      <w:jc w:val="center"/>
      <w:outlineLvl w:val="1"/>
    </w:pPr>
    <w:rPr>
      <w:rFonts w:ascii="Arial" w:hAnsi="Arial" w:cs="Arial"/>
    </w:rPr>
  </w:style>
  <w:style w:type="table" w:styleId="Table3Deffects1">
    <w:name w:val="Table 3D effects 1"/>
    <w:basedOn w:val="TableNorma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uiPriority w:val="10"/>
    <w:qFormat/>
    <w:pPr>
      <w:spacing w:before="240" w:after="60"/>
      <w:jc w:val="center"/>
      <w:outlineLvl w:val="0"/>
    </w:pPr>
    <w:rPr>
      <w:rFonts w:ascii="Arial" w:hAnsi="Arial" w:cs="Arial"/>
      <w:b/>
      <w:bCs/>
      <w:kern w:val="28"/>
      <w:sz w:val="32"/>
      <w:szCs w:val="32"/>
    </w:rPr>
  </w:style>
  <w:style w:type="paragraph" w:styleId="BalloonText">
    <w:name w:val="Balloon Text"/>
    <w:basedOn w:val="Normal"/>
    <w:uiPriority w:val="99"/>
    <w:semiHidden/>
    <w:unhideWhenUsed/>
    <w:rPr>
      <w:rFonts w:ascii="Tahoma" w:hAnsi="Tahoma" w:cs="Tahoma"/>
      <w:sz w:val="16"/>
      <w:szCs w:val="16"/>
    </w:rPr>
  </w:style>
  <w:style w:type="paragraph" w:styleId="Caption">
    <w:name w:val="caption"/>
    <w:basedOn w:val="Normal"/>
    <w:next w:val="Normal"/>
    <w:uiPriority w:val="35"/>
    <w:rPr>
      <w:b/>
      <w:bCs/>
      <w:sz w:val="20"/>
      <w:szCs w:val="20"/>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uiPriority w:val="99"/>
    <w:semiHidden/>
    <w:unhideWhenUsed/>
    <w:rPr>
      <w:sz w:val="20"/>
      <w:szCs w:val="20"/>
    </w:rPr>
  </w:style>
  <w:style w:type="paragraph" w:styleId="CommentSubject">
    <w:name w:val="annotation subject"/>
    <w:basedOn w:val="CommentText"/>
    <w:next w:val="CommentText"/>
    <w:uiPriority w:val="99"/>
    <w:semiHidden/>
    <w:unhideWhenUsed/>
    <w:rPr>
      <w:b/>
      <w:bCs/>
    </w:rPr>
  </w:style>
  <w:style w:type="paragraph" w:styleId="DocumentMap">
    <w:name w:val="Document Map"/>
    <w:basedOn w:val="Normal"/>
    <w:uiPriority w:val="99"/>
    <w:semiHidden/>
    <w:unhideWhenUsed/>
    <w:pPr>
      <w:shd w:val="clear" w:color="auto" w:fill="000080"/>
    </w:pPr>
    <w:rPr>
      <w:rFonts w:ascii="Tahoma" w:hAnsi="Tahoma" w:cs="Tahoma"/>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uiPriority w:val="99"/>
    <w:semiHidden/>
    <w:unhideWhenUsed/>
    <w:rPr>
      <w:sz w:val="20"/>
      <w:szCs w:val="20"/>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uiPriority w:val="99"/>
    <w:semiHidden/>
    <w:unhideWhenUsed/>
    <w:rPr>
      <w:sz w:val="20"/>
      <w:szCs w:val="20"/>
    </w:rPr>
  </w:style>
  <w:style w:type="paragraph" w:styleId="Index1">
    <w:name w:val="index 1"/>
    <w:basedOn w:val="Normal"/>
    <w:next w:val="Normal"/>
    <w:autoRedefine/>
    <w:uiPriority w:val="99"/>
    <w:semiHidden/>
    <w:unhideWhenUsed/>
    <w:pPr>
      <w:ind w:left="240" w:hanging="240"/>
    </w:pPr>
  </w:style>
  <w:style w:type="paragraph" w:styleId="Index2">
    <w:name w:val="index 2"/>
    <w:basedOn w:val="Normal"/>
    <w:next w:val="Normal"/>
    <w:autoRedefine/>
    <w:uiPriority w:val="99"/>
    <w:semiHidden/>
    <w:unhideWhenUsed/>
    <w:pPr>
      <w:ind w:left="480" w:hanging="240"/>
    </w:pPr>
  </w:style>
  <w:style w:type="paragraph" w:styleId="Index3">
    <w:name w:val="index 3"/>
    <w:basedOn w:val="Normal"/>
    <w:next w:val="Normal"/>
    <w:autoRedefine/>
    <w:uiPriority w:val="99"/>
    <w:semiHidden/>
    <w:unhideWhenUsed/>
    <w:pPr>
      <w:ind w:left="720" w:hanging="240"/>
    </w:pPr>
  </w:style>
  <w:style w:type="paragraph" w:styleId="Index4">
    <w:name w:val="index 4"/>
    <w:basedOn w:val="Normal"/>
    <w:next w:val="Normal"/>
    <w:autoRedefine/>
    <w:uiPriority w:val="99"/>
    <w:semiHidden/>
    <w:unhideWhenUsed/>
    <w:pPr>
      <w:ind w:left="960" w:hanging="240"/>
    </w:pPr>
  </w:style>
  <w:style w:type="paragraph" w:styleId="Index5">
    <w:name w:val="index 5"/>
    <w:basedOn w:val="Normal"/>
    <w:next w:val="Normal"/>
    <w:autoRedefine/>
    <w:uiPriority w:val="99"/>
    <w:semiHidden/>
    <w:unhideWhenUsed/>
    <w:pPr>
      <w:ind w:left="1200" w:hanging="240"/>
    </w:pPr>
  </w:style>
  <w:style w:type="paragraph" w:styleId="Index6">
    <w:name w:val="index 6"/>
    <w:basedOn w:val="Normal"/>
    <w:next w:val="Normal"/>
    <w:autoRedefine/>
    <w:uiPriority w:val="99"/>
    <w:semiHidden/>
    <w:unhideWhenUsed/>
    <w:pPr>
      <w:ind w:left="1440" w:hanging="240"/>
    </w:pPr>
  </w:style>
  <w:style w:type="paragraph" w:styleId="Index7">
    <w:name w:val="index 7"/>
    <w:basedOn w:val="Normal"/>
    <w:next w:val="Normal"/>
    <w:autoRedefine/>
    <w:uiPriority w:val="99"/>
    <w:semiHidden/>
    <w:unhideWhenUsed/>
    <w:pPr>
      <w:ind w:left="1680" w:hanging="240"/>
    </w:pPr>
  </w:style>
  <w:style w:type="paragraph" w:styleId="Index8">
    <w:name w:val="index 8"/>
    <w:basedOn w:val="Normal"/>
    <w:next w:val="Normal"/>
    <w:autoRedefine/>
    <w:uiPriority w:val="99"/>
    <w:semiHidden/>
    <w:unhideWhenUsed/>
    <w:pPr>
      <w:ind w:left="1920" w:hanging="240"/>
    </w:pPr>
  </w:style>
  <w:style w:type="paragraph" w:styleId="Index9">
    <w:name w:val="index 9"/>
    <w:basedOn w:val="Normal"/>
    <w:next w:val="Normal"/>
    <w:autoRedefine/>
    <w:uiPriority w:val="99"/>
    <w:semiHidden/>
    <w:unhideWhenUsed/>
    <w:pPr>
      <w:ind w:left="2160" w:hanging="240"/>
    </w:pPr>
  </w:style>
  <w:style w:type="paragraph" w:styleId="IndexHeading">
    <w:name w:val="index heading"/>
    <w:basedOn w:val="Normal"/>
    <w:next w:val="Index1"/>
    <w:uiPriority w:val="99"/>
    <w:semiHidden/>
    <w:unhideWhenUsed/>
    <w:rPr>
      <w:rFonts w:ascii="Arial" w:hAnsi="Arial" w:cs="Arial"/>
      <w:b/>
      <w:bCs/>
    </w:rPr>
  </w:style>
  <w:style w:type="paragraph" w:styleId="MacroText">
    <w:name w:val="macro"/>
    <w:uiPriority w:val="99"/>
    <w:semiHidden/>
    <w:unhideWhenUse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eastAsia="ja-JP"/>
    </w:rPr>
  </w:style>
  <w:style w:type="paragraph" w:styleId="TableofAuthorities">
    <w:name w:val="table of authorities"/>
    <w:basedOn w:val="Normal"/>
    <w:next w:val="Normal"/>
    <w:uiPriority w:val="99"/>
    <w:semiHidden/>
    <w:unhideWhenUsed/>
    <w:pPr>
      <w:ind w:left="240" w:hanging="240"/>
    </w:pPr>
  </w:style>
  <w:style w:type="paragraph" w:styleId="TableofFigures">
    <w:name w:val="table of figures"/>
    <w:basedOn w:val="Normal"/>
    <w:next w:val="Normal"/>
    <w:uiPriority w:val="99"/>
    <w:semiHidden/>
    <w:unhideWhenUsed/>
  </w:style>
  <w:style w:type="paragraph" w:styleId="TOAHeading">
    <w:name w:val="toa heading"/>
    <w:basedOn w:val="Normal"/>
    <w:next w:val="Normal"/>
    <w:uiPriority w:val="99"/>
    <w:semiHidden/>
    <w:unhideWhenUsed/>
    <w:pPr>
      <w:spacing w:before="120"/>
    </w:pPr>
    <w:rPr>
      <w:rFonts w:ascii="Arial" w:hAnsi="Arial" w:cs="Arial"/>
      <w:b/>
      <w:bCs/>
    </w:rPr>
  </w:style>
  <w:style w:type="paragraph" w:styleId="TOC1">
    <w:name w:val="toc 1"/>
    <w:basedOn w:val="Normal"/>
    <w:next w:val="Normal"/>
    <w:autoRedefine/>
    <w:uiPriority w:val="99"/>
    <w:semiHidden/>
    <w:unhideWhenUsed/>
  </w:style>
  <w:style w:type="paragraph" w:styleId="TOC2">
    <w:name w:val="toc 2"/>
    <w:basedOn w:val="Normal"/>
    <w:next w:val="Normal"/>
    <w:autoRedefine/>
    <w:uiPriority w:val="99"/>
    <w:semiHidden/>
    <w:unhideWhenUsed/>
    <w:pPr>
      <w:ind w:left="240"/>
    </w:pPr>
  </w:style>
  <w:style w:type="paragraph" w:styleId="TOC3">
    <w:name w:val="toc 3"/>
    <w:basedOn w:val="Normal"/>
    <w:next w:val="Normal"/>
    <w:autoRedefine/>
    <w:uiPriority w:val="99"/>
    <w:semiHidden/>
    <w:unhideWhenUsed/>
    <w:pPr>
      <w:ind w:left="480"/>
    </w:pPr>
  </w:style>
  <w:style w:type="paragraph" w:styleId="TOC4">
    <w:name w:val="toc 4"/>
    <w:basedOn w:val="Normal"/>
    <w:next w:val="Normal"/>
    <w:autoRedefine/>
    <w:uiPriority w:val="99"/>
    <w:semiHidden/>
    <w:unhideWhenUsed/>
    <w:pPr>
      <w:ind w:left="720"/>
    </w:pPr>
  </w:style>
  <w:style w:type="paragraph" w:styleId="TOC5">
    <w:name w:val="toc 5"/>
    <w:basedOn w:val="Normal"/>
    <w:next w:val="Normal"/>
    <w:autoRedefine/>
    <w:uiPriority w:val="99"/>
    <w:semiHidden/>
    <w:unhideWhenUsed/>
    <w:pPr>
      <w:ind w:left="960"/>
    </w:pPr>
  </w:style>
  <w:style w:type="paragraph" w:styleId="TOC6">
    <w:name w:val="toc 6"/>
    <w:basedOn w:val="Normal"/>
    <w:next w:val="Normal"/>
    <w:autoRedefine/>
    <w:uiPriority w:val="99"/>
    <w:semiHidden/>
    <w:unhideWhenUsed/>
    <w:pPr>
      <w:ind w:left="1200"/>
    </w:pPr>
  </w:style>
  <w:style w:type="paragraph" w:styleId="TOC7">
    <w:name w:val="toc 7"/>
    <w:basedOn w:val="Normal"/>
    <w:next w:val="Normal"/>
    <w:autoRedefine/>
    <w:uiPriority w:val="99"/>
    <w:semiHidden/>
    <w:unhideWhenUsed/>
    <w:pPr>
      <w:ind w:left="1440"/>
    </w:pPr>
  </w:style>
  <w:style w:type="paragraph" w:styleId="TOC8">
    <w:name w:val="toc 8"/>
    <w:basedOn w:val="Normal"/>
    <w:next w:val="Normal"/>
    <w:autoRedefine/>
    <w:uiPriority w:val="99"/>
    <w:semiHidden/>
    <w:unhideWhenUsed/>
    <w:pPr>
      <w:ind w:left="1680"/>
    </w:pPr>
  </w:style>
  <w:style w:type="paragraph" w:styleId="TOC9">
    <w:name w:val="toc 9"/>
    <w:basedOn w:val="Normal"/>
    <w:next w:val="Normal"/>
    <w:autoRedefine/>
    <w:uiPriority w:val="99"/>
    <w:semiHidden/>
    <w:unhideWhenUsed/>
    <w:pPr>
      <w:ind w:left="1920"/>
    </w:pPr>
  </w:style>
  <w:style w:type="character" w:customStyle="1" w:styleId="FooterChar">
    <w:name w:val="Footer Char"/>
    <w:basedOn w:val="DefaultParagraphFont"/>
    <w:link w:val="Footer"/>
    <w:uiPriority w:val="99"/>
    <w:rsid w:val="00A05682"/>
    <w:rPr>
      <w:sz w:val="24"/>
      <w:szCs w:val="24"/>
      <w:lang w:eastAsia="ja-JP"/>
    </w:rPr>
  </w:style>
  <w:style w:type="character" w:styleId="SubtleEmphasis">
    <w:name w:val="Subtle Emphasis"/>
    <w:basedOn w:val="DefaultParagraphFont"/>
    <w:uiPriority w:val="19"/>
    <w:qFormat/>
    <w:rsid w:val="007F028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1"/>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Office%20Word%202003%20Loo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864</TotalTime>
  <Pages>1</Pages>
  <Words>411</Words>
  <Characters>2348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George Lincoln Atkins</dc:creator>
  <cp:keywords/>
  <dc:description/>
  <cp:lastModifiedBy>Matthew Satterthwaite (1910596)</cp:lastModifiedBy>
  <cp:revision>28</cp:revision>
  <dcterms:created xsi:type="dcterms:W3CDTF">2022-05-04T15:44:00Z</dcterms:created>
  <dcterms:modified xsi:type="dcterms:W3CDTF">2022-05-05T06:05:00Z</dcterms:modified>
</cp:coreProperties>
</file>