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u w:val="single"/>
        </w:rPr>
      </w:pPr>
      <w:r>
        <w:rPr>
          <w:b/>
          <w:u w:val="single"/>
          <w:rtl w:val="0"/>
        </w:rPr>
        <w:t>Reflection of Online Learning</w:t>
      </w:r>
    </w:p>
    <w:p>
      <w:bookmarkStart w:id="0" w:name="_gjdgxs" w:colFirst="0" w:colLast="0"/>
      <w:r>
        <w:rPr>
          <w:rtl w:val="0"/>
        </w:rPr>
        <w:t>For the purpose of this reflection, I will be using Gibbs (1988).</w:t>
      </w:r>
    </w:p>
    <w:p>
      <w:pPr>
        <w:rPr>
          <w:u w:val="single"/>
        </w:rPr>
      </w:pPr>
      <w:r>
        <w:rPr>
          <w:u w:val="single"/>
          <w:rtl w:val="0"/>
        </w:rPr>
        <w:t>Description</w:t>
      </w:r>
    </w:p>
    <w:p>
      <w:pPr>
        <w:rPr>
          <w:rFonts w:hint="default"/>
          <w:lang w:val="en-GB"/>
        </w:rPr>
      </w:pPr>
      <w:r>
        <w:rPr>
          <w:rtl w:val="0"/>
        </w:rPr>
        <w:t>Hav</w:t>
      </w:r>
      <w:r>
        <w:rPr>
          <w:rFonts w:hint="default"/>
          <w:rtl w:val="0"/>
          <w:lang w:val="en-GB"/>
        </w:rPr>
        <w:t>e</w:t>
      </w:r>
      <w:bookmarkStart w:id="1" w:name="_GoBack"/>
      <w:bookmarkEnd w:id="1"/>
      <w:r>
        <w:rPr>
          <w:rtl w:val="0"/>
        </w:rPr>
        <w:t xml:space="preserve"> started studying this course , in a time different th</w:t>
      </w:r>
      <w:r>
        <w:rPr>
          <w:rFonts w:hint="default"/>
          <w:rtl w:val="0"/>
          <w:lang w:val="en-GB"/>
        </w:rPr>
        <w:t>a</w:t>
      </w:r>
      <w:r>
        <w:rPr>
          <w:rtl w:val="0"/>
        </w:rPr>
        <w:t xml:space="preserve">n normal times, during the COVID 19 pandemic and lockdown, took me in the online learning universe. </w:t>
      </w:r>
      <w:r>
        <w:rPr>
          <w:rFonts w:hint="default"/>
          <w:rtl w:val="0"/>
          <w:lang w:val="en-GB"/>
        </w:rPr>
        <w:t>Online learning has to be the greatest revolution in contemporary education.In my opinion it made a huge change in the system and opened great opportunities for everyone who wants to learn.</w:t>
      </w:r>
    </w:p>
    <w:p>
      <w:pPr>
        <w:rPr>
          <w:u w:val="single"/>
        </w:rPr>
      </w:pPr>
      <w:r>
        <w:rPr>
          <w:u w:val="single"/>
          <w:rtl w:val="0"/>
        </w:rPr>
        <w:t>Feelings</w:t>
      </w:r>
    </w:p>
    <w:p>
      <w:r>
        <w:rPr>
          <w:rtl w:val="0"/>
        </w:rPr>
        <w:t>At the beginning I was a little worried about the possibilities and the quality of the learning process, however</w:t>
      </w:r>
      <w:r>
        <w:rPr>
          <w:rFonts w:hint="default"/>
          <w:rtl w:val="0"/>
          <w:lang w:val="en-GB"/>
        </w:rPr>
        <w:t>,</w:t>
      </w:r>
      <w:r>
        <w:rPr>
          <w:rtl w:val="0"/>
        </w:rPr>
        <w:t xml:space="preserve"> I realized very soon that in fact there are a lot of advantages. The costs are smaller, the teachers have a great range of visual and audio means to explain</w:t>
      </w:r>
      <w:r>
        <w:rPr>
          <w:rFonts w:hint="default"/>
          <w:rtl w:val="0"/>
          <w:lang w:val="en-GB"/>
        </w:rPr>
        <w:t>,</w:t>
      </w:r>
      <w:r>
        <w:rPr>
          <w:rtl w:val="0"/>
        </w:rPr>
        <w:t xml:space="preserve"> provide assistance and keep everyone involved</w:t>
      </w:r>
      <w:r>
        <w:rPr>
          <w:rFonts w:hint="default"/>
          <w:rtl w:val="0"/>
          <w:lang w:val="en-GB"/>
        </w:rPr>
        <w:t xml:space="preserve">.Also the </w:t>
      </w:r>
      <w:r>
        <w:rPr>
          <w:rtl w:val="0"/>
        </w:rPr>
        <w:t>time saving process since I can jump from being a student back to my family in no time.</w:t>
      </w:r>
    </w:p>
    <w:bookmarkEnd w:id="0"/>
    <w:p>
      <w:r>
        <w:rPr>
          <w:rtl w:val="0"/>
        </w:rPr>
        <w:t>I do not feel as though I am missing out on anything by taking online classes. Actually, I am gaining much more tha</w:t>
      </w:r>
      <w:r>
        <w:rPr>
          <w:rFonts w:hint="default"/>
          <w:rtl w:val="0"/>
          <w:lang w:val="en-GB"/>
        </w:rPr>
        <w:t>n</w:t>
      </w:r>
      <w:r>
        <w:rPr>
          <w:rtl w:val="0"/>
        </w:rPr>
        <w:t xml:space="preserve"> I am losing. For example I gain more time because I don't have to spen</w:t>
      </w:r>
      <w:r>
        <w:rPr>
          <w:rFonts w:hint="default"/>
          <w:rtl w:val="0"/>
          <w:lang w:val="en-GB"/>
        </w:rPr>
        <w:t xml:space="preserve">d </w:t>
      </w:r>
      <w:r>
        <w:rPr>
          <w:rtl w:val="0"/>
        </w:rPr>
        <w:t xml:space="preserve">it on the road through the University. </w:t>
      </w:r>
    </w:p>
    <w:p>
      <w:pPr>
        <w:rPr>
          <w:u w:val="single"/>
        </w:rPr>
      </w:pPr>
      <w:r>
        <w:rPr>
          <w:u w:val="single"/>
          <w:rtl w:val="0"/>
        </w:rPr>
        <w:t>Evaluation</w:t>
      </w:r>
    </w:p>
    <w:p>
      <w:r>
        <w:rPr>
          <w:rtl w:val="0"/>
        </w:rPr>
        <w:t>When I engaged</w:t>
      </w:r>
      <w:r>
        <w:rPr>
          <w:rFonts w:hint="default"/>
          <w:rtl w:val="0"/>
          <w:lang w:val="en-GB"/>
        </w:rPr>
        <w:t xml:space="preserve"> the </w:t>
      </w:r>
      <w:r>
        <w:rPr>
          <w:rtl w:val="0"/>
        </w:rPr>
        <w:t xml:space="preserve">first time in online courses </w:t>
      </w:r>
      <w:r>
        <w:rPr>
          <w:rFonts w:hint="default"/>
          <w:rtl w:val="0"/>
          <w:lang w:val="en-GB"/>
        </w:rPr>
        <w:t xml:space="preserve">I </w:t>
      </w:r>
      <w:r>
        <w:rPr>
          <w:rtl w:val="0"/>
        </w:rPr>
        <w:t>did not kn</w:t>
      </w:r>
      <w:r>
        <w:rPr>
          <w:rFonts w:hint="default"/>
          <w:rtl w:val="0"/>
          <w:lang w:val="en-GB"/>
        </w:rPr>
        <w:t>o</w:t>
      </w:r>
      <w:r>
        <w:rPr>
          <w:rtl w:val="0"/>
        </w:rPr>
        <w:t>w exactly what to expect, but I was pretty confident in my ability to adapt to the system and overcome any difficultie</w:t>
      </w:r>
      <w:r>
        <w:rPr>
          <w:rFonts w:hint="default"/>
          <w:rtl w:val="0"/>
          <w:lang w:val="en-GB"/>
        </w:rPr>
        <w:t>s,</w:t>
      </w:r>
      <w:r>
        <w:rPr>
          <w:rtl w:val="0"/>
        </w:rPr>
        <w:t xml:space="preserve"> </w:t>
      </w:r>
      <w:r>
        <w:rPr>
          <w:rFonts w:hint="default"/>
          <w:rtl w:val="0"/>
          <w:lang w:val="en-GB"/>
        </w:rPr>
        <w:t>h</w:t>
      </w:r>
      <w:r>
        <w:rPr>
          <w:rtl w:val="0"/>
        </w:rPr>
        <w:t>owever</w:t>
      </w:r>
      <w:r>
        <w:rPr>
          <w:rFonts w:hint="default"/>
          <w:rtl w:val="0"/>
          <w:lang w:val="en-GB"/>
        </w:rPr>
        <w:t xml:space="preserve">, </w:t>
      </w:r>
      <w:r>
        <w:rPr>
          <w:rtl w:val="0"/>
        </w:rPr>
        <w:t>I was a little surprised by the self-discipline that was required to meet the deadlines without having the “back-up” of the teachers.</w:t>
      </w:r>
    </w:p>
    <w:p>
      <w:r>
        <w:rPr>
          <w:rtl w:val="0"/>
        </w:rPr>
        <w:t>In regards to contact time, I receive exactly the same amount of tuition as if COVID had not occurred, though of course much is through an online medium. We were provided with a number of live sessions when settling in to answer our questions and I think the lectures have been incredibly useful for providing case study information, making links between key themes for papers and deepen my understanding of subject material. Lectures have been released on a timetable the same as if they were in-person and access to lectures from other modules has been incredibly useful for broadening my understanding of subjects I am studying. Tutorials have been a great way to raise problems alongside tutors giving pointers for further engagement and are effective opportunities for consolidation. While time is no measure of quality, the fact provision has been maintained as before allows for like-for-like comparisons and means learning is provided in equal measure as before.</w:t>
      </w:r>
    </w:p>
    <w:p>
      <w:r>
        <w:rPr>
          <w:rtl w:val="0"/>
        </w:rPr>
        <w:t>Being able to communicate with instructors and other students, which are taking these courses, has made me be more active participant during the courses. With the online courses I</w:t>
      </w:r>
      <w:r>
        <w:rPr>
          <w:rFonts w:ascii="Tahoma" w:hAnsi="Tahoma" w:eastAsia="Tahoma" w:cs="Tahoma"/>
          <w:rtl w:val="0"/>
        </w:rPr>
        <w:t>’</w:t>
      </w:r>
      <w:r>
        <w:rPr>
          <w:rtl w:val="0"/>
        </w:rPr>
        <w:t>ve taken so far, I have never felt it difficult to communicate with my instructor to ask for help or clarification of an assignment.</w:t>
      </w:r>
    </w:p>
    <w:p>
      <w:r>
        <w:rPr>
          <w:rtl w:val="0"/>
        </w:rPr>
        <w:t>The biggest drawback of the COVID restrictions and online learning is a lack of opportunity to form social connections with course mates, but this can be also a great help teaching us how to work and behave in the work environment which, nowadays, is mostly online.</w:t>
      </w:r>
    </w:p>
    <w:p/>
    <w:p>
      <w:pPr>
        <w:rPr>
          <w:u w:val="single"/>
        </w:rPr>
      </w:pPr>
      <w:r>
        <w:rPr>
          <w:u w:val="single"/>
          <w:rtl w:val="0"/>
        </w:rPr>
        <w:t>Analysis</w:t>
      </w:r>
    </w:p>
    <w:p>
      <w:r>
        <w:rPr>
          <w:rtl w:val="0"/>
        </w:rPr>
        <w:t xml:space="preserve">In my experience with Internet classes, the good far outweigh the bad. Taking Internet classes has saved me money. If I were taking traditional classes, I would be spending about 40 pounds a week in gas alone, not to mention the wear and tear on my car. The only expense that I incur with Internet classes is my server charge, which is about 30 pounds a month. That means by taking Internet classes I am saving over 130 pounds a month, and that does not include wear and tear on my car. </w:t>
      </w:r>
    </w:p>
    <w:p>
      <w:r>
        <w:rPr>
          <w:rtl w:val="0"/>
        </w:rPr>
        <w:t>I think my productivity has improved with the switch to online learning. I don’t have to spend time driving to university or in traffic. I can rather use that time to read an article, conduct an interview for my thesis or project. I find the experience helpful. It could benefit me in the future in the sense that I now perceive university or work as a mind-set and not a place.</w:t>
      </w:r>
    </w:p>
    <w:p>
      <w:r>
        <w:rPr>
          <w:rtl w:val="0"/>
        </w:rPr>
        <w:t>I did not find it hard to follow the lectures and participate in group projects, etc. Thus, I would assess this experience as helpful, in terms of having an idea of how to organize my work with people who are not physically close to me. I believe that distance learning can really help us gain the skill to freely adjust to change.</w:t>
      </w:r>
    </w:p>
    <w:p>
      <w:pPr>
        <w:rPr>
          <w:u w:val="single"/>
        </w:rPr>
      </w:pPr>
      <w:r>
        <w:rPr>
          <w:u w:val="single"/>
          <w:rtl w:val="0"/>
        </w:rPr>
        <w:t>Conclusion</w:t>
      </w:r>
    </w:p>
    <w:p>
      <w:r>
        <w:rPr>
          <w:rtl w:val="0"/>
        </w:rPr>
        <w:t xml:space="preserve">Any student that is interested in taking an online course should do research on the class and speak with the instructor before enrolling. Personally, I would recommend online courses to anyone that has a busy schedule, such as having a full time job or having family responsibilities. Also, you are able to learn well by doing the required work on your own, without depending solely on interaction with other students as a means of learning. Online courses are a great alternative to the student who must hold a full-time job while enrolled in college or has family responsibilities. Online courses are not only convenient but they teach you how to become a more disciplined and independent scholar. </w:t>
      </w:r>
    </w:p>
    <w:p>
      <w:r>
        <w:rPr>
          <w:rtl w:val="0"/>
        </w:rPr>
        <w:t>Finally,I discover that online classes definitely fit my lifestyle. If given a choice I would take all of my classes through the Internet. Online classes have saved me money and time. Also, online classes allow me to work, to be a wife and mother, and it allows me to be a full time student and also to learn and improve many of my internet skills.</w:t>
      </w:r>
    </w:p>
    <w:p>
      <w:pPr>
        <w:rPr>
          <w:u w:val="single"/>
        </w:rPr>
      </w:pPr>
      <w:r>
        <w:rPr>
          <w:u w:val="single"/>
          <w:rtl w:val="0"/>
        </w:rPr>
        <w:t>Action Plan</w:t>
      </w:r>
    </w:p>
    <w:p>
      <w:r>
        <w:rPr>
          <w:rtl w:val="0"/>
        </w:rPr>
        <w:t>Any student that is interested in taking an online course should do research on the class and speak with the instructor before enrolling. Personally, I would recommend online courses to anyone that has a busy schedule, such as having a full time job or having family responsibilities. Also, you are able to learn well by doing the required work on your own, without depending solely on interaction with other students as a means of learning. Online courses are a great alternative to the student who must hold a full-time job while enrolled in college. Online courses are not only convenient but they teach you how to become a more disciplined scholar.</w:t>
      </w:r>
    </w:p>
    <w:p/>
    <w:p>
      <w:pPr>
        <w:rPr>
          <w:u w:val="single"/>
        </w:rPr>
      </w:pPr>
    </w:p>
    <w:p>
      <w:pPr>
        <w:rPr>
          <w:u w:val="single"/>
        </w:rPr>
      </w:pPr>
    </w:p>
    <w:sectPr>
      <w:pgSz w:w="11906" w:h="16838"/>
      <w:pgMar w:top="1440" w:right="1440" w:bottom="1440" w:left="1440" w:header="708" w:footer="708"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ompat>
    <w:compatSetting w:name="compatibilityMode" w:uri="http://schemas.microsoft.com/office/word" w:val="15"/>
  </w:compat>
  <w:rsids>
    <w:rsidRoot w:val="00000000"/>
    <w:rsid w:val="650A047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259" w:lineRule="auto"/>
    </w:pPr>
    <w:rPr>
      <w:rFonts w:ascii="Calibri" w:hAnsi="Calibri" w:eastAsia="Calibri" w:cs="Calibri"/>
      <w:sz w:val="22"/>
      <w:szCs w:val="22"/>
      <w:lang w:val="en-GB"/>
    </w:rPr>
  </w:style>
  <w:style w:type="paragraph" w:styleId="2">
    <w:name w:val="heading 1"/>
    <w:basedOn w:val="1"/>
    <w:next w:val="1"/>
    <w:uiPriority w:val="0"/>
    <w:pPr>
      <w:keepNext/>
      <w:keepLines/>
      <w:spacing w:before="480" w:after="120"/>
    </w:pPr>
    <w:rPr>
      <w:b/>
      <w:sz w:val="48"/>
      <w:szCs w:val="48"/>
    </w:rPr>
  </w:style>
  <w:style w:type="paragraph" w:styleId="3">
    <w:name w:val="heading 2"/>
    <w:basedOn w:val="1"/>
    <w:next w:val="1"/>
    <w:uiPriority w:val="0"/>
    <w:pPr>
      <w:keepNext/>
      <w:keepLines/>
      <w:spacing w:before="360" w:after="80"/>
    </w:pPr>
    <w:rPr>
      <w:b/>
      <w:sz w:val="36"/>
      <w:szCs w:val="36"/>
    </w:rPr>
  </w:style>
  <w:style w:type="paragraph" w:styleId="4">
    <w:name w:val="heading 3"/>
    <w:basedOn w:val="1"/>
    <w:next w:val="1"/>
    <w:qFormat/>
    <w:uiPriority w:val="0"/>
    <w:pPr>
      <w:keepNext/>
      <w:keepLines/>
      <w:spacing w:before="280" w:after="80"/>
    </w:pPr>
    <w:rPr>
      <w:b/>
      <w:sz w:val="28"/>
      <w:szCs w:val="28"/>
    </w:rPr>
  </w:style>
  <w:style w:type="paragraph" w:styleId="5">
    <w:name w:val="heading 4"/>
    <w:basedOn w:val="1"/>
    <w:next w:val="1"/>
    <w:qFormat/>
    <w:uiPriority w:val="0"/>
    <w:pPr>
      <w:keepNext/>
      <w:keepLines/>
      <w:spacing w:before="240" w:after="40"/>
    </w:pPr>
    <w:rPr>
      <w:b/>
      <w:sz w:val="24"/>
      <w:szCs w:val="24"/>
    </w:rPr>
  </w:style>
  <w:style w:type="paragraph" w:styleId="6">
    <w:name w:val="heading 5"/>
    <w:basedOn w:val="1"/>
    <w:next w:val="1"/>
    <w:qFormat/>
    <w:uiPriority w:val="0"/>
    <w:pPr>
      <w:keepNext/>
      <w:keepLines/>
      <w:spacing w:before="220" w:after="40"/>
    </w:pPr>
    <w:rPr>
      <w:b/>
      <w:sz w:val="22"/>
      <w:szCs w:val="22"/>
    </w:rPr>
  </w:style>
  <w:style w:type="paragraph" w:styleId="7">
    <w:name w:val="heading 6"/>
    <w:basedOn w:val="1"/>
    <w:next w:val="1"/>
    <w:uiPriority w:val="0"/>
    <w:pPr>
      <w:keepNext/>
      <w:keepLines/>
      <w:spacing w:before="200" w:after="40"/>
    </w:pPr>
    <w:rPr>
      <w:b/>
      <w:sz w:val="20"/>
      <w:szCs w:val="20"/>
    </w:rPr>
  </w:style>
  <w:style w:type="character" w:default="1" w:styleId="10">
    <w:name w:val="Default Paragraph Font"/>
    <w:semiHidden/>
    <w:uiPriority w:val="0"/>
  </w:style>
  <w:style w:type="table" w:default="1" w:styleId="11">
    <w:name w:val="Normal Table"/>
    <w:semiHidden/>
    <w:uiPriority w:val="0"/>
    <w:tblPr>
      <w:tblCellMar>
        <w:top w:w="0" w:type="dxa"/>
        <w:left w:w="108" w:type="dxa"/>
        <w:bottom w:w="0" w:type="dxa"/>
        <w:right w:w="108" w:type="dxa"/>
      </w:tblCellMar>
    </w:tblPr>
  </w:style>
  <w:style w:type="paragraph" w:styleId="8">
    <w:name w:val="Subtitle"/>
    <w:basedOn w:val="1"/>
    <w:next w:val="1"/>
    <w:uiPriority w:val="0"/>
    <w:pPr>
      <w:keepNext/>
      <w:keepLines/>
      <w:spacing w:before="360" w:after="80"/>
    </w:pPr>
    <w:rPr>
      <w:rFonts w:ascii="Georgia" w:hAnsi="Georgia" w:eastAsia="Georgia" w:cs="Georgia"/>
      <w:i/>
      <w:color w:val="666666"/>
      <w:sz w:val="48"/>
      <w:szCs w:val="48"/>
    </w:rPr>
  </w:style>
  <w:style w:type="paragraph" w:styleId="9">
    <w:name w:val="Title"/>
    <w:basedOn w:val="1"/>
    <w:next w:val="1"/>
    <w:qFormat/>
    <w:uiPriority w:val="0"/>
    <w:pPr>
      <w:keepNext/>
      <w:keepLines/>
      <w:spacing w:before="480" w:after="120"/>
    </w:pPr>
    <w:rPr>
      <w:b/>
      <w:sz w:val="72"/>
      <w:szCs w:val="72"/>
    </w:rPr>
  </w:style>
  <w:style w:type="table" w:customStyle="1" w:styleId="12">
    <w:name w:val="Table Normal1"/>
    <w:qFormat/>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59</TotalTime>
  <ScaleCrop>false</ScaleCrop>
  <LinksUpToDate>false</LinksUpToDate>
  <Application>WPS Office_11.2.0.9669_F1E327BC-269C-435d-A152-05C5408002CA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2021-05-24T12:13:21Z</dcterms:created>
  <dc:creator>Newport</dc:creator>
  <cp:lastModifiedBy>Newport</cp:lastModifiedBy>
  <dcterms:modified xsi:type="dcterms:W3CDTF">2021-05-24T13:58:16Z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1033-11.2.0.9669</vt:lpwstr>
  </property>
</Properties>
</file>