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13495" w14:textId="0D9DFF87" w:rsidR="00981AC3" w:rsidRPr="00C47FF3" w:rsidRDefault="00F83762" w:rsidP="00F81697">
      <w:pPr>
        <w:rPr>
          <w:b/>
          <w:sz w:val="24"/>
          <w:szCs w:val="24"/>
        </w:rPr>
      </w:pPr>
      <w:r w:rsidRPr="00C47FF3">
        <w:rPr>
          <w:sz w:val="24"/>
          <w:szCs w:val="24"/>
        </w:rPr>
        <w:t>The management of Hinterland Ltd have asked you to report on the financial statements of the business for the years ending April 20</w:t>
      </w:r>
      <w:r w:rsidR="00981AC3" w:rsidRPr="00C47FF3">
        <w:rPr>
          <w:sz w:val="24"/>
          <w:szCs w:val="24"/>
        </w:rPr>
        <w:t xml:space="preserve">19 </w:t>
      </w:r>
      <w:r w:rsidRPr="00C47FF3">
        <w:rPr>
          <w:sz w:val="24"/>
          <w:szCs w:val="24"/>
        </w:rPr>
        <w:t xml:space="preserve">and April </w:t>
      </w:r>
      <w:r w:rsidR="00981AC3" w:rsidRPr="00C47FF3">
        <w:rPr>
          <w:sz w:val="24"/>
          <w:szCs w:val="24"/>
        </w:rPr>
        <w:t>2020</w:t>
      </w:r>
      <w:r w:rsidRPr="00C47FF3">
        <w:rPr>
          <w:sz w:val="24"/>
          <w:szCs w:val="24"/>
        </w:rPr>
        <w:t xml:space="preserve">  </w:t>
      </w:r>
    </w:p>
    <w:p w14:paraId="14953704" w14:textId="77777777" w:rsidR="00F83762" w:rsidRPr="00C47FF3" w:rsidRDefault="00F83762" w:rsidP="00F83762">
      <w:pPr>
        <w:rPr>
          <w:b/>
          <w:sz w:val="24"/>
          <w:szCs w:val="24"/>
        </w:rPr>
      </w:pPr>
      <w:r w:rsidRPr="00C47FF3">
        <w:rPr>
          <w:b/>
          <w:sz w:val="24"/>
          <w:szCs w:val="24"/>
        </w:rPr>
        <w:t>REQUIREMENT:</w:t>
      </w:r>
    </w:p>
    <w:p w14:paraId="3B6C4F0C" w14:textId="046136C5" w:rsidR="00F83762" w:rsidRPr="00C47FF3" w:rsidRDefault="00F83762" w:rsidP="00F83762">
      <w:pPr>
        <w:pStyle w:val="ListParagraph"/>
        <w:numPr>
          <w:ilvl w:val="0"/>
          <w:numId w:val="1"/>
        </w:numPr>
        <w:rPr>
          <w:sz w:val="24"/>
          <w:szCs w:val="24"/>
        </w:rPr>
      </w:pPr>
      <w:r w:rsidRPr="00C47FF3">
        <w:rPr>
          <w:sz w:val="24"/>
          <w:szCs w:val="24"/>
        </w:rPr>
        <w:t>Calculate suitable ratios for both financial years to aid the analysis of the financial information available.  You should discuss the trends seen in these ratios in detail, and draw appropriate conclusions about the</w:t>
      </w:r>
      <w:r w:rsidR="00981AC3" w:rsidRPr="00C47FF3">
        <w:rPr>
          <w:sz w:val="24"/>
          <w:szCs w:val="24"/>
        </w:rPr>
        <w:t xml:space="preserve"> </w:t>
      </w:r>
      <w:r w:rsidRPr="00C47FF3">
        <w:rPr>
          <w:sz w:val="24"/>
          <w:szCs w:val="24"/>
        </w:rPr>
        <w:t xml:space="preserve">liquidity and </w:t>
      </w:r>
      <w:r w:rsidR="00981AC3" w:rsidRPr="00C47FF3">
        <w:rPr>
          <w:sz w:val="24"/>
          <w:szCs w:val="24"/>
        </w:rPr>
        <w:t>working capital cycle</w:t>
      </w:r>
      <w:r w:rsidRPr="00C47FF3">
        <w:rPr>
          <w:sz w:val="24"/>
          <w:szCs w:val="24"/>
        </w:rPr>
        <w:t>.</w:t>
      </w:r>
    </w:p>
    <w:p w14:paraId="45215AD9" w14:textId="77777777" w:rsidR="00F83762" w:rsidRPr="00C47FF3" w:rsidRDefault="00F83762" w:rsidP="00F83762">
      <w:pPr>
        <w:pStyle w:val="ListParagraph"/>
        <w:ind w:left="5760"/>
        <w:rPr>
          <w:b/>
          <w:sz w:val="24"/>
          <w:szCs w:val="24"/>
        </w:rPr>
      </w:pPr>
    </w:p>
    <w:p w14:paraId="2BA7085B" w14:textId="77777777" w:rsidR="00F83762" w:rsidRPr="00C47FF3" w:rsidRDefault="00F83762" w:rsidP="00F83762">
      <w:pPr>
        <w:pStyle w:val="ListParagraph"/>
        <w:numPr>
          <w:ilvl w:val="0"/>
          <w:numId w:val="1"/>
        </w:numPr>
        <w:rPr>
          <w:sz w:val="24"/>
          <w:szCs w:val="24"/>
        </w:rPr>
      </w:pPr>
      <w:r w:rsidRPr="00C47FF3">
        <w:rPr>
          <w:sz w:val="24"/>
          <w:szCs w:val="24"/>
        </w:rPr>
        <w:t>Discuss why an understanding of ratios and their fluctuations is essential for organisations in analysing the information seen in their financial statements.</w:t>
      </w:r>
    </w:p>
    <w:p w14:paraId="41F85683" w14:textId="5D296440" w:rsidR="000D01B0" w:rsidRPr="00C47FF3" w:rsidRDefault="000D01B0">
      <w:pPr>
        <w:rPr>
          <w:sz w:val="24"/>
          <w:szCs w:val="24"/>
        </w:rPr>
      </w:pPr>
    </w:p>
    <w:p w14:paraId="17F7E610" w14:textId="461277F7" w:rsidR="00322971" w:rsidRPr="00C47FF3" w:rsidRDefault="00F81697">
      <w:pPr>
        <w:rPr>
          <w:b/>
          <w:bCs/>
          <w:sz w:val="24"/>
          <w:szCs w:val="24"/>
          <w:u w:val="single"/>
        </w:rPr>
      </w:pPr>
      <w:r w:rsidRPr="00C47FF3">
        <w:rPr>
          <w:b/>
          <w:bCs/>
          <w:sz w:val="24"/>
          <w:szCs w:val="24"/>
          <w:u w:val="single"/>
        </w:rPr>
        <w:t>Working Capital</w:t>
      </w:r>
    </w:p>
    <w:p w14:paraId="4D910F81" w14:textId="66D1157C" w:rsidR="00F81697" w:rsidRPr="00C47FF3" w:rsidRDefault="00F81697">
      <w:pPr>
        <w:rPr>
          <w:b/>
          <w:bCs/>
          <w:sz w:val="24"/>
          <w:szCs w:val="24"/>
          <w:u w:val="single"/>
        </w:rPr>
      </w:pPr>
      <w:r w:rsidRPr="00C47FF3">
        <w:rPr>
          <w:b/>
          <w:bCs/>
          <w:sz w:val="24"/>
          <w:szCs w:val="24"/>
          <w:u w:val="single"/>
        </w:rPr>
        <w:t>2019</w:t>
      </w:r>
      <w:r w:rsidRPr="00C47FF3">
        <w:rPr>
          <w:b/>
          <w:bCs/>
          <w:sz w:val="24"/>
          <w:szCs w:val="24"/>
        </w:rPr>
        <w:tab/>
      </w:r>
      <w:r w:rsidRPr="00C47FF3">
        <w:rPr>
          <w:b/>
          <w:bCs/>
          <w:sz w:val="24"/>
          <w:szCs w:val="24"/>
        </w:rPr>
        <w:tab/>
      </w:r>
      <w:r w:rsidRPr="00C47FF3">
        <w:rPr>
          <w:b/>
          <w:bCs/>
          <w:sz w:val="24"/>
          <w:szCs w:val="24"/>
        </w:rPr>
        <w:tab/>
      </w:r>
      <w:r w:rsidRPr="00C47FF3">
        <w:rPr>
          <w:b/>
          <w:bCs/>
          <w:sz w:val="24"/>
          <w:szCs w:val="24"/>
        </w:rPr>
        <w:tab/>
      </w:r>
      <w:r w:rsidRPr="00C47FF3">
        <w:rPr>
          <w:b/>
          <w:bCs/>
          <w:sz w:val="24"/>
          <w:szCs w:val="24"/>
        </w:rPr>
        <w:tab/>
      </w:r>
      <w:r w:rsidRPr="00C47FF3">
        <w:rPr>
          <w:b/>
          <w:bCs/>
          <w:sz w:val="24"/>
          <w:szCs w:val="24"/>
        </w:rPr>
        <w:tab/>
      </w:r>
      <w:r w:rsidRPr="00C47FF3">
        <w:rPr>
          <w:b/>
          <w:bCs/>
          <w:sz w:val="24"/>
          <w:szCs w:val="24"/>
          <w:u w:val="single"/>
        </w:rPr>
        <w:t>2020</w:t>
      </w:r>
    </w:p>
    <w:p w14:paraId="0046A5B5" w14:textId="2925B989" w:rsidR="00F81697" w:rsidRPr="00C47FF3" w:rsidRDefault="00F81697">
      <w:pPr>
        <w:rPr>
          <w:sz w:val="24"/>
          <w:szCs w:val="24"/>
        </w:rPr>
      </w:pPr>
      <w:r w:rsidRPr="00C47FF3">
        <w:rPr>
          <w:sz w:val="24"/>
          <w:szCs w:val="24"/>
        </w:rPr>
        <w:t>1099/658 x 100</w:t>
      </w:r>
      <w:r w:rsidRPr="00C47FF3">
        <w:rPr>
          <w:sz w:val="24"/>
          <w:szCs w:val="24"/>
        </w:rPr>
        <w:tab/>
      </w:r>
      <w:r w:rsidRPr="00C47FF3">
        <w:rPr>
          <w:sz w:val="24"/>
          <w:szCs w:val="24"/>
        </w:rPr>
        <w:tab/>
      </w:r>
      <w:r w:rsidRPr="00C47FF3">
        <w:rPr>
          <w:sz w:val="24"/>
          <w:szCs w:val="24"/>
        </w:rPr>
        <w:tab/>
      </w:r>
      <w:r w:rsidRPr="00C47FF3">
        <w:rPr>
          <w:sz w:val="24"/>
          <w:szCs w:val="24"/>
        </w:rPr>
        <w:tab/>
      </w:r>
      <w:r w:rsidR="00625ECF" w:rsidRPr="00C47FF3">
        <w:rPr>
          <w:sz w:val="24"/>
          <w:szCs w:val="24"/>
        </w:rPr>
        <w:t>1907/789 x 100</w:t>
      </w:r>
    </w:p>
    <w:p w14:paraId="2FFCA148" w14:textId="42624323" w:rsidR="00F81697" w:rsidRPr="00C47FF3" w:rsidRDefault="00F81697">
      <w:pPr>
        <w:rPr>
          <w:sz w:val="24"/>
          <w:szCs w:val="24"/>
        </w:rPr>
      </w:pPr>
      <w:r w:rsidRPr="00C47FF3">
        <w:rPr>
          <w:sz w:val="24"/>
          <w:szCs w:val="24"/>
        </w:rPr>
        <w:t>= 167</w:t>
      </w:r>
      <w:r w:rsidR="00625ECF" w:rsidRPr="00C47FF3">
        <w:rPr>
          <w:sz w:val="24"/>
          <w:szCs w:val="24"/>
        </w:rPr>
        <w:tab/>
      </w:r>
      <w:r w:rsidR="00625ECF" w:rsidRPr="00C47FF3">
        <w:rPr>
          <w:sz w:val="24"/>
          <w:szCs w:val="24"/>
        </w:rPr>
        <w:tab/>
      </w:r>
      <w:r w:rsidR="00625ECF" w:rsidRPr="00C47FF3">
        <w:rPr>
          <w:sz w:val="24"/>
          <w:szCs w:val="24"/>
        </w:rPr>
        <w:tab/>
      </w:r>
      <w:r w:rsidR="00625ECF" w:rsidRPr="00C47FF3">
        <w:rPr>
          <w:sz w:val="24"/>
          <w:szCs w:val="24"/>
        </w:rPr>
        <w:tab/>
      </w:r>
      <w:r w:rsidR="00625ECF" w:rsidRPr="00C47FF3">
        <w:rPr>
          <w:sz w:val="24"/>
          <w:szCs w:val="24"/>
        </w:rPr>
        <w:tab/>
      </w:r>
      <w:r w:rsidR="00625ECF" w:rsidRPr="00C47FF3">
        <w:rPr>
          <w:sz w:val="24"/>
          <w:szCs w:val="24"/>
        </w:rPr>
        <w:tab/>
        <w:t>= 241</w:t>
      </w:r>
    </w:p>
    <w:p w14:paraId="1F81BF20" w14:textId="4EB67F23" w:rsidR="00322971" w:rsidRPr="00C47FF3" w:rsidRDefault="00322971">
      <w:pPr>
        <w:rPr>
          <w:sz w:val="24"/>
          <w:szCs w:val="24"/>
        </w:rPr>
      </w:pPr>
    </w:p>
    <w:p w14:paraId="4A38515C" w14:textId="136CA64B" w:rsidR="00625ECF" w:rsidRPr="00C47FF3" w:rsidRDefault="00625ECF">
      <w:pPr>
        <w:rPr>
          <w:b/>
          <w:bCs/>
          <w:sz w:val="24"/>
          <w:szCs w:val="24"/>
          <w:u w:val="single"/>
        </w:rPr>
      </w:pPr>
      <w:r w:rsidRPr="00C47FF3">
        <w:rPr>
          <w:b/>
          <w:bCs/>
          <w:sz w:val="24"/>
          <w:szCs w:val="24"/>
          <w:u w:val="single"/>
        </w:rPr>
        <w:t>Quick Ratio</w:t>
      </w:r>
    </w:p>
    <w:p w14:paraId="4A345619" w14:textId="54928283" w:rsidR="00625ECF" w:rsidRPr="00C47FF3" w:rsidRDefault="00625ECF">
      <w:pPr>
        <w:rPr>
          <w:b/>
          <w:bCs/>
          <w:sz w:val="24"/>
          <w:szCs w:val="24"/>
          <w:u w:val="single"/>
        </w:rPr>
      </w:pPr>
      <w:r w:rsidRPr="00C47FF3">
        <w:rPr>
          <w:b/>
          <w:bCs/>
          <w:sz w:val="24"/>
          <w:szCs w:val="24"/>
          <w:u w:val="single"/>
        </w:rPr>
        <w:t>2019</w:t>
      </w:r>
      <w:r w:rsidR="009A22FD" w:rsidRPr="00C47FF3">
        <w:rPr>
          <w:b/>
          <w:bCs/>
          <w:sz w:val="24"/>
          <w:szCs w:val="24"/>
        </w:rPr>
        <w:tab/>
      </w:r>
      <w:r w:rsidR="009A22FD" w:rsidRPr="00C47FF3">
        <w:rPr>
          <w:b/>
          <w:bCs/>
          <w:sz w:val="24"/>
          <w:szCs w:val="24"/>
        </w:rPr>
        <w:tab/>
      </w:r>
      <w:r w:rsidR="009A22FD" w:rsidRPr="00C47FF3">
        <w:rPr>
          <w:b/>
          <w:bCs/>
          <w:sz w:val="24"/>
          <w:szCs w:val="24"/>
        </w:rPr>
        <w:tab/>
      </w:r>
      <w:r w:rsidR="009A22FD" w:rsidRPr="00C47FF3">
        <w:rPr>
          <w:b/>
          <w:bCs/>
          <w:sz w:val="24"/>
          <w:szCs w:val="24"/>
        </w:rPr>
        <w:tab/>
      </w:r>
      <w:r w:rsidR="009A22FD" w:rsidRPr="00C47FF3">
        <w:rPr>
          <w:b/>
          <w:bCs/>
          <w:sz w:val="24"/>
          <w:szCs w:val="24"/>
        </w:rPr>
        <w:tab/>
      </w:r>
      <w:r w:rsidR="009A22FD" w:rsidRPr="00C47FF3">
        <w:rPr>
          <w:b/>
          <w:bCs/>
          <w:sz w:val="24"/>
          <w:szCs w:val="24"/>
        </w:rPr>
        <w:tab/>
      </w:r>
      <w:r w:rsidR="009A22FD" w:rsidRPr="00C47FF3">
        <w:rPr>
          <w:b/>
          <w:bCs/>
          <w:sz w:val="24"/>
          <w:szCs w:val="24"/>
          <w:u w:val="single"/>
        </w:rPr>
        <w:t>2020</w:t>
      </w:r>
    </w:p>
    <w:p w14:paraId="614D885F" w14:textId="2766DE7E" w:rsidR="00625ECF" w:rsidRPr="00C47FF3" w:rsidRDefault="009A22FD">
      <w:pPr>
        <w:rPr>
          <w:sz w:val="24"/>
          <w:szCs w:val="24"/>
        </w:rPr>
      </w:pPr>
      <w:r w:rsidRPr="00C47FF3">
        <w:rPr>
          <w:sz w:val="24"/>
          <w:szCs w:val="24"/>
        </w:rPr>
        <w:t>1099 – 600/658 x 100</w:t>
      </w:r>
      <w:r w:rsidRPr="00C47FF3">
        <w:rPr>
          <w:sz w:val="24"/>
          <w:szCs w:val="24"/>
        </w:rPr>
        <w:tab/>
      </w:r>
      <w:r w:rsidRPr="00C47FF3">
        <w:rPr>
          <w:sz w:val="24"/>
          <w:szCs w:val="24"/>
        </w:rPr>
        <w:tab/>
      </w:r>
      <w:r w:rsidRPr="00C47FF3">
        <w:rPr>
          <w:sz w:val="24"/>
          <w:szCs w:val="24"/>
        </w:rPr>
        <w:tab/>
      </w:r>
      <w:r w:rsidRPr="00C47FF3">
        <w:rPr>
          <w:sz w:val="24"/>
          <w:szCs w:val="24"/>
        </w:rPr>
        <w:tab/>
      </w:r>
      <w:r w:rsidR="00BB7018" w:rsidRPr="00C47FF3">
        <w:rPr>
          <w:sz w:val="24"/>
          <w:szCs w:val="24"/>
        </w:rPr>
        <w:t>1907 – 880/789 x 100</w:t>
      </w:r>
    </w:p>
    <w:p w14:paraId="505CC2D5" w14:textId="351EAEF1" w:rsidR="009A22FD" w:rsidRPr="00C47FF3" w:rsidRDefault="009A22FD">
      <w:pPr>
        <w:rPr>
          <w:sz w:val="24"/>
          <w:szCs w:val="24"/>
        </w:rPr>
      </w:pPr>
      <w:r w:rsidRPr="00C47FF3">
        <w:rPr>
          <w:sz w:val="24"/>
          <w:szCs w:val="24"/>
        </w:rPr>
        <w:t>= 75</w:t>
      </w:r>
      <w:r w:rsidR="00BB7018" w:rsidRPr="00C47FF3">
        <w:rPr>
          <w:sz w:val="24"/>
          <w:szCs w:val="24"/>
        </w:rPr>
        <w:tab/>
      </w:r>
      <w:r w:rsidR="00BB7018" w:rsidRPr="00C47FF3">
        <w:rPr>
          <w:sz w:val="24"/>
          <w:szCs w:val="24"/>
        </w:rPr>
        <w:tab/>
      </w:r>
      <w:r w:rsidR="00BB7018" w:rsidRPr="00C47FF3">
        <w:rPr>
          <w:sz w:val="24"/>
          <w:szCs w:val="24"/>
        </w:rPr>
        <w:tab/>
      </w:r>
      <w:r w:rsidR="00BB7018" w:rsidRPr="00C47FF3">
        <w:rPr>
          <w:sz w:val="24"/>
          <w:szCs w:val="24"/>
        </w:rPr>
        <w:tab/>
      </w:r>
      <w:r w:rsidR="00BB7018" w:rsidRPr="00C47FF3">
        <w:rPr>
          <w:sz w:val="24"/>
          <w:szCs w:val="24"/>
        </w:rPr>
        <w:tab/>
      </w:r>
      <w:r w:rsidR="00BB7018" w:rsidRPr="00C47FF3">
        <w:rPr>
          <w:sz w:val="24"/>
          <w:szCs w:val="24"/>
        </w:rPr>
        <w:tab/>
        <w:t>= 130</w:t>
      </w:r>
    </w:p>
    <w:p w14:paraId="752A18EE" w14:textId="6B0B6A4E" w:rsidR="00BB7018" w:rsidRPr="00C47FF3" w:rsidRDefault="00BB7018">
      <w:pPr>
        <w:rPr>
          <w:sz w:val="24"/>
          <w:szCs w:val="24"/>
        </w:rPr>
      </w:pPr>
    </w:p>
    <w:p w14:paraId="2FFA1851" w14:textId="767E6370" w:rsidR="00BB7018" w:rsidRPr="00C47FF3" w:rsidRDefault="00BB7018">
      <w:pPr>
        <w:rPr>
          <w:b/>
          <w:bCs/>
          <w:sz w:val="24"/>
          <w:szCs w:val="24"/>
          <w:u w:val="single"/>
        </w:rPr>
      </w:pPr>
      <w:r w:rsidRPr="00C47FF3">
        <w:rPr>
          <w:b/>
          <w:bCs/>
          <w:sz w:val="24"/>
          <w:szCs w:val="24"/>
          <w:u w:val="single"/>
        </w:rPr>
        <w:t>Debtor Days</w:t>
      </w:r>
    </w:p>
    <w:p w14:paraId="69B9AA02" w14:textId="26877C9B" w:rsidR="00BB7018" w:rsidRPr="00C47FF3" w:rsidRDefault="00BB7018">
      <w:pPr>
        <w:rPr>
          <w:sz w:val="24"/>
          <w:szCs w:val="24"/>
        </w:rPr>
      </w:pPr>
      <w:r w:rsidRPr="00C47FF3">
        <w:rPr>
          <w:b/>
          <w:bCs/>
          <w:sz w:val="24"/>
          <w:szCs w:val="24"/>
          <w:u w:val="single"/>
        </w:rPr>
        <w:t>2019</w:t>
      </w:r>
      <w:r w:rsidR="004604C8" w:rsidRPr="00C47FF3">
        <w:rPr>
          <w:sz w:val="24"/>
          <w:szCs w:val="24"/>
        </w:rPr>
        <w:tab/>
      </w:r>
      <w:r w:rsidR="004604C8" w:rsidRPr="00C47FF3">
        <w:rPr>
          <w:sz w:val="24"/>
          <w:szCs w:val="24"/>
        </w:rPr>
        <w:tab/>
      </w:r>
      <w:r w:rsidR="004604C8" w:rsidRPr="00C47FF3">
        <w:rPr>
          <w:sz w:val="24"/>
          <w:szCs w:val="24"/>
        </w:rPr>
        <w:tab/>
      </w:r>
      <w:r w:rsidR="004604C8" w:rsidRPr="00C47FF3">
        <w:rPr>
          <w:sz w:val="24"/>
          <w:szCs w:val="24"/>
        </w:rPr>
        <w:tab/>
      </w:r>
      <w:r w:rsidR="004604C8" w:rsidRPr="00C47FF3">
        <w:rPr>
          <w:sz w:val="24"/>
          <w:szCs w:val="24"/>
        </w:rPr>
        <w:tab/>
      </w:r>
      <w:r w:rsidR="004604C8" w:rsidRPr="00C47FF3">
        <w:rPr>
          <w:sz w:val="24"/>
          <w:szCs w:val="24"/>
        </w:rPr>
        <w:tab/>
      </w:r>
      <w:r w:rsidR="004604C8" w:rsidRPr="00C47FF3">
        <w:rPr>
          <w:b/>
          <w:bCs/>
          <w:sz w:val="24"/>
          <w:szCs w:val="24"/>
          <w:u w:val="single"/>
        </w:rPr>
        <w:t>2020</w:t>
      </w:r>
    </w:p>
    <w:p w14:paraId="36C3FECE" w14:textId="274B7558" w:rsidR="004604C8" w:rsidRPr="00C47FF3" w:rsidRDefault="004604C8">
      <w:pPr>
        <w:rPr>
          <w:sz w:val="24"/>
          <w:szCs w:val="24"/>
        </w:rPr>
      </w:pPr>
      <w:r w:rsidRPr="00C47FF3">
        <w:rPr>
          <w:sz w:val="24"/>
          <w:szCs w:val="24"/>
        </w:rPr>
        <w:t>459 x 365</w:t>
      </w:r>
      <w:r w:rsidR="006C3416" w:rsidRPr="00C47FF3">
        <w:rPr>
          <w:sz w:val="24"/>
          <w:szCs w:val="24"/>
        </w:rPr>
        <w:t>/9000</w:t>
      </w:r>
      <w:r w:rsidR="006C3416" w:rsidRPr="00C47FF3">
        <w:rPr>
          <w:sz w:val="24"/>
          <w:szCs w:val="24"/>
        </w:rPr>
        <w:tab/>
      </w:r>
      <w:r w:rsidR="006C3416" w:rsidRPr="00C47FF3">
        <w:rPr>
          <w:sz w:val="24"/>
          <w:szCs w:val="24"/>
        </w:rPr>
        <w:tab/>
      </w:r>
      <w:r w:rsidR="006C3416" w:rsidRPr="00C47FF3">
        <w:rPr>
          <w:sz w:val="24"/>
          <w:szCs w:val="24"/>
        </w:rPr>
        <w:tab/>
      </w:r>
      <w:r w:rsidR="006C3416" w:rsidRPr="00C47FF3">
        <w:rPr>
          <w:sz w:val="24"/>
          <w:szCs w:val="24"/>
        </w:rPr>
        <w:tab/>
        <w:t>990 x 365/8500</w:t>
      </w:r>
    </w:p>
    <w:p w14:paraId="06B68669" w14:textId="75F8642B" w:rsidR="006C3416" w:rsidRPr="00C47FF3" w:rsidRDefault="006C3416">
      <w:pPr>
        <w:rPr>
          <w:sz w:val="24"/>
          <w:szCs w:val="24"/>
        </w:rPr>
      </w:pPr>
      <w:r w:rsidRPr="00C47FF3">
        <w:rPr>
          <w:sz w:val="24"/>
          <w:szCs w:val="24"/>
        </w:rPr>
        <w:t>=18.615</w:t>
      </w:r>
      <w:r w:rsidRPr="00C47FF3">
        <w:rPr>
          <w:sz w:val="24"/>
          <w:szCs w:val="24"/>
        </w:rPr>
        <w:tab/>
      </w:r>
      <w:r w:rsidRPr="00C47FF3">
        <w:rPr>
          <w:sz w:val="24"/>
          <w:szCs w:val="24"/>
        </w:rPr>
        <w:tab/>
      </w:r>
      <w:r w:rsidRPr="00C47FF3">
        <w:rPr>
          <w:sz w:val="24"/>
          <w:szCs w:val="24"/>
        </w:rPr>
        <w:tab/>
      </w:r>
      <w:r w:rsidRPr="00C47FF3">
        <w:rPr>
          <w:sz w:val="24"/>
          <w:szCs w:val="24"/>
        </w:rPr>
        <w:tab/>
      </w:r>
      <w:r w:rsidRPr="00C47FF3">
        <w:rPr>
          <w:sz w:val="24"/>
          <w:szCs w:val="24"/>
        </w:rPr>
        <w:tab/>
        <w:t>= 42</w:t>
      </w:r>
    </w:p>
    <w:p w14:paraId="5527BCAE" w14:textId="26A351E8" w:rsidR="006C3416" w:rsidRDefault="006C3416">
      <w:pPr>
        <w:rPr>
          <w:sz w:val="24"/>
          <w:szCs w:val="24"/>
        </w:rPr>
      </w:pPr>
    </w:p>
    <w:p w14:paraId="6289F29E" w14:textId="612D8039" w:rsidR="00C47FF3" w:rsidRDefault="00C47FF3">
      <w:pPr>
        <w:rPr>
          <w:sz w:val="24"/>
          <w:szCs w:val="24"/>
        </w:rPr>
      </w:pPr>
    </w:p>
    <w:p w14:paraId="299CE8F8" w14:textId="03A238E8" w:rsidR="00C47FF3" w:rsidRDefault="00C47FF3">
      <w:pPr>
        <w:rPr>
          <w:sz w:val="24"/>
          <w:szCs w:val="24"/>
        </w:rPr>
      </w:pPr>
    </w:p>
    <w:p w14:paraId="016DC259" w14:textId="77777777" w:rsidR="00C47FF3" w:rsidRPr="00C47FF3" w:rsidRDefault="00C47FF3">
      <w:pPr>
        <w:rPr>
          <w:sz w:val="24"/>
          <w:szCs w:val="24"/>
        </w:rPr>
      </w:pPr>
    </w:p>
    <w:p w14:paraId="38FD0FC1" w14:textId="27D21987" w:rsidR="006C3416" w:rsidRPr="00C47FF3" w:rsidRDefault="006C3416">
      <w:pPr>
        <w:rPr>
          <w:b/>
          <w:bCs/>
          <w:sz w:val="24"/>
          <w:szCs w:val="24"/>
          <w:u w:val="single"/>
        </w:rPr>
      </w:pPr>
      <w:r w:rsidRPr="00C47FF3">
        <w:rPr>
          <w:b/>
          <w:bCs/>
          <w:sz w:val="24"/>
          <w:szCs w:val="24"/>
          <w:u w:val="single"/>
        </w:rPr>
        <w:lastRenderedPageBreak/>
        <w:t>Creditor Day</w:t>
      </w:r>
      <w:r w:rsidR="00DB53EE" w:rsidRPr="00C47FF3">
        <w:rPr>
          <w:b/>
          <w:bCs/>
          <w:sz w:val="24"/>
          <w:szCs w:val="24"/>
          <w:u w:val="single"/>
        </w:rPr>
        <w:t>s</w:t>
      </w:r>
    </w:p>
    <w:p w14:paraId="34E40873" w14:textId="4E112904" w:rsidR="006C3416" w:rsidRPr="00C47FF3" w:rsidRDefault="006C3416">
      <w:pPr>
        <w:rPr>
          <w:b/>
          <w:bCs/>
          <w:sz w:val="24"/>
          <w:szCs w:val="24"/>
        </w:rPr>
      </w:pPr>
      <w:r w:rsidRPr="00C47FF3">
        <w:rPr>
          <w:b/>
          <w:bCs/>
          <w:sz w:val="24"/>
          <w:szCs w:val="24"/>
          <w:u w:val="single"/>
        </w:rPr>
        <w:t>2019</w:t>
      </w:r>
      <w:r w:rsidRPr="00C47FF3">
        <w:rPr>
          <w:b/>
          <w:bCs/>
          <w:sz w:val="24"/>
          <w:szCs w:val="24"/>
          <w:u w:val="single"/>
        </w:rPr>
        <w:tab/>
      </w:r>
      <w:r w:rsidRPr="00C47FF3">
        <w:rPr>
          <w:b/>
          <w:bCs/>
          <w:sz w:val="24"/>
          <w:szCs w:val="24"/>
        </w:rPr>
        <w:tab/>
      </w:r>
      <w:r w:rsidRPr="00C47FF3">
        <w:rPr>
          <w:b/>
          <w:bCs/>
          <w:sz w:val="24"/>
          <w:szCs w:val="24"/>
        </w:rPr>
        <w:tab/>
      </w:r>
      <w:r w:rsidRPr="00C47FF3">
        <w:rPr>
          <w:b/>
          <w:bCs/>
          <w:sz w:val="24"/>
          <w:szCs w:val="24"/>
        </w:rPr>
        <w:tab/>
      </w:r>
      <w:r w:rsidRPr="00C47FF3">
        <w:rPr>
          <w:b/>
          <w:bCs/>
          <w:sz w:val="24"/>
          <w:szCs w:val="24"/>
        </w:rPr>
        <w:tab/>
      </w:r>
      <w:r w:rsidRPr="00C47FF3">
        <w:rPr>
          <w:b/>
          <w:bCs/>
          <w:sz w:val="24"/>
          <w:szCs w:val="24"/>
        </w:rPr>
        <w:tab/>
      </w:r>
      <w:r w:rsidRPr="00C47FF3">
        <w:rPr>
          <w:b/>
          <w:bCs/>
          <w:sz w:val="24"/>
          <w:szCs w:val="24"/>
          <w:u w:val="single"/>
        </w:rPr>
        <w:t>2020</w:t>
      </w:r>
    </w:p>
    <w:p w14:paraId="035F4F14" w14:textId="14E169C4" w:rsidR="006C3416" w:rsidRPr="00C47FF3" w:rsidRDefault="00DB53EE">
      <w:pPr>
        <w:rPr>
          <w:sz w:val="24"/>
          <w:szCs w:val="24"/>
        </w:rPr>
      </w:pPr>
      <w:r w:rsidRPr="00C47FF3">
        <w:rPr>
          <w:sz w:val="24"/>
          <w:szCs w:val="24"/>
        </w:rPr>
        <w:t>560 x 365/7300</w:t>
      </w:r>
      <w:r w:rsidRPr="00C47FF3">
        <w:rPr>
          <w:sz w:val="24"/>
          <w:szCs w:val="24"/>
        </w:rPr>
        <w:tab/>
      </w:r>
      <w:r w:rsidRPr="00C47FF3">
        <w:rPr>
          <w:sz w:val="24"/>
          <w:szCs w:val="24"/>
        </w:rPr>
        <w:tab/>
      </w:r>
      <w:r w:rsidRPr="00C47FF3">
        <w:rPr>
          <w:sz w:val="24"/>
          <w:szCs w:val="24"/>
        </w:rPr>
        <w:tab/>
      </w:r>
      <w:r w:rsidRPr="00C47FF3">
        <w:rPr>
          <w:sz w:val="24"/>
          <w:szCs w:val="24"/>
        </w:rPr>
        <w:tab/>
        <w:t>690 x 365/7000</w:t>
      </w:r>
    </w:p>
    <w:p w14:paraId="30CC0A37" w14:textId="3837F234" w:rsidR="00DB53EE" w:rsidRPr="00C47FF3" w:rsidRDefault="00A71251">
      <w:pPr>
        <w:rPr>
          <w:sz w:val="24"/>
          <w:szCs w:val="24"/>
        </w:rPr>
      </w:pPr>
      <w:r w:rsidRPr="00C47FF3">
        <w:rPr>
          <w:sz w:val="24"/>
          <w:szCs w:val="24"/>
        </w:rPr>
        <w:t>= 28</w:t>
      </w:r>
      <w:r w:rsidRPr="00C47FF3">
        <w:rPr>
          <w:sz w:val="24"/>
          <w:szCs w:val="24"/>
        </w:rPr>
        <w:tab/>
      </w:r>
      <w:r w:rsidRPr="00C47FF3">
        <w:rPr>
          <w:sz w:val="24"/>
          <w:szCs w:val="24"/>
        </w:rPr>
        <w:tab/>
      </w:r>
      <w:r w:rsidRPr="00C47FF3">
        <w:rPr>
          <w:sz w:val="24"/>
          <w:szCs w:val="24"/>
        </w:rPr>
        <w:tab/>
      </w:r>
      <w:r w:rsidRPr="00C47FF3">
        <w:rPr>
          <w:sz w:val="24"/>
          <w:szCs w:val="24"/>
        </w:rPr>
        <w:tab/>
      </w:r>
      <w:r w:rsidRPr="00C47FF3">
        <w:rPr>
          <w:sz w:val="24"/>
          <w:szCs w:val="24"/>
        </w:rPr>
        <w:tab/>
      </w:r>
      <w:r w:rsidRPr="00C47FF3">
        <w:rPr>
          <w:sz w:val="24"/>
          <w:szCs w:val="24"/>
        </w:rPr>
        <w:tab/>
        <w:t>= 35.97</w:t>
      </w:r>
    </w:p>
    <w:p w14:paraId="5553830A" w14:textId="7FD701C7" w:rsidR="00A71251" w:rsidRPr="00C47FF3" w:rsidRDefault="00A71251">
      <w:pPr>
        <w:rPr>
          <w:sz w:val="24"/>
          <w:szCs w:val="24"/>
        </w:rPr>
      </w:pPr>
    </w:p>
    <w:p w14:paraId="766C25C0" w14:textId="1AA91F46" w:rsidR="00A71251" w:rsidRPr="00C47FF3" w:rsidRDefault="00A71251">
      <w:pPr>
        <w:rPr>
          <w:b/>
          <w:bCs/>
          <w:sz w:val="24"/>
          <w:szCs w:val="24"/>
          <w:u w:val="single"/>
        </w:rPr>
      </w:pPr>
      <w:r w:rsidRPr="00C47FF3">
        <w:rPr>
          <w:b/>
          <w:bCs/>
          <w:sz w:val="24"/>
          <w:szCs w:val="24"/>
          <w:u w:val="single"/>
        </w:rPr>
        <w:t>Stock Days</w:t>
      </w:r>
    </w:p>
    <w:p w14:paraId="652176C0" w14:textId="4EB0CC29" w:rsidR="00A71251" w:rsidRPr="00C47FF3" w:rsidRDefault="00A71251">
      <w:pPr>
        <w:rPr>
          <w:b/>
          <w:bCs/>
          <w:sz w:val="24"/>
          <w:szCs w:val="24"/>
        </w:rPr>
      </w:pPr>
      <w:r w:rsidRPr="00C47FF3">
        <w:rPr>
          <w:b/>
          <w:bCs/>
          <w:sz w:val="24"/>
          <w:szCs w:val="24"/>
          <w:u w:val="single"/>
        </w:rPr>
        <w:t>2019</w:t>
      </w:r>
      <w:r w:rsidRPr="00C47FF3">
        <w:rPr>
          <w:b/>
          <w:bCs/>
          <w:sz w:val="24"/>
          <w:szCs w:val="24"/>
        </w:rPr>
        <w:tab/>
      </w:r>
      <w:r w:rsidRPr="00C47FF3">
        <w:rPr>
          <w:b/>
          <w:bCs/>
          <w:sz w:val="24"/>
          <w:szCs w:val="24"/>
        </w:rPr>
        <w:tab/>
      </w:r>
      <w:r w:rsidRPr="00C47FF3">
        <w:rPr>
          <w:b/>
          <w:bCs/>
          <w:sz w:val="24"/>
          <w:szCs w:val="24"/>
        </w:rPr>
        <w:tab/>
      </w:r>
      <w:r w:rsidRPr="00C47FF3">
        <w:rPr>
          <w:b/>
          <w:bCs/>
          <w:sz w:val="24"/>
          <w:szCs w:val="24"/>
        </w:rPr>
        <w:tab/>
      </w:r>
      <w:r w:rsidRPr="00C47FF3">
        <w:rPr>
          <w:b/>
          <w:bCs/>
          <w:sz w:val="24"/>
          <w:szCs w:val="24"/>
        </w:rPr>
        <w:tab/>
      </w:r>
      <w:r w:rsidRPr="00C47FF3">
        <w:rPr>
          <w:b/>
          <w:bCs/>
          <w:sz w:val="24"/>
          <w:szCs w:val="24"/>
        </w:rPr>
        <w:tab/>
      </w:r>
      <w:r w:rsidRPr="00C47FF3">
        <w:rPr>
          <w:b/>
          <w:bCs/>
          <w:sz w:val="24"/>
          <w:szCs w:val="24"/>
          <w:u w:val="single"/>
        </w:rPr>
        <w:t>2020</w:t>
      </w:r>
    </w:p>
    <w:p w14:paraId="6F952825" w14:textId="6AC58E4C" w:rsidR="00A71251" w:rsidRPr="00C47FF3" w:rsidRDefault="00A71251">
      <w:pPr>
        <w:rPr>
          <w:sz w:val="24"/>
          <w:szCs w:val="24"/>
        </w:rPr>
      </w:pPr>
      <w:r w:rsidRPr="00C47FF3">
        <w:rPr>
          <w:sz w:val="24"/>
          <w:szCs w:val="24"/>
        </w:rPr>
        <w:t>600 x 365/7700</w:t>
      </w:r>
      <w:r w:rsidRPr="00C47FF3">
        <w:rPr>
          <w:sz w:val="24"/>
          <w:szCs w:val="24"/>
        </w:rPr>
        <w:tab/>
      </w:r>
      <w:r w:rsidRPr="00C47FF3">
        <w:rPr>
          <w:sz w:val="24"/>
          <w:szCs w:val="24"/>
        </w:rPr>
        <w:tab/>
      </w:r>
      <w:r w:rsidRPr="00C47FF3">
        <w:rPr>
          <w:sz w:val="24"/>
          <w:szCs w:val="24"/>
        </w:rPr>
        <w:tab/>
      </w:r>
      <w:r w:rsidRPr="00C47FF3">
        <w:rPr>
          <w:sz w:val="24"/>
          <w:szCs w:val="24"/>
        </w:rPr>
        <w:tab/>
        <w:t>880 x 365/7110</w:t>
      </w:r>
    </w:p>
    <w:p w14:paraId="263B0CA9" w14:textId="670B8491" w:rsidR="00A71251" w:rsidRPr="00C47FF3" w:rsidRDefault="0003256A">
      <w:pPr>
        <w:rPr>
          <w:sz w:val="24"/>
          <w:szCs w:val="24"/>
        </w:rPr>
      </w:pPr>
      <w:r w:rsidRPr="00C47FF3">
        <w:rPr>
          <w:sz w:val="24"/>
          <w:szCs w:val="24"/>
        </w:rPr>
        <w:t>= 28</w:t>
      </w:r>
      <w:r w:rsidRPr="00C47FF3">
        <w:rPr>
          <w:sz w:val="24"/>
          <w:szCs w:val="24"/>
        </w:rPr>
        <w:tab/>
      </w:r>
      <w:r w:rsidRPr="00C47FF3">
        <w:rPr>
          <w:sz w:val="24"/>
          <w:szCs w:val="24"/>
        </w:rPr>
        <w:tab/>
      </w:r>
      <w:r w:rsidRPr="00C47FF3">
        <w:rPr>
          <w:sz w:val="24"/>
          <w:szCs w:val="24"/>
        </w:rPr>
        <w:tab/>
      </w:r>
      <w:r w:rsidRPr="00C47FF3">
        <w:rPr>
          <w:sz w:val="24"/>
          <w:szCs w:val="24"/>
        </w:rPr>
        <w:tab/>
      </w:r>
      <w:r w:rsidRPr="00C47FF3">
        <w:rPr>
          <w:sz w:val="24"/>
          <w:szCs w:val="24"/>
        </w:rPr>
        <w:tab/>
      </w:r>
      <w:r w:rsidRPr="00C47FF3">
        <w:rPr>
          <w:sz w:val="24"/>
          <w:szCs w:val="24"/>
        </w:rPr>
        <w:tab/>
        <w:t>= 45</w:t>
      </w:r>
    </w:p>
    <w:p w14:paraId="3FE99B52" w14:textId="7FF88129" w:rsidR="0003256A" w:rsidRDefault="0003256A"/>
    <w:p w14:paraId="7B800311" w14:textId="29DF4944" w:rsidR="0003256A" w:rsidRPr="00C47FF3" w:rsidRDefault="0003256A">
      <w:pPr>
        <w:rPr>
          <w:b/>
          <w:bCs/>
          <w:sz w:val="28"/>
          <w:szCs w:val="28"/>
          <w:u w:val="single"/>
        </w:rPr>
      </w:pPr>
      <w:r w:rsidRPr="00C47FF3">
        <w:rPr>
          <w:b/>
          <w:bCs/>
          <w:sz w:val="28"/>
          <w:szCs w:val="28"/>
          <w:u w:val="single"/>
        </w:rPr>
        <w:t>Operating Cash Cycle</w:t>
      </w:r>
    </w:p>
    <w:p w14:paraId="760A875F" w14:textId="3CDD0F63" w:rsidR="0003256A" w:rsidRPr="00C47FF3" w:rsidRDefault="00DD2147">
      <w:pPr>
        <w:rPr>
          <w:b/>
          <w:bCs/>
          <w:sz w:val="24"/>
          <w:szCs w:val="24"/>
          <w:u w:val="single"/>
        </w:rPr>
      </w:pPr>
      <w:r w:rsidRPr="00C47FF3">
        <w:rPr>
          <w:b/>
          <w:bCs/>
          <w:sz w:val="24"/>
          <w:szCs w:val="24"/>
          <w:u w:val="single"/>
        </w:rPr>
        <w:t>2019</w:t>
      </w:r>
    </w:p>
    <w:p w14:paraId="07A4268E" w14:textId="36294832" w:rsidR="00DD2147" w:rsidRPr="00C47FF3" w:rsidRDefault="00DD2147">
      <w:pPr>
        <w:rPr>
          <w:b/>
          <w:bCs/>
          <w:sz w:val="24"/>
          <w:szCs w:val="24"/>
        </w:rPr>
      </w:pPr>
      <w:r w:rsidRPr="00C47FF3">
        <w:rPr>
          <w:b/>
          <w:bCs/>
          <w:sz w:val="24"/>
          <w:szCs w:val="24"/>
        </w:rPr>
        <w:t>Average Inventories Holding Period</w:t>
      </w:r>
    </w:p>
    <w:p w14:paraId="68C37450" w14:textId="7E88BB1D" w:rsidR="00DD2147" w:rsidRPr="00C47FF3" w:rsidRDefault="00290805" w:rsidP="00EB0D4F">
      <w:pPr>
        <w:spacing w:after="0" w:line="240" w:lineRule="auto"/>
        <w:rPr>
          <w:sz w:val="24"/>
          <w:szCs w:val="24"/>
        </w:rPr>
      </w:pPr>
      <w:r w:rsidRPr="00C47FF3">
        <w:rPr>
          <w:sz w:val="24"/>
          <w:szCs w:val="24"/>
          <w:u w:val="single"/>
        </w:rPr>
        <w:t>(1000 + 600)/2</w:t>
      </w:r>
      <w:r w:rsidRPr="00C47FF3">
        <w:rPr>
          <w:sz w:val="24"/>
          <w:szCs w:val="24"/>
        </w:rPr>
        <w:t xml:space="preserve"> x 365 days</w:t>
      </w:r>
      <w:r w:rsidR="002C49BB" w:rsidRPr="00C47FF3">
        <w:rPr>
          <w:sz w:val="24"/>
          <w:szCs w:val="24"/>
        </w:rPr>
        <w:tab/>
      </w:r>
      <w:r w:rsidR="002C49BB" w:rsidRPr="00C47FF3">
        <w:rPr>
          <w:sz w:val="24"/>
          <w:szCs w:val="24"/>
        </w:rPr>
        <w:tab/>
      </w:r>
      <w:r w:rsidR="002C49BB" w:rsidRPr="00C47FF3">
        <w:rPr>
          <w:sz w:val="24"/>
          <w:szCs w:val="24"/>
        </w:rPr>
        <w:tab/>
      </w:r>
      <w:r w:rsidR="0036096D" w:rsidRPr="00C47FF3">
        <w:rPr>
          <w:sz w:val="24"/>
          <w:szCs w:val="24"/>
        </w:rPr>
        <w:tab/>
      </w:r>
      <w:r w:rsidR="002C49BB" w:rsidRPr="00C47FF3">
        <w:rPr>
          <w:b/>
          <w:bCs/>
          <w:sz w:val="24"/>
          <w:szCs w:val="24"/>
        </w:rPr>
        <w:t>=</w:t>
      </w:r>
      <w:r w:rsidR="007E22B3" w:rsidRPr="00C47FF3">
        <w:rPr>
          <w:b/>
          <w:bCs/>
          <w:sz w:val="24"/>
          <w:szCs w:val="24"/>
        </w:rPr>
        <w:tab/>
        <w:t>37.92</w:t>
      </w:r>
    </w:p>
    <w:p w14:paraId="6A957149" w14:textId="36A15B22" w:rsidR="002422C8" w:rsidRPr="00C47FF3" w:rsidRDefault="00EB0D4F" w:rsidP="00EB0D4F">
      <w:pPr>
        <w:spacing w:after="0" w:line="240" w:lineRule="auto"/>
        <w:rPr>
          <w:sz w:val="24"/>
          <w:szCs w:val="24"/>
        </w:rPr>
      </w:pPr>
      <w:r w:rsidRPr="00C47FF3">
        <w:rPr>
          <w:sz w:val="24"/>
          <w:szCs w:val="24"/>
        </w:rPr>
        <w:t>7700</w:t>
      </w:r>
    </w:p>
    <w:p w14:paraId="6731E7A3" w14:textId="00905294" w:rsidR="002C49BB" w:rsidRPr="00C47FF3" w:rsidRDefault="002C49BB" w:rsidP="00EB0D4F">
      <w:pPr>
        <w:spacing w:after="0" w:line="240" w:lineRule="auto"/>
        <w:rPr>
          <w:sz w:val="24"/>
          <w:szCs w:val="24"/>
        </w:rPr>
      </w:pPr>
    </w:p>
    <w:p w14:paraId="3BBC9CA2" w14:textId="4FBC2377" w:rsidR="002C49BB" w:rsidRPr="00C47FF3" w:rsidRDefault="002C49BB" w:rsidP="00EB0D4F">
      <w:pPr>
        <w:spacing w:after="0" w:line="240" w:lineRule="auto"/>
        <w:rPr>
          <w:b/>
          <w:bCs/>
          <w:sz w:val="24"/>
          <w:szCs w:val="24"/>
        </w:rPr>
      </w:pPr>
      <w:r w:rsidRPr="00C47FF3">
        <w:rPr>
          <w:b/>
          <w:bCs/>
          <w:sz w:val="24"/>
          <w:szCs w:val="24"/>
        </w:rPr>
        <w:t>PLUS</w:t>
      </w:r>
      <w:r w:rsidR="0036096D" w:rsidRPr="00C47FF3">
        <w:rPr>
          <w:b/>
          <w:bCs/>
          <w:sz w:val="24"/>
          <w:szCs w:val="24"/>
        </w:rPr>
        <w:t>:</w:t>
      </w:r>
      <w:r w:rsidRPr="00C47FF3">
        <w:rPr>
          <w:b/>
          <w:bCs/>
          <w:sz w:val="24"/>
          <w:szCs w:val="24"/>
        </w:rPr>
        <w:t xml:space="preserve"> Average Settlement Period for Receivables</w:t>
      </w:r>
    </w:p>
    <w:p w14:paraId="1C799B55" w14:textId="75B721C8" w:rsidR="002C49BB" w:rsidRPr="00C47FF3" w:rsidRDefault="002C49BB" w:rsidP="00EB0D4F">
      <w:pPr>
        <w:spacing w:after="0" w:line="240" w:lineRule="auto"/>
        <w:rPr>
          <w:sz w:val="24"/>
          <w:szCs w:val="24"/>
        </w:rPr>
      </w:pPr>
    </w:p>
    <w:p w14:paraId="0D97E5E7" w14:textId="13050C4A" w:rsidR="007A2DBA" w:rsidRPr="00C47FF3" w:rsidRDefault="007A2DBA" w:rsidP="00EB0D4F">
      <w:pPr>
        <w:spacing w:after="0" w:line="240" w:lineRule="auto"/>
        <w:rPr>
          <w:sz w:val="24"/>
          <w:szCs w:val="24"/>
        </w:rPr>
      </w:pPr>
      <w:r w:rsidRPr="00C47FF3">
        <w:rPr>
          <w:sz w:val="24"/>
          <w:szCs w:val="24"/>
          <w:u w:val="single"/>
        </w:rPr>
        <w:t>459 x 365</w:t>
      </w:r>
      <w:r w:rsidRPr="00C47FF3">
        <w:rPr>
          <w:sz w:val="24"/>
          <w:szCs w:val="24"/>
        </w:rPr>
        <w:tab/>
      </w:r>
      <w:r w:rsidRPr="00C47FF3">
        <w:rPr>
          <w:sz w:val="24"/>
          <w:szCs w:val="24"/>
        </w:rPr>
        <w:tab/>
      </w:r>
      <w:r w:rsidRPr="00C47FF3">
        <w:rPr>
          <w:sz w:val="24"/>
          <w:szCs w:val="24"/>
        </w:rPr>
        <w:tab/>
      </w:r>
      <w:r w:rsidRPr="00C47FF3">
        <w:rPr>
          <w:sz w:val="24"/>
          <w:szCs w:val="24"/>
        </w:rPr>
        <w:tab/>
      </w:r>
      <w:r w:rsidRPr="00C47FF3">
        <w:rPr>
          <w:sz w:val="24"/>
          <w:szCs w:val="24"/>
        </w:rPr>
        <w:tab/>
      </w:r>
      <w:r w:rsidR="0036096D" w:rsidRPr="00C47FF3">
        <w:rPr>
          <w:sz w:val="24"/>
          <w:szCs w:val="24"/>
        </w:rPr>
        <w:tab/>
      </w:r>
      <w:r w:rsidRPr="00C47FF3">
        <w:rPr>
          <w:b/>
          <w:bCs/>
          <w:sz w:val="24"/>
          <w:szCs w:val="24"/>
        </w:rPr>
        <w:t>=</w:t>
      </w:r>
      <w:r w:rsidR="007E22B3" w:rsidRPr="00C47FF3">
        <w:rPr>
          <w:b/>
          <w:bCs/>
          <w:sz w:val="24"/>
          <w:szCs w:val="24"/>
        </w:rPr>
        <w:tab/>
        <w:t>18.62</w:t>
      </w:r>
    </w:p>
    <w:p w14:paraId="31EA1FA6" w14:textId="59930D44" w:rsidR="007A2DBA" w:rsidRPr="00C47FF3" w:rsidRDefault="007A2DBA" w:rsidP="00EB0D4F">
      <w:pPr>
        <w:spacing w:after="0" w:line="240" w:lineRule="auto"/>
        <w:rPr>
          <w:sz w:val="24"/>
          <w:szCs w:val="24"/>
        </w:rPr>
      </w:pPr>
      <w:r w:rsidRPr="00C47FF3">
        <w:rPr>
          <w:sz w:val="24"/>
          <w:szCs w:val="24"/>
        </w:rPr>
        <w:t>9000</w:t>
      </w:r>
    </w:p>
    <w:p w14:paraId="7970D3CD" w14:textId="787A581B" w:rsidR="007A2DBA" w:rsidRPr="00C47FF3" w:rsidRDefault="007A2DBA" w:rsidP="00EB0D4F">
      <w:pPr>
        <w:spacing w:after="0" w:line="240" w:lineRule="auto"/>
        <w:rPr>
          <w:sz w:val="24"/>
          <w:szCs w:val="24"/>
        </w:rPr>
      </w:pPr>
    </w:p>
    <w:p w14:paraId="0892EEBC" w14:textId="05C1E1ED" w:rsidR="007A2DBA" w:rsidRPr="00C47FF3" w:rsidRDefault="007A2DBA" w:rsidP="00EB0D4F">
      <w:pPr>
        <w:spacing w:after="0" w:line="240" w:lineRule="auto"/>
        <w:rPr>
          <w:b/>
          <w:bCs/>
          <w:sz w:val="24"/>
          <w:szCs w:val="24"/>
        </w:rPr>
      </w:pPr>
      <w:r w:rsidRPr="00C47FF3">
        <w:rPr>
          <w:b/>
          <w:bCs/>
          <w:sz w:val="24"/>
          <w:szCs w:val="24"/>
        </w:rPr>
        <w:t>L</w:t>
      </w:r>
      <w:r w:rsidR="0036096D" w:rsidRPr="00C47FF3">
        <w:rPr>
          <w:b/>
          <w:bCs/>
          <w:sz w:val="24"/>
          <w:szCs w:val="24"/>
        </w:rPr>
        <w:t>ESS</w:t>
      </w:r>
      <w:r w:rsidRPr="00C47FF3">
        <w:rPr>
          <w:b/>
          <w:bCs/>
          <w:sz w:val="24"/>
          <w:szCs w:val="24"/>
        </w:rPr>
        <w:t>: Average Settlement Period for Payables</w:t>
      </w:r>
    </w:p>
    <w:p w14:paraId="48633477" w14:textId="4AE60779" w:rsidR="007A2DBA" w:rsidRPr="00C47FF3" w:rsidRDefault="007A2DBA" w:rsidP="00EB0D4F">
      <w:pPr>
        <w:spacing w:after="0" w:line="240" w:lineRule="auto"/>
        <w:rPr>
          <w:sz w:val="24"/>
          <w:szCs w:val="24"/>
        </w:rPr>
      </w:pPr>
    </w:p>
    <w:p w14:paraId="75B99AA6" w14:textId="636B6973" w:rsidR="007A2DBA" w:rsidRPr="00C47FF3" w:rsidRDefault="0036096D" w:rsidP="00EB0D4F">
      <w:pPr>
        <w:spacing w:after="0" w:line="240" w:lineRule="auto"/>
        <w:rPr>
          <w:sz w:val="24"/>
          <w:szCs w:val="24"/>
        </w:rPr>
      </w:pPr>
      <w:r w:rsidRPr="00C47FF3">
        <w:rPr>
          <w:sz w:val="24"/>
          <w:szCs w:val="24"/>
          <w:u w:val="single"/>
        </w:rPr>
        <w:t>560 x 365</w:t>
      </w:r>
      <w:r w:rsidRPr="00C47FF3">
        <w:rPr>
          <w:sz w:val="24"/>
          <w:szCs w:val="24"/>
        </w:rPr>
        <w:tab/>
      </w:r>
      <w:r w:rsidRPr="00C47FF3">
        <w:rPr>
          <w:sz w:val="24"/>
          <w:szCs w:val="24"/>
        </w:rPr>
        <w:tab/>
      </w:r>
      <w:r w:rsidRPr="00C47FF3">
        <w:rPr>
          <w:sz w:val="24"/>
          <w:szCs w:val="24"/>
        </w:rPr>
        <w:tab/>
      </w:r>
      <w:r w:rsidRPr="00C47FF3">
        <w:rPr>
          <w:sz w:val="24"/>
          <w:szCs w:val="24"/>
        </w:rPr>
        <w:tab/>
      </w:r>
      <w:r w:rsidRPr="00C47FF3">
        <w:rPr>
          <w:sz w:val="24"/>
          <w:szCs w:val="24"/>
        </w:rPr>
        <w:tab/>
      </w:r>
      <w:r w:rsidRPr="00C47FF3">
        <w:rPr>
          <w:sz w:val="24"/>
          <w:szCs w:val="24"/>
        </w:rPr>
        <w:tab/>
      </w:r>
      <w:r w:rsidRPr="00C47FF3">
        <w:rPr>
          <w:b/>
          <w:bCs/>
          <w:sz w:val="24"/>
          <w:szCs w:val="24"/>
        </w:rPr>
        <w:t>=</w:t>
      </w:r>
      <w:r w:rsidR="007E22B3" w:rsidRPr="00C47FF3">
        <w:rPr>
          <w:b/>
          <w:bCs/>
          <w:sz w:val="24"/>
          <w:szCs w:val="24"/>
        </w:rPr>
        <w:tab/>
      </w:r>
      <w:r w:rsidR="00C47FF3" w:rsidRPr="00C47FF3">
        <w:rPr>
          <w:b/>
          <w:bCs/>
          <w:sz w:val="24"/>
          <w:szCs w:val="24"/>
        </w:rPr>
        <w:t>28.00</w:t>
      </w:r>
    </w:p>
    <w:p w14:paraId="69A0EBE5" w14:textId="5FDA35C7" w:rsidR="0036096D" w:rsidRPr="00C47FF3" w:rsidRDefault="0036096D" w:rsidP="00EB0D4F">
      <w:pPr>
        <w:spacing w:after="0" w:line="240" w:lineRule="auto"/>
        <w:rPr>
          <w:sz w:val="24"/>
          <w:szCs w:val="24"/>
        </w:rPr>
      </w:pPr>
      <w:r w:rsidRPr="00C47FF3">
        <w:rPr>
          <w:sz w:val="24"/>
          <w:szCs w:val="24"/>
        </w:rPr>
        <w:t>7300</w:t>
      </w:r>
    </w:p>
    <w:p w14:paraId="514E09C1" w14:textId="39D9119F" w:rsidR="0036096D" w:rsidRPr="00C47FF3" w:rsidRDefault="0036096D" w:rsidP="00EB0D4F">
      <w:pPr>
        <w:spacing w:after="0" w:line="240" w:lineRule="auto"/>
        <w:rPr>
          <w:sz w:val="24"/>
          <w:szCs w:val="24"/>
        </w:rPr>
      </w:pPr>
    </w:p>
    <w:p w14:paraId="3989F8C7" w14:textId="748CEE8E" w:rsidR="00EB72CA" w:rsidRPr="00C47FF3" w:rsidRDefault="00EB72CA" w:rsidP="0036096D">
      <w:pPr>
        <w:rPr>
          <w:b/>
          <w:bCs/>
          <w:sz w:val="24"/>
          <w:szCs w:val="24"/>
        </w:rPr>
      </w:pPr>
      <w:bookmarkStart w:id="0" w:name="_Hlk86229752"/>
      <w:r w:rsidRPr="00C47FF3">
        <w:rPr>
          <w:b/>
          <w:bCs/>
          <w:sz w:val="24"/>
          <w:szCs w:val="24"/>
        </w:rPr>
        <w:t xml:space="preserve">The </w:t>
      </w:r>
      <w:r w:rsidR="00B95124" w:rsidRPr="00C47FF3">
        <w:rPr>
          <w:b/>
          <w:bCs/>
          <w:sz w:val="24"/>
          <w:szCs w:val="24"/>
        </w:rPr>
        <w:t xml:space="preserve">Operating Cash Cycle for 2019 </w:t>
      </w:r>
      <w:r w:rsidR="00B95124" w:rsidRPr="00C47FF3">
        <w:rPr>
          <w:b/>
          <w:bCs/>
          <w:sz w:val="24"/>
          <w:szCs w:val="24"/>
        </w:rPr>
        <w:tab/>
      </w:r>
      <w:r w:rsidR="00B95124" w:rsidRPr="00C47FF3">
        <w:rPr>
          <w:b/>
          <w:bCs/>
          <w:sz w:val="24"/>
          <w:szCs w:val="24"/>
        </w:rPr>
        <w:tab/>
      </w:r>
      <w:r w:rsidR="00B95124" w:rsidRPr="00C47FF3">
        <w:rPr>
          <w:b/>
          <w:bCs/>
          <w:sz w:val="24"/>
          <w:szCs w:val="24"/>
        </w:rPr>
        <w:tab/>
        <w:t>=</w:t>
      </w:r>
      <w:r w:rsidR="007E22B3" w:rsidRPr="00C47FF3">
        <w:rPr>
          <w:b/>
          <w:bCs/>
          <w:sz w:val="24"/>
          <w:szCs w:val="24"/>
        </w:rPr>
        <w:tab/>
      </w:r>
      <w:r w:rsidR="0045565E" w:rsidRPr="00C47FF3">
        <w:rPr>
          <w:b/>
          <w:bCs/>
          <w:sz w:val="24"/>
          <w:szCs w:val="24"/>
        </w:rPr>
        <w:t>28.54</w:t>
      </w:r>
    </w:p>
    <w:bookmarkEnd w:id="0"/>
    <w:p w14:paraId="5EABDED3" w14:textId="3867C637" w:rsidR="00EB72CA" w:rsidRDefault="00EB72CA" w:rsidP="0036096D">
      <w:pPr>
        <w:rPr>
          <w:b/>
          <w:bCs/>
          <w:sz w:val="24"/>
          <w:szCs w:val="24"/>
          <w:u w:val="single"/>
        </w:rPr>
      </w:pPr>
    </w:p>
    <w:p w14:paraId="002C0D64" w14:textId="2CC71B92" w:rsidR="00C47FF3" w:rsidRDefault="00C47FF3" w:rsidP="0036096D">
      <w:pPr>
        <w:rPr>
          <w:b/>
          <w:bCs/>
          <w:sz w:val="24"/>
          <w:szCs w:val="24"/>
          <w:u w:val="single"/>
        </w:rPr>
      </w:pPr>
    </w:p>
    <w:p w14:paraId="6D796CA7" w14:textId="177585EB" w:rsidR="00C47FF3" w:rsidRDefault="00C47FF3" w:rsidP="0036096D">
      <w:pPr>
        <w:rPr>
          <w:b/>
          <w:bCs/>
          <w:sz w:val="24"/>
          <w:szCs w:val="24"/>
          <w:u w:val="single"/>
        </w:rPr>
      </w:pPr>
    </w:p>
    <w:p w14:paraId="129F4C7C" w14:textId="0445E8CC" w:rsidR="00C47FF3" w:rsidRDefault="00C47FF3" w:rsidP="0036096D">
      <w:pPr>
        <w:rPr>
          <w:b/>
          <w:bCs/>
          <w:sz w:val="24"/>
          <w:szCs w:val="24"/>
          <w:u w:val="single"/>
        </w:rPr>
      </w:pPr>
    </w:p>
    <w:p w14:paraId="090092FC" w14:textId="77777777" w:rsidR="00C47FF3" w:rsidRPr="00C47FF3" w:rsidRDefault="00C47FF3" w:rsidP="0036096D">
      <w:pPr>
        <w:rPr>
          <w:b/>
          <w:bCs/>
          <w:sz w:val="24"/>
          <w:szCs w:val="24"/>
          <w:u w:val="single"/>
        </w:rPr>
      </w:pPr>
    </w:p>
    <w:p w14:paraId="34594BBE" w14:textId="7D19B7C4" w:rsidR="0036096D" w:rsidRPr="00C47FF3" w:rsidRDefault="0036096D" w:rsidP="0036096D">
      <w:pPr>
        <w:rPr>
          <w:b/>
          <w:bCs/>
          <w:sz w:val="24"/>
          <w:szCs w:val="24"/>
          <w:u w:val="single"/>
        </w:rPr>
      </w:pPr>
      <w:r w:rsidRPr="00C47FF3">
        <w:rPr>
          <w:b/>
          <w:bCs/>
          <w:sz w:val="24"/>
          <w:szCs w:val="24"/>
          <w:u w:val="single"/>
        </w:rPr>
        <w:lastRenderedPageBreak/>
        <w:t>20</w:t>
      </w:r>
      <w:r w:rsidRPr="00C47FF3">
        <w:rPr>
          <w:b/>
          <w:bCs/>
          <w:sz w:val="24"/>
          <w:szCs w:val="24"/>
          <w:u w:val="single"/>
        </w:rPr>
        <w:t>20</w:t>
      </w:r>
    </w:p>
    <w:p w14:paraId="60BB8B91" w14:textId="77777777" w:rsidR="0036096D" w:rsidRPr="00C47FF3" w:rsidRDefault="0036096D" w:rsidP="0036096D">
      <w:pPr>
        <w:rPr>
          <w:b/>
          <w:bCs/>
          <w:sz w:val="24"/>
          <w:szCs w:val="24"/>
        </w:rPr>
      </w:pPr>
      <w:r w:rsidRPr="00C47FF3">
        <w:rPr>
          <w:b/>
          <w:bCs/>
          <w:sz w:val="24"/>
          <w:szCs w:val="24"/>
        </w:rPr>
        <w:t>Average Inventories Holding Period</w:t>
      </w:r>
    </w:p>
    <w:p w14:paraId="15E627D3" w14:textId="087B1961" w:rsidR="0036096D" w:rsidRPr="00C47FF3" w:rsidRDefault="0036096D" w:rsidP="0036096D">
      <w:pPr>
        <w:spacing w:after="0" w:line="240" w:lineRule="auto"/>
        <w:rPr>
          <w:sz w:val="24"/>
          <w:szCs w:val="24"/>
        </w:rPr>
      </w:pPr>
      <w:r w:rsidRPr="00C47FF3">
        <w:rPr>
          <w:sz w:val="24"/>
          <w:szCs w:val="24"/>
          <w:u w:val="single"/>
        </w:rPr>
        <w:t>(</w:t>
      </w:r>
      <w:r w:rsidR="00EF0D88" w:rsidRPr="00C47FF3">
        <w:rPr>
          <w:sz w:val="24"/>
          <w:szCs w:val="24"/>
          <w:u w:val="single"/>
        </w:rPr>
        <w:t>990</w:t>
      </w:r>
      <w:r w:rsidRPr="00C47FF3">
        <w:rPr>
          <w:sz w:val="24"/>
          <w:szCs w:val="24"/>
          <w:u w:val="single"/>
        </w:rPr>
        <w:t xml:space="preserve"> + </w:t>
      </w:r>
      <w:r w:rsidR="00EF0D88" w:rsidRPr="00C47FF3">
        <w:rPr>
          <w:sz w:val="24"/>
          <w:szCs w:val="24"/>
          <w:u w:val="single"/>
        </w:rPr>
        <w:t>880</w:t>
      </w:r>
      <w:r w:rsidRPr="00C47FF3">
        <w:rPr>
          <w:sz w:val="24"/>
          <w:szCs w:val="24"/>
          <w:u w:val="single"/>
        </w:rPr>
        <w:t>)/2</w:t>
      </w:r>
      <w:r w:rsidRPr="00C47FF3">
        <w:rPr>
          <w:sz w:val="24"/>
          <w:szCs w:val="24"/>
        </w:rPr>
        <w:t xml:space="preserve"> x 365 days</w:t>
      </w:r>
      <w:r w:rsidRPr="00C47FF3">
        <w:rPr>
          <w:sz w:val="24"/>
          <w:szCs w:val="24"/>
        </w:rPr>
        <w:tab/>
      </w:r>
      <w:r w:rsidRPr="00C47FF3">
        <w:rPr>
          <w:sz w:val="24"/>
          <w:szCs w:val="24"/>
        </w:rPr>
        <w:tab/>
      </w:r>
      <w:r w:rsidRPr="00C47FF3">
        <w:rPr>
          <w:sz w:val="24"/>
          <w:szCs w:val="24"/>
        </w:rPr>
        <w:tab/>
      </w:r>
      <w:r w:rsidRPr="00C47FF3">
        <w:rPr>
          <w:sz w:val="24"/>
          <w:szCs w:val="24"/>
        </w:rPr>
        <w:tab/>
      </w:r>
      <w:r w:rsidRPr="00C47FF3">
        <w:rPr>
          <w:b/>
          <w:bCs/>
          <w:sz w:val="24"/>
          <w:szCs w:val="24"/>
        </w:rPr>
        <w:t>=</w:t>
      </w:r>
      <w:r w:rsidR="0045565E" w:rsidRPr="00C47FF3">
        <w:rPr>
          <w:b/>
          <w:bCs/>
          <w:sz w:val="24"/>
          <w:szCs w:val="24"/>
        </w:rPr>
        <w:tab/>
        <w:t>48.00</w:t>
      </w:r>
    </w:p>
    <w:p w14:paraId="39927D94" w14:textId="203A1AF4" w:rsidR="0036096D" w:rsidRPr="00C47FF3" w:rsidRDefault="0036096D" w:rsidP="0036096D">
      <w:pPr>
        <w:spacing w:after="0" w:line="240" w:lineRule="auto"/>
        <w:rPr>
          <w:sz w:val="24"/>
          <w:szCs w:val="24"/>
        </w:rPr>
      </w:pPr>
      <w:r w:rsidRPr="00C47FF3">
        <w:rPr>
          <w:sz w:val="24"/>
          <w:szCs w:val="24"/>
        </w:rPr>
        <w:t>7</w:t>
      </w:r>
      <w:r w:rsidR="00EF0D88" w:rsidRPr="00C47FF3">
        <w:rPr>
          <w:sz w:val="24"/>
          <w:szCs w:val="24"/>
        </w:rPr>
        <w:t>110</w:t>
      </w:r>
    </w:p>
    <w:p w14:paraId="43E86BE2" w14:textId="77777777" w:rsidR="0036096D" w:rsidRPr="00C47FF3" w:rsidRDefault="0036096D" w:rsidP="0036096D">
      <w:pPr>
        <w:spacing w:after="0" w:line="240" w:lineRule="auto"/>
        <w:rPr>
          <w:sz w:val="24"/>
          <w:szCs w:val="24"/>
        </w:rPr>
      </w:pPr>
    </w:p>
    <w:p w14:paraId="467FA421" w14:textId="77777777" w:rsidR="0036096D" w:rsidRPr="00C47FF3" w:rsidRDefault="0036096D" w:rsidP="0036096D">
      <w:pPr>
        <w:spacing w:after="0" w:line="240" w:lineRule="auto"/>
        <w:rPr>
          <w:b/>
          <w:bCs/>
          <w:sz w:val="24"/>
          <w:szCs w:val="24"/>
        </w:rPr>
      </w:pPr>
      <w:r w:rsidRPr="00C47FF3">
        <w:rPr>
          <w:b/>
          <w:bCs/>
          <w:sz w:val="24"/>
          <w:szCs w:val="24"/>
        </w:rPr>
        <w:t>PLUS Average Settlement Period for Receivables</w:t>
      </w:r>
    </w:p>
    <w:p w14:paraId="29C85677" w14:textId="77777777" w:rsidR="0036096D" w:rsidRPr="00C47FF3" w:rsidRDefault="0036096D" w:rsidP="0036096D">
      <w:pPr>
        <w:spacing w:after="0" w:line="240" w:lineRule="auto"/>
        <w:rPr>
          <w:sz w:val="24"/>
          <w:szCs w:val="24"/>
        </w:rPr>
      </w:pPr>
    </w:p>
    <w:p w14:paraId="05A9C9DB" w14:textId="362AA895" w:rsidR="0036096D" w:rsidRPr="00C47FF3" w:rsidRDefault="00EF0D88" w:rsidP="0036096D">
      <w:pPr>
        <w:spacing w:after="0" w:line="240" w:lineRule="auto"/>
        <w:rPr>
          <w:sz w:val="24"/>
          <w:szCs w:val="24"/>
        </w:rPr>
      </w:pPr>
      <w:r w:rsidRPr="00C47FF3">
        <w:rPr>
          <w:sz w:val="24"/>
          <w:szCs w:val="24"/>
          <w:u w:val="single"/>
        </w:rPr>
        <w:t>990</w:t>
      </w:r>
      <w:r w:rsidR="0036096D" w:rsidRPr="00C47FF3">
        <w:rPr>
          <w:sz w:val="24"/>
          <w:szCs w:val="24"/>
          <w:u w:val="single"/>
        </w:rPr>
        <w:t xml:space="preserve"> x 365</w:t>
      </w:r>
      <w:r w:rsidR="0036096D" w:rsidRPr="00C47FF3">
        <w:rPr>
          <w:sz w:val="24"/>
          <w:szCs w:val="24"/>
        </w:rPr>
        <w:tab/>
      </w:r>
      <w:r w:rsidR="0036096D" w:rsidRPr="00C47FF3">
        <w:rPr>
          <w:sz w:val="24"/>
          <w:szCs w:val="24"/>
        </w:rPr>
        <w:tab/>
      </w:r>
      <w:r w:rsidR="0036096D" w:rsidRPr="00C47FF3">
        <w:rPr>
          <w:sz w:val="24"/>
          <w:szCs w:val="24"/>
        </w:rPr>
        <w:tab/>
      </w:r>
      <w:r w:rsidR="0036096D" w:rsidRPr="00C47FF3">
        <w:rPr>
          <w:sz w:val="24"/>
          <w:szCs w:val="24"/>
        </w:rPr>
        <w:tab/>
      </w:r>
      <w:r w:rsidR="0036096D" w:rsidRPr="00C47FF3">
        <w:rPr>
          <w:sz w:val="24"/>
          <w:szCs w:val="24"/>
        </w:rPr>
        <w:tab/>
      </w:r>
      <w:r w:rsidR="0036096D" w:rsidRPr="00C47FF3">
        <w:rPr>
          <w:sz w:val="24"/>
          <w:szCs w:val="24"/>
        </w:rPr>
        <w:tab/>
      </w:r>
      <w:r w:rsidR="0036096D" w:rsidRPr="00C47FF3">
        <w:rPr>
          <w:b/>
          <w:bCs/>
          <w:sz w:val="24"/>
          <w:szCs w:val="24"/>
        </w:rPr>
        <w:t>=</w:t>
      </w:r>
      <w:r w:rsidR="0045565E" w:rsidRPr="00C47FF3">
        <w:rPr>
          <w:b/>
          <w:bCs/>
          <w:sz w:val="24"/>
          <w:szCs w:val="24"/>
        </w:rPr>
        <w:tab/>
        <w:t>42.51</w:t>
      </w:r>
    </w:p>
    <w:p w14:paraId="5DB199FE" w14:textId="13CDA65A" w:rsidR="0036096D" w:rsidRPr="00C47FF3" w:rsidRDefault="00EF0D88" w:rsidP="0036096D">
      <w:pPr>
        <w:spacing w:after="0" w:line="240" w:lineRule="auto"/>
        <w:rPr>
          <w:sz w:val="24"/>
          <w:szCs w:val="24"/>
        </w:rPr>
      </w:pPr>
      <w:r w:rsidRPr="00C47FF3">
        <w:rPr>
          <w:sz w:val="24"/>
          <w:szCs w:val="24"/>
        </w:rPr>
        <w:t>8500</w:t>
      </w:r>
    </w:p>
    <w:p w14:paraId="016D9166" w14:textId="77777777" w:rsidR="0036096D" w:rsidRPr="00C47FF3" w:rsidRDefault="0036096D" w:rsidP="0036096D">
      <w:pPr>
        <w:spacing w:after="0" w:line="240" w:lineRule="auto"/>
        <w:rPr>
          <w:sz w:val="24"/>
          <w:szCs w:val="24"/>
        </w:rPr>
      </w:pPr>
    </w:p>
    <w:p w14:paraId="636FADA6" w14:textId="77777777" w:rsidR="0036096D" w:rsidRPr="00C47FF3" w:rsidRDefault="0036096D" w:rsidP="0036096D">
      <w:pPr>
        <w:spacing w:after="0" w:line="240" w:lineRule="auto"/>
        <w:rPr>
          <w:b/>
          <w:bCs/>
          <w:sz w:val="24"/>
          <w:szCs w:val="24"/>
        </w:rPr>
      </w:pPr>
      <w:r w:rsidRPr="00C47FF3">
        <w:rPr>
          <w:b/>
          <w:bCs/>
          <w:sz w:val="24"/>
          <w:szCs w:val="24"/>
        </w:rPr>
        <w:t>LESS: Average Settlement Period for Payables</w:t>
      </w:r>
    </w:p>
    <w:p w14:paraId="4E65B0F7" w14:textId="77777777" w:rsidR="0036096D" w:rsidRPr="00C47FF3" w:rsidRDefault="0036096D" w:rsidP="0036096D">
      <w:pPr>
        <w:spacing w:after="0" w:line="240" w:lineRule="auto"/>
        <w:rPr>
          <w:sz w:val="24"/>
          <w:szCs w:val="24"/>
        </w:rPr>
      </w:pPr>
    </w:p>
    <w:p w14:paraId="2E42DC1B" w14:textId="0F50D27B" w:rsidR="0036096D" w:rsidRPr="00C47FF3" w:rsidRDefault="00447141" w:rsidP="0036096D">
      <w:pPr>
        <w:spacing w:after="0" w:line="240" w:lineRule="auto"/>
        <w:rPr>
          <w:sz w:val="24"/>
          <w:szCs w:val="24"/>
        </w:rPr>
      </w:pPr>
      <w:r w:rsidRPr="00C47FF3">
        <w:rPr>
          <w:sz w:val="24"/>
          <w:szCs w:val="24"/>
          <w:u w:val="single"/>
        </w:rPr>
        <w:t>690</w:t>
      </w:r>
      <w:r w:rsidR="0036096D" w:rsidRPr="00C47FF3">
        <w:rPr>
          <w:sz w:val="24"/>
          <w:szCs w:val="24"/>
          <w:u w:val="single"/>
        </w:rPr>
        <w:t xml:space="preserve"> x 365</w:t>
      </w:r>
      <w:r w:rsidR="0036096D" w:rsidRPr="00C47FF3">
        <w:rPr>
          <w:sz w:val="24"/>
          <w:szCs w:val="24"/>
        </w:rPr>
        <w:tab/>
      </w:r>
      <w:r w:rsidR="0036096D" w:rsidRPr="00C47FF3">
        <w:rPr>
          <w:sz w:val="24"/>
          <w:szCs w:val="24"/>
        </w:rPr>
        <w:tab/>
      </w:r>
      <w:r w:rsidR="0036096D" w:rsidRPr="00C47FF3">
        <w:rPr>
          <w:sz w:val="24"/>
          <w:szCs w:val="24"/>
        </w:rPr>
        <w:tab/>
      </w:r>
      <w:r w:rsidR="0036096D" w:rsidRPr="00C47FF3">
        <w:rPr>
          <w:sz w:val="24"/>
          <w:szCs w:val="24"/>
        </w:rPr>
        <w:tab/>
      </w:r>
      <w:r w:rsidR="0036096D" w:rsidRPr="00C47FF3">
        <w:rPr>
          <w:sz w:val="24"/>
          <w:szCs w:val="24"/>
        </w:rPr>
        <w:tab/>
      </w:r>
      <w:r w:rsidR="0036096D" w:rsidRPr="00C47FF3">
        <w:rPr>
          <w:sz w:val="24"/>
          <w:szCs w:val="24"/>
        </w:rPr>
        <w:tab/>
      </w:r>
      <w:r w:rsidR="0036096D" w:rsidRPr="00C47FF3">
        <w:rPr>
          <w:b/>
          <w:bCs/>
          <w:sz w:val="24"/>
          <w:szCs w:val="24"/>
        </w:rPr>
        <w:t>=</w:t>
      </w:r>
      <w:r w:rsidR="0045565E" w:rsidRPr="00C47FF3">
        <w:rPr>
          <w:b/>
          <w:bCs/>
          <w:sz w:val="24"/>
          <w:szCs w:val="24"/>
        </w:rPr>
        <w:tab/>
        <w:t>35.97</w:t>
      </w:r>
    </w:p>
    <w:p w14:paraId="5602D29F" w14:textId="5D3C5124" w:rsidR="0036096D" w:rsidRPr="00C47FF3" w:rsidRDefault="0036096D" w:rsidP="0036096D">
      <w:pPr>
        <w:spacing w:after="0" w:line="240" w:lineRule="auto"/>
        <w:rPr>
          <w:sz w:val="24"/>
          <w:szCs w:val="24"/>
        </w:rPr>
      </w:pPr>
      <w:r w:rsidRPr="00C47FF3">
        <w:rPr>
          <w:sz w:val="24"/>
          <w:szCs w:val="24"/>
        </w:rPr>
        <w:t>7</w:t>
      </w:r>
      <w:r w:rsidR="00447141" w:rsidRPr="00C47FF3">
        <w:rPr>
          <w:sz w:val="24"/>
          <w:szCs w:val="24"/>
        </w:rPr>
        <w:t>0</w:t>
      </w:r>
      <w:r w:rsidRPr="00C47FF3">
        <w:rPr>
          <w:sz w:val="24"/>
          <w:szCs w:val="24"/>
        </w:rPr>
        <w:t>00</w:t>
      </w:r>
    </w:p>
    <w:p w14:paraId="5785D8CD" w14:textId="3A23542A" w:rsidR="0036096D" w:rsidRPr="00C47FF3" w:rsidRDefault="0036096D" w:rsidP="00EB0D4F">
      <w:pPr>
        <w:spacing w:after="0" w:line="240" w:lineRule="auto"/>
        <w:rPr>
          <w:sz w:val="24"/>
          <w:szCs w:val="24"/>
        </w:rPr>
      </w:pPr>
    </w:p>
    <w:p w14:paraId="36BA3622" w14:textId="6E1A2DAF" w:rsidR="00B95124" w:rsidRPr="00C47FF3" w:rsidRDefault="00B95124" w:rsidP="00B95124">
      <w:pPr>
        <w:rPr>
          <w:b/>
          <w:bCs/>
          <w:sz w:val="24"/>
          <w:szCs w:val="24"/>
        </w:rPr>
      </w:pPr>
      <w:r w:rsidRPr="00C47FF3">
        <w:rPr>
          <w:b/>
          <w:bCs/>
          <w:sz w:val="24"/>
          <w:szCs w:val="24"/>
        </w:rPr>
        <w:t>The Operating Cash Cycle for 20</w:t>
      </w:r>
      <w:r w:rsidRPr="00C47FF3">
        <w:rPr>
          <w:b/>
          <w:bCs/>
          <w:sz w:val="24"/>
          <w:szCs w:val="24"/>
        </w:rPr>
        <w:t>20</w:t>
      </w:r>
      <w:r w:rsidRPr="00C47FF3">
        <w:rPr>
          <w:b/>
          <w:bCs/>
          <w:sz w:val="24"/>
          <w:szCs w:val="24"/>
        </w:rPr>
        <w:t xml:space="preserve"> </w:t>
      </w:r>
      <w:r w:rsidRPr="00C47FF3">
        <w:rPr>
          <w:b/>
          <w:bCs/>
          <w:sz w:val="24"/>
          <w:szCs w:val="24"/>
        </w:rPr>
        <w:tab/>
      </w:r>
      <w:r w:rsidRPr="00C47FF3">
        <w:rPr>
          <w:b/>
          <w:bCs/>
          <w:sz w:val="24"/>
          <w:szCs w:val="24"/>
        </w:rPr>
        <w:tab/>
      </w:r>
      <w:r w:rsidRPr="00C47FF3">
        <w:rPr>
          <w:b/>
          <w:bCs/>
          <w:sz w:val="24"/>
          <w:szCs w:val="24"/>
        </w:rPr>
        <w:tab/>
        <w:t>=</w:t>
      </w:r>
      <w:r w:rsidR="0045565E" w:rsidRPr="00C47FF3">
        <w:rPr>
          <w:b/>
          <w:bCs/>
          <w:sz w:val="24"/>
          <w:szCs w:val="24"/>
        </w:rPr>
        <w:tab/>
      </w:r>
      <w:r w:rsidR="00A43D2E" w:rsidRPr="00C47FF3">
        <w:rPr>
          <w:b/>
          <w:bCs/>
          <w:sz w:val="24"/>
          <w:szCs w:val="24"/>
        </w:rPr>
        <w:t>54.54</w:t>
      </w:r>
    </w:p>
    <w:p w14:paraId="7860A7AC" w14:textId="77777777" w:rsidR="00B95124" w:rsidRPr="00C47FF3" w:rsidRDefault="00B95124" w:rsidP="00EB0D4F">
      <w:pPr>
        <w:spacing w:after="0" w:line="240" w:lineRule="auto"/>
        <w:rPr>
          <w:sz w:val="24"/>
          <w:szCs w:val="24"/>
        </w:rPr>
      </w:pPr>
    </w:p>
    <w:sectPr w:rsidR="00B95124" w:rsidRPr="00C47F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D60E3" w14:textId="77777777" w:rsidR="00322971" w:rsidRDefault="00322971" w:rsidP="00322971">
      <w:pPr>
        <w:spacing w:after="0" w:line="240" w:lineRule="auto"/>
      </w:pPr>
      <w:r>
        <w:separator/>
      </w:r>
    </w:p>
  </w:endnote>
  <w:endnote w:type="continuationSeparator" w:id="0">
    <w:p w14:paraId="59A3906E" w14:textId="77777777" w:rsidR="00322971" w:rsidRDefault="00322971" w:rsidP="00322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66F9D" w14:textId="77777777" w:rsidR="00322971" w:rsidRDefault="00322971" w:rsidP="00322971">
      <w:pPr>
        <w:spacing w:after="0" w:line="240" w:lineRule="auto"/>
      </w:pPr>
      <w:r>
        <w:separator/>
      </w:r>
    </w:p>
  </w:footnote>
  <w:footnote w:type="continuationSeparator" w:id="0">
    <w:p w14:paraId="08ACBF62" w14:textId="77777777" w:rsidR="00322971" w:rsidRDefault="00322971" w:rsidP="003229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B4B72"/>
    <w:multiLevelType w:val="hybridMultilevel"/>
    <w:tmpl w:val="514418E0"/>
    <w:lvl w:ilvl="0" w:tplc="F776F56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762"/>
    <w:rsid w:val="000117E7"/>
    <w:rsid w:val="00023E20"/>
    <w:rsid w:val="0003256A"/>
    <w:rsid w:val="0004430B"/>
    <w:rsid w:val="00070F7F"/>
    <w:rsid w:val="0009272A"/>
    <w:rsid w:val="00094B8D"/>
    <w:rsid w:val="000A406C"/>
    <w:rsid w:val="000A660B"/>
    <w:rsid w:val="000D01B0"/>
    <w:rsid w:val="00107EC2"/>
    <w:rsid w:val="00171421"/>
    <w:rsid w:val="0019172E"/>
    <w:rsid w:val="00192516"/>
    <w:rsid w:val="001B582F"/>
    <w:rsid w:val="00217E0D"/>
    <w:rsid w:val="00234F04"/>
    <w:rsid w:val="00236CD1"/>
    <w:rsid w:val="002422C8"/>
    <w:rsid w:val="00247573"/>
    <w:rsid w:val="00280132"/>
    <w:rsid w:val="00290805"/>
    <w:rsid w:val="002C49BB"/>
    <w:rsid w:val="00322971"/>
    <w:rsid w:val="0036096D"/>
    <w:rsid w:val="003C3C87"/>
    <w:rsid w:val="003D379E"/>
    <w:rsid w:val="003F507B"/>
    <w:rsid w:val="00447141"/>
    <w:rsid w:val="0045565E"/>
    <w:rsid w:val="004604C8"/>
    <w:rsid w:val="004A18A5"/>
    <w:rsid w:val="004B2454"/>
    <w:rsid w:val="004C23DF"/>
    <w:rsid w:val="004E4B07"/>
    <w:rsid w:val="00504966"/>
    <w:rsid w:val="0051565D"/>
    <w:rsid w:val="00571F84"/>
    <w:rsid w:val="00576663"/>
    <w:rsid w:val="005C482E"/>
    <w:rsid w:val="005E2F29"/>
    <w:rsid w:val="005E6224"/>
    <w:rsid w:val="00625ECF"/>
    <w:rsid w:val="006277A9"/>
    <w:rsid w:val="006542B8"/>
    <w:rsid w:val="006A6F73"/>
    <w:rsid w:val="006C309D"/>
    <w:rsid w:val="006C3416"/>
    <w:rsid w:val="00704598"/>
    <w:rsid w:val="00795391"/>
    <w:rsid w:val="007A2DBA"/>
    <w:rsid w:val="007A72AD"/>
    <w:rsid w:val="007E22B3"/>
    <w:rsid w:val="00866A93"/>
    <w:rsid w:val="00897D37"/>
    <w:rsid w:val="008D630E"/>
    <w:rsid w:val="008F2567"/>
    <w:rsid w:val="00914569"/>
    <w:rsid w:val="00932515"/>
    <w:rsid w:val="00944153"/>
    <w:rsid w:val="009443F5"/>
    <w:rsid w:val="00950F6C"/>
    <w:rsid w:val="00975177"/>
    <w:rsid w:val="00981AC3"/>
    <w:rsid w:val="009A22FD"/>
    <w:rsid w:val="009C22E3"/>
    <w:rsid w:val="00A04E5E"/>
    <w:rsid w:val="00A05B23"/>
    <w:rsid w:val="00A227A8"/>
    <w:rsid w:val="00A43D2E"/>
    <w:rsid w:val="00A635FF"/>
    <w:rsid w:val="00A71251"/>
    <w:rsid w:val="00A91402"/>
    <w:rsid w:val="00A9654B"/>
    <w:rsid w:val="00AE164F"/>
    <w:rsid w:val="00AF6033"/>
    <w:rsid w:val="00B10726"/>
    <w:rsid w:val="00B17258"/>
    <w:rsid w:val="00B44602"/>
    <w:rsid w:val="00B66605"/>
    <w:rsid w:val="00B70FA3"/>
    <w:rsid w:val="00B95124"/>
    <w:rsid w:val="00BB7018"/>
    <w:rsid w:val="00BC6FFC"/>
    <w:rsid w:val="00BD2EDB"/>
    <w:rsid w:val="00BD715B"/>
    <w:rsid w:val="00BE541C"/>
    <w:rsid w:val="00C04C5C"/>
    <w:rsid w:val="00C30841"/>
    <w:rsid w:val="00C44E45"/>
    <w:rsid w:val="00C47FF3"/>
    <w:rsid w:val="00C6433E"/>
    <w:rsid w:val="00C765EF"/>
    <w:rsid w:val="00C83DAD"/>
    <w:rsid w:val="00C87E12"/>
    <w:rsid w:val="00CA3CEA"/>
    <w:rsid w:val="00CD2ED8"/>
    <w:rsid w:val="00CD3F3C"/>
    <w:rsid w:val="00CF410E"/>
    <w:rsid w:val="00D4320C"/>
    <w:rsid w:val="00D60C38"/>
    <w:rsid w:val="00D85267"/>
    <w:rsid w:val="00DB53EE"/>
    <w:rsid w:val="00DD2147"/>
    <w:rsid w:val="00DE51AA"/>
    <w:rsid w:val="00E172EB"/>
    <w:rsid w:val="00E34461"/>
    <w:rsid w:val="00E40F5D"/>
    <w:rsid w:val="00E52726"/>
    <w:rsid w:val="00E61C9B"/>
    <w:rsid w:val="00E7307D"/>
    <w:rsid w:val="00EB0D4F"/>
    <w:rsid w:val="00EB72CA"/>
    <w:rsid w:val="00EF0D88"/>
    <w:rsid w:val="00F124EC"/>
    <w:rsid w:val="00F45C83"/>
    <w:rsid w:val="00F81697"/>
    <w:rsid w:val="00F83762"/>
    <w:rsid w:val="00FA5906"/>
    <w:rsid w:val="00FA78A1"/>
    <w:rsid w:val="00FC31DF"/>
    <w:rsid w:val="00FF7A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242875"/>
  <w15:chartTrackingRefBased/>
  <w15:docId w15:val="{C39BE81A-72BE-4D0E-B335-9ABA78E5E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762"/>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762"/>
    <w:pPr>
      <w:ind w:left="720"/>
      <w:contextualSpacing/>
    </w:pPr>
  </w:style>
  <w:style w:type="paragraph" w:styleId="Header">
    <w:name w:val="header"/>
    <w:basedOn w:val="Normal"/>
    <w:link w:val="HeaderChar"/>
    <w:uiPriority w:val="99"/>
    <w:unhideWhenUsed/>
    <w:rsid w:val="00322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971"/>
  </w:style>
  <w:style w:type="paragraph" w:styleId="Footer">
    <w:name w:val="footer"/>
    <w:basedOn w:val="Normal"/>
    <w:link w:val="FooterChar"/>
    <w:uiPriority w:val="99"/>
    <w:unhideWhenUsed/>
    <w:rsid w:val="00322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234</Words>
  <Characters>1339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2021-10-27T11:26:00Z</dcterms:created>
  <dcterms:modified xsi:type="dcterms:W3CDTF">2021-10-27T11:26:00Z</dcterms:modified>
</cp:coreProperties>
</file>