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E92EA" w14:textId="3F1AE9F2" w:rsidR="00E95883" w:rsidRPr="00946C32" w:rsidRDefault="00E95883" w:rsidP="00946C32">
      <w:pPr>
        <w:jc w:val="center"/>
        <w:rPr>
          <w:rFonts w:ascii="Times New Roman" w:hAnsi="Times New Roman" w:cs="Times New Roman"/>
          <w:b/>
          <w:sz w:val="28"/>
        </w:rPr>
      </w:pPr>
      <w:r w:rsidRPr="00946C32">
        <w:rPr>
          <w:rFonts w:ascii="Times New Roman" w:hAnsi="Times New Roman" w:cs="Times New Roman"/>
          <w:b/>
          <w:sz w:val="28"/>
        </w:rPr>
        <w:t>Team Selection, Formation and Leadership</w:t>
      </w:r>
    </w:p>
    <w:p w14:paraId="5D8DBCFD" w14:textId="77777777" w:rsidR="00946C32" w:rsidRPr="00552A4D" w:rsidRDefault="00946C32" w:rsidP="00946C32">
      <w:pPr>
        <w:spacing w:before="360" w:after="40"/>
        <w:jc w:val="center"/>
        <w:rPr>
          <w:rFonts w:ascii="Times New Roman" w:hAnsi="Times New Roman" w:cs="Times New Roman"/>
          <w:sz w:val="24"/>
        </w:rPr>
      </w:pPr>
      <w:r w:rsidRPr="00552A4D">
        <w:rPr>
          <w:rFonts w:ascii="Times New Roman" w:hAnsi="Times New Roman" w:cs="Times New Roman"/>
          <w:sz w:val="24"/>
        </w:rPr>
        <w:t>Jordan Phillips</w:t>
      </w:r>
    </w:p>
    <w:p w14:paraId="21980F9A" w14:textId="77777777" w:rsidR="00946C32" w:rsidRPr="00552A4D" w:rsidRDefault="00946C32" w:rsidP="00946C32">
      <w:pPr>
        <w:spacing w:after="0"/>
        <w:jc w:val="center"/>
        <w:rPr>
          <w:rFonts w:ascii="Times New Roman" w:hAnsi="Times New Roman" w:cs="Times New Roman"/>
        </w:rPr>
      </w:pPr>
      <w:r w:rsidRPr="00552A4D">
        <w:rPr>
          <w:rFonts w:ascii="Times New Roman" w:hAnsi="Times New Roman" w:cs="Times New Roman"/>
        </w:rPr>
        <w:t>MSc Computer Networks and Cybersecurity</w:t>
      </w:r>
    </w:p>
    <w:p w14:paraId="619B4AAE" w14:textId="77777777" w:rsidR="00946C32" w:rsidRPr="00552A4D" w:rsidRDefault="00946C32" w:rsidP="00946C32">
      <w:pPr>
        <w:spacing w:after="0"/>
        <w:jc w:val="center"/>
        <w:rPr>
          <w:rFonts w:ascii="Times New Roman" w:hAnsi="Times New Roman" w:cs="Times New Roman"/>
        </w:rPr>
      </w:pPr>
      <w:r w:rsidRPr="00552A4D">
        <w:rPr>
          <w:rFonts w:ascii="Times New Roman" w:hAnsi="Times New Roman" w:cs="Times New Roman"/>
        </w:rPr>
        <w:t>University of Wales, Trinity Saint David</w:t>
      </w:r>
    </w:p>
    <w:p w14:paraId="1D8CD6D8" w14:textId="77777777" w:rsidR="00946C32" w:rsidRPr="00552A4D" w:rsidRDefault="00946C32" w:rsidP="00946C32">
      <w:pPr>
        <w:spacing w:after="200"/>
        <w:jc w:val="center"/>
        <w:rPr>
          <w:rFonts w:ascii="Times New Roman" w:hAnsi="Times New Roman" w:cs="Times New Roman"/>
        </w:rPr>
      </w:pPr>
      <w:r w:rsidRPr="00552A4D">
        <w:rPr>
          <w:rFonts w:ascii="Times New Roman" w:hAnsi="Times New Roman" w:cs="Times New Roman"/>
        </w:rPr>
        <w:t>jphillips.147607@student.uwtsd.ac.uk</w:t>
      </w:r>
    </w:p>
    <w:p w14:paraId="5896D513" w14:textId="77777777" w:rsidR="004F0810" w:rsidRDefault="004F0810" w:rsidP="00E95883">
      <w:pPr>
        <w:rPr>
          <w:rFonts w:ascii="Times New Roman" w:hAnsi="Times New Roman" w:cs="Times New Roman"/>
        </w:rPr>
        <w:sectPr w:rsidR="004F0810">
          <w:pgSz w:w="11906" w:h="16838"/>
          <w:pgMar w:top="1440" w:right="1440" w:bottom="1440" w:left="1440" w:header="708" w:footer="708" w:gutter="0"/>
          <w:cols w:space="708"/>
          <w:docGrid w:linePitch="360"/>
        </w:sectPr>
      </w:pPr>
    </w:p>
    <w:p w14:paraId="2D793157" w14:textId="729C350C" w:rsidR="00E95883" w:rsidRDefault="00E95883" w:rsidP="00EE18E4">
      <w:pPr>
        <w:jc w:val="both"/>
        <w:rPr>
          <w:rFonts w:ascii="Times New Roman" w:hAnsi="Times New Roman" w:cs="Times New Roman"/>
          <w:b/>
          <w:sz w:val="20"/>
        </w:rPr>
      </w:pPr>
      <w:r w:rsidRPr="00946C32">
        <w:rPr>
          <w:rFonts w:ascii="Times New Roman" w:hAnsi="Times New Roman" w:cs="Times New Roman"/>
          <w:b/>
          <w:i/>
          <w:sz w:val="20"/>
        </w:rPr>
        <w:t>Abstract</w:t>
      </w:r>
      <w:r w:rsidR="00946C32" w:rsidRPr="00946C32">
        <w:rPr>
          <w:rFonts w:ascii="Times New Roman" w:hAnsi="Times New Roman" w:cs="Times New Roman"/>
          <w:b/>
          <w:sz w:val="20"/>
        </w:rPr>
        <w:t xml:space="preserve"> </w:t>
      </w:r>
      <w:r w:rsidR="00946C32">
        <w:rPr>
          <w:rFonts w:ascii="Times New Roman" w:hAnsi="Times New Roman" w:cs="Times New Roman"/>
          <w:b/>
          <w:sz w:val="20"/>
        </w:rPr>
        <w:t xml:space="preserve">– Managers are in charge of groups of </w:t>
      </w:r>
      <w:r w:rsidR="00EB3077">
        <w:rPr>
          <w:rFonts w:ascii="Times New Roman" w:hAnsi="Times New Roman" w:cs="Times New Roman"/>
          <w:b/>
          <w:sz w:val="20"/>
        </w:rPr>
        <w:t xml:space="preserve">people and </w:t>
      </w:r>
      <w:r w:rsidR="00946C32">
        <w:rPr>
          <w:rFonts w:ascii="Times New Roman" w:hAnsi="Times New Roman" w:cs="Times New Roman"/>
          <w:b/>
          <w:sz w:val="20"/>
        </w:rPr>
        <w:t>have responsibilities, such as communicat</w:t>
      </w:r>
      <w:r w:rsidR="00EB3077">
        <w:rPr>
          <w:rFonts w:ascii="Times New Roman" w:hAnsi="Times New Roman" w:cs="Times New Roman"/>
          <w:b/>
          <w:sz w:val="20"/>
        </w:rPr>
        <w:t>ing</w:t>
      </w:r>
      <w:r w:rsidR="00946C32">
        <w:rPr>
          <w:rFonts w:ascii="Times New Roman" w:hAnsi="Times New Roman" w:cs="Times New Roman"/>
          <w:b/>
          <w:sz w:val="20"/>
        </w:rPr>
        <w:t>, support</w:t>
      </w:r>
      <w:r w:rsidR="00EB3077">
        <w:rPr>
          <w:rFonts w:ascii="Times New Roman" w:hAnsi="Times New Roman" w:cs="Times New Roman"/>
          <w:b/>
          <w:sz w:val="20"/>
        </w:rPr>
        <w:t>ing</w:t>
      </w:r>
      <w:r w:rsidR="00946C32">
        <w:rPr>
          <w:rFonts w:ascii="Times New Roman" w:hAnsi="Times New Roman" w:cs="Times New Roman"/>
          <w:b/>
          <w:sz w:val="20"/>
        </w:rPr>
        <w:t>, train</w:t>
      </w:r>
      <w:r w:rsidR="00EB3077">
        <w:rPr>
          <w:rFonts w:ascii="Times New Roman" w:hAnsi="Times New Roman" w:cs="Times New Roman"/>
          <w:b/>
          <w:sz w:val="20"/>
        </w:rPr>
        <w:t>ing</w:t>
      </w:r>
      <w:r w:rsidR="00946C32">
        <w:rPr>
          <w:rFonts w:ascii="Times New Roman" w:hAnsi="Times New Roman" w:cs="Times New Roman"/>
          <w:b/>
          <w:sz w:val="20"/>
        </w:rPr>
        <w:t xml:space="preserve"> and mediat</w:t>
      </w:r>
      <w:r w:rsidR="00EB3077">
        <w:rPr>
          <w:rFonts w:ascii="Times New Roman" w:hAnsi="Times New Roman" w:cs="Times New Roman"/>
          <w:b/>
          <w:sz w:val="20"/>
        </w:rPr>
        <w:t>ing</w:t>
      </w:r>
      <w:r w:rsidR="00946C32">
        <w:rPr>
          <w:rFonts w:ascii="Times New Roman" w:hAnsi="Times New Roman" w:cs="Times New Roman"/>
          <w:b/>
          <w:sz w:val="20"/>
        </w:rPr>
        <w:t xml:space="preserve">. These </w:t>
      </w:r>
      <w:r w:rsidR="00EB3077">
        <w:rPr>
          <w:rFonts w:ascii="Times New Roman" w:hAnsi="Times New Roman" w:cs="Times New Roman"/>
          <w:b/>
          <w:sz w:val="20"/>
        </w:rPr>
        <w:t xml:space="preserve">skills </w:t>
      </w:r>
      <w:r w:rsidR="00946C32">
        <w:rPr>
          <w:rFonts w:ascii="Times New Roman" w:hAnsi="Times New Roman" w:cs="Times New Roman"/>
          <w:b/>
          <w:sz w:val="20"/>
        </w:rPr>
        <w:t>require managers to develop peer relationships, motivate employees, resolve disputes, create and maintain informative networks and mak</w:t>
      </w:r>
      <w:r w:rsidR="00EB3077">
        <w:rPr>
          <w:rFonts w:ascii="Times New Roman" w:hAnsi="Times New Roman" w:cs="Times New Roman"/>
          <w:b/>
          <w:sz w:val="20"/>
        </w:rPr>
        <w:t>e</w:t>
      </w:r>
      <w:r w:rsidR="00946C32">
        <w:rPr>
          <w:rFonts w:ascii="Times New Roman" w:hAnsi="Times New Roman" w:cs="Times New Roman"/>
          <w:b/>
          <w:sz w:val="20"/>
        </w:rPr>
        <w:t xml:space="preserve"> decisions based on given information. </w:t>
      </w:r>
      <w:r w:rsidR="00EB3077">
        <w:rPr>
          <w:rFonts w:ascii="Times New Roman" w:hAnsi="Times New Roman" w:cs="Times New Roman"/>
          <w:b/>
          <w:sz w:val="20"/>
        </w:rPr>
        <w:t>The m</w:t>
      </w:r>
      <w:r w:rsidR="00946C32">
        <w:rPr>
          <w:rFonts w:ascii="Times New Roman" w:hAnsi="Times New Roman" w:cs="Times New Roman"/>
          <w:b/>
          <w:sz w:val="20"/>
        </w:rPr>
        <w:t>ain benefit of a team is to achieve an end goal in a more efficient manner</w:t>
      </w:r>
      <w:r w:rsidR="00EB3077">
        <w:rPr>
          <w:rFonts w:ascii="Times New Roman" w:hAnsi="Times New Roman" w:cs="Times New Roman"/>
          <w:b/>
          <w:sz w:val="20"/>
        </w:rPr>
        <w:t xml:space="preserve"> and this work developed a</w:t>
      </w:r>
      <w:r w:rsidR="00946C32">
        <w:rPr>
          <w:rFonts w:ascii="Times New Roman" w:hAnsi="Times New Roman" w:cs="Times New Roman"/>
          <w:b/>
          <w:sz w:val="20"/>
        </w:rPr>
        <w:t xml:space="preserve"> team</w:t>
      </w:r>
      <w:r w:rsidR="00EB3077">
        <w:rPr>
          <w:rFonts w:ascii="Times New Roman" w:hAnsi="Times New Roman" w:cs="Times New Roman"/>
          <w:b/>
          <w:sz w:val="20"/>
        </w:rPr>
        <w:t>,</w:t>
      </w:r>
      <w:r w:rsidR="00946C32">
        <w:rPr>
          <w:rFonts w:ascii="Times New Roman" w:hAnsi="Times New Roman" w:cs="Times New Roman"/>
          <w:b/>
          <w:sz w:val="20"/>
        </w:rPr>
        <w:t xml:space="preserve"> </w:t>
      </w:r>
      <w:r w:rsidR="00EB3077">
        <w:rPr>
          <w:rFonts w:ascii="Times New Roman" w:hAnsi="Times New Roman" w:cs="Times New Roman"/>
          <w:b/>
          <w:sz w:val="20"/>
        </w:rPr>
        <w:t>which included</w:t>
      </w:r>
      <w:r w:rsidR="00946C32">
        <w:rPr>
          <w:rFonts w:ascii="Times New Roman" w:hAnsi="Times New Roman" w:cs="Times New Roman"/>
          <w:b/>
          <w:sz w:val="20"/>
        </w:rPr>
        <w:t xml:space="preserve"> five pre-existing employees and requir</w:t>
      </w:r>
      <w:r w:rsidR="00EB3077">
        <w:rPr>
          <w:rFonts w:ascii="Times New Roman" w:hAnsi="Times New Roman" w:cs="Times New Roman"/>
          <w:b/>
          <w:sz w:val="20"/>
        </w:rPr>
        <w:t>ed</w:t>
      </w:r>
      <w:r w:rsidR="00946C32">
        <w:rPr>
          <w:rFonts w:ascii="Times New Roman" w:hAnsi="Times New Roman" w:cs="Times New Roman"/>
          <w:b/>
          <w:sz w:val="20"/>
        </w:rPr>
        <w:t xml:space="preserve"> five more from outside the </w:t>
      </w:r>
      <w:r w:rsidR="00EB3077">
        <w:rPr>
          <w:rFonts w:ascii="Times New Roman" w:hAnsi="Times New Roman" w:cs="Times New Roman"/>
          <w:b/>
          <w:sz w:val="20"/>
        </w:rPr>
        <w:t>organisation</w:t>
      </w:r>
      <w:r w:rsidR="00946C32">
        <w:rPr>
          <w:rFonts w:ascii="Times New Roman" w:hAnsi="Times New Roman" w:cs="Times New Roman"/>
          <w:b/>
          <w:sz w:val="20"/>
        </w:rPr>
        <w:t xml:space="preserve">. </w:t>
      </w:r>
      <w:r w:rsidR="00BC222D">
        <w:rPr>
          <w:rFonts w:ascii="Times New Roman" w:hAnsi="Times New Roman" w:cs="Times New Roman"/>
          <w:b/>
          <w:sz w:val="20"/>
        </w:rPr>
        <w:t>However, Public Sector Equality Duty (PSED) must be considered, and therefore, equal opportunity must be given to all employees and all potential candidates. K</w:t>
      </w:r>
      <w:r w:rsidR="00946C32">
        <w:rPr>
          <w:rFonts w:ascii="Times New Roman" w:hAnsi="Times New Roman" w:cs="Times New Roman"/>
          <w:b/>
          <w:sz w:val="20"/>
        </w:rPr>
        <w:t>ey aspects of team building</w:t>
      </w:r>
      <w:r w:rsidR="00EB3077">
        <w:rPr>
          <w:rFonts w:ascii="Times New Roman" w:hAnsi="Times New Roman" w:cs="Times New Roman"/>
          <w:b/>
          <w:sz w:val="20"/>
        </w:rPr>
        <w:t xml:space="preserve"> were </w:t>
      </w:r>
      <w:r w:rsidR="00400D35">
        <w:rPr>
          <w:rFonts w:ascii="Times New Roman" w:hAnsi="Times New Roman" w:cs="Times New Roman"/>
          <w:b/>
          <w:sz w:val="20"/>
        </w:rPr>
        <w:t>assessed,</w:t>
      </w:r>
      <w:r w:rsidR="00EB3077">
        <w:rPr>
          <w:rFonts w:ascii="Times New Roman" w:hAnsi="Times New Roman" w:cs="Times New Roman"/>
          <w:b/>
          <w:sz w:val="20"/>
        </w:rPr>
        <w:t xml:space="preserve"> and i</w:t>
      </w:r>
      <w:r w:rsidR="00946C32">
        <w:rPr>
          <w:rFonts w:ascii="Times New Roman" w:hAnsi="Times New Roman" w:cs="Times New Roman"/>
          <w:b/>
          <w:sz w:val="20"/>
        </w:rPr>
        <w:t xml:space="preserve">t was identified that complimentary skills, personality and </w:t>
      </w:r>
      <w:r w:rsidR="00EB3077">
        <w:rPr>
          <w:rFonts w:ascii="Times New Roman" w:hAnsi="Times New Roman" w:cs="Times New Roman"/>
          <w:b/>
          <w:sz w:val="20"/>
        </w:rPr>
        <w:t>a</w:t>
      </w:r>
      <w:r w:rsidR="00946C32">
        <w:rPr>
          <w:rFonts w:ascii="Times New Roman" w:hAnsi="Times New Roman" w:cs="Times New Roman"/>
          <w:b/>
          <w:sz w:val="20"/>
        </w:rPr>
        <w:t xml:space="preserve"> variety </w:t>
      </w:r>
      <w:r w:rsidR="00EB3077">
        <w:rPr>
          <w:rFonts w:ascii="Times New Roman" w:hAnsi="Times New Roman" w:cs="Times New Roman"/>
          <w:b/>
          <w:sz w:val="20"/>
        </w:rPr>
        <w:t>of</w:t>
      </w:r>
      <w:r w:rsidR="00946C32">
        <w:rPr>
          <w:rFonts w:ascii="Times New Roman" w:hAnsi="Times New Roman" w:cs="Times New Roman"/>
          <w:b/>
          <w:sz w:val="20"/>
        </w:rPr>
        <w:t xml:space="preserve"> gender and age </w:t>
      </w:r>
      <w:r w:rsidR="00EB3077">
        <w:rPr>
          <w:rFonts w:ascii="Times New Roman" w:hAnsi="Times New Roman" w:cs="Times New Roman"/>
          <w:b/>
          <w:sz w:val="20"/>
        </w:rPr>
        <w:t xml:space="preserve">resulted in </w:t>
      </w:r>
      <w:r w:rsidR="00BC222D">
        <w:rPr>
          <w:rFonts w:ascii="Times New Roman" w:hAnsi="Times New Roman" w:cs="Times New Roman"/>
          <w:b/>
          <w:sz w:val="20"/>
        </w:rPr>
        <w:t xml:space="preserve">improved performance, </w:t>
      </w:r>
      <w:r w:rsidR="00946C32">
        <w:rPr>
          <w:rFonts w:ascii="Times New Roman" w:hAnsi="Times New Roman" w:cs="Times New Roman"/>
          <w:b/>
          <w:sz w:val="20"/>
        </w:rPr>
        <w:t xml:space="preserve">results and efficiency, as well as </w:t>
      </w:r>
      <w:r w:rsidR="00BC222D">
        <w:rPr>
          <w:rFonts w:ascii="Times New Roman" w:hAnsi="Times New Roman" w:cs="Times New Roman"/>
          <w:b/>
          <w:sz w:val="20"/>
        </w:rPr>
        <w:t>better</w:t>
      </w:r>
      <w:r w:rsidR="00946C32">
        <w:rPr>
          <w:rFonts w:ascii="Times New Roman" w:hAnsi="Times New Roman" w:cs="Times New Roman"/>
          <w:b/>
          <w:sz w:val="20"/>
        </w:rPr>
        <w:t xml:space="preserve"> customer and employee satisfaction. Therefore, </w:t>
      </w:r>
      <w:r w:rsidR="00BC222D">
        <w:rPr>
          <w:rFonts w:ascii="Times New Roman" w:hAnsi="Times New Roman" w:cs="Times New Roman"/>
          <w:b/>
          <w:sz w:val="20"/>
        </w:rPr>
        <w:t>due to existing demographics of the team</w:t>
      </w:r>
      <w:bookmarkStart w:id="0" w:name="_GoBack"/>
      <w:bookmarkEnd w:id="0"/>
      <w:r w:rsidR="00BC222D">
        <w:rPr>
          <w:rFonts w:ascii="Times New Roman" w:hAnsi="Times New Roman" w:cs="Times New Roman"/>
          <w:b/>
          <w:sz w:val="20"/>
        </w:rPr>
        <w:t xml:space="preserve">, </w:t>
      </w:r>
      <w:r w:rsidR="00946C32">
        <w:rPr>
          <w:rFonts w:ascii="Times New Roman" w:hAnsi="Times New Roman" w:cs="Times New Roman"/>
          <w:b/>
          <w:sz w:val="20"/>
        </w:rPr>
        <w:t xml:space="preserve">it was decided that the five employees </w:t>
      </w:r>
      <w:r w:rsidR="00BC222D">
        <w:rPr>
          <w:rFonts w:ascii="Times New Roman" w:hAnsi="Times New Roman" w:cs="Times New Roman"/>
          <w:b/>
          <w:sz w:val="20"/>
        </w:rPr>
        <w:t xml:space="preserve">to be recruited </w:t>
      </w:r>
      <w:r w:rsidR="00946C32">
        <w:rPr>
          <w:rFonts w:ascii="Times New Roman" w:hAnsi="Times New Roman" w:cs="Times New Roman"/>
          <w:b/>
          <w:sz w:val="20"/>
        </w:rPr>
        <w:t xml:space="preserve">would </w:t>
      </w:r>
      <w:r w:rsidR="00BC222D">
        <w:rPr>
          <w:rFonts w:ascii="Times New Roman" w:hAnsi="Times New Roman" w:cs="Times New Roman"/>
          <w:b/>
          <w:sz w:val="20"/>
        </w:rPr>
        <w:t>have</w:t>
      </w:r>
      <w:r w:rsidR="00946C32">
        <w:rPr>
          <w:rFonts w:ascii="Times New Roman" w:hAnsi="Times New Roman" w:cs="Times New Roman"/>
          <w:b/>
          <w:sz w:val="20"/>
        </w:rPr>
        <w:t xml:space="preserve"> complimentary skills, </w:t>
      </w:r>
      <w:r w:rsidR="00BC222D">
        <w:rPr>
          <w:rFonts w:ascii="Times New Roman" w:hAnsi="Times New Roman" w:cs="Times New Roman"/>
          <w:b/>
          <w:sz w:val="20"/>
        </w:rPr>
        <w:t xml:space="preserve">and </w:t>
      </w:r>
      <w:r w:rsidR="00946C32">
        <w:rPr>
          <w:rFonts w:ascii="Times New Roman" w:hAnsi="Times New Roman" w:cs="Times New Roman"/>
          <w:b/>
          <w:sz w:val="20"/>
        </w:rPr>
        <w:t xml:space="preserve">while interviewing </w:t>
      </w:r>
      <w:r w:rsidR="00BC222D">
        <w:rPr>
          <w:rFonts w:ascii="Times New Roman" w:hAnsi="Times New Roman" w:cs="Times New Roman"/>
          <w:b/>
          <w:sz w:val="20"/>
        </w:rPr>
        <w:t xml:space="preserve">managers </w:t>
      </w:r>
      <w:r w:rsidR="00946C32">
        <w:rPr>
          <w:rFonts w:ascii="Times New Roman" w:hAnsi="Times New Roman" w:cs="Times New Roman"/>
          <w:b/>
          <w:sz w:val="20"/>
        </w:rPr>
        <w:t xml:space="preserve">would look for complimentary personalities. </w:t>
      </w:r>
      <w:r w:rsidR="004E1327">
        <w:rPr>
          <w:rFonts w:ascii="Times New Roman" w:hAnsi="Times New Roman" w:cs="Times New Roman"/>
          <w:b/>
          <w:sz w:val="20"/>
        </w:rPr>
        <w:t xml:space="preserve">Communication was required to ensure team success, as it would build trust between employees and ensure cooperation. Managers were required to settle disputes </w:t>
      </w:r>
      <w:r w:rsidR="00FD1560">
        <w:rPr>
          <w:rFonts w:ascii="Times New Roman" w:hAnsi="Times New Roman" w:cs="Times New Roman"/>
          <w:b/>
          <w:sz w:val="20"/>
        </w:rPr>
        <w:t xml:space="preserve">and ensure employees knew their role within the group and support them as necessary. A situational leadership approach was </w:t>
      </w:r>
      <w:r w:rsidR="00BC222D">
        <w:rPr>
          <w:rFonts w:ascii="Times New Roman" w:hAnsi="Times New Roman" w:cs="Times New Roman"/>
          <w:b/>
          <w:sz w:val="20"/>
        </w:rPr>
        <w:t>adopted</w:t>
      </w:r>
      <w:r w:rsidR="00FD1560">
        <w:rPr>
          <w:rFonts w:ascii="Times New Roman" w:hAnsi="Times New Roman" w:cs="Times New Roman"/>
          <w:b/>
          <w:sz w:val="20"/>
        </w:rPr>
        <w:t xml:space="preserve"> to ensure employees obtained the necessary support they required and to ensure only those who are prepared </w:t>
      </w:r>
      <w:r w:rsidR="00BC222D">
        <w:rPr>
          <w:rFonts w:ascii="Times New Roman" w:hAnsi="Times New Roman" w:cs="Times New Roman"/>
          <w:b/>
          <w:sz w:val="20"/>
        </w:rPr>
        <w:t>to undertake</w:t>
      </w:r>
      <w:r w:rsidR="00FD1560">
        <w:rPr>
          <w:rFonts w:ascii="Times New Roman" w:hAnsi="Times New Roman" w:cs="Times New Roman"/>
          <w:b/>
          <w:sz w:val="20"/>
        </w:rPr>
        <w:t xml:space="preserve"> additional responsibilities were given them. Transformational leadership was considered due to the inspirational leadership style, while also encouraging employees to reach their full potential. However, it was noted that situational leadership results showed a satisfactory level regarding employees, as well as high group efficiency. Key Performance Indicators (KPIs) adopted were </w:t>
      </w:r>
      <w:r w:rsidR="00FD1560" w:rsidRPr="00FD1560">
        <w:rPr>
          <w:rFonts w:ascii="Times New Roman" w:hAnsi="Times New Roman" w:cs="Times New Roman"/>
          <w:b/>
          <w:sz w:val="20"/>
        </w:rPr>
        <w:t>employee satisfaction index, employee engagement levels, absenteeism and training return on investment</w:t>
      </w:r>
      <w:r w:rsidR="00FD1560">
        <w:rPr>
          <w:rFonts w:ascii="Times New Roman" w:hAnsi="Times New Roman" w:cs="Times New Roman"/>
          <w:b/>
          <w:sz w:val="20"/>
        </w:rPr>
        <w:t>. These allowed managers to monitor overall group satisfaction, as well as ensuring group engagement and cooperation.</w:t>
      </w:r>
    </w:p>
    <w:p w14:paraId="1D66AA14" w14:textId="22923A5C" w:rsidR="00E95883" w:rsidRPr="00FD1560" w:rsidRDefault="00FD1560" w:rsidP="00FD1560">
      <w:pPr>
        <w:ind w:firstLine="720"/>
        <w:jc w:val="both"/>
        <w:rPr>
          <w:rFonts w:ascii="Times New Roman" w:hAnsi="Times New Roman" w:cs="Times New Roman"/>
          <w:b/>
          <w:i/>
          <w:sz w:val="20"/>
        </w:rPr>
      </w:pPr>
      <w:r w:rsidRPr="00FD1560">
        <w:rPr>
          <w:rFonts w:ascii="Times New Roman" w:hAnsi="Times New Roman" w:cs="Times New Roman"/>
          <w:b/>
          <w:i/>
          <w:sz w:val="20"/>
        </w:rPr>
        <w:t>Keywords – Manager Roles, Team Building, PSED, Team Development, Leadership Approaches, KPIs</w:t>
      </w:r>
    </w:p>
    <w:p w14:paraId="06978215" w14:textId="0CCEB013" w:rsidR="00E95883" w:rsidRPr="00EE18E4" w:rsidRDefault="00157BD9" w:rsidP="00EE18E4">
      <w:pPr>
        <w:spacing w:before="360" w:after="80"/>
        <w:jc w:val="center"/>
        <w:rPr>
          <w:rFonts w:ascii="Times New Roman" w:hAnsi="Times New Roman" w:cs="Times New Roman"/>
        </w:rPr>
      </w:pPr>
      <w:r w:rsidRPr="00EE18E4">
        <w:rPr>
          <w:rFonts w:ascii="Times New Roman" w:hAnsi="Times New Roman" w:cs="Times New Roman"/>
        </w:rPr>
        <w:t xml:space="preserve">I </w:t>
      </w:r>
      <w:r w:rsidR="00E95883" w:rsidRPr="00EE18E4">
        <w:rPr>
          <w:rFonts w:ascii="Times New Roman" w:hAnsi="Times New Roman" w:cs="Times New Roman"/>
        </w:rPr>
        <w:t>Introduction</w:t>
      </w:r>
    </w:p>
    <w:p w14:paraId="7D6617AC" w14:textId="63BED563" w:rsidR="00E95883" w:rsidRPr="00400D35" w:rsidRDefault="001D765C" w:rsidP="00EE18E4">
      <w:pPr>
        <w:spacing w:after="200"/>
        <w:ind w:firstLine="720"/>
        <w:jc w:val="both"/>
        <w:rPr>
          <w:rFonts w:ascii="Times New Roman" w:hAnsi="Times New Roman" w:cs="Times New Roman"/>
        </w:rPr>
      </w:pPr>
      <w:r w:rsidRPr="00400D35">
        <w:rPr>
          <w:rFonts w:ascii="Times New Roman" w:hAnsi="Times New Roman" w:cs="Times New Roman"/>
        </w:rPr>
        <w:t xml:space="preserve">A scenario was presented for the creation of a </w:t>
      </w:r>
      <w:r w:rsidR="00EB3077" w:rsidRPr="00400D35">
        <w:rPr>
          <w:rFonts w:ascii="Times New Roman" w:hAnsi="Times New Roman" w:cs="Times New Roman"/>
        </w:rPr>
        <w:t xml:space="preserve">ten-person </w:t>
      </w:r>
      <w:r w:rsidRPr="00400D35">
        <w:rPr>
          <w:rFonts w:ascii="Times New Roman" w:hAnsi="Times New Roman" w:cs="Times New Roman"/>
        </w:rPr>
        <w:t xml:space="preserve">software development team </w:t>
      </w:r>
      <w:r w:rsidR="00B12569" w:rsidRPr="00400D35">
        <w:rPr>
          <w:rFonts w:ascii="Times New Roman" w:hAnsi="Times New Roman" w:cs="Times New Roman"/>
        </w:rPr>
        <w:t xml:space="preserve">on behalf of NHS Wales Informatics Service and </w:t>
      </w:r>
      <w:r w:rsidR="00EB3077" w:rsidRPr="00400D35">
        <w:rPr>
          <w:rFonts w:ascii="Times New Roman" w:hAnsi="Times New Roman" w:cs="Times New Roman"/>
        </w:rPr>
        <w:t xml:space="preserve">it will </w:t>
      </w:r>
      <w:r w:rsidRPr="00400D35">
        <w:rPr>
          <w:rFonts w:ascii="Times New Roman" w:hAnsi="Times New Roman" w:cs="Times New Roman"/>
        </w:rPr>
        <w:t xml:space="preserve">work for Swansea App Synthesis Ltd. </w:t>
      </w:r>
      <w:r w:rsidR="00EB3077" w:rsidRPr="00400D35">
        <w:rPr>
          <w:rFonts w:ascii="Times New Roman" w:hAnsi="Times New Roman" w:cs="Times New Roman"/>
        </w:rPr>
        <w:t>The team will</w:t>
      </w:r>
      <w:r w:rsidR="00B12569" w:rsidRPr="00400D35">
        <w:rPr>
          <w:rFonts w:ascii="Times New Roman" w:hAnsi="Times New Roman" w:cs="Times New Roman"/>
        </w:rPr>
        <w:t xml:space="preserve"> assess and</w:t>
      </w:r>
      <w:r w:rsidRPr="00400D35">
        <w:rPr>
          <w:rFonts w:ascii="Times New Roman" w:hAnsi="Times New Roman" w:cs="Times New Roman"/>
        </w:rPr>
        <w:t xml:space="preserve"> address the use of analytics on health data</w:t>
      </w:r>
      <w:r w:rsidR="00B12569" w:rsidRPr="00400D35">
        <w:rPr>
          <w:rFonts w:ascii="Times New Roman" w:hAnsi="Times New Roman" w:cs="Times New Roman"/>
        </w:rPr>
        <w:t xml:space="preserve">, </w:t>
      </w:r>
      <w:r w:rsidR="00EB3077" w:rsidRPr="00400D35">
        <w:rPr>
          <w:rFonts w:ascii="Times New Roman" w:hAnsi="Times New Roman" w:cs="Times New Roman"/>
        </w:rPr>
        <w:t>and</w:t>
      </w:r>
      <w:r w:rsidR="00B12569" w:rsidRPr="00400D35">
        <w:rPr>
          <w:rFonts w:ascii="Times New Roman" w:hAnsi="Times New Roman" w:cs="Times New Roman"/>
        </w:rPr>
        <w:t xml:space="preserve"> f</w:t>
      </w:r>
      <w:r w:rsidRPr="00400D35">
        <w:rPr>
          <w:rFonts w:ascii="Times New Roman" w:hAnsi="Times New Roman" w:cs="Times New Roman"/>
        </w:rPr>
        <w:t>ive of the</w:t>
      </w:r>
      <w:r w:rsidR="00EB3077" w:rsidRPr="00400D35">
        <w:rPr>
          <w:rFonts w:ascii="Times New Roman" w:hAnsi="Times New Roman" w:cs="Times New Roman"/>
        </w:rPr>
        <w:t>m will</w:t>
      </w:r>
      <w:r w:rsidRPr="00400D35">
        <w:rPr>
          <w:rFonts w:ascii="Times New Roman" w:hAnsi="Times New Roman" w:cs="Times New Roman"/>
        </w:rPr>
        <w:t xml:space="preserve"> </w:t>
      </w:r>
      <w:r w:rsidR="00EB3077" w:rsidRPr="00400D35">
        <w:rPr>
          <w:rFonts w:ascii="Times New Roman" w:hAnsi="Times New Roman" w:cs="Times New Roman"/>
        </w:rPr>
        <w:t>be taken</w:t>
      </w:r>
      <w:r w:rsidRPr="00400D35">
        <w:rPr>
          <w:rFonts w:ascii="Times New Roman" w:hAnsi="Times New Roman" w:cs="Times New Roman"/>
        </w:rPr>
        <w:t xml:space="preserve"> from an existing project </w:t>
      </w:r>
      <w:r w:rsidR="00EB3077" w:rsidRPr="00400D35">
        <w:rPr>
          <w:rFonts w:ascii="Times New Roman" w:hAnsi="Times New Roman" w:cs="Times New Roman"/>
        </w:rPr>
        <w:t>with the other</w:t>
      </w:r>
      <w:r w:rsidRPr="00400D35">
        <w:rPr>
          <w:rFonts w:ascii="Times New Roman" w:hAnsi="Times New Roman" w:cs="Times New Roman"/>
        </w:rPr>
        <w:t xml:space="preserve"> five </w:t>
      </w:r>
      <w:r w:rsidR="00B12569" w:rsidRPr="00400D35">
        <w:rPr>
          <w:rFonts w:ascii="Times New Roman" w:hAnsi="Times New Roman" w:cs="Times New Roman"/>
        </w:rPr>
        <w:t xml:space="preserve">to be recruited. </w:t>
      </w:r>
    </w:p>
    <w:p w14:paraId="50A71C97" w14:textId="77777777" w:rsidR="001D765C" w:rsidRPr="00EE18E4" w:rsidRDefault="001D765C" w:rsidP="00EE18E4">
      <w:pPr>
        <w:spacing w:after="200"/>
        <w:jc w:val="both"/>
        <w:rPr>
          <w:rFonts w:ascii="Times New Roman" w:hAnsi="Times New Roman" w:cs="Times New Roman"/>
        </w:rPr>
      </w:pPr>
      <w:r w:rsidRPr="00EE18E4">
        <w:rPr>
          <w:rFonts w:ascii="Times New Roman" w:hAnsi="Times New Roman" w:cs="Times New Roman"/>
        </w:rPr>
        <w:t xml:space="preserve">Creating and managing a team requires the consideration of several factors, such as: the role of a manager; staff selection criteria, including methods to address aspects of the Public Sector Equality Duty (PSED); techniques to be utilised in order to accelerate </w:t>
      </w:r>
      <w:r w:rsidR="002D00BC" w:rsidRPr="00EE18E4">
        <w:rPr>
          <w:rFonts w:ascii="Times New Roman" w:hAnsi="Times New Roman" w:cs="Times New Roman"/>
        </w:rPr>
        <w:t>the development of an effective team; and team monitoring methods.</w:t>
      </w:r>
    </w:p>
    <w:p w14:paraId="3600B77B" w14:textId="1990B499" w:rsidR="00792FAF" w:rsidRPr="00EE18E4" w:rsidRDefault="008F4B61" w:rsidP="00EE18E4">
      <w:pPr>
        <w:spacing w:after="200"/>
        <w:jc w:val="both"/>
        <w:rPr>
          <w:rFonts w:ascii="Times New Roman" w:hAnsi="Times New Roman" w:cs="Times New Roman"/>
        </w:rPr>
      </w:pPr>
      <w:r w:rsidRPr="00EE18E4">
        <w:rPr>
          <w:rFonts w:ascii="Times New Roman" w:hAnsi="Times New Roman" w:cs="Times New Roman"/>
        </w:rPr>
        <w:t xml:space="preserve">Managers are individuals in charge of certain tasks or groups of individuals and as such have certain responsibilities. </w:t>
      </w:r>
      <w:r w:rsidR="005049B6" w:rsidRPr="00EE18E4">
        <w:rPr>
          <w:rFonts w:ascii="Times New Roman" w:hAnsi="Times New Roman" w:cs="Times New Roman"/>
        </w:rPr>
        <w:t xml:space="preserve">Mintzberg identified 10 roles of a successful manager </w:t>
      </w:r>
      <w:r w:rsidR="00792FAF" w:rsidRPr="00EE18E4">
        <w:rPr>
          <w:rFonts w:ascii="Times New Roman" w:hAnsi="Times New Roman" w:cs="Times New Roman"/>
        </w:rPr>
        <w:t xml:space="preserve">and </w:t>
      </w:r>
      <w:r w:rsidR="005049B6" w:rsidRPr="00EE18E4">
        <w:rPr>
          <w:rFonts w:ascii="Times New Roman" w:hAnsi="Times New Roman" w:cs="Times New Roman"/>
        </w:rPr>
        <w:t xml:space="preserve">divided </w:t>
      </w:r>
      <w:r w:rsidR="00792FAF" w:rsidRPr="00EE18E4">
        <w:rPr>
          <w:rFonts w:ascii="Times New Roman" w:hAnsi="Times New Roman" w:cs="Times New Roman"/>
        </w:rPr>
        <w:t xml:space="preserve">them </w:t>
      </w:r>
      <w:r w:rsidR="005049B6" w:rsidRPr="00EE18E4">
        <w:rPr>
          <w:rFonts w:ascii="Times New Roman" w:hAnsi="Times New Roman" w:cs="Times New Roman"/>
        </w:rPr>
        <w:t xml:space="preserve">into </w:t>
      </w:r>
      <w:r w:rsidR="00946C32">
        <w:rPr>
          <w:rFonts w:ascii="Times New Roman" w:hAnsi="Times New Roman" w:cs="Times New Roman"/>
        </w:rPr>
        <w:t>three</w:t>
      </w:r>
      <w:r w:rsidR="005049B6" w:rsidRPr="00EE18E4">
        <w:rPr>
          <w:rFonts w:ascii="Times New Roman" w:hAnsi="Times New Roman" w:cs="Times New Roman"/>
        </w:rPr>
        <w:t xml:space="preserve"> categories [1]</w:t>
      </w:r>
      <w:r w:rsidR="00915B04" w:rsidRPr="00EE18E4">
        <w:rPr>
          <w:rFonts w:ascii="Times New Roman" w:hAnsi="Times New Roman" w:cs="Times New Roman"/>
        </w:rPr>
        <w:t xml:space="preserve"> [2]</w:t>
      </w:r>
      <w:r w:rsidR="005049B6" w:rsidRPr="00EE18E4">
        <w:rPr>
          <w:rFonts w:ascii="Times New Roman" w:hAnsi="Times New Roman" w:cs="Times New Roman"/>
        </w:rPr>
        <w:t xml:space="preserve">. These categories </w:t>
      </w:r>
      <w:r w:rsidR="00723BE7" w:rsidRPr="00EE18E4">
        <w:rPr>
          <w:rFonts w:ascii="Times New Roman" w:hAnsi="Times New Roman" w:cs="Times New Roman"/>
        </w:rPr>
        <w:t xml:space="preserve">and respective roles </w:t>
      </w:r>
      <w:r w:rsidR="002B49B0" w:rsidRPr="00EE18E4">
        <w:rPr>
          <w:rFonts w:ascii="Times New Roman" w:hAnsi="Times New Roman" w:cs="Times New Roman"/>
        </w:rPr>
        <w:t>are</w:t>
      </w:r>
      <w:r w:rsidR="005049B6" w:rsidRPr="00EE18E4">
        <w:rPr>
          <w:rFonts w:ascii="Times New Roman" w:hAnsi="Times New Roman" w:cs="Times New Roman"/>
        </w:rPr>
        <w:t xml:space="preserve">: </w:t>
      </w:r>
    </w:p>
    <w:p w14:paraId="548BAF5E" w14:textId="77777777" w:rsidR="00792FAF" w:rsidRPr="00EE18E4" w:rsidRDefault="005049B6" w:rsidP="00EE18E4">
      <w:pPr>
        <w:pStyle w:val="ListParagraph"/>
        <w:numPr>
          <w:ilvl w:val="0"/>
          <w:numId w:val="1"/>
        </w:numPr>
        <w:spacing w:after="200"/>
        <w:jc w:val="both"/>
        <w:rPr>
          <w:rFonts w:ascii="Times New Roman" w:hAnsi="Times New Roman" w:cs="Times New Roman"/>
        </w:rPr>
      </w:pPr>
      <w:r w:rsidRPr="00EE18E4">
        <w:rPr>
          <w:rFonts w:ascii="Times New Roman" w:hAnsi="Times New Roman" w:cs="Times New Roman"/>
        </w:rPr>
        <w:t>Interpersonal Roles</w:t>
      </w:r>
      <w:r w:rsidR="00723BE7" w:rsidRPr="00EE18E4">
        <w:rPr>
          <w:rFonts w:ascii="Times New Roman" w:hAnsi="Times New Roman" w:cs="Times New Roman"/>
        </w:rPr>
        <w:t>, where managers provide information and ideas</w:t>
      </w:r>
      <w:r w:rsidRPr="00EE18E4">
        <w:rPr>
          <w:rFonts w:ascii="Times New Roman" w:hAnsi="Times New Roman" w:cs="Times New Roman"/>
        </w:rPr>
        <w:t xml:space="preserve"> </w:t>
      </w:r>
      <w:r w:rsidR="00792FAF" w:rsidRPr="00EE18E4">
        <w:rPr>
          <w:rFonts w:ascii="Times New Roman" w:hAnsi="Times New Roman" w:cs="Times New Roman"/>
        </w:rPr>
        <w:t>[1]</w:t>
      </w:r>
      <w:r w:rsidR="00915B04" w:rsidRPr="00EE18E4">
        <w:rPr>
          <w:rFonts w:ascii="Times New Roman" w:hAnsi="Times New Roman" w:cs="Times New Roman"/>
        </w:rPr>
        <w:t xml:space="preserve"> [2]</w:t>
      </w:r>
      <w:r w:rsidR="00723BE7" w:rsidRPr="00EE18E4">
        <w:rPr>
          <w:rFonts w:ascii="Times New Roman" w:hAnsi="Times New Roman" w:cs="Times New Roman"/>
        </w:rPr>
        <w:t>. Roles associated with this category are:</w:t>
      </w:r>
    </w:p>
    <w:p w14:paraId="0DD38025" w14:textId="77777777" w:rsidR="00723BE7" w:rsidRPr="00EE18E4" w:rsidRDefault="00723BE7" w:rsidP="00EE18E4">
      <w:pPr>
        <w:pStyle w:val="ListParagraph"/>
        <w:numPr>
          <w:ilvl w:val="1"/>
          <w:numId w:val="1"/>
        </w:numPr>
        <w:spacing w:after="200"/>
        <w:jc w:val="both"/>
        <w:rPr>
          <w:rFonts w:ascii="Times New Roman" w:hAnsi="Times New Roman" w:cs="Times New Roman"/>
        </w:rPr>
      </w:pPr>
      <w:r w:rsidRPr="00EE18E4">
        <w:rPr>
          <w:rFonts w:ascii="Times New Roman" w:hAnsi="Times New Roman" w:cs="Times New Roman"/>
        </w:rPr>
        <w:t>Figurehead [1]</w:t>
      </w:r>
      <w:r w:rsidR="00915B04" w:rsidRPr="00EE18E4">
        <w:rPr>
          <w:rFonts w:ascii="Times New Roman" w:hAnsi="Times New Roman" w:cs="Times New Roman"/>
        </w:rPr>
        <w:t xml:space="preserve"> [2]</w:t>
      </w:r>
    </w:p>
    <w:p w14:paraId="05E7BA80" w14:textId="77777777" w:rsidR="00723BE7" w:rsidRPr="00EE18E4" w:rsidRDefault="00723BE7" w:rsidP="00EE18E4">
      <w:pPr>
        <w:pStyle w:val="ListParagraph"/>
        <w:numPr>
          <w:ilvl w:val="1"/>
          <w:numId w:val="1"/>
        </w:numPr>
        <w:spacing w:after="200"/>
        <w:jc w:val="both"/>
        <w:rPr>
          <w:rFonts w:ascii="Times New Roman" w:hAnsi="Times New Roman" w:cs="Times New Roman"/>
        </w:rPr>
      </w:pPr>
      <w:r w:rsidRPr="00EE18E4">
        <w:rPr>
          <w:rFonts w:ascii="Times New Roman" w:hAnsi="Times New Roman" w:cs="Times New Roman"/>
        </w:rPr>
        <w:t>Leader [1]</w:t>
      </w:r>
      <w:r w:rsidR="00915B04" w:rsidRPr="00EE18E4">
        <w:rPr>
          <w:rFonts w:ascii="Times New Roman" w:hAnsi="Times New Roman" w:cs="Times New Roman"/>
        </w:rPr>
        <w:t xml:space="preserve"> [2] </w:t>
      </w:r>
    </w:p>
    <w:p w14:paraId="25EA76AD" w14:textId="77777777" w:rsidR="00723BE7" w:rsidRPr="00EE18E4" w:rsidRDefault="00723BE7" w:rsidP="00EE18E4">
      <w:pPr>
        <w:pStyle w:val="ListParagraph"/>
        <w:numPr>
          <w:ilvl w:val="1"/>
          <w:numId w:val="1"/>
        </w:numPr>
        <w:spacing w:after="200"/>
        <w:jc w:val="both"/>
        <w:rPr>
          <w:rFonts w:ascii="Times New Roman" w:hAnsi="Times New Roman" w:cs="Times New Roman"/>
        </w:rPr>
      </w:pPr>
      <w:r w:rsidRPr="00EE18E4">
        <w:rPr>
          <w:rFonts w:ascii="Times New Roman" w:hAnsi="Times New Roman" w:cs="Times New Roman"/>
        </w:rPr>
        <w:t>Liaison [1]</w:t>
      </w:r>
      <w:r w:rsidR="00915B04" w:rsidRPr="00EE18E4">
        <w:rPr>
          <w:rFonts w:ascii="Times New Roman" w:hAnsi="Times New Roman" w:cs="Times New Roman"/>
        </w:rPr>
        <w:t xml:space="preserve"> [2]</w:t>
      </w:r>
    </w:p>
    <w:p w14:paraId="2ED78AD6" w14:textId="77777777" w:rsidR="00792FAF" w:rsidRPr="00EE18E4" w:rsidRDefault="005049B6" w:rsidP="00EE18E4">
      <w:pPr>
        <w:pStyle w:val="ListParagraph"/>
        <w:numPr>
          <w:ilvl w:val="0"/>
          <w:numId w:val="1"/>
        </w:numPr>
        <w:spacing w:after="200"/>
        <w:jc w:val="both"/>
        <w:rPr>
          <w:rFonts w:ascii="Times New Roman" w:hAnsi="Times New Roman" w:cs="Times New Roman"/>
        </w:rPr>
      </w:pPr>
      <w:r w:rsidRPr="00EE18E4">
        <w:rPr>
          <w:rFonts w:ascii="Times New Roman" w:hAnsi="Times New Roman" w:cs="Times New Roman"/>
        </w:rPr>
        <w:lastRenderedPageBreak/>
        <w:t>Informational Roles</w:t>
      </w:r>
      <w:r w:rsidR="00723BE7" w:rsidRPr="00EE18E4">
        <w:rPr>
          <w:rFonts w:ascii="Times New Roman" w:hAnsi="Times New Roman" w:cs="Times New Roman"/>
        </w:rPr>
        <w:t>, where managers process and display information</w:t>
      </w:r>
      <w:r w:rsidRPr="00EE18E4">
        <w:rPr>
          <w:rFonts w:ascii="Times New Roman" w:hAnsi="Times New Roman" w:cs="Times New Roman"/>
        </w:rPr>
        <w:t xml:space="preserve"> </w:t>
      </w:r>
      <w:r w:rsidR="00792FAF" w:rsidRPr="00EE18E4">
        <w:rPr>
          <w:rFonts w:ascii="Times New Roman" w:hAnsi="Times New Roman" w:cs="Times New Roman"/>
        </w:rPr>
        <w:t>[1]</w:t>
      </w:r>
      <w:r w:rsidR="00915B04" w:rsidRPr="00EE18E4">
        <w:rPr>
          <w:rFonts w:ascii="Times New Roman" w:hAnsi="Times New Roman" w:cs="Times New Roman"/>
        </w:rPr>
        <w:t xml:space="preserve"> [2]</w:t>
      </w:r>
      <w:r w:rsidR="00723BE7" w:rsidRPr="00EE18E4">
        <w:rPr>
          <w:rFonts w:ascii="Times New Roman" w:hAnsi="Times New Roman" w:cs="Times New Roman"/>
        </w:rPr>
        <w:t>.</w:t>
      </w:r>
      <w:r w:rsidRPr="00EE18E4">
        <w:rPr>
          <w:rFonts w:ascii="Times New Roman" w:hAnsi="Times New Roman" w:cs="Times New Roman"/>
        </w:rPr>
        <w:t xml:space="preserve"> </w:t>
      </w:r>
      <w:r w:rsidR="00723BE7" w:rsidRPr="00EE18E4">
        <w:rPr>
          <w:rFonts w:ascii="Times New Roman" w:hAnsi="Times New Roman" w:cs="Times New Roman"/>
        </w:rPr>
        <w:t>Roles associated with this category are:</w:t>
      </w:r>
    </w:p>
    <w:p w14:paraId="1DF6123B" w14:textId="77777777" w:rsidR="00723BE7" w:rsidRPr="00EE18E4" w:rsidRDefault="00723BE7" w:rsidP="00EE18E4">
      <w:pPr>
        <w:pStyle w:val="ListParagraph"/>
        <w:numPr>
          <w:ilvl w:val="1"/>
          <w:numId w:val="1"/>
        </w:numPr>
        <w:spacing w:after="200"/>
        <w:jc w:val="both"/>
        <w:rPr>
          <w:rFonts w:ascii="Times New Roman" w:hAnsi="Times New Roman" w:cs="Times New Roman"/>
        </w:rPr>
      </w:pPr>
      <w:r w:rsidRPr="00EE18E4">
        <w:rPr>
          <w:rFonts w:ascii="Times New Roman" w:hAnsi="Times New Roman" w:cs="Times New Roman"/>
        </w:rPr>
        <w:t>Monitor [1]</w:t>
      </w:r>
      <w:r w:rsidR="00915B04" w:rsidRPr="00EE18E4">
        <w:rPr>
          <w:rFonts w:ascii="Times New Roman" w:hAnsi="Times New Roman" w:cs="Times New Roman"/>
        </w:rPr>
        <w:t xml:space="preserve"> [2]</w:t>
      </w:r>
    </w:p>
    <w:p w14:paraId="042616C9" w14:textId="77777777" w:rsidR="00723BE7" w:rsidRPr="00EE18E4" w:rsidRDefault="00723BE7" w:rsidP="00EE18E4">
      <w:pPr>
        <w:pStyle w:val="ListParagraph"/>
        <w:numPr>
          <w:ilvl w:val="1"/>
          <w:numId w:val="1"/>
        </w:numPr>
        <w:spacing w:after="200"/>
        <w:jc w:val="both"/>
        <w:rPr>
          <w:rFonts w:ascii="Times New Roman" w:hAnsi="Times New Roman" w:cs="Times New Roman"/>
        </w:rPr>
      </w:pPr>
      <w:r w:rsidRPr="00EE18E4">
        <w:rPr>
          <w:rFonts w:ascii="Times New Roman" w:hAnsi="Times New Roman" w:cs="Times New Roman"/>
        </w:rPr>
        <w:t>Disseminator [1]</w:t>
      </w:r>
      <w:r w:rsidR="00915B04" w:rsidRPr="00EE18E4">
        <w:rPr>
          <w:rFonts w:ascii="Times New Roman" w:hAnsi="Times New Roman" w:cs="Times New Roman"/>
        </w:rPr>
        <w:t xml:space="preserve"> [2]</w:t>
      </w:r>
    </w:p>
    <w:p w14:paraId="4444DD15" w14:textId="77777777" w:rsidR="00723BE7" w:rsidRPr="00EE18E4" w:rsidRDefault="00723BE7" w:rsidP="00EE18E4">
      <w:pPr>
        <w:pStyle w:val="ListParagraph"/>
        <w:numPr>
          <w:ilvl w:val="1"/>
          <w:numId w:val="1"/>
        </w:numPr>
        <w:spacing w:after="200"/>
        <w:jc w:val="both"/>
        <w:rPr>
          <w:rFonts w:ascii="Times New Roman" w:hAnsi="Times New Roman" w:cs="Times New Roman"/>
        </w:rPr>
      </w:pPr>
      <w:r w:rsidRPr="00EE18E4">
        <w:rPr>
          <w:rFonts w:ascii="Times New Roman" w:hAnsi="Times New Roman" w:cs="Times New Roman"/>
        </w:rPr>
        <w:t>Spokesperson [1]</w:t>
      </w:r>
      <w:r w:rsidR="00915B04" w:rsidRPr="00EE18E4">
        <w:rPr>
          <w:rFonts w:ascii="Times New Roman" w:hAnsi="Times New Roman" w:cs="Times New Roman"/>
        </w:rPr>
        <w:t xml:space="preserve"> [2]</w:t>
      </w:r>
    </w:p>
    <w:p w14:paraId="20E25416" w14:textId="77777777" w:rsidR="00723BE7" w:rsidRPr="00EE18E4" w:rsidRDefault="005049B6" w:rsidP="00EE18E4">
      <w:pPr>
        <w:pStyle w:val="ListParagraph"/>
        <w:numPr>
          <w:ilvl w:val="0"/>
          <w:numId w:val="1"/>
        </w:numPr>
        <w:spacing w:after="200"/>
        <w:jc w:val="both"/>
        <w:rPr>
          <w:rFonts w:ascii="Times New Roman" w:hAnsi="Times New Roman" w:cs="Times New Roman"/>
        </w:rPr>
      </w:pPr>
      <w:r w:rsidRPr="00EE18E4">
        <w:rPr>
          <w:rFonts w:ascii="Times New Roman" w:hAnsi="Times New Roman" w:cs="Times New Roman"/>
        </w:rPr>
        <w:t>Decisional Roles</w:t>
      </w:r>
      <w:r w:rsidR="00723BE7" w:rsidRPr="00EE18E4">
        <w:rPr>
          <w:rFonts w:ascii="Times New Roman" w:hAnsi="Times New Roman" w:cs="Times New Roman"/>
        </w:rPr>
        <w:t>, where managers make use of information to make changes</w:t>
      </w:r>
      <w:r w:rsidRPr="00EE18E4">
        <w:rPr>
          <w:rFonts w:ascii="Times New Roman" w:hAnsi="Times New Roman" w:cs="Times New Roman"/>
        </w:rPr>
        <w:t xml:space="preserve"> [1]</w:t>
      </w:r>
      <w:r w:rsidR="00915B04" w:rsidRPr="00EE18E4">
        <w:rPr>
          <w:rFonts w:ascii="Times New Roman" w:hAnsi="Times New Roman" w:cs="Times New Roman"/>
        </w:rPr>
        <w:t xml:space="preserve"> [2]</w:t>
      </w:r>
      <w:r w:rsidRPr="00EE18E4">
        <w:rPr>
          <w:rFonts w:ascii="Times New Roman" w:hAnsi="Times New Roman" w:cs="Times New Roman"/>
        </w:rPr>
        <w:t>.</w:t>
      </w:r>
      <w:r w:rsidR="00723BE7" w:rsidRPr="00EE18E4">
        <w:rPr>
          <w:rFonts w:ascii="Times New Roman" w:hAnsi="Times New Roman" w:cs="Times New Roman"/>
        </w:rPr>
        <w:t xml:space="preserve"> Roles related to this category are:</w:t>
      </w:r>
    </w:p>
    <w:p w14:paraId="25C08139" w14:textId="77777777" w:rsidR="00723BE7" w:rsidRPr="00EE18E4" w:rsidRDefault="00723BE7" w:rsidP="00EE18E4">
      <w:pPr>
        <w:pStyle w:val="ListParagraph"/>
        <w:numPr>
          <w:ilvl w:val="1"/>
          <w:numId w:val="1"/>
        </w:numPr>
        <w:spacing w:after="200"/>
        <w:jc w:val="both"/>
        <w:rPr>
          <w:rFonts w:ascii="Times New Roman" w:hAnsi="Times New Roman" w:cs="Times New Roman"/>
        </w:rPr>
      </w:pPr>
      <w:r w:rsidRPr="00EE18E4">
        <w:rPr>
          <w:rFonts w:ascii="Times New Roman" w:hAnsi="Times New Roman" w:cs="Times New Roman"/>
        </w:rPr>
        <w:t>Entrepreneur [1]</w:t>
      </w:r>
      <w:r w:rsidR="00915B04" w:rsidRPr="00EE18E4">
        <w:rPr>
          <w:rFonts w:ascii="Times New Roman" w:hAnsi="Times New Roman" w:cs="Times New Roman"/>
        </w:rPr>
        <w:t xml:space="preserve"> [2]</w:t>
      </w:r>
    </w:p>
    <w:p w14:paraId="652A2825" w14:textId="77777777" w:rsidR="00723BE7" w:rsidRPr="00EE18E4" w:rsidRDefault="00723BE7" w:rsidP="00EE18E4">
      <w:pPr>
        <w:pStyle w:val="ListParagraph"/>
        <w:numPr>
          <w:ilvl w:val="1"/>
          <w:numId w:val="1"/>
        </w:numPr>
        <w:spacing w:after="200"/>
        <w:jc w:val="both"/>
        <w:rPr>
          <w:rFonts w:ascii="Times New Roman" w:hAnsi="Times New Roman" w:cs="Times New Roman"/>
        </w:rPr>
      </w:pPr>
      <w:r w:rsidRPr="00EE18E4">
        <w:rPr>
          <w:rFonts w:ascii="Times New Roman" w:hAnsi="Times New Roman" w:cs="Times New Roman"/>
        </w:rPr>
        <w:t>Disturbance Handler [1]</w:t>
      </w:r>
      <w:r w:rsidR="00915B04" w:rsidRPr="00EE18E4">
        <w:rPr>
          <w:rFonts w:ascii="Times New Roman" w:hAnsi="Times New Roman" w:cs="Times New Roman"/>
        </w:rPr>
        <w:t xml:space="preserve"> [2]</w:t>
      </w:r>
    </w:p>
    <w:p w14:paraId="1D52F560" w14:textId="77777777" w:rsidR="00723BE7" w:rsidRPr="00EE18E4" w:rsidRDefault="00723BE7" w:rsidP="00EE18E4">
      <w:pPr>
        <w:pStyle w:val="ListParagraph"/>
        <w:numPr>
          <w:ilvl w:val="1"/>
          <w:numId w:val="1"/>
        </w:numPr>
        <w:spacing w:after="200"/>
        <w:jc w:val="both"/>
        <w:rPr>
          <w:rFonts w:ascii="Times New Roman" w:hAnsi="Times New Roman" w:cs="Times New Roman"/>
        </w:rPr>
      </w:pPr>
      <w:r w:rsidRPr="00EE18E4">
        <w:rPr>
          <w:rFonts w:ascii="Times New Roman" w:hAnsi="Times New Roman" w:cs="Times New Roman"/>
        </w:rPr>
        <w:t>Resource Allocator [1]</w:t>
      </w:r>
      <w:r w:rsidR="00915B04" w:rsidRPr="00EE18E4">
        <w:rPr>
          <w:rFonts w:ascii="Times New Roman" w:hAnsi="Times New Roman" w:cs="Times New Roman"/>
        </w:rPr>
        <w:t xml:space="preserve"> [2]</w:t>
      </w:r>
    </w:p>
    <w:p w14:paraId="129C26DD" w14:textId="77777777" w:rsidR="008F4B61" w:rsidRPr="00EE18E4" w:rsidRDefault="00723BE7" w:rsidP="00EE18E4">
      <w:pPr>
        <w:pStyle w:val="ListParagraph"/>
        <w:numPr>
          <w:ilvl w:val="1"/>
          <w:numId w:val="1"/>
        </w:numPr>
        <w:spacing w:after="200"/>
        <w:jc w:val="both"/>
        <w:rPr>
          <w:rFonts w:ascii="Times New Roman" w:hAnsi="Times New Roman" w:cs="Times New Roman"/>
        </w:rPr>
      </w:pPr>
      <w:r w:rsidRPr="00EE18E4">
        <w:rPr>
          <w:rFonts w:ascii="Times New Roman" w:hAnsi="Times New Roman" w:cs="Times New Roman"/>
        </w:rPr>
        <w:t xml:space="preserve">Negotiator [1] </w:t>
      </w:r>
      <w:r w:rsidR="00915B04" w:rsidRPr="00EE18E4">
        <w:rPr>
          <w:rFonts w:ascii="Times New Roman" w:hAnsi="Times New Roman" w:cs="Times New Roman"/>
        </w:rPr>
        <w:t>[2]</w:t>
      </w:r>
    </w:p>
    <w:p w14:paraId="0B8BAE9A" w14:textId="77777777" w:rsidR="00915B04" w:rsidRPr="00EE18E4" w:rsidRDefault="00792FAF" w:rsidP="00EE18E4">
      <w:pPr>
        <w:spacing w:after="200"/>
        <w:jc w:val="both"/>
        <w:rPr>
          <w:rFonts w:ascii="Times New Roman" w:hAnsi="Times New Roman" w:cs="Times New Roman"/>
        </w:rPr>
      </w:pPr>
      <w:r w:rsidRPr="00EE18E4">
        <w:rPr>
          <w:rFonts w:ascii="Times New Roman" w:hAnsi="Times New Roman" w:cs="Times New Roman"/>
        </w:rPr>
        <w:t>These roles require a manager to develop peer relationships, motivating those they oversee, resolving disputes, creating and maintaining informative networks and making decisions regarding obtaining and distributing resources [1].</w:t>
      </w:r>
      <w:r w:rsidR="00915B04" w:rsidRPr="00EE18E4">
        <w:rPr>
          <w:rFonts w:ascii="Times New Roman" w:hAnsi="Times New Roman" w:cs="Times New Roman"/>
        </w:rPr>
        <w:t xml:space="preserve"> It is noted by </w:t>
      </w:r>
      <w:proofErr w:type="spellStart"/>
      <w:r w:rsidR="00915B04" w:rsidRPr="00EE18E4">
        <w:rPr>
          <w:rFonts w:ascii="Times New Roman" w:hAnsi="Times New Roman" w:cs="Times New Roman"/>
        </w:rPr>
        <w:t>Rüzgar</w:t>
      </w:r>
      <w:proofErr w:type="spellEnd"/>
      <w:r w:rsidR="00915B04" w:rsidRPr="00EE18E4">
        <w:rPr>
          <w:rFonts w:ascii="Times New Roman" w:hAnsi="Times New Roman" w:cs="Times New Roman"/>
        </w:rPr>
        <w:t xml:space="preserve"> and Kurt [2] that hierarchical levels determine the managers role, i.e. lower level managers gravitate more towards disturbance handlers and negotiators, not as figureheads [2].</w:t>
      </w:r>
    </w:p>
    <w:p w14:paraId="08B5F3E9" w14:textId="77777777" w:rsidR="00767831" w:rsidRPr="00EE18E4" w:rsidRDefault="00792FAF" w:rsidP="00EE18E4">
      <w:pPr>
        <w:spacing w:after="200"/>
        <w:jc w:val="both"/>
        <w:rPr>
          <w:rFonts w:ascii="Times New Roman" w:hAnsi="Times New Roman" w:cs="Times New Roman"/>
        </w:rPr>
      </w:pPr>
      <w:r w:rsidRPr="00EE18E4">
        <w:rPr>
          <w:rFonts w:ascii="Times New Roman" w:hAnsi="Times New Roman" w:cs="Times New Roman"/>
        </w:rPr>
        <w:t>Other identified manager roles include</w:t>
      </w:r>
      <w:r w:rsidR="0081229F" w:rsidRPr="00EE18E4">
        <w:rPr>
          <w:rFonts w:ascii="Times New Roman" w:hAnsi="Times New Roman" w:cs="Times New Roman"/>
        </w:rPr>
        <w:t xml:space="preserve"> communicators, supporters, trainers and mediators </w:t>
      </w:r>
      <w:r w:rsidR="00915B04" w:rsidRPr="00EE18E4">
        <w:rPr>
          <w:rFonts w:ascii="Times New Roman" w:hAnsi="Times New Roman" w:cs="Times New Roman"/>
        </w:rPr>
        <w:t>[3]</w:t>
      </w:r>
      <w:r w:rsidR="0081229F" w:rsidRPr="00EE18E4">
        <w:rPr>
          <w:rFonts w:ascii="Times New Roman" w:hAnsi="Times New Roman" w:cs="Times New Roman"/>
        </w:rPr>
        <w:t xml:space="preserve">. These roles appear often in times of change for companies </w:t>
      </w:r>
      <w:r w:rsidR="00915B04" w:rsidRPr="00EE18E4">
        <w:rPr>
          <w:rFonts w:ascii="Times New Roman" w:hAnsi="Times New Roman" w:cs="Times New Roman"/>
        </w:rPr>
        <w:t>[3]</w:t>
      </w:r>
      <w:r w:rsidR="0081229F" w:rsidRPr="00EE18E4">
        <w:rPr>
          <w:rFonts w:ascii="Times New Roman" w:hAnsi="Times New Roman" w:cs="Times New Roman"/>
        </w:rPr>
        <w:t xml:space="preserve">. This leads to managers needing to </w:t>
      </w:r>
      <w:r w:rsidR="00723BE7" w:rsidRPr="00EE18E4">
        <w:rPr>
          <w:rFonts w:ascii="Times New Roman" w:hAnsi="Times New Roman" w:cs="Times New Roman"/>
        </w:rPr>
        <w:t xml:space="preserve">inform employees of major changes and how they will be affected </w:t>
      </w:r>
      <w:r w:rsidR="00915B04" w:rsidRPr="00EE18E4">
        <w:rPr>
          <w:rFonts w:ascii="Times New Roman" w:hAnsi="Times New Roman" w:cs="Times New Roman"/>
        </w:rPr>
        <w:t>[3]</w:t>
      </w:r>
      <w:r w:rsidR="00767831" w:rsidRPr="00EE18E4">
        <w:rPr>
          <w:rFonts w:ascii="Times New Roman" w:hAnsi="Times New Roman" w:cs="Times New Roman"/>
        </w:rPr>
        <w:t xml:space="preserve"> </w:t>
      </w:r>
      <w:r w:rsidR="00915B04" w:rsidRPr="00EE18E4">
        <w:rPr>
          <w:rFonts w:ascii="Times New Roman" w:hAnsi="Times New Roman" w:cs="Times New Roman"/>
        </w:rPr>
        <w:t>[4]</w:t>
      </w:r>
      <w:r w:rsidR="00723BE7" w:rsidRPr="00EE18E4">
        <w:rPr>
          <w:rFonts w:ascii="Times New Roman" w:hAnsi="Times New Roman" w:cs="Times New Roman"/>
        </w:rPr>
        <w:t>.</w:t>
      </w:r>
      <w:r w:rsidR="00767831" w:rsidRPr="00EE18E4">
        <w:rPr>
          <w:rFonts w:ascii="Times New Roman" w:hAnsi="Times New Roman" w:cs="Times New Roman"/>
        </w:rPr>
        <w:t xml:space="preserve"> </w:t>
      </w:r>
    </w:p>
    <w:p w14:paraId="475ADA55" w14:textId="77777777" w:rsidR="00723BE7" w:rsidRPr="00EE18E4" w:rsidRDefault="00767831" w:rsidP="00EE18E4">
      <w:pPr>
        <w:spacing w:after="200"/>
        <w:jc w:val="both"/>
        <w:rPr>
          <w:rFonts w:ascii="Times New Roman" w:hAnsi="Times New Roman" w:cs="Times New Roman"/>
        </w:rPr>
      </w:pPr>
      <w:r w:rsidRPr="00EE18E4">
        <w:rPr>
          <w:rFonts w:ascii="Times New Roman" w:hAnsi="Times New Roman" w:cs="Times New Roman"/>
        </w:rPr>
        <w:t xml:space="preserve">On top of conveying information to employees, managers are often in charge of hiring and training new employees </w:t>
      </w:r>
      <w:r w:rsidR="00915B04" w:rsidRPr="00EE18E4">
        <w:rPr>
          <w:rFonts w:ascii="Times New Roman" w:hAnsi="Times New Roman" w:cs="Times New Roman"/>
        </w:rPr>
        <w:t>[3]</w:t>
      </w:r>
      <w:r w:rsidRPr="00EE18E4">
        <w:rPr>
          <w:rFonts w:ascii="Times New Roman" w:hAnsi="Times New Roman" w:cs="Times New Roman"/>
        </w:rPr>
        <w:t xml:space="preserve"> </w:t>
      </w:r>
      <w:r w:rsidR="00915B04" w:rsidRPr="00EE18E4">
        <w:rPr>
          <w:rFonts w:ascii="Times New Roman" w:hAnsi="Times New Roman" w:cs="Times New Roman"/>
        </w:rPr>
        <w:t>[4]</w:t>
      </w:r>
      <w:r w:rsidRPr="00EE18E4">
        <w:rPr>
          <w:rFonts w:ascii="Times New Roman" w:hAnsi="Times New Roman" w:cs="Times New Roman"/>
        </w:rPr>
        <w:t xml:space="preserve">. This requires knowledge of both currently employed individuals and what skills the company needs </w:t>
      </w:r>
      <w:r w:rsidR="00915B04" w:rsidRPr="00EE18E4">
        <w:rPr>
          <w:rFonts w:ascii="Times New Roman" w:hAnsi="Times New Roman" w:cs="Times New Roman"/>
        </w:rPr>
        <w:t>[4]</w:t>
      </w:r>
      <w:r w:rsidRPr="00EE18E4">
        <w:rPr>
          <w:rFonts w:ascii="Times New Roman" w:hAnsi="Times New Roman" w:cs="Times New Roman"/>
        </w:rPr>
        <w:t xml:space="preserve">. </w:t>
      </w:r>
    </w:p>
    <w:p w14:paraId="0376BA8F" w14:textId="77777777" w:rsidR="00915B04" w:rsidRPr="00EE18E4" w:rsidRDefault="00346BE7" w:rsidP="00EE18E4">
      <w:pPr>
        <w:spacing w:after="200"/>
        <w:jc w:val="both"/>
        <w:rPr>
          <w:rFonts w:ascii="Times New Roman" w:hAnsi="Times New Roman" w:cs="Times New Roman"/>
        </w:rPr>
      </w:pPr>
      <w:r w:rsidRPr="00EE18E4">
        <w:rPr>
          <w:rFonts w:ascii="Times New Roman" w:hAnsi="Times New Roman" w:cs="Times New Roman"/>
        </w:rPr>
        <w:t>This report will discuss options for selecting staff, including potential skills required while also discussing aspects of PSED and how they can influence a manager’s decision on team building. Following this, numerous methods on accelerating the development of an effective team will be analysed, culminating in a decision that would allow for high performance working practises. Finally, analysis of leadership approaches which can be utilised to build, and improve upon, the trust between employees and manager staff.</w:t>
      </w:r>
    </w:p>
    <w:p w14:paraId="7CDFC4F4" w14:textId="77777777" w:rsidR="00346BE7" w:rsidRPr="00EE18E4" w:rsidRDefault="00346BE7" w:rsidP="00EE18E4">
      <w:pPr>
        <w:spacing w:after="200"/>
        <w:jc w:val="both"/>
        <w:rPr>
          <w:rFonts w:ascii="Times New Roman" w:hAnsi="Times New Roman" w:cs="Times New Roman"/>
        </w:rPr>
      </w:pPr>
      <w:r w:rsidRPr="00EE18E4">
        <w:rPr>
          <w:rFonts w:ascii="Times New Roman" w:hAnsi="Times New Roman" w:cs="Times New Roman"/>
        </w:rPr>
        <w:t>Key Performance Indicators (KPIs) will also be researched to determine if they are suitable for team development and monitoring.</w:t>
      </w:r>
    </w:p>
    <w:p w14:paraId="549FB0DF" w14:textId="7BFE12C1" w:rsidR="00112721" w:rsidRPr="00EE18E4" w:rsidRDefault="00157BD9" w:rsidP="00EE18E4">
      <w:pPr>
        <w:spacing w:before="360" w:after="80"/>
        <w:jc w:val="center"/>
        <w:rPr>
          <w:rFonts w:ascii="Times New Roman" w:hAnsi="Times New Roman" w:cs="Times New Roman"/>
        </w:rPr>
      </w:pPr>
      <w:r w:rsidRPr="00EE18E4">
        <w:rPr>
          <w:rFonts w:ascii="Times New Roman" w:hAnsi="Times New Roman" w:cs="Times New Roman"/>
        </w:rPr>
        <w:t xml:space="preserve">II </w:t>
      </w:r>
      <w:r w:rsidR="00401D38" w:rsidRPr="00EE18E4">
        <w:rPr>
          <w:rFonts w:ascii="Times New Roman" w:hAnsi="Times New Roman" w:cs="Times New Roman"/>
        </w:rPr>
        <w:t>Team Building</w:t>
      </w:r>
    </w:p>
    <w:p w14:paraId="0D51342E" w14:textId="77777777" w:rsidR="00401D38" w:rsidRPr="00EE18E4" w:rsidRDefault="00401D38" w:rsidP="00EE18E4">
      <w:pPr>
        <w:spacing w:after="200"/>
        <w:ind w:firstLine="720"/>
        <w:jc w:val="both"/>
        <w:rPr>
          <w:rFonts w:ascii="Times New Roman" w:hAnsi="Times New Roman" w:cs="Times New Roman"/>
        </w:rPr>
      </w:pPr>
      <w:r w:rsidRPr="00EE18E4">
        <w:rPr>
          <w:rFonts w:ascii="Times New Roman" w:hAnsi="Times New Roman" w:cs="Times New Roman"/>
        </w:rPr>
        <w:t>First step required is the creation of a team which can be used for the projects goal. A project team consists of several individuals who all work towards a singular goal. This goal is often the desired outcome of the project and is set by project managers. A project team requires individuals to possess specific knowledge of an area in order to efficiently carry out tasks related to the projects goal</w:t>
      </w:r>
      <w:r w:rsidR="006D64F2" w:rsidRPr="00EE18E4">
        <w:rPr>
          <w:rFonts w:ascii="Times New Roman" w:hAnsi="Times New Roman" w:cs="Times New Roman"/>
        </w:rPr>
        <w:t xml:space="preserve"> [5]</w:t>
      </w:r>
      <w:r w:rsidRPr="00EE18E4">
        <w:rPr>
          <w:rFonts w:ascii="Times New Roman" w:hAnsi="Times New Roman" w:cs="Times New Roman"/>
        </w:rPr>
        <w:t>.</w:t>
      </w:r>
    </w:p>
    <w:p w14:paraId="7F4B8207" w14:textId="77777777" w:rsidR="008067F4" w:rsidRPr="00EE18E4" w:rsidRDefault="008067F4" w:rsidP="00EE18E4">
      <w:pPr>
        <w:spacing w:after="200"/>
        <w:jc w:val="both"/>
        <w:rPr>
          <w:rFonts w:ascii="Times New Roman" w:hAnsi="Times New Roman" w:cs="Times New Roman"/>
        </w:rPr>
      </w:pPr>
      <w:r w:rsidRPr="00EE18E4">
        <w:rPr>
          <w:rFonts w:ascii="Times New Roman" w:hAnsi="Times New Roman" w:cs="Times New Roman"/>
        </w:rPr>
        <w:t>The main benefit of building a team is that teams deliver work faster and more efficiently than each individual member can accomplish without a team</w:t>
      </w:r>
      <w:r w:rsidR="006D64F2" w:rsidRPr="00EE18E4">
        <w:rPr>
          <w:rFonts w:ascii="Times New Roman" w:hAnsi="Times New Roman" w:cs="Times New Roman"/>
        </w:rPr>
        <w:t xml:space="preserve"> [5]</w:t>
      </w:r>
      <w:r w:rsidRPr="00EE18E4">
        <w:rPr>
          <w:rFonts w:ascii="Times New Roman" w:hAnsi="Times New Roman" w:cs="Times New Roman"/>
        </w:rPr>
        <w:t>. However, good teams do not simply appear and must be constructed carefully</w:t>
      </w:r>
      <w:r w:rsidR="006D64F2" w:rsidRPr="00EE18E4">
        <w:rPr>
          <w:rFonts w:ascii="Times New Roman" w:hAnsi="Times New Roman" w:cs="Times New Roman"/>
        </w:rPr>
        <w:t xml:space="preserve"> [5]</w:t>
      </w:r>
      <w:r w:rsidRPr="00EE18E4">
        <w:rPr>
          <w:rFonts w:ascii="Times New Roman" w:hAnsi="Times New Roman" w:cs="Times New Roman"/>
        </w:rPr>
        <w:t>. A team manager oversees both the team’s function and setting targets to which individual members strive to meet. Managers are also capable of speeding up the process to which good teams are formed through various methodologies which will be discussed further into the report.</w:t>
      </w:r>
    </w:p>
    <w:p w14:paraId="0EC84506" w14:textId="77777777" w:rsidR="006D64F2" w:rsidRPr="00EE18E4" w:rsidRDefault="006D64F2" w:rsidP="00EE18E4">
      <w:pPr>
        <w:spacing w:after="200"/>
        <w:jc w:val="both"/>
        <w:rPr>
          <w:rFonts w:ascii="Times New Roman" w:hAnsi="Times New Roman" w:cs="Times New Roman"/>
        </w:rPr>
      </w:pPr>
      <w:r w:rsidRPr="00EE18E4">
        <w:rPr>
          <w:rFonts w:ascii="Times New Roman" w:hAnsi="Times New Roman" w:cs="Times New Roman"/>
        </w:rPr>
        <w:t xml:space="preserve">Burdens placed upon project teams can often lead to high levels of stress [5]. The result of this is a reduction of efficiency within the group as well as potential failure of the overall project goals [5]. Often, a project will not succeed if a team cannot function and work together efficiently [5]. Pollack </w:t>
      </w:r>
      <w:r w:rsidRPr="00EE18E4">
        <w:rPr>
          <w:rFonts w:ascii="Times New Roman" w:hAnsi="Times New Roman" w:cs="Times New Roman"/>
        </w:rPr>
        <w:lastRenderedPageBreak/>
        <w:t xml:space="preserve">and </w:t>
      </w:r>
      <w:proofErr w:type="spellStart"/>
      <w:r w:rsidRPr="00EE18E4">
        <w:rPr>
          <w:rFonts w:ascii="Times New Roman" w:hAnsi="Times New Roman" w:cs="Times New Roman"/>
        </w:rPr>
        <w:t>Matous</w:t>
      </w:r>
      <w:proofErr w:type="spellEnd"/>
      <w:r w:rsidRPr="00EE18E4">
        <w:rPr>
          <w:rFonts w:ascii="Times New Roman" w:hAnsi="Times New Roman" w:cs="Times New Roman"/>
        </w:rPr>
        <w:t xml:space="preserve"> [5] noted that despite this, very little management literature has focused on forming and developing effective project teams.</w:t>
      </w:r>
    </w:p>
    <w:p w14:paraId="340CC209" w14:textId="5F1B8D77" w:rsidR="006D64F2" w:rsidRPr="00EE18E4" w:rsidRDefault="00CD7811" w:rsidP="00EE18E4">
      <w:pPr>
        <w:spacing w:after="200"/>
        <w:jc w:val="both"/>
        <w:rPr>
          <w:rFonts w:ascii="Times New Roman" w:hAnsi="Times New Roman" w:cs="Times New Roman"/>
        </w:rPr>
      </w:pPr>
      <w:r w:rsidRPr="00EE18E4">
        <w:rPr>
          <w:rFonts w:ascii="Times New Roman" w:hAnsi="Times New Roman" w:cs="Times New Roman"/>
        </w:rPr>
        <w:t xml:space="preserve">As such, team building plays an important role in project success [5]. There is a connection between project success and team building, and team building moderates the effects of transformational leadership on project success [4] [5]. </w:t>
      </w:r>
      <w:r w:rsidR="00E517EF" w:rsidRPr="00EE18E4">
        <w:rPr>
          <w:rFonts w:ascii="Times New Roman" w:hAnsi="Times New Roman" w:cs="Times New Roman"/>
        </w:rPr>
        <w:t>Transformational leadership consists of four dimensions: idealised influence</w:t>
      </w:r>
      <w:r w:rsidR="003F33D6" w:rsidRPr="00EE18E4">
        <w:rPr>
          <w:rFonts w:ascii="Times New Roman" w:hAnsi="Times New Roman" w:cs="Times New Roman"/>
        </w:rPr>
        <w:t>, which is the behaviour that inspires strong emotions and identification with the project leader [4]</w:t>
      </w:r>
      <w:r w:rsidR="00E517EF" w:rsidRPr="00EE18E4">
        <w:rPr>
          <w:rFonts w:ascii="Times New Roman" w:hAnsi="Times New Roman" w:cs="Times New Roman"/>
        </w:rPr>
        <w:t>; intellectual stimulation</w:t>
      </w:r>
      <w:r w:rsidR="003F33D6" w:rsidRPr="00EE18E4">
        <w:rPr>
          <w:rFonts w:ascii="Times New Roman" w:hAnsi="Times New Roman" w:cs="Times New Roman"/>
        </w:rPr>
        <w:t>, when a leader conveys an appealing and inspirational vision to employees, which gradually leads to higher expectations [4]</w:t>
      </w:r>
      <w:r w:rsidR="00E517EF" w:rsidRPr="00EE18E4">
        <w:rPr>
          <w:rFonts w:ascii="Times New Roman" w:hAnsi="Times New Roman" w:cs="Times New Roman"/>
        </w:rPr>
        <w:t>; inspirational motivation</w:t>
      </w:r>
      <w:r w:rsidR="003F33D6" w:rsidRPr="00EE18E4">
        <w:rPr>
          <w:rFonts w:ascii="Times New Roman" w:hAnsi="Times New Roman" w:cs="Times New Roman"/>
        </w:rPr>
        <w:t>, the behaviour that raises awareness of problems and influences followers to develop creative solutions to these problems [4]</w:t>
      </w:r>
      <w:r w:rsidR="00E517EF" w:rsidRPr="00EE18E4">
        <w:rPr>
          <w:rFonts w:ascii="Times New Roman" w:hAnsi="Times New Roman" w:cs="Times New Roman"/>
        </w:rPr>
        <w:t>; and</w:t>
      </w:r>
      <w:r w:rsidR="003F33D6" w:rsidRPr="00EE18E4">
        <w:rPr>
          <w:rFonts w:ascii="Times New Roman" w:hAnsi="Times New Roman" w:cs="Times New Roman"/>
        </w:rPr>
        <w:t xml:space="preserve"> </w:t>
      </w:r>
      <w:r w:rsidR="00E517EF" w:rsidRPr="00EE18E4">
        <w:rPr>
          <w:rFonts w:ascii="Times New Roman" w:hAnsi="Times New Roman" w:cs="Times New Roman"/>
        </w:rPr>
        <w:t>individualised consideration</w:t>
      </w:r>
      <w:r w:rsidR="003F33D6" w:rsidRPr="00EE18E4">
        <w:rPr>
          <w:rFonts w:ascii="Times New Roman" w:hAnsi="Times New Roman" w:cs="Times New Roman"/>
        </w:rPr>
        <w:t xml:space="preserve">, </w:t>
      </w:r>
      <w:r w:rsidR="00E517EF" w:rsidRPr="00EE18E4">
        <w:rPr>
          <w:rFonts w:ascii="Times New Roman" w:hAnsi="Times New Roman" w:cs="Times New Roman"/>
        </w:rPr>
        <w:t xml:space="preserve"> </w:t>
      </w:r>
      <w:r w:rsidR="003F33D6" w:rsidRPr="00EE18E4">
        <w:rPr>
          <w:rFonts w:ascii="Times New Roman" w:hAnsi="Times New Roman" w:cs="Times New Roman"/>
        </w:rPr>
        <w:t>providing support, encouragement and training followers as required [4].</w:t>
      </w:r>
    </w:p>
    <w:p w14:paraId="687C985A" w14:textId="2308C53D" w:rsidR="00112721" w:rsidRPr="00EE18E4" w:rsidRDefault="00AE79B7" w:rsidP="00EE18E4">
      <w:pPr>
        <w:spacing w:after="200"/>
        <w:jc w:val="both"/>
        <w:rPr>
          <w:rFonts w:ascii="Times New Roman" w:hAnsi="Times New Roman" w:cs="Times New Roman"/>
        </w:rPr>
      </w:pPr>
      <w:r w:rsidRPr="00EE18E4">
        <w:rPr>
          <w:rFonts w:ascii="Times New Roman" w:hAnsi="Times New Roman" w:cs="Times New Roman"/>
        </w:rPr>
        <w:t>Transformational leadership has been found to improve performance of employees, especially overall job performance and organisational citizenship behaviours [4] [6].</w:t>
      </w:r>
      <w:r w:rsidR="001A6DE3" w:rsidRPr="00EE18E4">
        <w:rPr>
          <w:rFonts w:ascii="Times New Roman" w:hAnsi="Times New Roman" w:cs="Times New Roman"/>
        </w:rPr>
        <w:t xml:space="preserve"> It is also identified that the psychological relationship between a company and employees is critical to success, as well as overall transformation leadership [4] [5] [6].</w:t>
      </w:r>
      <w:r w:rsidR="002033C6" w:rsidRPr="00EE18E4">
        <w:rPr>
          <w:rFonts w:ascii="Times New Roman" w:hAnsi="Times New Roman" w:cs="Times New Roman"/>
        </w:rPr>
        <w:t xml:space="preserve"> Therefore, for successful transformation leadership approaches, employees must have a strong sense of belonging to their organisation [6]. This bond between employee and management can be enhanced if an employee possesses a proactive personality </w:t>
      </w:r>
      <w:r w:rsidR="004D6E1A" w:rsidRPr="00EE18E4">
        <w:rPr>
          <w:rFonts w:ascii="Times New Roman" w:hAnsi="Times New Roman" w:cs="Times New Roman"/>
        </w:rPr>
        <w:t>regarding</w:t>
      </w:r>
      <w:r w:rsidR="002033C6" w:rsidRPr="00EE18E4">
        <w:rPr>
          <w:rFonts w:ascii="Times New Roman" w:hAnsi="Times New Roman" w:cs="Times New Roman"/>
        </w:rPr>
        <w:t xml:space="preserve"> both work engagement and organisational identification [6].</w:t>
      </w:r>
    </w:p>
    <w:p w14:paraId="09C1C346" w14:textId="06CD252F" w:rsidR="005D17F4" w:rsidRPr="00EE18E4" w:rsidRDefault="004D6E1A" w:rsidP="00EE18E4">
      <w:pPr>
        <w:spacing w:after="200"/>
        <w:jc w:val="both"/>
        <w:rPr>
          <w:rFonts w:ascii="Times New Roman" w:hAnsi="Times New Roman" w:cs="Times New Roman"/>
        </w:rPr>
      </w:pPr>
      <w:r w:rsidRPr="00EE18E4">
        <w:rPr>
          <w:rFonts w:ascii="Times New Roman" w:hAnsi="Times New Roman" w:cs="Times New Roman"/>
        </w:rPr>
        <w:t xml:space="preserve">This helps identify the importance of the relationship between employees and managers, as well as between employees and their co-workers. Many employees are motivated by the passion they have for the field, i.e. software engineers can possess high levels of motivation simply from their work [7]. </w:t>
      </w:r>
      <w:r w:rsidR="005D17F4" w:rsidRPr="00EE18E4">
        <w:rPr>
          <w:rFonts w:ascii="Times New Roman" w:hAnsi="Times New Roman" w:cs="Times New Roman"/>
        </w:rPr>
        <w:t>However, this leads to other issues in terms of team selection.</w:t>
      </w:r>
    </w:p>
    <w:p w14:paraId="171CFDB9" w14:textId="26A86C4C" w:rsidR="005D17F4" w:rsidRPr="00EE18E4" w:rsidRDefault="005D17F4" w:rsidP="00EE18E4">
      <w:pPr>
        <w:spacing w:before="360" w:after="80"/>
        <w:jc w:val="both"/>
        <w:rPr>
          <w:rFonts w:ascii="Times New Roman" w:hAnsi="Times New Roman" w:cs="Times New Roman"/>
        </w:rPr>
      </w:pPr>
      <w:r w:rsidRPr="00EE18E4">
        <w:rPr>
          <w:rFonts w:ascii="Times New Roman" w:hAnsi="Times New Roman" w:cs="Times New Roman"/>
        </w:rPr>
        <w:t xml:space="preserve">A </w:t>
      </w:r>
      <w:r w:rsidR="003B6CB7" w:rsidRPr="00EE18E4">
        <w:rPr>
          <w:rFonts w:ascii="Times New Roman" w:hAnsi="Times New Roman" w:cs="Times New Roman"/>
        </w:rPr>
        <w:t xml:space="preserve">Group </w:t>
      </w:r>
      <w:r w:rsidR="00771D63" w:rsidRPr="00EE18E4">
        <w:rPr>
          <w:rFonts w:ascii="Times New Roman" w:hAnsi="Times New Roman" w:cs="Times New Roman"/>
        </w:rPr>
        <w:t>Selection</w:t>
      </w:r>
    </w:p>
    <w:p w14:paraId="3BF273F7" w14:textId="05D97A58" w:rsidR="00F14E47" w:rsidRPr="00EE18E4" w:rsidRDefault="005D17F4" w:rsidP="00EE18E4">
      <w:pPr>
        <w:spacing w:after="200"/>
        <w:ind w:firstLine="720"/>
        <w:jc w:val="both"/>
        <w:rPr>
          <w:rFonts w:ascii="Times New Roman" w:hAnsi="Times New Roman" w:cs="Times New Roman"/>
        </w:rPr>
      </w:pPr>
      <w:r w:rsidRPr="00EE18E4">
        <w:rPr>
          <w:rFonts w:ascii="Times New Roman" w:hAnsi="Times New Roman" w:cs="Times New Roman"/>
        </w:rPr>
        <w:t>It is a manager or team leader’s job to create a group and organise that group to work effectively [5] [7]. However, this is not always a simple task. A manager must look for several qualities within individuals in order to create a functioning team [7]. This typically requires a balance of technical knowledge and employee personalities [7]</w:t>
      </w:r>
      <w:r w:rsidR="005E409D" w:rsidRPr="00EE18E4">
        <w:rPr>
          <w:rFonts w:ascii="Times New Roman" w:hAnsi="Times New Roman" w:cs="Times New Roman"/>
        </w:rPr>
        <w:t xml:space="preserve"> [8]</w:t>
      </w:r>
      <w:r w:rsidRPr="00EE18E4">
        <w:rPr>
          <w:rFonts w:ascii="Times New Roman" w:hAnsi="Times New Roman" w:cs="Times New Roman"/>
        </w:rPr>
        <w:t xml:space="preserve">. These individuals can be hired from a several areas depending on the field of expertise [7]. </w:t>
      </w:r>
    </w:p>
    <w:p w14:paraId="49BC2A76" w14:textId="7A7CB706" w:rsidR="005D17F4" w:rsidRPr="00EE18E4" w:rsidRDefault="00CF2DE4" w:rsidP="00EE18E4">
      <w:pPr>
        <w:spacing w:after="200"/>
        <w:jc w:val="both"/>
        <w:rPr>
          <w:rFonts w:ascii="Times New Roman" w:hAnsi="Times New Roman" w:cs="Times New Roman"/>
        </w:rPr>
      </w:pPr>
      <w:r w:rsidRPr="00EE18E4">
        <w:rPr>
          <w:rFonts w:ascii="Times New Roman" w:hAnsi="Times New Roman" w:cs="Times New Roman"/>
        </w:rPr>
        <w:t>Typically, groups are formed by hiring people from outside of an organisation [7]. However, often groups are put together with current employees with known expertise in other projects [7]</w:t>
      </w:r>
      <w:r w:rsidR="005E409D" w:rsidRPr="00EE18E4">
        <w:rPr>
          <w:rFonts w:ascii="Times New Roman" w:hAnsi="Times New Roman" w:cs="Times New Roman"/>
        </w:rPr>
        <w:t xml:space="preserve"> [8]</w:t>
      </w:r>
      <w:r w:rsidRPr="00EE18E4">
        <w:rPr>
          <w:rFonts w:ascii="Times New Roman" w:hAnsi="Times New Roman" w:cs="Times New Roman"/>
        </w:rPr>
        <w:t>. Groups can also be created using a combination of these methods, with some employees being moved to a new project team while also hiring new employees to fill vital roles that were missing [5] [7]. Despite this, managers are rarely able to freely select teams as they please [7]. Instead, they must utilise personnel who already exist within the company, regardless if they are ideal for the project at hand [7].</w:t>
      </w:r>
    </w:p>
    <w:p w14:paraId="50BB2D26" w14:textId="7F352EDC" w:rsidR="005E409D" w:rsidRPr="00EE18E4" w:rsidRDefault="00F14E47" w:rsidP="00EE18E4">
      <w:pPr>
        <w:spacing w:after="200"/>
        <w:jc w:val="both"/>
        <w:rPr>
          <w:rFonts w:ascii="Times New Roman" w:hAnsi="Times New Roman" w:cs="Times New Roman"/>
        </w:rPr>
      </w:pPr>
      <w:r w:rsidRPr="00EE18E4">
        <w:rPr>
          <w:rFonts w:ascii="Times New Roman" w:hAnsi="Times New Roman" w:cs="Times New Roman"/>
        </w:rPr>
        <w:t xml:space="preserve">As mentioned, individuals can be heavily </w:t>
      </w:r>
      <w:r w:rsidR="005E409D" w:rsidRPr="00EE18E4">
        <w:rPr>
          <w:rFonts w:ascii="Times New Roman" w:hAnsi="Times New Roman" w:cs="Times New Roman"/>
        </w:rPr>
        <w:t xml:space="preserve">motivated by their work and field, such as software developers [7]. As such, they desire to output their best work and may possess their own ideas on how certain problems should be addressed [7] [8]. Regarding software development, this can lead to individuals redesigning systems to fit their idea [7]. This </w:t>
      </w:r>
      <w:r w:rsidR="000A5D1A" w:rsidRPr="00EE18E4">
        <w:rPr>
          <w:rFonts w:ascii="Times New Roman" w:hAnsi="Times New Roman" w:cs="Times New Roman"/>
        </w:rPr>
        <w:t>can lead to numerous outcomes, such as identifying unique and innovative methods of problem solving [8]. However, this can also lead to time being spent tasks which aren’t required or multiple members competing in implementing their ideal solution [7]. This returns to the previous point of requiring balance to create a well-functioning team [7].</w:t>
      </w:r>
    </w:p>
    <w:p w14:paraId="668C5264" w14:textId="77777777" w:rsidR="00E16F3C" w:rsidRPr="00EE18E4" w:rsidRDefault="000A5D1A" w:rsidP="00EE18E4">
      <w:pPr>
        <w:spacing w:after="200"/>
        <w:jc w:val="both"/>
        <w:rPr>
          <w:rFonts w:ascii="Times New Roman" w:hAnsi="Times New Roman" w:cs="Times New Roman"/>
        </w:rPr>
      </w:pPr>
      <w:r w:rsidRPr="00EE18E4">
        <w:rPr>
          <w:rFonts w:ascii="Times New Roman" w:hAnsi="Times New Roman" w:cs="Times New Roman"/>
        </w:rPr>
        <w:t xml:space="preserve">To create a balanced team requires individuals </w:t>
      </w:r>
      <w:r w:rsidR="00E16F3C" w:rsidRPr="00EE18E4">
        <w:rPr>
          <w:rFonts w:ascii="Times New Roman" w:hAnsi="Times New Roman" w:cs="Times New Roman"/>
        </w:rPr>
        <w:t xml:space="preserve">with different, but complimentary, personalities [7] [8]. Individuals who are self-motivated by their field tend to possess strong technical knowledge, while others who are self-oriented will excel at meeting deadlines and pushing work forward to complete tasks [7]. Likewise, people who are interaction-oriented are equally important as they promote and </w:t>
      </w:r>
      <w:r w:rsidR="00E16F3C" w:rsidRPr="00EE18E4">
        <w:rPr>
          <w:rFonts w:ascii="Times New Roman" w:hAnsi="Times New Roman" w:cs="Times New Roman"/>
        </w:rPr>
        <w:lastRenderedPageBreak/>
        <w:t xml:space="preserve">improve communications within the group [7]. This can lead to early detection of group tension and disagreements as they tend to socialise with other group members and can pick up on member behaviours [7]. </w:t>
      </w:r>
    </w:p>
    <w:p w14:paraId="3653A3EF" w14:textId="17BFDCC9" w:rsidR="000A5D1A" w:rsidRPr="00EE18E4" w:rsidRDefault="00E16F3C" w:rsidP="00EE18E4">
      <w:pPr>
        <w:spacing w:after="200"/>
        <w:jc w:val="both"/>
        <w:rPr>
          <w:rFonts w:ascii="Times New Roman" w:hAnsi="Times New Roman" w:cs="Times New Roman"/>
        </w:rPr>
      </w:pPr>
      <w:r w:rsidRPr="00EE18E4">
        <w:rPr>
          <w:rFonts w:ascii="Times New Roman" w:hAnsi="Times New Roman" w:cs="Times New Roman"/>
        </w:rPr>
        <w:t>Therefore, groups that possess self-oriented and interaction-oriented individuals can improve efficiency as their personalities become complimentary, covering for each other’s weaknesses [7] [8]. Likewise, having more varied personalities reduces the likelihood of competing interests [7]. For example, having only work motivated individuals can lead to competi</w:t>
      </w:r>
      <w:r w:rsidR="006C0626" w:rsidRPr="00EE18E4">
        <w:rPr>
          <w:rFonts w:ascii="Times New Roman" w:hAnsi="Times New Roman" w:cs="Times New Roman"/>
        </w:rPr>
        <w:t>ti</w:t>
      </w:r>
      <w:r w:rsidRPr="00EE18E4">
        <w:rPr>
          <w:rFonts w:ascii="Times New Roman" w:hAnsi="Times New Roman" w:cs="Times New Roman"/>
        </w:rPr>
        <w:t xml:space="preserve">on </w:t>
      </w:r>
      <w:r w:rsidR="006C0626" w:rsidRPr="00EE18E4">
        <w:rPr>
          <w:rFonts w:ascii="Times New Roman" w:hAnsi="Times New Roman" w:cs="Times New Roman"/>
        </w:rPr>
        <w:t>with one another, whereas groups of individuals who are self-oriented can reduce group communication [7].</w:t>
      </w:r>
    </w:p>
    <w:p w14:paraId="34348D40" w14:textId="48F26844" w:rsidR="00157BD9" w:rsidRPr="00EE18E4" w:rsidRDefault="00633172" w:rsidP="00EE18E4">
      <w:pPr>
        <w:spacing w:after="200"/>
        <w:jc w:val="both"/>
        <w:rPr>
          <w:rFonts w:ascii="Times New Roman" w:hAnsi="Times New Roman" w:cs="Times New Roman"/>
        </w:rPr>
      </w:pPr>
      <w:r w:rsidRPr="00EE18E4">
        <w:rPr>
          <w:rFonts w:ascii="Times New Roman" w:hAnsi="Times New Roman" w:cs="Times New Roman"/>
        </w:rPr>
        <w:t xml:space="preserve">However, despite the ideal scenario of possessing a group with complementary personalities, it is not always a possibility [7] [8]. In these cases, it falls to managers to ensure that individual goals do not affect the groups, or organisations, objectives and goals [7]. For example, a software engineer can redesign a company’s software to improve their design but in turn can cause unanticipated consequences, despite the good intention of the individual [7]. </w:t>
      </w:r>
      <w:r w:rsidR="009F3D95" w:rsidRPr="00EE18E4">
        <w:rPr>
          <w:rFonts w:ascii="Times New Roman" w:hAnsi="Times New Roman" w:cs="Times New Roman"/>
        </w:rPr>
        <w:t>This leads to said individual compromising the company’s objectives. To alleviate this, it is important that a manager to ensure each group member focuses on the overall objective of the group [7]. It is also important to ensure each member know their respective roles, and how they fit into the grand design of the company [7]</w:t>
      </w:r>
      <w:r w:rsidR="00DE72AC" w:rsidRPr="00EE18E4">
        <w:rPr>
          <w:rFonts w:ascii="Times New Roman" w:hAnsi="Times New Roman" w:cs="Times New Roman"/>
        </w:rPr>
        <w:t xml:space="preserve"> [8]</w:t>
      </w:r>
      <w:r w:rsidR="009F3D95" w:rsidRPr="00EE18E4">
        <w:rPr>
          <w:rFonts w:ascii="Times New Roman" w:hAnsi="Times New Roman" w:cs="Times New Roman"/>
        </w:rPr>
        <w:t>.</w:t>
      </w:r>
    </w:p>
    <w:p w14:paraId="44EA0B80" w14:textId="1DE2EA62" w:rsidR="000110CD" w:rsidRPr="00EE18E4" w:rsidRDefault="000110CD" w:rsidP="00EE18E4">
      <w:pPr>
        <w:spacing w:before="360" w:after="80"/>
        <w:jc w:val="both"/>
        <w:rPr>
          <w:rFonts w:ascii="Times New Roman" w:hAnsi="Times New Roman" w:cs="Times New Roman"/>
        </w:rPr>
      </w:pPr>
      <w:r w:rsidRPr="00EE18E4">
        <w:rPr>
          <w:rFonts w:ascii="Times New Roman" w:hAnsi="Times New Roman" w:cs="Times New Roman"/>
        </w:rPr>
        <w:t>B Public Sector Equality Duty</w:t>
      </w:r>
      <w:r w:rsidR="00B93CCD" w:rsidRPr="00EE18E4">
        <w:rPr>
          <w:rFonts w:ascii="Times New Roman" w:hAnsi="Times New Roman" w:cs="Times New Roman"/>
        </w:rPr>
        <w:t xml:space="preserve"> (PSED)</w:t>
      </w:r>
    </w:p>
    <w:p w14:paraId="4747584B" w14:textId="02FB1195" w:rsidR="000110CD" w:rsidRPr="00EE18E4" w:rsidRDefault="00DE72AC" w:rsidP="00EE18E4">
      <w:pPr>
        <w:spacing w:after="200"/>
        <w:ind w:firstLine="720"/>
        <w:jc w:val="both"/>
        <w:rPr>
          <w:rFonts w:ascii="Times New Roman" w:hAnsi="Times New Roman" w:cs="Times New Roman"/>
        </w:rPr>
      </w:pPr>
      <w:r w:rsidRPr="00EE18E4">
        <w:rPr>
          <w:rFonts w:ascii="Times New Roman" w:hAnsi="Times New Roman" w:cs="Times New Roman"/>
        </w:rPr>
        <w:t>When searching for members to join a project team, equality is something that must be kept in mind.</w:t>
      </w:r>
      <w:r w:rsidR="00631DA5" w:rsidRPr="00EE18E4">
        <w:rPr>
          <w:rFonts w:ascii="Times New Roman" w:hAnsi="Times New Roman" w:cs="Times New Roman"/>
        </w:rPr>
        <w:t xml:space="preserve"> The Public Sector Equality Duty (PSED) is a duty that ensures authorities consider how their policies and decisions affect individuals, or groups, that are protected under the Equality Act [9]</w:t>
      </w:r>
      <w:r w:rsidR="00694077" w:rsidRPr="00EE18E4">
        <w:rPr>
          <w:rFonts w:ascii="Times New Roman" w:hAnsi="Times New Roman" w:cs="Times New Roman"/>
        </w:rPr>
        <w:t xml:space="preserve"> [10]</w:t>
      </w:r>
      <w:r w:rsidR="00631DA5" w:rsidRPr="00EE18E4">
        <w:rPr>
          <w:rFonts w:ascii="Times New Roman" w:hAnsi="Times New Roman" w:cs="Times New Roman"/>
        </w:rPr>
        <w:t>.</w:t>
      </w:r>
      <w:r w:rsidR="0091436F" w:rsidRPr="00EE18E4">
        <w:rPr>
          <w:rFonts w:ascii="Times New Roman" w:hAnsi="Times New Roman" w:cs="Times New Roman"/>
        </w:rPr>
        <w:t xml:space="preserve"> Characteristics of people protected by this duty are:</w:t>
      </w:r>
    </w:p>
    <w:p w14:paraId="43142EFC" w14:textId="33886147" w:rsidR="0091436F" w:rsidRPr="00EE18E4" w:rsidRDefault="0091436F" w:rsidP="00EE18E4">
      <w:pPr>
        <w:pStyle w:val="ListParagraph"/>
        <w:numPr>
          <w:ilvl w:val="0"/>
          <w:numId w:val="2"/>
        </w:numPr>
        <w:spacing w:after="200"/>
        <w:jc w:val="both"/>
        <w:rPr>
          <w:rFonts w:ascii="Times New Roman" w:hAnsi="Times New Roman" w:cs="Times New Roman"/>
        </w:rPr>
      </w:pPr>
      <w:r w:rsidRPr="00EE18E4">
        <w:rPr>
          <w:rFonts w:ascii="Times New Roman" w:hAnsi="Times New Roman" w:cs="Times New Roman"/>
        </w:rPr>
        <w:t>Age</w:t>
      </w:r>
    </w:p>
    <w:p w14:paraId="03D2D2F7" w14:textId="7EA8F010" w:rsidR="0091436F" w:rsidRPr="00EE18E4" w:rsidRDefault="0091436F" w:rsidP="00EE18E4">
      <w:pPr>
        <w:pStyle w:val="ListParagraph"/>
        <w:numPr>
          <w:ilvl w:val="0"/>
          <w:numId w:val="2"/>
        </w:numPr>
        <w:spacing w:after="200"/>
        <w:jc w:val="both"/>
        <w:rPr>
          <w:rFonts w:ascii="Times New Roman" w:hAnsi="Times New Roman" w:cs="Times New Roman"/>
        </w:rPr>
      </w:pPr>
      <w:r w:rsidRPr="00EE18E4">
        <w:rPr>
          <w:rFonts w:ascii="Times New Roman" w:hAnsi="Times New Roman" w:cs="Times New Roman"/>
        </w:rPr>
        <w:t>Disability</w:t>
      </w:r>
    </w:p>
    <w:p w14:paraId="5378F422" w14:textId="6B5684B4" w:rsidR="0091436F" w:rsidRPr="00EE18E4" w:rsidRDefault="0091436F" w:rsidP="00EE18E4">
      <w:pPr>
        <w:pStyle w:val="ListParagraph"/>
        <w:numPr>
          <w:ilvl w:val="0"/>
          <w:numId w:val="2"/>
        </w:numPr>
        <w:spacing w:after="200"/>
        <w:jc w:val="both"/>
        <w:rPr>
          <w:rFonts w:ascii="Times New Roman" w:hAnsi="Times New Roman" w:cs="Times New Roman"/>
        </w:rPr>
      </w:pPr>
      <w:r w:rsidRPr="00EE18E4">
        <w:rPr>
          <w:rFonts w:ascii="Times New Roman" w:hAnsi="Times New Roman" w:cs="Times New Roman"/>
        </w:rPr>
        <w:t>Gender reassignment</w:t>
      </w:r>
    </w:p>
    <w:p w14:paraId="712DD29E" w14:textId="5B07E44B" w:rsidR="0091436F" w:rsidRPr="00EE18E4" w:rsidRDefault="0091436F" w:rsidP="00EE18E4">
      <w:pPr>
        <w:pStyle w:val="ListParagraph"/>
        <w:numPr>
          <w:ilvl w:val="0"/>
          <w:numId w:val="2"/>
        </w:numPr>
        <w:spacing w:after="200"/>
        <w:jc w:val="both"/>
        <w:rPr>
          <w:rFonts w:ascii="Times New Roman" w:hAnsi="Times New Roman" w:cs="Times New Roman"/>
        </w:rPr>
      </w:pPr>
      <w:r w:rsidRPr="00EE18E4">
        <w:rPr>
          <w:rFonts w:ascii="Times New Roman" w:hAnsi="Times New Roman" w:cs="Times New Roman"/>
        </w:rPr>
        <w:t>Marriage and civil partnership</w:t>
      </w:r>
    </w:p>
    <w:p w14:paraId="58CE0B28" w14:textId="765961AE" w:rsidR="0091436F" w:rsidRPr="00EE18E4" w:rsidRDefault="0091436F" w:rsidP="00EE18E4">
      <w:pPr>
        <w:pStyle w:val="ListParagraph"/>
        <w:numPr>
          <w:ilvl w:val="0"/>
          <w:numId w:val="2"/>
        </w:numPr>
        <w:spacing w:after="200"/>
        <w:jc w:val="both"/>
        <w:rPr>
          <w:rFonts w:ascii="Times New Roman" w:hAnsi="Times New Roman" w:cs="Times New Roman"/>
        </w:rPr>
      </w:pPr>
      <w:r w:rsidRPr="00EE18E4">
        <w:rPr>
          <w:rFonts w:ascii="Times New Roman" w:hAnsi="Times New Roman" w:cs="Times New Roman"/>
        </w:rPr>
        <w:t>Pregnancy and maternity</w:t>
      </w:r>
    </w:p>
    <w:p w14:paraId="5E0534B0" w14:textId="6AE152D0" w:rsidR="0091436F" w:rsidRPr="00EE18E4" w:rsidRDefault="0091436F" w:rsidP="00EE18E4">
      <w:pPr>
        <w:pStyle w:val="ListParagraph"/>
        <w:numPr>
          <w:ilvl w:val="0"/>
          <w:numId w:val="2"/>
        </w:numPr>
        <w:spacing w:after="200"/>
        <w:jc w:val="both"/>
        <w:rPr>
          <w:rFonts w:ascii="Times New Roman" w:hAnsi="Times New Roman" w:cs="Times New Roman"/>
        </w:rPr>
      </w:pPr>
      <w:r w:rsidRPr="00EE18E4">
        <w:rPr>
          <w:rFonts w:ascii="Times New Roman" w:hAnsi="Times New Roman" w:cs="Times New Roman"/>
        </w:rPr>
        <w:t>Race</w:t>
      </w:r>
    </w:p>
    <w:p w14:paraId="4F288C5B" w14:textId="5E926AAD" w:rsidR="0091436F" w:rsidRPr="00EE18E4" w:rsidRDefault="0091436F" w:rsidP="00EE18E4">
      <w:pPr>
        <w:pStyle w:val="ListParagraph"/>
        <w:numPr>
          <w:ilvl w:val="0"/>
          <w:numId w:val="2"/>
        </w:numPr>
        <w:spacing w:after="200"/>
        <w:jc w:val="both"/>
        <w:rPr>
          <w:rFonts w:ascii="Times New Roman" w:hAnsi="Times New Roman" w:cs="Times New Roman"/>
        </w:rPr>
      </w:pPr>
      <w:r w:rsidRPr="00EE18E4">
        <w:rPr>
          <w:rFonts w:ascii="Times New Roman" w:hAnsi="Times New Roman" w:cs="Times New Roman"/>
        </w:rPr>
        <w:t>Religion or belief</w:t>
      </w:r>
    </w:p>
    <w:p w14:paraId="32136622" w14:textId="3C92483A" w:rsidR="0091436F" w:rsidRPr="00EE18E4" w:rsidRDefault="0091436F" w:rsidP="00EE18E4">
      <w:pPr>
        <w:pStyle w:val="ListParagraph"/>
        <w:numPr>
          <w:ilvl w:val="0"/>
          <w:numId w:val="2"/>
        </w:numPr>
        <w:spacing w:after="200"/>
        <w:jc w:val="both"/>
        <w:rPr>
          <w:rFonts w:ascii="Times New Roman" w:hAnsi="Times New Roman" w:cs="Times New Roman"/>
        </w:rPr>
      </w:pPr>
      <w:r w:rsidRPr="00EE18E4">
        <w:rPr>
          <w:rFonts w:ascii="Times New Roman" w:hAnsi="Times New Roman" w:cs="Times New Roman"/>
        </w:rPr>
        <w:t>Sex</w:t>
      </w:r>
      <w:r w:rsidR="00694077" w:rsidRPr="00EE18E4">
        <w:rPr>
          <w:rFonts w:ascii="Times New Roman" w:hAnsi="Times New Roman" w:cs="Times New Roman"/>
        </w:rPr>
        <w:t xml:space="preserve"> </w:t>
      </w:r>
    </w:p>
    <w:p w14:paraId="1F34362D" w14:textId="7D007E63" w:rsidR="0091436F" w:rsidRPr="00EE18E4" w:rsidRDefault="0091436F" w:rsidP="00EE18E4">
      <w:pPr>
        <w:pStyle w:val="ListParagraph"/>
        <w:numPr>
          <w:ilvl w:val="0"/>
          <w:numId w:val="2"/>
        </w:numPr>
        <w:spacing w:after="200"/>
        <w:jc w:val="both"/>
        <w:rPr>
          <w:rFonts w:ascii="Times New Roman" w:hAnsi="Times New Roman" w:cs="Times New Roman"/>
        </w:rPr>
      </w:pPr>
      <w:r w:rsidRPr="00EE18E4">
        <w:rPr>
          <w:rFonts w:ascii="Times New Roman" w:hAnsi="Times New Roman" w:cs="Times New Roman"/>
        </w:rPr>
        <w:t>Sexual orientation [9]</w:t>
      </w:r>
      <w:r w:rsidR="00694077" w:rsidRPr="00EE18E4">
        <w:rPr>
          <w:rFonts w:ascii="Times New Roman" w:hAnsi="Times New Roman" w:cs="Times New Roman"/>
        </w:rPr>
        <w:t xml:space="preserve"> [10]</w:t>
      </w:r>
    </w:p>
    <w:p w14:paraId="5962C020" w14:textId="155A2919" w:rsidR="0091436F" w:rsidRPr="00EE18E4" w:rsidRDefault="0091436F" w:rsidP="00EE18E4">
      <w:pPr>
        <w:spacing w:after="200"/>
        <w:jc w:val="both"/>
        <w:rPr>
          <w:rFonts w:ascii="Times New Roman" w:hAnsi="Times New Roman" w:cs="Times New Roman"/>
        </w:rPr>
      </w:pPr>
      <w:r w:rsidRPr="00EE18E4">
        <w:rPr>
          <w:rFonts w:ascii="Times New Roman" w:hAnsi="Times New Roman" w:cs="Times New Roman"/>
        </w:rPr>
        <w:t>The PSED requires authorities to consider the following when forming decisions:</w:t>
      </w:r>
    </w:p>
    <w:p w14:paraId="3EE760C6" w14:textId="2A0FB360" w:rsidR="0091436F" w:rsidRPr="00EE18E4" w:rsidRDefault="0091436F" w:rsidP="00EE18E4">
      <w:pPr>
        <w:pStyle w:val="ListParagraph"/>
        <w:numPr>
          <w:ilvl w:val="0"/>
          <w:numId w:val="3"/>
        </w:numPr>
        <w:spacing w:after="200"/>
        <w:jc w:val="both"/>
        <w:rPr>
          <w:rFonts w:ascii="Times New Roman" w:hAnsi="Times New Roman" w:cs="Times New Roman"/>
        </w:rPr>
      </w:pPr>
      <w:r w:rsidRPr="00EE18E4">
        <w:rPr>
          <w:rFonts w:ascii="Times New Roman" w:hAnsi="Times New Roman" w:cs="Times New Roman"/>
        </w:rPr>
        <w:t>Elimination of unlawful discrimination [9]</w:t>
      </w:r>
      <w:r w:rsidR="00694077" w:rsidRPr="00EE18E4">
        <w:rPr>
          <w:rFonts w:ascii="Times New Roman" w:hAnsi="Times New Roman" w:cs="Times New Roman"/>
        </w:rPr>
        <w:t xml:space="preserve"> [10]</w:t>
      </w:r>
      <w:r w:rsidRPr="00EE18E4">
        <w:rPr>
          <w:rFonts w:ascii="Times New Roman" w:hAnsi="Times New Roman" w:cs="Times New Roman"/>
        </w:rPr>
        <w:t>.</w:t>
      </w:r>
    </w:p>
    <w:p w14:paraId="21197526" w14:textId="118DD228" w:rsidR="0091436F" w:rsidRPr="00EE18E4" w:rsidRDefault="0091436F" w:rsidP="00EE18E4">
      <w:pPr>
        <w:pStyle w:val="ListParagraph"/>
        <w:numPr>
          <w:ilvl w:val="0"/>
          <w:numId w:val="3"/>
        </w:numPr>
        <w:spacing w:after="200"/>
        <w:jc w:val="both"/>
        <w:rPr>
          <w:rFonts w:ascii="Times New Roman" w:hAnsi="Times New Roman" w:cs="Times New Roman"/>
        </w:rPr>
      </w:pPr>
      <w:r w:rsidRPr="00EE18E4">
        <w:rPr>
          <w:rFonts w:ascii="Times New Roman" w:hAnsi="Times New Roman" w:cs="Times New Roman"/>
        </w:rPr>
        <w:t>Ensure individuals with protected characteristics have the same opportunities as those without [9]</w:t>
      </w:r>
      <w:r w:rsidR="00694077" w:rsidRPr="00EE18E4">
        <w:rPr>
          <w:rFonts w:ascii="Times New Roman" w:hAnsi="Times New Roman" w:cs="Times New Roman"/>
        </w:rPr>
        <w:t xml:space="preserve"> [10]</w:t>
      </w:r>
      <w:r w:rsidRPr="00EE18E4">
        <w:rPr>
          <w:rFonts w:ascii="Times New Roman" w:hAnsi="Times New Roman" w:cs="Times New Roman"/>
        </w:rPr>
        <w:t>.</w:t>
      </w:r>
    </w:p>
    <w:p w14:paraId="41AD9A8C" w14:textId="4A6FB47E" w:rsidR="0091436F" w:rsidRPr="00EE18E4" w:rsidRDefault="0091436F" w:rsidP="00EE18E4">
      <w:pPr>
        <w:pStyle w:val="ListParagraph"/>
        <w:numPr>
          <w:ilvl w:val="0"/>
          <w:numId w:val="3"/>
        </w:numPr>
        <w:spacing w:after="200"/>
        <w:jc w:val="both"/>
        <w:rPr>
          <w:rFonts w:ascii="Times New Roman" w:hAnsi="Times New Roman" w:cs="Times New Roman"/>
        </w:rPr>
      </w:pPr>
      <w:r w:rsidRPr="00EE18E4">
        <w:rPr>
          <w:rFonts w:ascii="Times New Roman" w:hAnsi="Times New Roman" w:cs="Times New Roman"/>
        </w:rPr>
        <w:t>Encourage and support good relations between people with and without protected characteristics [9]</w:t>
      </w:r>
      <w:r w:rsidR="00694077" w:rsidRPr="00EE18E4">
        <w:rPr>
          <w:rFonts w:ascii="Times New Roman" w:hAnsi="Times New Roman" w:cs="Times New Roman"/>
        </w:rPr>
        <w:t xml:space="preserve"> [10].</w:t>
      </w:r>
    </w:p>
    <w:p w14:paraId="3FD76883" w14:textId="2BC79E63" w:rsidR="0091436F" w:rsidRPr="00EE18E4" w:rsidRDefault="0091436F" w:rsidP="00EE18E4">
      <w:pPr>
        <w:spacing w:after="200"/>
        <w:jc w:val="both"/>
        <w:rPr>
          <w:rFonts w:ascii="Times New Roman" w:hAnsi="Times New Roman" w:cs="Times New Roman"/>
        </w:rPr>
      </w:pPr>
      <w:r w:rsidRPr="00EE18E4">
        <w:rPr>
          <w:rFonts w:ascii="Times New Roman" w:hAnsi="Times New Roman" w:cs="Times New Roman"/>
        </w:rPr>
        <w:t>The main purpose of this duty is to ensure that everyone has the same opportunities and support within an organisation [9]</w:t>
      </w:r>
      <w:r w:rsidR="00694077" w:rsidRPr="00EE18E4">
        <w:rPr>
          <w:rFonts w:ascii="Times New Roman" w:hAnsi="Times New Roman" w:cs="Times New Roman"/>
        </w:rPr>
        <w:t xml:space="preserve"> [10]</w:t>
      </w:r>
      <w:r w:rsidRPr="00EE18E4">
        <w:rPr>
          <w:rFonts w:ascii="Times New Roman" w:hAnsi="Times New Roman" w:cs="Times New Roman"/>
        </w:rPr>
        <w:t>. Certain individuals may suffer disadvantages or require special needs should they possess one, or more, protected characteristic [9]</w:t>
      </w:r>
      <w:r w:rsidR="00694077" w:rsidRPr="00EE18E4">
        <w:rPr>
          <w:rFonts w:ascii="Times New Roman" w:hAnsi="Times New Roman" w:cs="Times New Roman"/>
        </w:rPr>
        <w:t xml:space="preserve"> [10]</w:t>
      </w:r>
      <w:r w:rsidRPr="00EE18E4">
        <w:rPr>
          <w:rFonts w:ascii="Times New Roman" w:hAnsi="Times New Roman" w:cs="Times New Roman"/>
        </w:rPr>
        <w:t>.</w:t>
      </w:r>
      <w:r w:rsidR="000F176F" w:rsidRPr="00EE18E4">
        <w:rPr>
          <w:rFonts w:ascii="Times New Roman" w:hAnsi="Times New Roman" w:cs="Times New Roman"/>
        </w:rPr>
        <w:t xml:space="preserve"> Managers should seek to reduce disadvantages of individuals, or groups, who possess one, or many, protected characteristics, as well as ensure the needs of those with such characteristics are met [9]</w:t>
      </w:r>
      <w:r w:rsidR="00694077" w:rsidRPr="00EE18E4">
        <w:rPr>
          <w:rFonts w:ascii="Times New Roman" w:hAnsi="Times New Roman" w:cs="Times New Roman"/>
        </w:rPr>
        <w:t xml:space="preserve"> [10]</w:t>
      </w:r>
      <w:r w:rsidR="000F176F" w:rsidRPr="00EE18E4">
        <w:rPr>
          <w:rFonts w:ascii="Times New Roman" w:hAnsi="Times New Roman" w:cs="Times New Roman"/>
        </w:rPr>
        <w:t>.</w:t>
      </w:r>
    </w:p>
    <w:p w14:paraId="6A189A72" w14:textId="49FEDDB6" w:rsidR="00CD6F62" w:rsidRPr="00EE18E4" w:rsidRDefault="00F1239E" w:rsidP="00EE18E4">
      <w:pPr>
        <w:spacing w:after="200"/>
        <w:jc w:val="both"/>
        <w:rPr>
          <w:rFonts w:ascii="Times New Roman" w:hAnsi="Times New Roman" w:cs="Times New Roman"/>
        </w:rPr>
      </w:pPr>
      <w:r w:rsidRPr="00EE18E4">
        <w:rPr>
          <w:rFonts w:ascii="Times New Roman" w:hAnsi="Times New Roman" w:cs="Times New Roman"/>
        </w:rPr>
        <w:t>It has been noted that businesses that strive for diversity and equality benefit from several advantages</w:t>
      </w:r>
      <w:r w:rsidR="00FA6739" w:rsidRPr="00EE18E4">
        <w:rPr>
          <w:rFonts w:ascii="Times New Roman" w:hAnsi="Times New Roman" w:cs="Times New Roman"/>
        </w:rPr>
        <w:t xml:space="preserve"> </w:t>
      </w:r>
      <w:r w:rsidR="00694077" w:rsidRPr="00EE18E4">
        <w:rPr>
          <w:rFonts w:ascii="Times New Roman" w:hAnsi="Times New Roman" w:cs="Times New Roman"/>
        </w:rPr>
        <w:t>[11]</w:t>
      </w:r>
      <w:r w:rsidR="00FA6739" w:rsidRPr="00EE18E4">
        <w:rPr>
          <w:rFonts w:ascii="Times New Roman" w:hAnsi="Times New Roman" w:cs="Times New Roman"/>
        </w:rPr>
        <w:t xml:space="preserve"> </w:t>
      </w:r>
      <w:r w:rsidR="00694077" w:rsidRPr="00EE18E4">
        <w:rPr>
          <w:rFonts w:ascii="Times New Roman" w:hAnsi="Times New Roman" w:cs="Times New Roman"/>
        </w:rPr>
        <w:t>[12]</w:t>
      </w:r>
      <w:r w:rsidR="00FA6739" w:rsidRPr="00EE18E4">
        <w:rPr>
          <w:rFonts w:ascii="Times New Roman" w:hAnsi="Times New Roman" w:cs="Times New Roman"/>
        </w:rPr>
        <w:t>.</w:t>
      </w:r>
      <w:r w:rsidRPr="00EE18E4">
        <w:rPr>
          <w:rFonts w:ascii="Times New Roman" w:hAnsi="Times New Roman" w:cs="Times New Roman"/>
        </w:rPr>
        <w:t xml:space="preserve"> </w:t>
      </w:r>
      <w:r w:rsidR="00FA6739" w:rsidRPr="00EE18E4">
        <w:rPr>
          <w:rFonts w:ascii="Times New Roman" w:hAnsi="Times New Roman" w:cs="Times New Roman"/>
        </w:rPr>
        <w:t xml:space="preserve">These </w:t>
      </w:r>
      <w:r w:rsidR="004C7D8A" w:rsidRPr="00EE18E4">
        <w:rPr>
          <w:rFonts w:ascii="Times New Roman" w:hAnsi="Times New Roman" w:cs="Times New Roman"/>
        </w:rPr>
        <w:t>include</w:t>
      </w:r>
      <w:r w:rsidRPr="00EE18E4">
        <w:rPr>
          <w:rFonts w:ascii="Times New Roman" w:hAnsi="Times New Roman" w:cs="Times New Roman"/>
        </w:rPr>
        <w:t xml:space="preserve"> better choice of skilled workers; better platform for creativity; greater </w:t>
      </w:r>
      <w:r w:rsidRPr="00EE18E4">
        <w:rPr>
          <w:rFonts w:ascii="Times New Roman" w:hAnsi="Times New Roman" w:cs="Times New Roman"/>
        </w:rPr>
        <w:lastRenderedPageBreak/>
        <w:t xml:space="preserve">productivity; improved customer experience; and better financial performance </w:t>
      </w:r>
      <w:r w:rsidR="00694077" w:rsidRPr="00EE18E4">
        <w:rPr>
          <w:rFonts w:ascii="Times New Roman" w:hAnsi="Times New Roman" w:cs="Times New Roman"/>
        </w:rPr>
        <w:t>[11]</w:t>
      </w:r>
      <w:r w:rsidRPr="00EE18E4">
        <w:rPr>
          <w:rFonts w:ascii="Times New Roman" w:hAnsi="Times New Roman" w:cs="Times New Roman"/>
        </w:rPr>
        <w:t>.</w:t>
      </w:r>
      <w:r w:rsidR="004C7D8A" w:rsidRPr="00EE18E4">
        <w:rPr>
          <w:rFonts w:ascii="Times New Roman" w:hAnsi="Times New Roman" w:cs="Times New Roman"/>
        </w:rPr>
        <w:t xml:space="preserve"> It has been observed that organisations that lead in diversity also enjoy high performance and profitability </w:t>
      </w:r>
      <w:r w:rsidR="00694077" w:rsidRPr="00EE18E4">
        <w:rPr>
          <w:rFonts w:ascii="Times New Roman" w:hAnsi="Times New Roman" w:cs="Times New Roman"/>
        </w:rPr>
        <w:t>[11]</w:t>
      </w:r>
      <w:r w:rsidR="004C7D8A" w:rsidRPr="00EE18E4">
        <w:rPr>
          <w:rFonts w:ascii="Times New Roman" w:hAnsi="Times New Roman" w:cs="Times New Roman"/>
        </w:rPr>
        <w:t xml:space="preserve"> </w:t>
      </w:r>
      <w:r w:rsidR="00694077" w:rsidRPr="00EE18E4">
        <w:rPr>
          <w:rFonts w:ascii="Times New Roman" w:hAnsi="Times New Roman" w:cs="Times New Roman"/>
        </w:rPr>
        <w:t>[12]</w:t>
      </w:r>
      <w:r w:rsidR="004C7D8A" w:rsidRPr="00EE18E4">
        <w:rPr>
          <w:rFonts w:ascii="Times New Roman" w:hAnsi="Times New Roman" w:cs="Times New Roman"/>
        </w:rPr>
        <w:t xml:space="preserve">. Likewise, organisations that show bias towards one group often limit their chances of success, as well as present potential legal implications </w:t>
      </w:r>
      <w:r w:rsidR="00694077" w:rsidRPr="00EE18E4">
        <w:rPr>
          <w:rFonts w:ascii="Times New Roman" w:hAnsi="Times New Roman" w:cs="Times New Roman"/>
        </w:rPr>
        <w:t>[12]</w:t>
      </w:r>
      <w:r w:rsidR="004C7D8A" w:rsidRPr="00EE18E4">
        <w:rPr>
          <w:rFonts w:ascii="Times New Roman" w:hAnsi="Times New Roman" w:cs="Times New Roman"/>
        </w:rPr>
        <w:t xml:space="preserve">. </w:t>
      </w:r>
      <w:r w:rsidR="00DA6FFC" w:rsidRPr="00EE18E4">
        <w:rPr>
          <w:rFonts w:ascii="Times New Roman" w:hAnsi="Times New Roman" w:cs="Times New Roman"/>
        </w:rPr>
        <w:t xml:space="preserve">Successful organisations are those that recognise the cost associated with losing talented people based on characteristics they possess, such as age or gender </w:t>
      </w:r>
      <w:r w:rsidR="00694077" w:rsidRPr="00EE18E4">
        <w:rPr>
          <w:rFonts w:ascii="Times New Roman" w:hAnsi="Times New Roman" w:cs="Times New Roman"/>
        </w:rPr>
        <w:t>[11]</w:t>
      </w:r>
      <w:r w:rsidR="00DA6FFC" w:rsidRPr="00EE18E4">
        <w:rPr>
          <w:rFonts w:ascii="Times New Roman" w:hAnsi="Times New Roman" w:cs="Times New Roman"/>
        </w:rPr>
        <w:t xml:space="preserve"> </w:t>
      </w:r>
      <w:r w:rsidR="00694077" w:rsidRPr="00EE18E4">
        <w:rPr>
          <w:rFonts w:ascii="Times New Roman" w:hAnsi="Times New Roman" w:cs="Times New Roman"/>
        </w:rPr>
        <w:t>[12]</w:t>
      </w:r>
      <w:r w:rsidR="00E14C8F" w:rsidRPr="00EE18E4">
        <w:rPr>
          <w:rFonts w:ascii="Times New Roman" w:hAnsi="Times New Roman" w:cs="Times New Roman"/>
        </w:rPr>
        <w:t xml:space="preserve"> </w:t>
      </w:r>
      <w:r w:rsidR="00694077" w:rsidRPr="00EE18E4">
        <w:rPr>
          <w:rFonts w:ascii="Times New Roman" w:hAnsi="Times New Roman" w:cs="Times New Roman"/>
        </w:rPr>
        <w:t>[13]</w:t>
      </w:r>
      <w:r w:rsidR="00DA6FFC" w:rsidRPr="00EE18E4">
        <w:rPr>
          <w:rFonts w:ascii="Times New Roman" w:hAnsi="Times New Roman" w:cs="Times New Roman"/>
        </w:rPr>
        <w:t xml:space="preserve">. </w:t>
      </w:r>
    </w:p>
    <w:p w14:paraId="20563261" w14:textId="103355D6" w:rsidR="00DA6FFC" w:rsidRPr="00EE18E4" w:rsidRDefault="0087428A" w:rsidP="00EE18E4">
      <w:pPr>
        <w:spacing w:after="200"/>
        <w:jc w:val="both"/>
        <w:rPr>
          <w:rFonts w:ascii="Times New Roman" w:hAnsi="Times New Roman" w:cs="Times New Roman"/>
        </w:rPr>
      </w:pPr>
      <w:r w:rsidRPr="00EE18E4">
        <w:rPr>
          <w:rFonts w:ascii="Times New Roman" w:hAnsi="Times New Roman" w:cs="Times New Roman"/>
        </w:rPr>
        <w:t xml:space="preserve">Mixed teams also bring other advantages, such as wider range of experience, different methods of problem solving and varying views on problems and tasks </w:t>
      </w:r>
      <w:r w:rsidR="00694077" w:rsidRPr="00EE18E4">
        <w:rPr>
          <w:rFonts w:ascii="Times New Roman" w:hAnsi="Times New Roman" w:cs="Times New Roman"/>
        </w:rPr>
        <w:t>[11]</w:t>
      </w:r>
      <w:r w:rsidR="00E14C8F" w:rsidRPr="00EE18E4">
        <w:rPr>
          <w:rFonts w:ascii="Times New Roman" w:hAnsi="Times New Roman" w:cs="Times New Roman"/>
        </w:rPr>
        <w:t xml:space="preserve"> </w:t>
      </w:r>
      <w:r w:rsidR="00694077" w:rsidRPr="00EE18E4">
        <w:rPr>
          <w:rFonts w:ascii="Times New Roman" w:hAnsi="Times New Roman" w:cs="Times New Roman"/>
        </w:rPr>
        <w:t>[13]</w:t>
      </w:r>
      <w:r w:rsidRPr="00EE18E4">
        <w:rPr>
          <w:rFonts w:ascii="Times New Roman" w:hAnsi="Times New Roman" w:cs="Times New Roman"/>
        </w:rPr>
        <w:t xml:space="preserve">. As mentioned previously, groups that communicate show higher efficiency and productivity [7] [8] </w:t>
      </w:r>
      <w:r w:rsidR="00694077" w:rsidRPr="00EE18E4">
        <w:rPr>
          <w:rFonts w:ascii="Times New Roman" w:hAnsi="Times New Roman" w:cs="Times New Roman"/>
        </w:rPr>
        <w:t>[11]</w:t>
      </w:r>
      <w:r w:rsidRPr="00EE18E4">
        <w:rPr>
          <w:rFonts w:ascii="Times New Roman" w:hAnsi="Times New Roman" w:cs="Times New Roman"/>
        </w:rPr>
        <w:t xml:space="preserve">. This is further demonstrated within diverse groups, as this leads to improved employee engagement </w:t>
      </w:r>
      <w:r w:rsidR="00694077" w:rsidRPr="00EE18E4">
        <w:rPr>
          <w:rFonts w:ascii="Times New Roman" w:hAnsi="Times New Roman" w:cs="Times New Roman"/>
        </w:rPr>
        <w:t>[11]</w:t>
      </w:r>
      <w:r w:rsidRPr="00EE18E4">
        <w:rPr>
          <w:rFonts w:ascii="Times New Roman" w:hAnsi="Times New Roman" w:cs="Times New Roman"/>
        </w:rPr>
        <w:t xml:space="preserve">. </w:t>
      </w:r>
      <w:r w:rsidR="00AC0CCB" w:rsidRPr="00EE18E4">
        <w:rPr>
          <w:rFonts w:ascii="Times New Roman" w:hAnsi="Times New Roman" w:cs="Times New Roman"/>
        </w:rPr>
        <w:t xml:space="preserve">Likewise, greater diversity leads to improved customer experiences and even better products and marketing techniques </w:t>
      </w:r>
      <w:r w:rsidR="00694077" w:rsidRPr="00EE18E4">
        <w:rPr>
          <w:rFonts w:ascii="Times New Roman" w:hAnsi="Times New Roman" w:cs="Times New Roman"/>
        </w:rPr>
        <w:t>[11]</w:t>
      </w:r>
      <w:r w:rsidR="00AC0CCB" w:rsidRPr="00EE18E4">
        <w:rPr>
          <w:rFonts w:ascii="Times New Roman" w:hAnsi="Times New Roman" w:cs="Times New Roman"/>
        </w:rPr>
        <w:t xml:space="preserve">. This is thanks to the group having a greater understanding of marketing behaviour due to varied experiences and perspectives </w:t>
      </w:r>
      <w:r w:rsidR="00694077" w:rsidRPr="00EE18E4">
        <w:rPr>
          <w:rFonts w:ascii="Times New Roman" w:hAnsi="Times New Roman" w:cs="Times New Roman"/>
        </w:rPr>
        <w:t>[11]</w:t>
      </w:r>
      <w:r w:rsidR="00AC0CCB" w:rsidRPr="00EE18E4">
        <w:rPr>
          <w:rFonts w:ascii="Times New Roman" w:hAnsi="Times New Roman" w:cs="Times New Roman"/>
        </w:rPr>
        <w:t xml:space="preserve">. Employees performances and satisfaction </w:t>
      </w:r>
      <w:r w:rsidR="00DA213A" w:rsidRPr="00EE18E4">
        <w:rPr>
          <w:rFonts w:ascii="Times New Roman" w:hAnsi="Times New Roman" w:cs="Times New Roman"/>
        </w:rPr>
        <w:t xml:space="preserve">can </w:t>
      </w:r>
      <w:r w:rsidR="00AC0CCB" w:rsidRPr="00EE18E4">
        <w:rPr>
          <w:rFonts w:ascii="Times New Roman" w:hAnsi="Times New Roman" w:cs="Times New Roman"/>
        </w:rPr>
        <w:t>also rise</w:t>
      </w:r>
      <w:r w:rsidR="00DA213A" w:rsidRPr="00EE18E4">
        <w:rPr>
          <w:rFonts w:ascii="Times New Roman" w:hAnsi="Times New Roman" w:cs="Times New Roman"/>
        </w:rPr>
        <w:t xml:space="preserve"> due to workplace</w:t>
      </w:r>
      <w:r w:rsidR="00AC0CCB" w:rsidRPr="00EE18E4">
        <w:rPr>
          <w:rFonts w:ascii="Times New Roman" w:hAnsi="Times New Roman" w:cs="Times New Roman"/>
        </w:rPr>
        <w:t xml:space="preserve"> diversity </w:t>
      </w:r>
      <w:r w:rsidR="00694077" w:rsidRPr="00EE18E4">
        <w:rPr>
          <w:rFonts w:ascii="Times New Roman" w:hAnsi="Times New Roman" w:cs="Times New Roman"/>
        </w:rPr>
        <w:t>[11]</w:t>
      </w:r>
      <w:r w:rsidR="00AC0CCB" w:rsidRPr="00EE18E4">
        <w:rPr>
          <w:rFonts w:ascii="Times New Roman" w:hAnsi="Times New Roman" w:cs="Times New Roman"/>
        </w:rPr>
        <w:t>.</w:t>
      </w:r>
      <w:r w:rsidR="001B2175" w:rsidRPr="00EE18E4">
        <w:rPr>
          <w:rFonts w:ascii="Times New Roman" w:hAnsi="Times New Roman" w:cs="Times New Roman"/>
        </w:rPr>
        <w:t xml:space="preserve"> However, correlation does not imply causation, but </w:t>
      </w:r>
      <w:r w:rsidR="00771D63" w:rsidRPr="00EE18E4">
        <w:rPr>
          <w:rFonts w:ascii="Times New Roman" w:hAnsi="Times New Roman" w:cs="Times New Roman"/>
        </w:rPr>
        <w:t>several</w:t>
      </w:r>
      <w:r w:rsidR="001B2175" w:rsidRPr="00EE18E4">
        <w:rPr>
          <w:rFonts w:ascii="Times New Roman" w:hAnsi="Times New Roman" w:cs="Times New Roman"/>
        </w:rPr>
        <w:t xml:space="preserve"> studies have shown similar results </w:t>
      </w:r>
      <w:r w:rsidR="00694077" w:rsidRPr="00EE18E4">
        <w:rPr>
          <w:rFonts w:ascii="Times New Roman" w:hAnsi="Times New Roman" w:cs="Times New Roman"/>
        </w:rPr>
        <w:t>[11]</w:t>
      </w:r>
      <w:r w:rsidR="001B2175" w:rsidRPr="00EE18E4">
        <w:rPr>
          <w:rFonts w:ascii="Times New Roman" w:hAnsi="Times New Roman" w:cs="Times New Roman"/>
        </w:rPr>
        <w:t xml:space="preserve"> </w:t>
      </w:r>
      <w:r w:rsidR="00694077" w:rsidRPr="00EE18E4">
        <w:rPr>
          <w:rFonts w:ascii="Times New Roman" w:hAnsi="Times New Roman" w:cs="Times New Roman"/>
        </w:rPr>
        <w:t>[12]</w:t>
      </w:r>
      <w:r w:rsidR="00E14C8F" w:rsidRPr="00EE18E4">
        <w:rPr>
          <w:rFonts w:ascii="Times New Roman" w:hAnsi="Times New Roman" w:cs="Times New Roman"/>
        </w:rPr>
        <w:t xml:space="preserve"> </w:t>
      </w:r>
      <w:r w:rsidR="00694077" w:rsidRPr="00EE18E4">
        <w:rPr>
          <w:rFonts w:ascii="Times New Roman" w:hAnsi="Times New Roman" w:cs="Times New Roman"/>
        </w:rPr>
        <w:t>[13]</w:t>
      </w:r>
      <w:r w:rsidR="001B2175" w:rsidRPr="00EE18E4">
        <w:rPr>
          <w:rFonts w:ascii="Times New Roman" w:hAnsi="Times New Roman" w:cs="Times New Roman"/>
        </w:rPr>
        <w:t>.</w:t>
      </w:r>
    </w:p>
    <w:p w14:paraId="603F09FA" w14:textId="5BBDB4E3" w:rsidR="003B6CB7" w:rsidRPr="00EE18E4" w:rsidRDefault="003B6CB7" w:rsidP="00EE18E4">
      <w:pPr>
        <w:spacing w:before="360" w:after="80"/>
        <w:jc w:val="both"/>
        <w:rPr>
          <w:rFonts w:ascii="Times New Roman" w:hAnsi="Times New Roman" w:cs="Times New Roman"/>
        </w:rPr>
      </w:pPr>
      <w:r w:rsidRPr="00EE18E4">
        <w:rPr>
          <w:rFonts w:ascii="Times New Roman" w:hAnsi="Times New Roman" w:cs="Times New Roman"/>
        </w:rPr>
        <w:t xml:space="preserve">C </w:t>
      </w:r>
      <w:r w:rsidR="00771D63" w:rsidRPr="00EE18E4">
        <w:rPr>
          <w:rFonts w:ascii="Times New Roman" w:hAnsi="Times New Roman" w:cs="Times New Roman"/>
        </w:rPr>
        <w:t>Recruitment</w:t>
      </w:r>
    </w:p>
    <w:p w14:paraId="406F34CB" w14:textId="422B03D5" w:rsidR="003B6CB7" w:rsidRPr="00EE18E4" w:rsidRDefault="00A702A8" w:rsidP="00EE18E4">
      <w:pPr>
        <w:spacing w:after="200"/>
        <w:ind w:firstLine="720"/>
        <w:jc w:val="both"/>
        <w:rPr>
          <w:rFonts w:ascii="Times New Roman" w:hAnsi="Times New Roman" w:cs="Times New Roman"/>
        </w:rPr>
      </w:pPr>
      <w:r w:rsidRPr="00EE18E4">
        <w:rPr>
          <w:rFonts w:ascii="Times New Roman" w:hAnsi="Times New Roman" w:cs="Times New Roman"/>
        </w:rPr>
        <w:t>Several qualities have been discussed regarding team selection such as personalities and equality. However, often teams require personnel be brought into the company from outside. Thus, it becomes important to determine methods in order to search for specific skills required within the team.</w:t>
      </w:r>
      <w:r w:rsidR="00847693" w:rsidRPr="00EE18E4">
        <w:rPr>
          <w:rFonts w:ascii="Times New Roman" w:hAnsi="Times New Roman" w:cs="Times New Roman"/>
        </w:rPr>
        <w:t xml:space="preserve"> </w:t>
      </w:r>
    </w:p>
    <w:p w14:paraId="073EEAAF" w14:textId="63970431" w:rsidR="00847693" w:rsidRPr="00EE18E4" w:rsidRDefault="00847693" w:rsidP="00EE18E4">
      <w:pPr>
        <w:spacing w:after="200"/>
        <w:jc w:val="both"/>
        <w:rPr>
          <w:rFonts w:ascii="Times New Roman" w:hAnsi="Times New Roman" w:cs="Times New Roman"/>
        </w:rPr>
      </w:pPr>
      <w:r w:rsidRPr="00EE18E4">
        <w:rPr>
          <w:rFonts w:ascii="Times New Roman" w:hAnsi="Times New Roman" w:cs="Times New Roman"/>
        </w:rPr>
        <w:t xml:space="preserve">As mentioned previously, an ideal team would consist of a group of people with varying personalities and skills that compliment one another [7] [8]. However, this is not always possible and often teams require a manager </w:t>
      </w:r>
      <w:r w:rsidR="0055036B" w:rsidRPr="00EE18E4">
        <w:rPr>
          <w:rFonts w:ascii="Times New Roman" w:hAnsi="Times New Roman" w:cs="Times New Roman"/>
        </w:rPr>
        <w:t xml:space="preserve">to ensure project and team goals align [7]. </w:t>
      </w:r>
    </w:p>
    <w:p w14:paraId="3388AAE3" w14:textId="3B246DBE" w:rsidR="0055036B" w:rsidRPr="00EE18E4" w:rsidRDefault="0055036B" w:rsidP="00EE18E4">
      <w:pPr>
        <w:spacing w:after="200"/>
        <w:jc w:val="both"/>
        <w:rPr>
          <w:rFonts w:ascii="Times New Roman" w:hAnsi="Times New Roman" w:cs="Times New Roman"/>
        </w:rPr>
      </w:pPr>
      <w:r w:rsidRPr="00EE18E4">
        <w:rPr>
          <w:rFonts w:ascii="Times New Roman" w:hAnsi="Times New Roman" w:cs="Times New Roman"/>
        </w:rPr>
        <w:t xml:space="preserve">In order to find five individuals to join the project team, methods such as psychometric tests, professional case studies and aptitude tests can be done to determine an </w:t>
      </w:r>
      <w:r w:rsidR="00E82AE7" w:rsidRPr="00EE18E4">
        <w:rPr>
          <w:rFonts w:ascii="Times New Roman" w:hAnsi="Times New Roman" w:cs="Times New Roman"/>
        </w:rPr>
        <w:t>individual’s</w:t>
      </w:r>
      <w:r w:rsidRPr="00EE18E4">
        <w:rPr>
          <w:rFonts w:ascii="Times New Roman" w:hAnsi="Times New Roman" w:cs="Times New Roman"/>
        </w:rPr>
        <w:t xml:space="preserve"> skill, personality and mindset</w:t>
      </w:r>
      <w:r w:rsidR="00E82AE7" w:rsidRPr="00EE18E4">
        <w:rPr>
          <w:rFonts w:ascii="Times New Roman" w:hAnsi="Times New Roman" w:cs="Times New Roman"/>
        </w:rPr>
        <w:t xml:space="preserve"> </w:t>
      </w:r>
      <w:r w:rsidR="00694077" w:rsidRPr="00EE18E4">
        <w:rPr>
          <w:rFonts w:ascii="Times New Roman" w:hAnsi="Times New Roman" w:cs="Times New Roman"/>
        </w:rPr>
        <w:t>[14]</w:t>
      </w:r>
      <w:r w:rsidR="00E82AE7" w:rsidRPr="00EE18E4">
        <w:rPr>
          <w:rFonts w:ascii="Times New Roman" w:hAnsi="Times New Roman" w:cs="Times New Roman"/>
        </w:rPr>
        <w:t xml:space="preserve"> </w:t>
      </w:r>
      <w:r w:rsidR="00694077" w:rsidRPr="00EE18E4">
        <w:rPr>
          <w:rFonts w:ascii="Times New Roman" w:hAnsi="Times New Roman" w:cs="Times New Roman"/>
        </w:rPr>
        <w:t>[15]</w:t>
      </w:r>
      <w:r w:rsidRPr="00EE18E4">
        <w:rPr>
          <w:rFonts w:ascii="Times New Roman" w:hAnsi="Times New Roman" w:cs="Times New Roman"/>
        </w:rPr>
        <w:t>.</w:t>
      </w:r>
      <w:r w:rsidR="00E82AE7" w:rsidRPr="00EE18E4">
        <w:rPr>
          <w:rFonts w:ascii="Times New Roman" w:hAnsi="Times New Roman" w:cs="Times New Roman"/>
        </w:rPr>
        <w:t xml:space="preserve"> Psychometric tests are used within recruitment processes for employers to determine an individual’s intelligence, skills, personality and stress tolerance </w:t>
      </w:r>
      <w:r w:rsidR="00694077" w:rsidRPr="00EE18E4">
        <w:rPr>
          <w:rFonts w:ascii="Times New Roman" w:hAnsi="Times New Roman" w:cs="Times New Roman"/>
        </w:rPr>
        <w:t>[14]</w:t>
      </w:r>
      <w:r w:rsidR="00E82AE7" w:rsidRPr="00EE18E4">
        <w:rPr>
          <w:rFonts w:ascii="Times New Roman" w:hAnsi="Times New Roman" w:cs="Times New Roman"/>
        </w:rPr>
        <w:t xml:space="preserve"> </w:t>
      </w:r>
      <w:r w:rsidR="00694077" w:rsidRPr="00EE18E4">
        <w:rPr>
          <w:rFonts w:ascii="Times New Roman" w:hAnsi="Times New Roman" w:cs="Times New Roman"/>
        </w:rPr>
        <w:t>[15]</w:t>
      </w:r>
      <w:r w:rsidR="007C330F" w:rsidRPr="00EE18E4">
        <w:rPr>
          <w:rFonts w:ascii="Times New Roman" w:hAnsi="Times New Roman" w:cs="Times New Roman"/>
        </w:rPr>
        <w:t xml:space="preserve"> </w:t>
      </w:r>
      <w:r w:rsidR="00694077" w:rsidRPr="00EE18E4">
        <w:rPr>
          <w:rFonts w:ascii="Times New Roman" w:hAnsi="Times New Roman" w:cs="Times New Roman"/>
        </w:rPr>
        <w:t>[16]</w:t>
      </w:r>
      <w:r w:rsidR="00E82AE7" w:rsidRPr="00EE18E4">
        <w:rPr>
          <w:rFonts w:ascii="Times New Roman" w:hAnsi="Times New Roman" w:cs="Times New Roman"/>
        </w:rPr>
        <w:t xml:space="preserve">. The structure of these tests is done in a way to determine if someone is suited to work with others, process information and cope with the stress associated </w:t>
      </w:r>
      <w:r w:rsidR="00694077" w:rsidRPr="00EE18E4">
        <w:rPr>
          <w:rFonts w:ascii="Times New Roman" w:hAnsi="Times New Roman" w:cs="Times New Roman"/>
        </w:rPr>
        <w:t>[15]</w:t>
      </w:r>
      <w:r w:rsidR="00E82AE7" w:rsidRPr="00EE18E4">
        <w:rPr>
          <w:rFonts w:ascii="Times New Roman" w:hAnsi="Times New Roman" w:cs="Times New Roman"/>
        </w:rPr>
        <w:t xml:space="preserve">. These tests are popular among larger organisations as they allow them to test for acquired skills instead of past education </w:t>
      </w:r>
      <w:r w:rsidR="00694077" w:rsidRPr="00EE18E4">
        <w:rPr>
          <w:rFonts w:ascii="Times New Roman" w:hAnsi="Times New Roman" w:cs="Times New Roman"/>
        </w:rPr>
        <w:t>[15]</w:t>
      </w:r>
      <w:r w:rsidR="00E82AE7" w:rsidRPr="00EE18E4">
        <w:rPr>
          <w:rFonts w:ascii="Times New Roman" w:hAnsi="Times New Roman" w:cs="Times New Roman"/>
        </w:rPr>
        <w:t>.</w:t>
      </w:r>
    </w:p>
    <w:p w14:paraId="23B77A21" w14:textId="3479CD36" w:rsidR="00E82AE7" w:rsidRPr="00EE18E4" w:rsidRDefault="00E82AE7" w:rsidP="00EE18E4">
      <w:pPr>
        <w:spacing w:after="200"/>
        <w:jc w:val="both"/>
        <w:rPr>
          <w:rFonts w:ascii="Times New Roman" w:hAnsi="Times New Roman" w:cs="Times New Roman"/>
        </w:rPr>
      </w:pPr>
      <w:r w:rsidRPr="00EE18E4">
        <w:rPr>
          <w:rFonts w:ascii="Times New Roman" w:hAnsi="Times New Roman" w:cs="Times New Roman"/>
        </w:rPr>
        <w:t xml:space="preserve">Psychometric tests have certain benefits, such as: allowing candidates to be compared in ability; making the recruitment process more efficient; and identifying if a candidate if suited for future job performance </w:t>
      </w:r>
      <w:r w:rsidR="00694077" w:rsidRPr="00EE18E4">
        <w:rPr>
          <w:rFonts w:ascii="Times New Roman" w:hAnsi="Times New Roman" w:cs="Times New Roman"/>
        </w:rPr>
        <w:t>[15]</w:t>
      </w:r>
      <w:r w:rsidRPr="00EE18E4">
        <w:rPr>
          <w:rFonts w:ascii="Times New Roman" w:hAnsi="Times New Roman" w:cs="Times New Roman"/>
        </w:rPr>
        <w:t>.</w:t>
      </w:r>
    </w:p>
    <w:p w14:paraId="42AA9FD0" w14:textId="4418BBD1" w:rsidR="00956382" w:rsidRPr="00EE18E4" w:rsidRDefault="00956382" w:rsidP="00EE18E4">
      <w:pPr>
        <w:spacing w:after="200"/>
        <w:jc w:val="both"/>
        <w:rPr>
          <w:rFonts w:ascii="Times New Roman" w:hAnsi="Times New Roman" w:cs="Times New Roman"/>
        </w:rPr>
      </w:pPr>
      <w:r w:rsidRPr="00EE18E4">
        <w:rPr>
          <w:rFonts w:ascii="Times New Roman" w:hAnsi="Times New Roman" w:cs="Times New Roman"/>
        </w:rPr>
        <w:t xml:space="preserve">Aptitude tests are used to test a candidate’s general set of skills and innate abilities </w:t>
      </w:r>
      <w:r w:rsidR="00694077" w:rsidRPr="00EE18E4">
        <w:rPr>
          <w:rFonts w:ascii="Times New Roman" w:hAnsi="Times New Roman" w:cs="Times New Roman"/>
        </w:rPr>
        <w:t>[14]</w:t>
      </w:r>
      <w:r w:rsidRPr="00EE18E4">
        <w:rPr>
          <w:rFonts w:ascii="Times New Roman" w:hAnsi="Times New Roman" w:cs="Times New Roman"/>
        </w:rPr>
        <w:t xml:space="preserve"> </w:t>
      </w:r>
      <w:r w:rsidR="00694077" w:rsidRPr="00EE18E4">
        <w:rPr>
          <w:rFonts w:ascii="Times New Roman" w:hAnsi="Times New Roman" w:cs="Times New Roman"/>
        </w:rPr>
        <w:t>[15]</w:t>
      </w:r>
      <w:r w:rsidR="007C330F" w:rsidRPr="00EE18E4">
        <w:rPr>
          <w:rFonts w:ascii="Times New Roman" w:hAnsi="Times New Roman" w:cs="Times New Roman"/>
        </w:rPr>
        <w:t xml:space="preserve"> </w:t>
      </w:r>
      <w:r w:rsidR="00694077" w:rsidRPr="00EE18E4">
        <w:rPr>
          <w:rFonts w:ascii="Times New Roman" w:hAnsi="Times New Roman" w:cs="Times New Roman"/>
        </w:rPr>
        <w:t>[16]</w:t>
      </w:r>
      <w:r w:rsidRPr="00EE18E4">
        <w:rPr>
          <w:rFonts w:ascii="Times New Roman" w:hAnsi="Times New Roman" w:cs="Times New Roman"/>
        </w:rPr>
        <w:t>. Such tests include:</w:t>
      </w:r>
    </w:p>
    <w:p w14:paraId="5A75BB3C" w14:textId="07B3A541" w:rsidR="00E82AE7" w:rsidRPr="00EE18E4" w:rsidRDefault="00956382" w:rsidP="00EE18E4">
      <w:pPr>
        <w:pStyle w:val="ListParagraph"/>
        <w:numPr>
          <w:ilvl w:val="0"/>
          <w:numId w:val="4"/>
        </w:numPr>
        <w:spacing w:after="200"/>
        <w:jc w:val="both"/>
        <w:rPr>
          <w:rFonts w:ascii="Times New Roman" w:hAnsi="Times New Roman" w:cs="Times New Roman"/>
        </w:rPr>
      </w:pPr>
      <w:r w:rsidRPr="00EE18E4">
        <w:rPr>
          <w:rFonts w:ascii="Times New Roman" w:hAnsi="Times New Roman" w:cs="Times New Roman"/>
        </w:rPr>
        <w:t xml:space="preserve">Numerical reasoning: used to identify how a potential employee can understand data </w:t>
      </w:r>
      <w:r w:rsidR="00694077" w:rsidRPr="00EE18E4">
        <w:rPr>
          <w:rFonts w:ascii="Times New Roman" w:hAnsi="Times New Roman" w:cs="Times New Roman"/>
        </w:rPr>
        <w:t>[15]</w:t>
      </w:r>
      <w:r w:rsidR="007C330F" w:rsidRPr="00EE18E4">
        <w:rPr>
          <w:rFonts w:ascii="Times New Roman" w:hAnsi="Times New Roman" w:cs="Times New Roman"/>
        </w:rPr>
        <w:t xml:space="preserve"> </w:t>
      </w:r>
      <w:r w:rsidR="00694077" w:rsidRPr="00EE18E4">
        <w:rPr>
          <w:rFonts w:ascii="Times New Roman" w:hAnsi="Times New Roman" w:cs="Times New Roman"/>
        </w:rPr>
        <w:t>[16]</w:t>
      </w:r>
      <w:r w:rsidRPr="00EE18E4">
        <w:rPr>
          <w:rFonts w:ascii="Times New Roman" w:hAnsi="Times New Roman" w:cs="Times New Roman"/>
        </w:rPr>
        <w:t>.</w:t>
      </w:r>
    </w:p>
    <w:p w14:paraId="0865F279" w14:textId="0DDB098A" w:rsidR="00956382" w:rsidRPr="00EE18E4" w:rsidRDefault="00956382" w:rsidP="00EE18E4">
      <w:pPr>
        <w:pStyle w:val="ListParagraph"/>
        <w:numPr>
          <w:ilvl w:val="0"/>
          <w:numId w:val="4"/>
        </w:numPr>
        <w:spacing w:after="200"/>
        <w:jc w:val="both"/>
        <w:rPr>
          <w:rFonts w:ascii="Times New Roman" w:hAnsi="Times New Roman" w:cs="Times New Roman"/>
        </w:rPr>
      </w:pPr>
      <w:r w:rsidRPr="00EE18E4">
        <w:rPr>
          <w:rFonts w:ascii="Times New Roman" w:hAnsi="Times New Roman" w:cs="Times New Roman"/>
        </w:rPr>
        <w:t xml:space="preserve">Verbal reasoning: used to determine the capability of understanding detailed written information </w:t>
      </w:r>
      <w:r w:rsidR="00694077" w:rsidRPr="00EE18E4">
        <w:rPr>
          <w:rFonts w:ascii="Times New Roman" w:hAnsi="Times New Roman" w:cs="Times New Roman"/>
        </w:rPr>
        <w:t>[15]</w:t>
      </w:r>
      <w:r w:rsidR="007C330F" w:rsidRPr="00EE18E4">
        <w:rPr>
          <w:rFonts w:ascii="Times New Roman" w:hAnsi="Times New Roman" w:cs="Times New Roman"/>
        </w:rPr>
        <w:t xml:space="preserve"> </w:t>
      </w:r>
      <w:r w:rsidR="00694077" w:rsidRPr="00EE18E4">
        <w:rPr>
          <w:rFonts w:ascii="Times New Roman" w:hAnsi="Times New Roman" w:cs="Times New Roman"/>
        </w:rPr>
        <w:t>[16]</w:t>
      </w:r>
      <w:r w:rsidRPr="00EE18E4">
        <w:rPr>
          <w:rFonts w:ascii="Times New Roman" w:hAnsi="Times New Roman" w:cs="Times New Roman"/>
        </w:rPr>
        <w:t>.</w:t>
      </w:r>
    </w:p>
    <w:p w14:paraId="10BF6254" w14:textId="3B713C01" w:rsidR="00956382" w:rsidRPr="00EE18E4" w:rsidRDefault="00956382" w:rsidP="00EE18E4">
      <w:pPr>
        <w:pStyle w:val="ListParagraph"/>
        <w:numPr>
          <w:ilvl w:val="0"/>
          <w:numId w:val="4"/>
        </w:numPr>
        <w:spacing w:after="200"/>
        <w:jc w:val="both"/>
        <w:rPr>
          <w:rFonts w:ascii="Times New Roman" w:hAnsi="Times New Roman" w:cs="Times New Roman"/>
        </w:rPr>
      </w:pPr>
      <w:r w:rsidRPr="00EE18E4">
        <w:rPr>
          <w:rFonts w:ascii="Times New Roman" w:hAnsi="Times New Roman" w:cs="Times New Roman"/>
        </w:rPr>
        <w:t xml:space="preserve">Diagrammatic reasoning: used to assess an individual’s capability to use flowcharts and diagrams </w:t>
      </w:r>
      <w:r w:rsidR="00694077" w:rsidRPr="00EE18E4">
        <w:rPr>
          <w:rFonts w:ascii="Times New Roman" w:hAnsi="Times New Roman" w:cs="Times New Roman"/>
        </w:rPr>
        <w:t>[15]</w:t>
      </w:r>
      <w:r w:rsidR="007C330F" w:rsidRPr="00EE18E4">
        <w:rPr>
          <w:rFonts w:ascii="Times New Roman" w:hAnsi="Times New Roman" w:cs="Times New Roman"/>
        </w:rPr>
        <w:t xml:space="preserve"> </w:t>
      </w:r>
      <w:r w:rsidR="00694077" w:rsidRPr="00EE18E4">
        <w:rPr>
          <w:rFonts w:ascii="Times New Roman" w:hAnsi="Times New Roman" w:cs="Times New Roman"/>
        </w:rPr>
        <w:t>[16]</w:t>
      </w:r>
      <w:r w:rsidRPr="00EE18E4">
        <w:rPr>
          <w:rFonts w:ascii="Times New Roman" w:hAnsi="Times New Roman" w:cs="Times New Roman"/>
        </w:rPr>
        <w:t>.</w:t>
      </w:r>
    </w:p>
    <w:p w14:paraId="7DD145FB" w14:textId="64DF659F" w:rsidR="00956382" w:rsidRPr="00EE18E4" w:rsidRDefault="00956382" w:rsidP="00EE18E4">
      <w:pPr>
        <w:pStyle w:val="ListParagraph"/>
        <w:numPr>
          <w:ilvl w:val="0"/>
          <w:numId w:val="4"/>
        </w:numPr>
        <w:spacing w:after="200"/>
        <w:jc w:val="both"/>
        <w:rPr>
          <w:rFonts w:ascii="Times New Roman" w:hAnsi="Times New Roman" w:cs="Times New Roman"/>
        </w:rPr>
      </w:pPr>
      <w:r w:rsidRPr="00EE18E4">
        <w:rPr>
          <w:rFonts w:ascii="Times New Roman" w:hAnsi="Times New Roman" w:cs="Times New Roman"/>
        </w:rPr>
        <w:t xml:space="preserve">Situational judgement: changes based on company agenda, but typically used to identify how an individual behaves in work-based environments and whether they would fit with a company’s expected behaviour </w:t>
      </w:r>
      <w:r w:rsidR="00694077" w:rsidRPr="00EE18E4">
        <w:rPr>
          <w:rFonts w:ascii="Times New Roman" w:hAnsi="Times New Roman" w:cs="Times New Roman"/>
        </w:rPr>
        <w:t>[15]</w:t>
      </w:r>
      <w:r w:rsidR="007C330F" w:rsidRPr="00EE18E4">
        <w:rPr>
          <w:rFonts w:ascii="Times New Roman" w:hAnsi="Times New Roman" w:cs="Times New Roman"/>
        </w:rPr>
        <w:t xml:space="preserve"> </w:t>
      </w:r>
      <w:r w:rsidR="00694077" w:rsidRPr="00EE18E4">
        <w:rPr>
          <w:rFonts w:ascii="Times New Roman" w:hAnsi="Times New Roman" w:cs="Times New Roman"/>
        </w:rPr>
        <w:t>[16]</w:t>
      </w:r>
      <w:r w:rsidR="007C330F" w:rsidRPr="00EE18E4">
        <w:rPr>
          <w:rFonts w:ascii="Times New Roman" w:hAnsi="Times New Roman" w:cs="Times New Roman"/>
        </w:rPr>
        <w:t>.</w:t>
      </w:r>
    </w:p>
    <w:p w14:paraId="71C221FF" w14:textId="7661647A" w:rsidR="00956382" w:rsidRPr="00EE18E4" w:rsidRDefault="00492FE0" w:rsidP="00EE18E4">
      <w:pPr>
        <w:spacing w:after="200"/>
        <w:jc w:val="both"/>
        <w:rPr>
          <w:rFonts w:ascii="Times New Roman" w:hAnsi="Times New Roman" w:cs="Times New Roman"/>
        </w:rPr>
      </w:pPr>
      <w:r w:rsidRPr="00EE18E4">
        <w:rPr>
          <w:rFonts w:ascii="Times New Roman" w:hAnsi="Times New Roman" w:cs="Times New Roman"/>
        </w:rPr>
        <w:t xml:space="preserve">However, despite these tests, personality is a difficult aptitude to test for as it varies based on field of expertise </w:t>
      </w:r>
      <w:r w:rsidR="00694077" w:rsidRPr="00EE18E4">
        <w:rPr>
          <w:rFonts w:ascii="Times New Roman" w:hAnsi="Times New Roman" w:cs="Times New Roman"/>
        </w:rPr>
        <w:t>[14]</w:t>
      </w:r>
      <w:r w:rsidRPr="00EE18E4">
        <w:rPr>
          <w:rFonts w:ascii="Times New Roman" w:hAnsi="Times New Roman" w:cs="Times New Roman"/>
        </w:rPr>
        <w:t xml:space="preserve">. i.e. software engineering does not benefit from one specific type of personality </w:t>
      </w:r>
      <w:r w:rsidR="00694077" w:rsidRPr="00EE18E4">
        <w:rPr>
          <w:rFonts w:ascii="Times New Roman" w:hAnsi="Times New Roman" w:cs="Times New Roman"/>
        </w:rPr>
        <w:t>[14]</w:t>
      </w:r>
      <w:r w:rsidRPr="00EE18E4">
        <w:rPr>
          <w:rFonts w:ascii="Times New Roman" w:hAnsi="Times New Roman" w:cs="Times New Roman"/>
        </w:rPr>
        <w:t xml:space="preserve">. </w:t>
      </w:r>
      <w:r w:rsidRPr="00EE18E4">
        <w:rPr>
          <w:rFonts w:ascii="Times New Roman" w:hAnsi="Times New Roman" w:cs="Times New Roman"/>
        </w:rPr>
        <w:lastRenderedPageBreak/>
        <w:t xml:space="preserve">Rather, having multiple types working in tandem is more beneficial [7] [8]. The best that can be achieved is identifying if an individual </w:t>
      </w:r>
      <w:r w:rsidR="0000707C" w:rsidRPr="00EE18E4">
        <w:rPr>
          <w:rFonts w:ascii="Times New Roman" w:hAnsi="Times New Roman" w:cs="Times New Roman"/>
        </w:rPr>
        <w:t>can communicate</w:t>
      </w:r>
      <w:r w:rsidRPr="00EE18E4">
        <w:rPr>
          <w:rFonts w:ascii="Times New Roman" w:hAnsi="Times New Roman" w:cs="Times New Roman"/>
        </w:rPr>
        <w:t xml:space="preserve"> with other team members</w:t>
      </w:r>
      <w:r w:rsidR="00B6481E" w:rsidRPr="00EE18E4">
        <w:rPr>
          <w:rFonts w:ascii="Times New Roman" w:hAnsi="Times New Roman" w:cs="Times New Roman"/>
        </w:rPr>
        <w:t>, managers and potential customers</w:t>
      </w:r>
      <w:r w:rsidRPr="00EE18E4">
        <w:rPr>
          <w:rFonts w:ascii="Times New Roman" w:hAnsi="Times New Roman" w:cs="Times New Roman"/>
        </w:rPr>
        <w:t xml:space="preserve"> in a reasonable manner [7] [8] </w:t>
      </w:r>
      <w:r w:rsidR="00694077" w:rsidRPr="00EE18E4">
        <w:rPr>
          <w:rFonts w:ascii="Times New Roman" w:hAnsi="Times New Roman" w:cs="Times New Roman"/>
        </w:rPr>
        <w:t>[14]</w:t>
      </w:r>
      <w:r w:rsidR="007C330F" w:rsidRPr="00EE18E4">
        <w:rPr>
          <w:rFonts w:ascii="Times New Roman" w:hAnsi="Times New Roman" w:cs="Times New Roman"/>
        </w:rPr>
        <w:t xml:space="preserve"> </w:t>
      </w:r>
      <w:r w:rsidR="00694077" w:rsidRPr="00EE18E4">
        <w:rPr>
          <w:rFonts w:ascii="Times New Roman" w:hAnsi="Times New Roman" w:cs="Times New Roman"/>
        </w:rPr>
        <w:t>[16]</w:t>
      </w:r>
      <w:r w:rsidRPr="00EE18E4">
        <w:rPr>
          <w:rFonts w:ascii="Times New Roman" w:hAnsi="Times New Roman" w:cs="Times New Roman"/>
        </w:rPr>
        <w:t>.</w:t>
      </w:r>
      <w:r w:rsidR="007C330F" w:rsidRPr="00EE18E4">
        <w:rPr>
          <w:rFonts w:ascii="Times New Roman" w:hAnsi="Times New Roman" w:cs="Times New Roman"/>
        </w:rPr>
        <w:t xml:space="preserve"> It should be noted that not all managers utilise these tests </w:t>
      </w:r>
      <w:r w:rsidR="00694077" w:rsidRPr="00EE18E4">
        <w:rPr>
          <w:rFonts w:ascii="Times New Roman" w:hAnsi="Times New Roman" w:cs="Times New Roman"/>
        </w:rPr>
        <w:t>[14]</w:t>
      </w:r>
      <w:r w:rsidR="007C330F" w:rsidRPr="00EE18E4">
        <w:rPr>
          <w:rFonts w:ascii="Times New Roman" w:hAnsi="Times New Roman" w:cs="Times New Roman"/>
        </w:rPr>
        <w:t>. Some believe they show no useful information,</w:t>
      </w:r>
      <w:r w:rsidR="00C9267A" w:rsidRPr="00EE18E4">
        <w:rPr>
          <w:rFonts w:ascii="Times New Roman" w:hAnsi="Times New Roman" w:cs="Times New Roman"/>
        </w:rPr>
        <w:t xml:space="preserve"> believing that these tests are not comparable to more complex problems located within certain fields </w:t>
      </w:r>
      <w:r w:rsidR="00694077" w:rsidRPr="00EE18E4">
        <w:rPr>
          <w:rFonts w:ascii="Times New Roman" w:hAnsi="Times New Roman" w:cs="Times New Roman"/>
        </w:rPr>
        <w:t>[14]</w:t>
      </w:r>
      <w:r w:rsidR="00C9267A" w:rsidRPr="00EE18E4">
        <w:rPr>
          <w:rFonts w:ascii="Times New Roman" w:hAnsi="Times New Roman" w:cs="Times New Roman"/>
        </w:rPr>
        <w:t>.</w:t>
      </w:r>
      <w:r w:rsidR="007C330F" w:rsidRPr="00EE18E4">
        <w:rPr>
          <w:rFonts w:ascii="Times New Roman" w:hAnsi="Times New Roman" w:cs="Times New Roman"/>
        </w:rPr>
        <w:t xml:space="preserve"> </w:t>
      </w:r>
      <w:r w:rsidR="00C9267A" w:rsidRPr="00EE18E4">
        <w:rPr>
          <w:rFonts w:ascii="Times New Roman" w:hAnsi="Times New Roman" w:cs="Times New Roman"/>
        </w:rPr>
        <w:t>O</w:t>
      </w:r>
      <w:r w:rsidR="007C330F" w:rsidRPr="00EE18E4">
        <w:rPr>
          <w:rFonts w:ascii="Times New Roman" w:hAnsi="Times New Roman" w:cs="Times New Roman"/>
        </w:rPr>
        <w:t>ther</w:t>
      </w:r>
      <w:r w:rsidR="00C9267A" w:rsidRPr="00EE18E4">
        <w:rPr>
          <w:rFonts w:ascii="Times New Roman" w:hAnsi="Times New Roman" w:cs="Times New Roman"/>
        </w:rPr>
        <w:t xml:space="preserve"> managers, however,</w:t>
      </w:r>
      <w:r w:rsidR="007C330F" w:rsidRPr="00EE18E4">
        <w:rPr>
          <w:rFonts w:ascii="Times New Roman" w:hAnsi="Times New Roman" w:cs="Times New Roman"/>
        </w:rPr>
        <w:t xml:space="preserve"> believe the information is useful for staff selection </w:t>
      </w:r>
      <w:r w:rsidR="00694077" w:rsidRPr="00EE18E4">
        <w:rPr>
          <w:rFonts w:ascii="Times New Roman" w:hAnsi="Times New Roman" w:cs="Times New Roman"/>
        </w:rPr>
        <w:t>[14]</w:t>
      </w:r>
      <w:r w:rsidR="007C330F" w:rsidRPr="00EE18E4">
        <w:rPr>
          <w:rFonts w:ascii="Times New Roman" w:hAnsi="Times New Roman" w:cs="Times New Roman"/>
        </w:rPr>
        <w:t>.</w:t>
      </w:r>
    </w:p>
    <w:p w14:paraId="55A2BC78" w14:textId="1A519CC8" w:rsidR="0000707C" w:rsidRPr="00EE18E4" w:rsidRDefault="00A64E81" w:rsidP="00EE18E4">
      <w:pPr>
        <w:spacing w:after="200"/>
        <w:jc w:val="both"/>
        <w:rPr>
          <w:rFonts w:ascii="Times New Roman" w:hAnsi="Times New Roman" w:cs="Times New Roman"/>
        </w:rPr>
      </w:pPr>
      <w:r w:rsidRPr="00EE18E4">
        <w:rPr>
          <w:rFonts w:ascii="Times New Roman" w:hAnsi="Times New Roman" w:cs="Times New Roman"/>
        </w:rPr>
        <w:t xml:space="preserve">Adaptability is another key skill required within most organisations [7] </w:t>
      </w:r>
      <w:r w:rsidR="00694077" w:rsidRPr="00EE18E4">
        <w:rPr>
          <w:rFonts w:ascii="Times New Roman" w:hAnsi="Times New Roman" w:cs="Times New Roman"/>
        </w:rPr>
        <w:t>[14]</w:t>
      </w:r>
      <w:r w:rsidRPr="00EE18E4">
        <w:rPr>
          <w:rFonts w:ascii="Times New Roman" w:hAnsi="Times New Roman" w:cs="Times New Roman"/>
        </w:rPr>
        <w:t xml:space="preserve">. This trait can be identified by assessing a potential employee’s past experiences </w:t>
      </w:r>
      <w:r w:rsidR="00694077" w:rsidRPr="00EE18E4">
        <w:rPr>
          <w:rFonts w:ascii="Times New Roman" w:hAnsi="Times New Roman" w:cs="Times New Roman"/>
        </w:rPr>
        <w:t>[14]</w:t>
      </w:r>
      <w:r w:rsidRPr="00EE18E4">
        <w:rPr>
          <w:rFonts w:ascii="Times New Roman" w:hAnsi="Times New Roman" w:cs="Times New Roman"/>
        </w:rPr>
        <w:t xml:space="preserve">. Adaptive individuals are sought after as they show the ability, and willingness, to learn new skills as well as possessing a positive attitude for their field of expertise [7] </w:t>
      </w:r>
      <w:r w:rsidR="00694077" w:rsidRPr="00EE18E4">
        <w:rPr>
          <w:rFonts w:ascii="Times New Roman" w:hAnsi="Times New Roman" w:cs="Times New Roman"/>
        </w:rPr>
        <w:t>[14]</w:t>
      </w:r>
      <w:r w:rsidRPr="00EE18E4">
        <w:rPr>
          <w:rFonts w:ascii="Times New Roman" w:hAnsi="Times New Roman" w:cs="Times New Roman"/>
        </w:rPr>
        <w:t>.</w:t>
      </w:r>
      <w:r w:rsidR="00A30CB9" w:rsidRPr="00EE18E4">
        <w:rPr>
          <w:rFonts w:ascii="Times New Roman" w:hAnsi="Times New Roman" w:cs="Times New Roman"/>
        </w:rPr>
        <w:t xml:space="preserve"> </w:t>
      </w:r>
    </w:p>
    <w:p w14:paraId="4315AC58" w14:textId="5201FA6D" w:rsidR="00C9267A" w:rsidRPr="00EE18E4" w:rsidRDefault="00400805" w:rsidP="00EE18E4">
      <w:pPr>
        <w:spacing w:after="200"/>
        <w:jc w:val="both"/>
        <w:rPr>
          <w:rFonts w:ascii="Times New Roman" w:hAnsi="Times New Roman" w:cs="Times New Roman"/>
        </w:rPr>
      </w:pPr>
      <w:r w:rsidRPr="00EE18E4">
        <w:rPr>
          <w:rFonts w:ascii="Times New Roman" w:hAnsi="Times New Roman" w:cs="Times New Roman"/>
        </w:rPr>
        <w:t xml:space="preserve">Another method of acquiring employees with required skills employed by larger scale companies is to create technical career roles that are equal to managerial roles </w:t>
      </w:r>
      <w:r w:rsidR="00694077" w:rsidRPr="00EE18E4">
        <w:rPr>
          <w:rFonts w:ascii="Times New Roman" w:hAnsi="Times New Roman" w:cs="Times New Roman"/>
        </w:rPr>
        <w:t>[14]</w:t>
      </w:r>
      <w:r w:rsidRPr="00EE18E4">
        <w:rPr>
          <w:rFonts w:ascii="Times New Roman" w:hAnsi="Times New Roman" w:cs="Times New Roman"/>
        </w:rPr>
        <w:t xml:space="preserve">. This is done due to technical personnel advancing through company ranks into managerial positions, therefore, losing a skilled technical worker </w:t>
      </w:r>
      <w:r w:rsidR="00694077" w:rsidRPr="00EE18E4">
        <w:rPr>
          <w:rFonts w:ascii="Times New Roman" w:hAnsi="Times New Roman" w:cs="Times New Roman"/>
        </w:rPr>
        <w:t>[14]</w:t>
      </w:r>
      <w:r w:rsidRPr="00EE18E4">
        <w:rPr>
          <w:rFonts w:ascii="Times New Roman" w:hAnsi="Times New Roman" w:cs="Times New Roman"/>
        </w:rPr>
        <w:t xml:space="preserve">. The solution involves a position that is equal to that of a managerial position in terms of status and </w:t>
      </w:r>
      <w:r w:rsidR="00CC7E01" w:rsidRPr="00EE18E4">
        <w:rPr>
          <w:rFonts w:ascii="Times New Roman" w:hAnsi="Times New Roman" w:cs="Times New Roman"/>
        </w:rPr>
        <w:t>pay but</w:t>
      </w:r>
      <w:r w:rsidRPr="00EE18E4">
        <w:rPr>
          <w:rFonts w:ascii="Times New Roman" w:hAnsi="Times New Roman" w:cs="Times New Roman"/>
        </w:rPr>
        <w:t xml:space="preserve"> allows the individual to continue their skill contribution to the company </w:t>
      </w:r>
      <w:r w:rsidR="00694077" w:rsidRPr="00EE18E4">
        <w:rPr>
          <w:rFonts w:ascii="Times New Roman" w:hAnsi="Times New Roman" w:cs="Times New Roman"/>
        </w:rPr>
        <w:t>[14]</w:t>
      </w:r>
      <w:r w:rsidRPr="00EE18E4">
        <w:rPr>
          <w:rFonts w:ascii="Times New Roman" w:hAnsi="Times New Roman" w:cs="Times New Roman"/>
        </w:rPr>
        <w:t>.</w:t>
      </w:r>
    </w:p>
    <w:p w14:paraId="70D036F6" w14:textId="564B4496" w:rsidR="00BB01A4" w:rsidRPr="00EE18E4" w:rsidRDefault="00E03787" w:rsidP="00EE18E4">
      <w:pPr>
        <w:spacing w:after="200"/>
        <w:jc w:val="both"/>
        <w:rPr>
          <w:rFonts w:ascii="Times New Roman" w:hAnsi="Times New Roman" w:cs="Times New Roman"/>
        </w:rPr>
      </w:pPr>
      <w:r w:rsidRPr="00EE18E4">
        <w:rPr>
          <w:rFonts w:ascii="Times New Roman" w:hAnsi="Times New Roman" w:cs="Times New Roman"/>
        </w:rPr>
        <w:t xml:space="preserve">Finally, interviews are required in order to personally acquire information from potential employees [17] [18]. Purpose of all interviews is to simply acquire information and, depending on the type of interview, determine if an individual is the right candidate for a position within the company [17]. </w:t>
      </w:r>
      <w:r w:rsidR="00C00361" w:rsidRPr="00EE18E4">
        <w:rPr>
          <w:rFonts w:ascii="Times New Roman" w:hAnsi="Times New Roman" w:cs="Times New Roman"/>
        </w:rPr>
        <w:t>When interviewing potential candidates, there are several aspects to consider [17]</w:t>
      </w:r>
      <w:r w:rsidR="00373D93" w:rsidRPr="00EE18E4">
        <w:rPr>
          <w:rFonts w:ascii="Times New Roman" w:hAnsi="Times New Roman" w:cs="Times New Roman"/>
        </w:rPr>
        <w:t xml:space="preserve"> [18]</w:t>
      </w:r>
      <w:r w:rsidR="00C00361" w:rsidRPr="00EE18E4">
        <w:rPr>
          <w:rFonts w:ascii="Times New Roman" w:hAnsi="Times New Roman" w:cs="Times New Roman"/>
        </w:rPr>
        <w:t xml:space="preserve">. </w:t>
      </w:r>
      <w:r w:rsidR="00373D93" w:rsidRPr="00EE18E4">
        <w:rPr>
          <w:rFonts w:ascii="Times New Roman" w:hAnsi="Times New Roman" w:cs="Times New Roman"/>
        </w:rPr>
        <w:t xml:space="preserve">One of these is the interview environment [18]. The location </w:t>
      </w:r>
      <w:r w:rsidR="00180DC3" w:rsidRPr="00EE18E4">
        <w:rPr>
          <w:rFonts w:ascii="Times New Roman" w:hAnsi="Times New Roman" w:cs="Times New Roman"/>
        </w:rPr>
        <w:t>should be private in order to ease the candidate and ensure all relevant information can be obtained [18]. Another important aspect is to know bits of information about the candidate [18]. This shows a sign of respect and allows the interviewer to gather more information on the candidate and determine if they would be a good addition to the company [18]. Finally, it is important to notice body language and how the candidate conducts themselves socially [18]. This can give an idea on how a candidate would function in an environment where they must interact with other members of staff [18]. However, it should be noted that a candidate could feel under pressure during this time and should be kept in consideration [17] [18].</w:t>
      </w:r>
    </w:p>
    <w:p w14:paraId="5976CF6E" w14:textId="6FBDBFF0" w:rsidR="00581FAF" w:rsidRPr="00EE18E4" w:rsidRDefault="00581FAF" w:rsidP="00EE18E4">
      <w:pPr>
        <w:spacing w:before="360" w:after="80"/>
        <w:jc w:val="both"/>
        <w:rPr>
          <w:rFonts w:ascii="Times New Roman" w:hAnsi="Times New Roman" w:cs="Times New Roman"/>
        </w:rPr>
      </w:pPr>
      <w:r w:rsidRPr="00EE18E4">
        <w:rPr>
          <w:rFonts w:ascii="Times New Roman" w:hAnsi="Times New Roman" w:cs="Times New Roman"/>
        </w:rPr>
        <w:t>D Summary</w:t>
      </w:r>
    </w:p>
    <w:p w14:paraId="19DFB5C8" w14:textId="1B551B44" w:rsidR="00EB0767" w:rsidRPr="00EE18E4" w:rsidRDefault="00581FAF" w:rsidP="00EE18E4">
      <w:pPr>
        <w:spacing w:after="200"/>
        <w:ind w:firstLine="720"/>
        <w:jc w:val="both"/>
        <w:rPr>
          <w:rFonts w:ascii="Times New Roman" w:hAnsi="Times New Roman" w:cs="Times New Roman"/>
        </w:rPr>
      </w:pPr>
      <w:r w:rsidRPr="00EE18E4">
        <w:rPr>
          <w:rFonts w:ascii="Times New Roman" w:hAnsi="Times New Roman" w:cs="Times New Roman"/>
        </w:rPr>
        <w:t xml:space="preserve">In selecting staff, several things must be considered. </w:t>
      </w:r>
      <w:r w:rsidR="00D30FB1" w:rsidRPr="00EE18E4">
        <w:rPr>
          <w:rFonts w:ascii="Times New Roman" w:hAnsi="Times New Roman" w:cs="Times New Roman"/>
        </w:rPr>
        <w:t xml:space="preserve">An ideal scenario would be all members having complimentary personalities and skills. </w:t>
      </w:r>
      <w:r w:rsidR="00EF2213" w:rsidRPr="00EE18E4">
        <w:rPr>
          <w:rFonts w:ascii="Times New Roman" w:hAnsi="Times New Roman" w:cs="Times New Roman"/>
        </w:rPr>
        <w:t xml:space="preserve">Regarding the additional staff required, ideally personnel which possess skills that are not available currently within the team, but are required for the project goal, will be selected. Therefore, </w:t>
      </w:r>
      <w:r w:rsidR="00EB0767" w:rsidRPr="00EE18E4">
        <w:rPr>
          <w:rFonts w:ascii="Times New Roman" w:hAnsi="Times New Roman" w:cs="Times New Roman"/>
        </w:rPr>
        <w:t xml:space="preserve">candidates with required skills will be interviewed in order to determine if they could function efficiently as part of a team. </w:t>
      </w:r>
    </w:p>
    <w:p w14:paraId="5668A01B" w14:textId="201019CE" w:rsidR="00EB0767" w:rsidRPr="00EE18E4" w:rsidRDefault="00EB0767" w:rsidP="00EE18E4">
      <w:pPr>
        <w:spacing w:after="200"/>
        <w:jc w:val="both"/>
        <w:rPr>
          <w:rFonts w:ascii="Times New Roman" w:hAnsi="Times New Roman" w:cs="Times New Roman"/>
        </w:rPr>
      </w:pPr>
      <w:r w:rsidRPr="00EE18E4">
        <w:rPr>
          <w:rFonts w:ascii="Times New Roman" w:hAnsi="Times New Roman" w:cs="Times New Roman"/>
        </w:rPr>
        <w:t>Finally, currently the team consists of 5 males within the age group of 25-35. A diverse group of both males and females, as well as greater age ranges, would reinforce and display a diverse workforce and bring new and different views to problems</w:t>
      </w:r>
      <w:r w:rsidR="003A1DBF" w:rsidRPr="00EE18E4">
        <w:rPr>
          <w:rFonts w:ascii="Times New Roman" w:hAnsi="Times New Roman" w:cs="Times New Roman"/>
        </w:rPr>
        <w:t xml:space="preserve"> [11] [12]. This could also lead to innovative solutions, improved customer support and improved work efficiency [9] [10] [11] [12]. However, in practise and regarding the PSED, such goals are unrealistic and can present problems to the company. As such, while the above is welcome and often a goal of most companies, it is not a requirement. The best outcome would be to assemble a team with complimentary skills required for project success.</w:t>
      </w:r>
    </w:p>
    <w:p w14:paraId="611EFCDF" w14:textId="4A2795AF" w:rsidR="00BA7A5D" w:rsidRPr="00EE18E4" w:rsidRDefault="00EB0767" w:rsidP="00EE18E4">
      <w:pPr>
        <w:spacing w:after="200"/>
        <w:jc w:val="both"/>
        <w:rPr>
          <w:rFonts w:ascii="Times New Roman" w:hAnsi="Times New Roman" w:cs="Times New Roman"/>
        </w:rPr>
      </w:pPr>
      <w:r w:rsidRPr="00EE18E4">
        <w:rPr>
          <w:rFonts w:ascii="Times New Roman" w:hAnsi="Times New Roman" w:cs="Times New Roman"/>
        </w:rPr>
        <w:t xml:space="preserve">As mentioned, it is not always possible to assemble a team with complimentary personalities and the responsibility will fall to management to ensure team cooperation and success. </w:t>
      </w:r>
      <w:r w:rsidR="003A1DBF" w:rsidRPr="00EE18E4">
        <w:rPr>
          <w:rFonts w:ascii="Times New Roman" w:hAnsi="Times New Roman" w:cs="Times New Roman"/>
        </w:rPr>
        <w:t>Therefore, methods to enhance team productivity and acceleration of team development will be a priority for the success of the project.</w:t>
      </w:r>
    </w:p>
    <w:p w14:paraId="0312E7B1" w14:textId="2C4A6367" w:rsidR="00BA7A5D" w:rsidRPr="00EE18E4" w:rsidRDefault="00BA7A5D" w:rsidP="00EE18E4">
      <w:pPr>
        <w:spacing w:before="360" w:after="80"/>
        <w:jc w:val="center"/>
        <w:rPr>
          <w:rFonts w:ascii="Times New Roman" w:hAnsi="Times New Roman" w:cs="Times New Roman"/>
        </w:rPr>
      </w:pPr>
      <w:r w:rsidRPr="00EE18E4">
        <w:rPr>
          <w:rFonts w:ascii="Times New Roman" w:hAnsi="Times New Roman" w:cs="Times New Roman"/>
        </w:rPr>
        <w:lastRenderedPageBreak/>
        <w:t>III Team Development</w:t>
      </w:r>
    </w:p>
    <w:p w14:paraId="0515909E" w14:textId="77777777" w:rsidR="00865F25" w:rsidRPr="00EE18E4" w:rsidRDefault="00D966B0" w:rsidP="00EE18E4">
      <w:pPr>
        <w:spacing w:after="200"/>
        <w:ind w:firstLine="720"/>
        <w:jc w:val="both"/>
        <w:rPr>
          <w:rFonts w:ascii="Times New Roman" w:hAnsi="Times New Roman" w:cs="Times New Roman"/>
        </w:rPr>
      </w:pPr>
      <w:r w:rsidRPr="00EE18E4">
        <w:rPr>
          <w:rFonts w:ascii="Times New Roman" w:hAnsi="Times New Roman" w:cs="Times New Roman"/>
        </w:rPr>
        <w:t xml:space="preserve">New teams require members to communicate and build trust with one another </w:t>
      </w:r>
      <w:r w:rsidR="00865F25" w:rsidRPr="00EE18E4">
        <w:rPr>
          <w:rFonts w:ascii="Times New Roman" w:hAnsi="Times New Roman" w:cs="Times New Roman"/>
        </w:rPr>
        <w:t>for</w:t>
      </w:r>
      <w:r w:rsidRPr="00EE18E4">
        <w:rPr>
          <w:rFonts w:ascii="Times New Roman" w:hAnsi="Times New Roman" w:cs="Times New Roman"/>
        </w:rPr>
        <w:t xml:space="preserve"> the team to reach a stage of high efficiency [7] [8] [19] [20] [21].</w:t>
      </w:r>
      <w:r w:rsidR="00865F25" w:rsidRPr="00EE18E4">
        <w:rPr>
          <w:rFonts w:ascii="Times New Roman" w:hAnsi="Times New Roman" w:cs="Times New Roman"/>
        </w:rPr>
        <w:t xml:space="preserve"> Once teams have worked together for extended time periods, their efficiency increases, and members start to understand their roles within the team [7] [8] [19] [20] [21]. However, forming teams takes time and the team goes through stages of development [19] [20] [21]. Tuckman defined these stages as forming, storming, norming and performing [19]. </w:t>
      </w:r>
    </w:p>
    <w:p w14:paraId="3CD43731" w14:textId="36C474CB" w:rsidR="00BA7A5D" w:rsidRPr="00EE18E4" w:rsidRDefault="00865F25" w:rsidP="00EE18E4">
      <w:pPr>
        <w:spacing w:after="200"/>
        <w:jc w:val="both"/>
        <w:rPr>
          <w:rFonts w:ascii="Times New Roman" w:hAnsi="Times New Roman" w:cs="Times New Roman"/>
        </w:rPr>
      </w:pPr>
      <w:r w:rsidRPr="00EE18E4">
        <w:rPr>
          <w:rFonts w:ascii="Times New Roman" w:hAnsi="Times New Roman" w:cs="Times New Roman"/>
        </w:rPr>
        <w:t xml:space="preserve">Forming stage involves the group forming relationships and signals a group working together for the first time [19]. During this stage, group members tend to act independently, and conflict is typically avoided [19]. </w:t>
      </w:r>
      <w:r w:rsidR="00193247" w:rsidRPr="00EE18E4">
        <w:rPr>
          <w:rFonts w:ascii="Times New Roman" w:hAnsi="Times New Roman" w:cs="Times New Roman"/>
        </w:rPr>
        <w:t>Expected outcomes for this stage include understanding the team’s purpose, discussing milestones and short-term goals, and determining how the team will be organised [19].</w:t>
      </w:r>
    </w:p>
    <w:p w14:paraId="23C0643F" w14:textId="43F58C2B" w:rsidR="00193247" w:rsidRPr="00EE18E4" w:rsidRDefault="00193247" w:rsidP="00EE18E4">
      <w:pPr>
        <w:spacing w:after="200"/>
        <w:jc w:val="both"/>
        <w:rPr>
          <w:rFonts w:ascii="Times New Roman" w:hAnsi="Times New Roman" w:cs="Times New Roman"/>
        </w:rPr>
      </w:pPr>
      <w:r w:rsidRPr="00EE18E4">
        <w:rPr>
          <w:rFonts w:ascii="Times New Roman" w:hAnsi="Times New Roman" w:cs="Times New Roman"/>
        </w:rPr>
        <w:t>Teams enter the storming stage once members become more familiar with one another [19]. This stage is where conflicts tend to arise [19]. Each member possesses their own working style and ideas, and this can cause clashes with other team members [19]. During this stage, group members can lose motivation for the project task [19]. Team leaders should attempt to gain control over disputes before they become too destructive [19]. However, these conflicts can serve to strengthen team cooperation if managed properly [19].</w:t>
      </w:r>
    </w:p>
    <w:p w14:paraId="3E0F2C68" w14:textId="22398594" w:rsidR="00193247" w:rsidRPr="00EE18E4" w:rsidRDefault="00193247" w:rsidP="00EE18E4">
      <w:pPr>
        <w:spacing w:after="200"/>
        <w:jc w:val="both"/>
        <w:rPr>
          <w:rFonts w:ascii="Times New Roman" w:hAnsi="Times New Roman" w:cs="Times New Roman"/>
        </w:rPr>
      </w:pPr>
      <w:r w:rsidRPr="00EE18E4">
        <w:rPr>
          <w:rFonts w:ascii="Times New Roman" w:hAnsi="Times New Roman" w:cs="Times New Roman"/>
        </w:rPr>
        <w:t xml:space="preserve">Norming stage follows the storming stage after a team receives support and direction [19]. This stage </w:t>
      </w:r>
      <w:r w:rsidR="000A5C18" w:rsidRPr="00EE18E4">
        <w:rPr>
          <w:rFonts w:ascii="Times New Roman" w:hAnsi="Times New Roman" w:cs="Times New Roman"/>
        </w:rPr>
        <w:t xml:space="preserve">indicates an increase in team morale as members learn the direction and purpose of the team, as well as skills each member of the team possesses [19]. Members become more open to communication and cooperation, and as a result, team flexibility increases [19]. Team leaders can take a step back and allow team members to demonstrate their true capabilities and allow them to work towards the projects goal [19]. </w:t>
      </w:r>
    </w:p>
    <w:p w14:paraId="13C6505E" w14:textId="6621329C" w:rsidR="000A5C18" w:rsidRPr="00EE18E4" w:rsidRDefault="000A5C18" w:rsidP="00EE18E4">
      <w:pPr>
        <w:spacing w:after="200"/>
        <w:jc w:val="both"/>
        <w:rPr>
          <w:rFonts w:ascii="Times New Roman" w:hAnsi="Times New Roman" w:cs="Times New Roman"/>
        </w:rPr>
      </w:pPr>
      <w:r w:rsidRPr="00EE18E4">
        <w:rPr>
          <w:rFonts w:ascii="Times New Roman" w:hAnsi="Times New Roman" w:cs="Times New Roman"/>
        </w:rPr>
        <w:t xml:space="preserve">Finally, the performing stage is when all members have come to trust and accept other members [19]. Leadership can shift between various members depending on skills required to solve problems, and the team is more strategically aware, where each member understands their strengths and the strengths of other members [19]. This stage is the most efficient in a </w:t>
      </w:r>
      <w:r w:rsidR="003926DB" w:rsidRPr="00EE18E4">
        <w:rPr>
          <w:rFonts w:ascii="Times New Roman" w:hAnsi="Times New Roman" w:cs="Times New Roman"/>
        </w:rPr>
        <w:t>group’s</w:t>
      </w:r>
      <w:r w:rsidRPr="00EE18E4">
        <w:rPr>
          <w:rFonts w:ascii="Times New Roman" w:hAnsi="Times New Roman" w:cs="Times New Roman"/>
        </w:rPr>
        <w:t xml:space="preserve"> development [19] [20]</w:t>
      </w:r>
      <w:r w:rsidR="006D53F7" w:rsidRPr="00EE18E4">
        <w:rPr>
          <w:rFonts w:ascii="Times New Roman" w:hAnsi="Times New Roman" w:cs="Times New Roman"/>
        </w:rPr>
        <w:t xml:space="preserve">. </w:t>
      </w:r>
      <w:r w:rsidR="00803A84" w:rsidRPr="00EE18E4">
        <w:rPr>
          <w:rFonts w:ascii="Times New Roman" w:hAnsi="Times New Roman" w:cs="Times New Roman"/>
        </w:rPr>
        <w:t>Groups which possess a higher variance, or more balanced, skillset perform better as different members can aid others depending on problems at hand [7] [8] [20]</w:t>
      </w:r>
      <w:r w:rsidR="000F6A88" w:rsidRPr="00EE18E4">
        <w:rPr>
          <w:rFonts w:ascii="Times New Roman" w:hAnsi="Times New Roman" w:cs="Times New Roman"/>
        </w:rPr>
        <w:t xml:space="preserve"> [22]</w:t>
      </w:r>
      <w:r w:rsidR="00803A84" w:rsidRPr="00EE18E4">
        <w:rPr>
          <w:rFonts w:ascii="Times New Roman" w:hAnsi="Times New Roman" w:cs="Times New Roman"/>
        </w:rPr>
        <w:t>.</w:t>
      </w:r>
    </w:p>
    <w:p w14:paraId="6F0B3D72" w14:textId="0C315C33" w:rsidR="00803A84" w:rsidRPr="00EE18E4" w:rsidRDefault="00803A84" w:rsidP="00EE18E4">
      <w:pPr>
        <w:spacing w:after="200"/>
        <w:jc w:val="both"/>
        <w:rPr>
          <w:rFonts w:ascii="Times New Roman" w:hAnsi="Times New Roman" w:cs="Times New Roman"/>
        </w:rPr>
      </w:pPr>
      <w:r w:rsidRPr="00EE18E4">
        <w:rPr>
          <w:rFonts w:ascii="Times New Roman" w:hAnsi="Times New Roman" w:cs="Times New Roman"/>
        </w:rPr>
        <w:t xml:space="preserve">As noted, team development rests heavily on trust gained by each member [19] [21]. Trust is crucial for teams as it is directly linked to team </w:t>
      </w:r>
      <w:r w:rsidR="006D53F7" w:rsidRPr="00EE18E4">
        <w:rPr>
          <w:rFonts w:ascii="Times New Roman" w:hAnsi="Times New Roman" w:cs="Times New Roman"/>
        </w:rPr>
        <w:t>effectiveness and allows justification for everyone to contribute to the overall project goal</w:t>
      </w:r>
      <w:r w:rsidRPr="00EE18E4">
        <w:rPr>
          <w:rFonts w:ascii="Times New Roman" w:hAnsi="Times New Roman" w:cs="Times New Roman"/>
        </w:rPr>
        <w:t xml:space="preserve"> [21]</w:t>
      </w:r>
      <w:r w:rsidR="000F6A88" w:rsidRPr="00EE18E4">
        <w:rPr>
          <w:rFonts w:ascii="Times New Roman" w:hAnsi="Times New Roman" w:cs="Times New Roman"/>
        </w:rPr>
        <w:t xml:space="preserve"> [22]</w:t>
      </w:r>
      <w:r w:rsidRPr="00EE18E4">
        <w:rPr>
          <w:rFonts w:ascii="Times New Roman" w:hAnsi="Times New Roman" w:cs="Times New Roman"/>
        </w:rPr>
        <w:t>.</w:t>
      </w:r>
      <w:r w:rsidR="006D53F7" w:rsidRPr="00EE18E4">
        <w:rPr>
          <w:rFonts w:ascii="Times New Roman" w:hAnsi="Times New Roman" w:cs="Times New Roman"/>
        </w:rPr>
        <w:t xml:space="preserve"> However, trust can be difficult to build as new members of teams may have no history of interaction [21]. After engaging in communication, there are no guarantees of members beginning to trust one another [21]. There is a chance that members do not cooperate well, and groups fall into chaos [21]</w:t>
      </w:r>
      <w:r w:rsidR="000F6A88" w:rsidRPr="00EE18E4">
        <w:rPr>
          <w:rFonts w:ascii="Times New Roman" w:hAnsi="Times New Roman" w:cs="Times New Roman"/>
        </w:rPr>
        <w:t xml:space="preserve"> [22]</w:t>
      </w:r>
      <w:r w:rsidR="006D53F7" w:rsidRPr="00EE18E4">
        <w:rPr>
          <w:rFonts w:ascii="Times New Roman" w:hAnsi="Times New Roman" w:cs="Times New Roman"/>
        </w:rPr>
        <w:t>. It falls to managers to help prevent these outcomes, yet there is a possibility that they occur despite a manager’s intervention [21].</w:t>
      </w:r>
    </w:p>
    <w:p w14:paraId="397AAAB0" w14:textId="4E95944E" w:rsidR="006D53F7" w:rsidRPr="00EE18E4" w:rsidRDefault="00494C8F" w:rsidP="00EE18E4">
      <w:pPr>
        <w:spacing w:after="200"/>
        <w:jc w:val="both"/>
        <w:rPr>
          <w:rFonts w:ascii="Times New Roman" w:hAnsi="Times New Roman" w:cs="Times New Roman"/>
        </w:rPr>
      </w:pPr>
      <w:r w:rsidRPr="00EE18E4">
        <w:rPr>
          <w:rFonts w:ascii="Times New Roman" w:hAnsi="Times New Roman" w:cs="Times New Roman"/>
        </w:rPr>
        <w:t>Communication plays a major role in building trust, and consequently, a team’s efficiency [7] [8]. Through continued communication, members begin to understand the strengths and weaknesses of each member, as well as understand their motivations [7] [8]. Communication can be influences by several factors, including:</w:t>
      </w:r>
    </w:p>
    <w:p w14:paraId="5B674FF9" w14:textId="144B3937" w:rsidR="00494C8F" w:rsidRPr="00EE18E4" w:rsidRDefault="00494C8F" w:rsidP="00EE18E4">
      <w:pPr>
        <w:pStyle w:val="ListParagraph"/>
        <w:numPr>
          <w:ilvl w:val="0"/>
          <w:numId w:val="5"/>
        </w:numPr>
        <w:spacing w:after="200"/>
        <w:jc w:val="both"/>
        <w:rPr>
          <w:rFonts w:ascii="Times New Roman" w:hAnsi="Times New Roman" w:cs="Times New Roman"/>
        </w:rPr>
      </w:pPr>
      <w:r w:rsidRPr="00EE18E4">
        <w:rPr>
          <w:rFonts w:ascii="Times New Roman" w:hAnsi="Times New Roman" w:cs="Times New Roman"/>
        </w:rPr>
        <w:t>Group size, where in larger groups it is difficult for a group member to communicate efficiently with every other member [7]. Typically, in these scenarios, managers and experienced members dominate communications where less experienced members are reluctant to start conversations or make remarks [7].</w:t>
      </w:r>
    </w:p>
    <w:p w14:paraId="30C7C340" w14:textId="2ABED404" w:rsidR="00494C8F" w:rsidRPr="00EE18E4" w:rsidRDefault="00494C8F" w:rsidP="00EE18E4">
      <w:pPr>
        <w:pStyle w:val="ListParagraph"/>
        <w:numPr>
          <w:ilvl w:val="0"/>
          <w:numId w:val="5"/>
        </w:numPr>
        <w:spacing w:after="200"/>
        <w:jc w:val="both"/>
        <w:rPr>
          <w:rFonts w:ascii="Times New Roman" w:hAnsi="Times New Roman" w:cs="Times New Roman"/>
        </w:rPr>
      </w:pPr>
      <w:r w:rsidRPr="00EE18E4">
        <w:rPr>
          <w:rFonts w:ascii="Times New Roman" w:hAnsi="Times New Roman" w:cs="Times New Roman"/>
        </w:rPr>
        <w:t xml:space="preserve">Group structure, as people generally communicate better within informal groups than they do in formal groups with hierarchical structures [7]. These types of structures tend to have </w:t>
      </w:r>
      <w:r w:rsidRPr="00EE18E4">
        <w:rPr>
          <w:rFonts w:ascii="Times New Roman" w:hAnsi="Times New Roman" w:cs="Times New Roman"/>
        </w:rPr>
        <w:lastRenderedPageBreak/>
        <w:t>members only talk to higher up staff, such as managers [7]. Therefore, the group is prone to delays and misunderstandings as members do not communicate efficiently [7].</w:t>
      </w:r>
    </w:p>
    <w:p w14:paraId="75D85F03" w14:textId="373CBDC2" w:rsidR="00494C8F" w:rsidRPr="00EE18E4" w:rsidRDefault="00DA7DE8" w:rsidP="00EE18E4">
      <w:pPr>
        <w:pStyle w:val="ListParagraph"/>
        <w:numPr>
          <w:ilvl w:val="0"/>
          <w:numId w:val="5"/>
        </w:numPr>
        <w:spacing w:after="200"/>
        <w:jc w:val="both"/>
        <w:rPr>
          <w:rFonts w:ascii="Times New Roman" w:hAnsi="Times New Roman" w:cs="Times New Roman"/>
        </w:rPr>
      </w:pPr>
      <w:r w:rsidRPr="00EE18E4">
        <w:rPr>
          <w:rFonts w:ascii="Times New Roman" w:hAnsi="Times New Roman" w:cs="Times New Roman"/>
        </w:rPr>
        <w:t xml:space="preserve">Group composition, where people with similar personality types may clash and as a result, cause communications to be inhibited [7]. Likewise, mixed-gender groups tend to demonstrate higher communication rates than single-gender groups [7] [11] [12]. </w:t>
      </w:r>
    </w:p>
    <w:p w14:paraId="30489D69" w14:textId="5838E0AA" w:rsidR="00DA7DE8" w:rsidRPr="00EE18E4" w:rsidRDefault="00DA7DE8" w:rsidP="00EE18E4">
      <w:pPr>
        <w:pStyle w:val="ListParagraph"/>
        <w:numPr>
          <w:ilvl w:val="0"/>
          <w:numId w:val="5"/>
        </w:numPr>
        <w:spacing w:after="200"/>
        <w:jc w:val="both"/>
        <w:rPr>
          <w:rFonts w:ascii="Times New Roman" w:hAnsi="Times New Roman" w:cs="Times New Roman"/>
        </w:rPr>
      </w:pPr>
      <w:r w:rsidRPr="00EE18E4">
        <w:rPr>
          <w:rFonts w:ascii="Times New Roman" w:hAnsi="Times New Roman" w:cs="Times New Roman"/>
        </w:rPr>
        <w:t>Physical work environment, where some companies have open workspaces for staff, while others have dedicated workspaces with a mixture of private and group working areas [7].</w:t>
      </w:r>
    </w:p>
    <w:p w14:paraId="4FE535B7" w14:textId="0A120C36" w:rsidR="00DF7E58" w:rsidRPr="00EE18E4" w:rsidRDefault="00DA7DE8" w:rsidP="00EE18E4">
      <w:pPr>
        <w:pStyle w:val="ListParagraph"/>
        <w:numPr>
          <w:ilvl w:val="0"/>
          <w:numId w:val="5"/>
        </w:numPr>
        <w:spacing w:after="200"/>
        <w:jc w:val="both"/>
        <w:rPr>
          <w:rFonts w:ascii="Times New Roman" w:hAnsi="Times New Roman" w:cs="Times New Roman"/>
        </w:rPr>
      </w:pPr>
      <w:r w:rsidRPr="00EE18E4">
        <w:rPr>
          <w:rFonts w:ascii="Times New Roman" w:hAnsi="Times New Roman" w:cs="Times New Roman"/>
        </w:rPr>
        <w:t>Available communication channels, where remote members may find it difficult to communicate efficiently as options become more limited than those who work within a singular building [7].</w:t>
      </w:r>
    </w:p>
    <w:p w14:paraId="130A2D33" w14:textId="6C234C18" w:rsidR="00DA7DE8" w:rsidRPr="00EE18E4" w:rsidRDefault="00DF7E58" w:rsidP="00EE18E4">
      <w:pPr>
        <w:spacing w:after="200"/>
        <w:jc w:val="both"/>
        <w:rPr>
          <w:rFonts w:ascii="Times New Roman" w:hAnsi="Times New Roman" w:cs="Times New Roman"/>
        </w:rPr>
      </w:pPr>
      <w:r w:rsidRPr="00EE18E4">
        <w:rPr>
          <w:rFonts w:ascii="Times New Roman" w:hAnsi="Times New Roman" w:cs="Times New Roman"/>
        </w:rPr>
        <w:t>Methods to be used to develop or accelerate team development depend on which stage a team is [8] [19]. For a forming team, it is key for managers to outline and clearly communicate the project task without overwhelming any members [8] [19]</w:t>
      </w:r>
      <w:r w:rsidR="000F6A88" w:rsidRPr="00EE18E4">
        <w:rPr>
          <w:rFonts w:ascii="Times New Roman" w:hAnsi="Times New Roman" w:cs="Times New Roman"/>
        </w:rPr>
        <w:t xml:space="preserve"> [22]</w:t>
      </w:r>
      <w:r w:rsidRPr="00EE18E4">
        <w:rPr>
          <w:rFonts w:ascii="Times New Roman" w:hAnsi="Times New Roman" w:cs="Times New Roman"/>
        </w:rPr>
        <w:t>. It is also important to allow time for team members to become familiar with one another [8] [19]. Team exercises are useful for developing member bonds with one another</w:t>
      </w:r>
      <w:r w:rsidR="001F459C" w:rsidRPr="00EE18E4">
        <w:rPr>
          <w:rFonts w:ascii="Times New Roman" w:hAnsi="Times New Roman" w:cs="Times New Roman"/>
        </w:rPr>
        <w:t xml:space="preserve"> [8] [19]. Having team members state how they believe they can best use their skills to contribute to the project can improve member morale [19].</w:t>
      </w:r>
    </w:p>
    <w:p w14:paraId="0D075F1E" w14:textId="3F677B8A" w:rsidR="003926DB" w:rsidRPr="00EE18E4" w:rsidRDefault="001F459C" w:rsidP="00EE18E4">
      <w:pPr>
        <w:spacing w:after="200"/>
        <w:jc w:val="both"/>
        <w:rPr>
          <w:rFonts w:ascii="Times New Roman" w:hAnsi="Times New Roman" w:cs="Times New Roman"/>
        </w:rPr>
      </w:pPr>
      <w:r w:rsidRPr="00EE18E4">
        <w:rPr>
          <w:rFonts w:ascii="Times New Roman" w:hAnsi="Times New Roman" w:cs="Times New Roman"/>
        </w:rPr>
        <w:t xml:space="preserve">Team managers should focus on short term goals early in team </w:t>
      </w:r>
      <w:r w:rsidR="00640E2F" w:rsidRPr="00EE18E4">
        <w:rPr>
          <w:rFonts w:ascii="Times New Roman" w:hAnsi="Times New Roman" w:cs="Times New Roman"/>
        </w:rPr>
        <w:t>development, and ensuring members know their roles within the team</w:t>
      </w:r>
      <w:r w:rsidRPr="00EE18E4">
        <w:rPr>
          <w:rFonts w:ascii="Times New Roman" w:hAnsi="Times New Roman" w:cs="Times New Roman"/>
        </w:rPr>
        <w:t xml:space="preserve"> [8] [19]</w:t>
      </w:r>
      <w:r w:rsidR="000F6A88" w:rsidRPr="00EE18E4">
        <w:rPr>
          <w:rFonts w:ascii="Times New Roman" w:hAnsi="Times New Roman" w:cs="Times New Roman"/>
        </w:rPr>
        <w:t xml:space="preserve"> [22]</w:t>
      </w:r>
      <w:r w:rsidRPr="00EE18E4">
        <w:rPr>
          <w:rFonts w:ascii="Times New Roman" w:hAnsi="Times New Roman" w:cs="Times New Roman"/>
        </w:rPr>
        <w:t xml:space="preserve">. </w:t>
      </w:r>
      <w:r w:rsidR="00640E2F" w:rsidRPr="00EE18E4">
        <w:rPr>
          <w:rFonts w:ascii="Times New Roman" w:hAnsi="Times New Roman" w:cs="Times New Roman"/>
        </w:rPr>
        <w:t>Other key points include normalising conflict, ensuring all members feel included in the team by allowing all voices, views and opinions are heard and supporting group members, especially those who feel insecure [8] [19]. Creating 1 to 1 chat opportunities can help teams voice their concerns and opinions and allow team development to progress [19]</w:t>
      </w:r>
      <w:r w:rsidR="000F6A88" w:rsidRPr="00EE18E4">
        <w:rPr>
          <w:rFonts w:ascii="Times New Roman" w:hAnsi="Times New Roman" w:cs="Times New Roman"/>
        </w:rPr>
        <w:t xml:space="preserve"> [22]</w:t>
      </w:r>
      <w:r w:rsidR="00640E2F" w:rsidRPr="00EE18E4">
        <w:rPr>
          <w:rFonts w:ascii="Times New Roman" w:hAnsi="Times New Roman" w:cs="Times New Roman"/>
        </w:rPr>
        <w:t>.</w:t>
      </w:r>
    </w:p>
    <w:p w14:paraId="4E7D37F1" w14:textId="7B846919" w:rsidR="00223EF1" w:rsidRPr="00EE18E4" w:rsidRDefault="00223EF1" w:rsidP="00EE18E4">
      <w:pPr>
        <w:spacing w:before="360" w:after="80"/>
        <w:jc w:val="center"/>
        <w:rPr>
          <w:rFonts w:ascii="Times New Roman" w:hAnsi="Times New Roman" w:cs="Times New Roman"/>
        </w:rPr>
      </w:pPr>
      <w:r w:rsidRPr="00EE18E4">
        <w:rPr>
          <w:rFonts w:ascii="Times New Roman" w:hAnsi="Times New Roman" w:cs="Times New Roman"/>
        </w:rPr>
        <w:t>IV Leadership Approaches</w:t>
      </w:r>
    </w:p>
    <w:p w14:paraId="21C0DF57" w14:textId="1134AF22" w:rsidR="00223EF1" w:rsidRPr="00EE18E4" w:rsidRDefault="00BF2075" w:rsidP="00EE18E4">
      <w:pPr>
        <w:spacing w:after="200"/>
        <w:ind w:firstLine="720"/>
        <w:jc w:val="both"/>
        <w:rPr>
          <w:rFonts w:ascii="Times New Roman" w:hAnsi="Times New Roman" w:cs="Times New Roman"/>
        </w:rPr>
      </w:pPr>
      <w:r w:rsidRPr="00EE18E4">
        <w:rPr>
          <w:rFonts w:ascii="Times New Roman" w:hAnsi="Times New Roman" w:cs="Times New Roman"/>
        </w:rPr>
        <w:t xml:space="preserve">There are </w:t>
      </w:r>
      <w:r w:rsidR="0012252C" w:rsidRPr="00EE18E4">
        <w:rPr>
          <w:rFonts w:ascii="Times New Roman" w:hAnsi="Times New Roman" w:cs="Times New Roman"/>
        </w:rPr>
        <w:t xml:space="preserve">many approaches to leadership that can be undertaken. </w:t>
      </w:r>
      <w:r w:rsidR="00061E39" w:rsidRPr="00EE18E4">
        <w:rPr>
          <w:rFonts w:ascii="Times New Roman" w:hAnsi="Times New Roman" w:cs="Times New Roman"/>
        </w:rPr>
        <w:t xml:space="preserve">Transformation leadership, which was discussed </w:t>
      </w:r>
      <w:r w:rsidR="0057570C" w:rsidRPr="00EE18E4">
        <w:rPr>
          <w:rFonts w:ascii="Times New Roman" w:hAnsi="Times New Roman" w:cs="Times New Roman"/>
        </w:rPr>
        <w:t>previously</w:t>
      </w:r>
      <w:r w:rsidR="00061E39" w:rsidRPr="00EE18E4">
        <w:rPr>
          <w:rFonts w:ascii="Times New Roman" w:hAnsi="Times New Roman" w:cs="Times New Roman"/>
        </w:rPr>
        <w:t>, is a desirable form of leadership as it helps inspire employees</w:t>
      </w:r>
      <w:r w:rsidR="00093B84" w:rsidRPr="00EE18E4">
        <w:rPr>
          <w:rFonts w:ascii="Times New Roman" w:hAnsi="Times New Roman" w:cs="Times New Roman"/>
        </w:rPr>
        <w:t xml:space="preserve"> which leads to increases efficiency within the workplace [4] [5] [6] [2</w:t>
      </w:r>
      <w:r w:rsidR="0058232A" w:rsidRPr="00EE18E4">
        <w:rPr>
          <w:rFonts w:ascii="Times New Roman" w:hAnsi="Times New Roman" w:cs="Times New Roman"/>
        </w:rPr>
        <w:t>3</w:t>
      </w:r>
      <w:r w:rsidR="00093B84" w:rsidRPr="00EE18E4">
        <w:rPr>
          <w:rFonts w:ascii="Times New Roman" w:hAnsi="Times New Roman" w:cs="Times New Roman"/>
        </w:rPr>
        <w:t>].</w:t>
      </w:r>
      <w:r w:rsidR="0057570C" w:rsidRPr="00EE18E4">
        <w:rPr>
          <w:rFonts w:ascii="Times New Roman" w:hAnsi="Times New Roman" w:cs="Times New Roman"/>
        </w:rPr>
        <w:t xml:space="preserve"> </w:t>
      </w:r>
    </w:p>
    <w:p w14:paraId="403CF6EE" w14:textId="77777777" w:rsidR="000D71D0" w:rsidRPr="00EE18E4" w:rsidRDefault="008A4A85" w:rsidP="00EE18E4">
      <w:pPr>
        <w:spacing w:after="200"/>
        <w:jc w:val="both"/>
        <w:rPr>
          <w:rFonts w:ascii="Times New Roman" w:hAnsi="Times New Roman" w:cs="Times New Roman"/>
        </w:rPr>
      </w:pPr>
      <w:r w:rsidRPr="00EE18E4">
        <w:rPr>
          <w:rFonts w:ascii="Times New Roman" w:hAnsi="Times New Roman" w:cs="Times New Roman"/>
        </w:rPr>
        <w:t xml:space="preserve">As mentioned, transformational leadership consists of four dimensions: </w:t>
      </w:r>
    </w:p>
    <w:p w14:paraId="7C56B3E1" w14:textId="77777777" w:rsidR="000D71D0" w:rsidRPr="00EE18E4" w:rsidRDefault="008A4A85" w:rsidP="00EE18E4">
      <w:pPr>
        <w:pStyle w:val="ListParagraph"/>
        <w:numPr>
          <w:ilvl w:val="0"/>
          <w:numId w:val="6"/>
        </w:numPr>
        <w:spacing w:after="200"/>
        <w:jc w:val="both"/>
        <w:rPr>
          <w:rFonts w:ascii="Times New Roman" w:hAnsi="Times New Roman" w:cs="Times New Roman"/>
        </w:rPr>
      </w:pPr>
      <w:r w:rsidRPr="00EE18E4">
        <w:rPr>
          <w:rFonts w:ascii="Times New Roman" w:hAnsi="Times New Roman" w:cs="Times New Roman"/>
        </w:rPr>
        <w:t xml:space="preserve">idealised influence, which is the behaviour that inspires strong emotions and identification with the project leader [4] </w:t>
      </w:r>
    </w:p>
    <w:p w14:paraId="17456F7B" w14:textId="5DD26D4A" w:rsidR="000D71D0" w:rsidRPr="00EE18E4" w:rsidRDefault="008A4A85" w:rsidP="00EE18E4">
      <w:pPr>
        <w:pStyle w:val="ListParagraph"/>
        <w:numPr>
          <w:ilvl w:val="0"/>
          <w:numId w:val="6"/>
        </w:numPr>
        <w:spacing w:after="200"/>
        <w:jc w:val="both"/>
        <w:rPr>
          <w:rFonts w:ascii="Times New Roman" w:hAnsi="Times New Roman" w:cs="Times New Roman"/>
        </w:rPr>
      </w:pPr>
      <w:r w:rsidRPr="00EE18E4">
        <w:rPr>
          <w:rFonts w:ascii="Times New Roman" w:hAnsi="Times New Roman" w:cs="Times New Roman"/>
        </w:rPr>
        <w:t xml:space="preserve">intellectual stimulation, when a leader conveys an appealing and inspirational vision to employees, which gradually leads to higher expectations [4] </w:t>
      </w:r>
    </w:p>
    <w:p w14:paraId="394FA81C" w14:textId="3FF11E6D" w:rsidR="000D71D0" w:rsidRPr="00EE18E4" w:rsidRDefault="008A4A85" w:rsidP="00EE18E4">
      <w:pPr>
        <w:pStyle w:val="ListParagraph"/>
        <w:numPr>
          <w:ilvl w:val="0"/>
          <w:numId w:val="6"/>
        </w:numPr>
        <w:spacing w:after="200"/>
        <w:jc w:val="both"/>
        <w:rPr>
          <w:rFonts w:ascii="Times New Roman" w:hAnsi="Times New Roman" w:cs="Times New Roman"/>
        </w:rPr>
      </w:pPr>
      <w:r w:rsidRPr="00EE18E4">
        <w:rPr>
          <w:rFonts w:ascii="Times New Roman" w:hAnsi="Times New Roman" w:cs="Times New Roman"/>
        </w:rPr>
        <w:t xml:space="preserve">inspirational motivation, the behaviour that raises awareness of problems and influences followers to develop creative solutions to these problems [4] </w:t>
      </w:r>
    </w:p>
    <w:p w14:paraId="3511AB41" w14:textId="635BF908" w:rsidR="0068681E" w:rsidRPr="00EE18E4" w:rsidRDefault="008A4A85" w:rsidP="00EE18E4">
      <w:pPr>
        <w:pStyle w:val="ListParagraph"/>
        <w:numPr>
          <w:ilvl w:val="0"/>
          <w:numId w:val="6"/>
        </w:numPr>
        <w:spacing w:after="200"/>
        <w:jc w:val="both"/>
        <w:rPr>
          <w:rFonts w:ascii="Times New Roman" w:hAnsi="Times New Roman" w:cs="Times New Roman"/>
        </w:rPr>
      </w:pPr>
      <w:r w:rsidRPr="00EE18E4">
        <w:rPr>
          <w:rFonts w:ascii="Times New Roman" w:hAnsi="Times New Roman" w:cs="Times New Roman"/>
        </w:rPr>
        <w:t xml:space="preserve">individualised </w:t>
      </w:r>
      <w:r w:rsidR="000D71D0" w:rsidRPr="00EE18E4">
        <w:rPr>
          <w:rFonts w:ascii="Times New Roman" w:hAnsi="Times New Roman" w:cs="Times New Roman"/>
        </w:rPr>
        <w:t>consideration, providing</w:t>
      </w:r>
      <w:r w:rsidRPr="00EE18E4">
        <w:rPr>
          <w:rFonts w:ascii="Times New Roman" w:hAnsi="Times New Roman" w:cs="Times New Roman"/>
        </w:rPr>
        <w:t xml:space="preserve"> support, encouragement and training followers as required [4].</w:t>
      </w:r>
      <w:r w:rsidR="0068681E" w:rsidRPr="00EE18E4">
        <w:rPr>
          <w:rFonts w:ascii="Times New Roman" w:hAnsi="Times New Roman" w:cs="Times New Roman"/>
        </w:rPr>
        <w:t xml:space="preserve"> </w:t>
      </w:r>
    </w:p>
    <w:p w14:paraId="5795822A" w14:textId="024CFEEB" w:rsidR="008A4A85" w:rsidRPr="00EE18E4" w:rsidRDefault="0068681E" w:rsidP="00EE18E4">
      <w:pPr>
        <w:spacing w:after="200"/>
        <w:jc w:val="both"/>
        <w:rPr>
          <w:rFonts w:ascii="Times New Roman" w:hAnsi="Times New Roman" w:cs="Times New Roman"/>
        </w:rPr>
      </w:pPr>
      <w:r w:rsidRPr="00EE18E4">
        <w:rPr>
          <w:rFonts w:ascii="Times New Roman" w:hAnsi="Times New Roman" w:cs="Times New Roman"/>
        </w:rPr>
        <w:t>This method does work best in groups where members understand their roles within both the team and the company [4] [5] [23]. Transformational leadership has also been shown to improve employee connection to the company, as well as inspire and encourage team members to perform at their peak efficiency [4] [5] [23]. This method also sets a model of fairness with high expectations of employees [4] [5] [23]. Goals for this method must also be clearly set and understood by all members within the team [4] [5] [23].</w:t>
      </w:r>
    </w:p>
    <w:p w14:paraId="7559B05A" w14:textId="0C5DD1E6" w:rsidR="0057570C" w:rsidRPr="00EE18E4" w:rsidRDefault="0058232A" w:rsidP="00EE18E4">
      <w:pPr>
        <w:spacing w:after="200"/>
        <w:jc w:val="both"/>
        <w:rPr>
          <w:rFonts w:ascii="Times New Roman" w:hAnsi="Times New Roman" w:cs="Times New Roman"/>
        </w:rPr>
      </w:pPr>
      <w:r w:rsidRPr="00EE18E4">
        <w:rPr>
          <w:rFonts w:ascii="Times New Roman" w:hAnsi="Times New Roman" w:cs="Times New Roman"/>
        </w:rPr>
        <w:t>Another approach to leadership is situational leadership [23] [24].</w:t>
      </w:r>
      <w:r w:rsidR="007F20C2" w:rsidRPr="00EE18E4">
        <w:rPr>
          <w:rFonts w:ascii="Times New Roman" w:hAnsi="Times New Roman" w:cs="Times New Roman"/>
        </w:rPr>
        <w:t xml:space="preserve"> Situational leadership was originally proposed, studied and developed by Blanchard and Hersey [24]. This method of leadership refers to managers altering their form of style of leadership in order to fit the development of a team [23] [24]. </w:t>
      </w:r>
      <w:r w:rsidR="007F20C2" w:rsidRPr="00EE18E4">
        <w:rPr>
          <w:rFonts w:ascii="Times New Roman" w:hAnsi="Times New Roman" w:cs="Times New Roman"/>
        </w:rPr>
        <w:lastRenderedPageBreak/>
        <w:t>This requires a leader, or manager, to alter their style to match their employees, rather than having employees change to suit the managers methods [23] [24]</w:t>
      </w:r>
      <w:r w:rsidR="00AE1E63" w:rsidRPr="00EE18E4">
        <w:rPr>
          <w:rFonts w:ascii="Times New Roman" w:hAnsi="Times New Roman" w:cs="Times New Roman"/>
        </w:rPr>
        <w:t xml:space="preserve"> [25]</w:t>
      </w:r>
      <w:r w:rsidR="007F20C2" w:rsidRPr="00EE18E4">
        <w:rPr>
          <w:rFonts w:ascii="Times New Roman" w:hAnsi="Times New Roman" w:cs="Times New Roman"/>
        </w:rPr>
        <w:t xml:space="preserve">. </w:t>
      </w:r>
    </w:p>
    <w:p w14:paraId="162C8671" w14:textId="46F080B4" w:rsidR="008D21AE" w:rsidRPr="00EE18E4" w:rsidRDefault="00AE1E63" w:rsidP="00EE18E4">
      <w:pPr>
        <w:spacing w:after="200"/>
        <w:jc w:val="both"/>
        <w:rPr>
          <w:rFonts w:ascii="Times New Roman" w:hAnsi="Times New Roman" w:cs="Times New Roman"/>
        </w:rPr>
      </w:pPr>
      <w:r w:rsidRPr="00EE18E4">
        <w:rPr>
          <w:rFonts w:ascii="Times New Roman" w:hAnsi="Times New Roman" w:cs="Times New Roman"/>
        </w:rPr>
        <w:t>There are four identified stages when utilising situational leadership, which changes based on the situation and employee maturity level [23] [24] [25].</w:t>
      </w:r>
      <w:r w:rsidR="008D21AE" w:rsidRPr="00EE18E4">
        <w:rPr>
          <w:rFonts w:ascii="Times New Roman" w:hAnsi="Times New Roman" w:cs="Times New Roman"/>
        </w:rPr>
        <w:t xml:space="preserve"> These are: </w:t>
      </w:r>
      <w:r w:rsidR="00F73FDB" w:rsidRPr="00EE18E4">
        <w:rPr>
          <w:rFonts w:ascii="Times New Roman" w:hAnsi="Times New Roman" w:cs="Times New Roman"/>
        </w:rPr>
        <w:t>Telling, Selling, Participating and Delegating [24] [25].</w:t>
      </w:r>
    </w:p>
    <w:p w14:paraId="0F86F037" w14:textId="5916D3C2" w:rsidR="00727420" w:rsidRPr="00EE18E4" w:rsidRDefault="008D21AE" w:rsidP="00EE18E4">
      <w:pPr>
        <w:spacing w:after="200"/>
        <w:jc w:val="both"/>
        <w:rPr>
          <w:rFonts w:ascii="Times New Roman" w:hAnsi="Times New Roman" w:cs="Times New Roman"/>
        </w:rPr>
      </w:pPr>
      <w:r w:rsidRPr="00EE18E4">
        <w:rPr>
          <w:rFonts w:ascii="Times New Roman" w:hAnsi="Times New Roman" w:cs="Times New Roman"/>
        </w:rPr>
        <w:t xml:space="preserve">Telling approach for low-maturity </w:t>
      </w:r>
      <w:r w:rsidR="00075857" w:rsidRPr="00EE18E4">
        <w:rPr>
          <w:rFonts w:ascii="Times New Roman" w:hAnsi="Times New Roman" w:cs="Times New Roman"/>
        </w:rPr>
        <w:t xml:space="preserve">level </w:t>
      </w:r>
      <w:r w:rsidRPr="00EE18E4">
        <w:rPr>
          <w:rFonts w:ascii="Times New Roman" w:hAnsi="Times New Roman" w:cs="Times New Roman"/>
        </w:rPr>
        <w:t>employees, where the leader is making the decisions and directing employees in their tasks [24] [25]. This can essential be summed up as employees doing as they are told [24] [25].</w:t>
      </w:r>
    </w:p>
    <w:p w14:paraId="62800241" w14:textId="5379315D" w:rsidR="008D21AE" w:rsidRPr="00EE18E4" w:rsidRDefault="008D21AE" w:rsidP="00EE18E4">
      <w:pPr>
        <w:spacing w:after="200"/>
        <w:jc w:val="both"/>
        <w:rPr>
          <w:rFonts w:ascii="Times New Roman" w:hAnsi="Times New Roman" w:cs="Times New Roman"/>
        </w:rPr>
      </w:pPr>
      <w:r w:rsidRPr="00EE18E4">
        <w:rPr>
          <w:rFonts w:ascii="Times New Roman" w:hAnsi="Times New Roman" w:cs="Times New Roman"/>
        </w:rPr>
        <w:t>Selling approach for moderately low-maturity levels [24] [25]. Within this style, managers are still very involved in day to day activity, and all decisions made are done by managing staff [24] [25]. However, employee input regarding decisions is requested and considered before any decisions are implemented [24] [25].</w:t>
      </w:r>
      <w:r w:rsidR="001A0EEA" w:rsidRPr="00EE18E4">
        <w:rPr>
          <w:rFonts w:ascii="Times New Roman" w:hAnsi="Times New Roman" w:cs="Times New Roman"/>
        </w:rPr>
        <w:t xml:space="preserve"> This style works best with employees who are still learning and often involve managers boosting employee confidence and self-esteem within the group [24] [25]. </w:t>
      </w:r>
    </w:p>
    <w:p w14:paraId="6B679D71" w14:textId="796F087B" w:rsidR="001A0EEA" w:rsidRPr="00EE18E4" w:rsidRDefault="001A0EEA" w:rsidP="00EE18E4">
      <w:pPr>
        <w:spacing w:after="200"/>
        <w:jc w:val="both"/>
        <w:rPr>
          <w:rFonts w:ascii="Times New Roman" w:hAnsi="Times New Roman" w:cs="Times New Roman"/>
        </w:rPr>
      </w:pPr>
      <w:r w:rsidRPr="00EE18E4">
        <w:rPr>
          <w:rFonts w:ascii="Times New Roman" w:hAnsi="Times New Roman" w:cs="Times New Roman"/>
        </w:rPr>
        <w:t xml:space="preserve">Participating approach </w:t>
      </w:r>
      <w:r w:rsidR="00075857" w:rsidRPr="00EE18E4">
        <w:rPr>
          <w:rFonts w:ascii="Times New Roman" w:hAnsi="Times New Roman" w:cs="Times New Roman"/>
        </w:rPr>
        <w:t>distributes more responsibility to employees rather than manager staff [24] [25]. This approach is utilised in groups of moderately high maturity levels [24] [25]. Managers do still provide direction with this approach, but decisions are ultimately decided by the employees [24] [25]. The managers main role within this approach is to provide feedback and encouragement to employees, granting praise for completed tasks to improve confidence [24] [25]. Employees under this approach typically possess the required skills, yet lack confidence or motivation to achieve goals [24] [25].</w:t>
      </w:r>
    </w:p>
    <w:p w14:paraId="33A53CD0" w14:textId="5174C60F" w:rsidR="00075857" w:rsidRPr="00EE18E4" w:rsidRDefault="00075857" w:rsidP="00EE18E4">
      <w:pPr>
        <w:spacing w:after="200"/>
        <w:jc w:val="both"/>
        <w:rPr>
          <w:rFonts w:ascii="Times New Roman" w:hAnsi="Times New Roman" w:cs="Times New Roman"/>
        </w:rPr>
      </w:pPr>
      <w:r w:rsidRPr="00EE18E4">
        <w:rPr>
          <w:rFonts w:ascii="Times New Roman" w:hAnsi="Times New Roman" w:cs="Times New Roman"/>
        </w:rPr>
        <w:t xml:space="preserve">Finally, </w:t>
      </w:r>
      <w:r w:rsidR="00710AD7" w:rsidRPr="00EE18E4">
        <w:rPr>
          <w:rFonts w:ascii="Times New Roman" w:hAnsi="Times New Roman" w:cs="Times New Roman"/>
        </w:rPr>
        <w:t>delegating</w:t>
      </w:r>
      <w:r w:rsidRPr="00EE18E4">
        <w:rPr>
          <w:rFonts w:ascii="Times New Roman" w:hAnsi="Times New Roman" w:cs="Times New Roman"/>
        </w:rPr>
        <w:t xml:space="preserve"> approach is when a leader or manager is the least involved in employee activity [24] [25]. Employees under this method both choose the tasks and directions taken [24] [25]. This leadership approach is used when dealing with very high maturity levels [24] [25]. Managers are still involved in feedback and direction, but at a much lower rate when compared with other approaches [24] [25]. Employees know their role within the team and company with this approach and require little supervision [24] [25].</w:t>
      </w:r>
    </w:p>
    <w:p w14:paraId="199F750E" w14:textId="1AFE25B8" w:rsidR="00075857" w:rsidRPr="00EE18E4" w:rsidRDefault="00F73FDB" w:rsidP="00EE18E4">
      <w:pPr>
        <w:spacing w:after="200"/>
        <w:jc w:val="both"/>
        <w:rPr>
          <w:rFonts w:ascii="Times New Roman" w:hAnsi="Times New Roman" w:cs="Times New Roman"/>
        </w:rPr>
      </w:pPr>
      <w:r w:rsidRPr="00EE18E4">
        <w:rPr>
          <w:rFonts w:ascii="Times New Roman" w:hAnsi="Times New Roman" w:cs="Times New Roman"/>
        </w:rPr>
        <w:t xml:space="preserve">Both methods have their advantages and have been widely implemented within large and small organisations [4] [5] [24]. </w:t>
      </w:r>
      <w:r w:rsidR="000D71D0" w:rsidRPr="00EE18E4">
        <w:rPr>
          <w:rFonts w:ascii="Times New Roman" w:hAnsi="Times New Roman" w:cs="Times New Roman"/>
        </w:rPr>
        <w:t>Transformational leadership has the potential to inspire employees and enhance group efficiency [4] [5]. However, due to the nature of the group presented with five existing and five newer members joining one team, situational leadership may yield greater results [24] [25].</w:t>
      </w:r>
      <w:r w:rsidR="00A0430F" w:rsidRPr="00EE18E4">
        <w:rPr>
          <w:rFonts w:ascii="Times New Roman" w:hAnsi="Times New Roman" w:cs="Times New Roman"/>
        </w:rPr>
        <w:t xml:space="preserve"> Situational leadership is an easily understood and appealing leadership approach with a wide range of applications [24] [25]. </w:t>
      </w:r>
      <w:r w:rsidR="0000193B" w:rsidRPr="00EE18E4">
        <w:rPr>
          <w:rFonts w:ascii="Times New Roman" w:hAnsi="Times New Roman" w:cs="Times New Roman"/>
        </w:rPr>
        <w:t xml:space="preserve">It also understands and promotes flexible implementation within a group [24] [25]. </w:t>
      </w:r>
      <w:r w:rsidR="00A0430F" w:rsidRPr="00EE18E4">
        <w:rPr>
          <w:rFonts w:ascii="Times New Roman" w:hAnsi="Times New Roman" w:cs="Times New Roman"/>
        </w:rPr>
        <w:t>Other advantages include offering interpersonal relations between managers and employees [24] [25]. This can lead to higher levels of group communication, and as a result, higher efficiency [24] [25].</w:t>
      </w:r>
      <w:r w:rsidR="0000193B" w:rsidRPr="00EE18E4">
        <w:rPr>
          <w:rFonts w:ascii="Times New Roman" w:hAnsi="Times New Roman" w:cs="Times New Roman"/>
        </w:rPr>
        <w:t xml:space="preserve"> Finally, situational leadership emphasises understanding of employee strengths and weaknesses, as well as when employees are prepared to accept greater responsibilities within both the group and the overall company [24] [25].</w:t>
      </w:r>
    </w:p>
    <w:p w14:paraId="73FB75B3" w14:textId="0D7A2AE2" w:rsidR="00593551" w:rsidRPr="00EE18E4" w:rsidRDefault="0000193B" w:rsidP="00EE18E4">
      <w:pPr>
        <w:spacing w:after="200"/>
        <w:jc w:val="both"/>
        <w:rPr>
          <w:rFonts w:ascii="Times New Roman" w:hAnsi="Times New Roman" w:cs="Times New Roman"/>
        </w:rPr>
      </w:pPr>
      <w:r w:rsidRPr="00EE18E4">
        <w:rPr>
          <w:rFonts w:ascii="Times New Roman" w:hAnsi="Times New Roman" w:cs="Times New Roman"/>
        </w:rPr>
        <w:t>However, it should be noted that this approach can fall behind transformational leadership over time where the advantages are greater in teams that have been together for long periods of time [4] [5]. Likewise, situational leadership can struggle with defining when employee maturity levels change and has less effect on long-term gains [24] [25].</w:t>
      </w:r>
    </w:p>
    <w:p w14:paraId="6219B3E7" w14:textId="5C949B71" w:rsidR="00593551" w:rsidRPr="00EE18E4" w:rsidRDefault="00593551" w:rsidP="00EE18E4">
      <w:pPr>
        <w:spacing w:before="360" w:after="80"/>
        <w:jc w:val="center"/>
        <w:rPr>
          <w:rFonts w:ascii="Times New Roman" w:hAnsi="Times New Roman" w:cs="Times New Roman"/>
        </w:rPr>
      </w:pPr>
      <w:r w:rsidRPr="00EE18E4">
        <w:rPr>
          <w:rFonts w:ascii="Times New Roman" w:hAnsi="Times New Roman" w:cs="Times New Roman"/>
        </w:rPr>
        <w:t>V Key Performance Indicators (KPIs)</w:t>
      </w:r>
    </w:p>
    <w:p w14:paraId="5E258032" w14:textId="052A49CF" w:rsidR="00460356" w:rsidRPr="00EE18E4" w:rsidRDefault="00460356" w:rsidP="00EE18E4">
      <w:pPr>
        <w:spacing w:after="200"/>
        <w:ind w:firstLine="720"/>
        <w:jc w:val="both"/>
        <w:rPr>
          <w:rFonts w:ascii="Times New Roman" w:hAnsi="Times New Roman" w:cs="Times New Roman"/>
        </w:rPr>
      </w:pPr>
      <w:r w:rsidRPr="00EE18E4">
        <w:rPr>
          <w:rFonts w:ascii="Times New Roman" w:hAnsi="Times New Roman" w:cs="Times New Roman"/>
        </w:rPr>
        <w:t>KPIs are metrics used by businesses to determine if various factors are meet their satisfactions levels</w:t>
      </w:r>
      <w:r w:rsidR="00F128A8" w:rsidRPr="00EE18E4">
        <w:rPr>
          <w:rFonts w:ascii="Times New Roman" w:hAnsi="Times New Roman" w:cs="Times New Roman"/>
        </w:rPr>
        <w:t xml:space="preserve"> [26] [27]</w:t>
      </w:r>
      <w:r w:rsidR="009E6679" w:rsidRPr="00EE18E4">
        <w:rPr>
          <w:rFonts w:ascii="Times New Roman" w:hAnsi="Times New Roman" w:cs="Times New Roman"/>
        </w:rPr>
        <w:t xml:space="preserve"> [28]</w:t>
      </w:r>
      <w:r w:rsidRPr="00EE18E4">
        <w:rPr>
          <w:rFonts w:ascii="Times New Roman" w:hAnsi="Times New Roman" w:cs="Times New Roman"/>
        </w:rPr>
        <w:t xml:space="preserve">. This typically notes if the task was successful or </w:t>
      </w:r>
      <w:r w:rsidR="009E6679" w:rsidRPr="00EE18E4">
        <w:rPr>
          <w:rFonts w:ascii="Times New Roman" w:hAnsi="Times New Roman" w:cs="Times New Roman"/>
        </w:rPr>
        <w:t>not</w:t>
      </w:r>
      <w:r w:rsidR="00F128A8" w:rsidRPr="00EE18E4">
        <w:rPr>
          <w:rFonts w:ascii="Times New Roman" w:hAnsi="Times New Roman" w:cs="Times New Roman"/>
        </w:rPr>
        <w:t xml:space="preserve"> [26] [27]</w:t>
      </w:r>
      <w:r w:rsidR="009E6679" w:rsidRPr="00EE18E4">
        <w:rPr>
          <w:rFonts w:ascii="Times New Roman" w:hAnsi="Times New Roman" w:cs="Times New Roman"/>
        </w:rPr>
        <w:t xml:space="preserve"> [28]</w:t>
      </w:r>
      <w:r w:rsidRPr="00EE18E4">
        <w:rPr>
          <w:rFonts w:ascii="Times New Roman" w:hAnsi="Times New Roman" w:cs="Times New Roman"/>
        </w:rPr>
        <w:t>. KPIs are typically different for different companies, depending on their priorities</w:t>
      </w:r>
      <w:r w:rsidR="00990883" w:rsidRPr="00EE18E4">
        <w:rPr>
          <w:rFonts w:ascii="Times New Roman" w:hAnsi="Times New Roman" w:cs="Times New Roman"/>
        </w:rPr>
        <w:t xml:space="preserve">, and are used to transform </w:t>
      </w:r>
      <w:r w:rsidR="00990883" w:rsidRPr="00EE18E4">
        <w:rPr>
          <w:rFonts w:ascii="Times New Roman" w:hAnsi="Times New Roman" w:cs="Times New Roman"/>
        </w:rPr>
        <w:lastRenderedPageBreak/>
        <w:t>company goals into reality</w:t>
      </w:r>
      <w:r w:rsidR="00F128A8" w:rsidRPr="00EE18E4">
        <w:rPr>
          <w:rFonts w:ascii="Times New Roman" w:hAnsi="Times New Roman" w:cs="Times New Roman"/>
        </w:rPr>
        <w:t xml:space="preserve"> [26] [27]</w:t>
      </w:r>
      <w:r w:rsidR="009E6679" w:rsidRPr="00EE18E4">
        <w:rPr>
          <w:rFonts w:ascii="Times New Roman" w:hAnsi="Times New Roman" w:cs="Times New Roman"/>
        </w:rPr>
        <w:t xml:space="preserve"> [28]</w:t>
      </w:r>
      <w:r w:rsidRPr="00EE18E4">
        <w:rPr>
          <w:rFonts w:ascii="Times New Roman" w:hAnsi="Times New Roman" w:cs="Times New Roman"/>
        </w:rPr>
        <w:t xml:space="preserve">. </w:t>
      </w:r>
      <w:r w:rsidR="009E6679" w:rsidRPr="00EE18E4">
        <w:rPr>
          <w:rFonts w:ascii="Times New Roman" w:hAnsi="Times New Roman" w:cs="Times New Roman"/>
        </w:rPr>
        <w:t>This information is mostly quantitative and is important in terms of supporting decision making of managers [26] [27] [28].</w:t>
      </w:r>
      <w:r w:rsidR="00C66E50" w:rsidRPr="00EE18E4">
        <w:rPr>
          <w:rFonts w:ascii="Times New Roman" w:hAnsi="Times New Roman" w:cs="Times New Roman"/>
        </w:rPr>
        <w:t xml:space="preserve"> These allow businesses to enhance decision making by measuring innovation process and performance as well as optimising their process [26] [27] [28]. </w:t>
      </w:r>
      <w:r w:rsidR="007E21E2" w:rsidRPr="00EE18E4">
        <w:rPr>
          <w:rFonts w:ascii="Times New Roman" w:hAnsi="Times New Roman" w:cs="Times New Roman"/>
        </w:rPr>
        <w:t>Without KPIs, it would become more difficult to determine how well a business is doing and more difficult for managers and company leaders to make operational changes to address performance issues [26] [27] [28].</w:t>
      </w:r>
    </w:p>
    <w:p w14:paraId="425E4F49" w14:textId="78920495" w:rsidR="00863546" w:rsidRPr="00EE18E4" w:rsidRDefault="00863546" w:rsidP="00EE18E4">
      <w:pPr>
        <w:spacing w:after="200"/>
        <w:jc w:val="both"/>
        <w:rPr>
          <w:rFonts w:ascii="Times New Roman" w:hAnsi="Times New Roman" w:cs="Times New Roman"/>
        </w:rPr>
      </w:pPr>
      <w:r w:rsidRPr="00EE18E4">
        <w:rPr>
          <w:rFonts w:ascii="Times New Roman" w:hAnsi="Times New Roman" w:cs="Times New Roman"/>
        </w:rPr>
        <w:t>KPIs in relation to business activities are known as lagging indicators while KPIs related to business developments are known as leading indicators [26] [27] [28]. These cover a wide range of business applications, such as financial, marketing, costumer service and manufacturing [26] [27] [28].</w:t>
      </w:r>
      <w:r w:rsidR="00735C82" w:rsidRPr="00EE18E4">
        <w:rPr>
          <w:rFonts w:ascii="Times New Roman" w:hAnsi="Times New Roman" w:cs="Times New Roman"/>
        </w:rPr>
        <w:t xml:space="preserve"> Once KPIs have been identified, they should be communicated to employees throughout the organisation [26] [27] [28].</w:t>
      </w:r>
      <w:r w:rsidR="003D383E" w:rsidRPr="00EE18E4">
        <w:rPr>
          <w:rFonts w:ascii="Times New Roman" w:hAnsi="Times New Roman" w:cs="Times New Roman"/>
        </w:rPr>
        <w:t xml:space="preserve"> All employees should understand which business metrics are most significant and understand what actions </w:t>
      </w:r>
      <w:r w:rsidR="00F16953" w:rsidRPr="00EE18E4">
        <w:rPr>
          <w:rFonts w:ascii="Times New Roman" w:hAnsi="Times New Roman" w:cs="Times New Roman"/>
        </w:rPr>
        <w:t>establish successful performances [26] [27] [28].</w:t>
      </w:r>
      <w:r w:rsidR="00EE3486" w:rsidRPr="00EE18E4">
        <w:rPr>
          <w:rFonts w:ascii="Times New Roman" w:hAnsi="Times New Roman" w:cs="Times New Roman"/>
        </w:rPr>
        <w:t xml:space="preserve"> One problem with KPIs is determining how many to track in order to determine organisation success [26] [27] [28]. This can become problematic in companies with too many KPIs, as less significant KPIs distract from important ones [26] [27] [28]. Therefore, it is important to limit the number of KPIs and ensure managers constantly evaluate set KPIs to ensure their continued relevancy within the company [26] [27] [28].</w:t>
      </w:r>
    </w:p>
    <w:p w14:paraId="3A4EC02A" w14:textId="4FFD2299" w:rsidR="002804B4" w:rsidRPr="00EE18E4" w:rsidRDefault="00784447" w:rsidP="00EE18E4">
      <w:pPr>
        <w:spacing w:after="200"/>
        <w:jc w:val="both"/>
        <w:rPr>
          <w:rFonts w:ascii="Times New Roman" w:hAnsi="Times New Roman" w:cs="Times New Roman"/>
        </w:rPr>
      </w:pPr>
      <w:r w:rsidRPr="00EE18E4">
        <w:rPr>
          <w:rFonts w:ascii="Times New Roman" w:hAnsi="Times New Roman" w:cs="Times New Roman"/>
        </w:rPr>
        <w:t xml:space="preserve">Team development is a metric which can be tracked using KPIs. To monitor team development, KPIs such as </w:t>
      </w:r>
      <w:bookmarkStart w:id="1" w:name="_Hlk7484581"/>
      <w:r w:rsidRPr="00EE18E4">
        <w:rPr>
          <w:rFonts w:ascii="Times New Roman" w:hAnsi="Times New Roman" w:cs="Times New Roman"/>
        </w:rPr>
        <w:t>employee satisfaction index, employee engagement levels, absenteeism and training return on investment</w:t>
      </w:r>
      <w:bookmarkEnd w:id="1"/>
      <w:r w:rsidR="00B831B6" w:rsidRPr="00EE18E4">
        <w:rPr>
          <w:rFonts w:ascii="Times New Roman" w:hAnsi="Times New Roman" w:cs="Times New Roman"/>
        </w:rPr>
        <w:t xml:space="preserve"> would provide detailed information on members of the team. Monitoring employee satisfaction can show how employees feel about their role and the company itself. Declining numbers would signal for required change, while increasing numbers would display higher satisfaction, and as a result, higher efficiency.</w:t>
      </w:r>
      <w:r w:rsidRPr="00EE18E4">
        <w:rPr>
          <w:rFonts w:ascii="Times New Roman" w:hAnsi="Times New Roman" w:cs="Times New Roman"/>
        </w:rPr>
        <w:t xml:space="preserve"> </w:t>
      </w:r>
      <w:r w:rsidR="00B831B6" w:rsidRPr="00EE18E4">
        <w:rPr>
          <w:rFonts w:ascii="Times New Roman" w:hAnsi="Times New Roman" w:cs="Times New Roman"/>
        </w:rPr>
        <w:t>Likewise, monitoring absenteeism allows managers to notice trends in employees attending. Low attending levels would signal managers to investigate the reason, be it personal or work related. Finally, employee engagement can be used to monitor how various members of a team interact with their peers. This metric is key as a well-functioning team requires communication and participation of all members in some form.</w:t>
      </w:r>
    </w:p>
    <w:p w14:paraId="73F1AB7C" w14:textId="58F7FC2E" w:rsidR="002804B4" w:rsidRPr="00EE18E4" w:rsidRDefault="002804B4" w:rsidP="00EE18E4">
      <w:pPr>
        <w:spacing w:before="360" w:after="80"/>
        <w:jc w:val="center"/>
        <w:rPr>
          <w:rFonts w:ascii="Times New Roman" w:hAnsi="Times New Roman" w:cs="Times New Roman"/>
        </w:rPr>
      </w:pPr>
      <w:r w:rsidRPr="00EE18E4">
        <w:rPr>
          <w:rFonts w:ascii="Times New Roman" w:hAnsi="Times New Roman" w:cs="Times New Roman"/>
        </w:rPr>
        <w:t>VI Conclusion</w:t>
      </w:r>
    </w:p>
    <w:p w14:paraId="0EEDA0AC" w14:textId="42CB297F" w:rsidR="008F4B61" w:rsidRPr="00EE18E4" w:rsidRDefault="00F147BE" w:rsidP="00EE18E4">
      <w:pPr>
        <w:spacing w:after="200"/>
        <w:ind w:firstLine="720"/>
        <w:jc w:val="both"/>
        <w:rPr>
          <w:rFonts w:ascii="Times New Roman" w:hAnsi="Times New Roman" w:cs="Times New Roman"/>
        </w:rPr>
      </w:pPr>
      <w:r w:rsidRPr="00EE18E4">
        <w:rPr>
          <w:rFonts w:ascii="Times New Roman" w:hAnsi="Times New Roman" w:cs="Times New Roman"/>
        </w:rPr>
        <w:t>There are several factors to consider when creating and managing a team, including but not limited to the manager’s role within a team</w:t>
      </w:r>
      <w:r w:rsidR="0052244D" w:rsidRPr="00EE18E4">
        <w:rPr>
          <w:rFonts w:ascii="Times New Roman" w:hAnsi="Times New Roman" w:cs="Times New Roman"/>
        </w:rPr>
        <w:t>,</w:t>
      </w:r>
      <w:r w:rsidRPr="00EE18E4">
        <w:rPr>
          <w:rFonts w:ascii="Times New Roman" w:hAnsi="Times New Roman" w:cs="Times New Roman"/>
        </w:rPr>
        <w:t xml:space="preserve"> staff selection</w:t>
      </w:r>
      <w:r w:rsidR="0052244D" w:rsidRPr="00EE18E4">
        <w:rPr>
          <w:rFonts w:ascii="Times New Roman" w:hAnsi="Times New Roman" w:cs="Times New Roman"/>
        </w:rPr>
        <w:t>,</w:t>
      </w:r>
      <w:r w:rsidRPr="00EE18E4">
        <w:rPr>
          <w:rFonts w:ascii="Times New Roman" w:hAnsi="Times New Roman" w:cs="Times New Roman"/>
        </w:rPr>
        <w:t xml:space="preserve"> team development and team monitoring.</w:t>
      </w:r>
      <w:r w:rsidR="0052244D" w:rsidRPr="00EE18E4">
        <w:rPr>
          <w:rFonts w:ascii="Times New Roman" w:hAnsi="Times New Roman" w:cs="Times New Roman"/>
        </w:rPr>
        <w:t xml:space="preserve"> Managers are people in charge of groups of others, and it is their task to monitor these groups and promote teamwork and group coordination. Three management groups defined by Mintzberg are interpersonal, informational and decisional.</w:t>
      </w:r>
      <w:r w:rsidR="00D71D49" w:rsidRPr="00EE18E4">
        <w:rPr>
          <w:rFonts w:ascii="Times New Roman" w:hAnsi="Times New Roman" w:cs="Times New Roman"/>
        </w:rPr>
        <w:t xml:space="preserve"> </w:t>
      </w:r>
    </w:p>
    <w:p w14:paraId="0703C8C7" w14:textId="059FDD87" w:rsidR="00D71D49" w:rsidRPr="00EE18E4" w:rsidRDefault="00D71D49" w:rsidP="00EE18E4">
      <w:pPr>
        <w:spacing w:after="200"/>
        <w:jc w:val="both"/>
        <w:rPr>
          <w:rFonts w:ascii="Times New Roman" w:hAnsi="Times New Roman" w:cs="Times New Roman"/>
        </w:rPr>
      </w:pPr>
      <w:r w:rsidRPr="00EE18E4">
        <w:rPr>
          <w:rFonts w:ascii="Times New Roman" w:hAnsi="Times New Roman" w:cs="Times New Roman"/>
        </w:rPr>
        <w:t xml:space="preserve">To create a functional and efficient team for Swansea App Synthesis Ltd, a team requires members with complimentary skills and personalities. It is shown that groups that possess these skills are more efficient and cause less conflicts of interest. Currently, the existing team consists of only five out of ten members, all male between the ages of 25 and 35. Taking into consideration not just the above observation of variance, but also </w:t>
      </w:r>
      <w:r w:rsidR="00AD745F" w:rsidRPr="00EE18E4">
        <w:rPr>
          <w:rFonts w:ascii="Times New Roman" w:hAnsi="Times New Roman" w:cs="Times New Roman"/>
        </w:rPr>
        <w:t xml:space="preserve">the Public Sector Equality Duty (PSED), the additional five members required should possess complimentary and supplementary skills to those that currently exist within the team. This allows for a group with far greater flexibility. However, due to the PSED, there should be no favouritism in relation to gender, age or other protected characteristics. The company should encourage diversity, which has also been shown to yield greater overall efficiency and satisfaction with both workers and </w:t>
      </w:r>
      <w:r w:rsidR="00D6706C" w:rsidRPr="00EE18E4">
        <w:rPr>
          <w:rFonts w:ascii="Times New Roman" w:hAnsi="Times New Roman" w:cs="Times New Roman"/>
        </w:rPr>
        <w:t>customers, but the company</w:t>
      </w:r>
      <w:r w:rsidR="00AD745F" w:rsidRPr="00EE18E4">
        <w:rPr>
          <w:rFonts w:ascii="Times New Roman" w:hAnsi="Times New Roman" w:cs="Times New Roman"/>
        </w:rPr>
        <w:t xml:space="preserve"> should also give equal opportunities to all members.</w:t>
      </w:r>
    </w:p>
    <w:p w14:paraId="3BB84487" w14:textId="50E51ED1" w:rsidR="00AD745F" w:rsidRPr="00EE18E4" w:rsidRDefault="00B50474" w:rsidP="00EE18E4">
      <w:pPr>
        <w:spacing w:after="200"/>
        <w:jc w:val="both"/>
        <w:rPr>
          <w:rFonts w:ascii="Times New Roman" w:hAnsi="Times New Roman" w:cs="Times New Roman"/>
        </w:rPr>
      </w:pPr>
      <w:r w:rsidRPr="00EE18E4">
        <w:rPr>
          <w:rFonts w:ascii="Times New Roman" w:hAnsi="Times New Roman" w:cs="Times New Roman"/>
        </w:rPr>
        <w:t xml:space="preserve">To accelerate team development once recruitment has concluded, </w:t>
      </w:r>
      <w:r w:rsidR="007F5CCF" w:rsidRPr="00EE18E4">
        <w:rPr>
          <w:rFonts w:ascii="Times New Roman" w:hAnsi="Times New Roman" w:cs="Times New Roman"/>
        </w:rPr>
        <w:t xml:space="preserve">group trust must be encouraged. Teams go through four stages, forming, storming, norming and performing. To start off, teams lack trust and do not wish to provoke conflict. However, as time progresses, a team will go through each step ending with performing should a team remain together. This step is peak efficiency for a team. To </w:t>
      </w:r>
      <w:r w:rsidR="007F5CCF" w:rsidRPr="00EE18E4">
        <w:rPr>
          <w:rFonts w:ascii="Times New Roman" w:hAnsi="Times New Roman" w:cs="Times New Roman"/>
        </w:rPr>
        <w:lastRenderedPageBreak/>
        <w:t>reach this, group activities and communication should be encouraged. These can depend on various factors, such as group size, group structure, group composition, physical work and available communication channels. Initially, managers should outline the project task without overwhelming members and give time for members to become acquainted. As time progresses, managers should ensure each member understands their roles, normalise conflict and ensure all members feel included.</w:t>
      </w:r>
    </w:p>
    <w:p w14:paraId="00DC21CE" w14:textId="4516D3B5" w:rsidR="007F5CCF" w:rsidRPr="00EE18E4" w:rsidRDefault="00B165D1" w:rsidP="00EE18E4">
      <w:pPr>
        <w:spacing w:after="200"/>
        <w:jc w:val="both"/>
        <w:rPr>
          <w:rFonts w:ascii="Times New Roman" w:hAnsi="Times New Roman" w:cs="Times New Roman"/>
        </w:rPr>
      </w:pPr>
      <w:r w:rsidRPr="00EE18E4">
        <w:rPr>
          <w:rFonts w:ascii="Times New Roman" w:hAnsi="Times New Roman" w:cs="Times New Roman"/>
        </w:rPr>
        <w:t xml:space="preserve">Leadership management styles that can assist in this are transformational and situational leaderships. Transformational acts to inspire employees and enhancing worker efficiency. This is done through four dimensions, which are idealised influence, intellectual stimulation, inspirational motivation and individualised consideration. This leadership style expects much from employees, as well as helps and encourages them to reach their maximum potential. Situational leadership on the other hand requires a manager to adapt their style in relation to employee maturity level. This requires managers to guide and help employees of </w:t>
      </w:r>
      <w:proofErr w:type="gramStart"/>
      <w:r w:rsidRPr="00EE18E4">
        <w:rPr>
          <w:rFonts w:ascii="Times New Roman" w:hAnsi="Times New Roman" w:cs="Times New Roman"/>
        </w:rPr>
        <w:t>low level</w:t>
      </w:r>
      <w:proofErr w:type="gramEnd"/>
      <w:r w:rsidRPr="00EE18E4">
        <w:rPr>
          <w:rFonts w:ascii="Times New Roman" w:hAnsi="Times New Roman" w:cs="Times New Roman"/>
        </w:rPr>
        <w:t xml:space="preserve"> maturity, while gradually giving more responsibilities as their maturity level increases. Both leadership approaches have benefits, but for a project team consisting of five existing and five newer members, situational leadership has more advantages to ensure employees are not overwhelmed and get the support they require. </w:t>
      </w:r>
    </w:p>
    <w:p w14:paraId="17C49522" w14:textId="102D2B7C" w:rsidR="00B165D1" w:rsidRPr="00EE18E4" w:rsidRDefault="00264D57" w:rsidP="00EE18E4">
      <w:pPr>
        <w:spacing w:after="200"/>
        <w:jc w:val="both"/>
        <w:rPr>
          <w:rFonts w:ascii="Times New Roman" w:hAnsi="Times New Roman" w:cs="Times New Roman"/>
        </w:rPr>
      </w:pPr>
      <w:r w:rsidRPr="00EE18E4">
        <w:rPr>
          <w:rFonts w:ascii="Times New Roman" w:hAnsi="Times New Roman" w:cs="Times New Roman"/>
        </w:rPr>
        <w:t>KPIs are business metrics used to measure success rate of various aspects of a business. Regarding team development, there are certain KPIs which are more beneficial. Keeping into consideration that less KPIs are preferential due to greater focus, four key KPIs are identified to ensure team development. These are employee satisfaction index, employee engagement levels, absenteeism and training return on investment. This would allow managers to monitor employee satisfaction, how each team member interacts with others, employee attendance and how each employee benefits the overall company.</w:t>
      </w:r>
    </w:p>
    <w:p w14:paraId="4D399025" w14:textId="3F4484F7" w:rsidR="008F4B61" w:rsidRPr="00EE18E4" w:rsidRDefault="008F4B61" w:rsidP="00EE18E4">
      <w:pPr>
        <w:spacing w:before="360" w:after="80"/>
        <w:jc w:val="center"/>
        <w:rPr>
          <w:rFonts w:ascii="Times New Roman" w:hAnsi="Times New Roman" w:cs="Times New Roman"/>
        </w:rPr>
      </w:pPr>
      <w:r w:rsidRPr="00EE18E4">
        <w:rPr>
          <w:rFonts w:ascii="Times New Roman" w:hAnsi="Times New Roman" w:cs="Times New Roman"/>
        </w:rPr>
        <w:t>References</w:t>
      </w:r>
    </w:p>
    <w:p w14:paraId="345BB4FB" w14:textId="0C7FA548" w:rsidR="002D00BC" w:rsidRPr="00EE18E4" w:rsidRDefault="005049B6" w:rsidP="00EE18E4">
      <w:pPr>
        <w:spacing w:after="200"/>
        <w:jc w:val="both"/>
        <w:rPr>
          <w:rFonts w:ascii="Times New Roman" w:hAnsi="Times New Roman" w:cs="Times New Roman"/>
        </w:rPr>
      </w:pPr>
      <w:r w:rsidRPr="00EE18E4">
        <w:rPr>
          <w:rFonts w:ascii="Times New Roman" w:hAnsi="Times New Roman" w:cs="Times New Roman"/>
        </w:rPr>
        <w:t>[1] Mintzberg Managerial Roles, “</w:t>
      </w:r>
      <w:hyperlink r:id="rId6" w:history="1">
        <w:r w:rsidRPr="00EE18E4">
          <w:rPr>
            <w:rStyle w:val="Hyperlink"/>
            <w:rFonts w:ascii="Times New Roman" w:hAnsi="Times New Roman" w:cs="Times New Roman"/>
          </w:rPr>
          <w:t>https://medium.com/taskworld-blog/mintzberg-model-10-different-roles-of-a-successful-manager-77f9d87b773c</w:t>
        </w:r>
      </w:hyperlink>
      <w:r w:rsidRPr="00EE18E4">
        <w:rPr>
          <w:rFonts w:ascii="Times New Roman" w:hAnsi="Times New Roman" w:cs="Times New Roman"/>
        </w:rPr>
        <w:t xml:space="preserve">”, Date Accessed Apr. 20, 2019. </w:t>
      </w:r>
    </w:p>
    <w:p w14:paraId="3D3ADD59" w14:textId="77777777" w:rsidR="00915B04" w:rsidRPr="00EE18E4" w:rsidRDefault="00915B04" w:rsidP="00EE18E4">
      <w:pPr>
        <w:spacing w:after="200"/>
        <w:jc w:val="both"/>
        <w:rPr>
          <w:rFonts w:ascii="Times New Roman" w:hAnsi="Times New Roman" w:cs="Times New Roman"/>
        </w:rPr>
      </w:pPr>
      <w:r w:rsidRPr="00EE18E4">
        <w:rPr>
          <w:rFonts w:ascii="Times New Roman" w:hAnsi="Times New Roman" w:cs="Times New Roman"/>
        </w:rPr>
        <w:t xml:space="preserve">[2] N. </w:t>
      </w:r>
      <w:proofErr w:type="spellStart"/>
      <w:r w:rsidRPr="00EE18E4">
        <w:rPr>
          <w:rFonts w:ascii="Times New Roman" w:hAnsi="Times New Roman" w:cs="Times New Roman"/>
        </w:rPr>
        <w:t>Rüzgar</w:t>
      </w:r>
      <w:proofErr w:type="spellEnd"/>
      <w:r w:rsidRPr="00EE18E4">
        <w:rPr>
          <w:rFonts w:ascii="Times New Roman" w:hAnsi="Times New Roman" w:cs="Times New Roman"/>
        </w:rPr>
        <w:t>, M. Kurt, “</w:t>
      </w:r>
      <w:r w:rsidRPr="00EE18E4">
        <w:rPr>
          <w:rFonts w:ascii="Times New Roman" w:hAnsi="Times New Roman" w:cs="Times New Roman"/>
          <w:i/>
        </w:rPr>
        <w:t>Manager's Roles and Profiles: Evidence from Bursa</w:t>
      </w:r>
      <w:r w:rsidRPr="00EE18E4">
        <w:rPr>
          <w:rFonts w:ascii="Times New Roman" w:hAnsi="Times New Roman" w:cs="Times New Roman"/>
        </w:rPr>
        <w:t xml:space="preserve">”, Procedia - Social and </w:t>
      </w:r>
      <w:proofErr w:type="spellStart"/>
      <w:r w:rsidRPr="00EE18E4">
        <w:rPr>
          <w:rFonts w:ascii="Times New Roman" w:hAnsi="Times New Roman" w:cs="Times New Roman"/>
        </w:rPr>
        <w:t>Behavioral</w:t>
      </w:r>
      <w:proofErr w:type="spellEnd"/>
      <w:r w:rsidRPr="00EE18E4">
        <w:rPr>
          <w:rFonts w:ascii="Times New Roman" w:hAnsi="Times New Roman" w:cs="Times New Roman"/>
        </w:rPr>
        <w:t xml:space="preserve"> Sciences, Volume 99, Nov. 6, 2013, pp. 240-246.</w:t>
      </w:r>
    </w:p>
    <w:p w14:paraId="164A62D8" w14:textId="77777777" w:rsidR="00792FAF" w:rsidRPr="00EE18E4" w:rsidRDefault="00915B04" w:rsidP="00EE18E4">
      <w:pPr>
        <w:spacing w:after="200"/>
        <w:jc w:val="both"/>
        <w:rPr>
          <w:rFonts w:ascii="Times New Roman" w:hAnsi="Times New Roman" w:cs="Times New Roman"/>
        </w:rPr>
      </w:pPr>
      <w:r w:rsidRPr="00EE18E4">
        <w:rPr>
          <w:rFonts w:ascii="Times New Roman" w:hAnsi="Times New Roman" w:cs="Times New Roman"/>
        </w:rPr>
        <w:t>[3]</w:t>
      </w:r>
      <w:r w:rsidR="00792FAF" w:rsidRPr="00EE18E4">
        <w:rPr>
          <w:rFonts w:ascii="Times New Roman" w:hAnsi="Times New Roman" w:cs="Times New Roman"/>
        </w:rPr>
        <w:t xml:space="preserve"> E. Ionescu, A. </w:t>
      </w:r>
      <w:proofErr w:type="spellStart"/>
      <w:r w:rsidR="00792FAF" w:rsidRPr="00EE18E4">
        <w:rPr>
          <w:rFonts w:ascii="Times New Roman" w:hAnsi="Times New Roman" w:cs="Times New Roman"/>
        </w:rPr>
        <w:t>Meruţă</w:t>
      </w:r>
      <w:proofErr w:type="spellEnd"/>
      <w:r w:rsidR="00792FAF" w:rsidRPr="00EE18E4">
        <w:rPr>
          <w:rFonts w:ascii="Times New Roman" w:hAnsi="Times New Roman" w:cs="Times New Roman"/>
        </w:rPr>
        <w:t xml:space="preserve">, R. </w:t>
      </w:r>
      <w:proofErr w:type="spellStart"/>
      <w:r w:rsidR="00792FAF" w:rsidRPr="00EE18E4">
        <w:rPr>
          <w:rFonts w:ascii="Times New Roman" w:hAnsi="Times New Roman" w:cs="Times New Roman"/>
        </w:rPr>
        <w:t>Dragomiroiu</w:t>
      </w:r>
      <w:proofErr w:type="spellEnd"/>
      <w:r w:rsidR="00792FAF" w:rsidRPr="00EE18E4">
        <w:rPr>
          <w:rFonts w:ascii="Times New Roman" w:hAnsi="Times New Roman" w:cs="Times New Roman"/>
        </w:rPr>
        <w:t>, “</w:t>
      </w:r>
      <w:r w:rsidR="00792FAF" w:rsidRPr="00EE18E4">
        <w:rPr>
          <w:rFonts w:ascii="Times New Roman" w:hAnsi="Times New Roman" w:cs="Times New Roman"/>
          <w:i/>
        </w:rPr>
        <w:t>Role of Managers in Management of Change</w:t>
      </w:r>
      <w:r w:rsidR="00792FAF" w:rsidRPr="00EE18E4">
        <w:rPr>
          <w:rFonts w:ascii="Times New Roman" w:hAnsi="Times New Roman" w:cs="Times New Roman"/>
        </w:rPr>
        <w:t>”, in Procedia Economics and Finance, Volume 16, 2014, pp. 293-298</w:t>
      </w:r>
      <w:r w:rsidR="00767831" w:rsidRPr="00EE18E4">
        <w:rPr>
          <w:rFonts w:ascii="Times New Roman" w:hAnsi="Times New Roman" w:cs="Times New Roman"/>
        </w:rPr>
        <w:t>.</w:t>
      </w:r>
    </w:p>
    <w:p w14:paraId="3EBEC532" w14:textId="77777777" w:rsidR="00767831" w:rsidRPr="00EE18E4" w:rsidRDefault="00915B04" w:rsidP="00EE18E4">
      <w:pPr>
        <w:spacing w:after="200"/>
        <w:jc w:val="both"/>
        <w:rPr>
          <w:rFonts w:ascii="Times New Roman" w:hAnsi="Times New Roman" w:cs="Times New Roman"/>
        </w:rPr>
      </w:pPr>
      <w:r w:rsidRPr="00EE18E4">
        <w:rPr>
          <w:rFonts w:ascii="Times New Roman" w:hAnsi="Times New Roman" w:cs="Times New Roman"/>
        </w:rPr>
        <w:t>[4]</w:t>
      </w:r>
      <w:r w:rsidR="00767831" w:rsidRPr="00EE18E4">
        <w:rPr>
          <w:rFonts w:ascii="Times New Roman" w:hAnsi="Times New Roman" w:cs="Times New Roman"/>
        </w:rPr>
        <w:t xml:space="preserve"> D.A. Aga, N. </w:t>
      </w:r>
      <w:proofErr w:type="spellStart"/>
      <w:r w:rsidR="00767831" w:rsidRPr="00EE18E4">
        <w:rPr>
          <w:rFonts w:ascii="Times New Roman" w:hAnsi="Times New Roman" w:cs="Times New Roman"/>
        </w:rPr>
        <w:t>Noorderhaven</w:t>
      </w:r>
      <w:proofErr w:type="spellEnd"/>
      <w:r w:rsidR="00767831" w:rsidRPr="00EE18E4">
        <w:rPr>
          <w:rFonts w:ascii="Times New Roman" w:hAnsi="Times New Roman" w:cs="Times New Roman"/>
        </w:rPr>
        <w:t>, B. Vallejo, “</w:t>
      </w:r>
      <w:r w:rsidR="00767831" w:rsidRPr="00EE18E4">
        <w:rPr>
          <w:rFonts w:ascii="Times New Roman" w:hAnsi="Times New Roman" w:cs="Times New Roman"/>
          <w:i/>
        </w:rPr>
        <w:t>Transformational leadership and project success: The mediating role of team-building</w:t>
      </w:r>
      <w:r w:rsidR="00767831" w:rsidRPr="00EE18E4">
        <w:rPr>
          <w:rFonts w:ascii="Times New Roman" w:hAnsi="Times New Roman" w:cs="Times New Roman"/>
        </w:rPr>
        <w:t>”, International Journal of Project Management, Volume 34, Issue 5, Jul. 2016, pp. 806-818.</w:t>
      </w:r>
    </w:p>
    <w:p w14:paraId="379FE901" w14:textId="53D5ABE9" w:rsidR="00E205D0" w:rsidRPr="00EE18E4" w:rsidRDefault="00E205D0" w:rsidP="00EE18E4">
      <w:pPr>
        <w:spacing w:after="200"/>
        <w:jc w:val="both"/>
        <w:rPr>
          <w:rFonts w:ascii="Times New Roman" w:hAnsi="Times New Roman" w:cs="Times New Roman"/>
        </w:rPr>
      </w:pPr>
      <w:r w:rsidRPr="00EE18E4">
        <w:rPr>
          <w:rFonts w:ascii="Times New Roman" w:hAnsi="Times New Roman" w:cs="Times New Roman"/>
        </w:rPr>
        <w:t xml:space="preserve">[5] J. Pollack, P. </w:t>
      </w:r>
      <w:proofErr w:type="spellStart"/>
      <w:r w:rsidRPr="00EE18E4">
        <w:rPr>
          <w:rFonts w:ascii="Times New Roman" w:hAnsi="Times New Roman" w:cs="Times New Roman"/>
        </w:rPr>
        <w:t>Matous</w:t>
      </w:r>
      <w:proofErr w:type="spellEnd"/>
      <w:r w:rsidRPr="00EE18E4">
        <w:rPr>
          <w:rFonts w:ascii="Times New Roman" w:hAnsi="Times New Roman" w:cs="Times New Roman"/>
        </w:rPr>
        <w:t>, “</w:t>
      </w:r>
      <w:r w:rsidRPr="00EE18E4">
        <w:rPr>
          <w:rFonts w:ascii="Times New Roman" w:hAnsi="Times New Roman" w:cs="Times New Roman"/>
          <w:i/>
        </w:rPr>
        <w:t>Testing the impact of targeted team building on project team communication using social network analysis</w:t>
      </w:r>
      <w:r w:rsidRPr="00EE18E4">
        <w:rPr>
          <w:rFonts w:ascii="Times New Roman" w:hAnsi="Times New Roman" w:cs="Times New Roman"/>
        </w:rPr>
        <w:t>”, International Journal of Project Management, Volume 37, Issue 3, Apr. 2019, pp. 473-484.</w:t>
      </w:r>
    </w:p>
    <w:p w14:paraId="4730DD6A" w14:textId="78F27662" w:rsidR="00AE79B7" w:rsidRPr="00EE18E4" w:rsidRDefault="00AE79B7" w:rsidP="00EE18E4">
      <w:pPr>
        <w:spacing w:after="200"/>
        <w:jc w:val="both"/>
        <w:rPr>
          <w:rFonts w:ascii="Times New Roman" w:hAnsi="Times New Roman" w:cs="Times New Roman"/>
        </w:rPr>
      </w:pPr>
      <w:r w:rsidRPr="00EE18E4">
        <w:rPr>
          <w:rFonts w:ascii="Times New Roman" w:hAnsi="Times New Roman" w:cs="Times New Roman"/>
        </w:rPr>
        <w:t xml:space="preserve">[6] I. </w:t>
      </w:r>
      <w:proofErr w:type="spellStart"/>
      <w:r w:rsidRPr="00EE18E4">
        <w:rPr>
          <w:rFonts w:ascii="Times New Roman" w:hAnsi="Times New Roman" w:cs="Times New Roman"/>
        </w:rPr>
        <w:t>Buil</w:t>
      </w:r>
      <w:proofErr w:type="spellEnd"/>
      <w:r w:rsidRPr="00EE18E4">
        <w:rPr>
          <w:rFonts w:ascii="Times New Roman" w:hAnsi="Times New Roman" w:cs="Times New Roman"/>
        </w:rPr>
        <w:t xml:space="preserve">, E. Martínez, J. </w:t>
      </w:r>
      <w:proofErr w:type="spellStart"/>
      <w:r w:rsidRPr="00EE18E4">
        <w:rPr>
          <w:rFonts w:ascii="Times New Roman" w:hAnsi="Times New Roman" w:cs="Times New Roman"/>
        </w:rPr>
        <w:t>Matute</w:t>
      </w:r>
      <w:proofErr w:type="spellEnd"/>
      <w:r w:rsidRPr="00EE18E4">
        <w:rPr>
          <w:rFonts w:ascii="Times New Roman" w:hAnsi="Times New Roman" w:cs="Times New Roman"/>
        </w:rPr>
        <w:t>, “</w:t>
      </w:r>
      <w:r w:rsidRPr="00EE18E4">
        <w:rPr>
          <w:rFonts w:ascii="Times New Roman" w:hAnsi="Times New Roman" w:cs="Times New Roman"/>
          <w:i/>
        </w:rPr>
        <w:t>Transformational leadership and employee performance: The role of identification, engagement and proactive personality</w:t>
      </w:r>
      <w:r w:rsidRPr="00EE18E4">
        <w:rPr>
          <w:rFonts w:ascii="Times New Roman" w:hAnsi="Times New Roman" w:cs="Times New Roman"/>
        </w:rPr>
        <w:t>”, in International Journal of Hospitality Management, Volume 77, Jan. 2019, pp. 64-75.</w:t>
      </w:r>
    </w:p>
    <w:p w14:paraId="08B4795A" w14:textId="4E49A2A2" w:rsidR="004D6E1A" w:rsidRPr="00EE18E4" w:rsidRDefault="004D6E1A" w:rsidP="00EE18E4">
      <w:pPr>
        <w:spacing w:after="200"/>
        <w:jc w:val="both"/>
        <w:rPr>
          <w:rFonts w:ascii="Times New Roman" w:hAnsi="Times New Roman" w:cs="Times New Roman"/>
        </w:rPr>
      </w:pPr>
      <w:r w:rsidRPr="00EE18E4">
        <w:rPr>
          <w:rFonts w:ascii="Times New Roman" w:hAnsi="Times New Roman" w:cs="Times New Roman"/>
        </w:rPr>
        <w:t>[7]</w:t>
      </w:r>
      <w:r w:rsidR="005D17F4" w:rsidRPr="00EE18E4">
        <w:rPr>
          <w:rFonts w:ascii="Times New Roman" w:hAnsi="Times New Roman" w:cs="Times New Roman"/>
        </w:rPr>
        <w:t xml:space="preserve"> </w:t>
      </w:r>
      <w:r w:rsidR="0003070F">
        <w:rPr>
          <w:rFonts w:ascii="Times New Roman" w:hAnsi="Times New Roman" w:cs="Times New Roman"/>
        </w:rPr>
        <w:t xml:space="preserve">I. </w:t>
      </w:r>
      <w:proofErr w:type="spellStart"/>
      <w:r w:rsidR="0003070F">
        <w:rPr>
          <w:rFonts w:ascii="Times New Roman" w:hAnsi="Times New Roman" w:cs="Times New Roman"/>
        </w:rPr>
        <w:t>Sommverville</w:t>
      </w:r>
      <w:proofErr w:type="spellEnd"/>
      <w:r w:rsidR="0003070F">
        <w:rPr>
          <w:rFonts w:ascii="Times New Roman" w:hAnsi="Times New Roman" w:cs="Times New Roman"/>
        </w:rPr>
        <w:t>, “</w:t>
      </w:r>
      <w:r w:rsidR="005D17F4" w:rsidRPr="0003070F">
        <w:rPr>
          <w:rFonts w:ascii="Times New Roman" w:hAnsi="Times New Roman" w:cs="Times New Roman"/>
          <w:i/>
        </w:rPr>
        <w:t>Software Engineering Tenth Edition</w:t>
      </w:r>
      <w:r w:rsidR="0003070F">
        <w:rPr>
          <w:rFonts w:ascii="Times New Roman" w:hAnsi="Times New Roman" w:cs="Times New Roman"/>
        </w:rPr>
        <w:t>”, in Pearson Education Limited, Harlow Essex, 2016, pp. 1-801.</w:t>
      </w:r>
    </w:p>
    <w:p w14:paraId="5DF0E48A" w14:textId="007BBB92" w:rsidR="005E409D" w:rsidRPr="00EE18E4" w:rsidRDefault="005E409D" w:rsidP="00EE18E4">
      <w:pPr>
        <w:spacing w:after="200"/>
        <w:jc w:val="both"/>
        <w:rPr>
          <w:rFonts w:ascii="Times New Roman" w:hAnsi="Times New Roman" w:cs="Times New Roman"/>
        </w:rPr>
      </w:pPr>
      <w:r w:rsidRPr="00EE18E4">
        <w:rPr>
          <w:rFonts w:ascii="Times New Roman" w:hAnsi="Times New Roman" w:cs="Times New Roman"/>
        </w:rPr>
        <w:t xml:space="preserve">[8] </w:t>
      </w:r>
      <w:r w:rsidR="0003070F">
        <w:rPr>
          <w:rFonts w:ascii="Times New Roman" w:hAnsi="Times New Roman" w:cs="Times New Roman"/>
        </w:rPr>
        <w:t>K. Dalton, “</w:t>
      </w:r>
      <w:r w:rsidRPr="0003070F">
        <w:rPr>
          <w:rFonts w:ascii="Times New Roman" w:hAnsi="Times New Roman" w:cs="Times New Roman"/>
          <w:i/>
        </w:rPr>
        <w:t>Leadership and Management Development, Developing Tomorrows Managers</w:t>
      </w:r>
      <w:r w:rsidR="0003070F">
        <w:rPr>
          <w:rFonts w:ascii="Times New Roman" w:hAnsi="Times New Roman" w:cs="Times New Roman"/>
        </w:rPr>
        <w:t>”, in Pearson Education Limited, Harlow Essex, 2010, pp. 1-502.</w:t>
      </w:r>
    </w:p>
    <w:p w14:paraId="4237A331" w14:textId="464CE46B" w:rsidR="00DE72AC" w:rsidRPr="00EE18E4" w:rsidRDefault="00DE72AC" w:rsidP="00EE18E4">
      <w:pPr>
        <w:spacing w:after="200"/>
        <w:jc w:val="both"/>
        <w:rPr>
          <w:rFonts w:ascii="Times New Roman" w:hAnsi="Times New Roman" w:cs="Times New Roman"/>
        </w:rPr>
      </w:pPr>
      <w:r w:rsidRPr="00EE18E4">
        <w:rPr>
          <w:rFonts w:ascii="Times New Roman" w:hAnsi="Times New Roman" w:cs="Times New Roman"/>
        </w:rPr>
        <w:lastRenderedPageBreak/>
        <w:t>[9] Public Sector Equality Duty (PSED) at “</w:t>
      </w:r>
      <w:hyperlink r:id="rId7" w:history="1">
        <w:r w:rsidRPr="00EE18E4">
          <w:rPr>
            <w:rStyle w:val="Hyperlink"/>
            <w:rFonts w:ascii="Times New Roman" w:hAnsi="Times New Roman" w:cs="Times New Roman"/>
          </w:rPr>
          <w:t>https://www.citizensadvice.org.uk/law-and-courts/discrimination/public-sector-equality-duty/what-s-the-public-sector-equality-duty/</w:t>
        </w:r>
      </w:hyperlink>
      <w:r w:rsidRPr="00EE18E4">
        <w:rPr>
          <w:rFonts w:ascii="Times New Roman" w:hAnsi="Times New Roman" w:cs="Times New Roman"/>
        </w:rPr>
        <w:t>”, Date Accessed Apr. 22, 2019.</w:t>
      </w:r>
    </w:p>
    <w:p w14:paraId="0EE3B19E" w14:textId="68842BC4" w:rsidR="00694077" w:rsidRPr="00EE18E4" w:rsidRDefault="00694077" w:rsidP="00EE18E4">
      <w:pPr>
        <w:spacing w:after="200"/>
        <w:jc w:val="both"/>
        <w:rPr>
          <w:rFonts w:ascii="Times New Roman" w:hAnsi="Times New Roman" w:cs="Times New Roman"/>
        </w:rPr>
      </w:pPr>
      <w:r w:rsidRPr="00EE18E4">
        <w:rPr>
          <w:rFonts w:ascii="Times New Roman" w:hAnsi="Times New Roman" w:cs="Times New Roman"/>
        </w:rPr>
        <w:t>[10] The Essential Guide for the Public Sector Equality Duty at “</w:t>
      </w:r>
      <w:hyperlink r:id="rId8" w:history="1">
        <w:r w:rsidRPr="00EE18E4">
          <w:rPr>
            <w:rStyle w:val="Hyperlink"/>
            <w:rFonts w:ascii="Times New Roman" w:hAnsi="Times New Roman" w:cs="Times New Roman"/>
          </w:rPr>
          <w:t>https://www.equalityhumanrights.com/sites/default/files/essential_guide_to_the_public_sector_equality_duty_wales.pdf</w:t>
        </w:r>
      </w:hyperlink>
      <w:r w:rsidRPr="00EE18E4">
        <w:rPr>
          <w:rFonts w:ascii="Times New Roman" w:hAnsi="Times New Roman" w:cs="Times New Roman"/>
        </w:rPr>
        <w:t>”, Date Accessed Apr. 22, 2019.</w:t>
      </w:r>
    </w:p>
    <w:p w14:paraId="74CBA530" w14:textId="740D88FA" w:rsidR="00CD6F62" w:rsidRPr="00EE18E4" w:rsidRDefault="00694077" w:rsidP="00EE18E4">
      <w:pPr>
        <w:spacing w:after="200"/>
        <w:jc w:val="both"/>
        <w:rPr>
          <w:rFonts w:ascii="Times New Roman" w:hAnsi="Times New Roman" w:cs="Times New Roman"/>
        </w:rPr>
      </w:pPr>
      <w:r w:rsidRPr="00EE18E4">
        <w:rPr>
          <w:rFonts w:ascii="Times New Roman" w:hAnsi="Times New Roman" w:cs="Times New Roman"/>
        </w:rPr>
        <w:t>[11]</w:t>
      </w:r>
      <w:r w:rsidR="00CD6F62" w:rsidRPr="00EE18E4">
        <w:rPr>
          <w:rFonts w:ascii="Times New Roman" w:hAnsi="Times New Roman" w:cs="Times New Roman"/>
        </w:rPr>
        <w:t xml:space="preserve"> Wise Campaign at “</w:t>
      </w:r>
      <w:hyperlink r:id="rId9" w:history="1">
        <w:r w:rsidR="00CD6F62" w:rsidRPr="00EE18E4">
          <w:rPr>
            <w:rStyle w:val="Hyperlink"/>
            <w:rFonts w:ascii="Times New Roman" w:hAnsi="Times New Roman" w:cs="Times New Roman"/>
          </w:rPr>
          <w:t>https://www.wisecampaign.org.uk/the-business-case/</w:t>
        </w:r>
      </w:hyperlink>
      <w:r w:rsidR="00CD6F62" w:rsidRPr="00EE18E4">
        <w:rPr>
          <w:rFonts w:ascii="Times New Roman" w:hAnsi="Times New Roman" w:cs="Times New Roman"/>
        </w:rPr>
        <w:t xml:space="preserve">”, Date Accessed Apr. 22, 2019. </w:t>
      </w:r>
    </w:p>
    <w:p w14:paraId="3A8C3CD6" w14:textId="0E16BB0C" w:rsidR="005F5EF6" w:rsidRPr="00EE18E4" w:rsidRDefault="00694077" w:rsidP="00EE18E4">
      <w:pPr>
        <w:spacing w:after="200"/>
        <w:jc w:val="both"/>
        <w:rPr>
          <w:rFonts w:ascii="Times New Roman" w:hAnsi="Times New Roman" w:cs="Times New Roman"/>
        </w:rPr>
      </w:pPr>
      <w:r w:rsidRPr="00EE18E4">
        <w:rPr>
          <w:rFonts w:ascii="Times New Roman" w:hAnsi="Times New Roman" w:cs="Times New Roman"/>
        </w:rPr>
        <w:t>[12]</w:t>
      </w:r>
      <w:r w:rsidR="005F5EF6" w:rsidRPr="00EE18E4">
        <w:rPr>
          <w:rFonts w:ascii="Times New Roman" w:hAnsi="Times New Roman" w:cs="Times New Roman"/>
        </w:rPr>
        <w:t xml:space="preserve"> E. H. Chang, K. L. Milkman, “</w:t>
      </w:r>
      <w:r w:rsidR="005F5EF6" w:rsidRPr="00EE18E4">
        <w:rPr>
          <w:rFonts w:ascii="Times New Roman" w:hAnsi="Times New Roman" w:cs="Times New Roman"/>
          <w:i/>
        </w:rPr>
        <w:t>Improving decisions that affect gender equality in the workplace</w:t>
      </w:r>
      <w:r w:rsidR="005F5EF6" w:rsidRPr="00EE18E4">
        <w:rPr>
          <w:rFonts w:ascii="Times New Roman" w:hAnsi="Times New Roman" w:cs="Times New Roman"/>
        </w:rPr>
        <w:t>”, Organizational Dynamics, Mar. 21, 2019.</w:t>
      </w:r>
    </w:p>
    <w:p w14:paraId="38187987" w14:textId="3AB3537D" w:rsidR="00FF049D" w:rsidRPr="00EE18E4" w:rsidRDefault="00694077" w:rsidP="00EE18E4">
      <w:pPr>
        <w:spacing w:after="200"/>
        <w:jc w:val="both"/>
        <w:rPr>
          <w:rFonts w:ascii="Times New Roman" w:hAnsi="Times New Roman" w:cs="Times New Roman"/>
        </w:rPr>
      </w:pPr>
      <w:r w:rsidRPr="00EE18E4">
        <w:rPr>
          <w:rFonts w:ascii="Times New Roman" w:hAnsi="Times New Roman" w:cs="Times New Roman"/>
        </w:rPr>
        <w:t>[13]</w:t>
      </w:r>
      <w:r w:rsidR="00FF049D" w:rsidRPr="00EE18E4">
        <w:rPr>
          <w:rFonts w:ascii="Times New Roman" w:hAnsi="Times New Roman" w:cs="Times New Roman"/>
        </w:rPr>
        <w:t xml:space="preserve"> I. C. Chadwick, A. Dawson, “</w:t>
      </w:r>
      <w:r w:rsidR="00FF049D" w:rsidRPr="00EE18E4">
        <w:rPr>
          <w:rFonts w:ascii="Times New Roman" w:hAnsi="Times New Roman" w:cs="Times New Roman"/>
          <w:i/>
        </w:rPr>
        <w:t>Women leaders and firm performance in family businesses: An examination of financial and nonfinancial outcomes</w:t>
      </w:r>
      <w:r w:rsidR="00FF049D" w:rsidRPr="00EE18E4">
        <w:rPr>
          <w:rFonts w:ascii="Times New Roman" w:hAnsi="Times New Roman" w:cs="Times New Roman"/>
        </w:rPr>
        <w:t>”, Journal of Family Business Strategy, Volume 9, Issue 4, Dec. 2018, pp. 238-249</w:t>
      </w:r>
      <w:r w:rsidR="00771D63" w:rsidRPr="00EE18E4">
        <w:rPr>
          <w:rFonts w:ascii="Times New Roman" w:hAnsi="Times New Roman" w:cs="Times New Roman"/>
        </w:rPr>
        <w:t>.</w:t>
      </w:r>
    </w:p>
    <w:p w14:paraId="2D655C50" w14:textId="158D83A2" w:rsidR="00771D63" w:rsidRPr="00EE18E4" w:rsidRDefault="00694077" w:rsidP="00EE18E4">
      <w:pPr>
        <w:spacing w:after="200"/>
        <w:jc w:val="both"/>
        <w:rPr>
          <w:rFonts w:ascii="Times New Roman" w:hAnsi="Times New Roman" w:cs="Times New Roman"/>
        </w:rPr>
      </w:pPr>
      <w:r w:rsidRPr="00EE18E4">
        <w:rPr>
          <w:rFonts w:ascii="Times New Roman" w:hAnsi="Times New Roman" w:cs="Times New Roman"/>
        </w:rPr>
        <w:t>[14]</w:t>
      </w:r>
      <w:r w:rsidR="00771D63" w:rsidRPr="00EE18E4">
        <w:rPr>
          <w:rFonts w:ascii="Times New Roman" w:hAnsi="Times New Roman" w:cs="Times New Roman"/>
        </w:rPr>
        <w:t xml:space="preserve"> Recruitment Methods at “</w:t>
      </w:r>
      <w:hyperlink r:id="rId10" w:history="1">
        <w:r w:rsidR="00771D63" w:rsidRPr="00EE18E4">
          <w:rPr>
            <w:rStyle w:val="Hyperlink"/>
            <w:rFonts w:ascii="Times New Roman" w:hAnsi="Times New Roman" w:cs="Times New Roman"/>
          </w:rPr>
          <w:t>https://ifs.host.cs.st-andrews.ac.uk/Books/SE9/Web/Management/Selection-factors.html</w:t>
        </w:r>
      </w:hyperlink>
      <w:r w:rsidR="00771D63" w:rsidRPr="00EE18E4">
        <w:rPr>
          <w:rFonts w:ascii="Times New Roman" w:hAnsi="Times New Roman" w:cs="Times New Roman"/>
        </w:rPr>
        <w:t>”, Date Accessed Apr. 23, 2019.</w:t>
      </w:r>
    </w:p>
    <w:p w14:paraId="33CFAFCC" w14:textId="45A7947B" w:rsidR="00E82AE7" w:rsidRPr="00EE18E4" w:rsidRDefault="00694077" w:rsidP="00EE18E4">
      <w:pPr>
        <w:spacing w:after="200"/>
        <w:jc w:val="both"/>
        <w:rPr>
          <w:rFonts w:ascii="Times New Roman" w:hAnsi="Times New Roman" w:cs="Times New Roman"/>
        </w:rPr>
      </w:pPr>
      <w:r w:rsidRPr="00EE18E4">
        <w:rPr>
          <w:rFonts w:ascii="Times New Roman" w:hAnsi="Times New Roman" w:cs="Times New Roman"/>
        </w:rPr>
        <w:t>[15]</w:t>
      </w:r>
      <w:r w:rsidR="00E82AE7" w:rsidRPr="00EE18E4">
        <w:rPr>
          <w:rFonts w:ascii="Times New Roman" w:hAnsi="Times New Roman" w:cs="Times New Roman"/>
        </w:rPr>
        <w:t xml:space="preserve"> Psychometric Test at “</w:t>
      </w:r>
      <w:hyperlink r:id="rId11" w:history="1">
        <w:r w:rsidR="00E82AE7" w:rsidRPr="00EE18E4">
          <w:rPr>
            <w:rStyle w:val="Hyperlink"/>
            <w:rFonts w:ascii="Times New Roman" w:hAnsi="Times New Roman" w:cs="Times New Roman"/>
          </w:rPr>
          <w:t>https://www.wikijob.co.uk/content/aptitude-tests/test-types/what-psychometric-test</w:t>
        </w:r>
      </w:hyperlink>
      <w:r w:rsidR="00E82AE7" w:rsidRPr="00EE18E4">
        <w:rPr>
          <w:rFonts w:ascii="Times New Roman" w:hAnsi="Times New Roman" w:cs="Times New Roman"/>
        </w:rPr>
        <w:t>”, Date Accessed Apr. 23, 2019.</w:t>
      </w:r>
    </w:p>
    <w:p w14:paraId="0235BEA3" w14:textId="17F474FA" w:rsidR="001745F4" w:rsidRPr="00EE18E4" w:rsidRDefault="00694077" w:rsidP="00EE18E4">
      <w:pPr>
        <w:spacing w:after="200"/>
        <w:jc w:val="both"/>
        <w:rPr>
          <w:rFonts w:ascii="Times New Roman" w:hAnsi="Times New Roman" w:cs="Times New Roman"/>
        </w:rPr>
      </w:pPr>
      <w:r w:rsidRPr="00EE18E4">
        <w:rPr>
          <w:rFonts w:ascii="Times New Roman" w:hAnsi="Times New Roman" w:cs="Times New Roman"/>
        </w:rPr>
        <w:t>[16]</w:t>
      </w:r>
      <w:r w:rsidR="001745F4" w:rsidRPr="00EE18E4">
        <w:rPr>
          <w:rFonts w:ascii="Times New Roman" w:hAnsi="Times New Roman" w:cs="Times New Roman"/>
        </w:rPr>
        <w:t xml:space="preserve"> S. S. Cross, “</w:t>
      </w:r>
      <w:r w:rsidR="001745F4" w:rsidRPr="00EE18E4">
        <w:rPr>
          <w:rFonts w:ascii="Times New Roman" w:hAnsi="Times New Roman" w:cs="Times New Roman"/>
          <w:i/>
        </w:rPr>
        <w:t>Aptitude testing and assessment of training progress in histopathology</w:t>
      </w:r>
      <w:r w:rsidR="001745F4" w:rsidRPr="00EE18E4">
        <w:rPr>
          <w:rFonts w:ascii="Times New Roman" w:hAnsi="Times New Roman" w:cs="Times New Roman"/>
        </w:rPr>
        <w:t>”, Current Diagnostic Pathology, Volume 11, Issue 5, Oct. 2005, pp. 299-307.</w:t>
      </w:r>
    </w:p>
    <w:p w14:paraId="5C2D0B94" w14:textId="0BABF52E" w:rsidR="00C00361" w:rsidRPr="00EE18E4" w:rsidRDefault="00C00361" w:rsidP="00EE18E4">
      <w:pPr>
        <w:spacing w:after="200"/>
        <w:jc w:val="both"/>
        <w:rPr>
          <w:rFonts w:ascii="Times New Roman" w:hAnsi="Times New Roman" w:cs="Times New Roman"/>
        </w:rPr>
      </w:pPr>
      <w:r w:rsidRPr="00EE18E4">
        <w:rPr>
          <w:rFonts w:ascii="Times New Roman" w:hAnsi="Times New Roman" w:cs="Times New Roman"/>
        </w:rPr>
        <w:t xml:space="preserve">[17] M. S. </w:t>
      </w:r>
      <w:proofErr w:type="spellStart"/>
      <w:r w:rsidRPr="00EE18E4">
        <w:rPr>
          <w:rFonts w:ascii="Times New Roman" w:hAnsi="Times New Roman" w:cs="Times New Roman"/>
        </w:rPr>
        <w:t>Plakhotnik</w:t>
      </w:r>
      <w:proofErr w:type="spellEnd"/>
      <w:r w:rsidRPr="00EE18E4">
        <w:rPr>
          <w:rFonts w:ascii="Times New Roman" w:hAnsi="Times New Roman" w:cs="Times New Roman"/>
        </w:rPr>
        <w:t>, “</w:t>
      </w:r>
      <w:r w:rsidRPr="00EE18E4">
        <w:rPr>
          <w:rFonts w:ascii="Times New Roman" w:hAnsi="Times New Roman" w:cs="Times New Roman"/>
          <w:i/>
        </w:rPr>
        <w:t>Using the informational interview to get an insight into the profession of a manager</w:t>
      </w:r>
      <w:r w:rsidRPr="00EE18E4">
        <w:rPr>
          <w:rFonts w:ascii="Times New Roman" w:hAnsi="Times New Roman" w:cs="Times New Roman"/>
        </w:rPr>
        <w:t>”, The International Journal of Management Education, Volume 15, Issue 2, Part A, Jul. 2017, pp. 1-10.</w:t>
      </w:r>
    </w:p>
    <w:p w14:paraId="1838496E" w14:textId="7180AF48" w:rsidR="00367940" w:rsidRPr="00EE18E4" w:rsidRDefault="00367940" w:rsidP="00EE18E4">
      <w:pPr>
        <w:spacing w:after="200"/>
        <w:jc w:val="both"/>
        <w:rPr>
          <w:rFonts w:ascii="Times New Roman" w:hAnsi="Times New Roman" w:cs="Times New Roman"/>
        </w:rPr>
      </w:pPr>
      <w:r w:rsidRPr="00EE18E4">
        <w:rPr>
          <w:rFonts w:ascii="Times New Roman" w:hAnsi="Times New Roman" w:cs="Times New Roman"/>
        </w:rPr>
        <w:t>[1</w:t>
      </w:r>
      <w:r w:rsidR="00C00361" w:rsidRPr="00EE18E4">
        <w:rPr>
          <w:rFonts w:ascii="Times New Roman" w:hAnsi="Times New Roman" w:cs="Times New Roman"/>
        </w:rPr>
        <w:t>8</w:t>
      </w:r>
      <w:r w:rsidRPr="00EE18E4">
        <w:rPr>
          <w:rFonts w:ascii="Times New Roman" w:hAnsi="Times New Roman" w:cs="Times New Roman"/>
        </w:rPr>
        <w:t>] 7 Interviewing Techniques at “</w:t>
      </w:r>
      <w:hyperlink r:id="rId12" w:history="1">
        <w:r w:rsidRPr="00EE18E4">
          <w:rPr>
            <w:rStyle w:val="Hyperlink"/>
            <w:rFonts w:ascii="Times New Roman" w:hAnsi="Times New Roman" w:cs="Times New Roman"/>
          </w:rPr>
          <w:t>https://www.reedglobal.com/blog/2017/06/7-foolproof-interviewing-techniques</w:t>
        </w:r>
      </w:hyperlink>
      <w:r w:rsidRPr="00EE18E4">
        <w:rPr>
          <w:rFonts w:ascii="Times New Roman" w:hAnsi="Times New Roman" w:cs="Times New Roman"/>
        </w:rPr>
        <w:t>”, Date Accessed Apr. 23, 2019.</w:t>
      </w:r>
    </w:p>
    <w:p w14:paraId="70D1527E" w14:textId="41F2E4D9" w:rsidR="00D966B0" w:rsidRPr="00EE18E4" w:rsidRDefault="00D966B0" w:rsidP="00EE18E4">
      <w:pPr>
        <w:spacing w:after="200"/>
        <w:jc w:val="both"/>
        <w:rPr>
          <w:rFonts w:ascii="Times New Roman" w:hAnsi="Times New Roman" w:cs="Times New Roman"/>
        </w:rPr>
      </w:pPr>
      <w:r w:rsidRPr="00EE18E4">
        <w:rPr>
          <w:rFonts w:ascii="Times New Roman" w:hAnsi="Times New Roman" w:cs="Times New Roman"/>
        </w:rPr>
        <w:t>[19] Tuckman Stages of Team Formation at “</w:t>
      </w:r>
      <w:hyperlink r:id="rId13" w:history="1">
        <w:r w:rsidRPr="00EE18E4">
          <w:rPr>
            <w:rStyle w:val="Hyperlink"/>
            <w:rFonts w:ascii="Times New Roman" w:hAnsi="Times New Roman" w:cs="Times New Roman"/>
          </w:rPr>
          <w:t>http://www.ventureteambuilding.co.uk/forming-storming-norming-performing/</w:t>
        </w:r>
      </w:hyperlink>
      <w:r w:rsidRPr="00EE18E4">
        <w:rPr>
          <w:rFonts w:ascii="Times New Roman" w:hAnsi="Times New Roman" w:cs="Times New Roman"/>
        </w:rPr>
        <w:t>”, Date Accessed Apr. 24, 2019.</w:t>
      </w:r>
    </w:p>
    <w:p w14:paraId="1E42215D" w14:textId="0519A294" w:rsidR="00D966B0" w:rsidRPr="00EE18E4" w:rsidRDefault="00D966B0" w:rsidP="00EE18E4">
      <w:pPr>
        <w:spacing w:after="200"/>
        <w:jc w:val="both"/>
        <w:rPr>
          <w:rFonts w:ascii="Times New Roman" w:hAnsi="Times New Roman" w:cs="Times New Roman"/>
        </w:rPr>
      </w:pPr>
      <w:r w:rsidRPr="00EE18E4">
        <w:rPr>
          <w:rFonts w:ascii="Times New Roman" w:hAnsi="Times New Roman" w:cs="Times New Roman"/>
        </w:rPr>
        <w:t xml:space="preserve">[20] N. </w:t>
      </w:r>
      <w:proofErr w:type="spellStart"/>
      <w:r w:rsidRPr="00EE18E4">
        <w:rPr>
          <w:rFonts w:ascii="Times New Roman" w:hAnsi="Times New Roman" w:cs="Times New Roman"/>
        </w:rPr>
        <w:t>Meslec</w:t>
      </w:r>
      <w:proofErr w:type="spellEnd"/>
      <w:r w:rsidRPr="00EE18E4">
        <w:rPr>
          <w:rFonts w:ascii="Times New Roman" w:hAnsi="Times New Roman" w:cs="Times New Roman"/>
        </w:rPr>
        <w:t xml:space="preserve">, P. L. </w:t>
      </w:r>
      <w:proofErr w:type="spellStart"/>
      <w:r w:rsidRPr="00EE18E4">
        <w:rPr>
          <w:rFonts w:ascii="Times New Roman" w:hAnsi="Times New Roman" w:cs="Times New Roman"/>
        </w:rPr>
        <w:t>Curşeu</w:t>
      </w:r>
      <w:proofErr w:type="spellEnd"/>
      <w:r w:rsidRPr="00EE18E4">
        <w:rPr>
          <w:rFonts w:ascii="Times New Roman" w:hAnsi="Times New Roman" w:cs="Times New Roman"/>
        </w:rPr>
        <w:t>, “</w:t>
      </w:r>
      <w:r w:rsidRPr="00EE18E4">
        <w:rPr>
          <w:rFonts w:ascii="Times New Roman" w:hAnsi="Times New Roman" w:cs="Times New Roman"/>
          <w:i/>
        </w:rPr>
        <w:t>Are balanced groups better? Belbin roles in collaborative learning groups</w:t>
      </w:r>
      <w:r w:rsidRPr="00EE18E4">
        <w:rPr>
          <w:rFonts w:ascii="Times New Roman" w:hAnsi="Times New Roman" w:cs="Times New Roman"/>
        </w:rPr>
        <w:t>”, at Learning and Individual Differences, Volume 39, Apr. 2015, pp. 81-88.</w:t>
      </w:r>
    </w:p>
    <w:p w14:paraId="437EBBD7" w14:textId="6FE52F12" w:rsidR="00D966B0" w:rsidRPr="00EE18E4" w:rsidRDefault="00D966B0" w:rsidP="00EE18E4">
      <w:pPr>
        <w:spacing w:after="200"/>
        <w:jc w:val="both"/>
        <w:rPr>
          <w:rFonts w:ascii="Times New Roman" w:hAnsi="Times New Roman" w:cs="Times New Roman"/>
        </w:rPr>
      </w:pPr>
      <w:r w:rsidRPr="00EE18E4">
        <w:rPr>
          <w:rFonts w:ascii="Times New Roman" w:hAnsi="Times New Roman" w:cs="Times New Roman"/>
        </w:rPr>
        <w:t>[21] I. Yang, “</w:t>
      </w:r>
      <w:r w:rsidRPr="00EE18E4">
        <w:rPr>
          <w:rFonts w:ascii="Times New Roman" w:hAnsi="Times New Roman" w:cs="Times New Roman"/>
          <w:i/>
        </w:rPr>
        <w:t>What makes an effective team? The role of trust (dis)confirmation in team development</w:t>
      </w:r>
      <w:r w:rsidRPr="00EE18E4">
        <w:rPr>
          <w:rFonts w:ascii="Times New Roman" w:hAnsi="Times New Roman" w:cs="Times New Roman"/>
        </w:rPr>
        <w:t>”, at European Management Journal, Volume 32, Issue 6, Dec. 2014, pp. 858-869.</w:t>
      </w:r>
    </w:p>
    <w:p w14:paraId="464BB3AF" w14:textId="280676C8" w:rsidR="00F530B9" w:rsidRPr="00EE18E4" w:rsidRDefault="00F530B9" w:rsidP="00EE18E4">
      <w:pPr>
        <w:spacing w:after="200"/>
        <w:jc w:val="both"/>
        <w:rPr>
          <w:rFonts w:ascii="Times New Roman" w:hAnsi="Times New Roman" w:cs="Times New Roman"/>
        </w:rPr>
      </w:pPr>
      <w:r w:rsidRPr="00EE18E4">
        <w:rPr>
          <w:rFonts w:ascii="Times New Roman" w:hAnsi="Times New Roman" w:cs="Times New Roman"/>
        </w:rPr>
        <w:t xml:space="preserve">[22] Transformational Leadership and Project Success: The mediating Role of </w:t>
      </w:r>
      <w:r w:rsidR="0012252C" w:rsidRPr="00EE18E4">
        <w:rPr>
          <w:rFonts w:ascii="Times New Roman" w:hAnsi="Times New Roman" w:cs="Times New Roman"/>
        </w:rPr>
        <w:t>Teambuilding</w:t>
      </w:r>
    </w:p>
    <w:p w14:paraId="2001C52E" w14:textId="180C4B9E" w:rsidR="00D966B0" w:rsidRPr="00EE18E4" w:rsidRDefault="0012252C" w:rsidP="00EE18E4">
      <w:pPr>
        <w:spacing w:after="200"/>
        <w:jc w:val="both"/>
        <w:rPr>
          <w:rFonts w:ascii="Times New Roman" w:hAnsi="Times New Roman" w:cs="Times New Roman"/>
        </w:rPr>
      </w:pPr>
      <w:r w:rsidRPr="00EE18E4">
        <w:rPr>
          <w:rFonts w:ascii="Times New Roman" w:hAnsi="Times New Roman" w:cs="Times New Roman"/>
        </w:rPr>
        <w:t>[23] Leadership Approaches at “</w:t>
      </w:r>
      <w:hyperlink r:id="rId14" w:history="1">
        <w:r w:rsidRPr="00EE18E4">
          <w:rPr>
            <w:rStyle w:val="Hyperlink"/>
            <w:rFonts w:ascii="Times New Roman" w:hAnsi="Times New Roman" w:cs="Times New Roman"/>
          </w:rPr>
          <w:t>https://tec.com.au/resource/9-common-leadership-styles-which-type-of-leader-are-you/</w:t>
        </w:r>
      </w:hyperlink>
      <w:r w:rsidRPr="00EE18E4">
        <w:rPr>
          <w:rFonts w:ascii="Times New Roman" w:hAnsi="Times New Roman" w:cs="Times New Roman"/>
        </w:rPr>
        <w:t>”, Date Accessed Apr. 25, 2019.</w:t>
      </w:r>
    </w:p>
    <w:p w14:paraId="2ABDA3B2" w14:textId="064A0EE5" w:rsidR="0058232A" w:rsidRPr="00EE18E4" w:rsidRDefault="0058232A" w:rsidP="00EE18E4">
      <w:pPr>
        <w:spacing w:after="200"/>
        <w:jc w:val="both"/>
        <w:rPr>
          <w:rFonts w:ascii="Times New Roman" w:hAnsi="Times New Roman" w:cs="Times New Roman"/>
        </w:rPr>
      </w:pPr>
      <w:r w:rsidRPr="00EE18E4">
        <w:rPr>
          <w:rFonts w:ascii="Times New Roman" w:hAnsi="Times New Roman" w:cs="Times New Roman"/>
        </w:rPr>
        <w:t>[24] G. Thompson, R. P. Vecchio, “</w:t>
      </w:r>
      <w:r w:rsidRPr="00EE18E4">
        <w:rPr>
          <w:rFonts w:ascii="Times New Roman" w:hAnsi="Times New Roman" w:cs="Times New Roman"/>
          <w:i/>
        </w:rPr>
        <w:t>Situational leadership theory: A test of three versions</w:t>
      </w:r>
      <w:r w:rsidRPr="00EE18E4">
        <w:rPr>
          <w:rFonts w:ascii="Times New Roman" w:hAnsi="Times New Roman" w:cs="Times New Roman"/>
        </w:rPr>
        <w:t>”, The Leadership Quarterly, Volume 20, Issue 5, Oct. 2009, pp. 837-848.</w:t>
      </w:r>
    </w:p>
    <w:p w14:paraId="622A0C5B" w14:textId="16E17DC8" w:rsidR="00AE1E63" w:rsidRPr="00EE18E4" w:rsidRDefault="00AE1E63" w:rsidP="00EE18E4">
      <w:pPr>
        <w:spacing w:after="200"/>
        <w:jc w:val="both"/>
        <w:rPr>
          <w:rFonts w:ascii="Times New Roman" w:hAnsi="Times New Roman" w:cs="Times New Roman"/>
        </w:rPr>
      </w:pPr>
      <w:r w:rsidRPr="00EE18E4">
        <w:rPr>
          <w:rFonts w:ascii="Times New Roman" w:hAnsi="Times New Roman" w:cs="Times New Roman"/>
        </w:rPr>
        <w:t>[25] Situational Leadership at “</w:t>
      </w:r>
      <w:hyperlink r:id="rId15" w:history="1">
        <w:r w:rsidRPr="00EE18E4">
          <w:rPr>
            <w:rStyle w:val="Hyperlink"/>
            <w:rFonts w:ascii="Times New Roman" w:hAnsi="Times New Roman" w:cs="Times New Roman"/>
          </w:rPr>
          <w:t>https://smallbusiness.chron.com/define-situational-leadership-2976.html</w:t>
        </w:r>
      </w:hyperlink>
      <w:r w:rsidRPr="00EE18E4">
        <w:rPr>
          <w:rFonts w:ascii="Times New Roman" w:hAnsi="Times New Roman" w:cs="Times New Roman"/>
        </w:rPr>
        <w:t>”, Date Accessed Apr. 25, 2019.</w:t>
      </w:r>
    </w:p>
    <w:p w14:paraId="63A31162" w14:textId="662B5B17" w:rsidR="00990883" w:rsidRPr="00EE18E4" w:rsidRDefault="00990883" w:rsidP="00EE18E4">
      <w:pPr>
        <w:spacing w:after="200"/>
        <w:jc w:val="both"/>
        <w:rPr>
          <w:rFonts w:ascii="Times New Roman" w:hAnsi="Times New Roman" w:cs="Times New Roman"/>
        </w:rPr>
      </w:pPr>
      <w:r w:rsidRPr="00EE18E4">
        <w:rPr>
          <w:rFonts w:ascii="Times New Roman" w:hAnsi="Times New Roman" w:cs="Times New Roman"/>
        </w:rPr>
        <w:lastRenderedPageBreak/>
        <w:t>[26] E. Domínguez, B. Pérez, Á. L. Rubio, M. A. Zapata, “</w:t>
      </w:r>
      <w:r w:rsidRPr="00EE18E4">
        <w:rPr>
          <w:rFonts w:ascii="Times New Roman" w:hAnsi="Times New Roman" w:cs="Times New Roman"/>
          <w:i/>
        </w:rPr>
        <w:t>A taxonomy for key performance indicators management</w:t>
      </w:r>
      <w:r w:rsidRPr="00EE18E4">
        <w:rPr>
          <w:rFonts w:ascii="Times New Roman" w:hAnsi="Times New Roman" w:cs="Times New Roman"/>
        </w:rPr>
        <w:t>”, in Computer Standards &amp; Interfaces, Volume 64, May 2019, pp. 24-40.</w:t>
      </w:r>
    </w:p>
    <w:p w14:paraId="285261CA" w14:textId="5EDF42E7" w:rsidR="00F128A8" w:rsidRPr="00EE18E4" w:rsidRDefault="00F128A8" w:rsidP="00EE18E4">
      <w:pPr>
        <w:spacing w:after="200"/>
        <w:jc w:val="both"/>
        <w:rPr>
          <w:rFonts w:ascii="Times New Roman" w:hAnsi="Times New Roman" w:cs="Times New Roman"/>
        </w:rPr>
      </w:pPr>
      <w:r w:rsidRPr="00EE18E4">
        <w:rPr>
          <w:rFonts w:ascii="Times New Roman" w:hAnsi="Times New Roman" w:cs="Times New Roman"/>
        </w:rPr>
        <w:t>[27] G. S. Banu, “</w:t>
      </w:r>
      <w:r w:rsidRPr="00EE18E4">
        <w:rPr>
          <w:rFonts w:ascii="Times New Roman" w:hAnsi="Times New Roman" w:cs="Times New Roman"/>
          <w:i/>
        </w:rPr>
        <w:t>Measuring innovation using key performance indicators</w:t>
      </w:r>
      <w:r w:rsidRPr="00EE18E4">
        <w:rPr>
          <w:rFonts w:ascii="Times New Roman" w:hAnsi="Times New Roman" w:cs="Times New Roman"/>
        </w:rPr>
        <w:t>”, at Procedia Manufacturing, Volume 22, 2018, pp. 906-911</w:t>
      </w:r>
      <w:r w:rsidR="009E6679" w:rsidRPr="00EE18E4">
        <w:rPr>
          <w:rFonts w:ascii="Times New Roman" w:hAnsi="Times New Roman" w:cs="Times New Roman"/>
        </w:rPr>
        <w:t>.</w:t>
      </w:r>
    </w:p>
    <w:p w14:paraId="3616816B" w14:textId="0FD24518" w:rsidR="009E6679" w:rsidRPr="00EE18E4" w:rsidRDefault="009E6679" w:rsidP="00EE18E4">
      <w:pPr>
        <w:spacing w:after="200"/>
        <w:jc w:val="both"/>
        <w:rPr>
          <w:rFonts w:ascii="Times New Roman" w:hAnsi="Times New Roman" w:cs="Times New Roman"/>
        </w:rPr>
      </w:pPr>
      <w:r w:rsidRPr="00EE18E4">
        <w:rPr>
          <w:rFonts w:ascii="Times New Roman" w:hAnsi="Times New Roman" w:cs="Times New Roman"/>
        </w:rPr>
        <w:t xml:space="preserve">[28] M. </w:t>
      </w:r>
      <w:proofErr w:type="spellStart"/>
      <w:r w:rsidRPr="00EE18E4">
        <w:rPr>
          <w:rFonts w:ascii="Times New Roman" w:hAnsi="Times New Roman" w:cs="Times New Roman"/>
        </w:rPr>
        <w:t>Badawy</w:t>
      </w:r>
      <w:proofErr w:type="spellEnd"/>
      <w:r w:rsidRPr="00EE18E4">
        <w:rPr>
          <w:rFonts w:ascii="Times New Roman" w:hAnsi="Times New Roman" w:cs="Times New Roman"/>
        </w:rPr>
        <w:t>, et al, “</w:t>
      </w:r>
      <w:r w:rsidRPr="00EE18E4">
        <w:rPr>
          <w:rFonts w:ascii="Times New Roman" w:hAnsi="Times New Roman" w:cs="Times New Roman"/>
          <w:i/>
        </w:rPr>
        <w:t>A survey on exploring key performance indicators</w:t>
      </w:r>
      <w:r w:rsidRPr="00EE18E4">
        <w:rPr>
          <w:rFonts w:ascii="Times New Roman" w:hAnsi="Times New Roman" w:cs="Times New Roman"/>
        </w:rPr>
        <w:t>”, at Future Computing and Informatics Journal, Volume 1, Issues 1–2, Dec. 2016, pp. 47-52.</w:t>
      </w:r>
    </w:p>
    <w:sectPr w:rsidR="009E6679" w:rsidRPr="00EE18E4" w:rsidSect="003E1CAD">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74F3C"/>
    <w:multiLevelType w:val="hybridMultilevel"/>
    <w:tmpl w:val="DE063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470B4"/>
    <w:multiLevelType w:val="hybridMultilevel"/>
    <w:tmpl w:val="CF8E3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706667"/>
    <w:multiLevelType w:val="hybridMultilevel"/>
    <w:tmpl w:val="81062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226F7D"/>
    <w:multiLevelType w:val="hybridMultilevel"/>
    <w:tmpl w:val="B54CC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6C3667"/>
    <w:multiLevelType w:val="hybridMultilevel"/>
    <w:tmpl w:val="8D9AD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5F2942"/>
    <w:multiLevelType w:val="hybridMultilevel"/>
    <w:tmpl w:val="F5649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883"/>
    <w:rsid w:val="0000193B"/>
    <w:rsid w:val="0000707C"/>
    <w:rsid w:val="000110B5"/>
    <w:rsid w:val="000110CD"/>
    <w:rsid w:val="0003070F"/>
    <w:rsid w:val="00061E39"/>
    <w:rsid w:val="00075857"/>
    <w:rsid w:val="00093B84"/>
    <w:rsid w:val="000A5C18"/>
    <w:rsid w:val="000A5D1A"/>
    <w:rsid w:val="000D71D0"/>
    <w:rsid w:val="000E1E1C"/>
    <w:rsid w:val="000F176F"/>
    <w:rsid w:val="000F6A88"/>
    <w:rsid w:val="00112721"/>
    <w:rsid w:val="0012252C"/>
    <w:rsid w:val="00157BD9"/>
    <w:rsid w:val="001745F4"/>
    <w:rsid w:val="00180DC3"/>
    <w:rsid w:val="00193247"/>
    <w:rsid w:val="001A0EEA"/>
    <w:rsid w:val="001A2B62"/>
    <w:rsid w:val="001A6DE3"/>
    <w:rsid w:val="001B2175"/>
    <w:rsid w:val="001D765C"/>
    <w:rsid w:val="001F459C"/>
    <w:rsid w:val="002033C6"/>
    <w:rsid w:val="00223EF1"/>
    <w:rsid w:val="00264D57"/>
    <w:rsid w:val="002804B4"/>
    <w:rsid w:val="002B49B0"/>
    <w:rsid w:val="002D00BC"/>
    <w:rsid w:val="002D692E"/>
    <w:rsid w:val="002F1231"/>
    <w:rsid w:val="003017A6"/>
    <w:rsid w:val="003254DC"/>
    <w:rsid w:val="00336A9D"/>
    <w:rsid w:val="0034368A"/>
    <w:rsid w:val="00346BE7"/>
    <w:rsid w:val="00367940"/>
    <w:rsid w:val="00373D93"/>
    <w:rsid w:val="003926DB"/>
    <w:rsid w:val="003A1DBF"/>
    <w:rsid w:val="003B6CB7"/>
    <w:rsid w:val="003D2C2C"/>
    <w:rsid w:val="003D383E"/>
    <w:rsid w:val="003E1CAD"/>
    <w:rsid w:val="003F33D6"/>
    <w:rsid w:val="003F7266"/>
    <w:rsid w:val="00400805"/>
    <w:rsid w:val="00400D35"/>
    <w:rsid w:val="00401D38"/>
    <w:rsid w:val="00460356"/>
    <w:rsid w:val="00466A95"/>
    <w:rsid w:val="00492FE0"/>
    <w:rsid w:val="00494C8F"/>
    <w:rsid w:val="004C7D8A"/>
    <w:rsid w:val="004D6E1A"/>
    <w:rsid w:val="004E1327"/>
    <w:rsid w:val="004F0810"/>
    <w:rsid w:val="005049B6"/>
    <w:rsid w:val="00510A07"/>
    <w:rsid w:val="0052244D"/>
    <w:rsid w:val="0055036B"/>
    <w:rsid w:val="0057570C"/>
    <w:rsid w:val="00581FAF"/>
    <w:rsid w:val="0058232A"/>
    <w:rsid w:val="00593551"/>
    <w:rsid w:val="005D17F4"/>
    <w:rsid w:val="005E28B9"/>
    <w:rsid w:val="005E409D"/>
    <w:rsid w:val="005E6DC3"/>
    <w:rsid w:val="005F5EF6"/>
    <w:rsid w:val="00631DA5"/>
    <w:rsid w:val="0063250E"/>
    <w:rsid w:val="00633172"/>
    <w:rsid w:val="00640E2F"/>
    <w:rsid w:val="0068681E"/>
    <w:rsid w:val="00694077"/>
    <w:rsid w:val="006C0626"/>
    <w:rsid w:val="006C56B7"/>
    <w:rsid w:val="006D53F7"/>
    <w:rsid w:val="006D64F2"/>
    <w:rsid w:val="00710AD7"/>
    <w:rsid w:val="00723BE7"/>
    <w:rsid w:val="00727420"/>
    <w:rsid w:val="00735C82"/>
    <w:rsid w:val="00742BFB"/>
    <w:rsid w:val="00767831"/>
    <w:rsid w:val="00771D63"/>
    <w:rsid w:val="00784447"/>
    <w:rsid w:val="00785C5D"/>
    <w:rsid w:val="00792FAF"/>
    <w:rsid w:val="00795027"/>
    <w:rsid w:val="007C330F"/>
    <w:rsid w:val="007E21E2"/>
    <w:rsid w:val="007F20C2"/>
    <w:rsid w:val="007F5CCF"/>
    <w:rsid w:val="00803A84"/>
    <w:rsid w:val="008063F3"/>
    <w:rsid w:val="008067F4"/>
    <w:rsid w:val="0081229F"/>
    <w:rsid w:val="00847693"/>
    <w:rsid w:val="00863546"/>
    <w:rsid w:val="00865F25"/>
    <w:rsid w:val="0087118F"/>
    <w:rsid w:val="0087428A"/>
    <w:rsid w:val="008A4A85"/>
    <w:rsid w:val="008D21AE"/>
    <w:rsid w:val="008F4B61"/>
    <w:rsid w:val="0091436F"/>
    <w:rsid w:val="00915B04"/>
    <w:rsid w:val="00946C32"/>
    <w:rsid w:val="00956382"/>
    <w:rsid w:val="00956E2E"/>
    <w:rsid w:val="00990883"/>
    <w:rsid w:val="00996F29"/>
    <w:rsid w:val="009D2F78"/>
    <w:rsid w:val="009E6679"/>
    <w:rsid w:val="009F3D95"/>
    <w:rsid w:val="00A0430F"/>
    <w:rsid w:val="00A26D47"/>
    <w:rsid w:val="00A30CB9"/>
    <w:rsid w:val="00A64E81"/>
    <w:rsid w:val="00A702A8"/>
    <w:rsid w:val="00AC0CCB"/>
    <w:rsid w:val="00AD745F"/>
    <w:rsid w:val="00AE1E63"/>
    <w:rsid w:val="00AE79B7"/>
    <w:rsid w:val="00B0329C"/>
    <w:rsid w:val="00B12569"/>
    <w:rsid w:val="00B165D1"/>
    <w:rsid w:val="00B36798"/>
    <w:rsid w:val="00B50474"/>
    <w:rsid w:val="00B6481E"/>
    <w:rsid w:val="00B831B6"/>
    <w:rsid w:val="00B93CCD"/>
    <w:rsid w:val="00BA7A5D"/>
    <w:rsid w:val="00BB01A4"/>
    <w:rsid w:val="00BC222D"/>
    <w:rsid w:val="00BF2075"/>
    <w:rsid w:val="00C00361"/>
    <w:rsid w:val="00C66E50"/>
    <w:rsid w:val="00C9267A"/>
    <w:rsid w:val="00CC7E01"/>
    <w:rsid w:val="00CD6F62"/>
    <w:rsid w:val="00CD7811"/>
    <w:rsid w:val="00CF2DE4"/>
    <w:rsid w:val="00D30FB1"/>
    <w:rsid w:val="00D46673"/>
    <w:rsid w:val="00D6706C"/>
    <w:rsid w:val="00D71D49"/>
    <w:rsid w:val="00D966B0"/>
    <w:rsid w:val="00DA213A"/>
    <w:rsid w:val="00DA6FFC"/>
    <w:rsid w:val="00DA7DE8"/>
    <w:rsid w:val="00DE72AC"/>
    <w:rsid w:val="00DF7E58"/>
    <w:rsid w:val="00E026F3"/>
    <w:rsid w:val="00E03787"/>
    <w:rsid w:val="00E14C8F"/>
    <w:rsid w:val="00E16F3C"/>
    <w:rsid w:val="00E205D0"/>
    <w:rsid w:val="00E517EF"/>
    <w:rsid w:val="00E61660"/>
    <w:rsid w:val="00E82AE7"/>
    <w:rsid w:val="00E95883"/>
    <w:rsid w:val="00E958F4"/>
    <w:rsid w:val="00EB0767"/>
    <w:rsid w:val="00EB3077"/>
    <w:rsid w:val="00EE18E4"/>
    <w:rsid w:val="00EE3486"/>
    <w:rsid w:val="00EF2213"/>
    <w:rsid w:val="00F1239E"/>
    <w:rsid w:val="00F128A8"/>
    <w:rsid w:val="00F147BE"/>
    <w:rsid w:val="00F14E47"/>
    <w:rsid w:val="00F16953"/>
    <w:rsid w:val="00F177DD"/>
    <w:rsid w:val="00F530B9"/>
    <w:rsid w:val="00F73FDB"/>
    <w:rsid w:val="00FA6739"/>
    <w:rsid w:val="00FD1451"/>
    <w:rsid w:val="00FD1560"/>
    <w:rsid w:val="00FF0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73BA8"/>
  <w15:chartTrackingRefBased/>
  <w15:docId w15:val="{0566AC43-7E73-4BC5-94FC-9B9B54B5D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49B6"/>
    <w:rPr>
      <w:color w:val="0000FF"/>
      <w:u w:val="single"/>
    </w:rPr>
  </w:style>
  <w:style w:type="character" w:customStyle="1" w:styleId="UnresolvedMention1">
    <w:name w:val="Unresolved Mention1"/>
    <w:basedOn w:val="DefaultParagraphFont"/>
    <w:uiPriority w:val="99"/>
    <w:semiHidden/>
    <w:unhideWhenUsed/>
    <w:rsid w:val="005049B6"/>
    <w:rPr>
      <w:color w:val="605E5C"/>
      <w:shd w:val="clear" w:color="auto" w:fill="E1DFDD"/>
    </w:rPr>
  </w:style>
  <w:style w:type="paragraph" w:styleId="ListParagraph">
    <w:name w:val="List Paragraph"/>
    <w:basedOn w:val="Normal"/>
    <w:uiPriority w:val="34"/>
    <w:qFormat/>
    <w:rsid w:val="00792FAF"/>
    <w:pPr>
      <w:ind w:left="720"/>
      <w:contextualSpacing/>
    </w:pPr>
  </w:style>
  <w:style w:type="character" w:styleId="FollowedHyperlink">
    <w:name w:val="FollowedHyperlink"/>
    <w:basedOn w:val="DefaultParagraphFont"/>
    <w:uiPriority w:val="99"/>
    <w:semiHidden/>
    <w:unhideWhenUsed/>
    <w:rsid w:val="00792F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sites/default/files/essential_guide_to_the_public_sector_equality_duty_wales.pdf" TargetMode="External"/><Relationship Id="rId13" Type="http://schemas.openxmlformats.org/officeDocument/2006/relationships/hyperlink" Target="http://www.ventureteambuilding.co.uk/forming-storming-norming-performing/" TargetMode="External"/><Relationship Id="rId3" Type="http://schemas.openxmlformats.org/officeDocument/2006/relationships/styles" Target="styles.xml"/><Relationship Id="rId7" Type="http://schemas.openxmlformats.org/officeDocument/2006/relationships/hyperlink" Target="https://www.citizensadvice.org.uk/law-and-courts/discrimination/public-sector-equality-duty/what-s-the-public-sector-equality-duty/" TargetMode="External"/><Relationship Id="rId12" Type="http://schemas.openxmlformats.org/officeDocument/2006/relationships/hyperlink" Target="https://www.reedglobal.com/blog/2017/06/7-foolproof-interviewing-techniqu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medium.com/taskworld-blog/mintzberg-model-10-different-roles-of-a-successful-manager-77f9d87b773c" TargetMode="External"/><Relationship Id="rId11" Type="http://schemas.openxmlformats.org/officeDocument/2006/relationships/hyperlink" Target="https://www.wikijob.co.uk/content/aptitude-tests/test-types/what-psychometric-test" TargetMode="External"/><Relationship Id="rId5" Type="http://schemas.openxmlformats.org/officeDocument/2006/relationships/webSettings" Target="webSettings.xml"/><Relationship Id="rId15" Type="http://schemas.openxmlformats.org/officeDocument/2006/relationships/hyperlink" Target="https://smallbusiness.chron.com/define-situational-leadership-2976.html" TargetMode="External"/><Relationship Id="rId10" Type="http://schemas.openxmlformats.org/officeDocument/2006/relationships/hyperlink" Target="https://ifs.host.cs.st-andrews.ac.uk/Books/SE9/Web/Management/Selection-factors.html" TargetMode="External"/><Relationship Id="rId4" Type="http://schemas.openxmlformats.org/officeDocument/2006/relationships/settings" Target="settings.xml"/><Relationship Id="rId9" Type="http://schemas.openxmlformats.org/officeDocument/2006/relationships/hyperlink" Target="https://www.wisecampaign.org.uk/the-business-case/" TargetMode="External"/><Relationship Id="rId14" Type="http://schemas.openxmlformats.org/officeDocument/2006/relationships/hyperlink" Target="https://tec.com.au/resource/9-common-leadership-styles-which-type-of-leader-are-y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22988-C028-49B5-BCC2-45121D134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6750</Words>
  <Characters>38478</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dc:creator>
  <cp:keywords/>
  <dc:description/>
  <cp:lastModifiedBy>Jordan</cp:lastModifiedBy>
  <cp:revision>6</cp:revision>
  <dcterms:created xsi:type="dcterms:W3CDTF">2019-05-02T22:25:00Z</dcterms:created>
  <dcterms:modified xsi:type="dcterms:W3CDTF">2019-05-02T22:36:00Z</dcterms:modified>
</cp:coreProperties>
</file>