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00D2899">
      <w:pPr>
        <w:pBdr>
          <w:bottom w:val="single" w:sz="4" w:space="1" w:color="auto"/>
        </w:pBd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96"/>
          <w:szCs w:val="96"/>
        </w:rPr>
      </w:pPr>
      <w:r w:rsidRPr="021F216E">
        <w:rPr>
          <w:rFonts w:ascii="Arial Nova" w:eastAsia="Arial Nova" w:hAnsi="Arial Nova" w:cs="Arial Nova"/>
          <w:sz w:val="72"/>
          <w:szCs w:val="72"/>
        </w:rPr>
        <w:t>Cover Page</w:t>
      </w:r>
    </w:p>
    <w:p w14:paraId="6844EBA0" w14:textId="28C86DEB" w:rsidR="021F216E" w:rsidRDefault="021F216E" w:rsidP="021F216E">
      <w:pPr>
        <w:jc w:val="center"/>
        <w:rPr>
          <w:rFonts w:ascii="Arial Nova" w:eastAsia="Arial Nova" w:hAnsi="Arial Nova" w:cs="Arial Nova"/>
          <w:sz w:val="72"/>
          <w:szCs w:val="72"/>
        </w:rPr>
      </w:pPr>
    </w:p>
    <w:p w14:paraId="33535727" w14:textId="20579463" w:rsidR="021F216E" w:rsidRDefault="00226743" w:rsidP="021F216E">
      <w:pPr>
        <w:jc w:val="center"/>
        <w:rPr>
          <w:rFonts w:ascii="Arial Nova" w:eastAsia="Arial Nova" w:hAnsi="Arial Nova" w:cs="Arial Nova"/>
          <w:sz w:val="72"/>
          <w:szCs w:val="72"/>
        </w:rPr>
      </w:pPr>
      <w:r>
        <w:rPr>
          <w:rFonts w:ascii="Arial Nova" w:eastAsia="Arial Nova" w:hAnsi="Arial Nova" w:cs="Arial Nova"/>
          <w:sz w:val="72"/>
          <w:szCs w:val="72"/>
        </w:rPr>
        <w:t>Farzana Akhter</w:t>
      </w:r>
    </w:p>
    <w:p w14:paraId="28372F88" w14:textId="3825FA1F" w:rsidR="007767CC" w:rsidRDefault="007767CC" w:rsidP="021F216E">
      <w:pPr>
        <w:jc w:val="center"/>
        <w:rPr>
          <w:rFonts w:ascii="Arial Nova" w:eastAsia="Arial Nova" w:hAnsi="Arial Nova" w:cs="Arial Nova"/>
          <w:sz w:val="72"/>
          <w:szCs w:val="72"/>
        </w:rPr>
      </w:pPr>
      <w:r>
        <w:rPr>
          <w:rFonts w:ascii="Arial Nova" w:eastAsia="Arial Nova" w:hAnsi="Arial Nova" w:cs="Arial Nova"/>
          <w:sz w:val="72"/>
          <w:szCs w:val="72"/>
        </w:rPr>
        <w:t>2331979</w:t>
      </w: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FE2EC74" w14:textId="77777777" w:rsidR="00337274" w:rsidRDefault="00337274" w:rsidP="021F216E">
      <w:pPr>
        <w:rPr>
          <w:rFonts w:ascii="Arial Nova" w:eastAsia="Arial Nova" w:hAnsi="Arial Nova" w:cs="Arial Nova"/>
          <w:sz w:val="72"/>
          <w:szCs w:val="72"/>
        </w:rPr>
      </w:pPr>
    </w:p>
    <w:p w14:paraId="0052A631" w14:textId="77777777" w:rsidR="00337274" w:rsidRDefault="00337274" w:rsidP="021F216E">
      <w:pPr>
        <w:rPr>
          <w:rFonts w:ascii="Arial Nova" w:eastAsia="Arial Nova" w:hAnsi="Arial Nova" w:cs="Arial Nova"/>
          <w:sz w:val="72"/>
          <w:szCs w:val="72"/>
        </w:rPr>
      </w:pPr>
    </w:p>
    <w:p w14:paraId="5ED067C8" w14:textId="0F95C927"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Task 1 – Concept Map</w:t>
      </w:r>
    </w:p>
    <w:p w14:paraId="07DC415F" w14:textId="77777777" w:rsidR="00D17C45" w:rsidRDefault="00D17C45" w:rsidP="009452E7"/>
    <w:p w14:paraId="3C897EC1" w14:textId="77777777" w:rsidR="00D17C45" w:rsidRDefault="00D17C45" w:rsidP="009452E7"/>
    <w:p w14:paraId="34ECCB79" w14:textId="77777777" w:rsidR="00D17C45" w:rsidRDefault="00D17C45" w:rsidP="009452E7"/>
    <w:p w14:paraId="63848C44" w14:textId="77777777" w:rsidR="00D17C45" w:rsidRDefault="00D17C45" w:rsidP="009452E7"/>
    <w:p w14:paraId="52475EB3" w14:textId="77777777" w:rsidR="00D17C45" w:rsidRDefault="00D17C45" w:rsidP="009452E7"/>
    <w:p w14:paraId="497455F9" w14:textId="77777777" w:rsidR="00D17C45" w:rsidRDefault="00D17C45" w:rsidP="009452E7"/>
    <w:p w14:paraId="2C46612F" w14:textId="0BEE2B7B" w:rsidR="009452E7" w:rsidRDefault="32ADAAF6" w:rsidP="009452E7">
      <w:r w:rsidRPr="47853A3C">
        <w:t xml:space="preserve">Create a concept map that outlines the relationship between creativity, value creation, and health and social care improvement. </w:t>
      </w:r>
      <w:r w:rsidR="00255A0D">
        <w:t>Within the concept map</w:t>
      </w:r>
      <w:r w:rsidRPr="47853A3C">
        <w:t xml:space="preserve"> explain how these concepts interact in a health and social care context (250 words).</w:t>
      </w:r>
    </w:p>
    <w:p w14:paraId="18109264" w14:textId="100B5ED9" w:rsidR="001378EB" w:rsidRPr="009D0398" w:rsidRDefault="00E614DE" w:rsidP="009452E7">
      <w:pPr>
        <w:rPr>
          <w:sz w:val="32"/>
          <w:szCs w:val="32"/>
        </w:rPr>
      </w:pPr>
      <w:r>
        <w:t xml:space="preserve">  </w:t>
      </w:r>
      <w:r w:rsidR="00D278EA" w:rsidRPr="009D0398">
        <w:rPr>
          <w:sz w:val="32"/>
          <w:szCs w:val="32"/>
        </w:rPr>
        <w:t>Robotic surgery creat</w:t>
      </w:r>
      <w:r w:rsidR="00FF479F" w:rsidRPr="009D0398">
        <w:rPr>
          <w:sz w:val="32"/>
          <w:szCs w:val="32"/>
        </w:rPr>
        <w:t>ivity, value creation and health and soci</w:t>
      </w:r>
      <w:r w:rsidR="009D0398" w:rsidRPr="009D0398">
        <w:rPr>
          <w:sz w:val="32"/>
          <w:szCs w:val="32"/>
        </w:rPr>
        <w:t>al care improvement</w:t>
      </w:r>
    </w:p>
    <w:p w14:paraId="62802C3A" w14:textId="77777777" w:rsidR="001378EB" w:rsidRDefault="001378EB" w:rsidP="009452E7"/>
    <w:p w14:paraId="10CA373F" w14:textId="206E528B" w:rsidR="002A00B7" w:rsidRDefault="00B97782" w:rsidP="00C17153">
      <w:pPr>
        <w:pBdr>
          <w:bottom w:val="single" w:sz="4" w:space="1" w:color="auto"/>
          <w:between w:val="single" w:sz="4" w:space="1" w:color="auto"/>
        </w:pBdr>
      </w:pPr>
      <w:r>
        <w:t>Main idea 1</w:t>
      </w:r>
      <w:r w:rsidR="003E38CF">
        <w:t xml:space="preserve">                                                      </w:t>
      </w:r>
      <w:r w:rsidR="005F32EE">
        <w:t>M</w:t>
      </w:r>
      <w:r w:rsidR="003E38CF">
        <w:t>a</w:t>
      </w:r>
      <w:r w:rsidR="005F32EE">
        <w:t>i</w:t>
      </w:r>
      <w:r w:rsidR="003E38CF">
        <w:t>n idea 2</w:t>
      </w:r>
      <w:r w:rsidR="004503E7">
        <w:t xml:space="preserve"> </w:t>
      </w:r>
      <w:r w:rsidR="009949E8">
        <w:t xml:space="preserve">                         </w:t>
      </w:r>
      <w:r w:rsidR="005F32EE">
        <w:t>M</w:t>
      </w:r>
      <w:r w:rsidR="009949E8">
        <w:t>ain i</w:t>
      </w:r>
      <w:r w:rsidR="007638E4">
        <w:t>dea 3</w:t>
      </w:r>
      <w:r w:rsidR="004D0601">
        <w:t xml:space="preserve"> </w:t>
      </w:r>
    </w:p>
    <w:p w14:paraId="1F42833E" w14:textId="77777777" w:rsidR="008923EB" w:rsidRDefault="00B97782" w:rsidP="008A648B">
      <w:r>
        <w:t>creativity</w:t>
      </w:r>
      <w:r w:rsidR="002134EE">
        <w:t xml:space="preserve"> </w:t>
      </w:r>
      <w:r w:rsidR="00935AB4">
        <w:t xml:space="preserve"> </w:t>
      </w:r>
      <w:r w:rsidR="00AA0175">
        <w:t xml:space="preserve">                                                          value crea</w:t>
      </w:r>
      <w:r w:rsidR="000F69D3">
        <w:t>tion                           h</w:t>
      </w:r>
      <w:r w:rsidR="00A201E0">
        <w:t>e</w:t>
      </w:r>
      <w:r w:rsidR="000F69D3">
        <w:t>alth and</w:t>
      </w:r>
      <w:r w:rsidR="00A201E0">
        <w:t xml:space="preserve"> social car</w:t>
      </w:r>
      <w:r w:rsidR="00E44851">
        <w:t xml:space="preserve">e </w:t>
      </w:r>
      <w:r w:rsidR="00A201E0">
        <w:t xml:space="preserve"> </w:t>
      </w:r>
    </w:p>
    <w:p w14:paraId="4C0A3489" w14:textId="0D6E6524" w:rsidR="00CA41CD" w:rsidRDefault="00477A13" w:rsidP="008A648B">
      <w:r>
        <w:t>Robotic surgery is a creative</w:t>
      </w:r>
      <w:r w:rsidR="000F69D3">
        <w:t xml:space="preserve"> </w:t>
      </w:r>
      <w:r w:rsidR="0035660D">
        <w:t xml:space="preserve">              </w:t>
      </w:r>
      <w:r w:rsidR="00825206">
        <w:t>Robotic surgery creat</w:t>
      </w:r>
      <w:r w:rsidR="00F300A6">
        <w:t xml:space="preserve">es value </w:t>
      </w:r>
      <w:r w:rsidR="00E8358D">
        <w:t xml:space="preserve">   </w:t>
      </w:r>
      <w:r w:rsidR="0086204B">
        <w:t xml:space="preserve">        </w:t>
      </w:r>
      <w:r w:rsidR="00E8358D">
        <w:t>Rob</w:t>
      </w:r>
      <w:r w:rsidR="006944F4">
        <w:t xml:space="preserve">otic surgery </w:t>
      </w:r>
    </w:p>
    <w:p w14:paraId="08326385" w14:textId="77777777" w:rsidR="004669C3" w:rsidRDefault="001815F6" w:rsidP="008A648B">
      <w:r>
        <w:t>Innovation that use</w:t>
      </w:r>
      <w:r w:rsidR="00F67363">
        <w:t xml:space="preserve">s                            by </w:t>
      </w:r>
      <w:r w:rsidR="00757277">
        <w:t xml:space="preserve">improving outcomes, </w:t>
      </w:r>
      <w:r w:rsidR="00C81E2E">
        <w:t>efficiency</w:t>
      </w:r>
      <w:r w:rsidR="00361D50">
        <w:t xml:space="preserve">          </w:t>
      </w:r>
      <w:r w:rsidR="00A3213E">
        <w:t xml:space="preserve">contributes to </w:t>
      </w:r>
    </w:p>
    <w:p w14:paraId="5026743E" w14:textId="77777777" w:rsidR="000E5E28" w:rsidRDefault="00001CEC" w:rsidP="008A648B">
      <w:r>
        <w:t>A</w:t>
      </w:r>
      <w:r w:rsidR="004669C3">
        <w:t>dvanced</w:t>
      </w:r>
      <w:r>
        <w:t xml:space="preserve"> technology to                  </w:t>
      </w:r>
      <w:r w:rsidR="0071609E">
        <w:t xml:space="preserve">and patients experience </w:t>
      </w:r>
      <w:r w:rsidR="002B414C">
        <w:t xml:space="preserve">while                 </w:t>
      </w:r>
      <w:r w:rsidR="009A1037">
        <w:t>better quality</w:t>
      </w:r>
      <w:r w:rsidR="00202CC2">
        <w:t xml:space="preserve"> of</w:t>
      </w:r>
    </w:p>
    <w:p w14:paraId="4356940C" w14:textId="2B48E023" w:rsidR="00E01A4D" w:rsidRDefault="000E5E28" w:rsidP="00FF2073">
      <w:r>
        <w:t xml:space="preserve">Enhance the way </w:t>
      </w:r>
      <w:r w:rsidR="0072631A">
        <w:t xml:space="preserve">surgical </w:t>
      </w:r>
      <w:r w:rsidR="006869C7">
        <w:t xml:space="preserve">                redu</w:t>
      </w:r>
      <w:r w:rsidR="009A4478">
        <w:t>cing overall cast</w:t>
      </w:r>
      <w:r w:rsidR="002D6BDB">
        <w:t>.</w:t>
      </w:r>
      <w:r w:rsidR="009A4478">
        <w:t xml:space="preserve">                               </w:t>
      </w:r>
      <w:r w:rsidR="005D3523">
        <w:t>care</w:t>
      </w:r>
      <w:r w:rsidR="00FE5666">
        <w:t>,</w:t>
      </w:r>
      <w:r w:rsidR="005D3523">
        <w:t xml:space="preserve"> improved </w:t>
      </w:r>
    </w:p>
    <w:p w14:paraId="49FB81D1" w14:textId="77777777" w:rsidR="00563009" w:rsidRDefault="0072631A" w:rsidP="008A648B">
      <w:r>
        <w:t>Care is deliver</w:t>
      </w:r>
      <w:r w:rsidR="006869C7">
        <w:t>ed.</w:t>
      </w:r>
      <w:r w:rsidR="00C7380C">
        <w:t xml:space="preserve">    </w:t>
      </w:r>
      <w:r w:rsidR="009A1037">
        <w:t xml:space="preserve"> </w:t>
      </w:r>
      <w:r w:rsidR="00001CEC">
        <w:t xml:space="preserve"> </w:t>
      </w:r>
      <w:r w:rsidR="00C81E2E">
        <w:t xml:space="preserve"> </w:t>
      </w:r>
      <w:r w:rsidR="00E01A4D">
        <w:t xml:space="preserve">                                                                                                         </w:t>
      </w:r>
      <w:r w:rsidR="00C7380C">
        <w:t>Patients’</w:t>
      </w:r>
      <w:r w:rsidR="00F57A11">
        <w:t xml:space="preserve"> safety</w:t>
      </w:r>
      <w:r w:rsidR="006A5174">
        <w:t xml:space="preserve"> </w:t>
      </w:r>
    </w:p>
    <w:p w14:paraId="6C5FE63A" w14:textId="7780BE98" w:rsidR="00980E70" w:rsidRDefault="00D6750E" w:rsidP="00980E70">
      <w:r>
        <w:t xml:space="preserve">                                      </w:t>
      </w:r>
      <w:r w:rsidR="00C7380A">
        <w:t xml:space="preserve">                                           </w:t>
      </w:r>
      <w:r w:rsidR="006A5174">
        <w:t xml:space="preserve">                                         </w:t>
      </w:r>
      <w:r w:rsidR="000227DA">
        <w:t>and more sustai</w:t>
      </w:r>
      <w:r w:rsidR="00FE50DC">
        <w:t>nable</w:t>
      </w:r>
      <w:r w:rsidR="00C44244">
        <w:t xml:space="preserve"> </w:t>
      </w:r>
      <w:r w:rsidR="00703F84">
        <w:t>health</w:t>
      </w:r>
      <w:r w:rsidR="00563009">
        <w:t xml:space="preserve"> </w:t>
      </w:r>
    </w:p>
    <w:p w14:paraId="7628E9C6" w14:textId="0AAA7646" w:rsidR="00751A63" w:rsidRDefault="00487FC3" w:rsidP="00980E70">
      <w:r>
        <w:t xml:space="preserve">   </w:t>
      </w:r>
      <w:r w:rsidR="00751A63">
        <w:t xml:space="preserve">         </w:t>
      </w:r>
      <w:r w:rsidR="00563009">
        <w:t xml:space="preserve">                                                                                                                                            </w:t>
      </w:r>
      <w:r w:rsidR="00643CF6">
        <w:t>social</w:t>
      </w:r>
      <w:r w:rsidR="0017302C">
        <w:t xml:space="preserve"> care</w:t>
      </w:r>
      <w:r w:rsidR="00DE4E90">
        <w:t xml:space="preserve"> syste</w:t>
      </w:r>
      <w:r w:rsidR="00B86EFD">
        <w:t>m</w:t>
      </w:r>
      <w:r w:rsidR="002D6BDB">
        <w:t>.</w:t>
      </w:r>
      <w:r>
        <w:t xml:space="preserve">                   </w:t>
      </w:r>
      <w:r w:rsidR="00200BA9">
        <w:t xml:space="preserve"> </w:t>
      </w:r>
      <w:r w:rsidR="008E1FC4">
        <w:t xml:space="preserve"> </w:t>
      </w:r>
      <w:r w:rsidR="008E07E3">
        <w:t xml:space="preserve">  </w:t>
      </w:r>
      <w:r w:rsidR="008E1FC4">
        <w:t xml:space="preserve">   </w:t>
      </w:r>
    </w:p>
    <w:p w14:paraId="1CD47E6A" w14:textId="77777777" w:rsidR="00751A63" w:rsidRDefault="00751A63" w:rsidP="008A648B"/>
    <w:p w14:paraId="1B570DCB" w14:textId="26C8E529" w:rsidR="00A33DC7" w:rsidRPr="0086400B" w:rsidRDefault="005E4662" w:rsidP="008A648B">
      <w:pPr>
        <w:rPr>
          <w:sz w:val="28"/>
          <w:szCs w:val="28"/>
        </w:rPr>
      </w:pPr>
      <w:r w:rsidRPr="00F12C25">
        <w:rPr>
          <w:sz w:val="28"/>
          <w:szCs w:val="28"/>
        </w:rPr>
        <w:t xml:space="preserve">secondary idea                     secondary </w:t>
      </w:r>
      <w:r w:rsidRPr="0086400B">
        <w:rPr>
          <w:sz w:val="28"/>
          <w:szCs w:val="28"/>
        </w:rPr>
        <w:t xml:space="preserve">idea                                        </w:t>
      </w:r>
      <w:r w:rsidR="00A33DC7" w:rsidRPr="0086400B">
        <w:rPr>
          <w:sz w:val="28"/>
          <w:szCs w:val="28"/>
        </w:rPr>
        <w:t>secondary idea</w:t>
      </w:r>
    </w:p>
    <w:p w14:paraId="54AD065D" w14:textId="10B86EAE" w:rsidR="005B470E" w:rsidRDefault="00AC2687" w:rsidP="008A648B">
      <w:r>
        <w:t xml:space="preserve">use of advanced </w:t>
      </w:r>
      <w:r w:rsidR="002D0C78">
        <w:t>digital</w:t>
      </w:r>
      <w:r w:rsidR="00D6750E">
        <w:t xml:space="preserve"> </w:t>
      </w:r>
      <w:r w:rsidR="002D0C78">
        <w:t xml:space="preserve">                      better outcomes </w:t>
      </w:r>
      <w:r w:rsidR="003A609E">
        <w:t>and efficient</w:t>
      </w:r>
      <w:r w:rsidR="00D6750E">
        <w:t xml:space="preserve"> </w:t>
      </w:r>
      <w:r w:rsidR="003A609E">
        <w:t xml:space="preserve"> </w:t>
      </w:r>
      <w:r w:rsidR="00200BA9">
        <w:t xml:space="preserve"> </w:t>
      </w:r>
      <w:r w:rsidR="003A609E">
        <w:t xml:space="preserve">               </w:t>
      </w:r>
      <w:r w:rsidR="009F18FB">
        <w:t>patients centered care</w:t>
      </w:r>
    </w:p>
    <w:p w14:paraId="38D08534" w14:textId="7E493961" w:rsidR="00E840A3" w:rsidRDefault="005B470E" w:rsidP="008A648B">
      <w:r>
        <w:t xml:space="preserve">technology and </w:t>
      </w:r>
      <w:r w:rsidR="00803938">
        <w:t>robotics</w:t>
      </w:r>
      <w:r w:rsidR="00D6750E">
        <w:t xml:space="preserve">        </w:t>
      </w:r>
      <w:r w:rsidR="00803938">
        <w:t xml:space="preserve">                       use of </w:t>
      </w:r>
      <w:r w:rsidR="00867D64">
        <w:t>recourse</w:t>
      </w:r>
      <w:r w:rsidR="002D6BDB">
        <w:t>.</w:t>
      </w:r>
      <w:r w:rsidR="00867D64">
        <w:t xml:space="preserve">                   and </w:t>
      </w:r>
      <w:r w:rsidR="000F3347">
        <w:t>continuous</w:t>
      </w:r>
      <w:r w:rsidR="00153C45">
        <w:t xml:space="preserve"> im</w:t>
      </w:r>
      <w:r w:rsidR="00E65116">
        <w:t>prove</w:t>
      </w:r>
      <w:r w:rsidR="00C04AFF">
        <w:t>ment</w:t>
      </w:r>
      <w:r w:rsidR="000F3347">
        <w:t xml:space="preserve"> </w:t>
      </w:r>
      <w:r w:rsidR="000379D1">
        <w:t xml:space="preserve">   </w:t>
      </w:r>
    </w:p>
    <w:p w14:paraId="74CFB9EA" w14:textId="6A361BAC" w:rsidR="00F73B77" w:rsidRDefault="00867D64" w:rsidP="008A648B">
      <w:r>
        <w:lastRenderedPageBreak/>
        <w:t xml:space="preserve">    </w:t>
      </w:r>
    </w:p>
    <w:p w14:paraId="398AC861" w14:textId="77777777" w:rsidR="006944F4" w:rsidRDefault="00F73B77" w:rsidP="008A648B">
      <w:r>
        <w:t>E</w:t>
      </w:r>
      <w:r w:rsidR="00D746D2">
        <w:t>XAMPLE</w:t>
      </w:r>
      <w:r w:rsidR="00867D64">
        <w:t xml:space="preserve"> </w:t>
      </w:r>
      <w:r w:rsidR="00D746D2">
        <w:t xml:space="preserve">                                                     </w:t>
      </w:r>
      <w:r w:rsidR="00867D64">
        <w:t xml:space="preserve">     </w:t>
      </w:r>
      <w:r w:rsidR="00F57A11">
        <w:t xml:space="preserve"> </w:t>
      </w:r>
      <w:proofErr w:type="spellStart"/>
      <w:r w:rsidR="00F8352B">
        <w:t>EXAMPLE</w:t>
      </w:r>
      <w:proofErr w:type="spellEnd"/>
      <w:r w:rsidR="00F8352B">
        <w:t xml:space="preserve">                                                               </w:t>
      </w:r>
      <w:proofErr w:type="spellStart"/>
      <w:r w:rsidR="001D16B0">
        <w:t>EXAMPLE</w:t>
      </w:r>
      <w:proofErr w:type="spellEnd"/>
    </w:p>
    <w:p w14:paraId="60CF6A60" w14:textId="77777777" w:rsidR="00184F15" w:rsidRDefault="00184F15" w:rsidP="008A648B"/>
    <w:p w14:paraId="2DC29F30" w14:textId="34440685" w:rsidR="00F56690" w:rsidRDefault="00184F15" w:rsidP="008A648B">
      <w:r>
        <w:t xml:space="preserve">The </w:t>
      </w:r>
      <w:r w:rsidR="00A65043">
        <w:t xml:space="preserve">da </w:t>
      </w:r>
      <w:proofErr w:type="spellStart"/>
      <w:r w:rsidR="00A65043">
        <w:t>vinci</w:t>
      </w:r>
      <w:proofErr w:type="spellEnd"/>
      <w:r w:rsidR="00A65043">
        <w:t xml:space="preserve"> surgical system                 </w:t>
      </w:r>
      <w:r w:rsidR="001B4A19">
        <w:t xml:space="preserve">shorter hospital stays, </w:t>
      </w:r>
      <w:r w:rsidR="007B7048">
        <w:t xml:space="preserve">fewer                 </w:t>
      </w:r>
      <w:r w:rsidR="00F56690">
        <w:t>less pain</w:t>
      </w:r>
      <w:r w:rsidR="00150194">
        <w:t>,</w:t>
      </w:r>
      <w:r w:rsidR="0022207B" w:rsidRPr="0022207B">
        <w:t xml:space="preserve"> </w:t>
      </w:r>
      <w:r w:rsidR="0022207B">
        <w:t>smaller scars a</w:t>
      </w:r>
      <w:r w:rsidR="006553B7">
        <w:t>n</w:t>
      </w:r>
      <w:r w:rsidR="00BB26D6">
        <w:t>d</w:t>
      </w:r>
    </w:p>
    <w:p w14:paraId="1F7E9771" w14:textId="7EBE8E07" w:rsidR="005747B1" w:rsidRDefault="00D757EA" w:rsidP="008A648B">
      <w:r>
        <w:t>Use</w:t>
      </w:r>
      <w:r w:rsidR="009E79DE">
        <w:t xml:space="preserve"> rob</w:t>
      </w:r>
      <w:r w:rsidR="006B2E1E">
        <w:t xml:space="preserve">otic </w:t>
      </w:r>
      <w:r>
        <w:t xml:space="preserve">arms,  </w:t>
      </w:r>
      <w:r w:rsidR="006B2E1E">
        <w:t xml:space="preserve">                     </w:t>
      </w:r>
      <w:r w:rsidR="00212784">
        <w:t>complication</w:t>
      </w:r>
      <w:r w:rsidR="006B2E1E">
        <w:t xml:space="preserve"> </w:t>
      </w:r>
      <w:r w:rsidR="00703A87">
        <w:t>and lower risk o</w:t>
      </w:r>
      <w:r w:rsidR="0022207B">
        <w:t xml:space="preserve">f </w:t>
      </w:r>
      <w:r w:rsidR="00703A87">
        <w:t>infection</w:t>
      </w:r>
      <w:r w:rsidR="00150194">
        <w:t>.</w:t>
      </w:r>
      <w:r w:rsidR="00703A87">
        <w:t xml:space="preserve"> </w:t>
      </w:r>
      <w:r w:rsidR="006B2E1E">
        <w:t xml:space="preserve">      </w:t>
      </w:r>
      <w:r w:rsidR="00F56690">
        <w:t xml:space="preserve"> </w:t>
      </w:r>
      <w:r w:rsidR="00A02704">
        <w:t xml:space="preserve">          </w:t>
      </w:r>
      <w:r w:rsidR="00FB7B80">
        <w:t>quicker recovery</w:t>
      </w:r>
      <w:r w:rsidR="00FB7B80" w:rsidRPr="008D1EC1">
        <w:t xml:space="preserve"> </w:t>
      </w:r>
      <w:r>
        <w:t>improves</w:t>
      </w:r>
    </w:p>
    <w:p w14:paraId="23770A3F" w14:textId="2C583E40" w:rsidR="00F42431" w:rsidRDefault="005747B1" w:rsidP="008A648B">
      <w:r>
        <w:t xml:space="preserve"> </w:t>
      </w:r>
      <w:r w:rsidR="003D1529">
        <w:t xml:space="preserve">3D </w:t>
      </w:r>
      <w:r w:rsidR="00D757EA">
        <w:t>high-definition</w:t>
      </w:r>
      <w:r w:rsidR="003D1529">
        <w:t xml:space="preserve"> </w:t>
      </w:r>
      <w:r w:rsidR="0038082E">
        <w:t xml:space="preserve">imaging                reduce cast </w:t>
      </w:r>
      <w:r w:rsidR="00265577">
        <w:t>and free u</w:t>
      </w:r>
      <w:r w:rsidR="00064A10">
        <w:t>p</w:t>
      </w:r>
      <w:r w:rsidR="0013115D">
        <w:t xml:space="preserve"> </w:t>
      </w:r>
      <w:r w:rsidR="00D80CE7">
        <w:t xml:space="preserve">     </w:t>
      </w:r>
      <w:r w:rsidR="0066160E">
        <w:t xml:space="preserve"> </w:t>
      </w:r>
      <w:r w:rsidR="002E162E">
        <w:t xml:space="preserve">     </w:t>
      </w:r>
      <w:r w:rsidR="008D1EC1">
        <w:t xml:space="preserve"> </w:t>
      </w:r>
      <w:r>
        <w:t xml:space="preserve">                  </w:t>
      </w:r>
      <w:r w:rsidR="008D1EC1">
        <w:t>quality of</w:t>
      </w:r>
      <w:r w:rsidR="002E162E">
        <w:t xml:space="preserve"> life</w:t>
      </w:r>
      <w:r w:rsidR="00E23933">
        <w:t xml:space="preserve"> </w:t>
      </w:r>
      <w:r w:rsidR="00636E93">
        <w:t>and allow patients</w:t>
      </w:r>
      <w:r w:rsidR="008D1EC1">
        <w:t xml:space="preserve">  </w:t>
      </w:r>
    </w:p>
    <w:p w14:paraId="051FB67B" w14:textId="565B7575" w:rsidR="00A20B3E" w:rsidRDefault="00F42431" w:rsidP="008A648B">
      <w:r>
        <w:t>And pre</w:t>
      </w:r>
      <w:r w:rsidR="00546DE1">
        <w:t>cise instruments</w:t>
      </w:r>
      <w:r w:rsidR="0066160E">
        <w:t xml:space="preserve">   </w:t>
      </w:r>
      <w:r w:rsidR="0013115D">
        <w:t xml:space="preserve">   </w:t>
      </w:r>
      <w:r w:rsidR="00EB15C1">
        <w:t xml:space="preserve">                    </w:t>
      </w:r>
      <w:r w:rsidR="002E162E">
        <w:t xml:space="preserve">hospital </w:t>
      </w:r>
      <w:r w:rsidR="00DD1B20">
        <w:t>capacity.</w:t>
      </w:r>
      <w:r w:rsidR="008C6660">
        <w:t xml:space="preserve">              </w:t>
      </w:r>
      <w:r w:rsidR="00EB15C1">
        <w:t xml:space="preserve">                   </w:t>
      </w:r>
      <w:r w:rsidR="008204F4">
        <w:t xml:space="preserve">To return to daily activities </w:t>
      </w:r>
      <w:r w:rsidR="00C62976">
        <w:t>sooner.</w:t>
      </w:r>
      <w:r w:rsidR="00EB15C1">
        <w:t xml:space="preserve">                                                                     </w:t>
      </w:r>
    </w:p>
    <w:p w14:paraId="68C4F6CD" w14:textId="77777777" w:rsidR="00BB1220" w:rsidRDefault="003E0989" w:rsidP="008A648B">
      <w:r>
        <w:t>Controlled by a surgeon</w:t>
      </w:r>
      <w:r w:rsidR="00BB1220">
        <w:t xml:space="preserve">. </w:t>
      </w:r>
    </w:p>
    <w:p w14:paraId="4E25F925" w14:textId="77777777" w:rsidR="00BB1220" w:rsidRDefault="00BB1220" w:rsidP="008A648B"/>
    <w:p w14:paraId="597AB608" w14:textId="77777777" w:rsidR="00BB1220" w:rsidRDefault="00BB1220" w:rsidP="008A648B"/>
    <w:p w14:paraId="3EC5BE40" w14:textId="17812EF6" w:rsidR="00866198" w:rsidRPr="002F1052" w:rsidRDefault="00F24E3F" w:rsidP="008A648B">
      <w:r w:rsidRPr="002F1052">
        <w:t>R</w:t>
      </w:r>
      <w:r w:rsidR="00BB1220" w:rsidRPr="002F1052">
        <w:t>ob</w:t>
      </w:r>
      <w:r w:rsidRPr="002F1052">
        <w:t>otic surgery is an ex</w:t>
      </w:r>
      <w:r w:rsidR="007F3504" w:rsidRPr="002F1052">
        <w:t>cellent example of how crea</w:t>
      </w:r>
      <w:r w:rsidR="005B3983" w:rsidRPr="002F1052">
        <w:t xml:space="preserve">tivity in health and social care can drive </w:t>
      </w:r>
      <w:r w:rsidR="0004619C" w:rsidRPr="002F1052">
        <w:t xml:space="preserve">innovation and improve services. </w:t>
      </w:r>
      <w:r w:rsidR="008774B3" w:rsidRPr="002F1052">
        <w:t xml:space="preserve">Using </w:t>
      </w:r>
      <w:r w:rsidR="00067548" w:rsidRPr="002F1052">
        <w:t xml:space="preserve">advanced technology </w:t>
      </w:r>
      <w:r w:rsidR="00DA3DCD" w:rsidRPr="002F1052">
        <w:t xml:space="preserve">such as the </w:t>
      </w:r>
      <w:r w:rsidR="005C676D" w:rsidRPr="002F1052">
        <w:t>D</w:t>
      </w:r>
      <w:r w:rsidR="00DA3DCD" w:rsidRPr="002F1052">
        <w:t xml:space="preserve">a </w:t>
      </w:r>
      <w:r w:rsidR="005C676D" w:rsidRPr="002F1052">
        <w:t>V</w:t>
      </w:r>
      <w:r w:rsidR="00DA3DCD" w:rsidRPr="002F1052">
        <w:t>inci</w:t>
      </w:r>
      <w:r w:rsidR="005C676D" w:rsidRPr="002F1052">
        <w:t xml:space="preserve"> surgical </w:t>
      </w:r>
      <w:r w:rsidR="0013758B" w:rsidRPr="002F1052">
        <w:t xml:space="preserve">system, surgeons can perform </w:t>
      </w:r>
      <w:r w:rsidR="00861BA7" w:rsidRPr="002F1052">
        <w:t>complex operatio</w:t>
      </w:r>
      <w:r w:rsidR="007200CD" w:rsidRPr="002F1052">
        <w:t xml:space="preserve">ns </w:t>
      </w:r>
      <w:r w:rsidR="00861BA7" w:rsidRPr="002F1052">
        <w:t xml:space="preserve">through tiny </w:t>
      </w:r>
      <w:r w:rsidR="0082309E" w:rsidRPr="002F1052">
        <w:t>inci</w:t>
      </w:r>
      <w:r w:rsidR="007F46A7" w:rsidRPr="002F1052">
        <w:t xml:space="preserve">sions. They are assisted </w:t>
      </w:r>
      <w:r w:rsidR="00BA4831" w:rsidRPr="002F1052">
        <w:t>by robotic</w:t>
      </w:r>
      <w:r w:rsidR="00FF7E62" w:rsidRPr="002F1052">
        <w:t xml:space="preserve"> arms and detailed</w:t>
      </w:r>
      <w:r w:rsidR="00942A55" w:rsidRPr="002F1052">
        <w:t xml:space="preserve">, </w:t>
      </w:r>
      <w:r w:rsidR="00866198" w:rsidRPr="002F1052">
        <w:t>three-dimensional</w:t>
      </w:r>
      <w:r w:rsidR="00942A55" w:rsidRPr="002F1052">
        <w:t xml:space="preserve"> imaging</w:t>
      </w:r>
      <w:r w:rsidR="00420647" w:rsidRPr="002F1052">
        <w:t xml:space="preserve"> (</w:t>
      </w:r>
      <w:r w:rsidR="00252D4F" w:rsidRPr="002F1052">
        <w:t>I</w:t>
      </w:r>
      <w:r w:rsidR="000624A2" w:rsidRPr="002F1052">
        <w:t>ntuitive surgical, 2024).</w:t>
      </w:r>
    </w:p>
    <w:p w14:paraId="5ECAEC23" w14:textId="77777777" w:rsidR="0032151F" w:rsidRPr="002F1052" w:rsidRDefault="00BD3AC5" w:rsidP="008A648B">
      <w:r w:rsidRPr="002F1052">
        <w:t xml:space="preserve">Robotic </w:t>
      </w:r>
      <w:r w:rsidR="00E63410" w:rsidRPr="002F1052">
        <w:t>surgery represents s</w:t>
      </w:r>
      <w:r w:rsidR="00BA4831" w:rsidRPr="002F1052">
        <w:t>i</w:t>
      </w:r>
      <w:r w:rsidR="00E63410" w:rsidRPr="002F1052">
        <w:t>gnif</w:t>
      </w:r>
      <w:r w:rsidR="00BA4831" w:rsidRPr="002F1052">
        <w:t xml:space="preserve">icant </w:t>
      </w:r>
      <w:r w:rsidR="005A61FD" w:rsidRPr="002F1052">
        <w:t>advan</w:t>
      </w:r>
      <w:r w:rsidR="00D33BBE" w:rsidRPr="002F1052">
        <w:t>cement in healthcare techno</w:t>
      </w:r>
      <w:r w:rsidR="00D12D83" w:rsidRPr="002F1052">
        <w:t xml:space="preserve">logy, redefining </w:t>
      </w:r>
      <w:r w:rsidR="002F2EB2" w:rsidRPr="002F1052">
        <w:t>conventional surgical practice</w:t>
      </w:r>
      <w:r w:rsidR="00123710" w:rsidRPr="002F1052">
        <w:t xml:space="preserve">s through improved </w:t>
      </w:r>
      <w:r w:rsidR="00F83540" w:rsidRPr="002F1052">
        <w:t>accuracy,</w:t>
      </w:r>
      <w:r w:rsidR="009A394D" w:rsidRPr="002F1052">
        <w:t xml:space="preserve"> greater control, and enhanced </w:t>
      </w:r>
      <w:r w:rsidR="00546699" w:rsidRPr="002F1052">
        <w:t xml:space="preserve">dexterity (NHS </w:t>
      </w:r>
      <w:r w:rsidR="00754B7B" w:rsidRPr="002F1052">
        <w:t>England, 2024).</w:t>
      </w:r>
    </w:p>
    <w:p w14:paraId="65EAA661" w14:textId="3C21177E" w:rsidR="00CD427F" w:rsidRPr="002F1052" w:rsidRDefault="0032151F" w:rsidP="008A648B">
      <w:r w:rsidRPr="002F1052">
        <w:t xml:space="preserve">This </w:t>
      </w:r>
      <w:r w:rsidR="007750CB" w:rsidRPr="002F1052">
        <w:t xml:space="preserve">technology creates considerable </w:t>
      </w:r>
      <w:r w:rsidR="00EF1ABA" w:rsidRPr="002F1052">
        <w:t>value across various as</w:t>
      </w:r>
      <w:r w:rsidR="00043472" w:rsidRPr="002F1052">
        <w:t xml:space="preserve">pects of healthcare. Patients </w:t>
      </w:r>
      <w:r w:rsidR="002F1052" w:rsidRPr="002F1052">
        <w:t>benefit</w:t>
      </w:r>
      <w:r w:rsidR="00760FBC" w:rsidRPr="002F1052">
        <w:t xml:space="preserve"> in</w:t>
      </w:r>
      <w:r w:rsidR="00063A46" w:rsidRPr="002F1052">
        <w:t xml:space="preserve">clude decreased </w:t>
      </w:r>
      <w:r w:rsidR="004C672A" w:rsidRPr="002F1052">
        <w:t>lengths</w:t>
      </w:r>
      <w:r w:rsidR="007750CB" w:rsidRPr="002F1052">
        <w:t xml:space="preserve"> </w:t>
      </w:r>
      <w:r w:rsidR="004C672A" w:rsidRPr="002F1052">
        <w:t>of hosp</w:t>
      </w:r>
      <w:r w:rsidR="006520E1" w:rsidRPr="002F1052">
        <w:t xml:space="preserve">ital admission, </w:t>
      </w:r>
      <w:r w:rsidR="000E45C7" w:rsidRPr="002F1052">
        <w:t xml:space="preserve">reduce pain, </w:t>
      </w:r>
      <w:r w:rsidR="00936EE7" w:rsidRPr="002F1052">
        <w:t xml:space="preserve">fewer </w:t>
      </w:r>
      <w:r w:rsidR="00BD17B7" w:rsidRPr="002F1052">
        <w:t>complications</w:t>
      </w:r>
      <w:r w:rsidR="00936EE7" w:rsidRPr="002F1052">
        <w:t>, and faster reco</w:t>
      </w:r>
      <w:r w:rsidR="005823B6" w:rsidRPr="002F1052">
        <w:t>very time (nice, 2022).</w:t>
      </w:r>
      <w:r w:rsidR="002F2EB2" w:rsidRPr="002F1052">
        <w:t xml:space="preserve"> </w:t>
      </w:r>
      <w:r w:rsidR="00BA4831" w:rsidRPr="002F1052">
        <w:t xml:space="preserve">  </w:t>
      </w:r>
    </w:p>
    <w:p w14:paraId="6A85D8C0" w14:textId="77777777" w:rsidR="00233BB6" w:rsidRDefault="00861BA7" w:rsidP="008A648B">
      <w:r>
        <w:t xml:space="preserve"> </w:t>
      </w:r>
      <w:r w:rsidR="00DA3DCD">
        <w:t xml:space="preserve"> </w:t>
      </w:r>
      <w:r w:rsidR="00826023">
        <w:t xml:space="preserve">As </w:t>
      </w:r>
      <w:r w:rsidR="00B3287A">
        <w:t xml:space="preserve">a </w:t>
      </w:r>
      <w:r w:rsidR="00A55288">
        <w:t>result</w:t>
      </w:r>
      <w:r w:rsidR="00B3287A">
        <w:t>, patient</w:t>
      </w:r>
      <w:r w:rsidR="00D73B00">
        <w:t xml:space="preserve"> outcomes are enhanced. For health care </w:t>
      </w:r>
      <w:proofErr w:type="spellStart"/>
      <w:r w:rsidR="00BD17B7">
        <w:t>organi</w:t>
      </w:r>
      <w:r w:rsidR="00646054">
        <w:t>s</w:t>
      </w:r>
      <w:r w:rsidR="00BD17B7">
        <w:t>ation</w:t>
      </w:r>
      <w:proofErr w:type="spellEnd"/>
      <w:r w:rsidR="00F241C5">
        <w:t>, effici</w:t>
      </w:r>
      <w:r w:rsidR="00A55288">
        <w:t>ency improves through reduced</w:t>
      </w:r>
      <w:r w:rsidR="00F51FB5">
        <w:t xml:space="preserve"> </w:t>
      </w:r>
      <w:r w:rsidR="001D5CDB">
        <w:t>pr</w:t>
      </w:r>
      <w:r w:rsidR="00606BC5">
        <w:t>ocedure times</w:t>
      </w:r>
      <w:r w:rsidR="00137D6C">
        <w:t xml:space="preserve">, lower readmission rates, </w:t>
      </w:r>
      <w:r w:rsidR="00EE7328">
        <w:t>and fewer complications.</w:t>
      </w:r>
      <w:r w:rsidR="003E62C3">
        <w:t xml:space="preserve"> These </w:t>
      </w:r>
      <w:r w:rsidR="00F131FD">
        <w:t>improvements co</w:t>
      </w:r>
      <w:r w:rsidR="005827DC">
        <w:t xml:space="preserve">ntribute to cost reduction </w:t>
      </w:r>
      <w:r w:rsidR="00DE7FDE">
        <w:t xml:space="preserve">and more effective use of limited </w:t>
      </w:r>
      <w:r w:rsidR="0060332F">
        <w:t>resources</w:t>
      </w:r>
      <w:r w:rsidR="00150FB0">
        <w:t xml:space="preserve">, such as </w:t>
      </w:r>
      <w:r w:rsidR="00A55393">
        <w:t>oper</w:t>
      </w:r>
      <w:r w:rsidR="00FD7E89">
        <w:t>ating rooms and in</w:t>
      </w:r>
      <w:r w:rsidR="00506626">
        <w:t xml:space="preserve">patients beds (the health </w:t>
      </w:r>
      <w:r w:rsidR="004D6FEB">
        <w:t>foundation, 2024).</w:t>
      </w:r>
    </w:p>
    <w:p w14:paraId="5A9522D8" w14:textId="72615FA3" w:rsidR="00262F6B" w:rsidRPr="004D0601" w:rsidRDefault="00557F19" w:rsidP="008A648B">
      <w:pPr>
        <w:sectPr w:rsidR="00262F6B" w:rsidRPr="004D0601" w:rsidSect="00C44E9E">
          <w:pgSz w:w="12240" w:h="15840" w:code="1"/>
          <w:pgMar w:top="1440" w:right="1440" w:bottom="1440" w:left="1800" w:header="720" w:footer="720" w:gutter="0"/>
          <w:cols w:space="720"/>
          <w:docGrid w:linePitch="360"/>
        </w:sectPr>
      </w:pPr>
      <w:r>
        <w:t>Ultimately, robot assi</w:t>
      </w:r>
      <w:r w:rsidR="005F5C07">
        <w:t xml:space="preserve">sted operations highlight how creative </w:t>
      </w:r>
      <w:r w:rsidR="008A4C07">
        <w:t xml:space="preserve">digital breakthroughs deliver worth to both </w:t>
      </w:r>
      <w:r w:rsidR="003C1BC6">
        <w:t>individuals</w:t>
      </w:r>
      <w:r w:rsidR="00AB3FEC">
        <w:t xml:space="preserve"> </w:t>
      </w:r>
      <w:r w:rsidR="000D09CB">
        <w:t xml:space="preserve">and medical </w:t>
      </w:r>
      <w:r w:rsidR="003D0C30">
        <w:t>professionals</w:t>
      </w:r>
      <w:r w:rsidR="000D09CB">
        <w:t>, advan</w:t>
      </w:r>
      <w:r w:rsidR="00250AD0">
        <w:t xml:space="preserve">cing health care systems (the </w:t>
      </w:r>
      <w:r w:rsidR="00BE219E">
        <w:t>health foundation, 2024).</w:t>
      </w:r>
      <w:r w:rsidR="00250AD0">
        <w:t xml:space="preserve"> </w:t>
      </w:r>
      <w:r w:rsidR="003E62C3">
        <w:t xml:space="preserve">     </w:t>
      </w:r>
      <w:r w:rsidR="00A55288">
        <w:t xml:space="preserve"> </w:t>
      </w:r>
      <w:r w:rsidR="00F24E3F">
        <w:t xml:space="preserve"> </w:t>
      </w:r>
      <w:r w:rsidR="003E0989">
        <w:t xml:space="preserve">                                                                                                                  </w:t>
      </w:r>
      <w:r w:rsidR="0013115D">
        <w:t xml:space="preserve">                      </w:t>
      </w:r>
    </w:p>
    <w:p w14:paraId="266695E9" w14:textId="2511EFD0" w:rsidR="00C0163C" w:rsidRPr="002476DB" w:rsidRDefault="00C0163C" w:rsidP="00385886">
      <w:pPr>
        <w:sectPr w:rsidR="00C0163C" w:rsidRPr="002476DB" w:rsidSect="00AD4A1B">
          <w:pgSz w:w="11906" w:h="16838" w:code="9"/>
          <w:pgMar w:top="720" w:right="720" w:bottom="720" w:left="720" w:header="720" w:footer="720" w:gutter="0"/>
          <w:cols w:num="3" w:space="720"/>
          <w:docGrid w:linePitch="360"/>
        </w:sectPr>
      </w:pPr>
    </w:p>
    <w:p w14:paraId="78587690" w14:textId="3A3106A5"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2 - </w:t>
      </w:r>
      <w:r w:rsidR="32ADAAF6" w:rsidRPr="47853A3C">
        <w:rPr>
          <w:rFonts w:ascii="Arial Nova" w:eastAsia="Arial Nova" w:hAnsi="Arial Nova" w:cs="Arial Nova"/>
          <w:color w:val="000000" w:themeColor="text1"/>
          <w:sz w:val="44"/>
          <w:szCs w:val="44"/>
        </w:rPr>
        <w:t>Self-Reflection of Group Activity</w:t>
      </w:r>
    </w:p>
    <w:p w14:paraId="639F321C" w14:textId="72B4A5FE"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Complete a self-Reflection on the Convergent/Divergent</w:t>
      </w:r>
      <w:r w:rsidR="009C5459">
        <w:rPr>
          <w:rFonts w:ascii="Arial Nova" w:eastAsia="Arial Nova" w:hAnsi="Arial Nova" w:cs="Arial Nova"/>
          <w:i/>
          <w:iCs/>
          <w:color w:val="000000" w:themeColor="text1"/>
        </w:rPr>
        <w:t xml:space="preserve"> paperclip</w:t>
      </w:r>
      <w:r w:rsidRPr="47853A3C">
        <w:rPr>
          <w:rFonts w:ascii="Arial Nova" w:eastAsia="Arial Nova" w:hAnsi="Arial Nova" w:cs="Arial Nova"/>
          <w:i/>
          <w:iCs/>
          <w:color w:val="000000" w:themeColor="text1"/>
        </w:rPr>
        <w:t xml:space="preserve"> thinking class activity using a reflective model (250 words, 1 source)</w:t>
      </w:r>
    </w:p>
    <w:p w14:paraId="189F2616" w14:textId="5ADC68BE" w:rsidR="3575C376" w:rsidRDefault="3575C376"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2 content.</w:t>
      </w:r>
    </w:p>
    <w:p w14:paraId="2FDFC4D6" w14:textId="1F86C576" w:rsidR="021F216E" w:rsidRDefault="021F216E" w:rsidP="021F216E">
      <w:pPr>
        <w:rPr>
          <w:rFonts w:ascii="Arial Nova" w:eastAsia="Arial Nova" w:hAnsi="Arial Nova" w:cs="Arial Nova"/>
          <w:i/>
          <w:iCs/>
          <w:color w:val="000000" w:themeColor="text1"/>
        </w:rPr>
      </w:pPr>
    </w:p>
    <w:p w14:paraId="1B513519" w14:textId="77777777" w:rsidR="00FC0BC8" w:rsidRDefault="00DE04C0" w:rsidP="009F0226">
      <w:pPr>
        <w:rPr>
          <w:sz w:val="32"/>
          <w:szCs w:val="32"/>
        </w:rPr>
      </w:pPr>
      <w:r w:rsidRPr="00177232">
        <w:rPr>
          <w:sz w:val="32"/>
          <w:szCs w:val="32"/>
        </w:rPr>
        <w:t xml:space="preserve">Self-reflection </w:t>
      </w:r>
      <w:r w:rsidR="00F33B80" w:rsidRPr="00177232">
        <w:rPr>
          <w:sz w:val="32"/>
          <w:szCs w:val="32"/>
        </w:rPr>
        <w:t xml:space="preserve">on the </w:t>
      </w:r>
      <w:r w:rsidR="005E1BD4" w:rsidRPr="00177232">
        <w:rPr>
          <w:sz w:val="32"/>
          <w:szCs w:val="32"/>
        </w:rPr>
        <w:t>convergent/</w:t>
      </w:r>
      <w:r w:rsidR="00253D10" w:rsidRPr="00177232">
        <w:rPr>
          <w:sz w:val="32"/>
          <w:szCs w:val="32"/>
        </w:rPr>
        <w:t>divergent</w:t>
      </w:r>
      <w:r w:rsidR="00A0384D" w:rsidRPr="00177232">
        <w:rPr>
          <w:sz w:val="32"/>
          <w:szCs w:val="32"/>
        </w:rPr>
        <w:t xml:space="preserve"> paperclip thinking activity</w:t>
      </w:r>
    </w:p>
    <w:p w14:paraId="0FE39BA5" w14:textId="2BA48F8C" w:rsidR="021F216E" w:rsidRPr="00177232" w:rsidRDefault="00FC0BC8" w:rsidP="009F0226">
      <w:pPr>
        <w:rPr>
          <w:sz w:val="32"/>
          <w:szCs w:val="32"/>
        </w:rPr>
      </w:pPr>
      <w:r>
        <w:rPr>
          <w:sz w:val="32"/>
          <w:szCs w:val="32"/>
        </w:rPr>
        <w:t>The paperclip challenge</w:t>
      </w:r>
      <w:r w:rsidR="00F33B80" w:rsidRPr="00177232">
        <w:rPr>
          <w:sz w:val="32"/>
          <w:szCs w:val="32"/>
        </w:rPr>
        <w:t xml:space="preserve"> </w:t>
      </w:r>
    </w:p>
    <w:p w14:paraId="231D2D5D" w14:textId="3B1D3F49" w:rsidR="000E4F8D" w:rsidRDefault="009425C6" w:rsidP="00177232">
      <w:r>
        <w:t xml:space="preserve">Using </w:t>
      </w:r>
      <w:r w:rsidR="001A5C9E">
        <w:t>Gibbs’</w:t>
      </w:r>
      <w:r>
        <w:t>(1988)</w:t>
      </w:r>
      <w:r w:rsidR="006F1231">
        <w:t xml:space="preserve"> reflective c</w:t>
      </w:r>
      <w:r w:rsidR="00330B83">
        <w:t xml:space="preserve">ycle, I evaluated </w:t>
      </w:r>
      <w:r w:rsidR="000451FF">
        <w:t xml:space="preserve">my participation in the </w:t>
      </w:r>
      <w:r w:rsidR="00213A18">
        <w:t xml:space="preserve">convergent and divergent </w:t>
      </w:r>
      <w:r w:rsidR="00B46524">
        <w:t>paperclip thinking activity</w:t>
      </w:r>
      <w:r w:rsidR="00E439F7">
        <w:t>. Which aimed to st</w:t>
      </w:r>
      <w:r w:rsidR="00D66D70">
        <w:t xml:space="preserve">imulate creative </w:t>
      </w:r>
      <w:r w:rsidR="000E4F8D">
        <w:t>problem-solving</w:t>
      </w:r>
      <w:r w:rsidR="00D66D70">
        <w:t xml:space="preserve"> </w:t>
      </w:r>
      <w:r w:rsidR="00192FF0">
        <w:t>methodologies</w:t>
      </w:r>
      <w:r w:rsidR="000E4F8D">
        <w:t xml:space="preserve">. </w:t>
      </w:r>
    </w:p>
    <w:p w14:paraId="18DAB3B6" w14:textId="4AF215AB" w:rsidR="000E4F8D" w:rsidRPr="003866C9" w:rsidRDefault="00490A77" w:rsidP="00177232">
      <w:pPr>
        <w:rPr>
          <w:sz w:val="28"/>
          <w:szCs w:val="28"/>
        </w:rPr>
      </w:pPr>
      <w:r w:rsidRPr="003866C9">
        <w:rPr>
          <w:sz w:val="28"/>
          <w:szCs w:val="28"/>
        </w:rPr>
        <w:t xml:space="preserve">Group </w:t>
      </w:r>
      <w:r w:rsidR="00545356" w:rsidRPr="003866C9">
        <w:rPr>
          <w:sz w:val="28"/>
          <w:szCs w:val="28"/>
        </w:rPr>
        <w:t xml:space="preserve">dynamics and </w:t>
      </w:r>
      <w:r w:rsidR="003866C9" w:rsidRPr="003866C9">
        <w:rPr>
          <w:sz w:val="28"/>
          <w:szCs w:val="28"/>
        </w:rPr>
        <w:t>creativity</w:t>
      </w:r>
      <w:r w:rsidR="00545356" w:rsidRPr="003866C9">
        <w:rPr>
          <w:sz w:val="28"/>
          <w:szCs w:val="28"/>
        </w:rPr>
        <w:t xml:space="preserve"> </w:t>
      </w:r>
    </w:p>
    <w:p w14:paraId="0171783B" w14:textId="139BA603" w:rsidR="00D13C26" w:rsidRPr="003866C9" w:rsidRDefault="00B46524" w:rsidP="00D13C26">
      <w:pPr>
        <w:rPr>
          <w:sz w:val="28"/>
          <w:szCs w:val="28"/>
        </w:rPr>
      </w:pPr>
      <w:r>
        <w:t xml:space="preserve"> </w:t>
      </w:r>
      <w:r w:rsidR="00330B83">
        <w:t xml:space="preserve"> </w:t>
      </w:r>
      <w:r w:rsidR="00B237A5">
        <w:t xml:space="preserve">During </w:t>
      </w:r>
      <w:r w:rsidR="00271BE1">
        <w:t xml:space="preserve">the initial phase of the </w:t>
      </w:r>
      <w:r w:rsidR="00101E79">
        <w:t>task description</w:t>
      </w:r>
      <w:r w:rsidR="00BD05E6">
        <w:t xml:space="preserve"> our group was </w:t>
      </w:r>
      <w:r w:rsidR="00D30F1B">
        <w:t xml:space="preserve">challenged to generate </w:t>
      </w:r>
      <w:r w:rsidR="00280CBD">
        <w:t>alternative uses for a paperclip. My</w:t>
      </w:r>
      <w:r w:rsidR="00563318">
        <w:t xml:space="preserve"> initial </w:t>
      </w:r>
      <w:r w:rsidR="00AF04D7">
        <w:t xml:space="preserve">contributions </w:t>
      </w:r>
      <w:r w:rsidR="00825901">
        <w:t>focused on highly pra</w:t>
      </w:r>
      <w:r w:rsidR="00A87DAF">
        <w:t>ctical, standard</w:t>
      </w:r>
      <w:r w:rsidR="004C698D">
        <w:t xml:space="preserve"> uses, which aligned with co</w:t>
      </w:r>
      <w:r w:rsidR="00823DF7">
        <w:t xml:space="preserve">nvergent thinking. </w:t>
      </w:r>
      <w:r w:rsidR="000C1740">
        <w:t xml:space="preserve">As the session progressed, </w:t>
      </w:r>
      <w:r w:rsidR="00DC4DBF">
        <w:t>I collaborated</w:t>
      </w:r>
      <w:r w:rsidR="00024269">
        <w:t xml:space="preserve"> with </w:t>
      </w:r>
    </w:p>
    <w:p w14:paraId="16DBE5AB" w14:textId="77777777" w:rsidR="00C5023A" w:rsidRDefault="004C7138" w:rsidP="00177232">
      <w:r>
        <w:t xml:space="preserve">My </w:t>
      </w:r>
      <w:r w:rsidR="00024269">
        <w:t xml:space="preserve">pears </w:t>
      </w:r>
      <w:r w:rsidR="005D5B57">
        <w:t>prom</w:t>
      </w:r>
      <w:r w:rsidR="00A6681F">
        <w:t xml:space="preserve">pted me to adopt </w:t>
      </w:r>
      <w:r w:rsidR="002B576A">
        <w:t>to expand</w:t>
      </w:r>
      <w:r w:rsidR="00A6681F">
        <w:t xml:space="preserve"> our </w:t>
      </w:r>
      <w:r w:rsidR="002E12DA">
        <w:t>scope</w:t>
      </w:r>
      <w:r w:rsidR="00A6681F">
        <w:t xml:space="preserve"> and </w:t>
      </w:r>
      <w:r w:rsidR="0096390D">
        <w:t>explore highly unor</w:t>
      </w:r>
      <w:r w:rsidR="00040678">
        <w:t>thodox concepts.</w:t>
      </w:r>
    </w:p>
    <w:p w14:paraId="75B46360" w14:textId="0BDF76C4" w:rsidR="00563EB8" w:rsidRPr="00177232" w:rsidRDefault="0046192A" w:rsidP="00177232">
      <w:r>
        <w:t xml:space="preserve"> </w:t>
      </w:r>
      <w:r w:rsidR="00040678">
        <w:t xml:space="preserve"> </w:t>
      </w:r>
      <w:r w:rsidR="00AF04D7">
        <w:t xml:space="preserve"> </w:t>
      </w:r>
      <w:r w:rsidR="00280CBD">
        <w:t xml:space="preserve">  </w:t>
      </w:r>
      <w:r w:rsidR="00BB4C7B" w:rsidRPr="003866C9">
        <w:rPr>
          <w:sz w:val="28"/>
          <w:szCs w:val="28"/>
        </w:rPr>
        <w:t>Group dynamics and creativity</w:t>
      </w:r>
    </w:p>
    <w:p w14:paraId="73350693" w14:textId="2EF3BD96" w:rsidR="008F5354" w:rsidRDefault="00D24953" w:rsidP="00D24953">
      <w:r>
        <w:t>Initially</w:t>
      </w:r>
      <w:r w:rsidR="00A8335A">
        <w:t xml:space="preserve">, I felt some hesitation, as I was </w:t>
      </w:r>
      <w:r w:rsidR="00E0514C">
        <w:t>concerned that my unconve</w:t>
      </w:r>
      <w:r w:rsidR="00760D71">
        <w:t>ntional ideas might be perce</w:t>
      </w:r>
      <w:r w:rsidR="00B603A1">
        <w:t>ived as impractical</w:t>
      </w:r>
      <w:r w:rsidR="00C0613B">
        <w:t>. However, the supp</w:t>
      </w:r>
      <w:r w:rsidR="002B576A">
        <w:t xml:space="preserve">ortive and </w:t>
      </w:r>
      <w:r w:rsidR="004E420C">
        <w:t>nonjudgmental</w:t>
      </w:r>
      <w:r w:rsidR="00865881">
        <w:t xml:space="preserve"> </w:t>
      </w:r>
      <w:r w:rsidR="004E420C">
        <w:t xml:space="preserve">environment </w:t>
      </w:r>
      <w:proofErr w:type="spellStart"/>
      <w:r w:rsidR="004E420C">
        <w:t>f</w:t>
      </w:r>
      <w:r w:rsidR="00C2155D">
        <w:t>osteed</w:t>
      </w:r>
      <w:proofErr w:type="spellEnd"/>
      <w:r w:rsidR="00C2155D">
        <w:t xml:space="preserve"> within the gro</w:t>
      </w:r>
      <w:r w:rsidR="00C535DF">
        <w:t>up enhanced my confide</w:t>
      </w:r>
      <w:r w:rsidR="00A93BA5">
        <w:t>nce, allowing me to engage more open</w:t>
      </w:r>
      <w:r w:rsidR="008B64CE">
        <w:t>ly and contribute more effectively</w:t>
      </w:r>
      <w:r w:rsidR="007802A5">
        <w:t xml:space="preserve"> to the collaborative brain</w:t>
      </w:r>
      <w:r w:rsidR="00A70A4A">
        <w:t>storming process</w:t>
      </w:r>
      <w:r w:rsidR="001028CC">
        <w:t>.</w:t>
      </w:r>
    </w:p>
    <w:p w14:paraId="4104C922" w14:textId="71B30EFB" w:rsidR="00950929" w:rsidRPr="00E010E7" w:rsidRDefault="00EE4545" w:rsidP="00D24953">
      <w:pPr>
        <w:rPr>
          <w:sz w:val="32"/>
          <w:szCs w:val="32"/>
        </w:rPr>
      </w:pPr>
      <w:r w:rsidRPr="00E010E7">
        <w:rPr>
          <w:sz w:val="32"/>
          <w:szCs w:val="32"/>
        </w:rPr>
        <w:t>Key lea</w:t>
      </w:r>
      <w:r w:rsidR="00E010E7" w:rsidRPr="00E010E7">
        <w:rPr>
          <w:sz w:val="32"/>
          <w:szCs w:val="32"/>
        </w:rPr>
        <w:t>rning and professional</w:t>
      </w:r>
      <w:r w:rsidR="0058196D" w:rsidRPr="00E010E7">
        <w:rPr>
          <w:sz w:val="32"/>
          <w:szCs w:val="32"/>
        </w:rPr>
        <w:t xml:space="preserve"> practice </w:t>
      </w:r>
    </w:p>
    <w:p w14:paraId="51CD23C3" w14:textId="1A5973E5" w:rsidR="003113DE" w:rsidRDefault="004A4A04" w:rsidP="00D24953">
      <w:r>
        <w:t>Th</w:t>
      </w:r>
      <w:r w:rsidR="00BC26D2">
        <w:t xml:space="preserve">e activity highlighted the importance </w:t>
      </w:r>
      <w:r w:rsidR="00262151">
        <w:t>of blending both thinking s</w:t>
      </w:r>
      <w:r w:rsidR="00A25DDC">
        <w:t xml:space="preserve">tyles. While divergent </w:t>
      </w:r>
      <w:r w:rsidR="0074386D">
        <w:t>thinking generated a wide v</w:t>
      </w:r>
      <w:r w:rsidR="000301A4">
        <w:t xml:space="preserve">ariety of creative ideas. </w:t>
      </w:r>
      <w:r w:rsidR="0009568A">
        <w:t>C</w:t>
      </w:r>
      <w:r w:rsidR="000301A4">
        <w:t>on</w:t>
      </w:r>
      <w:r w:rsidR="0009568A">
        <w:t xml:space="preserve">vergent thinking allowed the group </w:t>
      </w:r>
      <w:r w:rsidR="00C852E4">
        <w:t xml:space="preserve">to narrow those down into practical </w:t>
      </w:r>
      <w:r w:rsidR="00C67A89">
        <w:t>action. This dynamic is ess</w:t>
      </w:r>
      <w:r w:rsidR="00260B51">
        <w:t>ential in health and social care</w:t>
      </w:r>
      <w:r w:rsidR="004C039C">
        <w:t>.</w:t>
      </w:r>
      <w:r w:rsidR="00260B51">
        <w:t xml:space="preserve"> </w:t>
      </w:r>
      <w:r w:rsidR="004C039C">
        <w:t>I</w:t>
      </w:r>
      <w:r w:rsidR="001D4D2A">
        <w:t>t</w:t>
      </w:r>
      <w:r w:rsidR="004C039C">
        <w:t xml:space="preserve"> proved that </w:t>
      </w:r>
      <w:r w:rsidR="003113DE">
        <w:t>professionals</w:t>
      </w:r>
      <w:r w:rsidR="004C039C">
        <w:t xml:space="preserve"> must </w:t>
      </w:r>
      <w:r w:rsidR="006642E4">
        <w:t>continually balance outside the box inn</w:t>
      </w:r>
      <w:r w:rsidR="00246A80">
        <w:t xml:space="preserve">ovation with safe, </w:t>
      </w:r>
      <w:r w:rsidR="003113DE">
        <w:t>evidence-based</w:t>
      </w:r>
      <w:r w:rsidR="000728B6">
        <w:t xml:space="preserve"> </w:t>
      </w:r>
      <w:r w:rsidR="009245C0">
        <w:t>practic</w:t>
      </w:r>
      <w:r w:rsidR="000728B6">
        <w:t>e.</w:t>
      </w:r>
    </w:p>
    <w:p w14:paraId="761AA94A" w14:textId="38F90485" w:rsidR="00563EB8" w:rsidRDefault="00B42CB4" w:rsidP="00D24953">
      <w:r>
        <w:t>Overall, this group exercise enhan</w:t>
      </w:r>
      <w:r w:rsidR="00C73063">
        <w:t>ced my teamwork and creative skills.</w:t>
      </w:r>
      <w:r w:rsidR="00DD3439">
        <w:t xml:space="preserve"> I  will share </w:t>
      </w:r>
      <w:r w:rsidR="001226F1">
        <w:t>my insights more assertively and em</w:t>
      </w:r>
      <w:r w:rsidR="00A802D3">
        <w:t>brace diverse persp</w:t>
      </w:r>
      <w:r w:rsidR="00691B43">
        <w:t xml:space="preserve">ectives, this </w:t>
      </w:r>
      <w:r w:rsidR="00D13906">
        <w:t xml:space="preserve">development supports my ability to implement </w:t>
      </w:r>
      <w:r w:rsidR="00FE3A22">
        <w:t xml:space="preserve">innovative solutions </w:t>
      </w:r>
      <w:r w:rsidR="00D0463D">
        <w:t>in health and social care, as hi</w:t>
      </w:r>
      <w:r w:rsidR="00CE79EC">
        <w:t xml:space="preserve">ghlighted by the </w:t>
      </w:r>
      <w:r w:rsidR="00045B18">
        <w:t>Gibbs</w:t>
      </w:r>
      <w:r w:rsidR="00CE79EC">
        <w:t xml:space="preserve"> refle</w:t>
      </w:r>
      <w:r w:rsidR="00045B18">
        <w:t>ctive cycle</w:t>
      </w:r>
      <w:r w:rsidR="000346C2">
        <w:t>.</w:t>
      </w:r>
      <w:r w:rsidR="00D13906">
        <w:t xml:space="preserve"> </w:t>
      </w:r>
      <w:r w:rsidR="001226F1">
        <w:t xml:space="preserve"> </w:t>
      </w:r>
      <w:r w:rsidR="009245C0">
        <w:t xml:space="preserve"> </w:t>
      </w:r>
      <w:r w:rsidR="001D4D2A">
        <w:t xml:space="preserve"> </w:t>
      </w:r>
      <w:r w:rsidR="00A8335A">
        <w:t xml:space="preserve"> </w:t>
      </w:r>
    </w:p>
    <w:p w14:paraId="06BD4C04" w14:textId="77777777" w:rsidR="00563EB8" w:rsidRDefault="00563EB8" w:rsidP="021F216E">
      <w:pPr>
        <w:rPr>
          <w:rFonts w:ascii="Arial Nova" w:eastAsia="Arial Nova" w:hAnsi="Arial Nova" w:cs="Arial Nova"/>
          <w:i/>
          <w:iCs/>
          <w:color w:val="000000" w:themeColor="text1"/>
        </w:rPr>
      </w:pPr>
    </w:p>
    <w:p w14:paraId="2912383D" w14:textId="77777777" w:rsidR="00563EB8" w:rsidRDefault="00563EB8" w:rsidP="021F216E">
      <w:pPr>
        <w:rPr>
          <w:rFonts w:ascii="Arial Nova" w:eastAsia="Arial Nova" w:hAnsi="Arial Nova" w:cs="Arial Nova"/>
          <w:i/>
          <w:iCs/>
          <w:color w:val="000000" w:themeColor="text1"/>
        </w:rPr>
      </w:pPr>
    </w:p>
    <w:p w14:paraId="2B3F8AE8" w14:textId="77777777" w:rsidR="00563EB8" w:rsidRDefault="00563EB8" w:rsidP="021F216E">
      <w:pPr>
        <w:rPr>
          <w:rFonts w:ascii="Arial Nova" w:eastAsia="Arial Nova" w:hAnsi="Arial Nova" w:cs="Arial Nova"/>
          <w:i/>
          <w:iCs/>
          <w:color w:val="000000" w:themeColor="text1"/>
        </w:rPr>
      </w:pPr>
    </w:p>
    <w:p w14:paraId="5BEB6CBB" w14:textId="77777777" w:rsidR="00563EB8" w:rsidRDefault="00563EB8" w:rsidP="021F216E">
      <w:pPr>
        <w:rPr>
          <w:rFonts w:ascii="Arial Nova" w:eastAsia="Arial Nova" w:hAnsi="Arial Nova" w:cs="Arial Nova"/>
          <w:i/>
          <w:iCs/>
          <w:color w:val="000000" w:themeColor="text1"/>
        </w:rPr>
      </w:pPr>
    </w:p>
    <w:p w14:paraId="1C93DFDB" w14:textId="77777777" w:rsidR="00563EB8" w:rsidRDefault="00563EB8" w:rsidP="021F216E">
      <w:pPr>
        <w:rPr>
          <w:rFonts w:ascii="Arial Nova" w:eastAsia="Arial Nova" w:hAnsi="Arial Nova" w:cs="Arial Nova"/>
          <w:i/>
          <w:iCs/>
          <w:color w:val="000000" w:themeColor="text1"/>
        </w:rPr>
      </w:pPr>
    </w:p>
    <w:p w14:paraId="3DC9DCA0" w14:textId="77777777" w:rsidR="00563EB8" w:rsidRDefault="00563EB8" w:rsidP="021F216E">
      <w:pPr>
        <w:rPr>
          <w:rFonts w:ascii="Arial Nova" w:eastAsia="Arial Nova" w:hAnsi="Arial Nova" w:cs="Arial Nova"/>
          <w:i/>
          <w:iCs/>
          <w:color w:val="000000" w:themeColor="text1"/>
        </w:rPr>
      </w:pPr>
    </w:p>
    <w:p w14:paraId="1D1640AE" w14:textId="77777777" w:rsidR="00563EB8" w:rsidRDefault="00563EB8" w:rsidP="021F216E">
      <w:pPr>
        <w:rPr>
          <w:rFonts w:ascii="Arial Nova" w:eastAsia="Arial Nova" w:hAnsi="Arial Nova" w:cs="Arial Nova"/>
          <w:i/>
          <w:iCs/>
          <w:color w:val="000000" w:themeColor="text1"/>
        </w:rPr>
      </w:pPr>
    </w:p>
    <w:p w14:paraId="424FE673" w14:textId="77777777" w:rsidR="00563EB8" w:rsidRDefault="00563EB8" w:rsidP="021F216E">
      <w:pPr>
        <w:rPr>
          <w:rFonts w:ascii="Arial Nova" w:eastAsia="Arial Nova" w:hAnsi="Arial Nova" w:cs="Arial Nova"/>
          <w:i/>
          <w:iCs/>
          <w:color w:val="000000" w:themeColor="text1"/>
        </w:rPr>
      </w:pPr>
    </w:p>
    <w:p w14:paraId="10E556AA" w14:textId="77777777" w:rsidR="00563EB8" w:rsidRDefault="00563EB8" w:rsidP="021F216E">
      <w:pPr>
        <w:rPr>
          <w:rFonts w:ascii="Arial Nova" w:eastAsia="Arial Nova" w:hAnsi="Arial Nova" w:cs="Arial Nova"/>
          <w:i/>
          <w:iCs/>
          <w:color w:val="000000" w:themeColor="text1"/>
        </w:rPr>
      </w:pPr>
    </w:p>
    <w:p w14:paraId="6186EA96" w14:textId="77777777" w:rsidR="00563EB8" w:rsidRDefault="00563EB8" w:rsidP="021F216E">
      <w:pPr>
        <w:rPr>
          <w:rFonts w:ascii="Arial Nova" w:eastAsia="Arial Nova" w:hAnsi="Arial Nova" w:cs="Arial Nova"/>
          <w:i/>
          <w:iCs/>
          <w:color w:val="000000" w:themeColor="text1"/>
        </w:rPr>
      </w:pPr>
    </w:p>
    <w:p w14:paraId="7D7D99DA" w14:textId="77777777" w:rsidR="00563EB8" w:rsidRDefault="00563EB8" w:rsidP="021F216E">
      <w:pPr>
        <w:rPr>
          <w:rFonts w:ascii="Arial Nova" w:eastAsia="Arial Nova" w:hAnsi="Arial Nova" w:cs="Arial Nova"/>
          <w:i/>
          <w:iCs/>
          <w:color w:val="000000" w:themeColor="text1"/>
        </w:rPr>
      </w:pPr>
    </w:p>
    <w:p w14:paraId="29F522D2" w14:textId="77777777" w:rsidR="00563EB8" w:rsidRDefault="00563EB8" w:rsidP="021F216E">
      <w:pPr>
        <w:rPr>
          <w:rFonts w:ascii="Arial Nova" w:eastAsia="Arial Nova" w:hAnsi="Arial Nova" w:cs="Arial Nova"/>
          <w:i/>
          <w:iCs/>
          <w:color w:val="000000" w:themeColor="text1"/>
        </w:rPr>
      </w:pPr>
    </w:p>
    <w:p w14:paraId="56EF2AE9" w14:textId="77777777" w:rsidR="00563EB8" w:rsidRDefault="00563EB8" w:rsidP="021F216E">
      <w:pPr>
        <w:rPr>
          <w:rFonts w:ascii="Arial Nova" w:eastAsia="Arial Nova" w:hAnsi="Arial Nova" w:cs="Arial Nova"/>
          <w:i/>
          <w:iCs/>
          <w:color w:val="000000" w:themeColor="text1"/>
        </w:rPr>
      </w:pPr>
    </w:p>
    <w:p w14:paraId="3E471E9B" w14:textId="77777777" w:rsidR="00563EB8" w:rsidRDefault="00563EB8" w:rsidP="021F216E">
      <w:pPr>
        <w:rPr>
          <w:rFonts w:ascii="Arial Nova" w:eastAsia="Arial Nova" w:hAnsi="Arial Nova" w:cs="Arial Nova"/>
          <w:i/>
          <w:iCs/>
          <w:color w:val="000000" w:themeColor="text1"/>
        </w:rPr>
      </w:pPr>
    </w:p>
    <w:p w14:paraId="18F1CEB3" w14:textId="77777777" w:rsidR="00563EB8" w:rsidRDefault="00563EB8" w:rsidP="021F216E">
      <w:pPr>
        <w:rPr>
          <w:rFonts w:ascii="Arial Nova" w:eastAsia="Arial Nova" w:hAnsi="Arial Nova" w:cs="Arial Nova"/>
          <w:i/>
          <w:iCs/>
          <w:color w:val="000000" w:themeColor="text1"/>
        </w:rPr>
      </w:pPr>
    </w:p>
    <w:p w14:paraId="22F1B6CE" w14:textId="77777777" w:rsidR="00563EB8" w:rsidRDefault="00563EB8" w:rsidP="021F216E">
      <w:pPr>
        <w:rPr>
          <w:rFonts w:ascii="Arial Nova" w:eastAsia="Arial Nova" w:hAnsi="Arial Nova" w:cs="Arial Nova"/>
          <w:i/>
          <w:iCs/>
          <w:color w:val="000000" w:themeColor="text1"/>
        </w:rPr>
      </w:pPr>
    </w:p>
    <w:p w14:paraId="21CF7B6E" w14:textId="77777777" w:rsidR="00563EB8" w:rsidRDefault="00563EB8" w:rsidP="021F216E">
      <w:pPr>
        <w:rPr>
          <w:rFonts w:ascii="Arial Nova" w:eastAsia="Arial Nova" w:hAnsi="Arial Nova" w:cs="Arial Nova"/>
          <w:i/>
          <w:iCs/>
          <w:color w:val="000000" w:themeColor="text1"/>
        </w:rPr>
      </w:pPr>
    </w:p>
    <w:p w14:paraId="4C36B484" w14:textId="77777777" w:rsidR="00563EB8" w:rsidRDefault="00563EB8" w:rsidP="021F216E">
      <w:pPr>
        <w:rPr>
          <w:rFonts w:ascii="Arial Nova" w:eastAsia="Arial Nova" w:hAnsi="Arial Nova" w:cs="Arial Nova"/>
          <w:i/>
          <w:iCs/>
          <w:color w:val="000000" w:themeColor="text1"/>
        </w:rPr>
      </w:pPr>
    </w:p>
    <w:p w14:paraId="3D8E9ECA" w14:textId="33CA9756" w:rsidR="32ADAAF6" w:rsidRDefault="2A01ADFD"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3 - </w:t>
      </w:r>
      <w:r w:rsidR="32ADAAF6" w:rsidRPr="47853A3C">
        <w:rPr>
          <w:rFonts w:ascii="Arial Nova" w:eastAsia="Arial Nova" w:hAnsi="Arial Nova" w:cs="Arial Nova"/>
          <w:color w:val="000000" w:themeColor="text1"/>
          <w:sz w:val="44"/>
          <w:szCs w:val="44"/>
        </w:rPr>
        <w:t>Case Study of a UK innovation</w:t>
      </w:r>
    </w:p>
    <w:p w14:paraId="31203949" w14:textId="17AC734D"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41D14FBB" w14:textId="5D83840E" w:rsidR="00195AB3" w:rsidRPr="00563EB8" w:rsidRDefault="111C6C6B" w:rsidP="00563EB8">
      <w:pPr>
        <w:rPr>
          <w:rFonts w:ascii="Arial Nova" w:eastAsia="Arial Nova" w:hAnsi="Arial Nova" w:cs="Arial Nova"/>
          <w:i/>
          <w:iCs/>
          <w:color w:val="FF0000"/>
        </w:rPr>
      </w:pPr>
      <w:r w:rsidRPr="47853A3C">
        <w:rPr>
          <w:rFonts w:ascii="Arial Nova" w:eastAsia="Arial Nova" w:hAnsi="Arial Nova" w:cs="Arial Nova"/>
          <w:i/>
          <w:iCs/>
          <w:color w:val="FF0000"/>
        </w:rPr>
        <w:t>Please refer to Week 3 content</w:t>
      </w:r>
    </w:p>
    <w:p w14:paraId="2CDF689B" w14:textId="563A39AF" w:rsidR="021F216E" w:rsidRPr="0077568B" w:rsidRDefault="00B80D2B" w:rsidP="021F216E">
      <w:pPr>
        <w:rPr>
          <w:rFonts w:ascii="Arial Nova" w:eastAsia="Arial Nova" w:hAnsi="Arial Nova" w:cs="Arial Nova"/>
          <w:color w:val="000000" w:themeColor="text1"/>
          <w:sz w:val="32"/>
          <w:szCs w:val="32"/>
        </w:rPr>
      </w:pPr>
      <w:r w:rsidRPr="0077568B">
        <w:rPr>
          <w:rFonts w:ascii="Arial Nova" w:eastAsia="Arial Nova" w:hAnsi="Arial Nova" w:cs="Arial Nova"/>
          <w:color w:val="000000" w:themeColor="text1"/>
          <w:sz w:val="32"/>
          <w:szCs w:val="32"/>
        </w:rPr>
        <w:t xml:space="preserve">Digital innovation in the </w:t>
      </w:r>
      <w:r w:rsidR="00DE332B" w:rsidRPr="0077568B">
        <w:rPr>
          <w:rFonts w:ascii="Arial Nova" w:eastAsia="Arial Nova" w:hAnsi="Arial Nova" w:cs="Arial Nova"/>
          <w:color w:val="000000" w:themeColor="text1"/>
          <w:sz w:val="32"/>
          <w:szCs w:val="32"/>
        </w:rPr>
        <w:t xml:space="preserve">NHS a case study of </w:t>
      </w:r>
      <w:r w:rsidR="0077568B" w:rsidRPr="0077568B">
        <w:rPr>
          <w:rFonts w:ascii="Arial Nova" w:eastAsia="Arial Nova" w:hAnsi="Arial Nova" w:cs="Arial Nova"/>
          <w:color w:val="000000" w:themeColor="text1"/>
          <w:sz w:val="32"/>
          <w:szCs w:val="32"/>
        </w:rPr>
        <w:t>the NHS App</w:t>
      </w:r>
    </w:p>
    <w:p w14:paraId="25EA2B6A" w14:textId="72C8659D" w:rsidR="00070A9A" w:rsidRDefault="00195AB3"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The NHS app is a digital tool created by NHS England to make it easier for people to access healthcare. Before it was launched. </w:t>
      </w:r>
      <w:r w:rsidR="00D810D6">
        <w:rPr>
          <w:rFonts w:ascii="Arial Nova" w:eastAsia="Arial Nova" w:hAnsi="Arial Nova" w:cs="Arial Nova"/>
          <w:color w:val="000000" w:themeColor="text1"/>
        </w:rPr>
        <w:t>Patients often struggle to book appointments, request repeat prescriptions, or find reliable health information. The app was designed to solve these problems by giving people a simple</w:t>
      </w:r>
      <w:r w:rsidR="004D1275">
        <w:rPr>
          <w:rFonts w:ascii="Arial Nova" w:eastAsia="Arial Nova" w:hAnsi="Arial Nova" w:cs="Arial Nova"/>
          <w:color w:val="000000" w:themeColor="text1"/>
        </w:rPr>
        <w:t>, digital way to manage their healthcare. Those involved in its development and use include patients, doctors and nurses,</w:t>
      </w:r>
      <w:r w:rsidR="00070A9A">
        <w:rPr>
          <w:rFonts w:ascii="Arial Nova" w:eastAsia="Arial Nova" w:hAnsi="Arial Nova" w:cs="Arial Nova"/>
          <w:color w:val="000000" w:themeColor="text1"/>
        </w:rPr>
        <w:t xml:space="preserve"> GP surgeries, and NHS </w:t>
      </w:r>
      <w:proofErr w:type="spellStart"/>
      <w:r w:rsidR="00070A9A">
        <w:rPr>
          <w:rFonts w:ascii="Arial Nova" w:eastAsia="Arial Nova" w:hAnsi="Arial Nova" w:cs="Arial Nova"/>
          <w:color w:val="000000" w:themeColor="text1"/>
        </w:rPr>
        <w:t>organisations</w:t>
      </w:r>
      <w:proofErr w:type="spellEnd"/>
      <w:r w:rsidR="00070A9A">
        <w:rPr>
          <w:rFonts w:ascii="Arial Nova" w:eastAsia="Arial Nova" w:hAnsi="Arial Nova" w:cs="Arial Nova"/>
          <w:color w:val="000000" w:themeColor="text1"/>
        </w:rPr>
        <w:t xml:space="preserve">. Its main goal is to get more patients involved in their own care while taking some of the administrative pressure off health care services. </w:t>
      </w:r>
    </w:p>
    <w:p w14:paraId="21433688" w14:textId="5E857243" w:rsidR="00563EB8" w:rsidRDefault="007129C4" w:rsidP="021F216E">
      <w:pPr>
        <w:rPr>
          <w:rFonts w:ascii="Arial Nova" w:eastAsia="Arial Nova" w:hAnsi="Arial Nova" w:cs="Arial Nova"/>
          <w:color w:val="000000" w:themeColor="text1"/>
        </w:rPr>
      </w:pPr>
      <w:r>
        <w:rPr>
          <w:rFonts w:ascii="Arial Nova" w:eastAsia="Arial Nova" w:hAnsi="Arial Nova" w:cs="Arial Nova"/>
          <w:color w:val="000000" w:themeColor="text1"/>
        </w:rPr>
        <w:lastRenderedPageBreak/>
        <w:t xml:space="preserve">The </w:t>
      </w:r>
      <w:r w:rsidR="00CE73FF">
        <w:rPr>
          <w:rFonts w:ascii="Arial Nova" w:eastAsia="Arial Nova" w:hAnsi="Arial Nova" w:cs="Arial Nova"/>
          <w:color w:val="000000" w:themeColor="text1"/>
        </w:rPr>
        <w:t xml:space="preserve">NHS app demonstrates innovation by using digital technology to transform how healthcare services are provided. Instead of needing to call a GP or visit in person for routine tasks, patients can now manage these through their phone or computer. This shift involved rethinking healthcare processes with a strong </w:t>
      </w:r>
      <w:r w:rsidR="009B0198">
        <w:rPr>
          <w:rFonts w:ascii="Arial Nova" w:eastAsia="Arial Nova" w:hAnsi="Arial Nova" w:cs="Arial Nova"/>
          <w:color w:val="000000" w:themeColor="text1"/>
        </w:rPr>
        <w:t xml:space="preserve">Focus on improving the </w:t>
      </w:r>
      <w:r w:rsidR="00AA2DD7">
        <w:rPr>
          <w:rFonts w:ascii="Arial Nova" w:eastAsia="Arial Nova" w:hAnsi="Arial Nova" w:cs="Arial Nova"/>
          <w:color w:val="000000" w:themeColor="text1"/>
        </w:rPr>
        <w:t>patient’s</w:t>
      </w:r>
      <w:r>
        <w:rPr>
          <w:rFonts w:ascii="Arial Nova" w:eastAsia="Arial Nova" w:hAnsi="Arial Nova" w:cs="Arial Nova"/>
          <w:color w:val="000000" w:themeColor="text1"/>
        </w:rPr>
        <w:t xml:space="preserve"> exper</w:t>
      </w:r>
      <w:r w:rsidR="00A5175A">
        <w:rPr>
          <w:rFonts w:ascii="Arial Nova" w:eastAsia="Arial Nova" w:hAnsi="Arial Nova" w:cs="Arial Nova"/>
          <w:color w:val="000000" w:themeColor="text1"/>
        </w:rPr>
        <w:t>ience.</w:t>
      </w:r>
      <w:r w:rsidR="00070A9A">
        <w:rPr>
          <w:rFonts w:ascii="Arial Nova" w:eastAsia="Arial Nova" w:hAnsi="Arial Nova" w:cs="Arial Nova"/>
          <w:color w:val="000000" w:themeColor="text1"/>
        </w:rPr>
        <w:t xml:space="preserve">  </w:t>
      </w:r>
      <w:r w:rsidR="004D1275">
        <w:rPr>
          <w:rFonts w:ascii="Arial Nova" w:eastAsia="Arial Nova" w:hAnsi="Arial Nova" w:cs="Arial Nova"/>
          <w:color w:val="000000" w:themeColor="text1"/>
        </w:rPr>
        <w:t xml:space="preserve"> </w:t>
      </w:r>
      <w:r w:rsidR="00D810D6">
        <w:rPr>
          <w:rFonts w:ascii="Arial Nova" w:eastAsia="Arial Nova" w:hAnsi="Arial Nova" w:cs="Arial Nova"/>
          <w:color w:val="000000" w:themeColor="text1"/>
        </w:rPr>
        <w:t xml:space="preserve">    </w:t>
      </w:r>
      <w:r w:rsidR="00195AB3">
        <w:rPr>
          <w:rFonts w:ascii="Arial Nova" w:eastAsia="Arial Nova" w:hAnsi="Arial Nova" w:cs="Arial Nova"/>
          <w:color w:val="000000" w:themeColor="text1"/>
        </w:rPr>
        <w:t xml:space="preserve"> </w:t>
      </w:r>
    </w:p>
    <w:p w14:paraId="65F3B817" w14:textId="790512B4" w:rsidR="00563EB8" w:rsidRDefault="00BC14D4"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Through </w:t>
      </w:r>
      <w:r w:rsidR="00B5498B">
        <w:rPr>
          <w:rFonts w:ascii="Arial Nova" w:eastAsia="Arial Nova" w:hAnsi="Arial Nova" w:cs="Arial Nova"/>
          <w:color w:val="000000" w:themeColor="text1"/>
        </w:rPr>
        <w:t xml:space="preserve">the app, patients can book </w:t>
      </w:r>
      <w:r w:rsidR="00C30C0D">
        <w:rPr>
          <w:rFonts w:ascii="Arial Nova" w:eastAsia="Arial Nova" w:hAnsi="Arial Nova" w:cs="Arial Nova"/>
          <w:color w:val="000000" w:themeColor="text1"/>
        </w:rPr>
        <w:t xml:space="preserve">and cancel </w:t>
      </w:r>
      <w:r w:rsidR="00195F6B">
        <w:rPr>
          <w:rFonts w:ascii="Arial Nova" w:eastAsia="Arial Nova" w:hAnsi="Arial Nova" w:cs="Arial Nova"/>
          <w:color w:val="000000" w:themeColor="text1"/>
        </w:rPr>
        <w:t>appointments</w:t>
      </w:r>
      <w:r w:rsidR="00C30C0D">
        <w:rPr>
          <w:rFonts w:ascii="Arial Nova" w:eastAsia="Arial Nova" w:hAnsi="Arial Nova" w:cs="Arial Nova"/>
          <w:color w:val="000000" w:themeColor="text1"/>
        </w:rPr>
        <w:t xml:space="preserve">, </w:t>
      </w:r>
      <w:r w:rsidR="00422C8D">
        <w:rPr>
          <w:rFonts w:ascii="Arial Nova" w:eastAsia="Arial Nova" w:hAnsi="Arial Nova" w:cs="Arial Nova"/>
          <w:color w:val="000000" w:themeColor="text1"/>
        </w:rPr>
        <w:t>request prescriptions</w:t>
      </w:r>
      <w:r w:rsidR="00354D6B">
        <w:rPr>
          <w:rFonts w:ascii="Arial Nova" w:eastAsia="Arial Nova" w:hAnsi="Arial Nova" w:cs="Arial Nova"/>
          <w:color w:val="000000" w:themeColor="text1"/>
        </w:rPr>
        <w:t xml:space="preserve">, look at their </w:t>
      </w:r>
      <w:r w:rsidR="00F84990">
        <w:rPr>
          <w:rFonts w:ascii="Arial Nova" w:eastAsia="Arial Nova" w:hAnsi="Arial Nova" w:cs="Arial Nova"/>
          <w:color w:val="000000" w:themeColor="text1"/>
        </w:rPr>
        <w:t xml:space="preserve">medical records, and find </w:t>
      </w:r>
      <w:r w:rsidR="00B3774F">
        <w:rPr>
          <w:rFonts w:ascii="Arial Nova" w:eastAsia="Arial Nova" w:hAnsi="Arial Nova" w:cs="Arial Nova"/>
          <w:color w:val="000000" w:themeColor="text1"/>
        </w:rPr>
        <w:t>trustworthy health advice</w:t>
      </w:r>
      <w:r w:rsidR="0042443A">
        <w:rPr>
          <w:rFonts w:ascii="Arial Nova" w:eastAsia="Arial Nova" w:hAnsi="Arial Nova" w:cs="Arial Nova"/>
          <w:color w:val="000000" w:themeColor="text1"/>
        </w:rPr>
        <w:t>. This has improved</w:t>
      </w:r>
      <w:r w:rsidR="00D4585D">
        <w:rPr>
          <w:rFonts w:ascii="Arial Nova" w:eastAsia="Arial Nova" w:hAnsi="Arial Nova" w:cs="Arial Nova"/>
          <w:color w:val="000000" w:themeColor="text1"/>
        </w:rPr>
        <w:t xml:space="preserve"> how </w:t>
      </w:r>
      <w:r w:rsidR="00195F6B">
        <w:rPr>
          <w:rFonts w:ascii="Arial Nova" w:eastAsia="Arial Nova" w:hAnsi="Arial Nova" w:cs="Arial Nova"/>
          <w:color w:val="000000" w:themeColor="text1"/>
        </w:rPr>
        <w:t>patients and health care</w:t>
      </w:r>
      <w:r w:rsidR="00BA6813">
        <w:rPr>
          <w:rFonts w:ascii="Arial Nova" w:eastAsia="Arial Nova" w:hAnsi="Arial Nova" w:cs="Arial Nova"/>
          <w:color w:val="000000" w:themeColor="text1"/>
        </w:rPr>
        <w:t xml:space="preserve"> pro</w:t>
      </w:r>
      <w:r w:rsidR="00C61803">
        <w:rPr>
          <w:rFonts w:ascii="Arial Nova" w:eastAsia="Arial Nova" w:hAnsi="Arial Nova" w:cs="Arial Nova"/>
          <w:color w:val="000000" w:themeColor="text1"/>
        </w:rPr>
        <w:t>viders commun</w:t>
      </w:r>
      <w:r w:rsidR="00F66FEE">
        <w:rPr>
          <w:rFonts w:ascii="Arial Nova" w:eastAsia="Arial Nova" w:hAnsi="Arial Nova" w:cs="Arial Nova"/>
          <w:color w:val="000000" w:themeColor="text1"/>
        </w:rPr>
        <w:t xml:space="preserve">icate and made </w:t>
      </w:r>
      <w:r w:rsidR="00605AB5">
        <w:rPr>
          <w:rFonts w:ascii="Arial Nova" w:eastAsia="Arial Nova" w:hAnsi="Arial Nova" w:cs="Arial Nova"/>
          <w:color w:val="000000" w:themeColor="text1"/>
        </w:rPr>
        <w:t>services</w:t>
      </w:r>
      <w:r w:rsidR="006A303E">
        <w:rPr>
          <w:rFonts w:ascii="Arial Nova" w:eastAsia="Arial Nova" w:hAnsi="Arial Nova" w:cs="Arial Nova"/>
          <w:color w:val="000000" w:themeColor="text1"/>
        </w:rPr>
        <w:t xml:space="preserve"> more </w:t>
      </w:r>
      <w:r w:rsidR="000B204E">
        <w:rPr>
          <w:rFonts w:ascii="Arial Nova" w:eastAsia="Arial Nova" w:hAnsi="Arial Nova" w:cs="Arial Nova"/>
          <w:color w:val="000000" w:themeColor="text1"/>
        </w:rPr>
        <w:t>convenient.</w:t>
      </w:r>
    </w:p>
    <w:p w14:paraId="3A7A2ECE" w14:textId="77777777" w:rsidR="007E4892" w:rsidRDefault="00605AB5" w:rsidP="021F216E">
      <w:pPr>
        <w:rPr>
          <w:rFonts w:ascii="Arial Nova" w:eastAsia="Arial Nova" w:hAnsi="Arial Nova" w:cs="Arial Nova"/>
          <w:color w:val="000000" w:themeColor="text1"/>
        </w:rPr>
      </w:pPr>
      <w:r>
        <w:rPr>
          <w:rFonts w:ascii="Arial Nova" w:eastAsia="Arial Nova" w:hAnsi="Arial Nova" w:cs="Arial Nova"/>
          <w:color w:val="000000" w:themeColor="text1"/>
        </w:rPr>
        <w:t>Develop</w:t>
      </w:r>
      <w:r w:rsidR="00F63C48">
        <w:rPr>
          <w:rFonts w:ascii="Arial Nova" w:eastAsia="Arial Nova" w:hAnsi="Arial Nova" w:cs="Arial Nova"/>
          <w:color w:val="000000" w:themeColor="text1"/>
        </w:rPr>
        <w:t>ing</w:t>
      </w:r>
      <w:r>
        <w:rPr>
          <w:rFonts w:ascii="Arial Nova" w:eastAsia="Arial Nova" w:hAnsi="Arial Nova" w:cs="Arial Nova"/>
          <w:color w:val="000000" w:themeColor="text1"/>
        </w:rPr>
        <w:t xml:space="preserve"> </w:t>
      </w:r>
      <w:r w:rsidR="00DA2720">
        <w:rPr>
          <w:rFonts w:ascii="Arial Nova" w:eastAsia="Arial Nova" w:hAnsi="Arial Nova" w:cs="Arial Nova"/>
          <w:color w:val="000000" w:themeColor="text1"/>
        </w:rPr>
        <w:t xml:space="preserve">the app </w:t>
      </w:r>
      <w:r w:rsidR="00193BBA">
        <w:rPr>
          <w:rFonts w:ascii="Arial Nova" w:eastAsia="Arial Nova" w:hAnsi="Arial Nova" w:cs="Arial Nova"/>
          <w:color w:val="000000" w:themeColor="text1"/>
        </w:rPr>
        <w:t>required teamwork be</w:t>
      </w:r>
      <w:r w:rsidR="001808C0">
        <w:rPr>
          <w:rFonts w:ascii="Arial Nova" w:eastAsia="Arial Nova" w:hAnsi="Arial Nova" w:cs="Arial Nova"/>
          <w:color w:val="000000" w:themeColor="text1"/>
        </w:rPr>
        <w:t>tween clinici</w:t>
      </w:r>
      <w:r w:rsidR="00A244EC">
        <w:rPr>
          <w:rFonts w:ascii="Arial Nova" w:eastAsia="Arial Nova" w:hAnsi="Arial Nova" w:cs="Arial Nova"/>
          <w:color w:val="000000" w:themeColor="text1"/>
        </w:rPr>
        <w:t xml:space="preserve">ans, </w:t>
      </w:r>
      <w:r w:rsidR="00291575">
        <w:rPr>
          <w:rFonts w:ascii="Arial Nova" w:eastAsia="Arial Nova" w:hAnsi="Arial Nova" w:cs="Arial Nova"/>
          <w:color w:val="000000" w:themeColor="text1"/>
        </w:rPr>
        <w:t>technology</w:t>
      </w:r>
      <w:r w:rsidR="00383126">
        <w:rPr>
          <w:rFonts w:ascii="Arial Nova" w:eastAsia="Arial Nova" w:hAnsi="Arial Nova" w:cs="Arial Nova"/>
          <w:color w:val="000000" w:themeColor="text1"/>
        </w:rPr>
        <w:t xml:space="preserve"> dev</w:t>
      </w:r>
      <w:r w:rsidR="0005439E">
        <w:rPr>
          <w:rFonts w:ascii="Arial Nova" w:eastAsia="Arial Nova" w:hAnsi="Arial Nova" w:cs="Arial Nova"/>
          <w:color w:val="000000" w:themeColor="text1"/>
        </w:rPr>
        <w:t xml:space="preserve">elopers, and </w:t>
      </w:r>
      <w:r w:rsidR="00725ACC">
        <w:rPr>
          <w:rFonts w:ascii="Arial Nova" w:eastAsia="Arial Nova" w:hAnsi="Arial Nova" w:cs="Arial Nova"/>
          <w:color w:val="000000" w:themeColor="text1"/>
        </w:rPr>
        <w:t>policy makers</w:t>
      </w:r>
      <w:r w:rsidR="000B753E">
        <w:rPr>
          <w:rFonts w:ascii="Arial Nova" w:eastAsia="Arial Nova" w:hAnsi="Arial Nova" w:cs="Arial Nova"/>
          <w:color w:val="000000" w:themeColor="text1"/>
        </w:rPr>
        <w:t xml:space="preserve"> to </w:t>
      </w:r>
      <w:r w:rsidR="00F825E1">
        <w:rPr>
          <w:rFonts w:ascii="Arial Nova" w:eastAsia="Arial Nova" w:hAnsi="Arial Nova" w:cs="Arial Nova"/>
          <w:color w:val="000000" w:themeColor="text1"/>
        </w:rPr>
        <w:t>make sure it was both effective and leg</w:t>
      </w:r>
      <w:r w:rsidR="00DB5C51">
        <w:rPr>
          <w:rFonts w:ascii="Arial Nova" w:eastAsia="Arial Nova" w:hAnsi="Arial Nova" w:cs="Arial Nova"/>
          <w:color w:val="000000" w:themeColor="text1"/>
        </w:rPr>
        <w:t>ally compliant.</w:t>
      </w:r>
    </w:p>
    <w:p w14:paraId="3B8864EA" w14:textId="518C6AEA" w:rsidR="00F17D1F" w:rsidRDefault="007E4892"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By </w:t>
      </w:r>
      <w:r w:rsidR="001124BC">
        <w:rPr>
          <w:rFonts w:ascii="Arial Nova" w:eastAsia="Arial Nova" w:hAnsi="Arial Nova" w:cs="Arial Nova"/>
          <w:color w:val="000000" w:themeColor="text1"/>
        </w:rPr>
        <w:t xml:space="preserve">enabling patients </w:t>
      </w:r>
      <w:r w:rsidR="00837BE6">
        <w:rPr>
          <w:rFonts w:ascii="Arial Nova" w:eastAsia="Arial Nova" w:hAnsi="Arial Nova" w:cs="Arial Nova"/>
          <w:color w:val="000000" w:themeColor="text1"/>
        </w:rPr>
        <w:t>to manage routine tasks themsel</w:t>
      </w:r>
      <w:r w:rsidR="00E91E37">
        <w:rPr>
          <w:rFonts w:ascii="Arial Nova" w:eastAsia="Arial Nova" w:hAnsi="Arial Nova" w:cs="Arial Nova"/>
          <w:color w:val="000000" w:themeColor="text1"/>
        </w:rPr>
        <w:t>ves, the app re</w:t>
      </w:r>
      <w:r w:rsidR="00AD1E2F">
        <w:rPr>
          <w:rFonts w:ascii="Arial Nova" w:eastAsia="Arial Nova" w:hAnsi="Arial Nova" w:cs="Arial Nova"/>
          <w:color w:val="000000" w:themeColor="text1"/>
        </w:rPr>
        <w:t>duced the worklo</w:t>
      </w:r>
      <w:r w:rsidR="0085092E">
        <w:rPr>
          <w:rFonts w:ascii="Arial Nova" w:eastAsia="Arial Nova" w:hAnsi="Arial Nova" w:cs="Arial Nova"/>
          <w:color w:val="000000" w:themeColor="text1"/>
        </w:rPr>
        <w:t>ad on GP sur</w:t>
      </w:r>
      <w:r w:rsidR="00ED2A32">
        <w:rPr>
          <w:rFonts w:ascii="Arial Nova" w:eastAsia="Arial Nova" w:hAnsi="Arial Nova" w:cs="Arial Nova"/>
          <w:color w:val="000000" w:themeColor="text1"/>
        </w:rPr>
        <w:t>ger</w:t>
      </w:r>
      <w:r w:rsidR="009D7375">
        <w:rPr>
          <w:rFonts w:ascii="Arial Nova" w:eastAsia="Arial Nova" w:hAnsi="Arial Nova" w:cs="Arial Nova"/>
          <w:color w:val="000000" w:themeColor="text1"/>
        </w:rPr>
        <w:t>ies and gave individu</w:t>
      </w:r>
      <w:r w:rsidR="0034092F">
        <w:rPr>
          <w:rFonts w:ascii="Arial Nova" w:eastAsia="Arial Nova" w:hAnsi="Arial Nova" w:cs="Arial Nova"/>
          <w:color w:val="000000" w:themeColor="text1"/>
        </w:rPr>
        <w:t xml:space="preserve">als more control </w:t>
      </w:r>
      <w:r w:rsidR="0044623A">
        <w:rPr>
          <w:rFonts w:ascii="Arial Nova" w:eastAsia="Arial Nova" w:hAnsi="Arial Nova" w:cs="Arial Nova"/>
          <w:color w:val="000000" w:themeColor="text1"/>
        </w:rPr>
        <w:t>over their health. This d</w:t>
      </w:r>
      <w:r w:rsidR="00511B50">
        <w:rPr>
          <w:rFonts w:ascii="Arial Nova" w:eastAsia="Arial Nova" w:hAnsi="Arial Nova" w:cs="Arial Nova"/>
          <w:color w:val="000000" w:themeColor="text1"/>
        </w:rPr>
        <w:t xml:space="preserve">emonstrates how creative </w:t>
      </w:r>
      <w:r w:rsidR="008D0B60">
        <w:rPr>
          <w:rFonts w:ascii="Arial Nova" w:eastAsia="Arial Nova" w:hAnsi="Arial Nova" w:cs="Arial Nova"/>
          <w:color w:val="000000" w:themeColor="text1"/>
        </w:rPr>
        <w:t xml:space="preserve">thinking can tackle </w:t>
      </w:r>
      <w:r w:rsidR="00A925DF">
        <w:rPr>
          <w:rFonts w:ascii="Arial Nova" w:eastAsia="Arial Nova" w:hAnsi="Arial Nova" w:cs="Arial Nova"/>
          <w:color w:val="000000" w:themeColor="text1"/>
        </w:rPr>
        <w:t xml:space="preserve">real barriers, such as </w:t>
      </w:r>
      <w:r w:rsidR="00BC5F5A">
        <w:rPr>
          <w:rFonts w:ascii="Arial Nova" w:eastAsia="Arial Nova" w:hAnsi="Arial Nova" w:cs="Arial Nova"/>
          <w:color w:val="000000" w:themeColor="text1"/>
        </w:rPr>
        <w:t>long waits and poor access to informa</w:t>
      </w:r>
      <w:r w:rsidR="00455536">
        <w:rPr>
          <w:rFonts w:ascii="Arial Nova" w:eastAsia="Arial Nova" w:hAnsi="Arial Nova" w:cs="Arial Nova"/>
          <w:color w:val="000000" w:themeColor="text1"/>
        </w:rPr>
        <w:t>tion.</w:t>
      </w:r>
      <w:r w:rsidR="00E91E37">
        <w:rPr>
          <w:rFonts w:ascii="Arial Nova" w:eastAsia="Arial Nova" w:hAnsi="Arial Nova" w:cs="Arial Nova"/>
          <w:color w:val="000000" w:themeColor="text1"/>
        </w:rPr>
        <w:t xml:space="preserve"> </w:t>
      </w:r>
      <w:r w:rsidR="001124BC">
        <w:rPr>
          <w:rFonts w:ascii="Arial Nova" w:eastAsia="Arial Nova" w:hAnsi="Arial Nova" w:cs="Arial Nova"/>
          <w:color w:val="000000" w:themeColor="text1"/>
        </w:rPr>
        <w:t xml:space="preserve"> </w:t>
      </w:r>
      <w:r w:rsidR="00605AB5">
        <w:rPr>
          <w:rFonts w:ascii="Arial Nova" w:eastAsia="Arial Nova" w:hAnsi="Arial Nova" w:cs="Arial Nova"/>
          <w:color w:val="000000" w:themeColor="text1"/>
        </w:rPr>
        <w:t xml:space="preserve">  </w:t>
      </w:r>
    </w:p>
    <w:p w14:paraId="21E25CA7" w14:textId="288BFE88" w:rsidR="00563EB8" w:rsidRPr="00A2259C" w:rsidRDefault="007F1794" w:rsidP="021F216E">
      <w:pPr>
        <w:rPr>
          <w:rFonts w:ascii="Arial Nova" w:eastAsia="Arial Nova" w:hAnsi="Arial Nova" w:cs="Arial Nova"/>
          <w:color w:val="000000" w:themeColor="text1"/>
          <w:sz w:val="32"/>
          <w:szCs w:val="32"/>
        </w:rPr>
      </w:pPr>
      <w:r w:rsidRPr="00A2259C">
        <w:rPr>
          <w:rFonts w:ascii="Arial Nova" w:eastAsia="Arial Nova" w:hAnsi="Arial Nova" w:cs="Arial Nova"/>
          <w:color w:val="000000" w:themeColor="text1"/>
          <w:sz w:val="32"/>
          <w:szCs w:val="32"/>
        </w:rPr>
        <w:t>I</w:t>
      </w:r>
      <w:r w:rsidR="008E7380" w:rsidRPr="00A2259C">
        <w:rPr>
          <w:rFonts w:ascii="Arial Nova" w:eastAsia="Arial Nova" w:hAnsi="Arial Nova" w:cs="Arial Nova"/>
          <w:color w:val="000000" w:themeColor="text1"/>
          <w:sz w:val="32"/>
          <w:szCs w:val="32"/>
        </w:rPr>
        <w:t>m</w:t>
      </w:r>
      <w:r w:rsidRPr="00A2259C">
        <w:rPr>
          <w:rFonts w:ascii="Arial Nova" w:eastAsia="Arial Nova" w:hAnsi="Arial Nova" w:cs="Arial Nova"/>
          <w:color w:val="000000" w:themeColor="text1"/>
          <w:sz w:val="32"/>
          <w:szCs w:val="32"/>
        </w:rPr>
        <w:t xml:space="preserve">pact and value creation </w:t>
      </w:r>
    </w:p>
    <w:p w14:paraId="708FEE03" w14:textId="2236F390" w:rsidR="00563EB8" w:rsidRDefault="00A2259C"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The NHS app has brought </w:t>
      </w:r>
      <w:r w:rsidR="0062408C">
        <w:rPr>
          <w:rFonts w:ascii="Arial Nova" w:eastAsia="Arial Nova" w:hAnsi="Arial Nova" w:cs="Arial Nova"/>
          <w:color w:val="000000" w:themeColor="text1"/>
        </w:rPr>
        <w:t>considerable benefits to both</w:t>
      </w:r>
      <w:r w:rsidR="000B538E">
        <w:rPr>
          <w:rFonts w:ascii="Arial Nova" w:eastAsia="Arial Nova" w:hAnsi="Arial Nova" w:cs="Arial Nova"/>
          <w:color w:val="000000" w:themeColor="text1"/>
        </w:rPr>
        <w:t xml:space="preserve"> patients and the wider healthcare </w:t>
      </w:r>
      <w:r w:rsidR="0059636C">
        <w:rPr>
          <w:rFonts w:ascii="Arial Nova" w:eastAsia="Arial Nova" w:hAnsi="Arial Nova" w:cs="Arial Nova"/>
          <w:color w:val="000000" w:themeColor="text1"/>
        </w:rPr>
        <w:t xml:space="preserve">system. Patients can now </w:t>
      </w:r>
      <w:r w:rsidR="00F51563">
        <w:rPr>
          <w:rFonts w:ascii="Arial Nova" w:eastAsia="Arial Nova" w:hAnsi="Arial Nova" w:cs="Arial Nova"/>
          <w:color w:val="000000" w:themeColor="text1"/>
        </w:rPr>
        <w:t>access service around the clock</w:t>
      </w:r>
      <w:r w:rsidR="00DC50FD">
        <w:rPr>
          <w:rFonts w:ascii="Arial Nova" w:eastAsia="Arial Nova" w:hAnsi="Arial Nova" w:cs="Arial Nova"/>
          <w:color w:val="000000" w:themeColor="text1"/>
        </w:rPr>
        <w:t>, making health care more con</w:t>
      </w:r>
      <w:r w:rsidR="000D5B0D">
        <w:rPr>
          <w:rFonts w:ascii="Arial Nova" w:eastAsia="Arial Nova" w:hAnsi="Arial Nova" w:cs="Arial Nova"/>
          <w:color w:val="000000" w:themeColor="text1"/>
        </w:rPr>
        <w:t xml:space="preserve">venient and putting them </w:t>
      </w:r>
      <w:r w:rsidR="00F6154A">
        <w:rPr>
          <w:rFonts w:ascii="Arial Nova" w:eastAsia="Arial Nova" w:hAnsi="Arial Nova" w:cs="Arial Nova"/>
          <w:color w:val="000000" w:themeColor="text1"/>
        </w:rPr>
        <w:t>more in control of their own wellbeing</w:t>
      </w:r>
      <w:r w:rsidR="00201644">
        <w:rPr>
          <w:rFonts w:ascii="Arial Nova" w:eastAsia="Arial Nova" w:hAnsi="Arial Nova" w:cs="Arial Nova"/>
          <w:color w:val="000000" w:themeColor="text1"/>
        </w:rPr>
        <w:t xml:space="preserve">. It has also improved </w:t>
      </w:r>
      <w:r w:rsidR="00A43E42">
        <w:rPr>
          <w:rFonts w:ascii="Arial Nova" w:eastAsia="Arial Nova" w:hAnsi="Arial Nova" w:cs="Arial Nova"/>
          <w:color w:val="000000" w:themeColor="text1"/>
        </w:rPr>
        <w:t xml:space="preserve">accessibility for people who </w:t>
      </w:r>
      <w:r w:rsidR="00CB5D2B">
        <w:rPr>
          <w:rFonts w:ascii="Arial Nova" w:eastAsia="Arial Nova" w:hAnsi="Arial Nova" w:cs="Arial Nova"/>
          <w:color w:val="000000" w:themeColor="text1"/>
        </w:rPr>
        <w:t>previously found it diff</w:t>
      </w:r>
      <w:r w:rsidR="00B144ED">
        <w:rPr>
          <w:rFonts w:ascii="Arial Nova" w:eastAsia="Arial Nova" w:hAnsi="Arial Nova" w:cs="Arial Nova"/>
          <w:color w:val="000000" w:themeColor="text1"/>
        </w:rPr>
        <w:t xml:space="preserve">icult to engage with services </w:t>
      </w:r>
      <w:r w:rsidR="009B707E">
        <w:rPr>
          <w:rFonts w:ascii="Arial Nova" w:eastAsia="Arial Nova" w:hAnsi="Arial Nova" w:cs="Arial Nova"/>
          <w:color w:val="000000" w:themeColor="text1"/>
        </w:rPr>
        <w:t xml:space="preserve">during standard working </w:t>
      </w:r>
      <w:r w:rsidR="00D640C4">
        <w:rPr>
          <w:rFonts w:ascii="Arial Nova" w:eastAsia="Arial Nova" w:hAnsi="Arial Nova" w:cs="Arial Nova"/>
          <w:color w:val="000000" w:themeColor="text1"/>
        </w:rPr>
        <w:t>hours.</w:t>
      </w:r>
    </w:p>
    <w:p w14:paraId="44799C30" w14:textId="473D2EDB" w:rsidR="009E7E17" w:rsidRDefault="009E7E17" w:rsidP="021F216E">
      <w:pPr>
        <w:rPr>
          <w:rFonts w:ascii="Arial Nova" w:eastAsia="Arial Nova" w:hAnsi="Arial Nova" w:cs="Arial Nova"/>
          <w:color w:val="000000" w:themeColor="text1"/>
        </w:rPr>
      </w:pPr>
      <w:r>
        <w:rPr>
          <w:rFonts w:ascii="Arial Nova" w:eastAsia="Arial Nova" w:hAnsi="Arial Nova" w:cs="Arial Nova"/>
          <w:color w:val="000000" w:themeColor="text1"/>
        </w:rPr>
        <w:t>For healthcare staff, the app</w:t>
      </w:r>
      <w:r w:rsidR="003D6523">
        <w:rPr>
          <w:rFonts w:ascii="Arial Nova" w:eastAsia="Arial Nova" w:hAnsi="Arial Nova" w:cs="Arial Nova"/>
          <w:color w:val="000000" w:themeColor="text1"/>
        </w:rPr>
        <w:t xml:space="preserve"> has reduced the volume </w:t>
      </w:r>
      <w:r w:rsidR="00961E30">
        <w:rPr>
          <w:rFonts w:ascii="Arial Nova" w:eastAsia="Arial Nova" w:hAnsi="Arial Nova" w:cs="Arial Nova"/>
          <w:color w:val="000000" w:themeColor="text1"/>
        </w:rPr>
        <w:t>of routine queries they need</w:t>
      </w:r>
      <w:r w:rsidR="000F4AC6">
        <w:rPr>
          <w:rFonts w:ascii="Arial Nova" w:eastAsia="Arial Nova" w:hAnsi="Arial Nova" w:cs="Arial Nova"/>
          <w:color w:val="000000" w:themeColor="text1"/>
        </w:rPr>
        <w:t xml:space="preserve"> to handle, </w:t>
      </w:r>
      <w:r w:rsidR="002A0CC0">
        <w:rPr>
          <w:rFonts w:ascii="Arial Nova" w:eastAsia="Arial Nova" w:hAnsi="Arial Nova" w:cs="Arial Nova"/>
          <w:color w:val="000000" w:themeColor="text1"/>
        </w:rPr>
        <w:t xml:space="preserve">freeing up time to focus on </w:t>
      </w:r>
      <w:r w:rsidR="00402DC3">
        <w:rPr>
          <w:rFonts w:ascii="Arial Nova" w:eastAsia="Arial Nova" w:hAnsi="Arial Nova" w:cs="Arial Nova"/>
          <w:color w:val="000000" w:themeColor="text1"/>
        </w:rPr>
        <w:t>patients with more complex</w:t>
      </w:r>
      <w:r w:rsidR="008A6421">
        <w:rPr>
          <w:rFonts w:ascii="Arial Nova" w:eastAsia="Arial Nova" w:hAnsi="Arial Nova" w:cs="Arial Nova"/>
          <w:color w:val="000000" w:themeColor="text1"/>
        </w:rPr>
        <w:t xml:space="preserve"> needs. This has led </w:t>
      </w:r>
      <w:r w:rsidR="00F76D5D">
        <w:rPr>
          <w:rFonts w:ascii="Arial Nova" w:eastAsia="Arial Nova" w:hAnsi="Arial Nova" w:cs="Arial Nova"/>
          <w:color w:val="000000" w:themeColor="text1"/>
        </w:rPr>
        <w:t>to greater efficiency and re</w:t>
      </w:r>
      <w:r w:rsidR="00DE131A">
        <w:rPr>
          <w:rFonts w:ascii="Arial Nova" w:eastAsia="Arial Nova" w:hAnsi="Arial Nova" w:cs="Arial Nova"/>
          <w:color w:val="000000" w:themeColor="text1"/>
        </w:rPr>
        <w:t>duced costs acr</w:t>
      </w:r>
      <w:r w:rsidR="00621542">
        <w:rPr>
          <w:rFonts w:ascii="Arial Nova" w:eastAsia="Arial Nova" w:hAnsi="Arial Nova" w:cs="Arial Nova"/>
          <w:color w:val="000000" w:themeColor="text1"/>
        </w:rPr>
        <w:t xml:space="preserve">oss the NHS. The NHS app is a </w:t>
      </w:r>
      <w:r w:rsidR="00DE0D71">
        <w:rPr>
          <w:rFonts w:ascii="Arial Nova" w:eastAsia="Arial Nova" w:hAnsi="Arial Nova" w:cs="Arial Nova"/>
          <w:color w:val="000000" w:themeColor="text1"/>
        </w:rPr>
        <w:t>strong example of how inn</w:t>
      </w:r>
      <w:r w:rsidR="009B61E4">
        <w:rPr>
          <w:rFonts w:ascii="Arial Nova" w:eastAsia="Arial Nova" w:hAnsi="Arial Nova" w:cs="Arial Nova"/>
          <w:color w:val="000000" w:themeColor="text1"/>
        </w:rPr>
        <w:t>ovation and creative thi</w:t>
      </w:r>
      <w:r w:rsidR="009B5E05">
        <w:rPr>
          <w:rFonts w:ascii="Arial Nova" w:eastAsia="Arial Nova" w:hAnsi="Arial Nova" w:cs="Arial Nova"/>
          <w:color w:val="000000" w:themeColor="text1"/>
        </w:rPr>
        <w:t xml:space="preserve">nking can improve the </w:t>
      </w:r>
      <w:r w:rsidR="00C805FC">
        <w:rPr>
          <w:rFonts w:ascii="Arial Nova" w:eastAsia="Arial Nova" w:hAnsi="Arial Nova" w:cs="Arial Nova"/>
          <w:color w:val="000000" w:themeColor="text1"/>
        </w:rPr>
        <w:t xml:space="preserve">quality </w:t>
      </w:r>
      <w:r w:rsidR="006477C6">
        <w:rPr>
          <w:rFonts w:ascii="Arial Nova" w:eastAsia="Arial Nova" w:hAnsi="Arial Nova" w:cs="Arial Nova"/>
          <w:color w:val="000000" w:themeColor="text1"/>
        </w:rPr>
        <w:t>of care, make services run more s</w:t>
      </w:r>
      <w:r w:rsidR="006D13A6">
        <w:rPr>
          <w:rFonts w:ascii="Arial Nova" w:eastAsia="Arial Nova" w:hAnsi="Arial Nova" w:cs="Arial Nova"/>
          <w:color w:val="000000" w:themeColor="text1"/>
        </w:rPr>
        <w:t>moothly, and create real val</w:t>
      </w:r>
      <w:r w:rsidR="00DE5F03">
        <w:rPr>
          <w:rFonts w:ascii="Arial Nova" w:eastAsia="Arial Nova" w:hAnsi="Arial Nova" w:cs="Arial Nova"/>
          <w:color w:val="000000" w:themeColor="text1"/>
        </w:rPr>
        <w:t xml:space="preserve">ue for patients and </w:t>
      </w:r>
      <w:r w:rsidR="00B13623">
        <w:rPr>
          <w:rFonts w:ascii="Arial Nova" w:eastAsia="Arial Nova" w:hAnsi="Arial Nova" w:cs="Arial Nova"/>
          <w:color w:val="000000" w:themeColor="text1"/>
        </w:rPr>
        <w:t xml:space="preserve">healthcare </w:t>
      </w:r>
      <w:proofErr w:type="spellStart"/>
      <w:r w:rsidR="00B13623">
        <w:rPr>
          <w:rFonts w:ascii="Arial Nova" w:eastAsia="Arial Nova" w:hAnsi="Arial Nova" w:cs="Arial Nova"/>
          <w:color w:val="000000" w:themeColor="text1"/>
        </w:rPr>
        <w:t>organi</w:t>
      </w:r>
      <w:r w:rsidR="003F596E">
        <w:rPr>
          <w:rFonts w:ascii="Arial Nova" w:eastAsia="Arial Nova" w:hAnsi="Arial Nova" w:cs="Arial Nova"/>
          <w:color w:val="000000" w:themeColor="text1"/>
        </w:rPr>
        <w:t>sation</w:t>
      </w:r>
      <w:proofErr w:type="spellEnd"/>
      <w:r w:rsidR="003F596E">
        <w:rPr>
          <w:rFonts w:ascii="Arial Nova" w:eastAsia="Arial Nova" w:hAnsi="Arial Nova" w:cs="Arial Nova"/>
          <w:color w:val="000000" w:themeColor="text1"/>
        </w:rPr>
        <w:t>.</w:t>
      </w:r>
      <w:r w:rsidR="00B13623">
        <w:rPr>
          <w:rFonts w:ascii="Arial Nova" w:eastAsia="Arial Nova" w:hAnsi="Arial Nova" w:cs="Arial Nova"/>
          <w:color w:val="000000" w:themeColor="text1"/>
        </w:rPr>
        <w:t xml:space="preserve"> </w:t>
      </w:r>
    </w:p>
    <w:p w14:paraId="4C6382A3" w14:textId="77777777" w:rsidR="00D640C4" w:rsidRDefault="00D640C4" w:rsidP="021F216E">
      <w:pPr>
        <w:rPr>
          <w:rFonts w:ascii="Arial Nova" w:eastAsia="Arial Nova" w:hAnsi="Arial Nova" w:cs="Arial Nova"/>
          <w:color w:val="000000" w:themeColor="text1"/>
        </w:rPr>
      </w:pPr>
    </w:p>
    <w:p w14:paraId="22B96019" w14:textId="77777777" w:rsidR="00563EB8" w:rsidRDefault="00563EB8" w:rsidP="021F216E">
      <w:pPr>
        <w:rPr>
          <w:rFonts w:ascii="Arial Nova" w:eastAsia="Arial Nova" w:hAnsi="Arial Nova" w:cs="Arial Nova"/>
          <w:color w:val="000000" w:themeColor="text1"/>
        </w:rPr>
      </w:pPr>
    </w:p>
    <w:p w14:paraId="06FE63E2" w14:textId="7AF22B78" w:rsidR="00563EB8" w:rsidRDefault="00563EB8" w:rsidP="021F216E">
      <w:pPr>
        <w:rPr>
          <w:rFonts w:ascii="Arial Nova" w:eastAsia="Arial Nova" w:hAnsi="Arial Nova" w:cs="Arial Nova"/>
          <w:color w:val="000000" w:themeColor="text1"/>
        </w:rPr>
      </w:pPr>
    </w:p>
    <w:p w14:paraId="0BEB2F86" w14:textId="77777777" w:rsidR="00563EB8" w:rsidRDefault="00563EB8" w:rsidP="021F216E">
      <w:pPr>
        <w:rPr>
          <w:rFonts w:ascii="Arial Nova" w:eastAsia="Arial Nova" w:hAnsi="Arial Nova" w:cs="Arial Nova"/>
          <w:color w:val="000000" w:themeColor="text1"/>
        </w:rPr>
      </w:pPr>
    </w:p>
    <w:p w14:paraId="62AA37D4" w14:textId="77777777" w:rsidR="00563EB8" w:rsidRDefault="00563EB8" w:rsidP="021F216E">
      <w:pPr>
        <w:rPr>
          <w:rFonts w:ascii="Arial Nova" w:eastAsia="Arial Nova" w:hAnsi="Arial Nova" w:cs="Arial Nova"/>
          <w:color w:val="000000" w:themeColor="text1"/>
        </w:rPr>
      </w:pPr>
    </w:p>
    <w:p w14:paraId="4A109EF0" w14:textId="77777777" w:rsidR="00563EB8" w:rsidRDefault="00563EB8" w:rsidP="021F216E">
      <w:pPr>
        <w:rPr>
          <w:rFonts w:ascii="Arial Nova" w:eastAsia="Arial Nova" w:hAnsi="Arial Nova" w:cs="Arial Nova"/>
          <w:color w:val="000000" w:themeColor="text1"/>
        </w:rPr>
      </w:pPr>
    </w:p>
    <w:p w14:paraId="0ACF1EB5" w14:textId="77777777" w:rsidR="00563EB8" w:rsidRDefault="00563EB8" w:rsidP="021F216E">
      <w:pPr>
        <w:rPr>
          <w:rFonts w:ascii="Arial Nova" w:eastAsia="Arial Nova" w:hAnsi="Arial Nova" w:cs="Arial Nova"/>
          <w:color w:val="000000" w:themeColor="text1"/>
        </w:rPr>
      </w:pPr>
    </w:p>
    <w:p w14:paraId="2975E02D" w14:textId="77777777" w:rsidR="00563EB8" w:rsidRDefault="00563EB8" w:rsidP="021F216E">
      <w:pPr>
        <w:rPr>
          <w:rFonts w:ascii="Arial Nova" w:eastAsia="Arial Nova" w:hAnsi="Arial Nova" w:cs="Arial Nova"/>
          <w:color w:val="000000" w:themeColor="text1"/>
        </w:rPr>
      </w:pPr>
    </w:p>
    <w:p w14:paraId="0BFFEE83" w14:textId="77777777" w:rsidR="00563EB8" w:rsidRDefault="00563EB8" w:rsidP="021F216E">
      <w:pPr>
        <w:rPr>
          <w:rFonts w:ascii="Arial Nova" w:eastAsia="Arial Nova" w:hAnsi="Arial Nova" w:cs="Arial Nova"/>
          <w:color w:val="000000" w:themeColor="text1"/>
        </w:rPr>
      </w:pPr>
    </w:p>
    <w:p w14:paraId="33A99620" w14:textId="77777777" w:rsidR="00563EB8" w:rsidRDefault="00563EB8" w:rsidP="021F216E">
      <w:pPr>
        <w:rPr>
          <w:rFonts w:ascii="Arial Nova" w:eastAsia="Arial Nova" w:hAnsi="Arial Nova" w:cs="Arial Nova"/>
          <w:color w:val="000000" w:themeColor="text1"/>
        </w:rPr>
      </w:pPr>
    </w:p>
    <w:p w14:paraId="39808538" w14:textId="77777777" w:rsidR="00563EB8" w:rsidRDefault="00563EB8" w:rsidP="021F216E">
      <w:pPr>
        <w:rPr>
          <w:rFonts w:ascii="Arial Nova" w:eastAsia="Arial Nova" w:hAnsi="Arial Nova" w:cs="Arial Nova"/>
          <w:color w:val="000000" w:themeColor="text1"/>
        </w:rPr>
      </w:pPr>
    </w:p>
    <w:p w14:paraId="5A0DA748" w14:textId="77777777" w:rsidR="00563EB8" w:rsidRDefault="00563EB8" w:rsidP="021F216E">
      <w:pPr>
        <w:rPr>
          <w:rFonts w:ascii="Arial Nova" w:eastAsia="Arial Nova" w:hAnsi="Arial Nova" w:cs="Arial Nova"/>
          <w:color w:val="000000" w:themeColor="text1"/>
        </w:rPr>
      </w:pPr>
    </w:p>
    <w:p w14:paraId="5A17BA9D" w14:textId="77777777" w:rsidR="00563EB8" w:rsidRDefault="00563EB8" w:rsidP="021F216E">
      <w:pPr>
        <w:rPr>
          <w:rFonts w:ascii="Arial Nova" w:eastAsia="Arial Nova" w:hAnsi="Arial Nova" w:cs="Arial Nova"/>
          <w:color w:val="000000" w:themeColor="text1"/>
        </w:rPr>
      </w:pPr>
    </w:p>
    <w:p w14:paraId="668C768B" w14:textId="77777777" w:rsidR="00563EB8" w:rsidRDefault="00563EB8" w:rsidP="021F216E">
      <w:pPr>
        <w:rPr>
          <w:rFonts w:ascii="Arial Nova" w:eastAsia="Arial Nova" w:hAnsi="Arial Nova" w:cs="Arial Nova"/>
          <w:color w:val="000000" w:themeColor="text1"/>
        </w:rPr>
      </w:pPr>
    </w:p>
    <w:p w14:paraId="39457D42" w14:textId="77777777" w:rsidR="00563EB8" w:rsidRDefault="00563EB8" w:rsidP="021F216E">
      <w:pPr>
        <w:rPr>
          <w:rFonts w:ascii="Arial Nova" w:eastAsia="Arial Nova" w:hAnsi="Arial Nova" w:cs="Arial Nova"/>
          <w:color w:val="000000" w:themeColor="text1"/>
        </w:rPr>
      </w:pPr>
    </w:p>
    <w:p w14:paraId="7A54C266" w14:textId="77777777" w:rsidR="00563EB8" w:rsidRDefault="00563EB8" w:rsidP="021F216E">
      <w:pPr>
        <w:rPr>
          <w:rFonts w:ascii="Arial Nova" w:eastAsia="Arial Nova" w:hAnsi="Arial Nova" w:cs="Arial Nova"/>
          <w:color w:val="000000" w:themeColor="text1"/>
        </w:rPr>
      </w:pPr>
    </w:p>
    <w:p w14:paraId="7E7EEBF1" w14:textId="442FECF6" w:rsidR="79E626CA" w:rsidRDefault="11DCB36E"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4 - </w:t>
      </w:r>
      <w:r w:rsidR="79E626CA" w:rsidRPr="47853A3C">
        <w:rPr>
          <w:rFonts w:ascii="Arial Nova" w:eastAsia="Arial Nova" w:hAnsi="Arial Nova" w:cs="Arial Nova"/>
          <w:color w:val="000000" w:themeColor="text1"/>
          <w:sz w:val="44"/>
          <w:szCs w:val="44"/>
        </w:rPr>
        <w:t>Research Task</w:t>
      </w:r>
    </w:p>
    <w:p w14:paraId="391FE7DB" w14:textId="77777777" w:rsidR="008D7ADA" w:rsidRDefault="79E626CA" w:rsidP="47853A3C">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(e.g</w:t>
      </w:r>
      <w:r w:rsidR="00337274">
        <w:rPr>
          <w:rFonts w:ascii="Arial Nova" w:eastAsia="Arial Nova" w:hAnsi="Arial Nova" w:cs="Arial Nova"/>
          <w:i/>
          <w:iCs/>
          <w:color w:val="000000" w:themeColor="text1"/>
        </w:rPr>
        <w:t xml:space="preserve">. </w:t>
      </w:r>
      <w:r w:rsidR="00337274" w:rsidRPr="00337274">
        <w:rPr>
          <w:rFonts w:ascii="Arial Nova" w:eastAsia="Arial Nova" w:hAnsi="Arial Nova" w:cs="Arial Nova"/>
          <w:i/>
          <w:iCs/>
          <w:color w:val="000000" w:themeColor="text1"/>
        </w:rPr>
        <w:t>e.g., mental health stigma, access to care for vulnerable populations</w:t>
      </w:r>
      <w:r w:rsidRPr="47853A3C">
        <w:rPr>
          <w:rFonts w:ascii="Arial Nova" w:eastAsia="Arial Nova" w:hAnsi="Arial Nova" w:cs="Arial Nova"/>
          <w:i/>
          <w:iCs/>
          <w:color w:val="000000" w:themeColor="text1"/>
        </w:rPr>
        <w:t xml:space="preserve">). Find two pieces of </w:t>
      </w:r>
      <w:r w:rsidR="00255A0D">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sidR="00255A0D">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p w14:paraId="046D048E" w14:textId="77777777" w:rsidR="008D7ADA" w:rsidRDefault="240D90F5" w:rsidP="008D7ADA">
      <w:r w:rsidRPr="47853A3C">
        <w:t>Please refer to week 4 content</w:t>
      </w:r>
    </w:p>
    <w:p w14:paraId="5DA34871" w14:textId="180EA217" w:rsidR="240D90F5" w:rsidRPr="008D7ADA" w:rsidRDefault="240D90F5" w:rsidP="47853A3C">
      <w:pPr>
        <w:rPr>
          <w:rFonts w:ascii="Arial Nova" w:eastAsia="Arial Nova" w:hAnsi="Arial Nova" w:cs="Arial Nova"/>
          <w:i/>
          <w:iCs/>
          <w:color w:val="000000" w:themeColor="text1"/>
        </w:rPr>
      </w:pPr>
      <w:r w:rsidRPr="47853A3C">
        <w:rPr>
          <w:rFonts w:ascii="Arial Nova" w:eastAsia="Arial Nova" w:hAnsi="Arial Nova" w:cs="Arial Nova"/>
          <w:i/>
          <w:iCs/>
          <w:color w:val="FF0000"/>
        </w:rPr>
        <w:t>.</w:t>
      </w:r>
    </w:p>
    <w:p w14:paraId="7B48C58E" w14:textId="5F252EB7" w:rsidR="00E76998" w:rsidRPr="003B4D93" w:rsidRDefault="008D7ADA" w:rsidP="00E76998">
      <w:pPr>
        <w:rPr>
          <w:sz w:val="36"/>
          <w:szCs w:val="36"/>
        </w:rPr>
      </w:pPr>
      <w:r w:rsidRPr="003B4D93">
        <w:rPr>
          <w:sz w:val="36"/>
          <w:szCs w:val="36"/>
        </w:rPr>
        <w:t xml:space="preserve">Current </w:t>
      </w:r>
      <w:r w:rsidR="003F2226" w:rsidRPr="003B4D93">
        <w:rPr>
          <w:sz w:val="36"/>
          <w:szCs w:val="36"/>
        </w:rPr>
        <w:t xml:space="preserve">issues in health and social care </w:t>
      </w:r>
    </w:p>
    <w:p w14:paraId="6316EE1C" w14:textId="553915FA" w:rsidR="007E5899" w:rsidRPr="003B4D93" w:rsidRDefault="007E5899" w:rsidP="00E76998">
      <w:pPr>
        <w:rPr>
          <w:sz w:val="36"/>
          <w:szCs w:val="36"/>
        </w:rPr>
      </w:pPr>
      <w:r w:rsidRPr="003B4D93">
        <w:rPr>
          <w:sz w:val="36"/>
          <w:szCs w:val="36"/>
        </w:rPr>
        <w:t xml:space="preserve">Co </w:t>
      </w:r>
      <w:r w:rsidR="003B4D93" w:rsidRPr="003B4D93">
        <w:rPr>
          <w:sz w:val="36"/>
          <w:szCs w:val="36"/>
        </w:rPr>
        <w:t xml:space="preserve">anxiety and depression occurring </w:t>
      </w:r>
    </w:p>
    <w:p w14:paraId="585E6D7D" w14:textId="56B3DE5C" w:rsidR="003B4D93" w:rsidRDefault="009E645A" w:rsidP="00E76998">
      <w:r>
        <w:t>Anxiety and depression re</w:t>
      </w:r>
      <w:r w:rsidR="00940476">
        <w:t xml:space="preserve">present a major public health </w:t>
      </w:r>
      <w:r w:rsidR="00A60467">
        <w:t xml:space="preserve">crisis in the </w:t>
      </w:r>
      <w:r w:rsidR="00816BCB">
        <w:t>United Kingdom</w:t>
      </w:r>
      <w:r w:rsidR="003F3210">
        <w:t xml:space="preserve">, </w:t>
      </w:r>
      <w:r w:rsidR="00C07FB1">
        <w:t xml:space="preserve">making </w:t>
      </w:r>
      <w:r w:rsidR="00E54E39">
        <w:t xml:space="preserve">them a central focus for </w:t>
      </w:r>
      <w:r w:rsidR="007F4E3B">
        <w:t xml:space="preserve">modern health and social </w:t>
      </w:r>
      <w:r w:rsidR="00CA49B9">
        <w:t xml:space="preserve">care services. </w:t>
      </w:r>
    </w:p>
    <w:p w14:paraId="07A0DAFF" w14:textId="11E4FE08" w:rsidR="00337274" w:rsidRDefault="00BC5D17" w:rsidP="021F216E">
      <w:r>
        <w:t xml:space="preserve">The real </w:t>
      </w:r>
      <w:r w:rsidR="001F41BE">
        <w:t xml:space="preserve">difficulty lies in how often </w:t>
      </w:r>
      <w:r w:rsidR="005D6473">
        <w:t>these two conditions</w:t>
      </w:r>
      <w:r w:rsidR="00D17B64">
        <w:t xml:space="preserve"> </w:t>
      </w:r>
      <w:r w:rsidR="00A71F5A">
        <w:t xml:space="preserve">intersect, </w:t>
      </w:r>
      <w:r w:rsidR="0069022E">
        <w:t xml:space="preserve">requiring a </w:t>
      </w:r>
      <w:r w:rsidR="000929EB">
        <w:t xml:space="preserve">highly nuanced approach </w:t>
      </w:r>
      <w:r w:rsidR="005D6473">
        <w:t xml:space="preserve">to </w:t>
      </w:r>
      <w:r w:rsidR="00D0131E">
        <w:t>dia</w:t>
      </w:r>
      <w:r w:rsidR="00475939">
        <w:t xml:space="preserve">gnosis and treatment </w:t>
      </w:r>
      <w:r w:rsidR="004F6465">
        <w:t xml:space="preserve">that </w:t>
      </w:r>
      <w:r w:rsidR="00C81F4A">
        <w:t xml:space="preserve">services often </w:t>
      </w:r>
      <w:r w:rsidR="00E5160C">
        <w:t xml:space="preserve">struggle to </w:t>
      </w:r>
      <w:r w:rsidR="001B563F">
        <w:t xml:space="preserve">provide. Missing </w:t>
      </w:r>
      <w:r w:rsidR="000D29B9">
        <w:t xml:space="preserve">the window </w:t>
      </w:r>
      <w:r w:rsidR="00264747">
        <w:t xml:space="preserve">for early intervention allows these </w:t>
      </w:r>
      <w:r w:rsidR="00A12ED1">
        <w:t xml:space="preserve">conditions to take </w:t>
      </w:r>
      <w:r w:rsidR="00564B7C">
        <w:t>a heavy toll eventually dis</w:t>
      </w:r>
      <w:r w:rsidR="00BD137A">
        <w:t>rupting a person’s emotiona</w:t>
      </w:r>
      <w:r w:rsidR="00575B18">
        <w:t xml:space="preserve">l stability, </w:t>
      </w:r>
      <w:r w:rsidR="00E36027">
        <w:t xml:space="preserve">fracturing </w:t>
      </w:r>
      <w:r w:rsidR="0093174F">
        <w:t xml:space="preserve">their personal connections, </w:t>
      </w:r>
      <w:r w:rsidR="00D15C9B">
        <w:t>hindering</w:t>
      </w:r>
      <w:r w:rsidR="0093174F">
        <w:t xml:space="preserve"> </w:t>
      </w:r>
      <w:r w:rsidR="00D15C9B">
        <w:t>their career pro</w:t>
      </w:r>
      <w:r w:rsidR="00CB74CA">
        <w:t xml:space="preserve">gression, and lowering their total </w:t>
      </w:r>
      <w:r w:rsidR="00264683">
        <w:t>quality of life.</w:t>
      </w:r>
    </w:p>
    <w:p w14:paraId="2EFB6ED5" w14:textId="4E2652E4" w:rsidR="00D9799F" w:rsidRPr="00191B8F" w:rsidRDefault="004737FF" w:rsidP="021F216E">
      <w:pPr>
        <w:rPr>
          <w:sz w:val="32"/>
          <w:szCs w:val="32"/>
        </w:rPr>
      </w:pPr>
      <w:r w:rsidRPr="00191B8F">
        <w:rPr>
          <w:sz w:val="32"/>
          <w:szCs w:val="32"/>
        </w:rPr>
        <w:t>C</w:t>
      </w:r>
      <w:r w:rsidR="008D6D55" w:rsidRPr="00191B8F">
        <w:rPr>
          <w:sz w:val="32"/>
          <w:szCs w:val="32"/>
        </w:rPr>
        <w:t>li</w:t>
      </w:r>
      <w:r w:rsidRPr="00191B8F">
        <w:rPr>
          <w:sz w:val="32"/>
          <w:szCs w:val="32"/>
        </w:rPr>
        <w:t>nical intervention and preventa</w:t>
      </w:r>
      <w:r w:rsidR="00501CEF" w:rsidRPr="00191B8F">
        <w:rPr>
          <w:sz w:val="32"/>
          <w:szCs w:val="32"/>
        </w:rPr>
        <w:t xml:space="preserve">tive strategies </w:t>
      </w:r>
    </w:p>
    <w:p w14:paraId="5376C7E4" w14:textId="0868A8DF" w:rsidR="00563EB8" w:rsidRDefault="008D4ABC" w:rsidP="021F216E">
      <w:r>
        <w:t xml:space="preserve">According to research </w:t>
      </w:r>
      <w:r w:rsidR="00B218C8">
        <w:t xml:space="preserve">by Horn and </w:t>
      </w:r>
      <w:proofErr w:type="spellStart"/>
      <w:r w:rsidR="00B218C8">
        <w:t>Wu</w:t>
      </w:r>
      <w:r w:rsidR="00F70865">
        <w:t>yek</w:t>
      </w:r>
      <w:proofErr w:type="spellEnd"/>
      <w:r w:rsidR="00F70865">
        <w:t xml:space="preserve"> (2010), anx</w:t>
      </w:r>
      <w:r w:rsidR="00245965">
        <w:t xml:space="preserve">iety disorders </w:t>
      </w:r>
      <w:r w:rsidR="00A83B8E">
        <w:t>fr</w:t>
      </w:r>
      <w:r w:rsidR="000262C3">
        <w:t>equently act as developmen</w:t>
      </w:r>
      <w:r w:rsidR="000E1584">
        <w:t>tal precursors</w:t>
      </w:r>
      <w:r w:rsidR="00D63414">
        <w:t xml:space="preserve">, escalating the </w:t>
      </w:r>
      <w:r w:rsidR="00257A6B">
        <w:t xml:space="preserve">probability of secondary </w:t>
      </w:r>
      <w:r w:rsidR="006238B1">
        <w:t xml:space="preserve">depressive </w:t>
      </w:r>
      <w:r w:rsidR="00B07E40">
        <w:t>states. Their sys</w:t>
      </w:r>
      <w:r w:rsidR="000939EC">
        <w:t>tematic</w:t>
      </w:r>
      <w:r w:rsidR="00B53F9D">
        <w:t xml:space="preserve"> review</w:t>
      </w:r>
      <w:r w:rsidR="0088549A">
        <w:t xml:space="preserve"> indicates that patients </w:t>
      </w:r>
      <w:r w:rsidR="00F428AC">
        <w:t>presenting with com</w:t>
      </w:r>
      <w:r w:rsidR="003257ED">
        <w:t xml:space="preserve">orbid </w:t>
      </w:r>
      <w:r w:rsidR="00277687">
        <w:t>anxiety and</w:t>
      </w:r>
      <w:r w:rsidR="003257ED">
        <w:t xml:space="preserve"> depression </w:t>
      </w:r>
      <w:r w:rsidR="0091073F">
        <w:t>experience</w:t>
      </w:r>
      <w:r w:rsidR="00DB4C6F">
        <w:t xml:space="preserve"> </w:t>
      </w:r>
      <w:r w:rsidR="007C7664">
        <w:t>ele</w:t>
      </w:r>
      <w:r w:rsidR="000821D0">
        <w:t>vated symptom</w:t>
      </w:r>
      <w:r w:rsidR="000939EC">
        <w:t xml:space="preserve"> acuity</w:t>
      </w:r>
      <w:r w:rsidR="00DF19EF">
        <w:t xml:space="preserve"> and less favorable clinical </w:t>
      </w:r>
      <w:r w:rsidR="000A5FB3">
        <w:t>outcomes</w:t>
      </w:r>
      <w:r w:rsidR="00CB68C0">
        <w:t xml:space="preserve"> suff</w:t>
      </w:r>
      <w:r w:rsidR="00D04E54">
        <w:t>ering from an isola</w:t>
      </w:r>
      <w:r w:rsidR="00315BFE">
        <w:t>ted condition.</w:t>
      </w:r>
      <w:r w:rsidR="00231911">
        <w:t xml:space="preserve"> To </w:t>
      </w:r>
      <w:r w:rsidR="0000565B">
        <w:t xml:space="preserve">counteract this, Horn and </w:t>
      </w:r>
      <w:proofErr w:type="spellStart"/>
      <w:r w:rsidR="0000565B">
        <w:t>W</w:t>
      </w:r>
      <w:r w:rsidR="00DA7470">
        <w:t>uyek</w:t>
      </w:r>
      <w:proofErr w:type="spellEnd"/>
      <w:r w:rsidR="00DA7470">
        <w:t xml:space="preserve"> (2010) </w:t>
      </w:r>
      <w:r w:rsidR="001414E1">
        <w:t>steer</w:t>
      </w:r>
      <w:r w:rsidR="00DA7470">
        <w:t xml:space="preserve"> the n</w:t>
      </w:r>
      <w:r w:rsidR="00DD3425">
        <w:t>ecessity of early anxiety de</w:t>
      </w:r>
      <w:r w:rsidR="00E0473F">
        <w:t xml:space="preserve">tection and intervention, </w:t>
      </w:r>
      <w:r w:rsidR="00140F0B">
        <w:t>positioning it as a c</w:t>
      </w:r>
      <w:r w:rsidR="008139AA">
        <w:t xml:space="preserve">rucial mechanism to </w:t>
      </w:r>
      <w:r w:rsidR="00941ADC">
        <w:t xml:space="preserve">mitigate subsequent depressive risks </w:t>
      </w:r>
      <w:r w:rsidR="00466B72">
        <w:t xml:space="preserve">and secure better </w:t>
      </w:r>
      <w:r w:rsidR="00A17769">
        <w:t>long-term</w:t>
      </w:r>
      <w:r w:rsidR="00466B72">
        <w:t xml:space="preserve"> psycholo</w:t>
      </w:r>
      <w:r w:rsidR="008B3F28">
        <w:t>gical wellbeing.</w:t>
      </w:r>
      <w:r w:rsidR="0000565B">
        <w:t xml:space="preserve"> </w:t>
      </w:r>
    </w:p>
    <w:p w14:paraId="27347142" w14:textId="56469E9C" w:rsidR="00A43D50" w:rsidRDefault="009608EF" w:rsidP="021F216E">
      <w:pPr>
        <w:rPr>
          <w:sz w:val="32"/>
          <w:szCs w:val="32"/>
        </w:rPr>
      </w:pPr>
      <w:r w:rsidRPr="004114CC">
        <w:rPr>
          <w:sz w:val="32"/>
          <w:szCs w:val="32"/>
        </w:rPr>
        <w:t>Primary care challenges and the path forward</w:t>
      </w:r>
    </w:p>
    <w:p w14:paraId="4A659A9B" w14:textId="68703462" w:rsidR="002A5CC1" w:rsidRDefault="004114CC" w:rsidP="004114CC">
      <w:proofErr w:type="spellStart"/>
      <w:r>
        <w:t>Menchetti</w:t>
      </w:r>
      <w:proofErr w:type="spellEnd"/>
      <w:r>
        <w:t xml:space="preserve"> et al</w:t>
      </w:r>
      <w:r w:rsidR="00796D7A">
        <w:t xml:space="preserve">. (2009) </w:t>
      </w:r>
      <w:r w:rsidR="00A17769">
        <w:t>highlights</w:t>
      </w:r>
      <w:r w:rsidR="00796D7A">
        <w:t xml:space="preserve"> that d</w:t>
      </w:r>
      <w:r w:rsidR="006D585F">
        <w:t xml:space="preserve">iagnosing depression in primary care is </w:t>
      </w:r>
      <w:r w:rsidR="006B6B78">
        <w:t xml:space="preserve">difficult, as patients frequently </w:t>
      </w:r>
      <w:r w:rsidR="00C9528C">
        <w:t xml:space="preserve">present with physical complaints like </w:t>
      </w:r>
      <w:r w:rsidR="004034E5">
        <w:t xml:space="preserve">fatigue and insomnia </w:t>
      </w:r>
      <w:r w:rsidR="00CC46D2">
        <w:t xml:space="preserve">rather </w:t>
      </w:r>
      <w:r w:rsidR="00A17769">
        <w:t>than</w:t>
      </w:r>
      <w:r w:rsidR="00CC46D2">
        <w:t xml:space="preserve"> </w:t>
      </w:r>
      <w:r w:rsidR="00CC46D2">
        <w:lastRenderedPageBreak/>
        <w:t>emotional issues, leading</w:t>
      </w:r>
      <w:r w:rsidR="007A4442">
        <w:t xml:space="preserve"> </w:t>
      </w:r>
      <w:r w:rsidR="00075A96">
        <w:t xml:space="preserve">clinicians to overlook </w:t>
      </w:r>
      <w:r w:rsidR="00BC3B7C">
        <w:t xml:space="preserve">underlying mental health conditions. </w:t>
      </w:r>
      <w:r w:rsidR="00E32E29">
        <w:t>A</w:t>
      </w:r>
      <w:r w:rsidR="007E5327">
        <w:t>dd</w:t>
      </w:r>
      <w:r w:rsidR="00E32E29">
        <w:t xml:space="preserve">itionally, the </w:t>
      </w:r>
      <w:r w:rsidR="00141274">
        <w:t>frequency of doctor visits heav</w:t>
      </w:r>
      <w:r w:rsidR="00A936B5">
        <w:t xml:space="preserve">ily influences </w:t>
      </w:r>
      <w:r w:rsidR="000017E5">
        <w:t xml:space="preserve">whether depression is </w:t>
      </w:r>
      <w:r w:rsidR="002A5CC1">
        <w:t>recognized.</w:t>
      </w:r>
    </w:p>
    <w:p w14:paraId="60FE801D" w14:textId="34557012" w:rsidR="004114CC" w:rsidRPr="004114CC" w:rsidRDefault="00F97211" w:rsidP="004114CC">
      <w:r>
        <w:t>Ultimately these findings high</w:t>
      </w:r>
      <w:r w:rsidR="008379C3">
        <w:t>light why anx</w:t>
      </w:r>
      <w:r w:rsidR="00F301D8">
        <w:t>i</w:t>
      </w:r>
      <w:r w:rsidR="008379C3">
        <w:t xml:space="preserve">ety and depression </w:t>
      </w:r>
      <w:r w:rsidR="002A67F0">
        <w:t>continue to be major hur</w:t>
      </w:r>
      <w:r w:rsidR="008762DA">
        <w:t>dles in healthcare</w:t>
      </w:r>
      <w:r w:rsidR="00826B6D">
        <w:t xml:space="preserve"> and social care</w:t>
      </w:r>
      <w:r w:rsidR="008762DA">
        <w:t>. Since anxiety</w:t>
      </w:r>
      <w:r w:rsidR="00592B68">
        <w:t xml:space="preserve"> </w:t>
      </w:r>
      <w:r w:rsidR="00F55C47">
        <w:t xml:space="preserve">can trigger depression and </w:t>
      </w:r>
      <w:r w:rsidR="0028485C">
        <w:t>misdiagnosed sy</w:t>
      </w:r>
      <w:r w:rsidR="00176456">
        <w:t>mptoms</w:t>
      </w:r>
      <w:r w:rsidR="00D049A7">
        <w:t xml:space="preserve"> </w:t>
      </w:r>
      <w:r w:rsidR="00176456">
        <w:t>delay</w:t>
      </w:r>
      <w:r w:rsidR="00D049A7">
        <w:t xml:space="preserve"> vital treatment</w:t>
      </w:r>
      <w:r w:rsidR="002E6FD2">
        <w:t>, increasing healthcare professional</w:t>
      </w:r>
      <w:r w:rsidR="00904DFF">
        <w:t>’s awareness and impl</w:t>
      </w:r>
      <w:r w:rsidR="00D3448A">
        <w:t>ementing early assessment</w:t>
      </w:r>
      <w:r w:rsidR="002250D5">
        <w:t xml:space="preserve">s are essential steps toward ensuring </w:t>
      </w:r>
      <w:r w:rsidR="007B5B46">
        <w:t>timely</w:t>
      </w:r>
      <w:r w:rsidR="00091076">
        <w:t xml:space="preserve"> support they need.</w:t>
      </w:r>
      <w:r w:rsidR="00F301D8">
        <w:t xml:space="preserve"> </w:t>
      </w:r>
      <w:r w:rsidR="002250D5">
        <w:t xml:space="preserve"> </w:t>
      </w:r>
      <w:r w:rsidR="00D3448A">
        <w:t xml:space="preserve"> </w:t>
      </w:r>
      <w:r w:rsidR="00176456">
        <w:t xml:space="preserve"> </w:t>
      </w:r>
      <w:r w:rsidR="00A936B5">
        <w:t xml:space="preserve"> </w:t>
      </w:r>
      <w:r w:rsidR="00CC46D2">
        <w:t xml:space="preserve"> </w:t>
      </w:r>
      <w:r w:rsidR="004114CC">
        <w:t xml:space="preserve"> </w:t>
      </w:r>
    </w:p>
    <w:p w14:paraId="2AC0737F" w14:textId="77777777" w:rsidR="00563EB8" w:rsidRDefault="00563EB8" w:rsidP="021F216E">
      <w:pPr>
        <w:rPr>
          <w:rFonts w:ascii="Arial Nova" w:eastAsia="Arial Nova" w:hAnsi="Arial Nova" w:cs="Arial Nova"/>
          <w:i/>
          <w:iCs/>
          <w:color w:val="000000" w:themeColor="text1"/>
        </w:rPr>
      </w:pPr>
    </w:p>
    <w:p w14:paraId="21908EA1" w14:textId="77777777" w:rsidR="00563EB8" w:rsidRDefault="00563EB8" w:rsidP="021F216E">
      <w:pPr>
        <w:rPr>
          <w:rFonts w:ascii="Arial Nova" w:eastAsia="Arial Nova" w:hAnsi="Arial Nova" w:cs="Arial Nova"/>
          <w:i/>
          <w:iCs/>
          <w:color w:val="000000" w:themeColor="text1"/>
        </w:rPr>
      </w:pPr>
    </w:p>
    <w:p w14:paraId="7453D93C" w14:textId="5FFBB8E7" w:rsidR="00563EB8" w:rsidRDefault="0023191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t</w:t>
      </w:r>
    </w:p>
    <w:p w14:paraId="59E81766" w14:textId="77777777" w:rsidR="00563EB8" w:rsidRDefault="00563EB8" w:rsidP="021F216E">
      <w:pPr>
        <w:rPr>
          <w:rFonts w:ascii="Arial Nova" w:eastAsia="Arial Nova" w:hAnsi="Arial Nova" w:cs="Arial Nova"/>
          <w:i/>
          <w:iCs/>
          <w:color w:val="000000" w:themeColor="text1"/>
        </w:rPr>
      </w:pPr>
    </w:p>
    <w:p w14:paraId="3BA2A09D" w14:textId="77777777" w:rsidR="00563EB8" w:rsidRDefault="00563EB8" w:rsidP="021F216E">
      <w:pPr>
        <w:rPr>
          <w:rFonts w:ascii="Arial Nova" w:eastAsia="Arial Nova" w:hAnsi="Arial Nova" w:cs="Arial Nova"/>
          <w:i/>
          <w:iCs/>
          <w:color w:val="000000" w:themeColor="text1"/>
        </w:rPr>
      </w:pPr>
    </w:p>
    <w:p w14:paraId="1E66DAB7" w14:textId="77777777" w:rsidR="00563EB8" w:rsidRDefault="00563EB8" w:rsidP="021F216E">
      <w:pPr>
        <w:rPr>
          <w:rFonts w:ascii="Arial Nova" w:eastAsia="Arial Nova" w:hAnsi="Arial Nova" w:cs="Arial Nova"/>
          <w:i/>
          <w:iCs/>
          <w:color w:val="000000" w:themeColor="text1"/>
        </w:rPr>
      </w:pPr>
    </w:p>
    <w:p w14:paraId="64C96ADE" w14:textId="77777777" w:rsidR="00563EB8" w:rsidRDefault="00563EB8" w:rsidP="021F216E">
      <w:pPr>
        <w:rPr>
          <w:rFonts w:ascii="Arial Nova" w:eastAsia="Arial Nova" w:hAnsi="Arial Nova" w:cs="Arial Nova"/>
          <w:i/>
          <w:iCs/>
          <w:color w:val="000000" w:themeColor="text1"/>
        </w:rPr>
      </w:pPr>
    </w:p>
    <w:p w14:paraId="4138D05F" w14:textId="77777777" w:rsidR="00563EB8" w:rsidRDefault="00563EB8" w:rsidP="021F216E">
      <w:pPr>
        <w:rPr>
          <w:rFonts w:ascii="Arial Nova" w:eastAsia="Arial Nova" w:hAnsi="Arial Nova" w:cs="Arial Nova"/>
          <w:i/>
          <w:iCs/>
          <w:color w:val="000000" w:themeColor="text1"/>
        </w:rPr>
      </w:pPr>
    </w:p>
    <w:p w14:paraId="512F930E" w14:textId="77777777" w:rsidR="00563EB8" w:rsidRDefault="00563EB8" w:rsidP="021F216E">
      <w:pPr>
        <w:rPr>
          <w:rFonts w:ascii="Arial Nova" w:eastAsia="Arial Nova" w:hAnsi="Arial Nova" w:cs="Arial Nova"/>
          <w:i/>
          <w:iCs/>
          <w:color w:val="000000" w:themeColor="text1"/>
        </w:rPr>
      </w:pPr>
    </w:p>
    <w:p w14:paraId="0BD064DA" w14:textId="77777777" w:rsidR="00563EB8" w:rsidRDefault="00563EB8" w:rsidP="021F216E">
      <w:pPr>
        <w:rPr>
          <w:rFonts w:ascii="Arial Nova" w:eastAsia="Arial Nova" w:hAnsi="Arial Nova" w:cs="Arial Nova"/>
          <w:i/>
          <w:iCs/>
          <w:color w:val="000000" w:themeColor="text1"/>
        </w:rPr>
      </w:pPr>
    </w:p>
    <w:p w14:paraId="5D0153EA" w14:textId="77777777" w:rsidR="00563EB8" w:rsidRDefault="00563EB8" w:rsidP="021F216E">
      <w:pPr>
        <w:rPr>
          <w:rFonts w:ascii="Arial Nova" w:eastAsia="Arial Nova" w:hAnsi="Arial Nova" w:cs="Arial Nova"/>
          <w:i/>
          <w:iCs/>
          <w:color w:val="000000" w:themeColor="text1"/>
        </w:rPr>
      </w:pPr>
    </w:p>
    <w:p w14:paraId="0900DCB6" w14:textId="77777777" w:rsidR="00563EB8" w:rsidRDefault="00563EB8" w:rsidP="021F216E">
      <w:pPr>
        <w:rPr>
          <w:rFonts w:ascii="Arial Nova" w:eastAsia="Arial Nova" w:hAnsi="Arial Nova" w:cs="Arial Nova"/>
          <w:color w:val="000000" w:themeColor="text1"/>
        </w:rPr>
      </w:pPr>
    </w:p>
    <w:p w14:paraId="4A6C480A" w14:textId="77777777" w:rsidR="00337274" w:rsidRDefault="00337274" w:rsidP="021F216E">
      <w:pPr>
        <w:rPr>
          <w:rFonts w:ascii="Arial Nova" w:eastAsia="Arial Nova" w:hAnsi="Arial Nova" w:cs="Arial Nova"/>
          <w:color w:val="000000" w:themeColor="text1"/>
        </w:rPr>
      </w:pPr>
    </w:p>
    <w:p w14:paraId="02B4E6DA" w14:textId="77777777" w:rsidR="00563EB8" w:rsidRDefault="00563EB8" w:rsidP="021F216E">
      <w:pPr>
        <w:rPr>
          <w:rFonts w:ascii="Arial Nova" w:eastAsia="Arial Nova" w:hAnsi="Arial Nova" w:cs="Arial Nova"/>
          <w:color w:val="000000" w:themeColor="text1"/>
        </w:rPr>
      </w:pPr>
    </w:p>
    <w:p w14:paraId="443966C0" w14:textId="3E5919AB"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11129455" w14:textId="2A9BB9A0"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8">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w:t>
      </w:r>
      <w:proofErr w:type="spellStart"/>
      <w:r w:rsidR="02449CD0" w:rsidRPr="47853A3C">
        <w:rPr>
          <w:rFonts w:ascii="Arial Nova" w:eastAsia="Arial Nova" w:hAnsi="Arial Nova" w:cs="Arial Nova"/>
          <w:i/>
          <w:iCs/>
        </w:rPr>
        <w:t>chromebook</w:t>
      </w:r>
      <w:proofErr w:type="spellEnd"/>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4372D88E" w14:textId="49093957" w:rsidR="118E4763" w:rsidRDefault="118E4763"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4 &amp; 6 content.</w:t>
      </w:r>
    </w:p>
    <w:p w14:paraId="296C1697" w14:textId="44B1716F" w:rsidR="021F216E" w:rsidRDefault="021F216E" w:rsidP="021F216E">
      <w:pPr>
        <w:rPr>
          <w:rFonts w:ascii="Arial Nova" w:eastAsia="Arial Nova" w:hAnsi="Arial Nova" w:cs="Arial Nova"/>
          <w:i/>
          <w:iCs/>
        </w:rPr>
      </w:pPr>
    </w:p>
    <w:p w14:paraId="7820835D" w14:textId="5C799948" w:rsidR="723804E2" w:rsidRDefault="723804E2" w:rsidP="021F216E">
      <w:pPr>
        <w:rPr>
          <w:rFonts w:ascii="Arial Nova" w:eastAsia="Arial Nova" w:hAnsi="Arial Nova" w:cs="Arial Nova"/>
          <w:i/>
          <w:iCs/>
          <w:color w:val="FF0000"/>
        </w:rPr>
      </w:pPr>
      <w:r w:rsidRPr="021F216E">
        <w:rPr>
          <w:rFonts w:ascii="Arial Nova" w:eastAsia="Arial Nova" w:hAnsi="Arial Nova" w:cs="Arial Nova"/>
          <w:i/>
          <w:iCs/>
          <w:color w:val="FF0000"/>
        </w:rPr>
        <w:t>[please insert file</w:t>
      </w:r>
      <w:r w:rsidR="284F49DD" w:rsidRPr="021F216E">
        <w:rPr>
          <w:rFonts w:ascii="Arial Nova" w:eastAsia="Arial Nova" w:hAnsi="Arial Nova" w:cs="Arial Nova"/>
          <w:i/>
          <w:iCs/>
          <w:color w:val="FF0000"/>
        </w:rPr>
        <w:t xml:space="preserve"> or link</w:t>
      </w:r>
      <w:r w:rsidRPr="021F216E">
        <w:rPr>
          <w:rFonts w:ascii="Arial Nova" w:eastAsia="Arial Nova" w:hAnsi="Arial Nova" w:cs="Arial Nova"/>
          <w:i/>
          <w:iCs/>
          <w:color w:val="FF0000"/>
        </w:rPr>
        <w:t xml:space="preserve"> here]</w:t>
      </w:r>
    </w:p>
    <w:p w14:paraId="2056293E" w14:textId="0D1BD613" w:rsidR="021F216E" w:rsidRDefault="021F216E" w:rsidP="021F216E">
      <w:pPr>
        <w:rPr>
          <w:rFonts w:ascii="Arial Nova" w:eastAsia="Arial Nova" w:hAnsi="Arial Nova" w:cs="Arial Nova"/>
          <w:i/>
          <w:iCs/>
        </w:rPr>
      </w:pPr>
    </w:p>
    <w:p w14:paraId="0D0443BA" w14:textId="3A3DDCE2" w:rsidR="021F216E" w:rsidRDefault="00000000" w:rsidP="021F216E">
      <w:pPr>
        <w:rPr>
          <w:rFonts w:ascii="Arial Nova" w:eastAsia="Arial Nova" w:hAnsi="Arial Nova" w:cs="Arial Nova"/>
          <w:i/>
          <w:iCs/>
        </w:rPr>
      </w:pPr>
      <w:r>
        <w:rPr>
          <w:noProof/>
        </w:rPr>
        <w:lastRenderedPageBreak/>
        <w:object w:dxaOrig="1440" w:dyaOrig="1440" w14:anchorId="3AF12B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76.3pt;height:49.25pt;z-index:251658240;mso-position-horizontal:left;mso-position-horizontal-relative:text;mso-position-vertical-relative:text">
            <v:imagedata r:id="rId9" o:title=""/>
            <w10:wrap type="square" side="right"/>
          </v:shape>
          <o:OLEObject Type="Embed" ProgID="Package" ShapeID="_x0000_s2050" DrawAspect="Icon" ObjectID="_1844842683" r:id="rId10"/>
        </w:object>
      </w:r>
      <w:r w:rsidR="005648B7">
        <w:rPr>
          <w:rFonts w:ascii="Arial Nova" w:eastAsia="Arial Nova" w:hAnsi="Arial Nova" w:cs="Arial Nova"/>
          <w:i/>
          <w:iCs/>
        </w:rPr>
        <w:br w:type="textWrapping" w:clear="all"/>
      </w: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280B5864" w14:textId="77777777" w:rsidR="00337274" w:rsidRDefault="00337274" w:rsidP="47853A3C">
      <w:pPr>
        <w:rPr>
          <w:rFonts w:ascii="Arial Nova" w:eastAsia="Arial Nova" w:hAnsi="Arial Nova" w:cs="Arial Nova"/>
          <w:color w:val="000000" w:themeColor="text1"/>
          <w:sz w:val="44"/>
          <w:szCs w:val="44"/>
        </w:rPr>
      </w:pPr>
    </w:p>
    <w:p w14:paraId="0B927ECD" w14:textId="77777777" w:rsidR="00337274" w:rsidRDefault="00337274" w:rsidP="47853A3C">
      <w:pPr>
        <w:rPr>
          <w:rFonts w:ascii="Arial Nova" w:eastAsia="Arial Nova" w:hAnsi="Arial Nova" w:cs="Arial Nova"/>
          <w:color w:val="000000" w:themeColor="text1"/>
          <w:sz w:val="44"/>
          <w:szCs w:val="44"/>
        </w:rPr>
      </w:pPr>
    </w:p>
    <w:p w14:paraId="2BB2FFA4" w14:textId="77777777" w:rsidR="00337274" w:rsidRDefault="00337274" w:rsidP="47853A3C">
      <w:pPr>
        <w:rPr>
          <w:rFonts w:ascii="Arial Nova" w:eastAsia="Arial Nova" w:hAnsi="Arial Nova" w:cs="Arial Nova"/>
          <w:color w:val="000000" w:themeColor="text1"/>
          <w:sz w:val="44"/>
          <w:szCs w:val="44"/>
        </w:rPr>
      </w:pPr>
    </w:p>
    <w:p w14:paraId="38669BF2" w14:textId="77777777" w:rsidR="00337274" w:rsidRDefault="00337274" w:rsidP="47853A3C">
      <w:pPr>
        <w:rPr>
          <w:rFonts w:ascii="Arial Nova" w:eastAsia="Arial Nova" w:hAnsi="Arial Nova" w:cs="Arial Nova"/>
          <w:color w:val="000000" w:themeColor="text1"/>
          <w:sz w:val="44"/>
          <w:szCs w:val="44"/>
        </w:rPr>
      </w:pPr>
    </w:p>
    <w:p w14:paraId="7470783B" w14:textId="77777777" w:rsidR="00337274" w:rsidRDefault="00337274" w:rsidP="47853A3C">
      <w:pPr>
        <w:rPr>
          <w:rFonts w:ascii="Arial Nova" w:eastAsia="Arial Nova" w:hAnsi="Arial Nova" w:cs="Arial Nova"/>
          <w:color w:val="000000" w:themeColor="text1"/>
          <w:sz w:val="44"/>
          <w:szCs w:val="44"/>
        </w:rPr>
      </w:pPr>
    </w:p>
    <w:p w14:paraId="2B29E5E1" w14:textId="77777777" w:rsidR="00337274" w:rsidRDefault="00337274" w:rsidP="47853A3C">
      <w:pPr>
        <w:rPr>
          <w:rFonts w:ascii="Arial Nova" w:eastAsia="Arial Nova" w:hAnsi="Arial Nova" w:cs="Arial Nova"/>
          <w:color w:val="000000" w:themeColor="text1"/>
          <w:sz w:val="44"/>
          <w:szCs w:val="44"/>
        </w:rPr>
      </w:pPr>
    </w:p>
    <w:p w14:paraId="304D0822" w14:textId="08498922" w:rsidR="47853A3C" w:rsidRDefault="47853A3C" w:rsidP="47853A3C">
      <w:pPr>
        <w:rPr>
          <w:rFonts w:ascii="Arial Nova" w:eastAsia="Arial Nova" w:hAnsi="Arial Nova" w:cs="Arial Nova"/>
          <w:color w:val="000000" w:themeColor="text1"/>
          <w:sz w:val="44"/>
          <w:szCs w:val="44"/>
        </w:rPr>
      </w:pPr>
    </w:p>
    <w:p w14:paraId="58A63EFA" w14:textId="11154A4C" w:rsidR="17E92B46" w:rsidRDefault="21B62BF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3C1485BD" w14:textId="3DDF25B6"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 xml:space="preserve">Write </w:t>
      </w:r>
      <w:r w:rsidR="00070A9A" w:rsidRPr="47853A3C">
        <w:rPr>
          <w:rFonts w:ascii="Arial Nova" w:eastAsia="Arial Nova" w:hAnsi="Arial Nova" w:cs="Arial Nova"/>
          <w:i/>
          <w:iCs/>
          <w:color w:val="000000" w:themeColor="text1"/>
        </w:rPr>
        <w:t>a brief summary</w:t>
      </w:r>
      <w:r w:rsidRPr="47853A3C">
        <w:rPr>
          <w:rFonts w:ascii="Arial Nova" w:eastAsia="Arial Nova" w:hAnsi="Arial Nova" w:cs="Arial Nova"/>
          <w:i/>
          <w:iCs/>
          <w:color w:val="000000" w:themeColor="text1"/>
        </w:rPr>
        <w:t xml:space="preserve"> (</w:t>
      </w:r>
      <w:r w:rsidR="00563EB8">
        <w:rPr>
          <w:rFonts w:ascii="Arial Nova" w:eastAsia="Arial Nova" w:hAnsi="Arial Nova" w:cs="Arial Nova"/>
          <w:i/>
          <w:iCs/>
          <w:color w:val="000000" w:themeColor="text1"/>
        </w:rPr>
        <w:t>200</w:t>
      </w:r>
      <w:r w:rsidRPr="47853A3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Pr>
          <w:rFonts w:ascii="Arial Nova" w:eastAsia="Arial Nova" w:hAnsi="Arial Nova" w:cs="Arial Nova"/>
          <w:i/>
          <w:iCs/>
          <w:color w:val="000000" w:themeColor="text1"/>
        </w:rPr>
        <w:t>50</w:t>
      </w:r>
      <w:r w:rsidRPr="47853A3C">
        <w:rPr>
          <w:rFonts w:ascii="Arial Nova" w:eastAsia="Arial Nova" w:hAnsi="Arial Nova" w:cs="Arial Nova"/>
          <w:i/>
          <w:iCs/>
          <w:color w:val="000000" w:themeColor="text1"/>
        </w:rPr>
        <w:t xml:space="preserve"> words) how a leader might use it to encourage creativity and </w:t>
      </w:r>
      <w:proofErr w:type="spellStart"/>
      <w:r w:rsidRPr="47853A3C">
        <w:rPr>
          <w:rFonts w:ascii="Arial Nova" w:eastAsia="Arial Nova" w:hAnsi="Arial Nova" w:cs="Arial Nova"/>
          <w:i/>
          <w:iCs/>
          <w:color w:val="000000" w:themeColor="text1"/>
        </w:rPr>
        <w:t>im</w:t>
      </w:r>
      <w:r w:rsidR="00050949">
        <w:rPr>
          <w:rFonts w:ascii="Arial Nova" w:eastAsia="Arial Nova" w:hAnsi="Arial Nova" w:cs="Arial Nova"/>
          <w:i/>
          <w:iCs/>
          <w:color w:val="000000" w:themeColor="text1"/>
        </w:rPr>
        <w:t>a</w:t>
      </w:r>
      <w:r w:rsidRPr="47853A3C">
        <w:rPr>
          <w:rFonts w:ascii="Arial Nova" w:eastAsia="Arial Nova" w:hAnsi="Arial Nova" w:cs="Arial Nova"/>
          <w:i/>
          <w:iCs/>
          <w:color w:val="000000" w:themeColor="text1"/>
        </w:rPr>
        <w:t>rove</w:t>
      </w:r>
      <w:proofErr w:type="spellEnd"/>
      <w:r w:rsidRPr="47853A3C">
        <w:rPr>
          <w:rFonts w:ascii="Arial Nova" w:eastAsia="Arial Nova" w:hAnsi="Arial Nova" w:cs="Arial Nova"/>
          <w:i/>
          <w:iCs/>
          <w:color w:val="000000" w:themeColor="text1"/>
        </w:rPr>
        <w:t xml:space="preserve"> care in the NHS (2 sources).</w:t>
      </w:r>
    </w:p>
    <w:p w14:paraId="462F4D73" w14:textId="3A2A4F7D" w:rsidR="38F3069B" w:rsidRDefault="38F3069B"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7 content.</w:t>
      </w:r>
    </w:p>
    <w:p w14:paraId="156F27C2" w14:textId="092BD5CD" w:rsidR="021F216E" w:rsidRPr="00444ED3" w:rsidRDefault="004204F5" w:rsidP="00054FE4">
      <w:pPr>
        <w:rPr>
          <w:sz w:val="36"/>
          <w:szCs w:val="36"/>
        </w:rPr>
      </w:pPr>
      <w:r w:rsidRPr="00444ED3">
        <w:rPr>
          <w:sz w:val="28"/>
          <w:szCs w:val="28"/>
        </w:rPr>
        <w:t xml:space="preserve">                                   </w:t>
      </w:r>
      <w:r w:rsidR="004D6191" w:rsidRPr="00444ED3">
        <w:rPr>
          <w:sz w:val="36"/>
          <w:szCs w:val="36"/>
        </w:rPr>
        <w:t xml:space="preserve">The NHS healthcare </w:t>
      </w:r>
      <w:r w:rsidR="00444ED3" w:rsidRPr="00444ED3">
        <w:rPr>
          <w:sz w:val="36"/>
          <w:szCs w:val="36"/>
        </w:rPr>
        <w:t>leadership model</w:t>
      </w:r>
    </w:p>
    <w:p w14:paraId="5C013B84" w14:textId="14936285" w:rsidR="021F216E" w:rsidRPr="00444ED3" w:rsidRDefault="021F216E" w:rsidP="021F216E">
      <w:pPr>
        <w:rPr>
          <w:rFonts w:ascii="Arial Nova" w:eastAsia="Arial Nova" w:hAnsi="Arial Nova" w:cs="Arial Nova"/>
          <w:i/>
          <w:iCs/>
          <w:color w:val="000000" w:themeColor="text1"/>
          <w:sz w:val="28"/>
          <w:szCs w:val="28"/>
        </w:rPr>
      </w:pPr>
    </w:p>
    <w:p w14:paraId="595B2723" w14:textId="429415DA" w:rsidR="021F216E" w:rsidRPr="00DC4967" w:rsidRDefault="00357415" w:rsidP="021F216E">
      <w:r>
        <w:t xml:space="preserve">The NHS leadership </w:t>
      </w:r>
      <w:r w:rsidR="00C0301C">
        <w:t>model</w:t>
      </w:r>
      <w:r w:rsidR="00A26E58">
        <w:t xml:space="preserve"> created the </w:t>
      </w:r>
      <w:r w:rsidR="00DC4967">
        <w:t xml:space="preserve">NHS </w:t>
      </w:r>
      <w:r w:rsidR="00DC4967" w:rsidRPr="00DC4967">
        <w:t>healthcare leadership</w:t>
      </w:r>
      <w:r w:rsidR="00DC4967">
        <w:t xml:space="preserve"> </w:t>
      </w:r>
      <w:r w:rsidR="00E77BAC">
        <w:t xml:space="preserve">framework </w:t>
      </w:r>
      <w:r w:rsidR="00D53A9E">
        <w:t xml:space="preserve">to </w:t>
      </w:r>
      <w:r w:rsidR="00336214">
        <w:t>guide professional</w:t>
      </w:r>
      <w:r w:rsidR="00347941">
        <w:t>s at all levels in del</w:t>
      </w:r>
      <w:r w:rsidR="00493138">
        <w:t xml:space="preserve">ivering high </w:t>
      </w:r>
      <w:r w:rsidR="009D1399">
        <w:t xml:space="preserve">quality, </w:t>
      </w:r>
      <w:r w:rsidR="00C012C2">
        <w:t>patients-centered</w:t>
      </w:r>
      <w:r w:rsidR="00CC2BD6">
        <w:t xml:space="preserve"> care</w:t>
      </w:r>
      <w:r w:rsidR="00EF27AF">
        <w:t xml:space="preserve">. </w:t>
      </w:r>
      <w:proofErr w:type="spellStart"/>
      <w:r w:rsidR="00EF27AF">
        <w:t>Recog</w:t>
      </w:r>
      <w:r w:rsidR="00C012C2">
        <w:t>niseing</w:t>
      </w:r>
      <w:proofErr w:type="spellEnd"/>
      <w:r w:rsidR="009D1399">
        <w:t xml:space="preserve"> </w:t>
      </w:r>
      <w:r w:rsidR="00493138">
        <w:t xml:space="preserve"> </w:t>
      </w:r>
    </w:p>
    <w:p w14:paraId="446F40ED" w14:textId="32BD751B" w:rsidR="002F17D0" w:rsidRDefault="00484AF0" w:rsidP="005908AE">
      <w:r>
        <w:lastRenderedPageBreak/>
        <w:t xml:space="preserve">That effective </w:t>
      </w:r>
      <w:r w:rsidR="00881169">
        <w:t xml:space="preserve">leadership is a universal </w:t>
      </w:r>
      <w:r w:rsidR="00C43863">
        <w:t xml:space="preserve">responsibility </w:t>
      </w:r>
      <w:r w:rsidR="00C94BDD">
        <w:t xml:space="preserve">rather </w:t>
      </w:r>
      <w:r w:rsidR="00F35AD4">
        <w:t>than</w:t>
      </w:r>
      <w:r w:rsidR="00C94BDD">
        <w:t xml:space="preserve"> a privil</w:t>
      </w:r>
      <w:r w:rsidR="00761C99">
        <w:t xml:space="preserve">ege of executive roles, </w:t>
      </w:r>
      <w:r w:rsidR="00C55A6F">
        <w:t xml:space="preserve">this framework </w:t>
      </w:r>
      <w:r w:rsidR="00126712">
        <w:t xml:space="preserve">emphasizes individual conduct </w:t>
      </w:r>
      <w:r w:rsidR="00BE2C8F">
        <w:t>and how s</w:t>
      </w:r>
      <w:r w:rsidR="007D0F83">
        <w:t xml:space="preserve">pecific behaviors shape </w:t>
      </w:r>
      <w:r w:rsidR="002E506D">
        <w:t xml:space="preserve">the environment </w:t>
      </w:r>
      <w:r w:rsidR="00871770">
        <w:t xml:space="preserve">of the </w:t>
      </w:r>
      <w:r w:rsidR="00872274">
        <w:t>organization (NHS Leader</w:t>
      </w:r>
      <w:r w:rsidR="00382EC1">
        <w:t>ship academy, 2013).</w:t>
      </w:r>
      <w:r w:rsidR="007D0F83">
        <w:t xml:space="preserve"> </w:t>
      </w:r>
      <w:r w:rsidR="00BE0C92">
        <w:t xml:space="preserve">The NHS </w:t>
      </w:r>
      <w:r w:rsidR="00E40D20">
        <w:t xml:space="preserve">Leadership </w:t>
      </w:r>
      <w:r w:rsidR="00F807C2">
        <w:t xml:space="preserve">dimensions </w:t>
      </w:r>
      <w:r w:rsidR="00046EE1">
        <w:t>are designed</w:t>
      </w:r>
      <w:r w:rsidR="0001191D">
        <w:t xml:space="preserve"> to guide staff </w:t>
      </w:r>
      <w:r w:rsidR="0085420B">
        <w:t>at all levels of health</w:t>
      </w:r>
      <w:r w:rsidR="006C3C59">
        <w:t xml:space="preserve">care practice. These </w:t>
      </w:r>
      <w:r w:rsidR="00D060F7">
        <w:t xml:space="preserve">dimensions are </w:t>
      </w:r>
      <w:r w:rsidR="00046EE1">
        <w:t>inspiring,</w:t>
      </w:r>
      <w:r w:rsidR="00D060F7">
        <w:t xml:space="preserve"> </w:t>
      </w:r>
      <w:r w:rsidR="0037664A">
        <w:t xml:space="preserve">shared purpose, leading </w:t>
      </w:r>
      <w:r w:rsidR="00F66602">
        <w:t>with care, evalu</w:t>
      </w:r>
      <w:r w:rsidR="006F076D">
        <w:t>ating information, conn</w:t>
      </w:r>
      <w:r w:rsidR="003C6E06">
        <w:t xml:space="preserve">ecting service, sharing </w:t>
      </w:r>
      <w:r w:rsidR="00A76225">
        <w:t xml:space="preserve">the vision, developing </w:t>
      </w:r>
      <w:r w:rsidR="00591D92">
        <w:t xml:space="preserve">capability and </w:t>
      </w:r>
      <w:r w:rsidR="00046EE1">
        <w:t>influencing</w:t>
      </w:r>
      <w:r w:rsidR="009C226F">
        <w:t xml:space="preserve"> results</w:t>
      </w:r>
      <w:r w:rsidR="00B4160F">
        <w:t xml:space="preserve">.  </w:t>
      </w:r>
      <w:r w:rsidR="00CC5448">
        <w:t xml:space="preserve">Together, these </w:t>
      </w:r>
      <w:r w:rsidR="00046EE1">
        <w:t>dimensions of</w:t>
      </w:r>
      <w:r w:rsidR="008D2029">
        <w:t xml:space="preserve"> farmwork that </w:t>
      </w:r>
      <w:r w:rsidR="00046EE1">
        <w:t>enable</w:t>
      </w:r>
      <w:r w:rsidR="0052349D">
        <w:t xml:space="preserve"> individuals to assess and </w:t>
      </w:r>
      <w:r w:rsidR="002E0D74">
        <w:t>dev</w:t>
      </w:r>
      <w:r w:rsidR="008F7D60">
        <w:t>e</w:t>
      </w:r>
      <w:r w:rsidR="002E0D74">
        <w:t>lop their</w:t>
      </w:r>
      <w:r w:rsidR="008F7D60">
        <w:t xml:space="preserve"> </w:t>
      </w:r>
      <w:r w:rsidR="000F3D2B">
        <w:t>leadership effec</w:t>
      </w:r>
      <w:r w:rsidR="005B3D99">
        <w:t>tiveness, rather</w:t>
      </w:r>
      <w:r w:rsidR="00605D63">
        <w:t xml:space="preserve"> </w:t>
      </w:r>
      <w:r w:rsidR="00046EE1">
        <w:t>than</w:t>
      </w:r>
      <w:r w:rsidR="00605D63">
        <w:t xml:space="preserve"> focusing solely </w:t>
      </w:r>
      <w:r w:rsidR="007B33F9">
        <w:t>on managerial responsi</w:t>
      </w:r>
      <w:r w:rsidR="00B97FFB">
        <w:t xml:space="preserve">bility, the modal emphasizes that everyday </w:t>
      </w:r>
      <w:r w:rsidR="00A15E45">
        <w:t xml:space="preserve">behaviors required to create </w:t>
      </w:r>
      <w:r w:rsidR="00407AD7">
        <w:t>an inclusive, supportive</w:t>
      </w:r>
      <w:r w:rsidR="00C6243D">
        <w:t xml:space="preserve">, and high performing workplace </w:t>
      </w:r>
      <w:r w:rsidR="00417ADA">
        <w:t xml:space="preserve">culture by embedding </w:t>
      </w:r>
      <w:r w:rsidR="00430844">
        <w:t>these leadership dimension</w:t>
      </w:r>
      <w:r w:rsidR="003579B9">
        <w:t xml:space="preserve">s across teams and </w:t>
      </w:r>
      <w:r w:rsidR="00046EE1">
        <w:t>organizations</w:t>
      </w:r>
      <w:r w:rsidR="003579B9">
        <w:t>,</w:t>
      </w:r>
    </w:p>
    <w:p w14:paraId="23CCFD53" w14:textId="586C5828" w:rsidR="021F216E" w:rsidRDefault="002F17D0" w:rsidP="005908AE">
      <w:r>
        <w:t>Healthcare professional</w:t>
      </w:r>
      <w:r w:rsidR="00C772D8">
        <w:t xml:space="preserve">s can identify their </w:t>
      </w:r>
      <w:r w:rsidR="004009DE">
        <w:t xml:space="preserve">strengths and areas for development, </w:t>
      </w:r>
      <w:r w:rsidR="00CE6E64">
        <w:t xml:space="preserve">ensuring that leadership </w:t>
      </w:r>
      <w:r w:rsidR="00A60FF3">
        <w:t>behaviors</w:t>
      </w:r>
      <w:r w:rsidR="00A226F0">
        <w:t xml:space="preserve"> contribute to the </w:t>
      </w:r>
      <w:r w:rsidR="002A3F14">
        <w:t>delivery of safe, effective</w:t>
      </w:r>
      <w:r w:rsidR="004C2B58">
        <w:t>, and compassionate patient</w:t>
      </w:r>
      <w:r w:rsidR="00544B00">
        <w:t xml:space="preserve"> care throughout the healthcare system</w:t>
      </w:r>
      <w:r w:rsidR="00003408">
        <w:t xml:space="preserve"> (NHS Leadership academy, 2015</w:t>
      </w:r>
      <w:r w:rsidR="00046EE1">
        <w:t>).</w:t>
      </w:r>
      <w:r w:rsidR="003579B9">
        <w:t xml:space="preserve"> </w:t>
      </w:r>
      <w:r w:rsidR="00430844">
        <w:t xml:space="preserve"> </w:t>
      </w:r>
      <w:r w:rsidR="00417ADA">
        <w:t xml:space="preserve"> </w:t>
      </w:r>
      <w:r w:rsidR="002E0D74">
        <w:t xml:space="preserve"> </w:t>
      </w:r>
      <w:r w:rsidR="008D2029">
        <w:t xml:space="preserve"> </w:t>
      </w:r>
    </w:p>
    <w:p w14:paraId="6E941774" w14:textId="294813F9" w:rsidR="021F216E" w:rsidRDefault="021F216E" w:rsidP="005908AE">
      <w:pPr>
        <w:rPr>
          <w:rFonts w:ascii="Arial Nova" w:eastAsia="Arial Nova" w:hAnsi="Arial Nova" w:cs="Arial Nova"/>
          <w:i/>
          <w:iCs/>
          <w:color w:val="000000" w:themeColor="text1"/>
        </w:rPr>
      </w:pPr>
    </w:p>
    <w:p w14:paraId="4219DC7E" w14:textId="773C367F" w:rsidR="021F216E" w:rsidRPr="00F41071" w:rsidRDefault="00A742AD" w:rsidP="005908AE">
      <w:pPr>
        <w:rPr>
          <w:sz w:val="32"/>
          <w:szCs w:val="32"/>
        </w:rPr>
      </w:pPr>
      <w:r>
        <w:rPr>
          <w:sz w:val="32"/>
          <w:szCs w:val="32"/>
        </w:rPr>
        <w:t xml:space="preserve">                               </w:t>
      </w:r>
      <w:r w:rsidR="001D10FF" w:rsidRPr="00F41071">
        <w:rPr>
          <w:sz w:val="32"/>
          <w:szCs w:val="32"/>
        </w:rPr>
        <w:t xml:space="preserve">Developing network and collaboration </w:t>
      </w:r>
      <w:r w:rsidR="00F41071" w:rsidRPr="00F41071">
        <w:rPr>
          <w:sz w:val="32"/>
          <w:szCs w:val="32"/>
        </w:rPr>
        <w:t>alliances</w:t>
      </w:r>
    </w:p>
    <w:p w14:paraId="7A7A4751" w14:textId="779A213C" w:rsidR="00213738" w:rsidRPr="00F35AD4" w:rsidRDefault="00060DF5" w:rsidP="021F216E">
      <w:r>
        <w:t>A core element of this behavioral framework in</w:t>
      </w:r>
      <w:r w:rsidR="00383723">
        <w:t xml:space="preserve">volves developing networks, </w:t>
      </w:r>
      <w:r w:rsidR="00D31479">
        <w:t>an attribute centered on cul</w:t>
      </w:r>
      <w:r w:rsidR="00611989">
        <w:t xml:space="preserve">tivating meaningful </w:t>
      </w:r>
      <w:r w:rsidR="00724321">
        <w:t>relationships</w:t>
      </w:r>
      <w:r w:rsidR="00F62000">
        <w:t xml:space="preserve"> and collaborative all</w:t>
      </w:r>
      <w:r w:rsidR="001B353B">
        <w:t xml:space="preserve">iances among healthcare </w:t>
      </w:r>
      <w:r w:rsidR="00F850C4">
        <w:t>professionals, service user</w:t>
      </w:r>
      <w:r w:rsidR="00C11A4B">
        <w:t>s, families, and external</w:t>
      </w:r>
      <w:r w:rsidR="00FA5935">
        <w:t xml:space="preserve"> agencies. </w:t>
      </w:r>
      <w:r w:rsidR="00383723">
        <w:t xml:space="preserve"> </w:t>
      </w:r>
      <w:r w:rsidR="00326435">
        <w:t>(</w:t>
      </w:r>
      <w:r w:rsidR="00B503D3">
        <w:t xml:space="preserve">NHS Leadership </w:t>
      </w:r>
      <w:r w:rsidR="00E97DD5">
        <w:t>Academy, 2011)</w:t>
      </w:r>
      <w:r w:rsidR="005E31E0">
        <w:t xml:space="preserve">. </w:t>
      </w:r>
      <w:r w:rsidR="00A27F8B">
        <w:t>C</w:t>
      </w:r>
      <w:r w:rsidR="00DA38DB">
        <w:t>om</w:t>
      </w:r>
      <w:r w:rsidR="00A27F8B">
        <w:t xml:space="preserve">petent leaders </w:t>
      </w:r>
      <w:r w:rsidR="00DB56B9">
        <w:t xml:space="preserve">utilize </w:t>
      </w:r>
      <w:r w:rsidR="005908AE">
        <w:rPr>
          <w:rFonts w:ascii="Arial Nova" w:eastAsia="Arial Nova" w:hAnsi="Arial Nova" w:cs="Arial Nova"/>
          <w:i/>
          <w:iCs/>
          <w:color w:val="000000" w:themeColor="text1"/>
        </w:rPr>
        <w:t>t</w:t>
      </w:r>
      <w:r w:rsidR="00DB56B9">
        <w:rPr>
          <w:rFonts w:ascii="Arial Nova" w:eastAsia="Arial Nova" w:hAnsi="Arial Nova" w:cs="Arial Nova"/>
          <w:i/>
          <w:iCs/>
          <w:color w:val="000000" w:themeColor="text1"/>
        </w:rPr>
        <w:t xml:space="preserve">hese </w:t>
      </w:r>
      <w:r w:rsidR="000C2B7E" w:rsidRPr="00723E79">
        <w:t>interconnected system</w:t>
      </w:r>
      <w:r w:rsidR="00723E79" w:rsidRPr="00723E79">
        <w:t>s</w:t>
      </w:r>
      <w:r w:rsidR="00B50CBB">
        <w:rPr>
          <w:rFonts w:ascii="Arial Nova" w:eastAsia="Arial Nova" w:hAnsi="Arial Nova" w:cs="Arial Nova"/>
          <w:i/>
          <w:iCs/>
          <w:color w:val="000000" w:themeColor="text1"/>
        </w:rPr>
        <w:t xml:space="preserve"> to </w:t>
      </w:r>
      <w:r w:rsidR="00CE643E">
        <w:rPr>
          <w:rFonts w:ascii="Arial Nova" w:eastAsia="Arial Nova" w:hAnsi="Arial Nova" w:cs="Arial Nova"/>
          <w:i/>
          <w:iCs/>
          <w:color w:val="000000" w:themeColor="text1"/>
        </w:rPr>
        <w:t xml:space="preserve">share crucial </w:t>
      </w:r>
      <w:r w:rsidR="000503A2">
        <w:rPr>
          <w:rFonts w:ascii="Arial Nova" w:eastAsia="Arial Nova" w:hAnsi="Arial Nova" w:cs="Arial Nova"/>
          <w:i/>
          <w:iCs/>
          <w:color w:val="000000" w:themeColor="text1"/>
        </w:rPr>
        <w:t>information</w:t>
      </w:r>
      <w:r w:rsidR="00AB6041">
        <w:rPr>
          <w:rFonts w:ascii="Arial Nova" w:eastAsia="Arial Nova" w:hAnsi="Arial Nova" w:cs="Arial Nova"/>
          <w:i/>
          <w:iCs/>
          <w:color w:val="000000" w:themeColor="text1"/>
        </w:rPr>
        <w:t>,</w:t>
      </w:r>
      <w:r w:rsidR="000503A2">
        <w:rPr>
          <w:rFonts w:ascii="Arial Nova" w:eastAsia="Arial Nova" w:hAnsi="Arial Nova" w:cs="Arial Nova"/>
          <w:i/>
          <w:iCs/>
          <w:color w:val="000000" w:themeColor="text1"/>
        </w:rPr>
        <w:t xml:space="preserve"> </w:t>
      </w:r>
      <w:r w:rsidR="00724321" w:rsidRPr="00F35AD4">
        <w:t>distribute</w:t>
      </w:r>
      <w:r w:rsidR="00AB6041" w:rsidRPr="00F35AD4">
        <w:t xml:space="preserve"> </w:t>
      </w:r>
      <w:r w:rsidR="004D0A3B" w:rsidRPr="00F35AD4">
        <w:t xml:space="preserve">resources </w:t>
      </w:r>
      <w:r w:rsidR="00C20860" w:rsidRPr="00F35AD4">
        <w:t>effectively</w:t>
      </w:r>
      <w:r w:rsidR="00852B4E" w:rsidRPr="00F35AD4">
        <w:t xml:space="preserve">, </w:t>
      </w:r>
      <w:r w:rsidR="00040BCD" w:rsidRPr="00F35AD4">
        <w:t>and promote</w:t>
      </w:r>
      <w:r w:rsidR="000B3D09" w:rsidRPr="00F35AD4">
        <w:t xml:space="preserve"> best prac</w:t>
      </w:r>
      <w:r w:rsidR="00040BCD" w:rsidRPr="00F35AD4">
        <w:t>tices</w:t>
      </w:r>
      <w:r w:rsidR="00AC321C" w:rsidRPr="00F35AD4">
        <w:t xml:space="preserve"> across </w:t>
      </w:r>
      <w:r w:rsidR="006071E4" w:rsidRPr="00F35AD4">
        <w:t>the wider health care sys</w:t>
      </w:r>
      <w:r w:rsidR="00213738" w:rsidRPr="00F35AD4">
        <w:t xml:space="preserve">tem. </w:t>
      </w:r>
    </w:p>
    <w:p w14:paraId="2ABF1793" w14:textId="567A6323" w:rsidR="007E4FF8" w:rsidRDefault="00213738" w:rsidP="00213738">
      <w:r>
        <w:t xml:space="preserve">Strong professional </w:t>
      </w:r>
      <w:r w:rsidR="00050949">
        <w:t>relationship</w:t>
      </w:r>
      <w:r w:rsidR="00E21787">
        <w:t>s</w:t>
      </w:r>
      <w:r w:rsidR="00CB62A3">
        <w:t xml:space="preserve"> </w:t>
      </w:r>
      <w:r w:rsidR="00754DD9">
        <w:t>act as a powerful</w:t>
      </w:r>
      <w:r w:rsidR="00E21787">
        <w:t xml:space="preserve"> drive</w:t>
      </w:r>
      <w:r w:rsidR="00754DD9">
        <w:t>r</w:t>
      </w:r>
      <w:r w:rsidR="00BB23EB">
        <w:t xml:space="preserve"> for crea</w:t>
      </w:r>
      <w:r w:rsidR="00CE5DF2">
        <w:t xml:space="preserve">tive problem solving </w:t>
      </w:r>
      <w:r w:rsidR="0036316A">
        <w:t>and</w:t>
      </w:r>
      <w:r w:rsidR="00E21787">
        <w:t xml:space="preserve"> </w:t>
      </w:r>
      <w:r w:rsidR="007E4FF8">
        <w:t>service</w:t>
      </w:r>
      <w:r w:rsidR="00E21787">
        <w:t xml:space="preserve"> </w:t>
      </w:r>
      <w:r w:rsidR="00E65BD9">
        <w:t xml:space="preserve">innovation. When </w:t>
      </w:r>
      <w:r w:rsidR="007D4755">
        <w:t xml:space="preserve">frontline professionals </w:t>
      </w:r>
      <w:r w:rsidR="00592C4A">
        <w:t xml:space="preserve">from </w:t>
      </w:r>
      <w:r w:rsidR="003C4C2E">
        <w:t>di</w:t>
      </w:r>
      <w:r w:rsidR="00097E60">
        <w:t xml:space="preserve">verse clinical </w:t>
      </w:r>
      <w:r w:rsidR="007F0D74">
        <w:t xml:space="preserve">backgrounds unite, they </w:t>
      </w:r>
      <w:r w:rsidR="004203A7">
        <w:t>develop</w:t>
      </w:r>
      <w:r w:rsidR="009B693B">
        <w:t xml:space="preserve"> </w:t>
      </w:r>
      <w:r w:rsidR="004A5E89">
        <w:t>unique</w:t>
      </w:r>
      <w:r w:rsidR="00097E60">
        <w:t xml:space="preserve"> </w:t>
      </w:r>
      <w:r w:rsidR="001009E4">
        <w:t>solutions</w:t>
      </w:r>
      <w:r w:rsidR="003D7036">
        <w:t xml:space="preserve"> to </w:t>
      </w:r>
      <w:r w:rsidR="0076266C">
        <w:t>tackle complex syste</w:t>
      </w:r>
      <w:r w:rsidR="00E120AE">
        <w:t>mic challenges</w:t>
      </w:r>
      <w:r w:rsidR="00762236">
        <w:t xml:space="preserve"> (NHS Leadership </w:t>
      </w:r>
      <w:r w:rsidR="001009E4">
        <w:t>Academy</w:t>
      </w:r>
      <w:r w:rsidR="009450E0">
        <w:t>, 2011)</w:t>
      </w:r>
      <w:r w:rsidR="005D02F2">
        <w:t>.</w:t>
      </w:r>
      <w:r w:rsidR="001009E4">
        <w:t xml:space="preserve"> A clear instance of this </w:t>
      </w:r>
      <w:r w:rsidR="003D7036">
        <w:t xml:space="preserve"> </w:t>
      </w:r>
      <w:r w:rsidR="007D4755">
        <w:t xml:space="preserve"> </w:t>
      </w:r>
      <w:r w:rsidR="004674E0">
        <w:t>int</w:t>
      </w:r>
      <w:r w:rsidR="009F3ABB">
        <w:t>erdisciplinary</w:t>
      </w:r>
      <w:r w:rsidR="004B5AF9">
        <w:t xml:space="preserve"> teamwork is seen </w:t>
      </w:r>
      <w:r w:rsidR="00A968D9">
        <w:t>when nurses</w:t>
      </w:r>
      <w:r w:rsidR="00367006">
        <w:t xml:space="preserve">, </w:t>
      </w:r>
      <w:r w:rsidR="00A968D9">
        <w:t>doctors</w:t>
      </w:r>
      <w:r w:rsidR="00367006">
        <w:t>, ph</w:t>
      </w:r>
      <w:r w:rsidR="00FC1025">
        <w:t xml:space="preserve">armacists, and technology </w:t>
      </w:r>
      <w:r w:rsidR="00833154">
        <w:t xml:space="preserve">experts combine their skills, </w:t>
      </w:r>
      <w:r w:rsidR="008F2507">
        <w:t>leading to modern intervention</w:t>
      </w:r>
      <w:r w:rsidR="00454872">
        <w:t xml:space="preserve">s like virtual consultation </w:t>
      </w:r>
      <w:r w:rsidR="004272B6">
        <w:t xml:space="preserve">and advanced remote patients tracking </w:t>
      </w:r>
      <w:r w:rsidR="008577B4">
        <w:t xml:space="preserve">system, </w:t>
      </w:r>
      <w:r w:rsidR="008F2507">
        <w:t xml:space="preserve"> </w:t>
      </w:r>
      <w:r w:rsidR="00833154">
        <w:t xml:space="preserve"> </w:t>
      </w:r>
      <w:r w:rsidR="00A968D9">
        <w:t xml:space="preserve"> </w:t>
      </w:r>
    </w:p>
    <w:p w14:paraId="20A48542" w14:textId="112F6890" w:rsidR="00E85F96" w:rsidRPr="004E1D75" w:rsidRDefault="00204902" w:rsidP="00213738">
      <w:r>
        <w:t xml:space="preserve"> </w:t>
      </w:r>
      <w:r w:rsidR="00317CD8">
        <w:t xml:space="preserve"> </w:t>
      </w:r>
      <w:r w:rsidR="00E21787">
        <w:t xml:space="preserve"> </w:t>
      </w:r>
      <w:r w:rsidR="00050949">
        <w:t xml:space="preserve"> </w:t>
      </w:r>
    </w:p>
    <w:p w14:paraId="79F9679D" w14:textId="5792DBCE"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743C7137" w14:textId="376E5415"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5040CF5E" w14:textId="008F7D5E"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14BBDC4C" w14:textId="0A8CF67B" w:rsidR="1D4C7ABC" w:rsidRDefault="00BD44F8" w:rsidP="003362E3">
      <w:r>
        <w:t xml:space="preserve"> </w:t>
      </w:r>
      <w:r w:rsidR="00912B5E">
        <w:t xml:space="preserve">health and social care. </w:t>
      </w:r>
      <w:r w:rsidR="00AF5445">
        <w:t xml:space="preserve">I previously viewed </w:t>
      </w:r>
      <w:r w:rsidR="00AC5D69">
        <w:t xml:space="preserve">creativity as an individual </w:t>
      </w:r>
      <w:r w:rsidR="006A3039">
        <w:t xml:space="preserve">attribute, but I now </w:t>
      </w:r>
      <w:r w:rsidR="000D14F4">
        <w:t xml:space="preserve">This module has significantly shifted my perspective on creativity and value creation within </w:t>
      </w:r>
      <w:r w:rsidR="00EA0F32">
        <w:t>understand it is a collabor</w:t>
      </w:r>
      <w:r w:rsidR="00CC40C7">
        <w:t>a</w:t>
      </w:r>
      <w:r w:rsidR="00EA0F32">
        <w:t>tive</w:t>
      </w:r>
      <w:r w:rsidR="00CC40C7">
        <w:t xml:space="preserve"> pro</w:t>
      </w:r>
      <w:r w:rsidR="00730575">
        <w:t xml:space="preserve">cess built on </w:t>
      </w:r>
      <w:r w:rsidR="00F15181">
        <w:t>strong professional</w:t>
      </w:r>
      <w:r w:rsidR="00E5245F">
        <w:t xml:space="preserve"> </w:t>
      </w:r>
      <w:r w:rsidR="00F15181">
        <w:t>relationships</w:t>
      </w:r>
      <w:r w:rsidR="00D43C28">
        <w:t xml:space="preserve">. </w:t>
      </w:r>
      <w:r w:rsidR="00E95B28">
        <w:t xml:space="preserve">Seeing </w:t>
      </w:r>
      <w:r w:rsidR="00F15181">
        <w:t>how</w:t>
      </w:r>
      <w:r w:rsidR="00DC7B2D">
        <w:t xml:space="preserve"> </w:t>
      </w:r>
      <w:r w:rsidR="00A60F89">
        <w:lastRenderedPageBreak/>
        <w:t xml:space="preserve">seeing </w:t>
      </w:r>
      <w:r w:rsidR="00CE270B">
        <w:t xml:space="preserve">how a </w:t>
      </w:r>
      <w:r w:rsidR="00D36768">
        <w:t>divers</w:t>
      </w:r>
      <w:r w:rsidR="00AE3A27">
        <w:t>e</w:t>
      </w:r>
      <w:r w:rsidR="00D36768">
        <w:t xml:space="preserve"> </w:t>
      </w:r>
      <w:r w:rsidR="001D50B2">
        <w:t xml:space="preserve">clinical background can </w:t>
      </w:r>
      <w:r w:rsidR="00723EC9">
        <w:t xml:space="preserve">unite </w:t>
      </w:r>
      <w:r w:rsidR="00AE3A27">
        <w:t>tackle</w:t>
      </w:r>
      <w:r w:rsidR="00723EC9">
        <w:t xml:space="preserve"> complex sys</w:t>
      </w:r>
      <w:r w:rsidR="00105559">
        <w:t xml:space="preserve">temic challenges </w:t>
      </w:r>
      <w:r w:rsidR="00861743">
        <w:t>h</w:t>
      </w:r>
      <w:r w:rsidR="00284D97">
        <w:t>ave</w:t>
      </w:r>
      <w:r w:rsidR="00861743">
        <w:t xml:space="preserve"> proven that true </w:t>
      </w:r>
      <w:r w:rsidR="005960D4">
        <w:t>innovation happen</w:t>
      </w:r>
      <w:r w:rsidR="000B0D22">
        <w:t xml:space="preserve">s at </w:t>
      </w:r>
      <w:r w:rsidR="00664925">
        <w:t xml:space="preserve">the intersection of different </w:t>
      </w:r>
      <w:r w:rsidR="002935EC">
        <w:t>discip</w:t>
      </w:r>
      <w:r w:rsidR="00D34062">
        <w:t>lines.</w:t>
      </w:r>
      <w:r w:rsidR="00F15181">
        <w:t xml:space="preserve"> </w:t>
      </w:r>
      <w:r w:rsidR="00FF216A">
        <w:t xml:space="preserve">In my own practice this </w:t>
      </w:r>
      <w:r w:rsidR="00E16412">
        <w:t>module</w:t>
      </w:r>
      <w:r w:rsidR="003362E3">
        <w:t xml:space="preserve"> </w:t>
      </w:r>
      <w:r w:rsidR="003E6357">
        <w:t xml:space="preserve">taught me </w:t>
      </w:r>
      <w:r w:rsidR="00D26D66">
        <w:t xml:space="preserve">that value </w:t>
      </w:r>
      <w:r w:rsidR="001C38FB">
        <w:t>creation extends beyond cl</w:t>
      </w:r>
      <w:r w:rsidR="00645CBE">
        <w:t>inical outcomes, it</w:t>
      </w:r>
      <w:r w:rsidR="00354FF5">
        <w:t xml:space="preserve"> is</w:t>
      </w:r>
      <w:r w:rsidR="00645CBE">
        <w:t xml:space="preserve"> about </w:t>
      </w:r>
      <w:r w:rsidR="00431594">
        <w:t xml:space="preserve">designing smarter </w:t>
      </w:r>
      <w:r w:rsidR="00E16412">
        <w:t>integrated</w:t>
      </w:r>
      <w:r w:rsidR="00B90227">
        <w:t xml:space="preserve"> solutions that elevate the overall patient</w:t>
      </w:r>
      <w:r w:rsidR="00DC7B2D">
        <w:t xml:space="preserve"> experience.</w:t>
      </w:r>
    </w:p>
    <w:p w14:paraId="5F3E8A2A" w14:textId="3783716F" w:rsidR="00140078" w:rsidRDefault="006867F8" w:rsidP="003362E3">
      <w:r>
        <w:t xml:space="preserve">The integration of </w:t>
      </w:r>
      <w:r w:rsidR="00046699">
        <w:t>digital intervention</w:t>
      </w:r>
      <w:r w:rsidR="00354FF5">
        <w:t>s</w:t>
      </w:r>
      <w:r w:rsidR="00046699">
        <w:t xml:space="preserve"> such as virt</w:t>
      </w:r>
      <w:r w:rsidR="005443B8">
        <w:t xml:space="preserve">ual consultations </w:t>
      </w:r>
      <w:r w:rsidR="00091893">
        <w:t xml:space="preserve">and remote patient tracking </w:t>
      </w:r>
      <w:r w:rsidR="00C279AA">
        <w:t>has highlighted the vital importan</w:t>
      </w:r>
      <w:r w:rsidR="00A934FD">
        <w:t>ce of active, inter</w:t>
      </w:r>
      <w:r w:rsidR="0003116C">
        <w:t>disciplinary teamwork</w:t>
      </w:r>
      <w:r w:rsidR="009F3C1B">
        <w:t xml:space="preserve">. Value creation </w:t>
      </w:r>
      <w:r w:rsidR="00951383">
        <w:t>in modern health care extends far</w:t>
      </w:r>
      <w:r w:rsidR="002E0436">
        <w:t xml:space="preserve"> beyond traditional </w:t>
      </w:r>
      <w:r w:rsidR="00140BFD">
        <w:t>clinical outcomes</w:t>
      </w:r>
      <w:r w:rsidR="002D7107">
        <w:t>, requ</w:t>
      </w:r>
      <w:r w:rsidR="00B33348">
        <w:t>iring us to constantly evolve our practice</w:t>
      </w:r>
      <w:r w:rsidR="00CA5365">
        <w:t>.</w:t>
      </w:r>
    </w:p>
    <w:p w14:paraId="586DD85A" w14:textId="0D815878" w:rsidR="001B4BCD" w:rsidRPr="00D34062" w:rsidRDefault="00462F1A" w:rsidP="003362E3">
      <w:r>
        <w:t>Moving f</w:t>
      </w:r>
      <w:r w:rsidR="00E73BDD">
        <w:t xml:space="preserve">orward, </w:t>
      </w:r>
      <w:r w:rsidR="008E17CD">
        <w:t>I a</w:t>
      </w:r>
      <w:r w:rsidR="00E73BDD">
        <w:t>m</w:t>
      </w:r>
      <w:r w:rsidR="008E17CD">
        <w:t xml:space="preserve"> committed to int</w:t>
      </w:r>
      <w:r w:rsidR="00D46589">
        <w:t>entionally building collabor</w:t>
      </w:r>
      <w:r w:rsidR="00C924FF">
        <w:t>ative alliance</w:t>
      </w:r>
      <w:r w:rsidR="00354FF5">
        <w:t>s</w:t>
      </w:r>
      <w:r w:rsidR="00C924FF">
        <w:t xml:space="preserve"> with service user</w:t>
      </w:r>
      <w:r w:rsidR="009E344E">
        <w:t>s and external agencies</w:t>
      </w:r>
      <w:r w:rsidR="00D60164">
        <w:t xml:space="preserve"> to br</w:t>
      </w:r>
      <w:r w:rsidR="00EB08AD">
        <w:t>idge gaps in care</w:t>
      </w:r>
      <w:r w:rsidR="00151D30">
        <w:t xml:space="preserve">. </w:t>
      </w:r>
      <w:r w:rsidR="00DF561F">
        <w:t xml:space="preserve">by ensuring crucial information </w:t>
      </w:r>
      <w:r w:rsidR="004A3059">
        <w:t>is shared and distributing key res</w:t>
      </w:r>
      <w:r w:rsidR="00CB60CE">
        <w:t>ources effectively</w:t>
      </w:r>
      <w:r w:rsidR="00622E18">
        <w:t>, my aim to contr</w:t>
      </w:r>
      <w:r w:rsidR="007A0050">
        <w:t xml:space="preserve">ibute meaningfully </w:t>
      </w:r>
      <w:r w:rsidR="00722294">
        <w:t>to best practices across the wider healthcare system</w:t>
      </w:r>
      <w:r w:rsidR="005011E7">
        <w:t xml:space="preserve">. Ultimately. This </w:t>
      </w:r>
      <w:r w:rsidR="002140B3">
        <w:t>module has empowered me to view daily</w:t>
      </w:r>
      <w:r w:rsidR="00520652">
        <w:t xml:space="preserve"> workplace challenges not merely as problem</w:t>
      </w:r>
      <w:r w:rsidR="000D14F4">
        <w:t>s</w:t>
      </w:r>
      <w:r w:rsidR="00F15B03">
        <w:t>, but as valuable opportunities</w:t>
      </w:r>
      <w:r w:rsidR="009806F6">
        <w:t xml:space="preserve"> for collaborative innovation</w:t>
      </w:r>
      <w:r w:rsidR="00772146">
        <w:t xml:space="preserve"> that will shape my future career.</w:t>
      </w:r>
      <w:r w:rsidR="00C924FF">
        <w:t xml:space="preserve"> </w:t>
      </w:r>
      <w:r w:rsidR="00E73BDD">
        <w:t xml:space="preserve"> </w:t>
      </w:r>
      <w:r w:rsidR="0003116C">
        <w:t xml:space="preserve"> </w:t>
      </w:r>
    </w:p>
    <w:p w14:paraId="11710E1B" w14:textId="6B61F835"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632C106F" w14:textId="49338FCB" w:rsidR="021F216E" w:rsidRDefault="021F216E"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4E2229F2" w14:textId="693DDDE4" w:rsidR="021F216E" w:rsidRDefault="021F216E" w:rsidP="021F216E">
      <w:pPr>
        <w:rPr>
          <w:rFonts w:ascii="Arial Nova" w:eastAsia="Arial Nova" w:hAnsi="Arial Nova" w:cs="Arial Nova"/>
          <w:i/>
          <w:iCs/>
          <w:color w:val="000000" w:themeColor="text1"/>
        </w:rPr>
      </w:pPr>
    </w:p>
    <w:p w14:paraId="7F0E6703" w14:textId="0DC3FDC2" w:rsidR="021F216E" w:rsidRDefault="021F216E" w:rsidP="021F216E">
      <w:pPr>
        <w:rPr>
          <w:rFonts w:ascii="Arial Nova" w:eastAsia="Arial Nova" w:hAnsi="Arial Nova" w:cs="Arial Nova"/>
          <w:i/>
          <w:iCs/>
          <w:color w:val="000000" w:themeColor="text1"/>
        </w:rPr>
      </w:pPr>
    </w:p>
    <w:p w14:paraId="01DF7FF4" w14:textId="6B6F0180" w:rsidR="021F216E" w:rsidRDefault="021F216E" w:rsidP="021F216E">
      <w:pPr>
        <w:rPr>
          <w:rFonts w:ascii="Arial Nova" w:eastAsia="Arial Nova" w:hAnsi="Arial Nova" w:cs="Arial Nova"/>
          <w:i/>
          <w:iCs/>
          <w:color w:val="000000" w:themeColor="text1"/>
        </w:rPr>
      </w:pPr>
    </w:p>
    <w:p w14:paraId="63DF3BF2" w14:textId="17BFE8AB" w:rsidR="021F216E" w:rsidRDefault="021F216E" w:rsidP="021F216E">
      <w:pPr>
        <w:rPr>
          <w:rFonts w:ascii="Arial Nova" w:eastAsia="Arial Nova" w:hAnsi="Arial Nova" w:cs="Arial Nova"/>
          <w:i/>
          <w:iCs/>
          <w:color w:val="000000" w:themeColor="text1"/>
        </w:rPr>
      </w:pPr>
    </w:p>
    <w:p w14:paraId="3190D570" w14:textId="76FEF17C" w:rsidR="021F216E" w:rsidRDefault="021F216E" w:rsidP="021F216E">
      <w:pPr>
        <w:rPr>
          <w:rFonts w:ascii="Arial Nova" w:eastAsia="Arial Nova" w:hAnsi="Arial Nova" w:cs="Arial Nova"/>
          <w:i/>
          <w:iCs/>
          <w:color w:val="000000" w:themeColor="text1"/>
        </w:rPr>
      </w:pPr>
    </w:p>
    <w:p w14:paraId="46996015" w14:textId="47ADA34D" w:rsidR="021F216E" w:rsidRDefault="021F216E" w:rsidP="021F216E">
      <w:pPr>
        <w:rPr>
          <w:rFonts w:ascii="Arial Nova" w:eastAsia="Arial Nova" w:hAnsi="Arial Nova" w:cs="Arial Nova"/>
          <w:i/>
          <w:iCs/>
          <w:color w:val="000000" w:themeColor="text1"/>
        </w:rPr>
      </w:pPr>
    </w:p>
    <w:p w14:paraId="77232B25" w14:textId="00FE847F" w:rsidR="021F216E" w:rsidRDefault="021F216E" w:rsidP="021F216E">
      <w:pPr>
        <w:rPr>
          <w:rFonts w:ascii="Arial Nova" w:eastAsia="Arial Nova" w:hAnsi="Arial Nova" w:cs="Arial Nova"/>
          <w:i/>
          <w:iCs/>
          <w:color w:val="000000" w:themeColor="text1"/>
        </w:rPr>
      </w:pPr>
    </w:p>
    <w:p w14:paraId="06822D32" w14:textId="262DADF0" w:rsidR="021F216E" w:rsidRDefault="021F216E" w:rsidP="021F216E">
      <w:pPr>
        <w:rPr>
          <w:rFonts w:ascii="Arial Nova" w:eastAsia="Arial Nova" w:hAnsi="Arial Nova" w:cs="Arial Nova"/>
          <w:i/>
          <w:iCs/>
          <w:color w:val="000000" w:themeColor="text1"/>
        </w:rPr>
      </w:pPr>
    </w:p>
    <w:p w14:paraId="5FE85479" w14:textId="21221B38" w:rsidR="021F216E" w:rsidRDefault="021F216E" w:rsidP="021F216E">
      <w:pPr>
        <w:rPr>
          <w:rFonts w:ascii="Arial Nova" w:eastAsia="Arial Nova" w:hAnsi="Arial Nova" w:cs="Arial Nova"/>
          <w:i/>
          <w:iCs/>
          <w:color w:val="000000" w:themeColor="text1"/>
        </w:rPr>
      </w:pPr>
    </w:p>
    <w:p w14:paraId="45D92BBF" w14:textId="4FC8D122" w:rsidR="021F216E" w:rsidRDefault="021F216E" w:rsidP="021F216E">
      <w:pPr>
        <w:rPr>
          <w:rFonts w:ascii="Arial Nova" w:eastAsia="Arial Nova" w:hAnsi="Arial Nova" w:cs="Arial Nova"/>
          <w:i/>
          <w:iCs/>
          <w:color w:val="000000" w:themeColor="text1"/>
        </w:rPr>
      </w:pPr>
    </w:p>
    <w:p w14:paraId="7AB3CCCA" w14:textId="05E926F9" w:rsidR="021F216E" w:rsidRDefault="021F216E" w:rsidP="021F216E">
      <w:pPr>
        <w:rPr>
          <w:rFonts w:ascii="Arial Nova" w:eastAsia="Arial Nova" w:hAnsi="Arial Nova" w:cs="Arial Nova"/>
          <w:i/>
          <w:iCs/>
          <w:color w:val="000000" w:themeColor="text1"/>
        </w:rPr>
      </w:pPr>
    </w:p>
    <w:p w14:paraId="5CB95668" w14:textId="48FCE4BC" w:rsidR="021F216E" w:rsidRDefault="021F216E" w:rsidP="00345EC4"/>
    <w:p w14:paraId="5E2803DD" w14:textId="5DC26F9A" w:rsidR="3EA1690F" w:rsidRPr="00D9507E" w:rsidRDefault="3EA1690F" w:rsidP="00D9507E">
      <w:pPr>
        <w:ind w:left="1276"/>
        <w:rPr>
          <w:sz w:val="48"/>
          <w:szCs w:val="48"/>
        </w:rPr>
      </w:pPr>
      <w:r w:rsidRPr="00D9507E">
        <w:rPr>
          <w:sz w:val="48"/>
          <w:szCs w:val="48"/>
        </w:rPr>
        <w:t>Reference List</w:t>
      </w:r>
    </w:p>
    <w:p w14:paraId="2B66787F" w14:textId="579F4E2B" w:rsidR="006E17B7" w:rsidRPr="009B40A2" w:rsidRDefault="006E17B7" w:rsidP="00D9507E">
      <w:pPr>
        <w:pStyle w:val="ListParagraph"/>
        <w:numPr>
          <w:ilvl w:val="0"/>
          <w:numId w:val="37"/>
        </w:numPr>
        <w:rPr>
          <w:shd w:val="clear" w:color="auto" w:fill="FFFFFF"/>
        </w:rPr>
      </w:pPr>
      <w:r w:rsidRPr="009B40A2">
        <w:rPr>
          <w:shd w:val="clear" w:color="auto" w:fill="FFFFFF"/>
        </w:rPr>
        <w:t>Lengyel, B.C., Chinnadurai, P., Corr, S.J., Lumsden, A.B. and Bavare, C.S., 2024. Robot-assisted vascular surgery: literature review, clinical applications, and future perspectives. Journal of robotic surgery, 18(1),</w:t>
      </w:r>
      <w:r w:rsidR="00907C5C">
        <w:rPr>
          <w:shd w:val="clear" w:color="auto" w:fill="FFFFFF"/>
        </w:rPr>
        <w:t>,,</w:t>
      </w:r>
      <w:r w:rsidRPr="009B40A2">
        <w:rPr>
          <w:shd w:val="clear" w:color="auto" w:fill="FFFFFF"/>
        </w:rPr>
        <w:t xml:space="preserve"> p.328</w:t>
      </w:r>
      <w:r w:rsidR="00AC005A" w:rsidRPr="009B40A2">
        <w:rPr>
          <w:shd w:val="clear" w:color="auto" w:fill="FFFFFF"/>
        </w:rPr>
        <w:t>)</w:t>
      </w:r>
    </w:p>
    <w:p w14:paraId="3868CCA0" w14:textId="77777777" w:rsidR="00AC005A" w:rsidRDefault="00AC005A" w:rsidP="00D9507E">
      <w:pPr>
        <w:rPr>
          <w:sz w:val="48"/>
          <w:szCs w:val="48"/>
        </w:rPr>
      </w:pPr>
    </w:p>
    <w:p w14:paraId="2DED206B" w14:textId="533FC5E2" w:rsidR="00907C5C" w:rsidRDefault="004D2AB8" w:rsidP="00D9507E">
      <w:pPr>
        <w:pStyle w:val="ListParagraph"/>
        <w:numPr>
          <w:ilvl w:val="0"/>
          <w:numId w:val="37"/>
        </w:numPr>
        <w:rPr>
          <w:shd w:val="clear" w:color="auto" w:fill="FFFFFF"/>
        </w:rPr>
      </w:pPr>
      <w:r w:rsidRPr="009B40A2">
        <w:rPr>
          <w:shd w:val="clear" w:color="auto" w:fill="FFFFFF"/>
        </w:rPr>
        <w:t xml:space="preserve">Roland Sinker, C., Rutter, K.A., Steve Bates, O., Nicola Perrin, M.B.E., Chappell, L., Roberts, S., Campion, R., Diwakar, V., </w:t>
      </w:r>
      <w:proofErr w:type="spellStart"/>
      <w:r w:rsidRPr="009B40A2">
        <w:rPr>
          <w:shd w:val="clear" w:color="auto" w:fill="FFFFFF"/>
        </w:rPr>
        <w:t>S</w:t>
      </w:r>
      <w:r w:rsidR="00907C5C">
        <w:rPr>
          <w:shd w:val="clear" w:color="auto" w:fill="FFFFFF"/>
        </w:rPr>
        <w:t>.</w:t>
      </w:r>
      <w:r w:rsidRPr="009B40A2">
        <w:rPr>
          <w:shd w:val="clear" w:color="auto" w:fill="FFFFFF"/>
        </w:rPr>
        <w:t>tocker</w:t>
      </w:r>
      <w:proofErr w:type="spellEnd"/>
      <w:r w:rsidRPr="009B40A2">
        <w:rPr>
          <w:shd w:val="clear" w:color="auto" w:fill="FFFFFF"/>
        </w:rPr>
        <w:t>, V., Ellingworth, P. and Stubbs, R., 2024.</w:t>
      </w:r>
    </w:p>
    <w:p w14:paraId="7D01693B" w14:textId="77777777" w:rsidR="00907C5C" w:rsidRPr="00907C5C" w:rsidRDefault="00907C5C" w:rsidP="00907C5C">
      <w:pPr>
        <w:pStyle w:val="ListParagraph"/>
        <w:rPr>
          <w:shd w:val="clear" w:color="auto" w:fill="FFFFFF"/>
        </w:rPr>
      </w:pPr>
    </w:p>
    <w:p w14:paraId="56B9AA9A" w14:textId="76CCE7FF" w:rsidR="005E31F1" w:rsidRDefault="004D2AB8" w:rsidP="00D9507E">
      <w:pPr>
        <w:pStyle w:val="ListParagraph"/>
        <w:numPr>
          <w:ilvl w:val="0"/>
          <w:numId w:val="37"/>
        </w:numPr>
        <w:rPr>
          <w:shd w:val="clear" w:color="auto" w:fill="FFFFFF"/>
        </w:rPr>
      </w:pPr>
      <w:r w:rsidRPr="009B40A2">
        <w:rPr>
          <w:shd w:val="clear" w:color="auto" w:fill="FFFFFF"/>
        </w:rPr>
        <w:t xml:space="preserve">The innovation ecosystem </w:t>
      </w:r>
      <w:proofErr w:type="spellStart"/>
      <w:r w:rsidRPr="009B40A2">
        <w:rPr>
          <w:shd w:val="clear" w:color="auto" w:fill="FFFFFF"/>
        </w:rPr>
        <w:t>programme</w:t>
      </w:r>
      <w:proofErr w:type="spellEnd"/>
      <w:r w:rsidRPr="009B40A2">
        <w:rPr>
          <w:shd w:val="clear" w:color="auto" w:fill="FFFFFF"/>
        </w:rPr>
        <w:t>–how the UK can lead the way globally in health gains and life sciences powered growth. NHS England. Nov, 2</w:t>
      </w:r>
      <w:r w:rsidR="005E31F1">
        <w:rPr>
          <w:shd w:val="clear" w:color="auto" w:fill="FFFFFF"/>
        </w:rPr>
        <w:t>4</w:t>
      </w:r>
      <w:r w:rsidRPr="009B40A2">
        <w:rPr>
          <w:shd w:val="clear" w:color="auto" w:fill="FFFFFF"/>
        </w:rPr>
        <w:t>.</w:t>
      </w:r>
    </w:p>
    <w:p w14:paraId="2BD2AF1D" w14:textId="77777777" w:rsidR="005E31F1" w:rsidRPr="005E31F1" w:rsidRDefault="005E31F1" w:rsidP="005E31F1">
      <w:pPr>
        <w:pStyle w:val="ListParagraph"/>
        <w:rPr>
          <w:shd w:val="clear" w:color="auto" w:fill="FFFFFF"/>
        </w:rPr>
      </w:pPr>
    </w:p>
    <w:p w14:paraId="4C3931AB" w14:textId="77257692" w:rsidR="00581E36" w:rsidRPr="009B40A2" w:rsidRDefault="00C04266" w:rsidP="00D9507E">
      <w:pPr>
        <w:pStyle w:val="ListParagraph"/>
        <w:numPr>
          <w:ilvl w:val="0"/>
          <w:numId w:val="37"/>
        </w:numPr>
        <w:rPr>
          <w:shd w:val="clear" w:color="auto" w:fill="FFFFFF"/>
        </w:rPr>
      </w:pPr>
      <w:r>
        <w:rPr>
          <w:shd w:val="clear" w:color="auto" w:fill="FFFFFF"/>
        </w:rPr>
        <w:t xml:space="preserve"> </w:t>
      </w:r>
      <w:r w:rsidR="005C7862" w:rsidRPr="009B40A2">
        <w:rPr>
          <w:shd w:val="clear" w:color="auto" w:fill="FFFFFF"/>
        </w:rPr>
        <w:t xml:space="preserve"> </w:t>
      </w:r>
    </w:p>
    <w:p w14:paraId="45701BE0" w14:textId="029BD1A6" w:rsidR="021F216E" w:rsidRPr="009B40A2" w:rsidRDefault="005C7862" w:rsidP="00D9507E">
      <w:pPr>
        <w:pStyle w:val="ListParagraph"/>
        <w:numPr>
          <w:ilvl w:val="0"/>
          <w:numId w:val="37"/>
        </w:numPr>
        <w:rPr>
          <w:shd w:val="clear" w:color="auto" w:fill="FFFFFF"/>
        </w:rPr>
      </w:pPr>
      <w:r w:rsidRPr="009B40A2">
        <w:rPr>
          <w:shd w:val="clear" w:color="auto" w:fill="FFFFFF"/>
        </w:rPr>
        <w:t xml:space="preserve">Horn, P.J. and </w:t>
      </w:r>
      <w:proofErr w:type="spellStart"/>
      <w:r w:rsidRPr="009B40A2">
        <w:rPr>
          <w:shd w:val="clear" w:color="auto" w:fill="FFFFFF"/>
        </w:rPr>
        <w:t>Wuyek</w:t>
      </w:r>
      <w:proofErr w:type="spellEnd"/>
      <w:r w:rsidRPr="009B40A2">
        <w:rPr>
          <w:shd w:val="clear" w:color="auto" w:fill="FFFFFF"/>
        </w:rPr>
        <w:t>, L.A., 2010.</w:t>
      </w:r>
      <w:r w:rsidR="00C04266">
        <w:rPr>
          <w:shd w:val="clear" w:color="auto" w:fill="FFFFFF"/>
        </w:rPr>
        <w:t xml:space="preserve">. </w:t>
      </w:r>
      <w:r w:rsidRPr="009B40A2">
        <w:rPr>
          <w:shd w:val="clear" w:color="auto" w:fill="FFFFFF"/>
        </w:rPr>
        <w:t xml:space="preserve"> Anxiety disorders as a risk factor for subsequent depression. </w:t>
      </w:r>
      <w:r w:rsidRPr="009B40A2">
        <w:rPr>
          <w:i/>
          <w:iCs/>
          <w:shd w:val="clear" w:color="auto" w:fill="FFFFFF"/>
        </w:rPr>
        <w:t>International Journal of Psychiatry in Clinical Practice</w:t>
      </w:r>
      <w:r w:rsidRPr="009B40A2">
        <w:rPr>
          <w:shd w:val="clear" w:color="auto" w:fill="FFFFFF"/>
        </w:rPr>
        <w:t>, </w:t>
      </w:r>
      <w:r w:rsidRPr="009B40A2">
        <w:rPr>
          <w:i/>
          <w:iCs/>
          <w:shd w:val="clear" w:color="auto" w:fill="FFFFFF"/>
        </w:rPr>
        <w:t>14</w:t>
      </w:r>
      <w:r w:rsidRPr="009B40A2">
        <w:rPr>
          <w:shd w:val="clear" w:color="auto" w:fill="FFFFFF"/>
        </w:rPr>
        <w:t>(4), pp.244-247.</w:t>
      </w:r>
    </w:p>
    <w:p w14:paraId="2B7D8F0C" w14:textId="77777777" w:rsidR="008512A6" w:rsidRDefault="008512A6" w:rsidP="00D9507E">
      <w:pPr>
        <w:rPr>
          <w:rFonts w:ascii="Aptos" w:eastAsia="Aptos" w:hAnsi="Aptos" w:cs="Aptos"/>
          <w:sz w:val="44"/>
          <w:szCs w:val="44"/>
        </w:rPr>
      </w:pPr>
    </w:p>
    <w:p w14:paraId="3631BC15" w14:textId="6B9EDE80" w:rsidR="001161D7" w:rsidRPr="001161D7" w:rsidRDefault="00B94A25" w:rsidP="00D9507E">
      <w:pPr>
        <w:pStyle w:val="ListParagraph"/>
        <w:numPr>
          <w:ilvl w:val="0"/>
          <w:numId w:val="37"/>
        </w:numPr>
      </w:pPr>
      <w:r w:rsidRPr="009B40A2">
        <w:rPr>
          <w:shd w:val="clear" w:color="auto" w:fill="FFFFFF"/>
        </w:rPr>
        <w:t>Warner, M. and Zaranko, B., 2024. The past and future of NHS waiting lists in England (No. R302).</w:t>
      </w:r>
      <w:r w:rsidR="00C04266">
        <w:rPr>
          <w:shd w:val="clear" w:color="auto" w:fill="FFFFFF"/>
        </w:rPr>
        <w:t>.</w:t>
      </w:r>
      <w:r w:rsidRPr="009B40A2">
        <w:rPr>
          <w:shd w:val="clear" w:color="auto" w:fill="FFFFFF"/>
        </w:rPr>
        <w:t xml:space="preserve"> IFS Report.</w:t>
      </w:r>
      <w:r w:rsidR="0094322D" w:rsidRPr="0094322D">
        <w:rPr>
          <w:rFonts w:ascii="Arial" w:hAnsi="Arial" w:cs="Arial"/>
          <w:color w:val="222222"/>
          <w:sz w:val="20"/>
          <w:szCs w:val="20"/>
          <w:shd w:val="clear" w:color="auto" w:fill="FFFFFF"/>
        </w:rPr>
        <w:t xml:space="preserve"> </w:t>
      </w:r>
      <w:r w:rsidR="0094322D">
        <w:rPr>
          <w:rFonts w:ascii="Arial" w:hAnsi="Arial" w:cs="Arial"/>
          <w:color w:val="222222"/>
          <w:sz w:val="20"/>
          <w:szCs w:val="20"/>
          <w:shd w:val="clear" w:color="auto" w:fill="FFFFFF"/>
        </w:rPr>
        <w:t>McLellan,</w:t>
      </w:r>
      <w:r w:rsidR="00907C5C">
        <w:rPr>
          <w:rFonts w:ascii="Arial" w:hAnsi="Arial" w:cs="Arial"/>
          <w:color w:val="222222"/>
          <w:sz w:val="20"/>
          <w:szCs w:val="20"/>
          <w:shd w:val="clear" w:color="auto" w:fill="FFFFFF"/>
        </w:rPr>
        <w:t>,,</w:t>
      </w:r>
      <w:r w:rsidR="0094322D">
        <w:rPr>
          <w:rFonts w:ascii="Arial" w:hAnsi="Arial" w:cs="Arial"/>
          <w:color w:val="222222"/>
          <w:sz w:val="20"/>
          <w:szCs w:val="20"/>
          <w:shd w:val="clear" w:color="auto" w:fill="FFFFFF"/>
        </w:rPr>
        <w:t xml:space="preserve"> A.T., 2017.</w:t>
      </w:r>
    </w:p>
    <w:p w14:paraId="2D094DDE" w14:textId="77777777" w:rsidR="001161D7" w:rsidRPr="001161D7" w:rsidRDefault="001161D7" w:rsidP="00D9507E">
      <w:pPr>
        <w:pStyle w:val="ListParagraph"/>
        <w:rPr>
          <w:rFonts w:ascii="Arial" w:hAnsi="Arial" w:cs="Arial"/>
          <w:color w:val="222222"/>
          <w:sz w:val="20"/>
          <w:szCs w:val="20"/>
          <w:shd w:val="clear" w:color="auto" w:fill="FFFFFF"/>
        </w:rPr>
      </w:pPr>
    </w:p>
    <w:p w14:paraId="5F9A3B6C" w14:textId="0805781A" w:rsidR="00B94A25" w:rsidRPr="00F122CB" w:rsidRDefault="0094322D" w:rsidP="00D9507E">
      <w:pPr>
        <w:pStyle w:val="ListParagraph"/>
        <w:numPr>
          <w:ilvl w:val="0"/>
          <w:numId w:val="37"/>
        </w:numPr>
      </w:pPr>
      <w:r>
        <w:rPr>
          <w:rFonts w:ascii="Arial" w:hAnsi="Arial" w:cs="Arial"/>
          <w:color w:val="222222"/>
          <w:sz w:val="20"/>
          <w:szCs w:val="20"/>
          <w:shd w:val="clear" w:color="auto" w:fill="FFFFFF"/>
        </w:rPr>
        <w:t xml:space="preserve"> Substance misuse and substance use disorders: why do they matter in healthcare?. </w:t>
      </w:r>
      <w:r>
        <w:rPr>
          <w:rFonts w:ascii="Arial" w:hAnsi="Arial" w:cs="Arial"/>
          <w:i/>
          <w:iCs/>
          <w:color w:val="222222"/>
          <w:sz w:val="20"/>
          <w:szCs w:val="20"/>
          <w:shd w:val="clear" w:color="auto" w:fill="FFFFFF"/>
        </w:rPr>
        <w:t>Transactions of the American Clinical and Climatological Association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128</w:t>
      </w:r>
      <w:r>
        <w:rPr>
          <w:rFonts w:ascii="Arial" w:hAnsi="Arial" w:cs="Arial"/>
          <w:color w:val="222222"/>
          <w:sz w:val="20"/>
          <w:szCs w:val="20"/>
          <w:shd w:val="clear" w:color="auto" w:fill="FFFFFF"/>
        </w:rPr>
        <w:t>,</w:t>
      </w:r>
      <w:r w:rsidR="00C04266">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p.112.</w:t>
      </w:r>
      <w:r w:rsidR="001161D7">
        <w:rPr>
          <w:rFonts w:ascii="Arial" w:hAnsi="Arial" w:cs="Arial"/>
          <w:color w:val="222222"/>
          <w:sz w:val="20"/>
          <w:szCs w:val="20"/>
          <w:shd w:val="clear" w:color="auto" w:fill="FFFFFF"/>
        </w:rPr>
        <w:t xml:space="preserve"> </w:t>
      </w:r>
    </w:p>
    <w:p w14:paraId="009F7BEA" w14:textId="77777777" w:rsidR="00F122CB" w:rsidRDefault="00F122CB" w:rsidP="00D9507E">
      <w:pPr>
        <w:pStyle w:val="ListParagraph"/>
      </w:pPr>
    </w:p>
    <w:p w14:paraId="7DBAC188" w14:textId="77777777" w:rsidR="00F122CB" w:rsidRPr="00345EC4" w:rsidRDefault="00F122CB" w:rsidP="00D9507E">
      <w:pPr>
        <w:pStyle w:val="ListParagraph"/>
        <w:numPr>
          <w:ilvl w:val="0"/>
          <w:numId w:val="37"/>
        </w:numPr>
      </w:pPr>
    </w:p>
    <w:p w14:paraId="3AE69166" w14:textId="603FBB68" w:rsidR="00B94A25" w:rsidRPr="009B40A2" w:rsidRDefault="00B94A25" w:rsidP="00D9507E">
      <w:pPr>
        <w:pStyle w:val="ListParagraph"/>
        <w:numPr>
          <w:ilvl w:val="0"/>
          <w:numId w:val="37"/>
        </w:numPr>
        <w:rPr>
          <w:shd w:val="clear" w:color="auto" w:fill="FFFFFF"/>
        </w:rPr>
      </w:pPr>
      <w:r w:rsidRPr="009B40A2">
        <w:rPr>
          <w:shd w:val="clear" w:color="auto" w:fill="FFFFFF"/>
        </w:rPr>
        <w:t>Hu, F.,</w:t>
      </w:r>
      <w:r w:rsidR="00C04266">
        <w:rPr>
          <w:shd w:val="clear" w:color="auto" w:fill="FFFFFF"/>
        </w:rPr>
        <w:t xml:space="preserve">  </w:t>
      </w:r>
      <w:r w:rsidRPr="009B40A2">
        <w:rPr>
          <w:shd w:val="clear" w:color="auto" w:fill="FFFFFF"/>
        </w:rPr>
        <w:t xml:space="preserve"> Yang, H., Qiu, L., Wang, X., Ren, Z., Wei, S., Zhou, H., Chen, Y. and Hu, H., 2025. Innovation networks in the advanced medical equipment industry: supporting regional digital health systems from a local–national perspective. Frontiers in public health, 13, p.1635475.</w:t>
      </w:r>
    </w:p>
    <w:p w14:paraId="79CC041C" w14:textId="77777777" w:rsidR="006D6EF4" w:rsidRPr="00345EC4" w:rsidRDefault="006D6EF4" w:rsidP="00D9507E"/>
    <w:p w14:paraId="6D72AE3F" w14:textId="73CFE067" w:rsidR="021F216E" w:rsidRPr="009B40A2" w:rsidRDefault="00A90818" w:rsidP="00D9507E">
      <w:pPr>
        <w:pStyle w:val="ListParagraph"/>
        <w:numPr>
          <w:ilvl w:val="0"/>
          <w:numId w:val="37"/>
        </w:numPr>
        <w:rPr>
          <w:rFonts w:ascii="Aptos" w:eastAsia="Aptos" w:hAnsi="Aptos" w:cs="Aptos"/>
          <w:sz w:val="44"/>
          <w:szCs w:val="44"/>
        </w:rPr>
      </w:pPr>
      <w:r w:rsidRPr="009B40A2">
        <w:rPr>
          <w:shd w:val="clear" w:color="auto" w:fill="FFFFFF"/>
        </w:rPr>
        <w:t xml:space="preserve">Heinold, E., Rosen, P.H. and </w:t>
      </w:r>
      <w:proofErr w:type="spellStart"/>
      <w:r w:rsidRPr="009B40A2">
        <w:rPr>
          <w:shd w:val="clear" w:color="auto" w:fill="FFFFFF"/>
        </w:rPr>
        <w:t>Wischniewski</w:t>
      </w:r>
      <w:proofErr w:type="spellEnd"/>
      <w:r w:rsidRPr="009B40A2">
        <w:rPr>
          <w:shd w:val="clear" w:color="auto" w:fill="FFFFFF"/>
        </w:rPr>
        <w:t xml:space="preserve">, S., 2024, August. </w:t>
      </w:r>
      <w:proofErr w:type="spellStart"/>
      <w:r w:rsidRPr="009B40A2">
        <w:rPr>
          <w:shd w:val="clear" w:color="auto" w:fill="FFFFFF"/>
        </w:rPr>
        <w:t>Advaned</w:t>
      </w:r>
      <w:proofErr w:type="spellEnd"/>
      <w:r w:rsidRPr="009B40A2">
        <w:rPr>
          <w:shd w:val="clear" w:color="auto" w:fill="FFFFFF"/>
        </w:rPr>
        <w:t xml:space="preserve"> robots in </w:t>
      </w:r>
      <w:r w:rsidR="00C62334" w:rsidRPr="009B40A2">
        <w:rPr>
          <w:shd w:val="clear" w:color="auto" w:fill="FFFFFF"/>
        </w:rPr>
        <w:t xml:space="preserve">    </w:t>
      </w:r>
      <w:r w:rsidR="002E2406" w:rsidRPr="009B40A2">
        <w:rPr>
          <w:shd w:val="clear" w:color="auto" w:fill="FFFFFF"/>
        </w:rPr>
        <w:t xml:space="preserve">    </w:t>
      </w:r>
      <w:r w:rsidRPr="009B40A2">
        <w:rPr>
          <w:shd w:val="clear" w:color="auto" w:fill="FFFFFF"/>
        </w:rPr>
        <w:t>healthcare</w:t>
      </w:r>
      <w:r w:rsidR="00C62334" w:rsidRPr="009B40A2">
        <w:rPr>
          <w:shd w:val="clear" w:color="auto" w:fill="FFFFFF"/>
        </w:rPr>
        <w:t xml:space="preserve">   </w:t>
      </w:r>
      <w:r w:rsidRPr="009B40A2">
        <w:rPr>
          <w:shd w:val="clear" w:color="auto" w:fill="FFFFFF"/>
        </w:rPr>
        <w:t xml:space="preserve">and their impact on the health and safety of medical workers. In 2024 33rd IEEE </w:t>
      </w:r>
      <w:r w:rsidR="002E2406" w:rsidRPr="009B40A2">
        <w:rPr>
          <w:shd w:val="clear" w:color="auto" w:fill="FFFFFF"/>
        </w:rPr>
        <w:t xml:space="preserve">   </w:t>
      </w:r>
      <w:r w:rsidRPr="009B40A2">
        <w:rPr>
          <w:shd w:val="clear" w:color="auto" w:fill="FFFFFF"/>
        </w:rPr>
        <w:t xml:space="preserve">International </w:t>
      </w:r>
      <w:r w:rsidR="00C62334" w:rsidRPr="009B40A2">
        <w:rPr>
          <w:shd w:val="clear" w:color="auto" w:fill="FFFFFF"/>
        </w:rPr>
        <w:t xml:space="preserve"> </w:t>
      </w:r>
      <w:r w:rsidRPr="009B40A2">
        <w:rPr>
          <w:shd w:val="clear" w:color="auto" w:fill="FFFFFF"/>
        </w:rPr>
        <w:t xml:space="preserve">Conference on Robot and Human Interactive Communication (ROMAN) (pp. </w:t>
      </w:r>
      <w:r w:rsidR="002E2406" w:rsidRPr="009B40A2">
        <w:rPr>
          <w:shd w:val="clear" w:color="auto" w:fill="FFFFFF"/>
        </w:rPr>
        <w:t xml:space="preserve">  </w:t>
      </w:r>
      <w:r w:rsidRPr="009B40A2">
        <w:rPr>
          <w:shd w:val="clear" w:color="auto" w:fill="FFFFFF"/>
        </w:rPr>
        <w:t>258-263). IEEE.</w:t>
      </w:r>
    </w:p>
    <w:p w14:paraId="6BB25047" w14:textId="766DBABD" w:rsidR="021F216E" w:rsidRDefault="021F216E" w:rsidP="00D9507E">
      <w:pPr>
        <w:rPr>
          <w:rFonts w:ascii="Aptos" w:eastAsia="Aptos" w:hAnsi="Aptos" w:cs="Aptos"/>
        </w:rPr>
      </w:pPr>
    </w:p>
    <w:p w14:paraId="3974B5FE" w14:textId="736421FC" w:rsidR="021F216E" w:rsidRDefault="021F216E" w:rsidP="00D9507E">
      <w:pPr>
        <w:rPr>
          <w:rFonts w:ascii="Aptos" w:eastAsia="Aptos" w:hAnsi="Aptos" w:cs="Aptos"/>
        </w:rPr>
      </w:pPr>
    </w:p>
    <w:p w14:paraId="39D61FC0" w14:textId="484E1BBD" w:rsidR="021F216E" w:rsidRPr="009B40A2" w:rsidRDefault="00657FE2" w:rsidP="00D9507E">
      <w:pPr>
        <w:pStyle w:val="ListParagraph"/>
        <w:numPr>
          <w:ilvl w:val="0"/>
          <w:numId w:val="37"/>
        </w:numPr>
        <w:rPr>
          <w:rFonts w:ascii="Aptos" w:eastAsia="Aptos" w:hAnsi="Aptos" w:cs="Aptos"/>
        </w:rPr>
      </w:pPr>
      <w:r w:rsidRPr="009B40A2">
        <w:rPr>
          <w:shd w:val="clear" w:color="auto" w:fill="FFFFFF"/>
        </w:rPr>
        <w:t>Menchetti, M., Murri, M.B., Bertakis, K., Bortolotti, B. and Berardi, D., 2009. Recognition and treatment of depression in primary care: effect of patients' presentation and frequency of consultation. Journal of psychosomatic research, 66(4), pp.335-341.</w:t>
      </w:r>
    </w:p>
    <w:p w14:paraId="1AB1E2C7" w14:textId="5F54C5AD" w:rsidR="021F216E" w:rsidRDefault="021F216E" w:rsidP="00D9507E">
      <w:pPr>
        <w:rPr>
          <w:rFonts w:ascii="Aptos" w:eastAsia="Aptos" w:hAnsi="Aptos" w:cs="Aptos"/>
        </w:rPr>
      </w:pPr>
    </w:p>
    <w:p w14:paraId="6BB63F87" w14:textId="72FB10C2" w:rsidR="021F216E" w:rsidRDefault="021F216E" w:rsidP="00D9507E">
      <w:pPr>
        <w:rPr>
          <w:rFonts w:ascii="Aptos" w:eastAsia="Aptos" w:hAnsi="Aptos" w:cs="Aptos"/>
        </w:rPr>
      </w:pPr>
    </w:p>
    <w:p w14:paraId="7978F55E" w14:textId="54439AB5" w:rsidR="021F216E" w:rsidRDefault="021F216E" w:rsidP="00D9507E">
      <w:pPr>
        <w:rPr>
          <w:rFonts w:ascii="Aptos" w:eastAsia="Aptos" w:hAnsi="Aptos" w:cs="Aptos"/>
        </w:rPr>
      </w:pPr>
    </w:p>
    <w:p w14:paraId="47E96089" w14:textId="62FF98E7" w:rsidR="021F216E" w:rsidRDefault="021F216E" w:rsidP="00D9507E">
      <w:pPr>
        <w:rPr>
          <w:rFonts w:ascii="Aptos" w:eastAsia="Aptos" w:hAnsi="Aptos" w:cs="Aptos"/>
        </w:rPr>
      </w:pPr>
    </w:p>
    <w:p w14:paraId="5838B94D" w14:textId="19DCCAFF" w:rsidR="021F216E" w:rsidRPr="009B40A2" w:rsidRDefault="000B1473" w:rsidP="00D9507E">
      <w:pPr>
        <w:pStyle w:val="ListParagraph"/>
        <w:numPr>
          <w:ilvl w:val="0"/>
          <w:numId w:val="37"/>
        </w:numPr>
        <w:rPr>
          <w:rFonts w:ascii="Aptos" w:eastAsia="Aptos" w:hAnsi="Aptos" w:cs="Aptos"/>
        </w:rPr>
      </w:pPr>
      <w:proofErr w:type="spellStart"/>
      <w:r w:rsidRPr="009B40A2">
        <w:rPr>
          <w:shd w:val="clear" w:color="auto" w:fill="FFFFFF"/>
        </w:rPr>
        <w:t>Storey</w:t>
      </w:r>
      <w:proofErr w:type="spellEnd"/>
      <w:r w:rsidRPr="009B40A2">
        <w:rPr>
          <w:shd w:val="clear" w:color="auto" w:fill="FFFFFF"/>
        </w:rPr>
        <w:t>, J. and Holti, R., 2013. Towards a New Model of Leadership for the NHS.</w:t>
      </w:r>
    </w:p>
    <w:p w14:paraId="42B9099D" w14:textId="61B09283" w:rsidR="021F216E" w:rsidRDefault="021F216E" w:rsidP="00D9507E">
      <w:pPr>
        <w:rPr>
          <w:rFonts w:ascii="Aptos" w:eastAsia="Aptos" w:hAnsi="Aptos" w:cs="Aptos"/>
        </w:rPr>
      </w:pPr>
    </w:p>
    <w:p w14:paraId="5ADAB55E" w14:textId="2D018DD8" w:rsidR="021F216E" w:rsidRDefault="021F216E" w:rsidP="00D9507E">
      <w:pPr>
        <w:rPr>
          <w:rFonts w:ascii="Aptos" w:eastAsia="Aptos" w:hAnsi="Aptos" w:cs="Aptos"/>
        </w:rPr>
      </w:pPr>
    </w:p>
    <w:p w14:paraId="2EFCA715" w14:textId="7974847F" w:rsidR="021F216E" w:rsidRDefault="021F216E" w:rsidP="009B40A2">
      <w:pPr>
        <w:jc w:val="both"/>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rsidSect="00C0163C">
      <w:pgSz w:w="12240" w:h="15840"/>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D71C2" w14:textId="77777777" w:rsidR="001F3F04" w:rsidRDefault="001F3F04" w:rsidP="00255A0D">
      <w:pPr>
        <w:spacing w:after="0" w:line="240" w:lineRule="auto"/>
      </w:pPr>
      <w:r>
        <w:separator/>
      </w:r>
    </w:p>
  </w:endnote>
  <w:endnote w:type="continuationSeparator" w:id="0">
    <w:p w14:paraId="7D0E7CEC" w14:textId="77777777" w:rsidR="001F3F04" w:rsidRDefault="001F3F04"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6528A" w14:textId="77777777" w:rsidR="001F3F04" w:rsidRDefault="001F3F04" w:rsidP="00255A0D">
      <w:pPr>
        <w:spacing w:after="0" w:line="240" w:lineRule="auto"/>
      </w:pPr>
      <w:r>
        <w:separator/>
      </w:r>
    </w:p>
  </w:footnote>
  <w:footnote w:type="continuationSeparator" w:id="0">
    <w:p w14:paraId="27BD17FB" w14:textId="77777777" w:rsidR="001F3F04" w:rsidRDefault="001F3F04"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12751"/>
    <w:multiLevelType w:val="hybridMultilevel"/>
    <w:tmpl w:val="2ED87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3284E"/>
    <w:multiLevelType w:val="hybridMultilevel"/>
    <w:tmpl w:val="D430E14A"/>
    <w:lvl w:ilvl="0" w:tplc="0809000F">
      <w:start w:val="1"/>
      <w:numFmt w:val="decimal"/>
      <w:lvlText w:val="%1."/>
      <w:lvlJc w:val="left"/>
      <w:pPr>
        <w:ind w:left="6648" w:hanging="360"/>
      </w:pPr>
    </w:lvl>
    <w:lvl w:ilvl="1" w:tplc="08090019" w:tentative="1">
      <w:start w:val="1"/>
      <w:numFmt w:val="lowerLetter"/>
      <w:lvlText w:val="%2."/>
      <w:lvlJc w:val="left"/>
      <w:pPr>
        <w:ind w:left="7368" w:hanging="360"/>
      </w:pPr>
    </w:lvl>
    <w:lvl w:ilvl="2" w:tplc="0809001B" w:tentative="1">
      <w:start w:val="1"/>
      <w:numFmt w:val="lowerRoman"/>
      <w:lvlText w:val="%3."/>
      <w:lvlJc w:val="right"/>
      <w:pPr>
        <w:ind w:left="8088" w:hanging="180"/>
      </w:pPr>
    </w:lvl>
    <w:lvl w:ilvl="3" w:tplc="0809000F" w:tentative="1">
      <w:start w:val="1"/>
      <w:numFmt w:val="decimal"/>
      <w:lvlText w:val="%4."/>
      <w:lvlJc w:val="left"/>
      <w:pPr>
        <w:ind w:left="8808" w:hanging="360"/>
      </w:pPr>
    </w:lvl>
    <w:lvl w:ilvl="4" w:tplc="08090019" w:tentative="1">
      <w:start w:val="1"/>
      <w:numFmt w:val="lowerLetter"/>
      <w:lvlText w:val="%5."/>
      <w:lvlJc w:val="left"/>
      <w:pPr>
        <w:ind w:left="9528" w:hanging="360"/>
      </w:pPr>
    </w:lvl>
    <w:lvl w:ilvl="5" w:tplc="0809001B" w:tentative="1">
      <w:start w:val="1"/>
      <w:numFmt w:val="lowerRoman"/>
      <w:lvlText w:val="%6."/>
      <w:lvlJc w:val="right"/>
      <w:pPr>
        <w:ind w:left="10248" w:hanging="180"/>
      </w:pPr>
    </w:lvl>
    <w:lvl w:ilvl="6" w:tplc="0809000F" w:tentative="1">
      <w:start w:val="1"/>
      <w:numFmt w:val="decimal"/>
      <w:lvlText w:val="%7."/>
      <w:lvlJc w:val="left"/>
      <w:pPr>
        <w:ind w:left="10968" w:hanging="360"/>
      </w:pPr>
    </w:lvl>
    <w:lvl w:ilvl="7" w:tplc="08090019" w:tentative="1">
      <w:start w:val="1"/>
      <w:numFmt w:val="lowerLetter"/>
      <w:lvlText w:val="%8."/>
      <w:lvlJc w:val="left"/>
      <w:pPr>
        <w:ind w:left="11688" w:hanging="360"/>
      </w:pPr>
    </w:lvl>
    <w:lvl w:ilvl="8" w:tplc="0809001B" w:tentative="1">
      <w:start w:val="1"/>
      <w:numFmt w:val="lowerRoman"/>
      <w:lvlText w:val="%9."/>
      <w:lvlJc w:val="right"/>
      <w:pPr>
        <w:ind w:left="12408" w:hanging="180"/>
      </w:pPr>
    </w:lvl>
  </w:abstractNum>
  <w:abstractNum w:abstractNumId="2" w15:restartNumberingAfterBreak="0">
    <w:nsid w:val="132D590E"/>
    <w:multiLevelType w:val="hybridMultilevel"/>
    <w:tmpl w:val="63C01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7985994"/>
    <w:multiLevelType w:val="hybridMultilevel"/>
    <w:tmpl w:val="78B05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6" w15:restartNumberingAfterBreak="0">
    <w:nsid w:val="1FFE7922"/>
    <w:multiLevelType w:val="hybridMultilevel"/>
    <w:tmpl w:val="0876DDC4"/>
    <w:lvl w:ilvl="0" w:tplc="0809000F">
      <w:start w:val="1"/>
      <w:numFmt w:val="decimal"/>
      <w:lvlText w:val="%1."/>
      <w:lvlJc w:val="left"/>
      <w:pPr>
        <w:ind w:left="163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9161D6"/>
    <w:multiLevelType w:val="hybridMultilevel"/>
    <w:tmpl w:val="2378F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FC0EBC"/>
    <w:multiLevelType w:val="hybridMultilevel"/>
    <w:tmpl w:val="D9029A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D723E7"/>
    <w:multiLevelType w:val="hybridMultilevel"/>
    <w:tmpl w:val="0CD236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906608"/>
    <w:multiLevelType w:val="hybridMultilevel"/>
    <w:tmpl w:val="F86AB8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546D86"/>
    <w:multiLevelType w:val="hybridMultilevel"/>
    <w:tmpl w:val="CC126D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235B02"/>
    <w:multiLevelType w:val="hybridMultilevel"/>
    <w:tmpl w:val="43928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87758B"/>
    <w:multiLevelType w:val="hybridMultilevel"/>
    <w:tmpl w:val="96C81F1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87E0A76"/>
    <w:multiLevelType w:val="hybridMultilevel"/>
    <w:tmpl w:val="214CAB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9D5865"/>
    <w:multiLevelType w:val="hybridMultilevel"/>
    <w:tmpl w:val="A1E67DEC"/>
    <w:lvl w:ilvl="0" w:tplc="0809000F">
      <w:start w:val="1"/>
      <w:numFmt w:val="decimal"/>
      <w:lvlText w:val="%1."/>
      <w:lvlJc w:val="left"/>
      <w:pPr>
        <w:ind w:left="1188" w:hanging="360"/>
      </w:pPr>
    </w:lvl>
    <w:lvl w:ilvl="1" w:tplc="08090019" w:tentative="1">
      <w:start w:val="1"/>
      <w:numFmt w:val="lowerLetter"/>
      <w:lvlText w:val="%2."/>
      <w:lvlJc w:val="left"/>
      <w:pPr>
        <w:ind w:left="1908" w:hanging="360"/>
      </w:pPr>
    </w:lvl>
    <w:lvl w:ilvl="2" w:tplc="0809001B" w:tentative="1">
      <w:start w:val="1"/>
      <w:numFmt w:val="lowerRoman"/>
      <w:lvlText w:val="%3."/>
      <w:lvlJc w:val="right"/>
      <w:pPr>
        <w:ind w:left="2628" w:hanging="180"/>
      </w:pPr>
    </w:lvl>
    <w:lvl w:ilvl="3" w:tplc="0809000F" w:tentative="1">
      <w:start w:val="1"/>
      <w:numFmt w:val="decimal"/>
      <w:lvlText w:val="%4."/>
      <w:lvlJc w:val="left"/>
      <w:pPr>
        <w:ind w:left="3348" w:hanging="360"/>
      </w:pPr>
    </w:lvl>
    <w:lvl w:ilvl="4" w:tplc="08090019" w:tentative="1">
      <w:start w:val="1"/>
      <w:numFmt w:val="lowerLetter"/>
      <w:lvlText w:val="%5."/>
      <w:lvlJc w:val="left"/>
      <w:pPr>
        <w:ind w:left="4068" w:hanging="360"/>
      </w:pPr>
    </w:lvl>
    <w:lvl w:ilvl="5" w:tplc="0809001B" w:tentative="1">
      <w:start w:val="1"/>
      <w:numFmt w:val="lowerRoman"/>
      <w:lvlText w:val="%6."/>
      <w:lvlJc w:val="right"/>
      <w:pPr>
        <w:ind w:left="4788" w:hanging="180"/>
      </w:pPr>
    </w:lvl>
    <w:lvl w:ilvl="6" w:tplc="0809000F" w:tentative="1">
      <w:start w:val="1"/>
      <w:numFmt w:val="decimal"/>
      <w:lvlText w:val="%7."/>
      <w:lvlJc w:val="left"/>
      <w:pPr>
        <w:ind w:left="5508" w:hanging="360"/>
      </w:pPr>
    </w:lvl>
    <w:lvl w:ilvl="7" w:tplc="08090019" w:tentative="1">
      <w:start w:val="1"/>
      <w:numFmt w:val="lowerLetter"/>
      <w:lvlText w:val="%8."/>
      <w:lvlJc w:val="left"/>
      <w:pPr>
        <w:ind w:left="6228" w:hanging="360"/>
      </w:pPr>
    </w:lvl>
    <w:lvl w:ilvl="8" w:tplc="0809001B" w:tentative="1">
      <w:start w:val="1"/>
      <w:numFmt w:val="lowerRoman"/>
      <w:lvlText w:val="%9."/>
      <w:lvlJc w:val="right"/>
      <w:pPr>
        <w:ind w:left="6948" w:hanging="180"/>
      </w:pPr>
    </w:lvl>
  </w:abstractNum>
  <w:abstractNum w:abstractNumId="16" w15:restartNumberingAfterBreak="0">
    <w:nsid w:val="6F0566E7"/>
    <w:multiLevelType w:val="hybridMultilevel"/>
    <w:tmpl w:val="F4ECC5DE"/>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CBC0A69"/>
    <w:multiLevelType w:val="hybridMultilevel"/>
    <w:tmpl w:val="B2B43A8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39774998">
    <w:abstractNumId w:val="5"/>
  </w:num>
  <w:num w:numId="2" w16cid:durableId="2119833298">
    <w:abstractNumId w:val="3"/>
  </w:num>
  <w:num w:numId="3" w16cid:durableId="19865128">
    <w:abstractNumId w:val="3"/>
  </w:num>
  <w:num w:numId="4" w16cid:durableId="1049307095">
    <w:abstractNumId w:val="3"/>
  </w:num>
  <w:num w:numId="5" w16cid:durableId="629672651">
    <w:abstractNumId w:val="3"/>
  </w:num>
  <w:num w:numId="6" w16cid:durableId="1542942365">
    <w:abstractNumId w:val="3"/>
  </w:num>
  <w:num w:numId="7" w16cid:durableId="1387677403">
    <w:abstractNumId w:val="3"/>
  </w:num>
  <w:num w:numId="8" w16cid:durableId="1540892678">
    <w:abstractNumId w:val="3"/>
  </w:num>
  <w:num w:numId="9" w16cid:durableId="152796835">
    <w:abstractNumId w:val="3"/>
  </w:num>
  <w:num w:numId="10" w16cid:durableId="689188265">
    <w:abstractNumId w:val="3"/>
  </w:num>
  <w:num w:numId="11" w16cid:durableId="167066906">
    <w:abstractNumId w:val="3"/>
  </w:num>
  <w:num w:numId="12" w16cid:durableId="1750542606">
    <w:abstractNumId w:val="3"/>
  </w:num>
  <w:num w:numId="13" w16cid:durableId="1056004441">
    <w:abstractNumId w:val="3"/>
  </w:num>
  <w:num w:numId="14" w16cid:durableId="258295831">
    <w:abstractNumId w:val="3"/>
  </w:num>
  <w:num w:numId="15" w16cid:durableId="1838157229">
    <w:abstractNumId w:val="3"/>
  </w:num>
  <w:num w:numId="16" w16cid:durableId="536820301">
    <w:abstractNumId w:val="3"/>
  </w:num>
  <w:num w:numId="17" w16cid:durableId="629828530">
    <w:abstractNumId w:val="3"/>
  </w:num>
  <w:num w:numId="18" w16cid:durableId="1428840994">
    <w:abstractNumId w:val="3"/>
  </w:num>
  <w:num w:numId="19" w16cid:durableId="1358773608">
    <w:abstractNumId w:val="3"/>
  </w:num>
  <w:num w:numId="20" w16cid:durableId="1562906596">
    <w:abstractNumId w:val="3"/>
  </w:num>
  <w:num w:numId="21" w16cid:durableId="1627083927">
    <w:abstractNumId w:val="3"/>
  </w:num>
  <w:num w:numId="22" w16cid:durableId="705444510">
    <w:abstractNumId w:val="1"/>
  </w:num>
  <w:num w:numId="23" w16cid:durableId="1286306440">
    <w:abstractNumId w:val="0"/>
  </w:num>
  <w:num w:numId="24" w16cid:durableId="205720019">
    <w:abstractNumId w:val="2"/>
  </w:num>
  <w:num w:numId="25" w16cid:durableId="704715007">
    <w:abstractNumId w:val="4"/>
  </w:num>
  <w:num w:numId="26" w16cid:durableId="647783990">
    <w:abstractNumId w:val="14"/>
  </w:num>
  <w:num w:numId="27" w16cid:durableId="60300231">
    <w:abstractNumId w:val="11"/>
  </w:num>
  <w:num w:numId="28" w16cid:durableId="128523494">
    <w:abstractNumId w:val="12"/>
  </w:num>
  <w:num w:numId="29" w16cid:durableId="38631891">
    <w:abstractNumId w:val="17"/>
  </w:num>
  <w:num w:numId="30" w16cid:durableId="1388184890">
    <w:abstractNumId w:val="7"/>
  </w:num>
  <w:num w:numId="31" w16cid:durableId="971442588">
    <w:abstractNumId w:val="13"/>
  </w:num>
  <w:num w:numId="32" w16cid:durableId="1637445748">
    <w:abstractNumId w:val="15"/>
  </w:num>
  <w:num w:numId="33" w16cid:durableId="589973807">
    <w:abstractNumId w:val="10"/>
  </w:num>
  <w:num w:numId="34" w16cid:durableId="271866553">
    <w:abstractNumId w:val="9"/>
  </w:num>
  <w:num w:numId="35" w16cid:durableId="1654915339">
    <w:abstractNumId w:val="8"/>
  </w:num>
  <w:num w:numId="36" w16cid:durableId="1839541236">
    <w:abstractNumId w:val="16"/>
  </w:num>
  <w:num w:numId="37" w16cid:durableId="13049718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17E5"/>
    <w:rsid w:val="00001CEC"/>
    <w:rsid w:val="00002F30"/>
    <w:rsid w:val="00003408"/>
    <w:rsid w:val="0000565B"/>
    <w:rsid w:val="0001191D"/>
    <w:rsid w:val="000227DA"/>
    <w:rsid w:val="00024269"/>
    <w:rsid w:val="00024C23"/>
    <w:rsid w:val="000262C3"/>
    <w:rsid w:val="000301A4"/>
    <w:rsid w:val="0003116C"/>
    <w:rsid w:val="000346C2"/>
    <w:rsid w:val="000379D1"/>
    <w:rsid w:val="00040678"/>
    <w:rsid w:val="00040BCD"/>
    <w:rsid w:val="00043472"/>
    <w:rsid w:val="000451FF"/>
    <w:rsid w:val="00045B18"/>
    <w:rsid w:val="0004619C"/>
    <w:rsid w:val="00046699"/>
    <w:rsid w:val="00046EE1"/>
    <w:rsid w:val="000503A2"/>
    <w:rsid w:val="00050949"/>
    <w:rsid w:val="00053874"/>
    <w:rsid w:val="0005439E"/>
    <w:rsid w:val="00054FE4"/>
    <w:rsid w:val="000573F5"/>
    <w:rsid w:val="00060DF5"/>
    <w:rsid w:val="000624A2"/>
    <w:rsid w:val="00063A46"/>
    <w:rsid w:val="00064A10"/>
    <w:rsid w:val="00067548"/>
    <w:rsid w:val="00070A9A"/>
    <w:rsid w:val="000728B6"/>
    <w:rsid w:val="00075A96"/>
    <w:rsid w:val="00076C4C"/>
    <w:rsid w:val="00077063"/>
    <w:rsid w:val="000821D0"/>
    <w:rsid w:val="00085B65"/>
    <w:rsid w:val="000909A2"/>
    <w:rsid w:val="00090D97"/>
    <w:rsid w:val="00091076"/>
    <w:rsid w:val="00091893"/>
    <w:rsid w:val="000929EB"/>
    <w:rsid w:val="000939EC"/>
    <w:rsid w:val="00094EFD"/>
    <w:rsid w:val="0009568A"/>
    <w:rsid w:val="00097E60"/>
    <w:rsid w:val="000A0B70"/>
    <w:rsid w:val="000A4596"/>
    <w:rsid w:val="000A5FB3"/>
    <w:rsid w:val="000B0D22"/>
    <w:rsid w:val="000B1473"/>
    <w:rsid w:val="000B204E"/>
    <w:rsid w:val="000B3D09"/>
    <w:rsid w:val="000B538E"/>
    <w:rsid w:val="000B732A"/>
    <w:rsid w:val="000B753E"/>
    <w:rsid w:val="000C1740"/>
    <w:rsid w:val="000C2B7E"/>
    <w:rsid w:val="000D09CB"/>
    <w:rsid w:val="000D14F4"/>
    <w:rsid w:val="000D2899"/>
    <w:rsid w:val="000D29B9"/>
    <w:rsid w:val="000D5B0D"/>
    <w:rsid w:val="000E1584"/>
    <w:rsid w:val="000E45C7"/>
    <w:rsid w:val="000E4F8D"/>
    <w:rsid w:val="000E5E28"/>
    <w:rsid w:val="000E67AA"/>
    <w:rsid w:val="000F3347"/>
    <w:rsid w:val="000F3D2B"/>
    <w:rsid w:val="000F4167"/>
    <w:rsid w:val="000F4AC6"/>
    <w:rsid w:val="000F69D3"/>
    <w:rsid w:val="0010089D"/>
    <w:rsid w:val="001009E4"/>
    <w:rsid w:val="00101E79"/>
    <w:rsid w:val="001028CC"/>
    <w:rsid w:val="00105559"/>
    <w:rsid w:val="00107912"/>
    <w:rsid w:val="00110ABE"/>
    <w:rsid w:val="00110B43"/>
    <w:rsid w:val="00111C27"/>
    <w:rsid w:val="001124BC"/>
    <w:rsid w:val="001161D7"/>
    <w:rsid w:val="001226F1"/>
    <w:rsid w:val="00123710"/>
    <w:rsid w:val="00123FD0"/>
    <w:rsid w:val="00126712"/>
    <w:rsid w:val="0013115D"/>
    <w:rsid w:val="0013758B"/>
    <w:rsid w:val="001378EB"/>
    <w:rsid w:val="00137CB1"/>
    <w:rsid w:val="00137D6C"/>
    <w:rsid w:val="00140078"/>
    <w:rsid w:val="00140BFD"/>
    <w:rsid w:val="00140F0B"/>
    <w:rsid w:val="001411BF"/>
    <w:rsid w:val="00141274"/>
    <w:rsid w:val="001414E1"/>
    <w:rsid w:val="00150194"/>
    <w:rsid w:val="00150FB0"/>
    <w:rsid w:val="00151D30"/>
    <w:rsid w:val="00153C45"/>
    <w:rsid w:val="00167AC7"/>
    <w:rsid w:val="0017302C"/>
    <w:rsid w:val="00176456"/>
    <w:rsid w:val="00177232"/>
    <w:rsid w:val="001808C0"/>
    <w:rsid w:val="001815F6"/>
    <w:rsid w:val="00183BD9"/>
    <w:rsid w:val="00184F15"/>
    <w:rsid w:val="00191B8F"/>
    <w:rsid w:val="00192FF0"/>
    <w:rsid w:val="00193BBA"/>
    <w:rsid w:val="00195AB3"/>
    <w:rsid w:val="00195F6B"/>
    <w:rsid w:val="001A0E8E"/>
    <w:rsid w:val="001A312F"/>
    <w:rsid w:val="001A3995"/>
    <w:rsid w:val="001A5C9E"/>
    <w:rsid w:val="001B353B"/>
    <w:rsid w:val="001B4A19"/>
    <w:rsid w:val="001B4AAB"/>
    <w:rsid w:val="001B4BCD"/>
    <w:rsid w:val="001B563F"/>
    <w:rsid w:val="001C2C99"/>
    <w:rsid w:val="001C38FB"/>
    <w:rsid w:val="001C40BE"/>
    <w:rsid w:val="001D10FF"/>
    <w:rsid w:val="001D16B0"/>
    <w:rsid w:val="001D49C4"/>
    <w:rsid w:val="001D4B35"/>
    <w:rsid w:val="001D4D2A"/>
    <w:rsid w:val="001D50B2"/>
    <w:rsid w:val="001D5CDB"/>
    <w:rsid w:val="001D70F3"/>
    <w:rsid w:val="001E7F8F"/>
    <w:rsid w:val="001F3F04"/>
    <w:rsid w:val="001F41BE"/>
    <w:rsid w:val="00200BA9"/>
    <w:rsid w:val="00201644"/>
    <w:rsid w:val="00202CC2"/>
    <w:rsid w:val="00204902"/>
    <w:rsid w:val="002106BF"/>
    <w:rsid w:val="00212784"/>
    <w:rsid w:val="002134EE"/>
    <w:rsid w:val="00213738"/>
    <w:rsid w:val="00213A18"/>
    <w:rsid w:val="002140B3"/>
    <w:rsid w:val="00215F06"/>
    <w:rsid w:val="0022207B"/>
    <w:rsid w:val="002250D5"/>
    <w:rsid w:val="00226743"/>
    <w:rsid w:val="00231911"/>
    <w:rsid w:val="00233BB6"/>
    <w:rsid w:val="002430AD"/>
    <w:rsid w:val="002437E6"/>
    <w:rsid w:val="00245965"/>
    <w:rsid w:val="00246A80"/>
    <w:rsid w:val="002476DB"/>
    <w:rsid w:val="00250AD0"/>
    <w:rsid w:val="00252D4F"/>
    <w:rsid w:val="00253D10"/>
    <w:rsid w:val="00255A0D"/>
    <w:rsid w:val="00257A6B"/>
    <w:rsid w:val="00260B51"/>
    <w:rsid w:val="00262151"/>
    <w:rsid w:val="00262F6B"/>
    <w:rsid w:val="00263575"/>
    <w:rsid w:val="00264683"/>
    <w:rsid w:val="00264747"/>
    <w:rsid w:val="00265577"/>
    <w:rsid w:val="0027156E"/>
    <w:rsid w:val="00271BE1"/>
    <w:rsid w:val="00273564"/>
    <w:rsid w:val="00277687"/>
    <w:rsid w:val="00280CBD"/>
    <w:rsid w:val="0028485C"/>
    <w:rsid w:val="00284AA4"/>
    <w:rsid w:val="00284D29"/>
    <w:rsid w:val="00284D97"/>
    <w:rsid w:val="00291575"/>
    <w:rsid w:val="0029189C"/>
    <w:rsid w:val="00292A45"/>
    <w:rsid w:val="002935EC"/>
    <w:rsid w:val="00293EF2"/>
    <w:rsid w:val="002A00B7"/>
    <w:rsid w:val="002A0CC0"/>
    <w:rsid w:val="002A35C1"/>
    <w:rsid w:val="002A3F14"/>
    <w:rsid w:val="002A46C6"/>
    <w:rsid w:val="002A5CC1"/>
    <w:rsid w:val="002A603F"/>
    <w:rsid w:val="002A67F0"/>
    <w:rsid w:val="002B414C"/>
    <w:rsid w:val="002B576A"/>
    <w:rsid w:val="002C2E97"/>
    <w:rsid w:val="002D0C78"/>
    <w:rsid w:val="002D4F4F"/>
    <w:rsid w:val="002D6BDB"/>
    <w:rsid w:val="002D7107"/>
    <w:rsid w:val="002E0436"/>
    <w:rsid w:val="002E0D74"/>
    <w:rsid w:val="002E12DA"/>
    <w:rsid w:val="002E162E"/>
    <w:rsid w:val="002E1E00"/>
    <w:rsid w:val="002E2406"/>
    <w:rsid w:val="002E506D"/>
    <w:rsid w:val="002E6FD2"/>
    <w:rsid w:val="002F1052"/>
    <w:rsid w:val="002F17D0"/>
    <w:rsid w:val="002F2EB2"/>
    <w:rsid w:val="002F5172"/>
    <w:rsid w:val="003113DE"/>
    <w:rsid w:val="003146CB"/>
    <w:rsid w:val="00315BFE"/>
    <w:rsid w:val="00317CD8"/>
    <w:rsid w:val="0032151F"/>
    <w:rsid w:val="003257ED"/>
    <w:rsid w:val="00326435"/>
    <w:rsid w:val="00327DB3"/>
    <w:rsid w:val="00330B83"/>
    <w:rsid w:val="00331E63"/>
    <w:rsid w:val="00336214"/>
    <w:rsid w:val="003362E3"/>
    <w:rsid w:val="00337274"/>
    <w:rsid w:val="0034092F"/>
    <w:rsid w:val="00345EC4"/>
    <w:rsid w:val="00345FFE"/>
    <w:rsid w:val="00347941"/>
    <w:rsid w:val="00352BC6"/>
    <w:rsid w:val="00354D6B"/>
    <w:rsid w:val="00354FF5"/>
    <w:rsid w:val="0035660D"/>
    <w:rsid w:val="00357415"/>
    <w:rsid w:val="003579B9"/>
    <w:rsid w:val="003609B4"/>
    <w:rsid w:val="00361B1A"/>
    <w:rsid w:val="00361D50"/>
    <w:rsid w:val="0036205A"/>
    <w:rsid w:val="00362858"/>
    <w:rsid w:val="0036316A"/>
    <w:rsid w:val="00364BA2"/>
    <w:rsid w:val="00367006"/>
    <w:rsid w:val="0037664A"/>
    <w:rsid w:val="0038082E"/>
    <w:rsid w:val="00382EC1"/>
    <w:rsid w:val="00383126"/>
    <w:rsid w:val="00383723"/>
    <w:rsid w:val="00385886"/>
    <w:rsid w:val="003866C9"/>
    <w:rsid w:val="003979EB"/>
    <w:rsid w:val="003A1E58"/>
    <w:rsid w:val="003A609E"/>
    <w:rsid w:val="003A70D5"/>
    <w:rsid w:val="003B1897"/>
    <w:rsid w:val="003B4D93"/>
    <w:rsid w:val="003C04B0"/>
    <w:rsid w:val="003C1BC6"/>
    <w:rsid w:val="003C4C2E"/>
    <w:rsid w:val="003C6E06"/>
    <w:rsid w:val="003D0C30"/>
    <w:rsid w:val="003D1529"/>
    <w:rsid w:val="003D6523"/>
    <w:rsid w:val="003D7036"/>
    <w:rsid w:val="003D7C3F"/>
    <w:rsid w:val="003E0989"/>
    <w:rsid w:val="003E38CF"/>
    <w:rsid w:val="003E62C3"/>
    <w:rsid w:val="003E6357"/>
    <w:rsid w:val="003E6BEE"/>
    <w:rsid w:val="003F2226"/>
    <w:rsid w:val="003F2512"/>
    <w:rsid w:val="003F3210"/>
    <w:rsid w:val="003F53A7"/>
    <w:rsid w:val="003F596E"/>
    <w:rsid w:val="004009DE"/>
    <w:rsid w:val="00402DC3"/>
    <w:rsid w:val="004034E5"/>
    <w:rsid w:val="00407AD7"/>
    <w:rsid w:val="004114CC"/>
    <w:rsid w:val="00414FF1"/>
    <w:rsid w:val="0041635A"/>
    <w:rsid w:val="00417ADA"/>
    <w:rsid w:val="004202F5"/>
    <w:rsid w:val="004203A7"/>
    <w:rsid w:val="004204F5"/>
    <w:rsid w:val="00420647"/>
    <w:rsid w:val="00422C8D"/>
    <w:rsid w:val="00423C47"/>
    <w:rsid w:val="0042443A"/>
    <w:rsid w:val="0042445F"/>
    <w:rsid w:val="004272B6"/>
    <w:rsid w:val="0043009B"/>
    <w:rsid w:val="00430844"/>
    <w:rsid w:val="00431594"/>
    <w:rsid w:val="00437DBA"/>
    <w:rsid w:val="00443589"/>
    <w:rsid w:val="00444ED3"/>
    <w:rsid w:val="0044623A"/>
    <w:rsid w:val="004503E7"/>
    <w:rsid w:val="00452778"/>
    <w:rsid w:val="00454872"/>
    <w:rsid w:val="00455536"/>
    <w:rsid w:val="00456C61"/>
    <w:rsid w:val="0046192A"/>
    <w:rsid w:val="00462F1A"/>
    <w:rsid w:val="0046467E"/>
    <w:rsid w:val="004669C3"/>
    <w:rsid w:val="00466B72"/>
    <w:rsid w:val="004674E0"/>
    <w:rsid w:val="004737FF"/>
    <w:rsid w:val="00475939"/>
    <w:rsid w:val="00477A13"/>
    <w:rsid w:val="00484AF0"/>
    <w:rsid w:val="00487FC3"/>
    <w:rsid w:val="00490A77"/>
    <w:rsid w:val="00493138"/>
    <w:rsid w:val="004A3059"/>
    <w:rsid w:val="004A4A04"/>
    <w:rsid w:val="004A5E89"/>
    <w:rsid w:val="004A6E81"/>
    <w:rsid w:val="004B0EC2"/>
    <w:rsid w:val="004B5AF9"/>
    <w:rsid w:val="004C039C"/>
    <w:rsid w:val="004C143E"/>
    <w:rsid w:val="004C2B58"/>
    <w:rsid w:val="004C672A"/>
    <w:rsid w:val="004C698D"/>
    <w:rsid w:val="004C7138"/>
    <w:rsid w:val="004D0601"/>
    <w:rsid w:val="004D0A3B"/>
    <w:rsid w:val="004D1275"/>
    <w:rsid w:val="004D2AB8"/>
    <w:rsid w:val="004D6191"/>
    <w:rsid w:val="004D6FEB"/>
    <w:rsid w:val="004E1D75"/>
    <w:rsid w:val="004E420C"/>
    <w:rsid w:val="004F6079"/>
    <w:rsid w:val="004F6465"/>
    <w:rsid w:val="005011E7"/>
    <w:rsid w:val="00501CEF"/>
    <w:rsid w:val="00506626"/>
    <w:rsid w:val="00511B50"/>
    <w:rsid w:val="00520652"/>
    <w:rsid w:val="0052349D"/>
    <w:rsid w:val="00535591"/>
    <w:rsid w:val="005360F5"/>
    <w:rsid w:val="005417A1"/>
    <w:rsid w:val="005443B8"/>
    <w:rsid w:val="00544B00"/>
    <w:rsid w:val="00545356"/>
    <w:rsid w:val="00546699"/>
    <w:rsid w:val="00546DE1"/>
    <w:rsid w:val="00552C88"/>
    <w:rsid w:val="00553E7B"/>
    <w:rsid w:val="00557F19"/>
    <w:rsid w:val="00563009"/>
    <w:rsid w:val="00563318"/>
    <w:rsid w:val="00563EB8"/>
    <w:rsid w:val="005648B7"/>
    <w:rsid w:val="00564B7C"/>
    <w:rsid w:val="00566634"/>
    <w:rsid w:val="005747B1"/>
    <w:rsid w:val="00575145"/>
    <w:rsid w:val="00575B18"/>
    <w:rsid w:val="00577423"/>
    <w:rsid w:val="0058196D"/>
    <w:rsid w:val="00581E36"/>
    <w:rsid w:val="005823B6"/>
    <w:rsid w:val="005827DC"/>
    <w:rsid w:val="005908AE"/>
    <w:rsid w:val="00591D92"/>
    <w:rsid w:val="00592B68"/>
    <w:rsid w:val="00592C4A"/>
    <w:rsid w:val="005953E4"/>
    <w:rsid w:val="005960D4"/>
    <w:rsid w:val="0059636C"/>
    <w:rsid w:val="005A4610"/>
    <w:rsid w:val="005A61FD"/>
    <w:rsid w:val="005B3084"/>
    <w:rsid w:val="005B3983"/>
    <w:rsid w:val="005B3D99"/>
    <w:rsid w:val="005B470E"/>
    <w:rsid w:val="005B5959"/>
    <w:rsid w:val="005C3641"/>
    <w:rsid w:val="005C5945"/>
    <w:rsid w:val="005C676D"/>
    <w:rsid w:val="005C7862"/>
    <w:rsid w:val="005D02F2"/>
    <w:rsid w:val="005D3523"/>
    <w:rsid w:val="005D5B57"/>
    <w:rsid w:val="005D6473"/>
    <w:rsid w:val="005D6482"/>
    <w:rsid w:val="005E1BD4"/>
    <w:rsid w:val="005E2D80"/>
    <w:rsid w:val="005E31E0"/>
    <w:rsid w:val="005E31F1"/>
    <w:rsid w:val="005E4001"/>
    <w:rsid w:val="005E4662"/>
    <w:rsid w:val="005E59A1"/>
    <w:rsid w:val="005F32EE"/>
    <w:rsid w:val="005F42B2"/>
    <w:rsid w:val="005F5C07"/>
    <w:rsid w:val="0060332F"/>
    <w:rsid w:val="00605AB5"/>
    <w:rsid w:val="00605D63"/>
    <w:rsid w:val="00606BC5"/>
    <w:rsid w:val="006071E4"/>
    <w:rsid w:val="00611989"/>
    <w:rsid w:val="0061458E"/>
    <w:rsid w:val="00616ADA"/>
    <w:rsid w:val="00621542"/>
    <w:rsid w:val="00622E18"/>
    <w:rsid w:val="006238B1"/>
    <w:rsid w:val="0062408C"/>
    <w:rsid w:val="006255A4"/>
    <w:rsid w:val="0063464C"/>
    <w:rsid w:val="00634AC3"/>
    <w:rsid w:val="00636E93"/>
    <w:rsid w:val="00643CF6"/>
    <w:rsid w:val="00645CBE"/>
    <w:rsid w:val="00646054"/>
    <w:rsid w:val="006477C6"/>
    <w:rsid w:val="00647E97"/>
    <w:rsid w:val="00651824"/>
    <w:rsid w:val="006520E1"/>
    <w:rsid w:val="006553B7"/>
    <w:rsid w:val="006566B8"/>
    <w:rsid w:val="00657FE2"/>
    <w:rsid w:val="0066160E"/>
    <w:rsid w:val="006642E4"/>
    <w:rsid w:val="00664925"/>
    <w:rsid w:val="00683277"/>
    <w:rsid w:val="00683AC2"/>
    <w:rsid w:val="006867F8"/>
    <w:rsid w:val="006869C7"/>
    <w:rsid w:val="00687216"/>
    <w:rsid w:val="0069022E"/>
    <w:rsid w:val="00691B43"/>
    <w:rsid w:val="00692181"/>
    <w:rsid w:val="006944F4"/>
    <w:rsid w:val="006975FF"/>
    <w:rsid w:val="006A3039"/>
    <w:rsid w:val="006A303E"/>
    <w:rsid w:val="006A5174"/>
    <w:rsid w:val="006A5C01"/>
    <w:rsid w:val="006B2E1E"/>
    <w:rsid w:val="006B6B78"/>
    <w:rsid w:val="006C1037"/>
    <w:rsid w:val="006C3C59"/>
    <w:rsid w:val="006C493B"/>
    <w:rsid w:val="006D13A6"/>
    <w:rsid w:val="006D585F"/>
    <w:rsid w:val="006D6EF4"/>
    <w:rsid w:val="006E1004"/>
    <w:rsid w:val="006E17B7"/>
    <w:rsid w:val="006E1EB7"/>
    <w:rsid w:val="006F076D"/>
    <w:rsid w:val="006F1231"/>
    <w:rsid w:val="00701948"/>
    <w:rsid w:val="00703A87"/>
    <w:rsid w:val="00703F84"/>
    <w:rsid w:val="00710D87"/>
    <w:rsid w:val="007129C4"/>
    <w:rsid w:val="0071609E"/>
    <w:rsid w:val="007200CD"/>
    <w:rsid w:val="00722294"/>
    <w:rsid w:val="00723E79"/>
    <w:rsid w:val="00723EC9"/>
    <w:rsid w:val="00724321"/>
    <w:rsid w:val="00725ACC"/>
    <w:rsid w:val="0072631A"/>
    <w:rsid w:val="00730575"/>
    <w:rsid w:val="00736A90"/>
    <w:rsid w:val="0074386D"/>
    <w:rsid w:val="007471AD"/>
    <w:rsid w:val="00751A63"/>
    <w:rsid w:val="00754B7B"/>
    <w:rsid w:val="00754DD9"/>
    <w:rsid w:val="00757277"/>
    <w:rsid w:val="00760D71"/>
    <w:rsid w:val="00760FBC"/>
    <w:rsid w:val="00761C99"/>
    <w:rsid w:val="00762236"/>
    <w:rsid w:val="0076266C"/>
    <w:rsid w:val="007638E4"/>
    <w:rsid w:val="00771B39"/>
    <w:rsid w:val="00772146"/>
    <w:rsid w:val="007750CB"/>
    <w:rsid w:val="0077568B"/>
    <w:rsid w:val="00775F08"/>
    <w:rsid w:val="007767CC"/>
    <w:rsid w:val="007802A5"/>
    <w:rsid w:val="00782E3D"/>
    <w:rsid w:val="00786B5F"/>
    <w:rsid w:val="0079217A"/>
    <w:rsid w:val="00794716"/>
    <w:rsid w:val="00796D7A"/>
    <w:rsid w:val="007A0050"/>
    <w:rsid w:val="007A4442"/>
    <w:rsid w:val="007A65D0"/>
    <w:rsid w:val="007A766D"/>
    <w:rsid w:val="007B33F9"/>
    <w:rsid w:val="007B4571"/>
    <w:rsid w:val="007B5B46"/>
    <w:rsid w:val="007B7048"/>
    <w:rsid w:val="007C00A6"/>
    <w:rsid w:val="007C641D"/>
    <w:rsid w:val="007C7664"/>
    <w:rsid w:val="007D0F83"/>
    <w:rsid w:val="007D4755"/>
    <w:rsid w:val="007E4892"/>
    <w:rsid w:val="007E4FF8"/>
    <w:rsid w:val="007E5327"/>
    <w:rsid w:val="007E5899"/>
    <w:rsid w:val="007F0718"/>
    <w:rsid w:val="007F0D74"/>
    <w:rsid w:val="007F1794"/>
    <w:rsid w:val="007F3504"/>
    <w:rsid w:val="007F46A7"/>
    <w:rsid w:val="007F4E3B"/>
    <w:rsid w:val="00803938"/>
    <w:rsid w:val="00804148"/>
    <w:rsid w:val="008139AA"/>
    <w:rsid w:val="00816BCB"/>
    <w:rsid w:val="008204F4"/>
    <w:rsid w:val="00821194"/>
    <w:rsid w:val="0082309E"/>
    <w:rsid w:val="00823DF7"/>
    <w:rsid w:val="00825206"/>
    <w:rsid w:val="00825901"/>
    <w:rsid w:val="00825E66"/>
    <w:rsid w:val="00826023"/>
    <w:rsid w:val="00826B6D"/>
    <w:rsid w:val="00833154"/>
    <w:rsid w:val="00837380"/>
    <w:rsid w:val="008379C3"/>
    <w:rsid w:val="00837BE6"/>
    <w:rsid w:val="0085092E"/>
    <w:rsid w:val="008512A6"/>
    <w:rsid w:val="00852B4E"/>
    <w:rsid w:val="0085420B"/>
    <w:rsid w:val="00854889"/>
    <w:rsid w:val="00855391"/>
    <w:rsid w:val="008577B4"/>
    <w:rsid w:val="00861743"/>
    <w:rsid w:val="00861BA7"/>
    <w:rsid w:val="0086204B"/>
    <w:rsid w:val="008630A5"/>
    <w:rsid w:val="00863B67"/>
    <w:rsid w:val="0086400B"/>
    <w:rsid w:val="00865881"/>
    <w:rsid w:val="00866198"/>
    <w:rsid w:val="00867D64"/>
    <w:rsid w:val="008712EA"/>
    <w:rsid w:val="00871770"/>
    <w:rsid w:val="00872274"/>
    <w:rsid w:val="00874DE7"/>
    <w:rsid w:val="0087574A"/>
    <w:rsid w:val="008762DA"/>
    <w:rsid w:val="008774B3"/>
    <w:rsid w:val="00881169"/>
    <w:rsid w:val="00883A5A"/>
    <w:rsid w:val="0088549A"/>
    <w:rsid w:val="008923EB"/>
    <w:rsid w:val="00893967"/>
    <w:rsid w:val="008963CD"/>
    <w:rsid w:val="0089657E"/>
    <w:rsid w:val="008979C3"/>
    <w:rsid w:val="008A2BD2"/>
    <w:rsid w:val="008A4C07"/>
    <w:rsid w:val="008A6421"/>
    <w:rsid w:val="008A648B"/>
    <w:rsid w:val="008B3F28"/>
    <w:rsid w:val="008B43CE"/>
    <w:rsid w:val="008B64CE"/>
    <w:rsid w:val="008C5147"/>
    <w:rsid w:val="008C6660"/>
    <w:rsid w:val="008C6C31"/>
    <w:rsid w:val="008D0B60"/>
    <w:rsid w:val="008D1EC1"/>
    <w:rsid w:val="008D2029"/>
    <w:rsid w:val="008D4ABC"/>
    <w:rsid w:val="008D6D55"/>
    <w:rsid w:val="008D7ADA"/>
    <w:rsid w:val="008E07E3"/>
    <w:rsid w:val="008E17CD"/>
    <w:rsid w:val="008E1CF0"/>
    <w:rsid w:val="008E1FC4"/>
    <w:rsid w:val="008E5015"/>
    <w:rsid w:val="008E5EF1"/>
    <w:rsid w:val="008E7380"/>
    <w:rsid w:val="008F13B8"/>
    <w:rsid w:val="008F2507"/>
    <w:rsid w:val="008F2FE9"/>
    <w:rsid w:val="008F5354"/>
    <w:rsid w:val="008F7D60"/>
    <w:rsid w:val="00904DFF"/>
    <w:rsid w:val="00907C5C"/>
    <w:rsid w:val="0091073F"/>
    <w:rsid w:val="00912B5E"/>
    <w:rsid w:val="00913F56"/>
    <w:rsid w:val="009217C0"/>
    <w:rsid w:val="00923402"/>
    <w:rsid w:val="009245C0"/>
    <w:rsid w:val="0093174F"/>
    <w:rsid w:val="00933670"/>
    <w:rsid w:val="00935AB4"/>
    <w:rsid w:val="00936EE7"/>
    <w:rsid w:val="00940476"/>
    <w:rsid w:val="00941ADC"/>
    <w:rsid w:val="009425C6"/>
    <w:rsid w:val="00942A55"/>
    <w:rsid w:val="0094322D"/>
    <w:rsid w:val="009450E0"/>
    <w:rsid w:val="009452E7"/>
    <w:rsid w:val="009459F8"/>
    <w:rsid w:val="00950929"/>
    <w:rsid w:val="00951383"/>
    <w:rsid w:val="00953CBE"/>
    <w:rsid w:val="009608EF"/>
    <w:rsid w:val="00961E30"/>
    <w:rsid w:val="0096390D"/>
    <w:rsid w:val="009672A2"/>
    <w:rsid w:val="009702CE"/>
    <w:rsid w:val="009806F6"/>
    <w:rsid w:val="00980E70"/>
    <w:rsid w:val="009949E8"/>
    <w:rsid w:val="009A1037"/>
    <w:rsid w:val="009A394D"/>
    <w:rsid w:val="009A4478"/>
    <w:rsid w:val="009A627B"/>
    <w:rsid w:val="009B0198"/>
    <w:rsid w:val="009B40A2"/>
    <w:rsid w:val="009B5E05"/>
    <w:rsid w:val="009B61E4"/>
    <w:rsid w:val="009B693B"/>
    <w:rsid w:val="009B707E"/>
    <w:rsid w:val="009C226F"/>
    <w:rsid w:val="009C5459"/>
    <w:rsid w:val="009C75E2"/>
    <w:rsid w:val="009D0398"/>
    <w:rsid w:val="009D05A1"/>
    <w:rsid w:val="009D1399"/>
    <w:rsid w:val="009D2633"/>
    <w:rsid w:val="009D7375"/>
    <w:rsid w:val="009E344E"/>
    <w:rsid w:val="009E645A"/>
    <w:rsid w:val="009E79DE"/>
    <w:rsid w:val="009E7E17"/>
    <w:rsid w:val="009F0226"/>
    <w:rsid w:val="009F09EC"/>
    <w:rsid w:val="009F18FB"/>
    <w:rsid w:val="009F3ABB"/>
    <w:rsid w:val="009F3C1B"/>
    <w:rsid w:val="00A02704"/>
    <w:rsid w:val="00A02A80"/>
    <w:rsid w:val="00A0384D"/>
    <w:rsid w:val="00A04B0F"/>
    <w:rsid w:val="00A12ED1"/>
    <w:rsid w:val="00A1585F"/>
    <w:rsid w:val="00A15E45"/>
    <w:rsid w:val="00A17769"/>
    <w:rsid w:val="00A201E0"/>
    <w:rsid w:val="00A20B3E"/>
    <w:rsid w:val="00A20B4E"/>
    <w:rsid w:val="00A221ED"/>
    <w:rsid w:val="00A2259C"/>
    <w:rsid w:val="00A226F0"/>
    <w:rsid w:val="00A244EC"/>
    <w:rsid w:val="00A25DDC"/>
    <w:rsid w:val="00A268FE"/>
    <w:rsid w:val="00A26E58"/>
    <w:rsid w:val="00A27F8B"/>
    <w:rsid w:val="00A3213E"/>
    <w:rsid w:val="00A33DC7"/>
    <w:rsid w:val="00A37FD8"/>
    <w:rsid w:val="00A43D50"/>
    <w:rsid w:val="00A43E42"/>
    <w:rsid w:val="00A507D8"/>
    <w:rsid w:val="00A5175A"/>
    <w:rsid w:val="00A55288"/>
    <w:rsid w:val="00A55393"/>
    <w:rsid w:val="00A60467"/>
    <w:rsid w:val="00A60F89"/>
    <w:rsid w:val="00A60FF3"/>
    <w:rsid w:val="00A65043"/>
    <w:rsid w:val="00A6681F"/>
    <w:rsid w:val="00A70A4A"/>
    <w:rsid w:val="00A71F5A"/>
    <w:rsid w:val="00A742AD"/>
    <w:rsid w:val="00A76225"/>
    <w:rsid w:val="00A802D3"/>
    <w:rsid w:val="00A8335A"/>
    <w:rsid w:val="00A83B8E"/>
    <w:rsid w:val="00A87DAF"/>
    <w:rsid w:val="00A90818"/>
    <w:rsid w:val="00A925DF"/>
    <w:rsid w:val="00A92745"/>
    <w:rsid w:val="00A934FD"/>
    <w:rsid w:val="00A936B5"/>
    <w:rsid w:val="00A93BA5"/>
    <w:rsid w:val="00A9544A"/>
    <w:rsid w:val="00A95E07"/>
    <w:rsid w:val="00A968D9"/>
    <w:rsid w:val="00AA0175"/>
    <w:rsid w:val="00AA2DD7"/>
    <w:rsid w:val="00AB3FEC"/>
    <w:rsid w:val="00AB6041"/>
    <w:rsid w:val="00AC005A"/>
    <w:rsid w:val="00AC2687"/>
    <w:rsid w:val="00AC321C"/>
    <w:rsid w:val="00AC3712"/>
    <w:rsid w:val="00AC4106"/>
    <w:rsid w:val="00AC5D69"/>
    <w:rsid w:val="00AD1E2F"/>
    <w:rsid w:val="00AD3259"/>
    <w:rsid w:val="00AD4A1B"/>
    <w:rsid w:val="00AD6AB8"/>
    <w:rsid w:val="00AE1099"/>
    <w:rsid w:val="00AE3A27"/>
    <w:rsid w:val="00AE3B83"/>
    <w:rsid w:val="00AE6781"/>
    <w:rsid w:val="00AF04D7"/>
    <w:rsid w:val="00AF4CC7"/>
    <w:rsid w:val="00AF5445"/>
    <w:rsid w:val="00B07242"/>
    <w:rsid w:val="00B07E40"/>
    <w:rsid w:val="00B13623"/>
    <w:rsid w:val="00B144ED"/>
    <w:rsid w:val="00B218C8"/>
    <w:rsid w:val="00B237A5"/>
    <w:rsid w:val="00B24DA3"/>
    <w:rsid w:val="00B3287A"/>
    <w:rsid w:val="00B33348"/>
    <w:rsid w:val="00B33665"/>
    <w:rsid w:val="00B34463"/>
    <w:rsid w:val="00B3774F"/>
    <w:rsid w:val="00B41119"/>
    <w:rsid w:val="00B4160F"/>
    <w:rsid w:val="00B42A17"/>
    <w:rsid w:val="00B42CB4"/>
    <w:rsid w:val="00B43F85"/>
    <w:rsid w:val="00B46524"/>
    <w:rsid w:val="00B47C47"/>
    <w:rsid w:val="00B503D3"/>
    <w:rsid w:val="00B50CBB"/>
    <w:rsid w:val="00B51398"/>
    <w:rsid w:val="00B53F9D"/>
    <w:rsid w:val="00B5498B"/>
    <w:rsid w:val="00B5525C"/>
    <w:rsid w:val="00B575AE"/>
    <w:rsid w:val="00B578DD"/>
    <w:rsid w:val="00B603A1"/>
    <w:rsid w:val="00B60C77"/>
    <w:rsid w:val="00B64385"/>
    <w:rsid w:val="00B776E1"/>
    <w:rsid w:val="00B80D2B"/>
    <w:rsid w:val="00B82265"/>
    <w:rsid w:val="00B86EFD"/>
    <w:rsid w:val="00B8787A"/>
    <w:rsid w:val="00B90227"/>
    <w:rsid w:val="00B92BFA"/>
    <w:rsid w:val="00B94A25"/>
    <w:rsid w:val="00B971E2"/>
    <w:rsid w:val="00B97782"/>
    <w:rsid w:val="00B97FFB"/>
    <w:rsid w:val="00BA4831"/>
    <w:rsid w:val="00BA6813"/>
    <w:rsid w:val="00BA7F4E"/>
    <w:rsid w:val="00BB0282"/>
    <w:rsid w:val="00BB1220"/>
    <w:rsid w:val="00BB23EB"/>
    <w:rsid w:val="00BB26D6"/>
    <w:rsid w:val="00BB4C7B"/>
    <w:rsid w:val="00BC14D4"/>
    <w:rsid w:val="00BC26D2"/>
    <w:rsid w:val="00BC3996"/>
    <w:rsid w:val="00BC3B7C"/>
    <w:rsid w:val="00BC5D17"/>
    <w:rsid w:val="00BC5F5A"/>
    <w:rsid w:val="00BD05E6"/>
    <w:rsid w:val="00BD137A"/>
    <w:rsid w:val="00BD17B7"/>
    <w:rsid w:val="00BD3AC5"/>
    <w:rsid w:val="00BD44F8"/>
    <w:rsid w:val="00BD712F"/>
    <w:rsid w:val="00BE0C92"/>
    <w:rsid w:val="00BE219E"/>
    <w:rsid w:val="00BE2C8F"/>
    <w:rsid w:val="00BF227B"/>
    <w:rsid w:val="00C012C2"/>
    <w:rsid w:val="00C0163C"/>
    <w:rsid w:val="00C0301C"/>
    <w:rsid w:val="00C04266"/>
    <w:rsid w:val="00C04AFF"/>
    <w:rsid w:val="00C0613B"/>
    <w:rsid w:val="00C07FB1"/>
    <w:rsid w:val="00C11A4B"/>
    <w:rsid w:val="00C17153"/>
    <w:rsid w:val="00C2042C"/>
    <w:rsid w:val="00C20860"/>
    <w:rsid w:val="00C2155D"/>
    <w:rsid w:val="00C279AA"/>
    <w:rsid w:val="00C30C0D"/>
    <w:rsid w:val="00C35679"/>
    <w:rsid w:val="00C43863"/>
    <w:rsid w:val="00C44244"/>
    <w:rsid w:val="00C44E9E"/>
    <w:rsid w:val="00C5023A"/>
    <w:rsid w:val="00C50973"/>
    <w:rsid w:val="00C535DF"/>
    <w:rsid w:val="00C55A6F"/>
    <w:rsid w:val="00C612B6"/>
    <w:rsid w:val="00C61803"/>
    <w:rsid w:val="00C62334"/>
    <w:rsid w:val="00C6243D"/>
    <w:rsid w:val="00C62976"/>
    <w:rsid w:val="00C67A89"/>
    <w:rsid w:val="00C70EAD"/>
    <w:rsid w:val="00C71815"/>
    <w:rsid w:val="00C7199B"/>
    <w:rsid w:val="00C73063"/>
    <w:rsid w:val="00C7380A"/>
    <w:rsid w:val="00C7380C"/>
    <w:rsid w:val="00C772D8"/>
    <w:rsid w:val="00C805FC"/>
    <w:rsid w:val="00C81E2E"/>
    <w:rsid w:val="00C81F4A"/>
    <w:rsid w:val="00C852E4"/>
    <w:rsid w:val="00C924FF"/>
    <w:rsid w:val="00C94BDD"/>
    <w:rsid w:val="00C9528C"/>
    <w:rsid w:val="00C972E7"/>
    <w:rsid w:val="00CA1EF0"/>
    <w:rsid w:val="00CA384C"/>
    <w:rsid w:val="00CA41CD"/>
    <w:rsid w:val="00CA42C8"/>
    <w:rsid w:val="00CA49B9"/>
    <w:rsid w:val="00CA5365"/>
    <w:rsid w:val="00CB267D"/>
    <w:rsid w:val="00CB5D2B"/>
    <w:rsid w:val="00CB60CE"/>
    <w:rsid w:val="00CB62A3"/>
    <w:rsid w:val="00CB68C0"/>
    <w:rsid w:val="00CB74CA"/>
    <w:rsid w:val="00CC2BD6"/>
    <w:rsid w:val="00CC40C7"/>
    <w:rsid w:val="00CC46D2"/>
    <w:rsid w:val="00CC5448"/>
    <w:rsid w:val="00CC7BF2"/>
    <w:rsid w:val="00CD427F"/>
    <w:rsid w:val="00CE270B"/>
    <w:rsid w:val="00CE5DF2"/>
    <w:rsid w:val="00CE643E"/>
    <w:rsid w:val="00CE6E64"/>
    <w:rsid w:val="00CE73FF"/>
    <w:rsid w:val="00CE79EC"/>
    <w:rsid w:val="00CF07DD"/>
    <w:rsid w:val="00CF7F9B"/>
    <w:rsid w:val="00D0131E"/>
    <w:rsid w:val="00D02CD8"/>
    <w:rsid w:val="00D0463D"/>
    <w:rsid w:val="00D049A7"/>
    <w:rsid w:val="00D04E54"/>
    <w:rsid w:val="00D060F7"/>
    <w:rsid w:val="00D12D83"/>
    <w:rsid w:val="00D13906"/>
    <w:rsid w:val="00D13C26"/>
    <w:rsid w:val="00D148E8"/>
    <w:rsid w:val="00D15C9B"/>
    <w:rsid w:val="00D17B64"/>
    <w:rsid w:val="00D17C45"/>
    <w:rsid w:val="00D24953"/>
    <w:rsid w:val="00D26D66"/>
    <w:rsid w:val="00D278EA"/>
    <w:rsid w:val="00D30ED7"/>
    <w:rsid w:val="00D30F1B"/>
    <w:rsid w:val="00D31479"/>
    <w:rsid w:val="00D32FC1"/>
    <w:rsid w:val="00D33BBE"/>
    <w:rsid w:val="00D34062"/>
    <w:rsid w:val="00D3448A"/>
    <w:rsid w:val="00D36768"/>
    <w:rsid w:val="00D43C28"/>
    <w:rsid w:val="00D4585D"/>
    <w:rsid w:val="00D46589"/>
    <w:rsid w:val="00D53A9E"/>
    <w:rsid w:val="00D60164"/>
    <w:rsid w:val="00D606C7"/>
    <w:rsid w:val="00D63414"/>
    <w:rsid w:val="00D640C4"/>
    <w:rsid w:val="00D66D70"/>
    <w:rsid w:val="00D6750E"/>
    <w:rsid w:val="00D73B00"/>
    <w:rsid w:val="00D746D2"/>
    <w:rsid w:val="00D7514B"/>
    <w:rsid w:val="00D757EA"/>
    <w:rsid w:val="00D80CE7"/>
    <w:rsid w:val="00D810D6"/>
    <w:rsid w:val="00D8128E"/>
    <w:rsid w:val="00D85147"/>
    <w:rsid w:val="00D9507E"/>
    <w:rsid w:val="00D9799F"/>
    <w:rsid w:val="00DA2720"/>
    <w:rsid w:val="00DA38DB"/>
    <w:rsid w:val="00DA3DCD"/>
    <w:rsid w:val="00DA7470"/>
    <w:rsid w:val="00DB3EB9"/>
    <w:rsid w:val="00DB4C6F"/>
    <w:rsid w:val="00DB56B9"/>
    <w:rsid w:val="00DB5C51"/>
    <w:rsid w:val="00DB7BFD"/>
    <w:rsid w:val="00DC122E"/>
    <w:rsid w:val="00DC2C2D"/>
    <w:rsid w:val="00DC2ECF"/>
    <w:rsid w:val="00DC4967"/>
    <w:rsid w:val="00DC4DBF"/>
    <w:rsid w:val="00DC50FD"/>
    <w:rsid w:val="00DC7B2D"/>
    <w:rsid w:val="00DC7DEE"/>
    <w:rsid w:val="00DD1B20"/>
    <w:rsid w:val="00DD3425"/>
    <w:rsid w:val="00DD3439"/>
    <w:rsid w:val="00DD343B"/>
    <w:rsid w:val="00DD416B"/>
    <w:rsid w:val="00DD5FE2"/>
    <w:rsid w:val="00DE04C0"/>
    <w:rsid w:val="00DE0D71"/>
    <w:rsid w:val="00DE131A"/>
    <w:rsid w:val="00DE332B"/>
    <w:rsid w:val="00DE4E90"/>
    <w:rsid w:val="00DE5F03"/>
    <w:rsid w:val="00DE6776"/>
    <w:rsid w:val="00DE7FDE"/>
    <w:rsid w:val="00DF19EF"/>
    <w:rsid w:val="00DF561F"/>
    <w:rsid w:val="00E010E7"/>
    <w:rsid w:val="00E016CA"/>
    <w:rsid w:val="00E01A4D"/>
    <w:rsid w:val="00E0473F"/>
    <w:rsid w:val="00E0514C"/>
    <w:rsid w:val="00E068EB"/>
    <w:rsid w:val="00E120AE"/>
    <w:rsid w:val="00E16412"/>
    <w:rsid w:val="00E16EFA"/>
    <w:rsid w:val="00E21787"/>
    <w:rsid w:val="00E23933"/>
    <w:rsid w:val="00E27A2D"/>
    <w:rsid w:val="00E32E29"/>
    <w:rsid w:val="00E34842"/>
    <w:rsid w:val="00E36027"/>
    <w:rsid w:val="00E36773"/>
    <w:rsid w:val="00E40D20"/>
    <w:rsid w:val="00E42562"/>
    <w:rsid w:val="00E439F7"/>
    <w:rsid w:val="00E44851"/>
    <w:rsid w:val="00E5160C"/>
    <w:rsid w:val="00E5245F"/>
    <w:rsid w:val="00E54E39"/>
    <w:rsid w:val="00E614DE"/>
    <w:rsid w:val="00E63410"/>
    <w:rsid w:val="00E65116"/>
    <w:rsid w:val="00E65BD9"/>
    <w:rsid w:val="00E66B24"/>
    <w:rsid w:val="00E716F4"/>
    <w:rsid w:val="00E73BDD"/>
    <w:rsid w:val="00E75205"/>
    <w:rsid w:val="00E76998"/>
    <w:rsid w:val="00E77AD6"/>
    <w:rsid w:val="00E77BAC"/>
    <w:rsid w:val="00E8358D"/>
    <w:rsid w:val="00E840A3"/>
    <w:rsid w:val="00E849DF"/>
    <w:rsid w:val="00E85F96"/>
    <w:rsid w:val="00E91E37"/>
    <w:rsid w:val="00E923B7"/>
    <w:rsid w:val="00E95B28"/>
    <w:rsid w:val="00E9650A"/>
    <w:rsid w:val="00E97DD5"/>
    <w:rsid w:val="00EA0F32"/>
    <w:rsid w:val="00EB08AD"/>
    <w:rsid w:val="00EB15C1"/>
    <w:rsid w:val="00EB2C02"/>
    <w:rsid w:val="00ED2A32"/>
    <w:rsid w:val="00ED2DFB"/>
    <w:rsid w:val="00EE4545"/>
    <w:rsid w:val="00EE7328"/>
    <w:rsid w:val="00EF1ABA"/>
    <w:rsid w:val="00EF27AF"/>
    <w:rsid w:val="00F00352"/>
    <w:rsid w:val="00F108B6"/>
    <w:rsid w:val="00F122CB"/>
    <w:rsid w:val="00F12C25"/>
    <w:rsid w:val="00F131FD"/>
    <w:rsid w:val="00F15181"/>
    <w:rsid w:val="00F15B03"/>
    <w:rsid w:val="00F17ADE"/>
    <w:rsid w:val="00F17D1F"/>
    <w:rsid w:val="00F21CAC"/>
    <w:rsid w:val="00F241C5"/>
    <w:rsid w:val="00F24E3F"/>
    <w:rsid w:val="00F253A4"/>
    <w:rsid w:val="00F300A6"/>
    <w:rsid w:val="00F301D8"/>
    <w:rsid w:val="00F32A6B"/>
    <w:rsid w:val="00F33B80"/>
    <w:rsid w:val="00F35AD4"/>
    <w:rsid w:val="00F4018B"/>
    <w:rsid w:val="00F41071"/>
    <w:rsid w:val="00F42431"/>
    <w:rsid w:val="00F428AC"/>
    <w:rsid w:val="00F51563"/>
    <w:rsid w:val="00F51FB5"/>
    <w:rsid w:val="00F55C47"/>
    <w:rsid w:val="00F56690"/>
    <w:rsid w:val="00F57A11"/>
    <w:rsid w:val="00F6154A"/>
    <w:rsid w:val="00F62000"/>
    <w:rsid w:val="00F63C48"/>
    <w:rsid w:val="00F66602"/>
    <w:rsid w:val="00F66FEE"/>
    <w:rsid w:val="00F67363"/>
    <w:rsid w:val="00F70865"/>
    <w:rsid w:val="00F73B77"/>
    <w:rsid w:val="00F76D5D"/>
    <w:rsid w:val="00F807C2"/>
    <w:rsid w:val="00F825E1"/>
    <w:rsid w:val="00F8352B"/>
    <w:rsid w:val="00F83540"/>
    <w:rsid w:val="00F84990"/>
    <w:rsid w:val="00F850C4"/>
    <w:rsid w:val="00F8588E"/>
    <w:rsid w:val="00F95AD8"/>
    <w:rsid w:val="00F9673C"/>
    <w:rsid w:val="00F97211"/>
    <w:rsid w:val="00FA5935"/>
    <w:rsid w:val="00FB7B80"/>
    <w:rsid w:val="00FC0BC8"/>
    <w:rsid w:val="00FC1025"/>
    <w:rsid w:val="00FC49DB"/>
    <w:rsid w:val="00FD0B65"/>
    <w:rsid w:val="00FD2743"/>
    <w:rsid w:val="00FD7E89"/>
    <w:rsid w:val="00FE3A22"/>
    <w:rsid w:val="00FE47FA"/>
    <w:rsid w:val="00FE50DC"/>
    <w:rsid w:val="00FE5666"/>
    <w:rsid w:val="00FF0983"/>
    <w:rsid w:val="00FF2073"/>
    <w:rsid w:val="00FF216A"/>
    <w:rsid w:val="00FF479F"/>
    <w:rsid w:val="00FF4E9C"/>
    <w:rsid w:val="00FF7E62"/>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A1B"/>
  </w:style>
  <w:style w:type="paragraph" w:styleId="Heading1">
    <w:name w:val="heading 1"/>
    <w:basedOn w:val="Normal"/>
    <w:next w:val="Normal"/>
    <w:link w:val="Heading1Char"/>
    <w:uiPriority w:val="9"/>
    <w:qFormat/>
    <w:rsid w:val="00AD4A1B"/>
    <w:pPr>
      <w:keepNext/>
      <w:keepLines/>
      <w:spacing w:before="320" w:after="0" w:line="240" w:lineRule="auto"/>
      <w:outlineLvl w:val="0"/>
    </w:pPr>
    <w:rPr>
      <w:rFonts w:asciiTheme="majorHAnsi" w:eastAsiaTheme="majorEastAsia" w:hAnsiTheme="majorHAnsi" w:cstheme="majorBidi"/>
      <w:color w:val="0B5294" w:themeColor="accent1" w:themeShade="BF"/>
      <w:sz w:val="30"/>
      <w:szCs w:val="30"/>
    </w:rPr>
  </w:style>
  <w:style w:type="paragraph" w:styleId="Heading2">
    <w:name w:val="heading 2"/>
    <w:basedOn w:val="Normal"/>
    <w:next w:val="Normal"/>
    <w:link w:val="Heading2Char"/>
    <w:uiPriority w:val="9"/>
    <w:unhideWhenUsed/>
    <w:qFormat/>
    <w:rsid w:val="00AD4A1B"/>
    <w:pPr>
      <w:keepNext/>
      <w:keepLines/>
      <w:spacing w:before="40" w:after="0" w:line="240" w:lineRule="auto"/>
      <w:outlineLvl w:val="1"/>
    </w:pPr>
    <w:rPr>
      <w:rFonts w:asciiTheme="majorHAnsi" w:eastAsiaTheme="majorEastAsia" w:hAnsiTheme="majorHAnsi" w:cstheme="majorBidi"/>
      <w:color w:val="0075A2" w:themeColor="accent2" w:themeShade="BF"/>
      <w:sz w:val="28"/>
      <w:szCs w:val="28"/>
    </w:rPr>
  </w:style>
  <w:style w:type="paragraph" w:styleId="Heading3">
    <w:name w:val="heading 3"/>
    <w:basedOn w:val="Normal"/>
    <w:next w:val="Normal"/>
    <w:link w:val="Heading3Char"/>
    <w:uiPriority w:val="9"/>
    <w:unhideWhenUsed/>
    <w:qFormat/>
    <w:rsid w:val="00AD4A1B"/>
    <w:pPr>
      <w:keepNext/>
      <w:keepLines/>
      <w:spacing w:before="40" w:after="0" w:line="240" w:lineRule="auto"/>
      <w:outlineLvl w:val="2"/>
    </w:pPr>
    <w:rPr>
      <w:rFonts w:asciiTheme="majorHAnsi" w:eastAsiaTheme="majorEastAsia" w:hAnsiTheme="majorHAnsi" w:cstheme="majorBidi"/>
      <w:color w:val="7D9532" w:themeColor="accent6" w:themeShade="BF"/>
      <w:sz w:val="26"/>
      <w:szCs w:val="26"/>
    </w:rPr>
  </w:style>
  <w:style w:type="paragraph" w:styleId="Heading4">
    <w:name w:val="heading 4"/>
    <w:basedOn w:val="Normal"/>
    <w:next w:val="Normal"/>
    <w:link w:val="Heading4Char"/>
    <w:uiPriority w:val="9"/>
    <w:unhideWhenUsed/>
    <w:qFormat/>
    <w:rsid w:val="00AD4A1B"/>
    <w:pPr>
      <w:keepNext/>
      <w:keepLines/>
      <w:spacing w:before="40" w:after="0"/>
      <w:outlineLvl w:val="3"/>
    </w:pPr>
    <w:rPr>
      <w:rFonts w:asciiTheme="majorHAnsi" w:eastAsiaTheme="majorEastAsia" w:hAnsiTheme="majorHAnsi" w:cstheme="majorBidi"/>
      <w:i/>
      <w:iCs/>
      <w:color w:val="54A738" w:themeColor="accent5" w:themeShade="BF"/>
      <w:sz w:val="25"/>
      <w:szCs w:val="25"/>
    </w:rPr>
  </w:style>
  <w:style w:type="paragraph" w:styleId="Heading5">
    <w:name w:val="heading 5"/>
    <w:basedOn w:val="Normal"/>
    <w:next w:val="Normal"/>
    <w:link w:val="Heading5Char"/>
    <w:uiPriority w:val="9"/>
    <w:unhideWhenUsed/>
    <w:qFormat/>
    <w:rsid w:val="00AD4A1B"/>
    <w:pPr>
      <w:keepNext/>
      <w:keepLines/>
      <w:spacing w:before="40" w:after="0"/>
      <w:outlineLvl w:val="4"/>
    </w:pPr>
    <w:rPr>
      <w:rFonts w:asciiTheme="majorHAnsi" w:eastAsiaTheme="majorEastAsia" w:hAnsiTheme="majorHAnsi" w:cstheme="majorBidi"/>
      <w:i/>
      <w:iCs/>
      <w:color w:val="004E6C" w:themeColor="accent2" w:themeShade="80"/>
      <w:sz w:val="24"/>
      <w:szCs w:val="24"/>
    </w:rPr>
  </w:style>
  <w:style w:type="paragraph" w:styleId="Heading6">
    <w:name w:val="heading 6"/>
    <w:basedOn w:val="Normal"/>
    <w:next w:val="Normal"/>
    <w:link w:val="Heading6Char"/>
    <w:uiPriority w:val="9"/>
    <w:unhideWhenUsed/>
    <w:qFormat/>
    <w:rsid w:val="00AD4A1B"/>
    <w:pPr>
      <w:keepNext/>
      <w:keepLines/>
      <w:spacing w:before="40" w:after="0"/>
      <w:outlineLvl w:val="5"/>
    </w:pPr>
    <w:rPr>
      <w:rFonts w:asciiTheme="majorHAnsi" w:eastAsiaTheme="majorEastAsia" w:hAnsiTheme="majorHAnsi" w:cstheme="majorBidi"/>
      <w:i/>
      <w:iCs/>
      <w:color w:val="546421" w:themeColor="accent6" w:themeShade="80"/>
      <w:sz w:val="23"/>
      <w:szCs w:val="23"/>
    </w:rPr>
  </w:style>
  <w:style w:type="paragraph" w:styleId="Heading7">
    <w:name w:val="heading 7"/>
    <w:basedOn w:val="Normal"/>
    <w:next w:val="Normal"/>
    <w:link w:val="Heading7Char"/>
    <w:uiPriority w:val="9"/>
    <w:unhideWhenUsed/>
    <w:qFormat/>
    <w:rsid w:val="00AD4A1B"/>
    <w:pPr>
      <w:keepNext/>
      <w:keepLines/>
      <w:spacing w:before="40" w:after="0"/>
      <w:outlineLvl w:val="6"/>
    </w:pPr>
    <w:rPr>
      <w:rFonts w:asciiTheme="majorHAnsi" w:eastAsiaTheme="majorEastAsia" w:hAnsiTheme="majorHAnsi" w:cstheme="majorBidi"/>
      <w:color w:val="073763" w:themeColor="accent1" w:themeShade="80"/>
    </w:rPr>
  </w:style>
  <w:style w:type="paragraph" w:styleId="Heading8">
    <w:name w:val="heading 8"/>
    <w:basedOn w:val="Normal"/>
    <w:next w:val="Normal"/>
    <w:link w:val="Heading8Char"/>
    <w:uiPriority w:val="9"/>
    <w:unhideWhenUsed/>
    <w:qFormat/>
    <w:rsid w:val="00AD4A1B"/>
    <w:pPr>
      <w:keepNext/>
      <w:keepLines/>
      <w:spacing w:before="40" w:after="0"/>
      <w:outlineLvl w:val="7"/>
    </w:pPr>
    <w:rPr>
      <w:rFonts w:asciiTheme="majorHAnsi" w:eastAsiaTheme="majorEastAsia" w:hAnsiTheme="majorHAnsi" w:cstheme="majorBidi"/>
      <w:color w:val="004E6C" w:themeColor="accent2" w:themeShade="80"/>
      <w:sz w:val="21"/>
      <w:szCs w:val="21"/>
    </w:rPr>
  </w:style>
  <w:style w:type="paragraph" w:styleId="Heading9">
    <w:name w:val="heading 9"/>
    <w:basedOn w:val="Normal"/>
    <w:next w:val="Normal"/>
    <w:link w:val="Heading9Char"/>
    <w:uiPriority w:val="9"/>
    <w:unhideWhenUsed/>
    <w:qFormat/>
    <w:rsid w:val="00AD4A1B"/>
    <w:pPr>
      <w:keepNext/>
      <w:keepLines/>
      <w:spacing w:before="40" w:after="0"/>
      <w:outlineLvl w:val="8"/>
    </w:pPr>
    <w:rPr>
      <w:rFonts w:asciiTheme="majorHAnsi" w:eastAsiaTheme="majorEastAsia" w:hAnsiTheme="majorHAnsi" w:cstheme="majorBidi"/>
      <w:color w:val="546421"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A1B"/>
    <w:rPr>
      <w:rFonts w:asciiTheme="majorHAnsi" w:eastAsiaTheme="majorEastAsia" w:hAnsiTheme="majorHAnsi" w:cstheme="majorBidi"/>
      <w:color w:val="0B5294" w:themeColor="accent1" w:themeShade="BF"/>
      <w:sz w:val="30"/>
      <w:szCs w:val="30"/>
    </w:rPr>
  </w:style>
  <w:style w:type="character" w:customStyle="1" w:styleId="Heading2Char">
    <w:name w:val="Heading 2 Char"/>
    <w:basedOn w:val="DefaultParagraphFont"/>
    <w:link w:val="Heading2"/>
    <w:uiPriority w:val="9"/>
    <w:rsid w:val="00AD4A1B"/>
    <w:rPr>
      <w:rFonts w:asciiTheme="majorHAnsi" w:eastAsiaTheme="majorEastAsia" w:hAnsiTheme="majorHAnsi" w:cstheme="majorBidi"/>
      <w:color w:val="0075A2" w:themeColor="accent2" w:themeShade="BF"/>
      <w:sz w:val="28"/>
      <w:szCs w:val="28"/>
    </w:rPr>
  </w:style>
  <w:style w:type="character" w:customStyle="1" w:styleId="Heading3Char">
    <w:name w:val="Heading 3 Char"/>
    <w:basedOn w:val="DefaultParagraphFont"/>
    <w:link w:val="Heading3"/>
    <w:uiPriority w:val="9"/>
    <w:rsid w:val="00AD4A1B"/>
    <w:rPr>
      <w:rFonts w:asciiTheme="majorHAnsi" w:eastAsiaTheme="majorEastAsia" w:hAnsiTheme="majorHAnsi" w:cstheme="majorBidi"/>
      <w:color w:val="7D9532" w:themeColor="accent6" w:themeShade="BF"/>
      <w:sz w:val="26"/>
      <w:szCs w:val="26"/>
    </w:rPr>
  </w:style>
  <w:style w:type="character" w:customStyle="1" w:styleId="Heading4Char">
    <w:name w:val="Heading 4 Char"/>
    <w:basedOn w:val="DefaultParagraphFont"/>
    <w:link w:val="Heading4"/>
    <w:uiPriority w:val="9"/>
    <w:rsid w:val="00AD4A1B"/>
    <w:rPr>
      <w:rFonts w:asciiTheme="majorHAnsi" w:eastAsiaTheme="majorEastAsia" w:hAnsiTheme="majorHAnsi" w:cstheme="majorBidi"/>
      <w:i/>
      <w:iCs/>
      <w:color w:val="54A738" w:themeColor="accent5" w:themeShade="BF"/>
      <w:sz w:val="25"/>
      <w:szCs w:val="25"/>
    </w:rPr>
  </w:style>
  <w:style w:type="character" w:customStyle="1" w:styleId="Heading5Char">
    <w:name w:val="Heading 5 Char"/>
    <w:basedOn w:val="DefaultParagraphFont"/>
    <w:link w:val="Heading5"/>
    <w:uiPriority w:val="9"/>
    <w:rsid w:val="00AD4A1B"/>
    <w:rPr>
      <w:rFonts w:asciiTheme="majorHAnsi" w:eastAsiaTheme="majorEastAsia" w:hAnsiTheme="majorHAnsi" w:cstheme="majorBidi"/>
      <w:i/>
      <w:iCs/>
      <w:color w:val="004E6C" w:themeColor="accent2" w:themeShade="80"/>
      <w:sz w:val="24"/>
      <w:szCs w:val="24"/>
    </w:rPr>
  </w:style>
  <w:style w:type="character" w:customStyle="1" w:styleId="Heading6Char">
    <w:name w:val="Heading 6 Char"/>
    <w:basedOn w:val="DefaultParagraphFont"/>
    <w:link w:val="Heading6"/>
    <w:uiPriority w:val="9"/>
    <w:rsid w:val="00AD4A1B"/>
    <w:rPr>
      <w:rFonts w:asciiTheme="majorHAnsi" w:eastAsiaTheme="majorEastAsia" w:hAnsiTheme="majorHAnsi" w:cstheme="majorBidi"/>
      <w:i/>
      <w:iCs/>
      <w:color w:val="546421" w:themeColor="accent6" w:themeShade="80"/>
      <w:sz w:val="23"/>
      <w:szCs w:val="23"/>
    </w:rPr>
  </w:style>
  <w:style w:type="character" w:customStyle="1" w:styleId="Heading7Char">
    <w:name w:val="Heading 7 Char"/>
    <w:basedOn w:val="DefaultParagraphFont"/>
    <w:link w:val="Heading7"/>
    <w:uiPriority w:val="9"/>
    <w:rsid w:val="00AD4A1B"/>
    <w:rPr>
      <w:rFonts w:asciiTheme="majorHAnsi" w:eastAsiaTheme="majorEastAsia" w:hAnsiTheme="majorHAnsi" w:cstheme="majorBidi"/>
      <w:color w:val="073763" w:themeColor="accent1" w:themeShade="80"/>
    </w:rPr>
  </w:style>
  <w:style w:type="character" w:customStyle="1" w:styleId="Heading8Char">
    <w:name w:val="Heading 8 Char"/>
    <w:basedOn w:val="DefaultParagraphFont"/>
    <w:link w:val="Heading8"/>
    <w:uiPriority w:val="9"/>
    <w:rsid w:val="00AD4A1B"/>
    <w:rPr>
      <w:rFonts w:asciiTheme="majorHAnsi" w:eastAsiaTheme="majorEastAsia" w:hAnsiTheme="majorHAnsi" w:cstheme="majorBidi"/>
      <w:color w:val="004E6C" w:themeColor="accent2" w:themeShade="80"/>
      <w:sz w:val="21"/>
      <w:szCs w:val="21"/>
    </w:rPr>
  </w:style>
  <w:style w:type="character" w:customStyle="1" w:styleId="Heading9Char">
    <w:name w:val="Heading 9 Char"/>
    <w:basedOn w:val="DefaultParagraphFont"/>
    <w:link w:val="Heading9"/>
    <w:uiPriority w:val="9"/>
    <w:rsid w:val="00AD4A1B"/>
    <w:rPr>
      <w:rFonts w:asciiTheme="majorHAnsi" w:eastAsiaTheme="majorEastAsia" w:hAnsiTheme="majorHAnsi" w:cstheme="majorBidi"/>
      <w:color w:val="546421" w:themeColor="accent6" w:themeShade="80"/>
    </w:rPr>
  </w:style>
  <w:style w:type="character" w:customStyle="1" w:styleId="TitleChar">
    <w:name w:val="Title Char"/>
    <w:basedOn w:val="DefaultParagraphFont"/>
    <w:link w:val="Title"/>
    <w:uiPriority w:val="10"/>
    <w:rsid w:val="00AD4A1B"/>
    <w:rPr>
      <w:rFonts w:asciiTheme="majorHAnsi" w:eastAsiaTheme="majorEastAsia" w:hAnsiTheme="majorHAnsi" w:cstheme="majorBidi"/>
      <w:color w:val="0B5294" w:themeColor="accent1" w:themeShade="BF"/>
      <w:spacing w:val="-10"/>
      <w:sz w:val="52"/>
      <w:szCs w:val="52"/>
    </w:rPr>
  </w:style>
  <w:style w:type="paragraph" w:styleId="Title">
    <w:name w:val="Title"/>
    <w:basedOn w:val="Normal"/>
    <w:next w:val="Normal"/>
    <w:link w:val="TitleChar"/>
    <w:uiPriority w:val="10"/>
    <w:qFormat/>
    <w:rsid w:val="00AD4A1B"/>
    <w:pPr>
      <w:spacing w:after="0" w:line="240" w:lineRule="auto"/>
      <w:contextualSpacing/>
    </w:pPr>
    <w:rPr>
      <w:rFonts w:asciiTheme="majorHAnsi" w:eastAsiaTheme="majorEastAsia" w:hAnsiTheme="majorHAnsi" w:cstheme="majorBidi"/>
      <w:color w:val="0B5294" w:themeColor="accent1" w:themeShade="BF"/>
      <w:spacing w:val="-10"/>
      <w:sz w:val="52"/>
      <w:szCs w:val="52"/>
    </w:rPr>
  </w:style>
  <w:style w:type="character" w:customStyle="1" w:styleId="SubtitleChar">
    <w:name w:val="Subtitle Char"/>
    <w:basedOn w:val="DefaultParagraphFont"/>
    <w:link w:val="Subtitle"/>
    <w:uiPriority w:val="11"/>
    <w:rsid w:val="00AD4A1B"/>
    <w:rPr>
      <w:rFonts w:asciiTheme="majorHAnsi" w:eastAsiaTheme="majorEastAsia" w:hAnsiTheme="majorHAnsi" w:cstheme="majorBidi"/>
    </w:rPr>
  </w:style>
  <w:style w:type="paragraph" w:styleId="Subtitle">
    <w:name w:val="Subtitle"/>
    <w:basedOn w:val="Normal"/>
    <w:next w:val="Normal"/>
    <w:link w:val="SubtitleChar"/>
    <w:uiPriority w:val="11"/>
    <w:qFormat/>
    <w:rsid w:val="00AD4A1B"/>
    <w:pPr>
      <w:numPr>
        <w:ilvl w:val="1"/>
      </w:numPr>
      <w:spacing w:line="240" w:lineRule="auto"/>
    </w:pPr>
    <w:rPr>
      <w:rFonts w:asciiTheme="majorHAnsi" w:eastAsiaTheme="majorEastAsia" w:hAnsiTheme="majorHAnsi" w:cstheme="majorBidi"/>
    </w:rPr>
  </w:style>
  <w:style w:type="character" w:styleId="IntenseEmphasis">
    <w:name w:val="Intense Emphasis"/>
    <w:basedOn w:val="DefaultParagraphFont"/>
    <w:uiPriority w:val="21"/>
    <w:qFormat/>
    <w:rsid w:val="00AD4A1B"/>
    <w:rPr>
      <w:b w:val="0"/>
      <w:bCs w:val="0"/>
      <w:i/>
      <w:iCs/>
      <w:color w:val="0F6FC6" w:themeColor="accent1"/>
    </w:rPr>
  </w:style>
  <w:style w:type="character" w:customStyle="1" w:styleId="QuoteChar">
    <w:name w:val="Quote Char"/>
    <w:basedOn w:val="DefaultParagraphFont"/>
    <w:link w:val="Quote"/>
    <w:uiPriority w:val="29"/>
    <w:rsid w:val="00AD4A1B"/>
    <w:rPr>
      <w:i/>
      <w:iCs/>
    </w:rPr>
  </w:style>
  <w:style w:type="paragraph" w:styleId="Quote">
    <w:name w:val="Quote"/>
    <w:basedOn w:val="Normal"/>
    <w:next w:val="Normal"/>
    <w:link w:val="QuoteChar"/>
    <w:uiPriority w:val="29"/>
    <w:qFormat/>
    <w:rsid w:val="00AD4A1B"/>
    <w:pPr>
      <w:spacing w:before="120"/>
      <w:ind w:left="720" w:right="720"/>
      <w:jc w:val="center"/>
    </w:pPr>
    <w:rPr>
      <w:i/>
      <w:iCs/>
    </w:rPr>
  </w:style>
  <w:style w:type="character" w:customStyle="1" w:styleId="IntenseQuoteChar">
    <w:name w:val="Intense Quote Char"/>
    <w:basedOn w:val="DefaultParagraphFont"/>
    <w:link w:val="IntenseQuote"/>
    <w:uiPriority w:val="30"/>
    <w:rsid w:val="00AD4A1B"/>
    <w:rPr>
      <w:rFonts w:asciiTheme="majorHAnsi" w:eastAsiaTheme="majorEastAsia" w:hAnsiTheme="majorHAnsi" w:cstheme="majorBidi"/>
      <w:color w:val="0F6FC6" w:themeColor="accent1"/>
      <w:sz w:val="24"/>
      <w:szCs w:val="24"/>
    </w:rPr>
  </w:style>
  <w:style w:type="paragraph" w:styleId="IntenseQuote">
    <w:name w:val="Intense Quote"/>
    <w:basedOn w:val="Normal"/>
    <w:next w:val="Normal"/>
    <w:link w:val="IntenseQuoteChar"/>
    <w:uiPriority w:val="30"/>
    <w:qFormat/>
    <w:rsid w:val="00AD4A1B"/>
    <w:pPr>
      <w:spacing w:before="120" w:line="300" w:lineRule="auto"/>
      <w:ind w:left="576" w:right="576"/>
      <w:jc w:val="center"/>
    </w:pPr>
    <w:rPr>
      <w:rFonts w:asciiTheme="majorHAnsi" w:eastAsiaTheme="majorEastAsia" w:hAnsiTheme="majorHAnsi" w:cstheme="majorBidi"/>
      <w:color w:val="0F6FC6" w:themeColor="accent1"/>
      <w:sz w:val="24"/>
      <w:szCs w:val="24"/>
    </w:rPr>
  </w:style>
  <w:style w:type="character" w:styleId="IntenseReference">
    <w:name w:val="Intense Reference"/>
    <w:basedOn w:val="DefaultParagraphFont"/>
    <w:uiPriority w:val="32"/>
    <w:qFormat/>
    <w:rsid w:val="00AD4A1B"/>
    <w:rPr>
      <w:b/>
      <w:bCs/>
      <w:smallCaps/>
      <w:color w:val="0F6FC6" w:themeColor="accent1"/>
      <w:spacing w:val="5"/>
      <w:u w:val="single"/>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F49100"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85DFD0" w:themeColor="followedHyperlink"/>
      <w:u w:val="single"/>
    </w:rPr>
  </w:style>
  <w:style w:type="paragraph" w:styleId="Caption">
    <w:name w:val="caption"/>
    <w:basedOn w:val="Normal"/>
    <w:next w:val="Normal"/>
    <w:uiPriority w:val="35"/>
    <w:semiHidden/>
    <w:unhideWhenUsed/>
    <w:qFormat/>
    <w:rsid w:val="00AD4A1B"/>
    <w:pPr>
      <w:spacing w:line="240" w:lineRule="auto"/>
    </w:pPr>
    <w:rPr>
      <w:b/>
      <w:bCs/>
      <w:smallCaps/>
      <w:color w:val="0F6FC6" w:themeColor="accent1"/>
      <w:spacing w:val="6"/>
    </w:rPr>
  </w:style>
  <w:style w:type="character" w:styleId="Strong">
    <w:name w:val="Strong"/>
    <w:basedOn w:val="DefaultParagraphFont"/>
    <w:uiPriority w:val="22"/>
    <w:qFormat/>
    <w:rsid w:val="00AD4A1B"/>
    <w:rPr>
      <w:b/>
      <w:bCs/>
    </w:rPr>
  </w:style>
  <w:style w:type="character" w:styleId="Emphasis">
    <w:name w:val="Emphasis"/>
    <w:basedOn w:val="DefaultParagraphFont"/>
    <w:uiPriority w:val="20"/>
    <w:qFormat/>
    <w:rsid w:val="00AD4A1B"/>
    <w:rPr>
      <w:i/>
      <w:iCs/>
    </w:rPr>
  </w:style>
  <w:style w:type="paragraph" w:styleId="NoSpacing">
    <w:name w:val="No Spacing"/>
    <w:uiPriority w:val="1"/>
    <w:qFormat/>
    <w:rsid w:val="00AD4A1B"/>
    <w:pPr>
      <w:spacing w:after="0" w:line="240" w:lineRule="auto"/>
    </w:pPr>
  </w:style>
  <w:style w:type="character" w:styleId="SubtleEmphasis">
    <w:name w:val="Subtle Emphasis"/>
    <w:basedOn w:val="DefaultParagraphFont"/>
    <w:uiPriority w:val="19"/>
    <w:qFormat/>
    <w:rsid w:val="00AD4A1B"/>
    <w:rPr>
      <w:i/>
      <w:iCs/>
      <w:color w:val="404040" w:themeColor="text1" w:themeTint="BF"/>
    </w:rPr>
  </w:style>
  <w:style w:type="character" w:styleId="SubtleReference">
    <w:name w:val="Subtle Reference"/>
    <w:basedOn w:val="DefaultParagraphFont"/>
    <w:uiPriority w:val="31"/>
    <w:qFormat/>
    <w:rsid w:val="00AD4A1B"/>
    <w:rPr>
      <w:smallCaps/>
      <w:color w:val="404040" w:themeColor="text1" w:themeTint="BF"/>
      <w:u w:val="single" w:color="7F7F7F" w:themeColor="text1" w:themeTint="80"/>
    </w:rPr>
  </w:style>
  <w:style w:type="character" w:styleId="BookTitle">
    <w:name w:val="Book Title"/>
    <w:basedOn w:val="DefaultParagraphFont"/>
    <w:uiPriority w:val="33"/>
    <w:qFormat/>
    <w:rsid w:val="00AD4A1B"/>
    <w:rPr>
      <w:b/>
      <w:bCs/>
      <w:smallCaps/>
    </w:rPr>
  </w:style>
  <w:style w:type="paragraph" w:styleId="TOCHeading">
    <w:name w:val="TOC Heading"/>
    <w:basedOn w:val="Heading1"/>
    <w:next w:val="Normal"/>
    <w:uiPriority w:val="39"/>
    <w:semiHidden/>
    <w:unhideWhenUsed/>
    <w:qFormat/>
    <w:rsid w:val="00AD4A1B"/>
    <w:pPr>
      <w:outlineLvl w:val="9"/>
    </w:pPr>
  </w:style>
  <w:style w:type="paragraph" w:styleId="Revision">
    <w:name w:val="Revision"/>
    <w:hidden/>
    <w:uiPriority w:val="99"/>
    <w:semiHidden/>
    <w:rsid w:val="00C44E9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v.com/onlinevoicerecorde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1607</TotalTime>
  <Pages>14</Pages>
  <Words>2780</Words>
  <Characters>15850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Farzana Akhter (2331979)</cp:lastModifiedBy>
  <cp:revision>991</cp:revision>
  <dcterms:created xsi:type="dcterms:W3CDTF">2026-06-07T21:04:00Z</dcterms:created>
  <dcterms:modified xsi:type="dcterms:W3CDTF">2026-07-06T10:31:00Z</dcterms:modified>
</cp:coreProperties>
</file>